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7A8BAE" w14:textId="77777777" w:rsidR="0024080F" w:rsidRDefault="00CC33BF" w:rsidP="00C50314">
      <w:pPr>
        <w:rPr>
          <w:rFonts w:ascii="Calibri" w:hAnsi="Calibri" w:cs="Arial"/>
          <w:b/>
          <w:sz w:val="28"/>
          <w:szCs w:val="28"/>
        </w:rPr>
      </w:pPr>
      <w:r w:rsidRPr="00CC33BF">
        <w:rPr>
          <w:rFonts w:ascii="Calibri" w:hAnsi="Calibri" w:cs="Arial"/>
          <w:b/>
          <w:sz w:val="28"/>
          <w:szCs w:val="28"/>
        </w:rPr>
        <w:t>Columbus State Community College</w:t>
      </w:r>
    </w:p>
    <w:p w14:paraId="0E4D5114" w14:textId="77777777" w:rsidR="00CC33BF" w:rsidRDefault="00CC33BF" w:rsidP="00C50314">
      <w:pPr>
        <w:rPr>
          <w:rFonts w:ascii="Calibri" w:hAnsi="Calibri" w:cs="Arial"/>
          <w:b/>
          <w:sz w:val="28"/>
          <w:szCs w:val="28"/>
        </w:rPr>
      </w:pPr>
      <w:r>
        <w:rPr>
          <w:rFonts w:ascii="Calibri" w:hAnsi="Calibri" w:cs="Arial"/>
          <w:b/>
          <w:sz w:val="28"/>
          <w:szCs w:val="28"/>
        </w:rPr>
        <w:t>Division:</w:t>
      </w:r>
      <w:r w:rsidR="00FA62C4">
        <w:rPr>
          <w:rFonts w:ascii="Calibri" w:hAnsi="Calibri" w:cs="Arial"/>
          <w:b/>
          <w:sz w:val="28"/>
          <w:szCs w:val="28"/>
        </w:rPr>
        <w:t xml:space="preserve"> Health and Human Services </w:t>
      </w:r>
      <w:r>
        <w:rPr>
          <w:rFonts w:ascii="Calibri" w:hAnsi="Calibri" w:cs="Arial"/>
          <w:b/>
          <w:sz w:val="28"/>
          <w:szCs w:val="28"/>
        </w:rPr>
        <w:t xml:space="preserve"> </w:t>
      </w:r>
    </w:p>
    <w:p w14:paraId="472C2EF4" w14:textId="77777777" w:rsidR="001A20EA" w:rsidRDefault="001A20EA" w:rsidP="00C50314">
      <w:pPr>
        <w:rPr>
          <w:rFonts w:ascii="Calibri" w:hAnsi="Calibri" w:cs="Arial"/>
          <w:b/>
          <w:sz w:val="28"/>
          <w:szCs w:val="28"/>
        </w:rPr>
      </w:pPr>
      <w:r>
        <w:rPr>
          <w:rFonts w:ascii="Calibri" w:hAnsi="Calibri" w:cs="Arial"/>
          <w:b/>
          <w:sz w:val="28"/>
          <w:szCs w:val="28"/>
        </w:rPr>
        <w:t xml:space="preserve">Department: </w:t>
      </w:r>
      <w:r w:rsidR="00FA62C4">
        <w:rPr>
          <w:rFonts w:ascii="Calibri" w:hAnsi="Calibri" w:cs="Arial"/>
          <w:b/>
          <w:sz w:val="28"/>
          <w:szCs w:val="28"/>
        </w:rPr>
        <w:t xml:space="preserve">Applied </w:t>
      </w:r>
      <w:r w:rsidR="00EB797A">
        <w:rPr>
          <w:rFonts w:ascii="Calibri" w:hAnsi="Calibri" w:cs="Arial"/>
          <w:b/>
          <w:sz w:val="28"/>
          <w:szCs w:val="28"/>
        </w:rPr>
        <w:t>S</w:t>
      </w:r>
      <w:r w:rsidR="00FA62C4">
        <w:rPr>
          <w:rFonts w:ascii="Calibri" w:hAnsi="Calibri" w:cs="Arial"/>
          <w:b/>
          <w:sz w:val="28"/>
          <w:szCs w:val="28"/>
        </w:rPr>
        <w:t xml:space="preserve">ciences and Human Services </w:t>
      </w:r>
    </w:p>
    <w:p w14:paraId="05121372" w14:textId="77777777" w:rsidR="001A20EA" w:rsidRPr="00CC33BF" w:rsidRDefault="001A20EA" w:rsidP="00C50314">
      <w:pPr>
        <w:rPr>
          <w:rFonts w:ascii="Calibri" w:hAnsi="Calibri" w:cs="Arial"/>
          <w:b/>
          <w:sz w:val="28"/>
          <w:szCs w:val="28"/>
        </w:rPr>
      </w:pPr>
    </w:p>
    <w:p w14:paraId="2180B6DC" w14:textId="77777777" w:rsidR="009805E0" w:rsidRDefault="00802978" w:rsidP="00C50314">
      <w:pPr>
        <w:rPr>
          <w:rFonts w:ascii="Calibri" w:hAnsi="Calibri" w:cs="Arial"/>
          <w:b/>
        </w:rPr>
      </w:pPr>
      <w:r w:rsidRPr="00984D6D">
        <w:rPr>
          <w:rFonts w:ascii="Calibri" w:hAnsi="Calibri" w:cs="Arial"/>
          <w:b/>
        </w:rPr>
        <w:t>COURSE</w:t>
      </w:r>
      <w:r w:rsidR="00C50314" w:rsidRPr="00984D6D">
        <w:rPr>
          <w:rFonts w:ascii="Calibri" w:hAnsi="Calibri" w:cs="Arial"/>
          <w:b/>
        </w:rPr>
        <w:t>:</w:t>
      </w:r>
      <w:r w:rsidR="00E977A8" w:rsidRPr="00984D6D">
        <w:rPr>
          <w:rFonts w:ascii="Calibri" w:hAnsi="Calibri" w:cs="Arial"/>
          <w:b/>
        </w:rPr>
        <w:t xml:space="preserve"> VET 2</w:t>
      </w:r>
      <w:r w:rsidR="007231EF" w:rsidRPr="00984D6D">
        <w:rPr>
          <w:rFonts w:ascii="Calibri" w:hAnsi="Calibri" w:cs="Arial"/>
          <w:b/>
        </w:rPr>
        <w:t xml:space="preserve">599 </w:t>
      </w:r>
      <w:r w:rsidR="00FA62C4">
        <w:rPr>
          <w:rFonts w:ascii="Calibri" w:hAnsi="Calibri" w:cs="Arial"/>
          <w:b/>
        </w:rPr>
        <w:tab/>
      </w:r>
      <w:r w:rsidR="00FA62C4">
        <w:rPr>
          <w:rFonts w:ascii="Calibri" w:hAnsi="Calibri" w:cs="Arial"/>
          <w:b/>
        </w:rPr>
        <w:tab/>
      </w:r>
      <w:r w:rsidR="00EB797A">
        <w:rPr>
          <w:rFonts w:ascii="Calibri" w:hAnsi="Calibri" w:cs="Arial"/>
          <w:b/>
        </w:rPr>
        <w:tab/>
      </w:r>
      <w:r w:rsidR="00EB797A">
        <w:rPr>
          <w:rFonts w:ascii="Calibri" w:hAnsi="Calibri" w:cs="Arial"/>
          <w:b/>
        </w:rPr>
        <w:tab/>
      </w:r>
      <w:r w:rsidR="00FA62C4">
        <w:rPr>
          <w:rFonts w:ascii="Calibri" w:hAnsi="Calibri" w:cs="Arial"/>
          <w:b/>
        </w:rPr>
        <w:t>COURSE TITLE: Clinical Application III</w:t>
      </w:r>
    </w:p>
    <w:p w14:paraId="61F3E379" w14:textId="77777777" w:rsidR="00CC33BF" w:rsidRPr="009F611F" w:rsidRDefault="00CC33BF" w:rsidP="00CC33BF">
      <w:pPr>
        <w:framePr w:w="2886" w:h="1747" w:hRule="exact" w:hSpace="90" w:vSpace="90" w:wrap="auto" w:vAnchor="page" w:hAnchor="page" w:x="8011" w:y="871"/>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r w:rsidRPr="003E0A8D">
        <w:rPr>
          <w:rFonts w:ascii="Calibri" w:hAnsi="Calibri" w:cs="Arial"/>
          <w:b/>
          <w:bCs/>
          <w:color w:val="1F497D"/>
          <w:sz w:val="28"/>
          <w:szCs w:val="28"/>
        </w:rPr>
        <w:fldChar w:fldCharType="begin"/>
      </w:r>
      <w:r w:rsidRPr="003E0A8D">
        <w:rPr>
          <w:rFonts w:ascii="Calibri" w:hAnsi="Calibri" w:cs="Arial"/>
          <w:b/>
          <w:bCs/>
          <w:color w:val="1F497D"/>
          <w:sz w:val="28"/>
          <w:szCs w:val="28"/>
        </w:rPr>
        <w:instrText xml:space="preserve"> INCLUDEPICTURE "http://cscc.edu/about/marketing-communications/img/CSCC%20Stacked%20Logo_small_bw.jpg" \* MERGEFORMATINET </w:instrText>
      </w:r>
      <w:r w:rsidRPr="003E0A8D">
        <w:rPr>
          <w:rFonts w:ascii="Calibri" w:hAnsi="Calibri" w:cs="Arial"/>
          <w:b/>
          <w:bCs/>
          <w:color w:val="1F497D"/>
          <w:sz w:val="28"/>
          <w:szCs w:val="28"/>
        </w:rPr>
        <w:fldChar w:fldCharType="separate"/>
      </w:r>
      <w:r w:rsidRPr="003E0A8D">
        <w:rPr>
          <w:rFonts w:ascii="Calibri" w:hAnsi="Calibri" w:cs="Arial"/>
          <w:b/>
          <w:bCs/>
          <w:color w:val="1F497D"/>
          <w:sz w:val="28"/>
          <w:szCs w:val="28"/>
        </w:rPr>
        <w:pict w14:anchorId="17722D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tacked logo bw" style="width:149.65pt;height:108.3pt">
            <v:imagedata r:id="rId10" r:href="rId11"/>
          </v:shape>
        </w:pict>
      </w:r>
      <w:r w:rsidRPr="003E0A8D">
        <w:rPr>
          <w:rFonts w:ascii="Calibri" w:hAnsi="Calibri" w:cs="Arial"/>
          <w:b/>
          <w:bCs/>
          <w:color w:val="1F497D"/>
          <w:sz w:val="28"/>
          <w:szCs w:val="28"/>
        </w:rPr>
        <w:fldChar w:fldCharType="end"/>
      </w:r>
    </w:p>
    <w:p w14:paraId="646A72B8" w14:textId="77777777" w:rsidR="009805E0" w:rsidRDefault="009805E0" w:rsidP="00C50314">
      <w:pPr>
        <w:rPr>
          <w:rFonts w:ascii="Calibri" w:hAnsi="Calibri" w:cs="Arial"/>
          <w:b/>
        </w:rPr>
      </w:pPr>
    </w:p>
    <w:p w14:paraId="62BFEDE9" w14:textId="77777777" w:rsidR="003434DF" w:rsidRPr="004F097B" w:rsidRDefault="003434DF" w:rsidP="003434DF">
      <w:pPr>
        <w:rPr>
          <w:rFonts w:ascii="Calibri" w:hAnsi="Calibri"/>
          <w:b/>
        </w:rPr>
      </w:pPr>
      <w:r w:rsidRPr="003434DF">
        <w:rPr>
          <w:rFonts w:ascii="Calibri" w:hAnsi="Calibri"/>
          <w:b/>
        </w:rPr>
        <w:t>I</w:t>
      </w:r>
      <w:r>
        <w:rPr>
          <w:rFonts w:ascii="Calibri" w:hAnsi="Calibri"/>
          <w:b/>
        </w:rPr>
        <w:t>NSTRUCTOR</w:t>
      </w:r>
      <w:proofErr w:type="gramStart"/>
      <w:r w:rsidRPr="003434DF">
        <w:rPr>
          <w:rFonts w:ascii="Calibri" w:hAnsi="Calibri"/>
          <w:b/>
        </w:rPr>
        <w:t xml:space="preserve">: </w:t>
      </w:r>
      <w:r w:rsidR="008263D6">
        <w:rPr>
          <w:rFonts w:ascii="Calibri" w:hAnsi="Calibri"/>
          <w:b/>
        </w:rPr>
        <w:tab/>
      </w:r>
      <w:r w:rsidR="008263D6">
        <w:rPr>
          <w:rFonts w:ascii="Calibri" w:hAnsi="Calibri"/>
          <w:b/>
        </w:rPr>
        <w:tab/>
      </w:r>
      <w:r w:rsidR="008263D6">
        <w:rPr>
          <w:rFonts w:ascii="Calibri" w:hAnsi="Calibri"/>
          <w:b/>
        </w:rPr>
        <w:tab/>
      </w:r>
      <w:r w:rsidR="008263D6">
        <w:rPr>
          <w:rFonts w:ascii="Calibri" w:hAnsi="Calibri"/>
          <w:b/>
        </w:rPr>
        <w:tab/>
      </w:r>
      <w:r w:rsidRPr="003434DF">
        <w:rPr>
          <w:rFonts w:ascii="Calibri" w:hAnsi="Calibri"/>
          <w:b/>
        </w:rPr>
        <w:t xml:space="preserve"> </w:t>
      </w:r>
      <w:r w:rsidR="00885116">
        <w:rPr>
          <w:rFonts w:ascii="Calibri" w:hAnsi="Calibri"/>
          <w:b/>
        </w:rPr>
        <w:tab/>
        <w:t>CONTACT</w:t>
      </w:r>
      <w:proofErr w:type="gramEnd"/>
      <w:r w:rsidR="00885116">
        <w:rPr>
          <w:rFonts w:ascii="Calibri" w:hAnsi="Calibri"/>
          <w:b/>
        </w:rPr>
        <w:t xml:space="preserve">: </w:t>
      </w:r>
      <w:r w:rsidR="00FA62C4">
        <w:rPr>
          <w:rFonts w:ascii="Calibri" w:hAnsi="Calibri"/>
          <w:b/>
        </w:rPr>
        <w:tab/>
      </w:r>
      <w:r w:rsidR="00FA62C4">
        <w:rPr>
          <w:rFonts w:ascii="Calibri" w:hAnsi="Calibri"/>
          <w:b/>
        </w:rPr>
        <w:tab/>
      </w:r>
    </w:p>
    <w:p w14:paraId="7816E127" w14:textId="77777777" w:rsidR="009805E0" w:rsidRDefault="009805E0" w:rsidP="003434DF">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Calibri" w:hAnsi="Calibri"/>
          <w:b/>
        </w:rPr>
      </w:pPr>
    </w:p>
    <w:p w14:paraId="20C88962" w14:textId="77777777" w:rsidR="003434DF" w:rsidRDefault="003434DF" w:rsidP="003434DF">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Calibri" w:hAnsi="Calibri"/>
          <w:b/>
        </w:rPr>
      </w:pPr>
      <w:r w:rsidRPr="003434DF">
        <w:rPr>
          <w:rFonts w:ascii="Calibri" w:hAnsi="Calibri"/>
          <w:b/>
        </w:rPr>
        <w:t>Laboratory Station Instructors:</w:t>
      </w:r>
    </w:p>
    <w:p w14:paraId="484B43F3" w14:textId="77777777" w:rsidR="003434DF" w:rsidRPr="003434DF" w:rsidRDefault="003434DF" w:rsidP="003434DF">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Calibri" w:hAnsi="Calibri"/>
          <w:b/>
        </w:rPr>
      </w:pPr>
    </w:p>
    <w:p w14:paraId="0A7AA8D5" w14:textId="77777777" w:rsidR="00CC3719" w:rsidRDefault="003434DF" w:rsidP="003434DF">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Calibri" w:hAnsi="Calibri"/>
        </w:rPr>
      </w:pPr>
      <w:r w:rsidRPr="004F097B">
        <w:rPr>
          <w:rFonts w:ascii="Calibri" w:hAnsi="Calibri"/>
        </w:rPr>
        <w:tab/>
      </w:r>
      <w:r w:rsidR="00CC3719">
        <w:rPr>
          <w:rFonts w:ascii="Calibri" w:hAnsi="Calibri"/>
        </w:rPr>
        <w:t>Station 1</w:t>
      </w:r>
      <w:r w:rsidR="00FA62C4">
        <w:rPr>
          <w:rFonts w:ascii="Calibri" w:hAnsi="Calibri"/>
        </w:rPr>
        <w:t xml:space="preserve"> - </w:t>
      </w:r>
      <w:r w:rsidR="00CC3719">
        <w:rPr>
          <w:rFonts w:ascii="Calibri" w:hAnsi="Calibri"/>
        </w:rPr>
        <w:t>Feline Urinary Procedures,</w:t>
      </w:r>
      <w:r w:rsidR="008051F3">
        <w:rPr>
          <w:rFonts w:ascii="Calibri" w:hAnsi="Calibri"/>
        </w:rPr>
        <w:t xml:space="preserve"> ECG</w:t>
      </w:r>
    </w:p>
    <w:p w14:paraId="1EABA7E8" w14:textId="77777777" w:rsidR="00FA62C4" w:rsidRDefault="00FA62C4" w:rsidP="003434DF">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Calibri" w:hAnsi="Calibri"/>
        </w:rPr>
      </w:pPr>
      <w:r>
        <w:rPr>
          <w:rFonts w:ascii="Calibri" w:hAnsi="Calibri"/>
        </w:rPr>
        <w:tab/>
        <w:t>Station 2 - Dental Cleaning (COHAT)</w:t>
      </w:r>
    </w:p>
    <w:p w14:paraId="3A552F6C" w14:textId="77777777" w:rsidR="00FA62C4" w:rsidRDefault="00FA62C4" w:rsidP="003434DF">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Calibri" w:hAnsi="Calibri"/>
        </w:rPr>
      </w:pPr>
      <w:r>
        <w:rPr>
          <w:rFonts w:ascii="Calibri" w:hAnsi="Calibri"/>
        </w:rPr>
        <w:tab/>
        <w:t xml:space="preserve">Station 3 - VTNE Review </w:t>
      </w:r>
    </w:p>
    <w:p w14:paraId="7109084A" w14:textId="77777777" w:rsidR="00CC3719" w:rsidRDefault="005B7C20" w:rsidP="003434DF">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Calibri" w:hAnsi="Calibri"/>
        </w:rPr>
      </w:pPr>
      <w:r>
        <w:rPr>
          <w:rFonts w:ascii="Calibri" w:hAnsi="Calibri"/>
        </w:rPr>
        <w:tab/>
      </w:r>
      <w:r w:rsidR="00CC3719">
        <w:rPr>
          <w:rFonts w:ascii="Calibri" w:hAnsi="Calibri"/>
        </w:rPr>
        <w:t>Station 4</w:t>
      </w:r>
      <w:r w:rsidR="00FA62C4">
        <w:rPr>
          <w:rFonts w:ascii="Calibri" w:hAnsi="Calibri"/>
        </w:rPr>
        <w:t xml:space="preserve"> - </w:t>
      </w:r>
      <w:r w:rsidR="00CC3719">
        <w:rPr>
          <w:rFonts w:ascii="Calibri" w:hAnsi="Calibri"/>
        </w:rPr>
        <w:t>Dental Radiography</w:t>
      </w:r>
    </w:p>
    <w:p w14:paraId="028FF8B8" w14:textId="77777777" w:rsidR="003434DF" w:rsidRPr="004F097B" w:rsidRDefault="00EA40C4" w:rsidP="003434DF">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Calibri" w:hAnsi="Calibri"/>
        </w:rPr>
      </w:pPr>
      <w:r>
        <w:rPr>
          <w:rFonts w:ascii="Calibri" w:hAnsi="Calibri"/>
        </w:rPr>
        <w:tab/>
      </w:r>
      <w:r w:rsidR="00AC2C21">
        <w:rPr>
          <w:rFonts w:ascii="Calibri" w:hAnsi="Calibri"/>
        </w:rPr>
        <w:t xml:space="preserve">Station </w:t>
      </w:r>
      <w:r w:rsidR="00CC3719">
        <w:rPr>
          <w:rFonts w:ascii="Calibri" w:hAnsi="Calibri"/>
        </w:rPr>
        <w:t>5</w:t>
      </w:r>
      <w:r w:rsidR="00FA62C4">
        <w:rPr>
          <w:rFonts w:ascii="Calibri" w:hAnsi="Calibri"/>
        </w:rPr>
        <w:t xml:space="preserve"> - </w:t>
      </w:r>
      <w:r w:rsidR="00CC3719">
        <w:rPr>
          <w:rFonts w:ascii="Calibri" w:hAnsi="Calibri"/>
        </w:rPr>
        <w:t>Patient Assessment,</w:t>
      </w:r>
      <w:r w:rsidR="008051F3">
        <w:rPr>
          <w:rFonts w:ascii="Calibri" w:hAnsi="Calibri"/>
        </w:rPr>
        <w:t xml:space="preserve"> Ophthalmic Procedures, Fecal analysis</w:t>
      </w:r>
      <w:r w:rsidR="00B64C85">
        <w:rPr>
          <w:rFonts w:ascii="Calibri" w:hAnsi="Calibri"/>
        </w:rPr>
        <w:tab/>
      </w:r>
      <w:r w:rsidR="00011014">
        <w:rPr>
          <w:rFonts w:ascii="Calibri" w:hAnsi="Calibri"/>
        </w:rPr>
        <w:tab/>
      </w:r>
    </w:p>
    <w:p w14:paraId="68456BCE" w14:textId="77777777" w:rsidR="00FA62C4" w:rsidRDefault="00FA62C4" w:rsidP="00C50314">
      <w:pPr>
        <w:rPr>
          <w:rFonts w:ascii="Calibri" w:hAnsi="Calibri"/>
        </w:rPr>
      </w:pPr>
      <w:r>
        <w:rPr>
          <w:rFonts w:ascii="Calibri" w:hAnsi="Calibri" w:cs="Arial"/>
          <w:b/>
        </w:rPr>
        <w:t xml:space="preserve">       </w:t>
      </w:r>
      <w:r>
        <w:rPr>
          <w:rFonts w:ascii="Calibri" w:hAnsi="Calibri"/>
        </w:rPr>
        <w:t>Station 6 - Venipuncture, Bandaging and Suturing</w:t>
      </w:r>
    </w:p>
    <w:p w14:paraId="4A45AA2F" w14:textId="77777777" w:rsidR="009805E0" w:rsidRPr="00984D6D" w:rsidRDefault="00FA62C4" w:rsidP="00C50314">
      <w:pPr>
        <w:rPr>
          <w:rFonts w:ascii="Calibri" w:hAnsi="Calibri" w:cs="Arial"/>
          <w:b/>
        </w:rPr>
      </w:pPr>
      <w:r>
        <w:rPr>
          <w:rFonts w:ascii="Calibri" w:hAnsi="Calibri"/>
        </w:rPr>
        <w:tab/>
      </w:r>
      <w:r>
        <w:rPr>
          <w:rFonts w:ascii="Calibri" w:hAnsi="Calibri" w:cs="Arial"/>
          <w:b/>
        </w:rPr>
        <w:tab/>
      </w:r>
    </w:p>
    <w:p w14:paraId="6D9EB094" w14:textId="77777777" w:rsidR="00205CF5" w:rsidRPr="00984D6D" w:rsidRDefault="00C50314" w:rsidP="00205CF5">
      <w:pPr>
        <w:ind w:left="1440" w:hanging="1440"/>
        <w:rPr>
          <w:rFonts w:ascii="Calibri" w:hAnsi="Calibri" w:cs="Arial"/>
          <w:b/>
        </w:rPr>
      </w:pPr>
      <w:r w:rsidRPr="00984D6D">
        <w:rPr>
          <w:rFonts w:ascii="Calibri" w:hAnsi="Calibri" w:cs="Arial"/>
          <w:b/>
        </w:rPr>
        <w:t>CREDITS:</w:t>
      </w:r>
      <w:r w:rsidR="008312E9" w:rsidRPr="00984D6D">
        <w:rPr>
          <w:rFonts w:ascii="Calibri" w:hAnsi="Calibri" w:cs="Arial"/>
          <w:b/>
        </w:rPr>
        <w:t xml:space="preserve"> </w:t>
      </w:r>
      <w:r w:rsidR="007231EF" w:rsidRPr="00984D6D">
        <w:rPr>
          <w:rFonts w:ascii="Calibri" w:hAnsi="Calibri" w:cs="Arial"/>
          <w:b/>
        </w:rPr>
        <w:t>2.0</w:t>
      </w:r>
      <w:r w:rsidR="00E921F0" w:rsidRPr="00984D6D">
        <w:rPr>
          <w:rFonts w:ascii="Calibri" w:hAnsi="Calibri" w:cs="Arial"/>
          <w:b/>
        </w:rPr>
        <w:t xml:space="preserve"> </w:t>
      </w:r>
      <w:r w:rsidR="008312E9" w:rsidRPr="00984D6D">
        <w:rPr>
          <w:rFonts w:ascii="Calibri" w:hAnsi="Calibri" w:cs="Arial"/>
          <w:b/>
        </w:rPr>
        <w:tab/>
      </w:r>
      <w:r w:rsidR="00FA62C4">
        <w:rPr>
          <w:rFonts w:ascii="Calibri" w:hAnsi="Calibri" w:cs="Arial"/>
          <w:b/>
        </w:rPr>
        <w:tab/>
      </w:r>
      <w:r w:rsidRPr="00984D6D">
        <w:rPr>
          <w:rFonts w:ascii="Calibri" w:hAnsi="Calibri" w:cs="Arial"/>
          <w:b/>
        </w:rPr>
        <w:t>CLASS</w:t>
      </w:r>
      <w:r w:rsidR="00FA62C4">
        <w:rPr>
          <w:rFonts w:ascii="Calibri" w:hAnsi="Calibri" w:cs="Arial"/>
          <w:b/>
        </w:rPr>
        <w:t>/CONTACT</w:t>
      </w:r>
      <w:r w:rsidRPr="00984D6D">
        <w:rPr>
          <w:rFonts w:ascii="Calibri" w:hAnsi="Calibri" w:cs="Arial"/>
          <w:b/>
        </w:rPr>
        <w:t xml:space="preserve"> HOURS PER WEEK</w:t>
      </w:r>
      <w:proofErr w:type="gramStart"/>
      <w:r w:rsidRPr="00984D6D">
        <w:rPr>
          <w:rFonts w:ascii="Calibri" w:hAnsi="Calibri" w:cs="Arial"/>
          <w:b/>
        </w:rPr>
        <w:t xml:space="preserve">: </w:t>
      </w:r>
      <w:r w:rsidR="00E921F0" w:rsidRPr="00984D6D">
        <w:rPr>
          <w:rFonts w:ascii="Calibri" w:hAnsi="Calibri" w:cs="Arial"/>
          <w:b/>
        </w:rPr>
        <w:t xml:space="preserve"> </w:t>
      </w:r>
      <w:r w:rsidR="007231EF" w:rsidRPr="00984D6D">
        <w:rPr>
          <w:rFonts w:ascii="Calibri" w:hAnsi="Calibri" w:cs="Arial"/>
          <w:b/>
        </w:rPr>
        <w:t>4.0</w:t>
      </w:r>
      <w:proofErr w:type="gramEnd"/>
      <w:r w:rsidR="00E921F0" w:rsidRPr="00984D6D">
        <w:rPr>
          <w:rFonts w:ascii="Calibri" w:hAnsi="Calibri" w:cs="Arial"/>
          <w:b/>
        </w:rPr>
        <w:t xml:space="preserve"> </w:t>
      </w:r>
    </w:p>
    <w:p w14:paraId="7BE8FFFE" w14:textId="77777777" w:rsidR="009805E0" w:rsidRDefault="00205CF5" w:rsidP="00205CF5">
      <w:pPr>
        <w:ind w:left="1440" w:hanging="1440"/>
        <w:rPr>
          <w:rFonts w:ascii="Calibri" w:hAnsi="Calibri" w:cs="Arial"/>
          <w:b/>
        </w:rPr>
      </w:pPr>
      <w:r w:rsidRPr="00984D6D">
        <w:rPr>
          <w:rFonts w:ascii="Calibri" w:hAnsi="Calibri" w:cs="Arial"/>
          <w:b/>
        </w:rPr>
        <w:t xml:space="preserve">   </w:t>
      </w:r>
    </w:p>
    <w:p w14:paraId="34B1B892" w14:textId="77777777" w:rsidR="007231EF" w:rsidRPr="00984D6D" w:rsidRDefault="00C50314" w:rsidP="007231EF">
      <w:pPr>
        <w:rPr>
          <w:rFonts w:ascii="Calibri" w:hAnsi="Calibri"/>
          <w:bCs/>
        </w:rPr>
      </w:pPr>
      <w:r w:rsidRPr="00984D6D">
        <w:rPr>
          <w:rFonts w:ascii="Calibri" w:hAnsi="Calibri" w:cs="Arial"/>
          <w:b/>
        </w:rPr>
        <w:t>PREREQUISITES:</w:t>
      </w:r>
      <w:r w:rsidR="001F5208" w:rsidRPr="00984D6D">
        <w:rPr>
          <w:rFonts w:ascii="Calibri" w:hAnsi="Calibri" w:cs="Arial"/>
          <w:b/>
        </w:rPr>
        <w:t xml:space="preserve"> </w:t>
      </w:r>
      <w:r w:rsidR="007231EF" w:rsidRPr="00984D6D">
        <w:rPr>
          <w:rFonts w:ascii="Calibri" w:hAnsi="Calibri" w:cs="Arial"/>
          <w:b/>
        </w:rPr>
        <w:t xml:space="preserve">  </w:t>
      </w:r>
      <w:r w:rsidR="007231EF" w:rsidRPr="00984D6D">
        <w:rPr>
          <w:rFonts w:ascii="Calibri" w:hAnsi="Calibri"/>
          <w:bCs/>
        </w:rPr>
        <w:t xml:space="preserve">VET 1105, VET 1335, VET 1501, VET 1502, VET 1533, VET 1536, </w:t>
      </w:r>
    </w:p>
    <w:p w14:paraId="21029846" w14:textId="77777777" w:rsidR="007231EF" w:rsidRPr="00984D6D" w:rsidRDefault="007231EF" w:rsidP="007231EF">
      <w:pPr>
        <w:ind w:left="720" w:firstLine="720"/>
        <w:rPr>
          <w:rFonts w:ascii="Calibri" w:hAnsi="Calibri"/>
          <w:b/>
        </w:rPr>
      </w:pPr>
      <w:r w:rsidRPr="00984D6D">
        <w:rPr>
          <w:rFonts w:ascii="Calibri" w:hAnsi="Calibri"/>
          <w:bCs/>
        </w:rPr>
        <w:t xml:space="preserve">      VET 2563</w:t>
      </w:r>
      <w:r w:rsidRPr="00984D6D">
        <w:rPr>
          <w:rFonts w:ascii="Calibri" w:hAnsi="Calibri"/>
          <w:b/>
        </w:rPr>
        <w:t xml:space="preserve"> </w:t>
      </w:r>
    </w:p>
    <w:p w14:paraId="7B988A18" w14:textId="77777777" w:rsidR="00C50314" w:rsidRDefault="00D81C5F" w:rsidP="00205CF5">
      <w:pPr>
        <w:ind w:left="1440" w:hanging="1440"/>
        <w:rPr>
          <w:rFonts w:ascii="Calibri" w:hAnsi="Calibri" w:cs="Arial"/>
          <w:b/>
        </w:rPr>
      </w:pPr>
      <w:r w:rsidRPr="00984D6D">
        <w:rPr>
          <w:rFonts w:ascii="Calibri" w:hAnsi="Calibri" w:cs="Arial"/>
          <w:b/>
        </w:rPr>
        <w:t xml:space="preserve"> </w:t>
      </w:r>
    </w:p>
    <w:p w14:paraId="25F6C4AA" w14:textId="77777777" w:rsidR="009805E0" w:rsidRPr="00984D6D" w:rsidRDefault="009805E0" w:rsidP="00205CF5">
      <w:pPr>
        <w:ind w:left="1440" w:hanging="1440"/>
        <w:rPr>
          <w:rFonts w:ascii="Calibri" w:hAnsi="Calibri" w:cs="Arial"/>
          <w:b/>
        </w:rPr>
      </w:pPr>
    </w:p>
    <w:p w14:paraId="06E370AC" w14:textId="77777777" w:rsidR="0024080F" w:rsidRDefault="00C50314" w:rsidP="003434DF">
      <w:pPr>
        <w:rPr>
          <w:rFonts w:ascii="Calibri" w:hAnsi="Calibri" w:cs="Arial"/>
          <w:b/>
        </w:rPr>
      </w:pPr>
      <w:r w:rsidRPr="00984D6D">
        <w:rPr>
          <w:rFonts w:ascii="Calibri" w:hAnsi="Calibri" w:cs="Arial"/>
          <w:b/>
        </w:rPr>
        <w:t>DESCRIPTION OF COURSE</w:t>
      </w:r>
      <w:proofErr w:type="gramStart"/>
      <w:r w:rsidR="007536BA" w:rsidRPr="00984D6D">
        <w:rPr>
          <w:rFonts w:ascii="Calibri" w:hAnsi="Calibri" w:cs="Arial"/>
          <w:b/>
        </w:rPr>
        <w:t xml:space="preserve">:  </w:t>
      </w:r>
      <w:r w:rsidR="007231EF" w:rsidRPr="00984D6D">
        <w:rPr>
          <w:rFonts w:ascii="Calibri" w:hAnsi="Calibri"/>
        </w:rPr>
        <w:t>This</w:t>
      </w:r>
      <w:proofErr w:type="gramEnd"/>
      <w:r w:rsidR="007231EF" w:rsidRPr="00984D6D">
        <w:rPr>
          <w:rFonts w:ascii="Calibri" w:hAnsi="Calibri"/>
        </w:rPr>
        <w:t xml:space="preserve"> is a capstone course designed to demonstrate proficiency in small animal techniques performed in Clinical Application I &amp; II, including medical record maintenance, </w:t>
      </w:r>
      <w:r w:rsidR="00D03CAC">
        <w:rPr>
          <w:rFonts w:ascii="Calibri" w:hAnsi="Calibri"/>
        </w:rPr>
        <w:t>phy</w:t>
      </w:r>
      <w:r w:rsidR="007231EF" w:rsidRPr="00984D6D">
        <w:rPr>
          <w:rFonts w:ascii="Calibri" w:hAnsi="Calibri"/>
        </w:rPr>
        <w:t>sical examination, administration of fluids and medications, pre-anesthetic evaluation, general anesthetic administration and recovery, surgical preparation, splint application, dental prophylaxis, radiographic procedures, phlebotomy</w:t>
      </w:r>
      <w:r w:rsidR="001F3C9B">
        <w:rPr>
          <w:rFonts w:ascii="Calibri" w:hAnsi="Calibri"/>
        </w:rPr>
        <w:t>,</w:t>
      </w:r>
      <w:r w:rsidR="007231EF" w:rsidRPr="00984D6D">
        <w:rPr>
          <w:rFonts w:ascii="Calibri" w:hAnsi="Calibri"/>
        </w:rPr>
        <w:t xml:space="preserve"> and laboratory techniques.  A portion of this class will be devoted to student preparation for the Veterinary Technician National Examination.</w:t>
      </w:r>
    </w:p>
    <w:p w14:paraId="5E6631D3" w14:textId="77777777" w:rsidR="0024080F" w:rsidRDefault="0024080F" w:rsidP="00EB16F5">
      <w:pPr>
        <w:tabs>
          <w:tab w:val="left" w:pos="3354"/>
        </w:tabs>
        <w:rPr>
          <w:rFonts w:ascii="Calibri" w:hAnsi="Calibri" w:cs="Arial"/>
          <w:b/>
        </w:rPr>
      </w:pPr>
    </w:p>
    <w:p w14:paraId="11926677" w14:textId="77777777" w:rsidR="00EB16F5" w:rsidRPr="00984D6D" w:rsidRDefault="003434DF" w:rsidP="00EB16F5">
      <w:pPr>
        <w:tabs>
          <w:tab w:val="left" w:pos="3354"/>
        </w:tabs>
        <w:rPr>
          <w:rFonts w:ascii="Calibri" w:hAnsi="Calibri" w:cs="Arial"/>
          <w:b/>
        </w:rPr>
      </w:pPr>
      <w:r>
        <w:rPr>
          <w:rFonts w:ascii="Calibri" w:hAnsi="Calibri" w:cs="Arial"/>
          <w:b/>
        </w:rPr>
        <w:t xml:space="preserve">COURSE </w:t>
      </w:r>
      <w:r w:rsidR="00EB16F5" w:rsidRPr="00984D6D">
        <w:rPr>
          <w:rFonts w:ascii="Calibri" w:hAnsi="Calibri" w:cs="Arial"/>
          <w:b/>
        </w:rPr>
        <w:t xml:space="preserve">STUDENT LEARNING OUTCOMES:  </w:t>
      </w:r>
    </w:p>
    <w:p w14:paraId="38718B8B" w14:textId="77777777" w:rsidR="00EB16F5" w:rsidRPr="00984D6D" w:rsidRDefault="00EB16F5" w:rsidP="00EB16F5">
      <w:pPr>
        <w:tabs>
          <w:tab w:val="left" w:pos="3354"/>
        </w:tabs>
        <w:rPr>
          <w:rFonts w:ascii="Calibri" w:hAnsi="Calibri" w:cs="Arial"/>
          <w:b/>
        </w:rPr>
      </w:pPr>
    </w:p>
    <w:p w14:paraId="770322B1" w14:textId="77777777" w:rsidR="00EB16F5" w:rsidRPr="00984D6D" w:rsidRDefault="00EB16F5" w:rsidP="00EB16F5">
      <w:pPr>
        <w:tabs>
          <w:tab w:val="left" w:pos="3354"/>
        </w:tabs>
        <w:rPr>
          <w:rFonts w:ascii="Calibri" w:hAnsi="Calibri"/>
          <w:b/>
        </w:rPr>
      </w:pPr>
      <w:r w:rsidRPr="00984D6D">
        <w:rPr>
          <w:rFonts w:ascii="Calibri" w:hAnsi="Calibri"/>
          <w:b/>
        </w:rPr>
        <w:t>At the completion of this course, the student will be able to:</w:t>
      </w:r>
    </w:p>
    <w:p w14:paraId="4E56E047" w14:textId="77777777" w:rsidR="00EB16F5" w:rsidRPr="00984D6D" w:rsidRDefault="00EB16F5" w:rsidP="00EB16F5">
      <w:pPr>
        <w:tabs>
          <w:tab w:val="left" w:pos="3354"/>
        </w:tabs>
        <w:ind w:left="720"/>
        <w:rPr>
          <w:rFonts w:ascii="Calibri" w:hAnsi="Calibri"/>
        </w:rPr>
      </w:pPr>
    </w:p>
    <w:p w14:paraId="75E6E6EC" w14:textId="77777777" w:rsidR="00EB16F5" w:rsidRPr="00984D6D" w:rsidRDefault="00EB16F5" w:rsidP="00EB16F5">
      <w:pPr>
        <w:tabs>
          <w:tab w:val="left" w:pos="3354"/>
        </w:tabs>
        <w:ind w:left="720"/>
        <w:rPr>
          <w:rFonts w:ascii="Calibri" w:hAnsi="Calibri"/>
        </w:rPr>
      </w:pPr>
      <w:r w:rsidRPr="00984D6D">
        <w:rPr>
          <w:rFonts w:ascii="Calibri" w:hAnsi="Calibri"/>
        </w:rPr>
        <w:t>(1) Perform feline male urinary procedure</w:t>
      </w:r>
      <w:r>
        <w:rPr>
          <w:rFonts w:ascii="Calibri" w:hAnsi="Calibri"/>
        </w:rPr>
        <w:t>s</w:t>
      </w:r>
      <w:r w:rsidR="00071B61">
        <w:rPr>
          <w:rFonts w:ascii="Calibri" w:hAnsi="Calibri"/>
        </w:rPr>
        <w:t xml:space="preserve">, </w:t>
      </w:r>
      <w:r>
        <w:rPr>
          <w:rFonts w:ascii="Calibri" w:hAnsi="Calibri"/>
        </w:rPr>
        <w:t>abdominal ultrasonography</w:t>
      </w:r>
      <w:r w:rsidR="001F3C9B">
        <w:rPr>
          <w:rFonts w:ascii="Calibri" w:hAnsi="Calibri"/>
        </w:rPr>
        <w:t>,</w:t>
      </w:r>
      <w:r w:rsidRPr="00984D6D">
        <w:rPr>
          <w:rFonts w:ascii="Calibri" w:hAnsi="Calibri"/>
        </w:rPr>
        <w:t xml:space="preserve"> </w:t>
      </w:r>
      <w:r w:rsidR="00071B61">
        <w:rPr>
          <w:rFonts w:ascii="Calibri" w:hAnsi="Calibri"/>
        </w:rPr>
        <w:t xml:space="preserve">and ECG </w:t>
      </w:r>
      <w:r w:rsidRPr="00984D6D">
        <w:rPr>
          <w:rFonts w:ascii="Calibri" w:hAnsi="Calibri"/>
        </w:rPr>
        <w:t>under general anesthesia</w:t>
      </w:r>
      <w:r w:rsidR="00071B61">
        <w:rPr>
          <w:rFonts w:ascii="Calibri" w:hAnsi="Calibri"/>
        </w:rPr>
        <w:t xml:space="preserve">.  Practice </w:t>
      </w:r>
      <w:r w:rsidR="00FE4B12">
        <w:rPr>
          <w:rFonts w:ascii="Calibri" w:hAnsi="Calibri"/>
        </w:rPr>
        <w:t>suturing techniques</w:t>
      </w:r>
      <w:r w:rsidR="00071B61">
        <w:rPr>
          <w:rFonts w:ascii="Calibri" w:hAnsi="Calibri"/>
        </w:rPr>
        <w:t xml:space="preserve"> and interpret normal and abnormal ECG readings.</w:t>
      </w:r>
    </w:p>
    <w:p w14:paraId="3635D17D" w14:textId="77777777" w:rsidR="00EB16F5" w:rsidRPr="00984D6D" w:rsidRDefault="00EB16F5" w:rsidP="00EB16F5">
      <w:pPr>
        <w:tabs>
          <w:tab w:val="left" w:pos="3354"/>
        </w:tabs>
        <w:ind w:left="720"/>
        <w:rPr>
          <w:rFonts w:ascii="Calibri" w:hAnsi="Calibri"/>
        </w:rPr>
      </w:pPr>
    </w:p>
    <w:p w14:paraId="49B275A9" w14:textId="77777777" w:rsidR="00EB16F5" w:rsidRPr="00984D6D" w:rsidRDefault="00EB16F5" w:rsidP="00EB16F5">
      <w:pPr>
        <w:tabs>
          <w:tab w:val="left" w:pos="3354"/>
        </w:tabs>
        <w:ind w:left="720"/>
        <w:rPr>
          <w:rFonts w:ascii="Calibri" w:hAnsi="Calibri"/>
        </w:rPr>
      </w:pPr>
      <w:r w:rsidRPr="00984D6D">
        <w:rPr>
          <w:rFonts w:ascii="Calibri" w:hAnsi="Calibri"/>
        </w:rPr>
        <w:t>(2) Perform canine and feline phlebotomy, bandaging and splinting techniques.</w:t>
      </w:r>
    </w:p>
    <w:p w14:paraId="5E58B8A6" w14:textId="77777777" w:rsidR="00EB16F5" w:rsidRPr="00984D6D" w:rsidRDefault="00EB16F5" w:rsidP="00EB16F5">
      <w:pPr>
        <w:tabs>
          <w:tab w:val="left" w:pos="3354"/>
        </w:tabs>
        <w:ind w:left="720"/>
        <w:rPr>
          <w:rFonts w:ascii="Calibri" w:hAnsi="Calibri"/>
        </w:rPr>
      </w:pPr>
    </w:p>
    <w:p w14:paraId="0CB0937F" w14:textId="77777777" w:rsidR="00EB16F5" w:rsidRPr="00984D6D" w:rsidRDefault="00EB16F5" w:rsidP="00EB16F5">
      <w:pPr>
        <w:tabs>
          <w:tab w:val="left" w:pos="3354"/>
        </w:tabs>
        <w:ind w:left="720"/>
        <w:rPr>
          <w:rFonts w:ascii="Calibri" w:hAnsi="Calibri"/>
        </w:rPr>
      </w:pPr>
      <w:r w:rsidRPr="00984D6D">
        <w:rPr>
          <w:rFonts w:ascii="Calibri" w:hAnsi="Calibri"/>
        </w:rPr>
        <w:t xml:space="preserve">(3) Perform </w:t>
      </w:r>
      <w:r>
        <w:rPr>
          <w:rFonts w:ascii="Calibri" w:hAnsi="Calibri"/>
        </w:rPr>
        <w:t xml:space="preserve">canine </w:t>
      </w:r>
      <w:r w:rsidR="00FE4B12">
        <w:rPr>
          <w:rFonts w:ascii="Calibri" w:hAnsi="Calibri"/>
        </w:rPr>
        <w:t xml:space="preserve">oral </w:t>
      </w:r>
      <w:r w:rsidRPr="00984D6D">
        <w:rPr>
          <w:rFonts w:ascii="Calibri" w:hAnsi="Calibri"/>
        </w:rPr>
        <w:t>examination</w:t>
      </w:r>
      <w:r>
        <w:rPr>
          <w:rFonts w:ascii="Calibri" w:hAnsi="Calibri"/>
        </w:rPr>
        <w:t xml:space="preserve"> and a complete dental prophylaxis under general anesthesia. </w:t>
      </w:r>
    </w:p>
    <w:p w14:paraId="6D1724C8" w14:textId="77777777" w:rsidR="00EB16F5" w:rsidRPr="00984D6D" w:rsidRDefault="00EB16F5" w:rsidP="00EB16F5">
      <w:pPr>
        <w:tabs>
          <w:tab w:val="left" w:pos="3354"/>
        </w:tabs>
        <w:ind w:left="720"/>
        <w:rPr>
          <w:rFonts w:ascii="Calibri" w:hAnsi="Calibri"/>
        </w:rPr>
      </w:pPr>
    </w:p>
    <w:p w14:paraId="2BEB0EF5" w14:textId="77777777" w:rsidR="00EB16F5" w:rsidRPr="00984D6D" w:rsidRDefault="00EB16F5" w:rsidP="00EB16F5">
      <w:pPr>
        <w:tabs>
          <w:tab w:val="left" w:pos="3354"/>
        </w:tabs>
        <w:ind w:left="720"/>
        <w:rPr>
          <w:rFonts w:ascii="Calibri" w:hAnsi="Calibri"/>
        </w:rPr>
      </w:pPr>
      <w:r w:rsidRPr="00984D6D">
        <w:rPr>
          <w:rFonts w:ascii="Calibri" w:hAnsi="Calibri"/>
        </w:rPr>
        <w:t xml:space="preserve">(4) Perform canine oral digital radiography </w:t>
      </w:r>
      <w:r>
        <w:rPr>
          <w:rFonts w:ascii="Calibri" w:hAnsi="Calibri"/>
        </w:rPr>
        <w:t xml:space="preserve">and charting of the oral cavity </w:t>
      </w:r>
      <w:r w:rsidRPr="00984D6D">
        <w:rPr>
          <w:rFonts w:ascii="Calibri" w:hAnsi="Calibri"/>
        </w:rPr>
        <w:t>under general anesthesia.</w:t>
      </w:r>
    </w:p>
    <w:p w14:paraId="73A9A20B" w14:textId="77777777" w:rsidR="00EB16F5" w:rsidRPr="00984D6D" w:rsidRDefault="00EB16F5" w:rsidP="00EB16F5">
      <w:pPr>
        <w:tabs>
          <w:tab w:val="left" w:pos="3354"/>
        </w:tabs>
        <w:ind w:left="720"/>
        <w:rPr>
          <w:rFonts w:ascii="Calibri" w:hAnsi="Calibri"/>
        </w:rPr>
      </w:pPr>
    </w:p>
    <w:p w14:paraId="4DBA866B" w14:textId="77777777" w:rsidR="00EB16F5" w:rsidRPr="00984D6D" w:rsidRDefault="00EB16F5" w:rsidP="00EB16F5">
      <w:pPr>
        <w:tabs>
          <w:tab w:val="left" w:pos="3354"/>
        </w:tabs>
        <w:ind w:left="720"/>
        <w:rPr>
          <w:rFonts w:ascii="Calibri" w:hAnsi="Calibri"/>
        </w:rPr>
      </w:pPr>
      <w:r w:rsidRPr="00984D6D">
        <w:rPr>
          <w:rFonts w:ascii="Calibri" w:hAnsi="Calibri"/>
        </w:rPr>
        <w:t xml:space="preserve">(5) Perform patient assessment, diagnostic ophthalmology techniques, </w:t>
      </w:r>
      <w:r w:rsidR="00FE4B12">
        <w:rPr>
          <w:rFonts w:ascii="Calibri" w:hAnsi="Calibri"/>
        </w:rPr>
        <w:t xml:space="preserve">and </w:t>
      </w:r>
      <w:r w:rsidRPr="00984D6D">
        <w:rPr>
          <w:rFonts w:ascii="Calibri" w:hAnsi="Calibri"/>
        </w:rPr>
        <w:t xml:space="preserve">fecal </w:t>
      </w:r>
      <w:r w:rsidR="00FE4B12">
        <w:rPr>
          <w:rFonts w:ascii="Calibri" w:hAnsi="Calibri"/>
        </w:rPr>
        <w:t>specimen analysis.  Properly obtain an ear s</w:t>
      </w:r>
      <w:r w:rsidR="001B77AD">
        <w:rPr>
          <w:rFonts w:ascii="Calibri" w:hAnsi="Calibri"/>
        </w:rPr>
        <w:t>ample</w:t>
      </w:r>
      <w:r w:rsidR="00FE4B12">
        <w:rPr>
          <w:rFonts w:ascii="Calibri" w:hAnsi="Calibri"/>
        </w:rPr>
        <w:t xml:space="preserve"> for </w:t>
      </w:r>
      <w:r w:rsidR="00297D45">
        <w:rPr>
          <w:rFonts w:ascii="Calibri" w:hAnsi="Calibri"/>
        </w:rPr>
        <w:t>diagnostic cytology.</w:t>
      </w:r>
    </w:p>
    <w:p w14:paraId="07C38B9E" w14:textId="77777777" w:rsidR="00EB16F5" w:rsidRPr="00984D6D" w:rsidRDefault="00EB16F5" w:rsidP="00EB16F5">
      <w:pPr>
        <w:tabs>
          <w:tab w:val="left" w:pos="3354"/>
        </w:tabs>
        <w:ind w:left="720"/>
        <w:rPr>
          <w:rFonts w:ascii="Calibri" w:hAnsi="Calibri"/>
        </w:rPr>
      </w:pPr>
    </w:p>
    <w:p w14:paraId="73CFF095" w14:textId="77777777" w:rsidR="00EB16F5" w:rsidRPr="00984D6D" w:rsidRDefault="00EB16F5" w:rsidP="00EB16F5">
      <w:pPr>
        <w:tabs>
          <w:tab w:val="left" w:pos="3354"/>
        </w:tabs>
        <w:ind w:left="720"/>
        <w:rPr>
          <w:rFonts w:ascii="Calibri" w:hAnsi="Calibri"/>
        </w:rPr>
      </w:pPr>
      <w:r w:rsidRPr="00984D6D">
        <w:rPr>
          <w:rFonts w:ascii="Calibri" w:hAnsi="Calibri"/>
        </w:rPr>
        <w:t>(6) Prepare for the Veterinary Technician National Examination.</w:t>
      </w:r>
    </w:p>
    <w:p w14:paraId="0B4D6936" w14:textId="77777777" w:rsidR="00E557EE" w:rsidRDefault="00E557EE" w:rsidP="007231EF">
      <w:pPr>
        <w:tabs>
          <w:tab w:val="left" w:pos="3354"/>
        </w:tabs>
        <w:rPr>
          <w:rFonts w:ascii="Calibri" w:hAnsi="Calibri" w:cs="Arial"/>
          <w:b/>
        </w:rPr>
      </w:pPr>
    </w:p>
    <w:p w14:paraId="33C9F171" w14:textId="77777777" w:rsidR="003434DF" w:rsidRDefault="003434DF" w:rsidP="00C50314">
      <w:pPr>
        <w:rPr>
          <w:rFonts w:ascii="Calibri" w:hAnsi="Calibri" w:cs="Arial"/>
          <w:b/>
        </w:rPr>
      </w:pPr>
    </w:p>
    <w:p w14:paraId="65405810" w14:textId="77777777" w:rsidR="003434DF" w:rsidRDefault="003434DF" w:rsidP="00C50314">
      <w:pPr>
        <w:rPr>
          <w:rFonts w:ascii="Calibri" w:hAnsi="Calibri" w:cs="Arial"/>
          <w:b/>
        </w:rPr>
      </w:pPr>
      <w:r>
        <w:rPr>
          <w:rFonts w:ascii="Calibri" w:hAnsi="Calibri" w:cs="Arial"/>
          <w:b/>
        </w:rPr>
        <w:t>PROGRAM OUTCOMES:</w:t>
      </w:r>
    </w:p>
    <w:p w14:paraId="707F39BF" w14:textId="77777777" w:rsidR="003434DF" w:rsidRDefault="003434DF" w:rsidP="00C50314">
      <w:pPr>
        <w:rPr>
          <w:rFonts w:ascii="Calibri" w:hAnsi="Calibri" w:cs="Arial"/>
          <w:b/>
        </w:rPr>
      </w:pPr>
    </w:p>
    <w:p w14:paraId="5BD74FB8" w14:textId="77777777" w:rsidR="003434DF" w:rsidRDefault="003434DF" w:rsidP="00B022C6">
      <w:pPr>
        <w:numPr>
          <w:ilvl w:val="0"/>
          <w:numId w:val="4"/>
        </w:numPr>
        <w:rPr>
          <w:rFonts w:ascii="Calibri" w:hAnsi="Calibri" w:cs="Arial"/>
        </w:rPr>
      </w:pPr>
      <w:r>
        <w:rPr>
          <w:rFonts w:ascii="Calibri" w:hAnsi="Calibri" w:cs="Arial"/>
        </w:rPr>
        <w:t>Perform patient assessment techniques, obtain thorough patient history, and maintain medical records for patient animals in a veterinary health care setting.</w:t>
      </w:r>
    </w:p>
    <w:p w14:paraId="6E1A1F15" w14:textId="77777777" w:rsidR="003434DF" w:rsidRDefault="00B022C6" w:rsidP="00B022C6">
      <w:pPr>
        <w:numPr>
          <w:ilvl w:val="0"/>
          <w:numId w:val="4"/>
        </w:numPr>
        <w:rPr>
          <w:rFonts w:ascii="Calibri" w:hAnsi="Calibri" w:cs="Arial"/>
        </w:rPr>
      </w:pPr>
      <w:r>
        <w:rPr>
          <w:rFonts w:ascii="Calibri" w:hAnsi="Calibri" w:cs="Arial"/>
        </w:rPr>
        <w:t>Effectively communicate preventative medicine, treatment protocols, dental health, and medical and surgical procedures to veterinary clients.</w:t>
      </w:r>
    </w:p>
    <w:p w14:paraId="7B274F47" w14:textId="77777777" w:rsidR="00B022C6" w:rsidRDefault="00B022C6" w:rsidP="00B022C6">
      <w:pPr>
        <w:numPr>
          <w:ilvl w:val="0"/>
          <w:numId w:val="4"/>
        </w:numPr>
        <w:rPr>
          <w:rFonts w:ascii="Calibri" w:hAnsi="Calibri" w:cs="Arial"/>
        </w:rPr>
      </w:pPr>
      <w:r>
        <w:rPr>
          <w:rFonts w:ascii="Calibri" w:hAnsi="Calibri" w:cs="Arial"/>
        </w:rPr>
        <w:t>Prepare and dispense medications according to a prescription, perform drug dosage calculations, and maintain controlled drug records.</w:t>
      </w:r>
    </w:p>
    <w:p w14:paraId="2E19514D" w14:textId="77777777" w:rsidR="00B022C6" w:rsidRDefault="00B022C6" w:rsidP="00B022C6">
      <w:pPr>
        <w:numPr>
          <w:ilvl w:val="0"/>
          <w:numId w:val="4"/>
        </w:numPr>
        <w:rPr>
          <w:rFonts w:ascii="Calibri" w:hAnsi="Calibri" w:cs="Arial"/>
        </w:rPr>
      </w:pPr>
      <w:r>
        <w:rPr>
          <w:rFonts w:ascii="Calibri" w:hAnsi="Calibri" w:cs="Arial"/>
        </w:rPr>
        <w:t>Administer and understand the effects of treatments and/or medications delivered either orally or parenterally.</w:t>
      </w:r>
    </w:p>
    <w:p w14:paraId="1C50D037" w14:textId="77777777" w:rsidR="00B022C6" w:rsidRDefault="00B022C6" w:rsidP="00B022C6">
      <w:pPr>
        <w:numPr>
          <w:ilvl w:val="0"/>
          <w:numId w:val="4"/>
        </w:numPr>
        <w:rPr>
          <w:rFonts w:ascii="Calibri" w:hAnsi="Calibri" w:cs="Arial"/>
        </w:rPr>
      </w:pPr>
      <w:r>
        <w:rPr>
          <w:rFonts w:ascii="Calibri" w:hAnsi="Calibri" w:cs="Arial"/>
        </w:rPr>
        <w:t xml:space="preserve">Apply and manage wound dressings, </w:t>
      </w:r>
      <w:r w:rsidR="00B24ABC">
        <w:rPr>
          <w:rFonts w:ascii="Calibri" w:hAnsi="Calibri" w:cs="Arial"/>
        </w:rPr>
        <w:t>bandages,</w:t>
      </w:r>
      <w:r>
        <w:rPr>
          <w:rFonts w:ascii="Calibri" w:hAnsi="Calibri" w:cs="Arial"/>
        </w:rPr>
        <w:t xml:space="preserve"> and splints.</w:t>
      </w:r>
    </w:p>
    <w:p w14:paraId="63508E44" w14:textId="77777777" w:rsidR="00B022C6" w:rsidRDefault="00B022C6" w:rsidP="00B022C6">
      <w:pPr>
        <w:numPr>
          <w:ilvl w:val="0"/>
          <w:numId w:val="4"/>
        </w:numPr>
        <w:rPr>
          <w:rFonts w:ascii="Calibri" w:hAnsi="Calibri" w:cs="Arial"/>
        </w:rPr>
      </w:pPr>
      <w:r>
        <w:rPr>
          <w:rFonts w:ascii="Calibri" w:hAnsi="Calibri" w:cs="Arial"/>
        </w:rPr>
        <w:t xml:space="preserve">Properly collect, </w:t>
      </w:r>
      <w:r w:rsidR="00B24ABC">
        <w:rPr>
          <w:rFonts w:ascii="Calibri" w:hAnsi="Calibri" w:cs="Arial"/>
        </w:rPr>
        <w:t>prepare,</w:t>
      </w:r>
      <w:r>
        <w:rPr>
          <w:rFonts w:ascii="Calibri" w:hAnsi="Calibri" w:cs="Arial"/>
        </w:rPr>
        <w:t xml:space="preserve"> and handle diagnostic specimens for laboratory analysis.</w:t>
      </w:r>
    </w:p>
    <w:p w14:paraId="246EC110" w14:textId="77777777" w:rsidR="00B022C6" w:rsidRDefault="00B022C6" w:rsidP="00B022C6">
      <w:pPr>
        <w:numPr>
          <w:ilvl w:val="0"/>
          <w:numId w:val="4"/>
        </w:numPr>
        <w:rPr>
          <w:rFonts w:ascii="Calibri" w:hAnsi="Calibri" w:cs="Arial"/>
        </w:rPr>
      </w:pPr>
      <w:r>
        <w:rPr>
          <w:rFonts w:ascii="Calibri" w:hAnsi="Calibri" w:cs="Arial"/>
        </w:rPr>
        <w:t>Identify internal, external and blood parasites of domestic animals.</w:t>
      </w:r>
    </w:p>
    <w:p w14:paraId="47F14E0A" w14:textId="77777777" w:rsidR="00B022C6" w:rsidRDefault="00B022C6" w:rsidP="00B022C6">
      <w:pPr>
        <w:numPr>
          <w:ilvl w:val="0"/>
          <w:numId w:val="4"/>
        </w:numPr>
        <w:rPr>
          <w:rFonts w:ascii="Calibri" w:hAnsi="Calibri" w:cs="Arial"/>
        </w:rPr>
      </w:pPr>
      <w:r>
        <w:rPr>
          <w:rFonts w:ascii="Calibri" w:hAnsi="Calibri" w:cs="Arial"/>
        </w:rPr>
        <w:t xml:space="preserve">Prepare equipment, instruments, animals, and medications for surgical, </w:t>
      </w:r>
      <w:r w:rsidR="00B24ABC">
        <w:rPr>
          <w:rFonts w:ascii="Calibri" w:hAnsi="Calibri" w:cs="Arial"/>
        </w:rPr>
        <w:t>diagnostic,</w:t>
      </w:r>
      <w:r>
        <w:rPr>
          <w:rFonts w:ascii="Calibri" w:hAnsi="Calibri" w:cs="Arial"/>
        </w:rPr>
        <w:t xml:space="preserve"> and anesthetic procedures.</w:t>
      </w:r>
    </w:p>
    <w:p w14:paraId="0F4BBD90" w14:textId="77777777" w:rsidR="00B022C6" w:rsidRDefault="00B022C6" w:rsidP="00B022C6">
      <w:pPr>
        <w:numPr>
          <w:ilvl w:val="0"/>
          <w:numId w:val="4"/>
        </w:numPr>
        <w:rPr>
          <w:rFonts w:ascii="Calibri" w:hAnsi="Calibri" w:cs="Arial"/>
        </w:rPr>
      </w:pPr>
      <w:r>
        <w:rPr>
          <w:rFonts w:ascii="Calibri" w:hAnsi="Calibri" w:cs="Arial"/>
        </w:rPr>
        <w:t xml:space="preserve">Administer and effectively monitor anesthesia, including anesthetic induction, </w:t>
      </w:r>
      <w:r w:rsidR="003303FB">
        <w:rPr>
          <w:rFonts w:ascii="Calibri" w:hAnsi="Calibri" w:cs="Arial"/>
        </w:rPr>
        <w:t>maintenance,</w:t>
      </w:r>
      <w:r>
        <w:rPr>
          <w:rFonts w:ascii="Calibri" w:hAnsi="Calibri" w:cs="Arial"/>
        </w:rPr>
        <w:t xml:space="preserve"> and recovery by inhalation and/or parenteral routes.</w:t>
      </w:r>
    </w:p>
    <w:p w14:paraId="67B3EE50" w14:textId="77777777" w:rsidR="00B022C6" w:rsidRDefault="00B022C6" w:rsidP="00B022C6">
      <w:pPr>
        <w:numPr>
          <w:ilvl w:val="0"/>
          <w:numId w:val="4"/>
        </w:numPr>
        <w:rPr>
          <w:rFonts w:ascii="Calibri" w:hAnsi="Calibri" w:cs="Arial"/>
        </w:rPr>
      </w:pPr>
      <w:r>
        <w:rPr>
          <w:rFonts w:ascii="Calibri" w:hAnsi="Calibri" w:cs="Arial"/>
        </w:rPr>
        <w:t>Assist in diagnostic, medical, and surgical procedures, including post-operative management, pain control, and skin closure.</w:t>
      </w:r>
    </w:p>
    <w:p w14:paraId="7CCA6B52" w14:textId="77777777" w:rsidR="00B022C6" w:rsidRDefault="00B022C6" w:rsidP="00B022C6">
      <w:pPr>
        <w:numPr>
          <w:ilvl w:val="0"/>
          <w:numId w:val="4"/>
        </w:numPr>
        <w:rPr>
          <w:rFonts w:ascii="Calibri" w:hAnsi="Calibri" w:cs="Arial"/>
        </w:rPr>
      </w:pPr>
      <w:r>
        <w:rPr>
          <w:rFonts w:ascii="Calibri" w:hAnsi="Calibri" w:cs="Arial"/>
        </w:rPr>
        <w:t xml:space="preserve">Perform complete routine dental </w:t>
      </w:r>
      <w:r w:rsidR="00727061">
        <w:rPr>
          <w:rFonts w:ascii="Calibri" w:hAnsi="Calibri" w:cs="Arial"/>
        </w:rPr>
        <w:t>cleaning and oral health assessment using COHAT principles.</w:t>
      </w:r>
    </w:p>
    <w:p w14:paraId="7C841715" w14:textId="77777777" w:rsidR="00B022C6" w:rsidRDefault="00B022C6" w:rsidP="00B022C6">
      <w:pPr>
        <w:numPr>
          <w:ilvl w:val="0"/>
          <w:numId w:val="4"/>
        </w:numPr>
        <w:rPr>
          <w:rFonts w:ascii="Calibri" w:hAnsi="Calibri" w:cs="Arial"/>
        </w:rPr>
      </w:pPr>
      <w:r>
        <w:rPr>
          <w:rFonts w:ascii="Calibri" w:hAnsi="Calibri" w:cs="Arial"/>
        </w:rPr>
        <w:t>Administer and monitor basic and/or intensive nursing care, including fluid therapy and nutritional management.</w:t>
      </w:r>
    </w:p>
    <w:p w14:paraId="727668DA" w14:textId="77777777" w:rsidR="00B022C6" w:rsidRPr="003434DF" w:rsidRDefault="00B022C6" w:rsidP="00B022C6">
      <w:pPr>
        <w:numPr>
          <w:ilvl w:val="0"/>
          <w:numId w:val="4"/>
        </w:numPr>
        <w:rPr>
          <w:rFonts w:ascii="Calibri" w:hAnsi="Calibri" w:cs="Arial"/>
        </w:rPr>
      </w:pPr>
      <w:r>
        <w:rPr>
          <w:rFonts w:ascii="Calibri" w:hAnsi="Calibri" w:cs="Arial"/>
        </w:rPr>
        <w:t xml:space="preserve">Perform diagnostic </w:t>
      </w:r>
      <w:r w:rsidR="00727061">
        <w:rPr>
          <w:rFonts w:ascii="Calibri" w:hAnsi="Calibri" w:cs="Arial"/>
        </w:rPr>
        <w:t xml:space="preserve">dental </w:t>
      </w:r>
      <w:r>
        <w:rPr>
          <w:rFonts w:ascii="Calibri" w:hAnsi="Calibri" w:cs="Arial"/>
        </w:rPr>
        <w:t xml:space="preserve">imaging using appropriate safety measures.  </w:t>
      </w:r>
    </w:p>
    <w:p w14:paraId="43A16683" w14:textId="77777777" w:rsidR="003434DF" w:rsidRDefault="003434DF" w:rsidP="00C50314">
      <w:pPr>
        <w:rPr>
          <w:rFonts w:ascii="Calibri" w:hAnsi="Calibri" w:cs="Arial"/>
          <w:b/>
        </w:rPr>
      </w:pPr>
    </w:p>
    <w:p w14:paraId="21E6780C" w14:textId="77777777" w:rsidR="003434DF" w:rsidRDefault="003434DF" w:rsidP="00C50314">
      <w:pPr>
        <w:rPr>
          <w:rFonts w:ascii="Calibri" w:hAnsi="Calibri" w:cs="Arial"/>
          <w:b/>
        </w:rPr>
      </w:pPr>
    </w:p>
    <w:p w14:paraId="219830A3" w14:textId="77777777" w:rsidR="00C50314" w:rsidRPr="007F70D4" w:rsidRDefault="00C50314" w:rsidP="00C50314">
      <w:pPr>
        <w:rPr>
          <w:rFonts w:ascii="Calibri" w:hAnsi="Calibri" w:cs="Arial"/>
        </w:rPr>
      </w:pPr>
      <w:r w:rsidRPr="00984D6D">
        <w:rPr>
          <w:rFonts w:ascii="Calibri" w:hAnsi="Calibri" w:cs="Arial"/>
          <w:b/>
        </w:rPr>
        <w:t>OUTCOMES</w:t>
      </w:r>
      <w:r w:rsidR="007F70D4">
        <w:rPr>
          <w:rFonts w:ascii="Calibri" w:hAnsi="Calibri" w:cs="Arial"/>
          <w:b/>
        </w:rPr>
        <w:t xml:space="preserve"> BASED ASSESSMENT</w:t>
      </w:r>
      <w:r w:rsidR="00722FAF">
        <w:rPr>
          <w:rFonts w:ascii="Calibri" w:hAnsi="Calibri" w:cs="Arial"/>
          <w:b/>
        </w:rPr>
        <w:t xml:space="preserve"> OF STUDENT LEARNING</w:t>
      </w:r>
      <w:proofErr w:type="gramStart"/>
      <w:r w:rsidR="00FB27B2" w:rsidRPr="00984D6D">
        <w:rPr>
          <w:rFonts w:ascii="Calibri" w:hAnsi="Calibri" w:cs="Arial"/>
          <w:b/>
        </w:rPr>
        <w:t>:</w:t>
      </w:r>
      <w:r w:rsidR="007F70D4">
        <w:rPr>
          <w:rFonts w:ascii="Calibri" w:hAnsi="Calibri" w:cs="Arial"/>
          <w:b/>
        </w:rPr>
        <w:t xml:space="preserve">  </w:t>
      </w:r>
      <w:r w:rsidR="007F70D4" w:rsidRPr="007F70D4">
        <w:rPr>
          <w:rFonts w:ascii="Calibri" w:hAnsi="Calibri" w:cs="Arial"/>
        </w:rPr>
        <w:t>For</w:t>
      </w:r>
      <w:proofErr w:type="gramEnd"/>
      <w:r w:rsidR="007F70D4" w:rsidRPr="007F70D4">
        <w:rPr>
          <w:rFonts w:ascii="Calibri" w:hAnsi="Calibri" w:cs="Arial"/>
        </w:rPr>
        <w:t xml:space="preserve"> this course students are expected to demonstrate the skills associated with the Institutional Learning Goals (ILG) identified below:</w:t>
      </w:r>
    </w:p>
    <w:p w14:paraId="668EB39B" w14:textId="77777777" w:rsidR="007F70D4" w:rsidRPr="00984D6D" w:rsidRDefault="007F70D4" w:rsidP="00C50314">
      <w:pPr>
        <w:rPr>
          <w:rFonts w:ascii="Calibri" w:hAnsi="Calibri" w:cs="Arial"/>
          <w:b/>
        </w:rPr>
      </w:pPr>
    </w:p>
    <w:p w14:paraId="0B8D2BB6" w14:textId="77777777" w:rsidR="000F19C4" w:rsidRPr="00984D6D" w:rsidRDefault="00FD5274" w:rsidP="0013456D">
      <w:pPr>
        <w:ind w:left="720"/>
        <w:rPr>
          <w:rFonts w:ascii="Calibri" w:hAnsi="Calibri" w:cs="Tahoma"/>
        </w:rPr>
      </w:pPr>
      <w:r>
        <w:rPr>
          <w:rFonts w:ascii="Calibri" w:hAnsi="Calibri" w:cs="Tahoma"/>
        </w:rPr>
        <w:t xml:space="preserve">#1 </w:t>
      </w:r>
      <w:r w:rsidR="000F19C4" w:rsidRPr="00984D6D">
        <w:rPr>
          <w:rFonts w:ascii="Calibri" w:hAnsi="Calibri" w:cs="Tahoma"/>
        </w:rPr>
        <w:t xml:space="preserve">Critical Thinking </w:t>
      </w:r>
    </w:p>
    <w:p w14:paraId="41D295E5" w14:textId="77777777" w:rsidR="000F19C4" w:rsidRPr="00984D6D" w:rsidRDefault="00FD5274" w:rsidP="0013456D">
      <w:pPr>
        <w:ind w:left="720"/>
        <w:rPr>
          <w:rFonts w:ascii="Calibri" w:hAnsi="Calibri" w:cs="Tahoma"/>
        </w:rPr>
      </w:pPr>
      <w:r>
        <w:rPr>
          <w:rFonts w:ascii="Calibri" w:hAnsi="Calibri" w:cs="Tahoma"/>
        </w:rPr>
        <w:t xml:space="preserve">#2 </w:t>
      </w:r>
      <w:r w:rsidR="006A6DF2" w:rsidRPr="00984D6D">
        <w:rPr>
          <w:rFonts w:ascii="Calibri" w:hAnsi="Calibri" w:cs="Tahoma"/>
        </w:rPr>
        <w:t>Ethical Reasoning</w:t>
      </w:r>
    </w:p>
    <w:p w14:paraId="46CD558C" w14:textId="77777777" w:rsidR="000F19C4" w:rsidRPr="00984D6D" w:rsidRDefault="00FD5274" w:rsidP="0013456D">
      <w:pPr>
        <w:ind w:left="720"/>
        <w:rPr>
          <w:rFonts w:ascii="Calibri" w:hAnsi="Calibri" w:cs="Tahoma"/>
        </w:rPr>
      </w:pPr>
      <w:r>
        <w:rPr>
          <w:rFonts w:ascii="Calibri" w:hAnsi="Calibri" w:cs="Tahoma"/>
        </w:rPr>
        <w:t xml:space="preserve">#3 </w:t>
      </w:r>
      <w:r w:rsidR="000F19C4" w:rsidRPr="00984D6D">
        <w:rPr>
          <w:rFonts w:ascii="Calibri" w:hAnsi="Calibri" w:cs="Tahoma"/>
        </w:rPr>
        <w:t xml:space="preserve">Quantitative </w:t>
      </w:r>
      <w:r w:rsidR="006A6DF2" w:rsidRPr="00984D6D">
        <w:rPr>
          <w:rFonts w:ascii="Calibri" w:hAnsi="Calibri" w:cs="Tahoma"/>
        </w:rPr>
        <w:t>Skills</w:t>
      </w:r>
      <w:r w:rsidR="000F19C4" w:rsidRPr="00984D6D">
        <w:rPr>
          <w:rFonts w:ascii="Calibri" w:hAnsi="Calibri" w:cs="Tahoma"/>
        </w:rPr>
        <w:t xml:space="preserve"> </w:t>
      </w:r>
    </w:p>
    <w:p w14:paraId="4E57B027" w14:textId="77777777" w:rsidR="000F19C4" w:rsidRPr="00984D6D" w:rsidRDefault="00FD5274" w:rsidP="0013456D">
      <w:pPr>
        <w:ind w:left="720"/>
        <w:rPr>
          <w:rFonts w:ascii="Calibri" w:hAnsi="Calibri" w:cs="Tahoma"/>
        </w:rPr>
      </w:pPr>
      <w:r>
        <w:rPr>
          <w:rFonts w:ascii="Calibri" w:hAnsi="Calibri" w:cs="Tahoma"/>
        </w:rPr>
        <w:lastRenderedPageBreak/>
        <w:t xml:space="preserve">#4 </w:t>
      </w:r>
      <w:r w:rsidR="000F19C4" w:rsidRPr="00984D6D">
        <w:rPr>
          <w:rFonts w:ascii="Calibri" w:hAnsi="Calibri" w:cs="Tahoma"/>
        </w:rPr>
        <w:t>Scientific Literacy</w:t>
      </w:r>
    </w:p>
    <w:p w14:paraId="150DAF46" w14:textId="77777777" w:rsidR="006A6DF2" w:rsidRPr="00984D6D" w:rsidRDefault="00FD5274" w:rsidP="0013456D">
      <w:pPr>
        <w:ind w:left="720"/>
        <w:rPr>
          <w:rFonts w:ascii="Calibri" w:hAnsi="Calibri" w:cs="Tahoma"/>
        </w:rPr>
      </w:pPr>
      <w:r>
        <w:rPr>
          <w:rFonts w:ascii="Calibri" w:hAnsi="Calibri" w:cs="Tahoma"/>
        </w:rPr>
        <w:t xml:space="preserve">#5 </w:t>
      </w:r>
      <w:r w:rsidR="006A6DF2" w:rsidRPr="00984D6D">
        <w:rPr>
          <w:rFonts w:ascii="Calibri" w:hAnsi="Calibri" w:cs="Tahoma"/>
        </w:rPr>
        <w:t>Technological Competence</w:t>
      </w:r>
    </w:p>
    <w:p w14:paraId="4909C182" w14:textId="77777777" w:rsidR="006A6DF2" w:rsidRPr="00984D6D" w:rsidRDefault="00FD5274" w:rsidP="0013456D">
      <w:pPr>
        <w:ind w:left="720"/>
        <w:rPr>
          <w:rFonts w:ascii="Calibri" w:hAnsi="Calibri" w:cs="Tahoma"/>
        </w:rPr>
      </w:pPr>
      <w:r>
        <w:rPr>
          <w:rFonts w:ascii="Calibri" w:hAnsi="Calibri" w:cs="Tahoma"/>
        </w:rPr>
        <w:t xml:space="preserve">#6 </w:t>
      </w:r>
      <w:r w:rsidR="006A6DF2" w:rsidRPr="00984D6D">
        <w:rPr>
          <w:rFonts w:ascii="Calibri" w:hAnsi="Calibri" w:cs="Tahoma"/>
        </w:rPr>
        <w:t>Communication Competence</w:t>
      </w:r>
    </w:p>
    <w:p w14:paraId="16517118" w14:textId="77777777" w:rsidR="006A6DF2" w:rsidRDefault="00FD5274" w:rsidP="0013456D">
      <w:pPr>
        <w:ind w:left="720"/>
        <w:rPr>
          <w:rFonts w:ascii="Calibri" w:hAnsi="Calibri" w:cs="Tahoma"/>
        </w:rPr>
      </w:pPr>
      <w:r>
        <w:rPr>
          <w:rFonts w:ascii="Calibri" w:hAnsi="Calibri" w:cs="Tahoma"/>
        </w:rPr>
        <w:t xml:space="preserve">#8 </w:t>
      </w:r>
      <w:r w:rsidR="006A6DF2" w:rsidRPr="00984D6D">
        <w:rPr>
          <w:rFonts w:ascii="Calibri" w:hAnsi="Calibri" w:cs="Tahoma"/>
        </w:rPr>
        <w:t>Professional and Life Skills</w:t>
      </w:r>
    </w:p>
    <w:p w14:paraId="4D6C6987" w14:textId="77777777" w:rsidR="007F70D4" w:rsidRDefault="007F70D4" w:rsidP="007F70D4">
      <w:pPr>
        <w:rPr>
          <w:rFonts w:ascii="Calibri" w:hAnsi="Calibri" w:cs="Tahoma"/>
        </w:rPr>
      </w:pPr>
    </w:p>
    <w:p w14:paraId="531948A4" w14:textId="77777777" w:rsidR="007F70D4" w:rsidRPr="00984D6D" w:rsidRDefault="007F70D4" w:rsidP="007F70D4">
      <w:pPr>
        <w:rPr>
          <w:rFonts w:ascii="Calibri" w:hAnsi="Calibri" w:cs="Tahoma"/>
        </w:rPr>
      </w:pPr>
      <w:r>
        <w:rPr>
          <w:rFonts w:ascii="Calibri" w:hAnsi="Calibri" w:cs="Tahoma"/>
        </w:rPr>
        <w:t>In class students are assessed on their achievement of these outcomes.  Names will not be used when reporting results.  Outcomes-based assessment is used to improve instructional planning and design and the quality of student lea</w:t>
      </w:r>
      <w:r w:rsidR="00383C27">
        <w:rPr>
          <w:rFonts w:ascii="Calibri" w:hAnsi="Calibri" w:cs="Tahoma"/>
        </w:rPr>
        <w:t>rning throughout the college.</w:t>
      </w:r>
    </w:p>
    <w:p w14:paraId="0C04AB4D" w14:textId="77777777" w:rsidR="000F19C4" w:rsidRDefault="000F19C4" w:rsidP="000F19C4">
      <w:pPr>
        <w:rPr>
          <w:rStyle w:val="Strong"/>
          <w:rFonts w:ascii="Calibri" w:hAnsi="Calibri" w:cs="Tahoma"/>
          <w:b w:val="0"/>
        </w:rPr>
      </w:pPr>
    </w:p>
    <w:p w14:paraId="2A2C55C8" w14:textId="77777777" w:rsidR="000D641D" w:rsidRPr="00984D6D" w:rsidRDefault="000D641D" w:rsidP="000F19C4">
      <w:pPr>
        <w:rPr>
          <w:rStyle w:val="Strong"/>
          <w:rFonts w:ascii="Calibri" w:hAnsi="Calibri" w:cs="Tahoma"/>
          <w:b w:val="0"/>
        </w:rPr>
      </w:pPr>
    </w:p>
    <w:p w14:paraId="01E3A4F7" w14:textId="77777777" w:rsidR="00D46EE4" w:rsidRPr="00984D6D" w:rsidRDefault="00D46EE4" w:rsidP="00D46EE4">
      <w:pPr>
        <w:tabs>
          <w:tab w:val="left" w:pos="3354"/>
        </w:tabs>
        <w:rPr>
          <w:rFonts w:ascii="Calibri" w:hAnsi="Calibri"/>
        </w:rPr>
      </w:pPr>
      <w:r w:rsidRPr="00984D6D">
        <w:rPr>
          <w:rFonts w:ascii="Calibri" w:hAnsi="Calibri"/>
          <w:b/>
          <w:bCs/>
        </w:rPr>
        <w:t>COURSE MATERIALS REQUIRED</w:t>
      </w:r>
      <w:proofErr w:type="gramStart"/>
      <w:r w:rsidRPr="00984D6D">
        <w:rPr>
          <w:rFonts w:ascii="Calibri" w:hAnsi="Calibri"/>
          <w:b/>
          <w:bCs/>
        </w:rPr>
        <w:t xml:space="preserve">:  </w:t>
      </w:r>
      <w:r w:rsidRPr="00984D6D">
        <w:rPr>
          <w:rFonts w:ascii="Calibri" w:hAnsi="Calibri"/>
        </w:rPr>
        <w:t>Computer</w:t>
      </w:r>
      <w:proofErr w:type="gramEnd"/>
      <w:r w:rsidRPr="00984D6D">
        <w:rPr>
          <w:rFonts w:ascii="Calibri" w:hAnsi="Calibri"/>
        </w:rPr>
        <w:t xml:space="preserve"> with Internet Access</w:t>
      </w:r>
    </w:p>
    <w:p w14:paraId="153C39E7" w14:textId="77777777" w:rsidR="00D46EE4" w:rsidRDefault="00D46EE4" w:rsidP="00D46EE4">
      <w:pPr>
        <w:tabs>
          <w:tab w:val="left" w:pos="3354"/>
        </w:tabs>
        <w:rPr>
          <w:rFonts w:ascii="Calibri" w:hAnsi="Calibri"/>
        </w:rPr>
      </w:pPr>
    </w:p>
    <w:p w14:paraId="4285FFCD" w14:textId="77777777" w:rsidR="000D641D" w:rsidRPr="00984D6D" w:rsidRDefault="000D641D" w:rsidP="00D46EE4">
      <w:pPr>
        <w:tabs>
          <w:tab w:val="left" w:pos="3354"/>
        </w:tabs>
        <w:rPr>
          <w:rFonts w:ascii="Calibri" w:hAnsi="Calibri"/>
        </w:rPr>
      </w:pPr>
    </w:p>
    <w:p w14:paraId="29B344C0" w14:textId="77777777" w:rsidR="00D46EE4" w:rsidRPr="00984D6D" w:rsidRDefault="00D46EE4" w:rsidP="00D46EE4">
      <w:pPr>
        <w:tabs>
          <w:tab w:val="left" w:pos="3354"/>
        </w:tabs>
        <w:rPr>
          <w:rFonts w:ascii="Calibri" w:hAnsi="Calibri"/>
        </w:rPr>
      </w:pPr>
      <w:r w:rsidRPr="00984D6D">
        <w:rPr>
          <w:rFonts w:ascii="Calibri" w:hAnsi="Calibri"/>
          <w:b/>
          <w:bCs/>
        </w:rPr>
        <w:t>TEXTBOOKS, MANUALS, REFERENCES, AND OTHER READINGS:</w:t>
      </w:r>
    </w:p>
    <w:p w14:paraId="5D613517" w14:textId="77777777" w:rsidR="00D46EE4" w:rsidRPr="00984D6D" w:rsidRDefault="00D46EE4" w:rsidP="00D46EE4">
      <w:pPr>
        <w:tabs>
          <w:tab w:val="left" w:pos="3354"/>
        </w:tabs>
        <w:rPr>
          <w:rFonts w:ascii="Calibri" w:hAnsi="Calibri"/>
        </w:rPr>
      </w:pPr>
    </w:p>
    <w:p w14:paraId="753EAE29" w14:textId="77777777" w:rsidR="00D46EE4" w:rsidRDefault="006E450F" w:rsidP="00D46EE4">
      <w:pPr>
        <w:tabs>
          <w:tab w:val="left" w:pos="3354"/>
        </w:tabs>
        <w:rPr>
          <w:rFonts w:ascii="Calibri" w:hAnsi="Calibri"/>
        </w:rPr>
      </w:pPr>
      <w:r>
        <w:rPr>
          <w:rFonts w:ascii="Calibri" w:hAnsi="Calibri"/>
          <w:u w:val="single"/>
        </w:rPr>
        <w:t xml:space="preserve">McCurnins’ </w:t>
      </w:r>
      <w:r w:rsidR="00D46EE4" w:rsidRPr="00984D6D">
        <w:rPr>
          <w:rFonts w:ascii="Calibri" w:hAnsi="Calibri"/>
          <w:u w:val="single"/>
        </w:rPr>
        <w:t>Clinical Textbook for Veterinary Technicians</w:t>
      </w:r>
      <w:r w:rsidR="00D46EE4" w:rsidRPr="00984D6D">
        <w:rPr>
          <w:rFonts w:ascii="Calibri" w:hAnsi="Calibri"/>
        </w:rPr>
        <w:t>, Joanna Bassert and John A. Thomas,</w:t>
      </w:r>
      <w:r w:rsidR="000D641D">
        <w:rPr>
          <w:rFonts w:ascii="Calibri" w:hAnsi="Calibri"/>
        </w:rPr>
        <w:t xml:space="preserve"> 9</w:t>
      </w:r>
      <w:r w:rsidR="000D641D" w:rsidRPr="000D641D">
        <w:rPr>
          <w:rFonts w:ascii="Calibri" w:hAnsi="Calibri"/>
          <w:vertAlign w:val="superscript"/>
        </w:rPr>
        <w:t>th</w:t>
      </w:r>
      <w:r w:rsidR="000D641D">
        <w:rPr>
          <w:rFonts w:ascii="Calibri" w:hAnsi="Calibri"/>
        </w:rPr>
        <w:t xml:space="preserve"> or 10</w:t>
      </w:r>
      <w:r w:rsidR="000D641D" w:rsidRPr="000D641D">
        <w:rPr>
          <w:rFonts w:ascii="Calibri" w:hAnsi="Calibri"/>
          <w:vertAlign w:val="superscript"/>
        </w:rPr>
        <w:t>th</w:t>
      </w:r>
      <w:r w:rsidR="000D641D">
        <w:rPr>
          <w:rFonts w:ascii="Calibri" w:hAnsi="Calibri"/>
        </w:rPr>
        <w:t xml:space="preserve"> </w:t>
      </w:r>
      <w:r w:rsidR="00D46EE4" w:rsidRPr="00984D6D">
        <w:rPr>
          <w:rFonts w:ascii="Calibri" w:hAnsi="Calibri"/>
        </w:rPr>
        <w:t xml:space="preserve">Edition, Elsevier/Saunders Inc., St. Louis, Missouri </w:t>
      </w:r>
    </w:p>
    <w:p w14:paraId="00AC4FF0" w14:textId="77777777" w:rsidR="00D471CC" w:rsidRDefault="00D471CC" w:rsidP="00D46EE4">
      <w:pPr>
        <w:tabs>
          <w:tab w:val="left" w:pos="3354"/>
        </w:tabs>
        <w:rPr>
          <w:rFonts w:ascii="Calibri" w:hAnsi="Calibri"/>
        </w:rPr>
      </w:pPr>
    </w:p>
    <w:p w14:paraId="6D83532C" w14:textId="77777777" w:rsidR="00D471CC" w:rsidRPr="00984D6D" w:rsidRDefault="00D471CC" w:rsidP="00D46EE4">
      <w:pPr>
        <w:tabs>
          <w:tab w:val="left" w:pos="3354"/>
        </w:tabs>
        <w:rPr>
          <w:rFonts w:ascii="Calibri" w:hAnsi="Calibri"/>
        </w:rPr>
      </w:pPr>
      <w:r>
        <w:rPr>
          <w:rFonts w:ascii="Calibri" w:hAnsi="Calibri"/>
        </w:rPr>
        <w:t>Review Questions and Answers for Veterinary Technicians, Heather Prendergast, Fifth Edition, Elsevier, St. Louis Missouri</w:t>
      </w:r>
    </w:p>
    <w:p w14:paraId="621AA689" w14:textId="77777777" w:rsidR="00D46EE4" w:rsidRPr="00984D6D" w:rsidRDefault="00D46EE4" w:rsidP="00D46EE4">
      <w:pPr>
        <w:tabs>
          <w:tab w:val="left" w:pos="3354"/>
        </w:tabs>
        <w:rPr>
          <w:rFonts w:ascii="Calibri" w:hAnsi="Calibri"/>
        </w:rPr>
      </w:pPr>
    </w:p>
    <w:p w14:paraId="3373BC33" w14:textId="77777777" w:rsidR="00D46EE4" w:rsidRPr="00984D6D" w:rsidRDefault="00D46EE4" w:rsidP="00D46EE4">
      <w:pPr>
        <w:tabs>
          <w:tab w:val="left" w:pos="3354"/>
        </w:tabs>
        <w:rPr>
          <w:rFonts w:ascii="Calibri" w:hAnsi="Calibri"/>
          <w:b/>
          <w:bCs/>
        </w:rPr>
      </w:pPr>
      <w:r w:rsidRPr="00984D6D">
        <w:rPr>
          <w:rFonts w:ascii="Calibri" w:hAnsi="Calibri"/>
        </w:rPr>
        <w:t xml:space="preserve">VET 2599 </w:t>
      </w:r>
      <w:r w:rsidR="00C82E33">
        <w:rPr>
          <w:rFonts w:ascii="Calibri" w:hAnsi="Calibri"/>
        </w:rPr>
        <w:t>Laboratory Station Instructional Materials on Blackboard</w:t>
      </w:r>
      <w:r w:rsidRPr="00984D6D">
        <w:rPr>
          <w:rFonts w:ascii="Calibri" w:hAnsi="Calibri"/>
          <w:b/>
          <w:bCs/>
        </w:rPr>
        <w:t xml:space="preserve"> </w:t>
      </w:r>
    </w:p>
    <w:p w14:paraId="7A07AF9D" w14:textId="77777777" w:rsidR="00D46EE4" w:rsidRPr="00984D6D" w:rsidRDefault="00D46EE4" w:rsidP="00D46EE4">
      <w:pPr>
        <w:tabs>
          <w:tab w:val="left" w:pos="3354"/>
        </w:tabs>
        <w:rPr>
          <w:rFonts w:ascii="Calibri" w:hAnsi="Calibri"/>
          <w:b/>
          <w:bCs/>
        </w:rPr>
      </w:pPr>
    </w:p>
    <w:p w14:paraId="13E917FE" w14:textId="77777777" w:rsidR="00D46EE4" w:rsidRDefault="00D46EE4" w:rsidP="00D46EE4">
      <w:pPr>
        <w:tabs>
          <w:tab w:val="left" w:pos="3354"/>
        </w:tabs>
        <w:rPr>
          <w:rFonts w:ascii="Calibri" w:hAnsi="Calibri"/>
        </w:rPr>
      </w:pPr>
      <w:r w:rsidRPr="00984D6D">
        <w:rPr>
          <w:rFonts w:ascii="Calibri" w:hAnsi="Calibri"/>
          <w:b/>
        </w:rPr>
        <w:t>GENERAL INSTRUCTIONAL METHODS</w:t>
      </w:r>
      <w:proofErr w:type="gramStart"/>
      <w:r w:rsidRPr="00984D6D">
        <w:rPr>
          <w:rFonts w:ascii="Calibri" w:hAnsi="Calibri"/>
          <w:b/>
        </w:rPr>
        <w:t xml:space="preserve">:  </w:t>
      </w:r>
      <w:r w:rsidRPr="00984D6D">
        <w:rPr>
          <w:rFonts w:ascii="Calibri" w:hAnsi="Calibri"/>
        </w:rPr>
        <w:t>Course</w:t>
      </w:r>
      <w:proofErr w:type="gramEnd"/>
      <w:r w:rsidRPr="00984D6D">
        <w:rPr>
          <w:rFonts w:ascii="Calibri" w:hAnsi="Calibri"/>
        </w:rPr>
        <w:t xml:space="preserve"> Textbook, PowerPoint Presentations, </w:t>
      </w:r>
      <w:r w:rsidR="00C82E33">
        <w:rPr>
          <w:rFonts w:ascii="Calibri" w:hAnsi="Calibri"/>
        </w:rPr>
        <w:t xml:space="preserve">Laboratory Station </w:t>
      </w:r>
      <w:r w:rsidRPr="00984D6D">
        <w:rPr>
          <w:rFonts w:ascii="Calibri" w:hAnsi="Calibri"/>
        </w:rPr>
        <w:t>Instruct</w:t>
      </w:r>
      <w:r w:rsidR="00C82E33">
        <w:rPr>
          <w:rFonts w:ascii="Calibri" w:hAnsi="Calibri"/>
        </w:rPr>
        <w:t xml:space="preserve">ional Materials, </w:t>
      </w:r>
      <w:r w:rsidRPr="00984D6D">
        <w:rPr>
          <w:rFonts w:ascii="Calibri" w:hAnsi="Calibri"/>
        </w:rPr>
        <w:t>Internet Sour</w:t>
      </w:r>
      <w:r w:rsidR="00FA2AA4" w:rsidRPr="00984D6D">
        <w:rPr>
          <w:rFonts w:ascii="Calibri" w:hAnsi="Calibri"/>
        </w:rPr>
        <w:t xml:space="preserve">ces, </w:t>
      </w:r>
      <w:r w:rsidR="00297D45">
        <w:rPr>
          <w:rFonts w:ascii="Calibri" w:hAnsi="Calibri"/>
        </w:rPr>
        <w:t xml:space="preserve">Demonstration of Essential </w:t>
      </w:r>
      <w:r w:rsidRPr="00984D6D">
        <w:rPr>
          <w:rFonts w:ascii="Calibri" w:hAnsi="Calibri"/>
        </w:rPr>
        <w:t>Skill</w:t>
      </w:r>
      <w:r w:rsidR="00297D45">
        <w:rPr>
          <w:rFonts w:ascii="Calibri" w:hAnsi="Calibri"/>
        </w:rPr>
        <w:t xml:space="preserve">s, </w:t>
      </w:r>
      <w:r w:rsidRPr="00984D6D">
        <w:rPr>
          <w:rFonts w:ascii="Calibri" w:hAnsi="Calibri"/>
        </w:rPr>
        <w:t xml:space="preserve">Independent </w:t>
      </w:r>
      <w:r w:rsidR="00297D45">
        <w:rPr>
          <w:rFonts w:ascii="Calibri" w:hAnsi="Calibri"/>
        </w:rPr>
        <w:t xml:space="preserve">Essential </w:t>
      </w:r>
      <w:r w:rsidRPr="00984D6D">
        <w:rPr>
          <w:rFonts w:ascii="Calibri" w:hAnsi="Calibri"/>
        </w:rPr>
        <w:t xml:space="preserve">Skill Practice, and Team </w:t>
      </w:r>
      <w:r w:rsidR="00297D45">
        <w:rPr>
          <w:rFonts w:ascii="Calibri" w:hAnsi="Calibri"/>
        </w:rPr>
        <w:t xml:space="preserve">Essential </w:t>
      </w:r>
      <w:r w:rsidRPr="00984D6D">
        <w:rPr>
          <w:rFonts w:ascii="Calibri" w:hAnsi="Calibri"/>
        </w:rPr>
        <w:t>Skill Practice</w:t>
      </w:r>
    </w:p>
    <w:p w14:paraId="704A2BC9" w14:textId="77777777" w:rsidR="00556272" w:rsidRPr="00984D6D" w:rsidRDefault="00556272" w:rsidP="00D46EE4">
      <w:pPr>
        <w:tabs>
          <w:tab w:val="left" w:pos="3354"/>
        </w:tabs>
        <w:rPr>
          <w:rFonts w:ascii="Calibri" w:hAnsi="Calibri"/>
          <w:b/>
        </w:rPr>
      </w:pPr>
    </w:p>
    <w:p w14:paraId="687EA6EB" w14:textId="77777777" w:rsidR="00FA2AA4" w:rsidRDefault="00C50314" w:rsidP="00FA2AA4">
      <w:pPr>
        <w:tabs>
          <w:tab w:val="left" w:pos="3354"/>
        </w:tabs>
        <w:rPr>
          <w:rFonts w:ascii="Calibri" w:hAnsi="Calibri" w:cs="Arial"/>
          <w:b/>
        </w:rPr>
      </w:pPr>
      <w:r w:rsidRPr="00F923CC">
        <w:rPr>
          <w:rFonts w:ascii="Calibri" w:hAnsi="Calibri" w:cs="Arial"/>
          <w:b/>
        </w:rPr>
        <w:t>STAND</w:t>
      </w:r>
      <w:r w:rsidR="00E343D7">
        <w:rPr>
          <w:rFonts w:ascii="Calibri" w:hAnsi="Calibri" w:cs="Arial"/>
          <w:b/>
        </w:rPr>
        <w:t>ARDS AND METHODS FOR EVALUATION</w:t>
      </w:r>
      <w:r w:rsidR="006D6E3F" w:rsidRPr="00A11E74">
        <w:rPr>
          <w:rFonts w:ascii="Calibri" w:hAnsi="Calibri" w:cs="Arial"/>
          <w:b/>
        </w:rPr>
        <w:t xml:space="preserve">: </w:t>
      </w:r>
    </w:p>
    <w:p w14:paraId="5DD66A99" w14:textId="77777777" w:rsidR="00FA2AA4" w:rsidRDefault="006D6E3F" w:rsidP="00FA2AA4">
      <w:pPr>
        <w:tabs>
          <w:tab w:val="left" w:pos="3354"/>
        </w:tabs>
        <w:rPr>
          <w:b/>
        </w:rPr>
      </w:pPr>
      <w:r w:rsidRPr="00A11E74">
        <w:rPr>
          <w:rFonts w:ascii="Calibri" w:hAnsi="Calibri" w:cs="Arial"/>
          <w:b/>
        </w:rPr>
        <w:t xml:space="preserve"> </w:t>
      </w:r>
    </w:p>
    <w:p w14:paraId="05C458A3" w14:textId="77777777" w:rsidR="00FA2AA4" w:rsidRPr="00984D6D" w:rsidRDefault="00FA2AA4" w:rsidP="00FA2AA4">
      <w:pPr>
        <w:tabs>
          <w:tab w:val="left" w:pos="3354"/>
        </w:tabs>
        <w:rPr>
          <w:rFonts w:ascii="Calibri" w:hAnsi="Calibri"/>
          <w:bCs/>
        </w:rPr>
      </w:pPr>
      <w:r w:rsidRPr="00984D6D">
        <w:rPr>
          <w:rFonts w:ascii="Calibri" w:hAnsi="Calibri"/>
        </w:rPr>
        <w:t xml:space="preserve">The grade for this course is </w:t>
      </w:r>
      <w:r w:rsidRPr="00984D6D">
        <w:rPr>
          <w:rFonts w:ascii="Calibri" w:hAnsi="Calibri"/>
          <w:b/>
        </w:rPr>
        <w:t>Satisfactory (S) or Unsatisfactory (U)</w:t>
      </w:r>
      <w:r w:rsidRPr="00984D6D">
        <w:rPr>
          <w:rFonts w:ascii="Calibri" w:hAnsi="Calibri"/>
        </w:rPr>
        <w:t xml:space="preserve">.  </w:t>
      </w:r>
      <w:r w:rsidR="00D3002A" w:rsidRPr="00984D6D">
        <w:rPr>
          <w:rFonts w:ascii="Calibri" w:hAnsi="Calibri"/>
        </w:rPr>
        <w:t>To</w:t>
      </w:r>
      <w:r w:rsidRPr="00984D6D">
        <w:rPr>
          <w:rFonts w:ascii="Calibri" w:hAnsi="Calibri"/>
        </w:rPr>
        <w:t xml:space="preserve"> receive a satisfactory </w:t>
      </w:r>
      <w:r w:rsidR="001F3C9B" w:rsidRPr="00984D6D">
        <w:rPr>
          <w:rFonts w:ascii="Calibri" w:hAnsi="Calibri"/>
        </w:rPr>
        <w:t>grade,</w:t>
      </w:r>
      <w:r w:rsidRPr="00984D6D">
        <w:rPr>
          <w:rFonts w:ascii="Calibri" w:hAnsi="Calibri"/>
        </w:rPr>
        <w:t xml:space="preserve"> the student must accomplish </w:t>
      </w:r>
      <w:proofErr w:type="gramStart"/>
      <w:r w:rsidR="00B24ABC" w:rsidRPr="00984D6D">
        <w:rPr>
          <w:rFonts w:ascii="Calibri" w:hAnsi="Calibri"/>
        </w:rPr>
        <w:t>all</w:t>
      </w:r>
      <w:r w:rsidRPr="00984D6D">
        <w:rPr>
          <w:rFonts w:ascii="Calibri" w:hAnsi="Calibri"/>
        </w:rPr>
        <w:t xml:space="preserve"> the</w:t>
      </w:r>
      <w:proofErr w:type="gramEnd"/>
      <w:r w:rsidRPr="00984D6D">
        <w:rPr>
          <w:rFonts w:ascii="Calibri" w:hAnsi="Calibri"/>
        </w:rPr>
        <w:t xml:space="preserve"> following:</w:t>
      </w:r>
      <w:r w:rsidRPr="00984D6D">
        <w:rPr>
          <w:rFonts w:ascii="Calibri" w:hAnsi="Calibri"/>
          <w:bCs/>
        </w:rPr>
        <w:t xml:space="preserve">  </w:t>
      </w:r>
    </w:p>
    <w:p w14:paraId="58890BA7" w14:textId="77777777" w:rsidR="00FA2AA4" w:rsidRPr="00984D6D" w:rsidRDefault="00FA2AA4" w:rsidP="00FA2AA4">
      <w:pPr>
        <w:pStyle w:val="NormalWeb"/>
        <w:spacing w:before="0" w:beforeAutospacing="0" w:after="0" w:afterAutospacing="0"/>
        <w:rPr>
          <w:rFonts w:ascii="Calibri" w:hAnsi="Calibri"/>
          <w:bCs/>
        </w:rPr>
      </w:pPr>
    </w:p>
    <w:p w14:paraId="1C90E67A" w14:textId="77777777" w:rsidR="00283709" w:rsidRDefault="00FA2AA4" w:rsidP="008051F3">
      <w:pPr>
        <w:widowControl w:val="0"/>
        <w:numPr>
          <w:ilvl w:val="0"/>
          <w:numId w:val="5"/>
        </w:numPr>
        <w:rPr>
          <w:rFonts w:ascii="Calibri" w:hAnsi="Calibri"/>
          <w:b/>
        </w:rPr>
      </w:pPr>
      <w:r w:rsidRPr="00984D6D">
        <w:rPr>
          <w:rFonts w:ascii="Calibri" w:hAnsi="Calibri"/>
        </w:rPr>
        <w:t xml:space="preserve">Students will rotate through Units 1-6 laboratory rotations </w:t>
      </w:r>
      <w:r w:rsidRPr="00984D6D">
        <w:rPr>
          <w:rFonts w:ascii="Calibri" w:hAnsi="Calibri"/>
          <w:b/>
        </w:rPr>
        <w:t>twice</w:t>
      </w:r>
      <w:r w:rsidRPr="00984D6D">
        <w:rPr>
          <w:rFonts w:ascii="Calibri" w:hAnsi="Calibri"/>
        </w:rPr>
        <w:t xml:space="preserve">, for a total of </w:t>
      </w:r>
      <w:r w:rsidRPr="00984D6D">
        <w:rPr>
          <w:rFonts w:ascii="Calibri" w:hAnsi="Calibri"/>
          <w:b/>
        </w:rPr>
        <w:t>twelve laboratory rotations</w:t>
      </w:r>
      <w:r w:rsidRPr="00984D6D">
        <w:rPr>
          <w:rFonts w:ascii="Calibri" w:hAnsi="Calibri"/>
        </w:rPr>
        <w:t xml:space="preserve">.  Unit 6 will be preparation for the Veterinary Technician National Examination.  </w:t>
      </w:r>
      <w:r w:rsidR="00283709" w:rsidRPr="00FA2AA4">
        <w:rPr>
          <w:rFonts w:ascii="Calibri" w:hAnsi="Calibri"/>
        </w:rPr>
        <w:t xml:space="preserve">The </w:t>
      </w:r>
      <w:proofErr w:type="gramStart"/>
      <w:r w:rsidR="00283709" w:rsidRPr="00FA2AA4">
        <w:rPr>
          <w:rFonts w:ascii="Calibri" w:hAnsi="Calibri"/>
        </w:rPr>
        <w:t>student</w:t>
      </w:r>
      <w:proofErr w:type="gramEnd"/>
      <w:r w:rsidR="00283709" w:rsidRPr="00FA2AA4">
        <w:rPr>
          <w:rFonts w:ascii="Calibri" w:hAnsi="Calibri"/>
        </w:rPr>
        <w:t xml:space="preserve"> </w:t>
      </w:r>
      <w:proofErr w:type="gramStart"/>
      <w:r w:rsidR="00283709" w:rsidRPr="00FA2AA4">
        <w:rPr>
          <w:rFonts w:ascii="Calibri" w:hAnsi="Calibri"/>
        </w:rPr>
        <w:t>must promptly</w:t>
      </w:r>
      <w:proofErr w:type="gramEnd"/>
      <w:r w:rsidR="00283709" w:rsidRPr="00FA2AA4">
        <w:rPr>
          <w:rFonts w:ascii="Calibri" w:hAnsi="Calibri"/>
        </w:rPr>
        <w:t xml:space="preserve"> a</w:t>
      </w:r>
      <w:r w:rsidR="000D641D">
        <w:rPr>
          <w:rFonts w:ascii="Calibri" w:hAnsi="Calibri"/>
        </w:rPr>
        <w:t xml:space="preserve">rrive for scheduled Tuesday/Thursday laboratories by </w:t>
      </w:r>
      <w:r w:rsidR="00325666">
        <w:rPr>
          <w:rFonts w:ascii="Calibri" w:hAnsi="Calibri"/>
        </w:rPr>
        <w:t>8</w:t>
      </w:r>
      <w:r w:rsidR="000D641D">
        <w:rPr>
          <w:rFonts w:ascii="Calibri" w:hAnsi="Calibri"/>
        </w:rPr>
        <w:t xml:space="preserve">:00 </w:t>
      </w:r>
      <w:r w:rsidR="00325666">
        <w:rPr>
          <w:rFonts w:ascii="Calibri" w:hAnsi="Calibri"/>
        </w:rPr>
        <w:t>AM</w:t>
      </w:r>
      <w:r w:rsidR="000D641D">
        <w:rPr>
          <w:rFonts w:ascii="Calibri" w:hAnsi="Calibri"/>
        </w:rPr>
        <w:t xml:space="preserve"> </w:t>
      </w:r>
      <w:r w:rsidR="00FF307B">
        <w:rPr>
          <w:rFonts w:ascii="Calibri" w:hAnsi="Calibri"/>
        </w:rPr>
        <w:t>to</w:t>
      </w:r>
      <w:r w:rsidR="000D641D">
        <w:rPr>
          <w:rFonts w:ascii="Calibri" w:hAnsi="Calibri"/>
        </w:rPr>
        <w:t xml:space="preserve"> participate in </w:t>
      </w:r>
      <w:r w:rsidR="00825F9C">
        <w:rPr>
          <w:rFonts w:ascii="Calibri" w:hAnsi="Calibri"/>
        </w:rPr>
        <w:t>animal care (see Attendance Policy).</w:t>
      </w:r>
      <w:r w:rsidR="000D641D">
        <w:rPr>
          <w:rFonts w:ascii="Calibri" w:hAnsi="Calibri"/>
        </w:rPr>
        <w:t xml:space="preserve">  </w:t>
      </w:r>
    </w:p>
    <w:p w14:paraId="7DE6A3DE" w14:textId="77777777" w:rsidR="00283709" w:rsidRPr="00A11E74" w:rsidRDefault="00283709" w:rsidP="00283709">
      <w:pPr>
        <w:widowControl w:val="0"/>
        <w:rPr>
          <w:rFonts w:ascii="Calibri" w:hAnsi="Calibri"/>
          <w:bCs/>
          <w:iCs/>
          <w:snapToGrid w:val="0"/>
        </w:rPr>
      </w:pPr>
    </w:p>
    <w:p w14:paraId="14297BC7" w14:textId="77777777" w:rsidR="00FA2AA4" w:rsidRPr="00984D6D" w:rsidRDefault="00FA2AA4" w:rsidP="00283709">
      <w:pPr>
        <w:tabs>
          <w:tab w:val="left" w:pos="-1440"/>
          <w:tab w:val="left" w:pos="-720"/>
          <w:tab w:val="left" w:pos="0"/>
          <w:tab w:val="left" w:pos="720"/>
          <w:tab w:val="left" w:pos="1099"/>
          <w:tab w:val="left" w:pos="2160"/>
          <w:tab w:val="left" w:pos="2880"/>
          <w:tab w:val="left" w:pos="3600"/>
          <w:tab w:val="left" w:pos="4320"/>
          <w:tab w:val="left" w:pos="5040"/>
          <w:tab w:val="left" w:pos="5760"/>
          <w:tab w:val="left" w:pos="6480"/>
          <w:tab w:val="left" w:pos="7200"/>
          <w:tab w:val="left" w:pos="7920"/>
          <w:tab w:val="left" w:pos="8640"/>
          <w:tab w:val="left" w:pos="9360"/>
        </w:tabs>
        <w:ind w:left="735" w:hanging="375"/>
        <w:jc w:val="both"/>
        <w:rPr>
          <w:rFonts w:ascii="Calibri" w:hAnsi="Calibri"/>
        </w:rPr>
      </w:pPr>
      <w:r w:rsidRPr="00984D6D">
        <w:rPr>
          <w:rFonts w:ascii="Calibri" w:hAnsi="Calibri"/>
        </w:rPr>
        <w:t>(2</w:t>
      </w:r>
      <w:proofErr w:type="gramStart"/>
      <w:r w:rsidRPr="00984D6D">
        <w:rPr>
          <w:rFonts w:ascii="Calibri" w:hAnsi="Calibri"/>
        </w:rPr>
        <w:t>)</w:t>
      </w:r>
      <w:r w:rsidRPr="00984D6D">
        <w:rPr>
          <w:rFonts w:ascii="Calibri" w:hAnsi="Calibri"/>
        </w:rPr>
        <w:tab/>
      </w:r>
      <w:r w:rsidRPr="00984D6D">
        <w:rPr>
          <w:rFonts w:ascii="Calibri" w:hAnsi="Calibri"/>
        </w:rPr>
        <w:tab/>
        <w:t>The</w:t>
      </w:r>
      <w:proofErr w:type="gramEnd"/>
      <w:r w:rsidR="008F312C">
        <w:rPr>
          <w:rFonts w:ascii="Calibri" w:hAnsi="Calibri"/>
        </w:rPr>
        <w:t xml:space="preserve"> </w:t>
      </w:r>
      <w:r w:rsidRPr="00984D6D">
        <w:rPr>
          <w:rFonts w:ascii="Calibri" w:hAnsi="Calibri"/>
        </w:rPr>
        <w:t xml:space="preserve">student must demonstrate satisfactory daily laboratory preparedness and performance in Units 1-6.  The student may earn up to 20 participation points per laboratory rotation for a total of 240 points.  There are no points awarded for missed laboratories.  The student must achieve </w:t>
      </w:r>
      <w:r w:rsidRPr="00984D6D">
        <w:rPr>
          <w:rFonts w:ascii="Calibri" w:hAnsi="Calibri"/>
          <w:b/>
        </w:rPr>
        <w:t xml:space="preserve">85% or at least 204 Laboratory Preparedness and Performance </w:t>
      </w:r>
      <w:r w:rsidRPr="00984D6D">
        <w:rPr>
          <w:rFonts w:ascii="Calibri" w:hAnsi="Calibri"/>
        </w:rPr>
        <w:t>points.</w:t>
      </w:r>
    </w:p>
    <w:p w14:paraId="167E4C26" w14:textId="77777777" w:rsidR="00FA2AA4" w:rsidRPr="00984D6D" w:rsidRDefault="00FA2AA4" w:rsidP="00FA2AA4">
      <w:pPr>
        <w:tabs>
          <w:tab w:val="left" w:pos="-1440"/>
          <w:tab w:val="left" w:pos="-720"/>
          <w:tab w:val="left" w:pos="0"/>
          <w:tab w:val="left" w:pos="720"/>
          <w:tab w:val="left" w:pos="1099"/>
          <w:tab w:val="left" w:pos="2160"/>
          <w:tab w:val="left" w:pos="2880"/>
          <w:tab w:val="left" w:pos="3600"/>
          <w:tab w:val="left" w:pos="4320"/>
          <w:tab w:val="left" w:pos="5040"/>
          <w:tab w:val="left" w:pos="5760"/>
          <w:tab w:val="left" w:pos="6480"/>
          <w:tab w:val="left" w:pos="7200"/>
          <w:tab w:val="left" w:pos="7920"/>
          <w:tab w:val="left" w:pos="8640"/>
          <w:tab w:val="left" w:pos="9360"/>
        </w:tabs>
        <w:ind w:left="1095" w:hanging="375"/>
        <w:jc w:val="both"/>
        <w:rPr>
          <w:rFonts w:ascii="Calibri" w:hAnsi="Calibri"/>
        </w:rPr>
      </w:pPr>
    </w:p>
    <w:p w14:paraId="063C12E4" w14:textId="77777777" w:rsidR="00FA2AA4" w:rsidRDefault="00FA2AA4" w:rsidP="008051F3">
      <w:pPr>
        <w:numPr>
          <w:ilvl w:val="0"/>
          <w:numId w:val="7"/>
        </w:numPr>
        <w:tabs>
          <w:tab w:val="left" w:pos="-1440"/>
          <w:tab w:val="left" w:pos="-720"/>
          <w:tab w:val="left" w:pos="0"/>
          <w:tab w:val="left" w:pos="720"/>
          <w:tab w:val="left" w:pos="1099"/>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b/>
          <w:i/>
          <w:iCs/>
        </w:rPr>
      </w:pPr>
      <w:r w:rsidRPr="00984D6D">
        <w:rPr>
          <w:rFonts w:ascii="Calibri" w:hAnsi="Calibri"/>
        </w:rPr>
        <w:lastRenderedPageBreak/>
        <w:t xml:space="preserve">The student must achieve a </w:t>
      </w:r>
      <w:r w:rsidRPr="00984D6D">
        <w:rPr>
          <w:rFonts w:ascii="Calibri" w:hAnsi="Calibri"/>
          <w:b/>
        </w:rPr>
        <w:t xml:space="preserve">75% average, or </w:t>
      </w:r>
      <w:r w:rsidR="00971A99">
        <w:rPr>
          <w:rFonts w:ascii="Calibri" w:hAnsi="Calibri"/>
          <w:b/>
        </w:rPr>
        <w:t>315</w:t>
      </w:r>
      <w:r w:rsidRPr="00984D6D">
        <w:rPr>
          <w:rFonts w:ascii="Calibri" w:hAnsi="Calibri"/>
          <w:b/>
        </w:rPr>
        <w:t xml:space="preserve"> of </w:t>
      </w:r>
      <w:r w:rsidR="00971A99">
        <w:rPr>
          <w:rFonts w:ascii="Calibri" w:hAnsi="Calibri"/>
          <w:b/>
        </w:rPr>
        <w:t>420</w:t>
      </w:r>
      <w:r w:rsidRPr="00984D6D">
        <w:rPr>
          <w:rFonts w:ascii="Calibri" w:hAnsi="Calibri"/>
          <w:b/>
        </w:rPr>
        <w:t xml:space="preserve"> possible points</w:t>
      </w:r>
      <w:r w:rsidRPr="00984D6D">
        <w:rPr>
          <w:rFonts w:ascii="Calibri" w:hAnsi="Calibri"/>
        </w:rPr>
        <w:t xml:space="preserve"> on the </w:t>
      </w:r>
      <w:r w:rsidR="002376CF">
        <w:rPr>
          <w:rFonts w:ascii="Calibri" w:hAnsi="Calibri"/>
          <w:b/>
        </w:rPr>
        <w:t xml:space="preserve">Station </w:t>
      </w:r>
      <w:r w:rsidR="00FF307B">
        <w:rPr>
          <w:rFonts w:ascii="Calibri" w:hAnsi="Calibri"/>
          <w:b/>
        </w:rPr>
        <w:t xml:space="preserve">Assessments, </w:t>
      </w:r>
      <w:r w:rsidR="007E1BCE">
        <w:rPr>
          <w:rFonts w:ascii="Calibri" w:hAnsi="Calibri"/>
          <w:b/>
        </w:rPr>
        <w:t>Midterm</w:t>
      </w:r>
      <w:r w:rsidRPr="00984D6D">
        <w:rPr>
          <w:rFonts w:ascii="Calibri" w:hAnsi="Calibri"/>
          <w:b/>
        </w:rPr>
        <w:t xml:space="preserve"> and Final Examination</w:t>
      </w:r>
      <w:r w:rsidR="007E1BCE">
        <w:rPr>
          <w:rFonts w:ascii="Calibri" w:hAnsi="Calibri"/>
          <w:b/>
        </w:rPr>
        <w:t>s</w:t>
      </w:r>
      <w:r w:rsidRPr="00984D6D">
        <w:rPr>
          <w:rFonts w:ascii="Calibri" w:hAnsi="Calibri"/>
          <w:b/>
        </w:rPr>
        <w:t>.</w:t>
      </w:r>
      <w:r w:rsidR="008051F3">
        <w:rPr>
          <w:rFonts w:ascii="Calibri" w:hAnsi="Calibri"/>
          <w:b/>
        </w:rPr>
        <w:t xml:space="preserve">  </w:t>
      </w:r>
      <w:r w:rsidR="00F37965" w:rsidRPr="00F37965">
        <w:rPr>
          <w:rFonts w:ascii="Calibri" w:hAnsi="Calibri"/>
          <w:b/>
          <w:i/>
          <w:iCs/>
        </w:rPr>
        <w:t>Station Assessments with due dates will be distributed in</w:t>
      </w:r>
      <w:r w:rsidR="00F37965">
        <w:rPr>
          <w:rFonts w:ascii="Calibri" w:hAnsi="Calibri"/>
          <w:b/>
          <w:i/>
          <w:iCs/>
        </w:rPr>
        <w:t xml:space="preserve"> laboratory.</w:t>
      </w:r>
      <w:r w:rsidR="008051F3">
        <w:rPr>
          <w:rFonts w:ascii="Calibri" w:hAnsi="Calibri"/>
          <w:b/>
          <w:i/>
          <w:iCs/>
        </w:rPr>
        <w:t xml:space="preserve">  </w:t>
      </w:r>
    </w:p>
    <w:p w14:paraId="49AD7A70" w14:textId="77777777" w:rsidR="008051F3" w:rsidRPr="008051F3" w:rsidRDefault="008051F3" w:rsidP="008051F3">
      <w:pPr>
        <w:tabs>
          <w:tab w:val="left" w:pos="-1440"/>
          <w:tab w:val="left" w:pos="-720"/>
          <w:tab w:val="left" w:pos="0"/>
          <w:tab w:val="left" w:pos="720"/>
          <w:tab w:val="left" w:pos="1099"/>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bCs/>
        </w:rPr>
      </w:pPr>
      <w:r>
        <w:rPr>
          <w:rFonts w:ascii="Calibri" w:hAnsi="Calibri"/>
          <w:bCs/>
        </w:rPr>
        <w:tab/>
      </w:r>
    </w:p>
    <w:p w14:paraId="1F3EEAB7" w14:textId="77777777" w:rsidR="008051F3" w:rsidRPr="008F312C" w:rsidRDefault="008051F3" w:rsidP="008F312C">
      <w:pPr>
        <w:tabs>
          <w:tab w:val="left" w:pos="-1440"/>
          <w:tab w:val="left" w:pos="-720"/>
          <w:tab w:val="left" w:pos="0"/>
          <w:tab w:val="left" w:pos="720"/>
          <w:tab w:val="left" w:pos="1099"/>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Calibri" w:hAnsi="Calibri"/>
          <w:bCs/>
        </w:rPr>
      </w:pPr>
      <w:r w:rsidRPr="008F312C">
        <w:rPr>
          <w:rFonts w:ascii="Calibri" w:hAnsi="Calibri"/>
          <w:bCs/>
        </w:rPr>
        <w:t xml:space="preserve">      (4)</w:t>
      </w:r>
      <w:r w:rsidRPr="008F312C">
        <w:rPr>
          <w:rFonts w:ascii="Calibri" w:hAnsi="Calibri"/>
          <w:bCs/>
        </w:rPr>
        <w:tab/>
      </w:r>
      <w:r w:rsidR="008F312C">
        <w:rPr>
          <w:rFonts w:ascii="Calibri" w:hAnsi="Calibri"/>
          <w:bCs/>
        </w:rPr>
        <w:t xml:space="preserve">The must achieve a </w:t>
      </w:r>
      <w:r w:rsidR="008F312C" w:rsidRPr="008F312C">
        <w:rPr>
          <w:rFonts w:ascii="Calibri" w:hAnsi="Calibri"/>
          <w:b/>
        </w:rPr>
        <w:t xml:space="preserve">minimum score of 70% (140 out of 200 points) on the Final Written Examination to pass this course. </w:t>
      </w:r>
    </w:p>
    <w:p w14:paraId="4BBF21A8" w14:textId="77777777" w:rsidR="00FA2AA4" w:rsidRPr="00984D6D" w:rsidRDefault="008051F3" w:rsidP="008051F3">
      <w:pPr>
        <w:tabs>
          <w:tab w:val="left" w:pos="-1440"/>
          <w:tab w:val="left" w:pos="-720"/>
          <w:tab w:val="left" w:pos="0"/>
          <w:tab w:val="left" w:pos="720"/>
          <w:tab w:val="left" w:pos="1099"/>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rPr>
      </w:pPr>
      <w:r>
        <w:rPr>
          <w:rFonts w:ascii="Calibri" w:hAnsi="Calibri"/>
          <w:b/>
          <w:i/>
          <w:iCs/>
        </w:rPr>
        <w:tab/>
      </w:r>
    </w:p>
    <w:p w14:paraId="7E7B0631" w14:textId="77777777" w:rsidR="00FA2AA4" w:rsidRPr="00984D6D" w:rsidRDefault="00FA2AA4" w:rsidP="00283709">
      <w:pPr>
        <w:tabs>
          <w:tab w:val="left" w:pos="-1440"/>
          <w:tab w:val="left" w:pos="-720"/>
          <w:tab w:val="left" w:pos="0"/>
          <w:tab w:val="left" w:pos="720"/>
          <w:tab w:val="left" w:pos="1099"/>
          <w:tab w:val="left" w:pos="2160"/>
          <w:tab w:val="left" w:pos="2880"/>
          <w:tab w:val="left" w:pos="3600"/>
          <w:tab w:val="left" w:pos="4320"/>
          <w:tab w:val="left" w:pos="5040"/>
          <w:tab w:val="left" w:pos="5760"/>
          <w:tab w:val="left" w:pos="6480"/>
          <w:tab w:val="left" w:pos="7200"/>
          <w:tab w:val="left" w:pos="7920"/>
          <w:tab w:val="left" w:pos="8640"/>
          <w:tab w:val="left" w:pos="9360"/>
        </w:tabs>
        <w:ind w:left="739" w:hanging="379"/>
        <w:jc w:val="both"/>
        <w:rPr>
          <w:rFonts w:ascii="Calibri" w:hAnsi="Calibri"/>
        </w:rPr>
      </w:pPr>
      <w:r w:rsidRPr="00984D6D">
        <w:rPr>
          <w:rFonts w:ascii="Calibri" w:hAnsi="Calibri"/>
        </w:rPr>
        <w:t>(</w:t>
      </w:r>
      <w:r w:rsidR="008F312C">
        <w:rPr>
          <w:rFonts w:ascii="Calibri" w:hAnsi="Calibri"/>
        </w:rPr>
        <w:t>5</w:t>
      </w:r>
      <w:r w:rsidRPr="00984D6D">
        <w:rPr>
          <w:rFonts w:ascii="Calibri" w:hAnsi="Calibri"/>
        </w:rPr>
        <w:t>)</w:t>
      </w:r>
      <w:r w:rsidRPr="00984D6D">
        <w:rPr>
          <w:rFonts w:ascii="Calibri" w:hAnsi="Calibri"/>
        </w:rPr>
        <w:tab/>
        <w:t xml:space="preserve">The student must achieve </w:t>
      </w:r>
      <w:r w:rsidRPr="00984D6D">
        <w:rPr>
          <w:rFonts w:ascii="Calibri" w:hAnsi="Calibri"/>
          <w:b/>
        </w:rPr>
        <w:t>90% or 90 of 100 points</w:t>
      </w:r>
      <w:r w:rsidRPr="00984D6D">
        <w:rPr>
          <w:rFonts w:ascii="Calibri" w:hAnsi="Calibri"/>
        </w:rPr>
        <w:t xml:space="preserve"> on the </w:t>
      </w:r>
      <w:r w:rsidRPr="00984D6D">
        <w:rPr>
          <w:rFonts w:ascii="Calibri" w:hAnsi="Calibri"/>
          <w:b/>
        </w:rPr>
        <w:t xml:space="preserve">Practical Techniques Test </w:t>
      </w:r>
      <w:r w:rsidRPr="00984D6D">
        <w:rPr>
          <w:rFonts w:ascii="Calibri" w:hAnsi="Calibri"/>
        </w:rPr>
        <w:t>during the second rotation.  The student must attempt all twenty skills.</w:t>
      </w:r>
    </w:p>
    <w:p w14:paraId="50A96FAC" w14:textId="77777777" w:rsidR="00FA2AA4" w:rsidRPr="00984D6D" w:rsidRDefault="00FA2AA4" w:rsidP="00FA2AA4">
      <w:pPr>
        <w:rPr>
          <w:rFonts w:ascii="Calibri" w:hAnsi="Calibri"/>
          <w:b/>
          <w:bCs/>
        </w:rPr>
      </w:pPr>
    </w:p>
    <w:p w14:paraId="0F2E0CA7" w14:textId="77777777" w:rsidR="00FA2AA4" w:rsidRPr="00984D6D" w:rsidRDefault="00FA2AA4" w:rsidP="00FA2AA4">
      <w:pPr>
        <w:tabs>
          <w:tab w:val="left" w:pos="-1440"/>
          <w:tab w:val="left" w:pos="-720"/>
          <w:tab w:val="left" w:pos="0"/>
          <w:tab w:val="left" w:pos="720"/>
          <w:tab w:val="left" w:pos="1099"/>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b/>
          <w:bCs/>
        </w:rPr>
      </w:pPr>
      <w:r w:rsidRPr="00984D6D">
        <w:rPr>
          <w:rFonts w:ascii="Calibri" w:hAnsi="Calibri"/>
          <w:b/>
          <w:u w:val="single"/>
        </w:rPr>
        <w:t>Assessment Methods</w:t>
      </w:r>
      <w:r w:rsidRPr="00984D6D">
        <w:rPr>
          <w:rFonts w:ascii="Calibri" w:hAnsi="Calibri"/>
          <w:b/>
          <w:bCs/>
        </w:rPr>
        <w:t>:</w:t>
      </w:r>
    </w:p>
    <w:p w14:paraId="74A81D1C" w14:textId="77777777" w:rsidR="00FA2AA4" w:rsidRPr="00984D6D" w:rsidRDefault="00FA2AA4" w:rsidP="00FA2AA4">
      <w:pPr>
        <w:tabs>
          <w:tab w:val="left" w:pos="-1440"/>
          <w:tab w:val="left" w:pos="-720"/>
          <w:tab w:val="left" w:pos="0"/>
          <w:tab w:val="left" w:pos="720"/>
          <w:tab w:val="left" w:pos="1099"/>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b/>
          <w:bCs/>
        </w:rPr>
      </w:pPr>
    </w:p>
    <w:p w14:paraId="7071AF15" w14:textId="77777777" w:rsidR="00FA2AA4" w:rsidRDefault="00971A99" w:rsidP="00FA2AA4">
      <w:pPr>
        <w:tabs>
          <w:tab w:val="left" w:pos="-1440"/>
          <w:tab w:val="left" w:pos="-720"/>
          <w:tab w:val="left" w:pos="0"/>
          <w:tab w:val="left" w:pos="720"/>
          <w:tab w:val="left" w:pos="1099"/>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b/>
          <w:bCs/>
        </w:rPr>
      </w:pPr>
      <w:r>
        <w:rPr>
          <w:rFonts w:ascii="Calibri" w:hAnsi="Calibri"/>
          <w:b/>
          <w:bCs/>
        </w:rPr>
        <w:t xml:space="preserve">4 </w:t>
      </w:r>
      <w:r w:rsidR="002376CF">
        <w:rPr>
          <w:rFonts w:ascii="Calibri" w:hAnsi="Calibri"/>
          <w:b/>
          <w:bCs/>
        </w:rPr>
        <w:t>Station Ass</w:t>
      </w:r>
      <w:r>
        <w:rPr>
          <w:rFonts w:ascii="Calibri" w:hAnsi="Calibri"/>
          <w:b/>
          <w:bCs/>
        </w:rPr>
        <w:t>essments</w:t>
      </w:r>
      <w:r w:rsidR="00FA2AA4" w:rsidRPr="00984D6D">
        <w:rPr>
          <w:rFonts w:ascii="Calibri" w:hAnsi="Calibri"/>
          <w:b/>
          <w:bCs/>
        </w:rPr>
        <w:t xml:space="preserve"> = </w:t>
      </w:r>
      <w:r w:rsidR="007E1BCE">
        <w:rPr>
          <w:rFonts w:ascii="Calibri" w:hAnsi="Calibri"/>
          <w:b/>
          <w:bCs/>
        </w:rPr>
        <w:t>1</w:t>
      </w:r>
      <w:r>
        <w:rPr>
          <w:rFonts w:ascii="Calibri" w:hAnsi="Calibri"/>
          <w:b/>
          <w:bCs/>
        </w:rPr>
        <w:t>20</w:t>
      </w:r>
      <w:r w:rsidR="00FA2AA4" w:rsidRPr="00984D6D">
        <w:rPr>
          <w:rFonts w:ascii="Calibri" w:hAnsi="Calibri"/>
          <w:b/>
          <w:bCs/>
        </w:rPr>
        <w:t xml:space="preserve"> possible points</w:t>
      </w:r>
    </w:p>
    <w:p w14:paraId="5456B8D5" w14:textId="77777777" w:rsidR="00B64C85" w:rsidRPr="00984D6D" w:rsidRDefault="00B64C85" w:rsidP="00FA2AA4">
      <w:pPr>
        <w:tabs>
          <w:tab w:val="left" w:pos="-1440"/>
          <w:tab w:val="left" w:pos="-720"/>
          <w:tab w:val="left" w:pos="0"/>
          <w:tab w:val="left" w:pos="720"/>
          <w:tab w:val="left" w:pos="1099"/>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b/>
          <w:bCs/>
        </w:rPr>
      </w:pPr>
      <w:r>
        <w:rPr>
          <w:rFonts w:ascii="Calibri" w:hAnsi="Calibri"/>
          <w:b/>
          <w:bCs/>
        </w:rPr>
        <w:t>Midterm</w:t>
      </w:r>
      <w:r w:rsidR="00283709">
        <w:rPr>
          <w:rFonts w:ascii="Calibri" w:hAnsi="Calibri"/>
          <w:b/>
          <w:bCs/>
        </w:rPr>
        <w:t xml:space="preserve"> </w:t>
      </w:r>
      <w:r>
        <w:rPr>
          <w:rFonts w:ascii="Calibri" w:hAnsi="Calibri"/>
          <w:b/>
          <w:bCs/>
        </w:rPr>
        <w:t xml:space="preserve">= </w:t>
      </w:r>
      <w:r w:rsidR="00971A99">
        <w:rPr>
          <w:rFonts w:ascii="Calibri" w:hAnsi="Calibri"/>
          <w:b/>
          <w:bCs/>
        </w:rPr>
        <w:t>100</w:t>
      </w:r>
      <w:r>
        <w:rPr>
          <w:rFonts w:ascii="Calibri" w:hAnsi="Calibri"/>
          <w:b/>
          <w:bCs/>
        </w:rPr>
        <w:t xml:space="preserve"> possible points</w:t>
      </w:r>
    </w:p>
    <w:p w14:paraId="1DFD9521" w14:textId="77777777" w:rsidR="00FA2AA4" w:rsidRPr="00984D6D" w:rsidRDefault="00FA2AA4" w:rsidP="00FA2AA4">
      <w:pPr>
        <w:tabs>
          <w:tab w:val="left" w:pos="-1440"/>
          <w:tab w:val="left" w:pos="-720"/>
          <w:tab w:val="left" w:pos="0"/>
          <w:tab w:val="left" w:pos="720"/>
          <w:tab w:val="left" w:pos="1099"/>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b/>
          <w:bCs/>
        </w:rPr>
      </w:pPr>
      <w:r w:rsidRPr="00984D6D">
        <w:rPr>
          <w:rFonts w:ascii="Calibri" w:hAnsi="Calibri"/>
          <w:b/>
          <w:bCs/>
        </w:rPr>
        <w:t xml:space="preserve">Final Examination = </w:t>
      </w:r>
      <w:r w:rsidR="00971A99">
        <w:rPr>
          <w:rFonts w:ascii="Calibri" w:hAnsi="Calibri"/>
          <w:b/>
          <w:bCs/>
        </w:rPr>
        <w:t>200</w:t>
      </w:r>
      <w:r w:rsidRPr="00984D6D">
        <w:rPr>
          <w:rFonts w:ascii="Calibri" w:hAnsi="Calibri"/>
          <w:b/>
          <w:bCs/>
        </w:rPr>
        <w:t xml:space="preserve"> possible points</w:t>
      </w:r>
    </w:p>
    <w:p w14:paraId="244ECCFC" w14:textId="77777777" w:rsidR="00FA2AA4" w:rsidRPr="00984D6D" w:rsidRDefault="00FA2AA4" w:rsidP="00FA2AA4">
      <w:pPr>
        <w:tabs>
          <w:tab w:val="left" w:pos="-1440"/>
          <w:tab w:val="left" w:pos="-720"/>
          <w:tab w:val="left" w:pos="0"/>
          <w:tab w:val="left" w:pos="720"/>
          <w:tab w:val="left" w:pos="1099"/>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b/>
          <w:bCs/>
        </w:rPr>
      </w:pPr>
      <w:r w:rsidRPr="00984D6D">
        <w:rPr>
          <w:rFonts w:ascii="Calibri" w:hAnsi="Calibri"/>
          <w:b/>
          <w:bCs/>
        </w:rPr>
        <w:t>Laboratory Preparedness and Performance = 240 possible points</w:t>
      </w:r>
    </w:p>
    <w:p w14:paraId="7E1AA9A6" w14:textId="77777777" w:rsidR="00FA2AA4" w:rsidRPr="00984D6D" w:rsidRDefault="00FA2AA4" w:rsidP="00FA2AA4">
      <w:pPr>
        <w:tabs>
          <w:tab w:val="left" w:pos="-1440"/>
          <w:tab w:val="left" w:pos="-720"/>
          <w:tab w:val="left" w:pos="0"/>
          <w:tab w:val="left" w:pos="720"/>
          <w:tab w:val="left" w:pos="1099"/>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b/>
          <w:bCs/>
        </w:rPr>
      </w:pPr>
      <w:r w:rsidRPr="00984D6D">
        <w:rPr>
          <w:rFonts w:ascii="Calibri" w:hAnsi="Calibri"/>
          <w:b/>
          <w:bCs/>
        </w:rPr>
        <w:t>Practical Techniques Test = 100 possible points</w:t>
      </w:r>
    </w:p>
    <w:p w14:paraId="5FEB37CB" w14:textId="77777777" w:rsidR="00FA2AA4" w:rsidRPr="00984D6D" w:rsidRDefault="00FA2AA4" w:rsidP="00FA2AA4">
      <w:pPr>
        <w:tabs>
          <w:tab w:val="left" w:pos="-1440"/>
          <w:tab w:val="left" w:pos="-720"/>
          <w:tab w:val="left" w:pos="0"/>
          <w:tab w:val="left" w:pos="720"/>
          <w:tab w:val="left" w:pos="1099"/>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b/>
          <w:bCs/>
        </w:rPr>
      </w:pPr>
    </w:p>
    <w:p w14:paraId="5DC85590" w14:textId="77777777" w:rsidR="00FA2AA4" w:rsidRPr="00984D6D" w:rsidRDefault="00FA2AA4" w:rsidP="00FA2AA4">
      <w:pPr>
        <w:tabs>
          <w:tab w:val="left" w:pos="-1440"/>
          <w:tab w:val="left" w:pos="-720"/>
          <w:tab w:val="left" w:pos="0"/>
          <w:tab w:val="left" w:pos="720"/>
          <w:tab w:val="left" w:pos="1099"/>
          <w:tab w:val="left" w:pos="2160"/>
          <w:tab w:val="left" w:pos="2880"/>
          <w:tab w:val="left" w:pos="3600"/>
          <w:tab w:val="left" w:pos="4320"/>
          <w:tab w:val="left" w:pos="5040"/>
          <w:tab w:val="left" w:pos="5760"/>
          <w:tab w:val="left" w:pos="6480"/>
          <w:tab w:val="left" w:pos="7200"/>
          <w:tab w:val="left" w:pos="7920"/>
          <w:tab w:val="left" w:pos="8640"/>
          <w:tab w:val="left" w:pos="9360"/>
        </w:tabs>
        <w:ind w:left="1099"/>
        <w:jc w:val="both"/>
        <w:rPr>
          <w:rFonts w:ascii="Calibri" w:hAnsi="Calibri"/>
          <w:b/>
          <w:bCs/>
        </w:rPr>
      </w:pPr>
      <w:r w:rsidRPr="00984D6D">
        <w:rPr>
          <w:rFonts w:ascii="Calibri" w:hAnsi="Calibri"/>
          <w:b/>
          <w:bCs/>
        </w:rPr>
        <w:t>Satisfactory Grade (S) = 75% (</w:t>
      </w:r>
      <w:r w:rsidR="00971A99">
        <w:rPr>
          <w:rFonts w:ascii="Calibri" w:hAnsi="Calibri"/>
          <w:b/>
          <w:bCs/>
        </w:rPr>
        <w:t>315</w:t>
      </w:r>
      <w:r w:rsidRPr="00984D6D">
        <w:rPr>
          <w:rFonts w:ascii="Calibri" w:hAnsi="Calibri"/>
          <w:b/>
          <w:bCs/>
        </w:rPr>
        <w:t xml:space="preserve"> points) average on the </w:t>
      </w:r>
      <w:r w:rsidR="00B64C85">
        <w:rPr>
          <w:rFonts w:ascii="Calibri" w:hAnsi="Calibri"/>
          <w:b/>
          <w:bCs/>
        </w:rPr>
        <w:t xml:space="preserve">Station </w:t>
      </w:r>
      <w:r w:rsidR="00971A99">
        <w:rPr>
          <w:rFonts w:ascii="Calibri" w:hAnsi="Calibri"/>
          <w:b/>
          <w:bCs/>
        </w:rPr>
        <w:t>Assessments</w:t>
      </w:r>
      <w:r w:rsidR="007E1BCE">
        <w:rPr>
          <w:rFonts w:ascii="Calibri" w:hAnsi="Calibri"/>
          <w:b/>
          <w:bCs/>
        </w:rPr>
        <w:t xml:space="preserve">, </w:t>
      </w:r>
      <w:r w:rsidR="00B64C85">
        <w:rPr>
          <w:rFonts w:ascii="Calibri" w:hAnsi="Calibri"/>
          <w:b/>
          <w:bCs/>
        </w:rPr>
        <w:t>Midterm a</w:t>
      </w:r>
      <w:r w:rsidRPr="00984D6D">
        <w:rPr>
          <w:rFonts w:ascii="Calibri" w:hAnsi="Calibri"/>
          <w:b/>
          <w:bCs/>
        </w:rPr>
        <w:t>nd Final Examination</w:t>
      </w:r>
      <w:r w:rsidR="007E1BCE">
        <w:rPr>
          <w:rFonts w:ascii="Calibri" w:hAnsi="Calibri"/>
          <w:b/>
          <w:bCs/>
        </w:rPr>
        <w:t>s</w:t>
      </w:r>
      <w:r w:rsidRPr="00984D6D">
        <w:rPr>
          <w:rFonts w:ascii="Calibri" w:hAnsi="Calibri"/>
          <w:b/>
          <w:bCs/>
        </w:rPr>
        <w:t>,</w:t>
      </w:r>
      <w:r w:rsidR="00C37AAA">
        <w:rPr>
          <w:rFonts w:ascii="Calibri" w:hAnsi="Calibri"/>
          <w:b/>
          <w:bCs/>
        </w:rPr>
        <w:t xml:space="preserve"> 70% (140 points) on the Final Examination,</w:t>
      </w:r>
      <w:r w:rsidRPr="00984D6D">
        <w:rPr>
          <w:rFonts w:ascii="Calibri" w:hAnsi="Calibri"/>
          <w:b/>
          <w:bCs/>
        </w:rPr>
        <w:t xml:space="preserve"> 90 of 100 points on the Practical Techniques Test, no greater than 2 missed laboratories (unexcused), and 204 Laboratory Preparedness and Performance Points.</w:t>
      </w:r>
    </w:p>
    <w:p w14:paraId="698767F3" w14:textId="77777777" w:rsidR="00FA2AA4" w:rsidRPr="00984D6D" w:rsidRDefault="00FA2AA4" w:rsidP="00FA2AA4">
      <w:pPr>
        <w:tabs>
          <w:tab w:val="left" w:pos="-1440"/>
          <w:tab w:val="left" w:pos="-720"/>
          <w:tab w:val="left" w:pos="0"/>
          <w:tab w:val="left" w:pos="720"/>
          <w:tab w:val="left" w:pos="1099"/>
          <w:tab w:val="left" w:pos="2160"/>
          <w:tab w:val="left" w:pos="2880"/>
          <w:tab w:val="left" w:pos="3600"/>
          <w:tab w:val="left" w:pos="4320"/>
          <w:tab w:val="left" w:pos="5040"/>
          <w:tab w:val="left" w:pos="5760"/>
          <w:tab w:val="left" w:pos="6480"/>
          <w:tab w:val="left" w:pos="7200"/>
          <w:tab w:val="left" w:pos="7920"/>
          <w:tab w:val="left" w:pos="8640"/>
          <w:tab w:val="left" w:pos="9360"/>
        </w:tabs>
        <w:ind w:left="2160"/>
        <w:jc w:val="both"/>
        <w:rPr>
          <w:rFonts w:ascii="Calibri" w:hAnsi="Calibri"/>
          <w:b/>
          <w:bCs/>
        </w:rPr>
      </w:pPr>
    </w:p>
    <w:p w14:paraId="0AABD209" w14:textId="77777777" w:rsidR="00FA2AA4" w:rsidRPr="00984D6D" w:rsidRDefault="00FA2AA4" w:rsidP="00FA2AA4">
      <w:pPr>
        <w:tabs>
          <w:tab w:val="left" w:pos="-1440"/>
          <w:tab w:val="left" w:pos="-720"/>
          <w:tab w:val="left" w:pos="0"/>
          <w:tab w:val="left" w:pos="720"/>
          <w:tab w:val="left" w:pos="1099"/>
          <w:tab w:val="left" w:pos="2160"/>
          <w:tab w:val="left" w:pos="2880"/>
          <w:tab w:val="left" w:pos="3600"/>
          <w:tab w:val="left" w:pos="4320"/>
          <w:tab w:val="left" w:pos="5040"/>
          <w:tab w:val="left" w:pos="5760"/>
          <w:tab w:val="left" w:pos="6480"/>
          <w:tab w:val="left" w:pos="7200"/>
          <w:tab w:val="left" w:pos="7920"/>
          <w:tab w:val="left" w:pos="8640"/>
          <w:tab w:val="left" w:pos="9360"/>
        </w:tabs>
        <w:ind w:left="1099"/>
        <w:jc w:val="both"/>
        <w:rPr>
          <w:rFonts w:ascii="Calibri" w:hAnsi="Calibri"/>
          <w:b/>
          <w:bCs/>
        </w:rPr>
      </w:pPr>
      <w:r w:rsidRPr="00984D6D">
        <w:rPr>
          <w:rFonts w:ascii="Calibri" w:hAnsi="Calibri"/>
          <w:b/>
          <w:bCs/>
        </w:rPr>
        <w:t xml:space="preserve">Unsatisfactory Grade (U) = </w:t>
      </w:r>
      <w:r w:rsidR="00C37AAA">
        <w:rPr>
          <w:rFonts w:ascii="Calibri" w:hAnsi="Calibri"/>
          <w:b/>
          <w:bCs/>
        </w:rPr>
        <w:t xml:space="preserve">less than </w:t>
      </w:r>
      <w:r w:rsidRPr="00984D6D">
        <w:rPr>
          <w:rFonts w:ascii="Calibri" w:hAnsi="Calibri"/>
          <w:b/>
          <w:bCs/>
        </w:rPr>
        <w:t xml:space="preserve">75% (less than </w:t>
      </w:r>
      <w:r w:rsidR="00971A99">
        <w:rPr>
          <w:rFonts w:ascii="Calibri" w:hAnsi="Calibri"/>
          <w:b/>
          <w:bCs/>
        </w:rPr>
        <w:t>315</w:t>
      </w:r>
      <w:r w:rsidRPr="00984D6D">
        <w:rPr>
          <w:rFonts w:ascii="Calibri" w:hAnsi="Calibri"/>
          <w:b/>
          <w:bCs/>
        </w:rPr>
        <w:t xml:space="preserve"> points) average on the </w:t>
      </w:r>
      <w:r w:rsidR="007E1BCE">
        <w:rPr>
          <w:rFonts w:ascii="Calibri" w:hAnsi="Calibri"/>
          <w:b/>
          <w:bCs/>
        </w:rPr>
        <w:t xml:space="preserve">Station </w:t>
      </w:r>
      <w:r w:rsidR="00971A99">
        <w:rPr>
          <w:rFonts w:ascii="Calibri" w:hAnsi="Calibri"/>
          <w:b/>
          <w:bCs/>
        </w:rPr>
        <w:t>Assessments</w:t>
      </w:r>
      <w:r w:rsidRPr="00984D6D">
        <w:rPr>
          <w:rFonts w:ascii="Calibri" w:hAnsi="Calibri"/>
          <w:b/>
          <w:bCs/>
        </w:rPr>
        <w:t>,</w:t>
      </w:r>
      <w:r w:rsidR="007E1BCE">
        <w:rPr>
          <w:rFonts w:ascii="Calibri" w:hAnsi="Calibri"/>
          <w:b/>
          <w:bCs/>
        </w:rPr>
        <w:t xml:space="preserve"> Midterm and F</w:t>
      </w:r>
      <w:r w:rsidRPr="00984D6D">
        <w:rPr>
          <w:rFonts w:ascii="Calibri" w:hAnsi="Calibri"/>
          <w:b/>
          <w:bCs/>
        </w:rPr>
        <w:t>inal Examination</w:t>
      </w:r>
      <w:r w:rsidR="007E1BCE">
        <w:rPr>
          <w:rFonts w:ascii="Calibri" w:hAnsi="Calibri"/>
          <w:b/>
          <w:bCs/>
        </w:rPr>
        <w:t>s</w:t>
      </w:r>
      <w:r w:rsidRPr="00984D6D">
        <w:rPr>
          <w:rFonts w:ascii="Calibri" w:hAnsi="Calibri"/>
          <w:b/>
          <w:bCs/>
        </w:rPr>
        <w:t>,</w:t>
      </w:r>
      <w:r w:rsidR="00C37AAA">
        <w:rPr>
          <w:rFonts w:ascii="Calibri" w:hAnsi="Calibri"/>
          <w:b/>
          <w:bCs/>
        </w:rPr>
        <w:t xml:space="preserve"> less than 70% (less than 140 points), l</w:t>
      </w:r>
      <w:r w:rsidRPr="00984D6D">
        <w:rPr>
          <w:rFonts w:ascii="Calibri" w:hAnsi="Calibri"/>
          <w:b/>
          <w:bCs/>
        </w:rPr>
        <w:t xml:space="preserve">ess than 90 points on the Practical Techniques Test, </w:t>
      </w:r>
      <w:r w:rsidR="00C37AAA">
        <w:rPr>
          <w:rFonts w:ascii="Calibri" w:hAnsi="Calibri"/>
          <w:b/>
          <w:bCs/>
        </w:rPr>
        <w:t xml:space="preserve">greater </w:t>
      </w:r>
      <w:r w:rsidRPr="00984D6D">
        <w:rPr>
          <w:rFonts w:ascii="Calibri" w:hAnsi="Calibri"/>
          <w:b/>
          <w:bCs/>
        </w:rPr>
        <w:t xml:space="preserve">than 2 missed laboratories (unexcused), and less than 204 Laboratory Preparedness and Performance points.   </w:t>
      </w:r>
    </w:p>
    <w:p w14:paraId="7CA5674D" w14:textId="77777777" w:rsidR="00FA2AA4" w:rsidRPr="00984D6D" w:rsidRDefault="00FA2AA4" w:rsidP="00FA2AA4">
      <w:pPr>
        <w:tabs>
          <w:tab w:val="left" w:pos="-1440"/>
          <w:tab w:val="left" w:pos="-720"/>
          <w:tab w:val="left" w:pos="0"/>
          <w:tab w:val="left" w:pos="720"/>
          <w:tab w:val="left" w:pos="1099"/>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rPr>
      </w:pPr>
    </w:p>
    <w:p w14:paraId="7078F27A" w14:textId="77777777" w:rsidR="00524D18" w:rsidRDefault="00FA2AA4" w:rsidP="00986C9D">
      <w:pPr>
        <w:tabs>
          <w:tab w:val="left" w:pos="-1440"/>
          <w:tab w:val="left" w:pos="-720"/>
          <w:tab w:val="left" w:pos="0"/>
          <w:tab w:val="left" w:pos="720"/>
          <w:tab w:val="left" w:pos="1099"/>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b/>
          <w:bCs/>
          <w:i/>
          <w:iCs/>
        </w:rPr>
      </w:pPr>
      <w:r w:rsidRPr="00F37965">
        <w:rPr>
          <w:rFonts w:ascii="Calibri" w:hAnsi="Calibri"/>
          <w:b/>
          <w:bCs/>
          <w:i/>
          <w:iCs/>
        </w:rPr>
        <w:t xml:space="preserve">Any make-ups of either written or practical examinations require a documented, legitimate excuse (death in the family, emergency health care of self or an immediate family member, etc.) and need to be submitted to Dr. Johnson for review.   Make-up exams or laboratories may not be in the same format as the original! </w:t>
      </w:r>
    </w:p>
    <w:p w14:paraId="6AFB15BF" w14:textId="77777777" w:rsidR="00C6161A" w:rsidRDefault="00C6161A" w:rsidP="00986C9D">
      <w:pPr>
        <w:tabs>
          <w:tab w:val="left" w:pos="-1440"/>
          <w:tab w:val="left" w:pos="-720"/>
          <w:tab w:val="left" w:pos="0"/>
          <w:tab w:val="left" w:pos="720"/>
          <w:tab w:val="left" w:pos="1099"/>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b/>
          <w:bCs/>
          <w:i/>
          <w:iCs/>
        </w:rPr>
      </w:pPr>
    </w:p>
    <w:p w14:paraId="3D7E4217" w14:textId="77777777" w:rsidR="00C6161A" w:rsidRDefault="00C6161A" w:rsidP="00986C9D">
      <w:pPr>
        <w:tabs>
          <w:tab w:val="left" w:pos="-1440"/>
          <w:tab w:val="left" w:pos="-720"/>
          <w:tab w:val="left" w:pos="0"/>
          <w:tab w:val="left" w:pos="720"/>
          <w:tab w:val="left" w:pos="1099"/>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b/>
          <w:bCs/>
          <w:i/>
          <w:iCs/>
        </w:rPr>
      </w:pPr>
    </w:p>
    <w:p w14:paraId="2FBA3004" w14:textId="77777777" w:rsidR="00C6161A" w:rsidRPr="00C6161A" w:rsidRDefault="00C6161A" w:rsidP="00C6161A">
      <w:pPr>
        <w:tabs>
          <w:tab w:val="left" w:pos="-1440"/>
          <w:tab w:val="left" w:pos="-720"/>
          <w:tab w:val="left" w:pos="0"/>
          <w:tab w:val="left" w:pos="720"/>
          <w:tab w:val="left" w:pos="1099"/>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b/>
          <w:bCs/>
          <w:sz w:val="28"/>
          <w:szCs w:val="28"/>
        </w:rPr>
      </w:pPr>
      <w:r w:rsidRPr="00C6161A">
        <w:rPr>
          <w:rFonts w:ascii="Calibri" w:hAnsi="Calibri"/>
          <w:b/>
          <w:bCs/>
          <w:sz w:val="28"/>
          <w:szCs w:val="28"/>
          <w:u w:val="single"/>
        </w:rPr>
        <w:t>Laboratory Schedule</w:t>
      </w:r>
      <w:r w:rsidRPr="00C6161A">
        <w:rPr>
          <w:rFonts w:ascii="Calibri" w:hAnsi="Calibri"/>
          <w:b/>
          <w:bCs/>
          <w:sz w:val="28"/>
          <w:szCs w:val="28"/>
        </w:rPr>
        <w:t>:</w:t>
      </w:r>
      <w:r w:rsidR="008B3B9D">
        <w:rPr>
          <w:rFonts w:ascii="Calibri" w:hAnsi="Calibri"/>
          <w:b/>
          <w:bCs/>
          <w:sz w:val="28"/>
          <w:szCs w:val="28"/>
        </w:rPr>
        <w:t xml:space="preserve"> </w:t>
      </w:r>
      <w:r w:rsidR="008B3B9D" w:rsidRPr="008B3B9D">
        <w:rPr>
          <w:rFonts w:ascii="Calibri" w:hAnsi="Calibri"/>
          <w:sz w:val="28"/>
          <w:szCs w:val="28"/>
        </w:rPr>
        <w:t>See last page for complete schedule.</w:t>
      </w:r>
      <w:r w:rsidRPr="00C6161A">
        <w:rPr>
          <w:rFonts w:ascii="Calibri" w:hAnsi="Calibri"/>
          <w:b/>
          <w:bCs/>
          <w:sz w:val="28"/>
          <w:szCs w:val="28"/>
        </w:rPr>
        <w:t xml:space="preserve"> </w:t>
      </w:r>
    </w:p>
    <w:p w14:paraId="14D0E41F" w14:textId="77777777" w:rsidR="00C6161A" w:rsidRDefault="00C6161A" w:rsidP="00C6161A">
      <w:pPr>
        <w:tabs>
          <w:tab w:val="left" w:pos="-1440"/>
          <w:tab w:val="left" w:pos="-720"/>
          <w:tab w:val="left" w:pos="0"/>
          <w:tab w:val="left" w:pos="720"/>
          <w:tab w:val="left" w:pos="1099"/>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b/>
          <w:bCs/>
        </w:rPr>
      </w:pPr>
    </w:p>
    <w:p w14:paraId="2CCC247F" w14:textId="77777777" w:rsidR="00C6161A" w:rsidRPr="007B6755" w:rsidRDefault="00C6161A" w:rsidP="00C6161A">
      <w:pPr>
        <w:tabs>
          <w:tab w:val="left" w:pos="-1440"/>
          <w:tab w:val="left" w:pos="-720"/>
          <w:tab w:val="left" w:pos="0"/>
          <w:tab w:val="left" w:pos="720"/>
          <w:tab w:val="left" w:pos="1099"/>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b/>
          <w:bCs/>
        </w:rPr>
      </w:pPr>
      <w:r>
        <w:rPr>
          <w:rFonts w:ascii="Calibri" w:hAnsi="Calibri"/>
          <w:b/>
          <w:bCs/>
        </w:rPr>
        <w:t xml:space="preserve">Animal care will be performed each laboratory session from </w:t>
      </w:r>
      <w:r w:rsidR="00325666">
        <w:rPr>
          <w:rFonts w:ascii="Calibri" w:hAnsi="Calibri"/>
          <w:b/>
          <w:bCs/>
        </w:rPr>
        <w:t>8</w:t>
      </w:r>
      <w:r>
        <w:rPr>
          <w:rFonts w:ascii="Calibri" w:hAnsi="Calibri"/>
          <w:b/>
          <w:bCs/>
        </w:rPr>
        <w:t xml:space="preserve">:00 </w:t>
      </w:r>
      <w:r w:rsidR="00325666">
        <w:rPr>
          <w:rFonts w:ascii="Calibri" w:hAnsi="Calibri"/>
          <w:b/>
          <w:bCs/>
        </w:rPr>
        <w:t>AM</w:t>
      </w:r>
      <w:r>
        <w:rPr>
          <w:rFonts w:ascii="Calibri" w:hAnsi="Calibri"/>
          <w:b/>
          <w:bCs/>
        </w:rPr>
        <w:t xml:space="preserve"> – </w:t>
      </w:r>
      <w:r w:rsidR="00325666">
        <w:rPr>
          <w:rFonts w:ascii="Calibri" w:hAnsi="Calibri"/>
          <w:b/>
          <w:bCs/>
        </w:rPr>
        <w:t>11</w:t>
      </w:r>
      <w:r w:rsidR="00C37AAA">
        <w:rPr>
          <w:rFonts w:ascii="Calibri" w:hAnsi="Calibri"/>
          <w:b/>
          <w:bCs/>
        </w:rPr>
        <w:t xml:space="preserve">:20 </w:t>
      </w:r>
      <w:r w:rsidR="00325666">
        <w:rPr>
          <w:rFonts w:ascii="Calibri" w:hAnsi="Calibri"/>
          <w:b/>
          <w:bCs/>
        </w:rPr>
        <w:t xml:space="preserve">AM </w:t>
      </w:r>
      <w:r>
        <w:rPr>
          <w:rFonts w:ascii="Calibri" w:hAnsi="Calibri"/>
          <w:b/>
          <w:bCs/>
        </w:rPr>
        <w:t xml:space="preserve">prior to your scheduled rotation from </w:t>
      </w:r>
      <w:r w:rsidR="00325666">
        <w:rPr>
          <w:rFonts w:ascii="Calibri" w:hAnsi="Calibri"/>
          <w:b/>
          <w:bCs/>
        </w:rPr>
        <w:t>8</w:t>
      </w:r>
      <w:r>
        <w:rPr>
          <w:rFonts w:ascii="Calibri" w:hAnsi="Calibri"/>
          <w:b/>
          <w:bCs/>
        </w:rPr>
        <w:t>:20</w:t>
      </w:r>
      <w:r w:rsidR="00BD1A2B">
        <w:rPr>
          <w:rFonts w:ascii="Calibri" w:hAnsi="Calibri"/>
          <w:b/>
          <w:bCs/>
        </w:rPr>
        <w:t xml:space="preserve"> </w:t>
      </w:r>
      <w:r w:rsidR="00325666">
        <w:rPr>
          <w:rFonts w:ascii="Calibri" w:hAnsi="Calibri"/>
          <w:b/>
          <w:bCs/>
        </w:rPr>
        <w:t>–</w:t>
      </w:r>
      <w:r w:rsidR="00BD1A2B">
        <w:rPr>
          <w:rFonts w:ascii="Calibri" w:hAnsi="Calibri"/>
          <w:b/>
          <w:bCs/>
        </w:rPr>
        <w:t xml:space="preserve"> </w:t>
      </w:r>
      <w:r w:rsidR="00325666">
        <w:rPr>
          <w:rFonts w:ascii="Calibri" w:hAnsi="Calibri"/>
          <w:b/>
          <w:bCs/>
        </w:rPr>
        <w:t>11:</w:t>
      </w:r>
      <w:r w:rsidR="00C37AAA">
        <w:rPr>
          <w:rFonts w:ascii="Calibri" w:hAnsi="Calibri"/>
          <w:b/>
          <w:bCs/>
        </w:rPr>
        <w:t>50</w:t>
      </w:r>
      <w:r w:rsidR="00BD1A2B">
        <w:rPr>
          <w:rFonts w:ascii="Calibri" w:hAnsi="Calibri"/>
          <w:b/>
          <w:bCs/>
        </w:rPr>
        <w:t xml:space="preserve"> </w:t>
      </w:r>
      <w:r w:rsidR="00325666">
        <w:rPr>
          <w:rFonts w:ascii="Calibri" w:hAnsi="Calibri"/>
          <w:b/>
          <w:bCs/>
        </w:rPr>
        <w:t>AM</w:t>
      </w:r>
      <w:r>
        <w:rPr>
          <w:rFonts w:ascii="Calibri" w:hAnsi="Calibri"/>
          <w:b/>
          <w:bCs/>
        </w:rPr>
        <w:t>.</w:t>
      </w:r>
    </w:p>
    <w:p w14:paraId="2EA0EE8F" w14:textId="77777777" w:rsidR="00C6161A" w:rsidRPr="007B6755" w:rsidRDefault="00C6161A" w:rsidP="00C6161A">
      <w:pPr>
        <w:tabs>
          <w:tab w:val="left" w:pos="-1440"/>
          <w:tab w:val="left" w:pos="-720"/>
          <w:tab w:val="left" w:pos="0"/>
          <w:tab w:val="left" w:pos="720"/>
          <w:tab w:val="left" w:pos="1099"/>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b/>
          <w:bCs/>
        </w:rPr>
      </w:pPr>
    </w:p>
    <w:p w14:paraId="6EECB64B" w14:textId="77777777" w:rsidR="00C6161A" w:rsidRPr="007B6755" w:rsidRDefault="00C6161A" w:rsidP="00C6161A">
      <w:pPr>
        <w:tabs>
          <w:tab w:val="left" w:pos="-1440"/>
          <w:tab w:val="left" w:pos="-720"/>
          <w:tab w:val="left" w:pos="0"/>
          <w:tab w:val="left" w:pos="720"/>
          <w:tab w:val="left" w:pos="1099"/>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rPr>
      </w:pPr>
      <w:r w:rsidRPr="007B6755">
        <w:rPr>
          <w:rFonts w:ascii="Calibri" w:hAnsi="Calibri"/>
          <w:b/>
          <w:bCs/>
        </w:rPr>
        <w:t xml:space="preserve">Specific dates for Stations 1-6 are in the laboratory schedule posted on Blackboard! </w:t>
      </w:r>
    </w:p>
    <w:p w14:paraId="0A1A4CFE" w14:textId="77777777" w:rsidR="00C6161A" w:rsidRPr="007B6755" w:rsidRDefault="00BD1A2B" w:rsidP="00C6161A">
      <w:pPr>
        <w:tabs>
          <w:tab w:val="left" w:pos="-1440"/>
          <w:tab w:val="left" w:pos="-720"/>
          <w:tab w:val="left" w:pos="0"/>
          <w:tab w:val="left" w:pos="720"/>
          <w:tab w:val="left" w:pos="1099"/>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rPr>
      </w:pPr>
      <w:r>
        <w:rPr>
          <w:rFonts w:ascii="Calibri" w:hAnsi="Calibri"/>
        </w:rPr>
        <w:t xml:space="preserve"> </w:t>
      </w:r>
    </w:p>
    <w:p w14:paraId="2E08558F" w14:textId="77777777" w:rsidR="00C6161A" w:rsidRPr="007B6755" w:rsidRDefault="00C6161A" w:rsidP="00C6161A">
      <w:pPr>
        <w:tabs>
          <w:tab w:val="left" w:pos="-1440"/>
          <w:tab w:val="left" w:pos="-720"/>
          <w:tab w:val="left" w:pos="0"/>
          <w:tab w:val="left" w:pos="1479"/>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rPr>
          <w:rFonts w:ascii="Calibri" w:hAnsi="Calibri"/>
        </w:rPr>
      </w:pPr>
      <w:r w:rsidRPr="007B6755">
        <w:rPr>
          <w:rFonts w:ascii="Calibri" w:hAnsi="Calibri"/>
        </w:rPr>
        <w:t>Weeks 1-4</w:t>
      </w:r>
      <w:r w:rsidRPr="007B6755">
        <w:rPr>
          <w:rFonts w:ascii="Calibri" w:hAnsi="Calibri"/>
        </w:rPr>
        <w:tab/>
        <w:t>Rotations through laboratory Stations 1-6 twice</w:t>
      </w:r>
    </w:p>
    <w:p w14:paraId="10C72C03" w14:textId="77777777" w:rsidR="00C6161A" w:rsidRPr="007B6755" w:rsidRDefault="00C6161A" w:rsidP="00C6161A">
      <w:pPr>
        <w:tabs>
          <w:tab w:val="left" w:pos="-1440"/>
          <w:tab w:val="left" w:pos="-720"/>
          <w:tab w:val="left" w:pos="0"/>
          <w:tab w:val="left" w:pos="1479"/>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rPr>
          <w:rFonts w:ascii="Calibri" w:hAnsi="Calibri"/>
        </w:rPr>
      </w:pPr>
    </w:p>
    <w:p w14:paraId="43F0397E" w14:textId="77777777" w:rsidR="00C6161A" w:rsidRPr="007B6755" w:rsidRDefault="00C6161A" w:rsidP="00C6161A">
      <w:pPr>
        <w:tabs>
          <w:tab w:val="left" w:pos="-1440"/>
          <w:tab w:val="left" w:pos="-720"/>
          <w:tab w:val="left" w:pos="0"/>
          <w:tab w:val="left" w:pos="1479"/>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rPr>
          <w:rFonts w:ascii="Calibri" w:hAnsi="Calibri"/>
        </w:rPr>
      </w:pPr>
      <w:r w:rsidRPr="007B6755">
        <w:rPr>
          <w:rFonts w:ascii="Calibri" w:hAnsi="Calibri"/>
        </w:rPr>
        <w:t xml:space="preserve">Weeks 5-8    </w:t>
      </w:r>
      <w:r w:rsidRPr="007B6755">
        <w:rPr>
          <w:rFonts w:ascii="Calibri" w:hAnsi="Calibri"/>
        </w:rPr>
        <w:tab/>
        <w:t>The Practical Techniques Test will be held throughout the second rotation of Stations 1-5.</w:t>
      </w:r>
    </w:p>
    <w:p w14:paraId="71DA7EC5" w14:textId="77777777" w:rsidR="00C6161A" w:rsidRPr="007B6755" w:rsidRDefault="00C6161A" w:rsidP="00C6161A">
      <w:pPr>
        <w:tabs>
          <w:tab w:val="left" w:pos="-1440"/>
          <w:tab w:val="left" w:pos="-720"/>
          <w:tab w:val="left" w:pos="0"/>
          <w:tab w:val="left" w:pos="1479"/>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rPr>
          <w:rFonts w:ascii="Calibri" w:hAnsi="Calibri"/>
        </w:rPr>
      </w:pPr>
    </w:p>
    <w:p w14:paraId="663E5043" w14:textId="77777777" w:rsidR="00C6161A" w:rsidRDefault="00C6161A" w:rsidP="00C6161A">
      <w:pPr>
        <w:tabs>
          <w:tab w:val="left" w:pos="-1440"/>
          <w:tab w:val="left" w:pos="-720"/>
          <w:tab w:val="left" w:pos="0"/>
          <w:tab w:val="left" w:pos="1479"/>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rPr>
          <w:rFonts w:ascii="Calibri" w:hAnsi="Calibri"/>
          <w:b/>
          <w:i/>
        </w:rPr>
      </w:pPr>
    </w:p>
    <w:p w14:paraId="7F9A0E8D" w14:textId="77777777" w:rsidR="00C6161A" w:rsidRPr="00433AC2" w:rsidRDefault="00C6161A" w:rsidP="00C6161A">
      <w:pPr>
        <w:tabs>
          <w:tab w:val="left" w:pos="-1440"/>
          <w:tab w:val="left" w:pos="-720"/>
          <w:tab w:val="left" w:pos="0"/>
          <w:tab w:val="left" w:pos="1479"/>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rPr>
          <w:rFonts w:ascii="Calibri" w:hAnsi="Calibri"/>
          <w:b/>
          <w:i/>
          <w:sz w:val="28"/>
          <w:szCs w:val="28"/>
        </w:rPr>
      </w:pPr>
      <w:r w:rsidRPr="00C6161A">
        <w:rPr>
          <w:rFonts w:ascii="Calibri" w:hAnsi="Calibri"/>
          <w:b/>
          <w:i/>
          <w:sz w:val="28"/>
          <w:szCs w:val="28"/>
          <w:u w:val="single"/>
        </w:rPr>
        <w:t>Examination Dates</w:t>
      </w:r>
      <w:r w:rsidRPr="00433AC2">
        <w:rPr>
          <w:rFonts w:ascii="Calibri" w:hAnsi="Calibri"/>
          <w:b/>
          <w:i/>
          <w:sz w:val="28"/>
          <w:szCs w:val="28"/>
        </w:rPr>
        <w:t>:</w:t>
      </w:r>
    </w:p>
    <w:p w14:paraId="542D2CDC" w14:textId="77777777" w:rsidR="00C6161A" w:rsidRPr="007B6755" w:rsidRDefault="00C6161A" w:rsidP="00C6161A">
      <w:pPr>
        <w:tabs>
          <w:tab w:val="left" w:pos="-1440"/>
          <w:tab w:val="left" w:pos="-720"/>
          <w:tab w:val="left" w:pos="0"/>
          <w:tab w:val="left" w:pos="1479"/>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rPr>
          <w:rFonts w:ascii="Calibri" w:hAnsi="Calibri"/>
          <w:b/>
          <w:i/>
        </w:rPr>
      </w:pPr>
    </w:p>
    <w:p w14:paraId="641ED4A7" w14:textId="77777777" w:rsidR="00C6161A" w:rsidRPr="00104FFA" w:rsidRDefault="00C6161A" w:rsidP="00C6161A">
      <w:pPr>
        <w:tabs>
          <w:tab w:val="left" w:pos="-1440"/>
          <w:tab w:val="left" w:pos="-720"/>
          <w:tab w:val="left" w:pos="0"/>
          <w:tab w:val="left" w:pos="1479"/>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rPr>
          <w:rFonts w:ascii="Calibri" w:hAnsi="Calibri"/>
          <w:b/>
          <w:sz w:val="28"/>
          <w:szCs w:val="28"/>
        </w:rPr>
      </w:pPr>
      <w:r w:rsidRPr="00104FFA">
        <w:rPr>
          <w:rFonts w:ascii="Calibri" w:hAnsi="Calibri"/>
          <w:b/>
          <w:sz w:val="28"/>
          <w:szCs w:val="28"/>
        </w:rPr>
        <w:t xml:space="preserve">Midterm Examination – </w:t>
      </w:r>
      <w:r w:rsidR="008B3B9D">
        <w:rPr>
          <w:rFonts w:ascii="Calibri" w:hAnsi="Calibri"/>
          <w:b/>
          <w:sz w:val="28"/>
          <w:szCs w:val="28"/>
        </w:rPr>
        <w:t xml:space="preserve">Week 4 </w:t>
      </w:r>
      <w:r w:rsidRPr="00104FFA">
        <w:rPr>
          <w:rFonts w:ascii="Calibri" w:hAnsi="Calibri"/>
          <w:b/>
          <w:sz w:val="28"/>
          <w:szCs w:val="28"/>
        </w:rPr>
        <w:t xml:space="preserve">(following animal care)  </w:t>
      </w:r>
    </w:p>
    <w:p w14:paraId="0DD0F79E" w14:textId="77777777" w:rsidR="00C6161A" w:rsidRPr="00104FFA" w:rsidRDefault="00C6161A" w:rsidP="00C6161A">
      <w:pPr>
        <w:tabs>
          <w:tab w:val="left" w:pos="-1440"/>
          <w:tab w:val="left" w:pos="-720"/>
          <w:tab w:val="left" w:pos="0"/>
          <w:tab w:val="left" w:pos="1479"/>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rPr>
          <w:rFonts w:ascii="Calibri" w:hAnsi="Calibri"/>
          <w:sz w:val="28"/>
          <w:szCs w:val="28"/>
        </w:rPr>
      </w:pPr>
      <w:r w:rsidRPr="00104FFA">
        <w:rPr>
          <w:rFonts w:ascii="Calibri" w:hAnsi="Calibri"/>
          <w:b/>
          <w:sz w:val="28"/>
          <w:szCs w:val="28"/>
        </w:rPr>
        <w:t xml:space="preserve">Final Examination – </w:t>
      </w:r>
      <w:r w:rsidR="008B3B9D">
        <w:rPr>
          <w:rFonts w:ascii="Calibri" w:hAnsi="Calibri"/>
          <w:b/>
          <w:sz w:val="28"/>
          <w:szCs w:val="28"/>
        </w:rPr>
        <w:t xml:space="preserve">Week 8 </w:t>
      </w:r>
      <w:r w:rsidRPr="00104FFA">
        <w:rPr>
          <w:rFonts w:ascii="Calibri" w:hAnsi="Calibri"/>
          <w:b/>
          <w:sz w:val="28"/>
          <w:szCs w:val="28"/>
        </w:rPr>
        <w:t xml:space="preserve">(following animal care) </w:t>
      </w:r>
      <w:r w:rsidRPr="00104FFA">
        <w:rPr>
          <w:rFonts w:ascii="Calibri" w:hAnsi="Calibri"/>
          <w:sz w:val="28"/>
          <w:szCs w:val="28"/>
        </w:rPr>
        <w:t xml:space="preserve"> </w:t>
      </w:r>
    </w:p>
    <w:p w14:paraId="24B81FEC" w14:textId="77777777" w:rsidR="00C6161A" w:rsidRPr="007B6755" w:rsidRDefault="00C6161A" w:rsidP="00C6161A">
      <w:pPr>
        <w:pStyle w:val="NormalWeb"/>
        <w:spacing w:before="0" w:beforeAutospacing="0" w:after="0" w:afterAutospacing="0"/>
        <w:ind w:left="1440" w:hanging="1440"/>
        <w:rPr>
          <w:rFonts w:ascii="Calibri" w:hAnsi="Calibri"/>
        </w:rPr>
      </w:pPr>
    </w:p>
    <w:p w14:paraId="46AD6B10" w14:textId="77777777" w:rsidR="00C6161A" w:rsidRPr="007B6755" w:rsidRDefault="00C6161A" w:rsidP="00C6161A">
      <w:pPr>
        <w:pStyle w:val="BodyTextIndent2"/>
        <w:ind w:left="1440" w:firstLine="0"/>
        <w:rPr>
          <w:rFonts w:ascii="Calibri" w:hAnsi="Calibri"/>
          <w:szCs w:val="24"/>
        </w:rPr>
      </w:pPr>
    </w:p>
    <w:p w14:paraId="05F125D9" w14:textId="77777777" w:rsidR="00C6161A" w:rsidRPr="007B6755" w:rsidRDefault="00C6161A" w:rsidP="00C6161A">
      <w:pPr>
        <w:pStyle w:val="BodyTextIndent2"/>
        <w:ind w:firstLine="0"/>
        <w:rPr>
          <w:rFonts w:ascii="Calibri" w:hAnsi="Calibri"/>
          <w:i/>
          <w:iCs w:val="0"/>
          <w:szCs w:val="24"/>
        </w:rPr>
      </w:pPr>
      <w:r w:rsidRPr="007B6755">
        <w:rPr>
          <w:rFonts w:ascii="Calibri" w:hAnsi="Calibri"/>
          <w:i/>
          <w:iCs w:val="0"/>
          <w:szCs w:val="24"/>
          <w:u w:val="single"/>
        </w:rPr>
        <w:t>Remember</w:t>
      </w:r>
      <w:proofErr w:type="gramStart"/>
      <w:r w:rsidRPr="007B6755">
        <w:rPr>
          <w:rFonts w:ascii="Calibri" w:hAnsi="Calibri"/>
          <w:i/>
          <w:iCs w:val="0"/>
          <w:szCs w:val="24"/>
        </w:rPr>
        <w:t>:  You</w:t>
      </w:r>
      <w:proofErr w:type="gramEnd"/>
      <w:r w:rsidRPr="007B6755">
        <w:rPr>
          <w:rFonts w:ascii="Calibri" w:hAnsi="Calibri"/>
          <w:i/>
          <w:iCs w:val="0"/>
          <w:szCs w:val="24"/>
        </w:rPr>
        <w:t xml:space="preserve"> must assess the general health of the animal before performing any procedure.  Always perform a brief physical examination that includes </w:t>
      </w:r>
      <w:proofErr w:type="gramStart"/>
      <w:r w:rsidRPr="007B6755">
        <w:rPr>
          <w:rFonts w:ascii="Calibri" w:hAnsi="Calibri"/>
          <w:i/>
          <w:iCs w:val="0"/>
          <w:szCs w:val="24"/>
        </w:rPr>
        <w:t>a temperature</w:t>
      </w:r>
      <w:proofErr w:type="gramEnd"/>
      <w:r w:rsidRPr="007B6755">
        <w:rPr>
          <w:rFonts w:ascii="Calibri" w:hAnsi="Calibri"/>
          <w:i/>
          <w:iCs w:val="0"/>
          <w:szCs w:val="24"/>
        </w:rPr>
        <w:t>, pulse, respirations, mucous membrane color and capillary refill time.  Any abnormalities should be reported to faculty immediately!</w:t>
      </w:r>
    </w:p>
    <w:p w14:paraId="0F45B1EE" w14:textId="77777777" w:rsidR="00C6161A" w:rsidRDefault="00C6161A" w:rsidP="00986C9D">
      <w:pPr>
        <w:tabs>
          <w:tab w:val="left" w:pos="-1440"/>
          <w:tab w:val="left" w:pos="-720"/>
          <w:tab w:val="left" w:pos="0"/>
          <w:tab w:val="left" w:pos="720"/>
          <w:tab w:val="left" w:pos="1099"/>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b/>
          <w:bCs/>
          <w:i/>
          <w:iCs/>
        </w:rPr>
      </w:pPr>
    </w:p>
    <w:p w14:paraId="7FC79E7F" w14:textId="77777777" w:rsidR="00C00A9C" w:rsidRDefault="00C00A9C" w:rsidP="00C50314">
      <w:pPr>
        <w:rPr>
          <w:rFonts w:ascii="Calibri" w:hAnsi="Calibri" w:cs="Arial"/>
          <w:b/>
        </w:rPr>
      </w:pPr>
    </w:p>
    <w:p w14:paraId="28186054" w14:textId="77777777" w:rsidR="00AF4460" w:rsidRPr="00AF4460" w:rsidRDefault="00AF4460" w:rsidP="00C50314">
      <w:pPr>
        <w:rPr>
          <w:rFonts w:ascii="Calibri" w:hAnsi="Calibri" w:cs="Arial"/>
          <w:b/>
        </w:rPr>
      </w:pPr>
      <w:r>
        <w:rPr>
          <w:rFonts w:ascii="Calibri" w:hAnsi="Calibri" w:cs="Arial"/>
          <w:b/>
        </w:rPr>
        <w:t xml:space="preserve">PATIENT ANIMAL CARE TEAMS (PACT): </w:t>
      </w:r>
      <w:r w:rsidRPr="002562BD">
        <w:rPr>
          <w:rFonts w:ascii="Calibri" w:hAnsi="Calibri" w:cs="Calibri"/>
        </w:rPr>
        <w:t>Students must complete PACT</w:t>
      </w:r>
      <w:r w:rsidR="00FF740D">
        <w:rPr>
          <w:rFonts w:ascii="Calibri" w:hAnsi="Calibri" w:cs="Calibri"/>
        </w:rPr>
        <w:t xml:space="preserve"> </w:t>
      </w:r>
      <w:r w:rsidRPr="002562BD">
        <w:rPr>
          <w:rFonts w:ascii="Calibri" w:hAnsi="Calibri" w:cs="Calibri"/>
        </w:rPr>
        <w:t xml:space="preserve">duties </w:t>
      </w:r>
      <w:r w:rsidR="00FF740D">
        <w:rPr>
          <w:rFonts w:ascii="Calibri" w:hAnsi="Calibri" w:cs="Calibri"/>
        </w:rPr>
        <w:t xml:space="preserve">as part of the grade for this course (see </w:t>
      </w:r>
      <w:r w:rsidR="00FF740D" w:rsidRPr="0096641D">
        <w:rPr>
          <w:rFonts w:ascii="Calibri" w:hAnsi="Calibri" w:cs="Calibri"/>
          <w:b/>
          <w:bCs/>
        </w:rPr>
        <w:t>PACT</w:t>
      </w:r>
      <w:r w:rsidR="0096641D" w:rsidRPr="0096641D">
        <w:rPr>
          <w:rFonts w:ascii="Calibri" w:hAnsi="Calibri" w:cs="Calibri"/>
          <w:b/>
          <w:bCs/>
        </w:rPr>
        <w:t>-ORG</w:t>
      </w:r>
      <w:r w:rsidR="0096641D">
        <w:rPr>
          <w:rFonts w:ascii="Calibri" w:hAnsi="Calibri" w:cs="Calibri"/>
        </w:rPr>
        <w:t xml:space="preserve"> in</w:t>
      </w:r>
      <w:r w:rsidR="00FF740D">
        <w:rPr>
          <w:rFonts w:ascii="Calibri" w:hAnsi="Calibri" w:cs="Calibri"/>
        </w:rPr>
        <w:t xml:space="preserve"> Blackboard</w:t>
      </w:r>
      <w:r w:rsidR="0038439C">
        <w:rPr>
          <w:rFonts w:ascii="Calibri" w:hAnsi="Calibri" w:cs="Calibri"/>
        </w:rPr>
        <w:t xml:space="preserve"> Org</w:t>
      </w:r>
      <w:r w:rsidR="0096641D">
        <w:rPr>
          <w:rFonts w:ascii="Calibri" w:hAnsi="Calibri" w:cs="Calibri"/>
        </w:rPr>
        <w:t>anizations</w:t>
      </w:r>
      <w:r w:rsidR="00FF740D">
        <w:rPr>
          <w:rFonts w:ascii="Calibri" w:hAnsi="Calibri" w:cs="Calibri"/>
        </w:rPr>
        <w:t xml:space="preserve"> for requirements and protocols).</w:t>
      </w:r>
    </w:p>
    <w:p w14:paraId="4A344976" w14:textId="77777777" w:rsidR="001A5B7C" w:rsidRDefault="001A5B7C" w:rsidP="00A85331">
      <w:pPr>
        <w:widowControl w:val="0"/>
        <w:rPr>
          <w:rFonts w:ascii="Calibri" w:hAnsi="Calibri" w:cs="Arial"/>
          <w:b/>
        </w:rPr>
      </w:pPr>
    </w:p>
    <w:p w14:paraId="52F310A1" w14:textId="77777777" w:rsidR="00C00A9C" w:rsidRDefault="00C00A9C" w:rsidP="00A85331">
      <w:pPr>
        <w:widowControl w:val="0"/>
        <w:rPr>
          <w:rFonts w:ascii="Calibri" w:hAnsi="Calibri" w:cs="Arial"/>
          <w:b/>
        </w:rPr>
      </w:pPr>
    </w:p>
    <w:p w14:paraId="51D1C562" w14:textId="77777777" w:rsidR="008B3B9D" w:rsidRDefault="00825F9C" w:rsidP="00825F9C">
      <w:pPr>
        <w:widowControl w:val="0"/>
        <w:rPr>
          <w:rFonts w:ascii="Calibri" w:hAnsi="Calibri"/>
          <w:b/>
        </w:rPr>
      </w:pPr>
      <w:r w:rsidRPr="00A11E74">
        <w:rPr>
          <w:rFonts w:ascii="Calibri" w:hAnsi="Calibri" w:cs="Arial"/>
          <w:b/>
        </w:rPr>
        <w:t>ATTENDANCE POLICY</w:t>
      </w:r>
      <w:proofErr w:type="gramStart"/>
      <w:r w:rsidRPr="00A11E74">
        <w:rPr>
          <w:rFonts w:ascii="Calibri" w:hAnsi="Calibri" w:cs="Arial"/>
          <w:b/>
        </w:rPr>
        <w:t xml:space="preserve">:  </w:t>
      </w:r>
      <w:r w:rsidRPr="00FA2AA4">
        <w:rPr>
          <w:rFonts w:ascii="Calibri" w:hAnsi="Calibri"/>
        </w:rPr>
        <w:t>The</w:t>
      </w:r>
      <w:proofErr w:type="gramEnd"/>
      <w:r w:rsidRPr="00FA2AA4">
        <w:rPr>
          <w:rFonts w:ascii="Calibri" w:hAnsi="Calibri"/>
        </w:rPr>
        <w:t xml:space="preserve"> student must promptly attend all laboratories and perform animal care on time.  Timeliness will be determined by the clock</w:t>
      </w:r>
      <w:r>
        <w:rPr>
          <w:rFonts w:ascii="Calibri" w:hAnsi="Calibri"/>
        </w:rPr>
        <w:t xml:space="preserve"> in VT 122</w:t>
      </w:r>
      <w:r w:rsidRPr="00FA2AA4">
        <w:rPr>
          <w:rFonts w:ascii="Calibri" w:hAnsi="Calibri"/>
        </w:rPr>
        <w:t xml:space="preserve"> and the laboratory sign in sheet.  An unexcused absence will result in a 20-point </w:t>
      </w:r>
      <w:proofErr w:type="gramStart"/>
      <w:r w:rsidRPr="00FA2AA4">
        <w:rPr>
          <w:rFonts w:ascii="Calibri" w:hAnsi="Calibri"/>
        </w:rPr>
        <w:t>deduction</w:t>
      </w:r>
      <w:proofErr w:type="gramEnd"/>
      <w:r w:rsidRPr="00FA2AA4">
        <w:rPr>
          <w:rFonts w:ascii="Calibri" w:hAnsi="Calibri"/>
        </w:rPr>
        <w:t xml:space="preserve"> from your participation points.  Lateness will not be tolerated.  An unexcused lateness will result in a 10-point deduction from your participation points.  Arriving late 2 times will result in an absence.  An absence is def</w:t>
      </w:r>
      <w:r w:rsidR="00FF740D">
        <w:rPr>
          <w:rFonts w:ascii="Calibri" w:hAnsi="Calibri"/>
        </w:rPr>
        <w:t xml:space="preserve">ined </w:t>
      </w:r>
      <w:r w:rsidRPr="00FA2AA4">
        <w:rPr>
          <w:rFonts w:ascii="Calibri" w:hAnsi="Calibri"/>
        </w:rPr>
        <w:t>as not attending lab</w:t>
      </w:r>
      <w:r w:rsidR="00FF740D">
        <w:rPr>
          <w:rFonts w:ascii="Calibri" w:hAnsi="Calibri"/>
        </w:rPr>
        <w:t xml:space="preserve">, </w:t>
      </w:r>
      <w:r w:rsidRPr="00FA2AA4">
        <w:rPr>
          <w:rFonts w:ascii="Calibri" w:hAnsi="Calibri"/>
        </w:rPr>
        <w:t>arriving after animal care is completed</w:t>
      </w:r>
      <w:r w:rsidR="00FF740D">
        <w:rPr>
          <w:rFonts w:ascii="Calibri" w:hAnsi="Calibri"/>
        </w:rPr>
        <w:t xml:space="preserve"> or arriving late two times.  </w:t>
      </w:r>
      <w:r w:rsidRPr="00FA2AA4">
        <w:rPr>
          <w:rFonts w:ascii="Calibri" w:hAnsi="Calibri"/>
          <w:b/>
        </w:rPr>
        <w:t>Greater than 2 unexcused</w:t>
      </w:r>
      <w:r w:rsidRPr="00FA2AA4">
        <w:rPr>
          <w:rFonts w:ascii="Calibri" w:hAnsi="Calibri"/>
        </w:rPr>
        <w:t xml:space="preserve"> </w:t>
      </w:r>
      <w:r w:rsidRPr="00FA2AA4">
        <w:rPr>
          <w:rFonts w:ascii="Calibri" w:hAnsi="Calibri"/>
          <w:b/>
        </w:rPr>
        <w:t xml:space="preserve">laboratories </w:t>
      </w:r>
      <w:r>
        <w:rPr>
          <w:rFonts w:ascii="Calibri" w:hAnsi="Calibri"/>
          <w:b/>
        </w:rPr>
        <w:t>will result in course failure</w:t>
      </w:r>
      <w:r w:rsidRPr="00FA2AA4">
        <w:rPr>
          <w:rFonts w:ascii="Calibri" w:hAnsi="Calibri"/>
          <w:b/>
        </w:rPr>
        <w:t>!</w:t>
      </w:r>
      <w:r w:rsidRPr="00FA2AA4">
        <w:rPr>
          <w:rFonts w:ascii="Calibri" w:hAnsi="Calibri"/>
        </w:rPr>
        <w:t xml:space="preserve">  Students must call if a laboratory </w:t>
      </w:r>
      <w:proofErr w:type="gramStart"/>
      <w:r w:rsidRPr="00FA2AA4">
        <w:rPr>
          <w:rFonts w:ascii="Calibri" w:hAnsi="Calibri"/>
        </w:rPr>
        <w:t>will be</w:t>
      </w:r>
      <w:proofErr w:type="gramEnd"/>
      <w:r w:rsidRPr="00FA2AA4">
        <w:rPr>
          <w:rFonts w:ascii="Calibri" w:hAnsi="Calibri"/>
        </w:rPr>
        <w:t xml:space="preserve"> </w:t>
      </w:r>
      <w:proofErr w:type="gramStart"/>
      <w:r w:rsidRPr="00FA2AA4">
        <w:rPr>
          <w:rFonts w:ascii="Calibri" w:hAnsi="Calibri"/>
        </w:rPr>
        <w:t>missed</w:t>
      </w:r>
      <w:proofErr w:type="gramEnd"/>
      <w:r w:rsidRPr="00FA2AA4">
        <w:rPr>
          <w:rFonts w:ascii="Calibri" w:hAnsi="Calibri"/>
        </w:rPr>
        <w:t xml:space="preserve"> and if possible, should attempt to call if tardiness will exceed five minutes.  </w:t>
      </w:r>
      <w:r w:rsidRPr="00FA2AA4">
        <w:rPr>
          <w:rFonts w:ascii="Calibri" w:hAnsi="Calibri"/>
          <w:b/>
        </w:rPr>
        <w:t xml:space="preserve">A </w:t>
      </w:r>
      <w:r>
        <w:rPr>
          <w:rFonts w:ascii="Calibri" w:hAnsi="Calibri"/>
          <w:b/>
        </w:rPr>
        <w:t>voice message or text me</w:t>
      </w:r>
      <w:r w:rsidRPr="00FA2AA4">
        <w:rPr>
          <w:rFonts w:ascii="Calibri" w:hAnsi="Calibri"/>
          <w:b/>
        </w:rPr>
        <w:t xml:space="preserve">ssage can be left on </w:t>
      </w:r>
      <w:r w:rsidR="008B3B9D">
        <w:rPr>
          <w:rFonts w:ascii="Calibri" w:hAnsi="Calibri"/>
          <w:b/>
        </w:rPr>
        <w:t xml:space="preserve">Lead Instructor’s </w:t>
      </w:r>
      <w:r>
        <w:rPr>
          <w:rFonts w:ascii="Calibri" w:hAnsi="Calibri"/>
          <w:b/>
        </w:rPr>
        <w:t xml:space="preserve">cell phone </w:t>
      </w:r>
      <w:r w:rsidRPr="00FA2AA4">
        <w:rPr>
          <w:rFonts w:ascii="Calibri" w:hAnsi="Calibri"/>
          <w:b/>
        </w:rPr>
        <w:t>(</w:t>
      </w:r>
      <w:r w:rsidR="008B3B9D">
        <w:rPr>
          <w:rFonts w:ascii="Calibri" w:hAnsi="Calibri"/>
          <w:b/>
        </w:rPr>
        <w:t>number</w:t>
      </w:r>
      <w:r w:rsidRPr="00FA2AA4">
        <w:rPr>
          <w:rFonts w:ascii="Calibri" w:hAnsi="Calibri"/>
          <w:b/>
        </w:rPr>
        <w:t>) regarding the reason for tardiness or absence</w:t>
      </w:r>
      <w:r w:rsidR="00FF740D">
        <w:rPr>
          <w:rFonts w:ascii="Calibri" w:hAnsi="Calibri"/>
          <w:b/>
        </w:rPr>
        <w:t xml:space="preserve"> should be provided as soon as possible.  </w:t>
      </w:r>
    </w:p>
    <w:p w14:paraId="778E12B8" w14:textId="77777777" w:rsidR="00300F69" w:rsidRDefault="00300F69" w:rsidP="00825F9C">
      <w:pPr>
        <w:widowControl w:val="0"/>
        <w:rPr>
          <w:rFonts w:ascii="Calibri" w:hAnsi="Calibri"/>
          <w:b/>
          <w:i/>
          <w:iCs/>
        </w:rPr>
      </w:pPr>
    </w:p>
    <w:p w14:paraId="2071200C" w14:textId="77777777" w:rsidR="008B3B9D" w:rsidRDefault="008B3B9D" w:rsidP="00825F9C">
      <w:pPr>
        <w:widowControl w:val="0"/>
        <w:rPr>
          <w:rFonts w:ascii="Calibri" w:hAnsi="Calibri"/>
          <w:b/>
          <w:i/>
          <w:iCs/>
        </w:rPr>
      </w:pPr>
    </w:p>
    <w:p w14:paraId="2EE721EF" w14:textId="77777777" w:rsidR="008B3B9D" w:rsidRPr="00FF740D" w:rsidRDefault="008B3B9D" w:rsidP="00825F9C">
      <w:pPr>
        <w:widowControl w:val="0"/>
        <w:rPr>
          <w:rFonts w:ascii="Calibri" w:hAnsi="Calibri"/>
          <w:bCs/>
          <w:i/>
          <w:iCs/>
          <w:snapToGrid w:val="0"/>
        </w:rPr>
      </w:pPr>
    </w:p>
    <w:p w14:paraId="740DA2CA" w14:textId="77777777" w:rsidR="00280B45" w:rsidRPr="0094733B" w:rsidRDefault="00280B45" w:rsidP="00280B45">
      <w:pPr>
        <w:rPr>
          <w:rFonts w:ascii="Calibri" w:hAnsi="Calibri"/>
          <w:b/>
          <w:bCs/>
        </w:rPr>
      </w:pPr>
      <w:r w:rsidRPr="00873838">
        <w:rPr>
          <w:rFonts w:ascii="Calibri" w:hAnsi="Calibri"/>
          <w:b/>
          <w:bCs/>
        </w:rPr>
        <w:t>SPECIAL COURSE REQUIREMENTS</w:t>
      </w:r>
      <w:r w:rsidRPr="0094733B">
        <w:rPr>
          <w:rFonts w:ascii="Calibri" w:hAnsi="Calibri"/>
          <w:b/>
          <w:bCs/>
        </w:rPr>
        <w:t>:</w:t>
      </w:r>
    </w:p>
    <w:p w14:paraId="4A2B1ED6" w14:textId="77777777" w:rsidR="00280B45" w:rsidRPr="0094733B" w:rsidRDefault="00280B45" w:rsidP="00280B45">
      <w:pPr>
        <w:rPr>
          <w:rFonts w:ascii="Calibri" w:hAnsi="Calibri"/>
          <w:b/>
          <w:bCs/>
        </w:rPr>
      </w:pPr>
    </w:p>
    <w:p w14:paraId="734AD088" w14:textId="77777777" w:rsidR="00280B45" w:rsidRPr="00984D6D" w:rsidRDefault="00280B45" w:rsidP="00280B45">
      <w:pPr>
        <w:pStyle w:val="BodyTextIndent2"/>
        <w:ind w:firstLine="0"/>
        <w:rPr>
          <w:rFonts w:ascii="Calibri" w:hAnsi="Calibri"/>
          <w:szCs w:val="24"/>
        </w:rPr>
      </w:pPr>
      <w:r w:rsidRPr="004E7357">
        <w:rPr>
          <w:rFonts w:ascii="Calibri" w:hAnsi="Calibri"/>
          <w:bCs/>
        </w:rPr>
        <w:t>(1) Dress Code</w:t>
      </w:r>
      <w:r w:rsidR="0096148F">
        <w:rPr>
          <w:rFonts w:ascii="Calibri" w:hAnsi="Calibri"/>
          <w:bCs/>
        </w:rPr>
        <w:t xml:space="preserve"> </w:t>
      </w:r>
      <w:r w:rsidRPr="0094733B">
        <w:rPr>
          <w:rFonts w:ascii="Calibri" w:hAnsi="Calibri"/>
          <w:b w:val="0"/>
          <w:bCs/>
        </w:rPr>
        <w:t xml:space="preserve">- </w:t>
      </w:r>
      <w:r w:rsidRPr="0007289D">
        <w:rPr>
          <w:rFonts w:ascii="Calibri" w:hAnsi="Calibri"/>
          <w:b w:val="0"/>
          <w:szCs w:val="24"/>
        </w:rPr>
        <w:t>Students are required to wear scrubs in the Clinical Application III laboratory</w:t>
      </w:r>
      <w:r w:rsidR="00F504A1">
        <w:rPr>
          <w:rFonts w:ascii="Calibri" w:hAnsi="Calibri"/>
          <w:b w:val="0"/>
          <w:szCs w:val="24"/>
        </w:rPr>
        <w:t xml:space="preserve">, </w:t>
      </w:r>
      <w:r w:rsidR="004F6103">
        <w:rPr>
          <w:rFonts w:ascii="Calibri" w:hAnsi="Calibri"/>
          <w:b w:val="0"/>
          <w:szCs w:val="24"/>
        </w:rPr>
        <w:t xml:space="preserve">have a watch with second hand, </w:t>
      </w:r>
      <w:r w:rsidR="00F504A1">
        <w:rPr>
          <w:rFonts w:ascii="Calibri" w:hAnsi="Calibri"/>
          <w:b w:val="0"/>
          <w:szCs w:val="24"/>
        </w:rPr>
        <w:t>a name tag</w:t>
      </w:r>
      <w:r w:rsidR="00072845">
        <w:rPr>
          <w:rFonts w:ascii="Calibri" w:hAnsi="Calibri"/>
          <w:b w:val="0"/>
          <w:szCs w:val="24"/>
        </w:rPr>
        <w:t>, and a</w:t>
      </w:r>
      <w:r w:rsidR="00F504A1">
        <w:rPr>
          <w:rFonts w:ascii="Calibri" w:hAnsi="Calibri"/>
          <w:b w:val="0"/>
          <w:szCs w:val="24"/>
        </w:rPr>
        <w:t xml:space="preserve"> radiology badge </w:t>
      </w:r>
      <w:r w:rsidR="00072845">
        <w:rPr>
          <w:rFonts w:ascii="Calibri" w:hAnsi="Calibri"/>
          <w:b w:val="0"/>
          <w:szCs w:val="24"/>
        </w:rPr>
        <w:t xml:space="preserve">to be worn </w:t>
      </w:r>
      <w:r w:rsidR="00F504A1">
        <w:rPr>
          <w:rFonts w:ascii="Calibri" w:hAnsi="Calibri"/>
          <w:b w:val="0"/>
          <w:szCs w:val="24"/>
        </w:rPr>
        <w:t>when in the dental radiography station.</w:t>
      </w:r>
      <w:r w:rsidRPr="0007289D">
        <w:rPr>
          <w:rFonts w:ascii="Calibri" w:hAnsi="Calibri"/>
          <w:b w:val="0"/>
          <w:szCs w:val="24"/>
        </w:rPr>
        <w:t xml:space="preserve">  Appropriate footwear (</w:t>
      </w:r>
      <w:r w:rsidR="00011014">
        <w:rPr>
          <w:rFonts w:ascii="Calibri" w:hAnsi="Calibri"/>
          <w:b w:val="0"/>
          <w:szCs w:val="24"/>
        </w:rPr>
        <w:t>e.g.,</w:t>
      </w:r>
      <w:r w:rsidRPr="0007289D">
        <w:rPr>
          <w:rFonts w:ascii="Calibri" w:hAnsi="Calibri"/>
          <w:b w:val="0"/>
          <w:szCs w:val="24"/>
        </w:rPr>
        <w:t xml:space="preserve"> no open toed shoes or high heels) </w:t>
      </w:r>
      <w:r w:rsidR="000041BC">
        <w:rPr>
          <w:rFonts w:ascii="Calibri" w:hAnsi="Calibri"/>
          <w:b w:val="0"/>
          <w:szCs w:val="24"/>
        </w:rPr>
        <w:t xml:space="preserve">must be worn and </w:t>
      </w:r>
      <w:r w:rsidRPr="0007289D">
        <w:rPr>
          <w:rFonts w:ascii="Calibri" w:hAnsi="Calibri"/>
          <w:b w:val="0"/>
          <w:szCs w:val="24"/>
        </w:rPr>
        <w:t xml:space="preserve">is mandatory for your safety.  Scrubs must fit </w:t>
      </w:r>
      <w:r w:rsidR="000C22FA" w:rsidRPr="0007289D">
        <w:rPr>
          <w:rFonts w:ascii="Calibri" w:hAnsi="Calibri"/>
          <w:b w:val="0"/>
          <w:szCs w:val="24"/>
        </w:rPr>
        <w:t>appropriately,</w:t>
      </w:r>
      <w:r w:rsidRPr="0007289D">
        <w:rPr>
          <w:rFonts w:ascii="Calibri" w:hAnsi="Calibri"/>
          <w:b w:val="0"/>
          <w:szCs w:val="24"/>
        </w:rPr>
        <w:t xml:space="preserve"> </w:t>
      </w:r>
      <w:r w:rsidR="0096641D">
        <w:rPr>
          <w:rFonts w:ascii="Calibri" w:hAnsi="Calibri"/>
          <w:b w:val="0"/>
          <w:szCs w:val="24"/>
        </w:rPr>
        <w:t xml:space="preserve">and the </w:t>
      </w:r>
      <w:r w:rsidRPr="0007289D">
        <w:rPr>
          <w:rFonts w:ascii="Calibri" w:hAnsi="Calibri"/>
          <w:b w:val="0"/>
          <w:szCs w:val="24"/>
        </w:rPr>
        <w:t xml:space="preserve">hem should not be tattered or </w:t>
      </w:r>
      <w:proofErr w:type="gramStart"/>
      <w:r w:rsidRPr="0007289D">
        <w:rPr>
          <w:rFonts w:ascii="Calibri" w:hAnsi="Calibri"/>
          <w:b w:val="0"/>
          <w:szCs w:val="24"/>
        </w:rPr>
        <w:t>dragging</w:t>
      </w:r>
      <w:proofErr w:type="gramEnd"/>
      <w:r w:rsidRPr="0007289D">
        <w:rPr>
          <w:rFonts w:ascii="Calibri" w:hAnsi="Calibri"/>
          <w:b w:val="0"/>
          <w:szCs w:val="24"/>
        </w:rPr>
        <w:t xml:space="preserve"> on the ground </w:t>
      </w:r>
      <w:r w:rsidR="000C22FA">
        <w:rPr>
          <w:rFonts w:ascii="Calibri" w:hAnsi="Calibri"/>
          <w:b w:val="0"/>
          <w:szCs w:val="24"/>
        </w:rPr>
        <w:t xml:space="preserve">for sanitary purposes.  </w:t>
      </w:r>
      <w:r w:rsidRPr="00984D6D">
        <w:rPr>
          <w:rFonts w:ascii="Calibri" w:hAnsi="Calibri"/>
          <w:b w:val="0"/>
          <w:szCs w:val="24"/>
        </w:rPr>
        <w:t xml:space="preserve">Long hair (below shoulder length) must be tied back appropriately </w:t>
      </w:r>
      <w:r w:rsidR="0007289D">
        <w:rPr>
          <w:rFonts w:ascii="Calibri" w:hAnsi="Calibri"/>
          <w:b w:val="0"/>
          <w:szCs w:val="24"/>
        </w:rPr>
        <w:t xml:space="preserve">so as not to interfere with procedures </w:t>
      </w:r>
      <w:r w:rsidRPr="00984D6D">
        <w:rPr>
          <w:rFonts w:ascii="Calibri" w:hAnsi="Calibri"/>
          <w:b w:val="0"/>
          <w:szCs w:val="24"/>
        </w:rPr>
        <w:t xml:space="preserve">and length of </w:t>
      </w:r>
      <w:r w:rsidRPr="00984D6D">
        <w:rPr>
          <w:rFonts w:ascii="Calibri" w:hAnsi="Calibri"/>
          <w:b w:val="0"/>
          <w:szCs w:val="24"/>
        </w:rPr>
        <w:lastRenderedPageBreak/>
        <w:t xml:space="preserve">fingernails should not </w:t>
      </w:r>
      <w:r w:rsidR="000C22FA">
        <w:rPr>
          <w:rFonts w:ascii="Calibri" w:hAnsi="Calibri"/>
          <w:b w:val="0"/>
          <w:szCs w:val="24"/>
        </w:rPr>
        <w:t xml:space="preserve">prohibit the performance of essential laboratory skills.  </w:t>
      </w:r>
      <w:r w:rsidR="000C22FA" w:rsidRPr="000C22FA">
        <w:rPr>
          <w:rFonts w:ascii="Calibri" w:hAnsi="Calibri"/>
          <w:b w:val="0"/>
          <w:szCs w:val="24"/>
        </w:rPr>
        <w:t>Hoop style/</w:t>
      </w:r>
      <w:r w:rsidRPr="000C22FA">
        <w:rPr>
          <w:rFonts w:ascii="Calibri" w:hAnsi="Calibri"/>
          <w:b w:val="0"/>
          <w:bCs/>
          <w:szCs w:val="24"/>
        </w:rPr>
        <w:t>dangling earrings</w:t>
      </w:r>
      <w:r w:rsidR="000C22FA" w:rsidRPr="000C22FA">
        <w:rPr>
          <w:rFonts w:ascii="Calibri" w:hAnsi="Calibri"/>
          <w:b w:val="0"/>
          <w:bCs/>
          <w:szCs w:val="24"/>
        </w:rPr>
        <w:t xml:space="preserve"> or </w:t>
      </w:r>
      <w:r w:rsidRPr="000C22FA">
        <w:rPr>
          <w:rFonts w:ascii="Calibri" w:hAnsi="Calibri"/>
          <w:b w:val="0"/>
          <w:bCs/>
          <w:szCs w:val="24"/>
        </w:rPr>
        <w:t>face jewelry</w:t>
      </w:r>
      <w:r w:rsidR="000C22FA" w:rsidRPr="000C22FA">
        <w:rPr>
          <w:rFonts w:ascii="Calibri" w:hAnsi="Calibri"/>
          <w:b w:val="0"/>
          <w:bCs/>
          <w:szCs w:val="24"/>
        </w:rPr>
        <w:t xml:space="preserve"> and/or open ear gauges are not advised when working with animals for your safety and the well-being of the animals </w:t>
      </w:r>
      <w:r w:rsidR="00072845">
        <w:rPr>
          <w:rFonts w:ascii="Calibri" w:hAnsi="Calibri"/>
          <w:b w:val="0"/>
          <w:bCs/>
          <w:szCs w:val="24"/>
        </w:rPr>
        <w:t>(</w:t>
      </w:r>
      <w:r w:rsidR="000C22FA" w:rsidRPr="000C22FA">
        <w:rPr>
          <w:rFonts w:ascii="Calibri" w:hAnsi="Calibri"/>
          <w:b w:val="0"/>
          <w:bCs/>
          <w:szCs w:val="24"/>
        </w:rPr>
        <w:t>should such jewelry be accidentally eaten</w:t>
      </w:r>
      <w:r w:rsidR="00072845">
        <w:rPr>
          <w:rFonts w:ascii="Calibri" w:hAnsi="Calibri"/>
          <w:b w:val="0"/>
          <w:bCs/>
          <w:szCs w:val="24"/>
        </w:rPr>
        <w:t>)</w:t>
      </w:r>
      <w:r w:rsidR="000C22FA" w:rsidRPr="000C22FA">
        <w:rPr>
          <w:rFonts w:ascii="Calibri" w:hAnsi="Calibri"/>
          <w:b w:val="0"/>
          <w:bCs/>
          <w:szCs w:val="24"/>
        </w:rPr>
        <w:t xml:space="preserve">!  It is also recommended that ear gauges are </w:t>
      </w:r>
      <w:r w:rsidRPr="000C22FA">
        <w:rPr>
          <w:rFonts w:ascii="Calibri" w:hAnsi="Calibri"/>
          <w:b w:val="0"/>
          <w:bCs/>
          <w:szCs w:val="24"/>
        </w:rPr>
        <w:t>filled with a button so that no exposed holes are present!  Each student will wear a name tag/identification in lab and a</w:t>
      </w:r>
      <w:r w:rsidRPr="00984D6D">
        <w:rPr>
          <w:rFonts w:ascii="Calibri" w:hAnsi="Calibri"/>
          <w:b w:val="0"/>
          <w:bCs/>
          <w:iCs w:val="0"/>
          <w:szCs w:val="24"/>
        </w:rPr>
        <w:t xml:space="preserve"> radiology badge when in the radiology section.</w:t>
      </w:r>
      <w:r w:rsidRPr="00984D6D">
        <w:rPr>
          <w:rFonts w:ascii="Calibri" w:hAnsi="Calibri"/>
          <w:b w:val="0"/>
          <w:bCs/>
          <w:i/>
          <w:iCs w:val="0"/>
          <w:szCs w:val="24"/>
        </w:rPr>
        <w:t xml:space="preserve">  </w:t>
      </w:r>
    </w:p>
    <w:p w14:paraId="182ED49D" w14:textId="77777777" w:rsidR="00280B45" w:rsidRDefault="0096148F" w:rsidP="00280B45">
      <w:pPr>
        <w:rPr>
          <w:rFonts w:ascii="Calibri" w:hAnsi="Calibri"/>
          <w:bCs/>
        </w:rPr>
      </w:pPr>
      <w:r>
        <w:rPr>
          <w:rFonts w:ascii="Calibri" w:hAnsi="Calibri"/>
          <w:bCs/>
        </w:rPr>
        <w:t xml:space="preserve"> </w:t>
      </w:r>
    </w:p>
    <w:p w14:paraId="579F5164" w14:textId="77777777" w:rsidR="0096148F" w:rsidRPr="0094733B" w:rsidRDefault="0096148F" w:rsidP="00280B45">
      <w:pPr>
        <w:rPr>
          <w:rFonts w:ascii="Calibri" w:hAnsi="Calibri"/>
          <w:bCs/>
        </w:rPr>
      </w:pPr>
    </w:p>
    <w:p w14:paraId="160258AD" w14:textId="77777777" w:rsidR="00280B45" w:rsidRPr="0094733B" w:rsidRDefault="00280B45" w:rsidP="00280B45">
      <w:pPr>
        <w:rPr>
          <w:rFonts w:ascii="Calibri" w:hAnsi="Calibri"/>
          <w:b/>
          <w:bCs/>
          <w:i/>
        </w:rPr>
      </w:pPr>
      <w:r w:rsidRPr="0094733B">
        <w:rPr>
          <w:rFonts w:ascii="Calibri" w:hAnsi="Calibri"/>
          <w:b/>
          <w:bCs/>
        </w:rPr>
        <w:t xml:space="preserve">(2) Incident/Animal Bite Report Form - </w:t>
      </w:r>
      <w:r w:rsidRPr="0094733B">
        <w:rPr>
          <w:rFonts w:ascii="Calibri" w:hAnsi="Calibri"/>
          <w:bCs/>
        </w:rPr>
        <w:t>All students enrolled in the Veterinary Technology Program at Columbus State Community College that sustain an injury or animal bite during classes, laboratories, or while participating in P.A.C.T., must complete an Incident/Animal Bite Report</w:t>
      </w:r>
      <w:r w:rsidR="00F504A1">
        <w:rPr>
          <w:rFonts w:ascii="Calibri" w:hAnsi="Calibri"/>
          <w:bCs/>
        </w:rPr>
        <w:t xml:space="preserve"> with a supervisor</w:t>
      </w:r>
      <w:r w:rsidRPr="0094733B">
        <w:rPr>
          <w:rFonts w:ascii="Calibri" w:hAnsi="Calibri"/>
          <w:bCs/>
        </w:rPr>
        <w:t xml:space="preserve">.  This report </w:t>
      </w:r>
      <w:r w:rsidR="00F504A1">
        <w:rPr>
          <w:rFonts w:ascii="Calibri" w:hAnsi="Calibri"/>
          <w:bCs/>
        </w:rPr>
        <w:t xml:space="preserve">must </w:t>
      </w:r>
      <w:r w:rsidRPr="0094733B">
        <w:rPr>
          <w:rFonts w:ascii="Calibri" w:hAnsi="Calibri"/>
          <w:bCs/>
        </w:rPr>
        <w:t xml:space="preserve">be </w:t>
      </w:r>
      <w:r w:rsidR="00F504A1">
        <w:rPr>
          <w:rFonts w:ascii="Calibri" w:hAnsi="Calibri"/>
          <w:bCs/>
        </w:rPr>
        <w:t>completed</w:t>
      </w:r>
      <w:r w:rsidR="00BD1A2B">
        <w:rPr>
          <w:rFonts w:ascii="Calibri" w:hAnsi="Calibri"/>
          <w:bCs/>
        </w:rPr>
        <w:t xml:space="preserve"> and s</w:t>
      </w:r>
      <w:r w:rsidR="00F504A1">
        <w:rPr>
          <w:rFonts w:ascii="Calibri" w:hAnsi="Calibri"/>
          <w:bCs/>
        </w:rPr>
        <w:t xml:space="preserve">igned by the </w:t>
      </w:r>
      <w:r w:rsidR="00BD1A2B">
        <w:rPr>
          <w:rFonts w:ascii="Calibri" w:hAnsi="Calibri"/>
          <w:bCs/>
        </w:rPr>
        <w:t xml:space="preserve">faculty/staff present at time of injury or </w:t>
      </w:r>
      <w:r w:rsidRPr="0094733B">
        <w:rPr>
          <w:rFonts w:ascii="Calibri" w:hAnsi="Calibri"/>
          <w:bCs/>
        </w:rPr>
        <w:t xml:space="preserve">as soon as possible following the incident.  </w:t>
      </w:r>
      <w:r w:rsidR="001F3C9B" w:rsidRPr="0094733B">
        <w:rPr>
          <w:rFonts w:ascii="Calibri" w:hAnsi="Calibri"/>
          <w:b/>
          <w:bCs/>
          <w:i/>
        </w:rPr>
        <w:t>All</w:t>
      </w:r>
      <w:r w:rsidRPr="0094733B">
        <w:rPr>
          <w:rFonts w:ascii="Calibri" w:hAnsi="Calibri"/>
          <w:b/>
          <w:bCs/>
          <w:i/>
        </w:rPr>
        <w:t xml:space="preserve"> costs due to injury while enrolled in internship courses are the student’s responsibility and are not eligible for Workers’ Compensation since you are not an employee of the clinical facility!!  All students are required to carry their own health insurance as per Veterinary Technology Program policy!!!</w:t>
      </w:r>
    </w:p>
    <w:p w14:paraId="7310952C" w14:textId="77777777" w:rsidR="00280B45" w:rsidRDefault="00280B45" w:rsidP="00280B45">
      <w:pPr>
        <w:rPr>
          <w:rFonts w:ascii="Calibri" w:hAnsi="Calibri"/>
          <w:b/>
          <w:bCs/>
          <w:i/>
        </w:rPr>
      </w:pPr>
    </w:p>
    <w:p w14:paraId="5E37BF41" w14:textId="77777777" w:rsidR="0096148F" w:rsidRPr="0094733B" w:rsidRDefault="0096148F" w:rsidP="00280B45">
      <w:pPr>
        <w:rPr>
          <w:rFonts w:ascii="Calibri" w:hAnsi="Calibri"/>
          <w:b/>
          <w:bCs/>
          <w:i/>
        </w:rPr>
      </w:pPr>
    </w:p>
    <w:p w14:paraId="1BB10DA3" w14:textId="77777777" w:rsidR="00280B45" w:rsidRPr="0094733B" w:rsidRDefault="00280B45" w:rsidP="00280B45">
      <w:pPr>
        <w:rPr>
          <w:rFonts w:ascii="Calibri" w:hAnsi="Calibri"/>
          <w:bCs/>
        </w:rPr>
      </w:pPr>
      <w:r w:rsidRPr="0094733B">
        <w:rPr>
          <w:rFonts w:ascii="Calibri" w:hAnsi="Calibri"/>
          <w:b/>
          <w:bCs/>
        </w:rPr>
        <w:t xml:space="preserve">(3) Medical Disability/Pregnancy - </w:t>
      </w:r>
      <w:r w:rsidRPr="0094733B">
        <w:rPr>
          <w:rFonts w:ascii="Calibri" w:hAnsi="Calibri"/>
          <w:bCs/>
        </w:rPr>
        <w:t xml:space="preserve">Any student that becomes medically disabled or pregnant during the </w:t>
      </w:r>
      <w:r>
        <w:rPr>
          <w:rFonts w:ascii="Calibri" w:hAnsi="Calibri"/>
          <w:bCs/>
        </w:rPr>
        <w:t xml:space="preserve">Clinical Application III </w:t>
      </w:r>
      <w:r w:rsidRPr="0094733B">
        <w:rPr>
          <w:rFonts w:ascii="Calibri" w:hAnsi="Calibri"/>
          <w:bCs/>
        </w:rPr>
        <w:t xml:space="preserve">course, and chooses to disclose this information, will need to meet with Dr. Johnson to discuss progression within the course and program. </w:t>
      </w:r>
    </w:p>
    <w:p w14:paraId="7264E4B4" w14:textId="77777777" w:rsidR="00280B45" w:rsidRDefault="00280B45" w:rsidP="00280B45">
      <w:pPr>
        <w:rPr>
          <w:rFonts w:ascii="Calibri" w:hAnsi="Calibri"/>
          <w:bCs/>
        </w:rPr>
      </w:pPr>
    </w:p>
    <w:p w14:paraId="23A6B9F7" w14:textId="77777777" w:rsidR="0096148F" w:rsidRPr="0094733B" w:rsidRDefault="0096148F" w:rsidP="00280B45">
      <w:pPr>
        <w:rPr>
          <w:rFonts w:ascii="Calibri" w:hAnsi="Calibri"/>
          <w:bCs/>
        </w:rPr>
      </w:pPr>
    </w:p>
    <w:p w14:paraId="4E38F3D9" w14:textId="77777777" w:rsidR="008C431E" w:rsidRDefault="00280B45" w:rsidP="008C431E">
      <w:pPr>
        <w:rPr>
          <w:rFonts w:ascii="Calibri" w:hAnsi="Calibri"/>
          <w:bCs/>
        </w:rPr>
      </w:pPr>
      <w:r w:rsidRPr="0094733B">
        <w:rPr>
          <w:rFonts w:ascii="Calibri" w:hAnsi="Calibri"/>
          <w:b/>
          <w:bCs/>
        </w:rPr>
        <w:t xml:space="preserve">(4) </w:t>
      </w:r>
      <w:r>
        <w:rPr>
          <w:rFonts w:ascii="Calibri" w:hAnsi="Calibri"/>
          <w:b/>
          <w:bCs/>
        </w:rPr>
        <w:t xml:space="preserve">Patient </w:t>
      </w:r>
      <w:r w:rsidRPr="0094733B">
        <w:rPr>
          <w:rFonts w:ascii="Calibri" w:hAnsi="Calibri"/>
          <w:b/>
          <w:bCs/>
        </w:rPr>
        <w:t>Confidentiality</w:t>
      </w:r>
      <w:r w:rsidRPr="0094733B">
        <w:rPr>
          <w:rFonts w:ascii="Calibri" w:hAnsi="Calibri"/>
          <w:bCs/>
        </w:rPr>
        <w:t xml:space="preserve"> – At no time are </w:t>
      </w:r>
      <w:r>
        <w:rPr>
          <w:rFonts w:ascii="Calibri" w:hAnsi="Calibri"/>
          <w:bCs/>
        </w:rPr>
        <w:t xml:space="preserve">CSCC resident animals </w:t>
      </w:r>
      <w:r w:rsidRPr="0094733B">
        <w:rPr>
          <w:rFonts w:ascii="Calibri" w:hAnsi="Calibri"/>
          <w:bCs/>
        </w:rPr>
        <w:t xml:space="preserve">to be </w:t>
      </w:r>
      <w:r>
        <w:rPr>
          <w:rFonts w:ascii="Calibri" w:hAnsi="Calibri"/>
          <w:bCs/>
        </w:rPr>
        <w:t>d</w:t>
      </w:r>
      <w:r w:rsidRPr="0094733B">
        <w:rPr>
          <w:rFonts w:ascii="Calibri" w:hAnsi="Calibri"/>
          <w:bCs/>
        </w:rPr>
        <w:t xml:space="preserve">iscussed outside of the classroom, including postings of pictures and/or other case related information on social networks such as Facebook.  Inappropriate discussion of </w:t>
      </w:r>
      <w:r>
        <w:rPr>
          <w:rFonts w:ascii="Calibri" w:hAnsi="Calibri"/>
          <w:bCs/>
        </w:rPr>
        <w:t xml:space="preserve">CSCC resident animals </w:t>
      </w:r>
      <w:r w:rsidRPr="0094733B">
        <w:rPr>
          <w:rFonts w:ascii="Calibri" w:hAnsi="Calibri"/>
          <w:bCs/>
        </w:rPr>
        <w:t>may be grounds for dismissal from the course and/or Veterinary Technology Program.</w:t>
      </w:r>
    </w:p>
    <w:p w14:paraId="79EFB1BB" w14:textId="77777777" w:rsidR="008C431E" w:rsidRDefault="008C431E" w:rsidP="008C431E">
      <w:pPr>
        <w:rPr>
          <w:rFonts w:ascii="Calibri" w:hAnsi="Calibri"/>
          <w:bCs/>
        </w:rPr>
      </w:pPr>
    </w:p>
    <w:p w14:paraId="7B825455" w14:textId="77777777" w:rsidR="0096148F" w:rsidRDefault="0096148F" w:rsidP="008C431E">
      <w:pPr>
        <w:rPr>
          <w:rFonts w:ascii="Calibri" w:hAnsi="Calibri"/>
          <w:bCs/>
        </w:rPr>
      </w:pPr>
    </w:p>
    <w:p w14:paraId="51EA3564" w14:textId="77777777" w:rsidR="00C00A9C" w:rsidRDefault="00F504A1" w:rsidP="008C431E">
      <w:pPr>
        <w:rPr>
          <w:rFonts w:ascii="Calibri" w:hAnsi="Calibri"/>
          <w:bCs/>
        </w:rPr>
      </w:pPr>
      <w:r w:rsidRPr="008C431E">
        <w:rPr>
          <w:rFonts w:ascii="Calibri" w:hAnsi="Calibri"/>
          <w:b/>
        </w:rPr>
        <w:t>(5) S</w:t>
      </w:r>
      <w:r w:rsidR="008C431E" w:rsidRPr="008C431E">
        <w:rPr>
          <w:rFonts w:ascii="Calibri" w:hAnsi="Calibri"/>
          <w:b/>
        </w:rPr>
        <w:t>tudent and Animal Safety</w:t>
      </w:r>
      <w:r w:rsidR="008C431E">
        <w:rPr>
          <w:rFonts w:ascii="Calibri" w:hAnsi="Calibri"/>
          <w:bCs/>
        </w:rPr>
        <w:t xml:space="preserve"> – Please do not place yourself, other students, or patient animal safety at risk.  If you need help or are unsure about any procedures, please ask for help!  Calculations for all medications are to be checked by the veterinarian or veterinary technician supervising that station before any medications are drawn up or administered and/or administered.  All paperwork for laboratory stations is to be completed by the students in that station and properly submitted into the patient record.</w:t>
      </w:r>
    </w:p>
    <w:p w14:paraId="210F288D" w14:textId="77777777" w:rsidR="00C00A9C" w:rsidRDefault="00C00A9C" w:rsidP="008C431E">
      <w:pPr>
        <w:rPr>
          <w:rFonts w:ascii="Calibri" w:hAnsi="Calibri"/>
          <w:bCs/>
        </w:rPr>
      </w:pPr>
    </w:p>
    <w:p w14:paraId="5D93804A" w14:textId="77777777" w:rsidR="0096148F" w:rsidRDefault="0096148F" w:rsidP="008C431E">
      <w:pPr>
        <w:rPr>
          <w:rFonts w:ascii="Calibri" w:hAnsi="Calibri"/>
          <w:bCs/>
        </w:rPr>
      </w:pPr>
    </w:p>
    <w:p w14:paraId="7EAD7344" w14:textId="77777777" w:rsidR="00F504A1" w:rsidRPr="007E262F" w:rsidRDefault="00C00A9C" w:rsidP="008C431E">
      <w:pPr>
        <w:rPr>
          <w:rFonts w:ascii="Calibri" w:hAnsi="Calibri" w:cs="Calibri"/>
        </w:rPr>
      </w:pPr>
      <w:bookmarkStart w:id="0" w:name="_Hlk117083363"/>
      <w:r w:rsidRPr="00C00A9C">
        <w:rPr>
          <w:rFonts w:ascii="Calibri" w:hAnsi="Calibri"/>
          <w:b/>
        </w:rPr>
        <w:t>(6) Personal Communication Devices</w:t>
      </w:r>
      <w:r>
        <w:rPr>
          <w:rFonts w:ascii="Calibri" w:hAnsi="Calibri"/>
          <w:bCs/>
        </w:rPr>
        <w:t xml:space="preserve"> </w:t>
      </w:r>
      <w:r w:rsidRPr="007E262F">
        <w:rPr>
          <w:rFonts w:ascii="Calibri" w:hAnsi="Calibri" w:cs="Calibri"/>
          <w:bCs/>
        </w:rPr>
        <w:t xml:space="preserve">- </w:t>
      </w:r>
      <w:r w:rsidRPr="007E262F">
        <w:rPr>
          <w:rFonts w:ascii="Calibri" w:hAnsi="Calibri" w:cs="Calibri"/>
        </w:rPr>
        <w:t xml:space="preserve">Instructors must be able to conduct classes without experiencing outside interruptions.  </w:t>
      </w:r>
      <w:smartTag w:uri="urn:schemas-microsoft-com:office:smarttags" w:element="place">
        <w:smartTag w:uri="urn:schemas-microsoft-com:office:smarttags" w:element="PlaceName">
          <w:r w:rsidRPr="007E262F">
            <w:rPr>
              <w:rFonts w:ascii="Calibri" w:hAnsi="Calibri" w:cs="Calibri"/>
            </w:rPr>
            <w:t>Non-Columbus</w:t>
          </w:r>
        </w:smartTag>
        <w:r w:rsidRPr="007E262F">
          <w:rPr>
            <w:rFonts w:ascii="Calibri" w:hAnsi="Calibri" w:cs="Calibri"/>
          </w:rPr>
          <w:t xml:space="preserve"> </w:t>
        </w:r>
        <w:smartTag w:uri="urn:schemas-microsoft-com:office:smarttags" w:element="PlaceType">
          <w:r w:rsidRPr="007E262F">
            <w:rPr>
              <w:rFonts w:ascii="Calibri" w:hAnsi="Calibri" w:cs="Calibri"/>
            </w:rPr>
            <w:t>State</w:t>
          </w:r>
        </w:smartTag>
      </w:smartTag>
      <w:r w:rsidRPr="007E262F">
        <w:rPr>
          <w:rFonts w:ascii="Calibri" w:hAnsi="Calibri" w:cs="Calibri"/>
        </w:rPr>
        <w:t xml:space="preserve"> related beepers, pagers, cellular phones, or other communication devices will only be permitted in the classroom or laboratory area if the audible signal is turned to “vibrate” or digital notification.  At no time will audible signals be permitted</w:t>
      </w:r>
      <w:r w:rsidR="00BD1A2B">
        <w:rPr>
          <w:rFonts w:ascii="Calibri" w:hAnsi="Calibri" w:cs="Calibri"/>
        </w:rPr>
        <w:t xml:space="preserve">.  </w:t>
      </w:r>
      <w:r w:rsidRPr="007E262F">
        <w:rPr>
          <w:rFonts w:ascii="Calibri" w:hAnsi="Calibri" w:cs="Calibri"/>
        </w:rPr>
        <w:t xml:space="preserve">Students are prohibited from using such devices in the classroom.  If you </w:t>
      </w:r>
      <w:r w:rsidRPr="007E262F">
        <w:rPr>
          <w:rFonts w:ascii="Calibri" w:hAnsi="Calibri" w:cs="Calibri"/>
        </w:rPr>
        <w:lastRenderedPageBreak/>
        <w:t>have a personal emergency that requires use of your cell phone or other devices while in the laboratory, you must notify your station instructor</w:t>
      </w:r>
      <w:r w:rsidR="00BD1A2B">
        <w:rPr>
          <w:rFonts w:ascii="Calibri" w:hAnsi="Calibri" w:cs="Calibri"/>
        </w:rPr>
        <w:t xml:space="preserve"> and</w:t>
      </w:r>
      <w:r w:rsidR="00050022">
        <w:rPr>
          <w:rFonts w:ascii="Calibri" w:hAnsi="Calibri" w:cs="Calibri"/>
        </w:rPr>
        <w:t>/or</w:t>
      </w:r>
      <w:r w:rsidR="00BD1A2B">
        <w:rPr>
          <w:rFonts w:ascii="Calibri" w:hAnsi="Calibri" w:cs="Calibri"/>
        </w:rPr>
        <w:t xml:space="preserve"> the laboratory team leader.  </w:t>
      </w:r>
      <w:r w:rsidRPr="007E262F">
        <w:rPr>
          <w:rFonts w:ascii="Calibri" w:hAnsi="Calibri" w:cs="Calibri"/>
        </w:rPr>
        <w:t>Failure to adhere to this policy may result in sanctions ranging from expulsion from class to disciplinary suspension from the program</w:t>
      </w:r>
      <w:bookmarkEnd w:id="0"/>
      <w:r w:rsidR="00BD1A2B">
        <w:rPr>
          <w:rFonts w:ascii="Calibri" w:hAnsi="Calibri" w:cs="Calibri"/>
        </w:rPr>
        <w:t>.</w:t>
      </w:r>
    </w:p>
    <w:p w14:paraId="5F2BF67B" w14:textId="77777777" w:rsidR="00C00A9C" w:rsidRPr="007E262F" w:rsidRDefault="00C00A9C" w:rsidP="008C431E">
      <w:pPr>
        <w:rPr>
          <w:rFonts w:ascii="Calibri" w:hAnsi="Calibri" w:cs="Calibri"/>
        </w:rPr>
      </w:pPr>
    </w:p>
    <w:p w14:paraId="349BB369" w14:textId="77777777" w:rsidR="0096148F" w:rsidRPr="007E262F" w:rsidRDefault="0096148F" w:rsidP="008C431E">
      <w:pPr>
        <w:rPr>
          <w:rFonts w:ascii="Calibri" w:hAnsi="Calibri" w:cs="Calibri"/>
        </w:rPr>
      </w:pPr>
    </w:p>
    <w:p w14:paraId="543E9E1B" w14:textId="77777777" w:rsidR="00C00A9C" w:rsidRPr="007E262F" w:rsidRDefault="00C00A9C" w:rsidP="008C431E">
      <w:pPr>
        <w:rPr>
          <w:rFonts w:ascii="Calibri" w:hAnsi="Calibri" w:cs="Calibri"/>
        </w:rPr>
      </w:pPr>
      <w:r w:rsidRPr="007E262F">
        <w:rPr>
          <w:rFonts w:ascii="Calibri" w:hAnsi="Calibri" w:cs="Calibri"/>
          <w:b/>
          <w:bCs/>
        </w:rPr>
        <w:t>(7) Professional Behavior</w:t>
      </w:r>
      <w:r w:rsidRPr="007E262F">
        <w:rPr>
          <w:rFonts w:ascii="Calibri" w:hAnsi="Calibri" w:cs="Calibri"/>
        </w:rPr>
        <w:t xml:space="preserve"> - Student participation and attendance </w:t>
      </w:r>
      <w:r w:rsidR="0096148F" w:rsidRPr="007E262F">
        <w:rPr>
          <w:rFonts w:ascii="Calibri" w:hAnsi="Calibri" w:cs="Calibri"/>
        </w:rPr>
        <w:t>are</w:t>
      </w:r>
      <w:r w:rsidRPr="007E262F">
        <w:rPr>
          <w:rFonts w:ascii="Calibri" w:hAnsi="Calibri" w:cs="Calibri"/>
        </w:rPr>
        <w:t xml:space="preserve"> essential to </w:t>
      </w:r>
      <w:proofErr w:type="gramStart"/>
      <w:r w:rsidRPr="007E262F">
        <w:rPr>
          <w:rFonts w:ascii="Calibri" w:hAnsi="Calibri" w:cs="Calibri"/>
        </w:rPr>
        <w:t>achieve</w:t>
      </w:r>
      <w:proofErr w:type="gramEnd"/>
      <w:r w:rsidRPr="007E262F">
        <w:rPr>
          <w:rFonts w:ascii="Calibri" w:hAnsi="Calibri" w:cs="Calibri"/>
        </w:rPr>
        <w:t xml:space="preserve"> the course objectives.  Appropriate professional behavior for the purposes of teaching and learning is expected.  Disruptive behavior can cause other learners to be at an educational disadvantage. Therefore, disruptive behaviors will not be tolerated or permitted.  A student may be dismissed on a temporary or permanent basis from class for disruptive behavior.  </w:t>
      </w:r>
    </w:p>
    <w:p w14:paraId="01445F48" w14:textId="77777777" w:rsidR="0096641D" w:rsidRDefault="0096641D" w:rsidP="00283709">
      <w:pPr>
        <w:rPr>
          <w:rFonts w:ascii="Calibri" w:hAnsi="Calibri"/>
          <w:bCs/>
        </w:rPr>
      </w:pPr>
    </w:p>
    <w:p w14:paraId="37080F18" w14:textId="77777777" w:rsidR="00283709" w:rsidRDefault="00280B45" w:rsidP="00283709">
      <w:pPr>
        <w:rPr>
          <w:rFonts w:ascii="Calibri" w:hAnsi="Calibri"/>
          <w:bCs/>
        </w:rPr>
      </w:pPr>
      <w:r w:rsidRPr="0094733B">
        <w:rPr>
          <w:rFonts w:ascii="Calibri" w:hAnsi="Calibri"/>
          <w:bCs/>
        </w:rPr>
        <w:t xml:space="preserve"> </w:t>
      </w:r>
    </w:p>
    <w:p w14:paraId="4B37DF90" w14:textId="77777777" w:rsidR="000C22FA" w:rsidRDefault="000C22FA" w:rsidP="00481AF3">
      <w:pPr>
        <w:tabs>
          <w:tab w:val="left" w:pos="3354"/>
        </w:tabs>
        <w:rPr>
          <w:rFonts w:ascii="Calibri" w:hAnsi="Calibri"/>
          <w:b/>
        </w:rPr>
      </w:pPr>
    </w:p>
    <w:p w14:paraId="3988866F" w14:textId="77777777" w:rsidR="00481AF3" w:rsidRPr="00984D6D" w:rsidRDefault="00481AF3" w:rsidP="00481AF3">
      <w:pPr>
        <w:tabs>
          <w:tab w:val="left" w:pos="3354"/>
        </w:tabs>
        <w:rPr>
          <w:rFonts w:ascii="Calibri" w:hAnsi="Calibri"/>
          <w:b/>
        </w:rPr>
      </w:pPr>
      <w:r w:rsidRPr="00984D6D">
        <w:rPr>
          <w:rFonts w:ascii="Calibri" w:hAnsi="Calibri"/>
          <w:b/>
        </w:rPr>
        <w:t xml:space="preserve">LABORATORY </w:t>
      </w:r>
      <w:r w:rsidR="00DE4EE0" w:rsidRPr="00984D6D">
        <w:rPr>
          <w:rFonts w:ascii="Calibri" w:hAnsi="Calibri"/>
          <w:b/>
        </w:rPr>
        <w:t>STATIONS/</w:t>
      </w:r>
      <w:r w:rsidRPr="00984D6D">
        <w:rPr>
          <w:rFonts w:ascii="Calibri" w:hAnsi="Calibri"/>
          <w:b/>
        </w:rPr>
        <w:t>UNITS OF INSTRUCTION:</w:t>
      </w:r>
    </w:p>
    <w:p w14:paraId="459A121C" w14:textId="77777777" w:rsidR="00481AF3" w:rsidRDefault="00481AF3" w:rsidP="00481AF3">
      <w:pPr>
        <w:tabs>
          <w:tab w:val="left" w:pos="3354"/>
        </w:tabs>
        <w:rPr>
          <w:rFonts w:ascii="Calibri" w:hAnsi="Calibri"/>
        </w:rPr>
      </w:pPr>
    </w:p>
    <w:p w14:paraId="42B5A872" w14:textId="77777777" w:rsidR="00FF191A" w:rsidRPr="00984D6D" w:rsidRDefault="00FF191A" w:rsidP="00481AF3">
      <w:pPr>
        <w:tabs>
          <w:tab w:val="left" w:pos="3354"/>
        </w:tabs>
        <w:rPr>
          <w:rFonts w:ascii="Calibri" w:hAnsi="Calibri"/>
        </w:rPr>
      </w:pPr>
    </w:p>
    <w:p w14:paraId="4E0BE2F2" w14:textId="77777777" w:rsidR="00481AF3" w:rsidRPr="00984D6D" w:rsidRDefault="00481AF3" w:rsidP="00383C27">
      <w:pPr>
        <w:rPr>
          <w:rFonts w:ascii="Calibri" w:hAnsi="Calibri"/>
          <w:b/>
        </w:rPr>
      </w:pPr>
      <w:r w:rsidRPr="00984D6D">
        <w:rPr>
          <w:rFonts w:ascii="Calibri" w:hAnsi="Calibri"/>
          <w:b/>
        </w:rPr>
        <w:t>Station 1</w:t>
      </w:r>
      <w:r w:rsidRPr="00984D6D">
        <w:rPr>
          <w:rFonts w:ascii="Calibri" w:hAnsi="Calibri"/>
          <w:b/>
        </w:rPr>
        <w:tab/>
        <w:t xml:space="preserve"> Feline Urinary Procedures</w:t>
      </w:r>
      <w:r w:rsidR="00704D68">
        <w:rPr>
          <w:rFonts w:ascii="Calibri" w:hAnsi="Calibri"/>
          <w:b/>
        </w:rPr>
        <w:t xml:space="preserve">, </w:t>
      </w:r>
      <w:r w:rsidR="00D03CAC">
        <w:rPr>
          <w:rFonts w:ascii="Calibri" w:hAnsi="Calibri"/>
          <w:b/>
        </w:rPr>
        <w:t xml:space="preserve">Ultrasonography, and </w:t>
      </w:r>
      <w:r w:rsidR="00704D68">
        <w:rPr>
          <w:rFonts w:ascii="Calibri" w:hAnsi="Calibri"/>
          <w:b/>
        </w:rPr>
        <w:t>ECG</w:t>
      </w:r>
    </w:p>
    <w:p w14:paraId="390E4D55" w14:textId="77777777" w:rsidR="00481AF3" w:rsidRPr="00984D6D" w:rsidRDefault="00481AF3" w:rsidP="00481AF3">
      <w:pPr>
        <w:ind w:left="1440" w:hanging="1080"/>
        <w:rPr>
          <w:rFonts w:ascii="Calibri" w:hAnsi="Calibri"/>
          <w:b/>
        </w:rPr>
      </w:pPr>
    </w:p>
    <w:p w14:paraId="74B99389" w14:textId="77777777" w:rsidR="00481AF3" w:rsidRPr="00984D6D" w:rsidRDefault="00481AF3" w:rsidP="00481AF3">
      <w:pPr>
        <w:ind w:left="1440"/>
        <w:rPr>
          <w:rFonts w:ascii="Calibri" w:hAnsi="Calibri"/>
          <w:bCs/>
          <w:iCs/>
        </w:rPr>
      </w:pPr>
      <w:r w:rsidRPr="00984D6D">
        <w:rPr>
          <w:rFonts w:ascii="Calibri" w:hAnsi="Calibri"/>
          <w:i/>
        </w:rPr>
        <w:t>Learning Objectives/Goals:</w:t>
      </w:r>
      <w:r w:rsidRPr="00984D6D">
        <w:rPr>
          <w:rFonts w:ascii="Calibri" w:hAnsi="Calibri"/>
          <w:b/>
          <w:i/>
        </w:rPr>
        <w:t xml:space="preserve"> </w:t>
      </w:r>
      <w:r w:rsidRPr="00984D6D">
        <w:rPr>
          <w:rFonts w:ascii="Calibri" w:hAnsi="Calibri"/>
        </w:rPr>
        <w:t>The student will be able to: (1) Develop a balanced anesthetic plan to induce, intubate, maintain</w:t>
      </w:r>
      <w:r w:rsidR="001F3C9B">
        <w:rPr>
          <w:rFonts w:ascii="Calibri" w:hAnsi="Calibri"/>
        </w:rPr>
        <w:t>,</w:t>
      </w:r>
      <w:r w:rsidRPr="00984D6D">
        <w:rPr>
          <w:rFonts w:ascii="Calibri" w:hAnsi="Calibri"/>
        </w:rPr>
        <w:t xml:space="preserve"> and monitor the feline patient under general anesthesia.  </w:t>
      </w:r>
      <w:r w:rsidRPr="00984D6D">
        <w:rPr>
          <w:rFonts w:ascii="Calibri" w:hAnsi="Calibri"/>
          <w:bCs/>
        </w:rPr>
        <w:t xml:space="preserve">(2) Perform anesthetic premedication, intravenous catheterization, endotracheal intubation, anesthetic induction and maintenance, patient </w:t>
      </w:r>
      <w:r w:rsidR="00050022" w:rsidRPr="00984D6D">
        <w:rPr>
          <w:rFonts w:ascii="Calibri" w:hAnsi="Calibri"/>
          <w:bCs/>
        </w:rPr>
        <w:t>monitoring,</w:t>
      </w:r>
      <w:r w:rsidRPr="00984D6D">
        <w:rPr>
          <w:rFonts w:ascii="Calibri" w:hAnsi="Calibri"/>
          <w:bCs/>
        </w:rPr>
        <w:t xml:space="preserve"> and anesthetic recovery on the feline patient.  (</w:t>
      </w:r>
      <w:r w:rsidR="00B913F1">
        <w:rPr>
          <w:rFonts w:ascii="Calibri" w:hAnsi="Calibri"/>
          <w:bCs/>
        </w:rPr>
        <w:t>3</w:t>
      </w:r>
      <w:r w:rsidRPr="00984D6D">
        <w:rPr>
          <w:rFonts w:ascii="Calibri" w:hAnsi="Calibri"/>
          <w:bCs/>
        </w:rPr>
        <w:t>) Demonstrate proper technique for bladder palpation and collection of a feline urine sample</w:t>
      </w:r>
      <w:r w:rsidR="00CE3DB6">
        <w:rPr>
          <w:rFonts w:ascii="Calibri" w:hAnsi="Calibri"/>
          <w:bCs/>
        </w:rPr>
        <w:t xml:space="preserve"> using ventral ultrasound guided cystocentesis</w:t>
      </w:r>
      <w:r w:rsidRPr="00984D6D">
        <w:rPr>
          <w:rFonts w:ascii="Calibri" w:hAnsi="Calibri"/>
          <w:bCs/>
        </w:rPr>
        <w:t xml:space="preserve">.  </w:t>
      </w:r>
      <w:r w:rsidRPr="00984D6D">
        <w:rPr>
          <w:rFonts w:ascii="Calibri" w:hAnsi="Calibri"/>
          <w:bCs/>
          <w:iCs/>
        </w:rPr>
        <w:t>(</w:t>
      </w:r>
      <w:r w:rsidR="00B913F1">
        <w:rPr>
          <w:rFonts w:ascii="Calibri" w:hAnsi="Calibri"/>
          <w:bCs/>
          <w:iCs/>
        </w:rPr>
        <w:t>4</w:t>
      </w:r>
      <w:r w:rsidRPr="00984D6D">
        <w:rPr>
          <w:rFonts w:ascii="Calibri" w:hAnsi="Calibri"/>
          <w:bCs/>
          <w:iCs/>
        </w:rPr>
        <w:t xml:space="preserve">) Perform an ECG and interpret </w:t>
      </w:r>
      <w:r w:rsidR="00297D45">
        <w:rPr>
          <w:rFonts w:ascii="Calibri" w:hAnsi="Calibri"/>
          <w:bCs/>
          <w:iCs/>
        </w:rPr>
        <w:t xml:space="preserve">normal and </w:t>
      </w:r>
      <w:r w:rsidRPr="00984D6D">
        <w:rPr>
          <w:rFonts w:ascii="Calibri" w:hAnsi="Calibri"/>
          <w:bCs/>
          <w:iCs/>
        </w:rPr>
        <w:t>abnormal ECG findings related to anesthesia.</w:t>
      </w:r>
    </w:p>
    <w:p w14:paraId="0E5DF0EC" w14:textId="77777777" w:rsidR="00481AF3" w:rsidRPr="00C82E33" w:rsidRDefault="00481AF3" w:rsidP="00481AF3">
      <w:pPr>
        <w:ind w:left="1440"/>
        <w:rPr>
          <w:rFonts w:ascii="Calibri" w:hAnsi="Calibri"/>
          <w:bCs/>
          <w:iCs/>
        </w:rPr>
      </w:pPr>
      <w:r w:rsidRPr="00C82E33">
        <w:rPr>
          <w:rFonts w:ascii="Calibri" w:hAnsi="Calibri"/>
          <w:bCs/>
          <w:i/>
          <w:iCs/>
        </w:rPr>
        <w:t xml:space="preserve">Reading Assignments:  </w:t>
      </w:r>
      <w:r w:rsidRPr="00C82E33">
        <w:rPr>
          <w:rFonts w:ascii="Calibri" w:hAnsi="Calibri"/>
          <w:bCs/>
        </w:rPr>
        <w:t>McCurnin</w:t>
      </w:r>
      <w:r w:rsidR="001232D8" w:rsidRPr="00C82E33">
        <w:rPr>
          <w:rFonts w:ascii="Calibri" w:hAnsi="Calibri"/>
          <w:bCs/>
        </w:rPr>
        <w:t xml:space="preserve"> 9</w:t>
      </w:r>
      <w:r w:rsidR="001232D8" w:rsidRPr="00C82E33">
        <w:rPr>
          <w:rFonts w:ascii="Calibri" w:hAnsi="Calibri"/>
          <w:bCs/>
          <w:vertAlign w:val="superscript"/>
        </w:rPr>
        <w:t>th</w:t>
      </w:r>
      <w:r w:rsidR="001232D8" w:rsidRPr="00C82E33">
        <w:rPr>
          <w:rFonts w:ascii="Calibri" w:hAnsi="Calibri"/>
          <w:bCs/>
        </w:rPr>
        <w:t xml:space="preserve"> Edition</w:t>
      </w:r>
      <w:r w:rsidRPr="00C82E33">
        <w:rPr>
          <w:rFonts w:ascii="Calibri" w:hAnsi="Calibri"/>
          <w:bCs/>
        </w:rPr>
        <w:t xml:space="preserve"> Chapters </w:t>
      </w:r>
      <w:r w:rsidR="001232D8" w:rsidRPr="00C82E33">
        <w:rPr>
          <w:rFonts w:ascii="Calibri" w:hAnsi="Calibri"/>
          <w:bCs/>
        </w:rPr>
        <w:t xml:space="preserve">6, 7, 19, 25, 29, 30, 31 </w:t>
      </w:r>
      <w:r w:rsidR="00C82E33">
        <w:rPr>
          <w:rFonts w:ascii="Calibri" w:hAnsi="Calibri"/>
          <w:bCs/>
        </w:rPr>
        <w:t xml:space="preserve">or </w:t>
      </w:r>
      <w:r w:rsidR="001232D8" w:rsidRPr="00C82E33">
        <w:rPr>
          <w:rFonts w:ascii="Calibri" w:hAnsi="Calibri"/>
          <w:bCs/>
        </w:rPr>
        <w:t>10</w:t>
      </w:r>
      <w:r w:rsidR="001232D8" w:rsidRPr="00C82E33">
        <w:rPr>
          <w:rFonts w:ascii="Calibri" w:hAnsi="Calibri"/>
          <w:bCs/>
          <w:vertAlign w:val="superscript"/>
        </w:rPr>
        <w:t>th</w:t>
      </w:r>
      <w:r w:rsidR="001232D8" w:rsidRPr="00C82E33">
        <w:rPr>
          <w:rFonts w:ascii="Calibri" w:hAnsi="Calibri"/>
          <w:bCs/>
        </w:rPr>
        <w:t xml:space="preserve"> Edition </w:t>
      </w:r>
      <w:r w:rsidR="00C82E33">
        <w:rPr>
          <w:rFonts w:ascii="Calibri" w:hAnsi="Calibri"/>
          <w:bCs/>
        </w:rPr>
        <w:t>C</w:t>
      </w:r>
      <w:r w:rsidR="001232D8" w:rsidRPr="00C82E33">
        <w:rPr>
          <w:rFonts w:ascii="Calibri" w:hAnsi="Calibri"/>
          <w:bCs/>
        </w:rPr>
        <w:t>hapters 6, 7, 18, 24, 25, 29, 30</w:t>
      </w:r>
    </w:p>
    <w:p w14:paraId="44F054D7" w14:textId="77777777" w:rsidR="00481AF3" w:rsidRPr="00984D6D" w:rsidRDefault="00481AF3" w:rsidP="00481AF3">
      <w:pPr>
        <w:ind w:left="1080"/>
        <w:rPr>
          <w:rFonts w:ascii="Calibri" w:hAnsi="Calibri"/>
        </w:rPr>
      </w:pPr>
      <w:r w:rsidRPr="00984D6D">
        <w:rPr>
          <w:rFonts w:ascii="Calibri" w:hAnsi="Calibri"/>
          <w:b/>
          <w:i/>
          <w:iCs/>
        </w:rPr>
        <w:tab/>
      </w:r>
      <w:r w:rsidRPr="00984D6D">
        <w:rPr>
          <w:rFonts w:ascii="Calibri" w:hAnsi="Calibri"/>
          <w:iCs/>
        </w:rPr>
        <w:t>VET 2599 Laboratory Station 1</w:t>
      </w:r>
      <w:r w:rsidR="00FF307B">
        <w:rPr>
          <w:rFonts w:ascii="Calibri" w:hAnsi="Calibri"/>
          <w:iCs/>
        </w:rPr>
        <w:t xml:space="preserve"> </w:t>
      </w:r>
      <w:r w:rsidR="001232D8">
        <w:rPr>
          <w:rFonts w:ascii="Calibri" w:hAnsi="Calibri"/>
          <w:iCs/>
        </w:rPr>
        <w:t>Instruction</w:t>
      </w:r>
      <w:r w:rsidR="00C82E33">
        <w:rPr>
          <w:rFonts w:ascii="Calibri" w:hAnsi="Calibri"/>
          <w:iCs/>
        </w:rPr>
        <w:t xml:space="preserve">al Materials </w:t>
      </w:r>
      <w:r w:rsidR="001232D8">
        <w:rPr>
          <w:rFonts w:ascii="Calibri" w:hAnsi="Calibri"/>
          <w:iCs/>
        </w:rPr>
        <w:t>on Blackboard</w:t>
      </w:r>
      <w:r w:rsidR="00FF307B">
        <w:rPr>
          <w:rFonts w:ascii="Calibri" w:hAnsi="Calibri"/>
          <w:iCs/>
        </w:rPr>
        <w:t xml:space="preserve"> </w:t>
      </w:r>
      <w:r w:rsidRPr="00984D6D">
        <w:rPr>
          <w:rFonts w:ascii="Calibri" w:hAnsi="Calibri"/>
          <w:iCs/>
        </w:rPr>
        <w:t xml:space="preserve">  </w:t>
      </w:r>
      <w:r w:rsidRPr="00984D6D">
        <w:rPr>
          <w:rFonts w:ascii="Calibri" w:hAnsi="Calibri"/>
        </w:rPr>
        <w:t xml:space="preserve">  </w:t>
      </w:r>
    </w:p>
    <w:p w14:paraId="52F3A468" w14:textId="77777777" w:rsidR="00481AF3" w:rsidRDefault="00481AF3" w:rsidP="00481AF3">
      <w:pPr>
        <w:ind w:left="1440"/>
        <w:rPr>
          <w:rFonts w:ascii="Calibri" w:hAnsi="Calibri"/>
        </w:rPr>
      </w:pPr>
      <w:r w:rsidRPr="00984D6D">
        <w:rPr>
          <w:rFonts w:ascii="Calibri" w:hAnsi="Calibri"/>
          <w:i/>
        </w:rPr>
        <w:t>Assessments Methods</w:t>
      </w:r>
      <w:proofErr w:type="gramStart"/>
      <w:r w:rsidRPr="00984D6D">
        <w:rPr>
          <w:rFonts w:ascii="Calibri" w:hAnsi="Calibri"/>
          <w:i/>
        </w:rPr>
        <w:t>:</w:t>
      </w:r>
      <w:r w:rsidRPr="00984D6D">
        <w:rPr>
          <w:rFonts w:ascii="Calibri" w:hAnsi="Calibri"/>
          <w:b/>
          <w:i/>
        </w:rPr>
        <w:t xml:space="preserve">  </w:t>
      </w:r>
      <w:r w:rsidRPr="00984D6D">
        <w:rPr>
          <w:rFonts w:ascii="Calibri" w:hAnsi="Calibri"/>
        </w:rPr>
        <w:t>Laboratory</w:t>
      </w:r>
      <w:proofErr w:type="gramEnd"/>
      <w:r w:rsidRPr="00984D6D">
        <w:rPr>
          <w:rFonts w:ascii="Calibri" w:hAnsi="Calibri"/>
        </w:rPr>
        <w:t xml:space="preserve"> Preparedness and Performance Points, </w:t>
      </w:r>
      <w:r w:rsidR="002376CF">
        <w:rPr>
          <w:rFonts w:ascii="Calibri" w:hAnsi="Calibri"/>
        </w:rPr>
        <w:t xml:space="preserve">Station </w:t>
      </w:r>
      <w:r w:rsidR="001232D8">
        <w:rPr>
          <w:rFonts w:ascii="Calibri" w:hAnsi="Calibri"/>
        </w:rPr>
        <w:t>Assessments</w:t>
      </w:r>
      <w:r w:rsidRPr="00984D6D">
        <w:rPr>
          <w:rFonts w:ascii="Calibri" w:hAnsi="Calibri"/>
        </w:rPr>
        <w:t xml:space="preserve">, </w:t>
      </w:r>
      <w:r w:rsidR="00283709">
        <w:rPr>
          <w:rFonts w:ascii="Calibri" w:hAnsi="Calibri"/>
        </w:rPr>
        <w:t xml:space="preserve">Midterm and </w:t>
      </w:r>
      <w:r w:rsidRPr="00984D6D">
        <w:rPr>
          <w:rFonts w:ascii="Calibri" w:hAnsi="Calibri"/>
        </w:rPr>
        <w:t>Final Examination</w:t>
      </w:r>
      <w:r w:rsidR="00283709">
        <w:rPr>
          <w:rFonts w:ascii="Calibri" w:hAnsi="Calibri"/>
        </w:rPr>
        <w:t>s</w:t>
      </w:r>
      <w:r w:rsidRPr="00984D6D">
        <w:rPr>
          <w:rFonts w:ascii="Calibri" w:hAnsi="Calibri"/>
        </w:rPr>
        <w:t>, Practical Techniques Test</w:t>
      </w:r>
    </w:p>
    <w:p w14:paraId="67F6FDA0" w14:textId="77777777" w:rsidR="00556272" w:rsidRDefault="00556272" w:rsidP="00481AF3">
      <w:pPr>
        <w:ind w:left="1440"/>
        <w:rPr>
          <w:rFonts w:ascii="Calibri" w:hAnsi="Calibri"/>
          <w:b/>
          <w:i/>
        </w:rPr>
      </w:pPr>
    </w:p>
    <w:p w14:paraId="096CC6C9" w14:textId="77777777" w:rsidR="00556272" w:rsidRPr="00984D6D" w:rsidRDefault="00556272" w:rsidP="00481AF3">
      <w:pPr>
        <w:ind w:left="1440"/>
        <w:rPr>
          <w:rFonts w:ascii="Calibri" w:hAnsi="Calibri"/>
          <w:b/>
          <w:i/>
        </w:rPr>
      </w:pPr>
    </w:p>
    <w:p w14:paraId="2D12B076" w14:textId="77777777" w:rsidR="00481AF3" w:rsidRPr="00984D6D" w:rsidRDefault="00481AF3" w:rsidP="00383C27">
      <w:pPr>
        <w:keepNext/>
        <w:outlineLvl w:val="4"/>
        <w:rPr>
          <w:rFonts w:ascii="Calibri" w:hAnsi="Calibri"/>
          <w:b/>
        </w:rPr>
      </w:pPr>
      <w:r w:rsidRPr="00984D6D">
        <w:rPr>
          <w:rFonts w:ascii="Calibri" w:hAnsi="Calibri"/>
          <w:b/>
        </w:rPr>
        <w:t>Station</w:t>
      </w:r>
      <w:r w:rsidR="00FF191A">
        <w:rPr>
          <w:rFonts w:ascii="Calibri" w:hAnsi="Calibri"/>
          <w:b/>
        </w:rPr>
        <w:t xml:space="preserve"> 2</w:t>
      </w:r>
      <w:r w:rsidRPr="00984D6D">
        <w:rPr>
          <w:rFonts w:ascii="Calibri" w:hAnsi="Calibri"/>
          <w:b/>
        </w:rPr>
        <w:tab/>
        <w:t xml:space="preserve">Canine Dental </w:t>
      </w:r>
      <w:r w:rsidR="00ED6514">
        <w:rPr>
          <w:rFonts w:ascii="Calibri" w:hAnsi="Calibri"/>
          <w:b/>
        </w:rPr>
        <w:t>Cleaning/COHAT</w:t>
      </w:r>
      <w:r w:rsidRPr="00984D6D">
        <w:rPr>
          <w:rFonts w:ascii="Calibri" w:hAnsi="Calibri"/>
          <w:b/>
        </w:rPr>
        <w:t xml:space="preserve"> </w:t>
      </w:r>
    </w:p>
    <w:p w14:paraId="4108757C" w14:textId="77777777" w:rsidR="00481AF3" w:rsidRPr="00984D6D" w:rsidRDefault="00481AF3" w:rsidP="00481AF3">
      <w:pPr>
        <w:keepNext/>
        <w:ind w:firstLine="360"/>
        <w:outlineLvl w:val="4"/>
        <w:rPr>
          <w:rFonts w:ascii="Calibri" w:hAnsi="Calibri"/>
          <w:b/>
        </w:rPr>
      </w:pPr>
    </w:p>
    <w:p w14:paraId="7C8FEEFC" w14:textId="77777777" w:rsidR="00481AF3" w:rsidRPr="00984D6D" w:rsidRDefault="00481AF3" w:rsidP="00481AF3">
      <w:pPr>
        <w:pStyle w:val="BodyTextIndent"/>
        <w:rPr>
          <w:rFonts w:ascii="Calibri" w:hAnsi="Calibri"/>
          <w:szCs w:val="24"/>
        </w:rPr>
      </w:pPr>
      <w:r w:rsidRPr="00984D6D">
        <w:rPr>
          <w:rFonts w:ascii="Calibri" w:hAnsi="Calibri"/>
          <w:i/>
          <w:iCs/>
          <w:szCs w:val="24"/>
        </w:rPr>
        <w:t>Learning Objectives/Goals:</w:t>
      </w:r>
      <w:r w:rsidRPr="00984D6D">
        <w:rPr>
          <w:rFonts w:ascii="Calibri" w:hAnsi="Calibri"/>
          <w:szCs w:val="24"/>
        </w:rPr>
        <w:t xml:space="preserve"> The student will be able to: (1) Develop a balanced anesthetic plan to induce, intubate, maintain</w:t>
      </w:r>
      <w:r w:rsidR="001F3C9B">
        <w:rPr>
          <w:rFonts w:ascii="Calibri" w:hAnsi="Calibri"/>
          <w:szCs w:val="24"/>
        </w:rPr>
        <w:t>,</w:t>
      </w:r>
      <w:r w:rsidRPr="00984D6D">
        <w:rPr>
          <w:rFonts w:ascii="Calibri" w:hAnsi="Calibri"/>
          <w:szCs w:val="24"/>
        </w:rPr>
        <w:t xml:space="preserve"> and monitor the patient under general anesthesia.  (2) </w:t>
      </w:r>
      <w:r w:rsidRPr="00984D6D">
        <w:rPr>
          <w:rFonts w:ascii="Calibri" w:hAnsi="Calibri"/>
          <w:bCs w:val="0"/>
          <w:szCs w:val="24"/>
        </w:rPr>
        <w:t xml:space="preserve">Perform anesthetic premedication, intravenous catheterization, endotracheal intubation, anesthetic induction and maintenance, patient </w:t>
      </w:r>
      <w:r w:rsidR="00050022" w:rsidRPr="00984D6D">
        <w:rPr>
          <w:rFonts w:ascii="Calibri" w:hAnsi="Calibri"/>
          <w:bCs w:val="0"/>
          <w:szCs w:val="24"/>
        </w:rPr>
        <w:t>monitoring,</w:t>
      </w:r>
      <w:r w:rsidRPr="00984D6D">
        <w:rPr>
          <w:rFonts w:ascii="Calibri" w:hAnsi="Calibri"/>
          <w:bCs w:val="0"/>
          <w:szCs w:val="24"/>
        </w:rPr>
        <w:t xml:space="preserve"> and anesthetic recovery on the patient.  (</w:t>
      </w:r>
      <w:r w:rsidRPr="00984D6D">
        <w:rPr>
          <w:rFonts w:ascii="Calibri" w:hAnsi="Calibri"/>
          <w:szCs w:val="24"/>
        </w:rPr>
        <w:t xml:space="preserve">3) Be familiar with dental instruments, including instrument care and use in canine dental </w:t>
      </w:r>
      <w:r w:rsidRPr="00984D6D">
        <w:rPr>
          <w:rFonts w:ascii="Calibri" w:hAnsi="Calibri"/>
          <w:szCs w:val="24"/>
        </w:rPr>
        <w:lastRenderedPageBreak/>
        <w:t>procedures.  (</w:t>
      </w:r>
      <w:r w:rsidR="004A0F4F">
        <w:rPr>
          <w:rFonts w:ascii="Calibri" w:hAnsi="Calibri"/>
          <w:szCs w:val="24"/>
        </w:rPr>
        <w:t>4</w:t>
      </w:r>
      <w:r w:rsidRPr="00984D6D">
        <w:rPr>
          <w:rFonts w:ascii="Calibri" w:hAnsi="Calibri"/>
          <w:szCs w:val="24"/>
        </w:rPr>
        <w:t xml:space="preserve">) Perform </w:t>
      </w:r>
      <w:r w:rsidR="004A0F4F">
        <w:rPr>
          <w:rFonts w:ascii="Calibri" w:hAnsi="Calibri"/>
          <w:szCs w:val="24"/>
        </w:rPr>
        <w:t xml:space="preserve">a complete </w:t>
      </w:r>
      <w:r w:rsidR="00ED6514">
        <w:rPr>
          <w:rFonts w:ascii="Calibri" w:hAnsi="Calibri"/>
          <w:szCs w:val="24"/>
        </w:rPr>
        <w:t xml:space="preserve">oral health assessment and treatment </w:t>
      </w:r>
      <w:r w:rsidRPr="00984D6D">
        <w:rPr>
          <w:rFonts w:ascii="Calibri" w:hAnsi="Calibri"/>
          <w:szCs w:val="24"/>
        </w:rPr>
        <w:t>on the canine</w:t>
      </w:r>
      <w:r w:rsidR="00704D68">
        <w:rPr>
          <w:rFonts w:ascii="Calibri" w:hAnsi="Calibri"/>
          <w:szCs w:val="24"/>
        </w:rPr>
        <w:t xml:space="preserve"> </w:t>
      </w:r>
      <w:r w:rsidRPr="00984D6D">
        <w:rPr>
          <w:rFonts w:ascii="Calibri" w:hAnsi="Calibri"/>
          <w:szCs w:val="24"/>
        </w:rPr>
        <w:t xml:space="preserve">patient. </w:t>
      </w:r>
    </w:p>
    <w:p w14:paraId="38D02AB0" w14:textId="77777777" w:rsidR="00397F8E" w:rsidRPr="00ED6514" w:rsidRDefault="00481AF3" w:rsidP="00481AF3">
      <w:pPr>
        <w:ind w:left="1440"/>
        <w:rPr>
          <w:rFonts w:ascii="Calibri" w:hAnsi="Calibri"/>
          <w:bCs/>
        </w:rPr>
      </w:pPr>
      <w:r w:rsidRPr="00ED6514">
        <w:rPr>
          <w:rFonts w:ascii="Calibri" w:hAnsi="Calibri"/>
          <w:bCs/>
          <w:i/>
        </w:rPr>
        <w:t>Reading Assignments</w:t>
      </w:r>
      <w:proofErr w:type="gramStart"/>
      <w:r w:rsidRPr="00ED6514">
        <w:rPr>
          <w:rFonts w:ascii="Calibri" w:hAnsi="Calibri"/>
          <w:bCs/>
          <w:i/>
        </w:rPr>
        <w:t xml:space="preserve">: </w:t>
      </w:r>
      <w:r w:rsidRPr="00ED6514">
        <w:rPr>
          <w:rFonts w:ascii="Calibri" w:hAnsi="Calibri"/>
          <w:bCs/>
        </w:rPr>
        <w:t xml:space="preserve"> McCurnin</w:t>
      </w:r>
      <w:proofErr w:type="gramEnd"/>
      <w:r w:rsidRPr="00ED6514">
        <w:rPr>
          <w:rFonts w:ascii="Calibri" w:hAnsi="Calibri"/>
          <w:bCs/>
        </w:rPr>
        <w:t xml:space="preserve"> </w:t>
      </w:r>
      <w:r w:rsidR="00ED6514" w:rsidRPr="00ED6514">
        <w:rPr>
          <w:rFonts w:ascii="Calibri" w:hAnsi="Calibri"/>
          <w:bCs/>
        </w:rPr>
        <w:t>9</w:t>
      </w:r>
      <w:r w:rsidR="00ED6514" w:rsidRPr="00ED6514">
        <w:rPr>
          <w:rFonts w:ascii="Calibri" w:hAnsi="Calibri"/>
          <w:bCs/>
          <w:vertAlign w:val="superscript"/>
        </w:rPr>
        <w:t>th</w:t>
      </w:r>
      <w:r w:rsidR="00ED6514" w:rsidRPr="00ED6514">
        <w:rPr>
          <w:rFonts w:ascii="Calibri" w:hAnsi="Calibri"/>
          <w:bCs/>
        </w:rPr>
        <w:t xml:space="preserve"> Edition </w:t>
      </w:r>
      <w:r w:rsidRPr="00ED6514">
        <w:rPr>
          <w:rFonts w:ascii="Calibri" w:hAnsi="Calibri"/>
          <w:bCs/>
        </w:rPr>
        <w:t>Chapter</w:t>
      </w:r>
      <w:r w:rsidR="00ED6514" w:rsidRPr="00ED6514">
        <w:rPr>
          <w:rFonts w:ascii="Calibri" w:hAnsi="Calibri"/>
          <w:bCs/>
        </w:rPr>
        <w:t xml:space="preserve"> </w:t>
      </w:r>
      <w:r w:rsidR="00397F8E" w:rsidRPr="00ED6514">
        <w:rPr>
          <w:rFonts w:ascii="Calibri" w:hAnsi="Calibri"/>
          <w:bCs/>
        </w:rPr>
        <w:t>36</w:t>
      </w:r>
      <w:r w:rsidR="00ED6514" w:rsidRPr="00ED6514">
        <w:rPr>
          <w:rFonts w:ascii="Calibri" w:hAnsi="Calibri"/>
          <w:bCs/>
        </w:rPr>
        <w:t xml:space="preserve"> or 10</w:t>
      </w:r>
      <w:r w:rsidR="00ED6514" w:rsidRPr="00ED6514">
        <w:rPr>
          <w:rFonts w:ascii="Calibri" w:hAnsi="Calibri"/>
          <w:bCs/>
          <w:vertAlign w:val="superscript"/>
        </w:rPr>
        <w:t>th</w:t>
      </w:r>
      <w:r w:rsidR="00ED6514" w:rsidRPr="00ED6514">
        <w:rPr>
          <w:rFonts w:ascii="Calibri" w:hAnsi="Calibri"/>
          <w:bCs/>
        </w:rPr>
        <w:t xml:space="preserve"> Edition Chapter 35</w:t>
      </w:r>
      <w:r w:rsidR="00ED6514">
        <w:rPr>
          <w:rFonts w:ascii="Calibri" w:hAnsi="Calibri"/>
          <w:bCs/>
        </w:rPr>
        <w:t xml:space="preserve"> and McCurnin Chapters pertaining to anesthesia and IV fluid administration. </w:t>
      </w:r>
    </w:p>
    <w:p w14:paraId="25028691" w14:textId="77777777" w:rsidR="00481AF3" w:rsidRPr="00984D6D" w:rsidRDefault="00481AF3" w:rsidP="00481AF3">
      <w:pPr>
        <w:ind w:left="1440"/>
        <w:rPr>
          <w:rFonts w:ascii="Calibri" w:hAnsi="Calibri"/>
        </w:rPr>
      </w:pPr>
      <w:r w:rsidRPr="00984D6D">
        <w:rPr>
          <w:rFonts w:ascii="Calibri" w:hAnsi="Calibri"/>
          <w:iCs/>
        </w:rPr>
        <w:t>VET 2599 Laboratory Station 3</w:t>
      </w:r>
      <w:r w:rsidR="00ED6514">
        <w:rPr>
          <w:rFonts w:ascii="Calibri" w:hAnsi="Calibri"/>
          <w:iCs/>
        </w:rPr>
        <w:t xml:space="preserve"> Instructional Materials on Blackboard</w:t>
      </w:r>
    </w:p>
    <w:p w14:paraId="6CF14057" w14:textId="77777777" w:rsidR="00481AF3" w:rsidRDefault="00481AF3" w:rsidP="00481AF3">
      <w:pPr>
        <w:ind w:left="1440"/>
        <w:rPr>
          <w:rFonts w:ascii="Calibri" w:hAnsi="Calibri"/>
        </w:rPr>
      </w:pPr>
      <w:r w:rsidRPr="00984D6D">
        <w:rPr>
          <w:rFonts w:ascii="Calibri" w:hAnsi="Calibri"/>
          <w:i/>
          <w:iCs/>
        </w:rPr>
        <w:t>Assessment Methods:</w:t>
      </w:r>
      <w:r w:rsidRPr="00984D6D">
        <w:rPr>
          <w:rFonts w:ascii="Calibri" w:hAnsi="Calibri"/>
        </w:rPr>
        <w:t xml:space="preserve"> Laboratory Preparedness and Performance Points, Pre-test, </w:t>
      </w:r>
      <w:r w:rsidR="002376CF">
        <w:rPr>
          <w:rFonts w:ascii="Calibri" w:hAnsi="Calibri"/>
        </w:rPr>
        <w:t>Station Ass</w:t>
      </w:r>
      <w:r w:rsidR="00F37965">
        <w:rPr>
          <w:rFonts w:ascii="Calibri" w:hAnsi="Calibri"/>
        </w:rPr>
        <w:t>essments</w:t>
      </w:r>
      <w:r w:rsidRPr="00984D6D">
        <w:rPr>
          <w:rFonts w:ascii="Calibri" w:hAnsi="Calibri"/>
        </w:rPr>
        <w:t xml:space="preserve">, </w:t>
      </w:r>
      <w:r w:rsidR="00283709">
        <w:rPr>
          <w:rFonts w:ascii="Calibri" w:hAnsi="Calibri"/>
        </w:rPr>
        <w:t xml:space="preserve">Midterm and </w:t>
      </w:r>
      <w:r w:rsidRPr="00984D6D">
        <w:rPr>
          <w:rFonts w:ascii="Calibri" w:hAnsi="Calibri"/>
        </w:rPr>
        <w:t>Final Examination</w:t>
      </w:r>
      <w:r w:rsidR="00283709">
        <w:rPr>
          <w:rFonts w:ascii="Calibri" w:hAnsi="Calibri"/>
        </w:rPr>
        <w:t>s</w:t>
      </w:r>
      <w:r w:rsidRPr="00984D6D">
        <w:rPr>
          <w:rFonts w:ascii="Calibri" w:hAnsi="Calibri"/>
        </w:rPr>
        <w:t>, Practical Techniques Test</w:t>
      </w:r>
    </w:p>
    <w:p w14:paraId="7E3E375F" w14:textId="77777777" w:rsidR="00200B80" w:rsidRDefault="00200B80" w:rsidP="00481AF3">
      <w:pPr>
        <w:ind w:left="1440"/>
        <w:rPr>
          <w:rFonts w:ascii="Calibri" w:hAnsi="Calibri"/>
        </w:rPr>
      </w:pPr>
    </w:p>
    <w:p w14:paraId="33DF3BC3" w14:textId="77777777" w:rsidR="00FF191A" w:rsidRDefault="00FF191A" w:rsidP="00481AF3">
      <w:pPr>
        <w:ind w:left="1440"/>
        <w:rPr>
          <w:rFonts w:ascii="Calibri" w:hAnsi="Calibri"/>
        </w:rPr>
      </w:pPr>
    </w:p>
    <w:p w14:paraId="1604723F" w14:textId="77777777" w:rsidR="00FF191A" w:rsidRPr="00984D6D" w:rsidRDefault="00FF191A" w:rsidP="00FF191A">
      <w:pPr>
        <w:pStyle w:val="NormalWeb"/>
        <w:spacing w:before="0" w:beforeAutospacing="0" w:after="0" w:afterAutospacing="0"/>
        <w:rPr>
          <w:rFonts w:ascii="Calibri" w:hAnsi="Calibri"/>
          <w:b/>
          <w:bCs/>
        </w:rPr>
      </w:pPr>
      <w:r w:rsidRPr="00984D6D">
        <w:rPr>
          <w:rFonts w:ascii="Calibri" w:hAnsi="Calibri"/>
          <w:b/>
          <w:bCs/>
        </w:rPr>
        <w:t xml:space="preserve">Station </w:t>
      </w:r>
      <w:r>
        <w:rPr>
          <w:rFonts w:ascii="Calibri" w:hAnsi="Calibri"/>
          <w:b/>
          <w:bCs/>
        </w:rPr>
        <w:t>3</w:t>
      </w:r>
      <w:r w:rsidRPr="00984D6D">
        <w:rPr>
          <w:rFonts w:ascii="Calibri" w:hAnsi="Calibri"/>
          <w:b/>
          <w:bCs/>
        </w:rPr>
        <w:tab/>
        <w:t xml:space="preserve">Veterinary Technician National Examination Review </w:t>
      </w:r>
    </w:p>
    <w:p w14:paraId="439F9C86" w14:textId="77777777" w:rsidR="00FF191A" w:rsidRPr="00984D6D" w:rsidRDefault="00FF191A" w:rsidP="00FF191A">
      <w:pPr>
        <w:pStyle w:val="NormalWeb"/>
        <w:spacing w:before="0" w:beforeAutospacing="0" w:after="0" w:afterAutospacing="0"/>
        <w:rPr>
          <w:rFonts w:ascii="Calibri" w:hAnsi="Calibri"/>
          <w:b/>
          <w:bCs/>
        </w:rPr>
      </w:pPr>
    </w:p>
    <w:p w14:paraId="5D449F03" w14:textId="77777777" w:rsidR="00FF191A" w:rsidRPr="00984D6D" w:rsidRDefault="00FF191A" w:rsidP="00FF191A">
      <w:pPr>
        <w:pStyle w:val="NormalWeb"/>
        <w:spacing w:before="0" w:beforeAutospacing="0" w:after="0" w:afterAutospacing="0"/>
        <w:ind w:left="1440"/>
        <w:rPr>
          <w:rFonts w:ascii="Calibri" w:hAnsi="Calibri"/>
        </w:rPr>
      </w:pPr>
      <w:r w:rsidRPr="00984D6D">
        <w:rPr>
          <w:rFonts w:ascii="Calibri" w:hAnsi="Calibri"/>
        </w:rPr>
        <w:t>L</w:t>
      </w:r>
      <w:r w:rsidRPr="00984D6D">
        <w:rPr>
          <w:rFonts w:ascii="Calibri" w:hAnsi="Calibri"/>
          <w:i/>
          <w:iCs/>
        </w:rPr>
        <w:t>earning Objectives/Goals:</w:t>
      </w:r>
      <w:r w:rsidRPr="00984D6D">
        <w:rPr>
          <w:rFonts w:ascii="Calibri" w:hAnsi="Calibri"/>
        </w:rPr>
        <w:t xml:space="preserve"> The student will be able to: (1) Demonstrate knowledge of veterinary technology courses necessary to </w:t>
      </w:r>
      <w:r>
        <w:rPr>
          <w:rFonts w:ascii="Calibri" w:hAnsi="Calibri"/>
        </w:rPr>
        <w:t>prepare for the</w:t>
      </w:r>
      <w:r w:rsidRPr="00984D6D">
        <w:rPr>
          <w:rFonts w:ascii="Calibri" w:hAnsi="Calibri"/>
        </w:rPr>
        <w:t xml:space="preserve"> Veterinary Technician National Examination.</w:t>
      </w:r>
      <w:r>
        <w:rPr>
          <w:rFonts w:ascii="Calibri" w:hAnsi="Calibri"/>
        </w:rPr>
        <w:t xml:space="preserve">  Students are expected to practice the Prendergast Review program in preparation for the VTNE until the class period is over, complete station exercises and the Performance Evaluation Self-Assessment to receive full laboratory participation points.  </w:t>
      </w:r>
    </w:p>
    <w:p w14:paraId="2C952A3B" w14:textId="77777777" w:rsidR="00FF191A" w:rsidRPr="002E5F57" w:rsidRDefault="00FF191A" w:rsidP="00FF191A">
      <w:pPr>
        <w:pStyle w:val="NormalWeb"/>
        <w:spacing w:before="0" w:beforeAutospacing="0" w:after="0" w:afterAutospacing="0"/>
        <w:ind w:left="1440"/>
        <w:rPr>
          <w:rFonts w:ascii="Calibri" w:hAnsi="Calibri"/>
          <w:bCs/>
        </w:rPr>
      </w:pPr>
      <w:r w:rsidRPr="002E5F57">
        <w:rPr>
          <w:rFonts w:ascii="Calibri" w:hAnsi="Calibri"/>
          <w:bCs/>
          <w:i/>
          <w:iCs/>
        </w:rPr>
        <w:t>Reading Assignments:</w:t>
      </w:r>
      <w:r w:rsidRPr="002E5F57">
        <w:rPr>
          <w:rFonts w:ascii="Calibri" w:hAnsi="Calibri"/>
          <w:bCs/>
        </w:rPr>
        <w:t xml:space="preserve"> </w:t>
      </w:r>
      <w:r>
        <w:rPr>
          <w:rFonts w:ascii="Calibri" w:hAnsi="Calibri"/>
          <w:bCs/>
        </w:rPr>
        <w:t>Review Questions and Answers for Veterinary Technicians, Heather Prendergast, Fifth or Sixth Edition</w:t>
      </w:r>
    </w:p>
    <w:p w14:paraId="7181E1BD" w14:textId="77777777" w:rsidR="00FF191A" w:rsidRPr="00984D6D" w:rsidRDefault="00FF191A" w:rsidP="00FF191A">
      <w:pPr>
        <w:pStyle w:val="NormalWeb"/>
        <w:spacing w:before="0" w:beforeAutospacing="0" w:after="0" w:afterAutospacing="0"/>
        <w:ind w:left="1440"/>
        <w:rPr>
          <w:rFonts w:ascii="Calibri" w:hAnsi="Calibri"/>
        </w:rPr>
      </w:pPr>
      <w:r w:rsidRPr="00984D6D">
        <w:rPr>
          <w:rFonts w:ascii="Calibri" w:hAnsi="Calibri"/>
          <w:i/>
          <w:iCs/>
        </w:rPr>
        <w:t>Assessment Methods</w:t>
      </w:r>
      <w:proofErr w:type="gramStart"/>
      <w:r w:rsidRPr="00984D6D">
        <w:rPr>
          <w:rFonts w:ascii="Calibri" w:hAnsi="Calibri"/>
          <w:i/>
          <w:iCs/>
        </w:rPr>
        <w:t xml:space="preserve">: </w:t>
      </w:r>
      <w:r>
        <w:rPr>
          <w:rFonts w:ascii="Calibri" w:hAnsi="Calibri"/>
          <w:i/>
          <w:iCs/>
        </w:rPr>
        <w:t xml:space="preserve"> </w:t>
      </w:r>
      <w:r w:rsidRPr="00984D6D">
        <w:rPr>
          <w:rFonts w:ascii="Calibri" w:hAnsi="Calibri"/>
          <w:iCs/>
        </w:rPr>
        <w:t>Performance</w:t>
      </w:r>
      <w:proofErr w:type="gramEnd"/>
      <w:r>
        <w:rPr>
          <w:rFonts w:ascii="Calibri" w:hAnsi="Calibri"/>
          <w:iCs/>
        </w:rPr>
        <w:t xml:space="preserve"> goal</w:t>
      </w:r>
      <w:r w:rsidRPr="00984D6D">
        <w:rPr>
          <w:rFonts w:ascii="Calibri" w:hAnsi="Calibri"/>
          <w:iCs/>
        </w:rPr>
        <w:t xml:space="preserve"> of</w:t>
      </w:r>
      <w:r>
        <w:rPr>
          <w:rFonts w:ascii="Calibri" w:hAnsi="Calibri"/>
          <w:iCs/>
        </w:rPr>
        <w:t xml:space="preserve"> 70% or better on a simulated VTNE practice test and completion of the Performance Evaluation Self-Assessment </w:t>
      </w:r>
    </w:p>
    <w:p w14:paraId="1EBDF45E" w14:textId="77777777" w:rsidR="00FF191A" w:rsidRDefault="00FF191A" w:rsidP="00481AF3">
      <w:pPr>
        <w:ind w:left="1440"/>
        <w:rPr>
          <w:rFonts w:ascii="Calibri" w:hAnsi="Calibri"/>
        </w:rPr>
      </w:pPr>
    </w:p>
    <w:p w14:paraId="7854726B" w14:textId="77777777" w:rsidR="00FF191A" w:rsidRPr="00984D6D" w:rsidRDefault="00FF191A" w:rsidP="00481AF3">
      <w:pPr>
        <w:ind w:left="1440"/>
        <w:rPr>
          <w:rFonts w:ascii="Calibri" w:hAnsi="Calibri"/>
        </w:rPr>
      </w:pPr>
    </w:p>
    <w:p w14:paraId="5AB65C85" w14:textId="77777777" w:rsidR="00481AF3" w:rsidRPr="00984D6D" w:rsidRDefault="00481AF3" w:rsidP="00481AF3">
      <w:pPr>
        <w:rPr>
          <w:rFonts w:ascii="Calibri" w:hAnsi="Calibri"/>
        </w:rPr>
      </w:pPr>
      <w:r w:rsidRPr="00984D6D">
        <w:rPr>
          <w:rFonts w:ascii="Calibri" w:hAnsi="Calibri"/>
          <w:b/>
        </w:rPr>
        <w:t xml:space="preserve">  Station</w:t>
      </w:r>
      <w:r w:rsidRPr="00984D6D">
        <w:rPr>
          <w:rFonts w:ascii="Calibri" w:hAnsi="Calibri"/>
          <w:b/>
          <w:bCs/>
        </w:rPr>
        <w:t xml:space="preserve"> 4</w:t>
      </w:r>
      <w:r w:rsidRPr="00984D6D">
        <w:rPr>
          <w:rFonts w:ascii="Calibri" w:hAnsi="Calibri"/>
          <w:b/>
        </w:rPr>
        <w:t xml:space="preserve"> </w:t>
      </w:r>
      <w:r w:rsidRPr="00984D6D">
        <w:rPr>
          <w:rFonts w:ascii="Calibri" w:hAnsi="Calibri"/>
        </w:rPr>
        <w:tab/>
      </w:r>
      <w:r w:rsidRPr="00984D6D">
        <w:rPr>
          <w:rFonts w:ascii="Calibri" w:hAnsi="Calibri"/>
          <w:b/>
        </w:rPr>
        <w:t>Canine Dental Radiography</w:t>
      </w:r>
    </w:p>
    <w:p w14:paraId="210838A7" w14:textId="77777777" w:rsidR="00481AF3" w:rsidRPr="00984D6D" w:rsidRDefault="00481AF3" w:rsidP="00481AF3">
      <w:pPr>
        <w:rPr>
          <w:rFonts w:ascii="Calibri" w:hAnsi="Calibri"/>
        </w:rPr>
      </w:pPr>
    </w:p>
    <w:p w14:paraId="53722C71" w14:textId="77777777" w:rsidR="00481AF3" w:rsidRPr="00984D6D" w:rsidRDefault="00481AF3" w:rsidP="00ED6514">
      <w:pPr>
        <w:ind w:left="1440"/>
        <w:rPr>
          <w:rFonts w:ascii="Calibri" w:hAnsi="Calibri"/>
        </w:rPr>
      </w:pPr>
      <w:r w:rsidRPr="00984D6D">
        <w:rPr>
          <w:rFonts w:ascii="Calibri" w:hAnsi="Calibri"/>
        </w:rPr>
        <w:t>L</w:t>
      </w:r>
      <w:r w:rsidRPr="00984D6D">
        <w:rPr>
          <w:rFonts w:ascii="Calibri" w:hAnsi="Calibri"/>
          <w:i/>
          <w:iCs/>
        </w:rPr>
        <w:t>earning Objectives/Goals:</w:t>
      </w:r>
      <w:r w:rsidRPr="00984D6D">
        <w:rPr>
          <w:rFonts w:ascii="Calibri" w:hAnsi="Calibri"/>
        </w:rPr>
        <w:t xml:space="preserve"> The student will be able to: (1) Develop a balanced anesthetic plan to induce, intubate, </w:t>
      </w:r>
      <w:r w:rsidR="00ED6514" w:rsidRPr="00984D6D">
        <w:rPr>
          <w:rFonts w:ascii="Calibri" w:hAnsi="Calibri"/>
        </w:rPr>
        <w:t>maintain,</w:t>
      </w:r>
      <w:r w:rsidRPr="00984D6D">
        <w:rPr>
          <w:rFonts w:ascii="Calibri" w:hAnsi="Calibri"/>
        </w:rPr>
        <w:t xml:space="preserve"> and monitor the canine patient under general anesthesia.  (2) </w:t>
      </w:r>
      <w:r w:rsidRPr="00984D6D">
        <w:rPr>
          <w:rFonts w:ascii="Calibri" w:hAnsi="Calibri"/>
          <w:bCs/>
        </w:rPr>
        <w:t xml:space="preserve">Perform anesthetic premedication, intravenous catheterization, endotracheal intubation, anesthetic induction and maintenance, patient </w:t>
      </w:r>
      <w:r w:rsidR="00050022" w:rsidRPr="00984D6D">
        <w:rPr>
          <w:rFonts w:ascii="Calibri" w:hAnsi="Calibri"/>
          <w:bCs/>
        </w:rPr>
        <w:t>monitoring,</w:t>
      </w:r>
      <w:r w:rsidRPr="00984D6D">
        <w:rPr>
          <w:rFonts w:ascii="Calibri" w:hAnsi="Calibri"/>
          <w:bCs/>
        </w:rPr>
        <w:t xml:space="preserve"> and anesthetic recovery on the canine patient.  (</w:t>
      </w:r>
      <w:r w:rsidRPr="00984D6D">
        <w:rPr>
          <w:rFonts w:ascii="Calibri" w:hAnsi="Calibri"/>
        </w:rPr>
        <w:t>3) Be familiar with dental instruments, including instrument care and use in canine dental procedures.</w:t>
      </w:r>
      <w:r w:rsidR="00ED6514">
        <w:rPr>
          <w:rFonts w:ascii="Calibri" w:hAnsi="Calibri"/>
        </w:rPr>
        <w:t xml:space="preserve">  </w:t>
      </w:r>
      <w:r w:rsidRPr="00984D6D">
        <w:rPr>
          <w:rFonts w:ascii="Calibri" w:hAnsi="Calibri"/>
        </w:rPr>
        <w:t xml:space="preserve">(4) Describe the terminology used for listing the location, direction and number of teeth when charting the oral cavity of the canine patient.  </w:t>
      </w:r>
    </w:p>
    <w:p w14:paraId="5E1FD9B8" w14:textId="77777777" w:rsidR="00481AF3" w:rsidRPr="00ED6514" w:rsidRDefault="00481AF3" w:rsidP="00481AF3">
      <w:pPr>
        <w:ind w:left="1440"/>
        <w:rPr>
          <w:rFonts w:ascii="Calibri" w:hAnsi="Calibri"/>
          <w:bCs/>
        </w:rPr>
      </w:pPr>
      <w:r w:rsidRPr="00ED6514">
        <w:rPr>
          <w:rFonts w:ascii="Calibri" w:hAnsi="Calibri"/>
          <w:bCs/>
          <w:i/>
          <w:iCs/>
        </w:rPr>
        <w:t>Reading Assignments</w:t>
      </w:r>
      <w:proofErr w:type="gramStart"/>
      <w:r w:rsidRPr="00ED6514">
        <w:rPr>
          <w:rFonts w:ascii="Calibri" w:hAnsi="Calibri"/>
          <w:bCs/>
          <w:i/>
          <w:iCs/>
        </w:rPr>
        <w:t>:</w:t>
      </w:r>
      <w:r w:rsidRPr="00ED6514">
        <w:rPr>
          <w:rFonts w:ascii="Calibri" w:hAnsi="Calibri"/>
          <w:bCs/>
          <w:i/>
        </w:rPr>
        <w:t xml:space="preserve"> </w:t>
      </w:r>
      <w:r w:rsidRPr="00ED6514">
        <w:rPr>
          <w:rFonts w:ascii="Calibri" w:hAnsi="Calibri"/>
          <w:bCs/>
        </w:rPr>
        <w:t xml:space="preserve"> McCurnin</w:t>
      </w:r>
      <w:proofErr w:type="gramEnd"/>
      <w:r w:rsidRPr="00ED6514">
        <w:rPr>
          <w:rFonts w:ascii="Calibri" w:hAnsi="Calibri"/>
          <w:bCs/>
        </w:rPr>
        <w:t xml:space="preserve"> </w:t>
      </w:r>
      <w:r w:rsidR="00ED6514" w:rsidRPr="00ED6514">
        <w:rPr>
          <w:rFonts w:ascii="Calibri" w:hAnsi="Calibri"/>
          <w:bCs/>
        </w:rPr>
        <w:t>9</w:t>
      </w:r>
      <w:r w:rsidR="00ED6514" w:rsidRPr="00ED6514">
        <w:rPr>
          <w:rFonts w:ascii="Calibri" w:hAnsi="Calibri"/>
          <w:bCs/>
          <w:vertAlign w:val="superscript"/>
        </w:rPr>
        <w:t>th</w:t>
      </w:r>
      <w:r w:rsidR="00ED6514" w:rsidRPr="00ED6514">
        <w:rPr>
          <w:rFonts w:ascii="Calibri" w:hAnsi="Calibri"/>
          <w:bCs/>
        </w:rPr>
        <w:t xml:space="preserve"> Edition </w:t>
      </w:r>
      <w:r w:rsidRPr="00ED6514">
        <w:rPr>
          <w:rFonts w:ascii="Calibri" w:hAnsi="Calibri"/>
          <w:bCs/>
        </w:rPr>
        <w:t>Chapter</w:t>
      </w:r>
      <w:r w:rsidR="00ED6514" w:rsidRPr="00ED6514">
        <w:rPr>
          <w:rFonts w:ascii="Calibri" w:hAnsi="Calibri"/>
          <w:bCs/>
        </w:rPr>
        <w:t>s 16, 36 or 10</w:t>
      </w:r>
      <w:r w:rsidR="00ED6514" w:rsidRPr="00ED6514">
        <w:rPr>
          <w:rFonts w:ascii="Calibri" w:hAnsi="Calibri"/>
          <w:bCs/>
          <w:vertAlign w:val="superscript"/>
        </w:rPr>
        <w:t>th</w:t>
      </w:r>
      <w:r w:rsidR="00ED6514" w:rsidRPr="00ED6514">
        <w:rPr>
          <w:rFonts w:ascii="Calibri" w:hAnsi="Calibri"/>
          <w:bCs/>
        </w:rPr>
        <w:t xml:space="preserve"> Edition Chapter</w:t>
      </w:r>
      <w:r w:rsidRPr="00ED6514">
        <w:rPr>
          <w:rFonts w:ascii="Calibri" w:hAnsi="Calibri"/>
          <w:bCs/>
        </w:rPr>
        <w:t>s</w:t>
      </w:r>
      <w:r w:rsidR="00ED6514" w:rsidRPr="00ED6514">
        <w:rPr>
          <w:rFonts w:ascii="Calibri" w:hAnsi="Calibri"/>
          <w:bCs/>
        </w:rPr>
        <w:t xml:space="preserve"> 15, 35 and McCurnin Chapters pertaining to anesthesia and IV fluid administration.</w:t>
      </w:r>
    </w:p>
    <w:p w14:paraId="06F04C8D" w14:textId="77777777" w:rsidR="00481AF3" w:rsidRPr="00984D6D" w:rsidRDefault="00481AF3" w:rsidP="00481AF3">
      <w:pPr>
        <w:ind w:left="1440"/>
        <w:rPr>
          <w:rFonts w:ascii="Calibri" w:hAnsi="Calibri"/>
        </w:rPr>
      </w:pPr>
      <w:r w:rsidRPr="00984D6D">
        <w:rPr>
          <w:rFonts w:ascii="Calibri" w:hAnsi="Calibri"/>
          <w:iCs/>
        </w:rPr>
        <w:t>VET 2599 Laboratory Station 4</w:t>
      </w:r>
      <w:r w:rsidR="00ED6514">
        <w:rPr>
          <w:rFonts w:ascii="Calibri" w:hAnsi="Calibri"/>
          <w:iCs/>
        </w:rPr>
        <w:t xml:space="preserve"> Instructional Materials on Blackboard</w:t>
      </w:r>
      <w:r w:rsidRPr="00984D6D">
        <w:rPr>
          <w:rFonts w:ascii="Calibri" w:hAnsi="Calibri"/>
          <w:iCs/>
        </w:rPr>
        <w:t xml:space="preserve"> </w:t>
      </w:r>
    </w:p>
    <w:p w14:paraId="4BB5757E" w14:textId="77777777" w:rsidR="00481AF3" w:rsidRDefault="00481AF3" w:rsidP="00481AF3">
      <w:pPr>
        <w:ind w:left="1440"/>
        <w:rPr>
          <w:rFonts w:ascii="Calibri" w:hAnsi="Calibri"/>
        </w:rPr>
      </w:pPr>
      <w:r w:rsidRPr="00984D6D">
        <w:rPr>
          <w:rFonts w:ascii="Calibri" w:hAnsi="Calibri"/>
          <w:i/>
          <w:iCs/>
        </w:rPr>
        <w:t xml:space="preserve">Assessment Methods: </w:t>
      </w:r>
      <w:r w:rsidRPr="00984D6D">
        <w:rPr>
          <w:rFonts w:ascii="Calibri" w:hAnsi="Calibri"/>
        </w:rPr>
        <w:t xml:space="preserve">Laboratory Preparedness and Performance Points, </w:t>
      </w:r>
      <w:r w:rsidR="002376CF">
        <w:rPr>
          <w:rFonts w:ascii="Calibri" w:hAnsi="Calibri"/>
        </w:rPr>
        <w:t>Station Ass</w:t>
      </w:r>
      <w:r w:rsidR="00ED6514">
        <w:rPr>
          <w:rFonts w:ascii="Calibri" w:hAnsi="Calibri"/>
        </w:rPr>
        <w:t>essments</w:t>
      </w:r>
      <w:r w:rsidRPr="00984D6D">
        <w:rPr>
          <w:rFonts w:ascii="Calibri" w:hAnsi="Calibri"/>
        </w:rPr>
        <w:t xml:space="preserve">, </w:t>
      </w:r>
      <w:r w:rsidR="00283709">
        <w:rPr>
          <w:rFonts w:ascii="Calibri" w:hAnsi="Calibri"/>
        </w:rPr>
        <w:t xml:space="preserve">Midterm and </w:t>
      </w:r>
      <w:r w:rsidRPr="00984D6D">
        <w:rPr>
          <w:rFonts w:ascii="Calibri" w:hAnsi="Calibri"/>
        </w:rPr>
        <w:t>Final Examination</w:t>
      </w:r>
      <w:r w:rsidR="00283709">
        <w:rPr>
          <w:rFonts w:ascii="Calibri" w:hAnsi="Calibri"/>
        </w:rPr>
        <w:t>s</w:t>
      </w:r>
      <w:r w:rsidRPr="00984D6D">
        <w:rPr>
          <w:rFonts w:ascii="Calibri" w:hAnsi="Calibri"/>
        </w:rPr>
        <w:t>, Practical Techniques Test</w:t>
      </w:r>
    </w:p>
    <w:p w14:paraId="0B694C6D" w14:textId="77777777" w:rsidR="00E25556" w:rsidRDefault="00E25556" w:rsidP="00481AF3">
      <w:pPr>
        <w:ind w:left="1440"/>
        <w:rPr>
          <w:rFonts w:ascii="Calibri" w:hAnsi="Calibri"/>
        </w:rPr>
      </w:pPr>
    </w:p>
    <w:p w14:paraId="61A5A96B" w14:textId="77777777" w:rsidR="00FF191A" w:rsidRDefault="00FF191A" w:rsidP="00481AF3">
      <w:pPr>
        <w:ind w:left="1440"/>
        <w:rPr>
          <w:rFonts w:ascii="Calibri" w:hAnsi="Calibri"/>
        </w:rPr>
      </w:pPr>
    </w:p>
    <w:p w14:paraId="2B615413" w14:textId="77777777" w:rsidR="00481AF3" w:rsidRPr="00984D6D" w:rsidRDefault="00481AF3" w:rsidP="00481AF3">
      <w:pPr>
        <w:pStyle w:val="NormalWeb"/>
        <w:spacing w:before="0" w:beforeAutospacing="0" w:after="0" w:afterAutospacing="0"/>
        <w:ind w:left="1440" w:hanging="1440"/>
        <w:rPr>
          <w:rFonts w:ascii="Calibri" w:hAnsi="Calibri"/>
          <w:b/>
          <w:bCs/>
        </w:rPr>
      </w:pPr>
      <w:r w:rsidRPr="00984D6D">
        <w:rPr>
          <w:rFonts w:ascii="Calibri" w:hAnsi="Calibri"/>
          <w:b/>
          <w:bCs/>
        </w:rPr>
        <w:lastRenderedPageBreak/>
        <w:t>Station 5</w:t>
      </w:r>
      <w:r w:rsidRPr="00984D6D">
        <w:rPr>
          <w:rFonts w:ascii="Calibri" w:hAnsi="Calibri"/>
          <w:b/>
          <w:bCs/>
        </w:rPr>
        <w:tab/>
        <w:t xml:space="preserve">Patient Assessment, Diagnostic </w:t>
      </w:r>
      <w:r w:rsidRPr="00984D6D">
        <w:rPr>
          <w:rFonts w:ascii="Calibri" w:hAnsi="Calibri"/>
          <w:b/>
        </w:rPr>
        <w:t>Ophthalmology</w:t>
      </w:r>
      <w:r w:rsidRPr="00984D6D">
        <w:rPr>
          <w:rFonts w:ascii="Calibri" w:hAnsi="Calibri"/>
          <w:b/>
          <w:bCs/>
        </w:rPr>
        <w:t xml:space="preserve"> Techniques</w:t>
      </w:r>
      <w:r w:rsidR="00297D45">
        <w:rPr>
          <w:rFonts w:ascii="Calibri" w:hAnsi="Calibri"/>
          <w:b/>
          <w:bCs/>
        </w:rPr>
        <w:t xml:space="preserve">, </w:t>
      </w:r>
      <w:r w:rsidRPr="00984D6D">
        <w:rPr>
          <w:rFonts w:ascii="Calibri" w:hAnsi="Calibri"/>
          <w:b/>
          <w:bCs/>
        </w:rPr>
        <w:t>Fecal Specimen Analysis</w:t>
      </w:r>
      <w:r w:rsidR="00297D45">
        <w:rPr>
          <w:rFonts w:ascii="Calibri" w:hAnsi="Calibri"/>
          <w:b/>
          <w:bCs/>
        </w:rPr>
        <w:t xml:space="preserve"> and Ear Swab Technique</w:t>
      </w:r>
    </w:p>
    <w:p w14:paraId="4FE32D73" w14:textId="77777777" w:rsidR="00481AF3" w:rsidRPr="00984D6D" w:rsidRDefault="00481AF3" w:rsidP="00481AF3">
      <w:pPr>
        <w:pStyle w:val="NormalWeb"/>
        <w:spacing w:before="0" w:beforeAutospacing="0" w:after="0" w:afterAutospacing="0"/>
        <w:rPr>
          <w:rFonts w:ascii="Calibri" w:hAnsi="Calibri"/>
          <w:b/>
          <w:bCs/>
        </w:rPr>
      </w:pPr>
    </w:p>
    <w:p w14:paraId="595378BB" w14:textId="77777777" w:rsidR="00481AF3" w:rsidRPr="00984D6D" w:rsidRDefault="00481AF3" w:rsidP="00481AF3">
      <w:pPr>
        <w:pStyle w:val="NormalWeb"/>
        <w:spacing w:before="0" w:beforeAutospacing="0" w:after="0" w:afterAutospacing="0"/>
        <w:ind w:left="1440"/>
        <w:rPr>
          <w:rFonts w:ascii="Calibri" w:hAnsi="Calibri"/>
        </w:rPr>
      </w:pPr>
      <w:r w:rsidRPr="00984D6D">
        <w:rPr>
          <w:rFonts w:ascii="Calibri" w:hAnsi="Calibri"/>
          <w:i/>
          <w:iCs/>
        </w:rPr>
        <w:t>Learning Objectives/Goals:</w:t>
      </w:r>
      <w:r w:rsidRPr="00984D6D">
        <w:rPr>
          <w:rFonts w:ascii="Calibri" w:hAnsi="Calibri"/>
        </w:rPr>
        <w:t xml:space="preserve"> The student will be able to: (1) Describe and perform fecal flotation and centrifugal flotation to identify the common internal parasites in the canine and feline.  (2) Perform a physical examination including S</w:t>
      </w:r>
      <w:r w:rsidR="00CF1533">
        <w:rPr>
          <w:rFonts w:ascii="Calibri" w:hAnsi="Calibri"/>
        </w:rPr>
        <w:t>c</w:t>
      </w:r>
      <w:r w:rsidRPr="00984D6D">
        <w:rPr>
          <w:rFonts w:ascii="Calibri" w:hAnsi="Calibri"/>
        </w:rPr>
        <w:t>hirmer tear test</w:t>
      </w:r>
      <w:r w:rsidR="00CE3DB6">
        <w:rPr>
          <w:rFonts w:ascii="Calibri" w:hAnsi="Calibri"/>
        </w:rPr>
        <w:t>, fluorescein stain</w:t>
      </w:r>
      <w:r w:rsidRPr="00984D6D">
        <w:rPr>
          <w:rFonts w:ascii="Calibri" w:hAnsi="Calibri"/>
        </w:rPr>
        <w:t xml:space="preserve"> and tonometry on a canine and feline.  (3) Describe the Problem Oriented Medical Record and be able to record patient information appropriately in the medical record.</w:t>
      </w:r>
      <w:r w:rsidR="00CE3DB6">
        <w:rPr>
          <w:rFonts w:ascii="Calibri" w:hAnsi="Calibri"/>
        </w:rPr>
        <w:t xml:space="preserve">  (4) Perform an ear swab properly</w:t>
      </w:r>
      <w:r w:rsidR="001B77AD">
        <w:rPr>
          <w:rFonts w:ascii="Calibri" w:hAnsi="Calibri"/>
        </w:rPr>
        <w:t xml:space="preserve"> to</w:t>
      </w:r>
      <w:r w:rsidR="00CE3DB6">
        <w:rPr>
          <w:rFonts w:ascii="Calibri" w:hAnsi="Calibri"/>
        </w:rPr>
        <w:t xml:space="preserve"> obtain a sample for diagnostic cytology.</w:t>
      </w:r>
      <w:r w:rsidRPr="00984D6D">
        <w:rPr>
          <w:rFonts w:ascii="Calibri" w:hAnsi="Calibri"/>
        </w:rPr>
        <w:t xml:space="preserve">  </w:t>
      </w:r>
    </w:p>
    <w:p w14:paraId="724B839C" w14:textId="77777777" w:rsidR="00481AF3" w:rsidRPr="00F37965" w:rsidRDefault="00481AF3" w:rsidP="00481AF3">
      <w:pPr>
        <w:pStyle w:val="NormalWeb"/>
        <w:spacing w:before="0" w:beforeAutospacing="0" w:after="0" w:afterAutospacing="0"/>
        <w:ind w:left="1440"/>
        <w:rPr>
          <w:rFonts w:ascii="Calibri" w:hAnsi="Calibri"/>
          <w:bCs/>
        </w:rPr>
      </w:pPr>
      <w:r w:rsidRPr="00F37965">
        <w:rPr>
          <w:rFonts w:ascii="Calibri" w:hAnsi="Calibri"/>
          <w:bCs/>
          <w:i/>
          <w:iCs/>
        </w:rPr>
        <w:t xml:space="preserve">Reading Assignments: </w:t>
      </w:r>
      <w:r w:rsidRPr="00F37965">
        <w:rPr>
          <w:rFonts w:ascii="Calibri" w:hAnsi="Calibri"/>
          <w:bCs/>
        </w:rPr>
        <w:t>McCurnin</w:t>
      </w:r>
      <w:r w:rsidR="00F37965" w:rsidRPr="00F37965">
        <w:rPr>
          <w:rFonts w:ascii="Calibri" w:hAnsi="Calibri"/>
          <w:bCs/>
        </w:rPr>
        <w:t xml:space="preserve"> 9</w:t>
      </w:r>
      <w:r w:rsidR="00F37965" w:rsidRPr="00F37965">
        <w:rPr>
          <w:rFonts w:ascii="Calibri" w:hAnsi="Calibri"/>
          <w:bCs/>
          <w:vertAlign w:val="superscript"/>
        </w:rPr>
        <w:t>th</w:t>
      </w:r>
      <w:r w:rsidR="00F37965" w:rsidRPr="00F37965">
        <w:rPr>
          <w:rFonts w:ascii="Calibri" w:hAnsi="Calibri"/>
          <w:bCs/>
        </w:rPr>
        <w:t xml:space="preserve"> Edition</w:t>
      </w:r>
      <w:r w:rsidRPr="00F37965">
        <w:rPr>
          <w:rFonts w:ascii="Calibri" w:hAnsi="Calibri"/>
          <w:bCs/>
        </w:rPr>
        <w:t xml:space="preserve"> Chapter</w:t>
      </w:r>
      <w:r w:rsidR="002E343A" w:rsidRPr="00F37965">
        <w:rPr>
          <w:rFonts w:ascii="Calibri" w:hAnsi="Calibri"/>
          <w:bCs/>
        </w:rPr>
        <w:t>s</w:t>
      </w:r>
      <w:r w:rsidRPr="00F37965">
        <w:rPr>
          <w:rFonts w:ascii="Calibri" w:hAnsi="Calibri"/>
          <w:bCs/>
        </w:rPr>
        <w:t xml:space="preserve"> </w:t>
      </w:r>
      <w:r w:rsidR="002E343A" w:rsidRPr="00F37965">
        <w:rPr>
          <w:rFonts w:ascii="Calibri" w:hAnsi="Calibri"/>
          <w:bCs/>
        </w:rPr>
        <w:t>3, 7, 12, 14</w:t>
      </w:r>
      <w:r w:rsidR="00F37965" w:rsidRPr="00F37965">
        <w:rPr>
          <w:rFonts w:ascii="Calibri" w:hAnsi="Calibri"/>
          <w:bCs/>
        </w:rPr>
        <w:t xml:space="preserve"> or 10</w:t>
      </w:r>
      <w:r w:rsidR="00F37965" w:rsidRPr="00F37965">
        <w:rPr>
          <w:rFonts w:ascii="Calibri" w:hAnsi="Calibri"/>
          <w:bCs/>
          <w:vertAlign w:val="superscript"/>
        </w:rPr>
        <w:t>th</w:t>
      </w:r>
      <w:r w:rsidR="00F37965" w:rsidRPr="00F37965">
        <w:rPr>
          <w:rFonts w:ascii="Calibri" w:hAnsi="Calibri"/>
          <w:bCs/>
        </w:rPr>
        <w:t xml:space="preserve"> Edition Chapters</w:t>
      </w:r>
      <w:r w:rsidRPr="00F37965">
        <w:rPr>
          <w:rFonts w:ascii="Calibri" w:hAnsi="Calibri"/>
          <w:bCs/>
        </w:rPr>
        <w:t xml:space="preserve"> </w:t>
      </w:r>
    </w:p>
    <w:p w14:paraId="5604E42B" w14:textId="77777777" w:rsidR="00481AF3" w:rsidRPr="00984D6D" w:rsidRDefault="00481AF3" w:rsidP="00481AF3">
      <w:pPr>
        <w:ind w:left="1440"/>
        <w:rPr>
          <w:rFonts w:ascii="Calibri" w:hAnsi="Calibri"/>
        </w:rPr>
      </w:pPr>
      <w:r w:rsidRPr="00984D6D">
        <w:rPr>
          <w:rFonts w:ascii="Calibri" w:hAnsi="Calibri"/>
          <w:iCs/>
        </w:rPr>
        <w:t>VET 2599 Laboratory Station 5</w:t>
      </w:r>
      <w:r w:rsidR="00F37965">
        <w:rPr>
          <w:rFonts w:ascii="Calibri" w:hAnsi="Calibri"/>
          <w:iCs/>
        </w:rPr>
        <w:t xml:space="preserve"> Instructional Materials on Blackboard</w:t>
      </w:r>
    </w:p>
    <w:p w14:paraId="14B22010" w14:textId="77777777" w:rsidR="00481AF3" w:rsidRPr="00984D6D" w:rsidRDefault="00481AF3" w:rsidP="00481AF3">
      <w:pPr>
        <w:pStyle w:val="NormalWeb"/>
        <w:spacing w:before="0" w:beforeAutospacing="0" w:after="0" w:afterAutospacing="0"/>
        <w:ind w:left="1440"/>
        <w:rPr>
          <w:rFonts w:ascii="Calibri" w:hAnsi="Calibri"/>
        </w:rPr>
      </w:pPr>
      <w:r w:rsidRPr="00984D6D">
        <w:rPr>
          <w:rFonts w:ascii="Calibri" w:hAnsi="Calibri"/>
        </w:rPr>
        <w:t xml:space="preserve"> </w:t>
      </w:r>
      <w:r w:rsidRPr="00984D6D">
        <w:rPr>
          <w:rFonts w:ascii="Calibri" w:hAnsi="Calibri"/>
          <w:i/>
          <w:iCs/>
        </w:rPr>
        <w:t>Assessment Methods:</w:t>
      </w:r>
      <w:r w:rsidRPr="00984D6D">
        <w:rPr>
          <w:rFonts w:ascii="Calibri" w:hAnsi="Calibri"/>
        </w:rPr>
        <w:t xml:space="preserve"> Laboratory Preparedness and Performance Points, </w:t>
      </w:r>
      <w:r w:rsidR="002376CF">
        <w:rPr>
          <w:rFonts w:ascii="Calibri" w:hAnsi="Calibri"/>
        </w:rPr>
        <w:t>Station Ass</w:t>
      </w:r>
      <w:r w:rsidR="00F37965">
        <w:rPr>
          <w:rFonts w:ascii="Calibri" w:hAnsi="Calibri"/>
        </w:rPr>
        <w:t>essments</w:t>
      </w:r>
      <w:r w:rsidRPr="00984D6D">
        <w:rPr>
          <w:rFonts w:ascii="Calibri" w:hAnsi="Calibri"/>
        </w:rPr>
        <w:t xml:space="preserve">, </w:t>
      </w:r>
      <w:r w:rsidR="00283709">
        <w:rPr>
          <w:rFonts w:ascii="Calibri" w:hAnsi="Calibri"/>
        </w:rPr>
        <w:t xml:space="preserve">Midterm and </w:t>
      </w:r>
      <w:r w:rsidRPr="00984D6D">
        <w:rPr>
          <w:rFonts w:ascii="Calibri" w:hAnsi="Calibri"/>
        </w:rPr>
        <w:t>Final Examination</w:t>
      </w:r>
      <w:r w:rsidR="00283709">
        <w:rPr>
          <w:rFonts w:ascii="Calibri" w:hAnsi="Calibri"/>
        </w:rPr>
        <w:t>s</w:t>
      </w:r>
      <w:r w:rsidRPr="00984D6D">
        <w:rPr>
          <w:rFonts w:ascii="Calibri" w:hAnsi="Calibri"/>
        </w:rPr>
        <w:t>, Practical Techniques Test</w:t>
      </w:r>
    </w:p>
    <w:p w14:paraId="1084C282" w14:textId="77777777" w:rsidR="008A7A56" w:rsidRDefault="008A7A56" w:rsidP="00481AF3">
      <w:pPr>
        <w:pStyle w:val="NormalWeb"/>
        <w:spacing w:before="0" w:beforeAutospacing="0" w:after="0" w:afterAutospacing="0"/>
        <w:rPr>
          <w:rFonts w:ascii="Calibri" w:hAnsi="Calibri"/>
          <w:b/>
          <w:bCs/>
        </w:rPr>
      </w:pPr>
    </w:p>
    <w:p w14:paraId="5026ADA6" w14:textId="77777777" w:rsidR="008A7A56" w:rsidRDefault="008A7A56" w:rsidP="00481AF3">
      <w:pPr>
        <w:pStyle w:val="NormalWeb"/>
        <w:spacing w:before="0" w:beforeAutospacing="0" w:after="0" w:afterAutospacing="0"/>
        <w:rPr>
          <w:rFonts w:ascii="Calibri" w:hAnsi="Calibri"/>
          <w:b/>
          <w:bCs/>
        </w:rPr>
      </w:pPr>
    </w:p>
    <w:p w14:paraId="76E08A86" w14:textId="77777777" w:rsidR="00FF191A" w:rsidRPr="00984D6D" w:rsidRDefault="00FF191A" w:rsidP="00FF191A">
      <w:pPr>
        <w:pStyle w:val="BodyTextIndent2"/>
        <w:ind w:firstLine="0"/>
        <w:rPr>
          <w:rFonts w:ascii="Calibri" w:hAnsi="Calibri"/>
          <w:szCs w:val="24"/>
        </w:rPr>
      </w:pPr>
      <w:r w:rsidRPr="00984D6D">
        <w:rPr>
          <w:rFonts w:ascii="Calibri" w:hAnsi="Calibri"/>
          <w:szCs w:val="24"/>
        </w:rPr>
        <w:t xml:space="preserve">Station </w:t>
      </w:r>
      <w:r>
        <w:rPr>
          <w:rFonts w:ascii="Calibri" w:hAnsi="Calibri"/>
          <w:szCs w:val="24"/>
        </w:rPr>
        <w:t>6</w:t>
      </w:r>
      <w:r w:rsidRPr="00984D6D">
        <w:rPr>
          <w:rFonts w:ascii="Calibri" w:hAnsi="Calibri"/>
          <w:szCs w:val="24"/>
        </w:rPr>
        <w:tab/>
        <w:t>Venipuncture, Bandaging</w:t>
      </w:r>
      <w:r>
        <w:rPr>
          <w:rFonts w:ascii="Calibri" w:hAnsi="Calibri"/>
          <w:szCs w:val="24"/>
        </w:rPr>
        <w:t>/</w:t>
      </w:r>
      <w:r w:rsidRPr="00984D6D">
        <w:rPr>
          <w:rFonts w:ascii="Calibri" w:hAnsi="Calibri"/>
          <w:szCs w:val="24"/>
        </w:rPr>
        <w:t>Splint Application</w:t>
      </w:r>
      <w:r>
        <w:rPr>
          <w:rFonts w:ascii="Calibri" w:hAnsi="Calibri"/>
          <w:szCs w:val="24"/>
        </w:rPr>
        <w:t xml:space="preserve"> and Suturing Techniques</w:t>
      </w:r>
      <w:r w:rsidRPr="00984D6D">
        <w:rPr>
          <w:rFonts w:ascii="Calibri" w:hAnsi="Calibri"/>
          <w:szCs w:val="24"/>
        </w:rPr>
        <w:t xml:space="preserve"> </w:t>
      </w:r>
    </w:p>
    <w:p w14:paraId="1F2F32FD" w14:textId="77777777" w:rsidR="00FF191A" w:rsidRPr="00984D6D" w:rsidRDefault="00FF191A" w:rsidP="00FF191A">
      <w:pPr>
        <w:ind w:firstLine="360"/>
        <w:rPr>
          <w:rFonts w:ascii="Calibri" w:hAnsi="Calibri"/>
          <w:bCs/>
          <w:iCs/>
        </w:rPr>
      </w:pPr>
    </w:p>
    <w:p w14:paraId="70C3D492" w14:textId="77777777" w:rsidR="00FF191A" w:rsidRPr="00984D6D" w:rsidRDefault="00FF191A" w:rsidP="00FF191A">
      <w:pPr>
        <w:ind w:left="1440"/>
        <w:rPr>
          <w:rFonts w:ascii="Calibri" w:hAnsi="Calibri"/>
          <w:bCs/>
          <w:iCs/>
        </w:rPr>
      </w:pPr>
      <w:r w:rsidRPr="00984D6D">
        <w:rPr>
          <w:rFonts w:ascii="Calibri" w:hAnsi="Calibri"/>
          <w:bCs/>
          <w:i/>
        </w:rPr>
        <w:t>Learning Objectives/Goals:</w:t>
      </w:r>
      <w:r w:rsidRPr="00984D6D">
        <w:rPr>
          <w:rFonts w:ascii="Calibri" w:hAnsi="Calibri"/>
          <w:bCs/>
          <w:iCs/>
        </w:rPr>
        <w:t xml:space="preserve"> The student will be able to: (1) Identify appropriate blood collection sites in the canine and feline.  (2) Describe indications and potential complications of phlebotomy procedures.  </w:t>
      </w:r>
    </w:p>
    <w:p w14:paraId="23BEDBE1" w14:textId="77777777" w:rsidR="00FF191A" w:rsidRPr="00984D6D" w:rsidRDefault="00FF191A" w:rsidP="00FF191A">
      <w:pPr>
        <w:ind w:left="1440"/>
        <w:rPr>
          <w:rFonts w:ascii="Calibri" w:hAnsi="Calibri"/>
          <w:bCs/>
          <w:iCs/>
        </w:rPr>
      </w:pPr>
      <w:r w:rsidRPr="00984D6D">
        <w:rPr>
          <w:rFonts w:ascii="Calibri" w:hAnsi="Calibri"/>
          <w:bCs/>
          <w:iCs/>
        </w:rPr>
        <w:t xml:space="preserve">(3) Perform appropriate restraint for blood collection on various veins of the canine and feline. (4) Perform blood collections using proper technique on various veins of the canine and feline.  (5) Describe the indications for use and general structure/materials used for splint and bandage application.  (6) Perform </w:t>
      </w:r>
      <w:r>
        <w:rPr>
          <w:rFonts w:ascii="Calibri" w:hAnsi="Calibri"/>
          <w:bCs/>
          <w:iCs/>
        </w:rPr>
        <w:t xml:space="preserve">prefabricated </w:t>
      </w:r>
      <w:r w:rsidRPr="00984D6D">
        <w:rPr>
          <w:rFonts w:ascii="Calibri" w:hAnsi="Calibri"/>
          <w:bCs/>
          <w:iCs/>
        </w:rPr>
        <w:t>splint application on a canine limb</w:t>
      </w:r>
      <w:r>
        <w:rPr>
          <w:rFonts w:ascii="Calibri" w:hAnsi="Calibri"/>
          <w:bCs/>
          <w:iCs/>
        </w:rPr>
        <w:t xml:space="preserve">. </w:t>
      </w:r>
      <w:r w:rsidRPr="00984D6D">
        <w:rPr>
          <w:rFonts w:ascii="Calibri" w:hAnsi="Calibri"/>
          <w:bCs/>
        </w:rPr>
        <w:t>(</w:t>
      </w:r>
      <w:r>
        <w:rPr>
          <w:rFonts w:ascii="Calibri" w:hAnsi="Calibri"/>
          <w:bCs/>
        </w:rPr>
        <w:t>7</w:t>
      </w:r>
      <w:r w:rsidRPr="00984D6D">
        <w:rPr>
          <w:rFonts w:ascii="Calibri" w:hAnsi="Calibri"/>
          <w:bCs/>
        </w:rPr>
        <w:t xml:space="preserve">) </w:t>
      </w:r>
      <w:r w:rsidRPr="00984D6D">
        <w:rPr>
          <w:rFonts w:ascii="Calibri" w:hAnsi="Calibri"/>
          <w:bCs/>
          <w:iCs/>
        </w:rPr>
        <w:t>List and describe suture materials and types of needles used in veterinary surgical procedures.</w:t>
      </w:r>
      <w:r>
        <w:rPr>
          <w:rFonts w:ascii="Calibri" w:hAnsi="Calibri"/>
          <w:bCs/>
          <w:iCs/>
        </w:rPr>
        <w:t xml:space="preserve">  </w:t>
      </w:r>
      <w:r w:rsidRPr="00984D6D">
        <w:rPr>
          <w:rFonts w:ascii="Calibri" w:hAnsi="Calibri"/>
          <w:bCs/>
        </w:rPr>
        <w:t>(</w:t>
      </w:r>
      <w:r>
        <w:rPr>
          <w:rFonts w:ascii="Calibri" w:hAnsi="Calibri"/>
          <w:bCs/>
        </w:rPr>
        <w:t>8</w:t>
      </w:r>
      <w:r w:rsidRPr="00984D6D">
        <w:rPr>
          <w:rFonts w:ascii="Calibri" w:hAnsi="Calibri"/>
          <w:bCs/>
        </w:rPr>
        <w:t xml:space="preserve">) </w:t>
      </w:r>
      <w:r w:rsidRPr="00984D6D">
        <w:rPr>
          <w:rFonts w:ascii="Calibri" w:hAnsi="Calibri"/>
          <w:bCs/>
          <w:iCs/>
        </w:rPr>
        <w:t xml:space="preserve">Perform skin closure using a simple interrupted and simple continuous pattern on a simulated skin model.  </w:t>
      </w:r>
      <w:r>
        <w:rPr>
          <w:rFonts w:ascii="Calibri" w:hAnsi="Calibri"/>
          <w:bCs/>
          <w:iCs/>
        </w:rPr>
        <w:t xml:space="preserve"> </w:t>
      </w:r>
    </w:p>
    <w:p w14:paraId="6C05FD82" w14:textId="77777777" w:rsidR="00FF191A" w:rsidRPr="00C82E33" w:rsidRDefault="00FF191A" w:rsidP="00FF191A">
      <w:pPr>
        <w:ind w:left="1440"/>
        <w:rPr>
          <w:rFonts w:ascii="Calibri" w:hAnsi="Calibri"/>
          <w:iCs/>
        </w:rPr>
      </w:pPr>
      <w:r w:rsidRPr="00C82E33">
        <w:rPr>
          <w:rFonts w:ascii="Calibri" w:hAnsi="Calibri"/>
          <w:i/>
        </w:rPr>
        <w:t>Reading Assignments:</w:t>
      </w:r>
      <w:r w:rsidRPr="00C82E33">
        <w:rPr>
          <w:rFonts w:ascii="Calibri" w:hAnsi="Calibri"/>
          <w:iCs/>
        </w:rPr>
        <w:t xml:space="preserve"> McCurnin 9</w:t>
      </w:r>
      <w:r w:rsidRPr="00C82E33">
        <w:rPr>
          <w:rFonts w:ascii="Calibri" w:hAnsi="Calibri"/>
          <w:iCs/>
          <w:vertAlign w:val="superscript"/>
        </w:rPr>
        <w:t>th</w:t>
      </w:r>
      <w:r w:rsidRPr="00C82E33">
        <w:rPr>
          <w:rFonts w:ascii="Calibri" w:hAnsi="Calibri"/>
          <w:iCs/>
        </w:rPr>
        <w:t xml:space="preserve"> Edition Chapters 5, 6, 12, 13, 18, 28, 33 or 10</w:t>
      </w:r>
      <w:r w:rsidRPr="00C82E33">
        <w:rPr>
          <w:rFonts w:ascii="Calibri" w:hAnsi="Calibri"/>
          <w:iCs/>
          <w:vertAlign w:val="superscript"/>
        </w:rPr>
        <w:t>th</w:t>
      </w:r>
      <w:r w:rsidRPr="00C82E33">
        <w:rPr>
          <w:rFonts w:ascii="Calibri" w:hAnsi="Calibri"/>
          <w:iCs/>
        </w:rPr>
        <w:t xml:space="preserve"> Edition Chapters 5, 6, 11, 12, 17, 27</w:t>
      </w:r>
    </w:p>
    <w:p w14:paraId="3CDB5BF6" w14:textId="77777777" w:rsidR="00FF191A" w:rsidRPr="00984D6D" w:rsidRDefault="00FF191A" w:rsidP="00FF191A">
      <w:pPr>
        <w:ind w:left="1080" w:firstLine="360"/>
        <w:rPr>
          <w:rFonts w:ascii="Calibri" w:hAnsi="Calibri"/>
          <w:bCs/>
          <w:iCs/>
        </w:rPr>
      </w:pPr>
      <w:r w:rsidRPr="00984D6D">
        <w:rPr>
          <w:rFonts w:ascii="Calibri" w:hAnsi="Calibri"/>
          <w:iCs/>
        </w:rPr>
        <w:t>VET 2599 Laboratory Station</w:t>
      </w:r>
      <w:r>
        <w:rPr>
          <w:rFonts w:ascii="Calibri" w:hAnsi="Calibri"/>
          <w:iCs/>
        </w:rPr>
        <w:t xml:space="preserve"> 2</w:t>
      </w:r>
      <w:r w:rsidRPr="00984D6D">
        <w:rPr>
          <w:rFonts w:ascii="Calibri" w:hAnsi="Calibri"/>
          <w:iCs/>
        </w:rPr>
        <w:t xml:space="preserve"> </w:t>
      </w:r>
      <w:r>
        <w:rPr>
          <w:rFonts w:ascii="Calibri" w:hAnsi="Calibri"/>
          <w:iCs/>
        </w:rPr>
        <w:t xml:space="preserve">Instructional Materials on Blackboard </w:t>
      </w:r>
      <w:r w:rsidRPr="00984D6D">
        <w:rPr>
          <w:rFonts w:ascii="Calibri" w:hAnsi="Calibri"/>
          <w:iCs/>
        </w:rPr>
        <w:t xml:space="preserve"> </w:t>
      </w:r>
      <w:r w:rsidRPr="00984D6D">
        <w:rPr>
          <w:rFonts w:ascii="Calibri" w:hAnsi="Calibri"/>
        </w:rPr>
        <w:t xml:space="preserve"> </w:t>
      </w:r>
      <w:r w:rsidRPr="00984D6D">
        <w:rPr>
          <w:rFonts w:ascii="Calibri" w:hAnsi="Calibri"/>
          <w:bCs/>
          <w:iCs/>
        </w:rPr>
        <w:t xml:space="preserve"> </w:t>
      </w:r>
    </w:p>
    <w:p w14:paraId="4663D065" w14:textId="77777777" w:rsidR="00FF191A" w:rsidRPr="00984D6D" w:rsidRDefault="00FF191A" w:rsidP="00FF191A">
      <w:pPr>
        <w:ind w:left="1440"/>
        <w:rPr>
          <w:rFonts w:ascii="Calibri" w:hAnsi="Calibri"/>
          <w:bCs/>
          <w:iCs/>
        </w:rPr>
      </w:pPr>
      <w:r w:rsidRPr="00984D6D">
        <w:rPr>
          <w:rFonts w:ascii="Calibri" w:hAnsi="Calibri"/>
          <w:bCs/>
          <w:i/>
        </w:rPr>
        <w:t>Assessment Methods:</w:t>
      </w:r>
      <w:r w:rsidRPr="00984D6D">
        <w:rPr>
          <w:rFonts w:ascii="Calibri" w:hAnsi="Calibri"/>
          <w:bCs/>
          <w:iCs/>
        </w:rPr>
        <w:t xml:space="preserve"> </w:t>
      </w:r>
      <w:r w:rsidRPr="00984D6D">
        <w:rPr>
          <w:rFonts w:ascii="Calibri" w:hAnsi="Calibri"/>
        </w:rPr>
        <w:t>Laboratory Preparedness and Performance Points,</w:t>
      </w:r>
      <w:r>
        <w:rPr>
          <w:rFonts w:ascii="Calibri" w:hAnsi="Calibri"/>
        </w:rPr>
        <w:t xml:space="preserve"> Station Assessments</w:t>
      </w:r>
      <w:r w:rsidRPr="00984D6D">
        <w:rPr>
          <w:rFonts w:ascii="Calibri" w:hAnsi="Calibri"/>
        </w:rPr>
        <w:t xml:space="preserve">, </w:t>
      </w:r>
      <w:r>
        <w:rPr>
          <w:rFonts w:ascii="Calibri" w:hAnsi="Calibri"/>
        </w:rPr>
        <w:t xml:space="preserve">Midterm and </w:t>
      </w:r>
      <w:r w:rsidRPr="00984D6D">
        <w:rPr>
          <w:rFonts w:ascii="Calibri" w:hAnsi="Calibri"/>
        </w:rPr>
        <w:t>Final Examination</w:t>
      </w:r>
      <w:r>
        <w:rPr>
          <w:rFonts w:ascii="Calibri" w:hAnsi="Calibri"/>
        </w:rPr>
        <w:t>s</w:t>
      </w:r>
      <w:r w:rsidRPr="00984D6D">
        <w:rPr>
          <w:rFonts w:ascii="Calibri" w:hAnsi="Calibri"/>
        </w:rPr>
        <w:t>, Practical Techniques Test</w:t>
      </w:r>
    </w:p>
    <w:p w14:paraId="7E3E9F55" w14:textId="77777777" w:rsidR="00FF191A" w:rsidRDefault="00FF191A" w:rsidP="00481AF3">
      <w:pPr>
        <w:pStyle w:val="NormalWeb"/>
        <w:spacing w:before="0" w:beforeAutospacing="0" w:after="0" w:afterAutospacing="0"/>
        <w:rPr>
          <w:rFonts w:ascii="Calibri" w:hAnsi="Calibri"/>
          <w:b/>
          <w:bCs/>
        </w:rPr>
      </w:pPr>
    </w:p>
    <w:p w14:paraId="43738E9E" w14:textId="77777777" w:rsidR="00481AF3" w:rsidRPr="00984D6D" w:rsidRDefault="00481AF3" w:rsidP="00481AF3">
      <w:pPr>
        <w:tabs>
          <w:tab w:val="left" w:pos="-1440"/>
          <w:tab w:val="left" w:pos="-720"/>
          <w:tab w:val="left" w:pos="0"/>
          <w:tab w:val="left" w:pos="720"/>
          <w:tab w:val="left" w:pos="1099"/>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b/>
          <w:bCs/>
        </w:rPr>
      </w:pPr>
      <w:r w:rsidRPr="00984D6D">
        <w:rPr>
          <w:rFonts w:ascii="Calibri" w:hAnsi="Calibri"/>
          <w:b/>
          <w:bCs/>
          <w:u w:val="single"/>
        </w:rPr>
        <w:t>Important Reminders</w:t>
      </w:r>
      <w:r w:rsidRPr="00984D6D">
        <w:rPr>
          <w:rFonts w:ascii="Calibri" w:hAnsi="Calibri"/>
          <w:b/>
          <w:bCs/>
        </w:rPr>
        <w:t>:</w:t>
      </w:r>
    </w:p>
    <w:p w14:paraId="43331E49" w14:textId="77777777" w:rsidR="00481AF3" w:rsidRPr="00984D6D" w:rsidRDefault="00481AF3" w:rsidP="00481AF3">
      <w:pPr>
        <w:tabs>
          <w:tab w:val="left" w:pos="-1440"/>
          <w:tab w:val="left" w:pos="-720"/>
          <w:tab w:val="left" w:pos="0"/>
          <w:tab w:val="left" w:pos="720"/>
          <w:tab w:val="left" w:pos="1099"/>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rPr>
      </w:pPr>
    </w:p>
    <w:p w14:paraId="1B1DBD06" w14:textId="77777777" w:rsidR="00481AF3" w:rsidRPr="00984D6D" w:rsidRDefault="00481AF3" w:rsidP="00481AF3">
      <w:pPr>
        <w:tabs>
          <w:tab w:val="left" w:pos="-1440"/>
          <w:tab w:val="left" w:pos="-720"/>
          <w:tab w:val="left" w:pos="0"/>
          <w:tab w:val="left" w:pos="720"/>
          <w:tab w:val="left" w:pos="1099"/>
          <w:tab w:val="left" w:pos="2160"/>
          <w:tab w:val="left" w:pos="2880"/>
          <w:tab w:val="left" w:pos="3600"/>
          <w:tab w:val="left" w:pos="4320"/>
          <w:tab w:val="left" w:pos="5040"/>
          <w:tab w:val="left" w:pos="5760"/>
          <w:tab w:val="left" w:pos="6480"/>
          <w:tab w:val="left" w:pos="7200"/>
          <w:tab w:val="left" w:pos="7920"/>
          <w:tab w:val="left" w:pos="8640"/>
          <w:tab w:val="left" w:pos="9360"/>
        </w:tabs>
        <w:ind w:left="1080"/>
        <w:jc w:val="both"/>
        <w:rPr>
          <w:rFonts w:ascii="Calibri" w:hAnsi="Calibri"/>
        </w:rPr>
      </w:pPr>
      <w:r w:rsidRPr="00984D6D">
        <w:rPr>
          <w:rFonts w:ascii="Calibri" w:hAnsi="Calibri"/>
        </w:rPr>
        <w:t xml:space="preserve">(1) Review your </w:t>
      </w:r>
      <w:r w:rsidR="008274EF" w:rsidRPr="00984D6D">
        <w:rPr>
          <w:rFonts w:ascii="Calibri" w:hAnsi="Calibri"/>
        </w:rPr>
        <w:t>syllabus and</w:t>
      </w:r>
      <w:r w:rsidR="00C6161A">
        <w:rPr>
          <w:rFonts w:ascii="Calibri" w:hAnsi="Calibri"/>
        </w:rPr>
        <w:t xml:space="preserve"> </w:t>
      </w:r>
      <w:r w:rsidRPr="00984D6D">
        <w:rPr>
          <w:rFonts w:ascii="Calibri" w:hAnsi="Calibri"/>
        </w:rPr>
        <w:t xml:space="preserve">read the appropriate sections from the McCurnin chapters and laboratory </w:t>
      </w:r>
      <w:r w:rsidR="00C6161A">
        <w:rPr>
          <w:rFonts w:ascii="Calibri" w:hAnsi="Calibri"/>
        </w:rPr>
        <w:t>station</w:t>
      </w:r>
      <w:r w:rsidR="008274EF">
        <w:rPr>
          <w:rFonts w:ascii="Calibri" w:hAnsi="Calibri"/>
        </w:rPr>
        <w:t xml:space="preserve"> information </w:t>
      </w:r>
      <w:r w:rsidR="00C6161A">
        <w:rPr>
          <w:rFonts w:ascii="Calibri" w:hAnsi="Calibri"/>
        </w:rPr>
        <w:t xml:space="preserve">in the “Our Classroom” Blackboard tab </w:t>
      </w:r>
      <w:r w:rsidRPr="00984D6D">
        <w:rPr>
          <w:rFonts w:ascii="Calibri" w:hAnsi="Calibri"/>
        </w:rPr>
        <w:t>before coming to lab.</w:t>
      </w:r>
    </w:p>
    <w:p w14:paraId="5EE9553C" w14:textId="77777777" w:rsidR="00481AF3" w:rsidRPr="00984D6D" w:rsidRDefault="00481AF3" w:rsidP="00481AF3">
      <w:pPr>
        <w:tabs>
          <w:tab w:val="left" w:pos="-1440"/>
          <w:tab w:val="left" w:pos="-720"/>
          <w:tab w:val="left" w:pos="0"/>
          <w:tab w:val="left" w:pos="720"/>
          <w:tab w:val="left" w:pos="1099"/>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rPr>
      </w:pPr>
    </w:p>
    <w:p w14:paraId="3877D8A2" w14:textId="77777777" w:rsidR="00481AF3" w:rsidRPr="00984D6D" w:rsidRDefault="00481AF3" w:rsidP="00481AF3">
      <w:pPr>
        <w:tabs>
          <w:tab w:val="left" w:pos="-1440"/>
          <w:tab w:val="left" w:pos="-720"/>
          <w:tab w:val="left" w:pos="0"/>
          <w:tab w:val="left" w:pos="720"/>
          <w:tab w:val="left" w:pos="1099"/>
          <w:tab w:val="left" w:pos="2160"/>
          <w:tab w:val="left" w:pos="2880"/>
          <w:tab w:val="left" w:pos="3600"/>
          <w:tab w:val="left" w:pos="4320"/>
          <w:tab w:val="left" w:pos="5040"/>
          <w:tab w:val="left" w:pos="5760"/>
          <w:tab w:val="left" w:pos="6480"/>
          <w:tab w:val="left" w:pos="7200"/>
          <w:tab w:val="left" w:pos="7920"/>
          <w:tab w:val="left" w:pos="8640"/>
          <w:tab w:val="left" w:pos="9360"/>
        </w:tabs>
        <w:ind w:left="1080"/>
        <w:jc w:val="both"/>
        <w:rPr>
          <w:rFonts w:ascii="Calibri" w:hAnsi="Calibri"/>
        </w:rPr>
      </w:pPr>
      <w:r w:rsidRPr="00984D6D">
        <w:rPr>
          <w:rFonts w:ascii="Calibri" w:hAnsi="Calibri"/>
        </w:rPr>
        <w:t>(2) The student is responsible for being prepared for each lab</w:t>
      </w:r>
      <w:r w:rsidR="008274EF">
        <w:rPr>
          <w:rFonts w:ascii="Calibri" w:hAnsi="Calibri"/>
        </w:rPr>
        <w:t xml:space="preserve"> and arriving on time</w:t>
      </w:r>
      <w:r w:rsidRPr="00984D6D">
        <w:rPr>
          <w:rFonts w:ascii="Calibri" w:hAnsi="Calibri"/>
        </w:rPr>
        <w:t>.</w:t>
      </w:r>
    </w:p>
    <w:p w14:paraId="68BE7FAA" w14:textId="77777777" w:rsidR="00481AF3" w:rsidRPr="00984D6D" w:rsidRDefault="00481AF3" w:rsidP="00481AF3">
      <w:pPr>
        <w:tabs>
          <w:tab w:val="left" w:pos="-1440"/>
          <w:tab w:val="left" w:pos="-720"/>
          <w:tab w:val="left" w:pos="0"/>
          <w:tab w:val="left" w:pos="720"/>
          <w:tab w:val="left" w:pos="1099"/>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rPr>
      </w:pPr>
    </w:p>
    <w:p w14:paraId="6F347B2A" w14:textId="77777777" w:rsidR="00481AF3" w:rsidRPr="00984D6D" w:rsidRDefault="00481AF3" w:rsidP="00481AF3">
      <w:pPr>
        <w:tabs>
          <w:tab w:val="left" w:pos="-1440"/>
          <w:tab w:val="left" w:pos="-720"/>
          <w:tab w:val="left" w:pos="0"/>
          <w:tab w:val="left" w:pos="720"/>
          <w:tab w:val="left" w:pos="1099"/>
          <w:tab w:val="left" w:pos="2160"/>
          <w:tab w:val="left" w:pos="2880"/>
          <w:tab w:val="left" w:pos="3600"/>
          <w:tab w:val="left" w:pos="4320"/>
          <w:tab w:val="left" w:pos="5040"/>
          <w:tab w:val="left" w:pos="5760"/>
          <w:tab w:val="left" w:pos="6480"/>
          <w:tab w:val="left" w:pos="7200"/>
          <w:tab w:val="left" w:pos="7920"/>
          <w:tab w:val="left" w:pos="8640"/>
          <w:tab w:val="left" w:pos="9360"/>
        </w:tabs>
        <w:ind w:left="1080"/>
        <w:jc w:val="both"/>
        <w:rPr>
          <w:rFonts w:ascii="Calibri" w:hAnsi="Calibri"/>
        </w:rPr>
      </w:pPr>
      <w:r w:rsidRPr="00984D6D">
        <w:rPr>
          <w:rFonts w:ascii="Calibri" w:hAnsi="Calibri"/>
        </w:rPr>
        <w:t>(3) Each student will wear a nametag in lab and a radiology badge in the radiology section.</w:t>
      </w:r>
    </w:p>
    <w:p w14:paraId="4B65F55D" w14:textId="77777777" w:rsidR="00481AF3" w:rsidRPr="00984D6D" w:rsidRDefault="00481AF3" w:rsidP="00481AF3">
      <w:pPr>
        <w:tabs>
          <w:tab w:val="left" w:pos="-1440"/>
          <w:tab w:val="left" w:pos="-720"/>
          <w:tab w:val="left" w:pos="0"/>
          <w:tab w:val="left" w:pos="720"/>
          <w:tab w:val="left" w:pos="1099"/>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rPr>
      </w:pPr>
    </w:p>
    <w:p w14:paraId="2182DB69" w14:textId="77777777" w:rsidR="00481AF3" w:rsidRPr="00984D6D" w:rsidRDefault="00481AF3" w:rsidP="00481AF3">
      <w:pPr>
        <w:tabs>
          <w:tab w:val="left" w:pos="-1440"/>
          <w:tab w:val="left" w:pos="-720"/>
          <w:tab w:val="left" w:pos="0"/>
          <w:tab w:val="left" w:pos="720"/>
          <w:tab w:val="left" w:pos="1099"/>
          <w:tab w:val="left" w:pos="2160"/>
          <w:tab w:val="left" w:pos="2880"/>
          <w:tab w:val="left" w:pos="3600"/>
          <w:tab w:val="left" w:pos="4320"/>
          <w:tab w:val="left" w:pos="5040"/>
          <w:tab w:val="left" w:pos="5760"/>
          <w:tab w:val="left" w:pos="6480"/>
          <w:tab w:val="left" w:pos="7200"/>
          <w:tab w:val="left" w:pos="7920"/>
          <w:tab w:val="left" w:pos="8640"/>
          <w:tab w:val="left" w:pos="9360"/>
        </w:tabs>
        <w:ind w:left="1080"/>
        <w:jc w:val="both"/>
        <w:rPr>
          <w:rFonts w:ascii="Calibri" w:hAnsi="Calibri"/>
        </w:rPr>
      </w:pPr>
      <w:r w:rsidRPr="00984D6D">
        <w:rPr>
          <w:rFonts w:ascii="Calibri" w:hAnsi="Calibri"/>
        </w:rPr>
        <w:t>(4) Calculations for all medications (especially anesthetics) are to be checked by a staff veterinarian or technician before any drugs are drawn up or administered.</w:t>
      </w:r>
    </w:p>
    <w:p w14:paraId="342810D4" w14:textId="77777777" w:rsidR="00481AF3" w:rsidRPr="00984D6D" w:rsidRDefault="00481AF3" w:rsidP="00481AF3">
      <w:pPr>
        <w:tabs>
          <w:tab w:val="left" w:pos="-1440"/>
          <w:tab w:val="left" w:pos="-720"/>
          <w:tab w:val="left" w:pos="0"/>
          <w:tab w:val="left" w:pos="720"/>
          <w:tab w:val="left" w:pos="1099"/>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rPr>
      </w:pPr>
    </w:p>
    <w:p w14:paraId="001A6C03" w14:textId="77777777" w:rsidR="00481AF3" w:rsidRPr="00984D6D" w:rsidRDefault="00481AF3" w:rsidP="00481AF3">
      <w:pPr>
        <w:tabs>
          <w:tab w:val="left" w:pos="-1440"/>
          <w:tab w:val="left" w:pos="-720"/>
          <w:tab w:val="left" w:pos="0"/>
          <w:tab w:val="left" w:pos="720"/>
          <w:tab w:val="left" w:pos="1099"/>
          <w:tab w:val="left" w:pos="2160"/>
          <w:tab w:val="left" w:pos="2880"/>
          <w:tab w:val="left" w:pos="3600"/>
          <w:tab w:val="left" w:pos="4320"/>
          <w:tab w:val="left" w:pos="5040"/>
          <w:tab w:val="left" w:pos="5760"/>
          <w:tab w:val="left" w:pos="6480"/>
          <w:tab w:val="left" w:pos="7200"/>
          <w:tab w:val="left" w:pos="7920"/>
          <w:tab w:val="left" w:pos="8640"/>
          <w:tab w:val="left" w:pos="9360"/>
        </w:tabs>
        <w:ind w:left="1080"/>
        <w:jc w:val="both"/>
        <w:rPr>
          <w:rFonts w:ascii="Calibri" w:hAnsi="Calibri"/>
        </w:rPr>
      </w:pPr>
      <w:r w:rsidRPr="00984D6D">
        <w:rPr>
          <w:rFonts w:ascii="Calibri" w:hAnsi="Calibri"/>
        </w:rPr>
        <w:t>(5) All paperwork, when completed, is to be appropriately filed in the medical record.</w:t>
      </w:r>
    </w:p>
    <w:p w14:paraId="10AE5E26" w14:textId="77777777" w:rsidR="00481AF3" w:rsidRPr="00984D6D" w:rsidRDefault="00481AF3" w:rsidP="00481AF3">
      <w:pPr>
        <w:tabs>
          <w:tab w:val="left" w:pos="-1440"/>
          <w:tab w:val="left" w:pos="-720"/>
          <w:tab w:val="left" w:pos="0"/>
          <w:tab w:val="left" w:pos="720"/>
          <w:tab w:val="left" w:pos="1099"/>
          <w:tab w:val="left" w:pos="2160"/>
          <w:tab w:val="left" w:pos="2880"/>
          <w:tab w:val="left" w:pos="3600"/>
          <w:tab w:val="left" w:pos="4320"/>
          <w:tab w:val="left" w:pos="5040"/>
          <w:tab w:val="left" w:pos="5760"/>
          <w:tab w:val="left" w:pos="6480"/>
          <w:tab w:val="left" w:pos="7200"/>
          <w:tab w:val="left" w:pos="7920"/>
          <w:tab w:val="left" w:pos="8640"/>
          <w:tab w:val="left" w:pos="9360"/>
        </w:tabs>
        <w:ind w:left="1080"/>
        <w:jc w:val="both"/>
        <w:rPr>
          <w:rFonts w:ascii="Calibri" w:hAnsi="Calibri"/>
        </w:rPr>
      </w:pPr>
    </w:p>
    <w:p w14:paraId="0C5E8DFC" w14:textId="77777777" w:rsidR="00481AF3" w:rsidRDefault="00481AF3" w:rsidP="00481AF3">
      <w:pPr>
        <w:tabs>
          <w:tab w:val="left" w:pos="-1440"/>
          <w:tab w:val="left" w:pos="-720"/>
          <w:tab w:val="left" w:pos="0"/>
          <w:tab w:val="left" w:pos="720"/>
          <w:tab w:val="left" w:pos="1099"/>
          <w:tab w:val="left" w:pos="2160"/>
          <w:tab w:val="left" w:pos="2880"/>
          <w:tab w:val="left" w:pos="3600"/>
          <w:tab w:val="left" w:pos="4320"/>
          <w:tab w:val="left" w:pos="5040"/>
          <w:tab w:val="left" w:pos="5760"/>
          <w:tab w:val="left" w:pos="6480"/>
          <w:tab w:val="left" w:pos="7200"/>
          <w:tab w:val="left" w:pos="7920"/>
          <w:tab w:val="left" w:pos="8640"/>
          <w:tab w:val="left" w:pos="9360"/>
        </w:tabs>
        <w:ind w:left="1080"/>
        <w:jc w:val="both"/>
        <w:rPr>
          <w:rFonts w:ascii="Calibri" w:hAnsi="Calibri"/>
        </w:rPr>
      </w:pPr>
      <w:r w:rsidRPr="00984D6D">
        <w:rPr>
          <w:rFonts w:ascii="Calibri" w:hAnsi="Calibri"/>
        </w:rPr>
        <w:t xml:space="preserve">(6) Dress appropriately for laboratory as outlined in the course Dress Code  </w:t>
      </w:r>
    </w:p>
    <w:p w14:paraId="2279A48B" w14:textId="77777777" w:rsidR="00383C27" w:rsidRDefault="00383C27" w:rsidP="00481AF3">
      <w:pPr>
        <w:tabs>
          <w:tab w:val="left" w:pos="-1440"/>
          <w:tab w:val="left" w:pos="-720"/>
          <w:tab w:val="left" w:pos="0"/>
          <w:tab w:val="left" w:pos="720"/>
          <w:tab w:val="left" w:pos="1099"/>
          <w:tab w:val="left" w:pos="2160"/>
          <w:tab w:val="left" w:pos="2880"/>
          <w:tab w:val="left" w:pos="3600"/>
          <w:tab w:val="left" w:pos="4320"/>
          <w:tab w:val="left" w:pos="5040"/>
          <w:tab w:val="left" w:pos="5760"/>
          <w:tab w:val="left" w:pos="6480"/>
          <w:tab w:val="left" w:pos="7200"/>
          <w:tab w:val="left" w:pos="7920"/>
          <w:tab w:val="left" w:pos="8640"/>
          <w:tab w:val="left" w:pos="9360"/>
        </w:tabs>
        <w:ind w:left="1080"/>
        <w:jc w:val="both"/>
        <w:rPr>
          <w:rFonts w:ascii="Calibri" w:hAnsi="Calibri"/>
        </w:rPr>
      </w:pPr>
    </w:p>
    <w:p w14:paraId="2FAA23AC" w14:textId="77777777" w:rsidR="00481AF3" w:rsidRPr="00984D6D" w:rsidRDefault="00481AF3" w:rsidP="00481AF3">
      <w:pPr>
        <w:pStyle w:val="BodyTextIndent2"/>
        <w:ind w:firstLine="0"/>
        <w:rPr>
          <w:rFonts w:ascii="Calibri" w:hAnsi="Calibri"/>
          <w:b w:val="0"/>
          <w:bCs/>
          <w:i/>
          <w:iCs w:val="0"/>
          <w:szCs w:val="24"/>
        </w:rPr>
      </w:pPr>
    </w:p>
    <w:p w14:paraId="2D274BDC" w14:textId="77777777" w:rsidR="00481AF3" w:rsidRPr="00984D6D" w:rsidRDefault="00481AF3" w:rsidP="00481AF3">
      <w:pPr>
        <w:pStyle w:val="BodyTextIndent2"/>
        <w:ind w:firstLine="0"/>
        <w:rPr>
          <w:rFonts w:ascii="Calibri" w:hAnsi="Calibri"/>
          <w:b w:val="0"/>
          <w:bCs/>
          <w:i/>
          <w:iCs w:val="0"/>
          <w:szCs w:val="24"/>
        </w:rPr>
      </w:pPr>
    </w:p>
    <w:p w14:paraId="5796109C" w14:textId="77777777" w:rsidR="0098105D" w:rsidRDefault="00486896" w:rsidP="0098105D">
      <w:pPr>
        <w:rPr>
          <w:rFonts w:ascii="Calibri" w:hAnsi="Calibri"/>
          <w:b/>
          <w:bCs/>
          <w:u w:val="single"/>
        </w:rPr>
      </w:pPr>
      <w:bookmarkStart w:id="1" w:name="_Hlk71981216"/>
      <w:bookmarkStart w:id="2" w:name="_Hlk72764939"/>
      <w:r>
        <w:rPr>
          <w:rFonts w:ascii="Calibri" w:hAnsi="Calibri"/>
          <w:b/>
          <w:snapToGrid w:val="0"/>
        </w:rPr>
        <w:t xml:space="preserve">COLLEGE SYLLABUS STATEMENTS:  </w:t>
      </w:r>
      <w:r w:rsidR="0098105D" w:rsidRPr="00320CF2">
        <w:rPr>
          <w:rFonts w:ascii="Calibri" w:hAnsi="Calibri"/>
          <w:b/>
          <w:bCs/>
        </w:rPr>
        <w:t>COLLEGE SYLLABUS STATEMENTS:</w:t>
      </w:r>
      <w:r w:rsidR="0098105D">
        <w:rPr>
          <w:rFonts w:ascii="Calibri" w:hAnsi="Calibri"/>
          <w:b/>
          <w:bCs/>
        </w:rPr>
        <w:t xml:space="preserve">  </w:t>
      </w:r>
      <w:r w:rsidR="0098105D" w:rsidRPr="00320CF2">
        <w:rPr>
          <w:rFonts w:ascii="Calibri" w:hAnsi="Calibri"/>
          <w:bCs/>
        </w:rPr>
        <w:t xml:space="preserve">Columbus State Community College required College Syllabus Statements on College Policies and Student Support Services can be found at </w:t>
      </w:r>
      <w:hyperlink r:id="rId12" w:history="1">
        <w:r w:rsidR="0098105D" w:rsidRPr="00696D76">
          <w:rPr>
            <w:rStyle w:val="Hyperlink"/>
            <w:rFonts w:ascii="Calibri" w:hAnsi="Calibri"/>
            <w:bCs/>
          </w:rPr>
          <w:t>www.cscc.edu/syllabus</w:t>
        </w:r>
      </w:hyperlink>
      <w:r w:rsidR="0098105D">
        <w:rPr>
          <w:rFonts w:ascii="Calibri" w:hAnsi="Calibri"/>
          <w:bCs/>
        </w:rPr>
        <w:t xml:space="preserve"> or on the College website Quick Links “Syllabus Statements.”</w:t>
      </w:r>
    </w:p>
    <w:bookmarkEnd w:id="1"/>
    <w:bookmarkEnd w:id="2"/>
    <w:p w14:paraId="33081AC5" w14:textId="77777777" w:rsidR="00142941" w:rsidRDefault="00142941" w:rsidP="00F923CC">
      <w:pPr>
        <w:rPr>
          <w:rFonts w:ascii="Calibri" w:hAnsi="Calibri"/>
          <w:bCs/>
        </w:rPr>
      </w:pPr>
    </w:p>
    <w:p w14:paraId="58F7D932" w14:textId="77777777" w:rsidR="00142941" w:rsidRDefault="00142941" w:rsidP="00F923CC">
      <w:pPr>
        <w:rPr>
          <w:rFonts w:ascii="Calibri" w:hAnsi="Calibri"/>
          <w:bCs/>
        </w:rPr>
      </w:pPr>
    </w:p>
    <w:p w14:paraId="37544701" w14:textId="77777777" w:rsidR="00142941" w:rsidRDefault="00932020" w:rsidP="00F923CC">
      <w:pPr>
        <w:rPr>
          <w:b/>
          <w:i/>
          <w:iCs/>
        </w:rPr>
      </w:pPr>
      <w:bookmarkStart w:id="3" w:name="_Hlk72764765"/>
      <w:r w:rsidRPr="00932020">
        <w:rPr>
          <w:b/>
          <w:u w:val="single"/>
        </w:rPr>
        <w:t>COURSE MODIFICATION STATEMENT</w:t>
      </w:r>
      <w:proofErr w:type="gramStart"/>
      <w:r>
        <w:rPr>
          <w:b/>
        </w:rPr>
        <w:t xml:space="preserve">:  </w:t>
      </w:r>
      <w:r w:rsidR="00897B5B" w:rsidRPr="00932020">
        <w:rPr>
          <w:b/>
          <w:i/>
          <w:iCs/>
        </w:rPr>
        <w:t>The</w:t>
      </w:r>
      <w:proofErr w:type="gramEnd"/>
      <w:r w:rsidR="00897B5B" w:rsidRPr="00932020">
        <w:rPr>
          <w:b/>
          <w:i/>
          <w:iCs/>
        </w:rPr>
        <w:t xml:space="preserve"> instructor(s) reserves the right to modify the course and syllabus, including homework assignments and testing, depending on the progress of the class and the availability of materials, </w:t>
      </w:r>
      <w:r w:rsidR="00AF4460" w:rsidRPr="00932020">
        <w:rPr>
          <w:b/>
          <w:i/>
          <w:iCs/>
        </w:rPr>
        <w:t>equipment,</w:t>
      </w:r>
      <w:r w:rsidR="00897B5B" w:rsidRPr="00932020">
        <w:rPr>
          <w:b/>
          <w:i/>
          <w:iCs/>
        </w:rPr>
        <w:t xml:space="preserve"> and facilities.</w:t>
      </w:r>
      <w:bookmarkEnd w:id="3"/>
    </w:p>
    <w:p w14:paraId="3734C429" w14:textId="77777777" w:rsidR="00556272" w:rsidRDefault="00556272" w:rsidP="00F923CC">
      <w:pPr>
        <w:rPr>
          <w:b/>
          <w:i/>
          <w:iCs/>
        </w:rPr>
      </w:pPr>
    </w:p>
    <w:p w14:paraId="7E5627B7" w14:textId="77777777" w:rsidR="00556272" w:rsidRDefault="00556272" w:rsidP="00F923CC">
      <w:pPr>
        <w:rPr>
          <w:b/>
          <w:i/>
          <w:iCs/>
        </w:rPr>
      </w:pPr>
    </w:p>
    <w:p w14:paraId="4A3E9AFB" w14:textId="77777777" w:rsidR="00556272" w:rsidRDefault="00556272" w:rsidP="00F923CC">
      <w:pPr>
        <w:rPr>
          <w:b/>
          <w:i/>
          <w:iCs/>
        </w:rPr>
      </w:pPr>
      <w:r>
        <w:rPr>
          <w:b/>
          <w:i/>
          <w:iCs/>
        </w:rPr>
        <w:t xml:space="preserve">EXAMPLE OF LABORATORY SCHEDULE ON NEXT PAGE! </w:t>
      </w:r>
    </w:p>
    <w:p w14:paraId="5ECC60A1" w14:textId="77777777" w:rsidR="008B3B9D" w:rsidRDefault="008B3B9D" w:rsidP="00F923CC">
      <w:pPr>
        <w:rPr>
          <w:b/>
          <w:i/>
          <w:iCs/>
        </w:rPr>
      </w:pPr>
    </w:p>
    <w:p w14:paraId="61A3EB56" w14:textId="77777777" w:rsidR="008B3B9D" w:rsidRDefault="008B3B9D" w:rsidP="00F923CC">
      <w:pPr>
        <w:rPr>
          <w:b/>
          <w:i/>
          <w:iCs/>
        </w:rPr>
      </w:pPr>
    </w:p>
    <w:p w14:paraId="68881CD4" w14:textId="77777777" w:rsidR="008B3B9D" w:rsidRDefault="008B3B9D" w:rsidP="00F923CC">
      <w:pPr>
        <w:rPr>
          <w:b/>
          <w:i/>
          <w:iCs/>
        </w:rPr>
      </w:pPr>
    </w:p>
    <w:p w14:paraId="48C6E202" w14:textId="77777777" w:rsidR="008B3B9D" w:rsidRDefault="008B3B9D" w:rsidP="00F923CC">
      <w:pPr>
        <w:rPr>
          <w:b/>
          <w:i/>
          <w:iCs/>
        </w:rPr>
      </w:pPr>
    </w:p>
    <w:p w14:paraId="10D93D46" w14:textId="77777777" w:rsidR="008B3B9D" w:rsidRDefault="008B3B9D" w:rsidP="00F923CC">
      <w:pPr>
        <w:rPr>
          <w:b/>
          <w:i/>
          <w:iCs/>
        </w:rPr>
      </w:pPr>
    </w:p>
    <w:p w14:paraId="79105209" w14:textId="77777777" w:rsidR="008B3B9D" w:rsidRDefault="008B3B9D" w:rsidP="00F923CC">
      <w:pPr>
        <w:rPr>
          <w:b/>
          <w:i/>
          <w:iCs/>
        </w:rPr>
      </w:pPr>
    </w:p>
    <w:p w14:paraId="02281889" w14:textId="77777777" w:rsidR="008B3B9D" w:rsidRDefault="008B3B9D" w:rsidP="00F923CC">
      <w:pPr>
        <w:rPr>
          <w:b/>
          <w:i/>
          <w:iCs/>
        </w:rPr>
      </w:pPr>
    </w:p>
    <w:p w14:paraId="5741FD96" w14:textId="77777777" w:rsidR="00556272" w:rsidRDefault="00556272" w:rsidP="00F923CC">
      <w:pPr>
        <w:rPr>
          <w:b/>
          <w:i/>
          <w:iCs/>
        </w:rPr>
      </w:pPr>
    </w:p>
    <w:p w14:paraId="19AA37B7" w14:textId="77777777" w:rsidR="00556272" w:rsidRDefault="00556272" w:rsidP="00F923CC">
      <w:pPr>
        <w:rPr>
          <w:b/>
          <w:i/>
          <w:iCs/>
        </w:rPr>
      </w:pPr>
    </w:p>
    <w:p w14:paraId="32283841" w14:textId="77777777" w:rsidR="00556272" w:rsidRDefault="00556272" w:rsidP="00F923CC">
      <w:pPr>
        <w:rPr>
          <w:b/>
          <w:i/>
          <w:iCs/>
        </w:rPr>
      </w:pPr>
    </w:p>
    <w:p w14:paraId="4C02E81C" w14:textId="77777777" w:rsidR="00556272" w:rsidRDefault="00556272" w:rsidP="00F923CC">
      <w:pPr>
        <w:rPr>
          <w:b/>
          <w:i/>
          <w:iCs/>
        </w:rPr>
      </w:pPr>
    </w:p>
    <w:p w14:paraId="268F537D" w14:textId="77777777" w:rsidR="00556272" w:rsidRDefault="00556272" w:rsidP="00F923CC">
      <w:pPr>
        <w:rPr>
          <w:b/>
          <w:i/>
          <w:iCs/>
        </w:rPr>
      </w:pPr>
    </w:p>
    <w:p w14:paraId="6382A9AA" w14:textId="77777777" w:rsidR="00556272" w:rsidRDefault="00556272" w:rsidP="00F923CC">
      <w:pPr>
        <w:rPr>
          <w:b/>
          <w:i/>
          <w:iCs/>
        </w:rPr>
      </w:pPr>
    </w:p>
    <w:p w14:paraId="26B3D4FF" w14:textId="77777777" w:rsidR="00556272" w:rsidRDefault="00556272" w:rsidP="00F923CC">
      <w:pPr>
        <w:rPr>
          <w:b/>
          <w:i/>
          <w:iCs/>
        </w:rPr>
      </w:pPr>
    </w:p>
    <w:p w14:paraId="5BFF063D" w14:textId="77777777" w:rsidR="00556272" w:rsidRDefault="00556272" w:rsidP="00F923CC">
      <w:pPr>
        <w:rPr>
          <w:b/>
          <w:i/>
          <w:iCs/>
        </w:rPr>
      </w:pPr>
    </w:p>
    <w:p w14:paraId="619F3690" w14:textId="77777777" w:rsidR="00556272" w:rsidRDefault="00556272" w:rsidP="00F923CC">
      <w:pPr>
        <w:rPr>
          <w:b/>
          <w:i/>
          <w:iCs/>
        </w:rPr>
      </w:pPr>
    </w:p>
    <w:p w14:paraId="33FD1B70" w14:textId="77777777" w:rsidR="00556272" w:rsidRDefault="00556272" w:rsidP="00F923CC">
      <w:pPr>
        <w:rPr>
          <w:b/>
          <w:i/>
          <w:iCs/>
        </w:rPr>
      </w:pPr>
    </w:p>
    <w:p w14:paraId="10126B76" w14:textId="77777777" w:rsidR="00556272" w:rsidRDefault="00556272" w:rsidP="00F923CC">
      <w:pPr>
        <w:rPr>
          <w:b/>
          <w:i/>
          <w:iCs/>
        </w:rPr>
      </w:pPr>
    </w:p>
    <w:p w14:paraId="2DB14431" w14:textId="77777777" w:rsidR="008B3B9D" w:rsidRDefault="008B3B9D" w:rsidP="00F923CC">
      <w:pPr>
        <w:rPr>
          <w:b/>
          <w:i/>
          <w:iCs/>
        </w:rPr>
      </w:pPr>
    </w:p>
    <w:p w14:paraId="0491D9BB" w14:textId="77777777" w:rsidR="008B3B9D" w:rsidRDefault="008B3B9D" w:rsidP="008B3B9D">
      <w:pPr>
        <w:jc w:val="center"/>
        <w:rPr>
          <w:b/>
          <w:sz w:val="28"/>
          <w:szCs w:val="28"/>
        </w:rPr>
      </w:pPr>
      <w:r w:rsidRPr="00444290">
        <w:rPr>
          <w:b/>
          <w:sz w:val="28"/>
          <w:szCs w:val="28"/>
        </w:rPr>
        <w:t xml:space="preserve">Clinical Applications III Laboratory Schedule – </w:t>
      </w:r>
      <w:r>
        <w:rPr>
          <w:b/>
          <w:sz w:val="28"/>
          <w:szCs w:val="28"/>
        </w:rPr>
        <w:t xml:space="preserve">T/TH 8:00-11:50 </w:t>
      </w:r>
      <w:r w:rsidR="00D51547">
        <w:rPr>
          <w:b/>
          <w:sz w:val="28"/>
          <w:szCs w:val="28"/>
        </w:rPr>
        <w:t>AM</w:t>
      </w:r>
    </w:p>
    <w:p w14:paraId="6A5A8ACF" w14:textId="77777777" w:rsidR="008B3B9D" w:rsidRPr="00444290" w:rsidRDefault="008B3B9D" w:rsidP="008B3B9D">
      <w:pPr>
        <w:jc w:val="center"/>
        <w:rPr>
          <w:b/>
          <w:sz w:val="28"/>
          <w:szCs w:val="28"/>
        </w:rPr>
      </w:pPr>
    </w:p>
    <w:p w14:paraId="2E8C2A07" w14:textId="77777777" w:rsidR="008B3B9D" w:rsidRDefault="008B3B9D" w:rsidP="008B3B9D">
      <w:pPr>
        <w:rPr>
          <w:b/>
          <w:bCs/>
        </w:rPr>
      </w:pPr>
      <w:r w:rsidRPr="00E4110E">
        <w:rPr>
          <w:b/>
          <w:bCs/>
        </w:rPr>
        <w:t xml:space="preserve">Instructor Assignments: </w:t>
      </w:r>
      <w:r>
        <w:rPr>
          <w:b/>
          <w:bCs/>
        </w:rPr>
        <w:t>To Be Determined</w:t>
      </w:r>
    </w:p>
    <w:p w14:paraId="52350790" w14:textId="77777777" w:rsidR="00D51547" w:rsidRPr="00E4110E" w:rsidRDefault="00D51547" w:rsidP="008B3B9D">
      <w:pPr>
        <w:rPr>
          <w:b/>
          <w:bCs/>
        </w:rPr>
      </w:pPr>
    </w:p>
    <w:p w14:paraId="577001EB" w14:textId="77777777" w:rsidR="008B3B9D" w:rsidRDefault="008B3B9D" w:rsidP="008B3B9D">
      <w:r>
        <w:rPr>
          <w:b/>
        </w:rPr>
        <w:t>Station</w:t>
      </w:r>
      <w:r w:rsidRPr="001F6E0C">
        <w:rPr>
          <w:b/>
        </w:rPr>
        <w:t xml:space="preserve"> 1</w:t>
      </w:r>
      <w:r w:rsidRPr="004E707A">
        <w:t xml:space="preserve"> – </w:t>
      </w:r>
      <w:r>
        <w:t xml:space="preserve">Feline Urinary Procedures: </w:t>
      </w:r>
    </w:p>
    <w:p w14:paraId="7F066FB5" w14:textId="77777777" w:rsidR="008B3B9D" w:rsidRDefault="008B3B9D" w:rsidP="008B3B9D">
      <w:r w:rsidRPr="001D46E3">
        <w:rPr>
          <w:b/>
          <w:bCs/>
        </w:rPr>
        <w:t>Station 2</w:t>
      </w:r>
      <w:r w:rsidRPr="004E707A">
        <w:t xml:space="preserve"> – </w:t>
      </w:r>
      <w:r>
        <w:t>Dental Cleaning</w:t>
      </w:r>
      <w:r w:rsidRPr="004E707A">
        <w:t>:</w:t>
      </w:r>
      <w:r>
        <w:t xml:space="preserve">  </w:t>
      </w:r>
    </w:p>
    <w:p w14:paraId="34F85CB4" w14:textId="77777777" w:rsidR="008B3B9D" w:rsidRDefault="008B3B9D" w:rsidP="008B3B9D">
      <w:r w:rsidRPr="001D46E3">
        <w:rPr>
          <w:b/>
          <w:bCs/>
        </w:rPr>
        <w:t>Station 3</w:t>
      </w:r>
      <w:r w:rsidRPr="004E707A">
        <w:t xml:space="preserve"> – </w:t>
      </w:r>
      <w:r>
        <w:t>VTNE Review</w:t>
      </w:r>
      <w:r w:rsidRPr="004E707A">
        <w:t xml:space="preserve">: </w:t>
      </w:r>
    </w:p>
    <w:p w14:paraId="3709393C" w14:textId="77777777" w:rsidR="008B3B9D" w:rsidRDefault="008B3B9D" w:rsidP="008B3B9D">
      <w:r>
        <w:rPr>
          <w:b/>
        </w:rPr>
        <w:t>Station</w:t>
      </w:r>
      <w:r w:rsidRPr="001F6E0C">
        <w:rPr>
          <w:b/>
        </w:rPr>
        <w:t xml:space="preserve"> 4 </w:t>
      </w:r>
      <w:r w:rsidRPr="004E707A">
        <w:t>– Dental Radiography:</w:t>
      </w:r>
      <w:r>
        <w:t xml:space="preserve"> </w:t>
      </w:r>
    </w:p>
    <w:p w14:paraId="77E59673" w14:textId="77777777" w:rsidR="008B3B9D" w:rsidRDefault="008B3B9D" w:rsidP="008B3B9D">
      <w:r>
        <w:rPr>
          <w:b/>
          <w:bCs/>
        </w:rPr>
        <w:t>S</w:t>
      </w:r>
      <w:r w:rsidRPr="001D46E3">
        <w:rPr>
          <w:b/>
          <w:bCs/>
        </w:rPr>
        <w:t>tation 5</w:t>
      </w:r>
      <w:r w:rsidRPr="004E707A">
        <w:t xml:space="preserve"> – </w:t>
      </w:r>
      <w:r>
        <w:t>Patient Assessment:</w:t>
      </w:r>
      <w:r>
        <w:tab/>
      </w:r>
      <w:r>
        <w:tab/>
      </w:r>
    </w:p>
    <w:p w14:paraId="3DC9A9F2" w14:textId="77777777" w:rsidR="008B3B9D" w:rsidRPr="004E707A" w:rsidRDefault="008B3B9D" w:rsidP="008B3B9D">
      <w:r w:rsidRPr="001D46E3">
        <w:rPr>
          <w:b/>
          <w:bCs/>
        </w:rPr>
        <w:t xml:space="preserve">Station </w:t>
      </w:r>
      <w:r w:rsidRPr="001F6E0C">
        <w:rPr>
          <w:b/>
        </w:rPr>
        <w:t>6</w:t>
      </w:r>
      <w:r w:rsidRPr="004E707A">
        <w:t xml:space="preserve"> – </w:t>
      </w:r>
      <w:r>
        <w:t xml:space="preserve">Venipuncture: </w:t>
      </w:r>
    </w:p>
    <w:p w14:paraId="7C897F9A" w14:textId="77777777" w:rsidR="008B3B9D" w:rsidRDefault="008B3B9D" w:rsidP="008B3B9D">
      <w:pPr>
        <w:rPr>
          <w:bCs/>
        </w:rPr>
      </w:pPr>
    </w:p>
    <w:p w14:paraId="41F13D38" w14:textId="77777777" w:rsidR="008B3B9D" w:rsidRDefault="008B3B9D" w:rsidP="008B3B9D">
      <w:pPr>
        <w:rPr>
          <w:bCs/>
        </w:rPr>
      </w:pPr>
      <w:r>
        <w:rPr>
          <w:bCs/>
        </w:rPr>
        <w:t xml:space="preserve">Anesthesia Support for Dental Cleaning:         Anesthesia Support for Dental Radiography:  </w:t>
      </w:r>
    </w:p>
    <w:p w14:paraId="5EC65400" w14:textId="77777777" w:rsidR="008B3B9D" w:rsidRDefault="008B3B9D" w:rsidP="008B3B9D">
      <w:pPr>
        <w:rPr>
          <w:bCs/>
        </w:rPr>
      </w:pPr>
    </w:p>
    <w:p w14:paraId="799168DA" w14:textId="77777777" w:rsidR="008B3B9D" w:rsidRPr="004E707A" w:rsidRDefault="008B3B9D" w:rsidP="008B3B9D">
      <w:pPr>
        <w:rPr>
          <w:b/>
        </w:rPr>
      </w:pPr>
      <w:r>
        <w:rPr>
          <w:b/>
        </w:rPr>
        <w:t>Labs 1-6</w:t>
      </w:r>
      <w:proofErr w:type="gramStart"/>
      <w:r>
        <w:rPr>
          <w:b/>
        </w:rPr>
        <w:t>:  First</w:t>
      </w:r>
      <w:proofErr w:type="gramEnd"/>
      <w:r>
        <w:rPr>
          <w:b/>
        </w:rPr>
        <w:t xml:space="preserve"> Rotation for Laboratory Stations 1-6    </w:t>
      </w:r>
    </w:p>
    <w:p w14:paraId="5A705FC4" w14:textId="77777777" w:rsidR="008B3B9D" w:rsidRPr="004E707A" w:rsidRDefault="008B3B9D" w:rsidP="008B3B9D">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4"/>
        <w:gridCol w:w="1309"/>
        <w:gridCol w:w="1309"/>
        <w:gridCol w:w="1309"/>
        <w:gridCol w:w="1309"/>
        <w:gridCol w:w="1310"/>
        <w:gridCol w:w="1310"/>
      </w:tblGrid>
      <w:tr w:rsidR="008B3B9D" w:rsidRPr="004E707A" w14:paraId="0493E58B" w14:textId="77777777" w:rsidTr="00BD032B">
        <w:tc>
          <w:tcPr>
            <w:tcW w:w="1882" w:type="dxa"/>
          </w:tcPr>
          <w:p w14:paraId="2416C3B0" w14:textId="77777777" w:rsidR="008B3B9D" w:rsidRPr="00E845AA" w:rsidRDefault="008B3B9D" w:rsidP="00BD032B">
            <w:pPr>
              <w:rPr>
                <w:b/>
                <w:i/>
                <w:sz w:val="28"/>
                <w:szCs w:val="28"/>
              </w:rPr>
            </w:pPr>
            <w:r w:rsidRPr="00E845AA">
              <w:rPr>
                <w:b/>
                <w:i/>
                <w:sz w:val="28"/>
                <w:szCs w:val="28"/>
              </w:rPr>
              <w:t>Students</w:t>
            </w:r>
          </w:p>
        </w:tc>
        <w:tc>
          <w:tcPr>
            <w:tcW w:w="1882" w:type="dxa"/>
          </w:tcPr>
          <w:p w14:paraId="185DF67B" w14:textId="77777777" w:rsidR="008B3B9D" w:rsidRPr="004E707A" w:rsidRDefault="008B3B9D" w:rsidP="00BD032B">
            <w:pPr>
              <w:rPr>
                <w:b/>
              </w:rPr>
            </w:pPr>
            <w:r w:rsidRPr="004E707A">
              <w:rPr>
                <w:b/>
              </w:rPr>
              <w:t xml:space="preserve">Lab </w:t>
            </w:r>
            <w:r>
              <w:rPr>
                <w:b/>
              </w:rPr>
              <w:t>1</w:t>
            </w:r>
            <w:r w:rsidRPr="004E707A">
              <w:rPr>
                <w:b/>
              </w:rPr>
              <w:t xml:space="preserve"> – </w:t>
            </w:r>
            <w:r>
              <w:rPr>
                <w:b/>
              </w:rPr>
              <w:t>Week 1</w:t>
            </w:r>
          </w:p>
        </w:tc>
        <w:tc>
          <w:tcPr>
            <w:tcW w:w="1882" w:type="dxa"/>
          </w:tcPr>
          <w:p w14:paraId="67C5815B" w14:textId="77777777" w:rsidR="008B3B9D" w:rsidRPr="004E707A" w:rsidRDefault="008B3B9D" w:rsidP="00BD032B">
            <w:pPr>
              <w:rPr>
                <w:b/>
              </w:rPr>
            </w:pPr>
            <w:r w:rsidRPr="004E707A">
              <w:rPr>
                <w:b/>
              </w:rPr>
              <w:t xml:space="preserve">Lab </w:t>
            </w:r>
            <w:r>
              <w:rPr>
                <w:b/>
              </w:rPr>
              <w:t>2</w:t>
            </w:r>
            <w:r w:rsidRPr="004E707A">
              <w:rPr>
                <w:b/>
              </w:rPr>
              <w:t xml:space="preserve"> – </w:t>
            </w:r>
            <w:r>
              <w:rPr>
                <w:b/>
              </w:rPr>
              <w:t>Week 1</w:t>
            </w:r>
          </w:p>
        </w:tc>
        <w:tc>
          <w:tcPr>
            <w:tcW w:w="1882" w:type="dxa"/>
          </w:tcPr>
          <w:p w14:paraId="1F007480" w14:textId="77777777" w:rsidR="008B3B9D" w:rsidRPr="004E707A" w:rsidRDefault="008B3B9D" w:rsidP="00BD032B">
            <w:pPr>
              <w:rPr>
                <w:b/>
              </w:rPr>
            </w:pPr>
            <w:r w:rsidRPr="004E707A">
              <w:rPr>
                <w:b/>
              </w:rPr>
              <w:t xml:space="preserve">Lab </w:t>
            </w:r>
            <w:r>
              <w:rPr>
                <w:b/>
              </w:rPr>
              <w:t>3</w:t>
            </w:r>
            <w:r w:rsidRPr="004E707A">
              <w:rPr>
                <w:b/>
              </w:rPr>
              <w:t xml:space="preserve"> – </w:t>
            </w:r>
            <w:r>
              <w:rPr>
                <w:b/>
              </w:rPr>
              <w:t>Week 2</w:t>
            </w:r>
          </w:p>
        </w:tc>
        <w:tc>
          <w:tcPr>
            <w:tcW w:w="1882" w:type="dxa"/>
          </w:tcPr>
          <w:p w14:paraId="6F821050" w14:textId="77777777" w:rsidR="008B3B9D" w:rsidRPr="004E707A" w:rsidRDefault="008B3B9D" w:rsidP="00BD032B">
            <w:pPr>
              <w:rPr>
                <w:b/>
              </w:rPr>
            </w:pPr>
            <w:r w:rsidRPr="004E707A">
              <w:rPr>
                <w:b/>
              </w:rPr>
              <w:t xml:space="preserve">Lab </w:t>
            </w:r>
            <w:r>
              <w:rPr>
                <w:b/>
              </w:rPr>
              <w:t>4</w:t>
            </w:r>
            <w:r w:rsidRPr="004E707A">
              <w:rPr>
                <w:b/>
              </w:rPr>
              <w:t xml:space="preserve"> – </w:t>
            </w:r>
            <w:r>
              <w:rPr>
                <w:b/>
              </w:rPr>
              <w:t>Week 2</w:t>
            </w:r>
          </w:p>
        </w:tc>
        <w:tc>
          <w:tcPr>
            <w:tcW w:w="1883" w:type="dxa"/>
          </w:tcPr>
          <w:p w14:paraId="6BB8C7A5" w14:textId="77777777" w:rsidR="008B3B9D" w:rsidRPr="004E707A" w:rsidRDefault="008B3B9D" w:rsidP="00BD032B">
            <w:pPr>
              <w:rPr>
                <w:b/>
              </w:rPr>
            </w:pPr>
            <w:r w:rsidRPr="004E707A">
              <w:rPr>
                <w:b/>
              </w:rPr>
              <w:t xml:space="preserve">Lab </w:t>
            </w:r>
            <w:r>
              <w:rPr>
                <w:b/>
              </w:rPr>
              <w:t>5</w:t>
            </w:r>
            <w:r w:rsidRPr="004E707A">
              <w:rPr>
                <w:b/>
              </w:rPr>
              <w:t xml:space="preserve"> – </w:t>
            </w:r>
            <w:r>
              <w:rPr>
                <w:b/>
              </w:rPr>
              <w:t>Week 3</w:t>
            </w:r>
          </w:p>
        </w:tc>
        <w:tc>
          <w:tcPr>
            <w:tcW w:w="1883" w:type="dxa"/>
          </w:tcPr>
          <w:p w14:paraId="2ACFE513" w14:textId="77777777" w:rsidR="008B3B9D" w:rsidRPr="004E707A" w:rsidRDefault="008B3B9D" w:rsidP="00BD032B">
            <w:pPr>
              <w:rPr>
                <w:b/>
              </w:rPr>
            </w:pPr>
            <w:r w:rsidRPr="004E707A">
              <w:rPr>
                <w:b/>
              </w:rPr>
              <w:t xml:space="preserve">Lab </w:t>
            </w:r>
            <w:r>
              <w:rPr>
                <w:b/>
              </w:rPr>
              <w:t>6</w:t>
            </w:r>
            <w:r w:rsidRPr="004E707A">
              <w:rPr>
                <w:b/>
              </w:rPr>
              <w:t xml:space="preserve"> – </w:t>
            </w:r>
            <w:r>
              <w:rPr>
                <w:b/>
              </w:rPr>
              <w:t>Week 3</w:t>
            </w:r>
          </w:p>
        </w:tc>
      </w:tr>
      <w:tr w:rsidR="008B3B9D" w:rsidRPr="004E707A" w14:paraId="0EF8DA11" w14:textId="77777777" w:rsidTr="00BD032B">
        <w:tc>
          <w:tcPr>
            <w:tcW w:w="1882" w:type="dxa"/>
          </w:tcPr>
          <w:p w14:paraId="38D9BE98" w14:textId="77777777" w:rsidR="008B3B9D" w:rsidRPr="004E707A" w:rsidRDefault="008B3B9D" w:rsidP="00BD032B">
            <w:pPr>
              <w:rPr>
                <w:b/>
              </w:rPr>
            </w:pPr>
            <w:r w:rsidRPr="004E707A">
              <w:rPr>
                <w:b/>
              </w:rPr>
              <w:t xml:space="preserve">Group </w:t>
            </w:r>
            <w:r>
              <w:rPr>
                <w:b/>
              </w:rPr>
              <w:t>1</w:t>
            </w:r>
          </w:p>
        </w:tc>
        <w:tc>
          <w:tcPr>
            <w:tcW w:w="1882" w:type="dxa"/>
          </w:tcPr>
          <w:p w14:paraId="1471906F" w14:textId="77777777" w:rsidR="008B3B9D" w:rsidRPr="004E707A" w:rsidRDefault="008B3B9D" w:rsidP="00BD032B">
            <w:r>
              <w:t>Station</w:t>
            </w:r>
            <w:r w:rsidRPr="004E707A">
              <w:t xml:space="preserve"> </w:t>
            </w:r>
            <w:r>
              <w:t>1</w:t>
            </w:r>
          </w:p>
        </w:tc>
        <w:tc>
          <w:tcPr>
            <w:tcW w:w="1882" w:type="dxa"/>
          </w:tcPr>
          <w:p w14:paraId="63BEA32D" w14:textId="77777777" w:rsidR="008B3B9D" w:rsidRPr="004E707A" w:rsidRDefault="008B3B9D" w:rsidP="00BD032B">
            <w:r>
              <w:t>Station 2</w:t>
            </w:r>
          </w:p>
        </w:tc>
        <w:tc>
          <w:tcPr>
            <w:tcW w:w="1882" w:type="dxa"/>
          </w:tcPr>
          <w:p w14:paraId="2386DFAC" w14:textId="77777777" w:rsidR="008B3B9D" w:rsidRPr="004E707A" w:rsidRDefault="008B3B9D" w:rsidP="00BD032B">
            <w:r>
              <w:t>Station</w:t>
            </w:r>
            <w:r w:rsidRPr="004E707A">
              <w:t xml:space="preserve"> </w:t>
            </w:r>
            <w:r>
              <w:t>3</w:t>
            </w:r>
          </w:p>
        </w:tc>
        <w:tc>
          <w:tcPr>
            <w:tcW w:w="1882" w:type="dxa"/>
          </w:tcPr>
          <w:p w14:paraId="083F99A9" w14:textId="77777777" w:rsidR="008B3B9D" w:rsidRPr="004E707A" w:rsidRDefault="008B3B9D" w:rsidP="00BD032B">
            <w:r>
              <w:t>Station</w:t>
            </w:r>
            <w:r w:rsidRPr="004E707A">
              <w:t xml:space="preserve"> </w:t>
            </w:r>
            <w:r>
              <w:t>4</w:t>
            </w:r>
          </w:p>
        </w:tc>
        <w:tc>
          <w:tcPr>
            <w:tcW w:w="1883" w:type="dxa"/>
          </w:tcPr>
          <w:p w14:paraId="0AF6A983" w14:textId="77777777" w:rsidR="008B3B9D" w:rsidRPr="004E707A" w:rsidRDefault="008B3B9D" w:rsidP="00BD032B">
            <w:r>
              <w:t>Station 5</w:t>
            </w:r>
          </w:p>
        </w:tc>
        <w:tc>
          <w:tcPr>
            <w:tcW w:w="1883" w:type="dxa"/>
          </w:tcPr>
          <w:p w14:paraId="33D1B426" w14:textId="77777777" w:rsidR="008B3B9D" w:rsidRPr="004E707A" w:rsidRDefault="008B3B9D" w:rsidP="00BD032B">
            <w:r>
              <w:t>Station 6</w:t>
            </w:r>
          </w:p>
        </w:tc>
      </w:tr>
      <w:tr w:rsidR="008B3B9D" w:rsidRPr="004E707A" w14:paraId="0E0D7067" w14:textId="77777777" w:rsidTr="00BD032B">
        <w:tc>
          <w:tcPr>
            <w:tcW w:w="1882" w:type="dxa"/>
          </w:tcPr>
          <w:p w14:paraId="7BD283DB" w14:textId="77777777" w:rsidR="008B3B9D" w:rsidRPr="004E707A" w:rsidRDefault="008B3B9D" w:rsidP="00BD032B">
            <w:pPr>
              <w:rPr>
                <w:b/>
              </w:rPr>
            </w:pPr>
            <w:r w:rsidRPr="004E707A">
              <w:rPr>
                <w:b/>
              </w:rPr>
              <w:t xml:space="preserve">Group </w:t>
            </w:r>
            <w:r>
              <w:rPr>
                <w:b/>
              </w:rPr>
              <w:t>2</w:t>
            </w:r>
          </w:p>
        </w:tc>
        <w:tc>
          <w:tcPr>
            <w:tcW w:w="1882" w:type="dxa"/>
          </w:tcPr>
          <w:p w14:paraId="561965EA" w14:textId="77777777" w:rsidR="008B3B9D" w:rsidRPr="004E707A" w:rsidRDefault="008B3B9D" w:rsidP="00BD032B">
            <w:r>
              <w:t>Station 2</w:t>
            </w:r>
          </w:p>
        </w:tc>
        <w:tc>
          <w:tcPr>
            <w:tcW w:w="1882" w:type="dxa"/>
          </w:tcPr>
          <w:p w14:paraId="27679781" w14:textId="77777777" w:rsidR="008B3B9D" w:rsidRPr="004E707A" w:rsidRDefault="008B3B9D" w:rsidP="00BD032B">
            <w:r>
              <w:t>Station 3</w:t>
            </w:r>
          </w:p>
        </w:tc>
        <w:tc>
          <w:tcPr>
            <w:tcW w:w="1882" w:type="dxa"/>
          </w:tcPr>
          <w:p w14:paraId="4C2BED01" w14:textId="77777777" w:rsidR="008B3B9D" w:rsidRPr="004E707A" w:rsidRDefault="008B3B9D" w:rsidP="00BD032B">
            <w:r>
              <w:t>Station 4</w:t>
            </w:r>
          </w:p>
        </w:tc>
        <w:tc>
          <w:tcPr>
            <w:tcW w:w="1882" w:type="dxa"/>
          </w:tcPr>
          <w:p w14:paraId="4C302198" w14:textId="77777777" w:rsidR="008B3B9D" w:rsidRPr="004E707A" w:rsidRDefault="008B3B9D" w:rsidP="00BD032B">
            <w:r>
              <w:t>Station 5</w:t>
            </w:r>
          </w:p>
        </w:tc>
        <w:tc>
          <w:tcPr>
            <w:tcW w:w="1883" w:type="dxa"/>
          </w:tcPr>
          <w:p w14:paraId="6D85A313" w14:textId="77777777" w:rsidR="008B3B9D" w:rsidRPr="004E707A" w:rsidRDefault="008B3B9D" w:rsidP="00BD032B">
            <w:r>
              <w:t>Station 6</w:t>
            </w:r>
          </w:p>
        </w:tc>
        <w:tc>
          <w:tcPr>
            <w:tcW w:w="1883" w:type="dxa"/>
          </w:tcPr>
          <w:p w14:paraId="3ACE0E75" w14:textId="77777777" w:rsidR="008B3B9D" w:rsidRPr="004E707A" w:rsidRDefault="008B3B9D" w:rsidP="00BD032B">
            <w:pPr>
              <w:rPr>
                <w:b/>
              </w:rPr>
            </w:pPr>
            <w:r>
              <w:t>Station 1</w:t>
            </w:r>
          </w:p>
        </w:tc>
      </w:tr>
      <w:tr w:rsidR="008B3B9D" w:rsidRPr="004E707A" w14:paraId="0A316D13" w14:textId="77777777" w:rsidTr="00BD032B">
        <w:tc>
          <w:tcPr>
            <w:tcW w:w="1882" w:type="dxa"/>
          </w:tcPr>
          <w:p w14:paraId="349DE75A" w14:textId="77777777" w:rsidR="008B3B9D" w:rsidRPr="004E707A" w:rsidRDefault="008B3B9D" w:rsidP="00BD032B">
            <w:pPr>
              <w:rPr>
                <w:b/>
              </w:rPr>
            </w:pPr>
            <w:r w:rsidRPr="004E707A">
              <w:rPr>
                <w:b/>
              </w:rPr>
              <w:t xml:space="preserve">Group </w:t>
            </w:r>
            <w:r>
              <w:rPr>
                <w:b/>
              </w:rPr>
              <w:t>3</w:t>
            </w:r>
          </w:p>
        </w:tc>
        <w:tc>
          <w:tcPr>
            <w:tcW w:w="1882" w:type="dxa"/>
          </w:tcPr>
          <w:p w14:paraId="28C1298F" w14:textId="77777777" w:rsidR="008B3B9D" w:rsidRPr="004E707A" w:rsidRDefault="008B3B9D" w:rsidP="00BD032B">
            <w:r>
              <w:t>Station 3</w:t>
            </w:r>
          </w:p>
        </w:tc>
        <w:tc>
          <w:tcPr>
            <w:tcW w:w="1882" w:type="dxa"/>
          </w:tcPr>
          <w:p w14:paraId="15641FD4" w14:textId="77777777" w:rsidR="008B3B9D" w:rsidRPr="004E707A" w:rsidRDefault="008B3B9D" w:rsidP="00BD032B">
            <w:r>
              <w:t>Station 4</w:t>
            </w:r>
          </w:p>
        </w:tc>
        <w:tc>
          <w:tcPr>
            <w:tcW w:w="1882" w:type="dxa"/>
          </w:tcPr>
          <w:p w14:paraId="3D25C96E" w14:textId="77777777" w:rsidR="008B3B9D" w:rsidRPr="004E707A" w:rsidRDefault="008B3B9D" w:rsidP="00BD032B">
            <w:r>
              <w:t>Station 5</w:t>
            </w:r>
          </w:p>
        </w:tc>
        <w:tc>
          <w:tcPr>
            <w:tcW w:w="1882" w:type="dxa"/>
          </w:tcPr>
          <w:p w14:paraId="6DAD4A63" w14:textId="77777777" w:rsidR="008B3B9D" w:rsidRPr="004E707A" w:rsidRDefault="008B3B9D" w:rsidP="00BD032B">
            <w:r>
              <w:t>Station 6</w:t>
            </w:r>
          </w:p>
        </w:tc>
        <w:tc>
          <w:tcPr>
            <w:tcW w:w="1883" w:type="dxa"/>
          </w:tcPr>
          <w:p w14:paraId="2C0BB878" w14:textId="77777777" w:rsidR="008B3B9D" w:rsidRPr="004E707A" w:rsidRDefault="008B3B9D" w:rsidP="00BD032B">
            <w:r>
              <w:t>Station 1</w:t>
            </w:r>
          </w:p>
        </w:tc>
        <w:tc>
          <w:tcPr>
            <w:tcW w:w="1883" w:type="dxa"/>
          </w:tcPr>
          <w:p w14:paraId="58B09AD9" w14:textId="77777777" w:rsidR="008B3B9D" w:rsidRPr="004E707A" w:rsidRDefault="008B3B9D" w:rsidP="00BD032B">
            <w:r>
              <w:t>Station 2</w:t>
            </w:r>
          </w:p>
        </w:tc>
      </w:tr>
      <w:tr w:rsidR="008B3B9D" w:rsidRPr="004E707A" w14:paraId="6B0C7674" w14:textId="77777777" w:rsidTr="00BD032B">
        <w:tc>
          <w:tcPr>
            <w:tcW w:w="1882" w:type="dxa"/>
          </w:tcPr>
          <w:p w14:paraId="25321725" w14:textId="77777777" w:rsidR="008B3B9D" w:rsidRPr="004E707A" w:rsidRDefault="008B3B9D" w:rsidP="00BD032B">
            <w:pPr>
              <w:rPr>
                <w:b/>
              </w:rPr>
            </w:pPr>
            <w:r w:rsidRPr="004E707A">
              <w:rPr>
                <w:b/>
              </w:rPr>
              <w:t xml:space="preserve">Group </w:t>
            </w:r>
            <w:r>
              <w:rPr>
                <w:b/>
              </w:rPr>
              <w:t>4</w:t>
            </w:r>
          </w:p>
        </w:tc>
        <w:tc>
          <w:tcPr>
            <w:tcW w:w="1882" w:type="dxa"/>
          </w:tcPr>
          <w:p w14:paraId="0DAEA47C" w14:textId="77777777" w:rsidR="008B3B9D" w:rsidRPr="004E707A" w:rsidRDefault="008B3B9D" w:rsidP="00BD032B">
            <w:r>
              <w:t>Station 4</w:t>
            </w:r>
          </w:p>
        </w:tc>
        <w:tc>
          <w:tcPr>
            <w:tcW w:w="1882" w:type="dxa"/>
          </w:tcPr>
          <w:p w14:paraId="7FE8EBCE" w14:textId="77777777" w:rsidR="008B3B9D" w:rsidRPr="004E707A" w:rsidRDefault="008B3B9D" w:rsidP="00BD032B">
            <w:r>
              <w:t>Station 5</w:t>
            </w:r>
          </w:p>
        </w:tc>
        <w:tc>
          <w:tcPr>
            <w:tcW w:w="1882" w:type="dxa"/>
          </w:tcPr>
          <w:p w14:paraId="25AB37F9" w14:textId="77777777" w:rsidR="008B3B9D" w:rsidRPr="004E707A" w:rsidRDefault="008B3B9D" w:rsidP="00BD032B">
            <w:r>
              <w:t>Station 6</w:t>
            </w:r>
          </w:p>
        </w:tc>
        <w:tc>
          <w:tcPr>
            <w:tcW w:w="1882" w:type="dxa"/>
          </w:tcPr>
          <w:p w14:paraId="348F01EE" w14:textId="77777777" w:rsidR="008B3B9D" w:rsidRPr="004E707A" w:rsidRDefault="008B3B9D" w:rsidP="00BD032B">
            <w:r>
              <w:t>Station 1</w:t>
            </w:r>
          </w:p>
        </w:tc>
        <w:tc>
          <w:tcPr>
            <w:tcW w:w="1883" w:type="dxa"/>
          </w:tcPr>
          <w:p w14:paraId="6D49E352" w14:textId="77777777" w:rsidR="008B3B9D" w:rsidRPr="004E707A" w:rsidRDefault="008B3B9D" w:rsidP="00BD032B">
            <w:r>
              <w:t>Station 2</w:t>
            </w:r>
          </w:p>
        </w:tc>
        <w:tc>
          <w:tcPr>
            <w:tcW w:w="1883" w:type="dxa"/>
          </w:tcPr>
          <w:p w14:paraId="46A2B527" w14:textId="77777777" w:rsidR="008B3B9D" w:rsidRPr="004E707A" w:rsidRDefault="008B3B9D" w:rsidP="00BD032B">
            <w:r>
              <w:t>Station 3</w:t>
            </w:r>
          </w:p>
        </w:tc>
      </w:tr>
      <w:tr w:rsidR="008B3B9D" w:rsidRPr="004E707A" w14:paraId="5C4C1361" w14:textId="77777777" w:rsidTr="00BD032B">
        <w:tc>
          <w:tcPr>
            <w:tcW w:w="1882" w:type="dxa"/>
          </w:tcPr>
          <w:p w14:paraId="58291F73" w14:textId="77777777" w:rsidR="008B3B9D" w:rsidRPr="004E707A" w:rsidRDefault="008B3B9D" w:rsidP="00BD032B">
            <w:pPr>
              <w:rPr>
                <w:b/>
              </w:rPr>
            </w:pPr>
            <w:r>
              <w:rPr>
                <w:b/>
              </w:rPr>
              <w:t>Group 5</w:t>
            </w:r>
          </w:p>
        </w:tc>
        <w:tc>
          <w:tcPr>
            <w:tcW w:w="1882" w:type="dxa"/>
          </w:tcPr>
          <w:p w14:paraId="3CA85A6A" w14:textId="77777777" w:rsidR="008B3B9D" w:rsidRPr="004E707A" w:rsidRDefault="008B3B9D" w:rsidP="00BD032B">
            <w:r>
              <w:t xml:space="preserve">Station 5 </w:t>
            </w:r>
          </w:p>
        </w:tc>
        <w:tc>
          <w:tcPr>
            <w:tcW w:w="1882" w:type="dxa"/>
          </w:tcPr>
          <w:p w14:paraId="21A173F8" w14:textId="77777777" w:rsidR="008B3B9D" w:rsidRPr="004E707A" w:rsidRDefault="008B3B9D" w:rsidP="00BD032B">
            <w:r>
              <w:t>Station 6</w:t>
            </w:r>
          </w:p>
        </w:tc>
        <w:tc>
          <w:tcPr>
            <w:tcW w:w="1882" w:type="dxa"/>
          </w:tcPr>
          <w:p w14:paraId="49EAB44E" w14:textId="77777777" w:rsidR="008B3B9D" w:rsidRPr="004E707A" w:rsidRDefault="008B3B9D" w:rsidP="00BD032B">
            <w:r>
              <w:t>Station 1</w:t>
            </w:r>
          </w:p>
        </w:tc>
        <w:tc>
          <w:tcPr>
            <w:tcW w:w="1882" w:type="dxa"/>
          </w:tcPr>
          <w:p w14:paraId="4C13EB8D" w14:textId="77777777" w:rsidR="008B3B9D" w:rsidRPr="004E707A" w:rsidRDefault="008B3B9D" w:rsidP="00BD032B">
            <w:r>
              <w:t>Station 2</w:t>
            </w:r>
          </w:p>
        </w:tc>
        <w:tc>
          <w:tcPr>
            <w:tcW w:w="1883" w:type="dxa"/>
          </w:tcPr>
          <w:p w14:paraId="33406A8C" w14:textId="77777777" w:rsidR="008B3B9D" w:rsidRPr="004E707A" w:rsidRDefault="008B3B9D" w:rsidP="00BD032B">
            <w:r>
              <w:t>Station 3</w:t>
            </w:r>
          </w:p>
        </w:tc>
        <w:tc>
          <w:tcPr>
            <w:tcW w:w="1883" w:type="dxa"/>
          </w:tcPr>
          <w:p w14:paraId="49444D08" w14:textId="77777777" w:rsidR="008B3B9D" w:rsidRPr="004E707A" w:rsidRDefault="008B3B9D" w:rsidP="00BD032B">
            <w:r>
              <w:t>Station 4</w:t>
            </w:r>
          </w:p>
        </w:tc>
      </w:tr>
      <w:tr w:rsidR="008B3B9D" w:rsidRPr="004E707A" w14:paraId="598C2BA8" w14:textId="77777777" w:rsidTr="00BD032B">
        <w:tc>
          <w:tcPr>
            <w:tcW w:w="1882" w:type="dxa"/>
          </w:tcPr>
          <w:p w14:paraId="6D906A85" w14:textId="77777777" w:rsidR="008B3B9D" w:rsidRPr="00F60D98" w:rsidRDefault="008B3B9D" w:rsidP="00BD032B">
            <w:pPr>
              <w:rPr>
                <w:b/>
              </w:rPr>
            </w:pPr>
            <w:r>
              <w:rPr>
                <w:b/>
              </w:rPr>
              <w:t>Group 6</w:t>
            </w:r>
          </w:p>
        </w:tc>
        <w:tc>
          <w:tcPr>
            <w:tcW w:w="1882" w:type="dxa"/>
          </w:tcPr>
          <w:p w14:paraId="58535AF0" w14:textId="77777777" w:rsidR="008B3B9D" w:rsidRPr="00F60D98" w:rsidRDefault="008B3B9D" w:rsidP="00BD032B">
            <w:r>
              <w:t>Station 6</w:t>
            </w:r>
          </w:p>
        </w:tc>
        <w:tc>
          <w:tcPr>
            <w:tcW w:w="1882" w:type="dxa"/>
          </w:tcPr>
          <w:p w14:paraId="10D49550" w14:textId="77777777" w:rsidR="008B3B9D" w:rsidRPr="00F60D98" w:rsidRDefault="008B3B9D" w:rsidP="00BD032B">
            <w:r>
              <w:t>Station 1</w:t>
            </w:r>
          </w:p>
        </w:tc>
        <w:tc>
          <w:tcPr>
            <w:tcW w:w="1882" w:type="dxa"/>
          </w:tcPr>
          <w:p w14:paraId="4670D5A9" w14:textId="77777777" w:rsidR="008B3B9D" w:rsidRPr="00F60D98" w:rsidRDefault="008B3B9D" w:rsidP="00BD032B">
            <w:r>
              <w:t>Station 2</w:t>
            </w:r>
          </w:p>
        </w:tc>
        <w:tc>
          <w:tcPr>
            <w:tcW w:w="1882" w:type="dxa"/>
          </w:tcPr>
          <w:p w14:paraId="71C185B0" w14:textId="77777777" w:rsidR="008B3B9D" w:rsidRPr="00F60D98" w:rsidRDefault="008B3B9D" w:rsidP="00BD032B">
            <w:r>
              <w:t>Station 3</w:t>
            </w:r>
          </w:p>
        </w:tc>
        <w:tc>
          <w:tcPr>
            <w:tcW w:w="1883" w:type="dxa"/>
          </w:tcPr>
          <w:p w14:paraId="2832B437" w14:textId="77777777" w:rsidR="008B3B9D" w:rsidRPr="00F60D98" w:rsidRDefault="008B3B9D" w:rsidP="00BD032B">
            <w:r>
              <w:t>Station 4</w:t>
            </w:r>
          </w:p>
        </w:tc>
        <w:tc>
          <w:tcPr>
            <w:tcW w:w="1883" w:type="dxa"/>
          </w:tcPr>
          <w:p w14:paraId="3C385E73" w14:textId="77777777" w:rsidR="008B3B9D" w:rsidRPr="00F60D98" w:rsidRDefault="008B3B9D" w:rsidP="00BD032B">
            <w:r>
              <w:t>Station 5</w:t>
            </w:r>
          </w:p>
        </w:tc>
      </w:tr>
    </w:tbl>
    <w:p w14:paraId="7173A99D" w14:textId="77777777" w:rsidR="008B3B9D" w:rsidRDefault="008B3B9D" w:rsidP="008B3B9D">
      <w:pPr>
        <w:rPr>
          <w:b/>
          <w:sz w:val="28"/>
          <w:szCs w:val="28"/>
        </w:rPr>
      </w:pPr>
    </w:p>
    <w:p w14:paraId="7D3EE737" w14:textId="77777777" w:rsidR="008B3B9D" w:rsidRPr="005617CA" w:rsidRDefault="008B3B9D" w:rsidP="008B3B9D">
      <w:pPr>
        <w:rPr>
          <w:b/>
          <w:sz w:val="28"/>
          <w:szCs w:val="28"/>
        </w:rPr>
      </w:pPr>
      <w:r w:rsidRPr="005617CA">
        <w:rPr>
          <w:b/>
          <w:sz w:val="28"/>
          <w:szCs w:val="28"/>
        </w:rPr>
        <w:t>Lab 7</w:t>
      </w:r>
      <w:proofErr w:type="gramStart"/>
      <w:r w:rsidRPr="005617CA">
        <w:rPr>
          <w:b/>
          <w:sz w:val="28"/>
          <w:szCs w:val="28"/>
        </w:rPr>
        <w:t xml:space="preserve">:  </w:t>
      </w:r>
      <w:r>
        <w:rPr>
          <w:b/>
          <w:sz w:val="28"/>
          <w:szCs w:val="28"/>
        </w:rPr>
        <w:t>Week</w:t>
      </w:r>
      <w:proofErr w:type="gramEnd"/>
      <w:r>
        <w:rPr>
          <w:b/>
          <w:sz w:val="28"/>
          <w:szCs w:val="28"/>
        </w:rPr>
        <w:t xml:space="preserve"> 4 - </w:t>
      </w:r>
      <w:r w:rsidRPr="005617CA">
        <w:rPr>
          <w:b/>
          <w:sz w:val="28"/>
          <w:szCs w:val="28"/>
        </w:rPr>
        <w:t>Midterm Examination</w:t>
      </w:r>
    </w:p>
    <w:p w14:paraId="71391A7F" w14:textId="77777777" w:rsidR="008B3B9D" w:rsidRDefault="008B3B9D" w:rsidP="008B3B9D"/>
    <w:p w14:paraId="36BA5B2B" w14:textId="77777777" w:rsidR="008B3B9D" w:rsidRPr="003B5B90" w:rsidRDefault="008B3B9D" w:rsidP="008B3B9D">
      <w:pPr>
        <w:rPr>
          <w:b/>
        </w:rPr>
      </w:pPr>
      <w:r w:rsidRPr="003B5B90">
        <w:rPr>
          <w:b/>
        </w:rPr>
        <w:t>Labs 8-13</w:t>
      </w:r>
      <w:proofErr w:type="gramStart"/>
      <w:r w:rsidRPr="003B5B90">
        <w:rPr>
          <w:b/>
        </w:rPr>
        <w:t>:  Second</w:t>
      </w:r>
      <w:proofErr w:type="gramEnd"/>
      <w:r w:rsidRPr="003B5B90">
        <w:rPr>
          <w:b/>
        </w:rPr>
        <w:t xml:space="preserve"> Rotation and Practical Skills Testing for Laboratory Stations 1-5 (No Practical Skills Testing at VTNE Station)</w:t>
      </w:r>
    </w:p>
    <w:p w14:paraId="26486327" w14:textId="77777777" w:rsidR="008B3B9D" w:rsidRPr="004E707A" w:rsidRDefault="008B3B9D" w:rsidP="008B3B9D">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4"/>
        <w:gridCol w:w="1284"/>
        <w:gridCol w:w="1284"/>
        <w:gridCol w:w="1339"/>
        <w:gridCol w:w="1323"/>
        <w:gridCol w:w="1323"/>
        <w:gridCol w:w="1323"/>
      </w:tblGrid>
      <w:tr w:rsidR="008B3B9D" w:rsidRPr="004E707A" w14:paraId="54FD592F" w14:textId="77777777" w:rsidTr="00BD032B">
        <w:tc>
          <w:tcPr>
            <w:tcW w:w="1882" w:type="dxa"/>
          </w:tcPr>
          <w:p w14:paraId="4210A38A" w14:textId="77777777" w:rsidR="008B3B9D" w:rsidRPr="0043230A" w:rsidRDefault="008B3B9D" w:rsidP="00BD032B">
            <w:pPr>
              <w:rPr>
                <w:b/>
                <w:i/>
                <w:sz w:val="28"/>
                <w:szCs w:val="28"/>
              </w:rPr>
            </w:pPr>
            <w:r w:rsidRPr="0043230A">
              <w:rPr>
                <w:b/>
                <w:i/>
                <w:sz w:val="28"/>
                <w:szCs w:val="28"/>
              </w:rPr>
              <w:t>Students</w:t>
            </w:r>
          </w:p>
        </w:tc>
        <w:tc>
          <w:tcPr>
            <w:tcW w:w="1882" w:type="dxa"/>
          </w:tcPr>
          <w:p w14:paraId="135EACD8" w14:textId="77777777" w:rsidR="008B3B9D" w:rsidRPr="004E707A" w:rsidRDefault="008B3B9D" w:rsidP="00BD032B">
            <w:pPr>
              <w:rPr>
                <w:b/>
              </w:rPr>
            </w:pPr>
            <w:r w:rsidRPr="004E707A">
              <w:rPr>
                <w:b/>
              </w:rPr>
              <w:t xml:space="preserve">Lab </w:t>
            </w:r>
            <w:r>
              <w:rPr>
                <w:b/>
              </w:rPr>
              <w:t xml:space="preserve">8 </w:t>
            </w:r>
            <w:r w:rsidRPr="004E707A">
              <w:rPr>
                <w:b/>
              </w:rPr>
              <w:t xml:space="preserve">– </w:t>
            </w:r>
            <w:r>
              <w:rPr>
                <w:b/>
              </w:rPr>
              <w:t>Week 5</w:t>
            </w:r>
          </w:p>
        </w:tc>
        <w:tc>
          <w:tcPr>
            <w:tcW w:w="1882" w:type="dxa"/>
          </w:tcPr>
          <w:p w14:paraId="3219876D" w14:textId="77777777" w:rsidR="008B3B9D" w:rsidRPr="004E707A" w:rsidRDefault="008B3B9D" w:rsidP="00BD032B">
            <w:pPr>
              <w:rPr>
                <w:b/>
              </w:rPr>
            </w:pPr>
            <w:r w:rsidRPr="004E707A">
              <w:rPr>
                <w:b/>
              </w:rPr>
              <w:t xml:space="preserve">Lab </w:t>
            </w:r>
            <w:r>
              <w:rPr>
                <w:b/>
              </w:rPr>
              <w:t>9</w:t>
            </w:r>
            <w:r w:rsidRPr="004E707A">
              <w:rPr>
                <w:b/>
              </w:rPr>
              <w:t xml:space="preserve"> – </w:t>
            </w:r>
            <w:r>
              <w:rPr>
                <w:b/>
              </w:rPr>
              <w:t>Week 5</w:t>
            </w:r>
          </w:p>
        </w:tc>
        <w:tc>
          <w:tcPr>
            <w:tcW w:w="2022" w:type="dxa"/>
          </w:tcPr>
          <w:p w14:paraId="186D39D7" w14:textId="77777777" w:rsidR="008B3B9D" w:rsidRPr="004E707A" w:rsidRDefault="008B3B9D" w:rsidP="00BD032B">
            <w:pPr>
              <w:rPr>
                <w:b/>
              </w:rPr>
            </w:pPr>
            <w:r w:rsidRPr="004E707A">
              <w:rPr>
                <w:b/>
              </w:rPr>
              <w:t>Lab</w:t>
            </w:r>
            <w:r>
              <w:rPr>
                <w:b/>
              </w:rPr>
              <w:t xml:space="preserve"> 10 – Week 6</w:t>
            </w:r>
          </w:p>
        </w:tc>
        <w:tc>
          <w:tcPr>
            <w:tcW w:w="1980" w:type="dxa"/>
          </w:tcPr>
          <w:p w14:paraId="3150AD65" w14:textId="77777777" w:rsidR="008B3B9D" w:rsidRPr="004E707A" w:rsidRDefault="008B3B9D" w:rsidP="00BD032B">
            <w:pPr>
              <w:rPr>
                <w:b/>
              </w:rPr>
            </w:pPr>
            <w:r w:rsidRPr="004E707A">
              <w:rPr>
                <w:b/>
              </w:rPr>
              <w:t>Lab 1</w:t>
            </w:r>
            <w:r>
              <w:rPr>
                <w:b/>
              </w:rPr>
              <w:t>1</w:t>
            </w:r>
            <w:r w:rsidRPr="004E707A">
              <w:rPr>
                <w:b/>
              </w:rPr>
              <w:t xml:space="preserve"> –</w:t>
            </w:r>
            <w:r>
              <w:rPr>
                <w:b/>
              </w:rPr>
              <w:t xml:space="preserve"> Week 6</w:t>
            </w:r>
          </w:p>
        </w:tc>
        <w:tc>
          <w:tcPr>
            <w:tcW w:w="1980" w:type="dxa"/>
          </w:tcPr>
          <w:p w14:paraId="7F18CFAF" w14:textId="77777777" w:rsidR="008B3B9D" w:rsidRPr="004E707A" w:rsidRDefault="008B3B9D" w:rsidP="00BD032B">
            <w:pPr>
              <w:rPr>
                <w:b/>
              </w:rPr>
            </w:pPr>
            <w:r w:rsidRPr="004E707A">
              <w:rPr>
                <w:b/>
              </w:rPr>
              <w:t>Lab 1</w:t>
            </w:r>
            <w:r>
              <w:rPr>
                <w:b/>
              </w:rPr>
              <w:t>2</w:t>
            </w:r>
            <w:r w:rsidRPr="004E707A">
              <w:rPr>
                <w:b/>
              </w:rPr>
              <w:t xml:space="preserve"> – </w:t>
            </w:r>
            <w:r>
              <w:rPr>
                <w:b/>
              </w:rPr>
              <w:t>Week 7</w:t>
            </w:r>
          </w:p>
        </w:tc>
        <w:tc>
          <w:tcPr>
            <w:tcW w:w="1980" w:type="dxa"/>
          </w:tcPr>
          <w:p w14:paraId="75E45E2A" w14:textId="77777777" w:rsidR="008B3B9D" w:rsidRPr="004E707A" w:rsidRDefault="008B3B9D" w:rsidP="00BD032B">
            <w:pPr>
              <w:rPr>
                <w:b/>
              </w:rPr>
            </w:pPr>
            <w:r w:rsidRPr="004E707A">
              <w:rPr>
                <w:b/>
              </w:rPr>
              <w:t>Lab 1</w:t>
            </w:r>
            <w:r>
              <w:rPr>
                <w:b/>
              </w:rPr>
              <w:t>3</w:t>
            </w:r>
            <w:r w:rsidRPr="004E707A">
              <w:rPr>
                <w:b/>
              </w:rPr>
              <w:t xml:space="preserve"> – </w:t>
            </w:r>
            <w:r>
              <w:rPr>
                <w:b/>
              </w:rPr>
              <w:t>Week 7</w:t>
            </w:r>
          </w:p>
        </w:tc>
      </w:tr>
      <w:tr w:rsidR="008B3B9D" w:rsidRPr="004E707A" w14:paraId="6AAD860F" w14:textId="77777777" w:rsidTr="00BD032B">
        <w:tc>
          <w:tcPr>
            <w:tcW w:w="1882" w:type="dxa"/>
          </w:tcPr>
          <w:p w14:paraId="16533785" w14:textId="77777777" w:rsidR="008B3B9D" w:rsidRPr="004E707A" w:rsidRDefault="008B3B9D" w:rsidP="00BD032B">
            <w:pPr>
              <w:rPr>
                <w:b/>
              </w:rPr>
            </w:pPr>
            <w:r w:rsidRPr="004E707A">
              <w:rPr>
                <w:b/>
              </w:rPr>
              <w:t xml:space="preserve">Group </w:t>
            </w:r>
            <w:r>
              <w:rPr>
                <w:b/>
              </w:rPr>
              <w:t>1</w:t>
            </w:r>
          </w:p>
        </w:tc>
        <w:tc>
          <w:tcPr>
            <w:tcW w:w="1882" w:type="dxa"/>
          </w:tcPr>
          <w:p w14:paraId="11859BD2" w14:textId="77777777" w:rsidR="008B3B9D" w:rsidRPr="004E707A" w:rsidRDefault="008B3B9D" w:rsidP="00BD032B">
            <w:r>
              <w:t>Station 1</w:t>
            </w:r>
          </w:p>
        </w:tc>
        <w:tc>
          <w:tcPr>
            <w:tcW w:w="1882" w:type="dxa"/>
          </w:tcPr>
          <w:p w14:paraId="4DB78B19" w14:textId="77777777" w:rsidR="008B3B9D" w:rsidRPr="004E707A" w:rsidRDefault="008B3B9D" w:rsidP="00BD032B">
            <w:r>
              <w:t>Station 2</w:t>
            </w:r>
          </w:p>
        </w:tc>
        <w:tc>
          <w:tcPr>
            <w:tcW w:w="2022" w:type="dxa"/>
          </w:tcPr>
          <w:p w14:paraId="156026AF" w14:textId="77777777" w:rsidR="008B3B9D" w:rsidRPr="004E707A" w:rsidRDefault="008B3B9D" w:rsidP="00BD032B">
            <w:r>
              <w:t>Station 3</w:t>
            </w:r>
          </w:p>
        </w:tc>
        <w:tc>
          <w:tcPr>
            <w:tcW w:w="1980" w:type="dxa"/>
          </w:tcPr>
          <w:p w14:paraId="24B8D0EE" w14:textId="77777777" w:rsidR="008B3B9D" w:rsidRPr="004E707A" w:rsidRDefault="008B3B9D" w:rsidP="00BD032B">
            <w:r>
              <w:t>Station 4</w:t>
            </w:r>
          </w:p>
        </w:tc>
        <w:tc>
          <w:tcPr>
            <w:tcW w:w="1980" w:type="dxa"/>
          </w:tcPr>
          <w:p w14:paraId="61340DA1" w14:textId="77777777" w:rsidR="008B3B9D" w:rsidRPr="004E707A" w:rsidRDefault="008B3B9D" w:rsidP="00BD032B">
            <w:r>
              <w:t>Station 5</w:t>
            </w:r>
          </w:p>
        </w:tc>
        <w:tc>
          <w:tcPr>
            <w:tcW w:w="1980" w:type="dxa"/>
          </w:tcPr>
          <w:p w14:paraId="24FBCB28" w14:textId="77777777" w:rsidR="008B3B9D" w:rsidRPr="004E707A" w:rsidRDefault="008B3B9D" w:rsidP="00BD032B">
            <w:r>
              <w:t>Station 6</w:t>
            </w:r>
          </w:p>
        </w:tc>
      </w:tr>
      <w:tr w:rsidR="008B3B9D" w:rsidRPr="004E707A" w14:paraId="2222C3E0" w14:textId="77777777" w:rsidTr="00BD032B">
        <w:tc>
          <w:tcPr>
            <w:tcW w:w="1882" w:type="dxa"/>
          </w:tcPr>
          <w:p w14:paraId="1DFCE70F" w14:textId="77777777" w:rsidR="008B3B9D" w:rsidRPr="004E707A" w:rsidRDefault="008B3B9D" w:rsidP="00BD032B">
            <w:pPr>
              <w:rPr>
                <w:b/>
              </w:rPr>
            </w:pPr>
            <w:r w:rsidRPr="004E707A">
              <w:rPr>
                <w:b/>
              </w:rPr>
              <w:t xml:space="preserve">Group </w:t>
            </w:r>
            <w:r>
              <w:rPr>
                <w:b/>
              </w:rPr>
              <w:t>2</w:t>
            </w:r>
          </w:p>
        </w:tc>
        <w:tc>
          <w:tcPr>
            <w:tcW w:w="1882" w:type="dxa"/>
          </w:tcPr>
          <w:p w14:paraId="0A38FCB9" w14:textId="77777777" w:rsidR="008B3B9D" w:rsidRPr="004E707A" w:rsidRDefault="008B3B9D" w:rsidP="00BD032B">
            <w:r>
              <w:t>Station 2</w:t>
            </w:r>
          </w:p>
        </w:tc>
        <w:tc>
          <w:tcPr>
            <w:tcW w:w="1882" w:type="dxa"/>
          </w:tcPr>
          <w:p w14:paraId="4744099E" w14:textId="77777777" w:rsidR="008B3B9D" w:rsidRPr="004E707A" w:rsidRDefault="008B3B9D" w:rsidP="00BD032B">
            <w:r>
              <w:t>Station 3</w:t>
            </w:r>
          </w:p>
        </w:tc>
        <w:tc>
          <w:tcPr>
            <w:tcW w:w="2022" w:type="dxa"/>
          </w:tcPr>
          <w:p w14:paraId="1831C605" w14:textId="77777777" w:rsidR="008B3B9D" w:rsidRPr="004E707A" w:rsidRDefault="008B3B9D" w:rsidP="00BD032B">
            <w:r>
              <w:t>Station 4</w:t>
            </w:r>
          </w:p>
        </w:tc>
        <w:tc>
          <w:tcPr>
            <w:tcW w:w="1980" w:type="dxa"/>
          </w:tcPr>
          <w:p w14:paraId="48867C91" w14:textId="77777777" w:rsidR="008B3B9D" w:rsidRPr="004E707A" w:rsidRDefault="008B3B9D" w:rsidP="00BD032B">
            <w:r>
              <w:t>Station 5</w:t>
            </w:r>
          </w:p>
        </w:tc>
        <w:tc>
          <w:tcPr>
            <w:tcW w:w="1980" w:type="dxa"/>
          </w:tcPr>
          <w:p w14:paraId="6A659CD7" w14:textId="77777777" w:rsidR="008B3B9D" w:rsidRPr="004E707A" w:rsidRDefault="008B3B9D" w:rsidP="00BD032B">
            <w:r>
              <w:t>Station 6</w:t>
            </w:r>
          </w:p>
        </w:tc>
        <w:tc>
          <w:tcPr>
            <w:tcW w:w="1980" w:type="dxa"/>
          </w:tcPr>
          <w:p w14:paraId="573EDFF6" w14:textId="77777777" w:rsidR="008B3B9D" w:rsidRPr="004E707A" w:rsidRDefault="008B3B9D" w:rsidP="00BD032B">
            <w:pPr>
              <w:rPr>
                <w:b/>
              </w:rPr>
            </w:pPr>
            <w:r>
              <w:t>Station 1</w:t>
            </w:r>
          </w:p>
        </w:tc>
      </w:tr>
      <w:tr w:rsidR="008B3B9D" w:rsidRPr="004E707A" w14:paraId="2141236B" w14:textId="77777777" w:rsidTr="00BD032B">
        <w:tc>
          <w:tcPr>
            <w:tcW w:w="1882" w:type="dxa"/>
          </w:tcPr>
          <w:p w14:paraId="2AC1243F" w14:textId="77777777" w:rsidR="008B3B9D" w:rsidRPr="004E707A" w:rsidRDefault="008B3B9D" w:rsidP="00BD032B">
            <w:pPr>
              <w:rPr>
                <w:b/>
              </w:rPr>
            </w:pPr>
            <w:r w:rsidRPr="004E707A">
              <w:rPr>
                <w:b/>
              </w:rPr>
              <w:t xml:space="preserve">Group </w:t>
            </w:r>
            <w:r>
              <w:rPr>
                <w:b/>
              </w:rPr>
              <w:t>3</w:t>
            </w:r>
          </w:p>
        </w:tc>
        <w:tc>
          <w:tcPr>
            <w:tcW w:w="1882" w:type="dxa"/>
          </w:tcPr>
          <w:p w14:paraId="4E983D62" w14:textId="77777777" w:rsidR="008B3B9D" w:rsidRPr="004E707A" w:rsidRDefault="008B3B9D" w:rsidP="00BD032B">
            <w:r>
              <w:t>Station 3</w:t>
            </w:r>
          </w:p>
        </w:tc>
        <w:tc>
          <w:tcPr>
            <w:tcW w:w="1882" w:type="dxa"/>
          </w:tcPr>
          <w:p w14:paraId="4177B0CB" w14:textId="77777777" w:rsidR="008B3B9D" w:rsidRPr="004E707A" w:rsidRDefault="008B3B9D" w:rsidP="00BD032B">
            <w:r>
              <w:t>Station 4</w:t>
            </w:r>
          </w:p>
        </w:tc>
        <w:tc>
          <w:tcPr>
            <w:tcW w:w="2022" w:type="dxa"/>
          </w:tcPr>
          <w:p w14:paraId="27C62D92" w14:textId="77777777" w:rsidR="008B3B9D" w:rsidRPr="004E707A" w:rsidRDefault="008B3B9D" w:rsidP="00BD032B">
            <w:r>
              <w:t>Station 5</w:t>
            </w:r>
          </w:p>
        </w:tc>
        <w:tc>
          <w:tcPr>
            <w:tcW w:w="1980" w:type="dxa"/>
          </w:tcPr>
          <w:p w14:paraId="78CEFB00" w14:textId="77777777" w:rsidR="008B3B9D" w:rsidRPr="004E707A" w:rsidRDefault="008B3B9D" w:rsidP="00BD032B">
            <w:r>
              <w:t>Station 6</w:t>
            </w:r>
          </w:p>
        </w:tc>
        <w:tc>
          <w:tcPr>
            <w:tcW w:w="1980" w:type="dxa"/>
          </w:tcPr>
          <w:p w14:paraId="37801B59" w14:textId="77777777" w:rsidR="008B3B9D" w:rsidRPr="004E707A" w:rsidRDefault="008B3B9D" w:rsidP="00BD032B">
            <w:r>
              <w:t>Station 1</w:t>
            </w:r>
          </w:p>
        </w:tc>
        <w:tc>
          <w:tcPr>
            <w:tcW w:w="1980" w:type="dxa"/>
          </w:tcPr>
          <w:p w14:paraId="48A5F1FC" w14:textId="77777777" w:rsidR="008B3B9D" w:rsidRPr="004E707A" w:rsidRDefault="008B3B9D" w:rsidP="00BD032B">
            <w:r>
              <w:t>Station 2</w:t>
            </w:r>
          </w:p>
        </w:tc>
      </w:tr>
      <w:tr w:rsidR="008B3B9D" w:rsidRPr="004E707A" w14:paraId="3375797D" w14:textId="77777777" w:rsidTr="00BD032B">
        <w:tc>
          <w:tcPr>
            <w:tcW w:w="1882" w:type="dxa"/>
          </w:tcPr>
          <w:p w14:paraId="5AF895AA" w14:textId="77777777" w:rsidR="008B3B9D" w:rsidRPr="004E707A" w:rsidRDefault="008B3B9D" w:rsidP="00BD032B">
            <w:pPr>
              <w:rPr>
                <w:b/>
              </w:rPr>
            </w:pPr>
            <w:r w:rsidRPr="004E707A">
              <w:rPr>
                <w:b/>
              </w:rPr>
              <w:t>Group</w:t>
            </w:r>
            <w:r>
              <w:rPr>
                <w:b/>
              </w:rPr>
              <w:t xml:space="preserve"> 4</w:t>
            </w:r>
          </w:p>
        </w:tc>
        <w:tc>
          <w:tcPr>
            <w:tcW w:w="1882" w:type="dxa"/>
          </w:tcPr>
          <w:p w14:paraId="0D9273C7" w14:textId="77777777" w:rsidR="008B3B9D" w:rsidRPr="004E707A" w:rsidRDefault="008B3B9D" w:rsidP="00BD032B">
            <w:r>
              <w:t>Station 4</w:t>
            </w:r>
          </w:p>
        </w:tc>
        <w:tc>
          <w:tcPr>
            <w:tcW w:w="1882" w:type="dxa"/>
          </w:tcPr>
          <w:p w14:paraId="467044AD" w14:textId="77777777" w:rsidR="008B3B9D" w:rsidRPr="004E707A" w:rsidRDefault="008B3B9D" w:rsidP="00BD032B">
            <w:r>
              <w:t>Station 5</w:t>
            </w:r>
          </w:p>
        </w:tc>
        <w:tc>
          <w:tcPr>
            <w:tcW w:w="2022" w:type="dxa"/>
          </w:tcPr>
          <w:p w14:paraId="5C078134" w14:textId="77777777" w:rsidR="008B3B9D" w:rsidRPr="004E707A" w:rsidRDefault="008B3B9D" w:rsidP="00BD032B">
            <w:r>
              <w:t>Station 6</w:t>
            </w:r>
          </w:p>
        </w:tc>
        <w:tc>
          <w:tcPr>
            <w:tcW w:w="1980" w:type="dxa"/>
          </w:tcPr>
          <w:p w14:paraId="26F4985C" w14:textId="77777777" w:rsidR="008B3B9D" w:rsidRPr="004E707A" w:rsidRDefault="008B3B9D" w:rsidP="00BD032B">
            <w:r>
              <w:t>Station 1</w:t>
            </w:r>
          </w:p>
        </w:tc>
        <w:tc>
          <w:tcPr>
            <w:tcW w:w="1980" w:type="dxa"/>
          </w:tcPr>
          <w:p w14:paraId="1085CD8D" w14:textId="77777777" w:rsidR="008B3B9D" w:rsidRPr="004E707A" w:rsidRDefault="008B3B9D" w:rsidP="00BD032B">
            <w:r>
              <w:t>Station 2</w:t>
            </w:r>
          </w:p>
        </w:tc>
        <w:tc>
          <w:tcPr>
            <w:tcW w:w="1980" w:type="dxa"/>
          </w:tcPr>
          <w:p w14:paraId="782B62AD" w14:textId="77777777" w:rsidR="008B3B9D" w:rsidRPr="004E707A" w:rsidRDefault="008B3B9D" w:rsidP="00BD032B">
            <w:r>
              <w:t>Station 3</w:t>
            </w:r>
          </w:p>
        </w:tc>
      </w:tr>
      <w:tr w:rsidR="008B3B9D" w:rsidRPr="004E707A" w14:paraId="57DD8C0A" w14:textId="77777777" w:rsidTr="00BD032B">
        <w:tc>
          <w:tcPr>
            <w:tcW w:w="1882" w:type="dxa"/>
          </w:tcPr>
          <w:p w14:paraId="3CC286F4" w14:textId="77777777" w:rsidR="008B3B9D" w:rsidRPr="004E707A" w:rsidRDefault="008B3B9D" w:rsidP="00BD032B">
            <w:pPr>
              <w:rPr>
                <w:b/>
              </w:rPr>
            </w:pPr>
            <w:r>
              <w:rPr>
                <w:b/>
              </w:rPr>
              <w:t>Group 5</w:t>
            </w:r>
          </w:p>
        </w:tc>
        <w:tc>
          <w:tcPr>
            <w:tcW w:w="1882" w:type="dxa"/>
          </w:tcPr>
          <w:p w14:paraId="0DC0109E" w14:textId="77777777" w:rsidR="008B3B9D" w:rsidRPr="004E707A" w:rsidRDefault="008B3B9D" w:rsidP="00BD032B">
            <w:r>
              <w:t>Station 5</w:t>
            </w:r>
          </w:p>
        </w:tc>
        <w:tc>
          <w:tcPr>
            <w:tcW w:w="1882" w:type="dxa"/>
          </w:tcPr>
          <w:p w14:paraId="1C4A25F0" w14:textId="77777777" w:rsidR="008B3B9D" w:rsidRPr="004E707A" w:rsidRDefault="008B3B9D" w:rsidP="00BD032B">
            <w:r>
              <w:t>Station 6</w:t>
            </w:r>
          </w:p>
        </w:tc>
        <w:tc>
          <w:tcPr>
            <w:tcW w:w="2022" w:type="dxa"/>
          </w:tcPr>
          <w:p w14:paraId="639E25ED" w14:textId="77777777" w:rsidR="008B3B9D" w:rsidRPr="004E707A" w:rsidRDefault="008B3B9D" w:rsidP="00BD032B">
            <w:r>
              <w:t>Station 1</w:t>
            </w:r>
          </w:p>
        </w:tc>
        <w:tc>
          <w:tcPr>
            <w:tcW w:w="1980" w:type="dxa"/>
          </w:tcPr>
          <w:p w14:paraId="4521E8B6" w14:textId="77777777" w:rsidR="008B3B9D" w:rsidRPr="004E707A" w:rsidRDefault="008B3B9D" w:rsidP="00BD032B">
            <w:r>
              <w:t>Station 2</w:t>
            </w:r>
          </w:p>
        </w:tc>
        <w:tc>
          <w:tcPr>
            <w:tcW w:w="1980" w:type="dxa"/>
          </w:tcPr>
          <w:p w14:paraId="40E9725F" w14:textId="77777777" w:rsidR="008B3B9D" w:rsidRPr="004E707A" w:rsidRDefault="008B3B9D" w:rsidP="00BD032B">
            <w:r>
              <w:t>Station 3</w:t>
            </w:r>
          </w:p>
        </w:tc>
        <w:tc>
          <w:tcPr>
            <w:tcW w:w="1980" w:type="dxa"/>
          </w:tcPr>
          <w:p w14:paraId="56D581B3" w14:textId="77777777" w:rsidR="008B3B9D" w:rsidRPr="004E707A" w:rsidRDefault="008B3B9D" w:rsidP="00BD032B">
            <w:r>
              <w:t>Station 4</w:t>
            </w:r>
          </w:p>
        </w:tc>
      </w:tr>
      <w:tr w:rsidR="008B3B9D" w:rsidRPr="004E707A" w14:paraId="2F65D12E" w14:textId="77777777" w:rsidTr="00BD032B">
        <w:tc>
          <w:tcPr>
            <w:tcW w:w="1882" w:type="dxa"/>
          </w:tcPr>
          <w:p w14:paraId="69523791" w14:textId="77777777" w:rsidR="008B3B9D" w:rsidRPr="00F60D98" w:rsidRDefault="008B3B9D" w:rsidP="00BD032B">
            <w:pPr>
              <w:rPr>
                <w:b/>
              </w:rPr>
            </w:pPr>
            <w:r>
              <w:rPr>
                <w:b/>
              </w:rPr>
              <w:t>Group 6</w:t>
            </w:r>
          </w:p>
        </w:tc>
        <w:tc>
          <w:tcPr>
            <w:tcW w:w="1882" w:type="dxa"/>
          </w:tcPr>
          <w:p w14:paraId="122AB103" w14:textId="77777777" w:rsidR="008B3B9D" w:rsidRPr="00F60D98" w:rsidRDefault="008B3B9D" w:rsidP="00BD032B">
            <w:r>
              <w:t>Station 6</w:t>
            </w:r>
          </w:p>
        </w:tc>
        <w:tc>
          <w:tcPr>
            <w:tcW w:w="1882" w:type="dxa"/>
          </w:tcPr>
          <w:p w14:paraId="0AD572D2" w14:textId="77777777" w:rsidR="008B3B9D" w:rsidRPr="00F60D98" w:rsidRDefault="008B3B9D" w:rsidP="00BD032B">
            <w:r>
              <w:t>Station 1</w:t>
            </w:r>
          </w:p>
        </w:tc>
        <w:tc>
          <w:tcPr>
            <w:tcW w:w="2022" w:type="dxa"/>
          </w:tcPr>
          <w:p w14:paraId="39A294A4" w14:textId="77777777" w:rsidR="008B3B9D" w:rsidRPr="00F60D98" w:rsidRDefault="008B3B9D" w:rsidP="00BD032B">
            <w:r>
              <w:t>Station 2</w:t>
            </w:r>
          </w:p>
        </w:tc>
        <w:tc>
          <w:tcPr>
            <w:tcW w:w="1980" w:type="dxa"/>
          </w:tcPr>
          <w:p w14:paraId="2D2D33D1" w14:textId="77777777" w:rsidR="008B3B9D" w:rsidRPr="00F60D98" w:rsidRDefault="008B3B9D" w:rsidP="00BD032B">
            <w:r>
              <w:t>Station 3</w:t>
            </w:r>
          </w:p>
        </w:tc>
        <w:tc>
          <w:tcPr>
            <w:tcW w:w="1980" w:type="dxa"/>
          </w:tcPr>
          <w:p w14:paraId="3A29A368" w14:textId="77777777" w:rsidR="008B3B9D" w:rsidRPr="00F60D98" w:rsidRDefault="008B3B9D" w:rsidP="00BD032B">
            <w:r>
              <w:t>Station 4</w:t>
            </w:r>
          </w:p>
        </w:tc>
        <w:tc>
          <w:tcPr>
            <w:tcW w:w="1980" w:type="dxa"/>
          </w:tcPr>
          <w:p w14:paraId="6A6E9562" w14:textId="77777777" w:rsidR="008B3B9D" w:rsidRPr="00F60D98" w:rsidRDefault="008B3B9D" w:rsidP="00BD032B">
            <w:r>
              <w:t>Station 5</w:t>
            </w:r>
          </w:p>
        </w:tc>
      </w:tr>
    </w:tbl>
    <w:p w14:paraId="70169FDC" w14:textId="77777777" w:rsidR="008B3B9D" w:rsidRDefault="008B3B9D" w:rsidP="008B3B9D">
      <w:pPr>
        <w:rPr>
          <w:b/>
        </w:rPr>
      </w:pPr>
    </w:p>
    <w:p w14:paraId="2EFFA612" w14:textId="77777777" w:rsidR="008B3B9D" w:rsidRDefault="008B3B9D" w:rsidP="008B3B9D">
      <w:pPr>
        <w:rPr>
          <w:b/>
          <w:sz w:val="28"/>
          <w:szCs w:val="28"/>
        </w:rPr>
      </w:pPr>
      <w:r w:rsidRPr="005617CA">
        <w:rPr>
          <w:b/>
          <w:sz w:val="28"/>
          <w:szCs w:val="28"/>
        </w:rPr>
        <w:t xml:space="preserve">Lab 14: </w:t>
      </w:r>
      <w:r>
        <w:rPr>
          <w:b/>
          <w:sz w:val="28"/>
          <w:szCs w:val="28"/>
        </w:rPr>
        <w:t>Week 8 -</w:t>
      </w:r>
      <w:r w:rsidRPr="005617CA">
        <w:rPr>
          <w:b/>
          <w:sz w:val="28"/>
          <w:szCs w:val="28"/>
        </w:rPr>
        <w:t xml:space="preserve"> Final Examination</w:t>
      </w:r>
    </w:p>
    <w:p w14:paraId="2092D0CA" w14:textId="77777777" w:rsidR="008B3B9D" w:rsidRDefault="008B3B9D" w:rsidP="00F923CC">
      <w:pPr>
        <w:rPr>
          <w:b/>
          <w:i/>
          <w:iCs/>
        </w:rPr>
      </w:pPr>
    </w:p>
    <w:p w14:paraId="3B609D77" w14:textId="77777777" w:rsidR="008B3B9D" w:rsidRDefault="008B3B9D" w:rsidP="00F923CC">
      <w:pPr>
        <w:rPr>
          <w:b/>
          <w:i/>
          <w:iCs/>
        </w:rPr>
      </w:pPr>
    </w:p>
    <w:p w14:paraId="0485AE08" w14:textId="77777777" w:rsidR="008B3B9D" w:rsidRPr="00F923CC" w:rsidRDefault="008B3B9D" w:rsidP="00F923CC">
      <w:pPr>
        <w:rPr>
          <w:rFonts w:ascii="Calibri" w:hAnsi="Calibri" w:cs="Arial"/>
          <w:b/>
        </w:rPr>
      </w:pPr>
    </w:p>
    <w:sectPr w:rsidR="008B3B9D" w:rsidRPr="00F923CC" w:rsidSect="008312E9">
      <w:headerReference w:type="even" r:id="rId13"/>
      <w:headerReference w:type="default" r:id="rId14"/>
      <w:footerReference w:type="even" r:id="rId15"/>
      <w:footerReference w:type="default" r:id="rId16"/>
      <w:headerReference w:type="first" r:id="rId17"/>
      <w:footerReference w:type="first" r:id="rId18"/>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815130" w14:textId="77777777" w:rsidR="0077233E" w:rsidRDefault="0077233E" w:rsidP="006E450F">
      <w:r>
        <w:separator/>
      </w:r>
    </w:p>
  </w:endnote>
  <w:endnote w:type="continuationSeparator" w:id="0">
    <w:p w14:paraId="7BECDDC2" w14:textId="77777777" w:rsidR="0077233E" w:rsidRDefault="0077233E" w:rsidP="006E45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66A6F" w14:textId="77777777" w:rsidR="00A074A4" w:rsidRDefault="00A074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F517" w14:textId="77777777" w:rsidR="006E450F" w:rsidRDefault="006E450F">
    <w:pPr>
      <w:pStyle w:val="Footer"/>
    </w:pPr>
    <w:r>
      <w:t xml:space="preserve"> </w:t>
    </w:r>
  </w:p>
  <w:p w14:paraId="37DA6027" w14:textId="77777777" w:rsidR="006E450F" w:rsidRDefault="006E450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14AE1" w14:textId="77777777" w:rsidR="00A074A4" w:rsidRDefault="00A074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7BE8C8" w14:textId="77777777" w:rsidR="0077233E" w:rsidRDefault="0077233E" w:rsidP="006E450F">
      <w:r>
        <w:separator/>
      </w:r>
    </w:p>
  </w:footnote>
  <w:footnote w:type="continuationSeparator" w:id="0">
    <w:p w14:paraId="09099036" w14:textId="77777777" w:rsidR="0077233E" w:rsidRDefault="0077233E" w:rsidP="006E45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09383" w14:textId="77777777" w:rsidR="00A074A4" w:rsidRDefault="00A074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left w:w="0" w:type="dxa"/>
        <w:right w:w="0" w:type="dxa"/>
      </w:tblCellMar>
      <w:tblLook w:val="04A0" w:firstRow="1" w:lastRow="0" w:firstColumn="1" w:lastColumn="0" w:noHBand="0" w:noVBand="1"/>
    </w:tblPr>
    <w:tblGrid>
      <w:gridCol w:w="3120"/>
      <w:gridCol w:w="3121"/>
      <w:gridCol w:w="3119"/>
    </w:tblGrid>
    <w:tr w:rsidR="006E450F" w14:paraId="19C27976" w14:textId="77777777">
      <w:trPr>
        <w:trHeight w:val="720"/>
      </w:trPr>
      <w:tc>
        <w:tcPr>
          <w:tcW w:w="1667" w:type="pct"/>
        </w:tcPr>
        <w:p w14:paraId="2CD6EE6A" w14:textId="77777777" w:rsidR="006E450F" w:rsidRPr="006E450F" w:rsidRDefault="006E450F">
          <w:pPr>
            <w:pStyle w:val="Header"/>
            <w:tabs>
              <w:tab w:val="clear" w:pos="4680"/>
              <w:tab w:val="clear" w:pos="9360"/>
            </w:tabs>
            <w:rPr>
              <w:color w:val="5B9BD5"/>
            </w:rPr>
          </w:pPr>
        </w:p>
      </w:tc>
      <w:tc>
        <w:tcPr>
          <w:tcW w:w="1667" w:type="pct"/>
        </w:tcPr>
        <w:p w14:paraId="4C8533EB" w14:textId="77777777" w:rsidR="006E450F" w:rsidRPr="006E450F" w:rsidRDefault="006E450F">
          <w:pPr>
            <w:pStyle w:val="Header"/>
            <w:tabs>
              <w:tab w:val="clear" w:pos="4680"/>
              <w:tab w:val="clear" w:pos="9360"/>
            </w:tabs>
            <w:jc w:val="center"/>
            <w:rPr>
              <w:color w:val="5B9BD5"/>
            </w:rPr>
          </w:pPr>
        </w:p>
      </w:tc>
      <w:tc>
        <w:tcPr>
          <w:tcW w:w="1666" w:type="pct"/>
        </w:tcPr>
        <w:p w14:paraId="2D25AF4A" w14:textId="77777777" w:rsidR="006E450F" w:rsidRPr="006E450F" w:rsidRDefault="006E450F">
          <w:pPr>
            <w:pStyle w:val="Header"/>
            <w:tabs>
              <w:tab w:val="clear" w:pos="4680"/>
              <w:tab w:val="clear" w:pos="9360"/>
            </w:tabs>
            <w:jc w:val="right"/>
            <w:rPr>
              <w:color w:val="5B9BD5"/>
            </w:rPr>
          </w:pPr>
          <w:r w:rsidRPr="006E450F">
            <w:rPr>
              <w:color w:val="5B9BD5"/>
            </w:rPr>
            <w:fldChar w:fldCharType="begin"/>
          </w:r>
          <w:r w:rsidRPr="006E450F">
            <w:rPr>
              <w:color w:val="5B9BD5"/>
            </w:rPr>
            <w:instrText xml:space="preserve"> PAGE   \* MERGEFORMAT </w:instrText>
          </w:r>
          <w:r w:rsidRPr="006E450F">
            <w:rPr>
              <w:color w:val="5B9BD5"/>
            </w:rPr>
            <w:fldChar w:fldCharType="separate"/>
          </w:r>
          <w:r w:rsidR="009E0D85">
            <w:rPr>
              <w:noProof/>
              <w:color w:val="5B9BD5"/>
            </w:rPr>
            <w:t>8</w:t>
          </w:r>
          <w:r w:rsidRPr="006E450F">
            <w:rPr>
              <w:color w:val="5B9BD5"/>
            </w:rPr>
            <w:fldChar w:fldCharType="end"/>
          </w:r>
        </w:p>
      </w:tc>
    </w:tr>
  </w:tbl>
  <w:p w14:paraId="54BA5398" w14:textId="77777777" w:rsidR="006E450F" w:rsidRDefault="006E450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DB978" w14:textId="77777777" w:rsidR="00A074A4" w:rsidRDefault="00A074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 w15:restartNumberingAfterBreak="0">
    <w:nsid w:val="192A2079"/>
    <w:multiLevelType w:val="hybridMultilevel"/>
    <w:tmpl w:val="286AF348"/>
    <w:lvl w:ilvl="0" w:tplc="FFFFFFFF">
      <w:start w:val="1"/>
      <w:numFmt w:val="decimal"/>
      <w:lvlText w:val="(%1)"/>
      <w:lvlJc w:val="left"/>
      <w:pPr>
        <w:ind w:left="740" w:hanging="38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CC66FE4"/>
    <w:multiLevelType w:val="hybridMultilevel"/>
    <w:tmpl w:val="A99C70A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7B76C0"/>
    <w:multiLevelType w:val="hybridMultilevel"/>
    <w:tmpl w:val="E8F20E2A"/>
    <w:lvl w:ilvl="0" w:tplc="BEA67E7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3232390"/>
    <w:multiLevelType w:val="hybridMultilevel"/>
    <w:tmpl w:val="A984D674"/>
    <w:lvl w:ilvl="0" w:tplc="4C8299D8">
      <w:start w:val="1"/>
      <w:numFmt w:val="decimal"/>
      <w:lvlText w:val="(%1)"/>
      <w:lvlJc w:val="left"/>
      <w:pPr>
        <w:ind w:left="740" w:hanging="38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344A50"/>
    <w:multiLevelType w:val="hybridMultilevel"/>
    <w:tmpl w:val="A1A854C4"/>
    <w:lvl w:ilvl="0" w:tplc="D9565F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DF51717"/>
    <w:multiLevelType w:val="hybridMultilevel"/>
    <w:tmpl w:val="A9AA8A90"/>
    <w:lvl w:ilvl="0" w:tplc="78DE8138">
      <w:start w:val="3"/>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96280265">
    <w:abstractNumId w:val="0"/>
  </w:num>
  <w:num w:numId="2" w16cid:durableId="1310745824">
    <w:abstractNumId w:val="3"/>
  </w:num>
  <w:num w:numId="3" w16cid:durableId="1011419767">
    <w:abstractNumId w:val="5"/>
  </w:num>
  <w:num w:numId="4" w16cid:durableId="899252110">
    <w:abstractNumId w:val="2"/>
  </w:num>
  <w:num w:numId="5" w16cid:durableId="1357921663">
    <w:abstractNumId w:val="4"/>
  </w:num>
  <w:num w:numId="6" w16cid:durableId="1680426338">
    <w:abstractNumId w:val="1"/>
  </w:num>
  <w:num w:numId="7" w16cid:durableId="24630785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uScsAHjdxOnTxJFsN002x9GDdye2P61JgFiOJNYedu9WdBgfDv//7S/3MPbiNnyWeHL415BBH4rjP9ZYlmEh8Q==" w:salt="zWJpURU4XI36wG/OFtb9sw=="/>
  <w:defaultTabStop w:val="720"/>
  <w:drawingGridHorizontalSpacing w:val="120"/>
  <w:displayHorizont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FBE"/>
    <w:rsid w:val="000041BC"/>
    <w:rsid w:val="00011014"/>
    <w:rsid w:val="00017CA7"/>
    <w:rsid w:val="000234CC"/>
    <w:rsid w:val="000336A6"/>
    <w:rsid w:val="0004042E"/>
    <w:rsid w:val="00046352"/>
    <w:rsid w:val="00046BEC"/>
    <w:rsid w:val="00050022"/>
    <w:rsid w:val="00071B61"/>
    <w:rsid w:val="00072845"/>
    <w:rsid w:val="0007289D"/>
    <w:rsid w:val="0007417D"/>
    <w:rsid w:val="00077928"/>
    <w:rsid w:val="00086AF1"/>
    <w:rsid w:val="00090DB4"/>
    <w:rsid w:val="000928F1"/>
    <w:rsid w:val="000A517F"/>
    <w:rsid w:val="000B40CD"/>
    <w:rsid w:val="000C22FA"/>
    <w:rsid w:val="000D641D"/>
    <w:rsid w:val="000F19C4"/>
    <w:rsid w:val="000F761C"/>
    <w:rsid w:val="000F76C8"/>
    <w:rsid w:val="00100970"/>
    <w:rsid w:val="00104FFA"/>
    <w:rsid w:val="00106E89"/>
    <w:rsid w:val="001124B6"/>
    <w:rsid w:val="001232D8"/>
    <w:rsid w:val="001322D5"/>
    <w:rsid w:val="0013456D"/>
    <w:rsid w:val="00134CC2"/>
    <w:rsid w:val="00142941"/>
    <w:rsid w:val="0015412B"/>
    <w:rsid w:val="00155640"/>
    <w:rsid w:val="00164C3C"/>
    <w:rsid w:val="00173F63"/>
    <w:rsid w:val="00192DC1"/>
    <w:rsid w:val="00193367"/>
    <w:rsid w:val="00195735"/>
    <w:rsid w:val="001A20EA"/>
    <w:rsid w:val="001A4FCB"/>
    <w:rsid w:val="001A5B7C"/>
    <w:rsid w:val="001B0216"/>
    <w:rsid w:val="001B77AD"/>
    <w:rsid w:val="001C3A6F"/>
    <w:rsid w:val="001D2947"/>
    <w:rsid w:val="001E01E3"/>
    <w:rsid w:val="001F3C9B"/>
    <w:rsid w:val="001F5208"/>
    <w:rsid w:val="00200B80"/>
    <w:rsid w:val="002035B9"/>
    <w:rsid w:val="00205CF5"/>
    <w:rsid w:val="002125D9"/>
    <w:rsid w:val="00226058"/>
    <w:rsid w:val="002316AB"/>
    <w:rsid w:val="00234544"/>
    <w:rsid w:val="002376CF"/>
    <w:rsid w:val="0024080F"/>
    <w:rsid w:val="002416E5"/>
    <w:rsid w:val="0024778F"/>
    <w:rsid w:val="002562BD"/>
    <w:rsid w:val="00272ADC"/>
    <w:rsid w:val="00280B45"/>
    <w:rsid w:val="00283709"/>
    <w:rsid w:val="00291F27"/>
    <w:rsid w:val="00297D45"/>
    <w:rsid w:val="002A324A"/>
    <w:rsid w:val="002B12F6"/>
    <w:rsid w:val="002B584D"/>
    <w:rsid w:val="002B7898"/>
    <w:rsid w:val="002B7BD1"/>
    <w:rsid w:val="002C08BA"/>
    <w:rsid w:val="002C2A45"/>
    <w:rsid w:val="002D3006"/>
    <w:rsid w:val="002E1CA2"/>
    <w:rsid w:val="002E343A"/>
    <w:rsid w:val="002E441D"/>
    <w:rsid w:val="002E5F57"/>
    <w:rsid w:val="00300F69"/>
    <w:rsid w:val="00325666"/>
    <w:rsid w:val="003303FB"/>
    <w:rsid w:val="003434DF"/>
    <w:rsid w:val="003455FF"/>
    <w:rsid w:val="00347D0E"/>
    <w:rsid w:val="0035623F"/>
    <w:rsid w:val="00381C9C"/>
    <w:rsid w:val="00383C27"/>
    <w:rsid w:val="0038439C"/>
    <w:rsid w:val="0038500D"/>
    <w:rsid w:val="00397F8E"/>
    <w:rsid w:val="003A554B"/>
    <w:rsid w:val="003B619B"/>
    <w:rsid w:val="003C3743"/>
    <w:rsid w:val="003C6019"/>
    <w:rsid w:val="003E0A8D"/>
    <w:rsid w:val="003E6553"/>
    <w:rsid w:val="003F2EF0"/>
    <w:rsid w:val="003F65DD"/>
    <w:rsid w:val="004053B8"/>
    <w:rsid w:val="00423C5F"/>
    <w:rsid w:val="00427B60"/>
    <w:rsid w:val="004328DC"/>
    <w:rsid w:val="00433AC2"/>
    <w:rsid w:val="00435E5E"/>
    <w:rsid w:val="00440285"/>
    <w:rsid w:val="0046009A"/>
    <w:rsid w:val="00462A80"/>
    <w:rsid w:val="004664B7"/>
    <w:rsid w:val="00473D5C"/>
    <w:rsid w:val="00475776"/>
    <w:rsid w:val="00481AF3"/>
    <w:rsid w:val="00486896"/>
    <w:rsid w:val="0049769C"/>
    <w:rsid w:val="004A0F4F"/>
    <w:rsid w:val="004B27AA"/>
    <w:rsid w:val="004C08A2"/>
    <w:rsid w:val="004C4BD5"/>
    <w:rsid w:val="004C6E07"/>
    <w:rsid w:val="004E1909"/>
    <w:rsid w:val="004E36FD"/>
    <w:rsid w:val="004E4BF3"/>
    <w:rsid w:val="004E7053"/>
    <w:rsid w:val="004E7357"/>
    <w:rsid w:val="004F097B"/>
    <w:rsid w:val="004F3573"/>
    <w:rsid w:val="004F6103"/>
    <w:rsid w:val="00520EED"/>
    <w:rsid w:val="00524D18"/>
    <w:rsid w:val="00527470"/>
    <w:rsid w:val="00534505"/>
    <w:rsid w:val="00543F1E"/>
    <w:rsid w:val="00553EDB"/>
    <w:rsid w:val="00556272"/>
    <w:rsid w:val="0057258C"/>
    <w:rsid w:val="00574532"/>
    <w:rsid w:val="00582C7F"/>
    <w:rsid w:val="00585A0E"/>
    <w:rsid w:val="00590D9D"/>
    <w:rsid w:val="00593961"/>
    <w:rsid w:val="0059680D"/>
    <w:rsid w:val="005A0491"/>
    <w:rsid w:val="005B7C20"/>
    <w:rsid w:val="005C214B"/>
    <w:rsid w:val="005F02A4"/>
    <w:rsid w:val="00605834"/>
    <w:rsid w:val="0060720D"/>
    <w:rsid w:val="0063117A"/>
    <w:rsid w:val="00633E5C"/>
    <w:rsid w:val="006609CB"/>
    <w:rsid w:val="00674A2F"/>
    <w:rsid w:val="0068658F"/>
    <w:rsid w:val="00686B2A"/>
    <w:rsid w:val="0069331F"/>
    <w:rsid w:val="00694D24"/>
    <w:rsid w:val="006A6DF2"/>
    <w:rsid w:val="006C177E"/>
    <w:rsid w:val="006C5B34"/>
    <w:rsid w:val="006D6E3F"/>
    <w:rsid w:val="006E450F"/>
    <w:rsid w:val="006F606D"/>
    <w:rsid w:val="00704D68"/>
    <w:rsid w:val="00722FAF"/>
    <w:rsid w:val="007231EF"/>
    <w:rsid w:val="00727061"/>
    <w:rsid w:val="0073006A"/>
    <w:rsid w:val="007318CD"/>
    <w:rsid w:val="0073516C"/>
    <w:rsid w:val="007452B7"/>
    <w:rsid w:val="00747D54"/>
    <w:rsid w:val="00753010"/>
    <w:rsid w:val="007536BA"/>
    <w:rsid w:val="0076672A"/>
    <w:rsid w:val="007671AE"/>
    <w:rsid w:val="0077233E"/>
    <w:rsid w:val="007821AA"/>
    <w:rsid w:val="00786DBD"/>
    <w:rsid w:val="00794435"/>
    <w:rsid w:val="007A76B1"/>
    <w:rsid w:val="007A78CA"/>
    <w:rsid w:val="007B60CD"/>
    <w:rsid w:val="007B6755"/>
    <w:rsid w:val="007E1BCE"/>
    <w:rsid w:val="007E262F"/>
    <w:rsid w:val="007F1504"/>
    <w:rsid w:val="007F70D4"/>
    <w:rsid w:val="00802978"/>
    <w:rsid w:val="008051F3"/>
    <w:rsid w:val="00810FD9"/>
    <w:rsid w:val="00823983"/>
    <w:rsid w:val="00825F9C"/>
    <w:rsid w:val="008263D6"/>
    <w:rsid w:val="008274EF"/>
    <w:rsid w:val="008312E9"/>
    <w:rsid w:val="008353DB"/>
    <w:rsid w:val="00837909"/>
    <w:rsid w:val="00864CF5"/>
    <w:rsid w:val="00870442"/>
    <w:rsid w:val="00877DDE"/>
    <w:rsid w:val="00882503"/>
    <w:rsid w:val="00885116"/>
    <w:rsid w:val="00890B63"/>
    <w:rsid w:val="00893034"/>
    <w:rsid w:val="008964FE"/>
    <w:rsid w:val="0089787A"/>
    <w:rsid w:val="00897B5B"/>
    <w:rsid w:val="008A7A56"/>
    <w:rsid w:val="008B1589"/>
    <w:rsid w:val="008B3B9D"/>
    <w:rsid w:val="008B3E2E"/>
    <w:rsid w:val="008C431E"/>
    <w:rsid w:val="008C4ECC"/>
    <w:rsid w:val="008F312C"/>
    <w:rsid w:val="00902D9B"/>
    <w:rsid w:val="00903EB7"/>
    <w:rsid w:val="00907782"/>
    <w:rsid w:val="00914E5B"/>
    <w:rsid w:val="00926BD4"/>
    <w:rsid w:val="00930728"/>
    <w:rsid w:val="00932020"/>
    <w:rsid w:val="0093330D"/>
    <w:rsid w:val="00937A0B"/>
    <w:rsid w:val="00947DE7"/>
    <w:rsid w:val="0096148F"/>
    <w:rsid w:val="00962204"/>
    <w:rsid w:val="0096641D"/>
    <w:rsid w:val="00967613"/>
    <w:rsid w:val="00971A99"/>
    <w:rsid w:val="00975090"/>
    <w:rsid w:val="009805E0"/>
    <w:rsid w:val="0098105D"/>
    <w:rsid w:val="0098323D"/>
    <w:rsid w:val="00984D6D"/>
    <w:rsid w:val="00986C9D"/>
    <w:rsid w:val="00987210"/>
    <w:rsid w:val="00997A4E"/>
    <w:rsid w:val="009A0B69"/>
    <w:rsid w:val="009A310E"/>
    <w:rsid w:val="009C56F9"/>
    <w:rsid w:val="009E0D85"/>
    <w:rsid w:val="009E7243"/>
    <w:rsid w:val="00A052FB"/>
    <w:rsid w:val="00A056B2"/>
    <w:rsid w:val="00A074A4"/>
    <w:rsid w:val="00A11E74"/>
    <w:rsid w:val="00A37600"/>
    <w:rsid w:val="00A412C3"/>
    <w:rsid w:val="00A419F0"/>
    <w:rsid w:val="00A46D3C"/>
    <w:rsid w:val="00A51520"/>
    <w:rsid w:val="00A64542"/>
    <w:rsid w:val="00A65354"/>
    <w:rsid w:val="00A8027A"/>
    <w:rsid w:val="00A83BCC"/>
    <w:rsid w:val="00A85331"/>
    <w:rsid w:val="00A95FBE"/>
    <w:rsid w:val="00AA7232"/>
    <w:rsid w:val="00AB0BE8"/>
    <w:rsid w:val="00AC2C21"/>
    <w:rsid w:val="00AC3472"/>
    <w:rsid w:val="00AD12D4"/>
    <w:rsid w:val="00AD5644"/>
    <w:rsid w:val="00AD7EE3"/>
    <w:rsid w:val="00AE0EB6"/>
    <w:rsid w:val="00AE66BB"/>
    <w:rsid w:val="00AF4460"/>
    <w:rsid w:val="00AF61AE"/>
    <w:rsid w:val="00B022C6"/>
    <w:rsid w:val="00B1245C"/>
    <w:rsid w:val="00B17762"/>
    <w:rsid w:val="00B208F1"/>
    <w:rsid w:val="00B245FF"/>
    <w:rsid w:val="00B24ABC"/>
    <w:rsid w:val="00B31728"/>
    <w:rsid w:val="00B60474"/>
    <w:rsid w:val="00B64C85"/>
    <w:rsid w:val="00B75205"/>
    <w:rsid w:val="00B75E46"/>
    <w:rsid w:val="00B836C8"/>
    <w:rsid w:val="00B913F1"/>
    <w:rsid w:val="00BB5D74"/>
    <w:rsid w:val="00BC2255"/>
    <w:rsid w:val="00BD032B"/>
    <w:rsid w:val="00BD1A2B"/>
    <w:rsid w:val="00BD4775"/>
    <w:rsid w:val="00BE78F8"/>
    <w:rsid w:val="00C00A9C"/>
    <w:rsid w:val="00C01D7F"/>
    <w:rsid w:val="00C23DE3"/>
    <w:rsid w:val="00C27EF6"/>
    <w:rsid w:val="00C37AAA"/>
    <w:rsid w:val="00C50314"/>
    <w:rsid w:val="00C54D48"/>
    <w:rsid w:val="00C55F6F"/>
    <w:rsid w:val="00C6161A"/>
    <w:rsid w:val="00C63481"/>
    <w:rsid w:val="00C73BD5"/>
    <w:rsid w:val="00C7613B"/>
    <w:rsid w:val="00C80F08"/>
    <w:rsid w:val="00C82E33"/>
    <w:rsid w:val="00CA4696"/>
    <w:rsid w:val="00CC2459"/>
    <w:rsid w:val="00CC33BF"/>
    <w:rsid w:val="00CC3719"/>
    <w:rsid w:val="00CD109F"/>
    <w:rsid w:val="00CE2376"/>
    <w:rsid w:val="00CE3DB6"/>
    <w:rsid w:val="00CF1533"/>
    <w:rsid w:val="00D03CAC"/>
    <w:rsid w:val="00D3002A"/>
    <w:rsid w:val="00D4025B"/>
    <w:rsid w:val="00D41651"/>
    <w:rsid w:val="00D46EE4"/>
    <w:rsid w:val="00D471CC"/>
    <w:rsid w:val="00D51547"/>
    <w:rsid w:val="00D577C8"/>
    <w:rsid w:val="00D61875"/>
    <w:rsid w:val="00D7605E"/>
    <w:rsid w:val="00D81C5F"/>
    <w:rsid w:val="00D858F7"/>
    <w:rsid w:val="00D97C97"/>
    <w:rsid w:val="00DA1F5D"/>
    <w:rsid w:val="00DA30BA"/>
    <w:rsid w:val="00DB346F"/>
    <w:rsid w:val="00DE4EE0"/>
    <w:rsid w:val="00DF2A1F"/>
    <w:rsid w:val="00DF2DAE"/>
    <w:rsid w:val="00E25556"/>
    <w:rsid w:val="00E30134"/>
    <w:rsid w:val="00E343D7"/>
    <w:rsid w:val="00E557EE"/>
    <w:rsid w:val="00E55DC5"/>
    <w:rsid w:val="00E74712"/>
    <w:rsid w:val="00E80645"/>
    <w:rsid w:val="00E80D66"/>
    <w:rsid w:val="00E921F0"/>
    <w:rsid w:val="00E977A8"/>
    <w:rsid w:val="00EA03BC"/>
    <w:rsid w:val="00EA0AF1"/>
    <w:rsid w:val="00EA40C4"/>
    <w:rsid w:val="00EB16F5"/>
    <w:rsid w:val="00EB2F6A"/>
    <w:rsid w:val="00EB797A"/>
    <w:rsid w:val="00EC1E3E"/>
    <w:rsid w:val="00EC6AF3"/>
    <w:rsid w:val="00ED6514"/>
    <w:rsid w:val="00F03EBC"/>
    <w:rsid w:val="00F118FD"/>
    <w:rsid w:val="00F3049F"/>
    <w:rsid w:val="00F30EC4"/>
    <w:rsid w:val="00F37965"/>
    <w:rsid w:val="00F504A1"/>
    <w:rsid w:val="00F524B0"/>
    <w:rsid w:val="00F540F2"/>
    <w:rsid w:val="00F554E4"/>
    <w:rsid w:val="00F923CC"/>
    <w:rsid w:val="00FA2AA4"/>
    <w:rsid w:val="00FA62C4"/>
    <w:rsid w:val="00FA7074"/>
    <w:rsid w:val="00FB27B2"/>
    <w:rsid w:val="00FC6F80"/>
    <w:rsid w:val="00FD5274"/>
    <w:rsid w:val="00FD5993"/>
    <w:rsid w:val="00FE4B12"/>
    <w:rsid w:val="00FE7176"/>
    <w:rsid w:val="00FF191A"/>
    <w:rsid w:val="00FF307B"/>
    <w:rsid w:val="00FF6DA0"/>
    <w:rsid w:val="00FF7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3074"/>
    <o:shapelayout v:ext="edit">
      <o:idmap v:ext="edit" data="2"/>
    </o:shapelayout>
  </w:shapeDefaults>
  <w:decimalSymbol w:val="."/>
  <w:listSeparator w:val=","/>
  <w14:docId w14:val="37A89BB9"/>
  <w15:chartTrackingRefBased/>
  <w15:docId w15:val="{7AFB76AE-1C1E-4D0D-BE30-A46435C3D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46F"/>
    <w:rPr>
      <w:sz w:val="24"/>
      <w:szCs w:val="24"/>
    </w:rPr>
  </w:style>
  <w:style w:type="paragraph" w:styleId="Heading1">
    <w:name w:val="heading 1"/>
    <w:basedOn w:val="Normal"/>
    <w:next w:val="Normal"/>
    <w:link w:val="Heading1Char"/>
    <w:qFormat/>
    <w:rsid w:val="00481AF3"/>
    <w:pPr>
      <w:keepNext/>
      <w:spacing w:before="240" w:after="60"/>
      <w:outlineLvl w:val="0"/>
    </w:pPr>
    <w:rPr>
      <w:rFonts w:ascii="Calibri Light" w:hAnsi="Calibri Light"/>
      <w:b/>
      <w:bCs/>
      <w:kern w:val="32"/>
      <w:sz w:val="32"/>
      <w:szCs w:val="32"/>
    </w:rPr>
  </w:style>
  <w:style w:type="paragraph" w:styleId="Heading3">
    <w:name w:val="heading 3"/>
    <w:basedOn w:val="Normal"/>
    <w:next w:val="Normal"/>
    <w:link w:val="Heading3Char"/>
    <w:qFormat/>
    <w:rsid w:val="006D6E3F"/>
    <w:pPr>
      <w:keepNext/>
      <w:ind w:left="720"/>
      <w:outlineLvl w:val="2"/>
    </w:pPr>
    <w:rPr>
      <w:b/>
    </w:rPr>
  </w:style>
  <w:style w:type="paragraph" w:styleId="Heading4">
    <w:name w:val="heading 4"/>
    <w:basedOn w:val="Normal"/>
    <w:next w:val="Normal"/>
    <w:link w:val="Heading4Char"/>
    <w:semiHidden/>
    <w:unhideWhenUsed/>
    <w:qFormat/>
    <w:rsid w:val="00481AF3"/>
    <w:pPr>
      <w:keepNext/>
      <w:spacing w:before="240" w:after="60"/>
      <w:outlineLvl w:val="3"/>
    </w:pPr>
    <w:rPr>
      <w:rFonts w:ascii="Calibri" w:hAnsi="Calibri"/>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1651"/>
    <w:rPr>
      <w:color w:val="0000FF"/>
      <w:u w:val="single"/>
    </w:rPr>
  </w:style>
  <w:style w:type="table" w:styleId="TableGrid">
    <w:name w:val="Table Grid"/>
    <w:basedOn w:val="TableNormal"/>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F19C4"/>
    <w:rPr>
      <w:b/>
      <w:bCs/>
    </w:rPr>
  </w:style>
  <w:style w:type="paragraph" w:styleId="BalloonText">
    <w:name w:val="Balloon Text"/>
    <w:basedOn w:val="Normal"/>
    <w:link w:val="BalloonTextChar"/>
    <w:rsid w:val="00B245FF"/>
    <w:rPr>
      <w:rFonts w:ascii="Segoe UI" w:hAnsi="Segoe UI" w:cs="Segoe UI"/>
      <w:sz w:val="18"/>
      <w:szCs w:val="18"/>
    </w:rPr>
  </w:style>
  <w:style w:type="character" w:customStyle="1" w:styleId="BalloonTextChar">
    <w:name w:val="Balloon Text Char"/>
    <w:link w:val="BalloonText"/>
    <w:rsid w:val="00B245FF"/>
    <w:rPr>
      <w:rFonts w:ascii="Segoe UI" w:hAnsi="Segoe UI" w:cs="Segoe UI"/>
      <w:sz w:val="18"/>
      <w:szCs w:val="18"/>
    </w:rPr>
  </w:style>
  <w:style w:type="character" w:customStyle="1" w:styleId="Heading3Char">
    <w:name w:val="Heading 3 Char"/>
    <w:link w:val="Heading3"/>
    <w:rsid w:val="006D6E3F"/>
    <w:rPr>
      <w:b/>
      <w:sz w:val="24"/>
      <w:szCs w:val="24"/>
    </w:rPr>
  </w:style>
  <w:style w:type="paragraph" w:styleId="NormalWeb">
    <w:name w:val="Normal (Web)"/>
    <w:basedOn w:val="Normal"/>
    <w:rsid w:val="006D6E3F"/>
    <w:pPr>
      <w:spacing w:before="100" w:beforeAutospacing="1" w:after="100" w:afterAutospacing="1"/>
    </w:pPr>
  </w:style>
  <w:style w:type="paragraph" w:styleId="BodyTextIndent">
    <w:name w:val="Body Text Indent"/>
    <w:basedOn w:val="Normal"/>
    <w:link w:val="BodyTextIndentChar"/>
    <w:rsid w:val="00481AF3"/>
    <w:pPr>
      <w:keepNext/>
      <w:ind w:left="1440"/>
      <w:outlineLvl w:val="4"/>
    </w:pPr>
    <w:rPr>
      <w:bCs/>
      <w:szCs w:val="20"/>
    </w:rPr>
  </w:style>
  <w:style w:type="character" w:customStyle="1" w:styleId="BodyTextIndentChar">
    <w:name w:val="Body Text Indent Char"/>
    <w:link w:val="BodyTextIndent"/>
    <w:rsid w:val="00481AF3"/>
    <w:rPr>
      <w:bCs/>
      <w:sz w:val="24"/>
    </w:rPr>
  </w:style>
  <w:style w:type="paragraph" w:styleId="BodyTextIndent2">
    <w:name w:val="Body Text Indent 2"/>
    <w:basedOn w:val="Normal"/>
    <w:link w:val="BodyTextIndent2Char"/>
    <w:rsid w:val="00481AF3"/>
    <w:pPr>
      <w:ind w:firstLine="360"/>
    </w:pPr>
    <w:rPr>
      <w:b/>
      <w:iCs/>
      <w:szCs w:val="20"/>
    </w:rPr>
  </w:style>
  <w:style w:type="character" w:customStyle="1" w:styleId="BodyTextIndent2Char">
    <w:name w:val="Body Text Indent 2 Char"/>
    <w:link w:val="BodyTextIndent2"/>
    <w:rsid w:val="00481AF3"/>
    <w:rPr>
      <w:b/>
      <w:iCs/>
      <w:sz w:val="24"/>
    </w:rPr>
  </w:style>
  <w:style w:type="character" w:customStyle="1" w:styleId="Heading1Char">
    <w:name w:val="Heading 1 Char"/>
    <w:link w:val="Heading1"/>
    <w:rsid w:val="00481AF3"/>
    <w:rPr>
      <w:rFonts w:ascii="Calibri Light" w:eastAsia="Times New Roman" w:hAnsi="Calibri Light" w:cs="Times New Roman"/>
      <w:b/>
      <w:bCs/>
      <w:kern w:val="32"/>
      <w:sz w:val="32"/>
      <w:szCs w:val="32"/>
    </w:rPr>
  </w:style>
  <w:style w:type="character" w:customStyle="1" w:styleId="Heading4Char">
    <w:name w:val="Heading 4 Char"/>
    <w:link w:val="Heading4"/>
    <w:semiHidden/>
    <w:rsid w:val="00481AF3"/>
    <w:rPr>
      <w:rFonts w:ascii="Calibri" w:eastAsia="Times New Roman" w:hAnsi="Calibri" w:cs="Times New Roman"/>
      <w:b/>
      <w:bCs/>
      <w:sz w:val="28"/>
      <w:szCs w:val="28"/>
    </w:rPr>
  </w:style>
  <w:style w:type="paragraph" w:customStyle="1" w:styleId="xmsobodytext">
    <w:name w:val="x_msobodytext"/>
    <w:basedOn w:val="Normal"/>
    <w:rsid w:val="00AD7EE3"/>
    <w:rPr>
      <w:rFonts w:eastAsia="Calibri"/>
    </w:rPr>
  </w:style>
  <w:style w:type="paragraph" w:customStyle="1" w:styleId="xmsonormal">
    <w:name w:val="x_msonormal"/>
    <w:basedOn w:val="Normal"/>
    <w:rsid w:val="00AD7EE3"/>
    <w:rPr>
      <w:rFonts w:eastAsia="Calibri"/>
    </w:rPr>
  </w:style>
  <w:style w:type="paragraph" w:styleId="Header">
    <w:name w:val="header"/>
    <w:basedOn w:val="Normal"/>
    <w:link w:val="HeaderChar"/>
    <w:uiPriority w:val="99"/>
    <w:rsid w:val="006E450F"/>
    <w:pPr>
      <w:tabs>
        <w:tab w:val="center" w:pos="4680"/>
        <w:tab w:val="right" w:pos="9360"/>
      </w:tabs>
    </w:pPr>
  </w:style>
  <w:style w:type="character" w:customStyle="1" w:styleId="HeaderChar">
    <w:name w:val="Header Char"/>
    <w:link w:val="Header"/>
    <w:uiPriority w:val="99"/>
    <w:rsid w:val="006E450F"/>
    <w:rPr>
      <w:sz w:val="24"/>
      <w:szCs w:val="24"/>
    </w:rPr>
  </w:style>
  <w:style w:type="paragraph" w:styleId="Footer">
    <w:name w:val="footer"/>
    <w:basedOn w:val="Normal"/>
    <w:link w:val="FooterChar"/>
    <w:uiPriority w:val="99"/>
    <w:rsid w:val="006E450F"/>
    <w:pPr>
      <w:tabs>
        <w:tab w:val="center" w:pos="4680"/>
        <w:tab w:val="right" w:pos="9360"/>
      </w:tabs>
    </w:pPr>
  </w:style>
  <w:style w:type="character" w:customStyle="1" w:styleId="FooterChar">
    <w:name w:val="Footer Char"/>
    <w:link w:val="Footer"/>
    <w:uiPriority w:val="99"/>
    <w:rsid w:val="006E450F"/>
    <w:rPr>
      <w:sz w:val="24"/>
      <w:szCs w:val="24"/>
    </w:rPr>
  </w:style>
  <w:style w:type="paragraph" w:styleId="BodyText">
    <w:name w:val="Body Text"/>
    <w:basedOn w:val="Normal"/>
    <w:link w:val="BodyTextChar"/>
    <w:rsid w:val="00F504A1"/>
    <w:pPr>
      <w:spacing w:after="120"/>
    </w:pPr>
  </w:style>
  <w:style w:type="character" w:customStyle="1" w:styleId="BodyTextChar">
    <w:name w:val="Body Text Char"/>
    <w:link w:val="BodyText"/>
    <w:rsid w:val="00F504A1"/>
    <w:rPr>
      <w:sz w:val="24"/>
      <w:szCs w:val="24"/>
    </w:rPr>
  </w:style>
  <w:style w:type="paragraph" w:styleId="BodyText2">
    <w:name w:val="Body Text 2"/>
    <w:basedOn w:val="Normal"/>
    <w:link w:val="BodyText2Char"/>
    <w:rsid w:val="00F504A1"/>
    <w:pPr>
      <w:spacing w:after="120" w:line="480" w:lineRule="auto"/>
    </w:pPr>
  </w:style>
  <w:style w:type="character" w:customStyle="1" w:styleId="BodyText2Char">
    <w:name w:val="Body Text 2 Char"/>
    <w:link w:val="BodyText2"/>
    <w:rsid w:val="00F504A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758319">
      <w:bodyDiv w:val="1"/>
      <w:marLeft w:val="0"/>
      <w:marRight w:val="0"/>
      <w:marTop w:val="0"/>
      <w:marBottom w:val="0"/>
      <w:divBdr>
        <w:top w:val="none" w:sz="0" w:space="0" w:color="auto"/>
        <w:left w:val="none" w:sz="0" w:space="0" w:color="auto"/>
        <w:bottom w:val="none" w:sz="0" w:space="0" w:color="auto"/>
        <w:right w:val="none" w:sz="0" w:space="0" w:color="auto"/>
      </w:divBdr>
    </w:div>
    <w:div w:id="393896111">
      <w:bodyDiv w:val="1"/>
      <w:marLeft w:val="0"/>
      <w:marRight w:val="0"/>
      <w:marTop w:val="0"/>
      <w:marBottom w:val="0"/>
      <w:divBdr>
        <w:top w:val="none" w:sz="0" w:space="0" w:color="auto"/>
        <w:left w:val="none" w:sz="0" w:space="0" w:color="auto"/>
        <w:bottom w:val="none" w:sz="0" w:space="0" w:color="auto"/>
        <w:right w:val="none" w:sz="0" w:space="0" w:color="auto"/>
      </w:divBdr>
    </w:div>
    <w:div w:id="1319261010">
      <w:bodyDiv w:val="1"/>
      <w:marLeft w:val="0"/>
      <w:marRight w:val="0"/>
      <w:marTop w:val="0"/>
      <w:marBottom w:val="0"/>
      <w:divBdr>
        <w:top w:val="none" w:sz="0" w:space="0" w:color="auto"/>
        <w:left w:val="none" w:sz="0" w:space="0" w:color="auto"/>
        <w:bottom w:val="none" w:sz="0" w:space="0" w:color="auto"/>
        <w:right w:val="none" w:sz="0" w:space="0" w:color="auto"/>
      </w:divBdr>
    </w:div>
    <w:div w:id="1397162388">
      <w:bodyDiv w:val="1"/>
      <w:marLeft w:val="0"/>
      <w:marRight w:val="0"/>
      <w:marTop w:val="0"/>
      <w:marBottom w:val="0"/>
      <w:divBdr>
        <w:top w:val="none" w:sz="0" w:space="0" w:color="auto"/>
        <w:left w:val="none" w:sz="0" w:space="0" w:color="auto"/>
        <w:bottom w:val="none" w:sz="0" w:space="0" w:color="auto"/>
        <w:right w:val="none" w:sz="0" w:space="0" w:color="auto"/>
      </w:divBdr>
    </w:div>
    <w:div w:id="1788312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cscc.edu/syllabu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http://cscc.edu/about/marketing-communications/img/CSCC%20Stacked%20Logo_small_bw.jpg"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DE7236-B7ED-4D8B-A3B7-B610C518DD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26C2DA-8DC7-475A-B99B-FDDDE92AA299}">
  <ds:schemaRefs>
    <ds:schemaRef ds:uri="http://schemas.microsoft.com/sharepoint/v3/contenttype/forms"/>
  </ds:schemaRefs>
</ds:datastoreItem>
</file>

<file path=customXml/itemProps3.xml><?xml version="1.0" encoding="utf-8"?>
<ds:datastoreItem xmlns:ds="http://schemas.openxmlformats.org/officeDocument/2006/customXml" ds:itemID="{0D966D6B-A52F-41B6-AF42-E33F052D962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S2S Syllabus Template</Template>
  <TotalTime>0</TotalTime>
  <Pages>11</Pages>
  <Words>3334</Words>
  <Characters>19541</Characters>
  <Application>Microsoft Office Word</Application>
  <DocSecurity>8</DocSecurity>
  <Lines>592</Lines>
  <Paragraphs>285</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22590</CharactersWithSpaces>
  <SharedDoc>false</SharedDoc>
  <HLinks>
    <vt:vector size="6" baseType="variant">
      <vt:variant>
        <vt:i4>4849755</vt:i4>
      </vt:variant>
      <vt:variant>
        <vt:i4>3</vt:i4>
      </vt:variant>
      <vt:variant>
        <vt:i4>0</vt:i4>
      </vt:variant>
      <vt:variant>
        <vt:i4>5</vt:i4>
      </vt:variant>
      <vt:variant>
        <vt:lpwstr>http://www.cscc.edu/syllabus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CSCC</dc:creator>
  <cp:keywords/>
  <cp:lastModifiedBy>Jeff Akers</cp:lastModifiedBy>
  <cp:revision>2</cp:revision>
  <cp:lastPrinted>2024-08-06T20:52:00Z</cp:lastPrinted>
  <dcterms:created xsi:type="dcterms:W3CDTF">2026-03-29T17:43:00Z</dcterms:created>
  <dcterms:modified xsi:type="dcterms:W3CDTF">2026-03-29T17:43:00Z</dcterms:modified>
</cp:coreProperties>
</file>