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DA8A" w14:textId="3E51BE39" w:rsidR="00C51265" w:rsidRPr="00C67A96" w:rsidRDefault="00C51265" w:rsidP="0098357C">
      <w:pPr>
        <w:spacing w:line="240" w:lineRule="auto"/>
        <w:jc w:val="center"/>
        <w:rPr>
          <w:rFonts w:ascii="Times New Roman" w:hAnsi="Times New Roman"/>
          <w:b/>
          <w:sz w:val="28"/>
          <w:szCs w:val="28"/>
        </w:rPr>
      </w:pPr>
      <w:r w:rsidRPr="00C67A96">
        <w:rPr>
          <w:rFonts w:ascii="Times New Roman" w:hAnsi="Times New Roman"/>
          <w:b/>
          <w:sz w:val="28"/>
          <w:szCs w:val="28"/>
        </w:rPr>
        <w:t>Columbus State Community College</w:t>
      </w:r>
    </w:p>
    <w:p w14:paraId="5C8BB15B" w14:textId="7BD48A49" w:rsidR="00C51265" w:rsidRPr="00C67A96" w:rsidRDefault="00C51265" w:rsidP="0098357C">
      <w:pPr>
        <w:spacing w:line="240" w:lineRule="auto"/>
        <w:jc w:val="center"/>
        <w:rPr>
          <w:rFonts w:ascii="Times New Roman" w:hAnsi="Times New Roman"/>
          <w:b/>
          <w:sz w:val="28"/>
          <w:szCs w:val="28"/>
        </w:rPr>
      </w:pPr>
      <w:r w:rsidRPr="00C67A96">
        <w:rPr>
          <w:rFonts w:ascii="Times New Roman" w:hAnsi="Times New Roman"/>
          <w:b/>
          <w:sz w:val="28"/>
          <w:szCs w:val="28"/>
        </w:rPr>
        <w:t>Mathematics</w:t>
      </w:r>
      <w:r w:rsidR="00501DC0" w:rsidRPr="00C67A96">
        <w:rPr>
          <w:rFonts w:ascii="Times New Roman" w:hAnsi="Times New Roman"/>
          <w:sz w:val="28"/>
          <w:szCs w:val="28"/>
        </w:rPr>
        <w:fldChar w:fldCharType="begin"/>
      </w:r>
      <w:r w:rsidR="002E23EB" w:rsidRPr="00C67A96">
        <w:rPr>
          <w:rFonts w:ascii="Times New Roman" w:hAnsi="Times New Roman"/>
          <w:sz w:val="28"/>
          <w:szCs w:val="28"/>
        </w:rPr>
        <w:instrText xml:space="preserve"> FILLIN   \* MERGEFORMAT </w:instrText>
      </w:r>
      <w:r w:rsidR="00501DC0" w:rsidRPr="00C67A96">
        <w:rPr>
          <w:rFonts w:ascii="Times New Roman" w:hAnsi="Times New Roman"/>
          <w:sz w:val="28"/>
          <w:szCs w:val="28"/>
        </w:rPr>
        <w:fldChar w:fldCharType="end"/>
      </w:r>
      <w:r w:rsidRPr="00C67A96">
        <w:rPr>
          <w:rFonts w:ascii="Times New Roman" w:hAnsi="Times New Roman"/>
          <w:b/>
          <w:sz w:val="28"/>
          <w:szCs w:val="28"/>
        </w:rPr>
        <w:t xml:space="preserve"> Department</w:t>
      </w:r>
    </w:p>
    <w:p w14:paraId="761FC600" w14:textId="6E644C6A" w:rsidR="00C51265" w:rsidRPr="00C67A96" w:rsidRDefault="002B7555" w:rsidP="0098357C">
      <w:pPr>
        <w:spacing w:line="240" w:lineRule="auto"/>
        <w:jc w:val="center"/>
        <w:rPr>
          <w:rFonts w:ascii="Times New Roman" w:hAnsi="Times New Roman"/>
          <w:b/>
          <w:sz w:val="28"/>
          <w:szCs w:val="28"/>
        </w:rPr>
      </w:pPr>
      <w:r>
        <w:rPr>
          <w:rFonts w:ascii="Times New Roman" w:hAnsi="Times New Roman"/>
          <w:b/>
          <w:sz w:val="28"/>
          <w:szCs w:val="28"/>
        </w:rPr>
        <w:t xml:space="preserve">STAT </w:t>
      </w:r>
      <w:r w:rsidRPr="00900C93">
        <w:rPr>
          <w:rFonts w:ascii="Times New Roman" w:hAnsi="Times New Roman"/>
          <w:b/>
          <w:sz w:val="28"/>
          <w:szCs w:val="28"/>
        </w:rPr>
        <w:t>1</w:t>
      </w:r>
      <w:r w:rsidR="00900C93" w:rsidRPr="00900C93">
        <w:rPr>
          <w:rFonts w:ascii="Times New Roman" w:hAnsi="Times New Roman"/>
          <w:b/>
          <w:sz w:val="28"/>
          <w:szCs w:val="28"/>
        </w:rPr>
        <w:t>3</w:t>
      </w:r>
      <w:r w:rsidR="00A93136">
        <w:rPr>
          <w:rFonts w:ascii="Times New Roman" w:hAnsi="Times New Roman"/>
          <w:b/>
          <w:sz w:val="28"/>
          <w:szCs w:val="28"/>
        </w:rPr>
        <w:t>75</w:t>
      </w:r>
      <w:r w:rsidRPr="00900C93">
        <w:rPr>
          <w:rFonts w:ascii="Times New Roman" w:hAnsi="Times New Roman"/>
          <w:b/>
          <w:sz w:val="28"/>
          <w:szCs w:val="28"/>
        </w:rPr>
        <w:t xml:space="preserve"> </w:t>
      </w:r>
      <w:r w:rsidR="00C51265" w:rsidRPr="00900C93">
        <w:rPr>
          <w:rFonts w:ascii="Times New Roman" w:hAnsi="Times New Roman"/>
          <w:b/>
          <w:sz w:val="28"/>
          <w:szCs w:val="28"/>
        </w:rPr>
        <w:t>Student</w:t>
      </w:r>
      <w:r w:rsidR="00C51265" w:rsidRPr="00C67A96">
        <w:rPr>
          <w:rFonts w:ascii="Times New Roman" w:hAnsi="Times New Roman"/>
          <w:b/>
          <w:sz w:val="28"/>
          <w:szCs w:val="28"/>
        </w:rPr>
        <w:t xml:space="preserve"> Syllabus</w:t>
      </w:r>
    </w:p>
    <w:p w14:paraId="3BFBD4F4" w14:textId="77777777" w:rsidR="00C51265" w:rsidRPr="00F409D7" w:rsidRDefault="00C51265" w:rsidP="0098357C">
      <w:pPr>
        <w:spacing w:line="240" w:lineRule="auto"/>
        <w:jc w:val="center"/>
        <w:rPr>
          <w:rFonts w:ascii="Times New Roman" w:hAnsi="Times New Roman"/>
          <w:b/>
          <w:sz w:val="24"/>
          <w:szCs w:val="24"/>
        </w:rPr>
      </w:pPr>
    </w:p>
    <w:p w14:paraId="500BF5B8" w14:textId="77777777" w:rsidR="00CD20E4" w:rsidRPr="00D33FDC" w:rsidRDefault="00CD20E4" w:rsidP="00CD20E4">
      <w:pPr>
        <w:spacing w:line="240" w:lineRule="auto"/>
        <w:rPr>
          <w:rFonts w:ascii="Times New Roman" w:hAnsi="Times New Roman"/>
          <w:b/>
          <w:sz w:val="24"/>
          <w:szCs w:val="24"/>
        </w:rPr>
      </w:pPr>
      <w:r w:rsidRPr="00D33FDC">
        <w:rPr>
          <w:rFonts w:ascii="Times New Roman" w:hAnsi="Times New Roman"/>
          <w:b/>
          <w:sz w:val="24"/>
          <w:szCs w:val="24"/>
        </w:rPr>
        <w:t xml:space="preserve">Instructor: </w:t>
      </w:r>
      <w:r w:rsidRPr="00D33FDC">
        <w:rPr>
          <w:rFonts w:ascii="Times New Roman" w:hAnsi="Times New Roman"/>
          <w:sz w:val="24"/>
          <w:szCs w:val="24"/>
          <w:u w:val="single"/>
        </w:rPr>
        <w:t>(insert your name)</w:t>
      </w:r>
      <w:r w:rsidRPr="00D33FDC">
        <w:rPr>
          <w:rFonts w:ascii="Times New Roman" w:hAnsi="Times New Roman"/>
          <w:b/>
          <w:sz w:val="24"/>
          <w:szCs w:val="24"/>
        </w:rPr>
        <w:tab/>
        <w:t xml:space="preserve">Office: </w:t>
      </w:r>
      <w:r w:rsidRPr="00D33FDC">
        <w:rPr>
          <w:rFonts w:ascii="Times New Roman" w:hAnsi="Times New Roman"/>
          <w:sz w:val="24"/>
          <w:szCs w:val="24"/>
          <w:u w:val="single"/>
        </w:rPr>
        <w:t>insert your CSCC office location</w:t>
      </w:r>
      <w:r w:rsidRPr="00D33FDC">
        <w:rPr>
          <w:rFonts w:ascii="Times New Roman" w:hAnsi="Times New Roman"/>
          <w:b/>
          <w:sz w:val="24"/>
          <w:szCs w:val="24"/>
        </w:rPr>
        <w:tab/>
      </w:r>
    </w:p>
    <w:p w14:paraId="75DE776C" w14:textId="168FAE83" w:rsidR="00CD20E4" w:rsidRPr="00D33FDC" w:rsidRDefault="000049CF" w:rsidP="00CD20E4">
      <w:pPr>
        <w:rPr>
          <w:rFonts w:ascii="Times New Roman" w:hAnsi="Times New Roman"/>
          <w:b/>
          <w:sz w:val="24"/>
          <w:szCs w:val="24"/>
        </w:rPr>
      </w:pPr>
      <w:r>
        <w:rPr>
          <w:rFonts w:ascii="Times New Roman" w:hAnsi="Times New Roman"/>
          <w:b/>
          <w:sz w:val="24"/>
          <w:szCs w:val="24"/>
        </w:rPr>
        <w:t>E-</w:t>
      </w:r>
      <w:r w:rsidR="00CD20E4" w:rsidRPr="00D33FDC">
        <w:rPr>
          <w:rFonts w:ascii="Times New Roman" w:hAnsi="Times New Roman"/>
          <w:b/>
          <w:sz w:val="24"/>
          <w:szCs w:val="24"/>
        </w:rPr>
        <w:t xml:space="preserve">mail: </w:t>
      </w:r>
      <w:r w:rsidR="00CD20E4" w:rsidRPr="00D33FDC">
        <w:rPr>
          <w:rFonts w:ascii="Times New Roman" w:hAnsi="Times New Roman"/>
          <w:sz w:val="24"/>
          <w:szCs w:val="24"/>
          <w:u w:val="single"/>
        </w:rPr>
        <w:t>(insert your CSCC e-mail address)</w:t>
      </w:r>
    </w:p>
    <w:p w14:paraId="7298536E" w14:textId="77777777" w:rsidR="00CD20E4" w:rsidRDefault="00CD20E4" w:rsidP="00CD20E4">
      <w:pPr>
        <w:rPr>
          <w:rFonts w:ascii="Times New Roman" w:hAnsi="Times New Roman"/>
          <w:b/>
          <w:sz w:val="24"/>
          <w:szCs w:val="24"/>
          <w:u w:val="single"/>
        </w:rPr>
      </w:pPr>
      <w:r w:rsidRPr="00D33FDC">
        <w:rPr>
          <w:rFonts w:ascii="Times New Roman" w:hAnsi="Times New Roman"/>
          <w:b/>
          <w:sz w:val="24"/>
          <w:szCs w:val="24"/>
        </w:rPr>
        <w:t xml:space="preserve">Phone: </w:t>
      </w:r>
      <w:r w:rsidRPr="00D33FDC">
        <w:rPr>
          <w:rFonts w:ascii="Times New Roman" w:hAnsi="Times New Roman"/>
          <w:sz w:val="24"/>
          <w:szCs w:val="24"/>
          <w:u w:val="single"/>
        </w:rPr>
        <w:t>(insert your CSCC phone #)</w:t>
      </w:r>
      <w:r w:rsidRPr="00D33FDC">
        <w:rPr>
          <w:rFonts w:ascii="Times New Roman" w:hAnsi="Times New Roman"/>
          <w:b/>
          <w:sz w:val="24"/>
          <w:szCs w:val="24"/>
        </w:rPr>
        <w:tab/>
        <w:t>Office Hours: (insert your office hours, if any)</w:t>
      </w:r>
      <w:r w:rsidRPr="00B26DB6">
        <w:rPr>
          <w:rFonts w:ascii="Times New Roman" w:hAnsi="Times New Roman"/>
          <w:b/>
          <w:sz w:val="24"/>
          <w:szCs w:val="24"/>
          <w:u w:val="single"/>
        </w:rPr>
        <w:t xml:space="preserve"> </w:t>
      </w:r>
    </w:p>
    <w:p w14:paraId="3B1FDA71" w14:textId="77777777" w:rsidR="00CD20E4" w:rsidRDefault="00CD20E4" w:rsidP="00B26DB6">
      <w:pPr>
        <w:rPr>
          <w:rFonts w:ascii="Times New Roman" w:hAnsi="Times New Roman"/>
          <w:b/>
          <w:sz w:val="24"/>
          <w:szCs w:val="24"/>
        </w:rPr>
      </w:pPr>
    </w:p>
    <w:p w14:paraId="47255E4C" w14:textId="3C865E21" w:rsidR="00B26DB6" w:rsidRPr="003338DA" w:rsidRDefault="00C51265" w:rsidP="00B26DB6">
      <w:pPr>
        <w:rPr>
          <w:rFonts w:ascii="Times New Roman" w:hAnsi="Times New Roman"/>
          <w:sz w:val="24"/>
          <w:szCs w:val="24"/>
          <w:u w:val="single"/>
        </w:rPr>
      </w:pPr>
      <w:r w:rsidRPr="003338DA">
        <w:rPr>
          <w:rFonts w:ascii="Times New Roman" w:hAnsi="Times New Roman"/>
          <w:b/>
          <w:sz w:val="24"/>
          <w:szCs w:val="24"/>
        </w:rPr>
        <w:t>Course Number:</w:t>
      </w:r>
      <w:r w:rsidRPr="003338DA">
        <w:rPr>
          <w:rFonts w:ascii="Times New Roman" w:hAnsi="Times New Roman"/>
          <w:sz w:val="24"/>
          <w:szCs w:val="24"/>
        </w:rPr>
        <w:t xml:space="preserve">  </w:t>
      </w:r>
      <w:r w:rsidR="00C67A96" w:rsidRPr="003338DA">
        <w:rPr>
          <w:rFonts w:ascii="Times New Roman" w:hAnsi="Times New Roman"/>
          <w:sz w:val="24"/>
          <w:szCs w:val="24"/>
          <w:u w:val="single"/>
        </w:rPr>
        <w:t xml:space="preserve">STAT </w:t>
      </w:r>
      <w:r w:rsidR="00900C93" w:rsidRPr="003338DA">
        <w:rPr>
          <w:rFonts w:ascii="Times New Roman" w:hAnsi="Times New Roman"/>
          <w:sz w:val="24"/>
          <w:szCs w:val="24"/>
          <w:u w:val="single"/>
        </w:rPr>
        <w:t>13</w:t>
      </w:r>
      <w:r w:rsidR="00BA0F91">
        <w:rPr>
          <w:rFonts w:ascii="Times New Roman" w:hAnsi="Times New Roman"/>
          <w:sz w:val="24"/>
          <w:szCs w:val="24"/>
          <w:u w:val="single"/>
        </w:rPr>
        <w:t>75</w:t>
      </w:r>
      <w:r w:rsidR="00900C93" w:rsidRPr="003338DA">
        <w:rPr>
          <w:rFonts w:ascii="Times New Roman" w:hAnsi="Times New Roman"/>
          <w:sz w:val="24"/>
          <w:szCs w:val="24"/>
          <w:u w:val="single"/>
        </w:rPr>
        <w:t xml:space="preserve"> </w:t>
      </w:r>
      <w:r w:rsidRPr="003338DA">
        <w:rPr>
          <w:rFonts w:ascii="Times New Roman" w:hAnsi="Times New Roman"/>
          <w:sz w:val="24"/>
          <w:szCs w:val="24"/>
        </w:rPr>
        <w:t xml:space="preserve">   </w:t>
      </w:r>
      <w:r w:rsidRPr="003338DA">
        <w:rPr>
          <w:rFonts w:ascii="Times New Roman" w:hAnsi="Times New Roman"/>
          <w:b/>
          <w:sz w:val="24"/>
          <w:szCs w:val="24"/>
        </w:rPr>
        <w:t>Course Name:</w:t>
      </w:r>
      <w:r w:rsidRPr="003338DA">
        <w:rPr>
          <w:rFonts w:ascii="Times New Roman" w:hAnsi="Times New Roman"/>
          <w:sz w:val="24"/>
          <w:szCs w:val="24"/>
        </w:rPr>
        <w:t xml:space="preserve">  </w:t>
      </w:r>
      <w:r w:rsidR="00900C93" w:rsidRPr="003338DA">
        <w:rPr>
          <w:rFonts w:ascii="Times New Roman" w:hAnsi="Times New Roman"/>
          <w:sz w:val="24"/>
          <w:szCs w:val="24"/>
          <w:u w:val="single"/>
        </w:rPr>
        <w:t>Introduction to Data Science</w:t>
      </w:r>
      <w:r w:rsidRPr="003338DA">
        <w:rPr>
          <w:rFonts w:ascii="Times New Roman" w:hAnsi="Times New Roman"/>
          <w:sz w:val="24"/>
          <w:szCs w:val="24"/>
        </w:rPr>
        <w:t xml:space="preserve">   </w:t>
      </w:r>
      <w:r w:rsidRPr="003338DA">
        <w:rPr>
          <w:rFonts w:ascii="Times New Roman" w:hAnsi="Times New Roman"/>
          <w:b/>
          <w:sz w:val="24"/>
          <w:szCs w:val="24"/>
        </w:rPr>
        <w:t>Sem/Yr</w:t>
      </w:r>
      <w:r w:rsidRPr="003338DA">
        <w:rPr>
          <w:rFonts w:ascii="Times New Roman" w:hAnsi="Times New Roman"/>
          <w:sz w:val="24"/>
          <w:szCs w:val="24"/>
        </w:rPr>
        <w:t>:</w:t>
      </w:r>
      <w:r w:rsidR="00652BC4" w:rsidRPr="003338DA">
        <w:rPr>
          <w:rFonts w:ascii="Times New Roman" w:hAnsi="Times New Roman"/>
          <w:sz w:val="24"/>
          <w:szCs w:val="24"/>
          <w:u w:val="single"/>
        </w:rPr>
        <w:t xml:space="preserve"> </w:t>
      </w:r>
      <w:r w:rsidR="00B26DB6" w:rsidRPr="003338DA">
        <w:rPr>
          <w:rFonts w:ascii="Times New Roman" w:hAnsi="Times New Roman"/>
          <w:sz w:val="24"/>
          <w:szCs w:val="24"/>
          <w:u w:val="single"/>
        </w:rPr>
        <w:t xml:space="preserve">Insert </w:t>
      </w:r>
    </w:p>
    <w:p w14:paraId="7F9F5249" w14:textId="7A94A09C" w:rsidR="00C51265" w:rsidRPr="003338DA" w:rsidRDefault="00C51265" w:rsidP="0098357C">
      <w:pPr>
        <w:spacing w:line="240" w:lineRule="auto"/>
        <w:rPr>
          <w:rFonts w:ascii="Times New Roman" w:hAnsi="Times New Roman"/>
          <w:sz w:val="24"/>
          <w:szCs w:val="24"/>
          <w:u w:val="single"/>
        </w:rPr>
      </w:pPr>
      <w:r w:rsidRPr="003338DA">
        <w:rPr>
          <w:rFonts w:ascii="Times New Roman" w:hAnsi="Times New Roman"/>
          <w:b/>
          <w:sz w:val="24"/>
          <w:szCs w:val="24"/>
        </w:rPr>
        <w:t>Credit Hours:</w:t>
      </w:r>
      <w:r w:rsidRPr="003338DA">
        <w:rPr>
          <w:rFonts w:ascii="Times New Roman" w:hAnsi="Times New Roman"/>
          <w:sz w:val="24"/>
          <w:szCs w:val="24"/>
        </w:rPr>
        <w:t xml:space="preserve"> </w:t>
      </w:r>
      <w:r w:rsidR="000F245B" w:rsidRPr="003338DA">
        <w:rPr>
          <w:rFonts w:ascii="Times New Roman" w:hAnsi="Times New Roman"/>
          <w:sz w:val="24"/>
          <w:szCs w:val="24"/>
          <w:u w:val="single"/>
        </w:rPr>
        <w:t>4</w:t>
      </w:r>
      <w:r w:rsidRPr="003338DA">
        <w:rPr>
          <w:rFonts w:ascii="Times New Roman" w:hAnsi="Times New Roman"/>
          <w:sz w:val="24"/>
          <w:szCs w:val="24"/>
          <w:u w:val="single"/>
        </w:rPr>
        <w:t xml:space="preserve"> semest</w:t>
      </w:r>
      <w:r w:rsidR="001A5348" w:rsidRPr="003338DA">
        <w:rPr>
          <w:rFonts w:ascii="Times New Roman" w:hAnsi="Times New Roman"/>
          <w:sz w:val="24"/>
          <w:szCs w:val="24"/>
          <w:u w:val="single"/>
        </w:rPr>
        <w:t>er credits</w:t>
      </w:r>
      <w:r w:rsidR="000F245B" w:rsidRPr="003338DA">
        <w:rPr>
          <w:rFonts w:ascii="Times New Roman" w:hAnsi="Times New Roman"/>
          <w:sz w:val="24"/>
          <w:szCs w:val="24"/>
          <w:u w:val="single"/>
        </w:rPr>
        <w:t xml:space="preserve"> (3 lecture and 2 lab)</w:t>
      </w:r>
    </w:p>
    <w:p w14:paraId="16F9AEF2" w14:textId="77777777" w:rsidR="00A7775D" w:rsidRPr="003338DA" w:rsidRDefault="00C51265" w:rsidP="00A7775D">
      <w:pPr>
        <w:spacing w:line="240" w:lineRule="auto"/>
        <w:rPr>
          <w:rFonts w:ascii="Times New Roman" w:hAnsi="Times New Roman"/>
          <w:sz w:val="24"/>
          <w:szCs w:val="24"/>
          <w:u w:val="single"/>
        </w:rPr>
      </w:pPr>
      <w:r w:rsidRPr="003338DA">
        <w:rPr>
          <w:rFonts w:ascii="Times New Roman" w:hAnsi="Times New Roman"/>
          <w:b/>
          <w:sz w:val="24"/>
          <w:szCs w:val="24"/>
        </w:rPr>
        <w:t>Prerequisite:</w:t>
      </w:r>
      <w:r w:rsidRPr="003338DA">
        <w:rPr>
          <w:rFonts w:ascii="Times New Roman" w:hAnsi="Times New Roman"/>
          <w:sz w:val="24"/>
          <w:szCs w:val="24"/>
        </w:rPr>
        <w:t xml:space="preserve">  </w:t>
      </w:r>
      <w:r w:rsidR="00A7775D" w:rsidRPr="003338DA">
        <w:rPr>
          <w:rFonts w:ascii="Times New Roman" w:hAnsi="Times New Roman"/>
          <w:sz w:val="24"/>
          <w:szCs w:val="24"/>
          <w:u w:val="single"/>
        </w:rPr>
        <w:t>A grade of “C” or higher in MATH 1025 or placement into MATH 1075</w:t>
      </w:r>
    </w:p>
    <w:p w14:paraId="1BF0081A" w14:textId="77777777" w:rsidR="00B26DB6" w:rsidRPr="003338DA" w:rsidRDefault="00B26DB6" w:rsidP="00B26DB6">
      <w:pPr>
        <w:rPr>
          <w:rFonts w:ascii="Times New Roman" w:hAnsi="Times New Roman"/>
          <w:b/>
          <w:sz w:val="24"/>
          <w:szCs w:val="24"/>
          <w:u w:val="single"/>
        </w:rPr>
      </w:pPr>
    </w:p>
    <w:p w14:paraId="62739AC5" w14:textId="77777777" w:rsidR="00C51265" w:rsidRPr="003338DA" w:rsidRDefault="00C51265" w:rsidP="0098357C">
      <w:pPr>
        <w:spacing w:line="240" w:lineRule="auto"/>
        <w:rPr>
          <w:rFonts w:ascii="Times New Roman" w:hAnsi="Times New Roman"/>
          <w:b/>
          <w:sz w:val="24"/>
          <w:szCs w:val="24"/>
          <w:u w:val="single"/>
        </w:rPr>
      </w:pPr>
      <w:r w:rsidRPr="003338DA">
        <w:rPr>
          <w:rFonts w:ascii="Times New Roman" w:hAnsi="Times New Roman"/>
          <w:b/>
          <w:sz w:val="24"/>
          <w:szCs w:val="24"/>
          <w:u w:val="single"/>
        </w:rPr>
        <w:t>DESCRIPTION OF COURSE</w:t>
      </w:r>
    </w:p>
    <w:p w14:paraId="080562CB" w14:textId="254A77B2" w:rsidR="001A5348" w:rsidRDefault="001A5348" w:rsidP="0098357C">
      <w:pPr>
        <w:spacing w:line="240" w:lineRule="auto"/>
        <w:rPr>
          <w:rFonts w:ascii="Times New Roman" w:hAnsi="Times New Roman"/>
          <w:noProof/>
          <w:sz w:val="24"/>
          <w:szCs w:val="24"/>
        </w:rPr>
      </w:pPr>
      <w:r w:rsidRPr="003338DA">
        <w:rPr>
          <w:rFonts w:ascii="Times New Roman" w:hAnsi="Times New Roman"/>
          <w:sz w:val="24"/>
          <w:szCs w:val="24"/>
        </w:rPr>
        <w:t>STAT 1</w:t>
      </w:r>
      <w:r w:rsidR="00550D74" w:rsidRPr="003338DA">
        <w:rPr>
          <w:rFonts w:ascii="Times New Roman" w:hAnsi="Times New Roman"/>
          <w:sz w:val="24"/>
          <w:szCs w:val="24"/>
        </w:rPr>
        <w:t>3</w:t>
      </w:r>
      <w:r w:rsidR="00BA0F91">
        <w:rPr>
          <w:rFonts w:ascii="Times New Roman" w:hAnsi="Times New Roman"/>
          <w:sz w:val="24"/>
          <w:szCs w:val="24"/>
        </w:rPr>
        <w:t>75</w:t>
      </w:r>
      <w:r w:rsidRPr="003338DA">
        <w:rPr>
          <w:rFonts w:ascii="Times New Roman" w:hAnsi="Times New Roman"/>
          <w:noProof/>
          <w:sz w:val="24"/>
          <w:szCs w:val="24"/>
        </w:rPr>
        <w:t xml:space="preserve"> is designed to acquaint students with statistical methods used in gathering and analyzing data. </w:t>
      </w:r>
      <w:r w:rsidR="005F37ED" w:rsidRPr="003338DA">
        <w:rPr>
          <w:rFonts w:ascii="Times New Roman" w:hAnsi="Times New Roman"/>
          <w:noProof/>
          <w:sz w:val="24"/>
          <w:szCs w:val="24"/>
        </w:rPr>
        <w:t xml:space="preserve">Data science topics include </w:t>
      </w:r>
      <w:r w:rsidR="00516368" w:rsidRPr="003338DA">
        <w:rPr>
          <w:rFonts w:ascii="Times New Roman" w:hAnsi="Times New Roman"/>
          <w:noProof/>
          <w:sz w:val="24"/>
          <w:szCs w:val="24"/>
        </w:rPr>
        <w:t>data curation;</w:t>
      </w:r>
      <w:r w:rsidR="005F37ED" w:rsidRPr="003338DA">
        <w:rPr>
          <w:rFonts w:ascii="Times New Roman" w:hAnsi="Times New Roman"/>
          <w:noProof/>
          <w:sz w:val="24"/>
          <w:szCs w:val="24"/>
        </w:rPr>
        <w:t xml:space="preserve"> visualization</w:t>
      </w:r>
      <w:r w:rsidR="00516368" w:rsidRPr="003338DA">
        <w:rPr>
          <w:rFonts w:ascii="Times New Roman" w:hAnsi="Times New Roman"/>
          <w:noProof/>
          <w:sz w:val="24"/>
          <w:szCs w:val="24"/>
        </w:rPr>
        <w:t>;</w:t>
      </w:r>
      <w:r w:rsidR="005F37ED" w:rsidRPr="003338DA">
        <w:rPr>
          <w:rFonts w:ascii="Times New Roman" w:hAnsi="Times New Roman"/>
          <w:noProof/>
          <w:sz w:val="24"/>
          <w:szCs w:val="24"/>
        </w:rPr>
        <w:t xml:space="preserve"> analysis including modeling, estimation, and prediction</w:t>
      </w:r>
      <w:r w:rsidR="00516368" w:rsidRPr="003338DA">
        <w:rPr>
          <w:rFonts w:ascii="Times New Roman" w:hAnsi="Times New Roman"/>
          <w:noProof/>
          <w:sz w:val="24"/>
          <w:szCs w:val="24"/>
        </w:rPr>
        <w:t xml:space="preserve">; </w:t>
      </w:r>
      <w:r w:rsidR="005F37ED" w:rsidRPr="003338DA">
        <w:rPr>
          <w:rFonts w:ascii="Times New Roman" w:hAnsi="Times New Roman"/>
          <w:noProof/>
          <w:sz w:val="24"/>
          <w:szCs w:val="24"/>
        </w:rPr>
        <w:t>data science applications including machine learning, supervised and unsupervised learning, and sentiment analysis</w:t>
      </w:r>
      <w:r w:rsidR="00516368" w:rsidRPr="003338DA">
        <w:rPr>
          <w:rFonts w:ascii="Times New Roman" w:hAnsi="Times New Roman"/>
          <w:noProof/>
          <w:sz w:val="24"/>
          <w:szCs w:val="24"/>
        </w:rPr>
        <w:t>;</w:t>
      </w:r>
      <w:r w:rsidR="005F37ED" w:rsidRPr="003338DA">
        <w:rPr>
          <w:rFonts w:ascii="Times New Roman" w:hAnsi="Times New Roman"/>
          <w:noProof/>
          <w:sz w:val="24"/>
          <w:szCs w:val="24"/>
        </w:rPr>
        <w:t xml:space="preserve"> and data ethics.</w:t>
      </w:r>
    </w:p>
    <w:p w14:paraId="61F64CF6" w14:textId="77777777" w:rsidR="001439F0" w:rsidRDefault="001439F0" w:rsidP="0098357C">
      <w:pPr>
        <w:spacing w:line="240" w:lineRule="auto"/>
        <w:rPr>
          <w:rFonts w:ascii="Times New Roman" w:hAnsi="Times New Roman"/>
          <w:b/>
          <w:sz w:val="24"/>
          <w:szCs w:val="24"/>
          <w:u w:val="single"/>
        </w:rPr>
      </w:pPr>
    </w:p>
    <w:p w14:paraId="4383362A" w14:textId="2D27911A" w:rsidR="00C51265" w:rsidRPr="00F409D7" w:rsidRDefault="00C51265" w:rsidP="0098357C">
      <w:pPr>
        <w:spacing w:line="240" w:lineRule="auto"/>
        <w:rPr>
          <w:rFonts w:ascii="Times New Roman" w:hAnsi="Times New Roman"/>
          <w:b/>
          <w:sz w:val="24"/>
          <w:szCs w:val="24"/>
          <w:u w:val="single"/>
        </w:rPr>
      </w:pPr>
      <w:r>
        <w:rPr>
          <w:rFonts w:ascii="Times New Roman" w:hAnsi="Times New Roman"/>
          <w:b/>
          <w:sz w:val="24"/>
          <w:szCs w:val="24"/>
          <w:u w:val="single"/>
        </w:rPr>
        <w:t>COURSE GOALS</w:t>
      </w:r>
    </w:p>
    <w:p w14:paraId="1BC1C1AD" w14:textId="6D265E04" w:rsidR="001A5348" w:rsidRDefault="001A5348" w:rsidP="0098357C">
      <w:pPr>
        <w:pStyle w:val="BodyText"/>
        <w:numPr>
          <w:ilvl w:val="0"/>
          <w:numId w:val="15"/>
        </w:numPr>
        <w:rPr>
          <w:sz w:val="24"/>
        </w:rPr>
      </w:pPr>
      <w:r w:rsidRPr="001A5348">
        <w:rPr>
          <w:sz w:val="24"/>
        </w:rPr>
        <w:t>To introduce students to the elements of statistical thinking</w:t>
      </w:r>
      <w:r w:rsidR="002B7555">
        <w:rPr>
          <w:sz w:val="24"/>
        </w:rPr>
        <w:t xml:space="preserve">. </w:t>
      </w:r>
    </w:p>
    <w:p w14:paraId="732FCA35" w14:textId="197B2293" w:rsidR="001A5348" w:rsidRDefault="001A5348" w:rsidP="0098357C">
      <w:pPr>
        <w:pStyle w:val="BodyText"/>
        <w:numPr>
          <w:ilvl w:val="0"/>
          <w:numId w:val="15"/>
        </w:numPr>
        <w:rPr>
          <w:sz w:val="24"/>
        </w:rPr>
      </w:pPr>
      <w:r w:rsidRPr="001A5348">
        <w:rPr>
          <w:sz w:val="24"/>
        </w:rPr>
        <w:t>To develop competence in working with data</w:t>
      </w:r>
      <w:r w:rsidR="002B7555">
        <w:rPr>
          <w:sz w:val="24"/>
        </w:rPr>
        <w:t xml:space="preserve">. </w:t>
      </w:r>
    </w:p>
    <w:p w14:paraId="0B6D5495" w14:textId="79F5DE4A" w:rsidR="001A5348" w:rsidRPr="001A5348" w:rsidRDefault="001A5348" w:rsidP="0098357C">
      <w:pPr>
        <w:pStyle w:val="BodyText"/>
        <w:numPr>
          <w:ilvl w:val="0"/>
          <w:numId w:val="15"/>
        </w:numPr>
        <w:rPr>
          <w:sz w:val="24"/>
        </w:rPr>
      </w:pPr>
      <w:r w:rsidRPr="001A5348">
        <w:rPr>
          <w:sz w:val="24"/>
        </w:rPr>
        <w:t xml:space="preserve">To acquaint the student with statistical reasoning and enable them to think critically about statistical information they encounter </w:t>
      </w:r>
      <w:r w:rsidR="002B7555" w:rsidRPr="001A5348">
        <w:rPr>
          <w:sz w:val="24"/>
        </w:rPr>
        <w:t>daily</w:t>
      </w:r>
      <w:r w:rsidRPr="001A5348">
        <w:rPr>
          <w:sz w:val="24"/>
        </w:rPr>
        <w:t>.</w:t>
      </w:r>
    </w:p>
    <w:p w14:paraId="7C529F62" w14:textId="77777777" w:rsidR="00C51265" w:rsidRPr="00F409D7" w:rsidRDefault="00C51265" w:rsidP="0098357C">
      <w:pPr>
        <w:pStyle w:val="BodyText"/>
        <w:ind w:left="360"/>
        <w:rPr>
          <w:sz w:val="24"/>
        </w:rPr>
      </w:pPr>
    </w:p>
    <w:p w14:paraId="30E8EB57" w14:textId="77777777" w:rsidR="00DA5809" w:rsidRDefault="00DA5809" w:rsidP="00DA5809">
      <w:pPr>
        <w:rPr>
          <w:rFonts w:ascii="Times New Roman" w:hAnsi="Times New Roman"/>
          <w:b/>
          <w:sz w:val="24"/>
          <w:szCs w:val="24"/>
          <w:u w:val="single"/>
        </w:rPr>
      </w:pPr>
      <w:r>
        <w:rPr>
          <w:rFonts w:ascii="Times New Roman" w:hAnsi="Times New Roman"/>
          <w:b/>
          <w:sz w:val="24"/>
          <w:szCs w:val="24"/>
          <w:u w:val="single"/>
        </w:rPr>
        <w:t>INSTITUTIONAL LEARNING GOALS</w:t>
      </w:r>
    </w:p>
    <w:p w14:paraId="4BF7CBDC" w14:textId="77777777" w:rsidR="001A5348" w:rsidRPr="001A5348" w:rsidRDefault="001A5348" w:rsidP="0098357C">
      <w:pPr>
        <w:spacing w:line="240" w:lineRule="auto"/>
        <w:rPr>
          <w:rFonts w:ascii="Times New Roman" w:hAnsi="Times New Roman"/>
          <w:sz w:val="24"/>
          <w:szCs w:val="24"/>
        </w:rPr>
      </w:pPr>
      <w:r w:rsidRPr="001A5348">
        <w:rPr>
          <w:rFonts w:ascii="Times New Roman" w:hAnsi="Times New Roman"/>
          <w:sz w:val="24"/>
          <w:szCs w:val="24"/>
        </w:rPr>
        <w:t>This course addresses the following Columbus State general education goals:</w:t>
      </w:r>
    </w:p>
    <w:p w14:paraId="7C5482E5" w14:textId="77777777" w:rsidR="001A5348" w:rsidRPr="001A5348" w:rsidRDefault="001A5348" w:rsidP="0098357C">
      <w:pPr>
        <w:numPr>
          <w:ilvl w:val="0"/>
          <w:numId w:val="16"/>
        </w:numPr>
        <w:spacing w:line="240" w:lineRule="auto"/>
        <w:rPr>
          <w:rFonts w:ascii="Times New Roman" w:hAnsi="Times New Roman"/>
          <w:sz w:val="24"/>
          <w:szCs w:val="24"/>
        </w:rPr>
      </w:pPr>
      <w:r w:rsidRPr="001A5348">
        <w:rPr>
          <w:rFonts w:ascii="Times New Roman" w:hAnsi="Times New Roman"/>
          <w:sz w:val="24"/>
          <w:szCs w:val="24"/>
        </w:rPr>
        <w:t>Critical Thinking</w:t>
      </w:r>
    </w:p>
    <w:p w14:paraId="512E9270" w14:textId="7EFEB5C7" w:rsidR="00C51265" w:rsidRPr="001A5348" w:rsidRDefault="001A5348" w:rsidP="0098357C">
      <w:pPr>
        <w:numPr>
          <w:ilvl w:val="0"/>
          <w:numId w:val="16"/>
        </w:numPr>
        <w:spacing w:line="240" w:lineRule="auto"/>
        <w:rPr>
          <w:rFonts w:ascii="Times New Roman" w:hAnsi="Times New Roman"/>
          <w:sz w:val="24"/>
          <w:szCs w:val="24"/>
        </w:rPr>
      </w:pPr>
      <w:r w:rsidRPr="001A5348">
        <w:rPr>
          <w:rFonts w:ascii="Times New Roman" w:hAnsi="Times New Roman"/>
          <w:sz w:val="24"/>
          <w:szCs w:val="24"/>
        </w:rPr>
        <w:t xml:space="preserve">Quantitative </w:t>
      </w:r>
      <w:r w:rsidR="00F95BF6">
        <w:rPr>
          <w:rFonts w:ascii="Times New Roman" w:hAnsi="Times New Roman"/>
          <w:sz w:val="24"/>
          <w:szCs w:val="24"/>
        </w:rPr>
        <w:t>Skills</w:t>
      </w:r>
    </w:p>
    <w:p w14:paraId="02B4A749" w14:textId="5D5E7854" w:rsidR="001A5348" w:rsidRDefault="001A5348" w:rsidP="0098357C">
      <w:pPr>
        <w:spacing w:line="240" w:lineRule="auto"/>
        <w:rPr>
          <w:color w:val="FF0000"/>
        </w:rPr>
      </w:pPr>
    </w:p>
    <w:p w14:paraId="3B3BE818" w14:textId="2459E5FB" w:rsidR="00D33FDC" w:rsidRPr="007749E6" w:rsidRDefault="00D33FDC" w:rsidP="00D33FDC">
      <w:pPr>
        <w:rPr>
          <w:rFonts w:ascii="Times New Roman" w:hAnsi="Times New Roman"/>
          <w:sz w:val="24"/>
          <w:szCs w:val="24"/>
        </w:rPr>
      </w:pPr>
      <w:r w:rsidRPr="007749E6">
        <w:rPr>
          <w:rFonts w:ascii="Times New Roman" w:hAnsi="Times New Roman"/>
          <w:b/>
          <w:bCs/>
          <w:sz w:val="24"/>
          <w:szCs w:val="24"/>
          <w:u w:val="single"/>
        </w:rPr>
        <w:t>STATEMENT ON DIVERSITY, EQUITY, AND INCLUSION</w:t>
      </w:r>
    </w:p>
    <w:p w14:paraId="7D8324AB" w14:textId="172AA6A7" w:rsidR="008B41F3" w:rsidRPr="00D33FDC" w:rsidRDefault="00D33FDC" w:rsidP="007749E6">
      <w:pPr>
        <w:spacing w:line="240" w:lineRule="auto"/>
        <w:rPr>
          <w:rFonts w:ascii="Times New Roman" w:hAnsi="Times New Roman"/>
          <w:sz w:val="24"/>
          <w:szCs w:val="24"/>
        </w:rPr>
      </w:pPr>
      <w:r w:rsidRPr="007749E6">
        <w:rPr>
          <w:rFonts w:ascii="Times New Roman" w:hAnsi="Times New Roman"/>
          <w:sz w:val="24"/>
          <w:szCs w:val="24"/>
        </w:rPr>
        <w:t>The CSCC Mathematics Department faculty value diversity of thought, perspective, and experience, and respect your identities (including but not limited to race, gender identity or expression, class, sexual orientation, religion, and ability). The education, rights, and well-being of all students are encouraged and cultivated. Our goal is to foster and support safe and inclusive learning environments with equitable opportunities for all students to participate, contribute, and succeed.</w:t>
      </w:r>
    </w:p>
    <w:p w14:paraId="0C3B08E2" w14:textId="77777777" w:rsidR="00D33FDC" w:rsidRPr="001A5348" w:rsidRDefault="00D33FDC" w:rsidP="0098357C">
      <w:pPr>
        <w:spacing w:line="240" w:lineRule="auto"/>
        <w:rPr>
          <w:color w:val="FF0000"/>
        </w:rPr>
      </w:pPr>
    </w:p>
    <w:p w14:paraId="678251C4" w14:textId="208A3C64" w:rsidR="00C51265" w:rsidRPr="003338DA" w:rsidRDefault="00C51265" w:rsidP="0098357C">
      <w:pPr>
        <w:pStyle w:val="BodyText"/>
        <w:rPr>
          <w:b/>
          <w:sz w:val="24"/>
          <w:u w:val="single"/>
        </w:rPr>
      </w:pPr>
      <w:r w:rsidRPr="003338DA">
        <w:rPr>
          <w:b/>
          <w:sz w:val="24"/>
          <w:u w:val="single"/>
        </w:rPr>
        <w:t xml:space="preserve">REQUIRED TEXTBOOK, </w:t>
      </w:r>
      <w:r w:rsidR="00350194" w:rsidRPr="003338DA">
        <w:rPr>
          <w:b/>
          <w:sz w:val="24"/>
          <w:u w:val="single"/>
        </w:rPr>
        <w:t xml:space="preserve">TECHNOLOGY, </w:t>
      </w:r>
      <w:r w:rsidRPr="003338DA">
        <w:rPr>
          <w:b/>
          <w:sz w:val="24"/>
          <w:u w:val="single"/>
        </w:rPr>
        <w:t>AND OTHER RESOURCES</w:t>
      </w:r>
    </w:p>
    <w:p w14:paraId="7098F580" w14:textId="45131443" w:rsidR="00350194" w:rsidRPr="003338DA" w:rsidRDefault="00350194" w:rsidP="00A631F6">
      <w:pPr>
        <w:numPr>
          <w:ilvl w:val="0"/>
          <w:numId w:val="17"/>
        </w:numPr>
        <w:spacing w:line="240" w:lineRule="auto"/>
        <w:rPr>
          <w:rFonts w:ascii="Times New Roman" w:eastAsia="Times New Roman" w:hAnsi="Times New Roman"/>
          <w:sz w:val="24"/>
          <w:szCs w:val="24"/>
        </w:rPr>
      </w:pPr>
      <w:r w:rsidRPr="003338DA">
        <w:rPr>
          <w:rFonts w:ascii="Times New Roman" w:eastAsia="Times New Roman" w:hAnsi="Times New Roman"/>
          <w:sz w:val="24"/>
          <w:szCs w:val="24"/>
        </w:rPr>
        <w:t>R software (free)</w:t>
      </w:r>
    </w:p>
    <w:p w14:paraId="07FD25EF" w14:textId="4DBD8BE1" w:rsidR="00350194" w:rsidRPr="003338DA" w:rsidRDefault="00350194" w:rsidP="00A631F6">
      <w:pPr>
        <w:numPr>
          <w:ilvl w:val="0"/>
          <w:numId w:val="17"/>
        </w:numPr>
        <w:spacing w:line="240" w:lineRule="auto"/>
        <w:rPr>
          <w:rFonts w:ascii="Times New Roman" w:eastAsia="Times New Roman" w:hAnsi="Times New Roman"/>
          <w:sz w:val="24"/>
          <w:szCs w:val="24"/>
        </w:rPr>
      </w:pPr>
      <w:r w:rsidRPr="003338DA">
        <w:rPr>
          <w:rFonts w:ascii="Times New Roman" w:eastAsia="Times New Roman" w:hAnsi="Times New Roman"/>
          <w:sz w:val="24"/>
          <w:szCs w:val="24"/>
        </w:rPr>
        <w:t>R for Data Science:  Import, Tidy, Transform, Visualize, and Model, 1</w:t>
      </w:r>
      <w:r w:rsidRPr="003338DA">
        <w:rPr>
          <w:rFonts w:ascii="Times New Roman" w:eastAsia="Times New Roman" w:hAnsi="Times New Roman"/>
          <w:sz w:val="24"/>
          <w:szCs w:val="24"/>
          <w:vertAlign w:val="superscript"/>
        </w:rPr>
        <w:t>st</w:t>
      </w:r>
      <w:r w:rsidRPr="003338DA">
        <w:rPr>
          <w:rFonts w:ascii="Times New Roman" w:eastAsia="Times New Roman" w:hAnsi="Times New Roman"/>
          <w:sz w:val="24"/>
          <w:szCs w:val="24"/>
        </w:rPr>
        <w:t xml:space="preserve"> Edition, </w:t>
      </w:r>
      <w:r w:rsidR="00B307A0" w:rsidRPr="003338DA">
        <w:rPr>
          <w:rFonts w:ascii="Times New Roman" w:eastAsia="Times New Roman" w:hAnsi="Times New Roman"/>
          <w:sz w:val="24"/>
          <w:szCs w:val="24"/>
        </w:rPr>
        <w:t xml:space="preserve">Garrett Grolemund and Hadley Wickham, O’Reilly Media, 2017.  ISBN - 13:  </w:t>
      </w:r>
      <w:r w:rsidR="00B307A0" w:rsidRPr="003338DA">
        <w:rPr>
          <w:rFonts w:ascii="Times New Roman" w:hAnsi="Times New Roman"/>
          <w:color w:val="0F1111"/>
          <w:sz w:val="24"/>
          <w:szCs w:val="24"/>
          <w:shd w:val="clear" w:color="auto" w:fill="FFFFFF"/>
        </w:rPr>
        <w:t>978-1491910399.</w:t>
      </w:r>
    </w:p>
    <w:p w14:paraId="7BAC1093" w14:textId="05AD9354" w:rsidR="00B307A0" w:rsidRPr="003338DA" w:rsidRDefault="00B307A0" w:rsidP="00A631F6">
      <w:pPr>
        <w:numPr>
          <w:ilvl w:val="0"/>
          <w:numId w:val="17"/>
        </w:numPr>
        <w:spacing w:line="240" w:lineRule="auto"/>
        <w:rPr>
          <w:rFonts w:ascii="Times New Roman" w:eastAsia="Times New Roman" w:hAnsi="Times New Roman"/>
          <w:sz w:val="24"/>
          <w:szCs w:val="24"/>
        </w:rPr>
      </w:pPr>
      <w:r w:rsidRPr="003338DA">
        <w:rPr>
          <w:rFonts w:ascii="Times New Roman" w:eastAsia="Times New Roman" w:hAnsi="Times New Roman"/>
          <w:sz w:val="24"/>
          <w:szCs w:val="24"/>
        </w:rPr>
        <w:t>R for Everyone:  Advanced Analytics and Graphics, 1</w:t>
      </w:r>
      <w:r w:rsidRPr="003338DA">
        <w:rPr>
          <w:rFonts w:ascii="Times New Roman" w:eastAsia="Times New Roman" w:hAnsi="Times New Roman"/>
          <w:sz w:val="24"/>
          <w:szCs w:val="24"/>
          <w:vertAlign w:val="superscript"/>
        </w:rPr>
        <w:t>st</w:t>
      </w:r>
      <w:r w:rsidRPr="003338DA">
        <w:rPr>
          <w:rFonts w:ascii="Times New Roman" w:eastAsia="Times New Roman" w:hAnsi="Times New Roman"/>
          <w:sz w:val="24"/>
          <w:szCs w:val="24"/>
        </w:rPr>
        <w:t xml:space="preserve"> edition, Jared Lander, Addison- Wesley, 2013.  </w:t>
      </w:r>
      <w:r w:rsidRPr="003338DA">
        <w:rPr>
          <w:rStyle w:val="a-size-base"/>
          <w:rFonts w:ascii="Times New Roman" w:hAnsi="Times New Roman"/>
          <w:color w:val="0F1111"/>
          <w:sz w:val="24"/>
          <w:szCs w:val="24"/>
          <w:shd w:val="clear" w:color="auto" w:fill="FFFFFF"/>
        </w:rPr>
        <w:t>ISBN-13:</w:t>
      </w:r>
      <w:r w:rsidRPr="003338DA">
        <w:rPr>
          <w:rFonts w:ascii="Times New Roman" w:hAnsi="Times New Roman"/>
          <w:color w:val="0F1111"/>
          <w:sz w:val="24"/>
          <w:szCs w:val="24"/>
          <w:shd w:val="clear" w:color="auto" w:fill="FFFFFF"/>
        </w:rPr>
        <w:t> </w:t>
      </w:r>
      <w:r w:rsidRPr="003338DA">
        <w:rPr>
          <w:rStyle w:val="a-size-base"/>
          <w:rFonts w:ascii="Times New Roman" w:hAnsi="Times New Roman"/>
          <w:color w:val="0F1111"/>
          <w:sz w:val="24"/>
          <w:szCs w:val="24"/>
          <w:shd w:val="clear" w:color="auto" w:fill="FFFFFF"/>
        </w:rPr>
        <w:t>978-0321888037</w:t>
      </w:r>
    </w:p>
    <w:p w14:paraId="04497E9D" w14:textId="77777777" w:rsidR="00B307A0" w:rsidRPr="003338DA" w:rsidRDefault="00B307A0" w:rsidP="00B307A0">
      <w:pPr>
        <w:spacing w:line="240" w:lineRule="auto"/>
        <w:ind w:left="360"/>
        <w:rPr>
          <w:rFonts w:ascii="Times New Roman" w:eastAsia="Times New Roman" w:hAnsi="Times New Roman"/>
          <w:sz w:val="24"/>
          <w:szCs w:val="24"/>
        </w:rPr>
      </w:pPr>
    </w:p>
    <w:p w14:paraId="074752C2" w14:textId="5317604E" w:rsidR="00350194" w:rsidRDefault="005F37ED" w:rsidP="00B307A0">
      <w:pPr>
        <w:spacing w:line="240" w:lineRule="auto"/>
        <w:ind w:left="360"/>
        <w:rPr>
          <w:rFonts w:ascii="Times New Roman" w:eastAsia="Times New Roman" w:hAnsi="Times New Roman"/>
          <w:sz w:val="24"/>
          <w:szCs w:val="24"/>
        </w:rPr>
      </w:pPr>
      <w:r w:rsidRPr="003338DA">
        <w:rPr>
          <w:rFonts w:ascii="Times New Roman" w:eastAsia="Times New Roman" w:hAnsi="Times New Roman"/>
          <w:sz w:val="24"/>
          <w:szCs w:val="24"/>
        </w:rPr>
        <w:t>Some free alternatives to consider:</w:t>
      </w:r>
    </w:p>
    <w:p w14:paraId="539A39DA" w14:textId="77777777" w:rsidR="00F5498E" w:rsidRDefault="00F5498E" w:rsidP="00B307A0">
      <w:pPr>
        <w:spacing w:line="240" w:lineRule="auto"/>
        <w:ind w:left="360"/>
        <w:rPr>
          <w:rFonts w:ascii="Times New Roman" w:eastAsia="Times New Roman" w:hAnsi="Times New Roman"/>
          <w:sz w:val="24"/>
          <w:szCs w:val="24"/>
        </w:rPr>
      </w:pPr>
    </w:p>
    <w:p w14:paraId="46BD17B2" w14:textId="00D1D593" w:rsidR="00F5498E" w:rsidRDefault="00F5498E" w:rsidP="00B307A0">
      <w:pPr>
        <w:spacing w:line="240" w:lineRule="auto"/>
        <w:ind w:left="360"/>
        <w:rPr>
          <w:rFonts w:ascii="Times New Roman" w:eastAsia="Times New Roman" w:hAnsi="Times New Roman"/>
          <w:sz w:val="24"/>
          <w:szCs w:val="24"/>
        </w:rPr>
      </w:pPr>
      <w:r>
        <w:rPr>
          <w:rFonts w:ascii="Times New Roman" w:eastAsia="Times New Roman" w:hAnsi="Times New Roman"/>
          <w:sz w:val="24"/>
          <w:szCs w:val="24"/>
        </w:rPr>
        <w:t>Online Text: Computational and Inferential Thinking: The Foundations of Data Science</w:t>
      </w:r>
    </w:p>
    <w:p w14:paraId="1663EFB1" w14:textId="5989C145" w:rsidR="00F5498E" w:rsidRDefault="00F5498E" w:rsidP="00B307A0">
      <w:pPr>
        <w:spacing w:line="240" w:lineRule="auto"/>
        <w:ind w:left="360"/>
        <w:rPr>
          <w:rFonts w:ascii="Times New Roman" w:eastAsia="Times New Roman" w:hAnsi="Times New Roman"/>
          <w:sz w:val="24"/>
          <w:szCs w:val="24"/>
        </w:rPr>
      </w:pPr>
      <w:hyperlink r:id="rId11" w:history="1">
        <w:r w:rsidRPr="00D27187">
          <w:rPr>
            <w:rStyle w:val="Hyperlink"/>
            <w:rFonts w:ascii="Times New Roman" w:eastAsia="Times New Roman" w:hAnsi="Times New Roman"/>
            <w:sz w:val="24"/>
            <w:szCs w:val="24"/>
          </w:rPr>
          <w:t>https://inferentialthinking.com/chapters/intro.html</w:t>
        </w:r>
      </w:hyperlink>
    </w:p>
    <w:p w14:paraId="4CCC38E6" w14:textId="07FF2FED" w:rsidR="00F5498E" w:rsidRDefault="00F5498E" w:rsidP="00B307A0">
      <w:pPr>
        <w:spacing w:line="240" w:lineRule="auto"/>
        <w:ind w:left="360"/>
        <w:rPr>
          <w:rFonts w:ascii="Times New Roman" w:eastAsia="Times New Roman" w:hAnsi="Times New Roman"/>
          <w:sz w:val="24"/>
          <w:szCs w:val="24"/>
        </w:rPr>
      </w:pPr>
      <w:r>
        <w:rPr>
          <w:rFonts w:ascii="Times New Roman" w:eastAsia="Times New Roman" w:hAnsi="Times New Roman"/>
          <w:sz w:val="24"/>
          <w:szCs w:val="24"/>
        </w:rPr>
        <w:lastRenderedPageBreak/>
        <w:t>Online Text: Data Science in a Box</w:t>
      </w:r>
    </w:p>
    <w:p w14:paraId="60EE45F0" w14:textId="58F858BF" w:rsidR="00F5498E" w:rsidRDefault="00F5498E" w:rsidP="00B307A0">
      <w:pPr>
        <w:spacing w:line="240" w:lineRule="auto"/>
        <w:ind w:left="360"/>
        <w:rPr>
          <w:rFonts w:ascii="Times New Roman" w:eastAsia="Times New Roman" w:hAnsi="Times New Roman"/>
          <w:sz w:val="24"/>
          <w:szCs w:val="24"/>
        </w:rPr>
      </w:pPr>
      <w:hyperlink r:id="rId12" w:history="1">
        <w:r w:rsidRPr="00D27187">
          <w:rPr>
            <w:rStyle w:val="Hyperlink"/>
            <w:rFonts w:ascii="Times New Roman" w:eastAsia="Times New Roman" w:hAnsi="Times New Roman"/>
            <w:sz w:val="24"/>
            <w:szCs w:val="24"/>
          </w:rPr>
          <w:t>https://datasciencebox.org/</w:t>
        </w:r>
      </w:hyperlink>
    </w:p>
    <w:p w14:paraId="08AFB3A1" w14:textId="77777777" w:rsidR="00F5498E" w:rsidRDefault="00F5498E" w:rsidP="00B307A0">
      <w:pPr>
        <w:spacing w:line="240" w:lineRule="auto"/>
        <w:ind w:left="360"/>
        <w:rPr>
          <w:rFonts w:ascii="Times New Roman" w:eastAsia="Times New Roman" w:hAnsi="Times New Roman"/>
          <w:sz w:val="24"/>
          <w:szCs w:val="24"/>
        </w:rPr>
      </w:pPr>
    </w:p>
    <w:p w14:paraId="7CAFEB71" w14:textId="504C374F" w:rsidR="00F5498E" w:rsidRDefault="00F5498E" w:rsidP="00B307A0">
      <w:pPr>
        <w:spacing w:line="240" w:lineRule="auto"/>
        <w:ind w:left="360"/>
        <w:rPr>
          <w:rFonts w:ascii="Times New Roman" w:eastAsia="Times New Roman" w:hAnsi="Times New Roman"/>
          <w:sz w:val="24"/>
          <w:szCs w:val="24"/>
        </w:rPr>
      </w:pPr>
      <w:r>
        <w:rPr>
          <w:rFonts w:ascii="Times New Roman" w:eastAsia="Times New Roman" w:hAnsi="Times New Roman"/>
          <w:sz w:val="24"/>
          <w:szCs w:val="24"/>
        </w:rPr>
        <w:t>Online Text: Introduction to Modern Statistics</w:t>
      </w:r>
    </w:p>
    <w:p w14:paraId="797FFE36" w14:textId="7BE24751" w:rsidR="00F5498E" w:rsidRDefault="00F5498E" w:rsidP="00B307A0">
      <w:pPr>
        <w:spacing w:line="240" w:lineRule="auto"/>
        <w:ind w:left="360"/>
        <w:rPr>
          <w:rFonts w:ascii="Times New Roman" w:eastAsia="Times New Roman" w:hAnsi="Times New Roman"/>
          <w:sz w:val="24"/>
          <w:szCs w:val="24"/>
        </w:rPr>
      </w:pPr>
      <w:hyperlink r:id="rId13" w:history="1">
        <w:r w:rsidRPr="00D27187">
          <w:rPr>
            <w:rStyle w:val="Hyperlink"/>
            <w:rFonts w:ascii="Times New Roman" w:eastAsia="Times New Roman" w:hAnsi="Times New Roman"/>
            <w:sz w:val="24"/>
            <w:szCs w:val="24"/>
          </w:rPr>
          <w:t>https://openintro-ims.netlify.app/</w:t>
        </w:r>
      </w:hyperlink>
    </w:p>
    <w:p w14:paraId="57515FD9" w14:textId="77777777" w:rsidR="00F5498E" w:rsidRDefault="00F5498E" w:rsidP="00B307A0">
      <w:pPr>
        <w:spacing w:line="240" w:lineRule="auto"/>
        <w:ind w:left="360"/>
        <w:rPr>
          <w:rFonts w:ascii="Times New Roman" w:eastAsia="Times New Roman" w:hAnsi="Times New Roman"/>
          <w:sz w:val="24"/>
          <w:szCs w:val="24"/>
        </w:rPr>
      </w:pPr>
    </w:p>
    <w:p w14:paraId="7E913A26" w14:textId="72E00287" w:rsidR="00F5498E" w:rsidRDefault="00F5498E" w:rsidP="00B307A0">
      <w:pPr>
        <w:spacing w:line="240" w:lineRule="auto"/>
        <w:ind w:left="360"/>
        <w:rPr>
          <w:rFonts w:ascii="Times New Roman" w:eastAsia="Times New Roman" w:hAnsi="Times New Roman"/>
          <w:sz w:val="24"/>
          <w:szCs w:val="24"/>
        </w:rPr>
      </w:pPr>
      <w:r>
        <w:rPr>
          <w:rFonts w:ascii="Times New Roman" w:eastAsia="Times New Roman" w:hAnsi="Times New Roman"/>
          <w:sz w:val="24"/>
          <w:szCs w:val="24"/>
        </w:rPr>
        <w:t>Online Text: R for Data Science</w:t>
      </w:r>
    </w:p>
    <w:p w14:paraId="7304A923" w14:textId="6C007630" w:rsidR="00F5498E" w:rsidRDefault="00F5498E" w:rsidP="00B307A0">
      <w:pPr>
        <w:spacing w:line="240" w:lineRule="auto"/>
        <w:ind w:left="360"/>
        <w:rPr>
          <w:rFonts w:ascii="Times New Roman" w:eastAsia="Times New Roman" w:hAnsi="Times New Roman"/>
          <w:sz w:val="24"/>
          <w:szCs w:val="24"/>
        </w:rPr>
      </w:pPr>
      <w:hyperlink r:id="rId14" w:history="1">
        <w:r w:rsidRPr="00D27187">
          <w:rPr>
            <w:rStyle w:val="Hyperlink"/>
            <w:rFonts w:ascii="Times New Roman" w:eastAsia="Times New Roman" w:hAnsi="Times New Roman"/>
            <w:sz w:val="24"/>
            <w:szCs w:val="24"/>
          </w:rPr>
          <w:t>https://r4ds.had.co.nz/</w:t>
        </w:r>
      </w:hyperlink>
    </w:p>
    <w:p w14:paraId="00DA62AE" w14:textId="77777777" w:rsidR="00B86B36" w:rsidRDefault="00B86B36" w:rsidP="0098357C">
      <w:pPr>
        <w:spacing w:line="240" w:lineRule="auto"/>
        <w:rPr>
          <w:rFonts w:ascii="Times New Roman" w:hAnsi="Times New Roman"/>
          <w:b/>
          <w:sz w:val="24"/>
          <w:szCs w:val="24"/>
          <w:u w:val="single"/>
        </w:rPr>
      </w:pPr>
    </w:p>
    <w:p w14:paraId="55086375" w14:textId="632BA050" w:rsidR="00C51265" w:rsidRPr="00AE7785" w:rsidRDefault="00C51265" w:rsidP="0098357C">
      <w:pPr>
        <w:spacing w:line="240" w:lineRule="auto"/>
        <w:rPr>
          <w:rFonts w:ascii="Times New Roman" w:hAnsi="Times New Roman"/>
          <w:sz w:val="24"/>
          <w:szCs w:val="24"/>
        </w:rPr>
      </w:pPr>
      <w:r w:rsidRPr="00AE7785">
        <w:rPr>
          <w:rFonts w:ascii="Times New Roman" w:hAnsi="Times New Roman"/>
          <w:b/>
          <w:sz w:val="24"/>
          <w:szCs w:val="24"/>
          <w:u w:val="single"/>
        </w:rPr>
        <w:t>NOTE TO STUDENTS</w:t>
      </w:r>
      <w:r w:rsidRPr="00AE7785">
        <w:rPr>
          <w:rFonts w:ascii="Times New Roman" w:hAnsi="Times New Roman"/>
          <w:b/>
          <w:sz w:val="24"/>
          <w:szCs w:val="24"/>
        </w:rPr>
        <w:t xml:space="preserve"> </w:t>
      </w:r>
      <w:r w:rsidRPr="00A65424">
        <w:rPr>
          <w:rFonts w:ascii="Times New Roman" w:hAnsi="Times New Roman"/>
          <w:sz w:val="24"/>
          <w:szCs w:val="24"/>
        </w:rPr>
        <w:t xml:space="preserve">To </w:t>
      </w:r>
      <w:r w:rsidR="00425739" w:rsidRPr="00A65424">
        <w:rPr>
          <w:rFonts w:ascii="Times New Roman" w:hAnsi="Times New Roman"/>
          <w:sz w:val="24"/>
          <w:szCs w:val="24"/>
        </w:rPr>
        <w:t>master this</w:t>
      </w:r>
      <w:r w:rsidRPr="00A65424">
        <w:rPr>
          <w:rFonts w:ascii="Times New Roman" w:hAnsi="Times New Roman"/>
          <w:sz w:val="24"/>
          <w:szCs w:val="24"/>
        </w:rPr>
        <w:t xml:space="preserve"> course</w:t>
      </w:r>
      <w:r w:rsidRPr="00AE7785">
        <w:rPr>
          <w:rFonts w:ascii="Times New Roman" w:hAnsi="Times New Roman"/>
          <w:sz w:val="24"/>
          <w:szCs w:val="24"/>
        </w:rPr>
        <w:t xml:space="preserve"> material, the Mathematics Department recommends that the student should be pr</w:t>
      </w:r>
      <w:r w:rsidR="00AE7785">
        <w:rPr>
          <w:rFonts w:ascii="Times New Roman" w:hAnsi="Times New Roman"/>
          <w:sz w:val="24"/>
          <w:szCs w:val="24"/>
        </w:rPr>
        <w:t xml:space="preserve">epared to spend an average of </w:t>
      </w:r>
      <w:r w:rsidR="00581673">
        <w:rPr>
          <w:rFonts w:ascii="Times New Roman" w:hAnsi="Times New Roman"/>
          <w:sz w:val="24"/>
          <w:szCs w:val="24"/>
        </w:rPr>
        <w:t>12</w:t>
      </w:r>
      <w:r w:rsidRPr="00AE7785">
        <w:rPr>
          <w:rFonts w:ascii="Times New Roman" w:hAnsi="Times New Roman"/>
          <w:sz w:val="24"/>
          <w:szCs w:val="24"/>
        </w:rPr>
        <w:t xml:space="preserve"> hours </w:t>
      </w:r>
      <w:r w:rsidRPr="00AE7785">
        <w:rPr>
          <w:rFonts w:ascii="Times New Roman" w:hAnsi="Times New Roman"/>
          <w:sz w:val="24"/>
          <w:szCs w:val="24"/>
          <w:u w:val="single"/>
        </w:rPr>
        <w:t>per week</w:t>
      </w:r>
      <w:r w:rsidRPr="00AE7785">
        <w:rPr>
          <w:rFonts w:ascii="Times New Roman" w:hAnsi="Times New Roman"/>
          <w:sz w:val="24"/>
          <w:szCs w:val="24"/>
        </w:rPr>
        <w:t xml:space="preserve"> on this course.</w:t>
      </w:r>
    </w:p>
    <w:p w14:paraId="3DDC6CD3" w14:textId="77777777" w:rsidR="00C51265" w:rsidRPr="009C3A9E" w:rsidRDefault="00C51265" w:rsidP="0098357C">
      <w:pPr>
        <w:spacing w:line="240" w:lineRule="auto"/>
        <w:rPr>
          <w:rFonts w:ascii="Times New Roman" w:hAnsi="Times New Roman"/>
          <w:color w:val="FF0000"/>
          <w:sz w:val="24"/>
          <w:szCs w:val="24"/>
        </w:rPr>
      </w:pPr>
    </w:p>
    <w:p w14:paraId="4C47C07B" w14:textId="77777777" w:rsidR="009C3A9E" w:rsidRPr="009C3A9E" w:rsidRDefault="009C3A9E" w:rsidP="009C3A9E">
      <w:pPr>
        <w:rPr>
          <w:rFonts w:ascii="Times New Roman" w:hAnsi="Times New Roman"/>
          <w:b/>
          <w:sz w:val="24"/>
          <w:szCs w:val="24"/>
          <w:u w:val="single"/>
        </w:rPr>
      </w:pPr>
      <w:r w:rsidRPr="009C3A9E">
        <w:rPr>
          <w:rFonts w:ascii="Times New Roman" w:hAnsi="Times New Roman"/>
          <w:b/>
          <w:sz w:val="24"/>
          <w:szCs w:val="24"/>
          <w:u w:val="single"/>
        </w:rPr>
        <w:t>INSTRUCTIONAL METHODS</w:t>
      </w:r>
    </w:p>
    <w:p w14:paraId="77B002C0" w14:textId="1537D38B" w:rsidR="009C3A9E" w:rsidRPr="009C3A9E" w:rsidRDefault="009C3A9E" w:rsidP="009C3A9E">
      <w:pPr>
        <w:shd w:val="clear" w:color="auto" w:fill="FFFFFF"/>
        <w:rPr>
          <w:rFonts w:ascii="Times New Roman" w:hAnsi="Times New Roman"/>
          <w:color w:val="000000"/>
          <w:sz w:val="24"/>
          <w:szCs w:val="24"/>
        </w:rPr>
      </w:pPr>
      <w:r w:rsidRPr="009C3A9E">
        <w:rPr>
          <w:rFonts w:ascii="Times New Roman" w:hAnsi="Times New Roman"/>
          <w:color w:val="000000"/>
          <w:sz w:val="24"/>
          <w:szCs w:val="24"/>
        </w:rPr>
        <w:t>Instructional methods may include fa</w:t>
      </w:r>
      <w:r w:rsidR="0050764F">
        <w:rPr>
          <w:rFonts w:ascii="Times New Roman" w:hAnsi="Times New Roman"/>
          <w:color w:val="000000"/>
          <w:sz w:val="24"/>
          <w:szCs w:val="24"/>
        </w:rPr>
        <w:t>ce-to-face or video lectures or</w:t>
      </w:r>
      <w:r w:rsidRPr="009C3A9E">
        <w:rPr>
          <w:rFonts w:ascii="Times New Roman" w:hAnsi="Times New Roman"/>
          <w:color w:val="000000"/>
          <w:sz w:val="24"/>
          <w:szCs w:val="24"/>
        </w:rPr>
        <w:t> demonstration, face-to-face or virtual discussion, individual or group activities including the use of visual aids, graphing calculators, computers and/or other technologies</w:t>
      </w:r>
      <w:r w:rsidR="002B7555">
        <w:rPr>
          <w:rFonts w:ascii="Times New Roman" w:hAnsi="Times New Roman"/>
          <w:color w:val="000000"/>
          <w:sz w:val="24"/>
          <w:szCs w:val="24"/>
        </w:rPr>
        <w:t xml:space="preserve">. </w:t>
      </w:r>
      <w:r w:rsidRPr="009C3A9E">
        <w:rPr>
          <w:rFonts w:ascii="Times New Roman" w:hAnsi="Times New Roman"/>
          <w:color w:val="000000"/>
          <w:sz w:val="24"/>
          <w:szCs w:val="24"/>
        </w:rPr>
        <w:t>Students may be expected to participate in these activities during class and/or outside of class</w:t>
      </w:r>
      <w:r w:rsidR="002B7555">
        <w:rPr>
          <w:rFonts w:ascii="Times New Roman" w:hAnsi="Times New Roman"/>
          <w:color w:val="000000"/>
          <w:sz w:val="24"/>
          <w:szCs w:val="24"/>
        </w:rPr>
        <w:t xml:space="preserve">. </w:t>
      </w:r>
      <w:r w:rsidRPr="009C3A9E">
        <w:rPr>
          <w:rFonts w:ascii="Times New Roman" w:hAnsi="Times New Roman"/>
          <w:color w:val="000000"/>
          <w:sz w:val="24"/>
          <w:szCs w:val="24"/>
        </w:rPr>
        <w:t>Instructors may require class participation, collaborative learning, and peer review.</w:t>
      </w:r>
    </w:p>
    <w:p w14:paraId="3666784F" w14:textId="77777777" w:rsidR="00F5203C" w:rsidRDefault="00F5203C" w:rsidP="0098357C">
      <w:pPr>
        <w:spacing w:line="240" w:lineRule="auto"/>
        <w:rPr>
          <w:rFonts w:ascii="Times New Roman" w:hAnsi="Times New Roman"/>
          <w:b/>
          <w:sz w:val="24"/>
          <w:szCs w:val="24"/>
          <w:u w:val="single"/>
        </w:rPr>
      </w:pPr>
    </w:p>
    <w:p w14:paraId="14225295" w14:textId="77777777" w:rsidR="00C51265" w:rsidRPr="00337162" w:rsidRDefault="00C51265" w:rsidP="0098357C">
      <w:pPr>
        <w:spacing w:line="240" w:lineRule="auto"/>
        <w:rPr>
          <w:rFonts w:ascii="Times New Roman" w:hAnsi="Times New Roman"/>
          <w:sz w:val="24"/>
          <w:szCs w:val="24"/>
        </w:rPr>
      </w:pPr>
      <w:r w:rsidRPr="00337162">
        <w:rPr>
          <w:rFonts w:ascii="Times New Roman" w:hAnsi="Times New Roman"/>
          <w:b/>
          <w:sz w:val="24"/>
          <w:szCs w:val="24"/>
          <w:u w:val="single"/>
        </w:rPr>
        <w:t>UNITS OF INSTRUCTION</w:t>
      </w:r>
    </w:p>
    <w:p w14:paraId="06EAAB14" w14:textId="1D8E4A02" w:rsidR="00AE7785" w:rsidRPr="00337162" w:rsidRDefault="00581673" w:rsidP="00900C93">
      <w:pPr>
        <w:numPr>
          <w:ilvl w:val="0"/>
          <w:numId w:val="18"/>
        </w:numPr>
        <w:spacing w:line="240" w:lineRule="auto"/>
        <w:rPr>
          <w:rFonts w:ascii="Times New Roman" w:hAnsi="Times New Roman"/>
          <w:sz w:val="24"/>
          <w:szCs w:val="24"/>
        </w:rPr>
      </w:pPr>
      <w:r>
        <w:rPr>
          <w:rFonts w:ascii="Times New Roman" w:hAnsi="Times New Roman"/>
          <w:sz w:val="24"/>
          <w:szCs w:val="24"/>
        </w:rPr>
        <w:t>Collecting, Analyzing, and Maintaining Data</w:t>
      </w:r>
    </w:p>
    <w:p w14:paraId="5F7D96BA" w14:textId="585FF1B1" w:rsidR="00900C93" w:rsidRPr="00337162" w:rsidRDefault="00581673" w:rsidP="00900C93">
      <w:pPr>
        <w:numPr>
          <w:ilvl w:val="0"/>
          <w:numId w:val="18"/>
        </w:numPr>
        <w:spacing w:line="240" w:lineRule="auto"/>
        <w:rPr>
          <w:rFonts w:ascii="Times New Roman" w:hAnsi="Times New Roman"/>
          <w:sz w:val="24"/>
          <w:szCs w:val="24"/>
        </w:rPr>
      </w:pPr>
      <w:r>
        <w:rPr>
          <w:rFonts w:ascii="Times New Roman" w:hAnsi="Times New Roman"/>
          <w:sz w:val="24"/>
          <w:szCs w:val="24"/>
        </w:rPr>
        <w:t>Visualization of Data</w:t>
      </w:r>
    </w:p>
    <w:p w14:paraId="49DC8F28" w14:textId="0E550449" w:rsidR="00900C93" w:rsidRPr="00337162" w:rsidRDefault="00581673" w:rsidP="00900C93">
      <w:pPr>
        <w:numPr>
          <w:ilvl w:val="0"/>
          <w:numId w:val="18"/>
        </w:numPr>
        <w:spacing w:line="240" w:lineRule="auto"/>
        <w:rPr>
          <w:rFonts w:ascii="Times New Roman" w:hAnsi="Times New Roman"/>
          <w:sz w:val="24"/>
          <w:szCs w:val="24"/>
        </w:rPr>
      </w:pPr>
      <w:r>
        <w:rPr>
          <w:rFonts w:ascii="Times New Roman" w:hAnsi="Times New Roman"/>
          <w:sz w:val="24"/>
          <w:szCs w:val="24"/>
        </w:rPr>
        <w:t>Introduction to Statistical Models</w:t>
      </w:r>
    </w:p>
    <w:p w14:paraId="58907573" w14:textId="1FCF316A" w:rsidR="00900C93" w:rsidRPr="00337162" w:rsidRDefault="00581673" w:rsidP="00900C93">
      <w:pPr>
        <w:numPr>
          <w:ilvl w:val="0"/>
          <w:numId w:val="18"/>
        </w:numPr>
        <w:spacing w:line="240" w:lineRule="auto"/>
        <w:rPr>
          <w:rFonts w:ascii="Times New Roman" w:hAnsi="Times New Roman"/>
          <w:sz w:val="24"/>
          <w:szCs w:val="24"/>
        </w:rPr>
      </w:pPr>
      <w:r>
        <w:rPr>
          <w:rFonts w:ascii="Times New Roman" w:hAnsi="Times New Roman"/>
          <w:sz w:val="24"/>
          <w:szCs w:val="24"/>
        </w:rPr>
        <w:t>Machine Learning</w:t>
      </w:r>
    </w:p>
    <w:p w14:paraId="07EC8351" w14:textId="7E2F1F74" w:rsidR="00550D74" w:rsidRPr="00337162" w:rsidRDefault="00581673" w:rsidP="00900C93">
      <w:pPr>
        <w:numPr>
          <w:ilvl w:val="0"/>
          <w:numId w:val="18"/>
        </w:numPr>
        <w:spacing w:line="240" w:lineRule="auto"/>
        <w:rPr>
          <w:rFonts w:ascii="Times New Roman" w:hAnsi="Times New Roman"/>
          <w:sz w:val="24"/>
          <w:szCs w:val="24"/>
        </w:rPr>
      </w:pPr>
      <w:r>
        <w:rPr>
          <w:rFonts w:ascii="Times New Roman" w:hAnsi="Times New Roman"/>
          <w:sz w:val="24"/>
          <w:szCs w:val="24"/>
        </w:rPr>
        <w:t>Social Topics in Data Science</w:t>
      </w:r>
    </w:p>
    <w:p w14:paraId="34F1AE6C" w14:textId="77777777" w:rsidR="00550D74" w:rsidRPr="00900C93" w:rsidRDefault="00550D74" w:rsidP="00550D74">
      <w:pPr>
        <w:spacing w:line="240" w:lineRule="auto"/>
        <w:ind w:left="360"/>
        <w:rPr>
          <w:rFonts w:ascii="Times New Roman" w:hAnsi="Times New Roman"/>
          <w:b/>
          <w:sz w:val="24"/>
          <w:szCs w:val="24"/>
          <w:highlight w:val="yellow"/>
        </w:rPr>
      </w:pPr>
    </w:p>
    <w:p w14:paraId="33B5DB20" w14:textId="77777777" w:rsidR="003338DA" w:rsidRDefault="003338DA">
      <w:pPr>
        <w:spacing w:line="240" w:lineRule="auto"/>
        <w:rPr>
          <w:rFonts w:ascii="Times New Roman" w:hAnsi="Times New Roman"/>
          <w:b/>
          <w:sz w:val="24"/>
          <w:szCs w:val="24"/>
          <w:u w:val="single"/>
        </w:rPr>
      </w:pPr>
      <w:r>
        <w:rPr>
          <w:rFonts w:ascii="Times New Roman" w:hAnsi="Times New Roman"/>
          <w:b/>
          <w:sz w:val="24"/>
          <w:szCs w:val="24"/>
          <w:u w:val="single"/>
        </w:rPr>
        <w:br w:type="page"/>
      </w:r>
    </w:p>
    <w:p w14:paraId="73B1E452" w14:textId="0F5B115D" w:rsidR="00C51265" w:rsidRDefault="00C51265" w:rsidP="0098357C">
      <w:pPr>
        <w:spacing w:line="240" w:lineRule="auto"/>
        <w:rPr>
          <w:rFonts w:ascii="Times New Roman" w:hAnsi="Times New Roman"/>
          <w:b/>
          <w:sz w:val="24"/>
          <w:szCs w:val="24"/>
          <w:u w:val="single"/>
        </w:rPr>
      </w:pPr>
      <w:r w:rsidRPr="00AE7785">
        <w:rPr>
          <w:rFonts w:ascii="Times New Roman" w:hAnsi="Times New Roman"/>
          <w:b/>
          <w:sz w:val="24"/>
          <w:szCs w:val="24"/>
          <w:u w:val="single"/>
        </w:rPr>
        <w:lastRenderedPageBreak/>
        <w:t>METHODS OF EVALUATION</w:t>
      </w:r>
    </w:p>
    <w:p w14:paraId="513582A0" w14:textId="77777777" w:rsidR="003338DA" w:rsidRDefault="003338DA" w:rsidP="0098357C">
      <w:pPr>
        <w:spacing w:line="240" w:lineRule="auto"/>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2596"/>
        <w:gridCol w:w="656"/>
      </w:tblGrid>
      <w:tr w:rsidR="00B43DEF" w14:paraId="412C9E53" w14:textId="77777777" w:rsidTr="003338DA">
        <w:tc>
          <w:tcPr>
            <w:tcW w:w="0" w:type="auto"/>
            <w:vAlign w:val="center"/>
          </w:tcPr>
          <w:p w14:paraId="137FE1C1" w14:textId="6B94BF26"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Two Midterm Exams</w:t>
            </w:r>
          </w:p>
        </w:tc>
        <w:tc>
          <w:tcPr>
            <w:tcW w:w="0" w:type="auto"/>
            <w:vAlign w:val="center"/>
          </w:tcPr>
          <w:p w14:paraId="2C046F3F" w14:textId="00BA835B"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40%</w:t>
            </w:r>
          </w:p>
        </w:tc>
      </w:tr>
      <w:tr w:rsidR="00B43DEF" w14:paraId="49F621DB" w14:textId="77777777" w:rsidTr="003338DA">
        <w:tc>
          <w:tcPr>
            <w:tcW w:w="0" w:type="auto"/>
            <w:vAlign w:val="center"/>
          </w:tcPr>
          <w:p w14:paraId="67C2B935" w14:textId="60E03872"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Final Exam</w:t>
            </w:r>
          </w:p>
        </w:tc>
        <w:tc>
          <w:tcPr>
            <w:tcW w:w="0" w:type="auto"/>
            <w:vAlign w:val="center"/>
          </w:tcPr>
          <w:p w14:paraId="3448050A" w14:textId="4BD51C38"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20%</w:t>
            </w:r>
          </w:p>
        </w:tc>
      </w:tr>
      <w:tr w:rsidR="00B43DEF" w14:paraId="4B9D90A6" w14:textId="77777777" w:rsidTr="003338DA">
        <w:tc>
          <w:tcPr>
            <w:tcW w:w="0" w:type="auto"/>
            <w:vAlign w:val="center"/>
          </w:tcPr>
          <w:p w14:paraId="027DA481" w14:textId="5BBF4D1A"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 xml:space="preserve">Quizzes </w:t>
            </w:r>
          </w:p>
        </w:tc>
        <w:tc>
          <w:tcPr>
            <w:tcW w:w="0" w:type="auto"/>
            <w:vAlign w:val="center"/>
          </w:tcPr>
          <w:p w14:paraId="291CA974" w14:textId="24124003"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10%</w:t>
            </w:r>
          </w:p>
        </w:tc>
      </w:tr>
      <w:tr w:rsidR="00B43DEF" w14:paraId="585B28BB" w14:textId="77777777" w:rsidTr="003338DA">
        <w:tc>
          <w:tcPr>
            <w:tcW w:w="0" w:type="auto"/>
            <w:vAlign w:val="center"/>
          </w:tcPr>
          <w:p w14:paraId="76C3020C" w14:textId="72DBC3E6"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Homework Assignments</w:t>
            </w:r>
          </w:p>
        </w:tc>
        <w:tc>
          <w:tcPr>
            <w:tcW w:w="0" w:type="auto"/>
            <w:vAlign w:val="center"/>
          </w:tcPr>
          <w:p w14:paraId="32328D15" w14:textId="703C49BD"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15%</w:t>
            </w:r>
          </w:p>
        </w:tc>
      </w:tr>
      <w:tr w:rsidR="00B43DEF" w14:paraId="4A614B5D" w14:textId="77777777" w:rsidTr="003338DA">
        <w:tc>
          <w:tcPr>
            <w:tcW w:w="0" w:type="auto"/>
            <w:vAlign w:val="center"/>
          </w:tcPr>
          <w:p w14:paraId="3C36806D" w14:textId="33F306E5"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Project</w:t>
            </w:r>
          </w:p>
        </w:tc>
        <w:tc>
          <w:tcPr>
            <w:tcW w:w="0" w:type="auto"/>
            <w:vAlign w:val="center"/>
          </w:tcPr>
          <w:p w14:paraId="11E99E0E" w14:textId="29468B4C" w:rsidR="00B43DEF" w:rsidRDefault="00B43DEF" w:rsidP="003338DA">
            <w:pPr>
              <w:spacing w:line="240" w:lineRule="auto"/>
              <w:jc w:val="center"/>
              <w:rPr>
                <w:rFonts w:ascii="Times New Roman" w:hAnsi="Times New Roman"/>
                <w:bCs/>
                <w:sz w:val="24"/>
                <w:szCs w:val="24"/>
              </w:rPr>
            </w:pPr>
            <w:r>
              <w:rPr>
                <w:rFonts w:ascii="Times New Roman" w:hAnsi="Times New Roman"/>
                <w:bCs/>
                <w:sz w:val="24"/>
                <w:szCs w:val="24"/>
              </w:rPr>
              <w:t>15%</w:t>
            </w:r>
          </w:p>
        </w:tc>
      </w:tr>
    </w:tbl>
    <w:p w14:paraId="318846E7" w14:textId="77777777" w:rsidR="003338DA" w:rsidRPr="003338DA" w:rsidRDefault="003338DA" w:rsidP="0098357C">
      <w:pPr>
        <w:spacing w:line="240" w:lineRule="auto"/>
        <w:rPr>
          <w:rFonts w:ascii="Times New Roman" w:hAnsi="Times New Roman"/>
          <w:bCs/>
          <w:sz w:val="24"/>
          <w:szCs w:val="24"/>
        </w:rPr>
      </w:pPr>
    </w:p>
    <w:p w14:paraId="7B9C10E7" w14:textId="624240C6" w:rsidR="00B43DEF" w:rsidRDefault="00B43DEF" w:rsidP="003338DA">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At least 60% of the course grade must consist of in-class proctored assignments.</w:t>
      </w:r>
    </w:p>
    <w:p w14:paraId="5F4888F5" w14:textId="332A0ADE" w:rsidR="003338DA" w:rsidRPr="003338DA" w:rsidRDefault="003338DA" w:rsidP="003338DA">
      <w:pPr>
        <w:pStyle w:val="ListParagraph"/>
        <w:numPr>
          <w:ilvl w:val="0"/>
          <w:numId w:val="24"/>
        </w:numPr>
        <w:spacing w:line="240" w:lineRule="auto"/>
        <w:rPr>
          <w:rFonts w:ascii="Times New Roman" w:hAnsi="Times New Roman"/>
          <w:sz w:val="24"/>
          <w:szCs w:val="24"/>
        </w:rPr>
      </w:pPr>
      <w:r w:rsidRPr="003338DA">
        <w:rPr>
          <w:rFonts w:ascii="Times New Roman" w:hAnsi="Times New Roman"/>
          <w:sz w:val="24"/>
          <w:szCs w:val="24"/>
        </w:rPr>
        <w:t xml:space="preserve">Quizzes should be administered at least once every two weeks, and summarize material covered in the </w:t>
      </w:r>
      <w:r>
        <w:rPr>
          <w:rFonts w:ascii="Times New Roman" w:hAnsi="Times New Roman"/>
          <w:sz w:val="24"/>
          <w:szCs w:val="24"/>
        </w:rPr>
        <w:t>i</w:t>
      </w:r>
      <w:r w:rsidRPr="003338DA">
        <w:rPr>
          <w:rFonts w:ascii="Times New Roman" w:hAnsi="Times New Roman"/>
          <w:sz w:val="24"/>
          <w:szCs w:val="24"/>
        </w:rPr>
        <w:t>n-</w:t>
      </w:r>
      <w:r>
        <w:rPr>
          <w:rFonts w:ascii="Times New Roman" w:hAnsi="Times New Roman"/>
          <w:sz w:val="24"/>
          <w:szCs w:val="24"/>
        </w:rPr>
        <w:t>c</w:t>
      </w:r>
      <w:r w:rsidRPr="003338DA">
        <w:rPr>
          <w:rFonts w:ascii="Times New Roman" w:hAnsi="Times New Roman"/>
          <w:sz w:val="24"/>
          <w:szCs w:val="24"/>
        </w:rPr>
        <w:t xml:space="preserve">lass Work as well as the </w:t>
      </w:r>
      <w:r>
        <w:rPr>
          <w:rFonts w:ascii="Times New Roman" w:hAnsi="Times New Roman"/>
          <w:sz w:val="24"/>
          <w:szCs w:val="24"/>
        </w:rPr>
        <w:t>h</w:t>
      </w:r>
      <w:r w:rsidRPr="003338DA">
        <w:rPr>
          <w:rFonts w:ascii="Times New Roman" w:hAnsi="Times New Roman"/>
          <w:sz w:val="24"/>
          <w:szCs w:val="24"/>
        </w:rPr>
        <w:t xml:space="preserve">omework </w:t>
      </w:r>
      <w:r w:rsidR="00B43DEF">
        <w:rPr>
          <w:rFonts w:ascii="Times New Roman" w:hAnsi="Times New Roman"/>
          <w:sz w:val="24"/>
          <w:szCs w:val="24"/>
        </w:rPr>
        <w:t>a</w:t>
      </w:r>
      <w:r w:rsidR="00B43DEF" w:rsidRPr="003338DA">
        <w:rPr>
          <w:rFonts w:ascii="Times New Roman" w:hAnsi="Times New Roman"/>
          <w:sz w:val="24"/>
          <w:szCs w:val="24"/>
        </w:rPr>
        <w:t>ssignments.</w:t>
      </w:r>
    </w:p>
    <w:p w14:paraId="41ACA772" w14:textId="39CA2074" w:rsidR="003338DA" w:rsidRDefault="003338DA" w:rsidP="003338DA">
      <w:pPr>
        <w:pStyle w:val="ListParagraph"/>
        <w:numPr>
          <w:ilvl w:val="0"/>
          <w:numId w:val="24"/>
        </w:numPr>
        <w:spacing w:line="240" w:lineRule="auto"/>
        <w:rPr>
          <w:rFonts w:ascii="Times New Roman" w:hAnsi="Times New Roman"/>
          <w:sz w:val="24"/>
          <w:szCs w:val="24"/>
        </w:rPr>
      </w:pPr>
      <w:r w:rsidRPr="003338DA">
        <w:rPr>
          <w:rFonts w:ascii="Times New Roman" w:hAnsi="Times New Roman"/>
          <w:sz w:val="24"/>
          <w:szCs w:val="24"/>
        </w:rPr>
        <w:t>The project will aggregate the topics from the major projects to create a complete analysis of a data set.</w:t>
      </w:r>
    </w:p>
    <w:p w14:paraId="7B0FF11F" w14:textId="77777777" w:rsidR="003338DA" w:rsidRDefault="003338DA" w:rsidP="003338DA">
      <w:pPr>
        <w:pStyle w:val="ListParagraph"/>
        <w:numPr>
          <w:ilvl w:val="0"/>
          <w:numId w:val="24"/>
        </w:numPr>
        <w:spacing w:line="240" w:lineRule="auto"/>
        <w:rPr>
          <w:rFonts w:ascii="Times New Roman" w:hAnsi="Times New Roman"/>
          <w:sz w:val="24"/>
          <w:szCs w:val="24"/>
        </w:rPr>
      </w:pPr>
      <w:r w:rsidRPr="00337162">
        <w:rPr>
          <w:rFonts w:ascii="Times New Roman" w:hAnsi="Times New Roman"/>
          <w:sz w:val="24"/>
          <w:szCs w:val="24"/>
        </w:rPr>
        <w:t>Letter grades for the course will be awarded using a 90%-80%-70%-60% scale.</w:t>
      </w:r>
      <w:r w:rsidRPr="00337162">
        <w:t xml:space="preserve"> </w:t>
      </w:r>
      <w:r w:rsidRPr="00337162">
        <w:rPr>
          <w:rFonts w:ascii="Times New Roman" w:hAnsi="Times New Roman"/>
          <w:sz w:val="24"/>
          <w:szCs w:val="24"/>
        </w:rPr>
        <w:t>A failing grade (of either E or EN) will be recorded if you earned less than a 60% in the course. The E grade will be recorded for those students who attempted at least 70% of the coursework, while the EN grade will be recorded for those students who did not attempt at least 70% of the coursework. Both the E and EN grades are considered failing grades.</w:t>
      </w:r>
    </w:p>
    <w:p w14:paraId="19283EF6" w14:textId="7E1B6F5E" w:rsidR="003338DA" w:rsidRPr="00337162" w:rsidRDefault="003338DA" w:rsidP="003338DA">
      <w:pPr>
        <w:pStyle w:val="ListParagraph"/>
        <w:numPr>
          <w:ilvl w:val="0"/>
          <w:numId w:val="24"/>
        </w:numPr>
        <w:spacing w:line="240" w:lineRule="auto"/>
        <w:rPr>
          <w:rFonts w:ascii="Times New Roman" w:hAnsi="Times New Roman"/>
          <w:sz w:val="24"/>
          <w:szCs w:val="24"/>
        </w:rPr>
      </w:pPr>
      <w:r>
        <w:rPr>
          <w:rFonts w:ascii="Times New Roman" w:hAnsi="Times New Roman"/>
          <w:sz w:val="24"/>
          <w:szCs w:val="24"/>
        </w:rPr>
        <w:t xml:space="preserve">Extra credit may be </w:t>
      </w:r>
      <w:r w:rsidR="006628D0">
        <w:rPr>
          <w:rFonts w:ascii="Times New Roman" w:hAnsi="Times New Roman"/>
          <w:sz w:val="24"/>
          <w:szCs w:val="24"/>
        </w:rPr>
        <w:t>provided but</w:t>
      </w:r>
      <w:r>
        <w:rPr>
          <w:rFonts w:ascii="Times New Roman" w:hAnsi="Times New Roman"/>
          <w:sz w:val="24"/>
          <w:szCs w:val="24"/>
        </w:rPr>
        <w:t xml:space="preserve"> needs to be limited to at most 2% of the course grade.</w:t>
      </w:r>
    </w:p>
    <w:p w14:paraId="564203F2" w14:textId="77777777" w:rsidR="003338DA" w:rsidRPr="003338DA" w:rsidRDefault="003338DA" w:rsidP="003338DA">
      <w:pPr>
        <w:pStyle w:val="ListParagraph"/>
        <w:spacing w:line="240" w:lineRule="auto"/>
        <w:rPr>
          <w:rFonts w:ascii="Times New Roman" w:hAnsi="Times New Roman"/>
          <w:sz w:val="24"/>
          <w:szCs w:val="24"/>
        </w:rPr>
      </w:pPr>
    </w:p>
    <w:p w14:paraId="0F8D2B86" w14:textId="77777777" w:rsidR="00B307A0" w:rsidRPr="00337162" w:rsidRDefault="00B307A0" w:rsidP="00B307A0">
      <w:pPr>
        <w:pStyle w:val="ListParagraph"/>
        <w:spacing w:line="240" w:lineRule="auto"/>
        <w:ind w:left="360"/>
        <w:rPr>
          <w:rFonts w:ascii="Times New Roman" w:hAnsi="Times New Roman"/>
          <w:sz w:val="24"/>
          <w:szCs w:val="24"/>
          <w:highlight w:val="yellow"/>
        </w:rPr>
      </w:pPr>
    </w:p>
    <w:p w14:paraId="030AA2B9" w14:textId="2CC25D41" w:rsidR="005A3755" w:rsidRDefault="005A3755" w:rsidP="0098357C">
      <w:pPr>
        <w:spacing w:line="240" w:lineRule="auto"/>
        <w:rPr>
          <w:rFonts w:ascii="Times New Roman" w:hAnsi="Times New Roman"/>
          <w:sz w:val="24"/>
          <w:szCs w:val="24"/>
        </w:rPr>
      </w:pPr>
    </w:p>
    <w:p w14:paraId="37806313" w14:textId="2AA386C0" w:rsidR="008543E6" w:rsidRPr="00BA07E3" w:rsidRDefault="008543E6" w:rsidP="0098357C">
      <w:pPr>
        <w:spacing w:line="240" w:lineRule="auto"/>
        <w:rPr>
          <w:rFonts w:ascii="Times New Roman" w:hAnsi="Times New Roman"/>
          <w:sz w:val="24"/>
          <w:szCs w:val="24"/>
        </w:rPr>
      </w:pPr>
      <w:r w:rsidRPr="00BA07E3">
        <w:rPr>
          <w:rFonts w:ascii="Times New Roman" w:hAnsi="Times New Roman"/>
          <w:b/>
          <w:bCs/>
          <w:sz w:val="24"/>
          <w:szCs w:val="24"/>
          <w:u w:val="single"/>
        </w:rPr>
        <w:t>ACADEMIC INTEGRITY</w:t>
      </w:r>
    </w:p>
    <w:p w14:paraId="5E752EA4" w14:textId="014675F2" w:rsidR="008543E6" w:rsidRPr="00BA07E3" w:rsidRDefault="008543E6" w:rsidP="0098357C">
      <w:pPr>
        <w:spacing w:line="240" w:lineRule="auto"/>
        <w:rPr>
          <w:rFonts w:ascii="Times New Roman" w:hAnsi="Times New Roman"/>
          <w:sz w:val="24"/>
          <w:szCs w:val="24"/>
        </w:rPr>
      </w:pPr>
      <w:r w:rsidRPr="00BA07E3">
        <w:rPr>
          <w:rFonts w:ascii="Times New Roman" w:hAnsi="Times New Roman"/>
          <w:sz w:val="24"/>
          <w:szCs w:val="24"/>
        </w:rPr>
        <w:t>All students taking courses at Columbus State Community College must familiarize themselves with and uphold the Student Code of Conduct. While this includes the entire Code, students in STAT 13</w:t>
      </w:r>
      <w:r w:rsidR="00BA0F91">
        <w:rPr>
          <w:rFonts w:ascii="Times New Roman" w:hAnsi="Times New Roman"/>
          <w:sz w:val="24"/>
          <w:szCs w:val="24"/>
        </w:rPr>
        <w:t>75</w:t>
      </w:r>
      <w:r w:rsidRPr="00BA07E3">
        <w:rPr>
          <w:rFonts w:ascii="Times New Roman" w:hAnsi="Times New Roman"/>
          <w:sz w:val="24"/>
          <w:szCs w:val="24"/>
        </w:rPr>
        <w:t xml:space="preserve"> should pay particular attention to the sections on plagiarism and cheating. </w:t>
      </w:r>
      <w:r w:rsidRPr="00BA07E3">
        <w:rPr>
          <w:rFonts w:ascii="Times New Roman" w:hAnsi="Times New Roman"/>
          <w:sz w:val="24"/>
          <w:szCs w:val="24"/>
          <w:u w:val="single"/>
        </w:rPr>
        <w:t>All work you submit for this course must be your own</w:t>
      </w:r>
      <w:r w:rsidRPr="00BA07E3">
        <w:rPr>
          <w:rFonts w:ascii="Times New Roman" w:hAnsi="Times New Roman"/>
          <w:sz w:val="24"/>
          <w:szCs w:val="24"/>
        </w:rPr>
        <w:t>. Copying answers from others (including current or former students and various online resources) or sharing your answers with others so they can copy them is not allowed.</w:t>
      </w:r>
    </w:p>
    <w:p w14:paraId="248C6C6D" w14:textId="3A285DA7" w:rsidR="008543E6" w:rsidRPr="00BA07E3" w:rsidRDefault="008543E6" w:rsidP="0098357C">
      <w:pPr>
        <w:spacing w:line="240" w:lineRule="auto"/>
        <w:rPr>
          <w:rFonts w:ascii="Times New Roman" w:hAnsi="Times New Roman"/>
          <w:sz w:val="24"/>
          <w:szCs w:val="24"/>
        </w:rPr>
      </w:pPr>
    </w:p>
    <w:p w14:paraId="399D9128" w14:textId="54CF1A55" w:rsidR="008543E6" w:rsidRPr="00BA07E3" w:rsidRDefault="008543E6" w:rsidP="0098357C">
      <w:pPr>
        <w:spacing w:line="240" w:lineRule="auto"/>
        <w:rPr>
          <w:rFonts w:ascii="Times New Roman" w:hAnsi="Times New Roman"/>
          <w:sz w:val="24"/>
          <w:szCs w:val="24"/>
        </w:rPr>
      </w:pPr>
      <w:r w:rsidRPr="00BA07E3">
        <w:rPr>
          <w:rFonts w:ascii="Times New Roman" w:hAnsi="Times New Roman"/>
          <w:sz w:val="24"/>
          <w:szCs w:val="24"/>
        </w:rPr>
        <w:t xml:space="preserve">All known violations of the Student Code of Conduct will result in your instructor reporting the violation to the Office of Student Conduct at CSCC. Penalties for such violation vary depending on the nature of the violation and any </w:t>
      </w:r>
      <w:proofErr w:type="gramStart"/>
      <w:r w:rsidRPr="00BA07E3">
        <w:rPr>
          <w:rFonts w:ascii="Times New Roman" w:hAnsi="Times New Roman"/>
          <w:sz w:val="24"/>
          <w:szCs w:val="24"/>
        </w:rPr>
        <w:t>past history</w:t>
      </w:r>
      <w:proofErr w:type="gramEnd"/>
      <w:r w:rsidRPr="00BA07E3">
        <w:rPr>
          <w:rFonts w:ascii="Times New Roman" w:hAnsi="Times New Roman"/>
          <w:sz w:val="24"/>
          <w:szCs w:val="24"/>
        </w:rPr>
        <w:t xml:space="preserve"> a student has with the Office of Student Conduct.</w:t>
      </w:r>
    </w:p>
    <w:p w14:paraId="283215AF" w14:textId="24769625" w:rsidR="00DE2B36" w:rsidRPr="00BA07E3" w:rsidRDefault="00DE2B36" w:rsidP="0098357C">
      <w:pPr>
        <w:spacing w:line="240" w:lineRule="auto"/>
        <w:rPr>
          <w:rFonts w:ascii="Times New Roman" w:hAnsi="Times New Roman"/>
          <w:sz w:val="24"/>
          <w:szCs w:val="24"/>
        </w:rPr>
      </w:pPr>
    </w:p>
    <w:p w14:paraId="69915EAC" w14:textId="77777777" w:rsidR="00DE2B36" w:rsidRPr="00BA07E3" w:rsidRDefault="00DE2B36" w:rsidP="00DE2B36">
      <w:pPr>
        <w:rPr>
          <w:rFonts w:eastAsia="Times New Roman"/>
          <w:color w:val="000000"/>
          <w:sz w:val="24"/>
          <w:szCs w:val="24"/>
        </w:rPr>
      </w:pPr>
      <w:r w:rsidRPr="00BA07E3">
        <w:rPr>
          <w:rFonts w:ascii="Times New Roman" w:eastAsia="Times New Roman" w:hAnsi="Times New Roman"/>
          <w:color w:val="201F1E"/>
          <w:sz w:val="24"/>
          <w:szCs w:val="24"/>
          <w:shd w:val="clear" w:color="auto" w:fill="FFFFFF"/>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may result in referral to the Office of Student Conduct and disciplinary action up to and including dismissal. </w:t>
      </w:r>
    </w:p>
    <w:p w14:paraId="08E9E4D3" w14:textId="77777777" w:rsidR="00DE2B36" w:rsidRPr="00BA07E3" w:rsidRDefault="00DE2B36" w:rsidP="00DE2B36">
      <w:pPr>
        <w:rPr>
          <w:rFonts w:eastAsia="Times New Roman"/>
          <w:color w:val="000000"/>
          <w:sz w:val="24"/>
          <w:szCs w:val="24"/>
        </w:rPr>
      </w:pPr>
    </w:p>
    <w:p w14:paraId="3D881397" w14:textId="21F6C127" w:rsidR="008543E6" w:rsidRPr="008543E6" w:rsidRDefault="008543E6" w:rsidP="0098357C">
      <w:pPr>
        <w:spacing w:line="240" w:lineRule="auto"/>
        <w:rPr>
          <w:rFonts w:ascii="Times New Roman" w:hAnsi="Times New Roman"/>
          <w:sz w:val="24"/>
          <w:szCs w:val="24"/>
          <w:vertAlign w:val="subscript"/>
        </w:rPr>
      </w:pPr>
      <w:r w:rsidRPr="00BA07E3">
        <w:rPr>
          <w:rFonts w:ascii="Times New Roman" w:hAnsi="Times New Roman"/>
          <w:sz w:val="24"/>
          <w:szCs w:val="24"/>
        </w:rPr>
        <w:t>If you are unsure whether what you are doing is in violation of the Student Code of Conduct, please ask your instructor so they may guide you appropriately.</w:t>
      </w:r>
    </w:p>
    <w:p w14:paraId="642A1B47" w14:textId="77777777" w:rsidR="003338DA" w:rsidRDefault="003338DA">
      <w:pPr>
        <w:spacing w:line="240" w:lineRule="auto"/>
        <w:rPr>
          <w:rFonts w:ascii="Times New Roman" w:hAnsi="Times New Roman"/>
          <w:b/>
          <w:sz w:val="24"/>
          <w:szCs w:val="24"/>
          <w:u w:val="single"/>
        </w:rPr>
      </w:pPr>
      <w:r>
        <w:rPr>
          <w:rFonts w:ascii="Times New Roman" w:hAnsi="Times New Roman"/>
          <w:b/>
          <w:sz w:val="24"/>
          <w:szCs w:val="24"/>
          <w:u w:val="single"/>
        </w:rPr>
        <w:br w:type="page"/>
      </w:r>
    </w:p>
    <w:p w14:paraId="411B1908" w14:textId="783A004A" w:rsidR="00C51265" w:rsidRDefault="00C51265" w:rsidP="0098357C">
      <w:pPr>
        <w:spacing w:line="240" w:lineRule="auto"/>
        <w:rPr>
          <w:rFonts w:ascii="Times New Roman" w:hAnsi="Times New Roman"/>
          <w:b/>
          <w:sz w:val="24"/>
          <w:szCs w:val="24"/>
        </w:rPr>
      </w:pPr>
      <w:r w:rsidRPr="00AE7785">
        <w:rPr>
          <w:rFonts w:ascii="Times New Roman" w:hAnsi="Times New Roman"/>
          <w:b/>
          <w:sz w:val="24"/>
          <w:szCs w:val="24"/>
          <w:u w:val="single"/>
        </w:rPr>
        <w:lastRenderedPageBreak/>
        <w:t xml:space="preserve">ATTENDANCE </w:t>
      </w:r>
      <w:r w:rsidR="00856833" w:rsidRPr="00AE7785">
        <w:rPr>
          <w:rFonts w:ascii="Times New Roman" w:hAnsi="Times New Roman"/>
          <w:b/>
          <w:sz w:val="24"/>
          <w:szCs w:val="24"/>
          <w:u w:val="single"/>
        </w:rPr>
        <w:t xml:space="preserve">AND MAKE-UP </w:t>
      </w:r>
      <w:r w:rsidRPr="00AE7785">
        <w:rPr>
          <w:rFonts w:ascii="Times New Roman" w:hAnsi="Times New Roman"/>
          <w:b/>
          <w:sz w:val="24"/>
          <w:szCs w:val="24"/>
          <w:u w:val="single"/>
        </w:rPr>
        <w:t>POLICY</w:t>
      </w:r>
      <w:r w:rsidRPr="00AE7785">
        <w:rPr>
          <w:rFonts w:ascii="Times New Roman" w:hAnsi="Times New Roman"/>
          <w:b/>
          <w:sz w:val="24"/>
          <w:szCs w:val="24"/>
        </w:rPr>
        <w:t xml:space="preserve"> </w:t>
      </w:r>
    </w:p>
    <w:p w14:paraId="75EE8D29" w14:textId="77777777" w:rsidR="001439F0" w:rsidRDefault="001439F0" w:rsidP="0098357C">
      <w:pPr>
        <w:spacing w:line="240" w:lineRule="auto"/>
        <w:rPr>
          <w:rFonts w:ascii="Times New Roman" w:hAnsi="Times New Roman"/>
          <w:b/>
          <w:sz w:val="24"/>
          <w:szCs w:val="24"/>
        </w:rPr>
      </w:pPr>
    </w:p>
    <w:p w14:paraId="391D2F79" w14:textId="36C96BD3" w:rsidR="00337661" w:rsidRPr="00337162" w:rsidRDefault="00337162" w:rsidP="0098357C">
      <w:pPr>
        <w:spacing w:line="240" w:lineRule="auto"/>
        <w:rPr>
          <w:rFonts w:ascii="Times New Roman" w:hAnsi="Times New Roman"/>
          <w:bCs/>
          <w:color w:val="000000" w:themeColor="text1"/>
          <w:sz w:val="24"/>
          <w:szCs w:val="24"/>
        </w:rPr>
      </w:pPr>
      <w:r w:rsidRPr="00337162">
        <w:rPr>
          <w:rFonts w:ascii="Times New Roman" w:hAnsi="Times New Roman"/>
          <w:bCs/>
          <w:color w:val="000000" w:themeColor="text1"/>
          <w:sz w:val="24"/>
          <w:szCs w:val="24"/>
        </w:rPr>
        <w:t>&lt;Determined by the instructor&gt;</w:t>
      </w:r>
    </w:p>
    <w:p w14:paraId="6745034C" w14:textId="5D9C5AAA" w:rsidR="00337162" w:rsidRDefault="00337162" w:rsidP="0098357C">
      <w:pPr>
        <w:spacing w:line="240" w:lineRule="auto"/>
        <w:rPr>
          <w:rFonts w:ascii="Times New Roman" w:hAnsi="Times New Roman"/>
          <w:b/>
          <w:color w:val="FF0000"/>
          <w:sz w:val="24"/>
          <w:szCs w:val="24"/>
        </w:rPr>
      </w:pPr>
    </w:p>
    <w:p w14:paraId="524F26B7" w14:textId="77777777" w:rsidR="00337162" w:rsidRPr="001A5348" w:rsidRDefault="00337162" w:rsidP="0098357C">
      <w:pPr>
        <w:spacing w:line="240" w:lineRule="auto"/>
        <w:rPr>
          <w:rFonts w:ascii="Times New Roman" w:hAnsi="Times New Roman"/>
          <w:b/>
          <w:color w:val="FF0000"/>
          <w:sz w:val="24"/>
          <w:szCs w:val="24"/>
        </w:rPr>
      </w:pPr>
    </w:p>
    <w:p w14:paraId="479C1A1A" w14:textId="11F266C0" w:rsidR="00FD799E" w:rsidRPr="00BA07E3" w:rsidRDefault="00FE66D9" w:rsidP="0098357C">
      <w:pPr>
        <w:spacing w:line="240" w:lineRule="auto"/>
        <w:rPr>
          <w:rFonts w:ascii="Times New Roman" w:hAnsi="Times New Roman"/>
          <w:bCs/>
          <w:sz w:val="24"/>
          <w:szCs w:val="24"/>
        </w:rPr>
      </w:pPr>
      <w:r w:rsidRPr="00BA07E3">
        <w:rPr>
          <w:rFonts w:ascii="Times New Roman" w:hAnsi="Times New Roman"/>
          <w:b/>
          <w:sz w:val="24"/>
          <w:szCs w:val="24"/>
          <w:u w:val="single"/>
        </w:rPr>
        <w:t>FINANCIAL AID REPORTING REQUIREMENTS</w:t>
      </w:r>
    </w:p>
    <w:p w14:paraId="1B5C85F4" w14:textId="428B7945" w:rsidR="00FE66D9" w:rsidRPr="00BA07E3" w:rsidRDefault="00FE66D9" w:rsidP="0098357C">
      <w:pPr>
        <w:spacing w:line="240" w:lineRule="auto"/>
        <w:rPr>
          <w:rFonts w:ascii="Times New Roman" w:hAnsi="Times New Roman"/>
          <w:bCs/>
          <w:sz w:val="24"/>
          <w:szCs w:val="24"/>
        </w:rPr>
      </w:pPr>
      <w:r w:rsidRPr="00BA07E3">
        <w:rPr>
          <w:rFonts w:ascii="Times New Roman" w:hAnsi="Times New Roman"/>
          <w:bCs/>
          <w:sz w:val="24"/>
          <w:szCs w:val="24"/>
        </w:rPr>
        <w:t xml:space="preserve">All instructors are asked to report student attendance and engagement at various points throughout the semester in accordance with federal financial aid guidelines. </w:t>
      </w:r>
      <w:r w:rsidR="002E5A02" w:rsidRPr="00BA07E3">
        <w:rPr>
          <w:rFonts w:ascii="Times New Roman" w:hAnsi="Times New Roman"/>
          <w:bCs/>
          <w:sz w:val="24"/>
          <w:szCs w:val="24"/>
        </w:rPr>
        <w:t>If you are not participating, or have stopped participating, y</w:t>
      </w:r>
      <w:r w:rsidRPr="00BA07E3">
        <w:rPr>
          <w:rFonts w:ascii="Times New Roman" w:hAnsi="Times New Roman"/>
          <w:bCs/>
          <w:sz w:val="24"/>
          <w:szCs w:val="24"/>
        </w:rPr>
        <w:t>ou may be administratively dropped from the course if this is the case.</w:t>
      </w:r>
    </w:p>
    <w:p w14:paraId="093676B2" w14:textId="09744F9A" w:rsidR="001439F0" w:rsidRPr="00BA07E3" w:rsidRDefault="001439F0" w:rsidP="0098357C">
      <w:pPr>
        <w:spacing w:line="240" w:lineRule="auto"/>
        <w:rPr>
          <w:rFonts w:ascii="Times New Roman" w:hAnsi="Times New Roman"/>
          <w:bCs/>
          <w:sz w:val="24"/>
          <w:szCs w:val="24"/>
        </w:rPr>
      </w:pPr>
    </w:p>
    <w:p w14:paraId="5CC1DE89" w14:textId="70E0689B" w:rsidR="00FE66D9" w:rsidRPr="00BA07E3" w:rsidRDefault="001439F0" w:rsidP="00DE2B36">
      <w:pPr>
        <w:spacing w:line="240" w:lineRule="auto"/>
        <w:rPr>
          <w:rStyle w:val="Strong"/>
          <w:rFonts w:ascii="Times New Roman" w:hAnsi="Times New Roman"/>
          <w:b w:val="0"/>
          <w:bCs w:val="0"/>
          <w:sz w:val="24"/>
          <w:szCs w:val="24"/>
        </w:rPr>
      </w:pPr>
      <w:r w:rsidRPr="00BA07E3">
        <w:rPr>
          <w:rFonts w:ascii="Times New Roman" w:hAnsi="Times New Roman"/>
          <w:bCs/>
          <w:sz w:val="24"/>
          <w:szCs w:val="24"/>
        </w:rPr>
        <w:t>Reporting windows for Autumn and Spring terms are roughly Weeks 4 and 10. The reporting window for Summer term is roughly Week 4.</w:t>
      </w:r>
      <w:r w:rsidR="00DE2B36" w:rsidRPr="00BA07E3">
        <w:rPr>
          <w:rFonts w:ascii="Times New Roman" w:hAnsi="Times New Roman"/>
          <w:bCs/>
          <w:sz w:val="24"/>
          <w:szCs w:val="24"/>
        </w:rPr>
        <w:t xml:space="preserve"> </w:t>
      </w:r>
      <w:r w:rsidR="00FE66D9" w:rsidRPr="00BA07E3">
        <w:rPr>
          <w:rStyle w:val="Strong"/>
          <w:rFonts w:ascii="Times New Roman" w:hAnsi="Times New Roman"/>
          <w:b w:val="0"/>
          <w:bCs w:val="0"/>
          <w:sz w:val="24"/>
          <w:szCs w:val="24"/>
          <w:u w:val="single"/>
        </w:rPr>
        <w:t>To be Counted as Participating</w:t>
      </w:r>
      <w:r w:rsidR="00DE2B36" w:rsidRPr="00BA07E3">
        <w:rPr>
          <w:rStyle w:val="Strong"/>
          <w:rFonts w:ascii="Times New Roman" w:hAnsi="Times New Roman"/>
          <w:b w:val="0"/>
          <w:bCs w:val="0"/>
          <w:sz w:val="24"/>
          <w:szCs w:val="24"/>
        </w:rPr>
        <w:t>:</w:t>
      </w:r>
      <w:r w:rsidR="00FE66D9" w:rsidRPr="00BA07E3">
        <w:rPr>
          <w:rStyle w:val="Strong"/>
          <w:rFonts w:ascii="Times New Roman" w:hAnsi="Times New Roman"/>
          <w:b w:val="0"/>
          <w:bCs w:val="0"/>
          <w:sz w:val="24"/>
          <w:szCs w:val="24"/>
        </w:rPr>
        <w:t xml:space="preserve"> </w:t>
      </w:r>
      <w:r w:rsidR="00DE2B36" w:rsidRPr="00BA07E3">
        <w:rPr>
          <w:rStyle w:val="Strong"/>
          <w:rFonts w:ascii="Times New Roman" w:hAnsi="Times New Roman"/>
          <w:b w:val="0"/>
          <w:bCs w:val="0"/>
          <w:sz w:val="24"/>
          <w:szCs w:val="24"/>
        </w:rPr>
        <w:t>The s</w:t>
      </w:r>
      <w:r w:rsidR="00FE66D9" w:rsidRPr="00BA07E3">
        <w:rPr>
          <w:rStyle w:val="Strong"/>
          <w:rFonts w:ascii="Times New Roman" w:hAnsi="Times New Roman"/>
          <w:b w:val="0"/>
          <w:bCs w:val="0"/>
          <w:sz w:val="24"/>
          <w:szCs w:val="24"/>
        </w:rPr>
        <w:t>tudent has established regular, consistent pattern of course participation (as demonstrated by completed course assignments, participation in classroom/practicum activities or participation in online discussion boards - which are all indicators of active engagement).</w:t>
      </w:r>
    </w:p>
    <w:p w14:paraId="6C1A06DB" w14:textId="77777777" w:rsidR="00DE2B36" w:rsidRPr="001439F0" w:rsidRDefault="00DE2B36" w:rsidP="00DE2B36">
      <w:pPr>
        <w:spacing w:line="240" w:lineRule="auto"/>
        <w:rPr>
          <w:rFonts w:ascii="Times New Roman" w:eastAsia="Times New Roman" w:hAnsi="Times New Roman"/>
          <w:b/>
          <w:bCs/>
          <w:sz w:val="24"/>
          <w:szCs w:val="24"/>
          <w:highlight w:val="yellow"/>
        </w:rPr>
      </w:pPr>
    </w:p>
    <w:p w14:paraId="4AA23B40" w14:textId="77777777" w:rsidR="00AE7785" w:rsidRDefault="00C51265" w:rsidP="0098357C">
      <w:pPr>
        <w:spacing w:line="240" w:lineRule="auto"/>
        <w:rPr>
          <w:rFonts w:ascii="Times New Roman" w:hAnsi="Times New Roman"/>
          <w:b/>
          <w:sz w:val="24"/>
          <w:szCs w:val="24"/>
        </w:rPr>
      </w:pPr>
      <w:r w:rsidRPr="00AE7785">
        <w:rPr>
          <w:rFonts w:ascii="Times New Roman" w:hAnsi="Times New Roman"/>
          <w:b/>
          <w:sz w:val="24"/>
          <w:szCs w:val="24"/>
          <w:u w:val="single"/>
        </w:rPr>
        <w:t>ASSESSMENT</w:t>
      </w:r>
      <w:r w:rsidRPr="00AE7785">
        <w:rPr>
          <w:rFonts w:ascii="Times New Roman" w:hAnsi="Times New Roman"/>
          <w:b/>
          <w:sz w:val="24"/>
          <w:szCs w:val="24"/>
        </w:rPr>
        <w:t xml:space="preserve">  </w:t>
      </w:r>
    </w:p>
    <w:p w14:paraId="4CC7DDFE" w14:textId="490B445F" w:rsidR="00C51265" w:rsidRPr="00AE7785" w:rsidRDefault="00C51265" w:rsidP="0098357C">
      <w:pPr>
        <w:spacing w:line="240" w:lineRule="auto"/>
        <w:rPr>
          <w:rFonts w:ascii="Times New Roman" w:hAnsi="Times New Roman"/>
          <w:sz w:val="24"/>
          <w:szCs w:val="24"/>
        </w:rPr>
      </w:pPr>
      <w:r w:rsidRPr="00AE7785">
        <w:rPr>
          <w:rFonts w:ascii="Times New Roman" w:hAnsi="Times New Roman"/>
          <w:sz w:val="24"/>
          <w:szCs w:val="24"/>
        </w:rPr>
        <w:t>Columbus State Community College is committed to assessment (measurement) of student achievement of academic outcomes</w:t>
      </w:r>
      <w:r w:rsidR="002B7555">
        <w:rPr>
          <w:rFonts w:ascii="Times New Roman" w:hAnsi="Times New Roman"/>
          <w:sz w:val="24"/>
          <w:szCs w:val="24"/>
        </w:rPr>
        <w:t xml:space="preserve">. </w:t>
      </w:r>
      <w:r w:rsidRPr="00AE7785">
        <w:rPr>
          <w:rFonts w:ascii="Times New Roman" w:hAnsi="Times New Roman"/>
          <w:sz w:val="24"/>
          <w:szCs w:val="24"/>
        </w:rPr>
        <w:t>This process addresses the issues of what you need to learn in your program of study and if you are learning what you need to learn</w:t>
      </w:r>
      <w:r w:rsidR="002B7555">
        <w:rPr>
          <w:rFonts w:ascii="Times New Roman" w:hAnsi="Times New Roman"/>
          <w:sz w:val="24"/>
          <w:szCs w:val="24"/>
        </w:rPr>
        <w:t xml:space="preserve">. </w:t>
      </w:r>
      <w:r w:rsidRPr="00AE7785">
        <w:rPr>
          <w:rFonts w:ascii="Times New Roman" w:hAnsi="Times New Roman"/>
          <w:sz w:val="24"/>
          <w:szCs w:val="24"/>
        </w:rP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sidR="002B7555">
        <w:rPr>
          <w:rFonts w:ascii="Times New Roman" w:hAnsi="Times New Roman"/>
          <w:sz w:val="24"/>
          <w:szCs w:val="24"/>
        </w:rPr>
        <w:t xml:space="preserve">. </w:t>
      </w:r>
      <w:r w:rsidRPr="00AE7785">
        <w:rPr>
          <w:rFonts w:ascii="Times New Roman" w:hAnsi="Times New Roman"/>
          <w:sz w:val="24"/>
          <w:szCs w:val="24"/>
        </w:rPr>
        <w:t>In class you are assessed and graded on your achievement of the outcomes for this course</w:t>
      </w:r>
      <w:r w:rsidR="002B7555">
        <w:rPr>
          <w:rFonts w:ascii="Times New Roman" w:hAnsi="Times New Roman"/>
          <w:sz w:val="24"/>
          <w:szCs w:val="24"/>
        </w:rPr>
        <w:t xml:space="preserve">. </w:t>
      </w:r>
      <w:r w:rsidRPr="00AE7785">
        <w:rPr>
          <w:rFonts w:ascii="Times New Roman" w:hAnsi="Times New Roman"/>
          <w:sz w:val="24"/>
          <w:szCs w:val="24"/>
        </w:rPr>
        <w:t>You may also be required to participate in broader assessment activities.</w:t>
      </w:r>
    </w:p>
    <w:p w14:paraId="43A9E4FE" w14:textId="77777777" w:rsidR="00856833" w:rsidRPr="00AE7785" w:rsidRDefault="00992588" w:rsidP="0098357C">
      <w:pPr>
        <w:pStyle w:val="Heading5"/>
        <w:rPr>
          <w:i w:val="0"/>
          <w:sz w:val="24"/>
          <w:szCs w:val="24"/>
          <w:u w:val="single"/>
        </w:rPr>
      </w:pPr>
      <w:r w:rsidRPr="00AE7785">
        <w:rPr>
          <w:i w:val="0"/>
          <w:sz w:val="24"/>
          <w:szCs w:val="24"/>
          <w:u w:val="single"/>
        </w:rPr>
        <w:t>L</w:t>
      </w:r>
      <w:r w:rsidR="00856833" w:rsidRPr="00AE7785">
        <w:rPr>
          <w:i w:val="0"/>
          <w:sz w:val="24"/>
          <w:szCs w:val="24"/>
          <w:u w:val="single"/>
        </w:rPr>
        <w:t>AST DAY TO WITHDRAW FROM COURSE</w:t>
      </w:r>
    </w:p>
    <w:p w14:paraId="67C2CE5F" w14:textId="748A9790" w:rsidR="00856833" w:rsidRDefault="00856833" w:rsidP="0098357C">
      <w:pPr>
        <w:spacing w:line="240" w:lineRule="auto"/>
        <w:rPr>
          <w:rFonts w:ascii="Times New Roman" w:hAnsi="Times New Roman"/>
          <w:sz w:val="24"/>
          <w:szCs w:val="24"/>
        </w:rPr>
      </w:pPr>
      <w:r w:rsidRPr="00AE7785">
        <w:rPr>
          <w:rFonts w:ascii="Times New Roman" w:hAnsi="Times New Roman"/>
          <w:sz w:val="24"/>
          <w:szCs w:val="24"/>
        </w:rPr>
        <w:t>If you should decide to drop this course, but do not officially do so through Records &amp; Registration, a failing grade will be recorded on your transcript</w:t>
      </w:r>
      <w:r w:rsidR="002B7555">
        <w:rPr>
          <w:rFonts w:ascii="Times New Roman" w:hAnsi="Times New Roman"/>
          <w:sz w:val="24"/>
          <w:szCs w:val="24"/>
        </w:rPr>
        <w:t xml:space="preserve">. </w:t>
      </w:r>
      <w:r w:rsidRPr="00AE7785">
        <w:rPr>
          <w:rFonts w:ascii="Times New Roman" w:hAnsi="Times New Roman"/>
          <w:b/>
          <w:bCs/>
          <w:sz w:val="24"/>
          <w:szCs w:val="24"/>
        </w:rPr>
        <w:t>The last day to drop this course is</w:t>
      </w:r>
      <w:r w:rsidR="00652BC4">
        <w:rPr>
          <w:rFonts w:ascii="Times New Roman" w:hAnsi="Times New Roman"/>
          <w:b/>
          <w:bCs/>
          <w:sz w:val="24"/>
          <w:szCs w:val="24"/>
        </w:rPr>
        <w:t xml:space="preserve"> ________________</w:t>
      </w:r>
      <w:r w:rsidRPr="00AE7785">
        <w:rPr>
          <w:rFonts w:ascii="Times New Roman" w:hAnsi="Times New Roman"/>
          <w:sz w:val="24"/>
          <w:szCs w:val="24"/>
        </w:rPr>
        <w:t xml:space="preserve">  No drops will be allowed after that date</w:t>
      </w:r>
      <w:r w:rsidR="002B7555">
        <w:rPr>
          <w:rFonts w:ascii="Times New Roman" w:hAnsi="Times New Roman"/>
          <w:sz w:val="24"/>
          <w:szCs w:val="24"/>
        </w:rPr>
        <w:t xml:space="preserve">. </w:t>
      </w:r>
      <w:r w:rsidRPr="00AE7785">
        <w:rPr>
          <w:rFonts w:ascii="Times New Roman" w:hAnsi="Times New Roman"/>
          <w:sz w:val="24"/>
          <w:szCs w:val="24"/>
        </w:rPr>
        <w:t>Drop forms are available from the Counseling/Advising Center and from Records and Registration.</w:t>
      </w:r>
    </w:p>
    <w:p w14:paraId="03E55AB0" w14:textId="10D4D0A8" w:rsidR="007509EA" w:rsidRDefault="007509EA" w:rsidP="0098357C">
      <w:pPr>
        <w:spacing w:line="240" w:lineRule="auto"/>
        <w:rPr>
          <w:rFonts w:ascii="Times New Roman" w:hAnsi="Times New Roman"/>
          <w:sz w:val="24"/>
          <w:szCs w:val="24"/>
        </w:rPr>
      </w:pPr>
    </w:p>
    <w:p w14:paraId="7669FCEA" w14:textId="77777777" w:rsidR="00B26DB6" w:rsidRDefault="00C51265" w:rsidP="0098357C">
      <w:pPr>
        <w:spacing w:line="240" w:lineRule="auto"/>
        <w:rPr>
          <w:rFonts w:ascii="Times New Roman" w:hAnsi="Times New Roman"/>
          <w:b/>
          <w:sz w:val="24"/>
          <w:szCs w:val="24"/>
          <w:u w:val="single"/>
        </w:rPr>
      </w:pPr>
      <w:r w:rsidRPr="00AE7785">
        <w:rPr>
          <w:rFonts w:ascii="Times New Roman" w:hAnsi="Times New Roman"/>
          <w:b/>
          <w:sz w:val="24"/>
          <w:szCs w:val="24"/>
          <w:u w:val="single"/>
        </w:rPr>
        <w:t>TUTORING RESOURCES</w:t>
      </w:r>
    </w:p>
    <w:p w14:paraId="0E928260" w14:textId="77777777" w:rsidR="00E462BF" w:rsidRPr="00FD799E" w:rsidRDefault="00E462BF" w:rsidP="0098357C">
      <w:pPr>
        <w:spacing w:line="240" w:lineRule="auto"/>
        <w:rPr>
          <w:rFonts w:ascii="Times New Roman" w:hAnsi="Times New Roman"/>
          <w:b/>
          <w:sz w:val="24"/>
          <w:szCs w:val="24"/>
          <w:u w:val="single"/>
        </w:rPr>
      </w:pPr>
    </w:p>
    <w:p w14:paraId="4F09C9BD" w14:textId="2F679F88" w:rsidR="00581673" w:rsidRDefault="00581673" w:rsidP="00E462BF">
      <w:pPr>
        <w:rPr>
          <w:rFonts w:ascii="Times New Roman" w:hAnsi="Times New Roman"/>
          <w:sz w:val="24"/>
          <w:szCs w:val="24"/>
        </w:rPr>
      </w:pPr>
      <w:r>
        <w:rPr>
          <w:rFonts w:ascii="Times New Roman" w:hAnsi="Times New Roman"/>
          <w:sz w:val="24"/>
          <w:szCs w:val="24"/>
        </w:rPr>
        <w:t>The following are ways of obtaining free tutoring:</w:t>
      </w:r>
    </w:p>
    <w:p w14:paraId="3B8A6C83" w14:textId="65183F55" w:rsidR="00581673" w:rsidRPr="00581673" w:rsidRDefault="00581673" w:rsidP="00863C67">
      <w:pPr>
        <w:pStyle w:val="ListParagraph"/>
        <w:numPr>
          <w:ilvl w:val="1"/>
          <w:numId w:val="20"/>
        </w:numPr>
        <w:rPr>
          <w:rStyle w:val="Hyperlink"/>
          <w:rFonts w:ascii="Times New Roman" w:hAnsi="Times New Roman"/>
          <w:color w:val="auto"/>
          <w:sz w:val="24"/>
          <w:szCs w:val="24"/>
          <w:u w:val="none"/>
        </w:rPr>
      </w:pPr>
      <w:r>
        <w:rPr>
          <w:rFonts w:ascii="Times New Roman" w:hAnsi="Times New Roman"/>
          <w:sz w:val="24"/>
          <w:szCs w:val="24"/>
        </w:rPr>
        <w:t xml:space="preserve">In-person tutoring will be available at the Columbus, Delaware, and Dublin locations. LRC hours change each semester. For current schedules and locations, please visit </w:t>
      </w:r>
      <w:hyperlink r:id="rId15" w:history="1">
        <w:r w:rsidRPr="00BA07E3">
          <w:rPr>
            <w:rStyle w:val="Hyperlink"/>
            <w:rFonts w:ascii="Times New Roman" w:hAnsi="Times New Roman"/>
            <w:sz w:val="24"/>
            <w:szCs w:val="24"/>
          </w:rPr>
          <w:t>http://www.cscc.edu/academics/departments/math/tutoring.shtml</w:t>
        </w:r>
      </w:hyperlink>
      <w:r>
        <w:rPr>
          <w:rStyle w:val="Hyperlink"/>
          <w:rFonts w:ascii="Times New Roman" w:hAnsi="Times New Roman"/>
          <w:sz w:val="24"/>
          <w:szCs w:val="24"/>
        </w:rPr>
        <w:t>.</w:t>
      </w:r>
    </w:p>
    <w:p w14:paraId="5C8FC149" w14:textId="11F6E7F6" w:rsidR="00337162" w:rsidRDefault="00337162" w:rsidP="001439F0">
      <w:pPr>
        <w:spacing w:line="240" w:lineRule="auto"/>
        <w:rPr>
          <w:rFonts w:ascii="Times New Roman" w:hAnsi="Times New Roman"/>
          <w:sz w:val="24"/>
          <w:szCs w:val="24"/>
        </w:rPr>
      </w:pPr>
    </w:p>
    <w:p w14:paraId="482D850F" w14:textId="77777777" w:rsidR="00337162" w:rsidRDefault="00337162" w:rsidP="001439F0">
      <w:pPr>
        <w:spacing w:line="240" w:lineRule="auto"/>
        <w:rPr>
          <w:rFonts w:ascii="Times New Roman" w:hAnsi="Times New Roman"/>
          <w:sz w:val="24"/>
          <w:szCs w:val="24"/>
        </w:rPr>
      </w:pPr>
    </w:p>
    <w:p w14:paraId="23AFCD20" w14:textId="0D592AA0" w:rsidR="001439F0" w:rsidRPr="00BA07E3" w:rsidRDefault="001439F0" w:rsidP="001439F0">
      <w:pPr>
        <w:spacing w:line="240" w:lineRule="auto"/>
        <w:rPr>
          <w:rFonts w:ascii="Times New Roman" w:hAnsi="Times New Roman"/>
          <w:b/>
          <w:bCs/>
          <w:sz w:val="24"/>
          <w:szCs w:val="24"/>
          <w:u w:val="single"/>
        </w:rPr>
      </w:pPr>
      <w:r w:rsidRPr="00BA07E3">
        <w:rPr>
          <w:rFonts w:ascii="Times New Roman" w:hAnsi="Times New Roman"/>
          <w:b/>
          <w:bCs/>
          <w:sz w:val="24"/>
          <w:szCs w:val="24"/>
          <w:u w:val="single"/>
        </w:rPr>
        <w:t>COUNSELING SERVICES</w:t>
      </w:r>
    </w:p>
    <w:p w14:paraId="2A5D1746" w14:textId="7B101B0B"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w:t>
      </w:r>
      <w:r w:rsidRPr="00BA07E3">
        <w:rPr>
          <w:rFonts w:ascii="Times New Roman" w:hAnsi="Times New Roman"/>
          <w:sz w:val="24"/>
          <w:szCs w:val="24"/>
        </w:rPr>
        <w:lastRenderedPageBreak/>
        <w:t xml:space="preserve">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16" w:history="1">
        <w:r w:rsidRPr="00BA07E3">
          <w:rPr>
            <w:rStyle w:val="Hyperlink"/>
            <w:rFonts w:ascii="Times New Roman" w:hAnsi="Times New Roman"/>
            <w:sz w:val="24"/>
            <w:szCs w:val="24"/>
          </w:rPr>
          <w:t>www.cscc.edu/services/counseling</w:t>
        </w:r>
      </w:hyperlink>
      <w:r w:rsidRPr="00BA07E3">
        <w:rPr>
          <w:rFonts w:ascii="Times New Roman" w:hAnsi="Times New Roman"/>
          <w:sz w:val="24"/>
          <w:szCs w:val="24"/>
        </w:rPr>
        <w:t xml:space="preserve"> </w:t>
      </w:r>
    </w:p>
    <w:p w14:paraId="50529951" w14:textId="77777777" w:rsidR="001439F0" w:rsidRPr="00BA07E3" w:rsidRDefault="001439F0" w:rsidP="001439F0">
      <w:pPr>
        <w:spacing w:line="240" w:lineRule="auto"/>
        <w:rPr>
          <w:rFonts w:ascii="Times New Roman" w:hAnsi="Times New Roman"/>
          <w:sz w:val="24"/>
          <w:szCs w:val="24"/>
        </w:rPr>
      </w:pPr>
    </w:p>
    <w:p w14:paraId="5D42B875" w14:textId="0EDDD079" w:rsidR="001439F0" w:rsidRPr="00BA07E3" w:rsidRDefault="001439F0" w:rsidP="001439F0">
      <w:pPr>
        <w:spacing w:line="240" w:lineRule="auto"/>
        <w:rPr>
          <w:rFonts w:ascii="Times New Roman" w:hAnsi="Times New Roman"/>
          <w:b/>
          <w:bCs/>
          <w:sz w:val="24"/>
          <w:szCs w:val="24"/>
          <w:u w:val="single"/>
        </w:rPr>
      </w:pPr>
      <w:r w:rsidRPr="00BA07E3">
        <w:rPr>
          <w:rFonts w:ascii="Times New Roman" w:hAnsi="Times New Roman"/>
          <w:b/>
          <w:bCs/>
          <w:sz w:val="24"/>
          <w:szCs w:val="24"/>
          <w:u w:val="single"/>
        </w:rPr>
        <w:t>STUDENT ADVOCACY</w:t>
      </w:r>
    </w:p>
    <w:p w14:paraId="63AB4B6D" w14:textId="06275248"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Team members in Student Advocacy are dedicated to helping students resolve issues so they can stay focused on achieving academic and personal success. A </w:t>
      </w:r>
      <w:proofErr w:type="gramStart"/>
      <w:r w:rsidRPr="00BA07E3">
        <w:rPr>
          <w:rFonts w:ascii="Times New Roman" w:hAnsi="Times New Roman"/>
          <w:sz w:val="24"/>
          <w:szCs w:val="24"/>
        </w:rPr>
        <w:t>key way</w:t>
      </w:r>
      <w:proofErr w:type="gramEnd"/>
      <w:r w:rsidR="00B307A0">
        <w:rPr>
          <w:rFonts w:ascii="Times New Roman" w:hAnsi="Times New Roman"/>
          <w:sz w:val="24"/>
          <w:szCs w:val="24"/>
        </w:rPr>
        <w:t xml:space="preserve"> </w:t>
      </w:r>
      <w:r w:rsidRPr="00BA07E3">
        <w:rPr>
          <w:rFonts w:ascii="Times New Roman" w:hAnsi="Times New Roman"/>
          <w:sz w:val="24"/>
          <w:szCs w:val="24"/>
        </w:rPr>
        <w:t>we provide help is to connect students to College and community resources. We also offer tips on how to best access and utilize these resources and services.</w:t>
      </w:r>
    </w:p>
    <w:p w14:paraId="2335F810" w14:textId="77777777" w:rsidR="001439F0" w:rsidRPr="00BA07E3" w:rsidRDefault="001439F0" w:rsidP="001439F0">
      <w:pPr>
        <w:spacing w:line="240" w:lineRule="auto"/>
        <w:rPr>
          <w:rFonts w:ascii="Times New Roman" w:hAnsi="Times New Roman"/>
          <w:sz w:val="24"/>
          <w:szCs w:val="24"/>
        </w:rPr>
      </w:pPr>
    </w:p>
    <w:p w14:paraId="3D797628" w14:textId="0D724E47"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Below is a partial list of common areas of need for students and some key resources for support. This list does not encompass all possible needs and resources; the information and links are provided for your convenience and should not be considered an endorsement of any resource referenced. For individual assistance, contact a Peer Advocate. You can also visit </w:t>
      </w:r>
      <w:hyperlink r:id="rId17" w:history="1">
        <w:r w:rsidRPr="00BA07E3">
          <w:rPr>
            <w:rStyle w:val="Hyperlink"/>
            <w:rFonts w:ascii="Times New Roman" w:hAnsi="Times New Roman"/>
            <w:sz w:val="24"/>
            <w:szCs w:val="24"/>
          </w:rPr>
          <w:t>https://www.cscc.edu/services/student-advocacy/resources.shtml</w:t>
        </w:r>
      </w:hyperlink>
      <w:r w:rsidRPr="00BA07E3">
        <w:rPr>
          <w:rFonts w:ascii="Times New Roman" w:hAnsi="Times New Roman"/>
          <w:sz w:val="24"/>
          <w:szCs w:val="24"/>
        </w:rPr>
        <w:t xml:space="preserve"> </w:t>
      </w:r>
    </w:p>
    <w:p w14:paraId="77B6A309" w14:textId="77777777"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Hands on Central Ohio</w:t>
      </w:r>
      <w:r w:rsidRPr="00BA07E3">
        <w:rPr>
          <w:rFonts w:ascii="Times New Roman" w:hAnsi="Times New Roman"/>
          <w:sz w:val="24"/>
          <w:szCs w:val="24"/>
        </w:rPr>
        <w:tab/>
      </w:r>
      <w:r w:rsidRPr="00BA07E3">
        <w:rPr>
          <w:rFonts w:ascii="Times New Roman" w:hAnsi="Times New Roman"/>
          <w:sz w:val="24"/>
          <w:szCs w:val="24"/>
        </w:rPr>
        <w:tab/>
        <w:t>Child Care</w:t>
      </w:r>
    </w:p>
    <w:p w14:paraId="34998D8D" w14:textId="687A4957" w:rsidR="001439F0" w:rsidRPr="00BA07E3" w:rsidRDefault="001439F0" w:rsidP="001439F0">
      <w:pPr>
        <w:spacing w:line="240" w:lineRule="auto"/>
        <w:ind w:firstLine="720"/>
        <w:rPr>
          <w:rFonts w:ascii="Times New Roman" w:hAnsi="Times New Roman"/>
          <w:sz w:val="24"/>
          <w:szCs w:val="24"/>
        </w:rPr>
      </w:pPr>
      <w:r w:rsidRPr="00BA07E3">
        <w:rPr>
          <w:rFonts w:ascii="Times New Roman" w:hAnsi="Times New Roman"/>
          <w:sz w:val="24"/>
          <w:szCs w:val="24"/>
        </w:rPr>
        <w:t>Job &amp; Family Services</w:t>
      </w:r>
      <w:r w:rsidRPr="00BA07E3">
        <w:rPr>
          <w:rFonts w:ascii="Times New Roman" w:hAnsi="Times New Roman"/>
          <w:sz w:val="24"/>
          <w:szCs w:val="24"/>
        </w:rPr>
        <w:tab/>
      </w:r>
      <w:r w:rsidRPr="00BA07E3">
        <w:rPr>
          <w:rFonts w:ascii="Times New Roman" w:hAnsi="Times New Roman"/>
          <w:sz w:val="24"/>
          <w:szCs w:val="24"/>
        </w:rPr>
        <w:tab/>
        <w:t>Health Care Coverage</w:t>
      </w:r>
    </w:p>
    <w:p w14:paraId="01D828AD" w14:textId="77777777"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Legal Aid Society of Columbus</w:t>
      </w:r>
      <w:r w:rsidRPr="00BA07E3">
        <w:rPr>
          <w:rFonts w:ascii="Times New Roman" w:hAnsi="Times New Roman"/>
          <w:sz w:val="24"/>
          <w:szCs w:val="24"/>
        </w:rPr>
        <w:tab/>
        <w:t>Mental Health</w:t>
      </w:r>
    </w:p>
    <w:p w14:paraId="5C9D2F24" w14:textId="365C6C0B"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Food</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Transportation</w:t>
      </w:r>
    </w:p>
    <w:p w14:paraId="15265E10" w14:textId="12A9A8E2"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Housing</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Financial Literacy/Wellness</w:t>
      </w:r>
    </w:p>
    <w:p w14:paraId="7BF33817" w14:textId="11C09323" w:rsidR="001439F0" w:rsidRPr="00BA07E3" w:rsidRDefault="001439F0" w:rsidP="001439F0">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Utilities</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Employment</w:t>
      </w:r>
    </w:p>
    <w:p w14:paraId="4CAA9D4D" w14:textId="4C46EA5B" w:rsidR="00992588" w:rsidRPr="00BA07E3" w:rsidRDefault="00992588" w:rsidP="0098357C">
      <w:pPr>
        <w:pStyle w:val="Heading5"/>
        <w:rPr>
          <w:i w:val="0"/>
          <w:sz w:val="24"/>
          <w:szCs w:val="24"/>
          <w:u w:val="single"/>
        </w:rPr>
      </w:pPr>
      <w:r w:rsidRPr="00BA07E3">
        <w:rPr>
          <w:i w:val="0"/>
          <w:sz w:val="24"/>
          <w:szCs w:val="24"/>
          <w:u w:val="single"/>
        </w:rPr>
        <w:t>ELECTRONIC DEVICES IN THE CLASS</w:t>
      </w:r>
      <w:r w:rsidR="001439F0" w:rsidRPr="00BA07E3">
        <w:rPr>
          <w:i w:val="0"/>
          <w:sz w:val="24"/>
          <w:szCs w:val="24"/>
          <w:u w:val="single"/>
        </w:rPr>
        <w:t>R</w:t>
      </w:r>
      <w:r w:rsidRPr="00BA07E3">
        <w:rPr>
          <w:i w:val="0"/>
          <w:sz w:val="24"/>
          <w:szCs w:val="24"/>
          <w:u w:val="single"/>
        </w:rPr>
        <w:t>OOM</w:t>
      </w:r>
    </w:p>
    <w:p w14:paraId="5CCBF6E8" w14:textId="551FCA39" w:rsidR="00241545" w:rsidRPr="00BA07E3" w:rsidRDefault="00992588" w:rsidP="0098357C">
      <w:pPr>
        <w:spacing w:line="240" w:lineRule="auto"/>
        <w:rPr>
          <w:rFonts w:ascii="Times New Roman" w:hAnsi="Times New Roman"/>
          <w:sz w:val="24"/>
          <w:szCs w:val="24"/>
        </w:rPr>
      </w:pPr>
      <w:r w:rsidRPr="00BA07E3">
        <w:rPr>
          <w:rFonts w:ascii="Times New Roman" w:hAnsi="Times New Roman"/>
          <w:sz w:val="24"/>
          <w:szCs w:val="24"/>
        </w:rPr>
        <w:t>As a courtesy to your fellow classmates and instructor, please turn off your cell phone, beeper, or anything else that might cause a disturbance during class</w:t>
      </w:r>
      <w:r w:rsidR="002B7555" w:rsidRPr="00BA07E3">
        <w:rPr>
          <w:rFonts w:ascii="Times New Roman" w:hAnsi="Times New Roman"/>
          <w:sz w:val="24"/>
          <w:szCs w:val="24"/>
        </w:rPr>
        <w:t xml:space="preserve">. </w:t>
      </w:r>
      <w:r w:rsidR="008306EA" w:rsidRPr="00BA07E3">
        <w:rPr>
          <w:rFonts w:ascii="Times New Roman" w:hAnsi="Times New Roman"/>
          <w:sz w:val="24"/>
          <w:szCs w:val="24"/>
        </w:rPr>
        <w:t xml:space="preserve">The use of any electronic device capable of wireless communication (phone, computer, pager, etc.) is </w:t>
      </w:r>
      <w:r w:rsidR="008306EA" w:rsidRPr="00BA07E3">
        <w:rPr>
          <w:rFonts w:ascii="Times New Roman" w:hAnsi="Times New Roman"/>
          <w:b/>
          <w:sz w:val="24"/>
          <w:szCs w:val="24"/>
        </w:rPr>
        <w:t>strictly prohibited</w:t>
      </w:r>
      <w:r w:rsidR="008306EA" w:rsidRPr="00BA07E3">
        <w:rPr>
          <w:rFonts w:ascii="Times New Roman" w:hAnsi="Times New Roman"/>
          <w:sz w:val="24"/>
          <w:szCs w:val="24"/>
        </w:rPr>
        <w:t xml:space="preserve"> during any proctored assessment (test, quiz, etc.)</w:t>
      </w:r>
    </w:p>
    <w:p w14:paraId="0E0CA0F2" w14:textId="77777777" w:rsidR="0050764F" w:rsidRPr="00BA07E3" w:rsidRDefault="0050764F" w:rsidP="0050764F">
      <w:pPr>
        <w:pStyle w:val="Heading5"/>
        <w:rPr>
          <w:i w:val="0"/>
          <w:sz w:val="24"/>
          <w:szCs w:val="24"/>
          <w:u w:val="single"/>
        </w:rPr>
      </w:pPr>
      <w:r w:rsidRPr="00BA07E3">
        <w:rPr>
          <w:i w:val="0"/>
          <w:sz w:val="24"/>
          <w:szCs w:val="24"/>
          <w:u w:val="single"/>
        </w:rPr>
        <w:t>COLLEGE SYLLABUS STATEMENTS</w:t>
      </w:r>
    </w:p>
    <w:p w14:paraId="343732E3" w14:textId="539476BE" w:rsidR="001B586A" w:rsidRDefault="00101994" w:rsidP="00B307A0">
      <w:pPr>
        <w:spacing w:line="240" w:lineRule="auto"/>
        <w:rPr>
          <w:rFonts w:ascii="Times New Roman" w:hAnsi="Times New Roman"/>
          <w:iCs/>
          <w:color w:val="212121"/>
          <w:sz w:val="24"/>
          <w:szCs w:val="24"/>
          <w:shd w:val="clear" w:color="auto" w:fill="FFFFFF"/>
        </w:rPr>
      </w:pPr>
      <w:r w:rsidRPr="00BA07E3">
        <w:rPr>
          <w:rFonts w:ascii="Times New Roman" w:hAnsi="Times New Roman"/>
          <w:iCs/>
          <w:color w:val="212121"/>
          <w:sz w:val="24"/>
          <w:szCs w:val="24"/>
          <w:shd w:val="clear" w:color="auto" w:fill="FFFFFF"/>
        </w:rPr>
        <w:t>Columbus State Community College required College Syllabus Statements on College Policies and Student Support Services can be found at www.cscc.edu/academics/syllabus.shtml or on the College website – Resources for Current Students – “Syllabus Statements”.</w:t>
      </w:r>
    </w:p>
    <w:p w14:paraId="019C447F" w14:textId="77777777" w:rsidR="001B586A" w:rsidRDefault="001B586A">
      <w:pPr>
        <w:spacing w:line="240" w:lineRule="auto"/>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br w:type="page"/>
      </w:r>
    </w:p>
    <w:p w14:paraId="79678310" w14:textId="77777777"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lastRenderedPageBreak/>
        <w:t xml:space="preserve">Suggested Calendar </w:t>
      </w:r>
    </w:p>
    <w:p w14:paraId="6E0BBE67" w14:textId="4EFDCB27" w:rsidR="00A65424"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 meetings per week, 2.5 hours per meeting)</w:t>
      </w:r>
    </w:p>
    <w:p w14:paraId="3142712C" w14:textId="77777777" w:rsidR="001B586A" w:rsidRDefault="001B586A" w:rsidP="001B586A">
      <w:pPr>
        <w:spacing w:line="240" w:lineRule="auto"/>
        <w:jc w:val="center"/>
        <w:rPr>
          <w:rFonts w:ascii="Times New Roman" w:hAnsi="Times New Roman"/>
          <w:iCs/>
          <w:color w:val="212121"/>
          <w:sz w:val="24"/>
          <w:szCs w:val="24"/>
          <w:shd w:val="clear" w:color="auto" w:fill="FFFFFF"/>
        </w:rPr>
      </w:pPr>
    </w:p>
    <w:tbl>
      <w:tblPr>
        <w:tblStyle w:val="TableGrid"/>
        <w:tblW w:w="0" w:type="auto"/>
        <w:jc w:val="center"/>
        <w:tblLook w:val="04A0" w:firstRow="1" w:lastRow="0" w:firstColumn="1" w:lastColumn="0" w:noHBand="0" w:noVBand="1"/>
      </w:tblPr>
      <w:tblGrid>
        <w:gridCol w:w="776"/>
        <w:gridCol w:w="1596"/>
        <w:gridCol w:w="5082"/>
      </w:tblGrid>
      <w:tr w:rsidR="001B586A" w14:paraId="7C4ADE26" w14:textId="77777777" w:rsidTr="001B586A">
        <w:trPr>
          <w:jc w:val="center"/>
        </w:trPr>
        <w:tc>
          <w:tcPr>
            <w:tcW w:w="0" w:type="auto"/>
            <w:vAlign w:val="center"/>
          </w:tcPr>
          <w:p w14:paraId="6394EAC7" w14:textId="784D9A3C"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Week</w:t>
            </w:r>
          </w:p>
        </w:tc>
        <w:tc>
          <w:tcPr>
            <w:tcW w:w="0" w:type="auto"/>
            <w:vAlign w:val="center"/>
          </w:tcPr>
          <w:p w14:paraId="00741DF3" w14:textId="30F935E2"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Class Meeting</w:t>
            </w:r>
          </w:p>
        </w:tc>
        <w:tc>
          <w:tcPr>
            <w:tcW w:w="0" w:type="auto"/>
            <w:vAlign w:val="center"/>
          </w:tcPr>
          <w:p w14:paraId="01AD9C1E" w14:textId="4D6563E9"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Topics</w:t>
            </w:r>
          </w:p>
        </w:tc>
      </w:tr>
      <w:tr w:rsidR="001B586A" w14:paraId="1C6118B9" w14:textId="77777777" w:rsidTr="001B586A">
        <w:trPr>
          <w:jc w:val="center"/>
        </w:trPr>
        <w:tc>
          <w:tcPr>
            <w:tcW w:w="0" w:type="auto"/>
            <w:vMerge w:val="restart"/>
            <w:vAlign w:val="center"/>
          </w:tcPr>
          <w:p w14:paraId="0A90A8EF" w14:textId="64467B1A"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w:t>
            </w:r>
          </w:p>
        </w:tc>
        <w:tc>
          <w:tcPr>
            <w:tcW w:w="0" w:type="auto"/>
            <w:vAlign w:val="center"/>
          </w:tcPr>
          <w:p w14:paraId="5F39466F" w14:textId="7EED75D9"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w:t>
            </w:r>
          </w:p>
        </w:tc>
        <w:tc>
          <w:tcPr>
            <w:tcW w:w="0" w:type="auto"/>
            <w:vAlign w:val="center"/>
          </w:tcPr>
          <w:p w14:paraId="74F88F78" w14:textId="77777777"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Introduction to Data Science</w:t>
            </w:r>
          </w:p>
          <w:p w14:paraId="334FEDC3" w14:textId="743D515E"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Overview of Careers and Work in Data Science</w:t>
            </w:r>
          </w:p>
        </w:tc>
      </w:tr>
      <w:tr w:rsidR="001B586A" w14:paraId="3431C2B3" w14:textId="77777777" w:rsidTr="001B586A">
        <w:trPr>
          <w:jc w:val="center"/>
        </w:trPr>
        <w:tc>
          <w:tcPr>
            <w:tcW w:w="0" w:type="auto"/>
            <w:vMerge/>
            <w:vAlign w:val="center"/>
          </w:tcPr>
          <w:p w14:paraId="2039A8A5" w14:textId="77777777" w:rsidR="001B586A" w:rsidRDefault="001B586A" w:rsidP="001B586A">
            <w:pPr>
              <w:spacing w:line="240" w:lineRule="auto"/>
              <w:jc w:val="center"/>
              <w:rPr>
                <w:rFonts w:ascii="Times New Roman" w:hAnsi="Times New Roman"/>
                <w:iCs/>
                <w:color w:val="212121"/>
                <w:sz w:val="24"/>
                <w:szCs w:val="24"/>
                <w:shd w:val="clear" w:color="auto" w:fill="FFFFFF"/>
              </w:rPr>
            </w:pPr>
          </w:p>
        </w:tc>
        <w:tc>
          <w:tcPr>
            <w:tcW w:w="0" w:type="auto"/>
            <w:vAlign w:val="center"/>
          </w:tcPr>
          <w:p w14:paraId="53FE449A" w14:textId="76CF0B20"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w:t>
            </w:r>
          </w:p>
        </w:tc>
        <w:tc>
          <w:tcPr>
            <w:tcW w:w="0" w:type="auto"/>
            <w:vAlign w:val="center"/>
          </w:tcPr>
          <w:p w14:paraId="5C9AA827" w14:textId="3A106718"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Data Structures and Data Types</w:t>
            </w:r>
          </w:p>
        </w:tc>
      </w:tr>
      <w:tr w:rsidR="001B586A" w14:paraId="1AB1C53D" w14:textId="77777777" w:rsidTr="001B586A">
        <w:trPr>
          <w:jc w:val="center"/>
        </w:trPr>
        <w:tc>
          <w:tcPr>
            <w:tcW w:w="0" w:type="auto"/>
            <w:vMerge w:val="restart"/>
            <w:vAlign w:val="center"/>
          </w:tcPr>
          <w:p w14:paraId="3F3878A0" w14:textId="7FEAD038"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w:t>
            </w:r>
          </w:p>
        </w:tc>
        <w:tc>
          <w:tcPr>
            <w:tcW w:w="0" w:type="auto"/>
            <w:vAlign w:val="center"/>
          </w:tcPr>
          <w:p w14:paraId="74072165" w14:textId="6D37F15F"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3</w:t>
            </w:r>
          </w:p>
        </w:tc>
        <w:tc>
          <w:tcPr>
            <w:tcW w:w="0" w:type="auto"/>
            <w:vAlign w:val="center"/>
          </w:tcPr>
          <w:p w14:paraId="50990DC3" w14:textId="2617CA90"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Summary Statistics</w:t>
            </w:r>
          </w:p>
        </w:tc>
      </w:tr>
      <w:tr w:rsidR="001B586A" w14:paraId="2F8D3490" w14:textId="77777777" w:rsidTr="001B586A">
        <w:trPr>
          <w:jc w:val="center"/>
        </w:trPr>
        <w:tc>
          <w:tcPr>
            <w:tcW w:w="0" w:type="auto"/>
            <w:vMerge/>
            <w:vAlign w:val="center"/>
          </w:tcPr>
          <w:p w14:paraId="4ABBB570" w14:textId="77777777" w:rsidR="001B586A" w:rsidRDefault="001B586A" w:rsidP="001B586A">
            <w:pPr>
              <w:spacing w:line="240" w:lineRule="auto"/>
              <w:jc w:val="center"/>
              <w:rPr>
                <w:rFonts w:ascii="Times New Roman" w:hAnsi="Times New Roman"/>
                <w:iCs/>
                <w:color w:val="212121"/>
                <w:sz w:val="24"/>
                <w:szCs w:val="24"/>
                <w:shd w:val="clear" w:color="auto" w:fill="FFFFFF"/>
              </w:rPr>
            </w:pPr>
          </w:p>
        </w:tc>
        <w:tc>
          <w:tcPr>
            <w:tcW w:w="0" w:type="auto"/>
            <w:vAlign w:val="center"/>
          </w:tcPr>
          <w:p w14:paraId="30E86F02" w14:textId="5AC8AEEB"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4</w:t>
            </w:r>
          </w:p>
        </w:tc>
        <w:tc>
          <w:tcPr>
            <w:tcW w:w="0" w:type="auto"/>
            <w:vAlign w:val="center"/>
          </w:tcPr>
          <w:p w14:paraId="5FF75BE4" w14:textId="551B6264"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 xml:space="preserve">Introduction to R and </w:t>
            </w:r>
            <w:proofErr w:type="spellStart"/>
            <w:r>
              <w:rPr>
                <w:rFonts w:ascii="Times New Roman" w:hAnsi="Times New Roman"/>
                <w:iCs/>
                <w:color w:val="212121"/>
                <w:sz w:val="24"/>
                <w:szCs w:val="24"/>
                <w:shd w:val="clear" w:color="auto" w:fill="FFFFFF"/>
              </w:rPr>
              <w:t>Knitr</w:t>
            </w:r>
            <w:proofErr w:type="spellEnd"/>
          </w:p>
        </w:tc>
      </w:tr>
      <w:tr w:rsidR="001B586A" w14:paraId="5D1ABEF4" w14:textId="77777777" w:rsidTr="001B586A">
        <w:trPr>
          <w:jc w:val="center"/>
        </w:trPr>
        <w:tc>
          <w:tcPr>
            <w:tcW w:w="0" w:type="auto"/>
            <w:vMerge w:val="restart"/>
            <w:vAlign w:val="center"/>
          </w:tcPr>
          <w:p w14:paraId="2712CDCE" w14:textId="3CB4AA2D"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3</w:t>
            </w:r>
          </w:p>
        </w:tc>
        <w:tc>
          <w:tcPr>
            <w:tcW w:w="0" w:type="auto"/>
            <w:vAlign w:val="center"/>
          </w:tcPr>
          <w:p w14:paraId="57264005" w14:textId="647BA1B9"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5</w:t>
            </w:r>
          </w:p>
        </w:tc>
        <w:tc>
          <w:tcPr>
            <w:tcW w:w="0" w:type="auto"/>
            <w:vAlign w:val="center"/>
          </w:tcPr>
          <w:p w14:paraId="7172D322" w14:textId="169A6C33"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Using Base R</w:t>
            </w:r>
          </w:p>
        </w:tc>
      </w:tr>
      <w:tr w:rsidR="001B586A" w14:paraId="6B47D1A4" w14:textId="77777777" w:rsidTr="001B586A">
        <w:trPr>
          <w:jc w:val="center"/>
        </w:trPr>
        <w:tc>
          <w:tcPr>
            <w:tcW w:w="0" w:type="auto"/>
            <w:vMerge/>
            <w:vAlign w:val="center"/>
          </w:tcPr>
          <w:p w14:paraId="75D1356B" w14:textId="77777777" w:rsidR="001B586A" w:rsidRDefault="001B586A" w:rsidP="001B586A">
            <w:pPr>
              <w:spacing w:line="240" w:lineRule="auto"/>
              <w:jc w:val="center"/>
              <w:rPr>
                <w:rFonts w:ascii="Times New Roman" w:hAnsi="Times New Roman"/>
                <w:iCs/>
                <w:color w:val="212121"/>
                <w:sz w:val="24"/>
                <w:szCs w:val="24"/>
                <w:shd w:val="clear" w:color="auto" w:fill="FFFFFF"/>
              </w:rPr>
            </w:pPr>
          </w:p>
        </w:tc>
        <w:tc>
          <w:tcPr>
            <w:tcW w:w="0" w:type="auto"/>
            <w:vAlign w:val="center"/>
          </w:tcPr>
          <w:p w14:paraId="661C7D5E" w14:textId="48784EF0"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6</w:t>
            </w:r>
          </w:p>
        </w:tc>
        <w:tc>
          <w:tcPr>
            <w:tcW w:w="0" w:type="auto"/>
            <w:vAlign w:val="center"/>
          </w:tcPr>
          <w:p w14:paraId="6E025A1C" w14:textId="50B629C9"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Using Packages in R (</w:t>
            </w:r>
            <w:proofErr w:type="spellStart"/>
            <w:r>
              <w:rPr>
                <w:rFonts w:ascii="Times New Roman" w:hAnsi="Times New Roman"/>
                <w:iCs/>
                <w:color w:val="212121"/>
                <w:sz w:val="24"/>
                <w:szCs w:val="24"/>
                <w:shd w:val="clear" w:color="auto" w:fill="FFFFFF"/>
              </w:rPr>
              <w:t>tidyverse</w:t>
            </w:r>
            <w:proofErr w:type="spellEnd"/>
            <w:r>
              <w:rPr>
                <w:rFonts w:ascii="Times New Roman" w:hAnsi="Times New Roman"/>
                <w:iCs/>
                <w:color w:val="212121"/>
                <w:sz w:val="24"/>
                <w:szCs w:val="24"/>
                <w:shd w:val="clear" w:color="auto" w:fill="FFFFFF"/>
              </w:rPr>
              <w:t>)</w:t>
            </w:r>
          </w:p>
        </w:tc>
      </w:tr>
      <w:tr w:rsidR="001B586A" w14:paraId="281993F2" w14:textId="77777777" w:rsidTr="001B586A">
        <w:trPr>
          <w:jc w:val="center"/>
        </w:trPr>
        <w:tc>
          <w:tcPr>
            <w:tcW w:w="0" w:type="auto"/>
            <w:vMerge w:val="restart"/>
            <w:vAlign w:val="center"/>
          </w:tcPr>
          <w:p w14:paraId="0DEC6381" w14:textId="5323B77F"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4</w:t>
            </w:r>
          </w:p>
        </w:tc>
        <w:tc>
          <w:tcPr>
            <w:tcW w:w="0" w:type="auto"/>
            <w:vAlign w:val="center"/>
          </w:tcPr>
          <w:p w14:paraId="40B1F6CD" w14:textId="235F9A4A"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7</w:t>
            </w:r>
          </w:p>
        </w:tc>
        <w:tc>
          <w:tcPr>
            <w:tcW w:w="0" w:type="auto"/>
            <w:vAlign w:val="center"/>
          </w:tcPr>
          <w:p w14:paraId="0655E407" w14:textId="7BE34F06"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 xml:space="preserve">Continuation of </w:t>
            </w:r>
            <w:proofErr w:type="spellStart"/>
            <w:r>
              <w:rPr>
                <w:rFonts w:ascii="Times New Roman" w:hAnsi="Times New Roman"/>
                <w:iCs/>
                <w:color w:val="212121"/>
                <w:sz w:val="24"/>
                <w:szCs w:val="24"/>
                <w:shd w:val="clear" w:color="auto" w:fill="FFFFFF"/>
              </w:rPr>
              <w:t>tidyverse</w:t>
            </w:r>
            <w:proofErr w:type="spellEnd"/>
            <w:r w:rsidR="009138DA">
              <w:rPr>
                <w:rFonts w:ascii="Times New Roman" w:hAnsi="Times New Roman"/>
                <w:iCs/>
                <w:color w:val="212121"/>
                <w:sz w:val="24"/>
                <w:szCs w:val="24"/>
                <w:shd w:val="clear" w:color="auto" w:fill="FFFFFF"/>
              </w:rPr>
              <w:t xml:space="preserve"> / Data Structures in R</w:t>
            </w:r>
          </w:p>
        </w:tc>
      </w:tr>
      <w:tr w:rsidR="001B586A" w14:paraId="2485B5C2" w14:textId="77777777" w:rsidTr="001B586A">
        <w:trPr>
          <w:jc w:val="center"/>
        </w:trPr>
        <w:tc>
          <w:tcPr>
            <w:tcW w:w="0" w:type="auto"/>
            <w:vMerge/>
            <w:vAlign w:val="center"/>
          </w:tcPr>
          <w:p w14:paraId="33652DC6" w14:textId="77777777" w:rsidR="001B586A" w:rsidRDefault="001B586A" w:rsidP="001B586A">
            <w:pPr>
              <w:spacing w:line="240" w:lineRule="auto"/>
              <w:jc w:val="center"/>
              <w:rPr>
                <w:rFonts w:ascii="Times New Roman" w:hAnsi="Times New Roman"/>
                <w:iCs/>
                <w:color w:val="212121"/>
                <w:sz w:val="24"/>
                <w:szCs w:val="24"/>
                <w:shd w:val="clear" w:color="auto" w:fill="FFFFFF"/>
              </w:rPr>
            </w:pPr>
          </w:p>
        </w:tc>
        <w:tc>
          <w:tcPr>
            <w:tcW w:w="0" w:type="auto"/>
            <w:vAlign w:val="center"/>
          </w:tcPr>
          <w:p w14:paraId="4B99C6A4" w14:textId="3C741BF9"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8</w:t>
            </w:r>
          </w:p>
        </w:tc>
        <w:tc>
          <w:tcPr>
            <w:tcW w:w="0" w:type="auto"/>
            <w:vAlign w:val="center"/>
          </w:tcPr>
          <w:p w14:paraId="656666E1" w14:textId="3BDC0DAF"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Making Graphs in R</w:t>
            </w:r>
            <w:r w:rsidR="009138DA">
              <w:rPr>
                <w:rFonts w:ascii="Times New Roman" w:hAnsi="Times New Roman"/>
                <w:iCs/>
                <w:color w:val="212121"/>
                <w:sz w:val="24"/>
                <w:szCs w:val="24"/>
                <w:shd w:val="clear" w:color="auto" w:fill="FFFFFF"/>
              </w:rPr>
              <w:t xml:space="preserve"> (ggplot2)</w:t>
            </w:r>
          </w:p>
        </w:tc>
      </w:tr>
      <w:tr w:rsidR="001B586A" w14:paraId="3696B4A9" w14:textId="77777777" w:rsidTr="001B586A">
        <w:trPr>
          <w:jc w:val="center"/>
        </w:trPr>
        <w:tc>
          <w:tcPr>
            <w:tcW w:w="0" w:type="auto"/>
            <w:vMerge w:val="restart"/>
            <w:vAlign w:val="center"/>
          </w:tcPr>
          <w:p w14:paraId="0F16BD54" w14:textId="4E9D8CAA"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5</w:t>
            </w:r>
          </w:p>
        </w:tc>
        <w:tc>
          <w:tcPr>
            <w:tcW w:w="0" w:type="auto"/>
            <w:vAlign w:val="center"/>
          </w:tcPr>
          <w:p w14:paraId="766A0B6A" w14:textId="4135BAD6" w:rsidR="001B586A" w:rsidRDefault="001B586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9</w:t>
            </w:r>
          </w:p>
        </w:tc>
        <w:tc>
          <w:tcPr>
            <w:tcW w:w="0" w:type="auto"/>
            <w:vAlign w:val="center"/>
          </w:tcPr>
          <w:p w14:paraId="5D44E1C9" w14:textId="3DDA532B" w:rsidR="001B586A" w:rsidRDefault="009138DA" w:rsidP="001B586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Continuation of Graphs in R</w:t>
            </w:r>
          </w:p>
        </w:tc>
      </w:tr>
      <w:tr w:rsidR="009138DA" w14:paraId="4566F97E" w14:textId="77777777" w:rsidTr="001B586A">
        <w:trPr>
          <w:jc w:val="center"/>
        </w:trPr>
        <w:tc>
          <w:tcPr>
            <w:tcW w:w="0" w:type="auto"/>
            <w:vMerge/>
            <w:vAlign w:val="center"/>
          </w:tcPr>
          <w:p w14:paraId="0E4D8843"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4F712DAF" w14:textId="39119E8F"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10</w:t>
            </w:r>
          </w:p>
        </w:tc>
        <w:tc>
          <w:tcPr>
            <w:tcW w:w="0" w:type="auto"/>
            <w:vAlign w:val="center"/>
          </w:tcPr>
          <w:p w14:paraId="43F26705" w14:textId="59359697"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Missing Data</w:t>
            </w:r>
          </w:p>
        </w:tc>
      </w:tr>
      <w:tr w:rsidR="009138DA" w14:paraId="5205D9C6" w14:textId="77777777" w:rsidTr="001B586A">
        <w:trPr>
          <w:jc w:val="center"/>
        </w:trPr>
        <w:tc>
          <w:tcPr>
            <w:tcW w:w="0" w:type="auto"/>
            <w:vMerge w:val="restart"/>
            <w:vAlign w:val="center"/>
          </w:tcPr>
          <w:p w14:paraId="73D4936B" w14:textId="4580722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6</w:t>
            </w:r>
          </w:p>
        </w:tc>
        <w:tc>
          <w:tcPr>
            <w:tcW w:w="0" w:type="auto"/>
            <w:vAlign w:val="center"/>
          </w:tcPr>
          <w:p w14:paraId="3D286F66" w14:textId="3E9E5BD3"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11</w:t>
            </w:r>
          </w:p>
        </w:tc>
        <w:tc>
          <w:tcPr>
            <w:tcW w:w="0" w:type="auto"/>
            <w:vAlign w:val="center"/>
          </w:tcPr>
          <w:p w14:paraId="53467BBD" w14:textId="77DF0342"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Introduction to Probability</w:t>
            </w:r>
          </w:p>
        </w:tc>
      </w:tr>
      <w:tr w:rsidR="009138DA" w14:paraId="1AB601F2" w14:textId="77777777" w:rsidTr="001B586A">
        <w:trPr>
          <w:jc w:val="center"/>
        </w:trPr>
        <w:tc>
          <w:tcPr>
            <w:tcW w:w="0" w:type="auto"/>
            <w:vMerge/>
            <w:vAlign w:val="center"/>
          </w:tcPr>
          <w:p w14:paraId="49CD0787"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59A69E15" w14:textId="0B42CDF8"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12</w:t>
            </w:r>
          </w:p>
        </w:tc>
        <w:tc>
          <w:tcPr>
            <w:tcW w:w="0" w:type="auto"/>
            <w:vAlign w:val="center"/>
          </w:tcPr>
          <w:p w14:paraId="680B75E0" w14:textId="418CE41A"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Continuation of Probability (simulation)</w:t>
            </w:r>
          </w:p>
        </w:tc>
      </w:tr>
      <w:tr w:rsidR="009138DA" w14:paraId="0F4CB462" w14:textId="77777777" w:rsidTr="001B586A">
        <w:trPr>
          <w:jc w:val="center"/>
        </w:trPr>
        <w:tc>
          <w:tcPr>
            <w:tcW w:w="0" w:type="auto"/>
            <w:vMerge w:val="restart"/>
            <w:vAlign w:val="center"/>
          </w:tcPr>
          <w:p w14:paraId="6D78419B" w14:textId="0CB0C67B"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7</w:t>
            </w:r>
          </w:p>
        </w:tc>
        <w:tc>
          <w:tcPr>
            <w:tcW w:w="0" w:type="auto"/>
            <w:vAlign w:val="center"/>
          </w:tcPr>
          <w:p w14:paraId="3979D2DE" w14:textId="7E27B8BA"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13</w:t>
            </w:r>
          </w:p>
        </w:tc>
        <w:tc>
          <w:tcPr>
            <w:tcW w:w="0" w:type="auto"/>
            <w:vAlign w:val="center"/>
          </w:tcPr>
          <w:p w14:paraId="119B565C" w14:textId="113C28DE"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Test 1 – base R / Summary Stats / Graphs</w:t>
            </w:r>
          </w:p>
        </w:tc>
      </w:tr>
      <w:tr w:rsidR="009138DA" w14:paraId="5E031E07" w14:textId="77777777" w:rsidTr="001B586A">
        <w:trPr>
          <w:jc w:val="center"/>
        </w:trPr>
        <w:tc>
          <w:tcPr>
            <w:tcW w:w="0" w:type="auto"/>
            <w:vMerge/>
            <w:vAlign w:val="center"/>
          </w:tcPr>
          <w:p w14:paraId="343C06F2"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7DE34528" w14:textId="301F8FF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14</w:t>
            </w:r>
          </w:p>
        </w:tc>
        <w:tc>
          <w:tcPr>
            <w:tcW w:w="0" w:type="auto"/>
            <w:vAlign w:val="center"/>
          </w:tcPr>
          <w:p w14:paraId="12E1082B" w14:textId="61C6AF8B"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Probability Distributions (Normal/Binomial)</w:t>
            </w:r>
          </w:p>
        </w:tc>
      </w:tr>
      <w:tr w:rsidR="009138DA" w14:paraId="40DAE9D7" w14:textId="77777777" w:rsidTr="001B586A">
        <w:trPr>
          <w:jc w:val="center"/>
        </w:trPr>
        <w:tc>
          <w:tcPr>
            <w:tcW w:w="0" w:type="auto"/>
            <w:vMerge w:val="restart"/>
            <w:vAlign w:val="center"/>
          </w:tcPr>
          <w:p w14:paraId="7CB5307F" w14:textId="2949B18D"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8</w:t>
            </w:r>
          </w:p>
        </w:tc>
        <w:tc>
          <w:tcPr>
            <w:tcW w:w="0" w:type="auto"/>
            <w:vAlign w:val="center"/>
          </w:tcPr>
          <w:p w14:paraId="4E128214" w14:textId="1B1187DD"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15</w:t>
            </w:r>
          </w:p>
        </w:tc>
        <w:tc>
          <w:tcPr>
            <w:tcW w:w="0" w:type="auto"/>
            <w:vAlign w:val="center"/>
          </w:tcPr>
          <w:p w14:paraId="3715228A" w14:textId="03F011F4"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The Central Limit Theorem</w:t>
            </w:r>
          </w:p>
        </w:tc>
      </w:tr>
      <w:tr w:rsidR="009138DA" w14:paraId="094EA4B0" w14:textId="77777777" w:rsidTr="001B586A">
        <w:trPr>
          <w:jc w:val="center"/>
        </w:trPr>
        <w:tc>
          <w:tcPr>
            <w:tcW w:w="0" w:type="auto"/>
            <w:vMerge/>
            <w:vAlign w:val="center"/>
          </w:tcPr>
          <w:p w14:paraId="282175B4"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26AD39DB" w14:textId="33374B8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16</w:t>
            </w:r>
          </w:p>
        </w:tc>
        <w:tc>
          <w:tcPr>
            <w:tcW w:w="0" w:type="auto"/>
            <w:vAlign w:val="center"/>
          </w:tcPr>
          <w:p w14:paraId="5E915AA0" w14:textId="1A16B7E3"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Single-Sample Inference (Confidence Intervals)</w:t>
            </w:r>
          </w:p>
        </w:tc>
      </w:tr>
      <w:tr w:rsidR="009138DA" w14:paraId="398D444B" w14:textId="77777777" w:rsidTr="001B586A">
        <w:trPr>
          <w:jc w:val="center"/>
        </w:trPr>
        <w:tc>
          <w:tcPr>
            <w:tcW w:w="0" w:type="auto"/>
            <w:vMerge w:val="restart"/>
            <w:vAlign w:val="center"/>
          </w:tcPr>
          <w:p w14:paraId="514EFBA4" w14:textId="7B81C1F1"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9</w:t>
            </w:r>
          </w:p>
        </w:tc>
        <w:tc>
          <w:tcPr>
            <w:tcW w:w="0" w:type="auto"/>
            <w:vAlign w:val="center"/>
          </w:tcPr>
          <w:p w14:paraId="5E1891D0" w14:textId="50A284A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17</w:t>
            </w:r>
          </w:p>
        </w:tc>
        <w:tc>
          <w:tcPr>
            <w:tcW w:w="0" w:type="auto"/>
            <w:vAlign w:val="center"/>
          </w:tcPr>
          <w:p w14:paraId="6F9EC8E1" w14:textId="60B5602C"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Single-Sample Inference (Hypothesis Tests)</w:t>
            </w:r>
          </w:p>
        </w:tc>
      </w:tr>
      <w:tr w:rsidR="009138DA" w14:paraId="430FB87C" w14:textId="77777777" w:rsidTr="001B586A">
        <w:trPr>
          <w:jc w:val="center"/>
        </w:trPr>
        <w:tc>
          <w:tcPr>
            <w:tcW w:w="0" w:type="auto"/>
            <w:vMerge/>
            <w:vAlign w:val="center"/>
          </w:tcPr>
          <w:p w14:paraId="031A52A5"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23E13DDD" w14:textId="51B9A073"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18</w:t>
            </w:r>
          </w:p>
        </w:tc>
        <w:tc>
          <w:tcPr>
            <w:tcW w:w="0" w:type="auto"/>
            <w:vAlign w:val="center"/>
          </w:tcPr>
          <w:p w14:paraId="130F0A6D" w14:textId="3F7AB4AB"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Introduction to Regression</w:t>
            </w:r>
          </w:p>
        </w:tc>
      </w:tr>
      <w:tr w:rsidR="009138DA" w14:paraId="4079FC33" w14:textId="77777777" w:rsidTr="001B586A">
        <w:trPr>
          <w:jc w:val="center"/>
        </w:trPr>
        <w:tc>
          <w:tcPr>
            <w:tcW w:w="0" w:type="auto"/>
            <w:vMerge w:val="restart"/>
            <w:vAlign w:val="center"/>
          </w:tcPr>
          <w:p w14:paraId="044A3544" w14:textId="30191E0E"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10</w:t>
            </w:r>
          </w:p>
        </w:tc>
        <w:tc>
          <w:tcPr>
            <w:tcW w:w="0" w:type="auto"/>
            <w:vAlign w:val="center"/>
          </w:tcPr>
          <w:p w14:paraId="2DEA11D9" w14:textId="5F5F8CC0"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19</w:t>
            </w:r>
          </w:p>
        </w:tc>
        <w:tc>
          <w:tcPr>
            <w:tcW w:w="0" w:type="auto"/>
            <w:vAlign w:val="center"/>
          </w:tcPr>
          <w:p w14:paraId="07BB88C1" w14:textId="6516C43C"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More on Regression (assumptions)</w:t>
            </w:r>
          </w:p>
        </w:tc>
      </w:tr>
      <w:tr w:rsidR="009138DA" w14:paraId="77714924" w14:textId="77777777" w:rsidTr="001B586A">
        <w:trPr>
          <w:jc w:val="center"/>
        </w:trPr>
        <w:tc>
          <w:tcPr>
            <w:tcW w:w="0" w:type="auto"/>
            <w:vMerge/>
            <w:vAlign w:val="center"/>
          </w:tcPr>
          <w:p w14:paraId="4F095E83"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357BB97B" w14:textId="08B89076"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20</w:t>
            </w:r>
          </w:p>
        </w:tc>
        <w:tc>
          <w:tcPr>
            <w:tcW w:w="0" w:type="auto"/>
            <w:vAlign w:val="center"/>
          </w:tcPr>
          <w:p w14:paraId="6687811E" w14:textId="4695DD2D"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Linear Models for Prediction and Inference</w:t>
            </w:r>
          </w:p>
        </w:tc>
      </w:tr>
      <w:tr w:rsidR="009138DA" w14:paraId="72911EE6" w14:textId="77777777" w:rsidTr="001B586A">
        <w:trPr>
          <w:jc w:val="center"/>
        </w:trPr>
        <w:tc>
          <w:tcPr>
            <w:tcW w:w="0" w:type="auto"/>
            <w:vMerge w:val="restart"/>
            <w:vAlign w:val="center"/>
          </w:tcPr>
          <w:p w14:paraId="21808776" w14:textId="7C9C5616"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11</w:t>
            </w:r>
          </w:p>
        </w:tc>
        <w:tc>
          <w:tcPr>
            <w:tcW w:w="0" w:type="auto"/>
            <w:vAlign w:val="center"/>
          </w:tcPr>
          <w:p w14:paraId="5AD981F2" w14:textId="01CEF852"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21</w:t>
            </w:r>
          </w:p>
        </w:tc>
        <w:tc>
          <w:tcPr>
            <w:tcW w:w="0" w:type="auto"/>
            <w:vAlign w:val="center"/>
          </w:tcPr>
          <w:p w14:paraId="655B1713" w14:textId="4A6CAB41"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Multiple Regression</w:t>
            </w:r>
          </w:p>
        </w:tc>
      </w:tr>
      <w:tr w:rsidR="009138DA" w14:paraId="5172703E" w14:textId="77777777" w:rsidTr="001B586A">
        <w:trPr>
          <w:jc w:val="center"/>
        </w:trPr>
        <w:tc>
          <w:tcPr>
            <w:tcW w:w="0" w:type="auto"/>
            <w:vMerge/>
            <w:vAlign w:val="center"/>
          </w:tcPr>
          <w:p w14:paraId="630E7A8A"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3D7FE24A" w14:textId="6688C373"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22</w:t>
            </w:r>
          </w:p>
        </w:tc>
        <w:tc>
          <w:tcPr>
            <w:tcW w:w="0" w:type="auto"/>
            <w:vAlign w:val="center"/>
          </w:tcPr>
          <w:p w14:paraId="6E1908C5" w14:textId="6F3E2408"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Multiple Regression</w:t>
            </w:r>
          </w:p>
        </w:tc>
      </w:tr>
      <w:tr w:rsidR="009138DA" w14:paraId="74B84407" w14:textId="77777777" w:rsidTr="001B586A">
        <w:trPr>
          <w:jc w:val="center"/>
        </w:trPr>
        <w:tc>
          <w:tcPr>
            <w:tcW w:w="0" w:type="auto"/>
            <w:vMerge w:val="restart"/>
            <w:vAlign w:val="center"/>
          </w:tcPr>
          <w:p w14:paraId="16C5F2B6" w14:textId="6BBA2180"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12</w:t>
            </w:r>
          </w:p>
        </w:tc>
        <w:tc>
          <w:tcPr>
            <w:tcW w:w="0" w:type="auto"/>
            <w:vAlign w:val="center"/>
          </w:tcPr>
          <w:p w14:paraId="42FCE04C" w14:textId="63D5AC11"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23</w:t>
            </w:r>
          </w:p>
        </w:tc>
        <w:tc>
          <w:tcPr>
            <w:tcW w:w="0" w:type="auto"/>
            <w:vAlign w:val="center"/>
          </w:tcPr>
          <w:p w14:paraId="7A359594" w14:textId="1A089744"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Logistic/Probit Regression</w:t>
            </w:r>
          </w:p>
        </w:tc>
      </w:tr>
      <w:tr w:rsidR="009138DA" w14:paraId="61BA1927" w14:textId="77777777" w:rsidTr="001B586A">
        <w:trPr>
          <w:jc w:val="center"/>
        </w:trPr>
        <w:tc>
          <w:tcPr>
            <w:tcW w:w="0" w:type="auto"/>
            <w:vMerge/>
            <w:vAlign w:val="center"/>
          </w:tcPr>
          <w:p w14:paraId="1605C231"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75F79409" w14:textId="3291A23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24</w:t>
            </w:r>
          </w:p>
        </w:tc>
        <w:tc>
          <w:tcPr>
            <w:tcW w:w="0" w:type="auto"/>
            <w:vAlign w:val="center"/>
          </w:tcPr>
          <w:p w14:paraId="35F70CFD" w14:textId="0D730308"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Test 2 – CLT and Regression</w:t>
            </w:r>
          </w:p>
        </w:tc>
      </w:tr>
      <w:tr w:rsidR="009138DA" w14:paraId="5F0E935B" w14:textId="77777777" w:rsidTr="001B586A">
        <w:trPr>
          <w:jc w:val="center"/>
        </w:trPr>
        <w:tc>
          <w:tcPr>
            <w:tcW w:w="0" w:type="auto"/>
            <w:vMerge w:val="restart"/>
            <w:vAlign w:val="center"/>
          </w:tcPr>
          <w:p w14:paraId="5CC471FA" w14:textId="756DD1DE"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13</w:t>
            </w:r>
          </w:p>
        </w:tc>
        <w:tc>
          <w:tcPr>
            <w:tcW w:w="0" w:type="auto"/>
            <w:vAlign w:val="center"/>
          </w:tcPr>
          <w:p w14:paraId="775570FD" w14:textId="1E9B5C6D"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25</w:t>
            </w:r>
          </w:p>
        </w:tc>
        <w:tc>
          <w:tcPr>
            <w:tcW w:w="0" w:type="auto"/>
            <w:vAlign w:val="center"/>
          </w:tcPr>
          <w:p w14:paraId="23DC8CB4" w14:textId="0CC60E8F"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Supervised Learning Introduction</w:t>
            </w:r>
          </w:p>
        </w:tc>
      </w:tr>
      <w:tr w:rsidR="009138DA" w14:paraId="4BB8CBA2" w14:textId="77777777" w:rsidTr="001B586A">
        <w:trPr>
          <w:jc w:val="center"/>
        </w:trPr>
        <w:tc>
          <w:tcPr>
            <w:tcW w:w="0" w:type="auto"/>
            <w:vMerge/>
            <w:vAlign w:val="center"/>
          </w:tcPr>
          <w:p w14:paraId="1621DB8D"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2BF07ADA" w14:textId="27B8B373"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26</w:t>
            </w:r>
          </w:p>
        </w:tc>
        <w:tc>
          <w:tcPr>
            <w:tcW w:w="0" w:type="auto"/>
            <w:vAlign w:val="center"/>
          </w:tcPr>
          <w:p w14:paraId="43A5D3BD" w14:textId="27BF2ED7"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Tree Based Methods (</w:t>
            </w:r>
            <w:proofErr w:type="spellStart"/>
            <w:r>
              <w:rPr>
                <w:rFonts w:ascii="Times New Roman" w:hAnsi="Times New Roman"/>
                <w:iCs/>
                <w:color w:val="212121"/>
                <w:sz w:val="24"/>
                <w:szCs w:val="24"/>
                <w:shd w:val="clear" w:color="auto" w:fill="FFFFFF"/>
              </w:rPr>
              <w:t>tidymodels</w:t>
            </w:r>
            <w:proofErr w:type="spellEnd"/>
            <w:r>
              <w:rPr>
                <w:rFonts w:ascii="Times New Roman" w:hAnsi="Times New Roman"/>
                <w:iCs/>
                <w:color w:val="212121"/>
                <w:sz w:val="24"/>
                <w:szCs w:val="24"/>
                <w:shd w:val="clear" w:color="auto" w:fill="FFFFFF"/>
              </w:rPr>
              <w:t>)</w:t>
            </w:r>
          </w:p>
        </w:tc>
      </w:tr>
      <w:tr w:rsidR="009138DA" w14:paraId="0FF019FC" w14:textId="77777777" w:rsidTr="001B586A">
        <w:trPr>
          <w:jc w:val="center"/>
        </w:trPr>
        <w:tc>
          <w:tcPr>
            <w:tcW w:w="0" w:type="auto"/>
            <w:vMerge w:val="restart"/>
            <w:vAlign w:val="center"/>
          </w:tcPr>
          <w:p w14:paraId="47592474" w14:textId="664ABC41"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14</w:t>
            </w:r>
          </w:p>
        </w:tc>
        <w:tc>
          <w:tcPr>
            <w:tcW w:w="0" w:type="auto"/>
            <w:vAlign w:val="center"/>
          </w:tcPr>
          <w:p w14:paraId="41D85154" w14:textId="01B854FA"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27</w:t>
            </w:r>
          </w:p>
        </w:tc>
        <w:tc>
          <w:tcPr>
            <w:tcW w:w="0" w:type="auto"/>
            <w:vAlign w:val="center"/>
          </w:tcPr>
          <w:p w14:paraId="22B4DF88" w14:textId="743D8D80"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Tree Based Methods (</w:t>
            </w:r>
            <w:proofErr w:type="spellStart"/>
            <w:r>
              <w:rPr>
                <w:rFonts w:ascii="Times New Roman" w:hAnsi="Times New Roman"/>
                <w:iCs/>
                <w:color w:val="212121"/>
                <w:sz w:val="24"/>
                <w:szCs w:val="24"/>
                <w:shd w:val="clear" w:color="auto" w:fill="FFFFFF"/>
              </w:rPr>
              <w:t>tidymodels</w:t>
            </w:r>
            <w:proofErr w:type="spellEnd"/>
            <w:r>
              <w:rPr>
                <w:rFonts w:ascii="Times New Roman" w:hAnsi="Times New Roman"/>
                <w:iCs/>
                <w:color w:val="212121"/>
                <w:sz w:val="24"/>
                <w:szCs w:val="24"/>
                <w:shd w:val="clear" w:color="auto" w:fill="FFFFFF"/>
              </w:rPr>
              <w:t>)</w:t>
            </w:r>
          </w:p>
        </w:tc>
      </w:tr>
      <w:tr w:rsidR="009138DA" w14:paraId="210EF53B" w14:textId="77777777" w:rsidTr="001B586A">
        <w:trPr>
          <w:jc w:val="center"/>
        </w:trPr>
        <w:tc>
          <w:tcPr>
            <w:tcW w:w="0" w:type="auto"/>
            <w:vMerge/>
            <w:vAlign w:val="center"/>
          </w:tcPr>
          <w:p w14:paraId="445C01A4"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18B7CADF" w14:textId="091AB8FF"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28</w:t>
            </w:r>
          </w:p>
        </w:tc>
        <w:tc>
          <w:tcPr>
            <w:tcW w:w="0" w:type="auto"/>
            <w:vAlign w:val="center"/>
          </w:tcPr>
          <w:p w14:paraId="5DEE7BC4" w14:textId="0E4AB165"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Unsupervised Learning Introduction</w:t>
            </w:r>
          </w:p>
        </w:tc>
      </w:tr>
      <w:tr w:rsidR="009138DA" w14:paraId="0D0B7DC7" w14:textId="77777777" w:rsidTr="001B586A">
        <w:trPr>
          <w:jc w:val="center"/>
        </w:trPr>
        <w:tc>
          <w:tcPr>
            <w:tcW w:w="0" w:type="auto"/>
            <w:vMerge w:val="restart"/>
            <w:vAlign w:val="center"/>
          </w:tcPr>
          <w:p w14:paraId="3A503D9F" w14:textId="4701BDB8"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15</w:t>
            </w:r>
          </w:p>
        </w:tc>
        <w:tc>
          <w:tcPr>
            <w:tcW w:w="0" w:type="auto"/>
            <w:vAlign w:val="center"/>
          </w:tcPr>
          <w:p w14:paraId="3358DAB9" w14:textId="32F945E4"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29</w:t>
            </w:r>
          </w:p>
        </w:tc>
        <w:tc>
          <w:tcPr>
            <w:tcW w:w="0" w:type="auto"/>
            <w:vAlign w:val="center"/>
          </w:tcPr>
          <w:p w14:paraId="72CBBC80" w14:textId="21592156"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K-means and Hierarchical Clustering (</w:t>
            </w:r>
            <w:proofErr w:type="spellStart"/>
            <w:r>
              <w:rPr>
                <w:rFonts w:ascii="Times New Roman" w:hAnsi="Times New Roman"/>
                <w:iCs/>
                <w:color w:val="212121"/>
                <w:sz w:val="24"/>
                <w:szCs w:val="24"/>
                <w:shd w:val="clear" w:color="auto" w:fill="FFFFFF"/>
              </w:rPr>
              <w:t>tidymodels</w:t>
            </w:r>
            <w:proofErr w:type="spellEnd"/>
            <w:r>
              <w:rPr>
                <w:rFonts w:ascii="Times New Roman" w:hAnsi="Times New Roman"/>
                <w:iCs/>
                <w:color w:val="212121"/>
                <w:sz w:val="24"/>
                <w:szCs w:val="24"/>
                <w:shd w:val="clear" w:color="auto" w:fill="FFFFFF"/>
              </w:rPr>
              <w:t>)</w:t>
            </w:r>
          </w:p>
        </w:tc>
      </w:tr>
      <w:tr w:rsidR="009138DA" w14:paraId="7C83DE0E" w14:textId="77777777" w:rsidTr="001B586A">
        <w:trPr>
          <w:jc w:val="center"/>
        </w:trPr>
        <w:tc>
          <w:tcPr>
            <w:tcW w:w="0" w:type="auto"/>
            <w:vMerge/>
            <w:vAlign w:val="center"/>
          </w:tcPr>
          <w:p w14:paraId="2B7B0A28"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2A417C05" w14:textId="7AF19B87"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30</w:t>
            </w:r>
          </w:p>
        </w:tc>
        <w:tc>
          <w:tcPr>
            <w:tcW w:w="0" w:type="auto"/>
            <w:vAlign w:val="center"/>
          </w:tcPr>
          <w:p w14:paraId="2D3F9D57" w14:textId="6C16FBBB"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Data Ethics</w:t>
            </w:r>
          </w:p>
        </w:tc>
      </w:tr>
      <w:tr w:rsidR="009138DA" w14:paraId="28794AD9" w14:textId="77777777" w:rsidTr="001B586A">
        <w:trPr>
          <w:jc w:val="center"/>
        </w:trPr>
        <w:tc>
          <w:tcPr>
            <w:tcW w:w="0" w:type="auto"/>
            <w:vAlign w:val="center"/>
          </w:tcPr>
          <w:p w14:paraId="7D2A1EA3" w14:textId="3B7945F0"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16</w:t>
            </w:r>
          </w:p>
        </w:tc>
        <w:tc>
          <w:tcPr>
            <w:tcW w:w="0" w:type="auto"/>
            <w:vAlign w:val="center"/>
          </w:tcPr>
          <w:p w14:paraId="53E65FC8" w14:textId="77777777" w:rsidR="009138DA" w:rsidRDefault="009138DA" w:rsidP="009138DA">
            <w:pPr>
              <w:spacing w:line="240" w:lineRule="auto"/>
              <w:jc w:val="center"/>
              <w:rPr>
                <w:rFonts w:ascii="Times New Roman" w:hAnsi="Times New Roman"/>
                <w:iCs/>
                <w:color w:val="212121"/>
                <w:sz w:val="24"/>
                <w:szCs w:val="24"/>
                <w:shd w:val="clear" w:color="auto" w:fill="FFFFFF"/>
              </w:rPr>
            </w:pPr>
          </w:p>
        </w:tc>
        <w:tc>
          <w:tcPr>
            <w:tcW w:w="0" w:type="auto"/>
            <w:vAlign w:val="center"/>
          </w:tcPr>
          <w:p w14:paraId="47F54C34" w14:textId="2361EAB4" w:rsidR="009138DA" w:rsidRDefault="009138DA" w:rsidP="009138DA">
            <w:pPr>
              <w:spacing w:line="240" w:lineRule="auto"/>
              <w:jc w:val="center"/>
              <w:rPr>
                <w:rFonts w:ascii="Times New Roman" w:hAnsi="Times New Roman"/>
                <w:iCs/>
                <w:color w:val="212121"/>
                <w:sz w:val="24"/>
                <w:szCs w:val="24"/>
                <w:shd w:val="clear" w:color="auto" w:fill="FFFFFF"/>
              </w:rPr>
            </w:pPr>
            <w:r>
              <w:rPr>
                <w:rFonts w:ascii="Times New Roman" w:hAnsi="Times New Roman"/>
                <w:iCs/>
                <w:color w:val="212121"/>
                <w:sz w:val="24"/>
                <w:szCs w:val="24"/>
                <w:shd w:val="clear" w:color="auto" w:fill="FFFFFF"/>
              </w:rPr>
              <w:t>Final Exam (Test 3)</w:t>
            </w:r>
          </w:p>
        </w:tc>
      </w:tr>
    </w:tbl>
    <w:p w14:paraId="59308926" w14:textId="77777777" w:rsidR="001B586A" w:rsidRPr="00B307A0" w:rsidRDefault="001B586A" w:rsidP="001B586A">
      <w:pPr>
        <w:spacing w:line="240" w:lineRule="auto"/>
        <w:rPr>
          <w:rFonts w:ascii="Times New Roman" w:hAnsi="Times New Roman"/>
          <w:iCs/>
          <w:color w:val="212121"/>
          <w:sz w:val="24"/>
          <w:szCs w:val="24"/>
          <w:shd w:val="clear" w:color="auto" w:fill="FFFFFF"/>
        </w:rPr>
      </w:pPr>
    </w:p>
    <w:sectPr w:rsidR="001B586A" w:rsidRPr="00B307A0" w:rsidSect="00C67A96">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C831" w14:textId="77777777" w:rsidR="00D135EE" w:rsidRDefault="00D135EE" w:rsidP="00996BCA">
      <w:pPr>
        <w:spacing w:line="240" w:lineRule="auto"/>
      </w:pPr>
      <w:r>
        <w:separator/>
      </w:r>
    </w:p>
  </w:endnote>
  <w:endnote w:type="continuationSeparator" w:id="0">
    <w:p w14:paraId="73FD2179" w14:textId="77777777" w:rsidR="00D135EE" w:rsidRDefault="00D135EE" w:rsidP="0099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806A" w14:textId="55B60AE2" w:rsidR="00173187" w:rsidRPr="00173187" w:rsidRDefault="00173187" w:rsidP="00173187">
    <w:pPr>
      <w:pStyle w:val="Footer"/>
      <w:tabs>
        <w:tab w:val="clear" w:pos="9360"/>
        <w:tab w:val="right" w:pos="10170"/>
      </w:tabs>
      <w:rPr>
        <w:rFonts w:ascii="Times New Roman" w:hAnsi="Times New Roman"/>
        <w:i/>
        <w:iCs/>
        <w:sz w:val="24"/>
        <w:szCs w:val="24"/>
      </w:rPr>
    </w:pPr>
    <w:r>
      <w:rPr>
        <w:rFonts w:ascii="Times New Roman" w:hAnsi="Times New Roman"/>
        <w:i/>
        <w:iCs/>
        <w:sz w:val="24"/>
        <w:szCs w:val="24"/>
      </w:rPr>
      <w:tab/>
    </w:r>
    <w:r>
      <w:rPr>
        <w:rFonts w:ascii="Times New Roman" w:hAnsi="Times New Roman"/>
        <w:i/>
        <w:iCs/>
        <w:sz w:val="24"/>
        <w:szCs w:val="24"/>
      </w:rPr>
      <w:tab/>
      <w:t xml:space="preserve">Page </w:t>
    </w:r>
    <w:r w:rsidRPr="00173187">
      <w:rPr>
        <w:rFonts w:ascii="Times New Roman" w:hAnsi="Times New Roman"/>
        <w:i/>
        <w:iCs/>
        <w:sz w:val="24"/>
        <w:szCs w:val="24"/>
      </w:rPr>
      <w:fldChar w:fldCharType="begin"/>
    </w:r>
    <w:r w:rsidRPr="00173187">
      <w:rPr>
        <w:rFonts w:ascii="Times New Roman" w:hAnsi="Times New Roman"/>
        <w:i/>
        <w:iCs/>
        <w:sz w:val="24"/>
        <w:szCs w:val="24"/>
      </w:rPr>
      <w:instrText xml:space="preserve"> PAGE   \* MERGEFORMAT </w:instrText>
    </w:r>
    <w:r w:rsidRPr="00173187">
      <w:rPr>
        <w:rFonts w:ascii="Times New Roman" w:hAnsi="Times New Roman"/>
        <w:i/>
        <w:iCs/>
        <w:sz w:val="24"/>
        <w:szCs w:val="24"/>
      </w:rPr>
      <w:fldChar w:fldCharType="separate"/>
    </w:r>
    <w:r w:rsidRPr="00173187">
      <w:rPr>
        <w:rFonts w:ascii="Times New Roman" w:hAnsi="Times New Roman"/>
        <w:i/>
        <w:iCs/>
        <w:noProof/>
        <w:sz w:val="24"/>
        <w:szCs w:val="24"/>
      </w:rPr>
      <w:t>1</w:t>
    </w:r>
    <w:r w:rsidRPr="00173187">
      <w:rPr>
        <w:rFonts w:ascii="Times New Roman" w:hAnsi="Times New Roman"/>
        <w:i/>
        <w:iCs/>
        <w:noProof/>
        <w:sz w:val="24"/>
        <w:szCs w:val="24"/>
      </w:rPr>
      <w:fldChar w:fldCharType="end"/>
    </w:r>
  </w:p>
  <w:p w14:paraId="6F5CBE9B" w14:textId="77777777" w:rsidR="00996BCA" w:rsidRDefault="00996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678" w14:textId="77777777" w:rsidR="00D135EE" w:rsidRDefault="00D135EE" w:rsidP="00996BCA">
      <w:pPr>
        <w:spacing w:line="240" w:lineRule="auto"/>
      </w:pPr>
      <w:r>
        <w:separator/>
      </w:r>
    </w:p>
  </w:footnote>
  <w:footnote w:type="continuationSeparator" w:id="0">
    <w:p w14:paraId="3687F1A1" w14:textId="77777777" w:rsidR="00D135EE" w:rsidRDefault="00D135EE" w:rsidP="0099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0588"/>
      <w:docPartObj>
        <w:docPartGallery w:val="Watermarks"/>
        <w:docPartUnique/>
      </w:docPartObj>
    </w:sdtPr>
    <w:sdtEndPr/>
    <w:sdtContent>
      <w:p w14:paraId="00904432" w14:textId="2A52A3E8" w:rsidR="00795632" w:rsidRDefault="001D5E4F">
        <w:pPr>
          <w:pStyle w:val="Header"/>
        </w:pPr>
        <w:r>
          <w:rPr>
            <w:noProof/>
          </w:rPr>
          <w:pict w14:anchorId="53FC4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C0B"/>
    <w:multiLevelType w:val="hybridMultilevel"/>
    <w:tmpl w:val="0E0A1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660759"/>
    <w:multiLevelType w:val="multilevel"/>
    <w:tmpl w:val="3D5A2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25B"/>
    <w:multiLevelType w:val="hybridMultilevel"/>
    <w:tmpl w:val="6608B6D4"/>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B7625"/>
    <w:multiLevelType w:val="hybridMultilevel"/>
    <w:tmpl w:val="97262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524885"/>
    <w:multiLevelType w:val="hybridMultilevel"/>
    <w:tmpl w:val="B64890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F2E93"/>
    <w:multiLevelType w:val="multilevel"/>
    <w:tmpl w:val="E7C64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76AE6"/>
    <w:multiLevelType w:val="hybridMultilevel"/>
    <w:tmpl w:val="1A8C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133D2F"/>
    <w:multiLevelType w:val="hybridMultilevel"/>
    <w:tmpl w:val="C89A6D32"/>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D76FF7"/>
    <w:multiLevelType w:val="hybridMultilevel"/>
    <w:tmpl w:val="FF50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40485"/>
    <w:multiLevelType w:val="hybridMultilevel"/>
    <w:tmpl w:val="1928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72423"/>
    <w:multiLevelType w:val="hybridMultilevel"/>
    <w:tmpl w:val="0282833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1E6318"/>
    <w:multiLevelType w:val="hybridMultilevel"/>
    <w:tmpl w:val="AB0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B3F83"/>
    <w:multiLevelType w:val="hybridMultilevel"/>
    <w:tmpl w:val="8D322F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4" w15:restartNumberingAfterBreak="0">
    <w:nsid w:val="588F1DF0"/>
    <w:multiLevelType w:val="hybridMultilevel"/>
    <w:tmpl w:val="EE4C7BB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7E353B"/>
    <w:multiLevelType w:val="hybridMultilevel"/>
    <w:tmpl w:val="8F7401E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A75F5B"/>
    <w:multiLevelType w:val="hybridMultilevel"/>
    <w:tmpl w:val="BFCC7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8E2EC9"/>
    <w:multiLevelType w:val="multilevel"/>
    <w:tmpl w:val="1C125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056AA"/>
    <w:multiLevelType w:val="hybridMultilevel"/>
    <w:tmpl w:val="E8080A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805F33"/>
    <w:multiLevelType w:val="singleLevel"/>
    <w:tmpl w:val="835275F4"/>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756D1D62"/>
    <w:multiLevelType w:val="hybridMultilevel"/>
    <w:tmpl w:val="DEAE3BE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74903"/>
    <w:multiLevelType w:val="hybridMultilevel"/>
    <w:tmpl w:val="56CC3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1B23F2"/>
    <w:multiLevelType w:val="hybridMultilevel"/>
    <w:tmpl w:val="3DA42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C3733C"/>
    <w:multiLevelType w:val="hybridMultilevel"/>
    <w:tmpl w:val="3766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934857">
    <w:abstractNumId w:val="11"/>
  </w:num>
  <w:num w:numId="2" w16cid:durableId="1771463906">
    <w:abstractNumId w:val="6"/>
  </w:num>
  <w:num w:numId="3" w16cid:durableId="1058865574">
    <w:abstractNumId w:val="22"/>
  </w:num>
  <w:num w:numId="4" w16cid:durableId="1263951280">
    <w:abstractNumId w:val="21"/>
  </w:num>
  <w:num w:numId="5" w16cid:durableId="1719739598">
    <w:abstractNumId w:val="16"/>
  </w:num>
  <w:num w:numId="6" w16cid:durableId="485359974">
    <w:abstractNumId w:val="3"/>
  </w:num>
  <w:num w:numId="7" w16cid:durableId="1626039228">
    <w:abstractNumId w:val="18"/>
  </w:num>
  <w:num w:numId="8" w16cid:durableId="661465390">
    <w:abstractNumId w:val="12"/>
  </w:num>
  <w:num w:numId="9" w16cid:durableId="1464426910">
    <w:abstractNumId w:val="13"/>
  </w:num>
  <w:num w:numId="10" w16cid:durableId="1849633402">
    <w:abstractNumId w:val="19"/>
  </w:num>
  <w:num w:numId="11" w16cid:durableId="1458377161">
    <w:abstractNumId w:val="0"/>
  </w:num>
  <w:num w:numId="12" w16cid:durableId="1454980464">
    <w:abstractNumId w:val="8"/>
  </w:num>
  <w:num w:numId="13" w16cid:durableId="1943296387">
    <w:abstractNumId w:val="2"/>
  </w:num>
  <w:num w:numId="14" w16cid:durableId="342703024">
    <w:abstractNumId w:val="23"/>
  </w:num>
  <w:num w:numId="15" w16cid:durableId="102306270">
    <w:abstractNumId w:val="7"/>
  </w:num>
  <w:num w:numId="16" w16cid:durableId="2137792500">
    <w:abstractNumId w:val="15"/>
  </w:num>
  <w:num w:numId="17" w16cid:durableId="161090572">
    <w:abstractNumId w:val="14"/>
  </w:num>
  <w:num w:numId="18" w16cid:durableId="463473217">
    <w:abstractNumId w:val="20"/>
  </w:num>
  <w:num w:numId="19" w16cid:durableId="1107383826">
    <w:abstractNumId w:val="10"/>
  </w:num>
  <w:num w:numId="20" w16cid:durableId="2139715829">
    <w:abstractNumId w:val="4"/>
  </w:num>
  <w:num w:numId="21" w16cid:durableId="1952931193">
    <w:abstractNumId w:val="5"/>
  </w:num>
  <w:num w:numId="22" w16cid:durableId="500857487">
    <w:abstractNumId w:val="17"/>
  </w:num>
  <w:num w:numId="23" w16cid:durableId="636372925">
    <w:abstractNumId w:val="1"/>
  </w:num>
  <w:num w:numId="24" w16cid:durableId="11731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9S5GAhj30Q8YpB9CLsqB3B17bpFMvz5rjmsT3o2DqmYM01hB05tWTfWUuLO7gWl7XZmEWnHFBb2miqbXZiIw==" w:salt="V5H4G9QhPJOc0MNCFx1xF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65"/>
    <w:rsid w:val="000049CF"/>
    <w:rsid w:val="0001165D"/>
    <w:rsid w:val="00014602"/>
    <w:rsid w:val="00057FF1"/>
    <w:rsid w:val="00071FDB"/>
    <w:rsid w:val="00074280"/>
    <w:rsid w:val="00084D23"/>
    <w:rsid w:val="000D1F8C"/>
    <w:rsid w:val="000F245B"/>
    <w:rsid w:val="000F73DD"/>
    <w:rsid w:val="00101994"/>
    <w:rsid w:val="00121043"/>
    <w:rsid w:val="001439F0"/>
    <w:rsid w:val="00160634"/>
    <w:rsid w:val="00173187"/>
    <w:rsid w:val="00187CEB"/>
    <w:rsid w:val="001A5348"/>
    <w:rsid w:val="001B586A"/>
    <w:rsid w:val="001D5E4F"/>
    <w:rsid w:val="001F5981"/>
    <w:rsid w:val="00236C25"/>
    <w:rsid w:val="00241545"/>
    <w:rsid w:val="00280C65"/>
    <w:rsid w:val="002B7555"/>
    <w:rsid w:val="002E23EB"/>
    <w:rsid w:val="002E5A02"/>
    <w:rsid w:val="002F0DB9"/>
    <w:rsid w:val="00314EFE"/>
    <w:rsid w:val="003338DA"/>
    <w:rsid w:val="00337162"/>
    <w:rsid w:val="00337661"/>
    <w:rsid w:val="00350194"/>
    <w:rsid w:val="003A55B3"/>
    <w:rsid w:val="003B3CC8"/>
    <w:rsid w:val="003B740A"/>
    <w:rsid w:val="00425739"/>
    <w:rsid w:val="004377C3"/>
    <w:rsid w:val="0047612F"/>
    <w:rsid w:val="00495D78"/>
    <w:rsid w:val="004B382E"/>
    <w:rsid w:val="00501DC0"/>
    <w:rsid w:val="005027C3"/>
    <w:rsid w:val="00505FC1"/>
    <w:rsid w:val="0050764F"/>
    <w:rsid w:val="00516368"/>
    <w:rsid w:val="0053194E"/>
    <w:rsid w:val="00533CCA"/>
    <w:rsid w:val="00550D74"/>
    <w:rsid w:val="00581673"/>
    <w:rsid w:val="00592E0B"/>
    <w:rsid w:val="005978E5"/>
    <w:rsid w:val="005A3755"/>
    <w:rsid w:val="005F37ED"/>
    <w:rsid w:val="006102DA"/>
    <w:rsid w:val="00616267"/>
    <w:rsid w:val="00621734"/>
    <w:rsid w:val="00652BC4"/>
    <w:rsid w:val="006628D0"/>
    <w:rsid w:val="006B5B5D"/>
    <w:rsid w:val="006C17F4"/>
    <w:rsid w:val="006F044E"/>
    <w:rsid w:val="00711463"/>
    <w:rsid w:val="00725877"/>
    <w:rsid w:val="007509EA"/>
    <w:rsid w:val="007749E6"/>
    <w:rsid w:val="00795632"/>
    <w:rsid w:val="007B0478"/>
    <w:rsid w:val="007B6B67"/>
    <w:rsid w:val="008306EA"/>
    <w:rsid w:val="008461A4"/>
    <w:rsid w:val="008543E6"/>
    <w:rsid w:val="00856833"/>
    <w:rsid w:val="00863C67"/>
    <w:rsid w:val="00896913"/>
    <w:rsid w:val="008A2118"/>
    <w:rsid w:val="008B189D"/>
    <w:rsid w:val="008B41F3"/>
    <w:rsid w:val="008E5307"/>
    <w:rsid w:val="00900C93"/>
    <w:rsid w:val="009138DA"/>
    <w:rsid w:val="0098357C"/>
    <w:rsid w:val="00992588"/>
    <w:rsid w:val="00996BCA"/>
    <w:rsid w:val="009C3A9E"/>
    <w:rsid w:val="00A20649"/>
    <w:rsid w:val="00A30298"/>
    <w:rsid w:val="00A631F6"/>
    <w:rsid w:val="00A65424"/>
    <w:rsid w:val="00A748F4"/>
    <w:rsid w:val="00A7775D"/>
    <w:rsid w:val="00A778C8"/>
    <w:rsid w:val="00A84975"/>
    <w:rsid w:val="00A93136"/>
    <w:rsid w:val="00AE7785"/>
    <w:rsid w:val="00B26DB6"/>
    <w:rsid w:val="00B307A0"/>
    <w:rsid w:val="00B43DEF"/>
    <w:rsid w:val="00B86B36"/>
    <w:rsid w:val="00BA07E3"/>
    <w:rsid w:val="00BA0F91"/>
    <w:rsid w:val="00BA46F6"/>
    <w:rsid w:val="00C03E97"/>
    <w:rsid w:val="00C51265"/>
    <w:rsid w:val="00C566A9"/>
    <w:rsid w:val="00C67A96"/>
    <w:rsid w:val="00C868E5"/>
    <w:rsid w:val="00CD0B33"/>
    <w:rsid w:val="00CD20E4"/>
    <w:rsid w:val="00CE7DAA"/>
    <w:rsid w:val="00D135EE"/>
    <w:rsid w:val="00D33FDC"/>
    <w:rsid w:val="00D5476C"/>
    <w:rsid w:val="00D638AD"/>
    <w:rsid w:val="00D67412"/>
    <w:rsid w:val="00DA5809"/>
    <w:rsid w:val="00DD65CE"/>
    <w:rsid w:val="00DE2B36"/>
    <w:rsid w:val="00E462BF"/>
    <w:rsid w:val="00E51E86"/>
    <w:rsid w:val="00E617DB"/>
    <w:rsid w:val="00EB70BC"/>
    <w:rsid w:val="00ED71E0"/>
    <w:rsid w:val="00F21748"/>
    <w:rsid w:val="00F5203C"/>
    <w:rsid w:val="00F5498E"/>
    <w:rsid w:val="00F725AC"/>
    <w:rsid w:val="00F95BF6"/>
    <w:rsid w:val="00FB7139"/>
    <w:rsid w:val="00FD4822"/>
    <w:rsid w:val="00FD799E"/>
    <w:rsid w:val="00FE66D9"/>
    <w:rsid w:val="00FE702B"/>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633CC3"/>
  <w15:docId w15:val="{AF6BA88A-3DDE-4032-B54C-3718556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22"/>
    <w:pPr>
      <w:spacing w:line="276" w:lineRule="auto"/>
    </w:pPr>
    <w:rPr>
      <w:sz w:val="22"/>
      <w:szCs w:val="22"/>
    </w:rPr>
  </w:style>
  <w:style w:type="paragraph" w:styleId="Heading1">
    <w:name w:val="heading 1"/>
    <w:basedOn w:val="Normal"/>
    <w:next w:val="Normal"/>
    <w:link w:val="Heading1Char"/>
    <w:uiPriority w:val="9"/>
    <w:qFormat/>
    <w:rsid w:val="003501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C51265"/>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C51265"/>
    <w:rPr>
      <w:rFonts w:ascii="Times New Roman" w:eastAsia="Times New Roman" w:hAnsi="Times New Roman" w:cs="Times New Roman"/>
      <w:b/>
      <w:bCs/>
      <w:i/>
      <w:iCs/>
      <w:sz w:val="26"/>
      <w:szCs w:val="26"/>
    </w:rPr>
  </w:style>
  <w:style w:type="paragraph" w:styleId="BodyText">
    <w:name w:val="Body Text"/>
    <w:basedOn w:val="Normal"/>
    <w:link w:val="BodyTextChar"/>
    <w:rsid w:val="00C51265"/>
    <w:pPr>
      <w:spacing w:line="240" w:lineRule="auto"/>
    </w:pPr>
    <w:rPr>
      <w:rFonts w:ascii="Times New Roman" w:eastAsia="Times New Roman" w:hAnsi="Times New Roman"/>
      <w:sz w:val="20"/>
      <w:szCs w:val="24"/>
    </w:rPr>
  </w:style>
  <w:style w:type="character" w:customStyle="1" w:styleId="BodyTextChar">
    <w:name w:val="Body Text Char"/>
    <w:link w:val="BodyText"/>
    <w:rsid w:val="00C51265"/>
    <w:rPr>
      <w:rFonts w:ascii="Times New Roman" w:eastAsia="Times New Roman" w:hAnsi="Times New Roman" w:cs="Times New Roman"/>
      <w:sz w:val="20"/>
      <w:szCs w:val="24"/>
    </w:rPr>
  </w:style>
  <w:style w:type="character" w:styleId="Hyperlink">
    <w:name w:val="Hyperlink"/>
    <w:rsid w:val="00C51265"/>
    <w:rPr>
      <w:color w:val="0000FF"/>
      <w:u w:val="single"/>
    </w:rPr>
  </w:style>
  <w:style w:type="character" w:styleId="Strong">
    <w:name w:val="Strong"/>
    <w:uiPriority w:val="22"/>
    <w:qFormat/>
    <w:rsid w:val="00C51265"/>
    <w:rPr>
      <w:b/>
      <w:bCs/>
    </w:rPr>
  </w:style>
  <w:style w:type="paragraph" w:styleId="ListParagraph">
    <w:name w:val="List Paragraph"/>
    <w:basedOn w:val="Normal"/>
    <w:uiPriority w:val="34"/>
    <w:qFormat/>
    <w:rsid w:val="00C51265"/>
    <w:pPr>
      <w:ind w:left="720"/>
      <w:contextualSpacing/>
    </w:pPr>
  </w:style>
  <w:style w:type="table" w:styleId="TableGrid">
    <w:name w:val="Table Grid"/>
    <w:basedOn w:val="TableNormal"/>
    <w:uiPriority w:val="59"/>
    <w:rsid w:val="008306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047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96BCA"/>
    <w:pPr>
      <w:tabs>
        <w:tab w:val="center" w:pos="4680"/>
        <w:tab w:val="right" w:pos="9360"/>
      </w:tabs>
      <w:spacing w:line="240" w:lineRule="auto"/>
    </w:pPr>
  </w:style>
  <w:style w:type="character" w:customStyle="1" w:styleId="HeaderChar">
    <w:name w:val="Header Char"/>
    <w:basedOn w:val="DefaultParagraphFont"/>
    <w:link w:val="Header"/>
    <w:uiPriority w:val="99"/>
    <w:rsid w:val="00996BCA"/>
    <w:rPr>
      <w:sz w:val="22"/>
      <w:szCs w:val="22"/>
    </w:rPr>
  </w:style>
  <w:style w:type="paragraph" w:styleId="Footer">
    <w:name w:val="footer"/>
    <w:basedOn w:val="Normal"/>
    <w:link w:val="FooterChar"/>
    <w:uiPriority w:val="99"/>
    <w:unhideWhenUsed/>
    <w:rsid w:val="00996BCA"/>
    <w:pPr>
      <w:tabs>
        <w:tab w:val="center" w:pos="4680"/>
        <w:tab w:val="right" w:pos="9360"/>
      </w:tabs>
      <w:spacing w:line="240" w:lineRule="auto"/>
    </w:pPr>
  </w:style>
  <w:style w:type="character" w:customStyle="1" w:styleId="FooterChar">
    <w:name w:val="Footer Char"/>
    <w:basedOn w:val="DefaultParagraphFont"/>
    <w:link w:val="Footer"/>
    <w:uiPriority w:val="99"/>
    <w:rsid w:val="00996BCA"/>
    <w:rPr>
      <w:sz w:val="22"/>
      <w:szCs w:val="22"/>
    </w:rPr>
  </w:style>
  <w:style w:type="character" w:styleId="CommentReference">
    <w:name w:val="annotation reference"/>
    <w:basedOn w:val="DefaultParagraphFont"/>
    <w:uiPriority w:val="99"/>
    <w:semiHidden/>
    <w:unhideWhenUsed/>
    <w:rsid w:val="00337661"/>
    <w:rPr>
      <w:sz w:val="16"/>
      <w:szCs w:val="16"/>
    </w:rPr>
  </w:style>
  <w:style w:type="paragraph" w:styleId="CommentText">
    <w:name w:val="annotation text"/>
    <w:basedOn w:val="Normal"/>
    <w:link w:val="CommentTextChar"/>
    <w:uiPriority w:val="99"/>
    <w:semiHidden/>
    <w:unhideWhenUsed/>
    <w:rsid w:val="00337661"/>
    <w:pPr>
      <w:spacing w:line="240" w:lineRule="auto"/>
    </w:pPr>
    <w:rPr>
      <w:sz w:val="20"/>
      <w:szCs w:val="20"/>
    </w:rPr>
  </w:style>
  <w:style w:type="character" w:customStyle="1" w:styleId="CommentTextChar">
    <w:name w:val="Comment Text Char"/>
    <w:basedOn w:val="DefaultParagraphFont"/>
    <w:link w:val="CommentText"/>
    <w:uiPriority w:val="99"/>
    <w:semiHidden/>
    <w:rsid w:val="00337661"/>
  </w:style>
  <w:style w:type="paragraph" w:styleId="CommentSubject">
    <w:name w:val="annotation subject"/>
    <w:basedOn w:val="CommentText"/>
    <w:next w:val="CommentText"/>
    <w:link w:val="CommentSubjectChar"/>
    <w:uiPriority w:val="99"/>
    <w:semiHidden/>
    <w:unhideWhenUsed/>
    <w:rsid w:val="00337661"/>
    <w:rPr>
      <w:b/>
      <w:bCs/>
    </w:rPr>
  </w:style>
  <w:style w:type="character" w:customStyle="1" w:styleId="CommentSubjectChar">
    <w:name w:val="Comment Subject Char"/>
    <w:basedOn w:val="CommentTextChar"/>
    <w:link w:val="CommentSubject"/>
    <w:uiPriority w:val="99"/>
    <w:semiHidden/>
    <w:rsid w:val="00337661"/>
    <w:rPr>
      <w:b/>
      <w:bCs/>
    </w:rPr>
  </w:style>
  <w:style w:type="character" w:styleId="UnresolvedMention">
    <w:name w:val="Unresolved Mention"/>
    <w:basedOn w:val="DefaultParagraphFont"/>
    <w:uiPriority w:val="99"/>
    <w:semiHidden/>
    <w:unhideWhenUsed/>
    <w:rsid w:val="001439F0"/>
    <w:rPr>
      <w:color w:val="605E5C"/>
      <w:shd w:val="clear" w:color="auto" w:fill="E1DFDD"/>
    </w:rPr>
  </w:style>
  <w:style w:type="character" w:customStyle="1" w:styleId="Heading1Char">
    <w:name w:val="Heading 1 Char"/>
    <w:basedOn w:val="DefaultParagraphFont"/>
    <w:link w:val="Heading1"/>
    <w:uiPriority w:val="9"/>
    <w:rsid w:val="00350194"/>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350194"/>
  </w:style>
  <w:style w:type="character" w:customStyle="1" w:styleId="a-size-large">
    <w:name w:val="a-size-large"/>
    <w:basedOn w:val="DefaultParagraphFont"/>
    <w:rsid w:val="00350194"/>
  </w:style>
  <w:style w:type="character" w:customStyle="1" w:styleId="a-text-bold">
    <w:name w:val="a-text-bold"/>
    <w:basedOn w:val="DefaultParagraphFont"/>
    <w:rsid w:val="00B307A0"/>
  </w:style>
  <w:style w:type="character" w:customStyle="1" w:styleId="a-size-base">
    <w:name w:val="a-size-base"/>
    <w:basedOn w:val="DefaultParagraphFont"/>
    <w:rsid w:val="00B307A0"/>
  </w:style>
  <w:style w:type="character" w:styleId="FollowedHyperlink">
    <w:name w:val="FollowedHyperlink"/>
    <w:basedOn w:val="DefaultParagraphFont"/>
    <w:uiPriority w:val="99"/>
    <w:semiHidden/>
    <w:unhideWhenUsed/>
    <w:rsid w:val="005816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896">
      <w:bodyDiv w:val="1"/>
      <w:marLeft w:val="0"/>
      <w:marRight w:val="0"/>
      <w:marTop w:val="0"/>
      <w:marBottom w:val="0"/>
      <w:divBdr>
        <w:top w:val="none" w:sz="0" w:space="0" w:color="auto"/>
        <w:left w:val="none" w:sz="0" w:space="0" w:color="auto"/>
        <w:bottom w:val="none" w:sz="0" w:space="0" w:color="auto"/>
        <w:right w:val="none" w:sz="0" w:space="0" w:color="auto"/>
      </w:divBdr>
    </w:div>
    <w:div w:id="155339481">
      <w:bodyDiv w:val="1"/>
      <w:marLeft w:val="0"/>
      <w:marRight w:val="0"/>
      <w:marTop w:val="0"/>
      <w:marBottom w:val="0"/>
      <w:divBdr>
        <w:top w:val="none" w:sz="0" w:space="0" w:color="auto"/>
        <w:left w:val="none" w:sz="0" w:space="0" w:color="auto"/>
        <w:bottom w:val="none" w:sz="0" w:space="0" w:color="auto"/>
        <w:right w:val="none" w:sz="0" w:space="0" w:color="auto"/>
      </w:divBdr>
    </w:div>
    <w:div w:id="1036924414">
      <w:bodyDiv w:val="1"/>
      <w:marLeft w:val="0"/>
      <w:marRight w:val="0"/>
      <w:marTop w:val="0"/>
      <w:marBottom w:val="0"/>
      <w:divBdr>
        <w:top w:val="none" w:sz="0" w:space="0" w:color="auto"/>
        <w:left w:val="none" w:sz="0" w:space="0" w:color="auto"/>
        <w:bottom w:val="none" w:sz="0" w:space="0" w:color="auto"/>
        <w:right w:val="none" w:sz="0" w:space="0" w:color="auto"/>
      </w:divBdr>
    </w:div>
    <w:div w:id="1038238926">
      <w:bodyDiv w:val="1"/>
      <w:marLeft w:val="0"/>
      <w:marRight w:val="0"/>
      <w:marTop w:val="0"/>
      <w:marBottom w:val="0"/>
      <w:divBdr>
        <w:top w:val="none" w:sz="0" w:space="0" w:color="auto"/>
        <w:left w:val="none" w:sz="0" w:space="0" w:color="auto"/>
        <w:bottom w:val="none" w:sz="0" w:space="0" w:color="auto"/>
        <w:right w:val="none" w:sz="0" w:space="0" w:color="auto"/>
      </w:divBdr>
    </w:div>
    <w:div w:id="1682047664">
      <w:bodyDiv w:val="1"/>
      <w:marLeft w:val="0"/>
      <w:marRight w:val="0"/>
      <w:marTop w:val="0"/>
      <w:marBottom w:val="0"/>
      <w:divBdr>
        <w:top w:val="none" w:sz="0" w:space="0" w:color="auto"/>
        <w:left w:val="none" w:sz="0" w:space="0" w:color="auto"/>
        <w:bottom w:val="none" w:sz="0" w:space="0" w:color="auto"/>
        <w:right w:val="none" w:sz="0" w:space="0" w:color="auto"/>
      </w:divBdr>
    </w:div>
    <w:div w:id="1979145922">
      <w:bodyDiv w:val="1"/>
      <w:marLeft w:val="0"/>
      <w:marRight w:val="0"/>
      <w:marTop w:val="0"/>
      <w:marBottom w:val="0"/>
      <w:divBdr>
        <w:top w:val="none" w:sz="0" w:space="0" w:color="auto"/>
        <w:left w:val="none" w:sz="0" w:space="0" w:color="auto"/>
        <w:bottom w:val="none" w:sz="0" w:space="0" w:color="auto"/>
        <w:right w:val="none" w:sz="0" w:space="0" w:color="auto"/>
      </w:divBdr>
    </w:div>
    <w:div w:id="20582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intro-ims.netlify.ap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sciencebox.org/" TargetMode="External"/><Relationship Id="rId17" Type="http://schemas.openxmlformats.org/officeDocument/2006/relationships/hyperlink" Target="https://www.cscc.edu/services/student-advocacy/resources.shtml" TargetMode="External"/><Relationship Id="rId2" Type="http://schemas.openxmlformats.org/officeDocument/2006/relationships/customXml" Target="../customXml/item2.xml"/><Relationship Id="rId16" Type="http://schemas.openxmlformats.org/officeDocument/2006/relationships/hyperlink" Target="http://www.cscc.edu/services/counsel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erentialthinking.com/chapters/intro.html" TargetMode="External"/><Relationship Id="rId5" Type="http://schemas.openxmlformats.org/officeDocument/2006/relationships/numbering" Target="numbering.xml"/><Relationship Id="rId15" Type="http://schemas.openxmlformats.org/officeDocument/2006/relationships/hyperlink" Target="http://www.cscc.edu/academics/departments/math/tutoring.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4ds.had.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BC010-4F28-4890-BCDF-B1D7E3A72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D64D2-F2E8-4F74-86F7-6ECBA468D53F}">
  <ds:schemaRefs>
    <ds:schemaRef ds:uri="http://schemas.microsoft.com/sharepoint/v3/contenttype/forms"/>
  </ds:schemaRefs>
</ds:datastoreItem>
</file>

<file path=customXml/itemProps3.xml><?xml version="1.0" encoding="utf-8"?>
<ds:datastoreItem xmlns:ds="http://schemas.openxmlformats.org/officeDocument/2006/customXml" ds:itemID="{6833DBCB-0194-48A2-875C-FB4AB3D75991}">
  <ds:schemaRefs>
    <ds:schemaRef ds:uri="http://schemas.openxmlformats.org/officeDocument/2006/bibliography"/>
  </ds:schemaRefs>
</ds:datastoreItem>
</file>

<file path=customXml/itemProps4.xml><?xml version="1.0" encoding="utf-8"?>
<ds:datastoreItem xmlns:ds="http://schemas.openxmlformats.org/officeDocument/2006/customXml" ds:itemID="{9C1A5898-E2DC-4A01-B06E-6C3E635C8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1875</Words>
  <Characters>10806</Characters>
  <Application>Microsoft Office Word</Application>
  <DocSecurity>8</DocSecurity>
  <Lines>317</Lines>
  <Paragraphs>211</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12470</CharactersWithSpaces>
  <SharedDoc>false</SharedDoc>
  <HLinks>
    <vt:vector size="18" baseType="variant">
      <vt:variant>
        <vt:i4>4390913</vt:i4>
      </vt:variant>
      <vt:variant>
        <vt:i4>8</vt:i4>
      </vt:variant>
      <vt:variant>
        <vt:i4>0</vt:i4>
      </vt:variant>
      <vt:variant>
        <vt:i4>5</vt:i4>
      </vt:variant>
      <vt:variant>
        <vt:lpwstr>http://www.cscc.edu/docs/contact/weather.htm</vt:lpwstr>
      </vt:variant>
      <vt:variant>
        <vt:lpwstr/>
      </vt:variant>
      <vt:variant>
        <vt:i4>5636167</vt:i4>
      </vt:variant>
      <vt:variant>
        <vt:i4>5</vt:i4>
      </vt:variant>
      <vt:variant>
        <vt:i4>0</vt:i4>
      </vt:variant>
      <vt:variant>
        <vt:i4>5</vt:i4>
      </vt:variant>
      <vt:variant>
        <vt:lpwstr>http://www2.cscc.edu/services/disability/</vt:lpwstr>
      </vt:variant>
      <vt:variant>
        <vt:lpwstr/>
      </vt:variant>
      <vt:variant>
        <vt:i4>2424959</vt:i4>
      </vt:variant>
      <vt:variant>
        <vt:i4>2</vt:i4>
      </vt:variant>
      <vt:variant>
        <vt:i4>0</vt:i4>
      </vt:variant>
      <vt:variant>
        <vt:i4>5</vt:i4>
      </vt:variant>
      <vt:variant>
        <vt:lpwstr>http://www2.cscc.edu/academics/departments/math/tutoring.shtml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Duda</dc:creator>
  <cp:keywords/>
  <cp:lastModifiedBy>Jeff Akers</cp:lastModifiedBy>
  <cp:revision>5</cp:revision>
  <cp:lastPrinted>2012-05-04T12:25:00Z</cp:lastPrinted>
  <dcterms:created xsi:type="dcterms:W3CDTF">2024-07-18T13:19:00Z</dcterms:created>
  <dcterms:modified xsi:type="dcterms:W3CDTF">2026-03-31T17:18:00Z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