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0C9F" w14:textId="77777777" w:rsidR="00606120" w:rsidRDefault="00091586">
      <w:pPr>
        <w:pStyle w:val="Heading1"/>
        <w:spacing w:before="291"/>
      </w:pPr>
      <w:r>
        <w:rPr>
          <w:noProof/>
        </w:rPr>
        <w:drawing>
          <wp:anchor distT="0" distB="0" distL="0" distR="0" simplePos="0" relativeHeight="15728640" behindDoc="0" locked="0" layoutInCell="1" allowOverlap="1" wp14:anchorId="36750D5A" wp14:editId="0F76E829">
            <wp:simplePos x="0" y="0"/>
            <wp:positionH relativeFrom="page">
              <wp:posOffset>1063376</wp:posOffset>
            </wp:positionH>
            <wp:positionV relativeFrom="paragraph">
              <wp:posOffset>4063</wp:posOffset>
            </wp:positionV>
            <wp:extent cx="1505951" cy="761237"/>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1505951" cy="761237"/>
                    </a:xfrm>
                    <a:prstGeom prst="rect">
                      <a:avLst/>
                    </a:prstGeom>
                  </pic:spPr>
                </pic:pic>
              </a:graphicData>
            </a:graphic>
          </wp:anchor>
        </w:drawing>
      </w:r>
      <w:r>
        <w:t>Columbus</w:t>
      </w:r>
      <w:r>
        <w:rPr>
          <w:spacing w:val="-13"/>
        </w:rPr>
        <w:t xml:space="preserve"> </w:t>
      </w:r>
      <w:r>
        <w:t>State</w:t>
      </w:r>
      <w:r>
        <w:rPr>
          <w:spacing w:val="-14"/>
        </w:rPr>
        <w:t xml:space="preserve"> </w:t>
      </w:r>
      <w:r>
        <w:t>Community</w:t>
      </w:r>
      <w:r>
        <w:rPr>
          <w:spacing w:val="-14"/>
        </w:rPr>
        <w:t xml:space="preserve"> </w:t>
      </w:r>
      <w:r>
        <w:t>College SES Department</w:t>
      </w:r>
    </w:p>
    <w:p w14:paraId="36750CA0" w14:textId="77777777" w:rsidR="00606120" w:rsidRDefault="00091586">
      <w:pPr>
        <w:spacing w:line="341" w:lineRule="exact"/>
        <w:ind w:left="4289" w:right="1316"/>
        <w:jc w:val="center"/>
        <w:rPr>
          <w:b/>
          <w:sz w:val="28"/>
        </w:rPr>
      </w:pPr>
      <w:proofErr w:type="gramStart"/>
      <w:r>
        <w:rPr>
          <w:b/>
          <w:sz w:val="28"/>
        </w:rPr>
        <w:t>Sport</w:t>
      </w:r>
      <w:proofErr w:type="gramEnd"/>
      <w:r>
        <w:rPr>
          <w:b/>
          <w:spacing w:val="-8"/>
          <w:sz w:val="28"/>
        </w:rPr>
        <w:t xml:space="preserve"> </w:t>
      </w:r>
      <w:r>
        <w:rPr>
          <w:b/>
          <w:sz w:val="28"/>
        </w:rPr>
        <w:t>&amp;</w:t>
      </w:r>
      <w:r>
        <w:rPr>
          <w:b/>
          <w:spacing w:val="-7"/>
          <w:sz w:val="28"/>
        </w:rPr>
        <w:t xml:space="preserve"> </w:t>
      </w:r>
      <w:r>
        <w:rPr>
          <w:b/>
          <w:sz w:val="28"/>
        </w:rPr>
        <w:t>Exercise</w:t>
      </w:r>
      <w:r>
        <w:rPr>
          <w:b/>
          <w:spacing w:val="-8"/>
          <w:sz w:val="28"/>
        </w:rPr>
        <w:t xml:space="preserve"> </w:t>
      </w:r>
      <w:r>
        <w:rPr>
          <w:b/>
          <w:spacing w:val="-2"/>
          <w:sz w:val="28"/>
        </w:rPr>
        <w:t>Studies</w:t>
      </w:r>
    </w:p>
    <w:p w14:paraId="36750CA1" w14:textId="77777777" w:rsidR="00606120" w:rsidRDefault="00606120">
      <w:pPr>
        <w:pStyle w:val="BodyText"/>
        <w:spacing w:before="49"/>
        <w:rPr>
          <w:b/>
        </w:rPr>
      </w:pPr>
    </w:p>
    <w:p w14:paraId="36750CA2" w14:textId="77777777" w:rsidR="00606120" w:rsidRDefault="00091586">
      <w:pPr>
        <w:ind w:left="360"/>
        <w:rPr>
          <w:b/>
          <w:sz w:val="24"/>
        </w:rPr>
      </w:pPr>
      <w:r>
        <w:rPr>
          <w:b/>
          <w:sz w:val="24"/>
        </w:rPr>
        <w:t>COURSE:</w:t>
      </w:r>
      <w:r>
        <w:rPr>
          <w:b/>
          <w:spacing w:val="51"/>
          <w:sz w:val="24"/>
        </w:rPr>
        <w:t xml:space="preserve"> </w:t>
      </w:r>
      <w:r>
        <w:rPr>
          <w:b/>
          <w:sz w:val="24"/>
        </w:rPr>
        <w:t>SES</w:t>
      </w:r>
      <w:r>
        <w:rPr>
          <w:b/>
          <w:spacing w:val="-1"/>
          <w:sz w:val="24"/>
        </w:rPr>
        <w:t xml:space="preserve"> </w:t>
      </w:r>
      <w:r>
        <w:rPr>
          <w:b/>
          <w:sz w:val="24"/>
        </w:rPr>
        <w:t>2700</w:t>
      </w:r>
      <w:r>
        <w:rPr>
          <w:b/>
          <w:spacing w:val="-2"/>
          <w:sz w:val="24"/>
        </w:rPr>
        <w:t xml:space="preserve"> </w:t>
      </w:r>
      <w:r>
        <w:rPr>
          <w:b/>
          <w:sz w:val="24"/>
        </w:rPr>
        <w:t>–</w:t>
      </w:r>
      <w:r>
        <w:rPr>
          <w:b/>
          <w:spacing w:val="-1"/>
          <w:sz w:val="24"/>
        </w:rPr>
        <w:t xml:space="preserve"> </w:t>
      </w:r>
      <w:r>
        <w:rPr>
          <w:b/>
          <w:sz w:val="24"/>
        </w:rPr>
        <w:t>Sport</w:t>
      </w:r>
      <w:r>
        <w:rPr>
          <w:b/>
          <w:spacing w:val="-2"/>
          <w:sz w:val="24"/>
        </w:rPr>
        <w:t xml:space="preserve"> Tourism</w:t>
      </w:r>
    </w:p>
    <w:p w14:paraId="36750CA3" w14:textId="77777777" w:rsidR="00606120" w:rsidRDefault="00606120">
      <w:pPr>
        <w:pStyle w:val="BodyText"/>
        <w:spacing w:before="1"/>
        <w:rPr>
          <w:b/>
        </w:rPr>
      </w:pPr>
    </w:p>
    <w:p w14:paraId="36750CA4" w14:textId="77777777" w:rsidR="00606120" w:rsidRDefault="00091586">
      <w:pPr>
        <w:tabs>
          <w:tab w:val="left" w:pos="2519"/>
          <w:tab w:val="left" w:pos="6119"/>
        </w:tabs>
        <w:ind w:left="360"/>
        <w:rPr>
          <w:b/>
          <w:sz w:val="24"/>
        </w:rPr>
      </w:pPr>
      <w:r>
        <w:rPr>
          <w:b/>
          <w:sz w:val="24"/>
        </w:rPr>
        <w:t>CREDITS:</w:t>
      </w:r>
      <w:r>
        <w:rPr>
          <w:b/>
          <w:spacing w:val="50"/>
          <w:sz w:val="24"/>
        </w:rPr>
        <w:t xml:space="preserve"> </w:t>
      </w:r>
      <w:r>
        <w:rPr>
          <w:b/>
          <w:spacing w:val="-10"/>
          <w:sz w:val="24"/>
        </w:rPr>
        <w:t>3</w:t>
      </w:r>
      <w:r>
        <w:rPr>
          <w:b/>
          <w:sz w:val="24"/>
        </w:rPr>
        <w:tab/>
        <w:t>CLASS</w:t>
      </w:r>
      <w:r>
        <w:rPr>
          <w:b/>
          <w:spacing w:val="-4"/>
          <w:sz w:val="24"/>
        </w:rPr>
        <w:t xml:space="preserve"> </w:t>
      </w:r>
      <w:r>
        <w:rPr>
          <w:b/>
          <w:sz w:val="24"/>
        </w:rPr>
        <w:t>HOURS</w:t>
      </w:r>
      <w:r>
        <w:rPr>
          <w:b/>
          <w:spacing w:val="-2"/>
          <w:sz w:val="24"/>
        </w:rPr>
        <w:t xml:space="preserve"> </w:t>
      </w:r>
      <w:r>
        <w:rPr>
          <w:b/>
          <w:sz w:val="24"/>
        </w:rPr>
        <w:t>PER</w:t>
      </w:r>
      <w:r>
        <w:rPr>
          <w:b/>
          <w:spacing w:val="-2"/>
          <w:sz w:val="24"/>
        </w:rPr>
        <w:t xml:space="preserve"> </w:t>
      </w:r>
      <w:r>
        <w:rPr>
          <w:b/>
          <w:sz w:val="24"/>
        </w:rPr>
        <w:t>WEEK:</w:t>
      </w:r>
      <w:r>
        <w:rPr>
          <w:b/>
          <w:spacing w:val="50"/>
          <w:sz w:val="24"/>
        </w:rPr>
        <w:t xml:space="preserve"> </w:t>
      </w:r>
      <w:r>
        <w:rPr>
          <w:b/>
          <w:spacing w:val="-10"/>
          <w:sz w:val="24"/>
        </w:rPr>
        <w:t>3</w:t>
      </w:r>
      <w:r>
        <w:rPr>
          <w:b/>
          <w:sz w:val="24"/>
        </w:rPr>
        <w:tab/>
        <w:t>PREREQUISITES:</w:t>
      </w:r>
      <w:r>
        <w:rPr>
          <w:b/>
          <w:spacing w:val="45"/>
          <w:sz w:val="24"/>
        </w:rPr>
        <w:t xml:space="preserve"> </w:t>
      </w:r>
      <w:r>
        <w:rPr>
          <w:b/>
          <w:spacing w:val="-4"/>
          <w:sz w:val="24"/>
        </w:rPr>
        <w:t>None</w:t>
      </w:r>
    </w:p>
    <w:p w14:paraId="36750CA5" w14:textId="77777777" w:rsidR="00606120" w:rsidRDefault="00606120">
      <w:pPr>
        <w:pStyle w:val="BodyText"/>
        <w:rPr>
          <w:b/>
        </w:rPr>
      </w:pPr>
    </w:p>
    <w:p w14:paraId="36750CA6" w14:textId="77777777" w:rsidR="00606120" w:rsidRDefault="00091586">
      <w:pPr>
        <w:tabs>
          <w:tab w:val="left" w:pos="2519"/>
        </w:tabs>
        <w:ind w:left="360"/>
        <w:rPr>
          <w:b/>
          <w:sz w:val="24"/>
        </w:rPr>
      </w:pPr>
      <w:r>
        <w:rPr>
          <w:b/>
          <w:spacing w:val="-2"/>
          <w:sz w:val="24"/>
        </w:rPr>
        <w:t>Semester:</w:t>
      </w:r>
      <w:r>
        <w:rPr>
          <w:b/>
          <w:sz w:val="24"/>
        </w:rPr>
        <w:tab/>
      </w:r>
      <w:r>
        <w:rPr>
          <w:b/>
          <w:spacing w:val="-10"/>
          <w:sz w:val="24"/>
        </w:rPr>
        <w:t>X</w:t>
      </w:r>
    </w:p>
    <w:p w14:paraId="36750CA7" w14:textId="77777777" w:rsidR="00606120" w:rsidRDefault="00091586">
      <w:pPr>
        <w:tabs>
          <w:tab w:val="left" w:pos="2519"/>
        </w:tabs>
        <w:ind w:left="359"/>
        <w:rPr>
          <w:b/>
          <w:sz w:val="24"/>
        </w:rPr>
      </w:pPr>
      <w:r>
        <w:rPr>
          <w:b/>
          <w:spacing w:val="-2"/>
          <w:sz w:val="24"/>
        </w:rPr>
        <w:t>Instructor:</w:t>
      </w:r>
      <w:r>
        <w:rPr>
          <w:b/>
          <w:sz w:val="24"/>
        </w:rPr>
        <w:tab/>
      </w:r>
      <w:r>
        <w:rPr>
          <w:b/>
          <w:spacing w:val="-10"/>
          <w:sz w:val="24"/>
        </w:rPr>
        <w:t>X</w:t>
      </w:r>
    </w:p>
    <w:p w14:paraId="36750CA8" w14:textId="77777777" w:rsidR="00606120" w:rsidRDefault="00091586">
      <w:pPr>
        <w:tabs>
          <w:tab w:val="left" w:pos="2519"/>
        </w:tabs>
        <w:ind w:left="359"/>
        <w:rPr>
          <w:b/>
          <w:sz w:val="24"/>
        </w:rPr>
      </w:pPr>
      <w:r>
        <w:rPr>
          <w:b/>
          <w:spacing w:val="-2"/>
          <w:sz w:val="24"/>
        </w:rPr>
        <w:t>Phone:</w:t>
      </w:r>
      <w:r>
        <w:rPr>
          <w:b/>
          <w:sz w:val="24"/>
        </w:rPr>
        <w:tab/>
      </w:r>
      <w:r>
        <w:rPr>
          <w:b/>
          <w:spacing w:val="-10"/>
          <w:sz w:val="24"/>
        </w:rPr>
        <w:t>X</w:t>
      </w:r>
    </w:p>
    <w:p w14:paraId="36750CA9" w14:textId="77777777" w:rsidR="00606120" w:rsidRDefault="00091586">
      <w:pPr>
        <w:tabs>
          <w:tab w:val="left" w:pos="2519"/>
        </w:tabs>
        <w:ind w:left="359"/>
        <w:rPr>
          <w:b/>
          <w:sz w:val="24"/>
        </w:rPr>
      </w:pPr>
      <w:r>
        <w:rPr>
          <w:b/>
          <w:spacing w:val="-2"/>
          <w:sz w:val="24"/>
        </w:rPr>
        <w:t>E-Mail:</w:t>
      </w:r>
      <w:r>
        <w:rPr>
          <w:b/>
          <w:sz w:val="24"/>
        </w:rPr>
        <w:tab/>
      </w:r>
      <w:r>
        <w:rPr>
          <w:b/>
          <w:spacing w:val="-10"/>
          <w:sz w:val="24"/>
        </w:rPr>
        <w:t>X</w:t>
      </w:r>
    </w:p>
    <w:p w14:paraId="36750CAA" w14:textId="77777777" w:rsidR="00606120" w:rsidRDefault="00091586">
      <w:pPr>
        <w:tabs>
          <w:tab w:val="left" w:pos="2519"/>
        </w:tabs>
        <w:ind w:left="359"/>
        <w:rPr>
          <w:b/>
          <w:sz w:val="24"/>
        </w:rPr>
      </w:pPr>
      <w:r>
        <w:rPr>
          <w:b/>
          <w:spacing w:val="-2"/>
          <w:sz w:val="24"/>
        </w:rPr>
        <w:t>Phone:</w:t>
      </w:r>
      <w:r>
        <w:rPr>
          <w:b/>
          <w:sz w:val="24"/>
        </w:rPr>
        <w:tab/>
        <w:t>[if</w:t>
      </w:r>
      <w:r>
        <w:rPr>
          <w:b/>
          <w:spacing w:val="-2"/>
          <w:sz w:val="24"/>
        </w:rPr>
        <w:t xml:space="preserve"> applicable]</w:t>
      </w:r>
    </w:p>
    <w:p w14:paraId="36750CAB" w14:textId="77777777" w:rsidR="00606120" w:rsidRDefault="00091586">
      <w:pPr>
        <w:tabs>
          <w:tab w:val="left" w:pos="2519"/>
        </w:tabs>
        <w:ind w:left="359"/>
        <w:rPr>
          <w:b/>
          <w:sz w:val="24"/>
        </w:rPr>
      </w:pPr>
      <w:r>
        <w:rPr>
          <w:b/>
          <w:spacing w:val="-2"/>
          <w:sz w:val="24"/>
        </w:rPr>
        <w:t>E-Mail:</w:t>
      </w:r>
      <w:r>
        <w:rPr>
          <w:b/>
          <w:sz w:val="24"/>
        </w:rPr>
        <w:tab/>
        <w:t>[if</w:t>
      </w:r>
      <w:r>
        <w:rPr>
          <w:b/>
          <w:spacing w:val="-2"/>
          <w:sz w:val="24"/>
        </w:rPr>
        <w:t xml:space="preserve"> applicable]</w:t>
      </w:r>
    </w:p>
    <w:p w14:paraId="36750CAC" w14:textId="77777777" w:rsidR="00606120" w:rsidRDefault="00091586">
      <w:pPr>
        <w:tabs>
          <w:tab w:val="left" w:pos="2519"/>
        </w:tabs>
        <w:ind w:left="359"/>
        <w:rPr>
          <w:b/>
          <w:sz w:val="24"/>
        </w:rPr>
      </w:pPr>
      <w:r>
        <w:rPr>
          <w:b/>
          <w:spacing w:val="-2"/>
          <w:sz w:val="24"/>
        </w:rPr>
        <w:t>Mailbox:</w:t>
      </w:r>
      <w:r>
        <w:rPr>
          <w:b/>
          <w:sz w:val="24"/>
        </w:rPr>
        <w:tab/>
      </w:r>
      <w:r>
        <w:rPr>
          <w:b/>
          <w:spacing w:val="-10"/>
          <w:sz w:val="24"/>
        </w:rPr>
        <w:t>X</w:t>
      </w:r>
    </w:p>
    <w:p w14:paraId="36750CAD" w14:textId="77777777" w:rsidR="00606120" w:rsidRDefault="00091586">
      <w:pPr>
        <w:tabs>
          <w:tab w:val="left" w:pos="2519"/>
        </w:tabs>
        <w:ind w:left="359"/>
        <w:rPr>
          <w:b/>
          <w:sz w:val="24"/>
        </w:rPr>
      </w:pPr>
      <w:r>
        <w:rPr>
          <w:b/>
          <w:spacing w:val="-2"/>
          <w:sz w:val="24"/>
        </w:rPr>
        <w:t>Office:</w:t>
      </w:r>
      <w:r>
        <w:rPr>
          <w:b/>
          <w:sz w:val="24"/>
        </w:rPr>
        <w:tab/>
      </w:r>
      <w:r>
        <w:rPr>
          <w:b/>
          <w:spacing w:val="-10"/>
          <w:sz w:val="24"/>
        </w:rPr>
        <w:t>X</w:t>
      </w:r>
    </w:p>
    <w:p w14:paraId="36750CAE" w14:textId="77777777" w:rsidR="00606120" w:rsidRDefault="00091586">
      <w:pPr>
        <w:tabs>
          <w:tab w:val="left" w:pos="2519"/>
        </w:tabs>
        <w:ind w:left="359"/>
        <w:rPr>
          <w:b/>
          <w:sz w:val="24"/>
        </w:rPr>
      </w:pPr>
      <w:bookmarkStart w:id="0" w:name="Course_Number:_SES_2700"/>
      <w:bookmarkEnd w:id="0"/>
      <w:r>
        <w:rPr>
          <w:b/>
          <w:sz w:val="24"/>
        </w:rPr>
        <w:t>Course</w:t>
      </w:r>
      <w:r>
        <w:rPr>
          <w:b/>
          <w:spacing w:val="-2"/>
          <w:sz w:val="24"/>
        </w:rPr>
        <w:t xml:space="preserve"> Title:</w:t>
      </w:r>
      <w:r>
        <w:rPr>
          <w:b/>
          <w:sz w:val="24"/>
        </w:rPr>
        <w:tab/>
      </w:r>
      <w:r>
        <w:rPr>
          <w:b/>
          <w:spacing w:val="-10"/>
          <w:sz w:val="24"/>
        </w:rPr>
        <w:t>X</w:t>
      </w:r>
    </w:p>
    <w:p w14:paraId="36750CAF" w14:textId="77777777" w:rsidR="00606120" w:rsidRDefault="00091586">
      <w:pPr>
        <w:tabs>
          <w:tab w:val="left" w:pos="2519"/>
        </w:tabs>
        <w:ind w:left="359" w:right="6673"/>
        <w:rPr>
          <w:b/>
          <w:sz w:val="24"/>
        </w:rPr>
      </w:pPr>
      <w:r>
        <w:rPr>
          <w:b/>
          <w:sz w:val="24"/>
        </w:rPr>
        <w:t>Course Number:</w:t>
      </w:r>
      <w:r>
        <w:rPr>
          <w:b/>
          <w:sz w:val="24"/>
        </w:rPr>
        <w:tab/>
        <w:t>SES</w:t>
      </w:r>
      <w:r>
        <w:rPr>
          <w:b/>
          <w:spacing w:val="-14"/>
          <w:sz w:val="24"/>
        </w:rPr>
        <w:t xml:space="preserve"> </w:t>
      </w:r>
      <w:r>
        <w:rPr>
          <w:b/>
          <w:sz w:val="24"/>
        </w:rPr>
        <w:t xml:space="preserve">2700 </w:t>
      </w:r>
      <w:bookmarkStart w:id="1" w:name="Section_Synonym:______XXXXX"/>
      <w:bookmarkEnd w:id="1"/>
      <w:r>
        <w:rPr>
          <w:b/>
          <w:sz w:val="24"/>
        </w:rPr>
        <w:t>Section Synonym:</w:t>
      </w:r>
      <w:r>
        <w:rPr>
          <w:b/>
          <w:sz w:val="24"/>
        </w:rPr>
        <w:tab/>
      </w:r>
      <w:r>
        <w:rPr>
          <w:b/>
          <w:spacing w:val="-2"/>
          <w:sz w:val="24"/>
        </w:rPr>
        <w:t xml:space="preserve">XXXXX </w:t>
      </w:r>
      <w:r>
        <w:rPr>
          <w:b/>
          <w:sz w:val="24"/>
        </w:rPr>
        <w:t>Class Meeting Times: X Classroom Number:</w:t>
      </w:r>
      <w:r>
        <w:rPr>
          <w:b/>
          <w:spacing w:val="80"/>
          <w:sz w:val="24"/>
        </w:rPr>
        <w:t xml:space="preserve"> </w:t>
      </w:r>
      <w:r>
        <w:rPr>
          <w:b/>
          <w:sz w:val="24"/>
        </w:rPr>
        <w:t>X</w:t>
      </w:r>
    </w:p>
    <w:p w14:paraId="36750CB0" w14:textId="77777777" w:rsidR="00606120" w:rsidRDefault="00606120">
      <w:pPr>
        <w:pStyle w:val="BodyText"/>
        <w:rPr>
          <w:b/>
        </w:rPr>
      </w:pPr>
    </w:p>
    <w:p w14:paraId="36750CB1" w14:textId="77777777" w:rsidR="00606120" w:rsidRDefault="00606120">
      <w:pPr>
        <w:pStyle w:val="BodyText"/>
        <w:rPr>
          <w:b/>
        </w:rPr>
      </w:pPr>
    </w:p>
    <w:p w14:paraId="36750CB2" w14:textId="77777777" w:rsidR="00606120" w:rsidRDefault="00091586">
      <w:pPr>
        <w:pStyle w:val="Heading2"/>
        <w:ind w:left="359"/>
      </w:pPr>
      <w:r>
        <w:t>DESCRIPTION</w:t>
      </w:r>
      <w:r>
        <w:rPr>
          <w:spacing w:val="-4"/>
        </w:rPr>
        <w:t xml:space="preserve"> </w:t>
      </w:r>
      <w:r>
        <w:t>OF</w:t>
      </w:r>
      <w:r>
        <w:rPr>
          <w:spacing w:val="-4"/>
        </w:rPr>
        <w:t xml:space="preserve"> </w:t>
      </w:r>
      <w:r>
        <w:rPr>
          <w:spacing w:val="-2"/>
        </w:rPr>
        <w:t>COURSE</w:t>
      </w:r>
    </w:p>
    <w:p w14:paraId="36750CB3" w14:textId="77777777" w:rsidR="00606120" w:rsidRDefault="00091586">
      <w:pPr>
        <w:pStyle w:val="BodyText"/>
        <w:ind w:left="359" w:right="355"/>
        <w:jc w:val="both"/>
      </w:pPr>
      <w:r>
        <w:t xml:space="preserve">This course explores and </w:t>
      </w:r>
      <w:proofErr w:type="gramStart"/>
      <w:r>
        <w:t>highlight</w:t>
      </w:r>
      <w:proofErr w:type="gramEnd"/>
      <w:r>
        <w:t xml:space="preserve"> the growth in the Sport Tourism industry. This course will provide insight into the government regulations associated with the sport tourism industry. Basic concepts pertaining to sport, tourism and sport tourism.</w:t>
      </w:r>
    </w:p>
    <w:p w14:paraId="36750CB4" w14:textId="77777777" w:rsidR="00606120" w:rsidRDefault="00606120">
      <w:pPr>
        <w:pStyle w:val="BodyText"/>
      </w:pPr>
    </w:p>
    <w:p w14:paraId="36750CB5" w14:textId="77777777" w:rsidR="00606120" w:rsidRDefault="00091586">
      <w:pPr>
        <w:pStyle w:val="Heading2"/>
        <w:ind w:left="359"/>
      </w:pPr>
      <w:r>
        <w:t>STUDENT</w:t>
      </w:r>
      <w:r>
        <w:rPr>
          <w:spacing w:val="-4"/>
        </w:rPr>
        <w:t xml:space="preserve"> </w:t>
      </w:r>
      <w:r>
        <w:t>LEARNING</w:t>
      </w:r>
      <w:r>
        <w:rPr>
          <w:spacing w:val="-4"/>
        </w:rPr>
        <w:t xml:space="preserve"> </w:t>
      </w:r>
      <w:r>
        <w:rPr>
          <w:spacing w:val="-2"/>
        </w:rPr>
        <w:t>OUTCOMES</w:t>
      </w:r>
    </w:p>
    <w:p w14:paraId="36750CB6" w14:textId="77777777" w:rsidR="00606120" w:rsidRDefault="00091586">
      <w:pPr>
        <w:pStyle w:val="BodyText"/>
        <w:ind w:left="359"/>
      </w:pPr>
      <w:r>
        <w:t>At</w:t>
      </w:r>
      <w:r>
        <w:rPr>
          <w:spacing w:val="-5"/>
        </w:rPr>
        <w:t xml:space="preserve"> </w:t>
      </w:r>
      <w:r>
        <w:t>the</w:t>
      </w:r>
      <w:r>
        <w:rPr>
          <w:spacing w:val="-1"/>
        </w:rPr>
        <w:t xml:space="preserve"> </w:t>
      </w:r>
      <w:r>
        <w:t>completion</w:t>
      </w:r>
      <w:r>
        <w:rPr>
          <w:spacing w:val="-2"/>
        </w:rPr>
        <w:t xml:space="preserve"> </w:t>
      </w:r>
      <w:r>
        <w:t>of</w:t>
      </w:r>
      <w:r>
        <w:rPr>
          <w:spacing w:val="-2"/>
        </w:rPr>
        <w:t xml:space="preserve"> </w:t>
      </w:r>
      <w:r>
        <w:t>the</w:t>
      </w:r>
      <w:r>
        <w:rPr>
          <w:spacing w:val="-2"/>
        </w:rPr>
        <w:t xml:space="preserve"> </w:t>
      </w:r>
      <w:r>
        <w:t>course,</w:t>
      </w:r>
      <w:r>
        <w:rPr>
          <w:spacing w:val="-3"/>
        </w:rPr>
        <w:t xml:space="preserve"> </w:t>
      </w:r>
      <w:r>
        <w:t>the</w:t>
      </w:r>
      <w:r>
        <w:rPr>
          <w:spacing w:val="-1"/>
        </w:rPr>
        <w:t xml:space="preserve"> </w:t>
      </w:r>
      <w:r>
        <w:t>student</w:t>
      </w:r>
      <w:r>
        <w:rPr>
          <w:spacing w:val="-2"/>
        </w:rPr>
        <w:t xml:space="preserve"> </w:t>
      </w:r>
      <w:r>
        <w:t>will</w:t>
      </w:r>
      <w:r>
        <w:rPr>
          <w:spacing w:val="-2"/>
        </w:rPr>
        <w:t xml:space="preserve"> </w:t>
      </w:r>
      <w:r>
        <w:t>be</w:t>
      </w:r>
      <w:r>
        <w:rPr>
          <w:spacing w:val="-1"/>
        </w:rPr>
        <w:t xml:space="preserve"> </w:t>
      </w:r>
      <w:r>
        <w:t>able</w:t>
      </w:r>
      <w:r>
        <w:rPr>
          <w:spacing w:val="-1"/>
        </w:rPr>
        <w:t xml:space="preserve"> </w:t>
      </w:r>
      <w:r>
        <w:rPr>
          <w:spacing w:val="-5"/>
        </w:rPr>
        <w:t>to:</w:t>
      </w:r>
    </w:p>
    <w:p w14:paraId="36750CB7" w14:textId="77777777" w:rsidR="00606120" w:rsidRDefault="00091586">
      <w:pPr>
        <w:pStyle w:val="ListParagraph"/>
        <w:numPr>
          <w:ilvl w:val="0"/>
          <w:numId w:val="1"/>
        </w:numPr>
        <w:tabs>
          <w:tab w:val="left" w:pos="1079"/>
        </w:tabs>
        <w:ind w:left="1079" w:right="359"/>
        <w:rPr>
          <w:sz w:val="24"/>
        </w:rPr>
      </w:pPr>
      <w:r>
        <w:rPr>
          <w:sz w:val="24"/>
        </w:rPr>
        <w:t>Describe the evolution of tourism in sport and sport in tourism as it has developed into the current industry. Explain the importance of Facility Design in Sport &amp; Recreation.</w:t>
      </w:r>
    </w:p>
    <w:p w14:paraId="36750CB8" w14:textId="77777777" w:rsidR="00606120" w:rsidRDefault="00091586">
      <w:pPr>
        <w:pStyle w:val="ListParagraph"/>
        <w:numPr>
          <w:ilvl w:val="0"/>
          <w:numId w:val="1"/>
        </w:numPr>
        <w:tabs>
          <w:tab w:val="left" w:pos="1079"/>
        </w:tabs>
        <w:spacing w:line="305" w:lineRule="exact"/>
        <w:ind w:left="1079"/>
        <w:rPr>
          <w:sz w:val="24"/>
        </w:rPr>
      </w:pPr>
      <w:r>
        <w:rPr>
          <w:sz w:val="24"/>
        </w:rPr>
        <w:t>Understand</w:t>
      </w:r>
      <w:r>
        <w:rPr>
          <w:spacing w:val="-5"/>
          <w:sz w:val="24"/>
        </w:rPr>
        <w:t xml:space="preserve"> </w:t>
      </w:r>
      <w:r>
        <w:rPr>
          <w:sz w:val="24"/>
        </w:rPr>
        <w:t>the</w:t>
      </w:r>
      <w:r>
        <w:rPr>
          <w:spacing w:val="-2"/>
          <w:sz w:val="24"/>
        </w:rPr>
        <w:t xml:space="preserve"> </w:t>
      </w:r>
      <w:r>
        <w:rPr>
          <w:sz w:val="24"/>
        </w:rPr>
        <w:t>importance</w:t>
      </w:r>
      <w:r>
        <w:rPr>
          <w:spacing w:val="-1"/>
          <w:sz w:val="24"/>
        </w:rPr>
        <w:t xml:space="preserve"> </w:t>
      </w:r>
      <w:r>
        <w:rPr>
          <w:sz w:val="24"/>
        </w:rPr>
        <w:t>of</w:t>
      </w:r>
      <w:r>
        <w:rPr>
          <w:spacing w:val="-3"/>
          <w:sz w:val="24"/>
        </w:rPr>
        <w:t xml:space="preserve"> </w:t>
      </w:r>
      <w:r>
        <w:rPr>
          <w:sz w:val="24"/>
        </w:rPr>
        <w:t>human</w:t>
      </w:r>
      <w:r>
        <w:rPr>
          <w:spacing w:val="-2"/>
          <w:sz w:val="24"/>
        </w:rPr>
        <w:t xml:space="preserve"> </w:t>
      </w:r>
      <w:r>
        <w:rPr>
          <w:sz w:val="24"/>
        </w:rPr>
        <w:t>resources</w:t>
      </w:r>
      <w:r>
        <w:rPr>
          <w:spacing w:val="-3"/>
          <w:sz w:val="24"/>
        </w:rPr>
        <w:t xml:space="preserve"> </w:t>
      </w:r>
      <w:r>
        <w:rPr>
          <w:sz w:val="24"/>
        </w:rPr>
        <w:t>and</w:t>
      </w:r>
      <w:r>
        <w:rPr>
          <w:spacing w:val="-2"/>
          <w:sz w:val="24"/>
        </w:rPr>
        <w:t xml:space="preserve"> </w:t>
      </w:r>
      <w:r>
        <w:rPr>
          <w:sz w:val="24"/>
        </w:rPr>
        <w:t>sport</w:t>
      </w:r>
      <w:r>
        <w:rPr>
          <w:spacing w:val="-3"/>
          <w:sz w:val="24"/>
        </w:rPr>
        <w:t xml:space="preserve"> </w:t>
      </w:r>
      <w:r>
        <w:rPr>
          <w:sz w:val="24"/>
        </w:rPr>
        <w:t>and</w:t>
      </w:r>
      <w:r>
        <w:rPr>
          <w:spacing w:val="-2"/>
          <w:sz w:val="24"/>
        </w:rPr>
        <w:t xml:space="preserve"> recreation.</w:t>
      </w:r>
    </w:p>
    <w:p w14:paraId="36750CB9" w14:textId="77777777" w:rsidR="00606120" w:rsidRDefault="00091586">
      <w:pPr>
        <w:pStyle w:val="ListParagraph"/>
        <w:numPr>
          <w:ilvl w:val="0"/>
          <w:numId w:val="1"/>
        </w:numPr>
        <w:tabs>
          <w:tab w:val="left" w:pos="1079"/>
        </w:tabs>
        <w:spacing w:line="305" w:lineRule="exact"/>
        <w:ind w:left="1079"/>
        <w:rPr>
          <w:sz w:val="24"/>
        </w:rPr>
      </w:pPr>
      <w:r>
        <w:rPr>
          <w:sz w:val="24"/>
        </w:rPr>
        <w:t>Explain</w:t>
      </w:r>
      <w:r>
        <w:rPr>
          <w:spacing w:val="-5"/>
          <w:sz w:val="24"/>
        </w:rPr>
        <w:t xml:space="preserve"> </w:t>
      </w:r>
      <w:r>
        <w:rPr>
          <w:sz w:val="24"/>
        </w:rPr>
        <w:t>the</w:t>
      </w:r>
      <w:r>
        <w:rPr>
          <w:spacing w:val="-2"/>
          <w:sz w:val="24"/>
        </w:rPr>
        <w:t xml:space="preserve"> </w:t>
      </w:r>
      <w:r>
        <w:rPr>
          <w:sz w:val="24"/>
        </w:rPr>
        <w:t>role</w:t>
      </w:r>
      <w:r>
        <w:rPr>
          <w:spacing w:val="-1"/>
          <w:sz w:val="24"/>
        </w:rPr>
        <w:t xml:space="preserve"> </w:t>
      </w:r>
      <w:r>
        <w:rPr>
          <w:sz w:val="24"/>
        </w:rPr>
        <w:t>of</w:t>
      </w:r>
      <w:r>
        <w:rPr>
          <w:spacing w:val="-3"/>
          <w:sz w:val="24"/>
        </w:rPr>
        <w:t xml:space="preserve"> </w:t>
      </w:r>
      <w:r>
        <w:rPr>
          <w:sz w:val="24"/>
        </w:rPr>
        <w:t>Management</w:t>
      </w:r>
      <w:r>
        <w:rPr>
          <w:spacing w:val="-2"/>
          <w:sz w:val="24"/>
        </w:rPr>
        <w:t xml:space="preserve"> </w:t>
      </w:r>
      <w:r>
        <w:rPr>
          <w:sz w:val="24"/>
        </w:rPr>
        <w:t>and</w:t>
      </w:r>
      <w:r>
        <w:rPr>
          <w:spacing w:val="-3"/>
          <w:sz w:val="24"/>
        </w:rPr>
        <w:t xml:space="preserve"> </w:t>
      </w:r>
      <w:r>
        <w:rPr>
          <w:sz w:val="24"/>
        </w:rPr>
        <w:t>Team</w:t>
      </w:r>
      <w:r>
        <w:rPr>
          <w:spacing w:val="-2"/>
          <w:sz w:val="24"/>
        </w:rPr>
        <w:t xml:space="preserve"> </w:t>
      </w:r>
      <w:r>
        <w:rPr>
          <w:sz w:val="24"/>
        </w:rPr>
        <w:t>Building</w:t>
      </w:r>
      <w:r>
        <w:rPr>
          <w:spacing w:val="-3"/>
          <w:sz w:val="24"/>
        </w:rPr>
        <w:t xml:space="preserve"> </w:t>
      </w:r>
      <w:r>
        <w:rPr>
          <w:sz w:val="24"/>
        </w:rPr>
        <w:t>in</w:t>
      </w:r>
      <w:r>
        <w:rPr>
          <w:spacing w:val="-2"/>
          <w:sz w:val="24"/>
        </w:rPr>
        <w:t xml:space="preserve"> </w:t>
      </w:r>
      <w:r>
        <w:rPr>
          <w:sz w:val="24"/>
        </w:rPr>
        <w:t>sport</w:t>
      </w:r>
      <w:r>
        <w:rPr>
          <w:spacing w:val="-2"/>
          <w:sz w:val="24"/>
        </w:rPr>
        <w:t xml:space="preserve"> </w:t>
      </w:r>
      <w:r>
        <w:rPr>
          <w:sz w:val="24"/>
        </w:rPr>
        <w:t>recreation</w:t>
      </w:r>
      <w:r>
        <w:rPr>
          <w:spacing w:val="-3"/>
          <w:sz w:val="24"/>
        </w:rPr>
        <w:t xml:space="preserve"> </w:t>
      </w:r>
      <w:r>
        <w:rPr>
          <w:sz w:val="24"/>
        </w:rPr>
        <w:t>&amp;</w:t>
      </w:r>
      <w:r>
        <w:rPr>
          <w:spacing w:val="-2"/>
          <w:sz w:val="24"/>
        </w:rPr>
        <w:t xml:space="preserve"> tourism.</w:t>
      </w:r>
    </w:p>
    <w:p w14:paraId="36750CBA" w14:textId="77777777" w:rsidR="00606120" w:rsidRDefault="00091586">
      <w:pPr>
        <w:pStyle w:val="ListParagraph"/>
        <w:numPr>
          <w:ilvl w:val="0"/>
          <w:numId w:val="1"/>
        </w:numPr>
        <w:tabs>
          <w:tab w:val="left" w:pos="1079"/>
        </w:tabs>
        <w:spacing w:before="1"/>
        <w:ind w:left="1079"/>
        <w:rPr>
          <w:sz w:val="24"/>
        </w:rPr>
      </w:pPr>
      <w:r>
        <w:rPr>
          <w:sz w:val="24"/>
        </w:rPr>
        <w:t>Analyze</w:t>
      </w:r>
      <w:r>
        <w:rPr>
          <w:spacing w:val="-2"/>
          <w:sz w:val="24"/>
        </w:rPr>
        <w:t xml:space="preserve"> </w:t>
      </w:r>
      <w:r>
        <w:rPr>
          <w:sz w:val="24"/>
        </w:rPr>
        <w:t>the</w:t>
      </w:r>
      <w:r>
        <w:rPr>
          <w:spacing w:val="-1"/>
          <w:sz w:val="24"/>
        </w:rPr>
        <w:t xml:space="preserve"> </w:t>
      </w:r>
      <w:r>
        <w:rPr>
          <w:sz w:val="24"/>
        </w:rPr>
        <w:t>role</w:t>
      </w:r>
      <w:r>
        <w:rPr>
          <w:spacing w:val="-3"/>
          <w:sz w:val="24"/>
        </w:rPr>
        <w:t xml:space="preserve"> </w:t>
      </w:r>
      <w:r>
        <w:rPr>
          <w:sz w:val="24"/>
        </w:rPr>
        <w:t>of</w:t>
      </w:r>
      <w:r>
        <w:rPr>
          <w:spacing w:val="-2"/>
          <w:sz w:val="24"/>
        </w:rPr>
        <w:t xml:space="preserve"> </w:t>
      </w:r>
      <w:r>
        <w:rPr>
          <w:sz w:val="24"/>
        </w:rPr>
        <w:t>leadership</w:t>
      </w:r>
      <w:r>
        <w:rPr>
          <w:spacing w:val="-3"/>
          <w:sz w:val="24"/>
        </w:rPr>
        <w:t xml:space="preserve"> </w:t>
      </w:r>
      <w:r>
        <w:rPr>
          <w:sz w:val="24"/>
        </w:rPr>
        <w:t>in</w:t>
      </w:r>
      <w:r>
        <w:rPr>
          <w:spacing w:val="-2"/>
          <w:sz w:val="24"/>
        </w:rPr>
        <w:t xml:space="preserve"> </w:t>
      </w:r>
      <w:r>
        <w:rPr>
          <w:sz w:val="24"/>
        </w:rPr>
        <w:t>sport</w:t>
      </w:r>
      <w:r>
        <w:rPr>
          <w:spacing w:val="-2"/>
          <w:sz w:val="24"/>
        </w:rPr>
        <w:t xml:space="preserve"> tourism.</w:t>
      </w:r>
    </w:p>
    <w:p w14:paraId="36750CBB" w14:textId="77777777" w:rsidR="00606120" w:rsidRDefault="00091586">
      <w:pPr>
        <w:pStyle w:val="ListParagraph"/>
        <w:numPr>
          <w:ilvl w:val="0"/>
          <w:numId w:val="1"/>
        </w:numPr>
        <w:tabs>
          <w:tab w:val="left" w:pos="1079"/>
        </w:tabs>
        <w:ind w:left="1079"/>
        <w:rPr>
          <w:sz w:val="24"/>
        </w:rPr>
      </w:pPr>
      <w:r>
        <w:rPr>
          <w:sz w:val="24"/>
        </w:rPr>
        <w:t>Analyze</w:t>
      </w:r>
      <w:r>
        <w:rPr>
          <w:spacing w:val="-5"/>
          <w:sz w:val="24"/>
        </w:rPr>
        <w:t xml:space="preserve"> </w:t>
      </w:r>
      <w:r>
        <w:rPr>
          <w:sz w:val="24"/>
        </w:rPr>
        <w:t>the</w:t>
      </w:r>
      <w:r>
        <w:rPr>
          <w:spacing w:val="-2"/>
          <w:sz w:val="24"/>
        </w:rPr>
        <w:t xml:space="preserve"> </w:t>
      </w:r>
      <w:r>
        <w:rPr>
          <w:sz w:val="24"/>
        </w:rPr>
        <w:t>various</w:t>
      </w:r>
      <w:r>
        <w:rPr>
          <w:spacing w:val="-4"/>
          <w:sz w:val="24"/>
        </w:rPr>
        <w:t xml:space="preserve"> </w:t>
      </w:r>
      <w:r>
        <w:rPr>
          <w:sz w:val="24"/>
        </w:rPr>
        <w:t>administrative</w:t>
      </w:r>
      <w:r>
        <w:rPr>
          <w:spacing w:val="-2"/>
          <w:sz w:val="24"/>
        </w:rPr>
        <w:t xml:space="preserve"> </w:t>
      </w:r>
      <w:r>
        <w:rPr>
          <w:sz w:val="24"/>
        </w:rPr>
        <w:t>and</w:t>
      </w:r>
      <w:r>
        <w:rPr>
          <w:spacing w:val="-4"/>
          <w:sz w:val="24"/>
        </w:rPr>
        <w:t xml:space="preserve"> </w:t>
      </w:r>
      <w:r>
        <w:rPr>
          <w:sz w:val="24"/>
        </w:rPr>
        <w:t>policy</w:t>
      </w:r>
      <w:r>
        <w:rPr>
          <w:spacing w:val="-2"/>
          <w:sz w:val="24"/>
        </w:rPr>
        <w:t xml:space="preserve"> </w:t>
      </w:r>
      <w:r>
        <w:rPr>
          <w:sz w:val="24"/>
        </w:rPr>
        <w:t>issues</w:t>
      </w:r>
      <w:r>
        <w:rPr>
          <w:spacing w:val="-3"/>
          <w:sz w:val="24"/>
        </w:rPr>
        <w:t xml:space="preserve"> </w:t>
      </w:r>
      <w:r>
        <w:rPr>
          <w:sz w:val="24"/>
        </w:rPr>
        <w:t>associated</w:t>
      </w:r>
      <w:r>
        <w:rPr>
          <w:spacing w:val="-4"/>
          <w:sz w:val="24"/>
        </w:rPr>
        <w:t xml:space="preserve"> </w:t>
      </w:r>
      <w:r>
        <w:rPr>
          <w:sz w:val="24"/>
        </w:rPr>
        <w:t>with</w:t>
      </w:r>
      <w:r>
        <w:rPr>
          <w:spacing w:val="-3"/>
          <w:sz w:val="24"/>
        </w:rPr>
        <w:t xml:space="preserve"> </w:t>
      </w:r>
      <w:r>
        <w:rPr>
          <w:sz w:val="24"/>
        </w:rPr>
        <w:t>sport</w:t>
      </w:r>
      <w:r>
        <w:rPr>
          <w:spacing w:val="-3"/>
          <w:sz w:val="24"/>
        </w:rPr>
        <w:t xml:space="preserve"> </w:t>
      </w:r>
      <w:r>
        <w:rPr>
          <w:spacing w:val="-2"/>
          <w:sz w:val="24"/>
        </w:rPr>
        <w:t>tourism.</w:t>
      </w:r>
    </w:p>
    <w:p w14:paraId="36750CBC" w14:textId="77777777" w:rsidR="00606120" w:rsidRDefault="00091586">
      <w:pPr>
        <w:pStyle w:val="ListParagraph"/>
        <w:numPr>
          <w:ilvl w:val="0"/>
          <w:numId w:val="1"/>
        </w:numPr>
        <w:tabs>
          <w:tab w:val="left" w:pos="1079"/>
        </w:tabs>
        <w:ind w:left="1079"/>
        <w:rPr>
          <w:sz w:val="24"/>
        </w:rPr>
      </w:pPr>
      <w:r>
        <w:rPr>
          <w:sz w:val="24"/>
        </w:rPr>
        <w:t>Understand</w:t>
      </w:r>
      <w:r>
        <w:rPr>
          <w:spacing w:val="-5"/>
          <w:sz w:val="24"/>
        </w:rPr>
        <w:t xml:space="preserve"> </w:t>
      </w:r>
      <w:r>
        <w:rPr>
          <w:sz w:val="24"/>
        </w:rPr>
        <w:t>the</w:t>
      </w:r>
      <w:r>
        <w:rPr>
          <w:spacing w:val="-1"/>
          <w:sz w:val="24"/>
        </w:rPr>
        <w:t xml:space="preserve"> </w:t>
      </w:r>
      <w:r>
        <w:rPr>
          <w:sz w:val="24"/>
        </w:rPr>
        <w:t>impact</w:t>
      </w:r>
      <w:r>
        <w:rPr>
          <w:spacing w:val="-3"/>
          <w:sz w:val="24"/>
        </w:rPr>
        <w:t xml:space="preserve"> </w:t>
      </w:r>
      <w:r>
        <w:rPr>
          <w:sz w:val="24"/>
        </w:rPr>
        <w:t>of</w:t>
      </w:r>
      <w:r>
        <w:rPr>
          <w:spacing w:val="-2"/>
          <w:sz w:val="24"/>
        </w:rPr>
        <w:t xml:space="preserve"> </w:t>
      </w:r>
      <w:r>
        <w:rPr>
          <w:sz w:val="24"/>
        </w:rPr>
        <w:t>financial</w:t>
      </w:r>
      <w:r>
        <w:rPr>
          <w:spacing w:val="-3"/>
          <w:sz w:val="24"/>
        </w:rPr>
        <w:t xml:space="preserve"> </w:t>
      </w:r>
      <w:r>
        <w:rPr>
          <w:sz w:val="24"/>
        </w:rPr>
        <w:t>planning</w:t>
      </w:r>
      <w:r>
        <w:rPr>
          <w:spacing w:val="-2"/>
          <w:sz w:val="24"/>
        </w:rPr>
        <w:t xml:space="preserve"> </w:t>
      </w:r>
      <w:r>
        <w:rPr>
          <w:sz w:val="24"/>
        </w:rPr>
        <w:t>on</w:t>
      </w:r>
      <w:r>
        <w:rPr>
          <w:spacing w:val="-2"/>
          <w:sz w:val="24"/>
        </w:rPr>
        <w:t xml:space="preserve"> </w:t>
      </w:r>
      <w:r>
        <w:rPr>
          <w:sz w:val="24"/>
        </w:rPr>
        <w:t>sport</w:t>
      </w:r>
      <w:r>
        <w:rPr>
          <w:spacing w:val="-2"/>
          <w:sz w:val="24"/>
        </w:rPr>
        <w:t xml:space="preserve"> </w:t>
      </w:r>
      <w:r>
        <w:rPr>
          <w:sz w:val="24"/>
        </w:rPr>
        <w:t>and</w:t>
      </w:r>
      <w:r>
        <w:rPr>
          <w:spacing w:val="-2"/>
          <w:sz w:val="24"/>
        </w:rPr>
        <w:t xml:space="preserve"> recreation.</w:t>
      </w:r>
    </w:p>
    <w:p w14:paraId="36750CBD" w14:textId="77777777" w:rsidR="00606120" w:rsidRDefault="00091586">
      <w:pPr>
        <w:pStyle w:val="ListParagraph"/>
        <w:numPr>
          <w:ilvl w:val="0"/>
          <w:numId w:val="1"/>
        </w:numPr>
        <w:tabs>
          <w:tab w:val="left" w:pos="1079"/>
        </w:tabs>
        <w:spacing w:line="305" w:lineRule="exact"/>
        <w:ind w:left="1079"/>
        <w:rPr>
          <w:sz w:val="24"/>
        </w:rPr>
      </w:pPr>
      <w:r>
        <w:rPr>
          <w:sz w:val="24"/>
        </w:rPr>
        <w:t>Understand</w:t>
      </w:r>
      <w:r>
        <w:rPr>
          <w:spacing w:val="-5"/>
          <w:sz w:val="24"/>
        </w:rPr>
        <w:t xml:space="preserve"> </w:t>
      </w:r>
      <w:r>
        <w:rPr>
          <w:sz w:val="24"/>
        </w:rPr>
        <w:t>the</w:t>
      </w:r>
      <w:r>
        <w:rPr>
          <w:spacing w:val="-1"/>
          <w:sz w:val="24"/>
        </w:rPr>
        <w:t xml:space="preserve"> </w:t>
      </w:r>
      <w:r>
        <w:rPr>
          <w:sz w:val="24"/>
        </w:rPr>
        <w:t>impact</w:t>
      </w:r>
      <w:r>
        <w:rPr>
          <w:spacing w:val="-3"/>
          <w:sz w:val="24"/>
        </w:rPr>
        <w:t xml:space="preserve"> </w:t>
      </w:r>
      <w:r>
        <w:rPr>
          <w:sz w:val="24"/>
        </w:rPr>
        <w:t>of</w:t>
      </w:r>
      <w:r>
        <w:rPr>
          <w:spacing w:val="-3"/>
          <w:sz w:val="24"/>
        </w:rPr>
        <w:t xml:space="preserve"> </w:t>
      </w:r>
      <w:r>
        <w:rPr>
          <w:sz w:val="24"/>
        </w:rPr>
        <w:t>liability</w:t>
      </w:r>
      <w:r>
        <w:rPr>
          <w:spacing w:val="-1"/>
          <w:sz w:val="24"/>
        </w:rPr>
        <w:t xml:space="preserve"> </w:t>
      </w:r>
      <w:r>
        <w:rPr>
          <w:sz w:val="24"/>
        </w:rPr>
        <w:t>and</w:t>
      </w:r>
      <w:r>
        <w:rPr>
          <w:spacing w:val="-2"/>
          <w:sz w:val="24"/>
        </w:rPr>
        <w:t xml:space="preserve"> </w:t>
      </w:r>
      <w:r>
        <w:rPr>
          <w:sz w:val="24"/>
        </w:rPr>
        <w:t>risk</w:t>
      </w:r>
      <w:r>
        <w:rPr>
          <w:spacing w:val="-3"/>
          <w:sz w:val="24"/>
        </w:rPr>
        <w:t xml:space="preserve"> </w:t>
      </w:r>
      <w:r>
        <w:rPr>
          <w:sz w:val="24"/>
        </w:rPr>
        <w:t>associated</w:t>
      </w:r>
      <w:r>
        <w:rPr>
          <w:spacing w:val="-2"/>
          <w:sz w:val="24"/>
        </w:rPr>
        <w:t xml:space="preserve"> </w:t>
      </w:r>
      <w:r>
        <w:rPr>
          <w:sz w:val="24"/>
        </w:rPr>
        <w:t>with</w:t>
      </w:r>
      <w:r>
        <w:rPr>
          <w:spacing w:val="-3"/>
          <w:sz w:val="24"/>
        </w:rPr>
        <w:t xml:space="preserve"> </w:t>
      </w:r>
      <w:r>
        <w:rPr>
          <w:sz w:val="24"/>
        </w:rPr>
        <w:t>sport</w:t>
      </w:r>
      <w:r>
        <w:rPr>
          <w:spacing w:val="-2"/>
          <w:sz w:val="24"/>
        </w:rPr>
        <w:t xml:space="preserve"> tourism.</w:t>
      </w:r>
    </w:p>
    <w:p w14:paraId="36750CBE" w14:textId="77777777" w:rsidR="00606120" w:rsidRDefault="00091586">
      <w:pPr>
        <w:pStyle w:val="ListParagraph"/>
        <w:numPr>
          <w:ilvl w:val="0"/>
          <w:numId w:val="1"/>
        </w:numPr>
        <w:tabs>
          <w:tab w:val="left" w:pos="1079"/>
        </w:tabs>
        <w:spacing w:line="305" w:lineRule="exact"/>
        <w:ind w:left="1079"/>
        <w:rPr>
          <w:sz w:val="24"/>
        </w:rPr>
      </w:pPr>
      <w:r>
        <w:rPr>
          <w:sz w:val="24"/>
        </w:rPr>
        <w:t>Explain</w:t>
      </w:r>
      <w:r>
        <w:rPr>
          <w:spacing w:val="-3"/>
          <w:sz w:val="24"/>
        </w:rPr>
        <w:t xml:space="preserve"> </w:t>
      </w:r>
      <w:r>
        <w:rPr>
          <w:sz w:val="24"/>
        </w:rPr>
        <w:t>and</w:t>
      </w:r>
      <w:r>
        <w:rPr>
          <w:spacing w:val="-4"/>
          <w:sz w:val="24"/>
        </w:rPr>
        <w:t xml:space="preserve"> </w:t>
      </w:r>
      <w:r>
        <w:rPr>
          <w:sz w:val="24"/>
        </w:rPr>
        <w:t>create</w:t>
      </w:r>
      <w:r>
        <w:rPr>
          <w:spacing w:val="-2"/>
          <w:sz w:val="24"/>
        </w:rPr>
        <w:t xml:space="preserve"> </w:t>
      </w:r>
      <w:r>
        <w:rPr>
          <w:sz w:val="24"/>
        </w:rPr>
        <w:t>a</w:t>
      </w:r>
      <w:r>
        <w:rPr>
          <w:spacing w:val="-3"/>
          <w:sz w:val="24"/>
        </w:rPr>
        <w:t xml:space="preserve"> </w:t>
      </w:r>
      <w:r>
        <w:rPr>
          <w:sz w:val="24"/>
        </w:rPr>
        <w:t>viable</w:t>
      </w:r>
      <w:r>
        <w:rPr>
          <w:spacing w:val="-2"/>
          <w:sz w:val="24"/>
        </w:rPr>
        <w:t xml:space="preserve"> </w:t>
      </w:r>
      <w:r>
        <w:rPr>
          <w:sz w:val="24"/>
        </w:rPr>
        <w:t>business</w:t>
      </w:r>
      <w:r>
        <w:rPr>
          <w:spacing w:val="-3"/>
          <w:sz w:val="24"/>
        </w:rPr>
        <w:t xml:space="preserve"> </w:t>
      </w:r>
      <w:r>
        <w:rPr>
          <w:spacing w:val="-4"/>
          <w:sz w:val="24"/>
        </w:rPr>
        <w:t>plan.</w:t>
      </w:r>
    </w:p>
    <w:p w14:paraId="36750CBF" w14:textId="77777777" w:rsidR="00606120" w:rsidRDefault="00606120">
      <w:pPr>
        <w:pStyle w:val="ListParagraph"/>
        <w:spacing w:line="305" w:lineRule="exact"/>
        <w:rPr>
          <w:sz w:val="24"/>
        </w:rPr>
        <w:sectPr w:rsidR="00606120">
          <w:type w:val="continuous"/>
          <w:pgSz w:w="12240" w:h="15840"/>
          <w:pgMar w:top="860" w:right="1080" w:bottom="280" w:left="1080" w:header="720" w:footer="720" w:gutter="0"/>
          <w:cols w:space="720"/>
        </w:sectPr>
      </w:pPr>
    </w:p>
    <w:p w14:paraId="36750CC0" w14:textId="77777777" w:rsidR="00606120" w:rsidRDefault="00091586">
      <w:pPr>
        <w:pStyle w:val="Heading2"/>
        <w:spacing w:before="31"/>
      </w:pPr>
      <w:r>
        <w:lastRenderedPageBreak/>
        <w:t>GENERAL</w:t>
      </w:r>
      <w:r>
        <w:rPr>
          <w:spacing w:val="-5"/>
        </w:rPr>
        <w:t xml:space="preserve"> </w:t>
      </w:r>
      <w:r>
        <w:t>EDUCATION</w:t>
      </w:r>
      <w:r>
        <w:rPr>
          <w:spacing w:val="-4"/>
        </w:rPr>
        <w:t xml:space="preserve"> </w:t>
      </w:r>
      <w:r>
        <w:rPr>
          <w:spacing w:val="-2"/>
        </w:rPr>
        <w:t>OUTCOMES</w:t>
      </w:r>
    </w:p>
    <w:p w14:paraId="36750CC1" w14:textId="77777777" w:rsidR="00606120" w:rsidRDefault="00091586">
      <w:pPr>
        <w:pStyle w:val="BodyText"/>
        <w:ind w:left="360" w:right="234"/>
      </w:pPr>
      <w:r>
        <w:t>Columbus</w:t>
      </w:r>
      <w:r>
        <w:rPr>
          <w:spacing w:val="-4"/>
        </w:rPr>
        <w:t xml:space="preserve"> </w:t>
      </w:r>
      <w:r>
        <w:t>State</w:t>
      </w:r>
      <w:r>
        <w:rPr>
          <w:spacing w:val="-3"/>
        </w:rPr>
        <w:t xml:space="preserve"> </w:t>
      </w:r>
      <w:r>
        <w:t>Community</w:t>
      </w:r>
      <w:r>
        <w:rPr>
          <w:spacing w:val="-3"/>
        </w:rPr>
        <w:t xml:space="preserve"> </w:t>
      </w:r>
      <w:r>
        <w:t>College's</w:t>
      </w:r>
      <w:r>
        <w:rPr>
          <w:spacing w:val="-4"/>
        </w:rPr>
        <w:t xml:space="preserve"> </w:t>
      </w:r>
      <w:r>
        <w:t>general</w:t>
      </w:r>
      <w:r>
        <w:rPr>
          <w:spacing w:val="-4"/>
        </w:rPr>
        <w:t xml:space="preserve"> </w:t>
      </w:r>
      <w:r>
        <w:t>education</w:t>
      </w:r>
      <w:r>
        <w:rPr>
          <w:spacing w:val="-4"/>
        </w:rPr>
        <w:t xml:space="preserve"> </w:t>
      </w:r>
      <w:r>
        <w:t>outcomes</w:t>
      </w:r>
      <w:r>
        <w:rPr>
          <w:spacing w:val="-4"/>
        </w:rPr>
        <w:t xml:space="preserve"> </w:t>
      </w:r>
      <w:r>
        <w:t>are</w:t>
      </w:r>
      <w:r>
        <w:rPr>
          <w:spacing w:val="-3"/>
        </w:rPr>
        <w:t xml:space="preserve"> </w:t>
      </w:r>
      <w:r>
        <w:t>an</w:t>
      </w:r>
      <w:r>
        <w:rPr>
          <w:spacing w:val="-5"/>
        </w:rPr>
        <w:t xml:space="preserve"> </w:t>
      </w:r>
      <w:r>
        <w:t>integral</w:t>
      </w:r>
      <w:r>
        <w:rPr>
          <w:spacing w:val="-4"/>
        </w:rPr>
        <w:t xml:space="preserve"> </w:t>
      </w:r>
      <w:r>
        <w:t>part</w:t>
      </w:r>
      <w:r>
        <w:rPr>
          <w:spacing w:val="-4"/>
        </w:rPr>
        <w:t xml:space="preserve"> </w:t>
      </w:r>
      <w:r>
        <w:t>of</w:t>
      </w:r>
      <w:r>
        <w:rPr>
          <w:spacing w:val="-4"/>
        </w:rPr>
        <w:t xml:space="preserve"> </w:t>
      </w:r>
      <w:r>
        <w:t>the curriculum and central to the mission of the college. The faculty at Columbus State has determined that these outcomes include the following competencies:</w:t>
      </w:r>
    </w:p>
    <w:p w14:paraId="36750CC2" w14:textId="77777777" w:rsidR="00606120" w:rsidRDefault="00606120">
      <w:pPr>
        <w:pStyle w:val="BodyText"/>
      </w:pPr>
    </w:p>
    <w:p w14:paraId="36750CC3" w14:textId="77777777" w:rsidR="00606120" w:rsidRDefault="00091586">
      <w:pPr>
        <w:pStyle w:val="ListParagraph"/>
        <w:numPr>
          <w:ilvl w:val="0"/>
          <w:numId w:val="1"/>
        </w:numPr>
        <w:tabs>
          <w:tab w:val="left" w:pos="1079"/>
        </w:tabs>
        <w:ind w:left="1079" w:hanging="359"/>
        <w:rPr>
          <w:sz w:val="24"/>
        </w:rPr>
      </w:pPr>
      <w:r>
        <w:rPr>
          <w:sz w:val="24"/>
        </w:rPr>
        <w:t>Critical</w:t>
      </w:r>
      <w:r>
        <w:rPr>
          <w:spacing w:val="-2"/>
          <w:sz w:val="24"/>
        </w:rPr>
        <w:t xml:space="preserve"> Thinking</w:t>
      </w:r>
    </w:p>
    <w:p w14:paraId="36750CC4" w14:textId="77777777" w:rsidR="00606120" w:rsidRDefault="00091586">
      <w:pPr>
        <w:pStyle w:val="ListParagraph"/>
        <w:numPr>
          <w:ilvl w:val="0"/>
          <w:numId w:val="1"/>
        </w:numPr>
        <w:tabs>
          <w:tab w:val="left" w:pos="1079"/>
        </w:tabs>
        <w:ind w:left="1079" w:hanging="359"/>
        <w:rPr>
          <w:sz w:val="24"/>
        </w:rPr>
      </w:pPr>
      <w:r>
        <w:rPr>
          <w:sz w:val="24"/>
        </w:rPr>
        <w:t>Communication</w:t>
      </w:r>
      <w:r>
        <w:rPr>
          <w:spacing w:val="-7"/>
          <w:sz w:val="24"/>
        </w:rPr>
        <w:t xml:space="preserve"> </w:t>
      </w:r>
      <w:r>
        <w:rPr>
          <w:spacing w:val="-2"/>
          <w:sz w:val="24"/>
        </w:rPr>
        <w:t>Competence</w:t>
      </w:r>
    </w:p>
    <w:p w14:paraId="36750CC5" w14:textId="77777777" w:rsidR="00606120" w:rsidRDefault="00091586">
      <w:pPr>
        <w:pStyle w:val="Heading2"/>
        <w:spacing w:before="293"/>
        <w:ind w:left="359"/>
      </w:pPr>
      <w:r>
        <w:t>COURSE</w:t>
      </w:r>
      <w:r>
        <w:rPr>
          <w:spacing w:val="-3"/>
        </w:rPr>
        <w:t xml:space="preserve"> </w:t>
      </w:r>
      <w:r>
        <w:t>MATERIALS</w:t>
      </w:r>
      <w:r>
        <w:rPr>
          <w:spacing w:val="-3"/>
        </w:rPr>
        <w:t xml:space="preserve"> </w:t>
      </w:r>
      <w:r>
        <w:rPr>
          <w:spacing w:val="-2"/>
        </w:rPr>
        <w:t>REQUIRED</w:t>
      </w:r>
    </w:p>
    <w:p w14:paraId="36750CC6" w14:textId="77777777" w:rsidR="00606120" w:rsidRDefault="00091586">
      <w:pPr>
        <w:pStyle w:val="BodyText"/>
        <w:spacing w:before="1"/>
        <w:ind w:left="359"/>
      </w:pPr>
      <w:r>
        <w:t>Recreation,</w:t>
      </w:r>
      <w:r>
        <w:rPr>
          <w:spacing w:val="-4"/>
        </w:rPr>
        <w:t xml:space="preserve"> </w:t>
      </w:r>
      <w:r>
        <w:t>Event,</w:t>
      </w:r>
      <w:r>
        <w:rPr>
          <w:spacing w:val="-3"/>
        </w:rPr>
        <w:t xml:space="preserve"> </w:t>
      </w:r>
      <w:r>
        <w:t>and</w:t>
      </w:r>
      <w:r>
        <w:rPr>
          <w:spacing w:val="-3"/>
        </w:rPr>
        <w:t xml:space="preserve"> </w:t>
      </w:r>
      <w:r>
        <w:t>Tourism</w:t>
      </w:r>
      <w:r>
        <w:rPr>
          <w:spacing w:val="-2"/>
        </w:rPr>
        <w:t xml:space="preserve"> Business.</w:t>
      </w:r>
    </w:p>
    <w:p w14:paraId="36750CC7" w14:textId="77777777" w:rsidR="00606120" w:rsidRDefault="00091586">
      <w:pPr>
        <w:pStyle w:val="BodyText"/>
        <w:ind w:left="359" w:right="6893"/>
      </w:pPr>
      <w:r>
        <w:t>R.</w:t>
      </w:r>
      <w:r>
        <w:rPr>
          <w:spacing w:val="-9"/>
        </w:rPr>
        <w:t xml:space="preserve"> </w:t>
      </w:r>
      <w:r>
        <w:t>Pfister</w:t>
      </w:r>
      <w:r>
        <w:rPr>
          <w:spacing w:val="-9"/>
        </w:rPr>
        <w:t xml:space="preserve"> </w:t>
      </w:r>
      <w:r>
        <w:t>&amp;</w:t>
      </w:r>
      <w:r>
        <w:rPr>
          <w:spacing w:val="-10"/>
        </w:rPr>
        <w:t xml:space="preserve"> </w:t>
      </w:r>
      <w:r>
        <w:t>P.</w:t>
      </w:r>
      <w:r>
        <w:rPr>
          <w:spacing w:val="-9"/>
        </w:rPr>
        <w:t xml:space="preserve"> </w:t>
      </w:r>
      <w:r>
        <w:t>Tierney. Human Kinetics.</w:t>
      </w:r>
    </w:p>
    <w:p w14:paraId="36750CC8" w14:textId="77777777" w:rsidR="00606120" w:rsidRDefault="00091586">
      <w:pPr>
        <w:pStyle w:val="BodyText"/>
        <w:spacing w:line="293" w:lineRule="exact"/>
        <w:ind w:left="359"/>
      </w:pPr>
      <w:r>
        <w:t>ISBN-13:</w:t>
      </w:r>
      <w:r>
        <w:rPr>
          <w:spacing w:val="42"/>
        </w:rPr>
        <w:t xml:space="preserve"> </w:t>
      </w:r>
      <w:r>
        <w:t>0-7360-6353-</w:t>
      </w:r>
      <w:r>
        <w:rPr>
          <w:spacing w:val="-10"/>
        </w:rPr>
        <w:t>6</w:t>
      </w:r>
    </w:p>
    <w:p w14:paraId="36750CC9" w14:textId="77777777" w:rsidR="00606120" w:rsidRDefault="00091586">
      <w:pPr>
        <w:pStyle w:val="Heading2"/>
        <w:spacing w:before="292"/>
        <w:ind w:left="359"/>
      </w:pPr>
      <w:r>
        <w:t>MANUALS,</w:t>
      </w:r>
      <w:r>
        <w:rPr>
          <w:spacing w:val="-4"/>
        </w:rPr>
        <w:t xml:space="preserve"> </w:t>
      </w:r>
      <w:r>
        <w:t>REFERENCES</w:t>
      </w:r>
      <w:r>
        <w:rPr>
          <w:spacing w:val="-2"/>
        </w:rPr>
        <w:t xml:space="preserve"> </w:t>
      </w:r>
      <w:r>
        <w:t>AND</w:t>
      </w:r>
      <w:r>
        <w:rPr>
          <w:spacing w:val="-4"/>
        </w:rPr>
        <w:t xml:space="preserve"> </w:t>
      </w:r>
      <w:r>
        <w:t>OTHER</w:t>
      </w:r>
      <w:r>
        <w:rPr>
          <w:spacing w:val="-2"/>
        </w:rPr>
        <w:t xml:space="preserve"> READINGS</w:t>
      </w:r>
    </w:p>
    <w:p w14:paraId="36750CCA" w14:textId="77777777" w:rsidR="00606120" w:rsidRDefault="00091586">
      <w:pPr>
        <w:spacing w:before="1"/>
        <w:ind w:left="360"/>
        <w:rPr>
          <w:sz w:val="23"/>
        </w:rPr>
      </w:pPr>
      <w:r>
        <w:rPr>
          <w:spacing w:val="-2"/>
          <w:sz w:val="23"/>
        </w:rPr>
        <w:t>None.</w:t>
      </w:r>
    </w:p>
    <w:p w14:paraId="36750CCB" w14:textId="77777777" w:rsidR="00606120" w:rsidRDefault="00606120">
      <w:pPr>
        <w:pStyle w:val="BodyText"/>
        <w:spacing w:before="12"/>
        <w:rPr>
          <w:sz w:val="23"/>
        </w:rPr>
      </w:pPr>
    </w:p>
    <w:p w14:paraId="36750CCC" w14:textId="77777777" w:rsidR="00606120" w:rsidRDefault="00091586">
      <w:pPr>
        <w:pStyle w:val="Heading2"/>
      </w:pPr>
      <w:r>
        <w:t>GENERAL</w:t>
      </w:r>
      <w:r>
        <w:rPr>
          <w:spacing w:val="-5"/>
        </w:rPr>
        <w:t xml:space="preserve"> </w:t>
      </w:r>
      <w:r>
        <w:t>INSTRUCTIONAL</w:t>
      </w:r>
      <w:r>
        <w:rPr>
          <w:spacing w:val="-5"/>
        </w:rPr>
        <w:t xml:space="preserve"> </w:t>
      </w:r>
      <w:r>
        <w:rPr>
          <w:spacing w:val="-2"/>
        </w:rPr>
        <w:t>METHODS</w:t>
      </w:r>
    </w:p>
    <w:p w14:paraId="36750CCD" w14:textId="77777777" w:rsidR="00606120" w:rsidRDefault="00091586">
      <w:pPr>
        <w:spacing w:before="1"/>
        <w:ind w:left="360"/>
        <w:rPr>
          <w:sz w:val="23"/>
        </w:rPr>
      </w:pPr>
      <w:r>
        <w:rPr>
          <w:spacing w:val="-2"/>
          <w:sz w:val="23"/>
        </w:rPr>
        <w:t>Online.</w:t>
      </w:r>
    </w:p>
    <w:p w14:paraId="36750CCE" w14:textId="77777777" w:rsidR="00606120" w:rsidRDefault="00606120">
      <w:pPr>
        <w:pStyle w:val="BodyText"/>
        <w:spacing w:before="11"/>
        <w:rPr>
          <w:sz w:val="23"/>
        </w:rPr>
      </w:pPr>
    </w:p>
    <w:p w14:paraId="36750CCF" w14:textId="77777777" w:rsidR="00606120" w:rsidRDefault="00091586">
      <w:pPr>
        <w:pStyle w:val="Heading2"/>
      </w:pPr>
      <w:r>
        <w:rPr>
          <w:spacing w:val="-2"/>
        </w:rPr>
        <w:t>ASSESSMENT</w:t>
      </w:r>
    </w:p>
    <w:p w14:paraId="36750CD0" w14:textId="77777777" w:rsidR="00606120" w:rsidRDefault="00091586">
      <w:pPr>
        <w:pStyle w:val="BodyText"/>
        <w:ind w:left="360" w:right="355"/>
        <w:jc w:val="both"/>
      </w:pPr>
      <w:r>
        <w:t>Columbus State Community College is committed to assessment (measurement) of student achievement of academic outcomes.</w:t>
      </w:r>
      <w:r>
        <w:rPr>
          <w:spacing w:val="40"/>
        </w:rPr>
        <w:t xml:space="preserve"> </w:t>
      </w:r>
      <w:r>
        <w:t>This process addresses the issues of what you need to learn in your program of study and if you are learning what you need to learn.</w:t>
      </w:r>
      <w:r>
        <w:rPr>
          <w:spacing w:val="40"/>
        </w:rPr>
        <w:t xml:space="preserve"> </w:t>
      </w:r>
      <w:r>
        <w:t>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w:t>
      </w:r>
      <w:r>
        <w:t>r this course.</w:t>
      </w:r>
      <w:r>
        <w:rPr>
          <w:spacing w:val="40"/>
        </w:rPr>
        <w:t xml:space="preserve"> </w:t>
      </w:r>
      <w:r>
        <w:t>You may also be required to participate in broader assessment activities.</w:t>
      </w:r>
    </w:p>
    <w:p w14:paraId="36750CD1" w14:textId="77777777" w:rsidR="00606120" w:rsidRDefault="00091586">
      <w:pPr>
        <w:pStyle w:val="Heading2"/>
        <w:spacing w:before="293"/>
      </w:pPr>
      <w:r>
        <w:t>STANDARDS</w:t>
      </w:r>
      <w:r>
        <w:rPr>
          <w:spacing w:val="-4"/>
        </w:rPr>
        <w:t xml:space="preserve"> </w:t>
      </w:r>
      <w:r>
        <w:t>AND</w:t>
      </w:r>
      <w:r>
        <w:rPr>
          <w:spacing w:val="-4"/>
        </w:rPr>
        <w:t xml:space="preserve"> </w:t>
      </w:r>
      <w:r>
        <w:t>METHODS</w:t>
      </w:r>
      <w:r>
        <w:rPr>
          <w:spacing w:val="-3"/>
        </w:rPr>
        <w:t xml:space="preserve"> </w:t>
      </w:r>
      <w:r>
        <w:t>FOR</w:t>
      </w:r>
      <w:r>
        <w:rPr>
          <w:spacing w:val="-3"/>
        </w:rPr>
        <w:t xml:space="preserve"> </w:t>
      </w:r>
      <w:r>
        <w:rPr>
          <w:spacing w:val="-2"/>
        </w:rPr>
        <w:t>EVALUATION</w:t>
      </w:r>
    </w:p>
    <w:p w14:paraId="36750CD2" w14:textId="77777777" w:rsidR="00606120" w:rsidRDefault="00091586">
      <w:pPr>
        <w:pStyle w:val="BodyText"/>
        <w:tabs>
          <w:tab w:val="left" w:pos="3959"/>
          <w:tab w:val="left" w:pos="4679"/>
        </w:tabs>
        <w:ind w:left="360"/>
      </w:pPr>
      <w:r>
        <w:t>Quiz</w:t>
      </w:r>
      <w:r>
        <w:rPr>
          <w:spacing w:val="-5"/>
        </w:rPr>
        <w:t xml:space="preserve"> </w:t>
      </w:r>
      <w:r>
        <w:t>[1-7</w:t>
      </w:r>
      <w:r>
        <w:rPr>
          <w:spacing w:val="-2"/>
        </w:rPr>
        <w:t xml:space="preserve"> </w:t>
      </w:r>
      <w:r>
        <w:t>@ 20</w:t>
      </w:r>
      <w:r>
        <w:rPr>
          <w:spacing w:val="-2"/>
        </w:rPr>
        <w:t xml:space="preserve"> </w:t>
      </w:r>
      <w:r>
        <w:rPr>
          <w:spacing w:val="-4"/>
        </w:rPr>
        <w:t>pts.]</w:t>
      </w:r>
      <w:r>
        <w:tab/>
      </w:r>
      <w:r>
        <w:rPr>
          <w:spacing w:val="-10"/>
        </w:rPr>
        <w:t>=</w:t>
      </w:r>
      <w:r>
        <w:tab/>
        <w:t>140</w:t>
      </w:r>
      <w:r>
        <w:rPr>
          <w:spacing w:val="-3"/>
        </w:rPr>
        <w:t xml:space="preserve"> </w:t>
      </w:r>
      <w:r>
        <w:rPr>
          <w:spacing w:val="-2"/>
        </w:rPr>
        <w:t>points</w:t>
      </w:r>
    </w:p>
    <w:p w14:paraId="36750CD3" w14:textId="77777777" w:rsidR="00606120" w:rsidRDefault="00091586">
      <w:pPr>
        <w:pStyle w:val="BodyText"/>
        <w:tabs>
          <w:tab w:val="left" w:pos="3959"/>
          <w:tab w:val="left" w:pos="4787"/>
        </w:tabs>
        <w:ind w:left="360"/>
      </w:pPr>
      <w:r>
        <w:t>Quiz</w:t>
      </w:r>
      <w:r>
        <w:rPr>
          <w:spacing w:val="-2"/>
        </w:rPr>
        <w:t xml:space="preserve"> </w:t>
      </w:r>
      <w:r>
        <w:rPr>
          <w:spacing w:val="-10"/>
        </w:rPr>
        <w:t>8</w:t>
      </w:r>
      <w:r>
        <w:tab/>
      </w:r>
      <w:r>
        <w:rPr>
          <w:spacing w:val="-10"/>
        </w:rPr>
        <w:t>=</w:t>
      </w:r>
      <w:r>
        <w:tab/>
        <w:t>40</w:t>
      </w:r>
      <w:r>
        <w:rPr>
          <w:spacing w:val="-4"/>
        </w:rPr>
        <w:t xml:space="preserve"> </w:t>
      </w:r>
      <w:r>
        <w:rPr>
          <w:spacing w:val="-2"/>
        </w:rPr>
        <w:t>points</w:t>
      </w:r>
    </w:p>
    <w:p w14:paraId="36750CD4" w14:textId="77777777" w:rsidR="00606120" w:rsidRDefault="00091586">
      <w:pPr>
        <w:pStyle w:val="BodyText"/>
        <w:tabs>
          <w:tab w:val="left" w:pos="3959"/>
          <w:tab w:val="left" w:pos="4679"/>
        </w:tabs>
        <w:ind w:left="359"/>
      </w:pPr>
      <w:r>
        <w:t>Discussion</w:t>
      </w:r>
      <w:r>
        <w:rPr>
          <w:spacing w:val="-6"/>
        </w:rPr>
        <w:t xml:space="preserve"> </w:t>
      </w:r>
      <w:r>
        <w:rPr>
          <w:spacing w:val="-2"/>
        </w:rPr>
        <w:t>Boards</w:t>
      </w:r>
      <w:r>
        <w:tab/>
      </w:r>
      <w:r>
        <w:rPr>
          <w:spacing w:val="-10"/>
        </w:rPr>
        <w:t>=</w:t>
      </w:r>
      <w:r>
        <w:tab/>
        <w:t>100</w:t>
      </w:r>
      <w:r>
        <w:rPr>
          <w:spacing w:val="-3"/>
        </w:rPr>
        <w:t xml:space="preserve"> </w:t>
      </w:r>
      <w:r>
        <w:rPr>
          <w:spacing w:val="-2"/>
        </w:rPr>
        <w:t>points</w:t>
      </w:r>
    </w:p>
    <w:p w14:paraId="36750CD5" w14:textId="77777777" w:rsidR="00606120" w:rsidRDefault="00091586">
      <w:pPr>
        <w:pStyle w:val="BodyText"/>
        <w:tabs>
          <w:tab w:val="left" w:pos="3959"/>
          <w:tab w:val="left" w:pos="4679"/>
        </w:tabs>
        <w:ind w:left="359"/>
      </w:pPr>
      <w:r>
        <w:t>Written</w:t>
      </w:r>
      <w:r>
        <w:rPr>
          <w:spacing w:val="-1"/>
        </w:rPr>
        <w:t xml:space="preserve"> </w:t>
      </w:r>
      <w:r>
        <w:rPr>
          <w:spacing w:val="-2"/>
        </w:rPr>
        <w:t>Assignments</w:t>
      </w:r>
      <w:r>
        <w:tab/>
      </w:r>
      <w:r>
        <w:rPr>
          <w:spacing w:val="-10"/>
        </w:rPr>
        <w:t>=</w:t>
      </w:r>
      <w:r>
        <w:rPr>
          <w:u w:val="single"/>
        </w:rPr>
        <w:tab/>
        <w:t>120</w:t>
      </w:r>
      <w:r>
        <w:rPr>
          <w:spacing w:val="-3"/>
          <w:u w:val="single"/>
        </w:rPr>
        <w:t xml:space="preserve"> </w:t>
      </w:r>
      <w:r>
        <w:rPr>
          <w:spacing w:val="-2"/>
          <w:u w:val="single"/>
        </w:rPr>
        <w:t>points</w:t>
      </w:r>
    </w:p>
    <w:p w14:paraId="36750CD6" w14:textId="77777777" w:rsidR="00606120" w:rsidRDefault="00091586">
      <w:pPr>
        <w:ind w:right="396"/>
        <w:jc w:val="center"/>
        <w:rPr>
          <w:b/>
          <w:sz w:val="24"/>
        </w:rPr>
      </w:pPr>
      <w:r>
        <w:rPr>
          <w:b/>
          <w:sz w:val="24"/>
        </w:rPr>
        <w:t>TOTAL</w:t>
      </w:r>
      <w:r>
        <w:rPr>
          <w:b/>
          <w:spacing w:val="15"/>
          <w:sz w:val="24"/>
        </w:rPr>
        <w:t xml:space="preserve"> </w:t>
      </w:r>
      <w:r>
        <w:rPr>
          <w:b/>
          <w:sz w:val="24"/>
        </w:rPr>
        <w:t>400</w:t>
      </w:r>
      <w:r>
        <w:rPr>
          <w:b/>
          <w:spacing w:val="-2"/>
          <w:sz w:val="24"/>
        </w:rPr>
        <w:t xml:space="preserve"> points</w:t>
      </w:r>
    </w:p>
    <w:p w14:paraId="36750CD7" w14:textId="77777777" w:rsidR="00606120" w:rsidRDefault="00091586">
      <w:pPr>
        <w:pStyle w:val="Heading2"/>
        <w:spacing w:before="293"/>
        <w:ind w:left="359"/>
      </w:pPr>
      <w:r>
        <w:t>GRADING</w:t>
      </w:r>
      <w:r>
        <w:rPr>
          <w:spacing w:val="-5"/>
        </w:rPr>
        <w:t xml:space="preserve"> </w:t>
      </w:r>
      <w:r>
        <w:rPr>
          <w:spacing w:val="-2"/>
        </w:rPr>
        <w:t>SCALE</w:t>
      </w:r>
    </w:p>
    <w:p w14:paraId="36750CD8" w14:textId="77777777" w:rsidR="00606120" w:rsidRDefault="00091586">
      <w:pPr>
        <w:pStyle w:val="BodyText"/>
        <w:ind w:left="359"/>
        <w:jc w:val="both"/>
      </w:pPr>
      <w:r>
        <w:t>Straight</w:t>
      </w:r>
      <w:r>
        <w:rPr>
          <w:spacing w:val="-3"/>
        </w:rPr>
        <w:t xml:space="preserve"> </w:t>
      </w:r>
      <w:r>
        <w:rPr>
          <w:spacing w:val="-2"/>
        </w:rPr>
        <w:t>Scale</w:t>
      </w:r>
    </w:p>
    <w:p w14:paraId="36750CD9" w14:textId="77777777" w:rsidR="00606120" w:rsidRDefault="00091586">
      <w:pPr>
        <w:ind w:left="360"/>
        <w:jc w:val="both"/>
        <w:rPr>
          <w:sz w:val="23"/>
        </w:rPr>
      </w:pPr>
      <w:r>
        <w:rPr>
          <w:sz w:val="23"/>
        </w:rPr>
        <w:t>100%-89.5%</w:t>
      </w:r>
      <w:r>
        <w:rPr>
          <w:spacing w:val="-5"/>
          <w:sz w:val="23"/>
        </w:rPr>
        <w:t xml:space="preserve"> </w:t>
      </w:r>
      <w:r>
        <w:rPr>
          <w:sz w:val="23"/>
        </w:rPr>
        <w:t>=</w:t>
      </w:r>
      <w:r>
        <w:rPr>
          <w:spacing w:val="-2"/>
          <w:sz w:val="23"/>
        </w:rPr>
        <w:t xml:space="preserve"> </w:t>
      </w:r>
      <w:r>
        <w:rPr>
          <w:sz w:val="23"/>
        </w:rPr>
        <w:t>A,</w:t>
      </w:r>
      <w:r>
        <w:rPr>
          <w:spacing w:val="-3"/>
          <w:sz w:val="23"/>
        </w:rPr>
        <w:t xml:space="preserve"> </w:t>
      </w:r>
      <w:r>
        <w:rPr>
          <w:sz w:val="23"/>
        </w:rPr>
        <w:t>79.5%-89%</w:t>
      </w:r>
      <w:r>
        <w:rPr>
          <w:spacing w:val="-3"/>
          <w:sz w:val="23"/>
        </w:rPr>
        <w:t xml:space="preserve"> </w:t>
      </w:r>
      <w:r>
        <w:rPr>
          <w:sz w:val="23"/>
        </w:rPr>
        <w:t>=</w:t>
      </w:r>
      <w:r>
        <w:rPr>
          <w:spacing w:val="-2"/>
          <w:sz w:val="23"/>
        </w:rPr>
        <w:t xml:space="preserve"> </w:t>
      </w:r>
      <w:r>
        <w:rPr>
          <w:sz w:val="23"/>
        </w:rPr>
        <w:t>B,</w:t>
      </w:r>
      <w:r>
        <w:rPr>
          <w:spacing w:val="-3"/>
          <w:sz w:val="23"/>
        </w:rPr>
        <w:t xml:space="preserve"> </w:t>
      </w:r>
      <w:r>
        <w:rPr>
          <w:sz w:val="23"/>
        </w:rPr>
        <w:t>69.5%-79%</w:t>
      </w:r>
      <w:r>
        <w:rPr>
          <w:spacing w:val="-3"/>
          <w:sz w:val="23"/>
        </w:rPr>
        <w:t xml:space="preserve"> </w:t>
      </w:r>
      <w:r>
        <w:rPr>
          <w:sz w:val="23"/>
        </w:rPr>
        <w:t>=</w:t>
      </w:r>
      <w:r>
        <w:rPr>
          <w:spacing w:val="-2"/>
          <w:sz w:val="23"/>
        </w:rPr>
        <w:t xml:space="preserve"> </w:t>
      </w:r>
      <w:r>
        <w:rPr>
          <w:sz w:val="23"/>
        </w:rPr>
        <w:t>C,</w:t>
      </w:r>
      <w:r>
        <w:rPr>
          <w:spacing w:val="-3"/>
          <w:sz w:val="23"/>
        </w:rPr>
        <w:t xml:space="preserve"> </w:t>
      </w:r>
      <w:r>
        <w:rPr>
          <w:sz w:val="23"/>
        </w:rPr>
        <w:t>D</w:t>
      </w:r>
      <w:r>
        <w:rPr>
          <w:spacing w:val="-3"/>
          <w:sz w:val="23"/>
        </w:rPr>
        <w:t xml:space="preserve"> </w:t>
      </w:r>
      <w:r>
        <w:rPr>
          <w:sz w:val="23"/>
        </w:rPr>
        <w:t>=</w:t>
      </w:r>
      <w:r>
        <w:rPr>
          <w:spacing w:val="-2"/>
          <w:sz w:val="23"/>
        </w:rPr>
        <w:t xml:space="preserve"> </w:t>
      </w:r>
      <w:r>
        <w:rPr>
          <w:sz w:val="23"/>
        </w:rPr>
        <w:t>59.5%-69%,</w:t>
      </w:r>
      <w:r>
        <w:rPr>
          <w:spacing w:val="-3"/>
          <w:sz w:val="23"/>
        </w:rPr>
        <w:t xml:space="preserve"> </w:t>
      </w:r>
      <w:r>
        <w:rPr>
          <w:sz w:val="23"/>
        </w:rPr>
        <w:t>E</w:t>
      </w:r>
      <w:r>
        <w:rPr>
          <w:spacing w:val="-3"/>
          <w:sz w:val="23"/>
        </w:rPr>
        <w:t xml:space="preserve"> </w:t>
      </w:r>
      <w:r>
        <w:rPr>
          <w:sz w:val="23"/>
        </w:rPr>
        <w:t>=</w:t>
      </w:r>
      <w:r>
        <w:rPr>
          <w:spacing w:val="-2"/>
          <w:sz w:val="23"/>
        </w:rPr>
        <w:t xml:space="preserve"> </w:t>
      </w:r>
      <w:r>
        <w:rPr>
          <w:sz w:val="23"/>
        </w:rPr>
        <w:t>59%</w:t>
      </w:r>
      <w:r>
        <w:rPr>
          <w:spacing w:val="-3"/>
          <w:sz w:val="23"/>
        </w:rPr>
        <w:t xml:space="preserve"> </w:t>
      </w:r>
      <w:r>
        <w:rPr>
          <w:sz w:val="23"/>
        </w:rPr>
        <w:t>or</w:t>
      </w:r>
      <w:r>
        <w:rPr>
          <w:spacing w:val="-2"/>
          <w:sz w:val="23"/>
        </w:rPr>
        <w:t xml:space="preserve"> below</w:t>
      </w:r>
    </w:p>
    <w:p w14:paraId="36750CDA" w14:textId="77777777" w:rsidR="00606120" w:rsidRDefault="00606120">
      <w:pPr>
        <w:pStyle w:val="BodyText"/>
        <w:spacing w:before="12"/>
        <w:rPr>
          <w:sz w:val="23"/>
        </w:rPr>
      </w:pPr>
    </w:p>
    <w:p w14:paraId="36750CDB" w14:textId="77777777" w:rsidR="00606120" w:rsidRDefault="00091586">
      <w:pPr>
        <w:pStyle w:val="Heading2"/>
        <w:spacing w:before="1"/>
      </w:pPr>
      <w:r>
        <w:t>SPECIAL</w:t>
      </w:r>
      <w:r>
        <w:rPr>
          <w:spacing w:val="-3"/>
        </w:rPr>
        <w:t xml:space="preserve"> </w:t>
      </w:r>
      <w:r>
        <w:t>COURSE</w:t>
      </w:r>
      <w:r>
        <w:rPr>
          <w:spacing w:val="-2"/>
        </w:rPr>
        <w:t xml:space="preserve"> REQUIREMENTS</w:t>
      </w:r>
    </w:p>
    <w:p w14:paraId="36750CDC" w14:textId="77777777" w:rsidR="00606120" w:rsidRDefault="00091586">
      <w:pPr>
        <w:pStyle w:val="BodyText"/>
        <w:ind w:left="360" w:right="357"/>
        <w:jc w:val="both"/>
      </w:pPr>
      <w:r>
        <w:t>SES 2700 is an online course.</w:t>
      </w:r>
      <w:r>
        <w:rPr>
          <w:spacing w:val="40"/>
        </w:rPr>
        <w:t xml:space="preserve"> </w:t>
      </w:r>
      <w:r>
        <w:t>Each student should establish reliable computer and internet access to complete the course requirements.</w:t>
      </w:r>
    </w:p>
    <w:p w14:paraId="36750CDD" w14:textId="77777777" w:rsidR="00606120" w:rsidRDefault="00606120">
      <w:pPr>
        <w:pStyle w:val="BodyText"/>
        <w:jc w:val="both"/>
        <w:sectPr w:rsidR="00606120">
          <w:pgSz w:w="12240" w:h="15840"/>
          <w:pgMar w:top="1120" w:right="1080" w:bottom="280" w:left="1080" w:header="720" w:footer="720" w:gutter="0"/>
          <w:cols w:space="720"/>
        </w:sectPr>
      </w:pPr>
    </w:p>
    <w:p w14:paraId="36750CDE" w14:textId="77777777" w:rsidR="00606120" w:rsidRDefault="00091586">
      <w:pPr>
        <w:pStyle w:val="Heading2"/>
        <w:spacing w:before="65"/>
        <w:rPr>
          <w:rFonts w:ascii="Times New Roman"/>
        </w:rPr>
      </w:pPr>
      <w:r>
        <w:rPr>
          <w:rFonts w:ascii="Times New Roman"/>
        </w:rPr>
        <w:lastRenderedPageBreak/>
        <w:t>ATTENDANCE</w:t>
      </w:r>
      <w:r>
        <w:rPr>
          <w:rFonts w:ascii="Times New Roman"/>
          <w:spacing w:val="-7"/>
        </w:rPr>
        <w:t xml:space="preserve"> </w:t>
      </w:r>
      <w:r>
        <w:rPr>
          <w:rFonts w:ascii="Times New Roman"/>
          <w:spacing w:val="-2"/>
        </w:rPr>
        <w:t>POLICY</w:t>
      </w:r>
    </w:p>
    <w:p w14:paraId="36750CDF" w14:textId="77777777" w:rsidR="00606120" w:rsidRDefault="00091586">
      <w:pPr>
        <w:ind w:left="360"/>
        <w:rPr>
          <w:rFonts w:ascii="Times New Roman"/>
          <w:b/>
          <w:sz w:val="24"/>
        </w:rPr>
      </w:pPr>
      <w:r>
        <w:rPr>
          <w:rFonts w:ascii="Times New Roman"/>
          <w:b/>
          <w:sz w:val="24"/>
        </w:rPr>
        <w:t>COLLEGE</w:t>
      </w:r>
      <w:r>
        <w:rPr>
          <w:rFonts w:ascii="Times New Roman"/>
          <w:b/>
          <w:spacing w:val="-5"/>
          <w:sz w:val="24"/>
        </w:rPr>
        <w:t xml:space="preserve"> </w:t>
      </w:r>
      <w:r>
        <w:rPr>
          <w:rFonts w:ascii="Times New Roman"/>
          <w:b/>
          <w:sz w:val="24"/>
        </w:rPr>
        <w:t>SYLLABUS</w:t>
      </w:r>
      <w:r>
        <w:rPr>
          <w:rFonts w:ascii="Times New Roman"/>
          <w:b/>
          <w:spacing w:val="-4"/>
          <w:sz w:val="24"/>
        </w:rPr>
        <w:t xml:space="preserve"> </w:t>
      </w:r>
      <w:r>
        <w:rPr>
          <w:rFonts w:ascii="Times New Roman"/>
          <w:b/>
          <w:spacing w:val="-2"/>
          <w:sz w:val="24"/>
        </w:rPr>
        <w:t>STATEMENTS</w:t>
      </w:r>
    </w:p>
    <w:p w14:paraId="36750CE0" w14:textId="77777777" w:rsidR="00606120" w:rsidRDefault="00091586">
      <w:pPr>
        <w:pStyle w:val="BodyText"/>
        <w:ind w:left="360" w:right="525"/>
        <w:jc w:val="both"/>
        <w:rPr>
          <w:rFonts w:ascii="Times New Roman" w:hAnsi="Times New Roman"/>
        </w:rPr>
      </w:pPr>
      <w:r>
        <w:rPr>
          <w:rFonts w:ascii="Times New Roman" w:hAnsi="Times New Roman"/>
        </w:rPr>
        <w:t>Columbus State Community College required College Syllabus Statements on College Policies and</w:t>
      </w:r>
      <w:r>
        <w:rPr>
          <w:rFonts w:ascii="Times New Roman" w:hAnsi="Times New Roman"/>
          <w:spacing w:val="-3"/>
        </w:rPr>
        <w:t xml:space="preserve"> </w:t>
      </w:r>
      <w:r>
        <w:rPr>
          <w:rFonts w:ascii="Times New Roman" w:hAnsi="Times New Roman"/>
        </w:rPr>
        <w:t>Student</w:t>
      </w:r>
      <w:r>
        <w:rPr>
          <w:rFonts w:ascii="Times New Roman" w:hAnsi="Times New Roman"/>
          <w:spacing w:val="-4"/>
        </w:rPr>
        <w:t xml:space="preserve"> </w:t>
      </w:r>
      <w:r>
        <w:rPr>
          <w:rFonts w:ascii="Times New Roman" w:hAnsi="Times New Roman"/>
        </w:rPr>
        <w:t>Support</w:t>
      </w:r>
      <w:r>
        <w:rPr>
          <w:rFonts w:ascii="Times New Roman" w:hAnsi="Times New Roman"/>
          <w:spacing w:val="-3"/>
        </w:rPr>
        <w:t xml:space="preserve"> </w:t>
      </w:r>
      <w:r>
        <w:rPr>
          <w:rFonts w:ascii="Times New Roman" w:hAnsi="Times New Roman"/>
        </w:rPr>
        <w:t>Services</w:t>
      </w:r>
      <w:r>
        <w:rPr>
          <w:rFonts w:ascii="Times New Roman" w:hAnsi="Times New Roman"/>
          <w:spacing w:val="-3"/>
        </w:rPr>
        <w:t xml:space="preserve"> </w:t>
      </w:r>
      <w:r>
        <w:rPr>
          <w:rFonts w:ascii="Times New Roman" w:hAnsi="Times New Roman"/>
        </w:rPr>
        <w:t>can</w:t>
      </w:r>
      <w:r>
        <w:rPr>
          <w:rFonts w:ascii="Times New Roman" w:hAnsi="Times New Roman"/>
          <w:spacing w:val="-3"/>
        </w:rPr>
        <w:t xml:space="preserve"> </w:t>
      </w:r>
      <w:r>
        <w:rPr>
          <w:rFonts w:ascii="Times New Roman" w:hAnsi="Times New Roman"/>
        </w:rPr>
        <w:t>be</w:t>
      </w:r>
      <w:r>
        <w:rPr>
          <w:rFonts w:ascii="Times New Roman" w:hAnsi="Times New Roman"/>
          <w:spacing w:val="-4"/>
        </w:rPr>
        <w:t xml:space="preserve"> </w:t>
      </w:r>
      <w:r>
        <w:rPr>
          <w:rFonts w:ascii="Times New Roman" w:hAnsi="Times New Roman"/>
        </w:rPr>
        <w:t>found</w:t>
      </w:r>
      <w:r>
        <w:rPr>
          <w:rFonts w:ascii="Times New Roman" w:hAnsi="Times New Roman"/>
          <w:spacing w:val="-3"/>
        </w:rPr>
        <w:t xml:space="preserve"> </w:t>
      </w:r>
      <w:r>
        <w:rPr>
          <w:rFonts w:ascii="Times New Roman" w:hAnsi="Times New Roman"/>
        </w:rPr>
        <w:t>at</w:t>
      </w:r>
      <w:r>
        <w:rPr>
          <w:rFonts w:ascii="Times New Roman" w:hAnsi="Times New Roman"/>
          <w:spacing w:val="-3"/>
        </w:rPr>
        <w:t xml:space="preserve"> </w:t>
      </w:r>
      <w:hyperlink r:id="rId6">
        <w:r>
          <w:rPr>
            <w:rFonts w:ascii="Times New Roman" w:hAnsi="Times New Roman"/>
            <w:color w:val="0000FF"/>
            <w:u w:val="single" w:color="0000FF"/>
          </w:rPr>
          <w:t>www.cscc.edu/syllabus</w:t>
        </w:r>
      </w:hyperlink>
      <w:r>
        <w:rPr>
          <w:rFonts w:ascii="Times New Roman" w:hAnsi="Times New Roman"/>
          <w:color w:val="0000FF"/>
          <w:spacing w:val="-4"/>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on</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College</w:t>
      </w:r>
      <w:r>
        <w:rPr>
          <w:rFonts w:ascii="Times New Roman" w:hAnsi="Times New Roman"/>
          <w:spacing w:val="-3"/>
        </w:rPr>
        <w:t xml:space="preserve"> </w:t>
      </w:r>
      <w:r>
        <w:rPr>
          <w:rFonts w:ascii="Times New Roman" w:hAnsi="Times New Roman"/>
        </w:rPr>
        <w:t>website Quick Links “Syllabus Statements”.</w:t>
      </w:r>
    </w:p>
    <w:p w14:paraId="36750CE1" w14:textId="77777777" w:rsidR="00606120" w:rsidRDefault="00606120">
      <w:pPr>
        <w:pStyle w:val="BodyText"/>
        <w:rPr>
          <w:rFonts w:ascii="Times New Roman"/>
        </w:rPr>
      </w:pPr>
    </w:p>
    <w:p w14:paraId="36750CE2" w14:textId="77777777" w:rsidR="00606120" w:rsidRDefault="00091586">
      <w:pPr>
        <w:ind w:left="360"/>
        <w:rPr>
          <w:rFonts w:ascii="Times New Roman"/>
          <w:b/>
          <w:sz w:val="24"/>
        </w:rPr>
      </w:pPr>
      <w:r>
        <w:rPr>
          <w:rFonts w:ascii="Times New Roman"/>
          <w:b/>
          <w:sz w:val="24"/>
        </w:rPr>
        <w:t>WEATHER</w:t>
      </w:r>
      <w:r>
        <w:rPr>
          <w:rFonts w:ascii="Times New Roman"/>
          <w:b/>
          <w:spacing w:val="-6"/>
          <w:sz w:val="24"/>
        </w:rPr>
        <w:t xml:space="preserve"> </w:t>
      </w:r>
      <w:r>
        <w:rPr>
          <w:rFonts w:ascii="Times New Roman"/>
          <w:b/>
          <w:sz w:val="24"/>
        </w:rPr>
        <w:t>RELATED</w:t>
      </w:r>
      <w:r>
        <w:rPr>
          <w:rFonts w:ascii="Times New Roman"/>
          <w:b/>
          <w:spacing w:val="-3"/>
          <w:sz w:val="24"/>
        </w:rPr>
        <w:t xml:space="preserve"> </w:t>
      </w:r>
      <w:r>
        <w:rPr>
          <w:rFonts w:ascii="Times New Roman"/>
          <w:b/>
          <w:sz w:val="24"/>
        </w:rPr>
        <w:t>DEPARTMENT</w:t>
      </w:r>
      <w:r>
        <w:rPr>
          <w:rFonts w:ascii="Times New Roman"/>
          <w:b/>
          <w:spacing w:val="-4"/>
          <w:sz w:val="24"/>
        </w:rPr>
        <w:t xml:space="preserve"> </w:t>
      </w:r>
      <w:r>
        <w:rPr>
          <w:rFonts w:ascii="Times New Roman"/>
          <w:b/>
          <w:sz w:val="24"/>
        </w:rPr>
        <w:t>SPECIFIC</w:t>
      </w:r>
      <w:r>
        <w:rPr>
          <w:rFonts w:ascii="Times New Roman"/>
          <w:b/>
          <w:spacing w:val="-3"/>
          <w:sz w:val="24"/>
        </w:rPr>
        <w:t xml:space="preserve"> </w:t>
      </w:r>
      <w:r>
        <w:rPr>
          <w:rFonts w:ascii="Times New Roman"/>
          <w:b/>
          <w:sz w:val="24"/>
        </w:rPr>
        <w:t>POLICY</w:t>
      </w:r>
      <w:r>
        <w:rPr>
          <w:rFonts w:ascii="Times New Roman"/>
          <w:b/>
          <w:spacing w:val="-4"/>
          <w:sz w:val="24"/>
        </w:rPr>
        <w:t xml:space="preserve"> </w:t>
      </w:r>
      <w:r w:rsidRPr="00091586">
        <w:rPr>
          <w:rFonts w:ascii="Times New Roman"/>
          <w:b/>
          <w:sz w:val="24"/>
        </w:rPr>
        <w:t>(If</w:t>
      </w:r>
      <w:r w:rsidRPr="00091586">
        <w:rPr>
          <w:rFonts w:ascii="Times New Roman"/>
          <w:b/>
          <w:spacing w:val="-2"/>
          <w:sz w:val="24"/>
        </w:rPr>
        <w:t xml:space="preserve"> necessary)</w:t>
      </w:r>
    </w:p>
    <w:p w14:paraId="36750CE3" w14:textId="77777777" w:rsidR="00606120" w:rsidRDefault="00091586">
      <w:pPr>
        <w:pStyle w:val="BodyText"/>
        <w:ind w:left="360" w:right="234"/>
        <w:rPr>
          <w:rFonts w:ascii="Times New Roman"/>
        </w:rPr>
      </w:pPr>
      <w:r>
        <w:rPr>
          <w:rFonts w:ascii="Times New Roman"/>
        </w:rPr>
        <w:t>If</w:t>
      </w:r>
      <w:r>
        <w:rPr>
          <w:rFonts w:ascii="Times New Roman"/>
          <w:spacing w:val="-3"/>
        </w:rPr>
        <w:t xml:space="preserve"> </w:t>
      </w:r>
      <w:r>
        <w:rPr>
          <w:rFonts w:ascii="Times New Roman"/>
        </w:rPr>
        <w:t>not</w:t>
      </w:r>
      <w:r>
        <w:rPr>
          <w:rFonts w:ascii="Times New Roman"/>
          <w:spacing w:val="-3"/>
        </w:rPr>
        <w:t xml:space="preserve"> </w:t>
      </w:r>
      <w:r>
        <w:rPr>
          <w:rFonts w:ascii="Times New Roman"/>
        </w:rPr>
        <w:t>covered</w:t>
      </w:r>
      <w:r>
        <w:rPr>
          <w:rFonts w:ascii="Times New Roman"/>
          <w:spacing w:val="-3"/>
        </w:rPr>
        <w:t xml:space="preserve"> </w:t>
      </w:r>
      <w:r>
        <w:rPr>
          <w:rFonts w:ascii="Times New Roman"/>
        </w:rPr>
        <w:t>by</w:t>
      </w:r>
      <w:r>
        <w:rPr>
          <w:rFonts w:ascii="Times New Roman"/>
          <w:spacing w:val="-3"/>
        </w:rPr>
        <w:t xml:space="preserve"> </w:t>
      </w:r>
      <w:r>
        <w:rPr>
          <w:rFonts w:ascii="Times New Roman"/>
        </w:rPr>
        <w:t>College</w:t>
      </w:r>
      <w:r>
        <w:rPr>
          <w:rFonts w:ascii="Times New Roman"/>
          <w:spacing w:val="-4"/>
        </w:rPr>
        <w:t xml:space="preserve"> </w:t>
      </w:r>
      <w:r>
        <w:rPr>
          <w:rFonts w:ascii="Times New Roman"/>
        </w:rPr>
        <w:t>Policy,</w:t>
      </w:r>
      <w:r>
        <w:rPr>
          <w:rFonts w:ascii="Times New Roman"/>
          <w:spacing w:val="-3"/>
        </w:rPr>
        <w:t xml:space="preserve"> </w:t>
      </w:r>
      <w:r>
        <w:rPr>
          <w:rFonts w:ascii="Times New Roman"/>
        </w:rPr>
        <w:t>relative</w:t>
      </w:r>
      <w:r>
        <w:rPr>
          <w:rFonts w:ascii="Times New Roman"/>
          <w:spacing w:val="-3"/>
        </w:rPr>
        <w:t xml:space="preserve"> </w:t>
      </w:r>
      <w:r>
        <w:rPr>
          <w:rFonts w:ascii="Times New Roman"/>
        </w:rPr>
        <w:t>to</w:t>
      </w:r>
      <w:r>
        <w:rPr>
          <w:rFonts w:ascii="Times New Roman"/>
          <w:spacing w:val="-3"/>
        </w:rPr>
        <w:t xml:space="preserve"> </w:t>
      </w:r>
      <w:r>
        <w:rPr>
          <w:rFonts w:ascii="Times New Roman"/>
        </w:rPr>
        <w:t>clinical,</w:t>
      </w:r>
      <w:r>
        <w:rPr>
          <w:rFonts w:ascii="Times New Roman"/>
          <w:spacing w:val="-4"/>
        </w:rPr>
        <w:t xml:space="preserve"> </w:t>
      </w:r>
      <w:r>
        <w:rPr>
          <w:rFonts w:ascii="Times New Roman"/>
        </w:rPr>
        <w:t>practicum,</w:t>
      </w:r>
      <w:r>
        <w:rPr>
          <w:rFonts w:ascii="Times New Roman"/>
          <w:spacing w:val="-3"/>
        </w:rPr>
        <w:t xml:space="preserve"> </w:t>
      </w:r>
      <w:r>
        <w:rPr>
          <w:rFonts w:ascii="Times New Roman"/>
        </w:rPr>
        <w:t>of</w:t>
      </w:r>
      <w:r>
        <w:rPr>
          <w:rFonts w:ascii="Times New Roman"/>
          <w:spacing w:val="-3"/>
        </w:rPr>
        <w:t xml:space="preserve"> </w:t>
      </w:r>
      <w:r>
        <w:rPr>
          <w:rFonts w:ascii="Times New Roman"/>
        </w:rPr>
        <w:t>other</w:t>
      </w:r>
      <w:r>
        <w:rPr>
          <w:rFonts w:ascii="Times New Roman"/>
          <w:spacing w:val="-4"/>
        </w:rPr>
        <w:t xml:space="preserve"> </w:t>
      </w:r>
      <w:r>
        <w:rPr>
          <w:rFonts w:ascii="Times New Roman"/>
        </w:rPr>
        <w:t>missed</w:t>
      </w:r>
      <w:r>
        <w:rPr>
          <w:rFonts w:ascii="Times New Roman"/>
          <w:spacing w:val="-5"/>
        </w:rPr>
        <w:t xml:space="preserve"> </w:t>
      </w:r>
      <w:r>
        <w:rPr>
          <w:rFonts w:ascii="Times New Roman"/>
        </w:rPr>
        <w:t>time</w:t>
      </w:r>
      <w:r>
        <w:rPr>
          <w:rFonts w:ascii="Times New Roman"/>
          <w:spacing w:val="-4"/>
        </w:rPr>
        <w:t xml:space="preserve"> </w:t>
      </w:r>
      <w:r>
        <w:rPr>
          <w:rFonts w:ascii="Times New Roman"/>
        </w:rPr>
        <w:t>due</w:t>
      </w:r>
      <w:r>
        <w:rPr>
          <w:rFonts w:ascii="Times New Roman"/>
          <w:spacing w:val="-3"/>
        </w:rPr>
        <w:t xml:space="preserve"> </w:t>
      </w:r>
      <w:r>
        <w:rPr>
          <w:rFonts w:ascii="Times New Roman"/>
        </w:rPr>
        <w:t>to weather related college closings.</w:t>
      </w:r>
    </w:p>
    <w:p w14:paraId="36750CE4" w14:textId="77777777" w:rsidR="00606120" w:rsidRDefault="00606120">
      <w:pPr>
        <w:pStyle w:val="BodyText"/>
        <w:spacing w:before="16"/>
        <w:rPr>
          <w:rFonts w:ascii="Times New Roman"/>
        </w:rPr>
      </w:pPr>
    </w:p>
    <w:p w14:paraId="36750CE5" w14:textId="77777777" w:rsidR="00606120" w:rsidRDefault="00091586">
      <w:pPr>
        <w:pStyle w:val="Heading2"/>
        <w:jc w:val="both"/>
      </w:pPr>
      <w:r>
        <w:t>TOBACCO</w:t>
      </w:r>
      <w:r>
        <w:rPr>
          <w:spacing w:val="-4"/>
        </w:rPr>
        <w:t xml:space="preserve"> </w:t>
      </w:r>
      <w:r>
        <w:t>FREE</w:t>
      </w:r>
      <w:r>
        <w:rPr>
          <w:spacing w:val="-2"/>
        </w:rPr>
        <w:t xml:space="preserve"> </w:t>
      </w:r>
      <w:r>
        <w:t>COLUMBUS</w:t>
      </w:r>
      <w:r>
        <w:rPr>
          <w:spacing w:val="-3"/>
        </w:rPr>
        <w:t xml:space="preserve"> </w:t>
      </w:r>
      <w:r>
        <w:t>STATE</w:t>
      </w:r>
      <w:r>
        <w:rPr>
          <w:spacing w:val="-3"/>
        </w:rPr>
        <w:t xml:space="preserve"> </w:t>
      </w:r>
      <w:r>
        <w:rPr>
          <w:spacing w:val="-4"/>
        </w:rPr>
        <w:t>2015</w:t>
      </w:r>
    </w:p>
    <w:p w14:paraId="36750CE6" w14:textId="77777777" w:rsidR="00606120" w:rsidRDefault="00091586">
      <w:pPr>
        <w:pStyle w:val="BodyText"/>
        <w:ind w:left="359" w:right="355"/>
        <w:jc w:val="both"/>
      </w:pPr>
      <w:r>
        <w:t>As a result of a proposal by the Ohio Board of Regents in 2012, Columbus State became a tobacco-free institution, as have colleges and universities across the nation, including The Ohio State University, which made the change in 2014.</w:t>
      </w:r>
      <w:r>
        <w:rPr>
          <w:spacing w:val="40"/>
        </w:rPr>
        <w:t xml:space="preserve"> </w:t>
      </w:r>
      <w:r>
        <w:t xml:space="preserve">In an effort to support the health and well-being of all students, faculty, and staff, the College has adopted a tobacco free policy which prohibits the use of all tobacco-related products on </w:t>
      </w:r>
      <w:proofErr w:type="gramStart"/>
      <w:r>
        <w:t>College</w:t>
      </w:r>
      <w:proofErr w:type="gramEnd"/>
      <w:r>
        <w:t xml:space="preserve"> property.</w:t>
      </w:r>
      <w:r>
        <w:rPr>
          <w:spacing w:val="-3"/>
        </w:rPr>
        <w:t xml:space="preserve"> </w:t>
      </w:r>
      <w:r>
        <w:t>The primary emphasis of this approach is to focus on the elimination of tobacco use on all College property with cessation left as a choice for the individual.</w:t>
      </w:r>
      <w:r>
        <w:rPr>
          <w:spacing w:val="40"/>
        </w:rPr>
        <w:t xml:space="preserve"> </w:t>
      </w:r>
      <w:r>
        <w:t>The effective date for the tobacco free policy was July 1, 2015.</w:t>
      </w:r>
    </w:p>
    <w:p w14:paraId="36750CE7" w14:textId="77777777" w:rsidR="00606120" w:rsidRDefault="00606120">
      <w:pPr>
        <w:pStyle w:val="BodyText"/>
        <w:spacing w:before="1"/>
      </w:pPr>
    </w:p>
    <w:p w14:paraId="36750CE8" w14:textId="77777777" w:rsidR="00606120" w:rsidRDefault="00091586">
      <w:pPr>
        <w:pStyle w:val="Heading2"/>
        <w:jc w:val="both"/>
      </w:pPr>
      <w:r>
        <w:t>FINANCIAL</w:t>
      </w:r>
      <w:r>
        <w:rPr>
          <w:spacing w:val="-4"/>
        </w:rPr>
        <w:t xml:space="preserve"> </w:t>
      </w:r>
      <w:r>
        <w:t>AID</w:t>
      </w:r>
      <w:r>
        <w:rPr>
          <w:spacing w:val="-5"/>
        </w:rPr>
        <w:t xml:space="preserve"> </w:t>
      </w:r>
      <w:r>
        <w:t>ATTENDANCE</w:t>
      </w:r>
      <w:r>
        <w:rPr>
          <w:spacing w:val="-3"/>
        </w:rPr>
        <w:t xml:space="preserve"> </w:t>
      </w:r>
      <w:r>
        <w:rPr>
          <w:spacing w:val="-2"/>
        </w:rPr>
        <w:t>REPORTING</w:t>
      </w:r>
    </w:p>
    <w:p w14:paraId="36750CE9" w14:textId="77777777" w:rsidR="00606120" w:rsidRDefault="00091586">
      <w:pPr>
        <w:pStyle w:val="BodyText"/>
        <w:ind w:left="360" w:right="355"/>
        <w:jc w:val="both"/>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w:t>
      </w:r>
      <w:r>
        <w:t xml:space="preserve"> class section. Please contact the Financial Aid</w:t>
      </w:r>
      <w:r>
        <w:rPr>
          <w:spacing w:val="-1"/>
        </w:rPr>
        <w:t xml:space="preserve"> </w:t>
      </w:r>
      <w:r>
        <w:t>Office for information</w:t>
      </w:r>
      <w:r>
        <w:rPr>
          <w:spacing w:val="-1"/>
        </w:rPr>
        <w:t xml:space="preserve"> </w:t>
      </w:r>
      <w:r>
        <w:t>regarding</w:t>
      </w:r>
      <w:r>
        <w:rPr>
          <w:spacing w:val="-1"/>
        </w:rPr>
        <w:t xml:space="preserve"> </w:t>
      </w:r>
      <w:r>
        <w:t>the impact</w:t>
      </w:r>
      <w:r>
        <w:rPr>
          <w:spacing w:val="-2"/>
        </w:rPr>
        <w:t xml:space="preserve"> </w:t>
      </w:r>
      <w:r>
        <w:t>of</w:t>
      </w:r>
      <w:r>
        <w:rPr>
          <w:spacing w:val="-1"/>
        </w:rPr>
        <w:t xml:space="preserve"> </w:t>
      </w:r>
      <w:r>
        <w:t>course withdrawals</w:t>
      </w:r>
      <w:r>
        <w:rPr>
          <w:spacing w:val="-1"/>
        </w:rPr>
        <w:t xml:space="preserve"> </w:t>
      </w:r>
      <w:r>
        <w:t>on</w:t>
      </w:r>
      <w:r>
        <w:rPr>
          <w:spacing w:val="-1"/>
        </w:rPr>
        <w:t xml:space="preserve"> </w:t>
      </w:r>
      <w:r>
        <w:t>financial</w:t>
      </w:r>
      <w:r>
        <w:rPr>
          <w:spacing w:val="-1"/>
        </w:rPr>
        <w:t xml:space="preserve"> </w:t>
      </w:r>
      <w:r>
        <w:t>aid</w:t>
      </w:r>
      <w:r>
        <w:rPr>
          <w:spacing w:val="-1"/>
        </w:rPr>
        <w:t xml:space="preserve"> </w:t>
      </w:r>
      <w:r>
        <w:t>eligibility.</w:t>
      </w:r>
    </w:p>
    <w:p w14:paraId="36750CEA" w14:textId="77777777" w:rsidR="00606120" w:rsidRDefault="00091586">
      <w:pPr>
        <w:pStyle w:val="BodyText"/>
        <w:spacing w:before="292"/>
        <w:ind w:left="360" w:right="356"/>
        <w:jc w:val="both"/>
      </w:pPr>
      <w:r>
        <w:t>For the purposes of financial aid reporting, a student meets the participation and attendance criteria</w:t>
      </w:r>
      <w:r>
        <w:rPr>
          <w:spacing w:val="-3"/>
        </w:rPr>
        <w:t xml:space="preserve"> </w:t>
      </w:r>
      <w:r>
        <w:t>if</w:t>
      </w:r>
      <w:r>
        <w:rPr>
          <w:spacing w:val="-3"/>
        </w:rPr>
        <w:t xml:space="preserve"> </w:t>
      </w:r>
      <w:r>
        <w:t>s/he</w:t>
      </w:r>
      <w:r>
        <w:rPr>
          <w:spacing w:val="-2"/>
        </w:rPr>
        <w:t xml:space="preserve"> </w:t>
      </w:r>
      <w:r>
        <w:t>has</w:t>
      </w:r>
      <w:r>
        <w:rPr>
          <w:spacing w:val="-3"/>
        </w:rPr>
        <w:t xml:space="preserve"> </w:t>
      </w:r>
      <w:r>
        <w:t>actively</w:t>
      </w:r>
      <w:r>
        <w:rPr>
          <w:spacing w:val="-2"/>
        </w:rPr>
        <w:t xml:space="preserve"> </w:t>
      </w:r>
      <w:r>
        <w:t>engaged</w:t>
      </w:r>
      <w:r>
        <w:rPr>
          <w:spacing w:val="-3"/>
        </w:rPr>
        <w:t xml:space="preserve"> </w:t>
      </w:r>
      <w:r>
        <w:t>in</w:t>
      </w:r>
      <w:r>
        <w:rPr>
          <w:spacing w:val="-3"/>
        </w:rPr>
        <w:t xml:space="preserve"> </w:t>
      </w:r>
      <w:r>
        <w:t>the</w:t>
      </w:r>
      <w:r>
        <w:rPr>
          <w:spacing w:val="-2"/>
        </w:rPr>
        <w:t xml:space="preserve"> </w:t>
      </w:r>
      <w:r>
        <w:t>class</w:t>
      </w:r>
      <w:r>
        <w:rPr>
          <w:spacing w:val="-3"/>
        </w:rPr>
        <w:t xml:space="preserve"> </w:t>
      </w:r>
      <w:r>
        <w:t>and</w:t>
      </w:r>
      <w:r>
        <w:rPr>
          <w:spacing w:val="-3"/>
        </w:rPr>
        <w:t xml:space="preserve"> </w:t>
      </w:r>
      <w:r>
        <w:t>demonstrated</w:t>
      </w:r>
      <w:r>
        <w:rPr>
          <w:spacing w:val="-3"/>
        </w:rPr>
        <w:t xml:space="preserve"> </w:t>
      </w:r>
      <w:r>
        <w:t>a</w:t>
      </w:r>
      <w:r>
        <w:rPr>
          <w:spacing w:val="-3"/>
        </w:rPr>
        <w:t xml:space="preserve"> </w:t>
      </w:r>
      <w:r>
        <w:t>meaningful</w:t>
      </w:r>
      <w:r>
        <w:rPr>
          <w:spacing w:val="-3"/>
        </w:rPr>
        <w:t xml:space="preserve"> </w:t>
      </w:r>
      <w:r>
        <w:t>attempt</w:t>
      </w:r>
      <w:r>
        <w:rPr>
          <w:spacing w:val="-3"/>
        </w:rPr>
        <w:t xml:space="preserve"> </w:t>
      </w:r>
      <w:r>
        <w:t xml:space="preserve">toward completion of the course. Examples of active engagement may include but are not limited </w:t>
      </w:r>
      <w:proofErr w:type="gramStart"/>
      <w:r>
        <w:t>to:</w:t>
      </w:r>
      <w:proofErr w:type="gramEnd"/>
      <w: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36750CEB" w14:textId="77777777" w:rsidR="00606120" w:rsidRDefault="00606120">
      <w:pPr>
        <w:pStyle w:val="BodyText"/>
        <w:jc w:val="both"/>
        <w:sectPr w:rsidR="00606120">
          <w:pgSz w:w="12240" w:h="15840"/>
          <w:pgMar w:top="1380" w:right="1080" w:bottom="280" w:left="1080" w:header="720" w:footer="720" w:gutter="0"/>
          <w:cols w:space="720"/>
        </w:sectPr>
      </w:pPr>
    </w:p>
    <w:p w14:paraId="36750CEC" w14:textId="77777777" w:rsidR="00606120" w:rsidRDefault="00091586">
      <w:pPr>
        <w:spacing w:before="24"/>
        <w:ind w:left="3659" w:right="3658"/>
        <w:jc w:val="center"/>
        <w:rPr>
          <w:b/>
          <w:sz w:val="24"/>
        </w:rPr>
      </w:pPr>
      <w:r>
        <w:rPr>
          <w:b/>
          <w:sz w:val="24"/>
        </w:rPr>
        <w:lastRenderedPageBreak/>
        <w:t>SES</w:t>
      </w:r>
      <w:r>
        <w:rPr>
          <w:b/>
          <w:spacing w:val="-13"/>
          <w:sz w:val="24"/>
        </w:rPr>
        <w:t xml:space="preserve"> </w:t>
      </w:r>
      <w:r>
        <w:rPr>
          <w:b/>
          <w:sz w:val="24"/>
        </w:rPr>
        <w:t>2700</w:t>
      </w:r>
      <w:r>
        <w:rPr>
          <w:b/>
          <w:spacing w:val="-13"/>
          <w:sz w:val="24"/>
        </w:rPr>
        <w:t xml:space="preserve"> </w:t>
      </w:r>
      <w:r>
        <w:rPr>
          <w:b/>
          <w:sz w:val="24"/>
        </w:rPr>
        <w:t>Sport</w:t>
      </w:r>
      <w:r>
        <w:rPr>
          <w:b/>
          <w:spacing w:val="-13"/>
          <w:sz w:val="24"/>
        </w:rPr>
        <w:t xml:space="preserve"> </w:t>
      </w:r>
      <w:r>
        <w:rPr>
          <w:b/>
          <w:sz w:val="24"/>
        </w:rPr>
        <w:t>Tourism Class Calendar</w:t>
      </w:r>
    </w:p>
    <w:p w14:paraId="36750CED" w14:textId="77777777" w:rsidR="00606120" w:rsidRDefault="00606120">
      <w:pPr>
        <w:pStyle w:val="BodyText"/>
        <w:spacing w:before="5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1698"/>
        <w:gridCol w:w="1506"/>
        <w:gridCol w:w="1566"/>
        <w:gridCol w:w="2022"/>
        <w:gridCol w:w="1394"/>
      </w:tblGrid>
      <w:tr w:rsidR="00606120" w14:paraId="36750CF7" w14:textId="77777777">
        <w:trPr>
          <w:trHeight w:val="585"/>
        </w:trPr>
        <w:tc>
          <w:tcPr>
            <w:tcW w:w="1390" w:type="dxa"/>
          </w:tcPr>
          <w:p w14:paraId="36750CEE" w14:textId="77777777" w:rsidR="00606120" w:rsidRDefault="00606120">
            <w:pPr>
              <w:pStyle w:val="TableParagraph"/>
              <w:rPr>
                <w:rFonts w:ascii="Times New Roman"/>
                <w:sz w:val="20"/>
              </w:rPr>
            </w:pPr>
          </w:p>
        </w:tc>
        <w:tc>
          <w:tcPr>
            <w:tcW w:w="1698" w:type="dxa"/>
          </w:tcPr>
          <w:p w14:paraId="36750CEF" w14:textId="77777777" w:rsidR="00606120" w:rsidRDefault="00091586">
            <w:pPr>
              <w:pStyle w:val="TableParagraph"/>
              <w:spacing w:before="145"/>
              <w:ind w:left="264"/>
              <w:rPr>
                <w:b/>
                <w:sz w:val="24"/>
              </w:rPr>
            </w:pPr>
            <w:r>
              <w:rPr>
                <w:b/>
                <w:spacing w:val="-2"/>
                <w:sz w:val="24"/>
              </w:rPr>
              <w:t>Assignment</w:t>
            </w:r>
          </w:p>
        </w:tc>
        <w:tc>
          <w:tcPr>
            <w:tcW w:w="1506" w:type="dxa"/>
          </w:tcPr>
          <w:p w14:paraId="36750CF0" w14:textId="77777777" w:rsidR="00606120" w:rsidRDefault="00091586">
            <w:pPr>
              <w:pStyle w:val="TableParagraph"/>
              <w:spacing w:before="145"/>
              <w:ind w:left="287"/>
              <w:rPr>
                <w:b/>
                <w:sz w:val="24"/>
              </w:rPr>
            </w:pPr>
            <w:r>
              <w:rPr>
                <w:b/>
                <w:sz w:val="24"/>
              </w:rPr>
              <w:t>Due</w:t>
            </w:r>
            <w:r>
              <w:rPr>
                <w:b/>
                <w:spacing w:val="-2"/>
                <w:sz w:val="24"/>
              </w:rPr>
              <w:t xml:space="preserve"> </w:t>
            </w:r>
            <w:r>
              <w:rPr>
                <w:b/>
                <w:spacing w:val="-4"/>
                <w:sz w:val="24"/>
              </w:rPr>
              <w:t>Date</w:t>
            </w:r>
          </w:p>
        </w:tc>
        <w:tc>
          <w:tcPr>
            <w:tcW w:w="1566" w:type="dxa"/>
          </w:tcPr>
          <w:p w14:paraId="36750CF1" w14:textId="77777777" w:rsidR="00606120" w:rsidRDefault="00091586">
            <w:pPr>
              <w:pStyle w:val="TableParagraph"/>
              <w:spacing w:line="292" w:lineRule="exact"/>
              <w:ind w:left="5"/>
              <w:jc w:val="center"/>
              <w:rPr>
                <w:b/>
                <w:sz w:val="24"/>
              </w:rPr>
            </w:pPr>
            <w:r>
              <w:rPr>
                <w:b/>
                <w:sz w:val="24"/>
              </w:rPr>
              <w:t>Unit</w:t>
            </w:r>
            <w:r>
              <w:rPr>
                <w:b/>
                <w:spacing w:val="-5"/>
                <w:sz w:val="24"/>
              </w:rPr>
              <w:t xml:space="preserve"> of</w:t>
            </w:r>
          </w:p>
          <w:p w14:paraId="36750CF2" w14:textId="77777777" w:rsidR="00606120" w:rsidRDefault="00091586">
            <w:pPr>
              <w:pStyle w:val="TableParagraph"/>
              <w:spacing w:line="273" w:lineRule="exact"/>
              <w:ind w:left="5"/>
              <w:jc w:val="center"/>
              <w:rPr>
                <w:b/>
                <w:sz w:val="24"/>
              </w:rPr>
            </w:pPr>
            <w:r>
              <w:rPr>
                <w:b/>
                <w:spacing w:val="-2"/>
                <w:sz w:val="24"/>
              </w:rPr>
              <w:t>Instruction</w:t>
            </w:r>
          </w:p>
        </w:tc>
        <w:tc>
          <w:tcPr>
            <w:tcW w:w="2022" w:type="dxa"/>
          </w:tcPr>
          <w:p w14:paraId="36750CF3" w14:textId="77777777" w:rsidR="00606120" w:rsidRDefault="00091586">
            <w:pPr>
              <w:pStyle w:val="TableParagraph"/>
              <w:spacing w:line="292" w:lineRule="exact"/>
              <w:ind w:left="9" w:right="3"/>
              <w:jc w:val="center"/>
              <w:rPr>
                <w:b/>
                <w:sz w:val="24"/>
              </w:rPr>
            </w:pPr>
            <w:r>
              <w:rPr>
                <w:b/>
                <w:sz w:val="24"/>
              </w:rPr>
              <w:t>Student</w:t>
            </w:r>
            <w:r>
              <w:rPr>
                <w:b/>
                <w:spacing w:val="-5"/>
                <w:sz w:val="24"/>
              </w:rPr>
              <w:t xml:space="preserve"> </w:t>
            </w:r>
            <w:r>
              <w:rPr>
                <w:b/>
                <w:spacing w:val="-2"/>
                <w:sz w:val="24"/>
              </w:rPr>
              <w:t>Learning</w:t>
            </w:r>
          </w:p>
          <w:p w14:paraId="36750CF4" w14:textId="77777777" w:rsidR="00606120" w:rsidRDefault="00091586">
            <w:pPr>
              <w:pStyle w:val="TableParagraph"/>
              <w:spacing w:line="273" w:lineRule="exact"/>
              <w:ind w:left="9"/>
              <w:jc w:val="center"/>
              <w:rPr>
                <w:b/>
                <w:sz w:val="24"/>
              </w:rPr>
            </w:pPr>
            <w:r>
              <w:rPr>
                <w:b/>
                <w:spacing w:val="-2"/>
                <w:sz w:val="24"/>
              </w:rPr>
              <w:t>Outcomes</w:t>
            </w:r>
          </w:p>
        </w:tc>
        <w:tc>
          <w:tcPr>
            <w:tcW w:w="1394" w:type="dxa"/>
          </w:tcPr>
          <w:p w14:paraId="36750CF5" w14:textId="77777777" w:rsidR="00606120" w:rsidRDefault="00091586">
            <w:pPr>
              <w:pStyle w:val="TableParagraph"/>
              <w:spacing w:line="292" w:lineRule="exact"/>
              <w:ind w:left="8" w:right="1"/>
              <w:jc w:val="center"/>
              <w:rPr>
                <w:b/>
                <w:sz w:val="24"/>
              </w:rPr>
            </w:pPr>
            <w:r>
              <w:rPr>
                <w:b/>
                <w:spacing w:val="-2"/>
                <w:sz w:val="24"/>
              </w:rPr>
              <w:t>Assessment</w:t>
            </w:r>
          </w:p>
          <w:p w14:paraId="36750CF6" w14:textId="77777777" w:rsidR="00606120" w:rsidRDefault="00091586">
            <w:pPr>
              <w:pStyle w:val="TableParagraph"/>
              <w:spacing w:line="273" w:lineRule="exact"/>
              <w:ind w:left="8"/>
              <w:jc w:val="center"/>
              <w:rPr>
                <w:b/>
                <w:sz w:val="24"/>
              </w:rPr>
            </w:pPr>
            <w:r>
              <w:rPr>
                <w:b/>
                <w:spacing w:val="-2"/>
                <w:sz w:val="24"/>
              </w:rPr>
              <w:t>Method</w:t>
            </w:r>
          </w:p>
        </w:tc>
      </w:tr>
      <w:tr w:rsidR="00606120" w14:paraId="36750D0B" w14:textId="77777777">
        <w:trPr>
          <w:trHeight w:val="3418"/>
        </w:trPr>
        <w:tc>
          <w:tcPr>
            <w:tcW w:w="1390" w:type="dxa"/>
          </w:tcPr>
          <w:p w14:paraId="36750CF8" w14:textId="77777777" w:rsidR="00606120" w:rsidRDefault="00606120">
            <w:pPr>
              <w:pStyle w:val="TableParagraph"/>
              <w:rPr>
                <w:b/>
                <w:sz w:val="24"/>
              </w:rPr>
            </w:pPr>
          </w:p>
          <w:p w14:paraId="36750CF9" w14:textId="77777777" w:rsidR="00606120" w:rsidRDefault="00606120">
            <w:pPr>
              <w:pStyle w:val="TableParagraph"/>
              <w:rPr>
                <w:b/>
                <w:sz w:val="24"/>
              </w:rPr>
            </w:pPr>
          </w:p>
          <w:p w14:paraId="36750CFA" w14:textId="77777777" w:rsidR="00606120" w:rsidRDefault="00606120">
            <w:pPr>
              <w:pStyle w:val="TableParagraph"/>
              <w:rPr>
                <w:b/>
                <w:sz w:val="24"/>
              </w:rPr>
            </w:pPr>
          </w:p>
          <w:p w14:paraId="36750CFB" w14:textId="77777777" w:rsidR="00606120" w:rsidRDefault="00606120">
            <w:pPr>
              <w:pStyle w:val="TableParagraph"/>
              <w:rPr>
                <w:b/>
                <w:sz w:val="24"/>
              </w:rPr>
            </w:pPr>
          </w:p>
          <w:p w14:paraId="36750CFC" w14:textId="77777777" w:rsidR="00606120" w:rsidRDefault="00606120">
            <w:pPr>
              <w:pStyle w:val="TableParagraph"/>
              <w:spacing w:before="98"/>
              <w:rPr>
                <w:b/>
                <w:sz w:val="24"/>
              </w:rPr>
            </w:pPr>
          </w:p>
          <w:p w14:paraId="36750CFD" w14:textId="77777777" w:rsidR="00606120" w:rsidRDefault="00091586">
            <w:pPr>
              <w:pStyle w:val="TableParagraph"/>
              <w:ind w:left="107"/>
              <w:rPr>
                <w:sz w:val="24"/>
              </w:rPr>
            </w:pPr>
            <w:r>
              <w:rPr>
                <w:sz w:val="24"/>
              </w:rPr>
              <w:t>Week</w:t>
            </w:r>
            <w:r>
              <w:rPr>
                <w:spacing w:val="-1"/>
                <w:sz w:val="24"/>
              </w:rPr>
              <w:t xml:space="preserve"> </w:t>
            </w:r>
            <w:r>
              <w:rPr>
                <w:spacing w:val="-10"/>
                <w:sz w:val="24"/>
              </w:rPr>
              <w:t>1</w:t>
            </w:r>
          </w:p>
        </w:tc>
        <w:tc>
          <w:tcPr>
            <w:tcW w:w="1698" w:type="dxa"/>
          </w:tcPr>
          <w:p w14:paraId="36750CFE" w14:textId="77777777" w:rsidR="00606120" w:rsidRDefault="00606120">
            <w:pPr>
              <w:pStyle w:val="TableParagraph"/>
              <w:rPr>
                <w:b/>
              </w:rPr>
            </w:pPr>
          </w:p>
          <w:p w14:paraId="36750CFF" w14:textId="77777777" w:rsidR="00606120" w:rsidRDefault="00606120">
            <w:pPr>
              <w:pStyle w:val="TableParagraph"/>
              <w:rPr>
                <w:b/>
              </w:rPr>
            </w:pPr>
          </w:p>
          <w:p w14:paraId="36750D00" w14:textId="77777777" w:rsidR="00606120" w:rsidRDefault="00606120">
            <w:pPr>
              <w:pStyle w:val="TableParagraph"/>
              <w:rPr>
                <w:b/>
              </w:rPr>
            </w:pPr>
          </w:p>
          <w:p w14:paraId="36750D01" w14:textId="77777777" w:rsidR="00606120" w:rsidRDefault="00606120">
            <w:pPr>
              <w:pStyle w:val="TableParagraph"/>
              <w:rPr>
                <w:b/>
              </w:rPr>
            </w:pPr>
          </w:p>
          <w:p w14:paraId="36750D02" w14:textId="77777777" w:rsidR="00606120" w:rsidRDefault="00606120">
            <w:pPr>
              <w:pStyle w:val="TableParagraph"/>
              <w:spacing w:before="233"/>
              <w:rPr>
                <w:b/>
              </w:rPr>
            </w:pPr>
          </w:p>
          <w:p w14:paraId="36750D03" w14:textId="77777777" w:rsidR="00606120" w:rsidRDefault="00091586">
            <w:pPr>
              <w:pStyle w:val="TableParagraph"/>
              <w:ind w:left="106"/>
            </w:pPr>
            <w:r>
              <w:t>Read</w:t>
            </w:r>
            <w:r>
              <w:rPr>
                <w:spacing w:val="-6"/>
              </w:rPr>
              <w:t xml:space="preserve"> </w:t>
            </w:r>
            <w:r>
              <w:t>Ch.</w:t>
            </w:r>
            <w:r>
              <w:rPr>
                <w:spacing w:val="-5"/>
              </w:rPr>
              <w:t xml:space="preserve"> </w:t>
            </w:r>
            <w:r>
              <w:rPr>
                <w:spacing w:val="-10"/>
              </w:rPr>
              <w:t>1</w:t>
            </w:r>
          </w:p>
        </w:tc>
        <w:tc>
          <w:tcPr>
            <w:tcW w:w="1506" w:type="dxa"/>
          </w:tcPr>
          <w:p w14:paraId="36750D04" w14:textId="77777777" w:rsidR="00606120" w:rsidRDefault="00606120">
            <w:pPr>
              <w:pStyle w:val="TableParagraph"/>
              <w:rPr>
                <w:rFonts w:ascii="Times New Roman"/>
                <w:sz w:val="20"/>
              </w:rPr>
            </w:pPr>
          </w:p>
        </w:tc>
        <w:tc>
          <w:tcPr>
            <w:tcW w:w="1566" w:type="dxa"/>
            <w:shd w:val="clear" w:color="auto" w:fill="D9D9D9"/>
          </w:tcPr>
          <w:p w14:paraId="36750D05" w14:textId="77777777" w:rsidR="00606120" w:rsidRDefault="00091586">
            <w:pPr>
              <w:pStyle w:val="TableParagraph"/>
              <w:ind w:left="106" w:right="208"/>
              <w:rPr>
                <w:sz w:val="20"/>
              </w:rPr>
            </w:pPr>
            <w:r>
              <w:rPr>
                <w:sz w:val="20"/>
              </w:rPr>
              <w:t>Introduction</w:t>
            </w:r>
            <w:r>
              <w:rPr>
                <w:spacing w:val="-12"/>
                <w:sz w:val="20"/>
              </w:rPr>
              <w:t xml:space="preserve"> </w:t>
            </w:r>
            <w:r>
              <w:rPr>
                <w:sz w:val="20"/>
              </w:rPr>
              <w:t>to Sport</w:t>
            </w:r>
            <w:r>
              <w:rPr>
                <w:spacing w:val="-1"/>
                <w:sz w:val="20"/>
              </w:rPr>
              <w:t xml:space="preserve"> </w:t>
            </w:r>
            <w:r>
              <w:rPr>
                <w:sz w:val="20"/>
              </w:rPr>
              <w:t>Tourism. Facility</w:t>
            </w:r>
            <w:r>
              <w:rPr>
                <w:spacing w:val="-12"/>
                <w:sz w:val="20"/>
              </w:rPr>
              <w:t xml:space="preserve"> </w:t>
            </w:r>
            <w:r>
              <w:rPr>
                <w:sz w:val="20"/>
              </w:rPr>
              <w:t xml:space="preserve">Design. </w:t>
            </w:r>
            <w:r>
              <w:rPr>
                <w:spacing w:val="-4"/>
                <w:sz w:val="20"/>
              </w:rPr>
              <w:t xml:space="preserve">Human </w:t>
            </w:r>
            <w:r>
              <w:rPr>
                <w:sz w:val="20"/>
              </w:rPr>
              <w:t xml:space="preserve">Resources and </w:t>
            </w:r>
            <w:r>
              <w:rPr>
                <w:spacing w:val="-2"/>
                <w:sz w:val="20"/>
              </w:rPr>
              <w:t>Recreational Sport.</w:t>
            </w:r>
          </w:p>
        </w:tc>
        <w:tc>
          <w:tcPr>
            <w:tcW w:w="2022" w:type="dxa"/>
            <w:shd w:val="clear" w:color="auto" w:fill="D9D9D9"/>
          </w:tcPr>
          <w:p w14:paraId="36750D06" w14:textId="77777777" w:rsidR="00606120" w:rsidRDefault="00091586">
            <w:pPr>
              <w:pStyle w:val="TableParagraph"/>
              <w:ind w:left="106" w:right="150"/>
              <w:rPr>
                <w:sz w:val="20"/>
              </w:rPr>
            </w:pPr>
            <w:r>
              <w:rPr>
                <w:sz w:val="20"/>
              </w:rPr>
              <w:t>Describe the evolution</w:t>
            </w:r>
            <w:r>
              <w:rPr>
                <w:spacing w:val="-12"/>
                <w:sz w:val="20"/>
              </w:rPr>
              <w:t xml:space="preserve"> </w:t>
            </w:r>
            <w:r>
              <w:rPr>
                <w:sz w:val="20"/>
              </w:rPr>
              <w:t>of</w:t>
            </w:r>
            <w:r>
              <w:rPr>
                <w:spacing w:val="-11"/>
                <w:sz w:val="20"/>
              </w:rPr>
              <w:t xml:space="preserve"> </w:t>
            </w:r>
            <w:r>
              <w:rPr>
                <w:sz w:val="20"/>
              </w:rPr>
              <w:t>tourism in</w:t>
            </w:r>
            <w:r>
              <w:rPr>
                <w:spacing w:val="-5"/>
                <w:sz w:val="20"/>
              </w:rPr>
              <w:t xml:space="preserve"> </w:t>
            </w:r>
            <w:r>
              <w:rPr>
                <w:sz w:val="20"/>
              </w:rPr>
              <w:t>sport</w:t>
            </w:r>
            <w:r>
              <w:rPr>
                <w:spacing w:val="-5"/>
                <w:sz w:val="20"/>
              </w:rPr>
              <w:t xml:space="preserve"> </w:t>
            </w:r>
            <w:r>
              <w:rPr>
                <w:sz w:val="20"/>
              </w:rPr>
              <w:t>and</w:t>
            </w:r>
            <w:r>
              <w:rPr>
                <w:spacing w:val="-6"/>
                <w:sz w:val="20"/>
              </w:rPr>
              <w:t xml:space="preserve"> </w:t>
            </w:r>
            <w:r>
              <w:rPr>
                <w:sz w:val="20"/>
              </w:rPr>
              <w:t>sport</w:t>
            </w:r>
            <w:r>
              <w:rPr>
                <w:spacing w:val="-5"/>
                <w:sz w:val="20"/>
              </w:rPr>
              <w:t xml:space="preserve"> </w:t>
            </w:r>
            <w:r>
              <w:rPr>
                <w:sz w:val="20"/>
              </w:rPr>
              <w:t>in tourism as it has developed into the current industry.</w:t>
            </w:r>
          </w:p>
          <w:p w14:paraId="36750D07" w14:textId="77777777" w:rsidR="00606120" w:rsidRDefault="00091586">
            <w:pPr>
              <w:pStyle w:val="TableParagraph"/>
              <w:ind w:left="106" w:right="92"/>
              <w:rPr>
                <w:sz w:val="20"/>
              </w:rPr>
            </w:pPr>
            <w:r>
              <w:rPr>
                <w:sz w:val="20"/>
              </w:rPr>
              <w:t>Explain the importance</w:t>
            </w:r>
            <w:r>
              <w:rPr>
                <w:spacing w:val="-12"/>
                <w:sz w:val="20"/>
              </w:rPr>
              <w:t xml:space="preserve"> </w:t>
            </w:r>
            <w:r>
              <w:rPr>
                <w:sz w:val="20"/>
              </w:rPr>
              <w:t>of</w:t>
            </w:r>
            <w:r>
              <w:rPr>
                <w:spacing w:val="-11"/>
                <w:sz w:val="20"/>
              </w:rPr>
              <w:t xml:space="preserve"> </w:t>
            </w:r>
            <w:r>
              <w:rPr>
                <w:sz w:val="20"/>
              </w:rPr>
              <w:t xml:space="preserve">Facility Design in Sport &amp; </w:t>
            </w:r>
            <w:r>
              <w:rPr>
                <w:spacing w:val="-2"/>
                <w:sz w:val="20"/>
              </w:rPr>
              <w:t>Recreation.</w:t>
            </w:r>
          </w:p>
          <w:p w14:paraId="36750D08" w14:textId="77777777" w:rsidR="00606120" w:rsidRDefault="00091586">
            <w:pPr>
              <w:pStyle w:val="TableParagraph"/>
              <w:ind w:left="106" w:right="92"/>
              <w:rPr>
                <w:sz w:val="20"/>
              </w:rPr>
            </w:pPr>
            <w:r>
              <w:rPr>
                <w:sz w:val="20"/>
              </w:rPr>
              <w:t>Understand the importance</w:t>
            </w:r>
            <w:r>
              <w:rPr>
                <w:spacing w:val="-12"/>
                <w:sz w:val="20"/>
              </w:rPr>
              <w:t xml:space="preserve"> </w:t>
            </w:r>
            <w:r>
              <w:rPr>
                <w:sz w:val="20"/>
              </w:rPr>
              <w:t>of</w:t>
            </w:r>
            <w:r>
              <w:rPr>
                <w:spacing w:val="-11"/>
                <w:sz w:val="20"/>
              </w:rPr>
              <w:t xml:space="preserve"> </w:t>
            </w:r>
            <w:r>
              <w:rPr>
                <w:sz w:val="20"/>
              </w:rPr>
              <w:t>human resources and sport</w:t>
            </w:r>
          </w:p>
          <w:p w14:paraId="36750D09" w14:textId="77777777" w:rsidR="00606120" w:rsidRDefault="00091586">
            <w:pPr>
              <w:pStyle w:val="TableParagraph"/>
              <w:spacing w:line="225" w:lineRule="exact"/>
              <w:ind w:left="106"/>
              <w:rPr>
                <w:sz w:val="20"/>
              </w:rPr>
            </w:pPr>
            <w:r>
              <w:rPr>
                <w:sz w:val="20"/>
              </w:rPr>
              <w:t>and</w:t>
            </w:r>
            <w:r>
              <w:rPr>
                <w:spacing w:val="-1"/>
                <w:sz w:val="20"/>
              </w:rPr>
              <w:t xml:space="preserve"> </w:t>
            </w:r>
            <w:r>
              <w:rPr>
                <w:spacing w:val="-2"/>
                <w:sz w:val="20"/>
              </w:rPr>
              <w:t>recreation.</w:t>
            </w:r>
          </w:p>
        </w:tc>
        <w:tc>
          <w:tcPr>
            <w:tcW w:w="1394" w:type="dxa"/>
            <w:shd w:val="clear" w:color="auto" w:fill="D9D9D9"/>
          </w:tcPr>
          <w:p w14:paraId="36750D0A" w14:textId="77777777" w:rsidR="00606120" w:rsidRDefault="00091586">
            <w:pPr>
              <w:pStyle w:val="TableParagraph"/>
              <w:ind w:left="107" w:right="185"/>
              <w:rPr>
                <w:sz w:val="20"/>
              </w:rPr>
            </w:pPr>
            <w:r>
              <w:rPr>
                <w:spacing w:val="-4"/>
                <w:sz w:val="20"/>
              </w:rPr>
              <w:t xml:space="preserve">See </w:t>
            </w:r>
            <w:r>
              <w:rPr>
                <w:spacing w:val="-2"/>
                <w:sz w:val="20"/>
              </w:rPr>
              <w:t xml:space="preserve">Blackboard </w:t>
            </w:r>
            <w:r>
              <w:rPr>
                <w:spacing w:val="-4"/>
                <w:sz w:val="20"/>
              </w:rPr>
              <w:t xml:space="preserve">for </w:t>
            </w:r>
            <w:r>
              <w:rPr>
                <w:spacing w:val="-2"/>
                <w:sz w:val="20"/>
              </w:rPr>
              <w:t>Assignment.</w:t>
            </w:r>
          </w:p>
        </w:tc>
      </w:tr>
      <w:tr w:rsidR="00606120" w14:paraId="36750D17" w14:textId="77777777">
        <w:trPr>
          <w:trHeight w:val="1708"/>
        </w:trPr>
        <w:tc>
          <w:tcPr>
            <w:tcW w:w="1390" w:type="dxa"/>
          </w:tcPr>
          <w:p w14:paraId="36750D0C" w14:textId="77777777" w:rsidR="00606120" w:rsidRDefault="00606120">
            <w:pPr>
              <w:pStyle w:val="TableParagraph"/>
              <w:rPr>
                <w:b/>
                <w:sz w:val="24"/>
              </w:rPr>
            </w:pPr>
          </w:p>
          <w:p w14:paraId="36750D0D" w14:textId="77777777" w:rsidR="00606120" w:rsidRDefault="00606120">
            <w:pPr>
              <w:pStyle w:val="TableParagraph"/>
              <w:spacing w:before="121"/>
              <w:rPr>
                <w:b/>
                <w:sz w:val="24"/>
              </w:rPr>
            </w:pPr>
          </w:p>
          <w:p w14:paraId="36750D0E" w14:textId="77777777" w:rsidR="00606120" w:rsidRDefault="00091586">
            <w:pPr>
              <w:pStyle w:val="TableParagraph"/>
              <w:ind w:left="107"/>
              <w:rPr>
                <w:sz w:val="24"/>
              </w:rPr>
            </w:pPr>
            <w:r>
              <w:rPr>
                <w:sz w:val="24"/>
              </w:rPr>
              <w:t>Week</w:t>
            </w:r>
            <w:r>
              <w:rPr>
                <w:spacing w:val="-1"/>
                <w:sz w:val="24"/>
              </w:rPr>
              <w:t xml:space="preserve"> </w:t>
            </w:r>
            <w:r>
              <w:rPr>
                <w:spacing w:val="-10"/>
                <w:sz w:val="24"/>
              </w:rPr>
              <w:t>2</w:t>
            </w:r>
          </w:p>
        </w:tc>
        <w:tc>
          <w:tcPr>
            <w:tcW w:w="1698" w:type="dxa"/>
          </w:tcPr>
          <w:p w14:paraId="36750D0F" w14:textId="77777777" w:rsidR="00606120" w:rsidRDefault="00606120">
            <w:pPr>
              <w:pStyle w:val="TableParagraph"/>
              <w:rPr>
                <w:b/>
              </w:rPr>
            </w:pPr>
          </w:p>
          <w:p w14:paraId="36750D10" w14:textId="77777777" w:rsidR="00606120" w:rsidRDefault="00606120">
            <w:pPr>
              <w:pStyle w:val="TableParagraph"/>
              <w:spacing w:before="183"/>
              <w:rPr>
                <w:b/>
              </w:rPr>
            </w:pPr>
          </w:p>
          <w:p w14:paraId="36750D11" w14:textId="77777777" w:rsidR="00606120" w:rsidRDefault="00091586">
            <w:pPr>
              <w:pStyle w:val="TableParagraph"/>
              <w:ind w:left="106"/>
            </w:pPr>
            <w:r>
              <w:t>Read</w:t>
            </w:r>
            <w:r>
              <w:rPr>
                <w:spacing w:val="-6"/>
              </w:rPr>
              <w:t xml:space="preserve"> </w:t>
            </w:r>
            <w:r>
              <w:t>Ch.</w:t>
            </w:r>
            <w:r>
              <w:rPr>
                <w:spacing w:val="-5"/>
              </w:rPr>
              <w:t xml:space="preserve"> </w:t>
            </w:r>
            <w:r>
              <w:rPr>
                <w:spacing w:val="-10"/>
              </w:rPr>
              <w:t>2</w:t>
            </w:r>
          </w:p>
        </w:tc>
        <w:tc>
          <w:tcPr>
            <w:tcW w:w="1506" w:type="dxa"/>
          </w:tcPr>
          <w:p w14:paraId="36750D12" w14:textId="77777777" w:rsidR="00606120" w:rsidRDefault="00606120">
            <w:pPr>
              <w:pStyle w:val="TableParagraph"/>
              <w:rPr>
                <w:rFonts w:ascii="Times New Roman"/>
                <w:sz w:val="20"/>
              </w:rPr>
            </w:pPr>
          </w:p>
        </w:tc>
        <w:tc>
          <w:tcPr>
            <w:tcW w:w="1566" w:type="dxa"/>
            <w:shd w:val="clear" w:color="auto" w:fill="D9D9D9"/>
          </w:tcPr>
          <w:p w14:paraId="36750D13" w14:textId="77777777" w:rsidR="00606120" w:rsidRDefault="00091586">
            <w:pPr>
              <w:pStyle w:val="TableParagraph"/>
              <w:ind w:left="106" w:right="152"/>
              <w:rPr>
                <w:sz w:val="20"/>
              </w:rPr>
            </w:pPr>
            <w:r>
              <w:rPr>
                <w:spacing w:val="-2"/>
                <w:sz w:val="20"/>
              </w:rPr>
              <w:t xml:space="preserve">Management, </w:t>
            </w:r>
            <w:r>
              <w:rPr>
                <w:sz w:val="20"/>
              </w:rPr>
              <w:t>Team Building and</w:t>
            </w:r>
            <w:r>
              <w:rPr>
                <w:spacing w:val="-12"/>
                <w:sz w:val="20"/>
              </w:rPr>
              <w:t xml:space="preserve"> </w:t>
            </w:r>
            <w:r>
              <w:rPr>
                <w:sz w:val="20"/>
              </w:rPr>
              <w:t>Leadership.</w:t>
            </w:r>
          </w:p>
        </w:tc>
        <w:tc>
          <w:tcPr>
            <w:tcW w:w="2022" w:type="dxa"/>
            <w:shd w:val="clear" w:color="auto" w:fill="D9D9D9"/>
          </w:tcPr>
          <w:p w14:paraId="36750D14" w14:textId="77777777" w:rsidR="00606120" w:rsidRDefault="00091586">
            <w:pPr>
              <w:pStyle w:val="TableParagraph"/>
              <w:ind w:left="106" w:right="150"/>
              <w:rPr>
                <w:sz w:val="20"/>
              </w:rPr>
            </w:pPr>
            <w:r>
              <w:rPr>
                <w:sz w:val="20"/>
              </w:rPr>
              <w:t>Explain the role of Management and Team Building in sport recreation &amp; tourism.</w:t>
            </w:r>
            <w:r>
              <w:rPr>
                <w:spacing w:val="20"/>
                <w:sz w:val="20"/>
              </w:rPr>
              <w:t xml:space="preserve"> </w:t>
            </w:r>
            <w:r>
              <w:rPr>
                <w:sz w:val="20"/>
              </w:rPr>
              <w:t>Analyze</w:t>
            </w:r>
            <w:r>
              <w:rPr>
                <w:spacing w:val="-12"/>
                <w:sz w:val="20"/>
              </w:rPr>
              <w:t xml:space="preserve"> </w:t>
            </w:r>
            <w:r>
              <w:rPr>
                <w:sz w:val="20"/>
              </w:rPr>
              <w:t>the role of leadership in</w:t>
            </w:r>
          </w:p>
          <w:p w14:paraId="36750D15" w14:textId="77777777" w:rsidR="00606120" w:rsidRDefault="00091586">
            <w:pPr>
              <w:pStyle w:val="TableParagraph"/>
              <w:spacing w:line="224" w:lineRule="exact"/>
              <w:ind w:left="106"/>
              <w:rPr>
                <w:sz w:val="20"/>
              </w:rPr>
            </w:pPr>
            <w:r>
              <w:rPr>
                <w:sz w:val="20"/>
              </w:rPr>
              <w:t>sport</w:t>
            </w:r>
            <w:r>
              <w:rPr>
                <w:spacing w:val="-5"/>
                <w:sz w:val="20"/>
              </w:rPr>
              <w:t xml:space="preserve"> </w:t>
            </w:r>
            <w:r>
              <w:rPr>
                <w:spacing w:val="-2"/>
                <w:sz w:val="20"/>
              </w:rPr>
              <w:t>tourism.</w:t>
            </w:r>
          </w:p>
        </w:tc>
        <w:tc>
          <w:tcPr>
            <w:tcW w:w="1394" w:type="dxa"/>
            <w:shd w:val="clear" w:color="auto" w:fill="D9D9D9"/>
          </w:tcPr>
          <w:p w14:paraId="36750D16" w14:textId="77777777" w:rsidR="00606120" w:rsidRDefault="00091586">
            <w:pPr>
              <w:pStyle w:val="TableParagraph"/>
              <w:ind w:left="107" w:right="185"/>
              <w:rPr>
                <w:sz w:val="20"/>
              </w:rPr>
            </w:pPr>
            <w:r>
              <w:rPr>
                <w:spacing w:val="-4"/>
                <w:sz w:val="20"/>
              </w:rPr>
              <w:t xml:space="preserve">See </w:t>
            </w:r>
            <w:r>
              <w:rPr>
                <w:spacing w:val="-2"/>
                <w:sz w:val="20"/>
              </w:rPr>
              <w:t xml:space="preserve">Blackboard </w:t>
            </w:r>
            <w:r>
              <w:rPr>
                <w:spacing w:val="-4"/>
                <w:sz w:val="20"/>
              </w:rPr>
              <w:t xml:space="preserve">for </w:t>
            </w:r>
            <w:r>
              <w:rPr>
                <w:spacing w:val="-2"/>
                <w:sz w:val="20"/>
              </w:rPr>
              <w:t>Assignment.</w:t>
            </w:r>
          </w:p>
        </w:tc>
      </w:tr>
      <w:tr w:rsidR="00606120" w14:paraId="36750D22" w14:textId="77777777">
        <w:trPr>
          <w:trHeight w:val="1464"/>
        </w:trPr>
        <w:tc>
          <w:tcPr>
            <w:tcW w:w="1390" w:type="dxa"/>
          </w:tcPr>
          <w:p w14:paraId="36750D18" w14:textId="77777777" w:rsidR="00606120" w:rsidRDefault="00606120">
            <w:pPr>
              <w:pStyle w:val="TableParagraph"/>
              <w:rPr>
                <w:b/>
                <w:sz w:val="24"/>
              </w:rPr>
            </w:pPr>
          </w:p>
          <w:p w14:paraId="36750D19" w14:textId="77777777" w:rsidR="00606120" w:rsidRDefault="00606120">
            <w:pPr>
              <w:pStyle w:val="TableParagraph"/>
              <w:rPr>
                <w:b/>
                <w:sz w:val="24"/>
              </w:rPr>
            </w:pPr>
          </w:p>
          <w:p w14:paraId="36750D1A" w14:textId="77777777" w:rsidR="00606120" w:rsidRDefault="00091586">
            <w:pPr>
              <w:pStyle w:val="TableParagraph"/>
              <w:ind w:left="107"/>
              <w:rPr>
                <w:sz w:val="24"/>
              </w:rPr>
            </w:pPr>
            <w:r>
              <w:rPr>
                <w:sz w:val="24"/>
              </w:rPr>
              <w:t>Week</w:t>
            </w:r>
            <w:r>
              <w:rPr>
                <w:spacing w:val="-1"/>
                <w:sz w:val="24"/>
              </w:rPr>
              <w:t xml:space="preserve"> </w:t>
            </w:r>
            <w:r>
              <w:rPr>
                <w:spacing w:val="-10"/>
                <w:sz w:val="24"/>
              </w:rPr>
              <w:t>3</w:t>
            </w:r>
          </w:p>
        </w:tc>
        <w:tc>
          <w:tcPr>
            <w:tcW w:w="1698" w:type="dxa"/>
          </w:tcPr>
          <w:p w14:paraId="36750D1B" w14:textId="77777777" w:rsidR="00606120" w:rsidRDefault="00606120">
            <w:pPr>
              <w:pStyle w:val="TableParagraph"/>
              <w:rPr>
                <w:b/>
              </w:rPr>
            </w:pPr>
          </w:p>
          <w:p w14:paraId="36750D1C" w14:textId="77777777" w:rsidR="00606120" w:rsidRDefault="00606120">
            <w:pPr>
              <w:pStyle w:val="TableParagraph"/>
              <w:spacing w:before="62"/>
              <w:rPr>
                <w:b/>
              </w:rPr>
            </w:pPr>
          </w:p>
          <w:p w14:paraId="36750D1D" w14:textId="77777777" w:rsidR="00606120" w:rsidRDefault="00091586">
            <w:pPr>
              <w:pStyle w:val="TableParagraph"/>
              <w:ind w:left="106"/>
            </w:pPr>
            <w:r>
              <w:t>Read</w:t>
            </w:r>
            <w:r>
              <w:rPr>
                <w:spacing w:val="-6"/>
              </w:rPr>
              <w:t xml:space="preserve"> </w:t>
            </w:r>
            <w:r>
              <w:t>Ch.</w:t>
            </w:r>
            <w:r>
              <w:rPr>
                <w:spacing w:val="-5"/>
              </w:rPr>
              <w:t xml:space="preserve"> </w:t>
            </w:r>
            <w:r>
              <w:rPr>
                <w:spacing w:val="-10"/>
              </w:rPr>
              <w:t>3</w:t>
            </w:r>
          </w:p>
        </w:tc>
        <w:tc>
          <w:tcPr>
            <w:tcW w:w="1506" w:type="dxa"/>
          </w:tcPr>
          <w:p w14:paraId="36750D1E" w14:textId="77777777" w:rsidR="00606120" w:rsidRDefault="00606120">
            <w:pPr>
              <w:pStyle w:val="TableParagraph"/>
              <w:rPr>
                <w:rFonts w:ascii="Times New Roman"/>
                <w:sz w:val="20"/>
              </w:rPr>
            </w:pPr>
          </w:p>
        </w:tc>
        <w:tc>
          <w:tcPr>
            <w:tcW w:w="1566" w:type="dxa"/>
            <w:shd w:val="clear" w:color="auto" w:fill="D9D9D9"/>
          </w:tcPr>
          <w:p w14:paraId="36750D1F" w14:textId="77777777" w:rsidR="00606120" w:rsidRDefault="00091586">
            <w:pPr>
              <w:pStyle w:val="TableParagraph"/>
              <w:ind w:left="106" w:right="208"/>
              <w:rPr>
                <w:sz w:val="20"/>
              </w:rPr>
            </w:pPr>
            <w:r>
              <w:rPr>
                <w:sz w:val="20"/>
              </w:rPr>
              <w:t xml:space="preserve">Ethics and </w:t>
            </w:r>
            <w:r>
              <w:rPr>
                <w:spacing w:val="-2"/>
                <w:sz w:val="20"/>
              </w:rPr>
              <w:t>Environmental Management.</w:t>
            </w:r>
          </w:p>
        </w:tc>
        <w:tc>
          <w:tcPr>
            <w:tcW w:w="2022" w:type="dxa"/>
            <w:shd w:val="clear" w:color="auto" w:fill="D9D9D9"/>
          </w:tcPr>
          <w:p w14:paraId="36750D20" w14:textId="77777777" w:rsidR="00606120" w:rsidRDefault="00091586">
            <w:pPr>
              <w:pStyle w:val="TableParagraph"/>
              <w:tabs>
                <w:tab w:val="left" w:pos="1428"/>
              </w:tabs>
              <w:ind w:left="106" w:right="95"/>
              <w:jc w:val="both"/>
              <w:rPr>
                <w:sz w:val="20"/>
              </w:rPr>
            </w:pPr>
            <w:r>
              <w:rPr>
                <w:sz w:val="20"/>
              </w:rPr>
              <w:t xml:space="preserve">Analyze the various administrative and </w:t>
            </w:r>
            <w:r>
              <w:rPr>
                <w:spacing w:val="-2"/>
                <w:sz w:val="20"/>
              </w:rPr>
              <w:t>policy</w:t>
            </w:r>
            <w:r>
              <w:rPr>
                <w:sz w:val="20"/>
              </w:rPr>
              <w:tab/>
            </w:r>
            <w:r>
              <w:rPr>
                <w:spacing w:val="-2"/>
                <w:sz w:val="20"/>
              </w:rPr>
              <w:t xml:space="preserve">issues </w:t>
            </w:r>
            <w:r>
              <w:rPr>
                <w:sz w:val="20"/>
              </w:rPr>
              <w:t xml:space="preserve">associated with sport </w:t>
            </w:r>
            <w:r>
              <w:rPr>
                <w:spacing w:val="-2"/>
                <w:sz w:val="20"/>
              </w:rPr>
              <w:t>tourism.</w:t>
            </w:r>
          </w:p>
        </w:tc>
        <w:tc>
          <w:tcPr>
            <w:tcW w:w="1394" w:type="dxa"/>
            <w:shd w:val="clear" w:color="auto" w:fill="D9D9D9"/>
          </w:tcPr>
          <w:p w14:paraId="36750D21" w14:textId="77777777" w:rsidR="00606120" w:rsidRDefault="00091586">
            <w:pPr>
              <w:pStyle w:val="TableParagraph"/>
              <w:ind w:left="107" w:right="185"/>
              <w:rPr>
                <w:sz w:val="20"/>
              </w:rPr>
            </w:pPr>
            <w:r>
              <w:rPr>
                <w:spacing w:val="-4"/>
                <w:sz w:val="20"/>
              </w:rPr>
              <w:t xml:space="preserve">See </w:t>
            </w:r>
            <w:r>
              <w:rPr>
                <w:spacing w:val="-2"/>
                <w:sz w:val="20"/>
              </w:rPr>
              <w:t xml:space="preserve">Blackboard </w:t>
            </w:r>
            <w:r>
              <w:rPr>
                <w:spacing w:val="-4"/>
                <w:sz w:val="20"/>
              </w:rPr>
              <w:t xml:space="preserve">for </w:t>
            </w:r>
            <w:r>
              <w:rPr>
                <w:spacing w:val="-2"/>
                <w:sz w:val="20"/>
              </w:rPr>
              <w:t>Assignment.</w:t>
            </w:r>
          </w:p>
        </w:tc>
      </w:tr>
      <w:tr w:rsidR="00606120" w14:paraId="36750D2A" w14:textId="77777777">
        <w:trPr>
          <w:trHeight w:val="732"/>
        </w:trPr>
        <w:tc>
          <w:tcPr>
            <w:tcW w:w="1390" w:type="dxa"/>
          </w:tcPr>
          <w:p w14:paraId="36750D23" w14:textId="77777777" w:rsidR="00606120" w:rsidRDefault="00091586">
            <w:pPr>
              <w:pStyle w:val="TableParagraph"/>
              <w:spacing w:before="220"/>
              <w:ind w:left="107"/>
              <w:rPr>
                <w:sz w:val="24"/>
              </w:rPr>
            </w:pPr>
            <w:r>
              <w:rPr>
                <w:sz w:val="24"/>
              </w:rPr>
              <w:t>Week</w:t>
            </w:r>
            <w:r>
              <w:rPr>
                <w:spacing w:val="-1"/>
                <w:sz w:val="24"/>
              </w:rPr>
              <w:t xml:space="preserve"> </w:t>
            </w:r>
            <w:r>
              <w:rPr>
                <w:spacing w:val="-10"/>
                <w:sz w:val="24"/>
              </w:rPr>
              <w:t>4</w:t>
            </w:r>
          </w:p>
        </w:tc>
        <w:tc>
          <w:tcPr>
            <w:tcW w:w="1698" w:type="dxa"/>
          </w:tcPr>
          <w:p w14:paraId="36750D24" w14:textId="77777777" w:rsidR="00606120" w:rsidRDefault="00091586">
            <w:pPr>
              <w:pStyle w:val="TableParagraph"/>
              <w:spacing w:before="233"/>
              <w:ind w:left="106"/>
            </w:pPr>
            <w:r>
              <w:t>Midterm</w:t>
            </w:r>
            <w:r>
              <w:rPr>
                <w:spacing w:val="-11"/>
              </w:rPr>
              <w:t xml:space="preserve"> </w:t>
            </w:r>
            <w:r>
              <w:rPr>
                <w:spacing w:val="-4"/>
              </w:rPr>
              <w:t>Exam</w:t>
            </w:r>
          </w:p>
        </w:tc>
        <w:tc>
          <w:tcPr>
            <w:tcW w:w="1506" w:type="dxa"/>
          </w:tcPr>
          <w:p w14:paraId="36750D25" w14:textId="77777777" w:rsidR="00606120" w:rsidRDefault="00606120">
            <w:pPr>
              <w:pStyle w:val="TableParagraph"/>
              <w:rPr>
                <w:rFonts w:ascii="Times New Roman"/>
                <w:sz w:val="20"/>
              </w:rPr>
            </w:pPr>
          </w:p>
        </w:tc>
        <w:tc>
          <w:tcPr>
            <w:tcW w:w="1566" w:type="dxa"/>
            <w:shd w:val="clear" w:color="auto" w:fill="D9D9D9"/>
          </w:tcPr>
          <w:p w14:paraId="36750D26" w14:textId="77777777" w:rsidR="00606120" w:rsidRDefault="00606120">
            <w:pPr>
              <w:pStyle w:val="TableParagraph"/>
              <w:rPr>
                <w:rFonts w:ascii="Times New Roman"/>
                <w:sz w:val="20"/>
              </w:rPr>
            </w:pPr>
          </w:p>
        </w:tc>
        <w:tc>
          <w:tcPr>
            <w:tcW w:w="2022" w:type="dxa"/>
            <w:shd w:val="clear" w:color="auto" w:fill="D9D9D9"/>
          </w:tcPr>
          <w:p w14:paraId="36750D27" w14:textId="77777777" w:rsidR="00606120" w:rsidRDefault="00606120">
            <w:pPr>
              <w:pStyle w:val="TableParagraph"/>
              <w:rPr>
                <w:rFonts w:ascii="Times New Roman"/>
                <w:sz w:val="20"/>
              </w:rPr>
            </w:pPr>
          </w:p>
        </w:tc>
        <w:tc>
          <w:tcPr>
            <w:tcW w:w="1394" w:type="dxa"/>
            <w:shd w:val="clear" w:color="auto" w:fill="D9D9D9"/>
          </w:tcPr>
          <w:p w14:paraId="36750D28" w14:textId="77777777" w:rsidR="00606120" w:rsidRDefault="00091586">
            <w:pPr>
              <w:pStyle w:val="TableParagraph"/>
              <w:ind w:left="107" w:right="111"/>
              <w:rPr>
                <w:sz w:val="20"/>
              </w:rPr>
            </w:pPr>
            <w:r>
              <w:rPr>
                <w:sz w:val="20"/>
              </w:rPr>
              <w:t>Completion</w:t>
            </w:r>
            <w:r>
              <w:rPr>
                <w:spacing w:val="-12"/>
                <w:sz w:val="20"/>
              </w:rPr>
              <w:t xml:space="preserve"> </w:t>
            </w:r>
            <w:r>
              <w:rPr>
                <w:sz w:val="20"/>
              </w:rPr>
              <w:t xml:space="preserve">of </w:t>
            </w:r>
            <w:r>
              <w:rPr>
                <w:spacing w:val="-2"/>
                <w:sz w:val="20"/>
              </w:rPr>
              <w:t>Midterm</w:t>
            </w:r>
          </w:p>
          <w:p w14:paraId="36750D29" w14:textId="77777777" w:rsidR="00606120" w:rsidRDefault="00091586">
            <w:pPr>
              <w:pStyle w:val="TableParagraph"/>
              <w:spacing w:line="224" w:lineRule="exact"/>
              <w:ind w:left="107"/>
              <w:rPr>
                <w:sz w:val="20"/>
              </w:rPr>
            </w:pPr>
            <w:r>
              <w:rPr>
                <w:spacing w:val="-2"/>
                <w:sz w:val="20"/>
              </w:rPr>
              <w:t>Exam.</w:t>
            </w:r>
          </w:p>
        </w:tc>
      </w:tr>
      <w:tr w:rsidR="00606120" w14:paraId="36750D35" w14:textId="77777777">
        <w:trPr>
          <w:trHeight w:val="976"/>
        </w:trPr>
        <w:tc>
          <w:tcPr>
            <w:tcW w:w="1390" w:type="dxa"/>
          </w:tcPr>
          <w:p w14:paraId="36750D2B" w14:textId="77777777" w:rsidR="00606120" w:rsidRDefault="00606120">
            <w:pPr>
              <w:pStyle w:val="TableParagraph"/>
              <w:spacing w:before="48"/>
              <w:rPr>
                <w:b/>
                <w:sz w:val="24"/>
              </w:rPr>
            </w:pPr>
          </w:p>
          <w:p w14:paraId="36750D2C" w14:textId="77777777" w:rsidR="00606120" w:rsidRDefault="00091586">
            <w:pPr>
              <w:pStyle w:val="TableParagraph"/>
              <w:ind w:left="107"/>
              <w:rPr>
                <w:sz w:val="24"/>
              </w:rPr>
            </w:pPr>
            <w:r>
              <w:rPr>
                <w:sz w:val="24"/>
              </w:rPr>
              <w:t>Week</w:t>
            </w:r>
            <w:r>
              <w:rPr>
                <w:spacing w:val="-1"/>
                <w:sz w:val="24"/>
              </w:rPr>
              <w:t xml:space="preserve"> </w:t>
            </w:r>
            <w:r>
              <w:rPr>
                <w:spacing w:val="-10"/>
                <w:sz w:val="24"/>
              </w:rPr>
              <w:t>5</w:t>
            </w:r>
          </w:p>
        </w:tc>
        <w:tc>
          <w:tcPr>
            <w:tcW w:w="1698" w:type="dxa"/>
          </w:tcPr>
          <w:p w14:paraId="36750D2D" w14:textId="77777777" w:rsidR="00606120" w:rsidRDefault="00606120">
            <w:pPr>
              <w:pStyle w:val="TableParagraph"/>
              <w:spacing w:before="85"/>
              <w:rPr>
                <w:b/>
              </w:rPr>
            </w:pPr>
          </w:p>
          <w:p w14:paraId="36750D2E" w14:textId="77777777" w:rsidR="00606120" w:rsidRDefault="00091586">
            <w:pPr>
              <w:pStyle w:val="TableParagraph"/>
              <w:ind w:left="106"/>
            </w:pPr>
            <w:r>
              <w:t>Read</w:t>
            </w:r>
            <w:r>
              <w:rPr>
                <w:spacing w:val="-6"/>
              </w:rPr>
              <w:t xml:space="preserve"> </w:t>
            </w:r>
            <w:r>
              <w:t>Ch.</w:t>
            </w:r>
            <w:r>
              <w:rPr>
                <w:spacing w:val="-5"/>
              </w:rPr>
              <w:t xml:space="preserve"> </w:t>
            </w:r>
            <w:r>
              <w:rPr>
                <w:spacing w:val="-10"/>
              </w:rPr>
              <w:t>5</w:t>
            </w:r>
          </w:p>
        </w:tc>
        <w:tc>
          <w:tcPr>
            <w:tcW w:w="1506" w:type="dxa"/>
          </w:tcPr>
          <w:p w14:paraId="36750D2F" w14:textId="77777777" w:rsidR="00606120" w:rsidRDefault="00606120">
            <w:pPr>
              <w:pStyle w:val="TableParagraph"/>
              <w:rPr>
                <w:rFonts w:ascii="Times New Roman"/>
                <w:sz w:val="20"/>
              </w:rPr>
            </w:pPr>
          </w:p>
        </w:tc>
        <w:tc>
          <w:tcPr>
            <w:tcW w:w="1566" w:type="dxa"/>
            <w:shd w:val="clear" w:color="auto" w:fill="D9D9D9"/>
          </w:tcPr>
          <w:p w14:paraId="36750D30" w14:textId="77777777" w:rsidR="00606120" w:rsidRDefault="00091586">
            <w:pPr>
              <w:pStyle w:val="TableParagraph"/>
              <w:ind w:left="106" w:right="208"/>
              <w:rPr>
                <w:sz w:val="20"/>
              </w:rPr>
            </w:pPr>
            <w:r>
              <w:rPr>
                <w:spacing w:val="-2"/>
                <w:sz w:val="20"/>
              </w:rPr>
              <w:t>Financial Planning</w:t>
            </w:r>
          </w:p>
        </w:tc>
        <w:tc>
          <w:tcPr>
            <w:tcW w:w="2022" w:type="dxa"/>
            <w:shd w:val="clear" w:color="auto" w:fill="D9D9D9"/>
          </w:tcPr>
          <w:p w14:paraId="36750D31" w14:textId="77777777" w:rsidR="00606120" w:rsidRDefault="00091586">
            <w:pPr>
              <w:pStyle w:val="TableParagraph"/>
              <w:ind w:left="106" w:right="92"/>
              <w:rPr>
                <w:sz w:val="20"/>
              </w:rPr>
            </w:pPr>
            <w:r>
              <w:rPr>
                <w:sz w:val="20"/>
              </w:rPr>
              <w:t>Understand the impact of financial planning</w:t>
            </w:r>
            <w:r>
              <w:rPr>
                <w:spacing w:val="-12"/>
                <w:sz w:val="20"/>
              </w:rPr>
              <w:t xml:space="preserve"> </w:t>
            </w:r>
            <w:r>
              <w:rPr>
                <w:sz w:val="20"/>
              </w:rPr>
              <w:t>on</w:t>
            </w:r>
            <w:r>
              <w:rPr>
                <w:spacing w:val="-11"/>
                <w:sz w:val="20"/>
              </w:rPr>
              <w:t xml:space="preserve"> </w:t>
            </w:r>
            <w:r>
              <w:rPr>
                <w:sz w:val="20"/>
              </w:rPr>
              <w:t>sport</w:t>
            </w:r>
            <w:r>
              <w:rPr>
                <w:spacing w:val="-11"/>
                <w:sz w:val="20"/>
              </w:rPr>
              <w:t xml:space="preserve"> </w:t>
            </w:r>
            <w:r>
              <w:rPr>
                <w:sz w:val="20"/>
              </w:rPr>
              <w:t>and</w:t>
            </w:r>
          </w:p>
          <w:p w14:paraId="36750D32" w14:textId="77777777" w:rsidR="00606120" w:rsidRDefault="00091586">
            <w:pPr>
              <w:pStyle w:val="TableParagraph"/>
              <w:spacing w:line="224" w:lineRule="exact"/>
              <w:ind w:left="106"/>
              <w:rPr>
                <w:sz w:val="20"/>
              </w:rPr>
            </w:pPr>
            <w:r>
              <w:rPr>
                <w:spacing w:val="-2"/>
                <w:sz w:val="20"/>
              </w:rPr>
              <w:t>recreation.</w:t>
            </w:r>
          </w:p>
        </w:tc>
        <w:tc>
          <w:tcPr>
            <w:tcW w:w="1394" w:type="dxa"/>
            <w:shd w:val="clear" w:color="auto" w:fill="D9D9D9"/>
          </w:tcPr>
          <w:p w14:paraId="36750D33" w14:textId="77777777" w:rsidR="00606120" w:rsidRDefault="00091586">
            <w:pPr>
              <w:pStyle w:val="TableParagraph"/>
              <w:ind w:left="107" w:right="185"/>
              <w:rPr>
                <w:sz w:val="20"/>
              </w:rPr>
            </w:pPr>
            <w:r>
              <w:rPr>
                <w:spacing w:val="-4"/>
                <w:sz w:val="20"/>
              </w:rPr>
              <w:t xml:space="preserve">See </w:t>
            </w:r>
            <w:r>
              <w:rPr>
                <w:spacing w:val="-2"/>
                <w:sz w:val="20"/>
              </w:rPr>
              <w:t xml:space="preserve">Blackboard </w:t>
            </w:r>
            <w:r>
              <w:rPr>
                <w:spacing w:val="-4"/>
                <w:sz w:val="20"/>
              </w:rPr>
              <w:t>for</w:t>
            </w:r>
          </w:p>
          <w:p w14:paraId="36750D34" w14:textId="77777777" w:rsidR="00606120" w:rsidRDefault="00091586">
            <w:pPr>
              <w:pStyle w:val="TableParagraph"/>
              <w:spacing w:line="224" w:lineRule="exact"/>
              <w:ind w:left="107"/>
              <w:rPr>
                <w:sz w:val="20"/>
              </w:rPr>
            </w:pPr>
            <w:r>
              <w:rPr>
                <w:spacing w:val="-2"/>
                <w:sz w:val="20"/>
              </w:rPr>
              <w:t>Assignment.</w:t>
            </w:r>
          </w:p>
        </w:tc>
      </w:tr>
      <w:tr w:rsidR="00606120" w14:paraId="36750D40" w14:textId="77777777">
        <w:trPr>
          <w:trHeight w:val="976"/>
        </w:trPr>
        <w:tc>
          <w:tcPr>
            <w:tcW w:w="1390" w:type="dxa"/>
          </w:tcPr>
          <w:p w14:paraId="36750D36" w14:textId="77777777" w:rsidR="00606120" w:rsidRDefault="00606120">
            <w:pPr>
              <w:pStyle w:val="TableParagraph"/>
              <w:spacing w:before="48"/>
              <w:rPr>
                <w:b/>
                <w:sz w:val="24"/>
              </w:rPr>
            </w:pPr>
          </w:p>
          <w:p w14:paraId="36750D37" w14:textId="77777777" w:rsidR="00606120" w:rsidRDefault="00091586">
            <w:pPr>
              <w:pStyle w:val="TableParagraph"/>
              <w:ind w:left="107"/>
              <w:rPr>
                <w:sz w:val="24"/>
              </w:rPr>
            </w:pPr>
            <w:r>
              <w:rPr>
                <w:sz w:val="24"/>
              </w:rPr>
              <w:t>Week</w:t>
            </w:r>
            <w:r>
              <w:rPr>
                <w:spacing w:val="-1"/>
                <w:sz w:val="24"/>
              </w:rPr>
              <w:t xml:space="preserve"> </w:t>
            </w:r>
            <w:r>
              <w:rPr>
                <w:spacing w:val="-10"/>
                <w:sz w:val="24"/>
              </w:rPr>
              <w:t>6</w:t>
            </w:r>
          </w:p>
        </w:tc>
        <w:tc>
          <w:tcPr>
            <w:tcW w:w="1698" w:type="dxa"/>
          </w:tcPr>
          <w:p w14:paraId="36750D38" w14:textId="77777777" w:rsidR="00606120" w:rsidRDefault="00606120">
            <w:pPr>
              <w:pStyle w:val="TableParagraph"/>
              <w:spacing w:before="85"/>
              <w:rPr>
                <w:b/>
              </w:rPr>
            </w:pPr>
          </w:p>
          <w:p w14:paraId="36750D39" w14:textId="77777777" w:rsidR="00606120" w:rsidRDefault="00091586">
            <w:pPr>
              <w:pStyle w:val="TableParagraph"/>
              <w:ind w:left="106"/>
            </w:pPr>
            <w:r>
              <w:t>Read</w:t>
            </w:r>
            <w:r>
              <w:rPr>
                <w:spacing w:val="-5"/>
              </w:rPr>
              <w:t xml:space="preserve"> </w:t>
            </w:r>
            <w:r>
              <w:t>Ch.</w:t>
            </w:r>
            <w:r>
              <w:rPr>
                <w:spacing w:val="-4"/>
              </w:rPr>
              <w:t xml:space="preserve"> </w:t>
            </w:r>
            <w:r>
              <w:t>5</w:t>
            </w:r>
            <w:r>
              <w:rPr>
                <w:spacing w:val="-3"/>
              </w:rPr>
              <w:t xml:space="preserve"> </w:t>
            </w:r>
            <w:r>
              <w:rPr>
                <w:spacing w:val="-2"/>
              </w:rPr>
              <w:t>cont.</w:t>
            </w:r>
          </w:p>
        </w:tc>
        <w:tc>
          <w:tcPr>
            <w:tcW w:w="1506" w:type="dxa"/>
          </w:tcPr>
          <w:p w14:paraId="36750D3A" w14:textId="77777777" w:rsidR="00606120" w:rsidRDefault="00606120">
            <w:pPr>
              <w:pStyle w:val="TableParagraph"/>
              <w:rPr>
                <w:rFonts w:ascii="Times New Roman"/>
                <w:sz w:val="20"/>
              </w:rPr>
            </w:pPr>
          </w:p>
        </w:tc>
        <w:tc>
          <w:tcPr>
            <w:tcW w:w="1566" w:type="dxa"/>
            <w:shd w:val="clear" w:color="auto" w:fill="D9D9D9"/>
          </w:tcPr>
          <w:p w14:paraId="36750D3B" w14:textId="77777777" w:rsidR="00606120" w:rsidRDefault="00091586">
            <w:pPr>
              <w:pStyle w:val="TableParagraph"/>
              <w:ind w:left="106"/>
              <w:rPr>
                <w:sz w:val="20"/>
              </w:rPr>
            </w:pPr>
            <w:r>
              <w:rPr>
                <w:sz w:val="20"/>
              </w:rPr>
              <w:t>Liability</w:t>
            </w:r>
            <w:r>
              <w:rPr>
                <w:spacing w:val="-12"/>
                <w:sz w:val="20"/>
              </w:rPr>
              <w:t xml:space="preserve"> </w:t>
            </w:r>
            <w:r>
              <w:rPr>
                <w:sz w:val="20"/>
              </w:rPr>
              <w:t>and</w:t>
            </w:r>
            <w:r>
              <w:rPr>
                <w:spacing w:val="-11"/>
                <w:sz w:val="20"/>
              </w:rPr>
              <w:t xml:space="preserve"> </w:t>
            </w:r>
            <w:r>
              <w:rPr>
                <w:sz w:val="20"/>
              </w:rPr>
              <w:t xml:space="preserve">Risk </w:t>
            </w:r>
            <w:r>
              <w:rPr>
                <w:spacing w:val="-2"/>
                <w:sz w:val="20"/>
              </w:rPr>
              <w:t>Management.</w:t>
            </w:r>
          </w:p>
        </w:tc>
        <w:tc>
          <w:tcPr>
            <w:tcW w:w="2022" w:type="dxa"/>
            <w:shd w:val="clear" w:color="auto" w:fill="D9D9D9"/>
          </w:tcPr>
          <w:p w14:paraId="36750D3C" w14:textId="77777777" w:rsidR="00606120" w:rsidRDefault="00091586">
            <w:pPr>
              <w:pStyle w:val="TableParagraph"/>
              <w:ind w:left="106" w:right="92"/>
              <w:rPr>
                <w:sz w:val="20"/>
              </w:rPr>
            </w:pPr>
            <w:r>
              <w:rPr>
                <w:sz w:val="20"/>
              </w:rPr>
              <w:t>Understand the impact</w:t>
            </w:r>
            <w:r>
              <w:rPr>
                <w:spacing w:val="-12"/>
                <w:sz w:val="20"/>
              </w:rPr>
              <w:t xml:space="preserve"> </w:t>
            </w:r>
            <w:r>
              <w:rPr>
                <w:sz w:val="20"/>
              </w:rPr>
              <w:t>of</w:t>
            </w:r>
            <w:r>
              <w:rPr>
                <w:spacing w:val="-11"/>
                <w:sz w:val="20"/>
              </w:rPr>
              <w:t xml:space="preserve"> </w:t>
            </w:r>
            <w:r>
              <w:rPr>
                <w:sz w:val="20"/>
              </w:rPr>
              <w:t>liability</w:t>
            </w:r>
            <w:r>
              <w:rPr>
                <w:spacing w:val="-11"/>
                <w:sz w:val="20"/>
              </w:rPr>
              <w:t xml:space="preserve"> </w:t>
            </w:r>
            <w:r>
              <w:rPr>
                <w:sz w:val="20"/>
              </w:rPr>
              <w:t>and risk associated with</w:t>
            </w:r>
          </w:p>
          <w:p w14:paraId="36750D3D" w14:textId="77777777" w:rsidR="00606120" w:rsidRDefault="00091586">
            <w:pPr>
              <w:pStyle w:val="TableParagraph"/>
              <w:spacing w:line="224" w:lineRule="exact"/>
              <w:ind w:left="106"/>
              <w:rPr>
                <w:sz w:val="20"/>
              </w:rPr>
            </w:pPr>
            <w:r>
              <w:rPr>
                <w:sz w:val="20"/>
              </w:rPr>
              <w:t>sport</w:t>
            </w:r>
            <w:r>
              <w:rPr>
                <w:spacing w:val="-5"/>
                <w:sz w:val="20"/>
              </w:rPr>
              <w:t xml:space="preserve"> </w:t>
            </w:r>
            <w:r>
              <w:rPr>
                <w:spacing w:val="-2"/>
                <w:sz w:val="20"/>
              </w:rPr>
              <w:t>tourism.</w:t>
            </w:r>
          </w:p>
        </w:tc>
        <w:tc>
          <w:tcPr>
            <w:tcW w:w="1394" w:type="dxa"/>
            <w:shd w:val="clear" w:color="auto" w:fill="D9D9D9"/>
          </w:tcPr>
          <w:p w14:paraId="36750D3E" w14:textId="77777777" w:rsidR="00606120" w:rsidRDefault="00091586">
            <w:pPr>
              <w:pStyle w:val="TableParagraph"/>
              <w:ind w:left="107" w:right="185"/>
              <w:rPr>
                <w:sz w:val="20"/>
              </w:rPr>
            </w:pPr>
            <w:r>
              <w:rPr>
                <w:spacing w:val="-4"/>
                <w:sz w:val="20"/>
              </w:rPr>
              <w:t xml:space="preserve">See </w:t>
            </w:r>
            <w:r>
              <w:rPr>
                <w:spacing w:val="-2"/>
                <w:sz w:val="20"/>
              </w:rPr>
              <w:t xml:space="preserve">Blackboard </w:t>
            </w:r>
            <w:r>
              <w:rPr>
                <w:spacing w:val="-4"/>
                <w:sz w:val="20"/>
              </w:rPr>
              <w:t>for</w:t>
            </w:r>
          </w:p>
          <w:p w14:paraId="36750D3F" w14:textId="77777777" w:rsidR="00606120" w:rsidRDefault="00091586">
            <w:pPr>
              <w:pStyle w:val="TableParagraph"/>
              <w:spacing w:line="224" w:lineRule="exact"/>
              <w:ind w:left="107"/>
              <w:rPr>
                <w:sz w:val="20"/>
              </w:rPr>
            </w:pPr>
            <w:r>
              <w:rPr>
                <w:spacing w:val="-2"/>
                <w:sz w:val="20"/>
              </w:rPr>
              <w:t>Assignment.</w:t>
            </w:r>
          </w:p>
        </w:tc>
      </w:tr>
      <w:tr w:rsidR="00606120" w14:paraId="36750D4A" w14:textId="77777777">
        <w:trPr>
          <w:trHeight w:val="976"/>
        </w:trPr>
        <w:tc>
          <w:tcPr>
            <w:tcW w:w="1390" w:type="dxa"/>
          </w:tcPr>
          <w:p w14:paraId="36750D41" w14:textId="77777777" w:rsidR="00606120" w:rsidRDefault="00606120">
            <w:pPr>
              <w:pStyle w:val="TableParagraph"/>
              <w:spacing w:before="48"/>
              <w:rPr>
                <w:b/>
                <w:sz w:val="24"/>
              </w:rPr>
            </w:pPr>
          </w:p>
          <w:p w14:paraId="36750D42" w14:textId="77777777" w:rsidR="00606120" w:rsidRDefault="00091586">
            <w:pPr>
              <w:pStyle w:val="TableParagraph"/>
              <w:ind w:left="107"/>
              <w:rPr>
                <w:sz w:val="24"/>
              </w:rPr>
            </w:pPr>
            <w:r>
              <w:rPr>
                <w:sz w:val="24"/>
              </w:rPr>
              <w:t>Week</w:t>
            </w:r>
            <w:r>
              <w:rPr>
                <w:spacing w:val="-1"/>
                <w:sz w:val="24"/>
              </w:rPr>
              <w:t xml:space="preserve"> </w:t>
            </w:r>
            <w:r>
              <w:rPr>
                <w:spacing w:val="-10"/>
                <w:sz w:val="24"/>
              </w:rPr>
              <w:t>7</w:t>
            </w:r>
          </w:p>
        </w:tc>
        <w:tc>
          <w:tcPr>
            <w:tcW w:w="1698" w:type="dxa"/>
          </w:tcPr>
          <w:p w14:paraId="36750D43" w14:textId="77777777" w:rsidR="00606120" w:rsidRDefault="00606120">
            <w:pPr>
              <w:pStyle w:val="TableParagraph"/>
              <w:spacing w:before="85"/>
              <w:rPr>
                <w:b/>
              </w:rPr>
            </w:pPr>
          </w:p>
          <w:p w14:paraId="36750D44" w14:textId="77777777" w:rsidR="00606120" w:rsidRDefault="00091586">
            <w:pPr>
              <w:pStyle w:val="TableParagraph"/>
              <w:ind w:left="106"/>
            </w:pPr>
            <w:r>
              <w:t>Read</w:t>
            </w:r>
            <w:r>
              <w:rPr>
                <w:spacing w:val="-6"/>
              </w:rPr>
              <w:t xml:space="preserve"> </w:t>
            </w:r>
            <w:r>
              <w:t>Ch.</w:t>
            </w:r>
            <w:r>
              <w:rPr>
                <w:spacing w:val="-5"/>
              </w:rPr>
              <w:t xml:space="preserve"> </w:t>
            </w:r>
            <w:r>
              <w:rPr>
                <w:spacing w:val="-10"/>
              </w:rPr>
              <w:t>6</w:t>
            </w:r>
          </w:p>
        </w:tc>
        <w:tc>
          <w:tcPr>
            <w:tcW w:w="1506" w:type="dxa"/>
          </w:tcPr>
          <w:p w14:paraId="36750D45" w14:textId="77777777" w:rsidR="00606120" w:rsidRDefault="00606120">
            <w:pPr>
              <w:pStyle w:val="TableParagraph"/>
              <w:rPr>
                <w:rFonts w:ascii="Times New Roman"/>
                <w:sz w:val="20"/>
              </w:rPr>
            </w:pPr>
          </w:p>
        </w:tc>
        <w:tc>
          <w:tcPr>
            <w:tcW w:w="1566" w:type="dxa"/>
            <w:shd w:val="clear" w:color="auto" w:fill="D9D9D9"/>
          </w:tcPr>
          <w:p w14:paraId="36750D46" w14:textId="77777777" w:rsidR="00606120" w:rsidRDefault="00091586">
            <w:pPr>
              <w:pStyle w:val="TableParagraph"/>
              <w:ind w:left="106"/>
              <w:rPr>
                <w:sz w:val="20"/>
              </w:rPr>
            </w:pPr>
            <w:r>
              <w:rPr>
                <w:sz w:val="20"/>
              </w:rPr>
              <w:t>Business</w:t>
            </w:r>
            <w:r>
              <w:rPr>
                <w:spacing w:val="-4"/>
                <w:sz w:val="20"/>
              </w:rPr>
              <w:t xml:space="preserve"> Plan</w:t>
            </w:r>
          </w:p>
        </w:tc>
        <w:tc>
          <w:tcPr>
            <w:tcW w:w="2022" w:type="dxa"/>
            <w:shd w:val="clear" w:color="auto" w:fill="D9D9D9"/>
          </w:tcPr>
          <w:p w14:paraId="36750D47" w14:textId="77777777" w:rsidR="00606120" w:rsidRDefault="00091586">
            <w:pPr>
              <w:pStyle w:val="TableParagraph"/>
              <w:ind w:left="106" w:right="150"/>
              <w:rPr>
                <w:sz w:val="20"/>
              </w:rPr>
            </w:pPr>
            <w:r>
              <w:rPr>
                <w:sz w:val="20"/>
              </w:rPr>
              <w:t>Explain</w:t>
            </w:r>
            <w:r>
              <w:rPr>
                <w:spacing w:val="-1"/>
                <w:sz w:val="20"/>
              </w:rPr>
              <w:t xml:space="preserve"> </w:t>
            </w:r>
            <w:r>
              <w:rPr>
                <w:sz w:val="20"/>
              </w:rPr>
              <w:t>and</w:t>
            </w:r>
            <w:r>
              <w:rPr>
                <w:spacing w:val="-2"/>
                <w:sz w:val="20"/>
              </w:rPr>
              <w:t xml:space="preserve"> </w:t>
            </w:r>
            <w:r>
              <w:rPr>
                <w:sz w:val="20"/>
              </w:rPr>
              <w:t>create</w:t>
            </w:r>
            <w:r>
              <w:rPr>
                <w:spacing w:val="-1"/>
                <w:sz w:val="20"/>
              </w:rPr>
              <w:t xml:space="preserve"> </w:t>
            </w:r>
            <w:r>
              <w:rPr>
                <w:sz w:val="20"/>
              </w:rPr>
              <w:t>a viable</w:t>
            </w:r>
            <w:r>
              <w:rPr>
                <w:spacing w:val="-6"/>
                <w:sz w:val="20"/>
              </w:rPr>
              <w:t xml:space="preserve"> </w:t>
            </w:r>
            <w:r>
              <w:rPr>
                <w:sz w:val="20"/>
              </w:rPr>
              <w:t>business</w:t>
            </w:r>
            <w:r>
              <w:rPr>
                <w:spacing w:val="-5"/>
                <w:sz w:val="20"/>
              </w:rPr>
              <w:t xml:space="preserve"> </w:t>
            </w:r>
            <w:r>
              <w:rPr>
                <w:spacing w:val="-4"/>
                <w:sz w:val="20"/>
              </w:rPr>
              <w:t>plan.</w:t>
            </w:r>
          </w:p>
        </w:tc>
        <w:tc>
          <w:tcPr>
            <w:tcW w:w="1394" w:type="dxa"/>
            <w:shd w:val="clear" w:color="auto" w:fill="D9D9D9"/>
          </w:tcPr>
          <w:p w14:paraId="36750D48" w14:textId="77777777" w:rsidR="00606120" w:rsidRDefault="00091586">
            <w:pPr>
              <w:pStyle w:val="TableParagraph"/>
              <w:ind w:left="107" w:right="185"/>
              <w:rPr>
                <w:sz w:val="20"/>
              </w:rPr>
            </w:pPr>
            <w:r>
              <w:rPr>
                <w:spacing w:val="-4"/>
                <w:sz w:val="20"/>
              </w:rPr>
              <w:t xml:space="preserve">See </w:t>
            </w:r>
            <w:r>
              <w:rPr>
                <w:spacing w:val="-2"/>
                <w:sz w:val="20"/>
              </w:rPr>
              <w:t xml:space="preserve">Blackboard </w:t>
            </w:r>
            <w:r>
              <w:rPr>
                <w:spacing w:val="-4"/>
                <w:sz w:val="20"/>
              </w:rPr>
              <w:t>for</w:t>
            </w:r>
          </w:p>
          <w:p w14:paraId="36750D49" w14:textId="77777777" w:rsidR="00606120" w:rsidRDefault="00091586">
            <w:pPr>
              <w:pStyle w:val="TableParagraph"/>
              <w:spacing w:line="224" w:lineRule="exact"/>
              <w:ind w:left="107"/>
              <w:rPr>
                <w:sz w:val="20"/>
              </w:rPr>
            </w:pPr>
            <w:r>
              <w:rPr>
                <w:spacing w:val="-2"/>
                <w:sz w:val="20"/>
              </w:rPr>
              <w:t>Assignment.</w:t>
            </w:r>
          </w:p>
        </w:tc>
      </w:tr>
      <w:tr w:rsidR="00606120" w14:paraId="36750D52" w14:textId="77777777">
        <w:trPr>
          <w:trHeight w:val="489"/>
        </w:trPr>
        <w:tc>
          <w:tcPr>
            <w:tcW w:w="1390" w:type="dxa"/>
          </w:tcPr>
          <w:p w14:paraId="36750D4B" w14:textId="77777777" w:rsidR="00606120" w:rsidRDefault="00091586">
            <w:pPr>
              <w:pStyle w:val="TableParagraph"/>
              <w:spacing w:before="97"/>
              <w:ind w:left="107"/>
              <w:rPr>
                <w:sz w:val="24"/>
              </w:rPr>
            </w:pPr>
            <w:r>
              <w:rPr>
                <w:sz w:val="24"/>
              </w:rPr>
              <w:t>Week</w:t>
            </w:r>
            <w:r>
              <w:rPr>
                <w:spacing w:val="-1"/>
                <w:sz w:val="24"/>
              </w:rPr>
              <w:t xml:space="preserve"> </w:t>
            </w:r>
            <w:r>
              <w:rPr>
                <w:spacing w:val="-10"/>
                <w:sz w:val="24"/>
              </w:rPr>
              <w:t>8</w:t>
            </w:r>
          </w:p>
        </w:tc>
        <w:tc>
          <w:tcPr>
            <w:tcW w:w="1698" w:type="dxa"/>
          </w:tcPr>
          <w:p w14:paraId="36750D4C" w14:textId="77777777" w:rsidR="00606120" w:rsidRDefault="00091586">
            <w:pPr>
              <w:pStyle w:val="TableParagraph"/>
              <w:spacing w:before="110"/>
              <w:ind w:left="106"/>
            </w:pPr>
            <w:r>
              <w:t>Final</w:t>
            </w:r>
            <w:r>
              <w:rPr>
                <w:spacing w:val="-6"/>
              </w:rPr>
              <w:t xml:space="preserve"> </w:t>
            </w:r>
            <w:r>
              <w:rPr>
                <w:spacing w:val="-4"/>
              </w:rPr>
              <w:t>Exam</w:t>
            </w:r>
          </w:p>
        </w:tc>
        <w:tc>
          <w:tcPr>
            <w:tcW w:w="1506" w:type="dxa"/>
          </w:tcPr>
          <w:p w14:paraId="36750D4D" w14:textId="77777777" w:rsidR="00606120" w:rsidRDefault="00606120">
            <w:pPr>
              <w:pStyle w:val="TableParagraph"/>
              <w:rPr>
                <w:rFonts w:ascii="Times New Roman"/>
                <w:sz w:val="20"/>
              </w:rPr>
            </w:pPr>
          </w:p>
        </w:tc>
        <w:tc>
          <w:tcPr>
            <w:tcW w:w="1566" w:type="dxa"/>
            <w:shd w:val="clear" w:color="auto" w:fill="D9D9D9"/>
          </w:tcPr>
          <w:p w14:paraId="36750D4E" w14:textId="77777777" w:rsidR="00606120" w:rsidRDefault="00606120">
            <w:pPr>
              <w:pStyle w:val="TableParagraph"/>
              <w:rPr>
                <w:rFonts w:ascii="Times New Roman"/>
                <w:sz w:val="20"/>
              </w:rPr>
            </w:pPr>
          </w:p>
        </w:tc>
        <w:tc>
          <w:tcPr>
            <w:tcW w:w="2022" w:type="dxa"/>
            <w:shd w:val="clear" w:color="auto" w:fill="D9D9D9"/>
          </w:tcPr>
          <w:p w14:paraId="36750D4F" w14:textId="77777777" w:rsidR="00606120" w:rsidRDefault="00606120">
            <w:pPr>
              <w:pStyle w:val="TableParagraph"/>
              <w:rPr>
                <w:rFonts w:ascii="Times New Roman"/>
                <w:sz w:val="20"/>
              </w:rPr>
            </w:pPr>
          </w:p>
        </w:tc>
        <w:tc>
          <w:tcPr>
            <w:tcW w:w="1394" w:type="dxa"/>
            <w:shd w:val="clear" w:color="auto" w:fill="D9D9D9"/>
          </w:tcPr>
          <w:p w14:paraId="36750D50" w14:textId="77777777" w:rsidR="00606120" w:rsidRDefault="00091586">
            <w:pPr>
              <w:pStyle w:val="TableParagraph"/>
              <w:spacing w:line="244" w:lineRule="exact"/>
              <w:ind w:left="107"/>
              <w:rPr>
                <w:sz w:val="20"/>
              </w:rPr>
            </w:pPr>
            <w:r>
              <w:rPr>
                <w:sz w:val="20"/>
              </w:rPr>
              <w:t>Completion</w:t>
            </w:r>
            <w:r>
              <w:rPr>
                <w:spacing w:val="-6"/>
                <w:sz w:val="20"/>
              </w:rPr>
              <w:t xml:space="preserve"> </w:t>
            </w:r>
            <w:r>
              <w:rPr>
                <w:spacing w:val="-5"/>
                <w:sz w:val="20"/>
              </w:rPr>
              <w:t>of</w:t>
            </w:r>
          </w:p>
          <w:p w14:paraId="36750D51" w14:textId="77777777" w:rsidR="00606120" w:rsidRDefault="00091586">
            <w:pPr>
              <w:pStyle w:val="TableParagraph"/>
              <w:spacing w:line="225" w:lineRule="exact"/>
              <w:ind w:left="107"/>
              <w:rPr>
                <w:sz w:val="20"/>
              </w:rPr>
            </w:pPr>
            <w:r>
              <w:rPr>
                <w:sz w:val="20"/>
              </w:rPr>
              <w:t>Final</w:t>
            </w:r>
            <w:r>
              <w:rPr>
                <w:spacing w:val="-3"/>
                <w:sz w:val="20"/>
              </w:rPr>
              <w:t xml:space="preserve"> </w:t>
            </w:r>
            <w:r>
              <w:rPr>
                <w:spacing w:val="-2"/>
                <w:sz w:val="20"/>
              </w:rPr>
              <w:t>Exam.</w:t>
            </w:r>
          </w:p>
        </w:tc>
      </w:tr>
      <w:tr w:rsidR="00606120" w14:paraId="36750D59" w14:textId="77777777">
        <w:trPr>
          <w:trHeight w:val="292"/>
        </w:trPr>
        <w:tc>
          <w:tcPr>
            <w:tcW w:w="1390" w:type="dxa"/>
          </w:tcPr>
          <w:p w14:paraId="36750D53" w14:textId="77777777" w:rsidR="00606120" w:rsidRDefault="00606120">
            <w:pPr>
              <w:pStyle w:val="TableParagraph"/>
              <w:rPr>
                <w:rFonts w:ascii="Times New Roman"/>
                <w:sz w:val="20"/>
              </w:rPr>
            </w:pPr>
          </w:p>
        </w:tc>
        <w:tc>
          <w:tcPr>
            <w:tcW w:w="1698" w:type="dxa"/>
          </w:tcPr>
          <w:p w14:paraId="36750D54" w14:textId="77777777" w:rsidR="00606120" w:rsidRDefault="00606120">
            <w:pPr>
              <w:pStyle w:val="TableParagraph"/>
              <w:rPr>
                <w:rFonts w:ascii="Times New Roman"/>
                <w:sz w:val="20"/>
              </w:rPr>
            </w:pPr>
          </w:p>
        </w:tc>
        <w:tc>
          <w:tcPr>
            <w:tcW w:w="1506" w:type="dxa"/>
          </w:tcPr>
          <w:p w14:paraId="36750D55" w14:textId="77777777" w:rsidR="00606120" w:rsidRDefault="00606120">
            <w:pPr>
              <w:pStyle w:val="TableParagraph"/>
              <w:rPr>
                <w:rFonts w:ascii="Times New Roman"/>
                <w:sz w:val="20"/>
              </w:rPr>
            </w:pPr>
          </w:p>
        </w:tc>
        <w:tc>
          <w:tcPr>
            <w:tcW w:w="1566" w:type="dxa"/>
            <w:shd w:val="clear" w:color="auto" w:fill="D9D9D9"/>
          </w:tcPr>
          <w:p w14:paraId="36750D56" w14:textId="77777777" w:rsidR="00606120" w:rsidRDefault="00606120">
            <w:pPr>
              <w:pStyle w:val="TableParagraph"/>
              <w:rPr>
                <w:rFonts w:ascii="Times New Roman"/>
                <w:sz w:val="20"/>
              </w:rPr>
            </w:pPr>
          </w:p>
        </w:tc>
        <w:tc>
          <w:tcPr>
            <w:tcW w:w="2022" w:type="dxa"/>
            <w:shd w:val="clear" w:color="auto" w:fill="D9D9D9"/>
          </w:tcPr>
          <w:p w14:paraId="36750D57" w14:textId="77777777" w:rsidR="00606120" w:rsidRDefault="00606120">
            <w:pPr>
              <w:pStyle w:val="TableParagraph"/>
              <w:rPr>
                <w:rFonts w:ascii="Times New Roman"/>
                <w:sz w:val="20"/>
              </w:rPr>
            </w:pPr>
          </w:p>
        </w:tc>
        <w:tc>
          <w:tcPr>
            <w:tcW w:w="1394" w:type="dxa"/>
            <w:shd w:val="clear" w:color="auto" w:fill="D9D9D9"/>
          </w:tcPr>
          <w:p w14:paraId="36750D58" w14:textId="77777777" w:rsidR="00606120" w:rsidRDefault="00606120">
            <w:pPr>
              <w:pStyle w:val="TableParagraph"/>
              <w:rPr>
                <w:rFonts w:ascii="Times New Roman"/>
                <w:sz w:val="20"/>
              </w:rPr>
            </w:pPr>
          </w:p>
        </w:tc>
      </w:tr>
    </w:tbl>
    <w:p w14:paraId="36750D5A" w14:textId="77777777" w:rsidR="00091586" w:rsidRDefault="00091586"/>
    <w:sectPr w:rsidR="00000000">
      <w:pgSz w:w="12240" w:h="15840"/>
      <w:pgMar w:top="14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107E1"/>
    <w:multiLevelType w:val="hybridMultilevel"/>
    <w:tmpl w:val="4EBCE2A0"/>
    <w:lvl w:ilvl="0" w:tplc="9954BDF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D6066252">
      <w:numFmt w:val="bullet"/>
      <w:lvlText w:val="•"/>
      <w:lvlJc w:val="left"/>
      <w:pPr>
        <w:ind w:left="1980" w:hanging="360"/>
      </w:pPr>
      <w:rPr>
        <w:rFonts w:hint="default"/>
        <w:lang w:val="en-US" w:eastAsia="en-US" w:bidi="ar-SA"/>
      </w:rPr>
    </w:lvl>
    <w:lvl w:ilvl="2" w:tplc="3C2CDA2C">
      <w:numFmt w:val="bullet"/>
      <w:lvlText w:val="•"/>
      <w:lvlJc w:val="left"/>
      <w:pPr>
        <w:ind w:left="2880" w:hanging="360"/>
      </w:pPr>
      <w:rPr>
        <w:rFonts w:hint="default"/>
        <w:lang w:val="en-US" w:eastAsia="en-US" w:bidi="ar-SA"/>
      </w:rPr>
    </w:lvl>
    <w:lvl w:ilvl="3" w:tplc="869EE790">
      <w:numFmt w:val="bullet"/>
      <w:lvlText w:val="•"/>
      <w:lvlJc w:val="left"/>
      <w:pPr>
        <w:ind w:left="3780" w:hanging="360"/>
      </w:pPr>
      <w:rPr>
        <w:rFonts w:hint="default"/>
        <w:lang w:val="en-US" w:eastAsia="en-US" w:bidi="ar-SA"/>
      </w:rPr>
    </w:lvl>
    <w:lvl w:ilvl="4" w:tplc="05062766">
      <w:numFmt w:val="bullet"/>
      <w:lvlText w:val="•"/>
      <w:lvlJc w:val="left"/>
      <w:pPr>
        <w:ind w:left="4680" w:hanging="360"/>
      </w:pPr>
      <w:rPr>
        <w:rFonts w:hint="default"/>
        <w:lang w:val="en-US" w:eastAsia="en-US" w:bidi="ar-SA"/>
      </w:rPr>
    </w:lvl>
    <w:lvl w:ilvl="5" w:tplc="D37CBF2A">
      <w:numFmt w:val="bullet"/>
      <w:lvlText w:val="•"/>
      <w:lvlJc w:val="left"/>
      <w:pPr>
        <w:ind w:left="5580" w:hanging="360"/>
      </w:pPr>
      <w:rPr>
        <w:rFonts w:hint="default"/>
        <w:lang w:val="en-US" w:eastAsia="en-US" w:bidi="ar-SA"/>
      </w:rPr>
    </w:lvl>
    <w:lvl w:ilvl="6" w:tplc="37365CD6">
      <w:numFmt w:val="bullet"/>
      <w:lvlText w:val="•"/>
      <w:lvlJc w:val="left"/>
      <w:pPr>
        <w:ind w:left="6480" w:hanging="360"/>
      </w:pPr>
      <w:rPr>
        <w:rFonts w:hint="default"/>
        <w:lang w:val="en-US" w:eastAsia="en-US" w:bidi="ar-SA"/>
      </w:rPr>
    </w:lvl>
    <w:lvl w:ilvl="7" w:tplc="D8A84C0A">
      <w:numFmt w:val="bullet"/>
      <w:lvlText w:val="•"/>
      <w:lvlJc w:val="left"/>
      <w:pPr>
        <w:ind w:left="7380" w:hanging="360"/>
      </w:pPr>
      <w:rPr>
        <w:rFonts w:hint="default"/>
        <w:lang w:val="en-US" w:eastAsia="en-US" w:bidi="ar-SA"/>
      </w:rPr>
    </w:lvl>
    <w:lvl w:ilvl="8" w:tplc="72F46316">
      <w:numFmt w:val="bullet"/>
      <w:lvlText w:val="•"/>
      <w:lvlJc w:val="left"/>
      <w:pPr>
        <w:ind w:left="8280" w:hanging="360"/>
      </w:pPr>
      <w:rPr>
        <w:rFonts w:hint="default"/>
        <w:lang w:val="en-US" w:eastAsia="en-US" w:bidi="ar-SA"/>
      </w:rPr>
    </w:lvl>
  </w:abstractNum>
  <w:num w:numId="1" w16cid:durableId="46000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8ERlbMplxVqI2AkC0qRpf7z7int6YpDLY01udvgHmzfOUVN8rdayDiQ/1P6p/p7P2iTOGbcgFuZLWnKO2ESNQ==" w:salt="PBoPBNvb1CjR3jz+cfR5fA=="/>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06120"/>
    <w:rsid w:val="00091586"/>
    <w:rsid w:val="00606120"/>
    <w:rsid w:val="00BC6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750C9F"/>
  <w15:docId w15:val="{7AA8AA99-9080-40D4-BA99-AB7F9A15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289" w:right="1313"/>
      <w:jc w:val="center"/>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cc.edu/syllabus"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45F4F-F0DE-46D7-8A74-87CDCD4C25CE}"/>
</file>

<file path=customXml/itemProps2.xml><?xml version="1.0" encoding="utf-8"?>
<ds:datastoreItem xmlns:ds="http://schemas.openxmlformats.org/officeDocument/2006/customXml" ds:itemID="{AEECA275-037D-462C-9D8C-877BF1AB3161}"/>
</file>

<file path=customXml/itemProps3.xml><?xml version="1.0" encoding="utf-8"?>
<ds:datastoreItem xmlns:ds="http://schemas.openxmlformats.org/officeDocument/2006/customXml" ds:itemID="{D5A2DE48-08C3-4AAC-BC3B-94ADE460E89A}"/>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5960</Characters>
  <Application>Microsoft Office Word</Application>
  <DocSecurity>8</DocSecurity>
  <Lines>49</Lines>
  <Paragraphs>13</Paragraphs>
  <ScaleCrop>false</ScaleCrop>
  <Company>Columbus State Community College</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dc:description/>
  <cp:lastModifiedBy>Andrew Filippi</cp:lastModifiedBy>
  <cp:revision>2</cp:revision>
  <dcterms:created xsi:type="dcterms:W3CDTF">2026-04-06T18:19:00Z</dcterms:created>
  <dcterms:modified xsi:type="dcterms:W3CDTF">2026-04-06T18:21:00Z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Acrobat PDFMaker 25 for Word</vt:lpwstr>
  </property>
  <property fmtid="{D5CDD505-2E9C-101B-9397-08002B2CF9AE}" pid="4" name="LastSaved">
    <vt:filetime>2026-04-06T00:00:00Z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