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DD3F" w14:textId="77777777" w:rsidR="000F19C4" w:rsidRPr="009F611F" w:rsidRDefault="000A4E90"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0A4E90">
        <w:rPr>
          <w:rFonts w:ascii="Calibri" w:hAnsi="Calibri" w:cs="Arial"/>
          <w:b/>
          <w:noProof/>
          <w:color w:val="1F497D"/>
          <w:sz w:val="28"/>
          <w:szCs w:val="28"/>
        </w:rPr>
        <w:drawing>
          <wp:inline distT="0" distB="0" distL="0" distR="0" wp14:anchorId="2BED125B" wp14:editId="08EC85C9">
            <wp:extent cx="190246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2460" cy="1104900"/>
                    </a:xfrm>
                    <a:prstGeom prst="rect">
                      <a:avLst/>
                    </a:prstGeom>
                    <a:noFill/>
                    <a:ln>
                      <a:noFill/>
                    </a:ln>
                  </pic:spPr>
                </pic:pic>
              </a:graphicData>
            </a:graphic>
          </wp:inline>
        </w:drawing>
      </w:r>
    </w:p>
    <w:p w14:paraId="6E8C7D9F" w14:textId="77777777" w:rsidR="00C50314" w:rsidRPr="00385E12" w:rsidRDefault="00C50314" w:rsidP="00C50314">
      <w:pPr>
        <w:jc w:val="center"/>
        <w:rPr>
          <w:rFonts w:asciiTheme="minorHAnsi" w:hAnsiTheme="minorHAnsi" w:cs="Arial"/>
          <w:b/>
          <w:sz w:val="28"/>
        </w:rPr>
      </w:pPr>
      <w:r w:rsidRPr="00385E12">
        <w:rPr>
          <w:rFonts w:asciiTheme="minorHAnsi" w:hAnsiTheme="minorHAnsi" w:cs="Arial"/>
          <w:b/>
          <w:sz w:val="28"/>
        </w:rPr>
        <w:t>Columbus State Community College</w:t>
      </w:r>
    </w:p>
    <w:p w14:paraId="1EBC1E65" w14:textId="77777777" w:rsidR="00C50314" w:rsidRPr="00385E12" w:rsidRDefault="006D22D0" w:rsidP="00C50314">
      <w:pPr>
        <w:jc w:val="center"/>
        <w:rPr>
          <w:rFonts w:asciiTheme="minorHAnsi" w:hAnsiTheme="minorHAnsi" w:cs="Arial"/>
          <w:b/>
          <w:sz w:val="28"/>
        </w:rPr>
      </w:pPr>
      <w:r w:rsidRPr="00385E12">
        <w:rPr>
          <w:rFonts w:asciiTheme="minorHAnsi" w:hAnsiTheme="minorHAnsi" w:cs="Arial"/>
          <w:b/>
          <w:sz w:val="28"/>
        </w:rPr>
        <w:t>SES</w:t>
      </w:r>
      <w:r w:rsidR="002F6AC1" w:rsidRPr="00385E12">
        <w:rPr>
          <w:rFonts w:asciiTheme="minorHAnsi" w:hAnsiTheme="minorHAnsi" w:cs="Arial"/>
          <w:b/>
          <w:sz w:val="28"/>
        </w:rPr>
        <w:t>HOSP</w:t>
      </w:r>
      <w:r w:rsidR="00C50314" w:rsidRPr="00385E12">
        <w:rPr>
          <w:rFonts w:asciiTheme="minorHAnsi" w:hAnsiTheme="minorHAnsi" w:cs="Arial"/>
          <w:b/>
          <w:sz w:val="28"/>
        </w:rPr>
        <w:t xml:space="preserve"> Department</w:t>
      </w:r>
    </w:p>
    <w:p w14:paraId="31E6D63E" w14:textId="77777777" w:rsidR="00A052FB" w:rsidRPr="00385E12" w:rsidRDefault="006D22D0" w:rsidP="00A052FB">
      <w:pPr>
        <w:jc w:val="center"/>
        <w:rPr>
          <w:rFonts w:asciiTheme="minorHAnsi" w:hAnsiTheme="minorHAnsi" w:cs="Arial"/>
          <w:b/>
          <w:sz w:val="28"/>
        </w:rPr>
      </w:pPr>
      <w:proofErr w:type="gramStart"/>
      <w:r w:rsidRPr="00385E12">
        <w:rPr>
          <w:rFonts w:asciiTheme="minorHAnsi" w:hAnsiTheme="minorHAnsi" w:cs="Arial"/>
          <w:b/>
          <w:sz w:val="28"/>
        </w:rPr>
        <w:t>Sport</w:t>
      </w:r>
      <w:proofErr w:type="gramEnd"/>
      <w:r w:rsidRPr="00385E12">
        <w:rPr>
          <w:rFonts w:asciiTheme="minorHAnsi" w:hAnsiTheme="minorHAnsi" w:cs="Arial"/>
          <w:b/>
          <w:sz w:val="28"/>
        </w:rPr>
        <w:t xml:space="preserve"> </w:t>
      </w:r>
      <w:r w:rsidR="001D5B54">
        <w:rPr>
          <w:rFonts w:asciiTheme="minorHAnsi" w:hAnsiTheme="minorHAnsi" w:cs="Arial"/>
          <w:b/>
          <w:sz w:val="28"/>
        </w:rPr>
        <w:t>&amp;</w:t>
      </w:r>
      <w:r w:rsidRPr="00385E12">
        <w:rPr>
          <w:rFonts w:asciiTheme="minorHAnsi" w:hAnsiTheme="minorHAnsi" w:cs="Arial"/>
          <w:b/>
          <w:sz w:val="28"/>
        </w:rPr>
        <w:t xml:space="preserve"> Exercise Studies</w:t>
      </w:r>
    </w:p>
    <w:p w14:paraId="7FB5E249" w14:textId="77777777" w:rsidR="003C3743" w:rsidRPr="00385E12" w:rsidRDefault="003C3743" w:rsidP="003C3743">
      <w:pPr>
        <w:rPr>
          <w:rFonts w:asciiTheme="minorHAnsi" w:hAnsiTheme="minorHAnsi" w:cs="Arial"/>
          <w:b/>
          <w:sz w:val="28"/>
        </w:rPr>
      </w:pPr>
    </w:p>
    <w:p w14:paraId="7FB6FB95" w14:textId="77777777" w:rsidR="00C50314" w:rsidRPr="00385E12" w:rsidRDefault="00802978" w:rsidP="00C50314">
      <w:pPr>
        <w:rPr>
          <w:rFonts w:asciiTheme="minorHAnsi" w:hAnsiTheme="minorHAnsi" w:cs="Arial"/>
          <w:b/>
        </w:rPr>
      </w:pPr>
      <w:r w:rsidRPr="00385E12">
        <w:rPr>
          <w:rFonts w:asciiTheme="minorHAnsi" w:hAnsiTheme="minorHAnsi" w:cs="Arial"/>
          <w:b/>
        </w:rPr>
        <w:t>COURSE</w:t>
      </w:r>
      <w:r w:rsidR="00C50314" w:rsidRPr="00385E12">
        <w:rPr>
          <w:rFonts w:asciiTheme="minorHAnsi" w:hAnsiTheme="minorHAnsi" w:cs="Arial"/>
          <w:b/>
        </w:rPr>
        <w:t xml:space="preserve">: </w:t>
      </w:r>
      <w:r w:rsidR="006D22D0" w:rsidRPr="00385E12">
        <w:rPr>
          <w:rFonts w:asciiTheme="minorHAnsi" w:hAnsiTheme="minorHAnsi" w:cs="Arial"/>
          <w:b/>
        </w:rPr>
        <w:t xml:space="preserve"> </w:t>
      </w:r>
      <w:bookmarkStart w:id="0" w:name="_Hlk226548323"/>
      <w:r w:rsidR="00F9745C">
        <w:rPr>
          <w:rFonts w:asciiTheme="minorHAnsi" w:hAnsiTheme="minorHAnsi" w:cs="Arial"/>
          <w:b/>
        </w:rPr>
        <w:t xml:space="preserve">SES 1109 – Bowling </w:t>
      </w:r>
      <w:bookmarkEnd w:id="0"/>
    </w:p>
    <w:p w14:paraId="29DE8714" w14:textId="77777777" w:rsidR="00C50314" w:rsidRPr="00385E12" w:rsidRDefault="00C50314" w:rsidP="00C50314">
      <w:pPr>
        <w:rPr>
          <w:rFonts w:asciiTheme="minorHAnsi" w:hAnsiTheme="minorHAnsi" w:cs="Arial"/>
          <w:b/>
        </w:rPr>
      </w:pPr>
    </w:p>
    <w:p w14:paraId="58F0DF28" w14:textId="77777777" w:rsidR="00C50314" w:rsidRPr="00385E12" w:rsidRDefault="00C50314" w:rsidP="00C50314">
      <w:pPr>
        <w:rPr>
          <w:rFonts w:asciiTheme="minorHAnsi" w:hAnsiTheme="minorHAnsi" w:cs="Arial"/>
          <w:b/>
        </w:rPr>
      </w:pPr>
      <w:r w:rsidRPr="00385E12">
        <w:rPr>
          <w:rFonts w:asciiTheme="minorHAnsi" w:hAnsiTheme="minorHAnsi" w:cs="Arial"/>
          <w:b/>
        </w:rPr>
        <w:t>CREDITS:</w:t>
      </w:r>
      <w:r w:rsidR="008312E9" w:rsidRPr="00385E12">
        <w:rPr>
          <w:rFonts w:asciiTheme="minorHAnsi" w:hAnsiTheme="minorHAnsi" w:cs="Arial"/>
          <w:b/>
        </w:rPr>
        <w:t xml:space="preserve"> </w:t>
      </w:r>
      <w:r w:rsidR="00F9745C">
        <w:rPr>
          <w:rFonts w:asciiTheme="minorHAnsi" w:hAnsiTheme="minorHAnsi" w:cs="Arial"/>
          <w:b/>
        </w:rPr>
        <w:t>1</w:t>
      </w:r>
      <w:r w:rsidR="008312E9" w:rsidRPr="00385E12">
        <w:rPr>
          <w:rFonts w:asciiTheme="minorHAnsi" w:hAnsiTheme="minorHAnsi" w:cs="Arial"/>
          <w:b/>
        </w:rPr>
        <w:t xml:space="preserve"> </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 xml:space="preserve">CLASS HOURS PER WEEK: </w:t>
      </w:r>
      <w:r w:rsidR="00F9745C">
        <w:rPr>
          <w:rFonts w:asciiTheme="minorHAnsi" w:hAnsiTheme="minorHAnsi" w:cs="Arial"/>
          <w:b/>
        </w:rPr>
        <w:t>2</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PREREQUISITES:</w:t>
      </w:r>
      <w:r w:rsidR="00D81C5F" w:rsidRPr="00385E12">
        <w:rPr>
          <w:rFonts w:asciiTheme="minorHAnsi" w:hAnsiTheme="minorHAnsi" w:cs="Arial"/>
          <w:b/>
        </w:rPr>
        <w:t xml:space="preserve"> </w:t>
      </w:r>
      <w:r w:rsidR="00F9745C">
        <w:rPr>
          <w:rFonts w:asciiTheme="minorHAnsi" w:hAnsiTheme="minorHAnsi" w:cs="Arial"/>
          <w:b/>
        </w:rPr>
        <w:t>None</w:t>
      </w:r>
    </w:p>
    <w:p w14:paraId="2BADFA04" w14:textId="77777777" w:rsidR="00F70E32" w:rsidRPr="00385E12" w:rsidRDefault="00F70E32" w:rsidP="00C50314">
      <w:pPr>
        <w:rPr>
          <w:rFonts w:asciiTheme="minorHAnsi" w:hAnsiTheme="minorHAnsi" w:cs="Arial"/>
          <w:b/>
        </w:rPr>
      </w:pPr>
    </w:p>
    <w:p w14:paraId="4C5D484A" w14:textId="77777777" w:rsidR="00F70E32" w:rsidRPr="00385E12" w:rsidRDefault="00F70E32" w:rsidP="00F70E32">
      <w:pPr>
        <w:rPr>
          <w:rFonts w:asciiTheme="minorHAnsi" w:hAnsiTheme="minorHAnsi"/>
          <w:b/>
          <w:bCs/>
        </w:rPr>
      </w:pPr>
      <w:r w:rsidRPr="00385E12">
        <w:rPr>
          <w:rFonts w:asciiTheme="minorHAnsi" w:hAnsiTheme="minorHAnsi"/>
          <w:b/>
          <w:bCs/>
        </w:rPr>
        <w:t>Semester</w:t>
      </w:r>
      <w:proofErr w:type="gramStart"/>
      <w:r w:rsidR="00865D4D" w:rsidRPr="00385E12">
        <w:rPr>
          <w:rFonts w:asciiTheme="minorHAnsi" w:hAnsiTheme="minorHAnsi"/>
          <w:b/>
          <w:bCs/>
        </w:rPr>
        <w:t xml:space="preserve">:  </w:t>
      </w:r>
      <w:r w:rsidR="00865D4D" w:rsidRPr="00385E12">
        <w:rPr>
          <w:rFonts w:asciiTheme="minorHAnsi" w:hAnsiTheme="minorHAnsi"/>
          <w:b/>
          <w:bCs/>
        </w:rPr>
        <w:tab/>
      </w:r>
      <w:r w:rsidR="00865D4D" w:rsidRPr="00385E12">
        <w:rPr>
          <w:rFonts w:asciiTheme="minorHAnsi" w:hAnsiTheme="minorHAnsi"/>
          <w:b/>
          <w:bCs/>
        </w:rPr>
        <w:tab/>
      </w:r>
      <w:r w:rsidR="002F6AC1" w:rsidRPr="00385E12">
        <w:rPr>
          <w:rFonts w:asciiTheme="minorHAnsi" w:hAnsiTheme="minorHAnsi"/>
          <w:b/>
          <w:bCs/>
        </w:rPr>
        <w:t>X</w:t>
      </w:r>
      <w:proofErr w:type="gramEnd"/>
    </w:p>
    <w:p w14:paraId="31AB1ABF" w14:textId="77777777" w:rsidR="00F70E32" w:rsidRPr="00385E12" w:rsidRDefault="00F70E32" w:rsidP="00F70E32">
      <w:pPr>
        <w:rPr>
          <w:rFonts w:asciiTheme="minorHAnsi" w:hAnsiTheme="minorHAnsi"/>
          <w:b/>
          <w:bCs/>
        </w:rPr>
      </w:pPr>
      <w:r w:rsidRPr="00385E12">
        <w:rPr>
          <w:rFonts w:asciiTheme="minorHAnsi" w:hAnsiTheme="minorHAnsi"/>
          <w:b/>
          <w:bCs/>
        </w:rPr>
        <w:t>Instructor</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p>
    <w:p w14:paraId="0C2DDF64" w14:textId="77777777" w:rsidR="00F70E32" w:rsidRPr="00385E12" w:rsidRDefault="00F70E32" w:rsidP="00F70E32">
      <w:pPr>
        <w:rPr>
          <w:rFonts w:asciiTheme="minorHAnsi" w:hAnsiTheme="minorHAnsi"/>
          <w:b/>
          <w:bCs/>
        </w:rPr>
      </w:pPr>
      <w:r w:rsidRPr="00385E12">
        <w:rPr>
          <w:rFonts w:asciiTheme="minorHAnsi" w:hAnsiTheme="minorHAnsi"/>
          <w:b/>
          <w:bCs/>
        </w:rPr>
        <w:t>Phone</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r w:rsidRPr="00385E12">
        <w:rPr>
          <w:rFonts w:asciiTheme="minorHAnsi" w:hAnsiTheme="minorHAnsi"/>
          <w:b/>
          <w:bCs/>
        </w:rPr>
        <w:tab/>
      </w:r>
    </w:p>
    <w:p w14:paraId="56DFB62D"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ab/>
        <w:t>X</w:t>
      </w:r>
    </w:p>
    <w:p w14:paraId="5F5CB4B0" w14:textId="77777777" w:rsidR="00F70E32" w:rsidRPr="00385E12" w:rsidRDefault="00AF684E" w:rsidP="00F70E32">
      <w:pPr>
        <w:rPr>
          <w:rFonts w:asciiTheme="minorHAnsi" w:hAnsiTheme="minorHAnsi"/>
          <w:b/>
          <w:bCs/>
        </w:rPr>
      </w:pPr>
      <w:r w:rsidRPr="00385E12">
        <w:rPr>
          <w:rFonts w:asciiTheme="minorHAnsi" w:hAnsiTheme="minorHAnsi"/>
          <w:b/>
          <w:bCs/>
        </w:rPr>
        <w:t>Assistant Instructor</w:t>
      </w:r>
      <w:r w:rsidR="00F70E32" w:rsidRPr="00385E12">
        <w:rPr>
          <w:rFonts w:asciiTheme="minorHAnsi" w:hAnsiTheme="minorHAnsi"/>
          <w:b/>
          <w:bCs/>
        </w:rPr>
        <w:t>:</w:t>
      </w:r>
      <w:r w:rsidR="00F70E32" w:rsidRPr="00385E12">
        <w:rPr>
          <w:rFonts w:asciiTheme="minorHAnsi" w:hAnsiTheme="minorHAnsi"/>
          <w:b/>
          <w:bCs/>
        </w:rPr>
        <w:tab/>
      </w:r>
      <w:r w:rsidR="002F6AC1" w:rsidRPr="00385E12">
        <w:rPr>
          <w:rFonts w:asciiTheme="minorHAnsi" w:hAnsiTheme="minorHAnsi"/>
          <w:b/>
          <w:bCs/>
        </w:rPr>
        <w:t>[if applicable]</w:t>
      </w:r>
      <w:r w:rsidR="00F70E32" w:rsidRPr="00385E12">
        <w:rPr>
          <w:rFonts w:asciiTheme="minorHAnsi" w:hAnsiTheme="minorHAnsi"/>
          <w:b/>
          <w:bCs/>
        </w:rPr>
        <w:tab/>
      </w:r>
    </w:p>
    <w:p w14:paraId="028CA3B3" w14:textId="77777777" w:rsidR="00F70E32" w:rsidRPr="00385E12" w:rsidRDefault="00F70E32" w:rsidP="00F70E32">
      <w:pPr>
        <w:rPr>
          <w:rFonts w:asciiTheme="minorHAnsi" w:hAnsiTheme="minorHAnsi"/>
          <w:b/>
          <w:bCs/>
        </w:rPr>
      </w:pPr>
      <w:r w:rsidRPr="00385E12">
        <w:rPr>
          <w:rFonts w:asciiTheme="minorHAnsi" w:hAnsiTheme="minorHAnsi"/>
          <w:b/>
          <w:bCs/>
        </w:rPr>
        <w:t>Phone:</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r w:rsidRPr="00385E12">
        <w:rPr>
          <w:rFonts w:asciiTheme="minorHAnsi" w:hAnsiTheme="minorHAnsi"/>
          <w:b/>
          <w:bCs/>
        </w:rPr>
        <w:tab/>
      </w:r>
    </w:p>
    <w:p w14:paraId="6870C2BF"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p>
    <w:p w14:paraId="48EC067C" w14:textId="77777777" w:rsidR="00F70E32" w:rsidRPr="00385E12" w:rsidRDefault="00F70E32" w:rsidP="00F70E32">
      <w:pPr>
        <w:rPr>
          <w:rFonts w:asciiTheme="minorHAnsi" w:hAnsiTheme="minorHAnsi"/>
        </w:rPr>
      </w:pPr>
      <w:r w:rsidRPr="00385E12">
        <w:rPr>
          <w:rFonts w:asciiTheme="minorHAnsi" w:hAnsiTheme="minorHAnsi"/>
          <w:b/>
          <w:bCs/>
        </w:rPr>
        <w:t>Mailbox</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 xml:space="preserve"> </w:t>
      </w:r>
    </w:p>
    <w:p w14:paraId="21C19F83" w14:textId="77777777" w:rsidR="00F70E32" w:rsidRPr="00385E12" w:rsidRDefault="00F70E32" w:rsidP="00F70E32">
      <w:pPr>
        <w:rPr>
          <w:rFonts w:asciiTheme="minorHAnsi" w:hAnsiTheme="minorHAnsi"/>
        </w:rPr>
      </w:pPr>
      <w:r w:rsidRPr="00385E12">
        <w:rPr>
          <w:rFonts w:asciiTheme="minorHAnsi" w:hAnsiTheme="minorHAnsi"/>
          <w:b/>
          <w:bCs/>
        </w:rPr>
        <w:t>Office:</w:t>
      </w:r>
      <w:proofErr w:type="gramStart"/>
      <w:r w:rsidRPr="00385E12">
        <w:rPr>
          <w:rFonts w:asciiTheme="minorHAnsi" w:hAnsiTheme="minorHAnsi"/>
          <w:b/>
          <w:bCs/>
        </w:rPr>
        <w:tab/>
        <w:t xml:space="preserve">  </w:t>
      </w:r>
      <w:r w:rsidRPr="00385E12">
        <w:rPr>
          <w:rFonts w:asciiTheme="minorHAnsi" w:hAnsiTheme="minorHAnsi"/>
          <w:b/>
          <w:bCs/>
        </w:rPr>
        <w:tab/>
      </w:r>
      <w:proofErr w:type="gramEnd"/>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1C111D9D" w14:textId="77777777" w:rsidR="00F70E32" w:rsidRPr="00385E12" w:rsidRDefault="00F70E32" w:rsidP="00F70E32">
      <w:pPr>
        <w:rPr>
          <w:rFonts w:asciiTheme="minorHAnsi" w:hAnsiTheme="minorHAnsi"/>
          <w:b/>
          <w:bCs/>
        </w:rPr>
      </w:pPr>
      <w:r w:rsidRPr="00385E12">
        <w:rPr>
          <w:rFonts w:asciiTheme="minorHAnsi" w:hAnsiTheme="minorHAnsi"/>
          <w:b/>
          <w:bCs/>
        </w:rPr>
        <w:t>Course Title</w:t>
      </w:r>
      <w:proofErr w:type="gramStart"/>
      <w:r w:rsidRPr="00385E12">
        <w:rPr>
          <w:rFonts w:asciiTheme="minorHAnsi" w:hAnsiTheme="minorHAnsi"/>
          <w:b/>
          <w:bCs/>
        </w:rPr>
        <w:t>:</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p>
    <w:p w14:paraId="57A9CC47" w14:textId="77777777" w:rsidR="00F70E32" w:rsidRPr="00385E12" w:rsidRDefault="00F70E32" w:rsidP="00F70E32">
      <w:pPr>
        <w:pStyle w:val="Heading1"/>
        <w:rPr>
          <w:rFonts w:asciiTheme="minorHAnsi" w:hAnsiTheme="minorHAnsi"/>
        </w:rPr>
      </w:pPr>
      <w:r w:rsidRPr="00385E12">
        <w:rPr>
          <w:rFonts w:asciiTheme="minorHAnsi" w:hAnsiTheme="minorHAnsi"/>
        </w:rPr>
        <w:t>Course Number:</w:t>
      </w:r>
      <w:r w:rsidRPr="00385E12">
        <w:rPr>
          <w:rFonts w:asciiTheme="minorHAnsi" w:hAnsiTheme="minorHAnsi"/>
        </w:rPr>
        <w:tab/>
      </w:r>
      <w:smartTag w:uri="urn:schemas-microsoft-com:office:smarttags" w:element="stockticker">
        <w:r w:rsidRPr="00385E12">
          <w:rPr>
            <w:rFonts w:asciiTheme="minorHAnsi" w:hAnsiTheme="minorHAnsi"/>
          </w:rPr>
          <w:t>SES</w:t>
        </w:r>
      </w:smartTag>
      <w:r w:rsidRPr="00385E12">
        <w:rPr>
          <w:rFonts w:asciiTheme="minorHAnsi" w:hAnsiTheme="minorHAnsi"/>
        </w:rPr>
        <w:t xml:space="preserve"> </w:t>
      </w:r>
      <w:r w:rsidR="00F9745C">
        <w:rPr>
          <w:rFonts w:asciiTheme="minorHAnsi" w:hAnsiTheme="minorHAnsi"/>
        </w:rPr>
        <w:t>1109</w:t>
      </w:r>
    </w:p>
    <w:p w14:paraId="280E9B22" w14:textId="77777777" w:rsidR="00F70E32" w:rsidRPr="00385E12" w:rsidRDefault="00F70E32" w:rsidP="00F70E32">
      <w:pPr>
        <w:pStyle w:val="Heading1"/>
        <w:rPr>
          <w:rFonts w:asciiTheme="minorHAnsi" w:hAnsiTheme="minorHAnsi"/>
        </w:rPr>
      </w:pPr>
      <w:r w:rsidRPr="00385E12">
        <w:rPr>
          <w:rFonts w:asciiTheme="minorHAnsi" w:hAnsiTheme="minorHAnsi"/>
        </w:rPr>
        <w:t>Section Synonym</w:t>
      </w:r>
      <w:proofErr w:type="gramStart"/>
      <w:r w:rsidRPr="00385E12">
        <w:rPr>
          <w:rFonts w:asciiTheme="minorHAnsi" w:hAnsiTheme="minorHAnsi"/>
        </w:rPr>
        <w:t xml:space="preserve">:     </w:t>
      </w:r>
      <w:r w:rsidRPr="00385E12">
        <w:rPr>
          <w:rFonts w:asciiTheme="minorHAnsi" w:hAnsiTheme="minorHAnsi"/>
        </w:rPr>
        <w:tab/>
      </w:r>
      <w:r w:rsidR="002F6AC1" w:rsidRPr="00385E12">
        <w:rPr>
          <w:rFonts w:asciiTheme="minorHAnsi" w:hAnsiTheme="minorHAnsi"/>
        </w:rPr>
        <w:t>XXXXX</w:t>
      </w:r>
      <w:proofErr w:type="gramEnd"/>
    </w:p>
    <w:p w14:paraId="53622AF0" w14:textId="77777777" w:rsidR="00F70E32" w:rsidRPr="00385E12" w:rsidRDefault="00F70E32" w:rsidP="00F70E32">
      <w:pPr>
        <w:rPr>
          <w:rFonts w:asciiTheme="minorHAnsi" w:hAnsiTheme="minorHAnsi"/>
          <w:b/>
          <w:bCs/>
        </w:rPr>
      </w:pPr>
      <w:r w:rsidRPr="00385E12">
        <w:rPr>
          <w:rFonts w:asciiTheme="minorHAnsi" w:hAnsiTheme="minorHAnsi"/>
          <w:b/>
          <w:bCs/>
        </w:rPr>
        <w:t>Class Meeting Times:</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78160CE1" w14:textId="77777777" w:rsidR="00F70E32" w:rsidRPr="00385E12" w:rsidRDefault="00F70E32" w:rsidP="00F70E32">
      <w:pPr>
        <w:rPr>
          <w:rFonts w:asciiTheme="minorHAnsi" w:hAnsiTheme="minorHAnsi"/>
          <w:b/>
          <w:bCs/>
        </w:rPr>
      </w:pPr>
      <w:r w:rsidRPr="00385E12">
        <w:rPr>
          <w:rFonts w:asciiTheme="minorHAnsi" w:hAnsiTheme="minorHAnsi"/>
          <w:b/>
          <w:bCs/>
        </w:rPr>
        <w:t>Classroom Number:</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00F90FD3" w14:textId="77777777" w:rsidR="00F70E32" w:rsidRPr="00385E12" w:rsidRDefault="00F70E32" w:rsidP="00C50314">
      <w:pPr>
        <w:rPr>
          <w:rFonts w:asciiTheme="minorHAnsi" w:hAnsiTheme="minorHAnsi" w:cs="Arial"/>
          <w:b/>
        </w:rPr>
      </w:pPr>
    </w:p>
    <w:p w14:paraId="6DE0BD55" w14:textId="77777777" w:rsidR="00C50314" w:rsidRPr="00385E12" w:rsidRDefault="00C50314" w:rsidP="00C50314">
      <w:pPr>
        <w:rPr>
          <w:rFonts w:asciiTheme="minorHAnsi" w:hAnsiTheme="minorHAnsi" w:cs="Arial"/>
          <w:b/>
        </w:rPr>
      </w:pPr>
    </w:p>
    <w:p w14:paraId="61CC621C"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 xml:space="preserve">DESCRIPTION OF COURSE </w:t>
      </w:r>
    </w:p>
    <w:p w14:paraId="78DCB7B1" w14:textId="77777777" w:rsidR="00A83BCC" w:rsidRPr="00385E12" w:rsidRDefault="00F9745C" w:rsidP="00950426">
      <w:pPr>
        <w:jc w:val="both"/>
        <w:rPr>
          <w:rFonts w:asciiTheme="minorHAnsi" w:hAnsiTheme="minorHAnsi" w:cs="Arial"/>
        </w:rPr>
      </w:pPr>
      <w:r w:rsidRPr="00F9745C">
        <w:rPr>
          <w:rFonts w:asciiTheme="minorHAnsi" w:hAnsiTheme="minorHAnsi" w:cs="Arial"/>
        </w:rPr>
        <w:t>Instruction in the methods of teaching and participation of Bowling to include a thorough understanding of the scoring, techniques, skills, and fundamentals of the sport.  This class allows students to participate in an individual sport and experience success in an independent environment.</w:t>
      </w:r>
    </w:p>
    <w:p w14:paraId="467FF43E" w14:textId="77777777" w:rsidR="002F6AC1" w:rsidRPr="00385E12" w:rsidRDefault="002F6AC1" w:rsidP="00950426">
      <w:pPr>
        <w:jc w:val="both"/>
        <w:rPr>
          <w:rFonts w:asciiTheme="minorHAnsi" w:hAnsiTheme="minorHAnsi" w:cs="Arial"/>
          <w:b/>
        </w:rPr>
      </w:pPr>
    </w:p>
    <w:p w14:paraId="35C9BA94"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STUDENT LEARN</w:t>
      </w:r>
      <w:r w:rsidR="00D97C97" w:rsidRPr="00385E12">
        <w:rPr>
          <w:rFonts w:asciiTheme="minorHAnsi" w:hAnsiTheme="minorHAnsi" w:cs="Arial"/>
          <w:b/>
        </w:rPr>
        <w:t>I</w:t>
      </w:r>
      <w:r w:rsidRPr="00385E12">
        <w:rPr>
          <w:rFonts w:asciiTheme="minorHAnsi" w:hAnsiTheme="minorHAnsi" w:cs="Arial"/>
          <w:b/>
        </w:rPr>
        <w:t>NG OUTCOMES</w:t>
      </w:r>
    </w:p>
    <w:p w14:paraId="17078141" w14:textId="77777777" w:rsidR="003B7300" w:rsidRDefault="00F9745C" w:rsidP="00950426">
      <w:pPr>
        <w:jc w:val="both"/>
        <w:rPr>
          <w:rFonts w:asciiTheme="minorHAnsi" w:hAnsiTheme="minorHAnsi" w:cs="Times"/>
          <w:sz w:val="23"/>
          <w:szCs w:val="22"/>
        </w:rPr>
      </w:pPr>
      <w:r>
        <w:rPr>
          <w:rFonts w:asciiTheme="minorHAnsi" w:hAnsiTheme="minorHAnsi" w:cs="Times"/>
          <w:sz w:val="23"/>
          <w:szCs w:val="22"/>
        </w:rPr>
        <w:t>At the completion of the course, the student will be able to:</w:t>
      </w:r>
    </w:p>
    <w:p w14:paraId="15F66B04" w14:textId="77777777" w:rsidR="00F9745C" w:rsidRDefault="00F9745C" w:rsidP="00F9745C">
      <w:pPr>
        <w:pStyle w:val="ListParagraph"/>
        <w:numPr>
          <w:ilvl w:val="0"/>
          <w:numId w:val="5"/>
        </w:numPr>
        <w:jc w:val="both"/>
        <w:rPr>
          <w:rFonts w:asciiTheme="minorHAnsi" w:hAnsiTheme="minorHAnsi" w:cs="Arial"/>
        </w:rPr>
      </w:pPr>
      <w:r w:rsidRPr="00F9745C">
        <w:rPr>
          <w:rFonts w:asciiTheme="minorHAnsi" w:hAnsiTheme="minorHAnsi" w:cs="Arial"/>
        </w:rPr>
        <w:t>Demonstrate knowledge of the equipment, strategy, skills, fundamentals and scoring system in the sport of bowling.</w:t>
      </w:r>
    </w:p>
    <w:p w14:paraId="2974281C" w14:textId="77777777" w:rsidR="00F9745C" w:rsidRDefault="00F9745C" w:rsidP="00F9745C">
      <w:pPr>
        <w:pStyle w:val="ListParagraph"/>
        <w:numPr>
          <w:ilvl w:val="0"/>
          <w:numId w:val="5"/>
        </w:numPr>
        <w:jc w:val="both"/>
        <w:rPr>
          <w:rFonts w:asciiTheme="minorHAnsi" w:hAnsiTheme="minorHAnsi" w:cs="Arial"/>
        </w:rPr>
      </w:pPr>
      <w:r w:rsidRPr="00F9745C">
        <w:rPr>
          <w:rFonts w:asciiTheme="minorHAnsi" w:hAnsiTheme="minorHAnsi" w:cs="Arial"/>
        </w:rPr>
        <w:t>Apply an understanding on how to teach bowling to several different populations, including children and senior adults.</w:t>
      </w:r>
    </w:p>
    <w:p w14:paraId="683381BA" w14:textId="77777777" w:rsidR="00F9745C" w:rsidRDefault="00F9745C" w:rsidP="00F9745C">
      <w:pPr>
        <w:pStyle w:val="ListParagraph"/>
        <w:numPr>
          <w:ilvl w:val="0"/>
          <w:numId w:val="5"/>
        </w:numPr>
        <w:jc w:val="both"/>
        <w:rPr>
          <w:rFonts w:asciiTheme="minorHAnsi" w:hAnsiTheme="minorHAnsi" w:cs="Arial"/>
        </w:rPr>
      </w:pPr>
      <w:r w:rsidRPr="00F9745C">
        <w:rPr>
          <w:rFonts w:asciiTheme="minorHAnsi" w:hAnsiTheme="minorHAnsi" w:cs="Arial"/>
        </w:rPr>
        <w:t>Experience new recreational opportunities that will allow them to seek jobs in these types of settings.</w:t>
      </w:r>
    </w:p>
    <w:p w14:paraId="1B04A852" w14:textId="77777777" w:rsidR="00F9745C" w:rsidRPr="00F9745C" w:rsidRDefault="00F9745C" w:rsidP="00F9745C">
      <w:pPr>
        <w:pStyle w:val="ListParagraph"/>
        <w:numPr>
          <w:ilvl w:val="0"/>
          <w:numId w:val="5"/>
        </w:numPr>
        <w:jc w:val="both"/>
        <w:rPr>
          <w:rFonts w:asciiTheme="minorHAnsi" w:hAnsiTheme="minorHAnsi" w:cs="Arial"/>
        </w:rPr>
      </w:pPr>
      <w:r w:rsidRPr="00F9745C">
        <w:rPr>
          <w:rFonts w:asciiTheme="minorHAnsi" w:hAnsiTheme="minorHAnsi" w:cs="Arial"/>
        </w:rPr>
        <w:t>Demonstrate knowledge of several different approach styles; including but not limited to, the one-step delivery, three step approach and four step approach.</w:t>
      </w:r>
    </w:p>
    <w:p w14:paraId="1CBA0CE9" w14:textId="77777777" w:rsidR="00F70E32" w:rsidRPr="00385E12" w:rsidRDefault="00F70E32" w:rsidP="00950426">
      <w:pPr>
        <w:pStyle w:val="ListParagraph"/>
        <w:jc w:val="both"/>
        <w:rPr>
          <w:rFonts w:asciiTheme="minorHAnsi" w:hAnsiTheme="minorHAnsi" w:cs="Arial"/>
        </w:rPr>
      </w:pPr>
    </w:p>
    <w:p w14:paraId="288E062F" w14:textId="77777777" w:rsidR="00C50314" w:rsidRPr="00385E12" w:rsidRDefault="00C05974" w:rsidP="00950426">
      <w:pPr>
        <w:jc w:val="both"/>
        <w:rPr>
          <w:rFonts w:asciiTheme="minorHAnsi" w:hAnsiTheme="minorHAnsi" w:cs="Arial"/>
          <w:b/>
        </w:rPr>
      </w:pPr>
      <w:r>
        <w:rPr>
          <w:rFonts w:asciiTheme="minorHAnsi" w:hAnsiTheme="minorHAnsi" w:cs="Arial"/>
          <w:b/>
        </w:rPr>
        <w:t>INSTITUTIONAL LEARNING GOALS</w:t>
      </w:r>
    </w:p>
    <w:p w14:paraId="6B90141C" w14:textId="77777777" w:rsidR="00FD5B40" w:rsidRPr="00FD5B40" w:rsidRDefault="00FD5B40" w:rsidP="00950426">
      <w:pPr>
        <w:jc w:val="both"/>
        <w:rPr>
          <w:rFonts w:asciiTheme="minorHAnsi" w:hAnsiTheme="minorHAnsi" w:cs="Arabic Typesetting"/>
        </w:rPr>
      </w:pPr>
      <w:r w:rsidRPr="00FD5B40">
        <w:rPr>
          <w:rFonts w:asciiTheme="minorHAnsi" w:hAnsiTheme="minorHAnsi" w:cs="Arabic Typesetting"/>
        </w:rPr>
        <w:t>General education at Columbus State Community College provides students with a well</w:t>
      </w:r>
      <w:r w:rsidRPr="00FD5B40">
        <w:rPr>
          <w:rFonts w:asciiTheme="minorHAnsi" w:hAnsiTheme="minorHAnsi" w:cs="Cambria Math"/>
        </w:rPr>
        <w:t>‐</w:t>
      </w:r>
      <w:r w:rsidRPr="00FD5B40">
        <w:rPr>
          <w:rFonts w:asciiTheme="minorHAnsi" w:hAnsiTheme="minorHAnsi" w:cs="Arabic Typesetting"/>
        </w:rPr>
        <w:t xml:space="preserve">rounded educational experience that develops critical thinking </w:t>
      </w:r>
      <w:r w:rsidRPr="00FD5B40">
        <w:rPr>
          <w:rFonts w:asciiTheme="minorHAnsi" w:hAnsiTheme="minorHAnsi" w:cs="Arabic Typesetting"/>
          <w:i/>
          <w:iCs/>
        </w:rPr>
        <w:t xml:space="preserve">skills </w:t>
      </w:r>
      <w:r w:rsidRPr="00FD5B40">
        <w:rPr>
          <w:rFonts w:asciiTheme="minorHAnsi" w:hAnsiTheme="minorHAnsi" w:cs="Arabic Typesetting"/>
        </w:rPr>
        <w:t xml:space="preserve">and a broader </w:t>
      </w:r>
      <w:r w:rsidRPr="00FD5B40">
        <w:rPr>
          <w:rFonts w:asciiTheme="minorHAnsi" w:hAnsiTheme="minorHAnsi" w:cs="Arabic Typesetting"/>
          <w:i/>
          <w:iCs/>
        </w:rPr>
        <w:t xml:space="preserve">knowledge </w:t>
      </w:r>
      <w:r w:rsidRPr="00FD5B40">
        <w:rPr>
          <w:rFonts w:asciiTheme="minorHAnsi" w:hAnsiTheme="minorHAnsi" w:cs="Arabic Typesetting"/>
        </w:rPr>
        <w:t xml:space="preserve">of the larger world around them. </w:t>
      </w:r>
    </w:p>
    <w:p w14:paraId="11606A9D" w14:textId="77777777" w:rsidR="00FD5B40" w:rsidRPr="00FD5B40" w:rsidRDefault="00FD5B40" w:rsidP="00950426">
      <w:pPr>
        <w:jc w:val="both"/>
        <w:rPr>
          <w:rFonts w:asciiTheme="minorHAnsi" w:hAnsiTheme="minorHAnsi" w:cs="Arabic Typesetting"/>
        </w:rPr>
      </w:pPr>
    </w:p>
    <w:p w14:paraId="3AE6C700" w14:textId="77777777" w:rsidR="00FD5B40" w:rsidRDefault="00FD5B40" w:rsidP="00950426">
      <w:pPr>
        <w:jc w:val="both"/>
        <w:rPr>
          <w:rFonts w:asciiTheme="minorHAnsi" w:hAnsiTheme="minorHAnsi" w:cs="Arabic Typesetting"/>
        </w:rPr>
      </w:pPr>
      <w:r w:rsidRPr="00FD5B40">
        <w:rPr>
          <w:rFonts w:asciiTheme="minorHAnsi" w:hAnsiTheme="minorHAnsi" w:cs="Arabic Typesetting"/>
        </w:rPr>
        <w:t xml:space="preserve">Through a variety of academic disciplines, students develop and refine </w:t>
      </w:r>
      <w:r w:rsidRPr="00FD5B40">
        <w:rPr>
          <w:rFonts w:asciiTheme="minorHAnsi" w:hAnsiTheme="minorHAnsi" w:cs="Arabic Typesetting"/>
          <w:i/>
          <w:iCs/>
        </w:rPr>
        <w:t xml:space="preserve">intellectual virtues </w:t>
      </w:r>
      <w:r w:rsidRPr="00FD5B40">
        <w:rPr>
          <w:rFonts w:asciiTheme="minorHAnsi" w:hAnsiTheme="minorHAnsi" w:cs="Arabic Typesetting"/>
        </w:rPr>
        <w:t>like curiosity, open</w:t>
      </w:r>
      <w:r w:rsidRPr="00FD5B40">
        <w:rPr>
          <w:rFonts w:asciiTheme="minorHAnsi" w:hAnsiTheme="minorHAnsi" w:cs="Cambria Math"/>
        </w:rPr>
        <w:t>‐</w:t>
      </w:r>
      <w:r w:rsidRPr="00FD5B40">
        <w:rPr>
          <w:rFonts w:asciiTheme="minorHAnsi" w:hAnsiTheme="minorHAnsi" w:cs="Arabic Typesetting"/>
        </w:rPr>
        <w:t xml:space="preserve">mindedness, and analytical judgment. Students also explore ideas, concepts, values, beliefs, social institutions, and cultural experiences that build a basis for </w:t>
      </w:r>
      <w:r w:rsidRPr="00FD5B40">
        <w:rPr>
          <w:rFonts w:asciiTheme="minorHAnsi" w:hAnsiTheme="minorHAnsi" w:cs="Arabic Typesetting"/>
          <w:i/>
          <w:iCs/>
        </w:rPr>
        <w:t xml:space="preserve">civic virtues </w:t>
      </w:r>
      <w:r w:rsidRPr="00FD5B40">
        <w:rPr>
          <w:rFonts w:asciiTheme="minorHAnsi" w:hAnsiTheme="minorHAnsi" w:cs="Arabic Typesetting"/>
        </w:rPr>
        <w:t>like public mindedness and an appreciation of the varieties of human existence.</w:t>
      </w:r>
    </w:p>
    <w:p w14:paraId="426D2D28"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Critical Thinking</w:t>
      </w:r>
    </w:p>
    <w:p w14:paraId="716A2F6B" w14:textId="77777777" w:rsidR="00950426" w:rsidRDefault="00950426" w:rsidP="00950426">
      <w:pPr>
        <w:pStyle w:val="ListParagraph"/>
        <w:numPr>
          <w:ilvl w:val="0"/>
          <w:numId w:val="4"/>
        </w:numPr>
        <w:jc w:val="both"/>
        <w:rPr>
          <w:rFonts w:asciiTheme="minorHAnsi" w:hAnsiTheme="minorHAnsi" w:cs="Arabic Typesetting"/>
        </w:rPr>
      </w:pPr>
      <w:r>
        <w:rPr>
          <w:rFonts w:asciiTheme="minorHAnsi" w:hAnsiTheme="minorHAnsi" w:cs="Arabic Typesetting"/>
        </w:rPr>
        <w:t>Communication Competence</w:t>
      </w:r>
    </w:p>
    <w:p w14:paraId="11AA1E8D" w14:textId="77777777" w:rsidR="00CF66AD" w:rsidRPr="00F9745C" w:rsidRDefault="00CF66AD" w:rsidP="00F9745C">
      <w:pPr>
        <w:pStyle w:val="ListParagraph"/>
        <w:numPr>
          <w:ilvl w:val="0"/>
          <w:numId w:val="4"/>
        </w:numPr>
        <w:jc w:val="both"/>
        <w:rPr>
          <w:rFonts w:asciiTheme="minorHAnsi" w:hAnsiTheme="minorHAnsi" w:cs="Arabic Typesetting"/>
        </w:rPr>
      </w:pPr>
      <w:r>
        <w:rPr>
          <w:rFonts w:asciiTheme="minorHAnsi" w:hAnsiTheme="minorHAnsi" w:cs="Arabic Typesetting"/>
        </w:rPr>
        <w:t>Cultural &amp; Social Awareness</w:t>
      </w:r>
    </w:p>
    <w:p w14:paraId="4662B24E" w14:textId="77777777" w:rsidR="000F19C4" w:rsidRPr="00385E12" w:rsidRDefault="000F19C4" w:rsidP="00950426">
      <w:pPr>
        <w:jc w:val="both"/>
        <w:rPr>
          <w:rStyle w:val="Strong"/>
          <w:rFonts w:asciiTheme="minorHAnsi" w:hAnsiTheme="minorHAnsi" w:cs="Tahoma"/>
          <w:b w:val="0"/>
        </w:rPr>
      </w:pPr>
    </w:p>
    <w:p w14:paraId="535F452F" w14:textId="77777777" w:rsidR="00C50314" w:rsidRPr="00385E12" w:rsidRDefault="008312E9" w:rsidP="00950426">
      <w:pPr>
        <w:jc w:val="both"/>
        <w:rPr>
          <w:rFonts w:asciiTheme="minorHAnsi" w:hAnsiTheme="minorHAnsi" w:cs="Arial"/>
          <w:b/>
        </w:rPr>
      </w:pPr>
      <w:r w:rsidRPr="00385E12">
        <w:rPr>
          <w:rFonts w:asciiTheme="minorHAnsi" w:hAnsiTheme="minorHAnsi" w:cs="Arial"/>
          <w:b/>
        </w:rPr>
        <w:t xml:space="preserve">COURSE </w:t>
      </w:r>
      <w:r w:rsidR="00E343D7" w:rsidRPr="00385E12">
        <w:rPr>
          <w:rFonts w:asciiTheme="minorHAnsi" w:hAnsiTheme="minorHAnsi" w:cs="Arial"/>
          <w:b/>
        </w:rPr>
        <w:t>MATERIAL</w:t>
      </w:r>
      <w:r w:rsidRPr="00385E12">
        <w:rPr>
          <w:rFonts w:asciiTheme="minorHAnsi" w:hAnsiTheme="minorHAnsi" w:cs="Arial"/>
          <w:b/>
        </w:rPr>
        <w:t>S</w:t>
      </w:r>
      <w:r w:rsidR="00E343D7" w:rsidRPr="00385E12">
        <w:rPr>
          <w:rFonts w:asciiTheme="minorHAnsi" w:hAnsiTheme="minorHAnsi" w:cs="Arial"/>
          <w:b/>
        </w:rPr>
        <w:t xml:space="preserve"> REQUIRED</w:t>
      </w:r>
    </w:p>
    <w:p w14:paraId="08EDF6AB" w14:textId="77777777" w:rsidR="00A83BCC" w:rsidRPr="00385E12" w:rsidRDefault="00F9745C" w:rsidP="00950426">
      <w:pPr>
        <w:jc w:val="both"/>
        <w:rPr>
          <w:rFonts w:asciiTheme="minorHAnsi" w:hAnsiTheme="minorHAnsi" w:cs="Arial"/>
        </w:rPr>
      </w:pPr>
      <w:r>
        <w:rPr>
          <w:rFonts w:asciiTheme="minorHAnsi" w:hAnsiTheme="minorHAnsi" w:cs="Arial"/>
        </w:rPr>
        <w:t>Appropriate clothing for participation</w:t>
      </w:r>
    </w:p>
    <w:p w14:paraId="2C1CA263" w14:textId="77777777" w:rsidR="002F6AC1" w:rsidRPr="00385E12" w:rsidRDefault="002F6AC1" w:rsidP="00950426">
      <w:pPr>
        <w:jc w:val="both"/>
        <w:rPr>
          <w:rFonts w:asciiTheme="minorHAnsi" w:hAnsiTheme="minorHAnsi" w:cs="Arial"/>
        </w:rPr>
      </w:pPr>
    </w:p>
    <w:p w14:paraId="618E8681" w14:textId="77777777" w:rsidR="00C50314" w:rsidRPr="00385E12" w:rsidRDefault="008163F4" w:rsidP="00950426">
      <w:pPr>
        <w:jc w:val="both"/>
        <w:rPr>
          <w:rFonts w:asciiTheme="minorHAnsi" w:hAnsiTheme="minorHAnsi" w:cs="Arial"/>
          <w:b/>
        </w:rPr>
      </w:pPr>
      <w:r>
        <w:rPr>
          <w:rFonts w:asciiTheme="minorHAnsi" w:hAnsiTheme="minorHAnsi" w:cs="Arial"/>
          <w:b/>
        </w:rPr>
        <w:t>MANUALS, REFERENCES</w:t>
      </w:r>
      <w:r w:rsidR="00C50314" w:rsidRPr="00385E12">
        <w:rPr>
          <w:rFonts w:asciiTheme="minorHAnsi" w:hAnsiTheme="minorHAnsi" w:cs="Arial"/>
          <w:b/>
        </w:rPr>
        <w:t xml:space="preserve"> AND OTHER READINGS</w:t>
      </w:r>
    </w:p>
    <w:p w14:paraId="33CAFB33" w14:textId="77777777" w:rsidR="006D22D0" w:rsidRPr="00385E12" w:rsidRDefault="00F9745C" w:rsidP="00950426">
      <w:pPr>
        <w:tabs>
          <w:tab w:val="left" w:pos="2880"/>
          <w:tab w:val="left" w:pos="3240"/>
        </w:tabs>
        <w:autoSpaceDE w:val="0"/>
        <w:autoSpaceDN w:val="0"/>
        <w:adjustRightInd w:val="0"/>
        <w:ind w:left="2880" w:hanging="2880"/>
        <w:jc w:val="both"/>
        <w:rPr>
          <w:rFonts w:asciiTheme="minorHAnsi" w:hAnsiTheme="minorHAnsi" w:cs="Times"/>
          <w:bCs/>
          <w:sz w:val="23"/>
          <w:szCs w:val="23"/>
        </w:rPr>
      </w:pPr>
      <w:r w:rsidRPr="00F9745C">
        <w:rPr>
          <w:rFonts w:asciiTheme="minorHAnsi" w:hAnsiTheme="minorHAnsi" w:cs="Times"/>
          <w:bCs/>
          <w:sz w:val="23"/>
          <w:szCs w:val="23"/>
        </w:rPr>
        <w:t>Wiedman, D.  Bowling</w:t>
      </w:r>
      <w:proofErr w:type="gramStart"/>
      <w:r w:rsidRPr="00F9745C">
        <w:rPr>
          <w:rFonts w:asciiTheme="minorHAnsi" w:hAnsiTheme="minorHAnsi" w:cs="Times"/>
          <w:bCs/>
          <w:sz w:val="23"/>
          <w:szCs w:val="23"/>
        </w:rPr>
        <w:t>:  Steps</w:t>
      </w:r>
      <w:proofErr w:type="gramEnd"/>
      <w:r w:rsidRPr="00F9745C">
        <w:rPr>
          <w:rFonts w:asciiTheme="minorHAnsi" w:hAnsiTheme="minorHAnsi" w:cs="Times"/>
          <w:bCs/>
          <w:sz w:val="23"/>
          <w:szCs w:val="23"/>
        </w:rPr>
        <w:t xml:space="preserve"> to Success.  (2006).  Champaign, IL</w:t>
      </w:r>
      <w:proofErr w:type="gramStart"/>
      <w:r w:rsidRPr="00F9745C">
        <w:rPr>
          <w:rFonts w:asciiTheme="minorHAnsi" w:hAnsiTheme="minorHAnsi" w:cs="Times"/>
          <w:bCs/>
          <w:sz w:val="23"/>
          <w:szCs w:val="23"/>
        </w:rPr>
        <w:t>:  Human</w:t>
      </w:r>
      <w:proofErr w:type="gramEnd"/>
      <w:r w:rsidRPr="00F9745C">
        <w:rPr>
          <w:rFonts w:asciiTheme="minorHAnsi" w:hAnsiTheme="minorHAnsi" w:cs="Times"/>
          <w:bCs/>
          <w:sz w:val="23"/>
          <w:szCs w:val="23"/>
        </w:rPr>
        <w:t xml:space="preserve"> Kinetics.</w:t>
      </w:r>
    </w:p>
    <w:p w14:paraId="0D13A26E" w14:textId="77777777" w:rsidR="00A83BCC" w:rsidRPr="00385E12" w:rsidRDefault="00A83BCC" w:rsidP="00950426">
      <w:pPr>
        <w:jc w:val="both"/>
        <w:rPr>
          <w:rFonts w:asciiTheme="minorHAnsi" w:hAnsiTheme="minorHAnsi" w:cs="Arial"/>
          <w:b/>
        </w:rPr>
      </w:pPr>
    </w:p>
    <w:p w14:paraId="454B13B4"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GENERAL INSTRUCTIONAL METHODS</w:t>
      </w:r>
    </w:p>
    <w:p w14:paraId="6C3FADA4" w14:textId="77777777" w:rsidR="00A83BCC" w:rsidRPr="00385E12" w:rsidRDefault="00F9745C" w:rsidP="00950426">
      <w:pPr>
        <w:jc w:val="both"/>
        <w:rPr>
          <w:rFonts w:asciiTheme="minorHAnsi" w:hAnsiTheme="minorHAnsi" w:cs="Times"/>
          <w:color w:val="000000"/>
          <w:sz w:val="23"/>
          <w:szCs w:val="23"/>
        </w:rPr>
      </w:pPr>
      <w:r w:rsidRPr="00F9745C">
        <w:rPr>
          <w:rFonts w:asciiTheme="minorHAnsi" w:hAnsiTheme="minorHAnsi" w:cs="Times"/>
          <w:color w:val="000000"/>
          <w:sz w:val="23"/>
          <w:szCs w:val="23"/>
        </w:rPr>
        <w:t>Demonstration, Lecture, Group Discussion, In-class Activities</w:t>
      </w:r>
    </w:p>
    <w:p w14:paraId="61F550D5" w14:textId="77777777" w:rsidR="006D22D0" w:rsidRPr="00385E12" w:rsidRDefault="006D22D0" w:rsidP="00950426">
      <w:pPr>
        <w:jc w:val="both"/>
        <w:rPr>
          <w:rFonts w:asciiTheme="minorHAnsi" w:hAnsiTheme="minorHAnsi" w:cs="Arial"/>
          <w:b/>
        </w:rPr>
      </w:pPr>
    </w:p>
    <w:p w14:paraId="1B2AD6B8" w14:textId="77777777" w:rsidR="00C50314" w:rsidRPr="00385E12" w:rsidRDefault="00C50314" w:rsidP="00950426">
      <w:pPr>
        <w:tabs>
          <w:tab w:val="left" w:pos="5760"/>
        </w:tabs>
        <w:jc w:val="both"/>
        <w:rPr>
          <w:rFonts w:asciiTheme="minorHAnsi" w:hAnsiTheme="minorHAnsi" w:cs="Arial"/>
          <w:b/>
        </w:rPr>
      </w:pPr>
      <w:r w:rsidRPr="00385E12">
        <w:rPr>
          <w:rFonts w:asciiTheme="minorHAnsi" w:hAnsiTheme="minorHAnsi" w:cs="Arial"/>
          <w:b/>
        </w:rPr>
        <w:t>ASSESSMENT</w:t>
      </w:r>
    </w:p>
    <w:p w14:paraId="557C146E" w14:textId="77777777" w:rsidR="00C50314" w:rsidRPr="00385E12" w:rsidRDefault="00C50314" w:rsidP="00950426">
      <w:pPr>
        <w:jc w:val="both"/>
        <w:rPr>
          <w:rFonts w:asciiTheme="minorHAnsi" w:hAnsiTheme="minorHAnsi" w:cs="Arial"/>
        </w:rPr>
      </w:pP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smartTag>
      <w:r w:rsidRPr="00385E12">
        <w:rPr>
          <w:rFonts w:asciiTheme="minorHAnsi" w:hAnsiTheme="minorHAns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142893A9" w14:textId="77777777" w:rsidR="00A83BCC" w:rsidRPr="00385E12" w:rsidRDefault="00A83BCC" w:rsidP="00950426">
      <w:pPr>
        <w:jc w:val="both"/>
        <w:rPr>
          <w:rFonts w:asciiTheme="minorHAnsi" w:hAnsiTheme="minorHAnsi" w:cs="Arial"/>
          <w:b/>
        </w:rPr>
      </w:pPr>
    </w:p>
    <w:p w14:paraId="73B569BF"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STAND</w:t>
      </w:r>
      <w:r w:rsidR="00E343D7" w:rsidRPr="00385E12">
        <w:rPr>
          <w:rFonts w:asciiTheme="minorHAnsi" w:hAnsiTheme="minorHAnsi" w:cs="Arial"/>
          <w:b/>
        </w:rPr>
        <w:t>ARDS AND METHODS FOR EVALUATION</w:t>
      </w:r>
    </w:p>
    <w:p w14:paraId="11A6BCCD" w14:textId="77777777" w:rsidR="00141F74" w:rsidRPr="00385E12" w:rsidRDefault="00385E12" w:rsidP="00950426">
      <w:pPr>
        <w:ind w:left="720" w:hanging="720"/>
        <w:jc w:val="both"/>
        <w:rPr>
          <w:rFonts w:asciiTheme="minorHAnsi" w:hAnsiTheme="minorHAnsi"/>
        </w:rPr>
      </w:pPr>
      <w:r>
        <w:rPr>
          <w:rFonts w:asciiTheme="minorHAnsi" w:hAnsiTheme="minorHAnsi"/>
        </w:rPr>
        <w:t>X</w:t>
      </w:r>
    </w:p>
    <w:p w14:paraId="44A5B40D" w14:textId="77777777" w:rsidR="00ED5A95" w:rsidRPr="00385E12" w:rsidRDefault="00ED5A95" w:rsidP="00950426">
      <w:pPr>
        <w:jc w:val="both"/>
        <w:rPr>
          <w:rFonts w:asciiTheme="minorHAnsi" w:hAnsiTheme="minorHAnsi"/>
        </w:rPr>
      </w:pPr>
    </w:p>
    <w:p w14:paraId="23F93DAD" w14:textId="77777777" w:rsidR="00950426" w:rsidRDefault="00E343D7" w:rsidP="00950426">
      <w:pPr>
        <w:tabs>
          <w:tab w:val="left" w:pos="2880"/>
          <w:tab w:val="right" w:pos="5760"/>
        </w:tabs>
        <w:autoSpaceDE w:val="0"/>
        <w:autoSpaceDN w:val="0"/>
        <w:adjustRightInd w:val="0"/>
        <w:jc w:val="both"/>
        <w:rPr>
          <w:rFonts w:asciiTheme="minorHAnsi" w:hAnsiTheme="minorHAnsi" w:cs="Arial"/>
          <w:b/>
        </w:rPr>
      </w:pPr>
      <w:r w:rsidRPr="00385E12">
        <w:rPr>
          <w:rFonts w:asciiTheme="minorHAnsi" w:hAnsiTheme="minorHAnsi" w:cs="Arial"/>
          <w:b/>
        </w:rPr>
        <w:t>GRADING SCALE</w:t>
      </w:r>
    </w:p>
    <w:p w14:paraId="2BBFDF5B" w14:textId="77777777" w:rsidR="00C94336" w:rsidRPr="00385E12" w:rsidRDefault="00C94336" w:rsidP="00950426">
      <w:pPr>
        <w:tabs>
          <w:tab w:val="left" w:pos="2880"/>
          <w:tab w:val="right" w:pos="5760"/>
        </w:tabs>
        <w:autoSpaceDE w:val="0"/>
        <w:autoSpaceDN w:val="0"/>
        <w:adjustRightInd w:val="0"/>
        <w:jc w:val="both"/>
        <w:rPr>
          <w:rFonts w:asciiTheme="minorHAnsi" w:hAnsiTheme="minorHAnsi" w:cs="Times"/>
          <w:bCs/>
          <w:sz w:val="23"/>
          <w:szCs w:val="23"/>
        </w:rPr>
      </w:pPr>
      <w:r w:rsidRPr="00385E12">
        <w:rPr>
          <w:rFonts w:asciiTheme="minorHAnsi" w:hAnsiTheme="minorHAnsi" w:cs="Arial"/>
        </w:rPr>
        <w:t>Straight Scale</w:t>
      </w:r>
    </w:p>
    <w:p w14:paraId="7AE860CD" w14:textId="77777777" w:rsidR="00C94336" w:rsidRPr="00385E12" w:rsidRDefault="00C94336" w:rsidP="00950426">
      <w:pPr>
        <w:jc w:val="both"/>
        <w:rPr>
          <w:rFonts w:asciiTheme="minorHAnsi" w:hAnsiTheme="minorHAnsi" w:cs="Arial"/>
        </w:rPr>
      </w:pPr>
      <w:r w:rsidRPr="00385E12">
        <w:rPr>
          <w:rFonts w:asciiTheme="minorHAnsi" w:hAnsiTheme="minorHAnsi" w:cs="Times"/>
          <w:sz w:val="23"/>
          <w:szCs w:val="23"/>
        </w:rPr>
        <w:t xml:space="preserve">100%-89.5% = A, 79.5%-89% = B, 69.5%-79% = C, D = 59.5%-69%, E = 59% or below </w:t>
      </w:r>
    </w:p>
    <w:p w14:paraId="3FD681E6" w14:textId="77777777" w:rsidR="00A83BCC" w:rsidRPr="00385E12" w:rsidRDefault="00A83BCC" w:rsidP="00950426">
      <w:pPr>
        <w:jc w:val="both"/>
        <w:rPr>
          <w:rFonts w:asciiTheme="minorHAnsi" w:hAnsiTheme="minorHAnsi" w:cs="Arial"/>
          <w:b/>
        </w:rPr>
      </w:pPr>
    </w:p>
    <w:p w14:paraId="23421DE9"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SPECIAL COURSE REQUIREMENTS</w:t>
      </w:r>
    </w:p>
    <w:p w14:paraId="3A8246D1" w14:textId="77777777" w:rsidR="00C50314" w:rsidRDefault="00F9745C" w:rsidP="00950426">
      <w:pPr>
        <w:jc w:val="both"/>
        <w:rPr>
          <w:rFonts w:asciiTheme="minorHAnsi" w:hAnsiTheme="minorHAnsi"/>
          <w:bCs/>
        </w:rPr>
      </w:pPr>
      <w:r>
        <w:rPr>
          <w:rFonts w:asciiTheme="minorHAnsi" w:hAnsiTheme="minorHAnsi"/>
          <w:bCs/>
        </w:rPr>
        <w:t>None</w:t>
      </w:r>
    </w:p>
    <w:p w14:paraId="32E38B3B" w14:textId="77777777" w:rsidR="00C05974" w:rsidRDefault="00C05974" w:rsidP="00950426">
      <w:pPr>
        <w:jc w:val="both"/>
        <w:rPr>
          <w:rFonts w:asciiTheme="minorHAnsi" w:hAnsiTheme="minorHAnsi"/>
          <w:bCs/>
        </w:rPr>
      </w:pPr>
    </w:p>
    <w:p w14:paraId="5E611EF6" w14:textId="77777777" w:rsidR="00C05974" w:rsidRPr="009F440F" w:rsidRDefault="00C05974" w:rsidP="00C05974">
      <w:pPr>
        <w:pStyle w:val="NormalWeb"/>
        <w:shd w:val="clear" w:color="auto" w:fill="FFFFFF"/>
        <w:spacing w:before="0" w:beforeAutospacing="0" w:after="0" w:afterAutospacing="0"/>
        <w:rPr>
          <w:rFonts w:ascii="Calibri" w:hAnsi="Calibri"/>
          <w:color w:val="000000"/>
        </w:rPr>
      </w:pPr>
      <w:r w:rsidRPr="009F440F">
        <w:rPr>
          <w:rFonts w:ascii="Calibri" w:hAnsi="Calibri"/>
          <w:b/>
          <w:bCs/>
          <w:color w:val="000000"/>
        </w:rPr>
        <w:t>SES ACTIVITY WAIVER</w:t>
      </w:r>
    </w:p>
    <w:p w14:paraId="4EEDBCFA" w14:textId="77777777" w:rsidR="00C05974" w:rsidRPr="009F440F" w:rsidRDefault="00C05974" w:rsidP="00C05974">
      <w:pPr>
        <w:pStyle w:val="NormalWeb"/>
        <w:shd w:val="clear" w:color="auto" w:fill="FFFFFF"/>
        <w:spacing w:before="0" w:beforeAutospacing="0" w:after="0" w:afterAutospacing="0"/>
        <w:jc w:val="both"/>
        <w:rPr>
          <w:rFonts w:ascii="Calibri" w:hAnsi="Calibri"/>
          <w:color w:val="000000"/>
        </w:rPr>
      </w:pPr>
      <w:r w:rsidRPr="009F440F">
        <w:rPr>
          <w:rFonts w:ascii="Calibri" w:hAnsi="Calibri"/>
          <w:color w:val="000000"/>
        </w:rPr>
        <w:t xml:space="preserve">Each student is required to complete a Sport &amp; Exercise Studies [SES] activity waiver before beginning any form of physical activity in a SES course.  This form is to be filled out by the student unless a student is under the age of 18.  If a student is a </w:t>
      </w:r>
      <w:proofErr w:type="gramStart"/>
      <w:r w:rsidRPr="009F440F">
        <w:rPr>
          <w:rFonts w:ascii="Calibri" w:hAnsi="Calibri"/>
          <w:color w:val="000000"/>
        </w:rPr>
        <w:t>minor</w:t>
      </w:r>
      <w:proofErr w:type="gramEnd"/>
      <w:r w:rsidRPr="009F440F">
        <w:rPr>
          <w:rFonts w:ascii="Calibri" w:hAnsi="Calibri"/>
          <w:color w:val="000000"/>
        </w:rPr>
        <w:t xml:space="preserve"> their signature as well as the signature of their guardian is necessary.</w:t>
      </w:r>
    </w:p>
    <w:p w14:paraId="11779518" w14:textId="77777777" w:rsidR="00F923CC" w:rsidRPr="00385E12" w:rsidRDefault="00F923CC" w:rsidP="00950426">
      <w:pPr>
        <w:jc w:val="both"/>
        <w:rPr>
          <w:rFonts w:asciiTheme="minorHAnsi" w:hAnsiTheme="minorHAnsi" w:cs="Arial"/>
          <w:b/>
        </w:rPr>
      </w:pPr>
    </w:p>
    <w:p w14:paraId="339F7E21"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ATTENDANCE POLICY</w:t>
      </w:r>
    </w:p>
    <w:p w14:paraId="08B68B9D" w14:textId="77777777" w:rsidR="00F923CC" w:rsidRPr="00385E12" w:rsidRDefault="00F9745C" w:rsidP="00950426">
      <w:pPr>
        <w:jc w:val="both"/>
        <w:rPr>
          <w:rFonts w:asciiTheme="minorHAnsi" w:hAnsiTheme="minorHAnsi" w:cs="Arial"/>
        </w:rPr>
      </w:pPr>
      <w:r>
        <w:rPr>
          <w:rFonts w:asciiTheme="minorHAnsi" w:hAnsiTheme="minorHAnsi" w:cs="Arial"/>
        </w:rPr>
        <w:t>Attendance is required and expected.</w:t>
      </w:r>
    </w:p>
    <w:p w14:paraId="5E16AE6C" w14:textId="77777777" w:rsidR="002F6AC1" w:rsidRPr="00385E12" w:rsidRDefault="002F6AC1" w:rsidP="00950426">
      <w:pPr>
        <w:jc w:val="both"/>
        <w:rPr>
          <w:rFonts w:asciiTheme="minorHAnsi" w:hAnsiTheme="minorHAnsi" w:cs="Arial"/>
        </w:rPr>
      </w:pPr>
    </w:p>
    <w:p w14:paraId="272E3B67"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STUDENT CODE OF CONDUCT</w:t>
      </w:r>
    </w:p>
    <w:p w14:paraId="33A9B3EA" w14:textId="77777777" w:rsidR="00F923CC" w:rsidRDefault="00F923CC" w:rsidP="00950426">
      <w:pPr>
        <w:jc w:val="both"/>
        <w:rPr>
          <w:rFonts w:asciiTheme="minorHAnsi" w:hAnsiTheme="minorHAnsi" w:cs="Arial"/>
        </w:rPr>
      </w:pPr>
      <w:r w:rsidRPr="00385E12">
        <w:rPr>
          <w:rFonts w:asciiTheme="minorHAnsi" w:hAnsiTheme="minorHAnsi" w:cs="Arial"/>
        </w:rPr>
        <w:t xml:space="preserve">As an enrolled student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you have agreed to abide by the Student Code of Conduct as outlined in the Student Handbook.  You should familiarize yourself with the student code.  The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1067D527" w14:textId="77777777" w:rsidR="008B14AE" w:rsidRDefault="008B14AE" w:rsidP="00950426">
      <w:pPr>
        <w:jc w:val="both"/>
        <w:rPr>
          <w:rFonts w:asciiTheme="minorHAnsi" w:hAnsiTheme="minorHAnsi" w:cs="Arial"/>
        </w:rPr>
      </w:pPr>
    </w:p>
    <w:p w14:paraId="7A68F508" w14:textId="77777777" w:rsidR="008B14AE" w:rsidRPr="008B14AE" w:rsidRDefault="008B14AE" w:rsidP="00950426">
      <w:pPr>
        <w:jc w:val="both"/>
        <w:rPr>
          <w:rFonts w:asciiTheme="minorHAnsi" w:hAnsiTheme="minorHAnsi" w:cs="Arial"/>
          <w:b/>
        </w:rPr>
      </w:pPr>
      <w:r w:rsidRPr="008B14AE">
        <w:rPr>
          <w:rFonts w:asciiTheme="minorHAnsi" w:hAnsiTheme="minorHAnsi" w:cs="Arial"/>
          <w:b/>
        </w:rPr>
        <w:t>SPORT &amp; EXERCISE STUDIES PHILOSOPHY STATEMENT</w:t>
      </w:r>
    </w:p>
    <w:p w14:paraId="278D3921" w14:textId="77777777" w:rsidR="008B14AE" w:rsidRPr="00385E12" w:rsidRDefault="008B14AE" w:rsidP="00950426">
      <w:pPr>
        <w:jc w:val="both"/>
        <w:rPr>
          <w:rFonts w:asciiTheme="minorHAnsi" w:hAnsiTheme="minorHAnsi" w:cs="Arial"/>
        </w:rPr>
      </w:pPr>
      <w:r w:rsidRPr="008B14AE">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6FD57F53" w14:textId="77777777" w:rsidR="00F923CC" w:rsidRPr="00385E12" w:rsidRDefault="00F923CC" w:rsidP="00950426">
      <w:pPr>
        <w:jc w:val="both"/>
        <w:rPr>
          <w:rFonts w:asciiTheme="minorHAnsi" w:hAnsiTheme="minorHAnsi" w:cs="Arial"/>
        </w:rPr>
      </w:pPr>
    </w:p>
    <w:p w14:paraId="6C829946"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AMERICANS WITH DISABILITIES ACT (</w:t>
      </w:r>
      <w:r w:rsidR="00F923CC" w:rsidRPr="00385E12">
        <w:rPr>
          <w:rFonts w:asciiTheme="minorHAnsi" w:hAnsiTheme="minorHAnsi" w:cs="Arial"/>
          <w:b/>
        </w:rPr>
        <w:t>ADA</w:t>
      </w:r>
      <w:r w:rsidRPr="00385E12">
        <w:rPr>
          <w:rFonts w:asciiTheme="minorHAnsi" w:hAnsiTheme="minorHAnsi" w:cs="Arial"/>
          <w:b/>
        </w:rPr>
        <w:t>)</w:t>
      </w:r>
      <w:r w:rsidR="00F923CC" w:rsidRPr="00385E12">
        <w:rPr>
          <w:rFonts w:asciiTheme="minorHAnsi" w:hAnsiTheme="minorHAnsi" w:cs="Arial"/>
          <w:b/>
        </w:rPr>
        <w:t xml:space="preserve"> POLICY</w:t>
      </w:r>
      <w:r w:rsidR="00F12846" w:rsidRPr="00385E12">
        <w:rPr>
          <w:rFonts w:asciiTheme="minorHAnsi" w:hAnsiTheme="minorHAnsi" w:cs="Arial"/>
          <w:b/>
        </w:rPr>
        <w:t xml:space="preserve"> – Reasonable Accommodation</w:t>
      </w:r>
    </w:p>
    <w:p w14:paraId="693EF1A9" w14:textId="77777777" w:rsid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FD5B40">
        <w:rPr>
          <w:rFonts w:ascii="Calibri" w:hAnsi="Calibri" w:cs="Calibri"/>
        </w:rPr>
        <w:t>accommodations</w:t>
      </w:r>
      <w:proofErr w:type="gramEnd"/>
      <w:r w:rsidRPr="00FD5B40">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FD5B40">
        <w:rPr>
          <w:rFonts w:ascii="Calibri" w:hAnsi="Calibri" w:cs="Calibri"/>
        </w:rPr>
        <w:t>Accommodations do</w:t>
      </w:r>
      <w:proofErr w:type="gramEnd"/>
      <w:r w:rsidRPr="00FD5B40">
        <w:rPr>
          <w:rFonts w:ascii="Calibri" w:hAnsi="Calibri" w:cs="Calibri"/>
        </w:rPr>
        <w:t xml:space="preserve"> not start until your instructor receives the letter, and accommodations are not retroactive.  Delaware Campus students may contact an advisor in the Student Services Center on the first floor of Moeller Hall, (740) 203-8000.</w:t>
      </w:r>
    </w:p>
    <w:p w14:paraId="2EC9DB81" w14:textId="77777777" w:rsidR="00FD5B40" w:rsidRDefault="00FD5B40" w:rsidP="00950426">
      <w:pPr>
        <w:widowControl w:val="0"/>
        <w:autoSpaceDE w:val="0"/>
        <w:autoSpaceDN w:val="0"/>
        <w:adjustRightInd w:val="0"/>
        <w:jc w:val="both"/>
        <w:rPr>
          <w:rFonts w:ascii="Calibri" w:hAnsi="Calibri" w:cs="Calibri"/>
        </w:rPr>
      </w:pPr>
    </w:p>
    <w:p w14:paraId="10F6A80D" w14:textId="77777777" w:rsidR="00FD5B40" w:rsidRPr="00FD5B40" w:rsidRDefault="00FD5B40" w:rsidP="00950426">
      <w:pPr>
        <w:widowControl w:val="0"/>
        <w:autoSpaceDE w:val="0"/>
        <w:autoSpaceDN w:val="0"/>
        <w:adjustRightInd w:val="0"/>
        <w:jc w:val="both"/>
        <w:rPr>
          <w:rFonts w:ascii="Calibri" w:hAnsi="Calibri" w:cs="Calibri"/>
          <w:b/>
        </w:rPr>
      </w:pPr>
      <w:r w:rsidRPr="00FD5B40">
        <w:rPr>
          <w:rFonts w:ascii="Calibri" w:hAnsi="Calibri" w:cs="Calibri"/>
          <w:b/>
        </w:rPr>
        <w:t>AUDIO &amp; VISUAL RECORDING</w:t>
      </w:r>
    </w:p>
    <w:p w14:paraId="6199B970" w14:textId="77777777" w:rsidR="00FD5B40" w:rsidRP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iCs/>
        </w:rPr>
        <w:t xml:space="preserve">Audio-and </w:t>
      </w:r>
      <w:proofErr w:type="gramStart"/>
      <w:r w:rsidRPr="00FD5B40">
        <w:rPr>
          <w:rFonts w:ascii="Calibri" w:hAnsi="Calibri" w:cs="Calibri"/>
          <w:iCs/>
        </w:rPr>
        <w:t>video-recording</w:t>
      </w:r>
      <w:proofErr w:type="gramEnd"/>
      <w:r w:rsidRPr="00FD5B40">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D5B40">
        <w:rPr>
          <w:rFonts w:ascii="Calibri" w:hAnsi="Calibri" w:cs="Calibri"/>
          <w:iCs/>
        </w:rPr>
        <w:t>extends</w:t>
      </w:r>
      <w:proofErr w:type="gramEnd"/>
      <w:r w:rsidRPr="00FD5B40">
        <w:rPr>
          <w:rFonts w:ascii="Calibri" w:hAnsi="Calibri" w:cs="Calibri"/>
          <w:iCs/>
        </w:rPr>
        <w:t xml:space="preserve"> solely to students in that particular course.  Transmitting, sharing, or distributing course content onto public, commercial, or social media sites is strictly prohibited.</w:t>
      </w:r>
    </w:p>
    <w:p w14:paraId="616BD8CC" w14:textId="77777777" w:rsidR="00FD5B40" w:rsidRDefault="00FD5B40" w:rsidP="00950426">
      <w:pPr>
        <w:widowControl w:val="0"/>
        <w:autoSpaceDE w:val="0"/>
        <w:autoSpaceDN w:val="0"/>
        <w:adjustRightInd w:val="0"/>
        <w:jc w:val="both"/>
        <w:rPr>
          <w:rFonts w:ascii="Calibri" w:hAnsi="Calibri" w:cs="Calibri"/>
        </w:rPr>
      </w:pPr>
    </w:p>
    <w:p w14:paraId="01690585" w14:textId="77777777" w:rsidR="00FD5B40" w:rsidRPr="00CF66AD" w:rsidRDefault="00FD5B40" w:rsidP="00950426">
      <w:pPr>
        <w:widowControl w:val="0"/>
        <w:autoSpaceDE w:val="0"/>
        <w:autoSpaceDN w:val="0"/>
        <w:adjustRightInd w:val="0"/>
        <w:jc w:val="both"/>
        <w:rPr>
          <w:rFonts w:ascii="Calibri" w:hAnsi="Calibri" w:cs="Calibri"/>
          <w:b/>
        </w:rPr>
      </w:pPr>
      <w:r w:rsidRPr="00CF66AD">
        <w:rPr>
          <w:rFonts w:ascii="Calibri" w:hAnsi="Calibri" w:cs="Calibri"/>
          <w:b/>
        </w:rPr>
        <w:t>TITLE IX</w:t>
      </w:r>
    </w:p>
    <w:p w14:paraId="35057903" w14:textId="77777777" w:rsidR="00FD5B40" w:rsidRDefault="00FD5B40" w:rsidP="00950426">
      <w:pPr>
        <w:jc w:val="both"/>
        <w:rPr>
          <w:rFonts w:asciiTheme="minorHAnsi" w:hAnsiTheme="minorHAnsi"/>
        </w:rPr>
      </w:pPr>
      <w:r w:rsidRPr="00FD5B40">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2E003CB0" w14:textId="77777777" w:rsidR="00950426" w:rsidRDefault="00950426" w:rsidP="00950426">
      <w:pPr>
        <w:jc w:val="both"/>
        <w:rPr>
          <w:rFonts w:asciiTheme="minorHAnsi" w:hAnsiTheme="minorHAnsi"/>
        </w:rPr>
      </w:pPr>
    </w:p>
    <w:p w14:paraId="5346B248" w14:textId="77777777" w:rsidR="00B559FE" w:rsidRPr="00950426" w:rsidRDefault="00B559FE" w:rsidP="00B559FE">
      <w:pPr>
        <w:rPr>
          <w:rFonts w:asciiTheme="minorHAnsi" w:hAnsiTheme="minorHAnsi"/>
        </w:rPr>
      </w:pPr>
      <w:r w:rsidRPr="00950426">
        <w:rPr>
          <w:rFonts w:asciiTheme="minorHAnsi" w:hAnsiTheme="minorHAnsi"/>
          <w:b/>
        </w:rPr>
        <w:t>Renee Fambro</w:t>
      </w:r>
      <w:r>
        <w:rPr>
          <w:rFonts w:asciiTheme="minorHAnsi" w:hAnsiTheme="minorHAnsi"/>
          <w:b/>
        </w:rPr>
        <w:t xml:space="preserve"> - </w:t>
      </w:r>
      <w:r w:rsidRPr="00950426">
        <w:rPr>
          <w:rFonts w:asciiTheme="minorHAnsi" w:hAnsiTheme="minorHAnsi"/>
        </w:rPr>
        <w:t xml:space="preserve">Director of Equity &amp; </w:t>
      </w:r>
    </w:p>
    <w:p w14:paraId="5A32539D" w14:textId="77777777" w:rsidR="00B559FE" w:rsidRDefault="00B559FE" w:rsidP="00B559FE">
      <w:pPr>
        <w:rPr>
          <w:rFonts w:asciiTheme="minorHAnsi" w:hAnsiTheme="minorHAnsi"/>
        </w:rPr>
      </w:pPr>
      <w:r w:rsidRPr="00950426">
        <w:rPr>
          <w:rFonts w:asciiTheme="minorHAnsi" w:hAnsiTheme="minorHAnsi"/>
        </w:rPr>
        <w:t>Compliance</w:t>
      </w:r>
    </w:p>
    <w:p w14:paraId="57BE979C" w14:textId="77777777" w:rsidR="00B559FE" w:rsidRPr="00950426" w:rsidRDefault="00B559FE" w:rsidP="00B559FE">
      <w:pPr>
        <w:rPr>
          <w:rFonts w:asciiTheme="minorHAnsi" w:hAnsiTheme="minorHAnsi"/>
          <w:b/>
        </w:rPr>
      </w:pPr>
    </w:p>
    <w:p w14:paraId="45CB12E3" w14:textId="77777777" w:rsidR="00B559FE" w:rsidRDefault="00B559FE" w:rsidP="00B559FE">
      <w:pPr>
        <w:rPr>
          <w:rFonts w:asciiTheme="minorHAnsi" w:hAnsiTheme="minorHAnsi"/>
        </w:rPr>
      </w:pPr>
      <w:r w:rsidRPr="00950426">
        <w:rPr>
          <w:rFonts w:asciiTheme="minorHAnsi" w:hAnsiTheme="minorHAnsi"/>
          <w:b/>
        </w:rPr>
        <w:t>Danette Vance</w:t>
      </w:r>
      <w:r>
        <w:rPr>
          <w:rFonts w:asciiTheme="minorHAnsi" w:hAnsiTheme="minorHAnsi"/>
          <w:b/>
        </w:rPr>
        <w:t xml:space="preserve"> - </w:t>
      </w:r>
      <w:r w:rsidRPr="00950426">
        <w:rPr>
          <w:rFonts w:asciiTheme="minorHAnsi" w:hAnsiTheme="minorHAnsi"/>
        </w:rPr>
        <w:t xml:space="preserve">Title </w:t>
      </w:r>
      <w:proofErr w:type="gramStart"/>
      <w:r w:rsidRPr="00950426">
        <w:rPr>
          <w:rFonts w:asciiTheme="minorHAnsi" w:hAnsiTheme="minorHAnsi"/>
        </w:rPr>
        <w:t>IX  Deputy</w:t>
      </w:r>
      <w:proofErr w:type="gramEnd"/>
      <w:r w:rsidRPr="00950426">
        <w:rPr>
          <w:rFonts w:asciiTheme="minorHAnsi" w:hAnsiTheme="minorHAnsi"/>
        </w:rPr>
        <w:t xml:space="preserve"> Coordinator</w:t>
      </w:r>
    </w:p>
    <w:p w14:paraId="1AA078CA" w14:textId="77777777" w:rsidR="00B559FE" w:rsidRPr="00950426" w:rsidRDefault="00B559FE" w:rsidP="00B559FE">
      <w:pPr>
        <w:rPr>
          <w:rFonts w:asciiTheme="minorHAnsi" w:hAnsiTheme="minorHAnsi"/>
          <w:b/>
        </w:rPr>
      </w:pPr>
    </w:p>
    <w:p w14:paraId="1946AD8F" w14:textId="77777777" w:rsidR="00B559FE" w:rsidRDefault="00B559FE" w:rsidP="00B559FE">
      <w:pPr>
        <w:rPr>
          <w:rFonts w:asciiTheme="minorHAnsi" w:hAnsiTheme="minorHAnsi"/>
        </w:rPr>
      </w:pPr>
      <w:r w:rsidRPr="00950426">
        <w:rPr>
          <w:rFonts w:asciiTheme="minorHAnsi" w:hAnsiTheme="minorHAnsi"/>
          <w:b/>
        </w:rPr>
        <w:t>Joan Cook</w:t>
      </w:r>
      <w:r>
        <w:rPr>
          <w:rFonts w:asciiTheme="minorHAnsi" w:hAnsiTheme="minorHAnsi"/>
          <w:b/>
        </w:rPr>
        <w:t xml:space="preserve"> - </w:t>
      </w:r>
      <w:r w:rsidRPr="00950426">
        <w:rPr>
          <w:rFonts w:asciiTheme="minorHAnsi" w:hAnsiTheme="minorHAnsi"/>
        </w:rPr>
        <w:t xml:space="preserve">Title </w:t>
      </w:r>
      <w:proofErr w:type="gramStart"/>
      <w:r w:rsidRPr="00950426">
        <w:rPr>
          <w:rFonts w:asciiTheme="minorHAnsi" w:hAnsiTheme="minorHAnsi"/>
        </w:rPr>
        <w:t>IX  Deputy</w:t>
      </w:r>
      <w:proofErr w:type="gramEnd"/>
      <w:r w:rsidRPr="00950426">
        <w:rPr>
          <w:rFonts w:asciiTheme="minorHAnsi" w:hAnsiTheme="minorHAnsi"/>
        </w:rPr>
        <w:t xml:space="preserve"> Coordinator</w:t>
      </w:r>
    </w:p>
    <w:p w14:paraId="477D0810" w14:textId="77777777" w:rsidR="00B559FE" w:rsidRPr="00950426" w:rsidRDefault="00B559FE" w:rsidP="00B559FE">
      <w:pPr>
        <w:rPr>
          <w:rFonts w:asciiTheme="minorHAnsi" w:hAnsiTheme="minorHAnsi"/>
          <w:b/>
        </w:rPr>
      </w:pPr>
    </w:p>
    <w:p w14:paraId="22AB21BC" w14:textId="77777777" w:rsidR="00B559FE" w:rsidRDefault="00B559FE" w:rsidP="00B559FE">
      <w:pPr>
        <w:rPr>
          <w:rFonts w:asciiTheme="minorHAnsi" w:hAnsiTheme="minorHAnsi"/>
        </w:rPr>
      </w:pPr>
      <w:r w:rsidRPr="00950426">
        <w:rPr>
          <w:rFonts w:asciiTheme="minorHAnsi" w:hAnsiTheme="minorHAnsi"/>
          <w:b/>
        </w:rPr>
        <w:t>Darla Van Horn</w:t>
      </w:r>
      <w:r>
        <w:rPr>
          <w:rFonts w:asciiTheme="minorHAnsi" w:hAnsiTheme="minorHAnsi"/>
          <w:b/>
        </w:rPr>
        <w:t xml:space="preserve"> - </w:t>
      </w:r>
      <w:r w:rsidRPr="00950426">
        <w:rPr>
          <w:rFonts w:asciiTheme="minorHAnsi" w:hAnsiTheme="minorHAnsi"/>
        </w:rPr>
        <w:t xml:space="preserve">Title </w:t>
      </w:r>
      <w:proofErr w:type="gramStart"/>
      <w:r w:rsidRPr="00950426">
        <w:rPr>
          <w:rFonts w:asciiTheme="minorHAnsi" w:hAnsiTheme="minorHAnsi"/>
        </w:rPr>
        <w:t>IX  Deputy</w:t>
      </w:r>
      <w:proofErr w:type="gramEnd"/>
      <w:r w:rsidRPr="00950426">
        <w:rPr>
          <w:rFonts w:asciiTheme="minorHAnsi" w:hAnsiTheme="minorHAnsi"/>
        </w:rPr>
        <w:t xml:space="preserve"> Coordinator</w:t>
      </w:r>
    </w:p>
    <w:p w14:paraId="1A39ED8F" w14:textId="77777777" w:rsidR="00B559FE" w:rsidRPr="00950426" w:rsidRDefault="00B559FE" w:rsidP="00B559FE">
      <w:pPr>
        <w:rPr>
          <w:rFonts w:asciiTheme="minorHAnsi" w:hAnsiTheme="minorHAnsi"/>
          <w:b/>
        </w:rPr>
      </w:pPr>
    </w:p>
    <w:p w14:paraId="3B5B4CA2" w14:textId="77777777" w:rsidR="00B559FE" w:rsidRDefault="00B559FE" w:rsidP="00B559FE">
      <w:pPr>
        <w:rPr>
          <w:rFonts w:asciiTheme="minorHAnsi" w:hAnsiTheme="minorHAnsi"/>
        </w:rPr>
      </w:pPr>
      <w:r>
        <w:rPr>
          <w:rFonts w:asciiTheme="minorHAnsi" w:hAnsiTheme="minorHAnsi"/>
        </w:rPr>
        <w:t>Human Resources</w:t>
      </w:r>
    </w:p>
    <w:p w14:paraId="3897B9D8" w14:textId="77777777" w:rsidR="00B559FE" w:rsidRDefault="00B559FE" w:rsidP="00B559FE">
      <w:pPr>
        <w:rPr>
          <w:rFonts w:asciiTheme="minorHAnsi" w:hAnsiTheme="minorHAnsi"/>
        </w:rPr>
      </w:pPr>
      <w:r w:rsidRPr="00950426">
        <w:rPr>
          <w:rFonts w:asciiTheme="minorHAnsi" w:hAnsiTheme="minorHAnsi"/>
        </w:rPr>
        <w:t>Student Life</w:t>
      </w:r>
    </w:p>
    <w:p w14:paraId="2FC168E3" w14:textId="77777777" w:rsidR="00B559FE" w:rsidRDefault="00B559FE" w:rsidP="00B559FE">
      <w:pPr>
        <w:rPr>
          <w:rFonts w:asciiTheme="minorHAnsi" w:hAnsiTheme="minorHAnsi"/>
        </w:rPr>
      </w:pPr>
      <w:r>
        <w:rPr>
          <w:rFonts w:asciiTheme="minorHAnsi" w:hAnsiTheme="minorHAnsi"/>
        </w:rPr>
        <w:t>Rhodes Hall 115</w:t>
      </w:r>
    </w:p>
    <w:p w14:paraId="29E1A901" w14:textId="77777777" w:rsidR="00B559FE" w:rsidRDefault="00B559FE" w:rsidP="00B559FE">
      <w:pPr>
        <w:rPr>
          <w:rFonts w:asciiTheme="minorHAnsi" w:hAnsiTheme="minorHAnsi"/>
        </w:rPr>
      </w:pPr>
    </w:p>
    <w:p w14:paraId="511D4B5A" w14:textId="77777777" w:rsidR="00B559FE" w:rsidRDefault="00B559FE" w:rsidP="00B559FE">
      <w:pPr>
        <w:rPr>
          <w:rFonts w:asciiTheme="minorHAnsi" w:hAnsiTheme="minorHAnsi"/>
        </w:rPr>
      </w:pPr>
      <w:r>
        <w:rPr>
          <w:rFonts w:asciiTheme="minorHAnsi" w:hAnsiTheme="minorHAnsi"/>
        </w:rPr>
        <w:t>Eibling Hall 203D</w:t>
      </w:r>
    </w:p>
    <w:p w14:paraId="6BE09A2D" w14:textId="77777777" w:rsidR="00B559FE" w:rsidRDefault="00B559FE" w:rsidP="00B559FE">
      <w:pPr>
        <w:rPr>
          <w:rFonts w:asciiTheme="minorHAnsi" w:hAnsiTheme="minorHAnsi"/>
        </w:rPr>
      </w:pPr>
    </w:p>
    <w:p w14:paraId="2287B26D" w14:textId="77777777" w:rsidR="00B559FE" w:rsidRPr="00950426" w:rsidRDefault="00B559FE" w:rsidP="00B559FE">
      <w:pPr>
        <w:rPr>
          <w:rFonts w:asciiTheme="minorHAnsi" w:hAnsiTheme="minorHAnsi"/>
        </w:rPr>
      </w:pPr>
      <w:hyperlink r:id="rId6" w:history="1">
        <w:r w:rsidRPr="006C771B">
          <w:rPr>
            <w:rStyle w:val="Hyperlink"/>
            <w:rFonts w:asciiTheme="minorHAnsi" w:hAnsiTheme="minorHAnsi"/>
          </w:rPr>
          <w:t>rfambro@cscc.edu</w:t>
        </w:r>
      </w:hyperlink>
      <w:r>
        <w:rPr>
          <w:rFonts w:asciiTheme="minorHAnsi" w:hAnsiTheme="minorHAnsi"/>
        </w:rPr>
        <w:t xml:space="preserve"> </w:t>
      </w:r>
    </w:p>
    <w:p w14:paraId="4AD4BFA9" w14:textId="77777777" w:rsidR="00B559FE" w:rsidRDefault="00B559FE" w:rsidP="00B559FE">
      <w:pPr>
        <w:rPr>
          <w:rFonts w:asciiTheme="minorHAnsi" w:hAnsiTheme="minorHAnsi"/>
        </w:rPr>
      </w:pPr>
      <w:r w:rsidRPr="00950426">
        <w:rPr>
          <w:rFonts w:asciiTheme="minorHAnsi" w:hAnsiTheme="minorHAnsi"/>
        </w:rPr>
        <w:t>Phone</w:t>
      </w:r>
      <w:proofErr w:type="gramStart"/>
      <w:r w:rsidRPr="00950426">
        <w:rPr>
          <w:rFonts w:asciiTheme="minorHAnsi" w:hAnsiTheme="minorHAnsi"/>
        </w:rPr>
        <w:t>:  614.287</w:t>
      </w:r>
      <w:proofErr w:type="gramEnd"/>
      <w:r w:rsidRPr="00950426">
        <w:rPr>
          <w:rFonts w:asciiTheme="minorHAnsi" w:hAnsiTheme="minorHAnsi"/>
        </w:rPr>
        <w:t>.5519</w:t>
      </w:r>
    </w:p>
    <w:p w14:paraId="5EC99BD9" w14:textId="77777777" w:rsidR="00B559FE" w:rsidRPr="00950426" w:rsidRDefault="00B559FE" w:rsidP="00B559FE">
      <w:pPr>
        <w:rPr>
          <w:rFonts w:asciiTheme="minorHAnsi" w:hAnsiTheme="minorHAnsi"/>
        </w:rPr>
      </w:pPr>
      <w:hyperlink r:id="rId7" w:history="1">
        <w:r w:rsidRPr="006C771B">
          <w:rPr>
            <w:rStyle w:val="Hyperlink"/>
            <w:rFonts w:asciiTheme="minorHAnsi" w:hAnsiTheme="minorHAnsi"/>
          </w:rPr>
          <w:t>dvance1@cscc.edu</w:t>
        </w:r>
      </w:hyperlink>
      <w:r>
        <w:rPr>
          <w:rFonts w:asciiTheme="minorHAnsi" w:hAnsiTheme="minorHAnsi"/>
        </w:rPr>
        <w:t xml:space="preserve"> </w:t>
      </w:r>
      <w:r w:rsidRPr="00950426">
        <w:rPr>
          <w:rFonts w:asciiTheme="minorHAnsi" w:hAnsiTheme="minorHAnsi"/>
        </w:rPr>
        <w:t xml:space="preserve"> </w:t>
      </w:r>
    </w:p>
    <w:p w14:paraId="776CAB6C" w14:textId="77777777" w:rsidR="00B559FE" w:rsidRDefault="00B559FE" w:rsidP="00B559FE">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 xml:space="preserve"> 614.287</w:t>
      </w:r>
      <w:proofErr w:type="gramEnd"/>
      <w:r w:rsidRPr="00950426">
        <w:rPr>
          <w:rFonts w:asciiTheme="minorHAnsi" w:hAnsiTheme="minorHAnsi"/>
        </w:rPr>
        <w:t>.2433</w:t>
      </w:r>
    </w:p>
    <w:p w14:paraId="1EF9350A" w14:textId="77777777" w:rsidR="00B559FE" w:rsidRPr="00950426" w:rsidRDefault="00B559FE" w:rsidP="00B559FE">
      <w:pPr>
        <w:rPr>
          <w:rFonts w:asciiTheme="minorHAnsi" w:hAnsiTheme="minorHAnsi"/>
        </w:rPr>
      </w:pPr>
      <w:hyperlink r:id="rId8" w:history="1">
        <w:r w:rsidRPr="006C771B">
          <w:rPr>
            <w:rStyle w:val="Hyperlink"/>
            <w:rFonts w:asciiTheme="minorHAnsi" w:hAnsiTheme="minorHAnsi"/>
          </w:rPr>
          <w:t>dvanhorn@cscc.edu</w:t>
        </w:r>
      </w:hyperlink>
      <w:r>
        <w:rPr>
          <w:rFonts w:asciiTheme="minorHAnsi" w:hAnsiTheme="minorHAnsi"/>
        </w:rPr>
        <w:t xml:space="preserve"> </w:t>
      </w:r>
    </w:p>
    <w:p w14:paraId="59747C33" w14:textId="77777777" w:rsidR="00B559FE" w:rsidRDefault="00B559FE" w:rsidP="00B559FE">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.2636</w:t>
      </w:r>
    </w:p>
    <w:p w14:paraId="64CD99E0" w14:textId="77777777" w:rsidR="00B559FE" w:rsidRPr="00950426" w:rsidRDefault="00B559FE" w:rsidP="00B559FE">
      <w:pPr>
        <w:rPr>
          <w:rFonts w:asciiTheme="minorHAnsi" w:hAnsiTheme="minorHAnsi"/>
        </w:rPr>
      </w:pPr>
      <w:hyperlink r:id="rId9" w:history="1">
        <w:r w:rsidRPr="006C771B">
          <w:rPr>
            <w:rStyle w:val="Hyperlink"/>
            <w:rFonts w:asciiTheme="minorHAnsi" w:hAnsiTheme="minorHAnsi"/>
          </w:rPr>
          <w:t>dvanhorn@cscc.edu</w:t>
        </w:r>
      </w:hyperlink>
      <w:r>
        <w:rPr>
          <w:rFonts w:asciiTheme="minorHAnsi" w:hAnsiTheme="minorHAnsi"/>
        </w:rPr>
        <w:t xml:space="preserve"> </w:t>
      </w:r>
    </w:p>
    <w:p w14:paraId="2E1669FC" w14:textId="3E950F0D" w:rsidR="00F12846" w:rsidRDefault="00B559FE" w:rsidP="00B559FE">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.2856</w:t>
      </w:r>
    </w:p>
    <w:p w14:paraId="3813815C" w14:textId="77777777" w:rsidR="00B559FE" w:rsidRPr="00FD5B40" w:rsidRDefault="00B559FE" w:rsidP="00B559FE">
      <w:pPr>
        <w:rPr>
          <w:rFonts w:asciiTheme="minorHAnsi" w:hAnsiTheme="minorHAnsi" w:cs="Arial"/>
        </w:rPr>
      </w:pPr>
    </w:p>
    <w:p w14:paraId="2CECC2C3"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 xml:space="preserve">INCLEMENT WEATHER OR OTHER EMERGENCIES </w:t>
      </w:r>
    </w:p>
    <w:p w14:paraId="11F880FE" w14:textId="77777777" w:rsidR="00F923CC" w:rsidRPr="00385E12" w:rsidRDefault="00F923CC" w:rsidP="00950426">
      <w:pPr>
        <w:jc w:val="both"/>
        <w:rPr>
          <w:rFonts w:asciiTheme="minorHAnsi" w:hAnsiTheme="minorHAnsi" w:cs="Arial"/>
        </w:rPr>
      </w:pPr>
      <w:r w:rsidRPr="00385E12">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05795510" w14:textId="77777777" w:rsidR="00F923CC" w:rsidRPr="00385E12" w:rsidRDefault="00F923CC" w:rsidP="00950426">
      <w:pPr>
        <w:jc w:val="both"/>
        <w:rPr>
          <w:rFonts w:asciiTheme="minorHAnsi" w:hAnsiTheme="minorHAnsi" w:cs="Arial"/>
        </w:rPr>
      </w:pPr>
    </w:p>
    <w:p w14:paraId="1AC0F08D"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Assignments due on </w:t>
      </w:r>
      <w:proofErr w:type="gramStart"/>
      <w:r w:rsidRPr="00385E12">
        <w:rPr>
          <w:rFonts w:asciiTheme="minorHAnsi" w:hAnsiTheme="minorHAnsi" w:cs="Arial"/>
        </w:rPr>
        <w:t>a day</w:t>
      </w:r>
      <w:proofErr w:type="gramEnd"/>
      <w:r w:rsidRPr="00385E12">
        <w:rPr>
          <w:rFonts w:asciiTheme="minorHAnsi" w:hAnsiTheme="minorHAnsi" w:cs="Arial"/>
        </w:rPr>
        <w:t xml:space="preserve"> the college is closed will be due the next scheduled class period.  If an examination is scheduled for a </w:t>
      </w:r>
      <w:proofErr w:type="gramStart"/>
      <w:r w:rsidRPr="00385E12">
        <w:rPr>
          <w:rFonts w:asciiTheme="minorHAnsi" w:hAnsiTheme="minorHAnsi" w:cs="Arial"/>
        </w:rPr>
        <w:t>day</w:t>
      </w:r>
      <w:proofErr w:type="gramEnd"/>
      <w:r w:rsidRPr="00385E12">
        <w:rPr>
          <w:rFonts w:asciiTheme="minorHAnsi" w:hAnsiTheme="minorHAns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w:t>
      </w:r>
      <w:proofErr w:type="gramStart"/>
      <w:r w:rsidRPr="00385E12">
        <w:rPr>
          <w:rFonts w:asciiTheme="minorHAnsi" w:hAnsiTheme="minorHAnsi" w:cs="Arial"/>
        </w:rPr>
        <w:t>clinical</w:t>
      </w:r>
      <w:proofErr w:type="gramEnd"/>
      <w:r w:rsidRPr="00385E12">
        <w:rPr>
          <w:rFonts w:asciiTheme="minorHAnsi" w:hAnsiTheme="minorHAnsi" w:cs="Arial"/>
        </w:rPr>
        <w:t xml:space="preserve"> is missed because of weather conditions</w:t>
      </w:r>
      <w:r w:rsidR="008C70CA" w:rsidRPr="00385E12">
        <w:rPr>
          <w:rFonts w:asciiTheme="minorHAnsi" w:hAnsiTheme="minorHAnsi" w:cs="Arial"/>
        </w:rPr>
        <w:t>, we will adjust accordingly.</w:t>
      </w:r>
    </w:p>
    <w:p w14:paraId="76D90B5D" w14:textId="77777777" w:rsidR="00F923CC" w:rsidRPr="00385E12" w:rsidRDefault="00F923CC" w:rsidP="00950426">
      <w:pPr>
        <w:jc w:val="both"/>
        <w:rPr>
          <w:rFonts w:asciiTheme="minorHAnsi" w:hAnsiTheme="minorHAnsi" w:cs="Arial"/>
        </w:rPr>
      </w:pPr>
    </w:p>
    <w:p w14:paraId="7F95ED30" w14:textId="77777777" w:rsidR="00F923CC" w:rsidRPr="00385E12" w:rsidRDefault="00F923CC" w:rsidP="00950426">
      <w:pPr>
        <w:jc w:val="both"/>
        <w:rPr>
          <w:rFonts w:asciiTheme="minorHAnsi" w:hAnsiTheme="minorHAnsi" w:cs="Arial"/>
        </w:rPr>
      </w:pPr>
      <w:r w:rsidRPr="00385E12">
        <w:rPr>
          <w:rFonts w:asciiTheme="minorHAnsi" w:hAnsiTheme="min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35B934C3" w14:textId="77777777" w:rsidR="00F923CC" w:rsidRPr="00385E12" w:rsidRDefault="00F923CC" w:rsidP="00950426">
      <w:pPr>
        <w:jc w:val="both"/>
        <w:rPr>
          <w:rFonts w:asciiTheme="minorHAnsi" w:hAnsiTheme="minorHAnsi" w:cs="Arial"/>
        </w:rPr>
      </w:pPr>
    </w:p>
    <w:p w14:paraId="1D29ED17" w14:textId="77777777" w:rsidR="00503B37" w:rsidRPr="00767B30" w:rsidRDefault="00503B37" w:rsidP="00503B37">
      <w:pPr>
        <w:pStyle w:val="NormalWeb"/>
        <w:spacing w:before="0" w:beforeAutospacing="0" w:after="0" w:afterAutospacing="0"/>
        <w:contextualSpacing/>
        <w:jc w:val="both"/>
        <w:rPr>
          <w:rFonts w:ascii="Calibri" w:hAnsi="Calibri"/>
          <w:b/>
        </w:rPr>
      </w:pPr>
      <w:r w:rsidRPr="00767B30">
        <w:rPr>
          <w:rFonts w:ascii="Calibri" w:hAnsi="Calibri"/>
          <w:b/>
        </w:rPr>
        <w:t>TOBACCO FREE COLUMBUS STATE 2015</w:t>
      </w:r>
    </w:p>
    <w:p w14:paraId="6C79536F" w14:textId="77777777" w:rsidR="00503B37" w:rsidRPr="00767B30" w:rsidRDefault="00503B37" w:rsidP="00503B37">
      <w:pPr>
        <w:pStyle w:val="NormalWeb"/>
        <w:spacing w:before="0" w:beforeAutospacing="0" w:after="0" w:afterAutospacing="0"/>
        <w:contextualSpacing/>
        <w:jc w:val="both"/>
        <w:rPr>
          <w:rFonts w:ascii="Calibri" w:hAnsi="Calibri"/>
        </w:rPr>
      </w:pPr>
      <w:r w:rsidRPr="00767B30">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In an effort to support the health and well-being of all students, faculty, and staff, the College has adopted a tobacco free policy which prohibits the use of all tobacco-related products on </w:t>
      </w:r>
      <w:proofErr w:type="gramStart"/>
      <w:r w:rsidRPr="00767B30">
        <w:rPr>
          <w:rFonts w:ascii="Calibri" w:hAnsi="Calibri"/>
        </w:rPr>
        <w:t>College</w:t>
      </w:r>
      <w:proofErr w:type="gramEnd"/>
      <w:r w:rsidRPr="00767B30">
        <w:rPr>
          <w:rFonts w:ascii="Calibri" w:hAnsi="Calibri"/>
        </w:rPr>
        <w:t xml:space="preserve"> property. The primary emphasis of this approach </w:t>
      </w:r>
      <w:r w:rsidRPr="00767B30">
        <w:rPr>
          <w:rFonts w:ascii="Calibri" w:hAnsi="Calibri"/>
        </w:rPr>
        <w:lastRenderedPageBreak/>
        <w:t>is to focus on the elimination of tobacco use on all College property with cessation left as a choice for the individual.  The effective date for the tobacco free policy was July 1, 2015.</w:t>
      </w:r>
    </w:p>
    <w:p w14:paraId="0582BF7D" w14:textId="77777777" w:rsidR="00503B37" w:rsidRPr="00767B30" w:rsidRDefault="00503B37" w:rsidP="00503B37">
      <w:pPr>
        <w:pStyle w:val="NormalWeb"/>
        <w:spacing w:before="0" w:beforeAutospacing="0" w:after="0" w:afterAutospacing="0"/>
        <w:contextualSpacing/>
        <w:jc w:val="both"/>
        <w:rPr>
          <w:rFonts w:ascii="Calibri" w:hAnsi="Calibri"/>
        </w:rPr>
      </w:pPr>
    </w:p>
    <w:p w14:paraId="03F8E320" w14:textId="77777777" w:rsidR="00503B37" w:rsidRPr="00767B30" w:rsidRDefault="00503B37" w:rsidP="00503B37">
      <w:pPr>
        <w:jc w:val="both"/>
        <w:rPr>
          <w:rFonts w:ascii="Calibri" w:hAnsi="Calibri" w:cs="Arial"/>
          <w:b/>
        </w:rPr>
      </w:pPr>
      <w:r w:rsidRPr="00767B30">
        <w:rPr>
          <w:rFonts w:ascii="Calibri" w:hAnsi="Calibri" w:cs="Arial"/>
          <w:b/>
        </w:rPr>
        <w:t>FINANCIAL AID ATTENDANCE REPORTING</w:t>
      </w:r>
    </w:p>
    <w:p w14:paraId="7E2DE563" w14:textId="77777777" w:rsidR="00503B37" w:rsidRPr="00767B30" w:rsidRDefault="00503B37" w:rsidP="00503B37">
      <w:pPr>
        <w:jc w:val="both"/>
        <w:rPr>
          <w:rFonts w:ascii="Calibri" w:hAnsi="Calibri" w:cs="Arial"/>
        </w:rPr>
      </w:pPr>
      <w:r w:rsidRPr="00767B30">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41C611F5" w14:textId="77777777" w:rsidR="00503B37" w:rsidRPr="00767B30" w:rsidRDefault="00503B37" w:rsidP="00503B37">
      <w:pPr>
        <w:jc w:val="both"/>
        <w:rPr>
          <w:rFonts w:ascii="Calibri" w:hAnsi="Calibri" w:cs="Arial"/>
        </w:rPr>
      </w:pPr>
    </w:p>
    <w:p w14:paraId="66ABBBBE" w14:textId="77777777" w:rsidR="00503B37" w:rsidRPr="00767B30" w:rsidRDefault="00503B37" w:rsidP="00503B37">
      <w:pPr>
        <w:jc w:val="both"/>
        <w:rPr>
          <w:rFonts w:ascii="Calibri" w:hAnsi="Calibri" w:cs="Arial"/>
        </w:rPr>
      </w:pPr>
      <w:r w:rsidRPr="00767B30">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767B30">
        <w:rPr>
          <w:rFonts w:ascii="Calibri" w:hAnsi="Calibri"/>
        </w:rPr>
        <w:t>include, but</w:t>
      </w:r>
      <w:proofErr w:type="gramEnd"/>
      <w:r w:rsidRPr="00767B30">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654E5CC2" w14:textId="77777777" w:rsidR="00834CEF" w:rsidRDefault="00834CEF" w:rsidP="00C50314">
      <w:pPr>
        <w:rPr>
          <w:rFonts w:asciiTheme="minorHAnsi" w:hAnsiTheme="minorHAnsi" w:cs="Arial"/>
        </w:rPr>
      </w:pPr>
    </w:p>
    <w:p w14:paraId="0A497E88" w14:textId="77777777" w:rsidR="00E06616" w:rsidRPr="002A0E09" w:rsidRDefault="00E06616" w:rsidP="00E06616">
      <w:pPr>
        <w:jc w:val="both"/>
        <w:rPr>
          <w:rFonts w:asciiTheme="minorHAnsi" w:hAnsiTheme="minorHAnsi" w:cs="Arial"/>
          <w:b/>
        </w:rPr>
      </w:pPr>
      <w:r w:rsidRPr="002A0E09">
        <w:rPr>
          <w:rFonts w:asciiTheme="minorHAnsi" w:hAnsiTheme="minorHAnsi" w:cs="Arial"/>
          <w:b/>
        </w:rPr>
        <w:t>TENTATIVE SCHEDULE</w:t>
      </w:r>
    </w:p>
    <w:tbl>
      <w:tblPr>
        <w:tblStyle w:val="TableGrid"/>
        <w:tblW w:w="0" w:type="auto"/>
        <w:tblLook w:val="04A0" w:firstRow="1" w:lastRow="0" w:firstColumn="1" w:lastColumn="0" w:noHBand="0" w:noVBand="1"/>
      </w:tblPr>
      <w:tblGrid>
        <w:gridCol w:w="1337"/>
        <w:gridCol w:w="1671"/>
        <w:gridCol w:w="1434"/>
        <w:gridCol w:w="1544"/>
        <w:gridCol w:w="1970"/>
        <w:gridCol w:w="1394"/>
      </w:tblGrid>
      <w:tr w:rsidR="00E06616" w14:paraId="6D3653B9" w14:textId="77777777" w:rsidTr="003402AD">
        <w:tc>
          <w:tcPr>
            <w:tcW w:w="1458" w:type="dxa"/>
            <w:vAlign w:val="center"/>
          </w:tcPr>
          <w:p w14:paraId="4087EB24" w14:textId="77777777" w:rsidR="00E06616" w:rsidRPr="002A0E09" w:rsidRDefault="00E06616" w:rsidP="003402AD">
            <w:pPr>
              <w:jc w:val="center"/>
              <w:rPr>
                <w:rFonts w:asciiTheme="minorHAnsi" w:hAnsiTheme="minorHAnsi" w:cs="Arial"/>
                <w:b/>
              </w:rPr>
            </w:pPr>
          </w:p>
        </w:tc>
        <w:tc>
          <w:tcPr>
            <w:tcW w:w="1734" w:type="dxa"/>
            <w:vAlign w:val="center"/>
          </w:tcPr>
          <w:p w14:paraId="3954A5B6" w14:textId="77777777" w:rsidR="00E06616" w:rsidRPr="002A0E09" w:rsidRDefault="00E06616" w:rsidP="003402AD">
            <w:pPr>
              <w:jc w:val="center"/>
              <w:rPr>
                <w:rFonts w:asciiTheme="minorHAnsi" w:hAnsiTheme="minorHAnsi" w:cs="Arial"/>
                <w:b/>
              </w:rPr>
            </w:pPr>
            <w:r>
              <w:rPr>
                <w:rFonts w:asciiTheme="minorHAnsi" w:hAnsiTheme="minorHAnsi" w:cs="Arial"/>
                <w:b/>
              </w:rPr>
              <w:t>Assignment</w:t>
            </w:r>
          </w:p>
        </w:tc>
        <w:tc>
          <w:tcPr>
            <w:tcW w:w="1596" w:type="dxa"/>
            <w:vAlign w:val="center"/>
          </w:tcPr>
          <w:p w14:paraId="7F660497" w14:textId="77777777" w:rsidR="00E06616" w:rsidRPr="002A0E09" w:rsidRDefault="00E06616" w:rsidP="003402AD">
            <w:pPr>
              <w:jc w:val="center"/>
              <w:rPr>
                <w:rFonts w:asciiTheme="minorHAnsi" w:hAnsiTheme="minorHAnsi" w:cs="Arial"/>
                <w:b/>
              </w:rPr>
            </w:pPr>
            <w:r>
              <w:rPr>
                <w:rFonts w:asciiTheme="minorHAnsi" w:hAnsiTheme="minorHAnsi" w:cs="Arial"/>
                <w:b/>
              </w:rPr>
              <w:t>Due Date</w:t>
            </w:r>
          </w:p>
        </w:tc>
        <w:tc>
          <w:tcPr>
            <w:tcW w:w="1596" w:type="dxa"/>
            <w:vAlign w:val="center"/>
          </w:tcPr>
          <w:p w14:paraId="07CB0E05" w14:textId="77777777" w:rsidR="00E06616" w:rsidRPr="002A0E09" w:rsidRDefault="00E06616" w:rsidP="003402AD">
            <w:pPr>
              <w:jc w:val="center"/>
              <w:rPr>
                <w:rFonts w:asciiTheme="minorHAnsi" w:hAnsiTheme="minorHAnsi" w:cs="Arial"/>
                <w:b/>
              </w:rPr>
            </w:pPr>
            <w:r>
              <w:rPr>
                <w:rFonts w:asciiTheme="minorHAnsi" w:hAnsiTheme="minorHAnsi" w:cs="Arial"/>
                <w:b/>
              </w:rPr>
              <w:t>Unit of Instruction</w:t>
            </w:r>
          </w:p>
        </w:tc>
        <w:tc>
          <w:tcPr>
            <w:tcW w:w="2094" w:type="dxa"/>
            <w:vAlign w:val="center"/>
          </w:tcPr>
          <w:p w14:paraId="13E57E5B" w14:textId="77777777" w:rsidR="00E06616" w:rsidRPr="002A0E09" w:rsidRDefault="00C05974" w:rsidP="00C05974">
            <w:pPr>
              <w:jc w:val="center"/>
              <w:rPr>
                <w:rFonts w:asciiTheme="minorHAnsi" w:hAnsiTheme="minorHAnsi" w:cs="Arial"/>
                <w:b/>
              </w:rPr>
            </w:pPr>
            <w:r>
              <w:rPr>
                <w:rFonts w:asciiTheme="minorHAnsi" w:hAnsiTheme="minorHAnsi" w:cs="Arial"/>
                <w:b/>
              </w:rPr>
              <w:t>Student Learning Outcomes</w:t>
            </w:r>
            <w:r w:rsidR="00E06616" w:rsidRPr="006C6B98">
              <w:rPr>
                <w:rFonts w:asciiTheme="minorHAnsi" w:hAnsiTheme="minorHAnsi" w:cs="Arial"/>
                <w:b/>
              </w:rPr>
              <w:t xml:space="preserve"> </w:t>
            </w:r>
          </w:p>
        </w:tc>
        <w:tc>
          <w:tcPr>
            <w:tcW w:w="1098" w:type="dxa"/>
            <w:vAlign w:val="center"/>
          </w:tcPr>
          <w:p w14:paraId="662D26CC" w14:textId="77777777" w:rsidR="00E06616" w:rsidRPr="002A0E09" w:rsidRDefault="00E06616" w:rsidP="003402AD">
            <w:pPr>
              <w:jc w:val="center"/>
              <w:rPr>
                <w:rFonts w:asciiTheme="minorHAnsi" w:hAnsiTheme="minorHAnsi" w:cs="Arial"/>
                <w:b/>
              </w:rPr>
            </w:pPr>
            <w:r>
              <w:rPr>
                <w:rFonts w:asciiTheme="minorHAnsi" w:hAnsiTheme="minorHAnsi" w:cs="Arial"/>
                <w:b/>
              </w:rPr>
              <w:t>Assessment Method</w:t>
            </w:r>
          </w:p>
        </w:tc>
      </w:tr>
      <w:tr w:rsidR="00E06616" w14:paraId="4BE83897" w14:textId="77777777" w:rsidTr="003402AD">
        <w:tc>
          <w:tcPr>
            <w:tcW w:w="1458" w:type="dxa"/>
            <w:vAlign w:val="center"/>
          </w:tcPr>
          <w:p w14:paraId="5836C476" w14:textId="77777777" w:rsidR="00E06616" w:rsidRDefault="00E06616" w:rsidP="003402AD">
            <w:pPr>
              <w:jc w:val="both"/>
              <w:rPr>
                <w:rFonts w:asciiTheme="minorHAnsi" w:hAnsiTheme="minorHAnsi" w:cs="Arial"/>
              </w:rPr>
            </w:pPr>
            <w:r>
              <w:rPr>
                <w:rFonts w:asciiTheme="minorHAnsi" w:hAnsiTheme="minorHAnsi" w:cs="Arial"/>
              </w:rPr>
              <w:t>Week 1</w:t>
            </w:r>
          </w:p>
        </w:tc>
        <w:tc>
          <w:tcPr>
            <w:tcW w:w="1734" w:type="dxa"/>
            <w:vAlign w:val="center"/>
          </w:tcPr>
          <w:p w14:paraId="481BBE34" w14:textId="77777777" w:rsidR="00E06616" w:rsidRPr="005E40F7" w:rsidRDefault="00E06616"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6B5CBAD6" w14:textId="77777777" w:rsidR="00E06616" w:rsidRPr="005E40F7" w:rsidRDefault="00E06616" w:rsidP="003402AD">
            <w:pPr>
              <w:jc w:val="center"/>
              <w:rPr>
                <w:rFonts w:asciiTheme="minorHAnsi" w:hAnsiTheme="minorHAnsi" w:cs="Arial"/>
                <w:sz w:val="22"/>
                <w:szCs w:val="22"/>
              </w:rPr>
            </w:pPr>
          </w:p>
        </w:tc>
        <w:tc>
          <w:tcPr>
            <w:tcW w:w="1596" w:type="dxa"/>
            <w:shd w:val="clear" w:color="auto" w:fill="D9D9D9" w:themeFill="background1" w:themeFillShade="D9"/>
          </w:tcPr>
          <w:p w14:paraId="5F789DCC"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Bowling Etiquette</w:t>
            </w:r>
          </w:p>
        </w:tc>
        <w:tc>
          <w:tcPr>
            <w:tcW w:w="2094" w:type="dxa"/>
            <w:shd w:val="clear" w:color="auto" w:fill="D9D9D9" w:themeFill="background1" w:themeFillShade="D9"/>
          </w:tcPr>
          <w:p w14:paraId="314A9744"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Demonstrate knowledge of the equipment, strategy, skills, fundamentals and scoring system in the sport of bowling</w:t>
            </w:r>
          </w:p>
        </w:tc>
        <w:tc>
          <w:tcPr>
            <w:tcW w:w="1098" w:type="dxa"/>
            <w:shd w:val="clear" w:color="auto" w:fill="D9D9D9" w:themeFill="background1" w:themeFillShade="D9"/>
          </w:tcPr>
          <w:p w14:paraId="1599E4B9"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Teacher Observation, Lab Activity</w:t>
            </w:r>
          </w:p>
        </w:tc>
      </w:tr>
      <w:tr w:rsidR="00E06616" w14:paraId="73D68910" w14:textId="77777777" w:rsidTr="003402AD">
        <w:tc>
          <w:tcPr>
            <w:tcW w:w="1458" w:type="dxa"/>
            <w:vAlign w:val="center"/>
          </w:tcPr>
          <w:p w14:paraId="26CFD937" w14:textId="77777777" w:rsidR="00E06616" w:rsidRDefault="00E06616" w:rsidP="003402AD">
            <w:pPr>
              <w:jc w:val="both"/>
              <w:rPr>
                <w:rFonts w:asciiTheme="minorHAnsi" w:hAnsiTheme="minorHAnsi" w:cs="Arial"/>
              </w:rPr>
            </w:pPr>
            <w:r>
              <w:rPr>
                <w:rFonts w:asciiTheme="minorHAnsi" w:hAnsiTheme="minorHAnsi" w:cs="Arial"/>
              </w:rPr>
              <w:t>Week 2</w:t>
            </w:r>
          </w:p>
        </w:tc>
        <w:tc>
          <w:tcPr>
            <w:tcW w:w="1734" w:type="dxa"/>
            <w:vAlign w:val="center"/>
          </w:tcPr>
          <w:p w14:paraId="0ECCDD16" w14:textId="77777777" w:rsidR="00E06616" w:rsidRPr="005E40F7" w:rsidRDefault="00E06616"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644A611E" w14:textId="77777777" w:rsidR="00E06616" w:rsidRPr="005E40F7" w:rsidRDefault="00E06616" w:rsidP="003402AD">
            <w:pPr>
              <w:jc w:val="center"/>
              <w:rPr>
                <w:rFonts w:asciiTheme="minorHAnsi" w:hAnsiTheme="minorHAnsi" w:cs="Arial"/>
                <w:sz w:val="22"/>
                <w:szCs w:val="22"/>
              </w:rPr>
            </w:pPr>
          </w:p>
        </w:tc>
        <w:tc>
          <w:tcPr>
            <w:tcW w:w="1596" w:type="dxa"/>
            <w:shd w:val="clear" w:color="auto" w:fill="D9D9D9" w:themeFill="background1" w:themeFillShade="D9"/>
          </w:tcPr>
          <w:p w14:paraId="147CAAB8"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Getting the Beginner Started</w:t>
            </w:r>
          </w:p>
        </w:tc>
        <w:tc>
          <w:tcPr>
            <w:tcW w:w="2094" w:type="dxa"/>
            <w:shd w:val="clear" w:color="auto" w:fill="D9D9D9" w:themeFill="background1" w:themeFillShade="D9"/>
          </w:tcPr>
          <w:p w14:paraId="0DAE2120"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Demonstrate knowledge of several different approach styles; including but not limited to, the one-step delivery, three step approach and four step approach</w:t>
            </w:r>
          </w:p>
        </w:tc>
        <w:tc>
          <w:tcPr>
            <w:tcW w:w="1098" w:type="dxa"/>
            <w:shd w:val="clear" w:color="auto" w:fill="D9D9D9" w:themeFill="background1" w:themeFillShade="D9"/>
          </w:tcPr>
          <w:p w14:paraId="6C3978A7"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Teacher Observation, Lab Activity</w:t>
            </w:r>
          </w:p>
        </w:tc>
      </w:tr>
      <w:tr w:rsidR="00E06616" w14:paraId="1FED22E0" w14:textId="77777777" w:rsidTr="003402AD">
        <w:tc>
          <w:tcPr>
            <w:tcW w:w="1458" w:type="dxa"/>
            <w:vAlign w:val="center"/>
          </w:tcPr>
          <w:p w14:paraId="08552852" w14:textId="77777777" w:rsidR="00E06616" w:rsidRDefault="00E06616" w:rsidP="003402AD">
            <w:pPr>
              <w:jc w:val="both"/>
              <w:rPr>
                <w:rFonts w:asciiTheme="minorHAnsi" w:hAnsiTheme="minorHAnsi" w:cs="Arial"/>
              </w:rPr>
            </w:pPr>
            <w:r>
              <w:rPr>
                <w:rFonts w:asciiTheme="minorHAnsi" w:hAnsiTheme="minorHAnsi" w:cs="Arial"/>
              </w:rPr>
              <w:t>Week 3</w:t>
            </w:r>
          </w:p>
        </w:tc>
        <w:tc>
          <w:tcPr>
            <w:tcW w:w="1734" w:type="dxa"/>
            <w:vAlign w:val="center"/>
          </w:tcPr>
          <w:p w14:paraId="45F88EDB" w14:textId="77777777" w:rsidR="00E06616" w:rsidRPr="005E40F7" w:rsidRDefault="00E06616"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6B8D42D2" w14:textId="77777777" w:rsidR="00E06616" w:rsidRPr="005E40F7" w:rsidRDefault="00E06616" w:rsidP="003402AD">
            <w:pPr>
              <w:jc w:val="center"/>
              <w:rPr>
                <w:rFonts w:asciiTheme="minorHAnsi" w:hAnsiTheme="minorHAnsi" w:cs="Arial"/>
                <w:sz w:val="22"/>
                <w:szCs w:val="22"/>
              </w:rPr>
            </w:pPr>
          </w:p>
        </w:tc>
        <w:tc>
          <w:tcPr>
            <w:tcW w:w="1596" w:type="dxa"/>
            <w:shd w:val="clear" w:color="auto" w:fill="D9D9D9" w:themeFill="background1" w:themeFillShade="D9"/>
          </w:tcPr>
          <w:p w14:paraId="25495545"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Developing Proper Delivery Form</w:t>
            </w:r>
          </w:p>
        </w:tc>
        <w:tc>
          <w:tcPr>
            <w:tcW w:w="2094" w:type="dxa"/>
            <w:shd w:val="clear" w:color="auto" w:fill="D9D9D9" w:themeFill="background1" w:themeFillShade="D9"/>
          </w:tcPr>
          <w:p w14:paraId="09590FF6"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Demonstrate knowledge of several different approach styles; including but not limited to, the one-step delivery, three step approach and four step approach</w:t>
            </w:r>
          </w:p>
        </w:tc>
        <w:tc>
          <w:tcPr>
            <w:tcW w:w="1098" w:type="dxa"/>
            <w:shd w:val="clear" w:color="auto" w:fill="D9D9D9" w:themeFill="background1" w:themeFillShade="D9"/>
          </w:tcPr>
          <w:p w14:paraId="38C60651"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Teacher Observation, Lab Activity</w:t>
            </w:r>
          </w:p>
        </w:tc>
      </w:tr>
      <w:tr w:rsidR="00E06616" w14:paraId="57E30E98" w14:textId="77777777" w:rsidTr="003402AD">
        <w:tc>
          <w:tcPr>
            <w:tcW w:w="1458" w:type="dxa"/>
            <w:vAlign w:val="center"/>
          </w:tcPr>
          <w:p w14:paraId="675FAFDB" w14:textId="77777777" w:rsidR="00E06616" w:rsidRDefault="00E06616" w:rsidP="003402AD">
            <w:pPr>
              <w:jc w:val="both"/>
              <w:rPr>
                <w:rFonts w:asciiTheme="minorHAnsi" w:hAnsiTheme="minorHAnsi" w:cs="Arial"/>
              </w:rPr>
            </w:pPr>
            <w:r>
              <w:rPr>
                <w:rFonts w:asciiTheme="minorHAnsi" w:hAnsiTheme="minorHAnsi" w:cs="Arial"/>
              </w:rPr>
              <w:t>Week 4</w:t>
            </w:r>
          </w:p>
        </w:tc>
        <w:tc>
          <w:tcPr>
            <w:tcW w:w="1734" w:type="dxa"/>
            <w:vAlign w:val="center"/>
          </w:tcPr>
          <w:p w14:paraId="5CEA6582" w14:textId="77777777" w:rsidR="00E06616" w:rsidRPr="005E40F7" w:rsidRDefault="00E06616"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27451D38" w14:textId="77777777" w:rsidR="00E06616" w:rsidRPr="005E40F7" w:rsidRDefault="00E06616" w:rsidP="003402AD">
            <w:pPr>
              <w:jc w:val="center"/>
              <w:rPr>
                <w:rFonts w:asciiTheme="minorHAnsi" w:hAnsiTheme="minorHAnsi" w:cs="Arial"/>
                <w:sz w:val="22"/>
                <w:szCs w:val="22"/>
              </w:rPr>
            </w:pPr>
          </w:p>
        </w:tc>
        <w:tc>
          <w:tcPr>
            <w:tcW w:w="1596" w:type="dxa"/>
            <w:shd w:val="clear" w:color="auto" w:fill="D9D9D9" w:themeFill="background1" w:themeFillShade="D9"/>
          </w:tcPr>
          <w:p w14:paraId="217EC3E3"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Learning Basic Approaches</w:t>
            </w:r>
          </w:p>
        </w:tc>
        <w:tc>
          <w:tcPr>
            <w:tcW w:w="2094" w:type="dxa"/>
            <w:shd w:val="clear" w:color="auto" w:fill="D9D9D9" w:themeFill="background1" w:themeFillShade="D9"/>
          </w:tcPr>
          <w:p w14:paraId="172DAD70"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 xml:space="preserve">Demonstrate knowledge of several different approach styles; including but </w:t>
            </w:r>
            <w:r w:rsidRPr="009A07A2">
              <w:rPr>
                <w:rFonts w:asciiTheme="minorHAnsi" w:hAnsiTheme="minorHAnsi" w:cs="Arial"/>
                <w:sz w:val="20"/>
                <w:szCs w:val="20"/>
              </w:rPr>
              <w:lastRenderedPageBreak/>
              <w:t>not limited to, the one-step delivery, three step approach and four step approach</w:t>
            </w:r>
          </w:p>
        </w:tc>
        <w:tc>
          <w:tcPr>
            <w:tcW w:w="1098" w:type="dxa"/>
            <w:shd w:val="clear" w:color="auto" w:fill="D9D9D9" w:themeFill="background1" w:themeFillShade="D9"/>
          </w:tcPr>
          <w:p w14:paraId="4E637096"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lastRenderedPageBreak/>
              <w:t>Teacher Observation, Lab Activity</w:t>
            </w:r>
          </w:p>
        </w:tc>
      </w:tr>
      <w:tr w:rsidR="00E06616" w14:paraId="10CC2DB8" w14:textId="77777777" w:rsidTr="003402AD">
        <w:tc>
          <w:tcPr>
            <w:tcW w:w="1458" w:type="dxa"/>
            <w:vAlign w:val="center"/>
          </w:tcPr>
          <w:p w14:paraId="3CB3D0D5" w14:textId="77777777" w:rsidR="00E06616" w:rsidRDefault="00E06616" w:rsidP="003402AD">
            <w:pPr>
              <w:jc w:val="both"/>
              <w:rPr>
                <w:rFonts w:asciiTheme="minorHAnsi" w:hAnsiTheme="minorHAnsi" w:cs="Arial"/>
              </w:rPr>
            </w:pPr>
            <w:r>
              <w:rPr>
                <w:rFonts w:asciiTheme="minorHAnsi" w:hAnsiTheme="minorHAnsi" w:cs="Arial"/>
              </w:rPr>
              <w:t>Week 5</w:t>
            </w:r>
          </w:p>
        </w:tc>
        <w:tc>
          <w:tcPr>
            <w:tcW w:w="1734" w:type="dxa"/>
            <w:vAlign w:val="center"/>
          </w:tcPr>
          <w:p w14:paraId="595F5FA2" w14:textId="77777777" w:rsidR="00E06616" w:rsidRPr="005E40F7" w:rsidRDefault="00E06616"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3AE4A50A" w14:textId="77777777" w:rsidR="00E06616" w:rsidRPr="005E40F7" w:rsidRDefault="00E06616" w:rsidP="003402AD">
            <w:pPr>
              <w:jc w:val="center"/>
              <w:rPr>
                <w:rFonts w:asciiTheme="minorHAnsi" w:hAnsiTheme="minorHAnsi" w:cs="Arial"/>
                <w:sz w:val="22"/>
                <w:szCs w:val="22"/>
              </w:rPr>
            </w:pPr>
          </w:p>
        </w:tc>
        <w:tc>
          <w:tcPr>
            <w:tcW w:w="1596" w:type="dxa"/>
            <w:shd w:val="clear" w:color="auto" w:fill="D9D9D9" w:themeFill="background1" w:themeFillShade="D9"/>
          </w:tcPr>
          <w:p w14:paraId="709C4CA4"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Learning Basic Approaches</w:t>
            </w:r>
          </w:p>
        </w:tc>
        <w:tc>
          <w:tcPr>
            <w:tcW w:w="2094" w:type="dxa"/>
            <w:shd w:val="clear" w:color="auto" w:fill="D9D9D9" w:themeFill="background1" w:themeFillShade="D9"/>
          </w:tcPr>
          <w:p w14:paraId="373531E1"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Demonstrate knowledge of several different approach styles; including but not limited to, the one-step delivery, three step approach and four step approach</w:t>
            </w:r>
          </w:p>
        </w:tc>
        <w:tc>
          <w:tcPr>
            <w:tcW w:w="1098" w:type="dxa"/>
            <w:shd w:val="clear" w:color="auto" w:fill="D9D9D9" w:themeFill="background1" w:themeFillShade="D9"/>
          </w:tcPr>
          <w:p w14:paraId="0EC759C9"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Teacher Observation, Lab Activity</w:t>
            </w:r>
          </w:p>
        </w:tc>
      </w:tr>
      <w:tr w:rsidR="00E06616" w14:paraId="2AC0FCA5" w14:textId="77777777" w:rsidTr="003402AD">
        <w:tc>
          <w:tcPr>
            <w:tcW w:w="1458" w:type="dxa"/>
            <w:vAlign w:val="center"/>
          </w:tcPr>
          <w:p w14:paraId="04029A14" w14:textId="77777777" w:rsidR="00E06616" w:rsidRDefault="00E06616" w:rsidP="003402AD">
            <w:pPr>
              <w:jc w:val="both"/>
              <w:rPr>
                <w:rFonts w:asciiTheme="minorHAnsi" w:hAnsiTheme="minorHAnsi" w:cs="Arial"/>
              </w:rPr>
            </w:pPr>
            <w:r>
              <w:rPr>
                <w:rFonts w:asciiTheme="minorHAnsi" w:hAnsiTheme="minorHAnsi" w:cs="Arial"/>
              </w:rPr>
              <w:t>Week 6</w:t>
            </w:r>
          </w:p>
        </w:tc>
        <w:tc>
          <w:tcPr>
            <w:tcW w:w="1734" w:type="dxa"/>
            <w:vAlign w:val="center"/>
          </w:tcPr>
          <w:p w14:paraId="72DDA783" w14:textId="77777777" w:rsidR="00E06616" w:rsidRPr="005E40F7" w:rsidRDefault="00E06616"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3C7039E9" w14:textId="77777777" w:rsidR="00E06616" w:rsidRPr="005E40F7" w:rsidRDefault="00E06616" w:rsidP="003402AD">
            <w:pPr>
              <w:jc w:val="center"/>
              <w:rPr>
                <w:rFonts w:asciiTheme="minorHAnsi" w:hAnsiTheme="minorHAnsi" w:cs="Arial"/>
                <w:sz w:val="22"/>
                <w:szCs w:val="22"/>
              </w:rPr>
            </w:pPr>
          </w:p>
        </w:tc>
        <w:tc>
          <w:tcPr>
            <w:tcW w:w="1596" w:type="dxa"/>
            <w:shd w:val="clear" w:color="auto" w:fill="D9D9D9" w:themeFill="background1" w:themeFillShade="D9"/>
          </w:tcPr>
          <w:p w14:paraId="386A7A15"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Scoring</w:t>
            </w:r>
          </w:p>
        </w:tc>
        <w:tc>
          <w:tcPr>
            <w:tcW w:w="2094" w:type="dxa"/>
            <w:shd w:val="clear" w:color="auto" w:fill="D9D9D9" w:themeFill="background1" w:themeFillShade="D9"/>
          </w:tcPr>
          <w:p w14:paraId="67DA5AAF"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Demonstrate knowledge of the equipment, strategy, skills, fundamentals and scoring system in the sport of bowling</w:t>
            </w:r>
          </w:p>
        </w:tc>
        <w:tc>
          <w:tcPr>
            <w:tcW w:w="1098" w:type="dxa"/>
            <w:shd w:val="clear" w:color="auto" w:fill="D9D9D9" w:themeFill="background1" w:themeFillShade="D9"/>
          </w:tcPr>
          <w:p w14:paraId="3ED5CA5C"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Teacher Observation, Lab Activity</w:t>
            </w:r>
          </w:p>
        </w:tc>
      </w:tr>
      <w:tr w:rsidR="00E06616" w14:paraId="10DA9AC0" w14:textId="77777777" w:rsidTr="003402AD">
        <w:tc>
          <w:tcPr>
            <w:tcW w:w="1458" w:type="dxa"/>
            <w:vAlign w:val="center"/>
          </w:tcPr>
          <w:p w14:paraId="48A91BE2" w14:textId="77777777" w:rsidR="00E06616" w:rsidRDefault="00E06616" w:rsidP="003402AD">
            <w:pPr>
              <w:jc w:val="both"/>
              <w:rPr>
                <w:rFonts w:asciiTheme="minorHAnsi" w:hAnsiTheme="minorHAnsi" w:cs="Arial"/>
              </w:rPr>
            </w:pPr>
            <w:r>
              <w:rPr>
                <w:rFonts w:asciiTheme="minorHAnsi" w:hAnsiTheme="minorHAnsi" w:cs="Arial"/>
              </w:rPr>
              <w:t>Week 7</w:t>
            </w:r>
          </w:p>
        </w:tc>
        <w:tc>
          <w:tcPr>
            <w:tcW w:w="1734" w:type="dxa"/>
            <w:vAlign w:val="center"/>
          </w:tcPr>
          <w:p w14:paraId="1A9F940E" w14:textId="77777777" w:rsidR="00E06616" w:rsidRPr="005E40F7" w:rsidRDefault="00E06616"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76FFA696" w14:textId="77777777" w:rsidR="00E06616" w:rsidRPr="005E40F7" w:rsidRDefault="00E06616" w:rsidP="003402AD">
            <w:pPr>
              <w:jc w:val="center"/>
              <w:rPr>
                <w:rFonts w:asciiTheme="minorHAnsi" w:hAnsiTheme="minorHAnsi" w:cs="Arial"/>
                <w:sz w:val="22"/>
                <w:szCs w:val="22"/>
              </w:rPr>
            </w:pPr>
          </w:p>
        </w:tc>
        <w:tc>
          <w:tcPr>
            <w:tcW w:w="1596" w:type="dxa"/>
            <w:shd w:val="clear" w:color="auto" w:fill="D9D9D9" w:themeFill="background1" w:themeFillShade="D9"/>
          </w:tcPr>
          <w:p w14:paraId="48A6CFF6"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The Five-Step Approach</w:t>
            </w:r>
          </w:p>
        </w:tc>
        <w:tc>
          <w:tcPr>
            <w:tcW w:w="2094" w:type="dxa"/>
            <w:shd w:val="clear" w:color="auto" w:fill="D9D9D9" w:themeFill="background1" w:themeFillShade="D9"/>
          </w:tcPr>
          <w:p w14:paraId="4284F9CB"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Demonstrate knowledge of the equipment, strategy, skills, fundamentals and scoring system in the sport of bowling</w:t>
            </w:r>
          </w:p>
        </w:tc>
        <w:tc>
          <w:tcPr>
            <w:tcW w:w="1098" w:type="dxa"/>
            <w:shd w:val="clear" w:color="auto" w:fill="D9D9D9" w:themeFill="background1" w:themeFillShade="D9"/>
          </w:tcPr>
          <w:p w14:paraId="026FAA08"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Teacher Observation, Lab Activity</w:t>
            </w:r>
          </w:p>
        </w:tc>
      </w:tr>
      <w:tr w:rsidR="00E06616" w14:paraId="0E5387B9" w14:textId="77777777" w:rsidTr="003402AD">
        <w:tc>
          <w:tcPr>
            <w:tcW w:w="1458" w:type="dxa"/>
            <w:vAlign w:val="center"/>
          </w:tcPr>
          <w:p w14:paraId="2D6F60D1" w14:textId="77777777" w:rsidR="00E06616" w:rsidRDefault="00E06616" w:rsidP="003402AD">
            <w:pPr>
              <w:jc w:val="both"/>
              <w:rPr>
                <w:rFonts w:asciiTheme="minorHAnsi" w:hAnsiTheme="minorHAnsi" w:cs="Arial"/>
              </w:rPr>
            </w:pPr>
            <w:r>
              <w:rPr>
                <w:rFonts w:asciiTheme="minorHAnsi" w:hAnsiTheme="minorHAnsi" w:cs="Arial"/>
              </w:rPr>
              <w:t>Week 8</w:t>
            </w:r>
          </w:p>
        </w:tc>
        <w:tc>
          <w:tcPr>
            <w:tcW w:w="1734" w:type="dxa"/>
            <w:vAlign w:val="center"/>
          </w:tcPr>
          <w:p w14:paraId="24E1EAB9" w14:textId="77777777" w:rsidR="00E06616" w:rsidRPr="005E40F7" w:rsidRDefault="00E06616"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09F688E9" w14:textId="77777777" w:rsidR="00E06616" w:rsidRPr="005E40F7" w:rsidRDefault="00E06616" w:rsidP="003402AD">
            <w:pPr>
              <w:jc w:val="center"/>
              <w:rPr>
                <w:rFonts w:asciiTheme="minorHAnsi" w:hAnsiTheme="minorHAnsi" w:cs="Arial"/>
                <w:sz w:val="22"/>
                <w:szCs w:val="22"/>
              </w:rPr>
            </w:pPr>
          </w:p>
        </w:tc>
        <w:tc>
          <w:tcPr>
            <w:tcW w:w="1596" w:type="dxa"/>
            <w:shd w:val="clear" w:color="auto" w:fill="D9D9D9" w:themeFill="background1" w:themeFillShade="D9"/>
          </w:tcPr>
          <w:p w14:paraId="51EF13FB"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Correcting Common Mistakes</w:t>
            </w:r>
          </w:p>
        </w:tc>
        <w:tc>
          <w:tcPr>
            <w:tcW w:w="2094" w:type="dxa"/>
            <w:shd w:val="clear" w:color="auto" w:fill="D9D9D9" w:themeFill="background1" w:themeFillShade="D9"/>
          </w:tcPr>
          <w:p w14:paraId="5BDE6D02"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Demonstrate knowledge of the equipment, strategy, skills, fundamentals and scoring system in the sport of bowling</w:t>
            </w:r>
          </w:p>
        </w:tc>
        <w:tc>
          <w:tcPr>
            <w:tcW w:w="1098" w:type="dxa"/>
            <w:shd w:val="clear" w:color="auto" w:fill="D9D9D9" w:themeFill="background1" w:themeFillShade="D9"/>
          </w:tcPr>
          <w:p w14:paraId="7F08C3FC"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Teacher Observation, Lab Activity</w:t>
            </w:r>
          </w:p>
        </w:tc>
      </w:tr>
      <w:tr w:rsidR="00E06616" w14:paraId="75144CD7" w14:textId="77777777" w:rsidTr="003402AD">
        <w:tc>
          <w:tcPr>
            <w:tcW w:w="1458" w:type="dxa"/>
            <w:vAlign w:val="center"/>
          </w:tcPr>
          <w:p w14:paraId="358A6A59" w14:textId="77777777" w:rsidR="00E06616" w:rsidRDefault="00E06616" w:rsidP="003402AD">
            <w:pPr>
              <w:jc w:val="both"/>
              <w:rPr>
                <w:rFonts w:asciiTheme="minorHAnsi" w:hAnsiTheme="minorHAnsi" w:cs="Arial"/>
              </w:rPr>
            </w:pPr>
            <w:r>
              <w:rPr>
                <w:rFonts w:asciiTheme="minorHAnsi" w:hAnsiTheme="minorHAnsi" w:cs="Arial"/>
              </w:rPr>
              <w:t>Week 9</w:t>
            </w:r>
          </w:p>
        </w:tc>
        <w:tc>
          <w:tcPr>
            <w:tcW w:w="1734" w:type="dxa"/>
            <w:vAlign w:val="center"/>
          </w:tcPr>
          <w:p w14:paraId="1A1E9D45" w14:textId="77777777" w:rsidR="00E06616" w:rsidRPr="005E40F7" w:rsidRDefault="00E06616"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238417BD" w14:textId="77777777" w:rsidR="00E06616" w:rsidRPr="005E40F7" w:rsidRDefault="00E06616" w:rsidP="003402AD">
            <w:pPr>
              <w:jc w:val="center"/>
              <w:rPr>
                <w:rFonts w:asciiTheme="minorHAnsi" w:hAnsiTheme="minorHAnsi" w:cs="Arial"/>
                <w:sz w:val="22"/>
                <w:szCs w:val="22"/>
              </w:rPr>
            </w:pPr>
          </w:p>
        </w:tc>
        <w:tc>
          <w:tcPr>
            <w:tcW w:w="1596" w:type="dxa"/>
            <w:shd w:val="clear" w:color="auto" w:fill="D9D9D9" w:themeFill="background1" w:themeFillShade="D9"/>
          </w:tcPr>
          <w:p w14:paraId="1D8F85EE"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Correcting Common Mistakes</w:t>
            </w:r>
          </w:p>
        </w:tc>
        <w:tc>
          <w:tcPr>
            <w:tcW w:w="2094" w:type="dxa"/>
            <w:shd w:val="clear" w:color="auto" w:fill="D9D9D9" w:themeFill="background1" w:themeFillShade="D9"/>
          </w:tcPr>
          <w:p w14:paraId="2611ADE4"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Demonstrate knowledge of the equipment, strategy, skills, fundamentals and scoring system in the sport of bowling</w:t>
            </w:r>
          </w:p>
        </w:tc>
        <w:tc>
          <w:tcPr>
            <w:tcW w:w="1098" w:type="dxa"/>
            <w:shd w:val="clear" w:color="auto" w:fill="D9D9D9" w:themeFill="background1" w:themeFillShade="D9"/>
          </w:tcPr>
          <w:p w14:paraId="0F48C0AC"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Teacher Observation, Lab Activity</w:t>
            </w:r>
          </w:p>
        </w:tc>
      </w:tr>
      <w:tr w:rsidR="00E06616" w14:paraId="75FD00E8" w14:textId="77777777" w:rsidTr="003402AD">
        <w:tc>
          <w:tcPr>
            <w:tcW w:w="1458" w:type="dxa"/>
            <w:vAlign w:val="center"/>
          </w:tcPr>
          <w:p w14:paraId="26D4C373" w14:textId="77777777" w:rsidR="00E06616" w:rsidRDefault="00E06616" w:rsidP="003402AD">
            <w:pPr>
              <w:jc w:val="both"/>
              <w:rPr>
                <w:rFonts w:asciiTheme="minorHAnsi" w:hAnsiTheme="minorHAnsi" w:cs="Arial"/>
              </w:rPr>
            </w:pPr>
            <w:r>
              <w:rPr>
                <w:rFonts w:asciiTheme="minorHAnsi" w:hAnsiTheme="minorHAnsi" w:cs="Arial"/>
              </w:rPr>
              <w:t>Week 10</w:t>
            </w:r>
          </w:p>
        </w:tc>
        <w:tc>
          <w:tcPr>
            <w:tcW w:w="1734" w:type="dxa"/>
            <w:vAlign w:val="center"/>
          </w:tcPr>
          <w:p w14:paraId="4B5AE99E" w14:textId="77777777" w:rsidR="00E06616" w:rsidRPr="005E40F7" w:rsidRDefault="00E06616"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79C1403D" w14:textId="77777777" w:rsidR="00E06616" w:rsidRPr="005E40F7" w:rsidRDefault="00E06616" w:rsidP="003402AD">
            <w:pPr>
              <w:jc w:val="center"/>
              <w:rPr>
                <w:rFonts w:asciiTheme="minorHAnsi" w:hAnsiTheme="minorHAnsi" w:cs="Arial"/>
                <w:sz w:val="22"/>
                <w:szCs w:val="22"/>
              </w:rPr>
            </w:pPr>
          </w:p>
        </w:tc>
        <w:tc>
          <w:tcPr>
            <w:tcW w:w="1596" w:type="dxa"/>
            <w:shd w:val="clear" w:color="auto" w:fill="D9D9D9" w:themeFill="background1" w:themeFillShade="D9"/>
          </w:tcPr>
          <w:p w14:paraId="05CA6F4E"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Bowling with Power and Accuracy</w:t>
            </w:r>
          </w:p>
        </w:tc>
        <w:tc>
          <w:tcPr>
            <w:tcW w:w="2094" w:type="dxa"/>
            <w:shd w:val="clear" w:color="auto" w:fill="D9D9D9" w:themeFill="background1" w:themeFillShade="D9"/>
          </w:tcPr>
          <w:p w14:paraId="421CC2A7"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Demonstrate knowledge of the equipment, strategy, skills, fundamentals and scoring system in the sport of bowling</w:t>
            </w:r>
          </w:p>
        </w:tc>
        <w:tc>
          <w:tcPr>
            <w:tcW w:w="1098" w:type="dxa"/>
            <w:shd w:val="clear" w:color="auto" w:fill="D9D9D9" w:themeFill="background1" w:themeFillShade="D9"/>
          </w:tcPr>
          <w:p w14:paraId="646446CD"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Teacher Observation, Lab Activity</w:t>
            </w:r>
          </w:p>
        </w:tc>
      </w:tr>
      <w:tr w:rsidR="00E06616" w14:paraId="64293170" w14:textId="77777777" w:rsidTr="003402AD">
        <w:tc>
          <w:tcPr>
            <w:tcW w:w="1458" w:type="dxa"/>
            <w:vAlign w:val="center"/>
          </w:tcPr>
          <w:p w14:paraId="0618CDB4" w14:textId="77777777" w:rsidR="00E06616" w:rsidRDefault="00E06616" w:rsidP="003402AD">
            <w:pPr>
              <w:jc w:val="both"/>
              <w:rPr>
                <w:rFonts w:asciiTheme="minorHAnsi" w:hAnsiTheme="minorHAnsi" w:cs="Arial"/>
              </w:rPr>
            </w:pPr>
            <w:r>
              <w:rPr>
                <w:rFonts w:asciiTheme="minorHAnsi" w:hAnsiTheme="minorHAnsi" w:cs="Arial"/>
              </w:rPr>
              <w:t>Week 11</w:t>
            </w:r>
          </w:p>
        </w:tc>
        <w:tc>
          <w:tcPr>
            <w:tcW w:w="1734" w:type="dxa"/>
            <w:vAlign w:val="center"/>
          </w:tcPr>
          <w:p w14:paraId="00982AF7" w14:textId="77777777" w:rsidR="00E06616" w:rsidRPr="005E40F7" w:rsidRDefault="00E06616"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68B4FE86" w14:textId="77777777" w:rsidR="00E06616" w:rsidRPr="005E40F7" w:rsidRDefault="00E06616" w:rsidP="003402AD">
            <w:pPr>
              <w:jc w:val="center"/>
              <w:rPr>
                <w:rFonts w:asciiTheme="minorHAnsi" w:hAnsiTheme="minorHAnsi" w:cs="Arial"/>
                <w:sz w:val="22"/>
                <w:szCs w:val="22"/>
              </w:rPr>
            </w:pPr>
          </w:p>
        </w:tc>
        <w:tc>
          <w:tcPr>
            <w:tcW w:w="1596" w:type="dxa"/>
            <w:shd w:val="clear" w:color="auto" w:fill="D9D9D9" w:themeFill="background1" w:themeFillShade="D9"/>
          </w:tcPr>
          <w:p w14:paraId="02954EC0"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Bowling with Power and Accuracy</w:t>
            </w:r>
          </w:p>
        </w:tc>
        <w:tc>
          <w:tcPr>
            <w:tcW w:w="2094" w:type="dxa"/>
            <w:shd w:val="clear" w:color="auto" w:fill="D9D9D9" w:themeFill="background1" w:themeFillShade="D9"/>
          </w:tcPr>
          <w:p w14:paraId="34FAC230"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Demonstrate knowledge of the equipment, strategy, skills, fundamentals and scoring system in the sport of bowling</w:t>
            </w:r>
          </w:p>
        </w:tc>
        <w:tc>
          <w:tcPr>
            <w:tcW w:w="1098" w:type="dxa"/>
            <w:shd w:val="clear" w:color="auto" w:fill="D9D9D9" w:themeFill="background1" w:themeFillShade="D9"/>
          </w:tcPr>
          <w:p w14:paraId="12F88C40"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Teacher Observation, Lab Activity</w:t>
            </w:r>
          </w:p>
        </w:tc>
      </w:tr>
      <w:tr w:rsidR="00E06616" w14:paraId="4A9812C3" w14:textId="77777777" w:rsidTr="003402AD">
        <w:tc>
          <w:tcPr>
            <w:tcW w:w="1458" w:type="dxa"/>
            <w:vAlign w:val="center"/>
          </w:tcPr>
          <w:p w14:paraId="1B5A8CC0" w14:textId="77777777" w:rsidR="00E06616" w:rsidRDefault="00E06616" w:rsidP="003402AD">
            <w:pPr>
              <w:jc w:val="both"/>
              <w:rPr>
                <w:rFonts w:asciiTheme="minorHAnsi" w:hAnsiTheme="minorHAnsi" w:cs="Arial"/>
              </w:rPr>
            </w:pPr>
            <w:r>
              <w:rPr>
                <w:rFonts w:asciiTheme="minorHAnsi" w:hAnsiTheme="minorHAnsi" w:cs="Arial"/>
              </w:rPr>
              <w:t>Week 12</w:t>
            </w:r>
          </w:p>
        </w:tc>
        <w:tc>
          <w:tcPr>
            <w:tcW w:w="1734" w:type="dxa"/>
            <w:vAlign w:val="center"/>
          </w:tcPr>
          <w:p w14:paraId="7BD66D46" w14:textId="77777777" w:rsidR="00E06616" w:rsidRPr="005E40F7" w:rsidRDefault="00E06616"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6C2B1A3A" w14:textId="77777777" w:rsidR="00E06616" w:rsidRPr="005E40F7" w:rsidRDefault="00E06616" w:rsidP="003402AD">
            <w:pPr>
              <w:jc w:val="center"/>
              <w:rPr>
                <w:rFonts w:asciiTheme="minorHAnsi" w:hAnsiTheme="minorHAnsi" w:cs="Arial"/>
                <w:sz w:val="22"/>
                <w:szCs w:val="22"/>
              </w:rPr>
            </w:pPr>
          </w:p>
        </w:tc>
        <w:tc>
          <w:tcPr>
            <w:tcW w:w="1596" w:type="dxa"/>
            <w:shd w:val="clear" w:color="auto" w:fill="D9D9D9" w:themeFill="background1" w:themeFillShade="D9"/>
          </w:tcPr>
          <w:p w14:paraId="4C9A1064"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Teaching Bowling to Diverse Age Groups</w:t>
            </w:r>
          </w:p>
        </w:tc>
        <w:tc>
          <w:tcPr>
            <w:tcW w:w="2094" w:type="dxa"/>
            <w:shd w:val="clear" w:color="auto" w:fill="D9D9D9" w:themeFill="background1" w:themeFillShade="D9"/>
          </w:tcPr>
          <w:p w14:paraId="4D73A6C4"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 xml:space="preserve">Apply an understanding </w:t>
            </w:r>
            <w:proofErr w:type="gramStart"/>
            <w:r w:rsidRPr="009A07A2">
              <w:rPr>
                <w:rFonts w:asciiTheme="minorHAnsi" w:hAnsiTheme="minorHAnsi" w:cs="Arial"/>
                <w:sz w:val="20"/>
                <w:szCs w:val="20"/>
              </w:rPr>
              <w:t>on</w:t>
            </w:r>
            <w:proofErr w:type="gramEnd"/>
            <w:r w:rsidRPr="009A07A2">
              <w:rPr>
                <w:rFonts w:asciiTheme="minorHAnsi" w:hAnsiTheme="minorHAnsi" w:cs="Arial"/>
                <w:sz w:val="20"/>
                <w:szCs w:val="20"/>
              </w:rPr>
              <w:t xml:space="preserve"> how to teach bowling to several different </w:t>
            </w:r>
            <w:r w:rsidRPr="009A07A2">
              <w:rPr>
                <w:rFonts w:asciiTheme="minorHAnsi" w:hAnsiTheme="minorHAnsi" w:cs="Arial"/>
                <w:sz w:val="20"/>
                <w:szCs w:val="20"/>
              </w:rPr>
              <w:lastRenderedPageBreak/>
              <w:t>populations, including children and senior adults</w:t>
            </w:r>
          </w:p>
        </w:tc>
        <w:tc>
          <w:tcPr>
            <w:tcW w:w="1098" w:type="dxa"/>
            <w:shd w:val="clear" w:color="auto" w:fill="D9D9D9" w:themeFill="background1" w:themeFillShade="D9"/>
          </w:tcPr>
          <w:p w14:paraId="68D19042"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lastRenderedPageBreak/>
              <w:t>Teacher Observation, Lab Activity</w:t>
            </w:r>
          </w:p>
        </w:tc>
      </w:tr>
      <w:tr w:rsidR="00E06616" w14:paraId="26D003E2" w14:textId="77777777" w:rsidTr="003402AD">
        <w:tc>
          <w:tcPr>
            <w:tcW w:w="1458" w:type="dxa"/>
            <w:vAlign w:val="center"/>
          </w:tcPr>
          <w:p w14:paraId="47149410" w14:textId="77777777" w:rsidR="00E06616" w:rsidRDefault="00E06616" w:rsidP="003402AD">
            <w:pPr>
              <w:jc w:val="both"/>
              <w:rPr>
                <w:rFonts w:asciiTheme="minorHAnsi" w:hAnsiTheme="minorHAnsi" w:cs="Arial"/>
              </w:rPr>
            </w:pPr>
            <w:r>
              <w:rPr>
                <w:rFonts w:asciiTheme="minorHAnsi" w:hAnsiTheme="minorHAnsi" w:cs="Arial"/>
              </w:rPr>
              <w:t>Week 13</w:t>
            </w:r>
          </w:p>
        </w:tc>
        <w:tc>
          <w:tcPr>
            <w:tcW w:w="1734" w:type="dxa"/>
            <w:vAlign w:val="center"/>
          </w:tcPr>
          <w:p w14:paraId="7B80FFC0" w14:textId="77777777" w:rsidR="00E06616" w:rsidRPr="005E40F7" w:rsidRDefault="00E06616"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1EE07611" w14:textId="77777777" w:rsidR="00E06616" w:rsidRPr="005E40F7" w:rsidRDefault="00E06616" w:rsidP="003402AD">
            <w:pPr>
              <w:jc w:val="center"/>
              <w:rPr>
                <w:rFonts w:asciiTheme="minorHAnsi" w:hAnsiTheme="minorHAnsi" w:cs="Arial"/>
                <w:sz w:val="22"/>
                <w:szCs w:val="22"/>
              </w:rPr>
            </w:pPr>
          </w:p>
        </w:tc>
        <w:tc>
          <w:tcPr>
            <w:tcW w:w="1596" w:type="dxa"/>
            <w:shd w:val="clear" w:color="auto" w:fill="D9D9D9" w:themeFill="background1" w:themeFillShade="D9"/>
          </w:tcPr>
          <w:p w14:paraId="241E33D5"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Job Possibilities in a Bowling Alley</w:t>
            </w:r>
          </w:p>
        </w:tc>
        <w:tc>
          <w:tcPr>
            <w:tcW w:w="2094" w:type="dxa"/>
            <w:shd w:val="clear" w:color="auto" w:fill="D9D9D9" w:themeFill="background1" w:themeFillShade="D9"/>
          </w:tcPr>
          <w:p w14:paraId="35B73B0F"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Experience new recreational opportunities that will allow them to seek jobs in these types of settings</w:t>
            </w:r>
          </w:p>
        </w:tc>
        <w:tc>
          <w:tcPr>
            <w:tcW w:w="1098" w:type="dxa"/>
            <w:shd w:val="clear" w:color="auto" w:fill="D9D9D9" w:themeFill="background1" w:themeFillShade="D9"/>
          </w:tcPr>
          <w:p w14:paraId="51618FA1"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Teacher Observation, Lab Activity</w:t>
            </w:r>
          </w:p>
        </w:tc>
      </w:tr>
      <w:tr w:rsidR="00E06616" w14:paraId="12ACC306" w14:textId="77777777" w:rsidTr="003402AD">
        <w:tc>
          <w:tcPr>
            <w:tcW w:w="1458" w:type="dxa"/>
            <w:vAlign w:val="center"/>
          </w:tcPr>
          <w:p w14:paraId="1531BA43" w14:textId="77777777" w:rsidR="00E06616" w:rsidRDefault="00E06616" w:rsidP="003402AD">
            <w:pPr>
              <w:jc w:val="both"/>
              <w:rPr>
                <w:rFonts w:asciiTheme="minorHAnsi" w:hAnsiTheme="minorHAnsi" w:cs="Arial"/>
              </w:rPr>
            </w:pPr>
            <w:r>
              <w:rPr>
                <w:rFonts w:asciiTheme="minorHAnsi" w:hAnsiTheme="minorHAnsi" w:cs="Arial"/>
              </w:rPr>
              <w:t>Week 14</w:t>
            </w:r>
          </w:p>
        </w:tc>
        <w:tc>
          <w:tcPr>
            <w:tcW w:w="1734" w:type="dxa"/>
            <w:vAlign w:val="center"/>
          </w:tcPr>
          <w:p w14:paraId="2FC368EB" w14:textId="77777777" w:rsidR="00E06616" w:rsidRPr="005E40F7" w:rsidRDefault="00E06616"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769CCB45" w14:textId="77777777" w:rsidR="00E06616" w:rsidRPr="005E40F7" w:rsidRDefault="00E06616" w:rsidP="003402AD">
            <w:pPr>
              <w:jc w:val="center"/>
              <w:rPr>
                <w:rFonts w:asciiTheme="minorHAnsi" w:hAnsiTheme="minorHAnsi" w:cs="Arial"/>
                <w:sz w:val="22"/>
                <w:szCs w:val="22"/>
              </w:rPr>
            </w:pPr>
          </w:p>
        </w:tc>
        <w:tc>
          <w:tcPr>
            <w:tcW w:w="1596" w:type="dxa"/>
            <w:shd w:val="clear" w:color="auto" w:fill="D9D9D9" w:themeFill="background1" w:themeFillShade="D9"/>
          </w:tcPr>
          <w:p w14:paraId="782F1657"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Class Tournament</w:t>
            </w:r>
          </w:p>
        </w:tc>
        <w:tc>
          <w:tcPr>
            <w:tcW w:w="2094" w:type="dxa"/>
            <w:shd w:val="clear" w:color="auto" w:fill="D9D9D9" w:themeFill="background1" w:themeFillShade="D9"/>
          </w:tcPr>
          <w:p w14:paraId="4179069C"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Demonstrate knowledge of the equipment, strategy, skills, fundamentals and scoring system in the sport of bowling</w:t>
            </w:r>
          </w:p>
        </w:tc>
        <w:tc>
          <w:tcPr>
            <w:tcW w:w="1098" w:type="dxa"/>
            <w:shd w:val="clear" w:color="auto" w:fill="D9D9D9" w:themeFill="background1" w:themeFillShade="D9"/>
          </w:tcPr>
          <w:p w14:paraId="5AFF6404"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Teacher Observation, Lab Activity</w:t>
            </w:r>
          </w:p>
        </w:tc>
      </w:tr>
      <w:tr w:rsidR="00E06616" w14:paraId="259F367B" w14:textId="77777777" w:rsidTr="003402AD">
        <w:tc>
          <w:tcPr>
            <w:tcW w:w="1458" w:type="dxa"/>
            <w:vAlign w:val="center"/>
          </w:tcPr>
          <w:p w14:paraId="08C2814B" w14:textId="77777777" w:rsidR="00E06616" w:rsidRDefault="00E06616" w:rsidP="003402AD">
            <w:pPr>
              <w:jc w:val="both"/>
              <w:rPr>
                <w:rFonts w:asciiTheme="minorHAnsi" w:hAnsiTheme="minorHAnsi" w:cs="Arial"/>
              </w:rPr>
            </w:pPr>
            <w:r>
              <w:rPr>
                <w:rFonts w:asciiTheme="minorHAnsi" w:hAnsiTheme="minorHAnsi" w:cs="Arial"/>
              </w:rPr>
              <w:t>Week 15</w:t>
            </w:r>
          </w:p>
        </w:tc>
        <w:tc>
          <w:tcPr>
            <w:tcW w:w="1734" w:type="dxa"/>
            <w:vAlign w:val="center"/>
          </w:tcPr>
          <w:p w14:paraId="28E6D1FF" w14:textId="77777777" w:rsidR="00E06616" w:rsidRPr="005E40F7" w:rsidRDefault="00E06616"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3A12DC82" w14:textId="77777777" w:rsidR="00E06616" w:rsidRPr="005E40F7" w:rsidRDefault="00E06616" w:rsidP="003402AD">
            <w:pPr>
              <w:jc w:val="center"/>
              <w:rPr>
                <w:rFonts w:asciiTheme="minorHAnsi" w:hAnsiTheme="minorHAnsi" w:cs="Arial"/>
                <w:sz w:val="22"/>
                <w:szCs w:val="22"/>
              </w:rPr>
            </w:pPr>
          </w:p>
        </w:tc>
        <w:tc>
          <w:tcPr>
            <w:tcW w:w="1596" w:type="dxa"/>
            <w:shd w:val="clear" w:color="auto" w:fill="D9D9D9" w:themeFill="background1" w:themeFillShade="D9"/>
          </w:tcPr>
          <w:p w14:paraId="00A23BE6"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Class Tournament</w:t>
            </w:r>
          </w:p>
        </w:tc>
        <w:tc>
          <w:tcPr>
            <w:tcW w:w="2094" w:type="dxa"/>
            <w:shd w:val="clear" w:color="auto" w:fill="D9D9D9" w:themeFill="background1" w:themeFillShade="D9"/>
          </w:tcPr>
          <w:p w14:paraId="6AE0A3C5"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Demonstrate knowledge of the equipment, strategy, skills, fundamentals and scoring system in the sport of bowling</w:t>
            </w:r>
          </w:p>
        </w:tc>
        <w:tc>
          <w:tcPr>
            <w:tcW w:w="1098" w:type="dxa"/>
            <w:shd w:val="clear" w:color="auto" w:fill="D9D9D9" w:themeFill="background1" w:themeFillShade="D9"/>
          </w:tcPr>
          <w:p w14:paraId="46F7A5C4" w14:textId="77777777" w:rsidR="00E06616" w:rsidRPr="009A07A2" w:rsidRDefault="00E06616" w:rsidP="003402AD">
            <w:pPr>
              <w:rPr>
                <w:rFonts w:asciiTheme="minorHAnsi" w:hAnsiTheme="minorHAnsi" w:cs="Arial"/>
                <w:sz w:val="20"/>
                <w:szCs w:val="20"/>
              </w:rPr>
            </w:pPr>
            <w:r w:rsidRPr="009A07A2">
              <w:rPr>
                <w:rFonts w:asciiTheme="minorHAnsi" w:hAnsiTheme="minorHAnsi" w:cs="Arial"/>
                <w:sz w:val="20"/>
                <w:szCs w:val="20"/>
              </w:rPr>
              <w:t>Teacher Observation, Lab Activity</w:t>
            </w:r>
          </w:p>
        </w:tc>
      </w:tr>
      <w:tr w:rsidR="00E06616" w14:paraId="094086B2" w14:textId="77777777" w:rsidTr="003402AD">
        <w:tc>
          <w:tcPr>
            <w:tcW w:w="1458" w:type="dxa"/>
            <w:vAlign w:val="center"/>
          </w:tcPr>
          <w:p w14:paraId="67F9E433" w14:textId="77777777" w:rsidR="00E06616" w:rsidRDefault="00E06616" w:rsidP="003402AD">
            <w:pPr>
              <w:jc w:val="both"/>
              <w:rPr>
                <w:rFonts w:asciiTheme="minorHAnsi" w:hAnsiTheme="minorHAnsi" w:cs="Arial"/>
              </w:rPr>
            </w:pPr>
            <w:r>
              <w:rPr>
                <w:rFonts w:asciiTheme="minorHAnsi" w:hAnsiTheme="minorHAnsi" w:cs="Arial"/>
              </w:rPr>
              <w:t>Finals Week</w:t>
            </w:r>
          </w:p>
        </w:tc>
        <w:tc>
          <w:tcPr>
            <w:tcW w:w="1734" w:type="dxa"/>
            <w:vAlign w:val="center"/>
          </w:tcPr>
          <w:p w14:paraId="78B4585C" w14:textId="77777777" w:rsidR="00E06616" w:rsidRPr="005E40F7" w:rsidRDefault="00E06616" w:rsidP="003402AD">
            <w:pPr>
              <w:rPr>
                <w:rFonts w:asciiTheme="minorHAnsi" w:hAnsiTheme="minorHAnsi" w:cs="Arial"/>
                <w:sz w:val="22"/>
                <w:szCs w:val="22"/>
              </w:rPr>
            </w:pPr>
          </w:p>
        </w:tc>
        <w:tc>
          <w:tcPr>
            <w:tcW w:w="1596" w:type="dxa"/>
          </w:tcPr>
          <w:p w14:paraId="39AEA77A" w14:textId="77777777" w:rsidR="00E06616" w:rsidRPr="005E40F7" w:rsidRDefault="00E06616" w:rsidP="003402AD">
            <w:pPr>
              <w:jc w:val="center"/>
              <w:rPr>
                <w:rFonts w:asciiTheme="minorHAnsi" w:hAnsiTheme="minorHAnsi" w:cs="Arial"/>
                <w:sz w:val="22"/>
                <w:szCs w:val="22"/>
              </w:rPr>
            </w:pPr>
          </w:p>
        </w:tc>
        <w:tc>
          <w:tcPr>
            <w:tcW w:w="1596" w:type="dxa"/>
            <w:shd w:val="clear" w:color="auto" w:fill="D9D9D9" w:themeFill="background1" w:themeFillShade="D9"/>
          </w:tcPr>
          <w:p w14:paraId="7C5BB614" w14:textId="77777777" w:rsidR="00E06616" w:rsidRPr="009A07A2" w:rsidRDefault="00E06616" w:rsidP="003402AD">
            <w:pPr>
              <w:rPr>
                <w:rFonts w:asciiTheme="minorHAnsi" w:hAnsiTheme="minorHAnsi" w:cs="Arial"/>
                <w:sz w:val="20"/>
                <w:szCs w:val="20"/>
              </w:rPr>
            </w:pPr>
          </w:p>
        </w:tc>
        <w:tc>
          <w:tcPr>
            <w:tcW w:w="2094" w:type="dxa"/>
            <w:shd w:val="clear" w:color="auto" w:fill="D9D9D9" w:themeFill="background1" w:themeFillShade="D9"/>
          </w:tcPr>
          <w:p w14:paraId="65651766" w14:textId="77777777" w:rsidR="00E06616" w:rsidRPr="009A07A2" w:rsidRDefault="00E06616" w:rsidP="003402AD">
            <w:pPr>
              <w:rPr>
                <w:rFonts w:asciiTheme="minorHAnsi" w:hAnsiTheme="minorHAnsi" w:cs="Arial"/>
                <w:sz w:val="20"/>
                <w:szCs w:val="20"/>
              </w:rPr>
            </w:pPr>
          </w:p>
        </w:tc>
        <w:tc>
          <w:tcPr>
            <w:tcW w:w="1098" w:type="dxa"/>
            <w:shd w:val="clear" w:color="auto" w:fill="D9D9D9" w:themeFill="background1" w:themeFillShade="D9"/>
          </w:tcPr>
          <w:p w14:paraId="723F80E3" w14:textId="77777777" w:rsidR="00E06616" w:rsidRPr="009A07A2" w:rsidRDefault="00E06616" w:rsidP="003402AD">
            <w:pPr>
              <w:rPr>
                <w:rFonts w:asciiTheme="minorHAnsi" w:hAnsiTheme="minorHAnsi" w:cs="Arial"/>
                <w:sz w:val="20"/>
                <w:szCs w:val="20"/>
              </w:rPr>
            </w:pPr>
          </w:p>
        </w:tc>
      </w:tr>
    </w:tbl>
    <w:p w14:paraId="0B7C0274" w14:textId="77777777" w:rsidR="00E06616" w:rsidRPr="00385E12" w:rsidRDefault="00E06616" w:rsidP="00E06616">
      <w:pPr>
        <w:jc w:val="both"/>
        <w:rPr>
          <w:rFonts w:asciiTheme="minorHAnsi" w:hAnsiTheme="minorHAnsi" w:cs="Arial"/>
        </w:rPr>
      </w:pPr>
    </w:p>
    <w:p w14:paraId="2F76E0ED" w14:textId="77777777" w:rsidR="00E06616" w:rsidRDefault="00E06616" w:rsidP="00E06616"/>
    <w:p w14:paraId="7E9FB431" w14:textId="77777777" w:rsidR="00E06616" w:rsidRPr="00385E12" w:rsidRDefault="00E06616" w:rsidP="00C50314">
      <w:pPr>
        <w:rPr>
          <w:rFonts w:asciiTheme="minorHAnsi" w:hAnsiTheme="minorHAnsi" w:cs="Arial"/>
        </w:rPr>
      </w:pPr>
    </w:p>
    <w:p w14:paraId="4FD0C2AC" w14:textId="77777777" w:rsidR="008C70CA" w:rsidRPr="00385E12" w:rsidRDefault="008C70CA" w:rsidP="00C50314">
      <w:pPr>
        <w:rPr>
          <w:rFonts w:asciiTheme="minorHAnsi" w:hAnsiTheme="minorHAnsi" w:cs="Arial"/>
        </w:rPr>
      </w:pPr>
    </w:p>
    <w:p w14:paraId="16C91887" w14:textId="77777777" w:rsidR="008C70CA" w:rsidRPr="00385E12" w:rsidRDefault="008C70CA" w:rsidP="00C50314">
      <w:pPr>
        <w:rPr>
          <w:rFonts w:asciiTheme="minorHAnsi" w:hAnsiTheme="minorHAnsi" w:cs="Arial"/>
        </w:rPr>
      </w:pPr>
    </w:p>
    <w:p w14:paraId="3BBEB6EE" w14:textId="77777777" w:rsidR="008C70CA" w:rsidRDefault="008C70CA" w:rsidP="00C50314">
      <w:pPr>
        <w:rPr>
          <w:rFonts w:ascii="Calibri" w:hAnsi="Calibri" w:cs="Arial"/>
        </w:rPr>
      </w:pPr>
    </w:p>
    <w:p w14:paraId="1E7C91AB" w14:textId="77777777" w:rsidR="008C70CA" w:rsidRDefault="008C70CA" w:rsidP="008C70CA">
      <w:pPr>
        <w:rPr>
          <w:rFonts w:ascii="Calibri" w:hAnsi="Calibri" w:cs="Arial"/>
        </w:rPr>
      </w:pPr>
    </w:p>
    <w:sectPr w:rsidR="008C70CA" w:rsidSect="008312E9">
      <w:pgSz w:w="12240" w:h="15840"/>
      <w:pgMar w:top="1152" w:right="1440" w:bottom="1152"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40B"/>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FFFFFFFF"/>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C7DD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D5761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39348033">
    <w:abstractNumId w:val="1"/>
  </w:num>
  <w:num w:numId="2" w16cid:durableId="472790635">
    <w:abstractNumId w:val="4"/>
  </w:num>
  <w:num w:numId="3" w16cid:durableId="1611159766">
    <w:abstractNumId w:val="3"/>
  </w:num>
  <w:num w:numId="4" w16cid:durableId="1397051051">
    <w:abstractNumId w:val="2"/>
  </w:num>
  <w:num w:numId="5" w16cid:durableId="1292785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WEvvBj0qdbWMZTG4QMLPD7dIMoFKke0MXgM6q83c20prSa7KucHughhWiuvaHJvizL/S9jkznodtJN/h1/4wg==" w:salt="xslb5JE3N0YArvfUy5rtY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05FA"/>
    <w:rsid w:val="00021C2A"/>
    <w:rsid w:val="00046BEC"/>
    <w:rsid w:val="000A0C3F"/>
    <w:rsid w:val="000A4E90"/>
    <w:rsid w:val="000F15E1"/>
    <w:rsid w:val="000F19C4"/>
    <w:rsid w:val="00126B6A"/>
    <w:rsid w:val="00141F74"/>
    <w:rsid w:val="00146F7E"/>
    <w:rsid w:val="00195735"/>
    <w:rsid w:val="001D5B54"/>
    <w:rsid w:val="002A0E09"/>
    <w:rsid w:val="002F6AC1"/>
    <w:rsid w:val="00307186"/>
    <w:rsid w:val="00314C2A"/>
    <w:rsid w:val="0033428D"/>
    <w:rsid w:val="003402AD"/>
    <w:rsid w:val="00385E12"/>
    <w:rsid w:val="003B7300"/>
    <w:rsid w:val="003C3743"/>
    <w:rsid w:val="003C48D6"/>
    <w:rsid w:val="003D5724"/>
    <w:rsid w:val="00433463"/>
    <w:rsid w:val="00472008"/>
    <w:rsid w:val="004C28E4"/>
    <w:rsid w:val="004D0431"/>
    <w:rsid w:val="004E1909"/>
    <w:rsid w:val="00503B37"/>
    <w:rsid w:val="00534505"/>
    <w:rsid w:val="00553EDB"/>
    <w:rsid w:val="00565DB9"/>
    <w:rsid w:val="0057258C"/>
    <w:rsid w:val="005C214B"/>
    <w:rsid w:val="005E40F7"/>
    <w:rsid w:val="005F32B5"/>
    <w:rsid w:val="005F5025"/>
    <w:rsid w:val="006655F6"/>
    <w:rsid w:val="006B51B7"/>
    <w:rsid w:val="006C5B34"/>
    <w:rsid w:val="006C6B98"/>
    <w:rsid w:val="006C771B"/>
    <w:rsid w:val="006D22D0"/>
    <w:rsid w:val="00726A95"/>
    <w:rsid w:val="00767B30"/>
    <w:rsid w:val="00777A16"/>
    <w:rsid w:val="0079350B"/>
    <w:rsid w:val="00802978"/>
    <w:rsid w:val="008163F4"/>
    <w:rsid w:val="008312E9"/>
    <w:rsid w:val="00834CEF"/>
    <w:rsid w:val="00865D4D"/>
    <w:rsid w:val="008704B4"/>
    <w:rsid w:val="008A68B2"/>
    <w:rsid w:val="008B14AE"/>
    <w:rsid w:val="008B1E7C"/>
    <w:rsid w:val="008C70CA"/>
    <w:rsid w:val="009439B4"/>
    <w:rsid w:val="00950426"/>
    <w:rsid w:val="00950C35"/>
    <w:rsid w:val="009A07A2"/>
    <w:rsid w:val="009A0B69"/>
    <w:rsid w:val="009F440F"/>
    <w:rsid w:val="009F611F"/>
    <w:rsid w:val="00A052FB"/>
    <w:rsid w:val="00A35905"/>
    <w:rsid w:val="00A62C48"/>
    <w:rsid w:val="00A83BCC"/>
    <w:rsid w:val="00A95FBE"/>
    <w:rsid w:val="00AB1D7D"/>
    <w:rsid w:val="00AF684E"/>
    <w:rsid w:val="00AF6DA2"/>
    <w:rsid w:val="00B54891"/>
    <w:rsid w:val="00B559FE"/>
    <w:rsid w:val="00BF2763"/>
    <w:rsid w:val="00C05974"/>
    <w:rsid w:val="00C50314"/>
    <w:rsid w:val="00C53826"/>
    <w:rsid w:val="00C94336"/>
    <w:rsid w:val="00CF66AD"/>
    <w:rsid w:val="00D41651"/>
    <w:rsid w:val="00D81C5F"/>
    <w:rsid w:val="00D97C97"/>
    <w:rsid w:val="00DB346F"/>
    <w:rsid w:val="00E015B4"/>
    <w:rsid w:val="00E06616"/>
    <w:rsid w:val="00E343D7"/>
    <w:rsid w:val="00E36CBE"/>
    <w:rsid w:val="00E46D61"/>
    <w:rsid w:val="00E7001E"/>
    <w:rsid w:val="00E80D66"/>
    <w:rsid w:val="00ED5A95"/>
    <w:rsid w:val="00F1272C"/>
    <w:rsid w:val="00F12846"/>
    <w:rsid w:val="00F3049F"/>
    <w:rsid w:val="00F51651"/>
    <w:rsid w:val="00F70E32"/>
    <w:rsid w:val="00F72A2A"/>
    <w:rsid w:val="00F923CC"/>
    <w:rsid w:val="00F96E8D"/>
    <w:rsid w:val="00F9745C"/>
    <w:rsid w:val="00FC0891"/>
    <w:rsid w:val="00FC2AF9"/>
    <w:rsid w:val="00FD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3296BD10"/>
  <w14:defaultImageDpi w14:val="0"/>
  <w15:docId w15:val="{4B5FAB62-2010-44E2-9C0B-95C7AA63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F70E3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70E32"/>
    <w:rPr>
      <w:rFonts w:cs="Times New Roman"/>
      <w:b/>
      <w:bCs/>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bCs/>
    </w:rPr>
  </w:style>
  <w:style w:type="paragraph" w:styleId="BalloonText">
    <w:name w:val="Balloon Text"/>
    <w:basedOn w:val="Normal"/>
    <w:link w:val="BalloonTextChar"/>
    <w:uiPriority w:val="99"/>
    <w:rsid w:val="00C94336"/>
    <w:rPr>
      <w:rFonts w:ascii="Tahoma" w:hAnsi="Tahoma" w:cs="Tahoma"/>
      <w:sz w:val="16"/>
      <w:szCs w:val="16"/>
    </w:rPr>
  </w:style>
  <w:style w:type="character" w:customStyle="1" w:styleId="BalloonTextChar">
    <w:name w:val="Balloon Text Char"/>
    <w:basedOn w:val="DefaultParagraphFont"/>
    <w:link w:val="BalloonText"/>
    <w:uiPriority w:val="99"/>
    <w:locked/>
    <w:rsid w:val="00C94336"/>
    <w:rPr>
      <w:rFonts w:ascii="Tahoma" w:hAnsi="Tahoma" w:cs="Tahoma"/>
      <w:sz w:val="16"/>
      <w:szCs w:val="16"/>
    </w:rPr>
  </w:style>
  <w:style w:type="paragraph" w:styleId="ListParagraph">
    <w:name w:val="List Paragraph"/>
    <w:basedOn w:val="Normal"/>
    <w:uiPriority w:val="34"/>
    <w:qFormat/>
    <w:rsid w:val="003B7300"/>
    <w:pPr>
      <w:ind w:left="720"/>
      <w:contextualSpacing/>
    </w:pPr>
  </w:style>
  <w:style w:type="paragraph" w:styleId="NormalWeb">
    <w:name w:val="Normal (Web)"/>
    <w:basedOn w:val="Normal"/>
    <w:uiPriority w:val="99"/>
    <w:unhideWhenUsed/>
    <w:rsid w:val="00503B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7825">
      <w:marLeft w:val="0"/>
      <w:marRight w:val="0"/>
      <w:marTop w:val="0"/>
      <w:marBottom w:val="0"/>
      <w:divBdr>
        <w:top w:val="none" w:sz="0" w:space="0" w:color="auto"/>
        <w:left w:val="none" w:sz="0" w:space="0" w:color="auto"/>
        <w:bottom w:val="none" w:sz="0" w:space="0" w:color="auto"/>
        <w:right w:val="none" w:sz="0" w:space="0" w:color="auto"/>
      </w:divBdr>
    </w:div>
    <w:div w:id="172307826">
      <w:marLeft w:val="0"/>
      <w:marRight w:val="0"/>
      <w:marTop w:val="0"/>
      <w:marBottom w:val="0"/>
      <w:divBdr>
        <w:top w:val="none" w:sz="0" w:space="0" w:color="auto"/>
        <w:left w:val="none" w:sz="0" w:space="0" w:color="auto"/>
        <w:bottom w:val="none" w:sz="0" w:space="0" w:color="auto"/>
        <w:right w:val="none" w:sz="0" w:space="0" w:color="auto"/>
      </w:divBdr>
    </w:div>
    <w:div w:id="172307827">
      <w:marLeft w:val="0"/>
      <w:marRight w:val="0"/>
      <w:marTop w:val="0"/>
      <w:marBottom w:val="0"/>
      <w:divBdr>
        <w:top w:val="none" w:sz="0" w:space="0" w:color="auto"/>
        <w:left w:val="none" w:sz="0" w:space="0" w:color="auto"/>
        <w:bottom w:val="none" w:sz="0" w:space="0" w:color="auto"/>
        <w:right w:val="none" w:sz="0" w:space="0" w:color="auto"/>
      </w:divBdr>
    </w:div>
    <w:div w:id="172307828">
      <w:marLeft w:val="0"/>
      <w:marRight w:val="0"/>
      <w:marTop w:val="0"/>
      <w:marBottom w:val="0"/>
      <w:divBdr>
        <w:top w:val="none" w:sz="0" w:space="0" w:color="auto"/>
        <w:left w:val="none" w:sz="0" w:space="0" w:color="auto"/>
        <w:bottom w:val="none" w:sz="0" w:space="0" w:color="auto"/>
        <w:right w:val="none" w:sz="0" w:space="0" w:color="auto"/>
      </w:divBdr>
    </w:div>
    <w:div w:id="172307829">
      <w:marLeft w:val="0"/>
      <w:marRight w:val="0"/>
      <w:marTop w:val="0"/>
      <w:marBottom w:val="0"/>
      <w:divBdr>
        <w:top w:val="none" w:sz="0" w:space="0" w:color="auto"/>
        <w:left w:val="none" w:sz="0" w:space="0" w:color="auto"/>
        <w:bottom w:val="none" w:sz="0" w:space="0" w:color="auto"/>
        <w:right w:val="none" w:sz="0" w:space="0" w:color="auto"/>
      </w:divBdr>
    </w:div>
    <w:div w:id="172307830">
      <w:marLeft w:val="0"/>
      <w:marRight w:val="0"/>
      <w:marTop w:val="0"/>
      <w:marBottom w:val="0"/>
      <w:divBdr>
        <w:top w:val="none" w:sz="0" w:space="0" w:color="auto"/>
        <w:left w:val="none" w:sz="0" w:space="0" w:color="auto"/>
        <w:bottom w:val="none" w:sz="0" w:space="0" w:color="auto"/>
        <w:right w:val="none" w:sz="0" w:space="0" w:color="auto"/>
      </w:divBdr>
    </w:div>
    <w:div w:id="172307831">
      <w:marLeft w:val="0"/>
      <w:marRight w:val="0"/>
      <w:marTop w:val="0"/>
      <w:marBottom w:val="0"/>
      <w:divBdr>
        <w:top w:val="none" w:sz="0" w:space="0" w:color="auto"/>
        <w:left w:val="none" w:sz="0" w:space="0" w:color="auto"/>
        <w:bottom w:val="none" w:sz="0" w:space="0" w:color="auto"/>
        <w:right w:val="none" w:sz="0" w:space="0" w:color="auto"/>
      </w:divBdr>
    </w:div>
    <w:div w:id="172307832">
      <w:marLeft w:val="0"/>
      <w:marRight w:val="0"/>
      <w:marTop w:val="0"/>
      <w:marBottom w:val="0"/>
      <w:divBdr>
        <w:top w:val="none" w:sz="0" w:space="0" w:color="auto"/>
        <w:left w:val="none" w:sz="0" w:space="0" w:color="auto"/>
        <w:bottom w:val="none" w:sz="0" w:space="0" w:color="auto"/>
        <w:right w:val="none" w:sz="0" w:space="0" w:color="auto"/>
      </w:divBdr>
    </w:div>
    <w:div w:id="172307833">
      <w:marLeft w:val="0"/>
      <w:marRight w:val="0"/>
      <w:marTop w:val="0"/>
      <w:marBottom w:val="0"/>
      <w:divBdr>
        <w:top w:val="none" w:sz="0" w:space="0" w:color="auto"/>
        <w:left w:val="none" w:sz="0" w:space="0" w:color="auto"/>
        <w:bottom w:val="none" w:sz="0" w:space="0" w:color="auto"/>
        <w:right w:val="none" w:sz="0" w:space="0" w:color="auto"/>
      </w:divBdr>
    </w:div>
    <w:div w:id="172307834">
      <w:marLeft w:val="0"/>
      <w:marRight w:val="0"/>
      <w:marTop w:val="0"/>
      <w:marBottom w:val="0"/>
      <w:divBdr>
        <w:top w:val="none" w:sz="0" w:space="0" w:color="auto"/>
        <w:left w:val="none" w:sz="0" w:space="0" w:color="auto"/>
        <w:bottom w:val="none" w:sz="0" w:space="0" w:color="auto"/>
        <w:right w:val="none" w:sz="0" w:space="0" w:color="auto"/>
      </w:divBdr>
    </w:div>
    <w:div w:id="172307835">
      <w:marLeft w:val="0"/>
      <w:marRight w:val="0"/>
      <w:marTop w:val="0"/>
      <w:marBottom w:val="0"/>
      <w:divBdr>
        <w:top w:val="none" w:sz="0" w:space="0" w:color="auto"/>
        <w:left w:val="none" w:sz="0" w:space="0" w:color="auto"/>
        <w:bottom w:val="none" w:sz="0" w:space="0" w:color="auto"/>
        <w:right w:val="none" w:sz="0" w:space="0" w:color="auto"/>
      </w:divBdr>
    </w:div>
    <w:div w:id="172307836">
      <w:marLeft w:val="0"/>
      <w:marRight w:val="0"/>
      <w:marTop w:val="0"/>
      <w:marBottom w:val="0"/>
      <w:divBdr>
        <w:top w:val="none" w:sz="0" w:space="0" w:color="auto"/>
        <w:left w:val="none" w:sz="0" w:space="0" w:color="auto"/>
        <w:bottom w:val="none" w:sz="0" w:space="0" w:color="auto"/>
        <w:right w:val="none" w:sz="0" w:space="0" w:color="auto"/>
      </w:divBdr>
    </w:div>
    <w:div w:id="1723078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nhorn@cscc.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vance1@cscc.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ambro@cscc.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vanhorn@cscc.edu"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358708-7DA9-4B80-B060-71ECDA4BF890}"/>
</file>

<file path=customXml/itemProps2.xml><?xml version="1.0" encoding="utf-8"?>
<ds:datastoreItem xmlns:ds="http://schemas.openxmlformats.org/officeDocument/2006/customXml" ds:itemID="{9E3A5AFC-781E-4F4A-9B0A-1D79DA061425}"/>
</file>

<file path=customXml/itemProps3.xml><?xml version="1.0" encoding="utf-8"?>
<ds:datastoreItem xmlns:ds="http://schemas.openxmlformats.org/officeDocument/2006/customXml" ds:itemID="{40D58A99-5A21-4A36-97B7-89D88BBD5FFD}"/>
</file>

<file path=docProps/app.xml><?xml version="1.0" encoding="utf-8"?>
<Properties xmlns="http://schemas.openxmlformats.org/officeDocument/2006/extended-properties" xmlns:vt="http://schemas.openxmlformats.org/officeDocument/2006/docPropsVTypes">
  <Template>S2S Syllabus Template</Template>
  <TotalTime>0</TotalTime>
  <Pages>7</Pages>
  <Words>2017</Words>
  <Characters>12036</Characters>
  <Application>Microsoft Office Word</Application>
  <DocSecurity>8</DocSecurity>
  <Lines>100</Lines>
  <Paragraphs>28</Paragraphs>
  <ScaleCrop>false</ScaleCrop>
  <Company>Columbus State Community College</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2</cp:revision>
  <cp:lastPrinted>2015-06-04T14:06:00Z</cp:lastPrinted>
  <dcterms:created xsi:type="dcterms:W3CDTF">2026-04-08T17:45:00Z</dcterms:created>
  <dcterms:modified xsi:type="dcterms:W3CDTF">2026-04-08T17:45:00Z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23700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