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2CCB" w14:textId="77777777" w:rsidR="006F6EBF" w:rsidRDefault="00E80C0A">
      <w:pPr>
        <w:pStyle w:val="Heading1"/>
        <w:spacing w:before="71"/>
        <w:ind w:left="4712"/>
      </w:pPr>
      <w:r>
        <w:rPr>
          <w:noProof/>
        </w:rPr>
        <w:drawing>
          <wp:anchor distT="0" distB="0" distL="0" distR="0" simplePos="0" relativeHeight="15728640" behindDoc="0" locked="0" layoutInCell="1" allowOverlap="1" wp14:anchorId="147A2D37" wp14:editId="608E21FE">
            <wp:simplePos x="0" y="0"/>
            <wp:positionH relativeFrom="page">
              <wp:posOffset>642518</wp:posOffset>
            </wp:positionH>
            <wp:positionV relativeFrom="paragraph">
              <wp:posOffset>45719</wp:posOffset>
            </wp:positionV>
            <wp:extent cx="2710281" cy="1018540"/>
            <wp:effectExtent l="0" t="0" r="0" b="0"/>
            <wp:wrapNone/>
            <wp:docPr id="2" name="Image 2" descr="A logo design featuring the text &quot;COLUMBUS STATE&quot; in large, bold serif font above a thin horizontal line, with &quot;REAL ESTATE&quot; in smaller, uppercase sans-serif font below the line. The layout uses black for the main text and teal for the line and subtext, indicating branding for a real estate entity associated with Columbus St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design featuring the text &quot;COLUMBUS STATE&quot; in large, bold serif font above a thin horizontal line, with &quot;REAL ESTATE&quot; in smaller, uppercase sans-serif font below the line. The layout uses black for the main text and teal for the line and subtext, indicating branding for a real estate entity associated with Columbus State."/>
                    <pic:cNvPicPr/>
                  </pic:nvPicPr>
                  <pic:blipFill>
                    <a:blip r:embed="rId10" cstate="print"/>
                    <a:stretch>
                      <a:fillRect/>
                    </a:stretch>
                  </pic:blipFill>
                  <pic:spPr>
                    <a:xfrm>
                      <a:off x="0" y="0"/>
                      <a:ext cx="2710281" cy="1018540"/>
                    </a:xfrm>
                    <a:prstGeom prst="rect">
                      <a:avLst/>
                    </a:prstGeom>
                  </pic:spPr>
                </pic:pic>
              </a:graphicData>
            </a:graphic>
          </wp:anchor>
        </w:drawing>
      </w:r>
      <w:r>
        <w:t>COLUMBUS</w:t>
      </w:r>
      <w:r>
        <w:rPr>
          <w:spacing w:val="-2"/>
        </w:rPr>
        <w:t xml:space="preserve"> </w:t>
      </w:r>
      <w:r>
        <w:t>STATE</w:t>
      </w:r>
      <w:r>
        <w:rPr>
          <w:spacing w:val="-3"/>
        </w:rPr>
        <w:t xml:space="preserve"> </w:t>
      </w:r>
      <w:r>
        <w:t>COMMUNITY</w:t>
      </w:r>
      <w:r>
        <w:rPr>
          <w:spacing w:val="-1"/>
        </w:rPr>
        <w:t xml:space="preserve"> </w:t>
      </w:r>
      <w:r>
        <w:rPr>
          <w:spacing w:val="-2"/>
        </w:rPr>
        <w:t>COLLEGE</w:t>
      </w:r>
    </w:p>
    <w:p w14:paraId="147A2CCC" w14:textId="77777777" w:rsidR="006F6EBF" w:rsidRDefault="00E80C0A">
      <w:pPr>
        <w:ind w:left="4712" w:right="1791"/>
        <w:rPr>
          <w:b/>
          <w:sz w:val="24"/>
        </w:rPr>
      </w:pPr>
      <w:r>
        <w:rPr>
          <w:b/>
          <w:sz w:val="24"/>
        </w:rPr>
        <w:t>Business</w:t>
      </w:r>
      <w:r>
        <w:rPr>
          <w:b/>
          <w:spacing w:val="-15"/>
          <w:sz w:val="24"/>
        </w:rPr>
        <w:t xml:space="preserve"> </w:t>
      </w:r>
      <w:r>
        <w:rPr>
          <w:b/>
          <w:sz w:val="24"/>
        </w:rPr>
        <w:t>Programs</w:t>
      </w:r>
      <w:r>
        <w:rPr>
          <w:b/>
          <w:spacing w:val="-15"/>
          <w:sz w:val="24"/>
        </w:rPr>
        <w:t xml:space="preserve"> </w:t>
      </w:r>
      <w:r>
        <w:rPr>
          <w:b/>
          <w:sz w:val="24"/>
        </w:rPr>
        <w:t>Department Course Title: Real Estate Law</w:t>
      </w:r>
    </w:p>
    <w:p w14:paraId="147A2CCD" w14:textId="77777777" w:rsidR="006F6EBF" w:rsidRDefault="00E80C0A">
      <w:pPr>
        <w:tabs>
          <w:tab w:val="left" w:pos="6193"/>
        </w:tabs>
        <w:ind w:left="4712" w:right="792"/>
        <w:rPr>
          <w:b/>
          <w:sz w:val="24"/>
        </w:rPr>
      </w:pPr>
      <w:r>
        <w:rPr>
          <w:b/>
          <w:sz w:val="24"/>
        </w:rPr>
        <w:t>Instructor: Adjunct Professor James Leickly Contact</w:t>
      </w:r>
      <w:r>
        <w:rPr>
          <w:b/>
          <w:spacing w:val="-7"/>
          <w:sz w:val="24"/>
        </w:rPr>
        <w:t xml:space="preserve"> </w:t>
      </w:r>
      <w:r>
        <w:rPr>
          <w:b/>
          <w:sz w:val="24"/>
        </w:rPr>
        <w:t>Info:</w:t>
      </w:r>
      <w:r>
        <w:rPr>
          <w:b/>
          <w:spacing w:val="40"/>
          <w:sz w:val="24"/>
        </w:rPr>
        <w:t xml:space="preserve"> </w:t>
      </w:r>
      <w:hyperlink r:id="rId11">
        <w:r>
          <w:rPr>
            <w:b/>
            <w:sz w:val="24"/>
          </w:rPr>
          <w:t>JLeickly@cscc.edu</w:t>
        </w:r>
      </w:hyperlink>
      <w:r>
        <w:rPr>
          <w:b/>
          <w:spacing w:val="40"/>
          <w:sz w:val="24"/>
        </w:rPr>
        <w:t xml:space="preserve"> </w:t>
      </w:r>
      <w:r>
        <w:rPr>
          <w:b/>
          <w:sz w:val="24"/>
        </w:rPr>
        <w:t>614-329-0133 Credits: 3</w:t>
      </w:r>
      <w:r>
        <w:rPr>
          <w:b/>
          <w:sz w:val="24"/>
        </w:rPr>
        <w:tab/>
        <w:t>Prerequisites: NA</w:t>
      </w:r>
    </w:p>
    <w:p w14:paraId="147A2CCE" w14:textId="77777777" w:rsidR="006F6EBF" w:rsidRDefault="00E80C0A">
      <w:pPr>
        <w:spacing w:before="2" w:line="550" w:lineRule="atLeast"/>
        <w:ind w:left="432" w:right="65"/>
        <w:jc w:val="both"/>
        <w:rPr>
          <w:b/>
          <w:sz w:val="24"/>
        </w:rPr>
      </w:pPr>
      <w:r>
        <w:rPr>
          <w:b/>
          <w:sz w:val="24"/>
        </w:rPr>
        <w:t>RE</w:t>
      </w:r>
      <w:r>
        <w:rPr>
          <w:b/>
          <w:spacing w:val="-4"/>
          <w:sz w:val="24"/>
        </w:rPr>
        <w:t xml:space="preserve"> </w:t>
      </w:r>
      <w:r>
        <w:rPr>
          <w:b/>
          <w:sz w:val="24"/>
        </w:rPr>
        <w:t>Program</w:t>
      </w:r>
      <w:r>
        <w:rPr>
          <w:b/>
          <w:spacing w:val="-3"/>
          <w:sz w:val="24"/>
        </w:rPr>
        <w:t xml:space="preserve"> </w:t>
      </w:r>
      <w:r>
        <w:rPr>
          <w:b/>
          <w:sz w:val="24"/>
        </w:rPr>
        <w:t>Coordinator:</w:t>
      </w:r>
      <w:r>
        <w:rPr>
          <w:b/>
          <w:spacing w:val="-4"/>
          <w:sz w:val="24"/>
        </w:rPr>
        <w:t xml:space="preserve"> </w:t>
      </w:r>
      <w:r>
        <w:rPr>
          <w:b/>
          <w:sz w:val="24"/>
        </w:rPr>
        <w:t>Professor</w:t>
      </w:r>
      <w:r>
        <w:rPr>
          <w:b/>
          <w:spacing w:val="-4"/>
          <w:sz w:val="24"/>
        </w:rPr>
        <w:t xml:space="preserve"> </w:t>
      </w:r>
      <w:r>
        <w:rPr>
          <w:b/>
          <w:sz w:val="24"/>
        </w:rPr>
        <w:t>Jacqueline</w:t>
      </w:r>
      <w:r>
        <w:rPr>
          <w:b/>
          <w:spacing w:val="-4"/>
          <w:sz w:val="24"/>
        </w:rPr>
        <w:t xml:space="preserve"> </w:t>
      </w:r>
      <w:r>
        <w:rPr>
          <w:b/>
          <w:sz w:val="24"/>
        </w:rPr>
        <w:t>Lovelace</w:t>
      </w:r>
      <w:r>
        <w:rPr>
          <w:b/>
          <w:spacing w:val="40"/>
          <w:sz w:val="24"/>
        </w:rPr>
        <w:t xml:space="preserve"> </w:t>
      </w:r>
      <w:hyperlink r:id="rId12">
        <w:r>
          <w:rPr>
            <w:b/>
            <w:sz w:val="24"/>
          </w:rPr>
          <w:t>JLovelace5@cscc.edu</w:t>
        </w:r>
      </w:hyperlink>
      <w:r>
        <w:rPr>
          <w:b/>
          <w:spacing w:val="40"/>
          <w:sz w:val="24"/>
        </w:rPr>
        <w:t xml:space="preserve"> </w:t>
      </w:r>
      <w:r>
        <w:rPr>
          <w:b/>
          <w:sz w:val="24"/>
        </w:rPr>
        <w:t>614-287-2313 DESCRIPTION OF COURSE</w:t>
      </w:r>
    </w:p>
    <w:p w14:paraId="147A2CCF" w14:textId="77777777" w:rsidR="006F6EBF" w:rsidRDefault="00E80C0A">
      <w:pPr>
        <w:pStyle w:val="BodyText"/>
        <w:spacing w:before="2"/>
        <w:ind w:left="432" w:right="68"/>
        <w:jc w:val="both"/>
      </w:pPr>
      <w:r>
        <w:t>This course is an introduction to the language of real estate, the economics of the real estate business, and the general practices performed in listing, selling, buying, leasing, renting and maintaining real estate. It provides a basic knowledge of the real estate business by addressing the physical, legal, locational, and economic characteristics of real estate, real estate markets, regional and local economic influences on real estate values, evaluation, financing, licensing, and professional ethics.</w:t>
      </w:r>
    </w:p>
    <w:p w14:paraId="147A2CD0" w14:textId="77777777" w:rsidR="006F6EBF" w:rsidRDefault="006F6EBF">
      <w:pPr>
        <w:pStyle w:val="BodyText"/>
        <w:spacing w:before="1"/>
        <w:ind w:left="0"/>
      </w:pPr>
    </w:p>
    <w:p w14:paraId="147A2CD1" w14:textId="77777777" w:rsidR="006F6EBF" w:rsidRDefault="00E80C0A">
      <w:pPr>
        <w:pStyle w:val="BodyText"/>
        <w:ind w:left="432" w:right="65"/>
        <w:jc w:val="both"/>
      </w:pPr>
      <w:r>
        <w:t xml:space="preserve">Real Estate Law includes </w:t>
      </w:r>
      <w:proofErr w:type="gramStart"/>
      <w:r>
        <w:t>areas of law</w:t>
      </w:r>
      <w:proofErr w:type="gramEnd"/>
      <w:r>
        <w:t xml:space="preserve"> of concern to the real estate professional practitioner, investors and consumers. Among topics covered are the law of agency, law of fixtures, freehold and leasehold estates, conveyance of real estate, deeds, contracts, real estate management, licensure laws of Ohio, zoning, cooperatives and condominiums. This course meets state requirements for licensure. The State of Ohio, Department of Commerce, Ohio Division of Real Estate and Professional Licensing only </w:t>
      </w:r>
      <w:proofErr w:type="gramStart"/>
      <w:r>
        <w:t>accepts</w:t>
      </w:r>
      <w:proofErr w:type="gramEnd"/>
      <w:r>
        <w:t xml:space="preserve"> course work taken within the</w:t>
      </w:r>
      <w:r>
        <w:t xml:space="preserve"> last 10 years towards educational requirements to sit for the state real estate licensing exam.</w:t>
      </w:r>
    </w:p>
    <w:p w14:paraId="147A2CD2" w14:textId="77777777" w:rsidR="006F6EBF" w:rsidRDefault="006F6EBF">
      <w:pPr>
        <w:pStyle w:val="BodyText"/>
        <w:spacing w:before="1"/>
        <w:ind w:left="0"/>
      </w:pPr>
    </w:p>
    <w:p w14:paraId="147A2CD3" w14:textId="77777777" w:rsidR="006F6EBF" w:rsidRDefault="00E80C0A">
      <w:pPr>
        <w:pStyle w:val="Heading1"/>
        <w:spacing w:line="276" w:lineRule="exact"/>
        <w:jc w:val="both"/>
      </w:pPr>
      <w:r>
        <w:t>STUDENT</w:t>
      </w:r>
      <w:r>
        <w:rPr>
          <w:spacing w:val="-1"/>
        </w:rPr>
        <w:t xml:space="preserve"> </w:t>
      </w:r>
      <w:r>
        <w:t>LEARNING</w:t>
      </w:r>
      <w:r>
        <w:rPr>
          <w:spacing w:val="-1"/>
        </w:rPr>
        <w:t xml:space="preserve"> </w:t>
      </w:r>
      <w:r>
        <w:rPr>
          <w:spacing w:val="-2"/>
        </w:rPr>
        <w:t>OUTCOMES</w:t>
      </w:r>
    </w:p>
    <w:p w14:paraId="147A2CD4" w14:textId="77777777" w:rsidR="006F6EBF" w:rsidRDefault="00E80C0A">
      <w:pPr>
        <w:pStyle w:val="ListParagraph"/>
        <w:numPr>
          <w:ilvl w:val="0"/>
          <w:numId w:val="8"/>
        </w:numPr>
        <w:tabs>
          <w:tab w:val="left" w:pos="1152"/>
        </w:tabs>
        <w:spacing w:line="293" w:lineRule="exact"/>
        <w:rPr>
          <w:sz w:val="24"/>
        </w:rPr>
      </w:pPr>
      <w:r>
        <w:rPr>
          <w:sz w:val="24"/>
        </w:rPr>
        <w:t>Differentiate</w:t>
      </w:r>
      <w:r>
        <w:rPr>
          <w:spacing w:val="-4"/>
          <w:sz w:val="24"/>
        </w:rPr>
        <w:t xml:space="preserve"> </w:t>
      </w:r>
      <w:r>
        <w:rPr>
          <w:sz w:val="24"/>
        </w:rPr>
        <w:t>between</w:t>
      </w:r>
      <w:r>
        <w:rPr>
          <w:spacing w:val="-2"/>
          <w:sz w:val="24"/>
        </w:rPr>
        <w:t xml:space="preserve"> </w:t>
      </w:r>
      <w:r>
        <w:rPr>
          <w:sz w:val="24"/>
        </w:rPr>
        <w:t>civil</w:t>
      </w:r>
      <w:r>
        <w:rPr>
          <w:spacing w:val="-1"/>
          <w:sz w:val="24"/>
        </w:rPr>
        <w:t xml:space="preserve"> </w:t>
      </w:r>
      <w:r>
        <w:rPr>
          <w:sz w:val="24"/>
        </w:rPr>
        <w:t>and</w:t>
      </w:r>
      <w:r>
        <w:rPr>
          <w:spacing w:val="-2"/>
          <w:sz w:val="24"/>
        </w:rPr>
        <w:t xml:space="preserve"> </w:t>
      </w:r>
      <w:r>
        <w:rPr>
          <w:sz w:val="24"/>
        </w:rPr>
        <w:t>criminal</w:t>
      </w:r>
      <w:r>
        <w:rPr>
          <w:spacing w:val="-1"/>
          <w:sz w:val="24"/>
        </w:rPr>
        <w:t xml:space="preserve"> </w:t>
      </w:r>
      <w:r>
        <w:rPr>
          <w:spacing w:val="-5"/>
          <w:sz w:val="24"/>
        </w:rPr>
        <w:t>law</w:t>
      </w:r>
    </w:p>
    <w:p w14:paraId="147A2CD5"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 air,</w:t>
      </w:r>
      <w:r>
        <w:rPr>
          <w:spacing w:val="-1"/>
          <w:sz w:val="24"/>
        </w:rPr>
        <w:t xml:space="preserve"> </w:t>
      </w:r>
      <w:r>
        <w:rPr>
          <w:sz w:val="24"/>
        </w:rPr>
        <w:t>surface,</w:t>
      </w:r>
      <w:r>
        <w:rPr>
          <w:spacing w:val="-1"/>
          <w:sz w:val="24"/>
        </w:rPr>
        <w:t xml:space="preserve"> </w:t>
      </w:r>
      <w:r>
        <w:rPr>
          <w:sz w:val="24"/>
        </w:rPr>
        <w:t>and</w:t>
      </w:r>
      <w:r>
        <w:rPr>
          <w:spacing w:val="-1"/>
          <w:sz w:val="24"/>
        </w:rPr>
        <w:t xml:space="preserve"> </w:t>
      </w:r>
      <w:r>
        <w:rPr>
          <w:sz w:val="24"/>
        </w:rPr>
        <w:t>subsurface</w:t>
      </w:r>
      <w:r>
        <w:rPr>
          <w:spacing w:val="1"/>
          <w:sz w:val="24"/>
        </w:rPr>
        <w:t xml:space="preserve"> </w:t>
      </w:r>
      <w:r>
        <w:rPr>
          <w:spacing w:val="-2"/>
          <w:sz w:val="24"/>
        </w:rPr>
        <w:t>rights</w:t>
      </w:r>
    </w:p>
    <w:p w14:paraId="147A2CD6" w14:textId="77777777" w:rsidR="006F6EBF" w:rsidRDefault="00E80C0A">
      <w:pPr>
        <w:pStyle w:val="ListParagraph"/>
        <w:numPr>
          <w:ilvl w:val="0"/>
          <w:numId w:val="8"/>
        </w:numPr>
        <w:tabs>
          <w:tab w:val="left" w:pos="1152"/>
        </w:tabs>
        <w:ind w:right="71"/>
        <w:rPr>
          <w:sz w:val="24"/>
        </w:rPr>
      </w:pPr>
      <w:r>
        <w:rPr>
          <w:sz w:val="24"/>
        </w:rPr>
        <w:t>Knowledge</w:t>
      </w:r>
      <w:r>
        <w:rPr>
          <w:spacing w:val="31"/>
          <w:sz w:val="24"/>
        </w:rPr>
        <w:t xml:space="preserve"> </w:t>
      </w:r>
      <w:r>
        <w:rPr>
          <w:sz w:val="24"/>
        </w:rPr>
        <w:t>of</w:t>
      </w:r>
      <w:r>
        <w:rPr>
          <w:spacing w:val="32"/>
          <w:sz w:val="24"/>
        </w:rPr>
        <w:t xml:space="preserve"> </w:t>
      </w:r>
      <w:r>
        <w:rPr>
          <w:sz w:val="24"/>
        </w:rPr>
        <w:t>the</w:t>
      </w:r>
      <w:r>
        <w:rPr>
          <w:spacing w:val="34"/>
          <w:sz w:val="24"/>
        </w:rPr>
        <w:t xml:space="preserve"> </w:t>
      </w:r>
      <w:r>
        <w:rPr>
          <w:sz w:val="24"/>
        </w:rPr>
        <w:t>common</w:t>
      </w:r>
      <w:r>
        <w:rPr>
          <w:spacing w:val="32"/>
          <w:sz w:val="24"/>
        </w:rPr>
        <w:t xml:space="preserve"> </w:t>
      </w:r>
      <w:r>
        <w:rPr>
          <w:sz w:val="24"/>
        </w:rPr>
        <w:t>law</w:t>
      </w:r>
      <w:r>
        <w:rPr>
          <w:spacing w:val="33"/>
          <w:sz w:val="24"/>
        </w:rPr>
        <w:t xml:space="preserve"> </w:t>
      </w:r>
      <w:r>
        <w:rPr>
          <w:sz w:val="24"/>
        </w:rPr>
        <w:t>freehold,</w:t>
      </w:r>
      <w:r>
        <w:rPr>
          <w:spacing w:val="33"/>
          <w:sz w:val="24"/>
        </w:rPr>
        <w:t xml:space="preserve"> </w:t>
      </w:r>
      <w:r>
        <w:rPr>
          <w:sz w:val="24"/>
        </w:rPr>
        <w:t>leasehold,</w:t>
      </w:r>
      <w:r>
        <w:rPr>
          <w:spacing w:val="32"/>
          <w:sz w:val="24"/>
        </w:rPr>
        <w:t xml:space="preserve"> </w:t>
      </w:r>
      <w:r>
        <w:rPr>
          <w:sz w:val="24"/>
        </w:rPr>
        <w:t>and</w:t>
      </w:r>
      <w:r>
        <w:rPr>
          <w:spacing w:val="32"/>
          <w:sz w:val="24"/>
        </w:rPr>
        <w:t xml:space="preserve"> </w:t>
      </w:r>
      <w:r>
        <w:rPr>
          <w:sz w:val="24"/>
        </w:rPr>
        <w:t>other</w:t>
      </w:r>
      <w:r>
        <w:rPr>
          <w:spacing w:val="32"/>
          <w:sz w:val="24"/>
        </w:rPr>
        <w:t xml:space="preserve"> </w:t>
      </w:r>
      <w:r>
        <w:rPr>
          <w:sz w:val="24"/>
        </w:rPr>
        <w:t>estates</w:t>
      </w:r>
      <w:r>
        <w:rPr>
          <w:spacing w:val="33"/>
          <w:sz w:val="24"/>
        </w:rPr>
        <w:t xml:space="preserve"> </w:t>
      </w:r>
      <w:r>
        <w:rPr>
          <w:sz w:val="24"/>
        </w:rPr>
        <w:t>and</w:t>
      </w:r>
      <w:r>
        <w:rPr>
          <w:spacing w:val="32"/>
          <w:sz w:val="24"/>
        </w:rPr>
        <w:t xml:space="preserve"> </w:t>
      </w:r>
      <w:r>
        <w:rPr>
          <w:sz w:val="24"/>
        </w:rPr>
        <w:t>different</w:t>
      </w:r>
      <w:r>
        <w:rPr>
          <w:spacing w:val="33"/>
          <w:sz w:val="24"/>
        </w:rPr>
        <w:t xml:space="preserve"> </w:t>
      </w:r>
      <w:r>
        <w:rPr>
          <w:sz w:val="24"/>
        </w:rPr>
        <w:t>types</w:t>
      </w:r>
      <w:r>
        <w:rPr>
          <w:spacing w:val="32"/>
          <w:sz w:val="24"/>
        </w:rPr>
        <w:t xml:space="preserve"> </w:t>
      </w:r>
      <w:r>
        <w:rPr>
          <w:sz w:val="24"/>
        </w:rPr>
        <w:t>of ownership. Differentiate between “deed,” “title” and transfer of title by different types of deeds</w:t>
      </w:r>
    </w:p>
    <w:p w14:paraId="147A2CD7" w14:textId="77777777" w:rsidR="006F6EBF" w:rsidRDefault="00E80C0A">
      <w:pPr>
        <w:pStyle w:val="ListParagraph"/>
        <w:numPr>
          <w:ilvl w:val="0"/>
          <w:numId w:val="8"/>
        </w:numPr>
        <w:tabs>
          <w:tab w:val="left" w:pos="1152"/>
        </w:tabs>
        <w:spacing w:line="292" w:lineRule="exact"/>
        <w:rPr>
          <w:sz w:val="24"/>
        </w:rPr>
      </w:pPr>
      <w:r>
        <w:rPr>
          <w:sz w:val="24"/>
        </w:rPr>
        <w:t>Knowledge</w:t>
      </w:r>
      <w:r>
        <w:rPr>
          <w:spacing w:val="-5"/>
          <w:sz w:val="24"/>
        </w:rPr>
        <w:t xml:space="preserve"> </w:t>
      </w:r>
      <w:r>
        <w:rPr>
          <w:sz w:val="24"/>
        </w:rPr>
        <w:t>of</w:t>
      </w:r>
      <w:r>
        <w:rPr>
          <w:spacing w:val="-1"/>
          <w:sz w:val="24"/>
        </w:rPr>
        <w:t xml:space="preserve"> </w:t>
      </w:r>
      <w:r>
        <w:rPr>
          <w:sz w:val="24"/>
        </w:rPr>
        <w:t>statutory survivorship</w:t>
      </w:r>
      <w:r>
        <w:rPr>
          <w:spacing w:val="-1"/>
          <w:sz w:val="24"/>
        </w:rPr>
        <w:t xml:space="preserve"> </w:t>
      </w:r>
      <w:r>
        <w:rPr>
          <w:sz w:val="24"/>
        </w:rPr>
        <w:t>tenancy</w:t>
      </w:r>
      <w:r>
        <w:rPr>
          <w:spacing w:val="1"/>
          <w:sz w:val="24"/>
        </w:rPr>
        <w:t xml:space="preserve"> </w:t>
      </w:r>
      <w:r>
        <w:rPr>
          <w:sz w:val="24"/>
        </w:rPr>
        <w:t>and the</w:t>
      </w:r>
      <w:r>
        <w:rPr>
          <w:spacing w:val="-2"/>
          <w:sz w:val="24"/>
        </w:rPr>
        <w:t xml:space="preserve"> </w:t>
      </w:r>
      <w:r>
        <w:rPr>
          <w:sz w:val="24"/>
        </w:rPr>
        <w:t xml:space="preserve">Ohio Revised </w:t>
      </w:r>
      <w:r>
        <w:rPr>
          <w:spacing w:val="-4"/>
          <w:sz w:val="24"/>
        </w:rPr>
        <w:t>Code</w:t>
      </w:r>
    </w:p>
    <w:p w14:paraId="147A2CD8"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 forms used</w:t>
      </w:r>
      <w:r>
        <w:rPr>
          <w:spacing w:val="-1"/>
          <w:sz w:val="24"/>
        </w:rPr>
        <w:t xml:space="preserve"> </w:t>
      </w:r>
      <w:r>
        <w:rPr>
          <w:sz w:val="24"/>
        </w:rPr>
        <w:t>in</w:t>
      </w:r>
      <w:r>
        <w:rPr>
          <w:spacing w:val="-1"/>
          <w:sz w:val="24"/>
        </w:rPr>
        <w:t xml:space="preserve"> </w:t>
      </w:r>
      <w:r>
        <w:rPr>
          <w:sz w:val="24"/>
        </w:rPr>
        <w:t>a real</w:t>
      </w:r>
      <w:r>
        <w:rPr>
          <w:spacing w:val="-1"/>
          <w:sz w:val="24"/>
        </w:rPr>
        <w:t xml:space="preserve"> </w:t>
      </w:r>
      <w:r>
        <w:rPr>
          <w:sz w:val="24"/>
        </w:rPr>
        <w:t xml:space="preserve">estate </w:t>
      </w:r>
      <w:r>
        <w:rPr>
          <w:spacing w:val="-2"/>
          <w:sz w:val="24"/>
        </w:rPr>
        <w:t>transaction</w:t>
      </w:r>
    </w:p>
    <w:p w14:paraId="147A2CD9"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5"/>
          <w:sz w:val="24"/>
        </w:rPr>
        <w:t xml:space="preserve"> </w:t>
      </w:r>
      <w:r>
        <w:rPr>
          <w:sz w:val="24"/>
        </w:rPr>
        <w:t>of</w:t>
      </w:r>
      <w:r>
        <w:rPr>
          <w:spacing w:val="-2"/>
          <w:sz w:val="24"/>
        </w:rPr>
        <w:t xml:space="preserve"> </w:t>
      </w:r>
      <w:r>
        <w:rPr>
          <w:sz w:val="24"/>
        </w:rPr>
        <w:t>promissory</w:t>
      </w:r>
      <w:r>
        <w:rPr>
          <w:spacing w:val="-1"/>
          <w:sz w:val="24"/>
        </w:rPr>
        <w:t xml:space="preserve"> </w:t>
      </w:r>
      <w:r>
        <w:rPr>
          <w:sz w:val="24"/>
        </w:rPr>
        <w:t>notes,</w:t>
      </w:r>
      <w:r>
        <w:rPr>
          <w:spacing w:val="-1"/>
          <w:sz w:val="24"/>
        </w:rPr>
        <w:t xml:space="preserve"> </w:t>
      </w:r>
      <w:r>
        <w:rPr>
          <w:sz w:val="24"/>
        </w:rPr>
        <w:t>mortgages, liens,</w:t>
      </w:r>
      <w:r>
        <w:rPr>
          <w:spacing w:val="1"/>
          <w:sz w:val="24"/>
        </w:rPr>
        <w:t xml:space="preserve"> </w:t>
      </w:r>
      <w:r>
        <w:rPr>
          <w:sz w:val="24"/>
        </w:rPr>
        <w:t>foreclosure</w:t>
      </w:r>
      <w:r>
        <w:rPr>
          <w:spacing w:val="-1"/>
          <w:sz w:val="24"/>
        </w:rPr>
        <w:t xml:space="preserve"> </w:t>
      </w:r>
      <w:r>
        <w:rPr>
          <w:sz w:val="24"/>
        </w:rPr>
        <w:t>and</w:t>
      </w:r>
      <w:r>
        <w:rPr>
          <w:spacing w:val="-1"/>
          <w:sz w:val="24"/>
        </w:rPr>
        <w:t xml:space="preserve"> </w:t>
      </w:r>
      <w:r>
        <w:rPr>
          <w:sz w:val="24"/>
        </w:rPr>
        <w:t>financial</w:t>
      </w:r>
      <w:r>
        <w:rPr>
          <w:spacing w:val="2"/>
          <w:sz w:val="24"/>
        </w:rPr>
        <w:t xml:space="preserve"> </w:t>
      </w:r>
      <w:r>
        <w:rPr>
          <w:spacing w:val="-2"/>
          <w:sz w:val="24"/>
        </w:rPr>
        <w:t>instruments</w:t>
      </w:r>
    </w:p>
    <w:p w14:paraId="147A2CDA" w14:textId="77777777" w:rsidR="006F6EBF" w:rsidRDefault="00E80C0A">
      <w:pPr>
        <w:pStyle w:val="ListParagraph"/>
        <w:numPr>
          <w:ilvl w:val="0"/>
          <w:numId w:val="8"/>
        </w:numPr>
        <w:tabs>
          <w:tab w:val="left" w:pos="1152"/>
        </w:tabs>
        <w:spacing w:line="293" w:lineRule="exact"/>
        <w:rPr>
          <w:sz w:val="24"/>
        </w:rPr>
      </w:pPr>
      <w:r>
        <w:rPr>
          <w:sz w:val="24"/>
        </w:rPr>
        <w:t>Differentiate</w:t>
      </w:r>
      <w:r>
        <w:rPr>
          <w:spacing w:val="-2"/>
          <w:sz w:val="24"/>
        </w:rPr>
        <w:t xml:space="preserve"> </w:t>
      </w:r>
      <w:r>
        <w:rPr>
          <w:sz w:val="24"/>
        </w:rPr>
        <w:t>between</w:t>
      </w:r>
      <w:r>
        <w:rPr>
          <w:spacing w:val="-1"/>
          <w:sz w:val="24"/>
        </w:rPr>
        <w:t xml:space="preserve"> </w:t>
      </w:r>
      <w:r>
        <w:rPr>
          <w:sz w:val="24"/>
        </w:rPr>
        <w:t>a formal</w:t>
      </w:r>
      <w:r>
        <w:rPr>
          <w:spacing w:val="-2"/>
          <w:sz w:val="24"/>
        </w:rPr>
        <w:t xml:space="preserve"> </w:t>
      </w:r>
      <w:r>
        <w:rPr>
          <w:sz w:val="24"/>
        </w:rPr>
        <w:t>and</w:t>
      </w:r>
      <w:r>
        <w:rPr>
          <w:spacing w:val="-1"/>
          <w:sz w:val="24"/>
        </w:rPr>
        <w:t xml:space="preserve"> </w:t>
      </w:r>
      <w:r>
        <w:rPr>
          <w:sz w:val="24"/>
        </w:rPr>
        <w:t>an</w:t>
      </w:r>
      <w:r>
        <w:rPr>
          <w:spacing w:val="-1"/>
          <w:sz w:val="24"/>
        </w:rPr>
        <w:t xml:space="preserve"> </w:t>
      </w:r>
      <w:r>
        <w:rPr>
          <w:sz w:val="24"/>
        </w:rPr>
        <w:t>escrow</w:t>
      </w:r>
      <w:r>
        <w:rPr>
          <w:spacing w:val="-1"/>
          <w:sz w:val="24"/>
        </w:rPr>
        <w:t xml:space="preserve"> </w:t>
      </w:r>
      <w:r>
        <w:rPr>
          <w:spacing w:val="-2"/>
          <w:sz w:val="24"/>
        </w:rPr>
        <w:t>closing</w:t>
      </w:r>
    </w:p>
    <w:p w14:paraId="147A2CDB"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content of</w:t>
      </w:r>
      <w:r>
        <w:rPr>
          <w:spacing w:val="1"/>
          <w:sz w:val="24"/>
        </w:rPr>
        <w:t xml:space="preserve"> </w:t>
      </w:r>
      <w:r>
        <w:rPr>
          <w:sz w:val="24"/>
        </w:rPr>
        <w:t>a</w:t>
      </w:r>
      <w:r>
        <w:rPr>
          <w:spacing w:val="-1"/>
          <w:sz w:val="24"/>
        </w:rPr>
        <w:t xml:space="preserve"> </w:t>
      </w:r>
      <w:r>
        <w:rPr>
          <w:sz w:val="24"/>
        </w:rPr>
        <w:t>closing disclosure</w:t>
      </w:r>
      <w:r>
        <w:rPr>
          <w:spacing w:val="-2"/>
          <w:sz w:val="24"/>
        </w:rPr>
        <w:t xml:space="preserve"> </w:t>
      </w:r>
      <w:r>
        <w:rPr>
          <w:sz w:val="24"/>
        </w:rPr>
        <w:t>(settlement</w:t>
      </w:r>
      <w:r>
        <w:rPr>
          <w:spacing w:val="1"/>
          <w:sz w:val="24"/>
        </w:rPr>
        <w:t xml:space="preserve"> </w:t>
      </w:r>
      <w:r>
        <w:rPr>
          <w:spacing w:val="-2"/>
          <w:sz w:val="24"/>
        </w:rPr>
        <w:t>statement)</w:t>
      </w:r>
    </w:p>
    <w:p w14:paraId="147A2CDC"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w:t>
      </w:r>
      <w:r>
        <w:rPr>
          <w:spacing w:val="-1"/>
          <w:sz w:val="24"/>
        </w:rPr>
        <w:t xml:space="preserve"> </w:t>
      </w:r>
      <w:r>
        <w:rPr>
          <w:sz w:val="24"/>
        </w:rPr>
        <w:t>RESPA</w:t>
      </w:r>
      <w:r>
        <w:rPr>
          <w:spacing w:val="-1"/>
          <w:sz w:val="24"/>
        </w:rPr>
        <w:t xml:space="preserve"> </w:t>
      </w:r>
      <w:r>
        <w:rPr>
          <w:sz w:val="24"/>
        </w:rPr>
        <w:t>(the</w:t>
      </w:r>
      <w:r>
        <w:rPr>
          <w:spacing w:val="-2"/>
          <w:sz w:val="24"/>
        </w:rPr>
        <w:t xml:space="preserve"> </w:t>
      </w:r>
      <w:r>
        <w:rPr>
          <w:sz w:val="24"/>
        </w:rPr>
        <w:t>Real</w:t>
      </w:r>
      <w:r>
        <w:rPr>
          <w:spacing w:val="-1"/>
          <w:sz w:val="24"/>
        </w:rPr>
        <w:t xml:space="preserve"> </w:t>
      </w:r>
      <w:r>
        <w:rPr>
          <w:sz w:val="24"/>
        </w:rPr>
        <w:t>Estate</w:t>
      </w:r>
      <w:r>
        <w:rPr>
          <w:spacing w:val="-1"/>
          <w:sz w:val="24"/>
        </w:rPr>
        <w:t xml:space="preserve"> </w:t>
      </w:r>
      <w:r>
        <w:rPr>
          <w:sz w:val="24"/>
        </w:rPr>
        <w:t>Settlement</w:t>
      </w:r>
      <w:r>
        <w:rPr>
          <w:spacing w:val="-1"/>
          <w:sz w:val="24"/>
        </w:rPr>
        <w:t xml:space="preserve"> </w:t>
      </w:r>
      <w:r>
        <w:rPr>
          <w:sz w:val="24"/>
        </w:rPr>
        <w:t xml:space="preserve">Procedures </w:t>
      </w:r>
      <w:r>
        <w:rPr>
          <w:spacing w:val="-4"/>
          <w:sz w:val="24"/>
        </w:rPr>
        <w:t>Act)</w:t>
      </w:r>
    </w:p>
    <w:p w14:paraId="147A2CDD" w14:textId="77777777" w:rsidR="006F6EBF" w:rsidRDefault="00E80C0A">
      <w:pPr>
        <w:pStyle w:val="ListParagraph"/>
        <w:numPr>
          <w:ilvl w:val="0"/>
          <w:numId w:val="8"/>
        </w:numPr>
        <w:tabs>
          <w:tab w:val="left" w:pos="1152"/>
        </w:tabs>
        <w:ind w:right="68"/>
        <w:rPr>
          <w:sz w:val="24"/>
        </w:rPr>
      </w:pPr>
      <w:r>
        <w:rPr>
          <w:sz w:val="24"/>
        </w:rPr>
        <w:t>Knowledge and importance of Federal, Ohio and local Fair Housing and Civil Rights laws and Equal Credit Opportunity Laws</w:t>
      </w:r>
    </w:p>
    <w:p w14:paraId="147A2CDE" w14:textId="77777777" w:rsidR="006F6EBF" w:rsidRDefault="00E80C0A">
      <w:pPr>
        <w:pStyle w:val="ListParagraph"/>
        <w:numPr>
          <w:ilvl w:val="0"/>
          <w:numId w:val="8"/>
        </w:numPr>
        <w:tabs>
          <w:tab w:val="left" w:pos="1152"/>
        </w:tabs>
        <w:ind w:right="70"/>
        <w:rPr>
          <w:sz w:val="24"/>
        </w:rPr>
      </w:pPr>
      <w:r>
        <w:rPr>
          <w:sz w:val="24"/>
        </w:rPr>
        <w:t>Knowledge of zoning, conforming, and nonconforming uses, eminent domain, building codes and private land-use controls</w:t>
      </w:r>
    </w:p>
    <w:p w14:paraId="147A2CDF"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w:t>
      </w:r>
      <w:r>
        <w:rPr>
          <w:spacing w:val="-2"/>
          <w:sz w:val="24"/>
        </w:rPr>
        <w:t xml:space="preserve"> </w:t>
      </w:r>
      <w:r>
        <w:rPr>
          <w:sz w:val="24"/>
        </w:rPr>
        <w:t>Landlord-Tenant</w:t>
      </w:r>
      <w:r>
        <w:rPr>
          <w:spacing w:val="-1"/>
          <w:sz w:val="24"/>
        </w:rPr>
        <w:t xml:space="preserve"> </w:t>
      </w:r>
      <w:r>
        <w:rPr>
          <w:sz w:val="24"/>
        </w:rPr>
        <w:t>and</w:t>
      </w:r>
      <w:r>
        <w:rPr>
          <w:spacing w:val="1"/>
          <w:sz w:val="24"/>
        </w:rPr>
        <w:t xml:space="preserve"> </w:t>
      </w:r>
      <w:r>
        <w:rPr>
          <w:sz w:val="24"/>
        </w:rPr>
        <w:t>Forcible</w:t>
      </w:r>
      <w:r>
        <w:rPr>
          <w:spacing w:val="-2"/>
          <w:sz w:val="24"/>
        </w:rPr>
        <w:t xml:space="preserve"> </w:t>
      </w:r>
      <w:r>
        <w:rPr>
          <w:sz w:val="24"/>
        </w:rPr>
        <w:t>Entry</w:t>
      </w:r>
      <w:r>
        <w:rPr>
          <w:spacing w:val="-1"/>
          <w:sz w:val="24"/>
        </w:rPr>
        <w:t xml:space="preserve"> </w:t>
      </w:r>
      <w:r>
        <w:rPr>
          <w:sz w:val="24"/>
        </w:rPr>
        <w:t>and</w:t>
      </w:r>
      <w:r>
        <w:rPr>
          <w:spacing w:val="-1"/>
          <w:sz w:val="24"/>
        </w:rPr>
        <w:t xml:space="preserve"> </w:t>
      </w:r>
      <w:r>
        <w:rPr>
          <w:sz w:val="24"/>
        </w:rPr>
        <w:t>Detainer</w:t>
      </w:r>
      <w:r>
        <w:rPr>
          <w:spacing w:val="1"/>
          <w:sz w:val="24"/>
        </w:rPr>
        <w:t xml:space="preserve"> </w:t>
      </w:r>
      <w:r>
        <w:rPr>
          <w:spacing w:val="-4"/>
          <w:sz w:val="24"/>
        </w:rPr>
        <w:t>laws</w:t>
      </w:r>
    </w:p>
    <w:p w14:paraId="147A2CE0" w14:textId="77777777" w:rsidR="006F6EBF" w:rsidRDefault="00E80C0A">
      <w:pPr>
        <w:pStyle w:val="ListParagraph"/>
        <w:numPr>
          <w:ilvl w:val="0"/>
          <w:numId w:val="8"/>
        </w:numPr>
        <w:tabs>
          <w:tab w:val="left" w:pos="1152"/>
        </w:tabs>
        <w:spacing w:line="293" w:lineRule="exact"/>
        <w:rPr>
          <w:sz w:val="24"/>
        </w:rPr>
      </w:pPr>
      <w:r>
        <w:rPr>
          <w:sz w:val="24"/>
        </w:rPr>
        <w:t>Recognize</w:t>
      </w:r>
      <w:r>
        <w:rPr>
          <w:spacing w:val="-5"/>
          <w:sz w:val="24"/>
        </w:rPr>
        <w:t xml:space="preserve"> </w:t>
      </w:r>
      <w:r>
        <w:rPr>
          <w:sz w:val="24"/>
        </w:rPr>
        <w:t>and</w:t>
      </w:r>
      <w:r>
        <w:rPr>
          <w:spacing w:val="1"/>
          <w:sz w:val="24"/>
        </w:rPr>
        <w:t xml:space="preserve"> </w:t>
      </w:r>
      <w:r>
        <w:rPr>
          <w:sz w:val="24"/>
        </w:rPr>
        <w:t>examine</w:t>
      </w:r>
      <w:r>
        <w:rPr>
          <w:spacing w:val="-2"/>
          <w:sz w:val="24"/>
        </w:rPr>
        <w:t xml:space="preserve"> </w:t>
      </w:r>
      <w:r>
        <w:rPr>
          <w:sz w:val="24"/>
        </w:rPr>
        <w:t>the</w:t>
      </w:r>
      <w:r>
        <w:rPr>
          <w:spacing w:val="-2"/>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leases</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Ohio</w:t>
      </w:r>
      <w:r>
        <w:rPr>
          <w:spacing w:val="-1"/>
          <w:sz w:val="24"/>
        </w:rPr>
        <w:t xml:space="preserve"> </w:t>
      </w:r>
      <w:r>
        <w:rPr>
          <w:sz w:val="24"/>
        </w:rPr>
        <w:t xml:space="preserve">Landlord-Tenant </w:t>
      </w:r>
      <w:r>
        <w:rPr>
          <w:spacing w:val="-5"/>
          <w:sz w:val="24"/>
        </w:rPr>
        <w:t>Act</w:t>
      </w:r>
    </w:p>
    <w:p w14:paraId="147A2CE1" w14:textId="77777777" w:rsidR="006F6EBF" w:rsidRDefault="00E80C0A">
      <w:pPr>
        <w:pStyle w:val="ListParagraph"/>
        <w:numPr>
          <w:ilvl w:val="0"/>
          <w:numId w:val="8"/>
        </w:numPr>
        <w:tabs>
          <w:tab w:val="left" w:pos="1152"/>
        </w:tabs>
        <w:spacing w:line="293" w:lineRule="exact"/>
        <w:rPr>
          <w:sz w:val="24"/>
        </w:rPr>
      </w:pPr>
      <w:r>
        <w:rPr>
          <w:sz w:val="24"/>
        </w:rPr>
        <w:t>Knowledge</w:t>
      </w:r>
      <w:r>
        <w:rPr>
          <w:spacing w:val="-3"/>
          <w:sz w:val="24"/>
        </w:rPr>
        <w:t xml:space="preserve"> </w:t>
      </w:r>
      <w:r>
        <w:rPr>
          <w:sz w:val="24"/>
        </w:rPr>
        <w:t>of Ohio’s</w:t>
      </w:r>
      <w:r>
        <w:rPr>
          <w:spacing w:val="-1"/>
          <w:sz w:val="24"/>
        </w:rPr>
        <w:t xml:space="preserve"> </w:t>
      </w:r>
      <w:r>
        <w:rPr>
          <w:sz w:val="24"/>
        </w:rPr>
        <w:t>statute</w:t>
      </w:r>
      <w:r>
        <w:rPr>
          <w:spacing w:val="-2"/>
          <w:sz w:val="24"/>
        </w:rPr>
        <w:t xml:space="preserve"> </w:t>
      </w:r>
      <w:r>
        <w:rPr>
          <w:sz w:val="24"/>
        </w:rPr>
        <w:t>of</w:t>
      </w:r>
      <w:r>
        <w:rPr>
          <w:spacing w:val="-1"/>
          <w:sz w:val="24"/>
        </w:rPr>
        <w:t xml:space="preserve"> </w:t>
      </w:r>
      <w:r>
        <w:rPr>
          <w:sz w:val="24"/>
        </w:rPr>
        <w:t>descent</w:t>
      </w:r>
      <w:r>
        <w:rPr>
          <w:spacing w:val="1"/>
          <w:sz w:val="24"/>
        </w:rPr>
        <w:t xml:space="preserve"> </w:t>
      </w:r>
      <w:r>
        <w:rPr>
          <w:sz w:val="24"/>
        </w:rPr>
        <w:t xml:space="preserve">and </w:t>
      </w:r>
      <w:r>
        <w:rPr>
          <w:spacing w:val="-2"/>
          <w:sz w:val="24"/>
        </w:rPr>
        <w:t>distribution</w:t>
      </w:r>
    </w:p>
    <w:p w14:paraId="147A2CE2" w14:textId="77777777" w:rsidR="006F6EBF" w:rsidRDefault="00E80C0A">
      <w:pPr>
        <w:pStyle w:val="ListParagraph"/>
        <w:numPr>
          <w:ilvl w:val="0"/>
          <w:numId w:val="8"/>
        </w:numPr>
        <w:tabs>
          <w:tab w:val="left" w:pos="1152"/>
        </w:tabs>
        <w:spacing w:line="293" w:lineRule="exact"/>
        <w:rPr>
          <w:sz w:val="24"/>
        </w:rPr>
      </w:pPr>
      <w:r>
        <w:rPr>
          <w:sz w:val="24"/>
        </w:rPr>
        <w:t>Define</w:t>
      </w:r>
      <w:r>
        <w:rPr>
          <w:spacing w:val="-6"/>
          <w:sz w:val="24"/>
        </w:rPr>
        <w:t xml:space="preserve"> </w:t>
      </w:r>
      <w:r>
        <w:rPr>
          <w:sz w:val="24"/>
        </w:rPr>
        <w:t>the</w:t>
      </w:r>
      <w:r>
        <w:rPr>
          <w:spacing w:val="-1"/>
          <w:sz w:val="24"/>
        </w:rPr>
        <w:t xml:space="preserve"> </w:t>
      </w:r>
      <w:r>
        <w:rPr>
          <w:sz w:val="24"/>
        </w:rPr>
        <w:t>terms:</w:t>
      </w:r>
      <w:r>
        <w:rPr>
          <w:spacing w:val="-1"/>
          <w:sz w:val="24"/>
        </w:rPr>
        <w:t xml:space="preserve"> </w:t>
      </w:r>
      <w:r>
        <w:rPr>
          <w:sz w:val="24"/>
        </w:rPr>
        <w:t>real</w:t>
      </w:r>
      <w:r>
        <w:rPr>
          <w:spacing w:val="1"/>
          <w:sz w:val="24"/>
        </w:rPr>
        <w:t xml:space="preserve"> </w:t>
      </w:r>
      <w:r>
        <w:rPr>
          <w:sz w:val="24"/>
        </w:rPr>
        <w:t>and</w:t>
      </w:r>
      <w:r>
        <w:rPr>
          <w:spacing w:val="-1"/>
          <w:sz w:val="24"/>
        </w:rPr>
        <w:t xml:space="preserve"> </w:t>
      </w:r>
      <w:r>
        <w:rPr>
          <w:sz w:val="24"/>
        </w:rPr>
        <w:t>personal</w:t>
      </w:r>
      <w:r>
        <w:rPr>
          <w:spacing w:val="-1"/>
          <w:sz w:val="24"/>
        </w:rPr>
        <w:t xml:space="preserve"> </w:t>
      </w:r>
      <w:r>
        <w:rPr>
          <w:sz w:val="24"/>
        </w:rPr>
        <w:t>property;</w:t>
      </w:r>
      <w:r>
        <w:rPr>
          <w:spacing w:val="-1"/>
          <w:sz w:val="24"/>
        </w:rPr>
        <w:t xml:space="preserve"> </w:t>
      </w:r>
      <w:r>
        <w:rPr>
          <w:sz w:val="24"/>
        </w:rPr>
        <w:t>real</w:t>
      </w:r>
      <w:r>
        <w:rPr>
          <w:spacing w:val="1"/>
          <w:sz w:val="24"/>
        </w:rPr>
        <w:t xml:space="preserve"> </w:t>
      </w:r>
      <w:r>
        <w:rPr>
          <w:sz w:val="24"/>
        </w:rPr>
        <w:t>estate</w:t>
      </w:r>
      <w:r>
        <w:rPr>
          <w:spacing w:val="-2"/>
          <w:sz w:val="24"/>
        </w:rPr>
        <w:t xml:space="preserve"> brokerage</w:t>
      </w:r>
    </w:p>
    <w:p w14:paraId="147A2CE3" w14:textId="77777777" w:rsidR="006F6EBF" w:rsidRDefault="00E80C0A">
      <w:pPr>
        <w:pStyle w:val="ListParagraph"/>
        <w:numPr>
          <w:ilvl w:val="0"/>
          <w:numId w:val="8"/>
        </w:numPr>
        <w:tabs>
          <w:tab w:val="left" w:pos="1152"/>
        </w:tabs>
        <w:spacing w:line="293" w:lineRule="exact"/>
        <w:rPr>
          <w:sz w:val="24"/>
        </w:rPr>
      </w:pPr>
      <w:r>
        <w:rPr>
          <w:sz w:val="24"/>
        </w:rPr>
        <w:t>Distinguish</w:t>
      </w:r>
      <w:r>
        <w:rPr>
          <w:spacing w:val="-4"/>
          <w:sz w:val="24"/>
        </w:rPr>
        <w:t xml:space="preserve"> </w:t>
      </w:r>
      <w:r>
        <w:rPr>
          <w:sz w:val="24"/>
        </w:rPr>
        <w:t>a</w:t>
      </w:r>
      <w:r>
        <w:rPr>
          <w:spacing w:val="-2"/>
          <w:sz w:val="24"/>
        </w:rPr>
        <w:t xml:space="preserve"> </w:t>
      </w:r>
      <w:r>
        <w:rPr>
          <w:sz w:val="24"/>
        </w:rPr>
        <w:t>clear</w:t>
      </w:r>
      <w:r>
        <w:rPr>
          <w:spacing w:val="-1"/>
          <w:sz w:val="24"/>
        </w:rPr>
        <w:t xml:space="preserve"> </w:t>
      </w:r>
      <w:r>
        <w:rPr>
          <w:sz w:val="24"/>
        </w:rPr>
        <w:t>and</w:t>
      </w:r>
      <w:r>
        <w:rPr>
          <w:spacing w:val="1"/>
          <w:sz w:val="24"/>
        </w:rPr>
        <w:t xml:space="preserve"> </w:t>
      </w:r>
      <w:r>
        <w:rPr>
          <w:sz w:val="24"/>
        </w:rPr>
        <w:t>accurate</w:t>
      </w:r>
      <w:r>
        <w:rPr>
          <w:spacing w:val="-3"/>
          <w:sz w:val="24"/>
        </w:rPr>
        <w:t xml:space="preserve"> </w:t>
      </w:r>
      <w:r>
        <w:rPr>
          <w:sz w:val="24"/>
        </w:rPr>
        <w:t>interpretation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laws</w:t>
      </w:r>
      <w:r>
        <w:rPr>
          <w:spacing w:val="1"/>
          <w:sz w:val="24"/>
        </w:rPr>
        <w:t xml:space="preserve"> </w:t>
      </w:r>
      <w:r>
        <w:rPr>
          <w:sz w:val="24"/>
        </w:rPr>
        <w:t>that</w:t>
      </w:r>
      <w:r>
        <w:rPr>
          <w:spacing w:val="-1"/>
          <w:sz w:val="24"/>
        </w:rPr>
        <w:t xml:space="preserve"> </w:t>
      </w:r>
      <w:r>
        <w:rPr>
          <w:sz w:val="24"/>
        </w:rPr>
        <w:t>affect</w:t>
      </w:r>
      <w:r>
        <w:rPr>
          <w:spacing w:val="1"/>
          <w:sz w:val="24"/>
        </w:rPr>
        <w:t xml:space="preserve"> </w:t>
      </w:r>
      <w:r>
        <w:rPr>
          <w:sz w:val="24"/>
        </w:rPr>
        <w:t>real</w:t>
      </w:r>
      <w:r>
        <w:rPr>
          <w:spacing w:val="-1"/>
          <w:sz w:val="24"/>
        </w:rPr>
        <w:t xml:space="preserve"> </w:t>
      </w:r>
      <w:r>
        <w:rPr>
          <w:spacing w:val="-2"/>
          <w:sz w:val="24"/>
        </w:rPr>
        <w:t>estate</w:t>
      </w:r>
    </w:p>
    <w:p w14:paraId="147A2CE4" w14:textId="77777777" w:rsidR="006F6EBF" w:rsidRDefault="00E80C0A">
      <w:pPr>
        <w:pStyle w:val="ListParagraph"/>
        <w:numPr>
          <w:ilvl w:val="0"/>
          <w:numId w:val="8"/>
        </w:numPr>
        <w:tabs>
          <w:tab w:val="left" w:pos="1152"/>
        </w:tabs>
        <w:ind w:right="71"/>
        <w:rPr>
          <w:sz w:val="24"/>
        </w:rPr>
      </w:pPr>
      <w:r>
        <w:rPr>
          <w:sz w:val="24"/>
        </w:rPr>
        <w:t xml:space="preserve">Knowledge of the Law of Agency, licensee’s Fiduciary Duties, and </w:t>
      </w:r>
      <w:proofErr w:type="gramStart"/>
      <w:r>
        <w:rPr>
          <w:sz w:val="24"/>
        </w:rPr>
        <w:t>discuss</w:t>
      </w:r>
      <w:proofErr w:type="gramEnd"/>
      <w:r>
        <w:rPr>
          <w:sz w:val="24"/>
        </w:rPr>
        <w:t xml:space="preserve"> the listing process and </w:t>
      </w:r>
      <w:proofErr w:type="gramStart"/>
      <w:r>
        <w:rPr>
          <w:sz w:val="24"/>
        </w:rPr>
        <w:t>explain</w:t>
      </w:r>
      <w:proofErr w:type="gramEnd"/>
      <w:r>
        <w:rPr>
          <w:sz w:val="24"/>
        </w:rPr>
        <w:t xml:space="preserve"> buyer agency agreements. Knowledge of suspension and/or revocation of licenses</w:t>
      </w:r>
    </w:p>
    <w:p w14:paraId="147A2CE5" w14:textId="77777777" w:rsidR="006F6EBF" w:rsidRDefault="00E80C0A">
      <w:pPr>
        <w:pStyle w:val="ListParagraph"/>
        <w:numPr>
          <w:ilvl w:val="0"/>
          <w:numId w:val="8"/>
        </w:numPr>
        <w:tabs>
          <w:tab w:val="left" w:pos="1152"/>
        </w:tabs>
        <w:spacing w:line="293" w:lineRule="exact"/>
        <w:rPr>
          <w:sz w:val="24"/>
        </w:rPr>
      </w:pPr>
      <w:r>
        <w:rPr>
          <w:sz w:val="24"/>
        </w:rPr>
        <w:t>Compare</w:t>
      </w:r>
      <w:r>
        <w:rPr>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describing</w:t>
      </w:r>
      <w:r>
        <w:rPr>
          <w:spacing w:val="-1"/>
          <w:sz w:val="24"/>
        </w:rPr>
        <w:t xml:space="preserve"> </w:t>
      </w:r>
      <w:r>
        <w:rPr>
          <w:sz w:val="24"/>
        </w:rPr>
        <w:t>real</w:t>
      </w:r>
      <w:r>
        <w:rPr>
          <w:spacing w:val="1"/>
          <w:sz w:val="24"/>
        </w:rPr>
        <w:t xml:space="preserve"> </w:t>
      </w:r>
      <w:r>
        <w:rPr>
          <w:spacing w:val="-2"/>
          <w:sz w:val="24"/>
        </w:rPr>
        <w:t>estate</w:t>
      </w:r>
    </w:p>
    <w:p w14:paraId="147A2CE6" w14:textId="77777777" w:rsidR="006F6EBF" w:rsidRDefault="00E80C0A">
      <w:pPr>
        <w:pStyle w:val="ListParagraph"/>
        <w:numPr>
          <w:ilvl w:val="0"/>
          <w:numId w:val="8"/>
        </w:numPr>
        <w:tabs>
          <w:tab w:val="left" w:pos="1152"/>
        </w:tabs>
        <w:spacing w:line="293" w:lineRule="exact"/>
        <w:rPr>
          <w:sz w:val="24"/>
        </w:rPr>
      </w:pPr>
      <w:r>
        <w:rPr>
          <w:sz w:val="24"/>
        </w:rPr>
        <w:t>Differentiate</w:t>
      </w:r>
      <w:r>
        <w:rPr>
          <w:spacing w:val="-2"/>
          <w:sz w:val="24"/>
        </w:rPr>
        <w:t xml:space="preserve"> </w:t>
      </w:r>
      <w:r>
        <w:rPr>
          <w:sz w:val="24"/>
        </w:rPr>
        <w:t>and</w:t>
      </w:r>
      <w:r>
        <w:rPr>
          <w:spacing w:val="-1"/>
          <w:sz w:val="24"/>
        </w:rPr>
        <w:t xml:space="preserve"> </w:t>
      </w:r>
      <w:r>
        <w:rPr>
          <w:sz w:val="24"/>
        </w:rPr>
        <w:t>discuss</w:t>
      </w:r>
      <w:r>
        <w:rPr>
          <w:spacing w:val="1"/>
          <w:sz w:val="24"/>
        </w:rPr>
        <w:t xml:space="preserve"> </w:t>
      </w:r>
      <w:r>
        <w:rPr>
          <w:sz w:val="24"/>
        </w:rPr>
        <w:t>real</w:t>
      </w:r>
      <w:r>
        <w:rPr>
          <w:spacing w:val="-1"/>
          <w:sz w:val="24"/>
        </w:rPr>
        <w:t xml:space="preserve"> </w:t>
      </w:r>
      <w:r>
        <w:rPr>
          <w:sz w:val="24"/>
        </w:rPr>
        <w:t>estate</w:t>
      </w:r>
      <w:r>
        <w:rPr>
          <w:spacing w:val="-2"/>
          <w:sz w:val="24"/>
        </w:rPr>
        <w:t xml:space="preserve"> </w:t>
      </w:r>
      <w:r>
        <w:rPr>
          <w:sz w:val="24"/>
        </w:rPr>
        <w:t>taxes</w:t>
      </w:r>
      <w:r>
        <w:rPr>
          <w:spacing w:val="-1"/>
          <w:sz w:val="24"/>
        </w:rPr>
        <w:t xml:space="preserve"> </w:t>
      </w:r>
      <w:r>
        <w:rPr>
          <w:sz w:val="24"/>
        </w:rPr>
        <w:t>and</w:t>
      </w:r>
      <w:r>
        <w:rPr>
          <w:spacing w:val="-1"/>
          <w:sz w:val="24"/>
        </w:rPr>
        <w:t xml:space="preserve"> </w:t>
      </w:r>
      <w:r>
        <w:rPr>
          <w:sz w:val="24"/>
        </w:rPr>
        <w:t>other</w:t>
      </w:r>
      <w:r>
        <w:rPr>
          <w:spacing w:val="-1"/>
          <w:sz w:val="24"/>
        </w:rPr>
        <w:t xml:space="preserve"> </w:t>
      </w:r>
      <w:proofErr w:type="gramStart"/>
      <w:r>
        <w:rPr>
          <w:spacing w:val="-2"/>
          <w:sz w:val="24"/>
        </w:rPr>
        <w:t>liens</w:t>
      </w:r>
      <w:proofErr w:type="gramEnd"/>
    </w:p>
    <w:p w14:paraId="147A2CE7" w14:textId="77777777" w:rsidR="006F6EBF" w:rsidRDefault="006F6EBF">
      <w:pPr>
        <w:pStyle w:val="ListParagraph"/>
        <w:spacing w:line="293" w:lineRule="exact"/>
        <w:rPr>
          <w:sz w:val="24"/>
        </w:rPr>
        <w:sectPr w:rsidR="006F6EBF">
          <w:footerReference w:type="default" r:id="rId13"/>
          <w:type w:val="continuous"/>
          <w:pgSz w:w="12240" w:h="15840"/>
          <w:pgMar w:top="360" w:right="1080" w:bottom="1260" w:left="720" w:header="0" w:footer="1060" w:gutter="0"/>
          <w:pgNumType w:start="1"/>
          <w:cols w:space="720"/>
        </w:sectPr>
      </w:pPr>
    </w:p>
    <w:p w14:paraId="147A2CE8" w14:textId="77777777" w:rsidR="006F6EBF" w:rsidRDefault="00E80C0A">
      <w:pPr>
        <w:pStyle w:val="ListParagraph"/>
        <w:numPr>
          <w:ilvl w:val="0"/>
          <w:numId w:val="8"/>
        </w:numPr>
        <w:tabs>
          <w:tab w:val="left" w:pos="1152"/>
        </w:tabs>
        <w:spacing w:before="70"/>
        <w:ind w:right="77"/>
        <w:rPr>
          <w:sz w:val="24"/>
        </w:rPr>
      </w:pPr>
      <w:r>
        <w:rPr>
          <w:sz w:val="24"/>
        </w:rPr>
        <w:lastRenderedPageBreak/>
        <w:t>Explain the essential elements of a valid real estate contract and other legal forms required by Ohio law and knowledge of the different types of contracts</w:t>
      </w:r>
    </w:p>
    <w:p w14:paraId="147A2CE9" w14:textId="77777777" w:rsidR="006F6EBF" w:rsidRDefault="006F6EBF">
      <w:pPr>
        <w:pStyle w:val="BodyText"/>
        <w:ind w:left="0"/>
      </w:pPr>
    </w:p>
    <w:p w14:paraId="147A2CEA" w14:textId="77777777" w:rsidR="006F6EBF" w:rsidRDefault="00E80C0A">
      <w:pPr>
        <w:pStyle w:val="Heading1"/>
      </w:pPr>
      <w:r>
        <w:t>COLLEGE</w:t>
      </w:r>
      <w:r>
        <w:rPr>
          <w:spacing w:val="-4"/>
        </w:rPr>
        <w:t xml:space="preserve"> </w:t>
      </w:r>
      <w:r>
        <w:t>SYLLABUS</w:t>
      </w:r>
      <w:r>
        <w:rPr>
          <w:spacing w:val="-1"/>
        </w:rPr>
        <w:t xml:space="preserve"> </w:t>
      </w:r>
      <w:r>
        <w:rPr>
          <w:spacing w:val="-2"/>
        </w:rPr>
        <w:t>STATEMENTS</w:t>
      </w:r>
    </w:p>
    <w:p w14:paraId="147A2CEB" w14:textId="77777777" w:rsidR="006F6EBF" w:rsidRDefault="00E80C0A">
      <w:pPr>
        <w:pStyle w:val="BodyText"/>
        <w:ind w:left="432"/>
      </w:pPr>
      <w:r>
        <w:t>CSCC required College Syllabus Statements can be found, for your review, on Blackboard under the</w:t>
      </w:r>
      <w:r>
        <w:rPr>
          <w:spacing w:val="40"/>
        </w:rPr>
        <w:t xml:space="preserve"> </w:t>
      </w:r>
      <w:r>
        <w:t>specific “Course Information” tab, including:</w:t>
      </w:r>
    </w:p>
    <w:p w14:paraId="147A2CEC" w14:textId="77777777" w:rsidR="006F6EBF" w:rsidRDefault="00E80C0A">
      <w:pPr>
        <w:pStyle w:val="ListParagraph"/>
        <w:numPr>
          <w:ilvl w:val="0"/>
          <w:numId w:val="7"/>
        </w:numPr>
        <w:tabs>
          <w:tab w:val="left" w:pos="1152"/>
        </w:tabs>
        <w:ind w:right="67"/>
        <w:rPr>
          <w:sz w:val="24"/>
        </w:rPr>
      </w:pPr>
      <w:r>
        <w:rPr>
          <w:sz w:val="24"/>
        </w:rPr>
        <w:t>College</w:t>
      </w:r>
      <w:r>
        <w:rPr>
          <w:spacing w:val="29"/>
          <w:sz w:val="24"/>
        </w:rPr>
        <w:t xml:space="preserve"> </w:t>
      </w:r>
      <w:r>
        <w:rPr>
          <w:sz w:val="24"/>
        </w:rPr>
        <w:t>Information</w:t>
      </w:r>
      <w:r>
        <w:rPr>
          <w:spacing w:val="30"/>
          <w:sz w:val="24"/>
        </w:rPr>
        <w:t xml:space="preserve"> </w:t>
      </w:r>
      <w:r>
        <w:rPr>
          <w:sz w:val="24"/>
        </w:rPr>
        <w:t>and</w:t>
      </w:r>
      <w:r>
        <w:rPr>
          <w:spacing w:val="30"/>
          <w:sz w:val="24"/>
        </w:rPr>
        <w:t xml:space="preserve"> </w:t>
      </w:r>
      <w:r>
        <w:rPr>
          <w:sz w:val="24"/>
        </w:rPr>
        <w:t>Policies</w:t>
      </w:r>
      <w:r>
        <w:rPr>
          <w:spacing w:val="27"/>
          <w:sz w:val="24"/>
        </w:rPr>
        <w:t xml:space="preserve"> </w:t>
      </w:r>
      <w:r>
        <w:rPr>
          <w:sz w:val="24"/>
        </w:rPr>
        <w:t>and</w:t>
      </w:r>
      <w:r>
        <w:rPr>
          <w:spacing w:val="27"/>
          <w:sz w:val="24"/>
        </w:rPr>
        <w:t xml:space="preserve"> </w:t>
      </w:r>
      <w:r>
        <w:rPr>
          <w:sz w:val="24"/>
        </w:rPr>
        <w:t>Student</w:t>
      </w:r>
      <w:r>
        <w:rPr>
          <w:spacing w:val="27"/>
          <w:sz w:val="24"/>
        </w:rPr>
        <w:t xml:space="preserve"> </w:t>
      </w:r>
      <w:r>
        <w:rPr>
          <w:sz w:val="24"/>
        </w:rPr>
        <w:t>Support</w:t>
      </w:r>
      <w:r>
        <w:rPr>
          <w:spacing w:val="28"/>
          <w:sz w:val="24"/>
        </w:rPr>
        <w:t xml:space="preserve"> </w:t>
      </w:r>
      <w:r>
        <w:rPr>
          <w:sz w:val="24"/>
        </w:rPr>
        <w:t>Services.</w:t>
      </w:r>
      <w:r>
        <w:rPr>
          <w:spacing w:val="30"/>
          <w:sz w:val="24"/>
        </w:rPr>
        <w:t xml:space="preserve"> </w:t>
      </w:r>
      <w:r>
        <w:rPr>
          <w:sz w:val="24"/>
        </w:rPr>
        <w:t>Also</w:t>
      </w:r>
      <w:r>
        <w:rPr>
          <w:spacing w:val="28"/>
          <w:sz w:val="24"/>
        </w:rPr>
        <w:t xml:space="preserve"> </w:t>
      </w:r>
      <w:r>
        <w:rPr>
          <w:sz w:val="24"/>
        </w:rPr>
        <w:t>available</w:t>
      </w:r>
      <w:r>
        <w:rPr>
          <w:spacing w:val="27"/>
          <w:sz w:val="24"/>
        </w:rPr>
        <w:t xml:space="preserve"> </w:t>
      </w:r>
      <w:r>
        <w:rPr>
          <w:sz w:val="24"/>
        </w:rPr>
        <w:t>at</w:t>
      </w:r>
      <w:r>
        <w:rPr>
          <w:spacing w:val="28"/>
          <w:sz w:val="24"/>
        </w:rPr>
        <w:t xml:space="preserve"> </w:t>
      </w:r>
      <w:r>
        <w:rPr>
          <w:sz w:val="24"/>
        </w:rPr>
        <w:t>the</w:t>
      </w:r>
      <w:r>
        <w:rPr>
          <w:spacing w:val="30"/>
          <w:sz w:val="24"/>
        </w:rPr>
        <w:t xml:space="preserve"> </w:t>
      </w:r>
      <w:r>
        <w:rPr>
          <w:sz w:val="24"/>
        </w:rPr>
        <w:t>CSCC website - Quick Links “Syllabus Statements”.</w:t>
      </w:r>
    </w:p>
    <w:p w14:paraId="147A2CED" w14:textId="77777777" w:rsidR="006F6EBF" w:rsidRDefault="00E80C0A">
      <w:pPr>
        <w:pStyle w:val="ListParagraph"/>
        <w:numPr>
          <w:ilvl w:val="0"/>
          <w:numId w:val="7"/>
        </w:numPr>
        <w:tabs>
          <w:tab w:val="left" w:pos="1152"/>
        </w:tabs>
        <w:rPr>
          <w:sz w:val="24"/>
        </w:rPr>
      </w:pPr>
      <w:r>
        <w:rPr>
          <w:sz w:val="24"/>
        </w:rPr>
        <w:t>Business</w:t>
      </w:r>
      <w:r>
        <w:rPr>
          <w:spacing w:val="-2"/>
          <w:sz w:val="24"/>
        </w:rPr>
        <w:t xml:space="preserve"> </w:t>
      </w:r>
      <w:r>
        <w:rPr>
          <w:sz w:val="24"/>
        </w:rPr>
        <w:t>Programs</w:t>
      </w:r>
      <w:r>
        <w:rPr>
          <w:spacing w:val="-1"/>
          <w:sz w:val="24"/>
        </w:rPr>
        <w:t xml:space="preserve"> </w:t>
      </w:r>
      <w:r>
        <w:rPr>
          <w:sz w:val="24"/>
        </w:rPr>
        <w:t>Department</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Resources</w:t>
      </w:r>
    </w:p>
    <w:p w14:paraId="147A2CEE" w14:textId="77777777" w:rsidR="006F6EBF" w:rsidRDefault="00E80C0A">
      <w:pPr>
        <w:pStyle w:val="ListParagraph"/>
        <w:numPr>
          <w:ilvl w:val="0"/>
          <w:numId w:val="7"/>
        </w:numPr>
        <w:tabs>
          <w:tab w:val="left" w:pos="1152"/>
        </w:tabs>
        <w:rPr>
          <w:sz w:val="24"/>
        </w:rPr>
      </w:pPr>
      <w:r>
        <w:rPr>
          <w:sz w:val="24"/>
        </w:rPr>
        <w:t>Real</w:t>
      </w:r>
      <w:r>
        <w:rPr>
          <w:spacing w:val="-4"/>
          <w:sz w:val="24"/>
        </w:rPr>
        <w:t xml:space="preserve"> </w:t>
      </w:r>
      <w:r>
        <w:rPr>
          <w:sz w:val="24"/>
        </w:rPr>
        <w:t>Estate</w:t>
      </w:r>
      <w:r>
        <w:rPr>
          <w:spacing w:val="-1"/>
          <w:sz w:val="24"/>
        </w:rPr>
        <w:t xml:space="preserve"> </w:t>
      </w:r>
      <w:r>
        <w:rPr>
          <w:sz w:val="24"/>
        </w:rPr>
        <w:t>Course</w:t>
      </w:r>
      <w:r>
        <w:rPr>
          <w:spacing w:val="-3"/>
          <w:sz w:val="24"/>
        </w:rPr>
        <w:t xml:space="preserve"> </w:t>
      </w:r>
      <w:r>
        <w:rPr>
          <w:sz w:val="24"/>
        </w:rPr>
        <w:t>Specific</w:t>
      </w:r>
      <w:r>
        <w:rPr>
          <w:spacing w:val="-1"/>
          <w:sz w:val="24"/>
        </w:rPr>
        <w:t xml:space="preserve"> </w:t>
      </w:r>
      <w:r>
        <w:rPr>
          <w:sz w:val="24"/>
        </w:rPr>
        <w:t>Syllabus</w:t>
      </w:r>
      <w:r>
        <w:rPr>
          <w:spacing w:val="-2"/>
          <w:sz w:val="24"/>
        </w:rPr>
        <w:t xml:space="preserve"> </w:t>
      </w:r>
      <w:r>
        <w:rPr>
          <w:sz w:val="24"/>
        </w:rPr>
        <w:t>(this</w:t>
      </w:r>
      <w:r>
        <w:rPr>
          <w:spacing w:val="-1"/>
          <w:sz w:val="24"/>
        </w:rPr>
        <w:t xml:space="preserve"> </w:t>
      </w:r>
      <w:r>
        <w:rPr>
          <w:sz w:val="24"/>
        </w:rPr>
        <w:t>document</w:t>
      </w:r>
      <w:r>
        <w:rPr>
          <w:spacing w:val="-1"/>
          <w:sz w:val="24"/>
        </w:rPr>
        <w:t xml:space="preserve"> </w:t>
      </w:r>
      <w:r>
        <w:rPr>
          <w:sz w:val="24"/>
        </w:rPr>
        <w:t>you’re</w:t>
      </w:r>
      <w:r>
        <w:rPr>
          <w:spacing w:val="-3"/>
          <w:sz w:val="24"/>
        </w:rPr>
        <w:t xml:space="preserve"> </w:t>
      </w:r>
      <w:r>
        <w:rPr>
          <w:sz w:val="24"/>
        </w:rPr>
        <w:t>reading) and</w:t>
      </w:r>
      <w:r>
        <w:rPr>
          <w:spacing w:val="-1"/>
          <w:sz w:val="24"/>
        </w:rPr>
        <w:t xml:space="preserve"> </w:t>
      </w:r>
      <w:r>
        <w:rPr>
          <w:sz w:val="24"/>
        </w:rPr>
        <w:t>Course</w:t>
      </w:r>
      <w:r>
        <w:rPr>
          <w:spacing w:val="-3"/>
          <w:sz w:val="24"/>
        </w:rPr>
        <w:t xml:space="preserve"> </w:t>
      </w:r>
      <w:r>
        <w:rPr>
          <w:spacing w:val="-2"/>
          <w:sz w:val="24"/>
        </w:rPr>
        <w:t>Calendar</w:t>
      </w:r>
    </w:p>
    <w:p w14:paraId="147A2CEF" w14:textId="77777777" w:rsidR="006F6EBF" w:rsidRDefault="00E80C0A">
      <w:pPr>
        <w:pStyle w:val="ListParagraph"/>
        <w:numPr>
          <w:ilvl w:val="0"/>
          <w:numId w:val="7"/>
        </w:numPr>
        <w:tabs>
          <w:tab w:val="left" w:pos="1152"/>
        </w:tabs>
        <w:rPr>
          <w:sz w:val="24"/>
        </w:rPr>
      </w:pPr>
      <w:r>
        <w:rPr>
          <w:sz w:val="24"/>
        </w:rPr>
        <w:t>Faculty</w:t>
      </w:r>
      <w:r>
        <w:rPr>
          <w:spacing w:val="-4"/>
          <w:sz w:val="24"/>
        </w:rPr>
        <w:t xml:space="preserve"> </w:t>
      </w:r>
      <w:r>
        <w:rPr>
          <w:spacing w:val="-2"/>
          <w:sz w:val="24"/>
        </w:rPr>
        <w:t>Information</w:t>
      </w:r>
    </w:p>
    <w:p w14:paraId="147A2CF0" w14:textId="77777777" w:rsidR="006F6EBF" w:rsidRDefault="006F6EBF">
      <w:pPr>
        <w:pStyle w:val="BodyText"/>
        <w:ind w:left="0"/>
      </w:pPr>
    </w:p>
    <w:p w14:paraId="147A2CF1" w14:textId="77777777" w:rsidR="006F6EBF" w:rsidRDefault="00E80C0A">
      <w:pPr>
        <w:pStyle w:val="Heading1"/>
      </w:pPr>
      <w:r>
        <w:rPr>
          <w:spacing w:val="-2"/>
        </w:rPr>
        <w:t>BLACKBOARD</w:t>
      </w:r>
    </w:p>
    <w:p w14:paraId="147A2CF2" w14:textId="77777777" w:rsidR="006F6EBF" w:rsidRDefault="00E80C0A">
      <w:pPr>
        <w:spacing w:before="1"/>
        <w:ind w:left="432" w:right="67"/>
        <w:jc w:val="both"/>
        <w:rPr>
          <w:b/>
          <w:i/>
          <w:sz w:val="24"/>
        </w:rPr>
      </w:pPr>
      <w:r>
        <w:rPr>
          <w:sz w:val="24"/>
        </w:rPr>
        <w:t>The</w:t>
      </w:r>
      <w:r>
        <w:rPr>
          <w:spacing w:val="-8"/>
          <w:sz w:val="24"/>
        </w:rPr>
        <w:t xml:space="preserve"> </w:t>
      </w:r>
      <w:r>
        <w:rPr>
          <w:sz w:val="24"/>
        </w:rPr>
        <w:t>syllabus,</w:t>
      </w:r>
      <w:r>
        <w:rPr>
          <w:spacing w:val="-7"/>
          <w:sz w:val="24"/>
        </w:rPr>
        <w:t xml:space="preserve"> </w:t>
      </w:r>
      <w:r>
        <w:rPr>
          <w:sz w:val="24"/>
        </w:rPr>
        <w:t>reading</w:t>
      </w:r>
      <w:r>
        <w:rPr>
          <w:spacing w:val="-6"/>
          <w:sz w:val="24"/>
        </w:rPr>
        <w:t xml:space="preserve"> </w:t>
      </w:r>
      <w:r>
        <w:rPr>
          <w:sz w:val="24"/>
        </w:rPr>
        <w:t>assignments,</w:t>
      </w:r>
      <w:r>
        <w:rPr>
          <w:spacing w:val="-5"/>
          <w:sz w:val="24"/>
        </w:rPr>
        <w:t xml:space="preserve"> </w:t>
      </w:r>
      <w:r>
        <w:rPr>
          <w:sz w:val="24"/>
        </w:rPr>
        <w:t>discussion</w:t>
      </w:r>
      <w:r>
        <w:rPr>
          <w:spacing w:val="-7"/>
          <w:sz w:val="24"/>
        </w:rPr>
        <w:t xml:space="preserve"> </w:t>
      </w:r>
      <w:r>
        <w:rPr>
          <w:sz w:val="24"/>
        </w:rPr>
        <w:t>board</w:t>
      </w:r>
      <w:r>
        <w:rPr>
          <w:spacing w:val="-7"/>
          <w:sz w:val="24"/>
        </w:rPr>
        <w:t xml:space="preserve"> </w:t>
      </w:r>
      <w:r>
        <w:rPr>
          <w:sz w:val="24"/>
        </w:rPr>
        <w:t>assignments</w:t>
      </w:r>
      <w:r>
        <w:rPr>
          <w:spacing w:val="-6"/>
          <w:sz w:val="24"/>
        </w:rPr>
        <w:t xml:space="preserve"> </w:t>
      </w:r>
      <w:r>
        <w:rPr>
          <w:sz w:val="24"/>
        </w:rPr>
        <w:t>(“DBs”),</w:t>
      </w:r>
      <w:r>
        <w:rPr>
          <w:spacing w:val="-7"/>
          <w:sz w:val="24"/>
        </w:rPr>
        <w:t xml:space="preserve"> </w:t>
      </w:r>
      <w:r>
        <w:rPr>
          <w:sz w:val="24"/>
        </w:rPr>
        <w:t>Announcements,</w:t>
      </w:r>
      <w:r>
        <w:rPr>
          <w:spacing w:val="-7"/>
          <w:sz w:val="24"/>
        </w:rPr>
        <w:t xml:space="preserve"> </w:t>
      </w:r>
      <w:r>
        <w:rPr>
          <w:sz w:val="24"/>
        </w:rPr>
        <w:t>etc.</w:t>
      </w:r>
      <w:r>
        <w:rPr>
          <w:spacing w:val="-7"/>
          <w:sz w:val="24"/>
        </w:rPr>
        <w:t xml:space="preserve"> </w:t>
      </w:r>
      <w:r>
        <w:rPr>
          <w:sz w:val="24"/>
        </w:rPr>
        <w:t>will</w:t>
      </w:r>
      <w:r>
        <w:rPr>
          <w:spacing w:val="-6"/>
          <w:sz w:val="24"/>
        </w:rPr>
        <w:t xml:space="preserve"> </w:t>
      </w:r>
      <w:r>
        <w:rPr>
          <w:sz w:val="24"/>
        </w:rPr>
        <w:t xml:space="preserve">be communicated through the “Blackboard System.” Students are responsible for checking Blackboard </w:t>
      </w:r>
      <w:r>
        <w:rPr>
          <w:b/>
          <w:i/>
          <w:sz w:val="24"/>
        </w:rPr>
        <w:t xml:space="preserve">daily </w:t>
      </w:r>
      <w:r>
        <w:rPr>
          <w:sz w:val="24"/>
        </w:rPr>
        <w:t>for</w:t>
      </w:r>
      <w:r>
        <w:rPr>
          <w:spacing w:val="-2"/>
          <w:sz w:val="24"/>
        </w:rPr>
        <w:t xml:space="preserve"> </w:t>
      </w:r>
      <w:r>
        <w:rPr>
          <w:sz w:val="24"/>
        </w:rPr>
        <w:t>updates.</w:t>
      </w:r>
      <w:r>
        <w:rPr>
          <w:spacing w:val="40"/>
          <w:sz w:val="24"/>
        </w:rPr>
        <w:t xml:space="preserve"> </w:t>
      </w:r>
      <w:r>
        <w:rPr>
          <w:b/>
          <w:i/>
          <w:sz w:val="24"/>
          <w:u w:val="single"/>
        </w:rPr>
        <w:t>Always scroll though the Announcements to catch the</w:t>
      </w:r>
      <w:r>
        <w:rPr>
          <w:b/>
          <w:i/>
          <w:spacing w:val="-1"/>
          <w:sz w:val="24"/>
          <w:u w:val="single"/>
        </w:rPr>
        <w:t xml:space="preserve"> </w:t>
      </w:r>
      <w:r>
        <w:rPr>
          <w:b/>
          <w:i/>
          <w:sz w:val="24"/>
          <w:u w:val="single"/>
        </w:rPr>
        <w:t>many great substantive</w:t>
      </w:r>
      <w:r>
        <w:rPr>
          <w:b/>
          <w:i/>
          <w:spacing w:val="-1"/>
          <w:sz w:val="24"/>
          <w:u w:val="single"/>
        </w:rPr>
        <w:t xml:space="preserve"> </w:t>
      </w:r>
      <w:r>
        <w:rPr>
          <w:b/>
          <w:i/>
          <w:sz w:val="24"/>
          <w:u w:val="single"/>
        </w:rPr>
        <w:t>and</w:t>
      </w:r>
      <w:r>
        <w:rPr>
          <w:b/>
          <w:i/>
          <w:sz w:val="24"/>
        </w:rPr>
        <w:t xml:space="preserve"> </w:t>
      </w:r>
      <w:r>
        <w:rPr>
          <w:b/>
          <w:i/>
          <w:sz w:val="24"/>
          <w:u w:val="single"/>
        </w:rPr>
        <w:t>topical announcements that automatically show up at many designated times during the semester.</w:t>
      </w:r>
      <w:r>
        <w:rPr>
          <w:b/>
          <w:i/>
          <w:sz w:val="24"/>
        </w:rPr>
        <w:t xml:space="preserve"> </w:t>
      </w:r>
      <w:r>
        <w:rPr>
          <w:b/>
          <w:i/>
          <w:sz w:val="24"/>
          <w:u w:val="single"/>
        </w:rPr>
        <w:t xml:space="preserve">You don’t get </w:t>
      </w:r>
      <w:proofErr w:type="gramStart"/>
      <w:r>
        <w:rPr>
          <w:b/>
          <w:i/>
          <w:sz w:val="24"/>
          <w:u w:val="single"/>
        </w:rPr>
        <w:t>an automatic</w:t>
      </w:r>
      <w:proofErr w:type="gramEnd"/>
      <w:r>
        <w:rPr>
          <w:b/>
          <w:i/>
          <w:sz w:val="24"/>
          <w:u w:val="single"/>
        </w:rPr>
        <w:t xml:space="preserve"> email notice that these have popped up, so make sure to scroll.</w:t>
      </w:r>
    </w:p>
    <w:p w14:paraId="147A2CF3" w14:textId="77777777" w:rsidR="006F6EBF" w:rsidRDefault="006F6EBF">
      <w:pPr>
        <w:pStyle w:val="BodyText"/>
        <w:ind w:left="0"/>
        <w:rPr>
          <w:b/>
          <w:i/>
        </w:rPr>
      </w:pPr>
    </w:p>
    <w:p w14:paraId="147A2CF4" w14:textId="77777777" w:rsidR="006F6EBF" w:rsidRDefault="00E80C0A">
      <w:pPr>
        <w:pStyle w:val="Heading1"/>
      </w:pPr>
      <w:r>
        <w:t>COURSE</w:t>
      </w:r>
      <w:r>
        <w:rPr>
          <w:spacing w:val="-1"/>
        </w:rPr>
        <w:t xml:space="preserve"> </w:t>
      </w:r>
      <w:r>
        <w:t>MATERIALS</w:t>
      </w:r>
      <w:r>
        <w:rPr>
          <w:spacing w:val="-1"/>
        </w:rPr>
        <w:t xml:space="preserve"> </w:t>
      </w:r>
      <w:r>
        <w:rPr>
          <w:spacing w:val="-2"/>
        </w:rPr>
        <w:t>REQUIRED</w:t>
      </w:r>
    </w:p>
    <w:p w14:paraId="147A2CF5" w14:textId="77777777" w:rsidR="006F6EBF" w:rsidRDefault="00E80C0A">
      <w:pPr>
        <w:pStyle w:val="BodyText"/>
        <w:ind w:left="432" w:right="66"/>
        <w:jc w:val="both"/>
      </w:pPr>
      <w:r>
        <w:t>Text: Real Estate Law; Klayman; Dearborn; 11</w:t>
      </w:r>
      <w:r>
        <w:rPr>
          <w:vertAlign w:val="superscript"/>
        </w:rPr>
        <w:t>th</w:t>
      </w:r>
      <w:r>
        <w:t xml:space="preserve"> Ed., (2022); ISBN: 978-1-0788-2246-6. Published by Dearborn Real Estate Education </w:t>
      </w:r>
      <w:hyperlink r:id="rId14">
        <w:r>
          <w:t>www.dearbornRE.com</w:t>
        </w:r>
      </w:hyperlink>
      <w:r>
        <w:t xml:space="preserve"> and available at the CSCC Bookstore. Additional summaries, handouts and real estate forms on Blackboard. Computer and internet access. </w:t>
      </w:r>
      <w:r>
        <w:rPr>
          <w:b/>
          <w:i/>
        </w:rPr>
        <w:t>Google</w:t>
      </w:r>
      <w:r>
        <w:rPr>
          <w:b/>
          <w:i/>
          <w:spacing w:val="-3"/>
        </w:rPr>
        <w:t xml:space="preserve"> </w:t>
      </w:r>
      <w:r>
        <w:rPr>
          <w:b/>
          <w:i/>
        </w:rPr>
        <w:t>Chrome</w:t>
      </w:r>
      <w:r>
        <w:rPr>
          <w:b/>
          <w:i/>
          <w:spacing w:val="-2"/>
        </w:rPr>
        <w:t xml:space="preserve"> </w:t>
      </w:r>
      <w:r>
        <w:t>is</w:t>
      </w:r>
      <w:r>
        <w:rPr>
          <w:spacing w:val="-2"/>
        </w:rPr>
        <w:t xml:space="preserve"> </w:t>
      </w:r>
      <w:r>
        <w:t>very helpful</w:t>
      </w:r>
      <w:r>
        <w:rPr>
          <w:spacing w:val="-2"/>
        </w:rPr>
        <w:t xml:space="preserve"> </w:t>
      </w:r>
      <w:r>
        <w:t>for</w:t>
      </w:r>
      <w:r>
        <w:rPr>
          <w:spacing w:val="-2"/>
        </w:rPr>
        <w:t xml:space="preserve"> </w:t>
      </w:r>
      <w:r>
        <w:t>using</w:t>
      </w:r>
      <w:r>
        <w:rPr>
          <w:spacing w:val="-1"/>
        </w:rPr>
        <w:t xml:space="preserve"> </w:t>
      </w:r>
      <w:r>
        <w:t>Blackboard and</w:t>
      </w:r>
      <w:r>
        <w:rPr>
          <w:spacing w:val="-2"/>
        </w:rPr>
        <w:t xml:space="preserve"> </w:t>
      </w:r>
      <w:r>
        <w:t>Zoom.</w:t>
      </w:r>
      <w:r>
        <w:rPr>
          <w:spacing w:val="40"/>
        </w:rPr>
        <w:t xml:space="preserve"> </w:t>
      </w:r>
      <w:r>
        <w:t>Your</w:t>
      </w:r>
      <w:r>
        <w:rPr>
          <w:spacing w:val="-2"/>
        </w:rPr>
        <w:t xml:space="preserve"> </w:t>
      </w:r>
      <w:r>
        <w:t>instructor</w:t>
      </w:r>
      <w:r>
        <w:rPr>
          <w:spacing w:val="-2"/>
        </w:rPr>
        <w:t xml:space="preserve"> </w:t>
      </w:r>
      <w:r>
        <w:t>is</w:t>
      </w:r>
      <w:r>
        <w:rPr>
          <w:spacing w:val="-2"/>
        </w:rPr>
        <w:t xml:space="preserve"> </w:t>
      </w:r>
      <w:r>
        <w:t>not an</w:t>
      </w:r>
      <w:r>
        <w:rPr>
          <w:spacing w:val="-2"/>
        </w:rPr>
        <w:t xml:space="preserve"> </w:t>
      </w:r>
      <w:r>
        <w:t>expert</w:t>
      </w:r>
      <w:r>
        <w:rPr>
          <w:spacing w:val="-2"/>
        </w:rPr>
        <w:t xml:space="preserve"> </w:t>
      </w:r>
      <w:r>
        <w:t>in IT. If</w:t>
      </w:r>
      <w:r>
        <w:rPr>
          <w:spacing w:val="-7"/>
        </w:rPr>
        <w:t xml:space="preserve"> </w:t>
      </w:r>
      <w:r>
        <w:t>you</w:t>
      </w:r>
      <w:r>
        <w:rPr>
          <w:spacing w:val="-6"/>
        </w:rPr>
        <w:t xml:space="preserve"> </w:t>
      </w:r>
      <w:r>
        <w:t>are</w:t>
      </w:r>
      <w:r>
        <w:rPr>
          <w:spacing w:val="-8"/>
        </w:rPr>
        <w:t xml:space="preserve"> </w:t>
      </w:r>
      <w:r>
        <w:t>having</w:t>
      </w:r>
      <w:r>
        <w:rPr>
          <w:spacing w:val="-5"/>
        </w:rPr>
        <w:t xml:space="preserve"> </w:t>
      </w:r>
      <w:r>
        <w:t>compatibility</w:t>
      </w:r>
      <w:r>
        <w:rPr>
          <w:spacing w:val="-8"/>
        </w:rPr>
        <w:t xml:space="preserve"> </w:t>
      </w:r>
      <w:r>
        <w:t>issues</w:t>
      </w:r>
      <w:r>
        <w:rPr>
          <w:spacing w:val="-6"/>
        </w:rPr>
        <w:t xml:space="preserve"> </w:t>
      </w:r>
      <w:r>
        <w:t>related</w:t>
      </w:r>
      <w:r>
        <w:rPr>
          <w:spacing w:val="-6"/>
        </w:rPr>
        <w:t xml:space="preserve"> </w:t>
      </w:r>
      <w:r>
        <w:t>to</w:t>
      </w:r>
      <w:r>
        <w:rPr>
          <w:spacing w:val="-5"/>
        </w:rPr>
        <w:t xml:space="preserve"> </w:t>
      </w:r>
      <w:r>
        <w:t>the</w:t>
      </w:r>
      <w:r>
        <w:rPr>
          <w:spacing w:val="-7"/>
        </w:rPr>
        <w:t xml:space="preserve"> </w:t>
      </w:r>
      <w:r>
        <w:t>technology</w:t>
      </w:r>
      <w:r>
        <w:rPr>
          <w:spacing w:val="-5"/>
        </w:rPr>
        <w:t xml:space="preserve"> </w:t>
      </w:r>
      <w:r>
        <w:t>(including</w:t>
      </w:r>
      <w:r>
        <w:rPr>
          <w:spacing w:val="-6"/>
        </w:rPr>
        <w:t xml:space="preserve"> </w:t>
      </w:r>
      <w:r>
        <w:t>taking</w:t>
      </w:r>
      <w:r>
        <w:rPr>
          <w:spacing w:val="-5"/>
        </w:rPr>
        <w:t xml:space="preserve"> </w:t>
      </w:r>
      <w:r>
        <w:t>the</w:t>
      </w:r>
      <w:r>
        <w:rPr>
          <w:spacing w:val="-6"/>
        </w:rPr>
        <w:t xml:space="preserve"> </w:t>
      </w:r>
      <w:r>
        <w:t>Exams),</w:t>
      </w:r>
      <w:r>
        <w:rPr>
          <w:spacing w:val="-6"/>
        </w:rPr>
        <w:t xml:space="preserve"> </w:t>
      </w:r>
      <w:r>
        <w:t>get</w:t>
      </w:r>
      <w:r>
        <w:rPr>
          <w:spacing w:val="-5"/>
        </w:rPr>
        <w:t xml:space="preserve"> </w:t>
      </w:r>
      <w:r>
        <w:t>on</w:t>
      </w:r>
      <w:r>
        <w:rPr>
          <w:spacing w:val="-8"/>
        </w:rPr>
        <w:t xml:space="preserve"> </w:t>
      </w:r>
      <w:r>
        <w:t>top of the problem early, including contacting CSCC’s IT personnel.</w:t>
      </w:r>
    </w:p>
    <w:p w14:paraId="147A2CF6" w14:textId="77777777" w:rsidR="006F6EBF" w:rsidRDefault="006F6EBF">
      <w:pPr>
        <w:pStyle w:val="BodyText"/>
        <w:ind w:left="0"/>
      </w:pPr>
    </w:p>
    <w:p w14:paraId="147A2CF7" w14:textId="77777777" w:rsidR="006F6EBF" w:rsidRDefault="00E80C0A">
      <w:pPr>
        <w:pStyle w:val="Heading1"/>
        <w:spacing w:before="1"/>
      </w:pPr>
      <w:r>
        <w:t>GENERAL</w:t>
      </w:r>
      <w:r>
        <w:rPr>
          <w:spacing w:val="-1"/>
        </w:rPr>
        <w:t xml:space="preserve"> </w:t>
      </w:r>
      <w:r>
        <w:t>INSTRUCTIONAL</w:t>
      </w:r>
      <w:r>
        <w:rPr>
          <w:spacing w:val="-1"/>
        </w:rPr>
        <w:t xml:space="preserve"> </w:t>
      </w:r>
      <w:r>
        <w:rPr>
          <w:spacing w:val="-2"/>
        </w:rPr>
        <w:t>METHODS</w:t>
      </w:r>
    </w:p>
    <w:p w14:paraId="147A2CF8" w14:textId="77777777" w:rsidR="006F6EBF" w:rsidRDefault="00E80C0A">
      <w:pPr>
        <w:pStyle w:val="BodyText"/>
        <w:ind w:left="432" w:right="69"/>
        <w:jc w:val="both"/>
      </w:pPr>
      <w:r>
        <w:rPr>
          <w:spacing w:val="-2"/>
        </w:rPr>
        <w:t>Lecture</w:t>
      </w:r>
      <w:r>
        <w:rPr>
          <w:spacing w:val="-5"/>
        </w:rPr>
        <w:t xml:space="preserve"> </w:t>
      </w:r>
      <w:r>
        <w:rPr>
          <w:spacing w:val="-2"/>
        </w:rPr>
        <w:t>(only</w:t>
      </w:r>
      <w:r>
        <w:rPr>
          <w:spacing w:val="-4"/>
        </w:rPr>
        <w:t xml:space="preserve"> </w:t>
      </w:r>
      <w:r>
        <w:rPr>
          <w:spacing w:val="-2"/>
        </w:rPr>
        <w:t>for</w:t>
      </w:r>
      <w:r>
        <w:rPr>
          <w:spacing w:val="-5"/>
        </w:rPr>
        <w:t xml:space="preserve"> </w:t>
      </w:r>
      <w:r>
        <w:rPr>
          <w:spacing w:val="-2"/>
        </w:rPr>
        <w:t>traditional</w:t>
      </w:r>
      <w:r>
        <w:rPr>
          <w:spacing w:val="-4"/>
        </w:rPr>
        <w:t xml:space="preserve"> </w:t>
      </w:r>
      <w:r>
        <w:rPr>
          <w:spacing w:val="-2"/>
        </w:rPr>
        <w:t>live</w:t>
      </w:r>
      <w:r>
        <w:rPr>
          <w:spacing w:val="-5"/>
        </w:rPr>
        <w:t xml:space="preserve"> </w:t>
      </w:r>
      <w:r>
        <w:rPr>
          <w:spacing w:val="-2"/>
        </w:rPr>
        <w:t>or</w:t>
      </w:r>
      <w:r>
        <w:rPr>
          <w:spacing w:val="-6"/>
        </w:rPr>
        <w:t xml:space="preserve"> </w:t>
      </w:r>
      <w:r>
        <w:rPr>
          <w:spacing w:val="-2"/>
        </w:rPr>
        <w:t>Zoom</w:t>
      </w:r>
      <w:r>
        <w:rPr>
          <w:spacing w:val="-5"/>
        </w:rPr>
        <w:t xml:space="preserve"> </w:t>
      </w:r>
      <w:r>
        <w:rPr>
          <w:spacing w:val="-2"/>
        </w:rPr>
        <w:t>classes), handouts,</w:t>
      </w:r>
      <w:r>
        <w:rPr>
          <w:spacing w:val="-4"/>
        </w:rPr>
        <w:t xml:space="preserve"> </w:t>
      </w:r>
      <w:r>
        <w:rPr>
          <w:spacing w:val="-2"/>
        </w:rPr>
        <w:t>class</w:t>
      </w:r>
      <w:r>
        <w:rPr>
          <w:spacing w:val="-5"/>
        </w:rPr>
        <w:t xml:space="preserve"> </w:t>
      </w:r>
      <w:r>
        <w:rPr>
          <w:spacing w:val="-2"/>
        </w:rPr>
        <w:t>projects,</w:t>
      </w:r>
      <w:r>
        <w:rPr>
          <w:spacing w:val="-4"/>
        </w:rPr>
        <w:t xml:space="preserve"> </w:t>
      </w:r>
      <w:r>
        <w:rPr>
          <w:spacing w:val="-2"/>
        </w:rPr>
        <w:t>problem</w:t>
      </w:r>
      <w:r>
        <w:rPr>
          <w:spacing w:val="-4"/>
        </w:rPr>
        <w:t xml:space="preserve"> </w:t>
      </w:r>
      <w:r>
        <w:rPr>
          <w:spacing w:val="-2"/>
        </w:rPr>
        <w:t>solving,</w:t>
      </w:r>
      <w:r>
        <w:rPr>
          <w:spacing w:val="-5"/>
        </w:rPr>
        <w:t xml:space="preserve"> </w:t>
      </w:r>
      <w:r>
        <w:rPr>
          <w:spacing w:val="-2"/>
        </w:rPr>
        <w:t>case</w:t>
      </w:r>
      <w:r>
        <w:rPr>
          <w:spacing w:val="-6"/>
        </w:rPr>
        <w:t xml:space="preserve"> </w:t>
      </w:r>
      <w:r>
        <w:rPr>
          <w:spacing w:val="-2"/>
        </w:rPr>
        <w:t xml:space="preserve">studies </w:t>
      </w:r>
      <w:r>
        <w:t>and active class participation (through, for online classes, the DBs).</w:t>
      </w:r>
    </w:p>
    <w:p w14:paraId="147A2CF9" w14:textId="77777777" w:rsidR="006F6EBF" w:rsidRDefault="00E80C0A">
      <w:pPr>
        <w:pStyle w:val="ListParagraph"/>
        <w:numPr>
          <w:ilvl w:val="0"/>
          <w:numId w:val="6"/>
        </w:numPr>
        <w:tabs>
          <w:tab w:val="left" w:pos="1152"/>
        </w:tabs>
        <w:ind w:right="66"/>
        <w:jc w:val="both"/>
        <w:rPr>
          <w:rFonts w:ascii="Symbol" w:hAnsi="Symbol"/>
          <w:sz w:val="24"/>
        </w:rPr>
      </w:pPr>
      <w:r>
        <w:rPr>
          <w:sz w:val="24"/>
        </w:rPr>
        <w:t xml:space="preserve">This course utilizes reading assignments from the text, Announcements, DBs, summaries, outlines, quizzes, and examinations. The course should be accessed constantly </w:t>
      </w:r>
      <w:proofErr w:type="gramStart"/>
      <w:r>
        <w:rPr>
          <w:sz w:val="24"/>
        </w:rPr>
        <w:t>in order to</w:t>
      </w:r>
      <w:proofErr w:type="gramEnd"/>
      <w:r>
        <w:rPr>
          <w:sz w:val="24"/>
        </w:rPr>
        <w:t xml:space="preserve"> stay current with posted Announcements and discussion board (DB) conversations.</w:t>
      </w:r>
      <w:r>
        <w:rPr>
          <w:spacing w:val="40"/>
          <w:sz w:val="24"/>
        </w:rPr>
        <w:t xml:space="preserve"> </w:t>
      </w:r>
      <w:r>
        <w:rPr>
          <w:sz w:val="24"/>
        </w:rPr>
        <w:t xml:space="preserve">Both will help you understand the substance of this course and excel in your career and any exams along the </w:t>
      </w:r>
      <w:r>
        <w:rPr>
          <w:spacing w:val="-4"/>
          <w:sz w:val="24"/>
        </w:rPr>
        <w:t>way.</w:t>
      </w:r>
    </w:p>
    <w:p w14:paraId="147A2CFA" w14:textId="77777777" w:rsidR="006F6EBF" w:rsidRDefault="00E80C0A">
      <w:pPr>
        <w:pStyle w:val="ListParagraph"/>
        <w:numPr>
          <w:ilvl w:val="0"/>
          <w:numId w:val="6"/>
        </w:numPr>
        <w:tabs>
          <w:tab w:val="left" w:pos="1152"/>
        </w:tabs>
        <w:ind w:right="71"/>
        <w:jc w:val="both"/>
        <w:rPr>
          <w:rFonts w:ascii="Symbol" w:hAnsi="Symbol"/>
          <w:sz w:val="24"/>
        </w:rPr>
      </w:pPr>
      <w:r>
        <w:rPr>
          <w:sz w:val="24"/>
        </w:rPr>
        <w:t>For college courses, experience shows that breaking up study time into more frequent smaller units</w:t>
      </w:r>
      <w:r>
        <w:rPr>
          <w:spacing w:val="-13"/>
          <w:sz w:val="24"/>
        </w:rPr>
        <w:t xml:space="preserve"> </w:t>
      </w:r>
      <w:r>
        <w:rPr>
          <w:sz w:val="24"/>
        </w:rPr>
        <w:t>is</w:t>
      </w:r>
      <w:r>
        <w:rPr>
          <w:spacing w:val="-15"/>
          <w:sz w:val="24"/>
        </w:rPr>
        <w:t xml:space="preserve"> </w:t>
      </w:r>
      <w:r>
        <w:rPr>
          <w:sz w:val="24"/>
        </w:rPr>
        <w:t>more</w:t>
      </w:r>
      <w:r>
        <w:rPr>
          <w:spacing w:val="-14"/>
          <w:sz w:val="24"/>
        </w:rPr>
        <w:t xml:space="preserve"> </w:t>
      </w:r>
      <w:r>
        <w:rPr>
          <w:sz w:val="24"/>
        </w:rPr>
        <w:t>effective</w:t>
      </w:r>
      <w:r>
        <w:rPr>
          <w:spacing w:val="-14"/>
          <w:sz w:val="24"/>
        </w:rPr>
        <w:t xml:space="preserve"> </w:t>
      </w:r>
      <w:r>
        <w:rPr>
          <w:sz w:val="24"/>
        </w:rPr>
        <w:t>than</w:t>
      </w:r>
      <w:r>
        <w:rPr>
          <w:spacing w:val="-13"/>
          <w:sz w:val="24"/>
        </w:rPr>
        <w:t xml:space="preserve"> </w:t>
      </w:r>
      <w:r>
        <w:rPr>
          <w:sz w:val="24"/>
        </w:rPr>
        <w:t>a</w:t>
      </w:r>
      <w:r>
        <w:rPr>
          <w:spacing w:val="-14"/>
          <w:sz w:val="24"/>
        </w:rPr>
        <w:t xml:space="preserve"> </w:t>
      </w:r>
      <w:r>
        <w:rPr>
          <w:sz w:val="24"/>
        </w:rPr>
        <w:t>few</w:t>
      </w:r>
      <w:r>
        <w:rPr>
          <w:spacing w:val="-14"/>
          <w:sz w:val="24"/>
        </w:rPr>
        <w:t xml:space="preserve"> </w:t>
      </w:r>
      <w:r>
        <w:rPr>
          <w:sz w:val="24"/>
        </w:rPr>
        <w:t>large</w:t>
      </w:r>
      <w:r>
        <w:rPr>
          <w:spacing w:val="-14"/>
          <w:sz w:val="24"/>
        </w:rPr>
        <w:t xml:space="preserve"> </w:t>
      </w:r>
      <w:r>
        <w:rPr>
          <w:sz w:val="24"/>
        </w:rPr>
        <w:t>blocks</w:t>
      </w:r>
      <w:r>
        <w:rPr>
          <w:spacing w:val="-13"/>
          <w:sz w:val="24"/>
        </w:rPr>
        <w:t xml:space="preserve"> </w:t>
      </w:r>
      <w:r>
        <w:rPr>
          <w:sz w:val="24"/>
        </w:rPr>
        <w:t>of</w:t>
      </w:r>
      <w:r>
        <w:rPr>
          <w:spacing w:val="-14"/>
          <w:sz w:val="24"/>
        </w:rPr>
        <w:t xml:space="preserve"> </w:t>
      </w:r>
      <w:r>
        <w:rPr>
          <w:sz w:val="24"/>
        </w:rPr>
        <w:t>time.</w:t>
      </w:r>
      <w:r>
        <w:rPr>
          <w:spacing w:val="-14"/>
          <w:sz w:val="24"/>
        </w:rPr>
        <w:t xml:space="preserve"> </w:t>
      </w:r>
      <w:r>
        <w:rPr>
          <w:sz w:val="24"/>
        </w:rPr>
        <w:t>There</w:t>
      </w:r>
      <w:r>
        <w:rPr>
          <w:spacing w:val="-15"/>
          <w:sz w:val="24"/>
        </w:rPr>
        <w:t xml:space="preserve"> </w:t>
      </w:r>
      <w:r>
        <w:rPr>
          <w:sz w:val="24"/>
        </w:rPr>
        <w:t>are</w:t>
      </w:r>
      <w:r>
        <w:rPr>
          <w:spacing w:val="-12"/>
          <w:sz w:val="24"/>
        </w:rPr>
        <w:t xml:space="preserve"> </w:t>
      </w:r>
      <w:r>
        <w:rPr>
          <w:sz w:val="24"/>
        </w:rPr>
        <w:t>DBs</w:t>
      </w:r>
      <w:r>
        <w:rPr>
          <w:spacing w:val="-13"/>
          <w:sz w:val="24"/>
        </w:rPr>
        <w:t xml:space="preserve"> </w:t>
      </w:r>
      <w:r>
        <w:rPr>
          <w:sz w:val="24"/>
        </w:rPr>
        <w:t>and</w:t>
      </w:r>
      <w:r>
        <w:rPr>
          <w:spacing w:val="-13"/>
          <w:sz w:val="24"/>
        </w:rPr>
        <w:t xml:space="preserve"> </w:t>
      </w:r>
      <w:r>
        <w:rPr>
          <w:sz w:val="24"/>
        </w:rPr>
        <w:t>quizzes</w:t>
      </w:r>
      <w:r>
        <w:rPr>
          <w:spacing w:val="-13"/>
          <w:sz w:val="24"/>
        </w:rPr>
        <w:t xml:space="preserve"> </w:t>
      </w:r>
      <w:r>
        <w:rPr>
          <w:sz w:val="24"/>
        </w:rPr>
        <w:t>due</w:t>
      </w:r>
      <w:r>
        <w:rPr>
          <w:spacing w:val="-14"/>
          <w:sz w:val="24"/>
        </w:rPr>
        <w:t xml:space="preserve"> </w:t>
      </w:r>
      <w:r>
        <w:rPr>
          <w:sz w:val="24"/>
        </w:rPr>
        <w:t>each</w:t>
      </w:r>
      <w:r>
        <w:rPr>
          <w:spacing w:val="-13"/>
          <w:sz w:val="24"/>
        </w:rPr>
        <w:t xml:space="preserve"> </w:t>
      </w:r>
      <w:r>
        <w:rPr>
          <w:sz w:val="24"/>
        </w:rPr>
        <w:t>week. Do not miss those deadlines.</w:t>
      </w:r>
      <w:r>
        <w:rPr>
          <w:spacing w:val="40"/>
          <w:sz w:val="24"/>
        </w:rPr>
        <w:t xml:space="preserve"> </w:t>
      </w:r>
      <w:r>
        <w:rPr>
          <w:sz w:val="24"/>
        </w:rPr>
        <w:t>Experience also shows that doing these tasks as you study each chapter is more beneficial than just cramming prior to the exam.</w:t>
      </w:r>
    </w:p>
    <w:p w14:paraId="147A2CFB" w14:textId="77777777" w:rsidR="006F6EBF" w:rsidRDefault="00E80C0A">
      <w:pPr>
        <w:pStyle w:val="ListParagraph"/>
        <w:numPr>
          <w:ilvl w:val="0"/>
          <w:numId w:val="6"/>
        </w:numPr>
        <w:tabs>
          <w:tab w:val="left" w:pos="1152"/>
        </w:tabs>
        <w:ind w:right="65"/>
        <w:jc w:val="both"/>
        <w:rPr>
          <w:rFonts w:ascii="Symbol" w:hAnsi="Symbol"/>
          <w:sz w:val="24"/>
        </w:rPr>
      </w:pPr>
      <w:r>
        <w:rPr>
          <w:sz w:val="24"/>
        </w:rPr>
        <w:t>There will be two midterm exams and a final exam (discussed below). The assigned materials, including</w:t>
      </w:r>
      <w:r>
        <w:rPr>
          <w:spacing w:val="-13"/>
          <w:sz w:val="24"/>
        </w:rPr>
        <w:t xml:space="preserve"> </w:t>
      </w:r>
      <w:r>
        <w:rPr>
          <w:sz w:val="24"/>
        </w:rPr>
        <w:t>many</w:t>
      </w:r>
      <w:r>
        <w:rPr>
          <w:spacing w:val="-14"/>
          <w:sz w:val="24"/>
        </w:rPr>
        <w:t xml:space="preserve"> </w:t>
      </w:r>
      <w:r>
        <w:rPr>
          <w:sz w:val="24"/>
        </w:rPr>
        <w:t>highly</w:t>
      </w:r>
      <w:r>
        <w:rPr>
          <w:spacing w:val="-15"/>
          <w:sz w:val="24"/>
        </w:rPr>
        <w:t xml:space="preserve"> </w:t>
      </w:r>
      <w:r>
        <w:rPr>
          <w:sz w:val="24"/>
        </w:rPr>
        <w:t>substantive</w:t>
      </w:r>
      <w:r>
        <w:rPr>
          <w:spacing w:val="-14"/>
          <w:sz w:val="24"/>
        </w:rPr>
        <w:t xml:space="preserve"> </w:t>
      </w:r>
      <w:r>
        <w:rPr>
          <w:sz w:val="24"/>
        </w:rPr>
        <w:t>announcements,</w:t>
      </w:r>
      <w:r>
        <w:rPr>
          <w:spacing w:val="-13"/>
          <w:sz w:val="24"/>
        </w:rPr>
        <w:t xml:space="preserve"> </w:t>
      </w:r>
      <w:r>
        <w:rPr>
          <w:sz w:val="24"/>
        </w:rPr>
        <w:t>will</w:t>
      </w:r>
      <w:r>
        <w:rPr>
          <w:spacing w:val="-12"/>
          <w:sz w:val="24"/>
        </w:rPr>
        <w:t xml:space="preserve"> </w:t>
      </w:r>
      <w:r>
        <w:rPr>
          <w:sz w:val="24"/>
        </w:rPr>
        <w:t>prepare</w:t>
      </w:r>
      <w:r>
        <w:rPr>
          <w:spacing w:val="-15"/>
          <w:sz w:val="24"/>
        </w:rPr>
        <w:t xml:space="preserve"> </w:t>
      </w:r>
      <w:r>
        <w:rPr>
          <w:sz w:val="24"/>
        </w:rPr>
        <w:t>you</w:t>
      </w:r>
      <w:r>
        <w:rPr>
          <w:spacing w:val="-13"/>
          <w:sz w:val="24"/>
        </w:rPr>
        <w:t xml:space="preserve"> </w:t>
      </w:r>
      <w:r>
        <w:rPr>
          <w:sz w:val="24"/>
        </w:rPr>
        <w:t>for</w:t>
      </w:r>
      <w:r>
        <w:rPr>
          <w:spacing w:val="-15"/>
          <w:sz w:val="24"/>
        </w:rPr>
        <w:t xml:space="preserve"> </w:t>
      </w:r>
      <w:r>
        <w:rPr>
          <w:sz w:val="24"/>
        </w:rPr>
        <w:t>the</w:t>
      </w:r>
      <w:r>
        <w:rPr>
          <w:spacing w:val="-14"/>
          <w:sz w:val="24"/>
        </w:rPr>
        <w:t xml:space="preserve"> </w:t>
      </w:r>
      <w:r>
        <w:rPr>
          <w:sz w:val="24"/>
        </w:rPr>
        <w:t>exams</w:t>
      </w:r>
      <w:r>
        <w:rPr>
          <w:spacing w:val="-9"/>
          <w:sz w:val="24"/>
        </w:rPr>
        <w:t xml:space="preserve"> </w:t>
      </w:r>
      <w:r>
        <w:rPr>
          <w:sz w:val="24"/>
        </w:rPr>
        <w:t>--</w:t>
      </w:r>
      <w:r>
        <w:rPr>
          <w:spacing w:val="-14"/>
          <w:sz w:val="24"/>
        </w:rPr>
        <w:t xml:space="preserve"> </w:t>
      </w:r>
      <w:r>
        <w:rPr>
          <w:sz w:val="24"/>
        </w:rPr>
        <w:t>if</w:t>
      </w:r>
      <w:r>
        <w:rPr>
          <w:spacing w:val="-13"/>
          <w:sz w:val="24"/>
        </w:rPr>
        <w:t xml:space="preserve"> </w:t>
      </w:r>
      <w:r>
        <w:rPr>
          <w:sz w:val="24"/>
        </w:rPr>
        <w:t>you</w:t>
      </w:r>
      <w:r>
        <w:rPr>
          <w:spacing w:val="-13"/>
          <w:sz w:val="24"/>
        </w:rPr>
        <w:t xml:space="preserve"> </w:t>
      </w:r>
      <w:r>
        <w:rPr>
          <w:sz w:val="24"/>
        </w:rPr>
        <w:t>scroll your Announcements, read them and take advantage of their content.</w:t>
      </w:r>
    </w:p>
    <w:p w14:paraId="147A2CFC" w14:textId="77777777" w:rsidR="006F6EBF" w:rsidRDefault="00E80C0A">
      <w:pPr>
        <w:pStyle w:val="Heading1"/>
        <w:spacing w:before="273"/>
      </w:pPr>
      <w:r>
        <w:t>STANDARDS</w:t>
      </w:r>
      <w:r>
        <w:rPr>
          <w:spacing w:val="-4"/>
        </w:rPr>
        <w:t xml:space="preserve"> </w:t>
      </w:r>
      <w:r>
        <w:t>AND</w:t>
      </w:r>
      <w:r>
        <w:rPr>
          <w:spacing w:val="-1"/>
        </w:rPr>
        <w:t xml:space="preserve"> </w:t>
      </w:r>
      <w:r>
        <w:t>METHODS</w:t>
      </w:r>
      <w:r>
        <w:rPr>
          <w:spacing w:val="-1"/>
        </w:rPr>
        <w:t xml:space="preserve"> </w:t>
      </w:r>
      <w:r>
        <w:t>FOR</w:t>
      </w:r>
      <w:r>
        <w:rPr>
          <w:spacing w:val="-2"/>
        </w:rPr>
        <w:t xml:space="preserve"> </w:t>
      </w:r>
      <w:r>
        <w:t>EVALUATION</w:t>
      </w:r>
      <w:r>
        <w:rPr>
          <w:spacing w:val="1"/>
        </w:rPr>
        <w:t xml:space="preserve"> </w:t>
      </w:r>
      <w:r>
        <w:t>-</w:t>
      </w:r>
      <w:r>
        <w:rPr>
          <w:spacing w:val="-2"/>
        </w:rPr>
        <w:t xml:space="preserve"> </w:t>
      </w:r>
      <w:r>
        <w:rPr>
          <w:spacing w:val="-2"/>
          <w:u w:val="single"/>
        </w:rPr>
        <w:t>GRADING</w:t>
      </w:r>
    </w:p>
    <w:p w14:paraId="147A2CFD" w14:textId="77777777" w:rsidR="006F6EBF" w:rsidRDefault="00E80C0A">
      <w:pPr>
        <w:pStyle w:val="BodyText"/>
        <w:ind w:left="432"/>
        <w:jc w:val="both"/>
      </w:pPr>
      <w:r>
        <w:t>Reference</w:t>
      </w:r>
      <w:r>
        <w:rPr>
          <w:spacing w:val="-5"/>
        </w:rPr>
        <w:t xml:space="preserve"> </w:t>
      </w:r>
      <w:r>
        <w:t>in</w:t>
      </w:r>
      <w:r>
        <w:rPr>
          <w:spacing w:val="-1"/>
        </w:rPr>
        <w:t xml:space="preserve"> </w:t>
      </w:r>
      <w:r>
        <w:t>Blackboard</w:t>
      </w:r>
      <w:r>
        <w:rPr>
          <w:spacing w:val="-1"/>
        </w:rPr>
        <w:t xml:space="preserve"> </w:t>
      </w:r>
      <w:r>
        <w:t>the</w:t>
      </w:r>
      <w:r>
        <w:rPr>
          <w:spacing w:val="-1"/>
        </w:rPr>
        <w:t xml:space="preserve"> </w:t>
      </w:r>
      <w:r>
        <w:t>CSCC</w:t>
      </w:r>
      <w:r>
        <w:rPr>
          <w:spacing w:val="-1"/>
        </w:rPr>
        <w:t xml:space="preserve"> </w:t>
      </w:r>
      <w:r>
        <w:t>College</w:t>
      </w:r>
      <w:r>
        <w:rPr>
          <w:spacing w:val="-3"/>
        </w:rPr>
        <w:t xml:space="preserve"> </w:t>
      </w:r>
      <w:r>
        <w:t>Information</w:t>
      </w:r>
      <w:r>
        <w:rPr>
          <w:spacing w:val="-1"/>
        </w:rPr>
        <w:t xml:space="preserve"> </w:t>
      </w:r>
      <w:r>
        <w:t>and</w:t>
      </w:r>
      <w:r>
        <w:rPr>
          <w:spacing w:val="-1"/>
        </w:rPr>
        <w:t xml:space="preserve"> </w:t>
      </w:r>
      <w:r>
        <w:t>Policies</w:t>
      </w:r>
      <w:r>
        <w:rPr>
          <w:spacing w:val="-3"/>
        </w:rPr>
        <w:t xml:space="preserve"> </w:t>
      </w:r>
      <w:r>
        <w:t>Section</w:t>
      </w:r>
      <w:r>
        <w:rPr>
          <w:spacing w:val="-1"/>
        </w:rPr>
        <w:t xml:space="preserve"> </w:t>
      </w:r>
      <w:r>
        <w:t>on</w:t>
      </w:r>
      <w:r>
        <w:rPr>
          <w:spacing w:val="-1"/>
        </w:rPr>
        <w:t xml:space="preserve"> </w:t>
      </w:r>
      <w:r>
        <w:rPr>
          <w:spacing w:val="-2"/>
        </w:rPr>
        <w:t>“Assessment”.</w:t>
      </w:r>
    </w:p>
    <w:p w14:paraId="147A2CFE" w14:textId="77777777" w:rsidR="006F6EBF" w:rsidRDefault="00E80C0A">
      <w:pPr>
        <w:pStyle w:val="ListParagraph"/>
        <w:numPr>
          <w:ilvl w:val="0"/>
          <w:numId w:val="6"/>
        </w:numPr>
        <w:tabs>
          <w:tab w:val="left" w:pos="1152"/>
        </w:tabs>
        <w:ind w:right="68"/>
        <w:jc w:val="both"/>
        <w:rPr>
          <w:rFonts w:ascii="Symbol" w:hAnsi="Symbol"/>
          <w:sz w:val="24"/>
        </w:rPr>
      </w:pPr>
      <w:r>
        <w:rPr>
          <w:sz w:val="24"/>
        </w:rPr>
        <w:t>Grades for this course will total 1000 points and includes two midterms worth 200 points each (400 total), a final exam worth 300 points, 10 discussion board assignments (the “DBs”) worth 10 points (100 total), and 20 quizzes worth 10 points (200 total).</w:t>
      </w:r>
    </w:p>
    <w:p w14:paraId="147A2CFF" w14:textId="77777777" w:rsidR="006F6EBF" w:rsidRDefault="00E80C0A">
      <w:pPr>
        <w:pStyle w:val="ListParagraph"/>
        <w:numPr>
          <w:ilvl w:val="0"/>
          <w:numId w:val="6"/>
        </w:numPr>
        <w:tabs>
          <w:tab w:val="left" w:pos="1152"/>
        </w:tabs>
        <w:ind w:right="68"/>
        <w:jc w:val="both"/>
        <w:rPr>
          <w:rFonts w:ascii="Symbol" w:hAnsi="Symbol"/>
          <w:sz w:val="24"/>
        </w:rPr>
      </w:pPr>
      <w:r>
        <w:rPr>
          <w:sz w:val="24"/>
        </w:rPr>
        <w:t>All</w:t>
      </w:r>
      <w:r>
        <w:rPr>
          <w:spacing w:val="-5"/>
          <w:sz w:val="24"/>
        </w:rPr>
        <w:t xml:space="preserve"> </w:t>
      </w:r>
      <w:r>
        <w:rPr>
          <w:sz w:val="24"/>
        </w:rPr>
        <w:t>grades</w:t>
      </w:r>
      <w:r>
        <w:rPr>
          <w:spacing w:val="-6"/>
          <w:sz w:val="24"/>
        </w:rPr>
        <w:t xml:space="preserve"> </w:t>
      </w:r>
      <w:r>
        <w:rPr>
          <w:sz w:val="24"/>
        </w:rPr>
        <w:t>will</w:t>
      </w:r>
      <w:r>
        <w:rPr>
          <w:spacing w:val="-5"/>
          <w:sz w:val="24"/>
        </w:rPr>
        <w:t xml:space="preserve"> </w:t>
      </w:r>
      <w:r>
        <w:rPr>
          <w:sz w:val="24"/>
        </w:rPr>
        <w:t>be</w:t>
      </w:r>
      <w:r>
        <w:rPr>
          <w:spacing w:val="-7"/>
          <w:sz w:val="24"/>
        </w:rPr>
        <w:t xml:space="preserve"> </w:t>
      </w:r>
      <w:r>
        <w:rPr>
          <w:sz w:val="24"/>
        </w:rPr>
        <w:t>posted</w:t>
      </w:r>
      <w:r>
        <w:rPr>
          <w:spacing w:val="-8"/>
          <w:sz w:val="24"/>
        </w:rPr>
        <w:t xml:space="preserve"> </w:t>
      </w:r>
      <w:r>
        <w:rPr>
          <w:sz w:val="24"/>
        </w:rPr>
        <w:t>on</w:t>
      </w:r>
      <w:r>
        <w:rPr>
          <w:spacing w:val="-6"/>
          <w:sz w:val="24"/>
        </w:rPr>
        <w:t xml:space="preserve"> </w:t>
      </w:r>
      <w:r>
        <w:rPr>
          <w:sz w:val="24"/>
        </w:rPr>
        <w:t>Blackboard</w:t>
      </w:r>
      <w:r>
        <w:rPr>
          <w:spacing w:val="-7"/>
          <w:sz w:val="24"/>
        </w:rPr>
        <w:t xml:space="preserve"> </w:t>
      </w:r>
      <w:r>
        <w:rPr>
          <w:sz w:val="24"/>
        </w:rPr>
        <w:t>as</w:t>
      </w:r>
      <w:r>
        <w:rPr>
          <w:spacing w:val="-6"/>
          <w:sz w:val="24"/>
        </w:rPr>
        <w:t xml:space="preserve"> </w:t>
      </w:r>
      <w:r>
        <w:rPr>
          <w:sz w:val="24"/>
        </w:rPr>
        <w:t>soon</w:t>
      </w:r>
      <w:r>
        <w:rPr>
          <w:spacing w:val="-6"/>
          <w:sz w:val="24"/>
        </w:rPr>
        <w:t xml:space="preserve"> </w:t>
      </w:r>
      <w:r>
        <w:rPr>
          <w:sz w:val="24"/>
        </w:rPr>
        <w:t>as</w:t>
      </w:r>
      <w:r>
        <w:rPr>
          <w:spacing w:val="-6"/>
          <w:sz w:val="24"/>
        </w:rPr>
        <w:t xml:space="preserve"> </w:t>
      </w:r>
      <w:r>
        <w:rPr>
          <w:sz w:val="24"/>
        </w:rPr>
        <w:t>they</w:t>
      </w:r>
      <w:r>
        <w:rPr>
          <w:spacing w:val="-6"/>
          <w:sz w:val="24"/>
        </w:rPr>
        <w:t xml:space="preserve"> </w:t>
      </w:r>
      <w:r>
        <w:rPr>
          <w:sz w:val="24"/>
        </w:rPr>
        <w:t>are</w:t>
      </w:r>
      <w:r>
        <w:rPr>
          <w:spacing w:val="-8"/>
          <w:sz w:val="24"/>
        </w:rPr>
        <w:t xml:space="preserve"> </w:t>
      </w:r>
      <w:r>
        <w:rPr>
          <w:sz w:val="24"/>
        </w:rPr>
        <w:t>available.</w:t>
      </w:r>
      <w:r>
        <w:rPr>
          <w:spacing w:val="-6"/>
          <w:sz w:val="24"/>
        </w:rPr>
        <w:t xml:space="preserve"> </w:t>
      </w:r>
      <w:r>
        <w:rPr>
          <w:sz w:val="24"/>
        </w:rPr>
        <w:t>The</w:t>
      </w:r>
      <w:r>
        <w:rPr>
          <w:spacing w:val="-7"/>
          <w:sz w:val="24"/>
        </w:rPr>
        <w:t xml:space="preserve"> </w:t>
      </w:r>
      <w:r>
        <w:rPr>
          <w:sz w:val="24"/>
        </w:rPr>
        <w:t>student</w:t>
      </w:r>
      <w:r>
        <w:rPr>
          <w:spacing w:val="-6"/>
          <w:sz w:val="24"/>
        </w:rPr>
        <w:t xml:space="preserve"> </w:t>
      </w:r>
      <w:r>
        <w:rPr>
          <w:sz w:val="24"/>
        </w:rPr>
        <w:t>is</w:t>
      </w:r>
      <w:r>
        <w:rPr>
          <w:spacing w:val="-5"/>
          <w:sz w:val="24"/>
        </w:rPr>
        <w:t xml:space="preserve"> </w:t>
      </w:r>
      <w:r>
        <w:rPr>
          <w:sz w:val="24"/>
        </w:rPr>
        <w:t xml:space="preserve">responsible for </w:t>
      </w:r>
      <w:proofErr w:type="gramStart"/>
      <w:r>
        <w:rPr>
          <w:sz w:val="24"/>
        </w:rPr>
        <w:t>monitoring of</w:t>
      </w:r>
      <w:proofErr w:type="gramEnd"/>
      <w:r>
        <w:rPr>
          <w:sz w:val="24"/>
        </w:rPr>
        <w:t xml:space="preserve"> grades &amp; timely monitoring to </w:t>
      </w:r>
      <w:proofErr w:type="gramStart"/>
      <w:r>
        <w:rPr>
          <w:sz w:val="24"/>
        </w:rPr>
        <w:t>assure</w:t>
      </w:r>
      <w:proofErr w:type="gramEnd"/>
      <w:r>
        <w:rPr>
          <w:sz w:val="24"/>
        </w:rPr>
        <w:t xml:space="preserve"> credit is given for extra credit projects.</w:t>
      </w:r>
    </w:p>
    <w:p w14:paraId="147A2D00" w14:textId="77777777" w:rsidR="006F6EBF" w:rsidRDefault="006F6EBF">
      <w:pPr>
        <w:pStyle w:val="ListParagraph"/>
        <w:jc w:val="both"/>
        <w:rPr>
          <w:rFonts w:ascii="Symbol" w:hAnsi="Symbol"/>
          <w:sz w:val="24"/>
        </w:rPr>
        <w:sectPr w:rsidR="006F6EBF">
          <w:pgSz w:w="12240" w:h="15840"/>
          <w:pgMar w:top="360" w:right="1080" w:bottom="1260" w:left="720" w:header="0" w:footer="1060" w:gutter="0"/>
          <w:cols w:space="720"/>
        </w:sectPr>
      </w:pPr>
    </w:p>
    <w:p w14:paraId="147A2D01" w14:textId="77777777" w:rsidR="006F6EBF" w:rsidRDefault="00E80C0A">
      <w:pPr>
        <w:pStyle w:val="ListParagraph"/>
        <w:numPr>
          <w:ilvl w:val="0"/>
          <w:numId w:val="6"/>
        </w:numPr>
        <w:tabs>
          <w:tab w:val="left" w:pos="1152"/>
        </w:tabs>
        <w:spacing w:before="70"/>
        <w:ind w:right="69"/>
        <w:jc w:val="both"/>
        <w:rPr>
          <w:rFonts w:ascii="Symbol" w:hAnsi="Symbol"/>
          <w:sz w:val="24"/>
        </w:rPr>
      </w:pPr>
      <w:r>
        <w:rPr>
          <w:sz w:val="24"/>
        </w:rPr>
        <w:lastRenderedPageBreak/>
        <w:t>All</w:t>
      </w:r>
      <w:r>
        <w:rPr>
          <w:spacing w:val="-8"/>
          <w:sz w:val="24"/>
        </w:rPr>
        <w:t xml:space="preserve"> </w:t>
      </w:r>
      <w:r>
        <w:rPr>
          <w:sz w:val="24"/>
        </w:rPr>
        <w:t>exams</w:t>
      </w:r>
      <w:r>
        <w:rPr>
          <w:spacing w:val="-8"/>
          <w:sz w:val="24"/>
        </w:rPr>
        <w:t xml:space="preserve"> </w:t>
      </w:r>
      <w:r>
        <w:rPr>
          <w:sz w:val="24"/>
        </w:rPr>
        <w:t>(the</w:t>
      </w:r>
      <w:r>
        <w:rPr>
          <w:spacing w:val="-9"/>
          <w:sz w:val="24"/>
        </w:rPr>
        <w:t xml:space="preserve"> </w:t>
      </w:r>
      <w:r>
        <w:rPr>
          <w:sz w:val="24"/>
        </w:rPr>
        <w:t>midterms</w:t>
      </w:r>
      <w:r>
        <w:rPr>
          <w:spacing w:val="-10"/>
          <w:sz w:val="24"/>
        </w:rPr>
        <w:t xml:space="preserve"> </w:t>
      </w:r>
      <w:r>
        <w:rPr>
          <w:sz w:val="24"/>
        </w:rPr>
        <w:t>and</w:t>
      </w:r>
      <w:r>
        <w:rPr>
          <w:spacing w:val="-8"/>
          <w:sz w:val="24"/>
        </w:rPr>
        <w:t xml:space="preserve"> </w:t>
      </w:r>
      <w:r>
        <w:rPr>
          <w:sz w:val="24"/>
        </w:rPr>
        <w:t>final)</w:t>
      </w:r>
      <w:r>
        <w:rPr>
          <w:spacing w:val="-7"/>
          <w:sz w:val="24"/>
        </w:rPr>
        <w:t xml:space="preserve"> </w:t>
      </w:r>
      <w:r>
        <w:rPr>
          <w:sz w:val="24"/>
        </w:rPr>
        <w:t>tests</w:t>
      </w:r>
      <w:r>
        <w:rPr>
          <w:spacing w:val="-8"/>
          <w:sz w:val="24"/>
        </w:rPr>
        <w:t xml:space="preserve"> </w:t>
      </w:r>
      <w:r>
        <w:rPr>
          <w:sz w:val="24"/>
        </w:rPr>
        <w:t>are</w:t>
      </w:r>
      <w:r>
        <w:rPr>
          <w:spacing w:val="-10"/>
          <w:sz w:val="24"/>
        </w:rPr>
        <w:t xml:space="preserve"> </w:t>
      </w:r>
      <w:r>
        <w:rPr>
          <w:sz w:val="24"/>
        </w:rPr>
        <w:t>closed</w:t>
      </w:r>
      <w:r>
        <w:rPr>
          <w:spacing w:val="-9"/>
          <w:sz w:val="24"/>
        </w:rPr>
        <w:t xml:space="preserve"> </w:t>
      </w:r>
      <w:r>
        <w:rPr>
          <w:sz w:val="24"/>
        </w:rPr>
        <w:t>book</w:t>
      </w:r>
      <w:r>
        <w:rPr>
          <w:spacing w:val="-8"/>
          <w:sz w:val="24"/>
        </w:rPr>
        <w:t xml:space="preserve"> </w:t>
      </w:r>
      <w:r>
        <w:rPr>
          <w:sz w:val="24"/>
        </w:rPr>
        <w:t>and</w:t>
      </w:r>
      <w:r>
        <w:rPr>
          <w:spacing w:val="-8"/>
          <w:sz w:val="24"/>
        </w:rPr>
        <w:t xml:space="preserve"> </w:t>
      </w:r>
      <w:r>
        <w:rPr>
          <w:sz w:val="24"/>
        </w:rPr>
        <w:t>closed</w:t>
      </w:r>
      <w:r>
        <w:rPr>
          <w:spacing w:val="-9"/>
          <w:sz w:val="24"/>
        </w:rPr>
        <w:t xml:space="preserve"> </w:t>
      </w:r>
      <w:r>
        <w:rPr>
          <w:sz w:val="24"/>
        </w:rPr>
        <w:t>notes,</w:t>
      </w:r>
      <w:r>
        <w:rPr>
          <w:spacing w:val="-9"/>
          <w:sz w:val="24"/>
        </w:rPr>
        <w:t xml:space="preserve"> </w:t>
      </w:r>
      <w:r>
        <w:rPr>
          <w:sz w:val="24"/>
        </w:rPr>
        <w:t>are</w:t>
      </w:r>
      <w:r>
        <w:rPr>
          <w:spacing w:val="-10"/>
          <w:sz w:val="24"/>
        </w:rPr>
        <w:t xml:space="preserve"> </w:t>
      </w:r>
      <w:r>
        <w:rPr>
          <w:sz w:val="24"/>
        </w:rPr>
        <w:t>the</w:t>
      </w:r>
      <w:r>
        <w:rPr>
          <w:spacing w:val="-9"/>
          <w:sz w:val="24"/>
        </w:rPr>
        <w:t xml:space="preserve"> </w:t>
      </w:r>
      <w:r>
        <w:rPr>
          <w:sz w:val="24"/>
        </w:rPr>
        <w:t>property</w:t>
      </w:r>
      <w:r>
        <w:rPr>
          <w:spacing w:val="-9"/>
          <w:sz w:val="24"/>
        </w:rPr>
        <w:t xml:space="preserve"> </w:t>
      </w:r>
      <w:r>
        <w:rPr>
          <w:sz w:val="24"/>
        </w:rPr>
        <w:t>of</w:t>
      </w:r>
      <w:r>
        <w:rPr>
          <w:spacing w:val="-9"/>
          <w:sz w:val="24"/>
        </w:rPr>
        <w:t xml:space="preserve"> </w:t>
      </w:r>
      <w:r>
        <w:rPr>
          <w:sz w:val="24"/>
        </w:rPr>
        <w:t xml:space="preserve">the department and never leave the classroom (for </w:t>
      </w:r>
      <w:r>
        <w:rPr>
          <w:i/>
          <w:sz w:val="24"/>
        </w:rPr>
        <w:t xml:space="preserve">traditional/live </w:t>
      </w:r>
      <w:r>
        <w:rPr>
          <w:sz w:val="24"/>
        </w:rPr>
        <w:t xml:space="preserve">classes), nor Testing Center, nor </w:t>
      </w:r>
      <w:proofErr w:type="gramStart"/>
      <w:r>
        <w:rPr>
          <w:sz w:val="24"/>
        </w:rPr>
        <w:t>may</w:t>
      </w:r>
      <w:proofErr w:type="gramEnd"/>
      <w:r>
        <w:rPr>
          <w:sz w:val="24"/>
        </w:rPr>
        <w:t xml:space="preserve"> be copied (for </w:t>
      </w:r>
      <w:r>
        <w:rPr>
          <w:i/>
          <w:sz w:val="24"/>
        </w:rPr>
        <w:t>web classes</w:t>
      </w:r>
      <w:r>
        <w:rPr>
          <w:sz w:val="24"/>
        </w:rPr>
        <w:t>).</w:t>
      </w:r>
    </w:p>
    <w:p w14:paraId="147A2D02" w14:textId="77777777" w:rsidR="006F6EBF" w:rsidRDefault="00E80C0A">
      <w:pPr>
        <w:pStyle w:val="ListParagraph"/>
        <w:numPr>
          <w:ilvl w:val="0"/>
          <w:numId w:val="6"/>
        </w:numPr>
        <w:tabs>
          <w:tab w:val="left" w:pos="1151"/>
        </w:tabs>
        <w:spacing w:line="293" w:lineRule="exact"/>
        <w:ind w:left="1151" w:hanging="359"/>
        <w:jc w:val="both"/>
        <w:rPr>
          <w:rFonts w:ascii="Symbol" w:hAnsi="Symbol"/>
          <w:sz w:val="24"/>
        </w:rPr>
      </w:pPr>
      <w:r>
        <w:rPr>
          <w:sz w:val="24"/>
        </w:rPr>
        <w:t>Grades are</w:t>
      </w:r>
      <w:r>
        <w:rPr>
          <w:spacing w:val="-2"/>
          <w:sz w:val="24"/>
        </w:rPr>
        <w:t xml:space="preserve"> </w:t>
      </w:r>
      <w:r>
        <w:rPr>
          <w:sz w:val="24"/>
        </w:rPr>
        <w:t>on</w:t>
      </w:r>
      <w:r>
        <w:rPr>
          <w:spacing w:val="-1"/>
          <w:sz w:val="24"/>
        </w:rPr>
        <w:t xml:space="preserve"> </w:t>
      </w:r>
      <w:r>
        <w:rPr>
          <w:sz w:val="24"/>
        </w:rPr>
        <w:t>the following</w:t>
      </w:r>
      <w:r>
        <w:rPr>
          <w:spacing w:val="-1"/>
          <w:sz w:val="24"/>
        </w:rPr>
        <w:t xml:space="preserve"> </w:t>
      </w:r>
      <w:r>
        <w:rPr>
          <w:spacing w:val="-2"/>
          <w:sz w:val="24"/>
        </w:rPr>
        <w:t>scale:</w:t>
      </w:r>
    </w:p>
    <w:p w14:paraId="147A2D03" w14:textId="77777777" w:rsidR="006F6EBF" w:rsidRDefault="006F6EBF">
      <w:pPr>
        <w:pStyle w:val="BodyText"/>
        <w:spacing w:before="56"/>
        <w:ind w:left="0"/>
        <w:rPr>
          <w:sz w:val="20"/>
        </w:rPr>
      </w:pPr>
    </w:p>
    <w:tbl>
      <w:tblPr>
        <w:tblW w:w="0" w:type="auto"/>
        <w:tblInd w:w="1469" w:type="dxa"/>
        <w:tblLayout w:type="fixed"/>
        <w:tblCellMar>
          <w:left w:w="0" w:type="dxa"/>
          <w:right w:w="0" w:type="dxa"/>
        </w:tblCellMar>
        <w:tblLook w:val="01E0" w:firstRow="1" w:lastRow="1" w:firstColumn="1" w:lastColumn="1" w:noHBand="0" w:noVBand="0"/>
      </w:tblPr>
      <w:tblGrid>
        <w:gridCol w:w="3354"/>
        <w:gridCol w:w="2717"/>
        <w:gridCol w:w="519"/>
      </w:tblGrid>
      <w:tr w:rsidR="006F6EBF" w14:paraId="147A2D07" w14:textId="77777777">
        <w:trPr>
          <w:trHeight w:val="280"/>
        </w:trPr>
        <w:tc>
          <w:tcPr>
            <w:tcW w:w="3354" w:type="dxa"/>
          </w:tcPr>
          <w:p w14:paraId="147A2D04" w14:textId="77777777" w:rsidR="006F6EBF" w:rsidRDefault="00E80C0A">
            <w:pPr>
              <w:pStyle w:val="TableParagraph"/>
              <w:numPr>
                <w:ilvl w:val="0"/>
                <w:numId w:val="5"/>
              </w:numPr>
              <w:tabs>
                <w:tab w:val="left" w:pos="409"/>
              </w:tabs>
              <w:spacing w:line="261" w:lineRule="exact"/>
              <w:ind w:left="409" w:hanging="359"/>
              <w:rPr>
                <w:sz w:val="24"/>
              </w:rPr>
            </w:pPr>
            <w:r>
              <w:rPr>
                <w:sz w:val="24"/>
              </w:rPr>
              <w:t>900-1000</w:t>
            </w:r>
            <w:r>
              <w:rPr>
                <w:spacing w:val="-1"/>
                <w:sz w:val="24"/>
              </w:rPr>
              <w:t xml:space="preserve"> </w:t>
            </w:r>
            <w:r>
              <w:rPr>
                <w:spacing w:val="-2"/>
                <w:sz w:val="24"/>
              </w:rPr>
              <w:t>points</w:t>
            </w:r>
          </w:p>
        </w:tc>
        <w:tc>
          <w:tcPr>
            <w:tcW w:w="2717" w:type="dxa"/>
          </w:tcPr>
          <w:p w14:paraId="147A2D05" w14:textId="77777777" w:rsidR="006F6EBF" w:rsidRDefault="00E80C0A">
            <w:pPr>
              <w:pStyle w:val="TableParagraph"/>
              <w:spacing w:line="261" w:lineRule="exact"/>
              <w:ind w:left="1377"/>
              <w:rPr>
                <w:sz w:val="24"/>
              </w:rPr>
            </w:pPr>
            <w:r>
              <w:rPr>
                <w:spacing w:val="-2"/>
                <w:sz w:val="24"/>
              </w:rPr>
              <w:t>(90%-100%)</w:t>
            </w:r>
          </w:p>
        </w:tc>
        <w:tc>
          <w:tcPr>
            <w:tcW w:w="519" w:type="dxa"/>
          </w:tcPr>
          <w:p w14:paraId="147A2D06" w14:textId="77777777" w:rsidR="006F6EBF" w:rsidRDefault="00E80C0A">
            <w:pPr>
              <w:pStyle w:val="TableParagraph"/>
              <w:spacing w:line="261" w:lineRule="exact"/>
              <w:jc w:val="center"/>
              <w:rPr>
                <w:sz w:val="24"/>
              </w:rPr>
            </w:pPr>
            <w:r>
              <w:rPr>
                <w:sz w:val="24"/>
              </w:rPr>
              <w:t>=</w:t>
            </w:r>
            <w:r>
              <w:rPr>
                <w:spacing w:val="-3"/>
                <w:sz w:val="24"/>
              </w:rPr>
              <w:t xml:space="preserve"> </w:t>
            </w:r>
            <w:r>
              <w:rPr>
                <w:spacing w:val="-12"/>
                <w:sz w:val="24"/>
              </w:rPr>
              <w:t>A</w:t>
            </w:r>
          </w:p>
        </w:tc>
      </w:tr>
      <w:tr w:rsidR="006F6EBF" w14:paraId="147A2D0B" w14:textId="77777777">
        <w:trPr>
          <w:trHeight w:val="275"/>
        </w:trPr>
        <w:tc>
          <w:tcPr>
            <w:tcW w:w="3354" w:type="dxa"/>
          </w:tcPr>
          <w:p w14:paraId="147A2D08" w14:textId="77777777" w:rsidR="006F6EBF" w:rsidRDefault="00E80C0A">
            <w:pPr>
              <w:pStyle w:val="TableParagraph"/>
              <w:numPr>
                <w:ilvl w:val="0"/>
                <w:numId w:val="4"/>
              </w:numPr>
              <w:tabs>
                <w:tab w:val="left" w:pos="409"/>
              </w:tabs>
              <w:ind w:left="409" w:hanging="359"/>
              <w:rPr>
                <w:sz w:val="24"/>
              </w:rPr>
            </w:pPr>
            <w:r>
              <w:rPr>
                <w:sz w:val="24"/>
              </w:rPr>
              <w:t>800-899</w:t>
            </w:r>
            <w:r>
              <w:rPr>
                <w:spacing w:val="-1"/>
                <w:sz w:val="24"/>
              </w:rPr>
              <w:t xml:space="preserve"> </w:t>
            </w:r>
            <w:r>
              <w:rPr>
                <w:spacing w:val="-2"/>
                <w:sz w:val="24"/>
              </w:rPr>
              <w:t>points</w:t>
            </w:r>
          </w:p>
        </w:tc>
        <w:tc>
          <w:tcPr>
            <w:tcW w:w="2717" w:type="dxa"/>
          </w:tcPr>
          <w:p w14:paraId="147A2D09" w14:textId="77777777" w:rsidR="006F6EBF" w:rsidRDefault="00E80C0A">
            <w:pPr>
              <w:pStyle w:val="TableParagraph"/>
              <w:ind w:left="1377"/>
              <w:rPr>
                <w:sz w:val="24"/>
              </w:rPr>
            </w:pPr>
            <w:r>
              <w:rPr>
                <w:spacing w:val="-2"/>
                <w:sz w:val="24"/>
              </w:rPr>
              <w:t>(80%-</w:t>
            </w:r>
            <w:r>
              <w:rPr>
                <w:spacing w:val="-4"/>
                <w:sz w:val="24"/>
              </w:rPr>
              <w:t>89%)</w:t>
            </w:r>
          </w:p>
        </w:tc>
        <w:tc>
          <w:tcPr>
            <w:tcW w:w="519" w:type="dxa"/>
          </w:tcPr>
          <w:p w14:paraId="147A2D0A" w14:textId="77777777" w:rsidR="006F6EBF" w:rsidRDefault="00E80C0A">
            <w:pPr>
              <w:pStyle w:val="TableParagraph"/>
              <w:ind w:right="13"/>
              <w:jc w:val="center"/>
              <w:rPr>
                <w:sz w:val="24"/>
              </w:rPr>
            </w:pPr>
            <w:r>
              <w:rPr>
                <w:sz w:val="24"/>
              </w:rPr>
              <w:t>=</w:t>
            </w:r>
            <w:r>
              <w:rPr>
                <w:spacing w:val="-3"/>
                <w:sz w:val="24"/>
              </w:rPr>
              <w:t xml:space="preserve"> </w:t>
            </w:r>
            <w:r>
              <w:rPr>
                <w:spacing w:val="-12"/>
                <w:sz w:val="24"/>
              </w:rPr>
              <w:t>B</w:t>
            </w:r>
          </w:p>
        </w:tc>
      </w:tr>
      <w:tr w:rsidR="006F6EBF" w14:paraId="147A2D0F" w14:textId="77777777">
        <w:trPr>
          <w:trHeight w:val="276"/>
        </w:trPr>
        <w:tc>
          <w:tcPr>
            <w:tcW w:w="3354" w:type="dxa"/>
          </w:tcPr>
          <w:p w14:paraId="147A2D0C" w14:textId="77777777" w:rsidR="006F6EBF" w:rsidRDefault="00E80C0A">
            <w:pPr>
              <w:pStyle w:val="TableParagraph"/>
              <w:numPr>
                <w:ilvl w:val="0"/>
                <w:numId w:val="3"/>
              </w:numPr>
              <w:tabs>
                <w:tab w:val="left" w:pos="409"/>
              </w:tabs>
              <w:ind w:left="409" w:hanging="359"/>
              <w:rPr>
                <w:sz w:val="24"/>
              </w:rPr>
            </w:pPr>
            <w:r>
              <w:rPr>
                <w:sz w:val="24"/>
              </w:rPr>
              <w:t>700-799</w:t>
            </w:r>
            <w:r>
              <w:rPr>
                <w:spacing w:val="-1"/>
                <w:sz w:val="24"/>
              </w:rPr>
              <w:t xml:space="preserve"> </w:t>
            </w:r>
            <w:r>
              <w:rPr>
                <w:spacing w:val="-2"/>
                <w:sz w:val="24"/>
              </w:rPr>
              <w:t>points</w:t>
            </w:r>
          </w:p>
        </w:tc>
        <w:tc>
          <w:tcPr>
            <w:tcW w:w="2717" w:type="dxa"/>
          </w:tcPr>
          <w:p w14:paraId="147A2D0D" w14:textId="77777777" w:rsidR="006F6EBF" w:rsidRDefault="00E80C0A">
            <w:pPr>
              <w:pStyle w:val="TableParagraph"/>
              <w:ind w:left="1377"/>
              <w:rPr>
                <w:sz w:val="24"/>
              </w:rPr>
            </w:pPr>
            <w:r>
              <w:rPr>
                <w:spacing w:val="-2"/>
                <w:sz w:val="24"/>
              </w:rPr>
              <w:t>(70%-</w:t>
            </w:r>
            <w:r>
              <w:rPr>
                <w:spacing w:val="-4"/>
                <w:sz w:val="24"/>
              </w:rPr>
              <w:t>79%)</w:t>
            </w:r>
          </w:p>
        </w:tc>
        <w:tc>
          <w:tcPr>
            <w:tcW w:w="519" w:type="dxa"/>
          </w:tcPr>
          <w:p w14:paraId="147A2D0E" w14:textId="77777777" w:rsidR="006F6EBF" w:rsidRDefault="00E80C0A">
            <w:pPr>
              <w:pStyle w:val="TableParagraph"/>
              <w:ind w:right="13"/>
              <w:jc w:val="center"/>
              <w:rPr>
                <w:sz w:val="24"/>
              </w:rPr>
            </w:pPr>
            <w:r>
              <w:rPr>
                <w:sz w:val="24"/>
              </w:rPr>
              <w:t>=</w:t>
            </w:r>
            <w:r>
              <w:rPr>
                <w:spacing w:val="-3"/>
                <w:sz w:val="24"/>
              </w:rPr>
              <w:t xml:space="preserve"> </w:t>
            </w:r>
            <w:r>
              <w:rPr>
                <w:spacing w:val="-12"/>
                <w:sz w:val="24"/>
              </w:rPr>
              <w:t>C</w:t>
            </w:r>
          </w:p>
        </w:tc>
      </w:tr>
      <w:tr w:rsidR="006F6EBF" w14:paraId="147A2D13" w14:textId="77777777">
        <w:trPr>
          <w:trHeight w:val="275"/>
        </w:trPr>
        <w:tc>
          <w:tcPr>
            <w:tcW w:w="3354" w:type="dxa"/>
          </w:tcPr>
          <w:p w14:paraId="147A2D10" w14:textId="77777777" w:rsidR="006F6EBF" w:rsidRDefault="00E80C0A">
            <w:pPr>
              <w:pStyle w:val="TableParagraph"/>
              <w:numPr>
                <w:ilvl w:val="0"/>
                <w:numId w:val="2"/>
              </w:numPr>
              <w:tabs>
                <w:tab w:val="left" w:pos="409"/>
              </w:tabs>
              <w:ind w:left="409" w:hanging="359"/>
              <w:rPr>
                <w:sz w:val="24"/>
              </w:rPr>
            </w:pPr>
            <w:r>
              <w:rPr>
                <w:sz w:val="24"/>
              </w:rPr>
              <w:t>600-699</w:t>
            </w:r>
            <w:r>
              <w:rPr>
                <w:spacing w:val="-1"/>
                <w:sz w:val="24"/>
              </w:rPr>
              <w:t xml:space="preserve"> </w:t>
            </w:r>
            <w:r>
              <w:rPr>
                <w:spacing w:val="-2"/>
                <w:sz w:val="24"/>
              </w:rPr>
              <w:t>points</w:t>
            </w:r>
          </w:p>
        </w:tc>
        <w:tc>
          <w:tcPr>
            <w:tcW w:w="2717" w:type="dxa"/>
          </w:tcPr>
          <w:p w14:paraId="147A2D11" w14:textId="77777777" w:rsidR="006F6EBF" w:rsidRDefault="00E80C0A">
            <w:pPr>
              <w:pStyle w:val="TableParagraph"/>
              <w:ind w:left="1377"/>
              <w:rPr>
                <w:sz w:val="24"/>
              </w:rPr>
            </w:pPr>
            <w:r>
              <w:rPr>
                <w:spacing w:val="-2"/>
                <w:sz w:val="24"/>
              </w:rPr>
              <w:t>(60%-</w:t>
            </w:r>
            <w:r>
              <w:rPr>
                <w:spacing w:val="-4"/>
                <w:sz w:val="24"/>
              </w:rPr>
              <w:t>69%)</w:t>
            </w:r>
          </w:p>
        </w:tc>
        <w:tc>
          <w:tcPr>
            <w:tcW w:w="519" w:type="dxa"/>
          </w:tcPr>
          <w:p w14:paraId="147A2D12" w14:textId="77777777" w:rsidR="006F6EBF" w:rsidRDefault="00E80C0A">
            <w:pPr>
              <w:pStyle w:val="TableParagraph"/>
              <w:jc w:val="center"/>
              <w:rPr>
                <w:sz w:val="24"/>
              </w:rPr>
            </w:pPr>
            <w:r>
              <w:rPr>
                <w:sz w:val="24"/>
              </w:rPr>
              <w:t>=</w:t>
            </w:r>
            <w:r>
              <w:rPr>
                <w:spacing w:val="-3"/>
                <w:sz w:val="24"/>
              </w:rPr>
              <w:t xml:space="preserve"> </w:t>
            </w:r>
            <w:r>
              <w:rPr>
                <w:spacing w:val="-12"/>
                <w:sz w:val="24"/>
              </w:rPr>
              <w:t>D</w:t>
            </w:r>
          </w:p>
        </w:tc>
      </w:tr>
      <w:tr w:rsidR="006F6EBF" w14:paraId="147A2D17" w14:textId="77777777">
        <w:trPr>
          <w:trHeight w:val="280"/>
        </w:trPr>
        <w:tc>
          <w:tcPr>
            <w:tcW w:w="3354" w:type="dxa"/>
          </w:tcPr>
          <w:p w14:paraId="147A2D14" w14:textId="77777777" w:rsidR="006F6EBF" w:rsidRDefault="00E80C0A">
            <w:pPr>
              <w:pStyle w:val="TableParagraph"/>
              <w:numPr>
                <w:ilvl w:val="0"/>
                <w:numId w:val="1"/>
              </w:numPr>
              <w:tabs>
                <w:tab w:val="left" w:pos="409"/>
              </w:tabs>
              <w:spacing w:line="261" w:lineRule="exact"/>
              <w:ind w:left="409" w:hanging="359"/>
              <w:rPr>
                <w:sz w:val="24"/>
              </w:rPr>
            </w:pPr>
            <w:r>
              <w:rPr>
                <w:sz w:val="24"/>
              </w:rPr>
              <w:t>Below</w:t>
            </w:r>
            <w:r>
              <w:rPr>
                <w:spacing w:val="-1"/>
                <w:sz w:val="24"/>
              </w:rPr>
              <w:t xml:space="preserve"> </w:t>
            </w:r>
            <w:r>
              <w:rPr>
                <w:spacing w:val="-5"/>
                <w:sz w:val="24"/>
              </w:rPr>
              <w:t>600</w:t>
            </w:r>
          </w:p>
        </w:tc>
        <w:tc>
          <w:tcPr>
            <w:tcW w:w="2717" w:type="dxa"/>
          </w:tcPr>
          <w:p w14:paraId="147A2D15" w14:textId="77777777" w:rsidR="006F6EBF" w:rsidRDefault="00E80C0A">
            <w:pPr>
              <w:pStyle w:val="TableParagraph"/>
              <w:spacing w:line="261" w:lineRule="exact"/>
              <w:ind w:left="1377"/>
              <w:rPr>
                <w:sz w:val="24"/>
              </w:rPr>
            </w:pPr>
            <w:r>
              <w:rPr>
                <w:spacing w:val="-2"/>
                <w:sz w:val="24"/>
              </w:rPr>
              <w:t>(0%-</w:t>
            </w:r>
            <w:r>
              <w:rPr>
                <w:spacing w:val="-4"/>
                <w:sz w:val="24"/>
              </w:rPr>
              <w:t>59%)</w:t>
            </w:r>
          </w:p>
        </w:tc>
        <w:tc>
          <w:tcPr>
            <w:tcW w:w="519" w:type="dxa"/>
          </w:tcPr>
          <w:p w14:paraId="147A2D16" w14:textId="77777777" w:rsidR="006F6EBF" w:rsidRDefault="00E80C0A">
            <w:pPr>
              <w:pStyle w:val="TableParagraph"/>
              <w:spacing w:line="261" w:lineRule="exact"/>
              <w:ind w:right="27"/>
              <w:jc w:val="center"/>
              <w:rPr>
                <w:sz w:val="24"/>
              </w:rPr>
            </w:pPr>
            <w:r>
              <w:rPr>
                <w:sz w:val="24"/>
              </w:rPr>
              <w:t>=</w:t>
            </w:r>
            <w:r>
              <w:rPr>
                <w:spacing w:val="-1"/>
                <w:sz w:val="24"/>
              </w:rPr>
              <w:t xml:space="preserve"> </w:t>
            </w:r>
            <w:r>
              <w:rPr>
                <w:spacing w:val="-12"/>
                <w:sz w:val="24"/>
              </w:rPr>
              <w:t>E</w:t>
            </w:r>
          </w:p>
        </w:tc>
      </w:tr>
    </w:tbl>
    <w:p w14:paraId="147A2D18" w14:textId="77777777" w:rsidR="006F6EBF" w:rsidRDefault="00E80C0A">
      <w:pPr>
        <w:pStyle w:val="Heading1"/>
        <w:spacing w:before="260"/>
        <w:jc w:val="both"/>
      </w:pPr>
      <w:r>
        <w:t>EXAMS</w:t>
      </w:r>
      <w:r>
        <w:rPr>
          <w:spacing w:val="-4"/>
        </w:rPr>
        <w:t xml:space="preserve"> </w:t>
      </w:r>
      <w:r>
        <w:t>(MIDTERMS</w:t>
      </w:r>
      <w:r>
        <w:rPr>
          <w:spacing w:val="-1"/>
        </w:rPr>
        <w:t xml:space="preserve"> </w:t>
      </w:r>
      <w:r>
        <w:t>&amp;</w:t>
      </w:r>
      <w:r>
        <w:rPr>
          <w:spacing w:val="-2"/>
        </w:rPr>
        <w:t xml:space="preserve"> FINALS)</w:t>
      </w:r>
    </w:p>
    <w:p w14:paraId="147A2D19" w14:textId="77777777" w:rsidR="006F6EBF" w:rsidRDefault="006F6EBF">
      <w:pPr>
        <w:pStyle w:val="BodyText"/>
        <w:ind w:left="0"/>
        <w:rPr>
          <w:b/>
        </w:rPr>
      </w:pPr>
    </w:p>
    <w:p w14:paraId="147A2D1A" w14:textId="77777777" w:rsidR="006F6EBF" w:rsidRDefault="00E80C0A">
      <w:pPr>
        <w:pStyle w:val="BodyText"/>
        <w:spacing w:line="276" w:lineRule="exact"/>
        <w:ind w:left="432"/>
        <w:jc w:val="both"/>
      </w:pPr>
      <w:r>
        <w:t>For</w:t>
      </w:r>
      <w:r>
        <w:rPr>
          <w:spacing w:val="-1"/>
        </w:rPr>
        <w:t xml:space="preserve"> </w:t>
      </w:r>
      <w:r>
        <w:t>traditional live</w:t>
      </w:r>
      <w:r>
        <w:rPr>
          <w:spacing w:val="-2"/>
        </w:rPr>
        <w:t xml:space="preserve"> </w:t>
      </w:r>
      <w:r>
        <w:t>course</w:t>
      </w:r>
      <w:r>
        <w:rPr>
          <w:spacing w:val="-1"/>
        </w:rPr>
        <w:t xml:space="preserve"> </w:t>
      </w:r>
      <w:r>
        <w:rPr>
          <w:spacing w:val="-2"/>
        </w:rPr>
        <w:t>sections</w:t>
      </w:r>
    </w:p>
    <w:p w14:paraId="147A2D1B" w14:textId="77777777" w:rsidR="006F6EBF" w:rsidRDefault="00E80C0A">
      <w:pPr>
        <w:pStyle w:val="ListParagraph"/>
        <w:numPr>
          <w:ilvl w:val="0"/>
          <w:numId w:val="6"/>
        </w:numPr>
        <w:tabs>
          <w:tab w:val="left" w:pos="1152"/>
        </w:tabs>
        <w:ind w:right="70"/>
        <w:jc w:val="both"/>
        <w:rPr>
          <w:rFonts w:ascii="Symbol" w:hAnsi="Symbol"/>
          <w:sz w:val="24"/>
        </w:rPr>
      </w:pPr>
      <w:r>
        <w:rPr>
          <w:sz w:val="24"/>
        </w:rPr>
        <w:t>All</w:t>
      </w:r>
      <w:r>
        <w:rPr>
          <w:spacing w:val="-4"/>
          <w:sz w:val="24"/>
        </w:rPr>
        <w:t xml:space="preserve"> </w:t>
      </w:r>
      <w:r>
        <w:rPr>
          <w:sz w:val="24"/>
        </w:rPr>
        <w:t>exams</w:t>
      </w:r>
      <w:r>
        <w:rPr>
          <w:spacing w:val="-4"/>
          <w:sz w:val="24"/>
        </w:rPr>
        <w:t xml:space="preserve"> </w:t>
      </w:r>
      <w:r>
        <w:rPr>
          <w:sz w:val="24"/>
        </w:rPr>
        <w:t>must</w:t>
      </w:r>
      <w:r>
        <w:rPr>
          <w:spacing w:val="-4"/>
          <w:sz w:val="24"/>
        </w:rPr>
        <w:t xml:space="preserve"> </w:t>
      </w:r>
      <w:r>
        <w:rPr>
          <w:sz w:val="24"/>
        </w:rPr>
        <w:t>be</w:t>
      </w:r>
      <w:r>
        <w:rPr>
          <w:spacing w:val="-7"/>
          <w:sz w:val="24"/>
        </w:rPr>
        <w:t xml:space="preserve"> </w:t>
      </w:r>
      <w:r>
        <w:rPr>
          <w:sz w:val="24"/>
        </w:rPr>
        <w:t>taken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classroom</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due</w:t>
      </w:r>
      <w:r>
        <w:rPr>
          <w:spacing w:val="-5"/>
          <w:sz w:val="24"/>
        </w:rPr>
        <w:t xml:space="preserve"> </w:t>
      </w:r>
      <w:r>
        <w:rPr>
          <w:sz w:val="24"/>
        </w:rPr>
        <w:t>date</w:t>
      </w:r>
      <w:r>
        <w:rPr>
          <w:spacing w:val="-4"/>
          <w:sz w:val="24"/>
        </w:rPr>
        <w:t xml:space="preserve"> </w:t>
      </w:r>
      <w:r>
        <w:rPr>
          <w:sz w:val="24"/>
        </w:rPr>
        <w:t>unless</w:t>
      </w:r>
      <w:r>
        <w:rPr>
          <w:spacing w:val="-4"/>
          <w:sz w:val="24"/>
        </w:rPr>
        <w:t xml:space="preserve"> </w:t>
      </w:r>
      <w:r>
        <w:rPr>
          <w:sz w:val="24"/>
        </w:rPr>
        <w:t>otherwise</w:t>
      </w:r>
      <w:r>
        <w:rPr>
          <w:spacing w:val="-4"/>
          <w:sz w:val="24"/>
        </w:rPr>
        <w:t xml:space="preserve"> </w:t>
      </w:r>
      <w:r>
        <w:rPr>
          <w:sz w:val="24"/>
        </w:rPr>
        <w:t>arranged</w:t>
      </w:r>
      <w:r>
        <w:rPr>
          <w:spacing w:val="-4"/>
          <w:sz w:val="24"/>
        </w:rPr>
        <w:t xml:space="preserve"> </w:t>
      </w:r>
      <w:r>
        <w:rPr>
          <w:sz w:val="24"/>
        </w:rPr>
        <w:t xml:space="preserve">in advance. No </w:t>
      </w:r>
      <w:proofErr w:type="gramStart"/>
      <w:r>
        <w:rPr>
          <w:sz w:val="24"/>
        </w:rPr>
        <w:t>head phones</w:t>
      </w:r>
      <w:proofErr w:type="gramEnd"/>
      <w:r>
        <w:rPr>
          <w:sz w:val="24"/>
        </w:rPr>
        <w:t xml:space="preserve"> or ear buds during tests. Bring a No. 2 pencil. No phones or other devices can be</w:t>
      </w:r>
      <w:r>
        <w:rPr>
          <w:spacing w:val="-8"/>
          <w:sz w:val="24"/>
        </w:rPr>
        <w:t xml:space="preserve"> </w:t>
      </w:r>
      <w:r>
        <w:rPr>
          <w:sz w:val="24"/>
        </w:rPr>
        <w:t>used</w:t>
      </w:r>
      <w:r>
        <w:rPr>
          <w:spacing w:val="-5"/>
          <w:sz w:val="24"/>
        </w:rPr>
        <w:t xml:space="preserve"> </w:t>
      </w:r>
      <w:r>
        <w:rPr>
          <w:sz w:val="24"/>
        </w:rPr>
        <w:t>as</w:t>
      </w:r>
      <w:r>
        <w:rPr>
          <w:spacing w:val="-7"/>
          <w:sz w:val="24"/>
        </w:rPr>
        <w:t xml:space="preserve"> </w:t>
      </w:r>
      <w:r>
        <w:rPr>
          <w:sz w:val="24"/>
        </w:rPr>
        <w:t>calculators.</w:t>
      </w:r>
      <w:r>
        <w:rPr>
          <w:spacing w:val="-4"/>
          <w:sz w:val="24"/>
        </w:rPr>
        <w:t xml:space="preserve"> </w:t>
      </w:r>
      <w:r>
        <w:rPr>
          <w:sz w:val="24"/>
        </w:rPr>
        <w:t>Students</w:t>
      </w:r>
      <w:r>
        <w:rPr>
          <w:spacing w:val="-7"/>
          <w:sz w:val="24"/>
        </w:rPr>
        <w:t xml:space="preserve"> </w:t>
      </w:r>
      <w:r>
        <w:rPr>
          <w:sz w:val="24"/>
        </w:rPr>
        <w:t>arriving</w:t>
      </w:r>
      <w:r>
        <w:rPr>
          <w:spacing w:val="-7"/>
          <w:sz w:val="24"/>
        </w:rPr>
        <w:t xml:space="preserve"> </w:t>
      </w:r>
      <w:r>
        <w:rPr>
          <w:sz w:val="24"/>
        </w:rPr>
        <w:t>late</w:t>
      </w:r>
      <w:r>
        <w:rPr>
          <w:spacing w:val="-8"/>
          <w:sz w:val="24"/>
        </w:rPr>
        <w:t xml:space="preserve"> </w:t>
      </w:r>
      <w:r>
        <w:rPr>
          <w:sz w:val="24"/>
        </w:rPr>
        <w:t>for</w:t>
      </w:r>
      <w:r>
        <w:rPr>
          <w:spacing w:val="-8"/>
          <w:sz w:val="24"/>
        </w:rPr>
        <w:t xml:space="preserve"> </w:t>
      </w:r>
      <w:r>
        <w:rPr>
          <w:sz w:val="24"/>
        </w:rPr>
        <w:t>live</w:t>
      </w:r>
      <w:r>
        <w:rPr>
          <w:spacing w:val="-8"/>
          <w:sz w:val="24"/>
        </w:rPr>
        <w:t xml:space="preserve"> </w:t>
      </w:r>
      <w:r>
        <w:rPr>
          <w:sz w:val="24"/>
        </w:rPr>
        <w:t>tests</w:t>
      </w:r>
      <w:r>
        <w:rPr>
          <w:spacing w:val="-7"/>
          <w:sz w:val="24"/>
        </w:rPr>
        <w:t xml:space="preserve"> </w:t>
      </w:r>
      <w:r>
        <w:rPr>
          <w:sz w:val="24"/>
        </w:rPr>
        <w:t>will</w:t>
      </w:r>
      <w:r>
        <w:rPr>
          <w:spacing w:val="-7"/>
          <w:sz w:val="24"/>
        </w:rPr>
        <w:t xml:space="preserve"> </w:t>
      </w:r>
      <w:r>
        <w:rPr>
          <w:sz w:val="24"/>
        </w:rPr>
        <w:t>not</w:t>
      </w:r>
      <w:r>
        <w:rPr>
          <w:spacing w:val="-7"/>
          <w:sz w:val="24"/>
        </w:rPr>
        <w:t xml:space="preserve"> </w:t>
      </w:r>
      <w:r>
        <w:rPr>
          <w:sz w:val="24"/>
        </w:rPr>
        <w:t>receive</w:t>
      </w:r>
      <w:r>
        <w:rPr>
          <w:spacing w:val="-8"/>
          <w:sz w:val="24"/>
        </w:rPr>
        <w:t xml:space="preserve"> </w:t>
      </w:r>
      <w:r>
        <w:rPr>
          <w:sz w:val="24"/>
        </w:rPr>
        <w:t>extra</w:t>
      </w:r>
      <w:r>
        <w:rPr>
          <w:spacing w:val="-8"/>
          <w:sz w:val="24"/>
        </w:rPr>
        <w:t xml:space="preserve"> </w:t>
      </w:r>
      <w:r>
        <w:rPr>
          <w:sz w:val="24"/>
        </w:rPr>
        <w:t>time.</w:t>
      </w:r>
      <w:r>
        <w:rPr>
          <w:spacing w:val="-5"/>
          <w:sz w:val="24"/>
        </w:rPr>
        <w:t xml:space="preserve"> </w:t>
      </w:r>
      <w:r>
        <w:rPr>
          <w:sz w:val="24"/>
        </w:rPr>
        <w:t>If</w:t>
      </w:r>
      <w:r>
        <w:rPr>
          <w:spacing w:val="-9"/>
          <w:sz w:val="24"/>
        </w:rPr>
        <w:t xml:space="preserve"> </w:t>
      </w:r>
      <w:r>
        <w:rPr>
          <w:sz w:val="24"/>
        </w:rPr>
        <w:t>a</w:t>
      </w:r>
      <w:r>
        <w:rPr>
          <w:spacing w:val="-6"/>
          <w:sz w:val="24"/>
        </w:rPr>
        <w:t xml:space="preserve"> </w:t>
      </w:r>
      <w:r>
        <w:rPr>
          <w:sz w:val="24"/>
        </w:rPr>
        <w:t>student arrives</w:t>
      </w:r>
      <w:r>
        <w:rPr>
          <w:spacing w:val="-9"/>
          <w:sz w:val="24"/>
        </w:rPr>
        <w:t xml:space="preserve"> </w:t>
      </w:r>
      <w:r>
        <w:rPr>
          <w:sz w:val="24"/>
        </w:rPr>
        <w:t>late</w:t>
      </w:r>
      <w:r>
        <w:rPr>
          <w:spacing w:val="-7"/>
          <w:sz w:val="24"/>
        </w:rPr>
        <w:t xml:space="preserve"> </w:t>
      </w:r>
      <w:r>
        <w:rPr>
          <w:sz w:val="24"/>
        </w:rPr>
        <w:t>enough</w:t>
      </w:r>
      <w:r>
        <w:rPr>
          <w:spacing w:val="-8"/>
          <w:sz w:val="24"/>
        </w:rPr>
        <w:t xml:space="preserve"> </w:t>
      </w:r>
      <w:r>
        <w:rPr>
          <w:sz w:val="24"/>
        </w:rPr>
        <w:t>that</w:t>
      </w:r>
      <w:r>
        <w:rPr>
          <w:spacing w:val="-8"/>
          <w:sz w:val="24"/>
        </w:rPr>
        <w:t xml:space="preserve"> </w:t>
      </w:r>
      <w:r>
        <w:rPr>
          <w:sz w:val="24"/>
        </w:rPr>
        <w:t>another</w:t>
      </w:r>
      <w:r>
        <w:rPr>
          <w:spacing w:val="-9"/>
          <w:sz w:val="24"/>
        </w:rPr>
        <w:t xml:space="preserve"> </w:t>
      </w:r>
      <w:r>
        <w:rPr>
          <w:sz w:val="24"/>
        </w:rPr>
        <w:t>student</w:t>
      </w:r>
      <w:r>
        <w:rPr>
          <w:spacing w:val="-8"/>
          <w:sz w:val="24"/>
        </w:rPr>
        <w:t xml:space="preserve"> </w:t>
      </w:r>
      <w:r>
        <w:rPr>
          <w:sz w:val="24"/>
        </w:rPr>
        <w:t>has</w:t>
      </w:r>
      <w:r>
        <w:rPr>
          <w:spacing w:val="-8"/>
          <w:sz w:val="24"/>
        </w:rPr>
        <w:t xml:space="preserve"> </w:t>
      </w:r>
      <w:r>
        <w:rPr>
          <w:sz w:val="24"/>
        </w:rPr>
        <w:t>already</w:t>
      </w:r>
      <w:r>
        <w:rPr>
          <w:spacing w:val="-8"/>
          <w:sz w:val="24"/>
        </w:rPr>
        <w:t xml:space="preserve"> </w:t>
      </w:r>
      <w:r>
        <w:rPr>
          <w:sz w:val="24"/>
        </w:rPr>
        <w:t>FINISHED</w:t>
      </w:r>
      <w:r>
        <w:rPr>
          <w:spacing w:val="-9"/>
          <w:sz w:val="24"/>
        </w:rPr>
        <w:t xml:space="preserve"> </w:t>
      </w:r>
      <w:r>
        <w:rPr>
          <w:sz w:val="24"/>
        </w:rPr>
        <w:t>the</w:t>
      </w:r>
      <w:r>
        <w:rPr>
          <w:spacing w:val="-9"/>
          <w:sz w:val="24"/>
        </w:rPr>
        <w:t xml:space="preserve"> </w:t>
      </w:r>
      <w:r>
        <w:rPr>
          <w:sz w:val="24"/>
        </w:rPr>
        <w:t>exam,</w:t>
      </w:r>
      <w:r>
        <w:rPr>
          <w:spacing w:val="-8"/>
          <w:sz w:val="24"/>
        </w:rPr>
        <w:t xml:space="preserve"> </w:t>
      </w:r>
      <w:r>
        <w:rPr>
          <w:sz w:val="24"/>
        </w:rPr>
        <w:t>the</w:t>
      </w:r>
      <w:r>
        <w:rPr>
          <w:spacing w:val="-9"/>
          <w:sz w:val="24"/>
        </w:rPr>
        <w:t xml:space="preserve"> </w:t>
      </w:r>
      <w:r>
        <w:rPr>
          <w:sz w:val="24"/>
        </w:rPr>
        <w:t>late</w:t>
      </w:r>
      <w:r>
        <w:rPr>
          <w:spacing w:val="-9"/>
          <w:sz w:val="24"/>
        </w:rPr>
        <w:t xml:space="preserve"> </w:t>
      </w:r>
      <w:r>
        <w:rPr>
          <w:sz w:val="24"/>
        </w:rPr>
        <w:t>student</w:t>
      </w:r>
      <w:r>
        <w:rPr>
          <w:spacing w:val="-8"/>
          <w:sz w:val="24"/>
        </w:rPr>
        <w:t xml:space="preserve"> </w:t>
      </w:r>
      <w:r>
        <w:rPr>
          <w:sz w:val="24"/>
        </w:rPr>
        <w:t>cannot take the test. There are no exceptions.</w:t>
      </w:r>
    </w:p>
    <w:p w14:paraId="147A2D1C" w14:textId="77777777" w:rsidR="006F6EBF" w:rsidRDefault="00E80C0A">
      <w:pPr>
        <w:pStyle w:val="BodyText"/>
        <w:spacing w:before="275" w:line="276" w:lineRule="exact"/>
        <w:ind w:left="432"/>
        <w:jc w:val="both"/>
      </w:pPr>
      <w:r>
        <w:rPr>
          <w:color w:val="000000"/>
          <w:highlight w:val="yellow"/>
        </w:rPr>
        <w:t>For</w:t>
      </w:r>
      <w:r>
        <w:rPr>
          <w:color w:val="000000"/>
          <w:spacing w:val="-2"/>
          <w:highlight w:val="yellow"/>
        </w:rPr>
        <w:t xml:space="preserve"> </w:t>
      </w:r>
      <w:r>
        <w:rPr>
          <w:color w:val="000000"/>
          <w:highlight w:val="yellow"/>
        </w:rPr>
        <w:t>Web classes (which</w:t>
      </w:r>
      <w:r>
        <w:rPr>
          <w:color w:val="000000"/>
          <w:spacing w:val="-1"/>
          <w:highlight w:val="yellow"/>
        </w:rPr>
        <w:t xml:space="preserve"> </w:t>
      </w:r>
      <w:r>
        <w:rPr>
          <w:color w:val="000000"/>
          <w:highlight w:val="yellow"/>
        </w:rPr>
        <w:t xml:space="preserve">is our </w:t>
      </w:r>
      <w:r>
        <w:rPr>
          <w:color w:val="000000"/>
          <w:spacing w:val="-2"/>
          <w:highlight w:val="yellow"/>
        </w:rPr>
        <w:t>class)</w:t>
      </w:r>
    </w:p>
    <w:p w14:paraId="147A2D1D" w14:textId="77777777" w:rsidR="006F6EBF" w:rsidRDefault="00E80C0A">
      <w:pPr>
        <w:pStyle w:val="ListParagraph"/>
        <w:numPr>
          <w:ilvl w:val="0"/>
          <w:numId w:val="6"/>
        </w:numPr>
        <w:tabs>
          <w:tab w:val="left" w:pos="1152"/>
        </w:tabs>
        <w:ind w:right="69"/>
        <w:jc w:val="both"/>
        <w:rPr>
          <w:rFonts w:ascii="Symbol" w:hAnsi="Symbol"/>
          <w:sz w:val="24"/>
        </w:rPr>
      </w:pPr>
      <w:r>
        <w:rPr>
          <w:color w:val="000000"/>
          <w:sz w:val="24"/>
          <w:highlight w:val="yellow"/>
        </w:rPr>
        <w:t>Normally, prior to the COVID-19 Pandemic, all exams had to be taken at a Columbus State</w:t>
      </w:r>
      <w:r>
        <w:rPr>
          <w:color w:val="000000"/>
          <w:sz w:val="24"/>
        </w:rPr>
        <w:t xml:space="preserve"> </w:t>
      </w:r>
      <w:r>
        <w:rPr>
          <w:color w:val="000000"/>
          <w:sz w:val="24"/>
          <w:highlight w:val="yellow"/>
        </w:rPr>
        <w:t>College Testing Center or otherwise with the permission of the Testing Center at remote sites.</w:t>
      </w:r>
      <w:r>
        <w:rPr>
          <w:color w:val="000000"/>
          <w:sz w:val="24"/>
        </w:rPr>
        <w:t xml:space="preserve"> </w:t>
      </w:r>
      <w:r>
        <w:rPr>
          <w:b/>
          <w:i/>
          <w:color w:val="000000"/>
          <w:sz w:val="24"/>
          <w:highlight w:val="yellow"/>
          <w:u w:val="single"/>
        </w:rPr>
        <w:t>Now, however, you still take your Exams at home in the same manner you take your quizzes,</w:t>
      </w:r>
      <w:r>
        <w:rPr>
          <w:b/>
          <w:i/>
          <w:color w:val="000000"/>
          <w:sz w:val="24"/>
        </w:rPr>
        <w:t xml:space="preserve"> </w:t>
      </w:r>
      <w:r>
        <w:rPr>
          <w:b/>
          <w:i/>
          <w:color w:val="000000"/>
          <w:sz w:val="24"/>
          <w:highlight w:val="yellow"/>
          <w:u w:val="single"/>
        </w:rPr>
        <w:t>except that they are closed book, no help and no repeats.</w:t>
      </w:r>
      <w:r>
        <w:rPr>
          <w:b/>
          <w:i/>
          <w:color w:val="000000"/>
          <w:spacing w:val="40"/>
          <w:sz w:val="24"/>
          <w:highlight w:val="yellow"/>
          <w:u w:val="single"/>
        </w:rPr>
        <w:t xml:space="preserve"> </w:t>
      </w:r>
      <w:r>
        <w:rPr>
          <w:b/>
          <w:i/>
          <w:color w:val="000000"/>
          <w:sz w:val="24"/>
          <w:highlight w:val="yellow"/>
          <w:u w:val="single"/>
        </w:rPr>
        <w:t>There are no make-</w:t>
      </w:r>
      <w:proofErr w:type="gramStart"/>
      <w:r>
        <w:rPr>
          <w:b/>
          <w:i/>
          <w:color w:val="000000"/>
          <w:sz w:val="24"/>
          <w:highlight w:val="yellow"/>
          <w:u w:val="single"/>
        </w:rPr>
        <w:t>ups</w:t>
      </w:r>
      <w:proofErr w:type="gramEnd"/>
      <w:r>
        <w:rPr>
          <w:b/>
          <w:i/>
          <w:color w:val="000000"/>
          <w:sz w:val="24"/>
          <w:highlight w:val="yellow"/>
          <w:u w:val="single"/>
        </w:rPr>
        <w:t xml:space="preserve"> for exams.</w:t>
      </w:r>
    </w:p>
    <w:p w14:paraId="147A2D1E" w14:textId="77777777" w:rsidR="006F6EBF" w:rsidRDefault="006F6EBF">
      <w:pPr>
        <w:pStyle w:val="BodyText"/>
        <w:ind w:left="0"/>
        <w:rPr>
          <w:b/>
          <w:i/>
        </w:rPr>
      </w:pPr>
    </w:p>
    <w:p w14:paraId="147A2D1F" w14:textId="77777777" w:rsidR="006F6EBF" w:rsidRDefault="00E80C0A">
      <w:pPr>
        <w:pStyle w:val="Heading1"/>
      </w:pPr>
      <w:r>
        <w:t>LATE ASSIGNMENT</w:t>
      </w:r>
      <w:r>
        <w:rPr>
          <w:spacing w:val="-3"/>
        </w:rPr>
        <w:t xml:space="preserve"> </w:t>
      </w:r>
      <w:r>
        <w:rPr>
          <w:spacing w:val="-2"/>
        </w:rPr>
        <w:t>POLICY</w:t>
      </w:r>
    </w:p>
    <w:p w14:paraId="147A2D20" w14:textId="77777777" w:rsidR="006F6EBF" w:rsidRDefault="00E80C0A">
      <w:pPr>
        <w:pStyle w:val="BodyText"/>
        <w:ind w:left="432" w:right="67"/>
        <w:jc w:val="both"/>
      </w:pPr>
      <w:r>
        <w:t>The</w:t>
      </w:r>
      <w:r>
        <w:rPr>
          <w:spacing w:val="-8"/>
        </w:rPr>
        <w:t xml:space="preserve"> </w:t>
      </w:r>
      <w:r>
        <w:t>Course</w:t>
      </w:r>
      <w:r>
        <w:rPr>
          <w:spacing w:val="-9"/>
        </w:rPr>
        <w:t xml:space="preserve"> </w:t>
      </w:r>
      <w:r>
        <w:t>Calendar</w:t>
      </w:r>
      <w:r>
        <w:rPr>
          <w:spacing w:val="-8"/>
        </w:rPr>
        <w:t xml:space="preserve"> </w:t>
      </w:r>
      <w:r>
        <w:t>is</w:t>
      </w:r>
      <w:r>
        <w:rPr>
          <w:spacing w:val="-7"/>
        </w:rPr>
        <w:t xml:space="preserve"> </w:t>
      </w:r>
      <w:r>
        <w:t>your</w:t>
      </w:r>
      <w:r>
        <w:rPr>
          <w:spacing w:val="-8"/>
        </w:rPr>
        <w:t xml:space="preserve"> </w:t>
      </w:r>
      <w:r>
        <w:t>best</w:t>
      </w:r>
      <w:r>
        <w:rPr>
          <w:spacing w:val="-7"/>
        </w:rPr>
        <w:t xml:space="preserve"> </w:t>
      </w:r>
      <w:r>
        <w:t>friend</w:t>
      </w:r>
      <w:r>
        <w:rPr>
          <w:spacing w:val="-6"/>
        </w:rPr>
        <w:t xml:space="preserve"> </w:t>
      </w:r>
      <w:r>
        <w:t>and</w:t>
      </w:r>
      <w:r>
        <w:rPr>
          <w:spacing w:val="-7"/>
        </w:rPr>
        <w:t xml:space="preserve"> </w:t>
      </w:r>
      <w:r>
        <w:t>must</w:t>
      </w:r>
      <w:r>
        <w:rPr>
          <w:spacing w:val="-4"/>
        </w:rPr>
        <w:t xml:space="preserve"> </w:t>
      </w:r>
      <w:r>
        <w:t>be</w:t>
      </w:r>
      <w:r>
        <w:rPr>
          <w:spacing w:val="-8"/>
        </w:rPr>
        <w:t xml:space="preserve"> </w:t>
      </w:r>
      <w:r>
        <w:t>consulted</w:t>
      </w:r>
      <w:r>
        <w:rPr>
          <w:spacing w:val="-8"/>
        </w:rPr>
        <w:t xml:space="preserve"> </w:t>
      </w:r>
      <w:r>
        <w:t>daily.</w:t>
      </w:r>
      <w:r>
        <w:rPr>
          <w:spacing w:val="40"/>
        </w:rPr>
        <w:t xml:space="preserve"> </w:t>
      </w:r>
      <w:r>
        <w:t>It</w:t>
      </w:r>
      <w:r>
        <w:rPr>
          <w:spacing w:val="-7"/>
        </w:rPr>
        <w:t xml:space="preserve"> </w:t>
      </w:r>
      <w:r>
        <w:t>gives</w:t>
      </w:r>
      <w:r>
        <w:rPr>
          <w:spacing w:val="-7"/>
        </w:rPr>
        <w:t xml:space="preserve"> </w:t>
      </w:r>
      <w:r>
        <w:t>deadlines</w:t>
      </w:r>
      <w:r>
        <w:rPr>
          <w:spacing w:val="-5"/>
        </w:rPr>
        <w:t xml:space="preserve"> </w:t>
      </w:r>
      <w:r>
        <w:t>(dates</w:t>
      </w:r>
      <w:r>
        <w:rPr>
          <w:spacing w:val="-8"/>
        </w:rPr>
        <w:t xml:space="preserve"> </w:t>
      </w:r>
      <w:r>
        <w:t>by</w:t>
      </w:r>
      <w:r>
        <w:rPr>
          <w:spacing w:val="-7"/>
        </w:rPr>
        <w:t xml:space="preserve"> </w:t>
      </w:r>
      <w:r>
        <w:t>which something</w:t>
      </w:r>
      <w:r>
        <w:rPr>
          <w:spacing w:val="-8"/>
        </w:rPr>
        <w:t xml:space="preserve"> </w:t>
      </w:r>
      <w:r>
        <w:t>must</w:t>
      </w:r>
      <w:r>
        <w:rPr>
          <w:spacing w:val="-7"/>
        </w:rPr>
        <w:t xml:space="preserve"> </w:t>
      </w:r>
      <w:r>
        <w:t>be</w:t>
      </w:r>
      <w:r>
        <w:rPr>
          <w:spacing w:val="-9"/>
        </w:rPr>
        <w:t xml:space="preserve"> </w:t>
      </w:r>
      <w:r>
        <w:t>fully</w:t>
      </w:r>
      <w:r>
        <w:rPr>
          <w:spacing w:val="-10"/>
        </w:rPr>
        <w:t xml:space="preserve"> </w:t>
      </w:r>
      <w:r>
        <w:t>completed).</w:t>
      </w:r>
      <w:r>
        <w:rPr>
          <w:spacing w:val="40"/>
        </w:rPr>
        <w:t xml:space="preserve"> </w:t>
      </w:r>
      <w:r>
        <w:t>No</w:t>
      </w:r>
      <w:r>
        <w:rPr>
          <w:spacing w:val="-9"/>
        </w:rPr>
        <w:t xml:space="preserve"> </w:t>
      </w:r>
      <w:r>
        <w:t>late</w:t>
      </w:r>
      <w:r>
        <w:rPr>
          <w:spacing w:val="-9"/>
        </w:rPr>
        <w:t xml:space="preserve"> </w:t>
      </w:r>
      <w:r>
        <w:t>assignments</w:t>
      </w:r>
      <w:r>
        <w:rPr>
          <w:spacing w:val="-8"/>
        </w:rPr>
        <w:t xml:space="preserve"> </w:t>
      </w:r>
      <w:r>
        <w:t>(assignments,</w:t>
      </w:r>
      <w:r>
        <w:rPr>
          <w:spacing w:val="-8"/>
        </w:rPr>
        <w:t xml:space="preserve"> </w:t>
      </w:r>
      <w:r>
        <w:t>quizzes,</w:t>
      </w:r>
      <w:r>
        <w:rPr>
          <w:spacing w:val="-8"/>
        </w:rPr>
        <w:t xml:space="preserve"> </w:t>
      </w:r>
      <w:r>
        <w:t>homework,</w:t>
      </w:r>
      <w:r>
        <w:rPr>
          <w:spacing w:val="-9"/>
        </w:rPr>
        <w:t xml:space="preserve"> </w:t>
      </w:r>
      <w:r>
        <w:t>discussion boards,</w:t>
      </w:r>
      <w:r>
        <w:rPr>
          <w:spacing w:val="-15"/>
        </w:rPr>
        <w:t xml:space="preserve"> </w:t>
      </w:r>
      <w:r>
        <w:t>etc.)</w:t>
      </w:r>
      <w:r>
        <w:rPr>
          <w:spacing w:val="-15"/>
        </w:rPr>
        <w:t xml:space="preserve"> </w:t>
      </w:r>
      <w:r>
        <w:t>will</w:t>
      </w:r>
      <w:r>
        <w:rPr>
          <w:spacing w:val="-15"/>
        </w:rPr>
        <w:t xml:space="preserve"> </w:t>
      </w:r>
      <w:r>
        <w:t>be</w:t>
      </w:r>
      <w:r>
        <w:rPr>
          <w:spacing w:val="-15"/>
        </w:rPr>
        <w:t xml:space="preserve"> </w:t>
      </w:r>
      <w:r>
        <w:t>accepted</w:t>
      </w:r>
      <w:r>
        <w:rPr>
          <w:spacing w:val="-15"/>
        </w:rPr>
        <w:t xml:space="preserve"> </w:t>
      </w:r>
      <w:r>
        <w:t>for</w:t>
      </w:r>
      <w:r>
        <w:rPr>
          <w:spacing w:val="-15"/>
        </w:rPr>
        <w:t xml:space="preserve"> </w:t>
      </w:r>
      <w:r>
        <w:t>any</w:t>
      </w:r>
      <w:r>
        <w:rPr>
          <w:spacing w:val="-15"/>
        </w:rPr>
        <w:t xml:space="preserve"> </w:t>
      </w:r>
      <w:r>
        <w:t>reason.</w:t>
      </w:r>
      <w:r>
        <w:rPr>
          <w:spacing w:val="-15"/>
        </w:rPr>
        <w:t xml:space="preserve"> </w:t>
      </w:r>
      <w:r>
        <w:t>Any</w:t>
      </w:r>
      <w:r>
        <w:rPr>
          <w:spacing w:val="-15"/>
        </w:rPr>
        <w:t xml:space="preserve"> </w:t>
      </w:r>
      <w:r>
        <w:t>assignment</w:t>
      </w:r>
      <w:r>
        <w:rPr>
          <w:spacing w:val="-15"/>
        </w:rPr>
        <w:t xml:space="preserve"> </w:t>
      </w:r>
      <w:r>
        <w:t>completed,</w:t>
      </w:r>
      <w:r>
        <w:rPr>
          <w:spacing w:val="-15"/>
        </w:rPr>
        <w:t xml:space="preserve"> </w:t>
      </w:r>
      <w:r>
        <w:t>submitted,</w:t>
      </w:r>
      <w:r>
        <w:rPr>
          <w:spacing w:val="-15"/>
        </w:rPr>
        <w:t xml:space="preserve"> </w:t>
      </w:r>
      <w:r>
        <w:t>or</w:t>
      </w:r>
      <w:r>
        <w:rPr>
          <w:spacing w:val="-15"/>
        </w:rPr>
        <w:t xml:space="preserve"> </w:t>
      </w:r>
      <w:r>
        <w:t>posted</w:t>
      </w:r>
      <w:r>
        <w:rPr>
          <w:spacing w:val="-15"/>
        </w:rPr>
        <w:t xml:space="preserve"> </w:t>
      </w:r>
      <w:r>
        <w:t>after</w:t>
      </w:r>
      <w:r>
        <w:rPr>
          <w:spacing w:val="-15"/>
        </w:rPr>
        <w:t xml:space="preserve"> </w:t>
      </w:r>
      <w:r>
        <w:t>11:59 pm EST on the due date (the deadline) may receive zero points. Not having the textbook or access to Blackboard is not an acceptable excuse for not completing your assignments on time. Check under the Course Information button, under the faculty information tab to see if your instructor has any further details on this topic.</w:t>
      </w:r>
    </w:p>
    <w:p w14:paraId="147A2D21" w14:textId="77777777" w:rsidR="006F6EBF" w:rsidRDefault="006F6EBF">
      <w:pPr>
        <w:pStyle w:val="BodyText"/>
        <w:ind w:left="0"/>
      </w:pPr>
    </w:p>
    <w:p w14:paraId="147A2D22" w14:textId="77777777" w:rsidR="006F6EBF" w:rsidRDefault="00E80C0A">
      <w:pPr>
        <w:pStyle w:val="Heading1"/>
        <w:spacing w:before="1"/>
      </w:pPr>
      <w:r>
        <w:t>INSTRUCTOR</w:t>
      </w:r>
      <w:r>
        <w:rPr>
          <w:spacing w:val="-1"/>
        </w:rPr>
        <w:t xml:space="preserve"> </w:t>
      </w:r>
      <w:r>
        <w:t>FEEDBACK</w:t>
      </w:r>
      <w:r>
        <w:rPr>
          <w:spacing w:val="-1"/>
        </w:rPr>
        <w:t xml:space="preserve"> </w:t>
      </w:r>
      <w:r>
        <w:t>AND</w:t>
      </w:r>
      <w:r>
        <w:rPr>
          <w:spacing w:val="-1"/>
        </w:rPr>
        <w:t xml:space="preserve"> </w:t>
      </w:r>
      <w:r>
        <w:rPr>
          <w:spacing w:val="-2"/>
        </w:rPr>
        <w:t>AVAILABILITY</w:t>
      </w:r>
    </w:p>
    <w:p w14:paraId="147A2D23" w14:textId="77777777" w:rsidR="006F6EBF" w:rsidRDefault="00E80C0A">
      <w:pPr>
        <w:pStyle w:val="BodyText"/>
        <w:ind w:left="432" w:right="69"/>
        <w:jc w:val="both"/>
      </w:pPr>
      <w:r>
        <w:t xml:space="preserve">Grades for assignments and exams will be posted within 7 business days after the due date for the assignments and exams. Your instructor will try to respond to emails and voicemails usually within 24 hours (sometimes up to 36 hours) Monday through Friday. If not, then please make another contact. Text your instructor if </w:t>
      </w:r>
      <w:proofErr w:type="gramStart"/>
      <w:r>
        <w:t>necessary</w:t>
      </w:r>
      <w:proofErr w:type="gramEnd"/>
      <w:r>
        <w:t xml:space="preserve"> at the cell number given herein.</w:t>
      </w:r>
    </w:p>
    <w:p w14:paraId="147A2D24" w14:textId="77777777" w:rsidR="006F6EBF" w:rsidRDefault="00E80C0A">
      <w:pPr>
        <w:pStyle w:val="Heading1"/>
        <w:spacing w:before="276"/>
      </w:pPr>
      <w:r>
        <w:t>ATTENDANCE</w:t>
      </w:r>
      <w:r>
        <w:rPr>
          <w:spacing w:val="-1"/>
        </w:rPr>
        <w:t xml:space="preserve"> </w:t>
      </w:r>
      <w:r>
        <w:t>POLICY</w:t>
      </w:r>
      <w:r>
        <w:rPr>
          <w:spacing w:val="-1"/>
        </w:rPr>
        <w:t xml:space="preserve"> </w:t>
      </w:r>
      <w:r>
        <w:t>FOR</w:t>
      </w:r>
      <w:r>
        <w:rPr>
          <w:spacing w:val="-1"/>
        </w:rPr>
        <w:t xml:space="preserve"> </w:t>
      </w:r>
      <w:r>
        <w:t xml:space="preserve">WEB </w:t>
      </w:r>
      <w:r>
        <w:rPr>
          <w:spacing w:val="-2"/>
        </w:rPr>
        <w:t>STUDENTS</w:t>
      </w:r>
    </w:p>
    <w:p w14:paraId="147A2D25" w14:textId="77777777" w:rsidR="006F6EBF" w:rsidRDefault="00E80C0A">
      <w:pPr>
        <w:pStyle w:val="BodyText"/>
        <w:ind w:left="432" w:right="68"/>
        <w:jc w:val="both"/>
      </w:pPr>
      <w:r>
        <w:t>Distance learning students (Web students) are expected to maintain pace with class material consistent with</w:t>
      </w:r>
      <w:r>
        <w:rPr>
          <w:spacing w:val="-8"/>
        </w:rPr>
        <w:t xml:space="preserve"> </w:t>
      </w:r>
      <w:r>
        <w:t>the</w:t>
      </w:r>
      <w:r>
        <w:rPr>
          <w:spacing w:val="-8"/>
        </w:rPr>
        <w:t xml:space="preserve"> </w:t>
      </w:r>
      <w:r>
        <w:t>Course</w:t>
      </w:r>
      <w:r>
        <w:rPr>
          <w:spacing w:val="-10"/>
        </w:rPr>
        <w:t xml:space="preserve"> </w:t>
      </w:r>
      <w:r>
        <w:t>Calendar</w:t>
      </w:r>
      <w:r>
        <w:rPr>
          <w:spacing w:val="-9"/>
        </w:rPr>
        <w:t xml:space="preserve"> </w:t>
      </w:r>
      <w:r>
        <w:t>and</w:t>
      </w:r>
      <w:r>
        <w:rPr>
          <w:spacing w:val="-8"/>
        </w:rPr>
        <w:t xml:space="preserve"> </w:t>
      </w:r>
      <w:r>
        <w:t>perform</w:t>
      </w:r>
      <w:r>
        <w:rPr>
          <w:spacing w:val="-9"/>
        </w:rPr>
        <w:t xml:space="preserve"> </w:t>
      </w:r>
      <w:r>
        <w:t>all</w:t>
      </w:r>
      <w:r>
        <w:rPr>
          <w:spacing w:val="-8"/>
        </w:rPr>
        <w:t xml:space="preserve"> </w:t>
      </w:r>
      <w:r>
        <w:t>work</w:t>
      </w:r>
      <w:r>
        <w:rPr>
          <w:spacing w:val="-8"/>
        </w:rPr>
        <w:t xml:space="preserve"> </w:t>
      </w:r>
      <w:r>
        <w:t>and</w:t>
      </w:r>
      <w:r>
        <w:rPr>
          <w:spacing w:val="-8"/>
        </w:rPr>
        <w:t xml:space="preserve"> </w:t>
      </w:r>
      <w:r>
        <w:t>assessments</w:t>
      </w:r>
      <w:r>
        <w:rPr>
          <w:spacing w:val="-8"/>
        </w:rPr>
        <w:t xml:space="preserve"> </w:t>
      </w:r>
      <w:r>
        <w:t>timely.</w:t>
      </w:r>
      <w:r>
        <w:rPr>
          <w:spacing w:val="40"/>
        </w:rPr>
        <w:t xml:space="preserve"> </w:t>
      </w:r>
      <w:r>
        <w:t>There</w:t>
      </w:r>
      <w:r>
        <w:rPr>
          <w:spacing w:val="-10"/>
        </w:rPr>
        <w:t xml:space="preserve"> </w:t>
      </w:r>
      <w:r>
        <w:t>are</w:t>
      </w:r>
      <w:r>
        <w:rPr>
          <w:spacing w:val="-9"/>
        </w:rPr>
        <w:t xml:space="preserve"> </w:t>
      </w:r>
      <w:r>
        <w:t>no</w:t>
      </w:r>
      <w:r>
        <w:rPr>
          <w:spacing w:val="-8"/>
        </w:rPr>
        <w:t xml:space="preserve"> </w:t>
      </w:r>
      <w:r>
        <w:t>attendance</w:t>
      </w:r>
      <w:r>
        <w:rPr>
          <w:spacing w:val="-9"/>
        </w:rPr>
        <w:t xml:space="preserve"> </w:t>
      </w:r>
      <w:r>
        <w:t>sheets, which</w:t>
      </w:r>
      <w:r>
        <w:rPr>
          <w:spacing w:val="-2"/>
        </w:rPr>
        <w:t xml:space="preserve"> </w:t>
      </w:r>
      <w:r>
        <w:t>is</w:t>
      </w:r>
      <w:r>
        <w:rPr>
          <w:spacing w:val="-2"/>
        </w:rPr>
        <w:t xml:space="preserve"> </w:t>
      </w:r>
      <w:r>
        <w:t>why performing the</w:t>
      </w:r>
      <w:r>
        <w:rPr>
          <w:spacing w:val="-2"/>
        </w:rPr>
        <w:t xml:space="preserve"> </w:t>
      </w:r>
      <w:r>
        <w:t>work</w:t>
      </w:r>
      <w:r>
        <w:rPr>
          <w:spacing w:val="-1"/>
        </w:rPr>
        <w:t xml:space="preserve"> </w:t>
      </w:r>
      <w:r>
        <w:t>timely</w:t>
      </w:r>
      <w:r>
        <w:rPr>
          <w:spacing w:val="-2"/>
        </w:rPr>
        <w:t xml:space="preserve"> </w:t>
      </w:r>
      <w:r>
        <w:t>and well</w:t>
      </w:r>
      <w:r>
        <w:rPr>
          <w:spacing w:val="-2"/>
        </w:rPr>
        <w:t xml:space="preserve"> </w:t>
      </w:r>
      <w:r>
        <w:t>is</w:t>
      </w:r>
      <w:r>
        <w:rPr>
          <w:spacing w:val="-2"/>
        </w:rPr>
        <w:t xml:space="preserve"> </w:t>
      </w:r>
      <w:r>
        <w:t>required.</w:t>
      </w:r>
      <w:r>
        <w:rPr>
          <w:spacing w:val="40"/>
        </w:rPr>
        <w:t xml:space="preserve"> </w:t>
      </w:r>
      <w:r>
        <w:t>The</w:t>
      </w:r>
      <w:r>
        <w:rPr>
          <w:spacing w:val="-1"/>
        </w:rPr>
        <w:t xml:space="preserve"> </w:t>
      </w:r>
      <w:r>
        <w:t>adjunct</w:t>
      </w:r>
      <w:r>
        <w:rPr>
          <w:spacing w:val="-2"/>
        </w:rPr>
        <w:t xml:space="preserve"> </w:t>
      </w:r>
      <w:r>
        <w:t>professor</w:t>
      </w:r>
      <w:r>
        <w:rPr>
          <w:spacing w:val="-1"/>
        </w:rPr>
        <w:t xml:space="preserve"> </w:t>
      </w:r>
      <w:r>
        <w:t>holds</w:t>
      </w:r>
      <w:r>
        <w:rPr>
          <w:spacing w:val="-2"/>
        </w:rPr>
        <w:t xml:space="preserve"> </w:t>
      </w:r>
      <w:r>
        <w:t>the</w:t>
      </w:r>
      <w:r>
        <w:rPr>
          <w:spacing w:val="-1"/>
        </w:rPr>
        <w:t xml:space="preserve"> </w:t>
      </w:r>
      <w:r>
        <w:t>student responsible for keeping up with the schedule and knowing what’s coming up.</w:t>
      </w:r>
      <w:r>
        <w:rPr>
          <w:spacing w:val="40"/>
        </w:rPr>
        <w:t xml:space="preserve"> </w:t>
      </w:r>
      <w:r>
        <w:t>Though there may be reminders from the professor, they are only friendly reminders and aren’t required.</w:t>
      </w:r>
      <w:r>
        <w:rPr>
          <w:spacing w:val="40"/>
        </w:rPr>
        <w:t xml:space="preserve"> </w:t>
      </w:r>
      <w:r>
        <w:t>.</w:t>
      </w:r>
    </w:p>
    <w:p w14:paraId="147A2D26" w14:textId="77777777" w:rsidR="006F6EBF" w:rsidRDefault="006F6EBF">
      <w:pPr>
        <w:pStyle w:val="BodyText"/>
        <w:ind w:left="0"/>
      </w:pPr>
    </w:p>
    <w:p w14:paraId="147A2D27" w14:textId="77777777" w:rsidR="006F6EBF" w:rsidRDefault="00E80C0A">
      <w:pPr>
        <w:pStyle w:val="BodyText"/>
        <w:ind w:left="432" w:right="66"/>
        <w:jc w:val="both"/>
      </w:pPr>
      <w:r>
        <w:rPr>
          <w:b/>
        </w:rPr>
        <w:t>NOTE:</w:t>
      </w:r>
      <w:r>
        <w:rPr>
          <w:b/>
          <w:spacing w:val="-6"/>
        </w:rPr>
        <w:t xml:space="preserve"> </w:t>
      </w:r>
      <w:r>
        <w:t>Not</w:t>
      </w:r>
      <w:r>
        <w:rPr>
          <w:spacing w:val="-6"/>
        </w:rPr>
        <w:t xml:space="preserve"> </w:t>
      </w:r>
      <w:r>
        <w:t>all</w:t>
      </w:r>
      <w:r>
        <w:rPr>
          <w:spacing w:val="-5"/>
        </w:rPr>
        <w:t xml:space="preserve"> </w:t>
      </w:r>
      <w:r>
        <w:t>chapters</w:t>
      </w:r>
      <w:r>
        <w:rPr>
          <w:spacing w:val="-6"/>
        </w:rPr>
        <w:t xml:space="preserve"> </w:t>
      </w:r>
      <w:r>
        <w:t>will</w:t>
      </w:r>
      <w:r>
        <w:rPr>
          <w:spacing w:val="-5"/>
        </w:rPr>
        <w:t xml:space="preserve"> </w:t>
      </w:r>
      <w:r>
        <w:t>be</w:t>
      </w:r>
      <w:r>
        <w:rPr>
          <w:spacing w:val="-7"/>
        </w:rPr>
        <w:t xml:space="preserve"> </w:t>
      </w:r>
      <w:r>
        <w:t>covered</w:t>
      </w:r>
      <w:r>
        <w:rPr>
          <w:spacing w:val="-6"/>
        </w:rPr>
        <w:t xml:space="preserve"> </w:t>
      </w:r>
      <w:r>
        <w:t>in</w:t>
      </w:r>
      <w:r>
        <w:rPr>
          <w:spacing w:val="-5"/>
        </w:rPr>
        <w:t xml:space="preserve"> </w:t>
      </w:r>
      <w:r>
        <w:t>class</w:t>
      </w:r>
      <w:r>
        <w:rPr>
          <w:spacing w:val="-6"/>
        </w:rPr>
        <w:t xml:space="preserve"> </w:t>
      </w:r>
      <w:r>
        <w:t>or</w:t>
      </w:r>
      <w:r>
        <w:rPr>
          <w:spacing w:val="-7"/>
        </w:rPr>
        <w:t xml:space="preserve"> </w:t>
      </w:r>
      <w:r>
        <w:t>tested</w:t>
      </w:r>
      <w:r>
        <w:rPr>
          <w:spacing w:val="-4"/>
        </w:rPr>
        <w:t xml:space="preserve"> </w:t>
      </w:r>
      <w:r>
        <w:t>on</w:t>
      </w:r>
      <w:r>
        <w:rPr>
          <w:spacing w:val="-5"/>
        </w:rPr>
        <w:t xml:space="preserve"> </w:t>
      </w:r>
      <w:r>
        <w:t>equally.</w:t>
      </w:r>
      <w:r>
        <w:rPr>
          <w:spacing w:val="-6"/>
        </w:rPr>
        <w:t xml:space="preserve"> </w:t>
      </w:r>
      <w:r>
        <w:t>Read</w:t>
      </w:r>
      <w:r>
        <w:rPr>
          <w:spacing w:val="-5"/>
        </w:rPr>
        <w:t xml:space="preserve"> </w:t>
      </w:r>
      <w:r>
        <w:rPr>
          <w:i/>
        </w:rPr>
        <w:t>all</w:t>
      </w:r>
      <w:r>
        <w:rPr>
          <w:i/>
          <w:spacing w:val="-5"/>
        </w:rPr>
        <w:t xml:space="preserve"> </w:t>
      </w:r>
      <w:r>
        <w:t>chapters</w:t>
      </w:r>
      <w:r>
        <w:rPr>
          <w:spacing w:val="-6"/>
        </w:rPr>
        <w:t xml:space="preserve"> </w:t>
      </w:r>
      <w:r>
        <w:t>and</w:t>
      </w:r>
      <w:r>
        <w:rPr>
          <w:spacing w:val="-6"/>
        </w:rPr>
        <w:t xml:space="preserve"> </w:t>
      </w:r>
      <w:r>
        <w:t>the</w:t>
      </w:r>
      <w:r>
        <w:rPr>
          <w:spacing w:val="-6"/>
        </w:rPr>
        <w:t xml:space="preserve"> </w:t>
      </w:r>
      <w:r>
        <w:t>RE</w:t>
      </w:r>
      <w:r>
        <w:rPr>
          <w:spacing w:val="-6"/>
        </w:rPr>
        <w:t xml:space="preserve"> </w:t>
      </w:r>
      <w:r>
        <w:t>Law Summaries. Gain the knowledge from them as they will help you understand the real estate process.</w:t>
      </w:r>
    </w:p>
    <w:p w14:paraId="147A2D28" w14:textId="77777777" w:rsidR="006F6EBF" w:rsidRDefault="006F6EBF">
      <w:pPr>
        <w:pStyle w:val="BodyText"/>
        <w:jc w:val="both"/>
        <w:sectPr w:rsidR="006F6EBF">
          <w:pgSz w:w="12240" w:h="15840"/>
          <w:pgMar w:top="360" w:right="1080" w:bottom="1260" w:left="720" w:header="0" w:footer="1060" w:gutter="0"/>
          <w:cols w:space="720"/>
        </w:sectPr>
      </w:pPr>
    </w:p>
    <w:p w14:paraId="147A2D29" w14:textId="77777777" w:rsidR="006F6EBF" w:rsidRDefault="00E80C0A">
      <w:pPr>
        <w:spacing w:before="67"/>
        <w:ind w:left="432" w:right="67"/>
        <w:jc w:val="both"/>
        <w:rPr>
          <w:b/>
          <w:sz w:val="24"/>
        </w:rPr>
      </w:pPr>
      <w:r>
        <w:rPr>
          <w:b/>
          <w:sz w:val="24"/>
        </w:rPr>
        <w:t xml:space="preserve">Ohio Revised Code Chapter 4735: </w:t>
      </w:r>
      <w:r>
        <w:rPr>
          <w:sz w:val="24"/>
        </w:rPr>
        <w:t xml:space="preserve">This Chapter of the Ohio Revised Code sets forth Ohio statutory law governing licensure, educational requirements, practice and procedural rules, and discipline of real estate </w:t>
      </w:r>
      <w:proofErr w:type="gramStart"/>
      <w:r>
        <w:rPr>
          <w:sz w:val="24"/>
        </w:rPr>
        <w:t>professional</w:t>
      </w:r>
      <w:proofErr w:type="gramEnd"/>
      <w:r>
        <w:rPr>
          <w:sz w:val="24"/>
        </w:rPr>
        <w:t xml:space="preserve">. It is one of the most important areas tested on Ohio’s exam for licensure as a real estate agent or broker. </w:t>
      </w:r>
      <w:r>
        <w:rPr>
          <w:b/>
          <w:sz w:val="24"/>
        </w:rPr>
        <w:t xml:space="preserve">In </w:t>
      </w:r>
      <w:proofErr w:type="gramStart"/>
      <w:r>
        <w:rPr>
          <w:b/>
          <w:sz w:val="24"/>
        </w:rPr>
        <w:t>order that</w:t>
      </w:r>
      <w:proofErr w:type="gramEnd"/>
      <w:r>
        <w:rPr>
          <w:b/>
          <w:sz w:val="24"/>
        </w:rPr>
        <w:t xml:space="preserve"> </w:t>
      </w:r>
      <w:proofErr w:type="gramStart"/>
      <w:r>
        <w:rPr>
          <w:b/>
          <w:sz w:val="24"/>
        </w:rPr>
        <w:t>we may</w:t>
      </w:r>
      <w:proofErr w:type="gramEnd"/>
      <w:r>
        <w:rPr>
          <w:b/>
          <w:sz w:val="24"/>
        </w:rPr>
        <w:t xml:space="preserve"> study this statutory </w:t>
      </w:r>
      <w:proofErr w:type="gramStart"/>
      <w:r>
        <w:rPr>
          <w:b/>
          <w:sz w:val="24"/>
        </w:rPr>
        <w:t>material,</w:t>
      </w:r>
      <w:proofErr w:type="gramEnd"/>
      <w:r>
        <w:rPr>
          <w:b/>
          <w:sz w:val="24"/>
        </w:rPr>
        <w:t xml:space="preserve"> all students must print and read Ohio Revised Code Chapter 4735.</w:t>
      </w:r>
    </w:p>
    <w:p w14:paraId="147A2D2A" w14:textId="77777777" w:rsidR="006F6EBF" w:rsidRDefault="006F6EBF">
      <w:pPr>
        <w:pStyle w:val="BodyText"/>
        <w:ind w:left="0"/>
        <w:rPr>
          <w:b/>
        </w:rPr>
      </w:pPr>
    </w:p>
    <w:p w14:paraId="147A2D2B" w14:textId="77777777" w:rsidR="006F6EBF" w:rsidRDefault="00E80C0A">
      <w:pPr>
        <w:ind w:left="432"/>
        <w:jc w:val="both"/>
        <w:rPr>
          <w:b/>
          <w:sz w:val="24"/>
        </w:rPr>
      </w:pPr>
      <w:r>
        <w:rPr>
          <w:b/>
          <w:sz w:val="24"/>
        </w:rPr>
        <w:t>OHIO</w:t>
      </w:r>
      <w:r>
        <w:rPr>
          <w:b/>
          <w:spacing w:val="-3"/>
          <w:sz w:val="24"/>
        </w:rPr>
        <w:t xml:space="preserve"> </w:t>
      </w:r>
      <w:r>
        <w:rPr>
          <w:b/>
          <w:sz w:val="24"/>
        </w:rPr>
        <w:t>DIVISION</w:t>
      </w:r>
      <w:r>
        <w:rPr>
          <w:b/>
          <w:spacing w:val="-1"/>
          <w:sz w:val="24"/>
        </w:rPr>
        <w:t xml:space="preserve"> </w:t>
      </w:r>
      <w:r>
        <w:rPr>
          <w:b/>
          <w:sz w:val="24"/>
        </w:rPr>
        <w:t>OF</w:t>
      </w:r>
      <w:r>
        <w:rPr>
          <w:b/>
          <w:spacing w:val="-5"/>
          <w:sz w:val="24"/>
        </w:rPr>
        <w:t xml:space="preserve"> </w:t>
      </w:r>
      <w:r>
        <w:rPr>
          <w:b/>
          <w:sz w:val="24"/>
        </w:rPr>
        <w:t>REAL</w:t>
      </w:r>
      <w:r>
        <w:rPr>
          <w:b/>
          <w:spacing w:val="-1"/>
          <w:sz w:val="24"/>
        </w:rPr>
        <w:t xml:space="preserve"> </w:t>
      </w:r>
      <w:r>
        <w:rPr>
          <w:b/>
          <w:sz w:val="24"/>
        </w:rPr>
        <w:t>ESTATE</w:t>
      </w:r>
      <w:r>
        <w:rPr>
          <w:b/>
          <w:spacing w:val="1"/>
          <w:sz w:val="24"/>
        </w:rPr>
        <w:t xml:space="preserve"> </w:t>
      </w:r>
      <w:r>
        <w:rPr>
          <w:b/>
          <w:sz w:val="24"/>
        </w:rPr>
        <w:t>and</w:t>
      </w:r>
      <w:r>
        <w:rPr>
          <w:b/>
          <w:spacing w:val="-2"/>
          <w:sz w:val="24"/>
        </w:rPr>
        <w:t xml:space="preserve"> </w:t>
      </w:r>
      <w:r>
        <w:rPr>
          <w:b/>
          <w:sz w:val="24"/>
        </w:rPr>
        <w:t>PROFESSIONAL</w:t>
      </w:r>
      <w:r>
        <w:rPr>
          <w:b/>
          <w:spacing w:val="-1"/>
          <w:sz w:val="24"/>
        </w:rPr>
        <w:t xml:space="preserve"> </w:t>
      </w:r>
      <w:r>
        <w:rPr>
          <w:b/>
          <w:sz w:val="24"/>
        </w:rPr>
        <w:t xml:space="preserve">LICENSING </w:t>
      </w:r>
      <w:r>
        <w:rPr>
          <w:b/>
          <w:spacing w:val="-2"/>
          <w:sz w:val="24"/>
        </w:rPr>
        <w:t>(ODREPL):</w:t>
      </w:r>
    </w:p>
    <w:p w14:paraId="147A2D2C" w14:textId="77777777" w:rsidR="006F6EBF" w:rsidRDefault="00E80C0A">
      <w:pPr>
        <w:pStyle w:val="BodyText"/>
        <w:ind w:left="432" w:right="66"/>
        <w:jc w:val="both"/>
      </w:pPr>
      <w:r>
        <w:t xml:space="preserve">Specific information regarding testing, licensing, etc. can be obtained from the ODREPL’s web site: </w:t>
      </w:r>
      <w:hyperlink r:id="rId15">
        <w:r>
          <w:rPr>
            <w:color w:val="0000FF"/>
            <w:u w:val="single" w:color="0000FF"/>
          </w:rPr>
          <w:t>http://www.com.ohio.gov/real/</w:t>
        </w:r>
      </w:hyperlink>
      <w:r>
        <w:rPr>
          <w:color w:val="0000FF"/>
        </w:rPr>
        <w:t xml:space="preserve"> </w:t>
      </w:r>
      <w:r>
        <w:t>or by calling the ODREPL at: 614 466-4100.</w:t>
      </w:r>
    </w:p>
    <w:p w14:paraId="147A2D2D" w14:textId="77777777" w:rsidR="006F6EBF" w:rsidRDefault="006F6EBF">
      <w:pPr>
        <w:pStyle w:val="BodyText"/>
        <w:ind w:left="0"/>
      </w:pPr>
    </w:p>
    <w:p w14:paraId="147A2D2E" w14:textId="77777777" w:rsidR="006F6EBF" w:rsidRDefault="00E80C0A">
      <w:pPr>
        <w:pStyle w:val="Heading1"/>
        <w:jc w:val="both"/>
      </w:pPr>
      <w:r>
        <w:t>IMPORTANT</w:t>
      </w:r>
      <w:r>
        <w:rPr>
          <w:spacing w:val="-2"/>
        </w:rPr>
        <w:t xml:space="preserve"> </w:t>
      </w:r>
      <w:r>
        <w:t>SEMESTER</w:t>
      </w:r>
      <w:r>
        <w:rPr>
          <w:spacing w:val="-1"/>
        </w:rPr>
        <w:t xml:space="preserve"> </w:t>
      </w:r>
      <w:r>
        <w:rPr>
          <w:spacing w:val="-2"/>
        </w:rPr>
        <w:t>DATES:</w:t>
      </w:r>
    </w:p>
    <w:p w14:paraId="147A2D2F" w14:textId="77777777" w:rsidR="006F6EBF" w:rsidRDefault="00E80C0A">
      <w:pPr>
        <w:pStyle w:val="BodyText"/>
        <w:ind w:left="432" w:right="67"/>
        <w:jc w:val="both"/>
      </w:pPr>
      <w:r>
        <w:t>Consult your</w:t>
      </w:r>
      <w:r>
        <w:rPr>
          <w:spacing w:val="-1"/>
        </w:rPr>
        <w:t xml:space="preserve"> </w:t>
      </w:r>
      <w:r>
        <w:t>Course</w:t>
      </w:r>
      <w:r>
        <w:rPr>
          <w:spacing w:val="-2"/>
        </w:rPr>
        <w:t xml:space="preserve"> </w:t>
      </w:r>
      <w:r>
        <w:t>Calendar -- It has everything you need for</w:t>
      </w:r>
      <w:r>
        <w:rPr>
          <w:spacing w:val="-2"/>
        </w:rPr>
        <w:t xml:space="preserve"> </w:t>
      </w:r>
      <w:r>
        <w:t>dates, scheduling and deadlines.</w:t>
      </w:r>
      <w:r>
        <w:rPr>
          <w:spacing w:val="40"/>
        </w:rPr>
        <w:t xml:space="preserve"> </w:t>
      </w:r>
      <w:r>
        <w:t>Make it</w:t>
      </w:r>
      <w:r>
        <w:rPr>
          <w:spacing w:val="-11"/>
        </w:rPr>
        <w:t xml:space="preserve"> </w:t>
      </w:r>
      <w:r>
        <w:t>your</w:t>
      </w:r>
      <w:r>
        <w:rPr>
          <w:spacing w:val="-13"/>
        </w:rPr>
        <w:t xml:space="preserve"> </w:t>
      </w:r>
      <w:r>
        <w:t>best</w:t>
      </w:r>
      <w:r>
        <w:rPr>
          <w:spacing w:val="-11"/>
        </w:rPr>
        <w:t xml:space="preserve"> </w:t>
      </w:r>
      <w:r>
        <w:t>friend</w:t>
      </w:r>
      <w:r>
        <w:rPr>
          <w:spacing w:val="-13"/>
        </w:rPr>
        <w:t xml:space="preserve"> </w:t>
      </w:r>
      <w:r>
        <w:t>this</w:t>
      </w:r>
      <w:r>
        <w:rPr>
          <w:spacing w:val="-12"/>
        </w:rPr>
        <w:t xml:space="preserve"> </w:t>
      </w:r>
      <w:r>
        <w:t>semester.</w:t>
      </w:r>
      <w:r>
        <w:rPr>
          <w:spacing w:val="39"/>
        </w:rPr>
        <w:t xml:space="preserve"> </w:t>
      </w:r>
      <w:r>
        <w:t>As</w:t>
      </w:r>
      <w:r>
        <w:rPr>
          <w:spacing w:val="-12"/>
        </w:rPr>
        <w:t xml:space="preserve"> </w:t>
      </w:r>
      <w:r>
        <w:t>stated</w:t>
      </w:r>
      <w:r>
        <w:rPr>
          <w:spacing w:val="-12"/>
        </w:rPr>
        <w:t xml:space="preserve"> </w:t>
      </w:r>
      <w:r>
        <w:t>above,</w:t>
      </w:r>
      <w:r>
        <w:rPr>
          <w:spacing w:val="-10"/>
        </w:rPr>
        <w:t xml:space="preserve"> </w:t>
      </w:r>
      <w:r>
        <w:t>the</w:t>
      </w:r>
      <w:r>
        <w:rPr>
          <w:spacing w:val="-13"/>
        </w:rPr>
        <w:t xml:space="preserve"> </w:t>
      </w:r>
      <w:r>
        <w:t>date</w:t>
      </w:r>
      <w:r>
        <w:rPr>
          <w:spacing w:val="-13"/>
        </w:rPr>
        <w:t xml:space="preserve"> </w:t>
      </w:r>
      <w:r>
        <w:t>on</w:t>
      </w:r>
      <w:r>
        <w:rPr>
          <w:spacing w:val="-12"/>
        </w:rPr>
        <w:t xml:space="preserve"> </w:t>
      </w:r>
      <w:r>
        <w:t>the</w:t>
      </w:r>
      <w:r>
        <w:rPr>
          <w:spacing w:val="-13"/>
        </w:rPr>
        <w:t xml:space="preserve"> </w:t>
      </w:r>
      <w:r>
        <w:t>Course</w:t>
      </w:r>
      <w:r>
        <w:rPr>
          <w:spacing w:val="-14"/>
        </w:rPr>
        <w:t xml:space="preserve"> </w:t>
      </w:r>
      <w:r>
        <w:t>Calendar</w:t>
      </w:r>
      <w:r>
        <w:rPr>
          <w:spacing w:val="-13"/>
        </w:rPr>
        <w:t xml:space="preserve"> </w:t>
      </w:r>
      <w:r>
        <w:t>is</w:t>
      </w:r>
      <w:r>
        <w:rPr>
          <w:spacing w:val="-11"/>
        </w:rPr>
        <w:t xml:space="preserve"> </w:t>
      </w:r>
      <w:r>
        <w:t>a</w:t>
      </w:r>
      <w:r>
        <w:rPr>
          <w:spacing w:val="-13"/>
        </w:rPr>
        <w:t xml:space="preserve"> </w:t>
      </w:r>
      <w:r>
        <w:t>deadline,</w:t>
      </w:r>
      <w:r>
        <w:rPr>
          <w:spacing w:val="-12"/>
        </w:rPr>
        <w:t xml:space="preserve"> </w:t>
      </w:r>
      <w:r>
        <w:t>meaning the task (Exam, quiz, DB, etc.) indicated must be completed by 11:59 p.m. that day.</w:t>
      </w:r>
      <w:r>
        <w:rPr>
          <w:spacing w:val="40"/>
        </w:rPr>
        <w:t xml:space="preserve"> </w:t>
      </w:r>
      <w:r>
        <w:t>These deadlines will</w:t>
      </w:r>
      <w:r>
        <w:rPr>
          <w:spacing w:val="-3"/>
        </w:rPr>
        <w:t xml:space="preserve"> </w:t>
      </w:r>
      <w:r>
        <w:t>only</w:t>
      </w:r>
      <w:r>
        <w:rPr>
          <w:spacing w:val="-3"/>
        </w:rPr>
        <w:t xml:space="preserve"> </w:t>
      </w:r>
      <w:r>
        <w:t>be</w:t>
      </w:r>
      <w:r>
        <w:rPr>
          <w:spacing w:val="-3"/>
        </w:rPr>
        <w:t xml:space="preserve"> </w:t>
      </w:r>
      <w:r>
        <w:t>altered</w:t>
      </w:r>
      <w:r>
        <w:rPr>
          <w:spacing w:val="-3"/>
        </w:rPr>
        <w:t xml:space="preserve"> </w:t>
      </w:r>
      <w:r>
        <w:t>by</w:t>
      </w:r>
      <w:r>
        <w:rPr>
          <w:spacing w:val="-3"/>
        </w:rPr>
        <w:t xml:space="preserve"> </w:t>
      </w:r>
      <w:r>
        <w:t>an</w:t>
      </w:r>
      <w:r>
        <w:rPr>
          <w:spacing w:val="-3"/>
        </w:rPr>
        <w:t xml:space="preserve"> </w:t>
      </w:r>
      <w:r>
        <w:t>Announcement</w:t>
      </w:r>
      <w:r>
        <w:rPr>
          <w:spacing w:val="-3"/>
        </w:rPr>
        <w:t xml:space="preserve"> </w:t>
      </w:r>
      <w:r>
        <w:t>from</w:t>
      </w:r>
      <w:r>
        <w:rPr>
          <w:spacing w:val="-3"/>
        </w:rPr>
        <w:t xml:space="preserve"> </w:t>
      </w:r>
      <w:r>
        <w:t>your</w:t>
      </w:r>
      <w:r>
        <w:rPr>
          <w:spacing w:val="-3"/>
        </w:rPr>
        <w:t xml:space="preserve"> </w:t>
      </w:r>
      <w:r>
        <w:t>Instructor.</w:t>
      </w:r>
      <w:r>
        <w:rPr>
          <w:spacing w:val="40"/>
        </w:rPr>
        <w:t xml:space="preserve"> </w:t>
      </w:r>
      <w:r>
        <w:t>IMPORTANT</w:t>
      </w:r>
      <w:r>
        <w:rPr>
          <w:spacing w:val="-4"/>
        </w:rPr>
        <w:t xml:space="preserve"> </w:t>
      </w:r>
      <w:r>
        <w:t>RULE:</w:t>
      </w:r>
      <w:r>
        <w:rPr>
          <w:spacing w:val="40"/>
        </w:rPr>
        <w:t xml:space="preserve"> </w:t>
      </w:r>
      <w:r>
        <w:t>If</w:t>
      </w:r>
      <w:r>
        <w:rPr>
          <w:spacing w:val="-3"/>
        </w:rPr>
        <w:t xml:space="preserve"> </w:t>
      </w:r>
      <w:r>
        <w:t>you</w:t>
      </w:r>
      <w:r>
        <w:rPr>
          <w:spacing w:val="-4"/>
        </w:rPr>
        <w:t xml:space="preserve"> </w:t>
      </w:r>
      <w:r>
        <w:t>see</w:t>
      </w:r>
      <w:r>
        <w:rPr>
          <w:spacing w:val="-4"/>
        </w:rPr>
        <w:t xml:space="preserve"> </w:t>
      </w:r>
      <w:r>
        <w:t>dates on Blackboard that are different from the Course Calendar, use the date from the Course Calendar. (Dates on Blackboard may be different for many reasons that aren’t relevant to you.)</w:t>
      </w:r>
    </w:p>
    <w:p w14:paraId="147A2D30" w14:textId="77777777" w:rsidR="006F6EBF" w:rsidRDefault="006F6EBF">
      <w:pPr>
        <w:pStyle w:val="BodyText"/>
        <w:spacing w:before="1"/>
        <w:ind w:left="0"/>
      </w:pPr>
    </w:p>
    <w:p w14:paraId="147A2D31" w14:textId="77777777" w:rsidR="006F6EBF" w:rsidRDefault="00E80C0A">
      <w:pPr>
        <w:pStyle w:val="Heading1"/>
        <w:jc w:val="both"/>
      </w:pPr>
      <w:r>
        <w:t>GRADE</w:t>
      </w:r>
      <w:r>
        <w:rPr>
          <w:spacing w:val="-3"/>
        </w:rPr>
        <w:t xml:space="preserve"> </w:t>
      </w:r>
      <w:r>
        <w:rPr>
          <w:spacing w:val="-2"/>
        </w:rPr>
        <w:t>BREAKDOWN:</w:t>
      </w:r>
    </w:p>
    <w:p w14:paraId="147A2D32" w14:textId="77777777" w:rsidR="006F6EBF" w:rsidRDefault="006F6EBF">
      <w:pPr>
        <w:pStyle w:val="BodyText"/>
        <w:ind w:left="0"/>
        <w:rPr>
          <w:b/>
        </w:rPr>
      </w:pPr>
    </w:p>
    <w:p w14:paraId="147A2D33" w14:textId="77777777" w:rsidR="006F6EBF" w:rsidRDefault="00E80C0A">
      <w:pPr>
        <w:ind w:left="432"/>
        <w:rPr>
          <w:b/>
          <w:sz w:val="24"/>
        </w:rPr>
      </w:pPr>
      <w:r>
        <w:rPr>
          <w:b/>
          <w:sz w:val="24"/>
        </w:rPr>
        <w:t xml:space="preserve">Web and Live </w:t>
      </w:r>
      <w:r>
        <w:rPr>
          <w:b/>
          <w:spacing w:val="-2"/>
          <w:sz w:val="24"/>
        </w:rPr>
        <w:t>Classes:</w:t>
      </w:r>
    </w:p>
    <w:p w14:paraId="147A2D34" w14:textId="77777777" w:rsidR="006F6EBF" w:rsidRDefault="00E80C0A">
      <w:pPr>
        <w:pStyle w:val="BodyText"/>
        <w:tabs>
          <w:tab w:val="left" w:pos="3312"/>
        </w:tabs>
        <w:ind w:left="432" w:right="2720"/>
      </w:pPr>
      <w:r>
        <w:t>Quizzes, weekly</w:t>
      </w:r>
      <w:r>
        <w:tab/>
      </w:r>
      <w:r>
        <w:t>200 Points (20 Quizzes – 10 points each) Discussion Boards</w:t>
      </w:r>
      <w:r>
        <w:tab/>
        <w:t>100</w:t>
      </w:r>
      <w:r>
        <w:rPr>
          <w:spacing w:val="-6"/>
        </w:rPr>
        <w:t xml:space="preserve"> </w:t>
      </w:r>
      <w:r>
        <w:t>Points</w:t>
      </w:r>
      <w:r>
        <w:rPr>
          <w:spacing w:val="-5"/>
        </w:rPr>
        <w:t xml:space="preserve"> </w:t>
      </w:r>
      <w:r>
        <w:t>(10</w:t>
      </w:r>
      <w:r>
        <w:rPr>
          <w:spacing w:val="-6"/>
        </w:rPr>
        <w:t xml:space="preserve"> </w:t>
      </w:r>
      <w:r>
        <w:t>Assignments</w:t>
      </w:r>
      <w:r>
        <w:rPr>
          <w:spacing w:val="-6"/>
        </w:rPr>
        <w:t xml:space="preserve"> </w:t>
      </w:r>
      <w:r>
        <w:t>–</w:t>
      </w:r>
      <w:r>
        <w:rPr>
          <w:spacing w:val="-6"/>
        </w:rPr>
        <w:t xml:space="preserve"> </w:t>
      </w:r>
      <w:r>
        <w:t>10</w:t>
      </w:r>
      <w:r>
        <w:rPr>
          <w:spacing w:val="-6"/>
        </w:rPr>
        <w:t xml:space="preserve"> </w:t>
      </w:r>
      <w:r>
        <w:t>points</w:t>
      </w:r>
      <w:r>
        <w:rPr>
          <w:spacing w:val="-6"/>
        </w:rPr>
        <w:t xml:space="preserve"> </w:t>
      </w:r>
      <w:r>
        <w:t>each) Midterm One Exam</w:t>
      </w:r>
      <w:r>
        <w:tab/>
        <w:t>200 Points (one exam)</w:t>
      </w:r>
    </w:p>
    <w:p w14:paraId="147A2D35" w14:textId="77777777" w:rsidR="006F6EBF" w:rsidRDefault="00E80C0A">
      <w:pPr>
        <w:pStyle w:val="BodyText"/>
        <w:tabs>
          <w:tab w:val="left" w:pos="3312"/>
        </w:tabs>
        <w:spacing w:before="1"/>
        <w:ind w:left="432" w:right="4960"/>
      </w:pPr>
      <w:r>
        <w:t>Midterm Two Exam</w:t>
      </w:r>
      <w:r>
        <w:tab/>
        <w:t>200</w:t>
      </w:r>
      <w:r>
        <w:rPr>
          <w:spacing w:val="-13"/>
        </w:rPr>
        <w:t xml:space="preserve"> </w:t>
      </w:r>
      <w:r>
        <w:t>Points</w:t>
      </w:r>
      <w:r>
        <w:rPr>
          <w:spacing w:val="-12"/>
        </w:rPr>
        <w:t xml:space="preserve"> </w:t>
      </w:r>
      <w:r>
        <w:t>(one</w:t>
      </w:r>
      <w:r>
        <w:rPr>
          <w:spacing w:val="-15"/>
        </w:rPr>
        <w:t xml:space="preserve"> </w:t>
      </w:r>
      <w:r>
        <w:t>exam) Final</w:t>
      </w:r>
      <w:r>
        <w:rPr>
          <w:spacing w:val="-2"/>
        </w:rPr>
        <w:t xml:space="preserve"> </w:t>
      </w:r>
      <w:r>
        <w:rPr>
          <w:spacing w:val="-4"/>
        </w:rPr>
        <w:t>Exam</w:t>
      </w:r>
      <w:r>
        <w:tab/>
        <w:t>300 Points</w:t>
      </w:r>
      <w:r>
        <w:rPr>
          <w:spacing w:val="1"/>
        </w:rPr>
        <w:t xml:space="preserve"> </w:t>
      </w:r>
      <w:r>
        <w:t>(one</w:t>
      </w:r>
      <w:r>
        <w:rPr>
          <w:spacing w:val="-2"/>
        </w:rPr>
        <w:t xml:space="preserve"> </w:t>
      </w:r>
      <w:r>
        <w:rPr>
          <w:spacing w:val="-4"/>
        </w:rPr>
        <w:t>exam)</w:t>
      </w:r>
    </w:p>
    <w:p w14:paraId="147A2D36" w14:textId="77777777" w:rsidR="006F6EBF" w:rsidRDefault="00E80C0A">
      <w:pPr>
        <w:tabs>
          <w:tab w:val="left" w:pos="3312"/>
        </w:tabs>
        <w:ind w:left="432"/>
        <w:rPr>
          <w:b/>
          <w:sz w:val="24"/>
        </w:rPr>
      </w:pPr>
      <w:r>
        <w:rPr>
          <w:b/>
          <w:spacing w:val="-2"/>
          <w:sz w:val="24"/>
        </w:rPr>
        <w:t>Total</w:t>
      </w:r>
      <w:r>
        <w:rPr>
          <w:b/>
          <w:sz w:val="24"/>
        </w:rPr>
        <w:tab/>
        <w:t xml:space="preserve">1000 </w:t>
      </w:r>
      <w:r>
        <w:rPr>
          <w:b/>
          <w:spacing w:val="-2"/>
          <w:sz w:val="24"/>
        </w:rPr>
        <w:t>Points</w:t>
      </w:r>
    </w:p>
    <w:sectPr w:rsidR="006F6EBF">
      <w:pgSz w:w="12240" w:h="15840"/>
      <w:pgMar w:top="640" w:right="1080" w:bottom="1260" w:left="72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2D3E" w14:textId="77777777" w:rsidR="00E80C0A" w:rsidRDefault="00E80C0A">
      <w:r>
        <w:separator/>
      </w:r>
    </w:p>
  </w:endnote>
  <w:endnote w:type="continuationSeparator" w:id="0">
    <w:p w14:paraId="147A2D40" w14:textId="77777777" w:rsidR="00E80C0A" w:rsidRDefault="00E8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D39" w14:textId="77777777" w:rsidR="006F6EBF" w:rsidRDefault="00E80C0A">
    <w:pPr>
      <w:pStyle w:val="BodyText"/>
      <w:spacing w:line="14" w:lineRule="auto"/>
      <w:ind w:left="0"/>
      <w:rPr>
        <w:sz w:val="20"/>
      </w:rPr>
    </w:pPr>
    <w:r>
      <w:rPr>
        <w:noProof/>
        <w:sz w:val="20"/>
      </w:rPr>
      <mc:AlternateContent>
        <mc:Choice Requires="wps">
          <w:drawing>
            <wp:anchor distT="0" distB="0" distL="0" distR="0" simplePos="0" relativeHeight="487488512" behindDoc="1" locked="0" layoutInCell="1" allowOverlap="1" wp14:anchorId="147A2D3A" wp14:editId="147A2D3B">
              <wp:simplePos x="0" y="0"/>
              <wp:positionH relativeFrom="page">
                <wp:posOffset>3810634</wp:posOffset>
              </wp:positionH>
              <wp:positionV relativeFrom="page">
                <wp:posOffset>9245430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47A2D3C" w14:textId="77777777" w:rsidR="006F6EBF" w:rsidRDefault="00E80C0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47A2D3A" id="_x0000_t202" coordsize="21600,21600" o:spt="202" path="m,l,21600r21600,l21600,xe">
              <v:stroke joinstyle="miter"/>
              <v:path gradientshapeok="t" o:connecttype="rect"/>
            </v:shapetype>
            <v:shape id="Textbox 1" o:spid="_x0000_s1026" type="#_x0000_t202" style="position:absolute;margin-left:300.05pt;margin-top:728pt;width:13pt;height:15.3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" filled="f" stroked="f">
              <v:textbox inset="0,0,0,0">
                <w:txbxContent>
                  <w:p w14:paraId="147A2D3C" w14:textId="77777777" w:rsidR="006F6EBF" w:rsidRDefault="00E80C0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2D3A" w14:textId="77777777" w:rsidR="00E80C0A" w:rsidRDefault="00E80C0A">
      <w:r>
        <w:separator/>
      </w:r>
    </w:p>
  </w:footnote>
  <w:footnote w:type="continuationSeparator" w:id="0">
    <w:p w14:paraId="147A2D3C" w14:textId="77777777" w:rsidR="00E80C0A" w:rsidRDefault="00E80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F6E"/>
    <w:multiLevelType w:val="hybridMultilevel"/>
    <w:tmpl w:val="6382DE6A"/>
    <w:lvl w:ilvl="0" w:tplc="015696A8">
      <w:numFmt w:val="bullet"/>
      <w:lvlText w:val=""/>
      <w:lvlJc w:val="left"/>
      <w:pPr>
        <w:ind w:left="1152" w:hanging="360"/>
      </w:pPr>
      <w:rPr>
        <w:rFonts w:ascii="Symbol" w:eastAsia="Symbol" w:hAnsi="Symbol" w:cs="Symbol" w:hint="default"/>
        <w:b w:val="0"/>
        <w:bCs w:val="0"/>
        <w:i w:val="0"/>
        <w:iCs w:val="0"/>
        <w:spacing w:val="0"/>
        <w:w w:val="100"/>
        <w:sz w:val="24"/>
        <w:szCs w:val="24"/>
        <w:lang w:val="en-US" w:eastAsia="en-US" w:bidi="ar-SA"/>
      </w:rPr>
    </w:lvl>
    <w:lvl w:ilvl="1" w:tplc="13C84FD2">
      <w:numFmt w:val="bullet"/>
      <w:lvlText w:val="•"/>
      <w:lvlJc w:val="left"/>
      <w:pPr>
        <w:ind w:left="2088" w:hanging="360"/>
      </w:pPr>
      <w:rPr>
        <w:rFonts w:hint="default"/>
        <w:lang w:val="en-US" w:eastAsia="en-US" w:bidi="ar-SA"/>
      </w:rPr>
    </w:lvl>
    <w:lvl w:ilvl="2" w:tplc="7C264396">
      <w:numFmt w:val="bullet"/>
      <w:lvlText w:val="•"/>
      <w:lvlJc w:val="left"/>
      <w:pPr>
        <w:ind w:left="3016" w:hanging="360"/>
      </w:pPr>
      <w:rPr>
        <w:rFonts w:hint="default"/>
        <w:lang w:val="en-US" w:eastAsia="en-US" w:bidi="ar-SA"/>
      </w:rPr>
    </w:lvl>
    <w:lvl w:ilvl="3" w:tplc="571AF1D8">
      <w:numFmt w:val="bullet"/>
      <w:lvlText w:val="•"/>
      <w:lvlJc w:val="left"/>
      <w:pPr>
        <w:ind w:left="3944" w:hanging="360"/>
      </w:pPr>
      <w:rPr>
        <w:rFonts w:hint="default"/>
        <w:lang w:val="en-US" w:eastAsia="en-US" w:bidi="ar-SA"/>
      </w:rPr>
    </w:lvl>
    <w:lvl w:ilvl="4" w:tplc="872E7DDA">
      <w:numFmt w:val="bullet"/>
      <w:lvlText w:val="•"/>
      <w:lvlJc w:val="left"/>
      <w:pPr>
        <w:ind w:left="4872" w:hanging="360"/>
      </w:pPr>
      <w:rPr>
        <w:rFonts w:hint="default"/>
        <w:lang w:val="en-US" w:eastAsia="en-US" w:bidi="ar-SA"/>
      </w:rPr>
    </w:lvl>
    <w:lvl w:ilvl="5" w:tplc="775EDC38">
      <w:numFmt w:val="bullet"/>
      <w:lvlText w:val="•"/>
      <w:lvlJc w:val="left"/>
      <w:pPr>
        <w:ind w:left="5800" w:hanging="360"/>
      </w:pPr>
      <w:rPr>
        <w:rFonts w:hint="default"/>
        <w:lang w:val="en-US" w:eastAsia="en-US" w:bidi="ar-SA"/>
      </w:rPr>
    </w:lvl>
    <w:lvl w:ilvl="6" w:tplc="11404C12">
      <w:numFmt w:val="bullet"/>
      <w:lvlText w:val="•"/>
      <w:lvlJc w:val="left"/>
      <w:pPr>
        <w:ind w:left="6728" w:hanging="360"/>
      </w:pPr>
      <w:rPr>
        <w:rFonts w:hint="default"/>
        <w:lang w:val="en-US" w:eastAsia="en-US" w:bidi="ar-SA"/>
      </w:rPr>
    </w:lvl>
    <w:lvl w:ilvl="7" w:tplc="DC30D86E">
      <w:numFmt w:val="bullet"/>
      <w:lvlText w:val="•"/>
      <w:lvlJc w:val="left"/>
      <w:pPr>
        <w:ind w:left="7656" w:hanging="360"/>
      </w:pPr>
      <w:rPr>
        <w:rFonts w:hint="default"/>
        <w:lang w:val="en-US" w:eastAsia="en-US" w:bidi="ar-SA"/>
      </w:rPr>
    </w:lvl>
    <w:lvl w:ilvl="8" w:tplc="AFEA3400">
      <w:numFmt w:val="bullet"/>
      <w:lvlText w:val="•"/>
      <w:lvlJc w:val="left"/>
      <w:pPr>
        <w:ind w:left="8584" w:hanging="360"/>
      </w:pPr>
      <w:rPr>
        <w:rFonts w:hint="default"/>
        <w:lang w:val="en-US" w:eastAsia="en-US" w:bidi="ar-SA"/>
      </w:rPr>
    </w:lvl>
  </w:abstractNum>
  <w:abstractNum w:abstractNumId="1" w15:restartNumberingAfterBreak="0">
    <w:nsid w:val="27A64145"/>
    <w:multiLevelType w:val="hybridMultilevel"/>
    <w:tmpl w:val="8FE47FEA"/>
    <w:lvl w:ilvl="0" w:tplc="97A4D378">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224E9484">
      <w:numFmt w:val="bullet"/>
      <w:lvlText w:val="•"/>
      <w:lvlJc w:val="left"/>
      <w:pPr>
        <w:ind w:left="713" w:hanging="360"/>
      </w:pPr>
      <w:rPr>
        <w:rFonts w:hint="default"/>
        <w:lang w:val="en-US" w:eastAsia="en-US" w:bidi="ar-SA"/>
      </w:rPr>
    </w:lvl>
    <w:lvl w:ilvl="2" w:tplc="F36C0998">
      <w:numFmt w:val="bullet"/>
      <w:lvlText w:val="•"/>
      <w:lvlJc w:val="left"/>
      <w:pPr>
        <w:ind w:left="1006" w:hanging="360"/>
      </w:pPr>
      <w:rPr>
        <w:rFonts w:hint="default"/>
        <w:lang w:val="en-US" w:eastAsia="en-US" w:bidi="ar-SA"/>
      </w:rPr>
    </w:lvl>
    <w:lvl w:ilvl="3" w:tplc="8B3C1DB0">
      <w:numFmt w:val="bullet"/>
      <w:lvlText w:val="•"/>
      <w:lvlJc w:val="left"/>
      <w:pPr>
        <w:ind w:left="1300" w:hanging="360"/>
      </w:pPr>
      <w:rPr>
        <w:rFonts w:hint="default"/>
        <w:lang w:val="en-US" w:eastAsia="en-US" w:bidi="ar-SA"/>
      </w:rPr>
    </w:lvl>
    <w:lvl w:ilvl="4" w:tplc="6B762E80">
      <w:numFmt w:val="bullet"/>
      <w:lvlText w:val="•"/>
      <w:lvlJc w:val="left"/>
      <w:pPr>
        <w:ind w:left="1593" w:hanging="360"/>
      </w:pPr>
      <w:rPr>
        <w:rFonts w:hint="default"/>
        <w:lang w:val="en-US" w:eastAsia="en-US" w:bidi="ar-SA"/>
      </w:rPr>
    </w:lvl>
    <w:lvl w:ilvl="5" w:tplc="5674FA3C">
      <w:numFmt w:val="bullet"/>
      <w:lvlText w:val="•"/>
      <w:lvlJc w:val="left"/>
      <w:pPr>
        <w:ind w:left="1887" w:hanging="360"/>
      </w:pPr>
      <w:rPr>
        <w:rFonts w:hint="default"/>
        <w:lang w:val="en-US" w:eastAsia="en-US" w:bidi="ar-SA"/>
      </w:rPr>
    </w:lvl>
    <w:lvl w:ilvl="6" w:tplc="9BB8748C">
      <w:numFmt w:val="bullet"/>
      <w:lvlText w:val="•"/>
      <w:lvlJc w:val="left"/>
      <w:pPr>
        <w:ind w:left="2180" w:hanging="360"/>
      </w:pPr>
      <w:rPr>
        <w:rFonts w:hint="default"/>
        <w:lang w:val="en-US" w:eastAsia="en-US" w:bidi="ar-SA"/>
      </w:rPr>
    </w:lvl>
    <w:lvl w:ilvl="7" w:tplc="9788CA2C">
      <w:numFmt w:val="bullet"/>
      <w:lvlText w:val="•"/>
      <w:lvlJc w:val="left"/>
      <w:pPr>
        <w:ind w:left="2473" w:hanging="360"/>
      </w:pPr>
      <w:rPr>
        <w:rFonts w:hint="default"/>
        <w:lang w:val="en-US" w:eastAsia="en-US" w:bidi="ar-SA"/>
      </w:rPr>
    </w:lvl>
    <w:lvl w:ilvl="8" w:tplc="948E8B46">
      <w:numFmt w:val="bullet"/>
      <w:lvlText w:val="•"/>
      <w:lvlJc w:val="left"/>
      <w:pPr>
        <w:ind w:left="2767" w:hanging="360"/>
      </w:pPr>
      <w:rPr>
        <w:rFonts w:hint="default"/>
        <w:lang w:val="en-US" w:eastAsia="en-US" w:bidi="ar-SA"/>
      </w:rPr>
    </w:lvl>
  </w:abstractNum>
  <w:abstractNum w:abstractNumId="2" w15:restartNumberingAfterBreak="0">
    <w:nsid w:val="2E147C56"/>
    <w:multiLevelType w:val="hybridMultilevel"/>
    <w:tmpl w:val="859C4DBC"/>
    <w:lvl w:ilvl="0" w:tplc="7F7E7B02">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67488EEA">
      <w:numFmt w:val="bullet"/>
      <w:lvlText w:val="•"/>
      <w:lvlJc w:val="left"/>
      <w:pPr>
        <w:ind w:left="713" w:hanging="360"/>
      </w:pPr>
      <w:rPr>
        <w:rFonts w:hint="default"/>
        <w:lang w:val="en-US" w:eastAsia="en-US" w:bidi="ar-SA"/>
      </w:rPr>
    </w:lvl>
    <w:lvl w:ilvl="2" w:tplc="24206804">
      <w:numFmt w:val="bullet"/>
      <w:lvlText w:val="•"/>
      <w:lvlJc w:val="left"/>
      <w:pPr>
        <w:ind w:left="1006" w:hanging="360"/>
      </w:pPr>
      <w:rPr>
        <w:rFonts w:hint="default"/>
        <w:lang w:val="en-US" w:eastAsia="en-US" w:bidi="ar-SA"/>
      </w:rPr>
    </w:lvl>
    <w:lvl w:ilvl="3" w:tplc="C4C2C47A">
      <w:numFmt w:val="bullet"/>
      <w:lvlText w:val="•"/>
      <w:lvlJc w:val="left"/>
      <w:pPr>
        <w:ind w:left="1300" w:hanging="360"/>
      </w:pPr>
      <w:rPr>
        <w:rFonts w:hint="default"/>
        <w:lang w:val="en-US" w:eastAsia="en-US" w:bidi="ar-SA"/>
      </w:rPr>
    </w:lvl>
    <w:lvl w:ilvl="4" w:tplc="1334EFB8">
      <w:numFmt w:val="bullet"/>
      <w:lvlText w:val="•"/>
      <w:lvlJc w:val="left"/>
      <w:pPr>
        <w:ind w:left="1593" w:hanging="360"/>
      </w:pPr>
      <w:rPr>
        <w:rFonts w:hint="default"/>
        <w:lang w:val="en-US" w:eastAsia="en-US" w:bidi="ar-SA"/>
      </w:rPr>
    </w:lvl>
    <w:lvl w:ilvl="5" w:tplc="09F44F28">
      <w:numFmt w:val="bullet"/>
      <w:lvlText w:val="•"/>
      <w:lvlJc w:val="left"/>
      <w:pPr>
        <w:ind w:left="1887" w:hanging="360"/>
      </w:pPr>
      <w:rPr>
        <w:rFonts w:hint="default"/>
        <w:lang w:val="en-US" w:eastAsia="en-US" w:bidi="ar-SA"/>
      </w:rPr>
    </w:lvl>
    <w:lvl w:ilvl="6" w:tplc="1FBCB798">
      <w:numFmt w:val="bullet"/>
      <w:lvlText w:val="•"/>
      <w:lvlJc w:val="left"/>
      <w:pPr>
        <w:ind w:left="2180" w:hanging="360"/>
      </w:pPr>
      <w:rPr>
        <w:rFonts w:hint="default"/>
        <w:lang w:val="en-US" w:eastAsia="en-US" w:bidi="ar-SA"/>
      </w:rPr>
    </w:lvl>
    <w:lvl w:ilvl="7" w:tplc="C1AA35F2">
      <w:numFmt w:val="bullet"/>
      <w:lvlText w:val="•"/>
      <w:lvlJc w:val="left"/>
      <w:pPr>
        <w:ind w:left="2473" w:hanging="360"/>
      </w:pPr>
      <w:rPr>
        <w:rFonts w:hint="default"/>
        <w:lang w:val="en-US" w:eastAsia="en-US" w:bidi="ar-SA"/>
      </w:rPr>
    </w:lvl>
    <w:lvl w:ilvl="8" w:tplc="DFD21E78">
      <w:numFmt w:val="bullet"/>
      <w:lvlText w:val="•"/>
      <w:lvlJc w:val="left"/>
      <w:pPr>
        <w:ind w:left="2767" w:hanging="360"/>
      </w:pPr>
      <w:rPr>
        <w:rFonts w:hint="default"/>
        <w:lang w:val="en-US" w:eastAsia="en-US" w:bidi="ar-SA"/>
      </w:rPr>
    </w:lvl>
  </w:abstractNum>
  <w:abstractNum w:abstractNumId="3" w15:restartNumberingAfterBreak="0">
    <w:nsid w:val="2FD54CB1"/>
    <w:multiLevelType w:val="hybridMultilevel"/>
    <w:tmpl w:val="BF76C124"/>
    <w:lvl w:ilvl="0" w:tplc="F3CC88C0">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AB764C50">
      <w:numFmt w:val="bullet"/>
      <w:lvlText w:val="•"/>
      <w:lvlJc w:val="left"/>
      <w:pPr>
        <w:ind w:left="713" w:hanging="360"/>
      </w:pPr>
      <w:rPr>
        <w:rFonts w:hint="default"/>
        <w:lang w:val="en-US" w:eastAsia="en-US" w:bidi="ar-SA"/>
      </w:rPr>
    </w:lvl>
    <w:lvl w:ilvl="2" w:tplc="3000F9EE">
      <w:numFmt w:val="bullet"/>
      <w:lvlText w:val="•"/>
      <w:lvlJc w:val="left"/>
      <w:pPr>
        <w:ind w:left="1006" w:hanging="360"/>
      </w:pPr>
      <w:rPr>
        <w:rFonts w:hint="default"/>
        <w:lang w:val="en-US" w:eastAsia="en-US" w:bidi="ar-SA"/>
      </w:rPr>
    </w:lvl>
    <w:lvl w:ilvl="3" w:tplc="C9CADC0A">
      <w:numFmt w:val="bullet"/>
      <w:lvlText w:val="•"/>
      <w:lvlJc w:val="left"/>
      <w:pPr>
        <w:ind w:left="1300" w:hanging="360"/>
      </w:pPr>
      <w:rPr>
        <w:rFonts w:hint="default"/>
        <w:lang w:val="en-US" w:eastAsia="en-US" w:bidi="ar-SA"/>
      </w:rPr>
    </w:lvl>
    <w:lvl w:ilvl="4" w:tplc="FB94FE76">
      <w:numFmt w:val="bullet"/>
      <w:lvlText w:val="•"/>
      <w:lvlJc w:val="left"/>
      <w:pPr>
        <w:ind w:left="1593" w:hanging="360"/>
      </w:pPr>
      <w:rPr>
        <w:rFonts w:hint="default"/>
        <w:lang w:val="en-US" w:eastAsia="en-US" w:bidi="ar-SA"/>
      </w:rPr>
    </w:lvl>
    <w:lvl w:ilvl="5" w:tplc="A75856B4">
      <w:numFmt w:val="bullet"/>
      <w:lvlText w:val="•"/>
      <w:lvlJc w:val="left"/>
      <w:pPr>
        <w:ind w:left="1887" w:hanging="360"/>
      </w:pPr>
      <w:rPr>
        <w:rFonts w:hint="default"/>
        <w:lang w:val="en-US" w:eastAsia="en-US" w:bidi="ar-SA"/>
      </w:rPr>
    </w:lvl>
    <w:lvl w:ilvl="6" w:tplc="C9A42E16">
      <w:numFmt w:val="bullet"/>
      <w:lvlText w:val="•"/>
      <w:lvlJc w:val="left"/>
      <w:pPr>
        <w:ind w:left="2180" w:hanging="360"/>
      </w:pPr>
      <w:rPr>
        <w:rFonts w:hint="default"/>
        <w:lang w:val="en-US" w:eastAsia="en-US" w:bidi="ar-SA"/>
      </w:rPr>
    </w:lvl>
    <w:lvl w:ilvl="7" w:tplc="5CACC380">
      <w:numFmt w:val="bullet"/>
      <w:lvlText w:val="•"/>
      <w:lvlJc w:val="left"/>
      <w:pPr>
        <w:ind w:left="2473" w:hanging="360"/>
      </w:pPr>
      <w:rPr>
        <w:rFonts w:hint="default"/>
        <w:lang w:val="en-US" w:eastAsia="en-US" w:bidi="ar-SA"/>
      </w:rPr>
    </w:lvl>
    <w:lvl w:ilvl="8" w:tplc="A1D4BD98">
      <w:numFmt w:val="bullet"/>
      <w:lvlText w:val="•"/>
      <w:lvlJc w:val="left"/>
      <w:pPr>
        <w:ind w:left="2767" w:hanging="360"/>
      </w:pPr>
      <w:rPr>
        <w:rFonts w:hint="default"/>
        <w:lang w:val="en-US" w:eastAsia="en-US" w:bidi="ar-SA"/>
      </w:rPr>
    </w:lvl>
  </w:abstractNum>
  <w:abstractNum w:abstractNumId="4" w15:restartNumberingAfterBreak="0">
    <w:nsid w:val="56012464"/>
    <w:multiLevelType w:val="hybridMultilevel"/>
    <w:tmpl w:val="772681D6"/>
    <w:lvl w:ilvl="0" w:tplc="84CAD02C">
      <w:numFmt w:val="bullet"/>
      <w:lvlText w:val=""/>
      <w:lvlJc w:val="left"/>
      <w:pPr>
        <w:ind w:left="1152" w:hanging="360"/>
      </w:pPr>
      <w:rPr>
        <w:rFonts w:ascii="Symbol" w:eastAsia="Symbol" w:hAnsi="Symbol" w:cs="Symbol" w:hint="default"/>
        <w:spacing w:val="0"/>
        <w:w w:val="100"/>
        <w:lang w:val="en-US" w:eastAsia="en-US" w:bidi="ar-SA"/>
      </w:rPr>
    </w:lvl>
    <w:lvl w:ilvl="1" w:tplc="A9FA6746">
      <w:numFmt w:val="bullet"/>
      <w:lvlText w:val="•"/>
      <w:lvlJc w:val="left"/>
      <w:pPr>
        <w:ind w:left="2088" w:hanging="360"/>
      </w:pPr>
      <w:rPr>
        <w:rFonts w:hint="default"/>
        <w:lang w:val="en-US" w:eastAsia="en-US" w:bidi="ar-SA"/>
      </w:rPr>
    </w:lvl>
    <w:lvl w:ilvl="2" w:tplc="4E6C0146">
      <w:numFmt w:val="bullet"/>
      <w:lvlText w:val="•"/>
      <w:lvlJc w:val="left"/>
      <w:pPr>
        <w:ind w:left="3016" w:hanging="360"/>
      </w:pPr>
      <w:rPr>
        <w:rFonts w:hint="default"/>
        <w:lang w:val="en-US" w:eastAsia="en-US" w:bidi="ar-SA"/>
      </w:rPr>
    </w:lvl>
    <w:lvl w:ilvl="3" w:tplc="455425BC">
      <w:numFmt w:val="bullet"/>
      <w:lvlText w:val="•"/>
      <w:lvlJc w:val="left"/>
      <w:pPr>
        <w:ind w:left="3944" w:hanging="360"/>
      </w:pPr>
      <w:rPr>
        <w:rFonts w:hint="default"/>
        <w:lang w:val="en-US" w:eastAsia="en-US" w:bidi="ar-SA"/>
      </w:rPr>
    </w:lvl>
    <w:lvl w:ilvl="4" w:tplc="F7006978">
      <w:numFmt w:val="bullet"/>
      <w:lvlText w:val="•"/>
      <w:lvlJc w:val="left"/>
      <w:pPr>
        <w:ind w:left="4872" w:hanging="360"/>
      </w:pPr>
      <w:rPr>
        <w:rFonts w:hint="default"/>
        <w:lang w:val="en-US" w:eastAsia="en-US" w:bidi="ar-SA"/>
      </w:rPr>
    </w:lvl>
    <w:lvl w:ilvl="5" w:tplc="BECAD1F4">
      <w:numFmt w:val="bullet"/>
      <w:lvlText w:val="•"/>
      <w:lvlJc w:val="left"/>
      <w:pPr>
        <w:ind w:left="5800" w:hanging="360"/>
      </w:pPr>
      <w:rPr>
        <w:rFonts w:hint="default"/>
        <w:lang w:val="en-US" w:eastAsia="en-US" w:bidi="ar-SA"/>
      </w:rPr>
    </w:lvl>
    <w:lvl w:ilvl="6" w:tplc="0B46008E">
      <w:numFmt w:val="bullet"/>
      <w:lvlText w:val="•"/>
      <w:lvlJc w:val="left"/>
      <w:pPr>
        <w:ind w:left="6728" w:hanging="360"/>
      </w:pPr>
      <w:rPr>
        <w:rFonts w:hint="default"/>
        <w:lang w:val="en-US" w:eastAsia="en-US" w:bidi="ar-SA"/>
      </w:rPr>
    </w:lvl>
    <w:lvl w:ilvl="7" w:tplc="81FE668E">
      <w:numFmt w:val="bullet"/>
      <w:lvlText w:val="•"/>
      <w:lvlJc w:val="left"/>
      <w:pPr>
        <w:ind w:left="7656" w:hanging="360"/>
      </w:pPr>
      <w:rPr>
        <w:rFonts w:hint="default"/>
        <w:lang w:val="en-US" w:eastAsia="en-US" w:bidi="ar-SA"/>
      </w:rPr>
    </w:lvl>
    <w:lvl w:ilvl="8" w:tplc="DE645328">
      <w:numFmt w:val="bullet"/>
      <w:lvlText w:val="•"/>
      <w:lvlJc w:val="left"/>
      <w:pPr>
        <w:ind w:left="8584" w:hanging="360"/>
      </w:pPr>
      <w:rPr>
        <w:rFonts w:hint="default"/>
        <w:lang w:val="en-US" w:eastAsia="en-US" w:bidi="ar-SA"/>
      </w:rPr>
    </w:lvl>
  </w:abstractNum>
  <w:abstractNum w:abstractNumId="5" w15:restartNumberingAfterBreak="0">
    <w:nsid w:val="6CAD65C8"/>
    <w:multiLevelType w:val="hybridMultilevel"/>
    <w:tmpl w:val="E4A672C0"/>
    <w:lvl w:ilvl="0" w:tplc="CF20BECE">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7882B416">
      <w:numFmt w:val="bullet"/>
      <w:lvlText w:val="•"/>
      <w:lvlJc w:val="left"/>
      <w:pPr>
        <w:ind w:left="713" w:hanging="360"/>
      </w:pPr>
      <w:rPr>
        <w:rFonts w:hint="default"/>
        <w:lang w:val="en-US" w:eastAsia="en-US" w:bidi="ar-SA"/>
      </w:rPr>
    </w:lvl>
    <w:lvl w:ilvl="2" w:tplc="43545698">
      <w:numFmt w:val="bullet"/>
      <w:lvlText w:val="•"/>
      <w:lvlJc w:val="left"/>
      <w:pPr>
        <w:ind w:left="1006" w:hanging="360"/>
      </w:pPr>
      <w:rPr>
        <w:rFonts w:hint="default"/>
        <w:lang w:val="en-US" w:eastAsia="en-US" w:bidi="ar-SA"/>
      </w:rPr>
    </w:lvl>
    <w:lvl w:ilvl="3" w:tplc="5CEA1BA6">
      <w:numFmt w:val="bullet"/>
      <w:lvlText w:val="•"/>
      <w:lvlJc w:val="left"/>
      <w:pPr>
        <w:ind w:left="1300" w:hanging="360"/>
      </w:pPr>
      <w:rPr>
        <w:rFonts w:hint="default"/>
        <w:lang w:val="en-US" w:eastAsia="en-US" w:bidi="ar-SA"/>
      </w:rPr>
    </w:lvl>
    <w:lvl w:ilvl="4" w:tplc="F726F318">
      <w:numFmt w:val="bullet"/>
      <w:lvlText w:val="•"/>
      <w:lvlJc w:val="left"/>
      <w:pPr>
        <w:ind w:left="1593" w:hanging="360"/>
      </w:pPr>
      <w:rPr>
        <w:rFonts w:hint="default"/>
        <w:lang w:val="en-US" w:eastAsia="en-US" w:bidi="ar-SA"/>
      </w:rPr>
    </w:lvl>
    <w:lvl w:ilvl="5" w:tplc="8E889972">
      <w:numFmt w:val="bullet"/>
      <w:lvlText w:val="•"/>
      <w:lvlJc w:val="left"/>
      <w:pPr>
        <w:ind w:left="1887" w:hanging="360"/>
      </w:pPr>
      <w:rPr>
        <w:rFonts w:hint="default"/>
        <w:lang w:val="en-US" w:eastAsia="en-US" w:bidi="ar-SA"/>
      </w:rPr>
    </w:lvl>
    <w:lvl w:ilvl="6" w:tplc="204C52C6">
      <w:numFmt w:val="bullet"/>
      <w:lvlText w:val="•"/>
      <w:lvlJc w:val="left"/>
      <w:pPr>
        <w:ind w:left="2180" w:hanging="360"/>
      </w:pPr>
      <w:rPr>
        <w:rFonts w:hint="default"/>
        <w:lang w:val="en-US" w:eastAsia="en-US" w:bidi="ar-SA"/>
      </w:rPr>
    </w:lvl>
    <w:lvl w:ilvl="7" w:tplc="041E6D24">
      <w:numFmt w:val="bullet"/>
      <w:lvlText w:val="•"/>
      <w:lvlJc w:val="left"/>
      <w:pPr>
        <w:ind w:left="2473" w:hanging="360"/>
      </w:pPr>
      <w:rPr>
        <w:rFonts w:hint="default"/>
        <w:lang w:val="en-US" w:eastAsia="en-US" w:bidi="ar-SA"/>
      </w:rPr>
    </w:lvl>
    <w:lvl w:ilvl="8" w:tplc="9C561CB2">
      <w:numFmt w:val="bullet"/>
      <w:lvlText w:val="•"/>
      <w:lvlJc w:val="left"/>
      <w:pPr>
        <w:ind w:left="2767" w:hanging="360"/>
      </w:pPr>
      <w:rPr>
        <w:rFonts w:hint="default"/>
        <w:lang w:val="en-US" w:eastAsia="en-US" w:bidi="ar-SA"/>
      </w:rPr>
    </w:lvl>
  </w:abstractNum>
  <w:abstractNum w:abstractNumId="6" w15:restartNumberingAfterBreak="0">
    <w:nsid w:val="6DF35B37"/>
    <w:multiLevelType w:val="hybridMultilevel"/>
    <w:tmpl w:val="19A66E0E"/>
    <w:lvl w:ilvl="0" w:tplc="68C234C2">
      <w:numFmt w:val="bullet"/>
      <w:lvlText w:val="o"/>
      <w:lvlJc w:val="left"/>
      <w:pPr>
        <w:ind w:left="410" w:hanging="360"/>
      </w:pPr>
      <w:rPr>
        <w:rFonts w:ascii="Courier New" w:eastAsia="Courier New" w:hAnsi="Courier New" w:cs="Courier New" w:hint="default"/>
        <w:b w:val="0"/>
        <w:bCs w:val="0"/>
        <w:i w:val="0"/>
        <w:iCs w:val="0"/>
        <w:spacing w:val="0"/>
        <w:w w:val="100"/>
        <w:sz w:val="24"/>
        <w:szCs w:val="24"/>
        <w:lang w:val="en-US" w:eastAsia="en-US" w:bidi="ar-SA"/>
      </w:rPr>
    </w:lvl>
    <w:lvl w:ilvl="1" w:tplc="5A049ECE">
      <w:numFmt w:val="bullet"/>
      <w:lvlText w:val="•"/>
      <w:lvlJc w:val="left"/>
      <w:pPr>
        <w:ind w:left="713" w:hanging="360"/>
      </w:pPr>
      <w:rPr>
        <w:rFonts w:hint="default"/>
        <w:lang w:val="en-US" w:eastAsia="en-US" w:bidi="ar-SA"/>
      </w:rPr>
    </w:lvl>
    <w:lvl w:ilvl="2" w:tplc="F3129BB8">
      <w:numFmt w:val="bullet"/>
      <w:lvlText w:val="•"/>
      <w:lvlJc w:val="left"/>
      <w:pPr>
        <w:ind w:left="1006" w:hanging="360"/>
      </w:pPr>
      <w:rPr>
        <w:rFonts w:hint="default"/>
        <w:lang w:val="en-US" w:eastAsia="en-US" w:bidi="ar-SA"/>
      </w:rPr>
    </w:lvl>
    <w:lvl w:ilvl="3" w:tplc="7BCA8FF2">
      <w:numFmt w:val="bullet"/>
      <w:lvlText w:val="•"/>
      <w:lvlJc w:val="left"/>
      <w:pPr>
        <w:ind w:left="1300" w:hanging="360"/>
      </w:pPr>
      <w:rPr>
        <w:rFonts w:hint="default"/>
        <w:lang w:val="en-US" w:eastAsia="en-US" w:bidi="ar-SA"/>
      </w:rPr>
    </w:lvl>
    <w:lvl w:ilvl="4" w:tplc="9BD4A4EA">
      <w:numFmt w:val="bullet"/>
      <w:lvlText w:val="•"/>
      <w:lvlJc w:val="left"/>
      <w:pPr>
        <w:ind w:left="1593" w:hanging="360"/>
      </w:pPr>
      <w:rPr>
        <w:rFonts w:hint="default"/>
        <w:lang w:val="en-US" w:eastAsia="en-US" w:bidi="ar-SA"/>
      </w:rPr>
    </w:lvl>
    <w:lvl w:ilvl="5" w:tplc="0D76DE38">
      <w:numFmt w:val="bullet"/>
      <w:lvlText w:val="•"/>
      <w:lvlJc w:val="left"/>
      <w:pPr>
        <w:ind w:left="1887" w:hanging="360"/>
      </w:pPr>
      <w:rPr>
        <w:rFonts w:hint="default"/>
        <w:lang w:val="en-US" w:eastAsia="en-US" w:bidi="ar-SA"/>
      </w:rPr>
    </w:lvl>
    <w:lvl w:ilvl="6" w:tplc="96F47AEC">
      <w:numFmt w:val="bullet"/>
      <w:lvlText w:val="•"/>
      <w:lvlJc w:val="left"/>
      <w:pPr>
        <w:ind w:left="2180" w:hanging="360"/>
      </w:pPr>
      <w:rPr>
        <w:rFonts w:hint="default"/>
        <w:lang w:val="en-US" w:eastAsia="en-US" w:bidi="ar-SA"/>
      </w:rPr>
    </w:lvl>
    <w:lvl w:ilvl="7" w:tplc="41C0E6EA">
      <w:numFmt w:val="bullet"/>
      <w:lvlText w:val="•"/>
      <w:lvlJc w:val="left"/>
      <w:pPr>
        <w:ind w:left="2473" w:hanging="360"/>
      </w:pPr>
      <w:rPr>
        <w:rFonts w:hint="default"/>
        <w:lang w:val="en-US" w:eastAsia="en-US" w:bidi="ar-SA"/>
      </w:rPr>
    </w:lvl>
    <w:lvl w:ilvl="8" w:tplc="4044F7E4">
      <w:numFmt w:val="bullet"/>
      <w:lvlText w:val="•"/>
      <w:lvlJc w:val="left"/>
      <w:pPr>
        <w:ind w:left="2767" w:hanging="360"/>
      </w:pPr>
      <w:rPr>
        <w:rFonts w:hint="default"/>
        <w:lang w:val="en-US" w:eastAsia="en-US" w:bidi="ar-SA"/>
      </w:rPr>
    </w:lvl>
  </w:abstractNum>
  <w:abstractNum w:abstractNumId="7" w15:restartNumberingAfterBreak="0">
    <w:nsid w:val="76B30435"/>
    <w:multiLevelType w:val="hybridMultilevel"/>
    <w:tmpl w:val="476A3590"/>
    <w:lvl w:ilvl="0" w:tplc="5DC82D00">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8AEEC2">
      <w:numFmt w:val="bullet"/>
      <w:lvlText w:val="•"/>
      <w:lvlJc w:val="left"/>
      <w:pPr>
        <w:ind w:left="2088" w:hanging="360"/>
      </w:pPr>
      <w:rPr>
        <w:rFonts w:hint="default"/>
        <w:lang w:val="en-US" w:eastAsia="en-US" w:bidi="ar-SA"/>
      </w:rPr>
    </w:lvl>
    <w:lvl w:ilvl="2" w:tplc="1A523BBE">
      <w:numFmt w:val="bullet"/>
      <w:lvlText w:val="•"/>
      <w:lvlJc w:val="left"/>
      <w:pPr>
        <w:ind w:left="3016" w:hanging="360"/>
      </w:pPr>
      <w:rPr>
        <w:rFonts w:hint="default"/>
        <w:lang w:val="en-US" w:eastAsia="en-US" w:bidi="ar-SA"/>
      </w:rPr>
    </w:lvl>
    <w:lvl w:ilvl="3" w:tplc="4B4AECE0">
      <w:numFmt w:val="bullet"/>
      <w:lvlText w:val="•"/>
      <w:lvlJc w:val="left"/>
      <w:pPr>
        <w:ind w:left="3944" w:hanging="360"/>
      </w:pPr>
      <w:rPr>
        <w:rFonts w:hint="default"/>
        <w:lang w:val="en-US" w:eastAsia="en-US" w:bidi="ar-SA"/>
      </w:rPr>
    </w:lvl>
    <w:lvl w:ilvl="4" w:tplc="FCA0234E">
      <w:numFmt w:val="bullet"/>
      <w:lvlText w:val="•"/>
      <w:lvlJc w:val="left"/>
      <w:pPr>
        <w:ind w:left="4872" w:hanging="360"/>
      </w:pPr>
      <w:rPr>
        <w:rFonts w:hint="default"/>
        <w:lang w:val="en-US" w:eastAsia="en-US" w:bidi="ar-SA"/>
      </w:rPr>
    </w:lvl>
    <w:lvl w:ilvl="5" w:tplc="A9AE25A4">
      <w:numFmt w:val="bullet"/>
      <w:lvlText w:val="•"/>
      <w:lvlJc w:val="left"/>
      <w:pPr>
        <w:ind w:left="5800" w:hanging="360"/>
      </w:pPr>
      <w:rPr>
        <w:rFonts w:hint="default"/>
        <w:lang w:val="en-US" w:eastAsia="en-US" w:bidi="ar-SA"/>
      </w:rPr>
    </w:lvl>
    <w:lvl w:ilvl="6" w:tplc="7794C668">
      <w:numFmt w:val="bullet"/>
      <w:lvlText w:val="•"/>
      <w:lvlJc w:val="left"/>
      <w:pPr>
        <w:ind w:left="6728" w:hanging="360"/>
      </w:pPr>
      <w:rPr>
        <w:rFonts w:hint="default"/>
        <w:lang w:val="en-US" w:eastAsia="en-US" w:bidi="ar-SA"/>
      </w:rPr>
    </w:lvl>
    <w:lvl w:ilvl="7" w:tplc="FA4E40B4">
      <w:numFmt w:val="bullet"/>
      <w:lvlText w:val="•"/>
      <w:lvlJc w:val="left"/>
      <w:pPr>
        <w:ind w:left="7656" w:hanging="360"/>
      </w:pPr>
      <w:rPr>
        <w:rFonts w:hint="default"/>
        <w:lang w:val="en-US" w:eastAsia="en-US" w:bidi="ar-SA"/>
      </w:rPr>
    </w:lvl>
    <w:lvl w:ilvl="8" w:tplc="BB7071B6">
      <w:numFmt w:val="bullet"/>
      <w:lvlText w:val="•"/>
      <w:lvlJc w:val="left"/>
      <w:pPr>
        <w:ind w:left="8584" w:hanging="360"/>
      </w:pPr>
      <w:rPr>
        <w:rFonts w:hint="default"/>
        <w:lang w:val="en-US" w:eastAsia="en-US" w:bidi="ar-SA"/>
      </w:rPr>
    </w:lvl>
  </w:abstractNum>
  <w:num w:numId="1" w16cid:durableId="331489420">
    <w:abstractNumId w:val="2"/>
  </w:num>
  <w:num w:numId="2" w16cid:durableId="1199392281">
    <w:abstractNumId w:val="1"/>
  </w:num>
  <w:num w:numId="3" w16cid:durableId="1306662232">
    <w:abstractNumId w:val="6"/>
  </w:num>
  <w:num w:numId="4" w16cid:durableId="1946421826">
    <w:abstractNumId w:val="5"/>
  </w:num>
  <w:num w:numId="5" w16cid:durableId="866914597">
    <w:abstractNumId w:val="3"/>
  </w:num>
  <w:num w:numId="6" w16cid:durableId="1432816795">
    <w:abstractNumId w:val="4"/>
  </w:num>
  <w:num w:numId="7" w16cid:durableId="1172067440">
    <w:abstractNumId w:val="7"/>
  </w:num>
  <w:num w:numId="8" w16cid:durableId="155597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kTM+0gVCBx8/F27Rwca5AtUU0ooFU4iKY/Xtye6CkxCuZiep55lJCATvTfqFNZiiOMr8IdaZ3HG3bORZA2NKpw==" w:salt="Pr/Z1OVhupyFMs1QjZ/v+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6EBF"/>
    <w:rsid w:val="006F6EBF"/>
    <w:rsid w:val="00B65DF6"/>
    <w:rsid w:val="00E8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A2CCB"/>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2"/>
    </w:pPr>
    <w:rPr>
      <w:sz w:val="24"/>
      <w:szCs w:val="24"/>
    </w:rPr>
  </w:style>
  <w:style w:type="paragraph" w:styleId="ListParagraph">
    <w:name w:val="List Paragraph"/>
    <w:basedOn w:val="Normal"/>
    <w:uiPriority w:val="1"/>
    <w:qFormat/>
    <w:pPr>
      <w:ind w:left="1152" w:hanging="360"/>
    </w:pPr>
  </w:style>
  <w:style w:type="paragraph" w:customStyle="1" w:styleId="TableParagraph">
    <w:name w:val="Table Paragraph"/>
    <w:basedOn w:val="Normal"/>
    <w:uiPriority w:val="1"/>
    <w:qFormat/>
    <w:pPr>
      <w:spacing w:line="256" w:lineRule="exact"/>
      <w:ind w:left="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Lovelace5@csc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eickly@cscc.edu" TargetMode="External"/><Relationship Id="rId5" Type="http://schemas.openxmlformats.org/officeDocument/2006/relationships/styles" Target="styles.xml"/><Relationship Id="rId15" Type="http://schemas.openxmlformats.org/officeDocument/2006/relationships/hyperlink" Target="http://www.com.ohio.gov/rea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arborn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EA4F4-296C-498A-80F7-3930757B401B}">
  <ds:schemaRefs>
    <ds:schemaRef ds:uri="http://schemas.microsoft.com/sharepoint/v3/contenttype/forms"/>
  </ds:schemaRefs>
</ds:datastoreItem>
</file>

<file path=customXml/itemProps2.xml><?xml version="1.0" encoding="utf-8"?>
<ds:datastoreItem xmlns:ds="http://schemas.openxmlformats.org/officeDocument/2006/customXml" ds:itemID="{B8D897C0-A24D-4282-9C9C-E5BDAD89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95BD8-037E-46A2-9FDC-F3D8777AF6D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1702</Words>
  <Characters>9705</Characters>
  <Application>Microsoft Office Word</Application>
  <DocSecurity>8</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Syllabus RE Law WEB Autumn Semester 2017</dc:subject>
  <dc:creator>CSCC</dc:creator>
  <cp:lastModifiedBy>Jeff Akers</cp:lastModifiedBy>
  <cp:revision>2</cp:revision>
  <dcterms:created xsi:type="dcterms:W3CDTF">2026-05-10T09:30:00Z</dcterms:created>
  <dcterms:modified xsi:type="dcterms:W3CDTF">2026-05-10T10:40:00Z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