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192EB8" w:rsidRDefault="009826D0" w:rsidP="00C046A0">
      <w:pPr>
        <w:pStyle w:val="BodyText"/>
        <w:spacing w:before="29"/>
        <w:ind w:left="0" w:firstLine="0"/>
        <w:rPr>
          <w:rFonts w:ascii="Times New Roman" w:hAnsi="Times New Roman" w:cs="Times New Roman"/>
          <w:sz w:val="28"/>
          <w:szCs w:val="28"/>
        </w:rPr>
      </w:pPr>
      <w:r w:rsidRPr="00192E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168" behindDoc="1" locked="0" layoutInCell="1" allowOverlap="1" wp14:anchorId="6E27DC9E" wp14:editId="19B4F4A9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192EB8">
        <w:rPr>
          <w:rFonts w:ascii="Times New Roman" w:hAnsi="Times New Roman" w:cs="Times New Roman"/>
          <w:sz w:val="28"/>
          <w:szCs w:val="28"/>
        </w:rPr>
        <w:t>Columbus</w:t>
      </w:r>
      <w:r w:rsidR="00D91EA6" w:rsidRPr="00192E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91EA6" w:rsidRPr="00192EB8">
        <w:rPr>
          <w:rFonts w:ascii="Times New Roman" w:hAnsi="Times New Roman" w:cs="Times New Roman"/>
          <w:sz w:val="28"/>
          <w:szCs w:val="28"/>
        </w:rPr>
        <w:t>State</w:t>
      </w:r>
      <w:r w:rsidR="00D91EA6" w:rsidRPr="00192E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91EA6" w:rsidRPr="00192EB8">
        <w:rPr>
          <w:rFonts w:ascii="Times New Roman" w:hAnsi="Times New Roman" w:cs="Times New Roman"/>
          <w:sz w:val="28"/>
          <w:szCs w:val="28"/>
        </w:rPr>
        <w:t>Community</w:t>
      </w:r>
      <w:r w:rsidR="00D91EA6" w:rsidRPr="00192E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91EA6" w:rsidRPr="00192EB8">
        <w:rPr>
          <w:rFonts w:ascii="Times New Roman" w:hAnsi="Times New Roman" w:cs="Times New Roman"/>
          <w:spacing w:val="-2"/>
          <w:sz w:val="28"/>
          <w:szCs w:val="28"/>
        </w:rPr>
        <w:t>College</w:t>
      </w:r>
    </w:p>
    <w:p w14:paraId="57F4083B" w14:textId="1BC5A3BD" w:rsidR="00C046A0" w:rsidRPr="00192EB8" w:rsidRDefault="00C046A0" w:rsidP="00C046A0">
      <w:pPr>
        <w:pStyle w:val="Title"/>
        <w:ind w:left="0" w:right="1001" w:firstLine="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  <w:spacing w:val="-2"/>
        </w:rPr>
        <w:t xml:space="preserve">Division: </w:t>
      </w:r>
      <w:r w:rsidR="2E53F66B" w:rsidRPr="00192EB8">
        <w:rPr>
          <w:rFonts w:ascii="Times New Roman" w:hAnsi="Times New Roman" w:cs="Times New Roman"/>
          <w:spacing w:val="-2"/>
        </w:rPr>
        <w:t>Health and Human Services</w:t>
      </w:r>
    </w:p>
    <w:p w14:paraId="46C038AC" w14:textId="32CDF689" w:rsidR="00C046A0" w:rsidRPr="00192EB8" w:rsidRDefault="00D91EA6" w:rsidP="00C046A0">
      <w:pPr>
        <w:pStyle w:val="Title"/>
        <w:ind w:left="0" w:right="1001" w:firstLine="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  <w:spacing w:val="-2"/>
        </w:rPr>
        <w:t>Department</w:t>
      </w:r>
      <w:r w:rsidR="00C046A0" w:rsidRPr="00192EB8">
        <w:rPr>
          <w:rFonts w:ascii="Times New Roman" w:hAnsi="Times New Roman" w:cs="Times New Roman"/>
          <w:spacing w:val="-2"/>
        </w:rPr>
        <w:t xml:space="preserve">: </w:t>
      </w:r>
      <w:r w:rsidR="4F784BA9" w:rsidRPr="00192EB8">
        <w:rPr>
          <w:rFonts w:ascii="Times New Roman" w:hAnsi="Times New Roman" w:cs="Times New Roman"/>
          <w:spacing w:val="-2"/>
        </w:rPr>
        <w:t>Nursing</w:t>
      </w:r>
    </w:p>
    <w:p w14:paraId="31AE8E3B" w14:textId="77777777" w:rsidR="006462E0" w:rsidRPr="00192EB8" w:rsidRDefault="006462E0">
      <w:pPr>
        <w:pStyle w:val="BodyText"/>
        <w:spacing w:before="49"/>
        <w:ind w:left="0" w:firstLine="0"/>
        <w:rPr>
          <w:rFonts w:ascii="Times New Roman" w:hAnsi="Times New Roman" w:cs="Times New Roman"/>
        </w:rPr>
      </w:pPr>
    </w:p>
    <w:p w14:paraId="7F0C4522" w14:textId="77777777" w:rsidR="003F6D88" w:rsidRPr="00192EB8" w:rsidRDefault="003F6D88" w:rsidP="003F6D88">
      <w:pPr>
        <w:ind w:left="2160" w:hanging="2160"/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 xml:space="preserve">COURSE NUMBER: NURS 2873 </w:t>
      </w:r>
    </w:p>
    <w:p w14:paraId="14C523DD" w14:textId="77777777" w:rsidR="003F6D88" w:rsidRPr="00192EB8" w:rsidRDefault="003F6D88" w:rsidP="003F6D88">
      <w:pPr>
        <w:ind w:left="2160" w:hanging="2160"/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ab/>
      </w:r>
    </w:p>
    <w:p w14:paraId="69FD8829" w14:textId="77777777" w:rsidR="003F6D88" w:rsidRPr="00192EB8" w:rsidRDefault="003F6D88" w:rsidP="003F6D88">
      <w:pPr>
        <w:ind w:left="2880" w:hanging="2880"/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 xml:space="preserve">COURSE TITLE: Concepts Related to Leadership, Role Transition &amp; Nursing Care of </w:t>
      </w:r>
    </w:p>
    <w:p w14:paraId="3E5D738C" w14:textId="77777777" w:rsidR="003F6D88" w:rsidRPr="00192EB8" w:rsidRDefault="003F6D88" w:rsidP="003F6D88">
      <w:pPr>
        <w:ind w:left="2880" w:hanging="1440"/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 xml:space="preserve">         Patients with Multiple Health Problems (Service-Learning Course)</w:t>
      </w:r>
    </w:p>
    <w:p w14:paraId="043B8E46" w14:textId="77777777" w:rsidR="00233C0A" w:rsidRPr="00192EB8" w:rsidRDefault="00233C0A" w:rsidP="00233C0A">
      <w:pPr>
        <w:rPr>
          <w:rFonts w:ascii="Times New Roman" w:hAnsi="Times New Roman" w:cs="Times New Roman"/>
        </w:rPr>
      </w:pPr>
    </w:p>
    <w:p w14:paraId="681E654D" w14:textId="77777777" w:rsidR="00077FBF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INSTRUCTOR:</w:t>
      </w:r>
      <w:r w:rsidRPr="00192EB8">
        <w:rPr>
          <w:rFonts w:ascii="Times New Roman" w:hAnsi="Times New Roman" w:cs="Times New Roman"/>
        </w:rPr>
        <w:tab/>
      </w:r>
      <w:r w:rsidR="4AA8DFEE" w:rsidRPr="00192EB8">
        <w:rPr>
          <w:rFonts w:ascii="Times New Roman" w:hAnsi="Times New Roman" w:cs="Times New Roman"/>
          <w:b/>
          <w:bCs/>
        </w:rPr>
        <w:t>Assigned nursing faculty</w:t>
      </w:r>
      <w:r w:rsidR="4C22FFBE" w:rsidRPr="00192EB8">
        <w:rPr>
          <w:rFonts w:ascii="Times New Roman" w:hAnsi="Times New Roman" w:cs="Times New Roman"/>
        </w:rPr>
        <w:t>.</w:t>
      </w:r>
      <w:r w:rsidRPr="00192EB8">
        <w:rPr>
          <w:rFonts w:ascii="Times New Roman" w:hAnsi="Times New Roman" w:cs="Times New Roman"/>
        </w:rPr>
        <w:tab/>
      </w:r>
      <w:r w:rsidRPr="00192EB8">
        <w:rPr>
          <w:rFonts w:ascii="Times New Roman" w:hAnsi="Times New Roman" w:cs="Times New Roman"/>
        </w:rPr>
        <w:tab/>
      </w:r>
      <w:r w:rsidRPr="00192EB8">
        <w:rPr>
          <w:rFonts w:ascii="Times New Roman" w:hAnsi="Times New Roman" w:cs="Times New Roman"/>
          <w:b/>
          <w:bCs/>
        </w:rPr>
        <w:t>CONTACT:</w:t>
      </w:r>
      <w:r w:rsidR="3472618F" w:rsidRPr="00192EB8">
        <w:rPr>
          <w:rFonts w:ascii="Times New Roman" w:hAnsi="Times New Roman" w:cs="Times New Roman"/>
          <w:b/>
          <w:bCs/>
        </w:rPr>
        <w:t xml:space="preserve"> </w:t>
      </w:r>
    </w:p>
    <w:p w14:paraId="20ABF8C2" w14:textId="77777777" w:rsidR="00077FBF" w:rsidRDefault="00077FBF" w:rsidP="00233C0A">
      <w:pPr>
        <w:rPr>
          <w:rFonts w:ascii="Times New Roman" w:hAnsi="Times New Roman" w:cs="Times New Roman"/>
          <w:b/>
          <w:bCs/>
        </w:rPr>
      </w:pPr>
    </w:p>
    <w:p w14:paraId="31AE8E3F" w14:textId="71212C43" w:rsidR="006462E0" w:rsidRPr="00192EB8" w:rsidRDefault="3472618F" w:rsidP="00077FBF">
      <w:pPr>
        <w:ind w:left="5040" w:firstLine="720"/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Associate degree nursing program faculty.</w:t>
      </w:r>
    </w:p>
    <w:p w14:paraId="15ECDE75" w14:textId="77777777" w:rsidR="00233C0A" w:rsidRPr="00192EB8" w:rsidRDefault="00233C0A" w:rsidP="00233C0A">
      <w:pPr>
        <w:rPr>
          <w:rFonts w:ascii="Times New Roman" w:hAnsi="Times New Roman" w:cs="Times New Roman"/>
          <w:b/>
          <w:bCs/>
        </w:rPr>
      </w:pPr>
    </w:p>
    <w:p w14:paraId="74BD0610" w14:textId="01F9D519" w:rsidR="00F5413C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CREDITS:</w:t>
      </w:r>
      <w:r w:rsidR="003F6D88" w:rsidRPr="00192EB8">
        <w:rPr>
          <w:rFonts w:ascii="Times New Roman" w:hAnsi="Times New Roman" w:cs="Times New Roman"/>
          <w:b/>
          <w:bCs/>
        </w:rPr>
        <w:t xml:space="preserve"> 8</w:t>
      </w:r>
      <w:r w:rsidR="00233C0A" w:rsidRPr="00192EB8">
        <w:rPr>
          <w:rFonts w:ascii="Times New Roman" w:hAnsi="Times New Roman" w:cs="Times New Roman"/>
          <w:b/>
          <w:bCs/>
        </w:rPr>
        <w:tab/>
      </w:r>
    </w:p>
    <w:p w14:paraId="65EF4E3C" w14:textId="77777777" w:rsidR="00F5413C" w:rsidRPr="00192EB8" w:rsidRDefault="00F5413C" w:rsidP="00233C0A">
      <w:pPr>
        <w:rPr>
          <w:rFonts w:ascii="Times New Roman" w:hAnsi="Times New Roman" w:cs="Times New Roman"/>
          <w:b/>
          <w:bCs/>
        </w:rPr>
      </w:pPr>
    </w:p>
    <w:p w14:paraId="456CF7D9" w14:textId="77777777" w:rsidR="003F6D88" w:rsidRPr="00192EB8" w:rsidRDefault="003F6D88" w:rsidP="003F6D88">
      <w:pPr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>PREREQUISITES: NURS 2864, NURS 2866, NURS 2872, NURS 2042, ENGL 1100, STAT 1350, PSY 2340</w:t>
      </w:r>
    </w:p>
    <w:p w14:paraId="006D127B" w14:textId="77777777" w:rsidR="003F6D88" w:rsidRPr="00192EB8" w:rsidRDefault="003F6D88" w:rsidP="003F6D88">
      <w:pPr>
        <w:rPr>
          <w:rFonts w:ascii="Times New Roman" w:hAnsi="Times New Roman" w:cs="Times New Roman"/>
          <w:b/>
        </w:rPr>
      </w:pPr>
    </w:p>
    <w:p w14:paraId="736AB992" w14:textId="77777777" w:rsidR="003F6D88" w:rsidRPr="00192EB8" w:rsidRDefault="003F6D88" w:rsidP="003F6D88">
      <w:pPr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>COREQUISITES: BIO 2215</w:t>
      </w:r>
    </w:p>
    <w:p w14:paraId="141F593B" w14:textId="77777777" w:rsidR="00F5413C" w:rsidRPr="00192EB8" w:rsidRDefault="00F5413C" w:rsidP="00233C0A">
      <w:pPr>
        <w:rPr>
          <w:rFonts w:ascii="Times New Roman" w:hAnsi="Times New Roman" w:cs="Times New Roman"/>
          <w:b/>
          <w:bCs/>
        </w:rPr>
      </w:pPr>
    </w:p>
    <w:p w14:paraId="758225A3" w14:textId="1D3BE9D5" w:rsidR="003F6D88" w:rsidRPr="00192EB8" w:rsidRDefault="44950044" w:rsidP="003F6D88">
      <w:pPr>
        <w:spacing w:line="259" w:lineRule="auto"/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CLOCK/CREDIT HOURS:</w:t>
      </w:r>
      <w:r w:rsidR="00D91EA6" w:rsidRPr="00192EB8">
        <w:rPr>
          <w:rFonts w:ascii="Times New Roman" w:hAnsi="Times New Roman" w:cs="Times New Roman"/>
        </w:rPr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5"/>
        <w:gridCol w:w="5490"/>
        <w:gridCol w:w="1620"/>
      </w:tblGrid>
      <w:tr w:rsidR="003F6D88" w:rsidRPr="00192EB8" w14:paraId="26527D4A" w14:textId="77777777" w:rsidTr="00FB67DB">
        <w:tc>
          <w:tcPr>
            <w:tcW w:w="2335" w:type="dxa"/>
            <w:shd w:val="clear" w:color="auto" w:fill="EEECE1" w:themeFill="background2"/>
          </w:tcPr>
          <w:p w14:paraId="1CEAE144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Theory</w:t>
            </w:r>
          </w:p>
        </w:tc>
        <w:tc>
          <w:tcPr>
            <w:tcW w:w="5490" w:type="dxa"/>
            <w:shd w:val="clear" w:color="auto" w:fill="EEECE1" w:themeFill="background2"/>
          </w:tcPr>
          <w:p w14:paraId="79D0BBB3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Clock Hours Total</w:t>
            </w:r>
          </w:p>
        </w:tc>
        <w:tc>
          <w:tcPr>
            <w:tcW w:w="1620" w:type="dxa"/>
            <w:shd w:val="clear" w:color="auto" w:fill="EEECE1" w:themeFill="background2"/>
          </w:tcPr>
          <w:p w14:paraId="57BDC59A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 Hours</w:t>
            </w:r>
          </w:p>
        </w:tc>
      </w:tr>
      <w:tr w:rsidR="003F6D88" w:rsidRPr="00192EB8" w14:paraId="2BBFDC6B" w14:textId="77777777" w:rsidTr="00FB67DB">
        <w:tc>
          <w:tcPr>
            <w:tcW w:w="2335" w:type="dxa"/>
            <w:tcBorders>
              <w:bottom w:val="single" w:sz="4" w:space="0" w:color="auto"/>
            </w:tcBorders>
          </w:tcPr>
          <w:p w14:paraId="459D3947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Lecture</w:t>
            </w:r>
          </w:p>
        </w:tc>
        <w:tc>
          <w:tcPr>
            <w:tcW w:w="5490" w:type="dxa"/>
          </w:tcPr>
          <w:p w14:paraId="3BAB37E1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620" w:type="dxa"/>
          </w:tcPr>
          <w:p w14:paraId="328B7979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F6D88" w:rsidRPr="00192EB8" w14:paraId="268804C0" w14:textId="77777777" w:rsidTr="00FB67DB">
        <w:tc>
          <w:tcPr>
            <w:tcW w:w="2335" w:type="dxa"/>
            <w:tcBorders>
              <w:bottom w:val="single" w:sz="4" w:space="0" w:color="auto"/>
            </w:tcBorders>
          </w:tcPr>
          <w:p w14:paraId="7A77B6F4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DB2B6C9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620" w:type="dxa"/>
          </w:tcPr>
          <w:p w14:paraId="2C1B1882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F6D88" w:rsidRPr="00192EB8" w14:paraId="03F6FE6E" w14:textId="77777777" w:rsidTr="00FB67DB">
        <w:trPr>
          <w:gridAfter w:val="1"/>
          <w:wAfter w:w="1620" w:type="dxa"/>
        </w:trPr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2B0534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14:paraId="4C73725C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Lecture/Seminar Clock Hours:</w:t>
            </w: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 xml:space="preserve"> 60</w:t>
            </w:r>
          </w:p>
        </w:tc>
      </w:tr>
    </w:tbl>
    <w:p w14:paraId="358B6E9F" w14:textId="77777777" w:rsidR="003F6D88" w:rsidRPr="00192EB8" w:rsidRDefault="003F6D88" w:rsidP="003F6D8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5"/>
        <w:gridCol w:w="5490"/>
        <w:gridCol w:w="1620"/>
      </w:tblGrid>
      <w:tr w:rsidR="003F6D88" w:rsidRPr="00192EB8" w14:paraId="7E42B0A1" w14:textId="77777777" w:rsidTr="00FB67DB">
        <w:tc>
          <w:tcPr>
            <w:tcW w:w="2335" w:type="dxa"/>
            <w:shd w:val="clear" w:color="auto" w:fill="EEECE1" w:themeFill="background2"/>
          </w:tcPr>
          <w:p w14:paraId="411F8721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Lab/Clinical Instruction</w:t>
            </w:r>
          </w:p>
        </w:tc>
        <w:tc>
          <w:tcPr>
            <w:tcW w:w="5490" w:type="dxa"/>
            <w:shd w:val="clear" w:color="auto" w:fill="EEECE1" w:themeFill="background2"/>
          </w:tcPr>
          <w:p w14:paraId="718FCDC2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Clock Hours Total</w:t>
            </w:r>
          </w:p>
        </w:tc>
        <w:tc>
          <w:tcPr>
            <w:tcW w:w="1620" w:type="dxa"/>
            <w:shd w:val="clear" w:color="auto" w:fill="EEECE1" w:themeFill="background2"/>
          </w:tcPr>
          <w:p w14:paraId="34D58456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 Hours</w:t>
            </w:r>
          </w:p>
        </w:tc>
      </w:tr>
      <w:tr w:rsidR="003F6D88" w:rsidRPr="00192EB8" w14:paraId="076147A2" w14:textId="77777777" w:rsidTr="00FB67DB">
        <w:tc>
          <w:tcPr>
            <w:tcW w:w="2335" w:type="dxa"/>
          </w:tcPr>
          <w:p w14:paraId="5F7F0513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Laboratory</w:t>
            </w:r>
          </w:p>
        </w:tc>
        <w:tc>
          <w:tcPr>
            <w:tcW w:w="5490" w:type="dxa"/>
          </w:tcPr>
          <w:p w14:paraId="26F29C05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20" w:type="dxa"/>
          </w:tcPr>
          <w:p w14:paraId="445837CB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</w:tr>
      <w:tr w:rsidR="00585008" w:rsidRPr="00192EB8" w14:paraId="248577D9" w14:textId="77777777" w:rsidTr="00585008">
        <w:tc>
          <w:tcPr>
            <w:tcW w:w="2335" w:type="dxa"/>
          </w:tcPr>
          <w:p w14:paraId="3A05C002" w14:textId="77777777" w:rsidR="00585008" w:rsidRPr="00192EB8" w:rsidRDefault="0058500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Simulation</w:t>
            </w:r>
          </w:p>
        </w:tc>
        <w:tc>
          <w:tcPr>
            <w:tcW w:w="5490" w:type="dxa"/>
          </w:tcPr>
          <w:p w14:paraId="09A3E260" w14:textId="77777777" w:rsidR="00585008" w:rsidRPr="00192EB8" w:rsidRDefault="0058500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20" w:type="dxa"/>
            <w:vMerge w:val="restart"/>
            <w:shd w:val="clear" w:color="auto" w:fill="595959" w:themeFill="text1" w:themeFillTint="A6"/>
          </w:tcPr>
          <w:p w14:paraId="6F302196" w14:textId="77777777" w:rsidR="00585008" w:rsidRPr="00192EB8" w:rsidRDefault="0058500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008" w:rsidRPr="00192EB8" w14:paraId="3441A3F6" w14:textId="77777777" w:rsidTr="00585008">
        <w:tc>
          <w:tcPr>
            <w:tcW w:w="2335" w:type="dxa"/>
          </w:tcPr>
          <w:p w14:paraId="2F537927" w14:textId="77777777" w:rsidR="00585008" w:rsidRPr="00192EB8" w:rsidRDefault="0058500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</w:tcPr>
          <w:p w14:paraId="305BA549" w14:textId="77777777" w:rsidR="00585008" w:rsidRPr="00192EB8" w:rsidRDefault="0058500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Lab Hours: 30</w:t>
            </w:r>
          </w:p>
        </w:tc>
        <w:tc>
          <w:tcPr>
            <w:tcW w:w="1620" w:type="dxa"/>
            <w:vMerge/>
            <w:shd w:val="clear" w:color="auto" w:fill="595959" w:themeFill="text1" w:themeFillTint="A6"/>
          </w:tcPr>
          <w:p w14:paraId="46E0AC5F" w14:textId="77777777" w:rsidR="00585008" w:rsidRPr="00192EB8" w:rsidRDefault="0058500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6D88" w:rsidRPr="00192EB8" w14:paraId="383B2118" w14:textId="77777777" w:rsidTr="00FB67DB">
        <w:tc>
          <w:tcPr>
            <w:tcW w:w="2335" w:type="dxa"/>
            <w:tcBorders>
              <w:bottom w:val="single" w:sz="4" w:space="0" w:color="auto"/>
            </w:tcBorders>
          </w:tcPr>
          <w:p w14:paraId="553BD9F9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Clinical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75070701" w14:textId="0A851F21" w:rsidR="003F6D88" w:rsidRPr="00192EB8" w:rsidRDefault="003F6D88" w:rsidP="00476C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98D549" w14:textId="77777777" w:rsidR="003F6D88" w:rsidRPr="00192EB8" w:rsidRDefault="003F6D88" w:rsidP="00476C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</w:tr>
      <w:tr w:rsidR="003F6D88" w:rsidRPr="00192EB8" w14:paraId="04817742" w14:textId="77777777" w:rsidTr="00FB67DB">
        <w:tc>
          <w:tcPr>
            <w:tcW w:w="2335" w:type="dxa"/>
            <w:tcBorders>
              <w:left w:val="nil"/>
              <w:bottom w:val="nil"/>
              <w:right w:val="single" w:sz="4" w:space="0" w:color="auto"/>
            </w:tcBorders>
          </w:tcPr>
          <w:p w14:paraId="4F716BD0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916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E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Lab/Clinical Clock Hours:   </w:t>
            </w:r>
            <w:r w:rsidRPr="00192EB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</w:tcPr>
          <w:p w14:paraId="7232089E" w14:textId="77777777" w:rsidR="003F6D88" w:rsidRPr="00192EB8" w:rsidRDefault="003F6D88" w:rsidP="00FB6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1AE8E41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22F996CC" w14:textId="77777777" w:rsidR="003F6D88" w:rsidRPr="00192EB8" w:rsidRDefault="003F6D88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  <w:b/>
        </w:rPr>
        <w:t xml:space="preserve">DESCRIPTION OF COURSE: </w:t>
      </w:r>
      <w:r w:rsidRPr="00192EB8">
        <w:rPr>
          <w:rFonts w:ascii="Times New Roman" w:hAnsi="Times New Roman" w:cs="Times New Roman"/>
        </w:rPr>
        <w:t xml:space="preserve">This course is designed to address the nurse’s role related to emerging health care issues and safe, patient-centered care for individuals experiencing multi-system disorders across the lifespan.  Students will be provided with the opportunity to synthesize clinical and theoretical learning from previous nursing courses through a role-transition experience.  </w:t>
      </w:r>
    </w:p>
    <w:p w14:paraId="31AE8E44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77869800" w14:textId="77777777" w:rsidR="003F6D88" w:rsidRPr="00192EB8" w:rsidRDefault="003F6D88" w:rsidP="003F6D88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COURSE STUDENT LEARNING OUTCOMES</w:t>
      </w:r>
    </w:p>
    <w:p w14:paraId="01822E9E" w14:textId="77777777" w:rsidR="003F6D88" w:rsidRPr="00192EB8" w:rsidRDefault="003F6D88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At the completion of this course the student will:</w:t>
      </w:r>
    </w:p>
    <w:p w14:paraId="7A430530" w14:textId="77777777" w:rsidR="003F6D88" w:rsidRPr="00192EB8" w:rsidRDefault="003F6D88" w:rsidP="007E1D5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hAnsi="Times New Roman" w:cs="Times New Roman"/>
          <w:color w:val="000000"/>
        </w:rPr>
      </w:pPr>
      <w:r w:rsidRPr="00192EB8">
        <w:rPr>
          <w:rFonts w:ascii="Times New Roman" w:hAnsi="Times New Roman" w:cs="Times New Roman"/>
          <w:color w:val="000000" w:themeColor="text1"/>
        </w:rPr>
        <w:t xml:space="preserve">Implement safe, patient–centered care in the professional role of the associate degree prepared nurse. </w:t>
      </w:r>
    </w:p>
    <w:p w14:paraId="782AFF91" w14:textId="77777777" w:rsidR="003F6D88" w:rsidRPr="00192EB8" w:rsidRDefault="003F6D88" w:rsidP="007E1D5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  <w:color w:val="000000" w:themeColor="text1"/>
        </w:rPr>
        <w:t xml:space="preserve">Utilize nursing </w:t>
      </w:r>
      <w:r w:rsidRPr="00192EB8">
        <w:rPr>
          <w:rFonts w:ascii="Times New Roman" w:hAnsi="Times New Roman" w:cs="Times New Roman"/>
        </w:rPr>
        <w:t>judgment</w:t>
      </w:r>
      <w:r w:rsidRPr="00192EB8">
        <w:rPr>
          <w:rFonts w:ascii="Times New Roman" w:hAnsi="Times New Roman" w:cs="Times New Roman"/>
          <w:color w:val="000000" w:themeColor="text1"/>
        </w:rPr>
        <w:t>, supported by best current evidence and quality improvement measures in providing nursing care for patients across the life span.</w:t>
      </w:r>
    </w:p>
    <w:p w14:paraId="249B5018" w14:textId="77777777" w:rsidR="003F6D88" w:rsidRPr="00192EB8" w:rsidRDefault="003F6D88" w:rsidP="007E1D5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  <w:color w:val="000000" w:themeColor="text1"/>
        </w:rPr>
        <w:t xml:space="preserve">Collaborate effectively with patients, family, nursing and </w:t>
      </w:r>
      <w:proofErr w:type="spellStart"/>
      <w:r w:rsidRPr="00192EB8">
        <w:rPr>
          <w:rFonts w:ascii="Times New Roman" w:hAnsi="Times New Roman" w:cs="Times New Roman"/>
          <w:color w:val="000000" w:themeColor="text1"/>
        </w:rPr>
        <w:t>intraprofessional</w:t>
      </w:r>
      <w:proofErr w:type="spellEnd"/>
      <w:r w:rsidRPr="00192EB8">
        <w:rPr>
          <w:rFonts w:ascii="Times New Roman" w:hAnsi="Times New Roman" w:cs="Times New Roman"/>
          <w:color w:val="000000" w:themeColor="text1"/>
        </w:rPr>
        <w:t xml:space="preserve"> team. </w:t>
      </w:r>
    </w:p>
    <w:p w14:paraId="755C6A47" w14:textId="77777777" w:rsidR="003F6D88" w:rsidRPr="00192EB8" w:rsidRDefault="003F6D88" w:rsidP="007E1D5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  <w:color w:val="000000" w:themeColor="text1"/>
        </w:rPr>
        <w:t>Apply informatics and technology to communicate and manage patient care.</w:t>
      </w:r>
    </w:p>
    <w:p w14:paraId="31AE8E48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31AE8E4C" w14:textId="2EBBB317" w:rsidR="006462E0" w:rsidRPr="00192EB8" w:rsidRDefault="00D91EA6" w:rsidP="0078790E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PROGRAM OUTCOMES</w:t>
      </w:r>
      <w:r w:rsidR="0078790E" w:rsidRPr="00192EB8">
        <w:rPr>
          <w:rFonts w:ascii="Times New Roman" w:hAnsi="Times New Roman" w:cs="Times New Roman"/>
          <w:b/>
          <w:bCs/>
        </w:rPr>
        <w:t>:</w:t>
      </w:r>
    </w:p>
    <w:p w14:paraId="7F708AFF" w14:textId="77777777" w:rsidR="0078790E" w:rsidRPr="00192EB8" w:rsidRDefault="0078790E" w:rsidP="0078790E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At the completion of the nursing program, the student will: </w:t>
      </w:r>
    </w:p>
    <w:p w14:paraId="1B9148E2" w14:textId="77777777" w:rsidR="0078790E" w:rsidRPr="00192EB8" w:rsidRDefault="0078790E" w:rsidP="007E1D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Implement safe, patient–centered care in the professional role of the Registered Nurse.  </w:t>
      </w:r>
    </w:p>
    <w:p w14:paraId="2FA5BD7A" w14:textId="77777777" w:rsidR="0078790E" w:rsidRPr="00192EB8" w:rsidRDefault="0078790E" w:rsidP="007E1D5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lastRenderedPageBreak/>
        <w:t>Utilize nursing judgment, supported by best current evidence and quality improvement measures in providing nursing care for patients across the life span.  </w:t>
      </w:r>
    </w:p>
    <w:p w14:paraId="0462ADB7" w14:textId="77777777" w:rsidR="0078790E" w:rsidRPr="00192EB8" w:rsidRDefault="0078790E" w:rsidP="007E1D5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Collaborate effectively with patients, family, nursing, and </w:t>
      </w:r>
      <w:proofErr w:type="spellStart"/>
      <w:r w:rsidRPr="00192EB8">
        <w:rPr>
          <w:rFonts w:ascii="Times New Roman" w:hAnsi="Times New Roman" w:cs="Times New Roman"/>
        </w:rPr>
        <w:t>intraprofessional</w:t>
      </w:r>
      <w:proofErr w:type="spellEnd"/>
      <w:r w:rsidRPr="00192EB8">
        <w:rPr>
          <w:rFonts w:ascii="Times New Roman" w:hAnsi="Times New Roman" w:cs="Times New Roman"/>
        </w:rPr>
        <w:t xml:space="preserve"> team. </w:t>
      </w:r>
    </w:p>
    <w:p w14:paraId="58AF0864" w14:textId="77777777" w:rsidR="0078790E" w:rsidRPr="00192EB8" w:rsidRDefault="0078790E" w:rsidP="007E1D5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Apply informatics and technology to communicate and manage patient care.</w:t>
      </w:r>
    </w:p>
    <w:p w14:paraId="289E4714" w14:textId="77777777" w:rsidR="0078790E" w:rsidRPr="00192EB8" w:rsidRDefault="0078790E" w:rsidP="0078790E">
      <w:pPr>
        <w:rPr>
          <w:rFonts w:ascii="Times New Roman" w:hAnsi="Times New Roman" w:cs="Times New Roman"/>
          <w:b/>
          <w:bCs/>
          <w:color w:val="FF0000"/>
        </w:rPr>
      </w:pPr>
    </w:p>
    <w:p w14:paraId="31AE8E4D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5945EA67" w14:textId="2C669A4D" w:rsidR="0067368A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OUTCOMES BASED ASSESSMENT OF STUDENT LEARNING</w:t>
      </w:r>
    </w:p>
    <w:p w14:paraId="1734B5FF" w14:textId="77777777" w:rsidR="003F6D88" w:rsidRPr="00192EB8" w:rsidRDefault="003F6D88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For this course, students are expected to demonstrate the skills associated with the Institutional Learning Goals (ILG) identified below: </w:t>
      </w:r>
    </w:p>
    <w:p w14:paraId="5C36C88F" w14:textId="77777777" w:rsidR="003F6D88" w:rsidRPr="00192EB8" w:rsidRDefault="003F6D88" w:rsidP="003F6D88">
      <w:pPr>
        <w:rPr>
          <w:rFonts w:ascii="Times New Roman" w:hAnsi="Times New Roman" w:cs="Times New Roman"/>
        </w:rPr>
      </w:pPr>
    </w:p>
    <w:p w14:paraId="3CB8F662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1 - Critical Thinking </w:t>
      </w:r>
    </w:p>
    <w:p w14:paraId="1ED0DEAD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2 - Ethical Reasoning </w:t>
      </w:r>
    </w:p>
    <w:p w14:paraId="4DFB5ADA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3 - Quantitative Skills </w:t>
      </w:r>
    </w:p>
    <w:p w14:paraId="3ED94C64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4 - Scientific Literacy </w:t>
      </w:r>
    </w:p>
    <w:p w14:paraId="31546116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5 - Technological Competence</w:t>
      </w:r>
    </w:p>
    <w:p w14:paraId="0D1D4AC8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6 - Communication Competence</w:t>
      </w:r>
    </w:p>
    <w:p w14:paraId="37CAA091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7 - Cultural and Social Awareness </w:t>
      </w:r>
    </w:p>
    <w:p w14:paraId="737EA035" w14:textId="77777777" w:rsidR="003F6D88" w:rsidRPr="00192EB8" w:rsidRDefault="003F6D88" w:rsidP="003F6D88">
      <w:pPr>
        <w:ind w:left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8 - Professional &amp; Life Skills</w:t>
      </w:r>
    </w:p>
    <w:p w14:paraId="582FEB50" w14:textId="77777777" w:rsidR="00A3608A" w:rsidRPr="00192EB8" w:rsidRDefault="00A3608A" w:rsidP="00A3608A">
      <w:pPr>
        <w:ind w:firstLine="720"/>
        <w:rPr>
          <w:rFonts w:ascii="Times New Roman" w:hAnsi="Times New Roman" w:cs="Times New Roman"/>
        </w:rPr>
      </w:pPr>
    </w:p>
    <w:p w14:paraId="31AE8E51" w14:textId="77777777" w:rsidR="006462E0" w:rsidRPr="00192EB8" w:rsidRDefault="00D91EA6" w:rsidP="00233C0A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010F1785" w14:textId="16B30DE5" w:rsidR="005737AB" w:rsidRPr="00192EB8" w:rsidRDefault="00D91EA6" w:rsidP="005737AB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COURSE MATERIALS REQUIRED</w:t>
      </w:r>
      <w:r w:rsidR="009968C4" w:rsidRPr="00192EB8">
        <w:rPr>
          <w:rFonts w:ascii="Times New Roman" w:hAnsi="Times New Roman" w:cs="Times New Roman"/>
          <w:b/>
          <w:bCs/>
        </w:rPr>
        <w:t>:</w:t>
      </w:r>
      <w:r w:rsidR="005737AB" w:rsidRPr="00192EB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3B05EDF5" w14:textId="77777777" w:rsidR="005737AB" w:rsidRPr="00192EB8" w:rsidRDefault="005737AB" w:rsidP="005737AB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Computer access, Internet access, Microsoft Word and PowerPoint access, and a non-programmable calculator. </w:t>
      </w:r>
    </w:p>
    <w:p w14:paraId="31AE8E54" w14:textId="6D86A306" w:rsidR="006462E0" w:rsidRPr="00192EB8" w:rsidRDefault="006462E0" w:rsidP="00233C0A">
      <w:pPr>
        <w:rPr>
          <w:rFonts w:ascii="Times New Roman" w:hAnsi="Times New Roman" w:cs="Times New Roman"/>
          <w:b/>
          <w:bCs/>
        </w:rPr>
      </w:pPr>
    </w:p>
    <w:p w14:paraId="4D1A3D85" w14:textId="1A4CD888" w:rsidR="005737AB" w:rsidRPr="00192EB8" w:rsidRDefault="00D91EA6" w:rsidP="005737AB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TEXTBOOK(S), MANUALS, REFERENCES, AND OTHER READINGS</w:t>
      </w:r>
      <w:r w:rsidR="005737AB" w:rsidRPr="00192EB8">
        <w:rPr>
          <w:rFonts w:ascii="Times New Roman" w:hAnsi="Times New Roman" w:cs="Times New Roman"/>
          <w:b/>
          <w:bCs/>
        </w:rPr>
        <w:t>:</w:t>
      </w:r>
      <w:r w:rsidR="005737AB" w:rsidRPr="00192EB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02B6E732" w14:textId="77777777" w:rsidR="005737AB" w:rsidRPr="00192EB8" w:rsidRDefault="005737AB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Materials found on CSCC Blackboard Class Platform. </w:t>
      </w:r>
    </w:p>
    <w:p w14:paraId="0265F697" w14:textId="77777777" w:rsidR="003F6D88" w:rsidRPr="00192EB8" w:rsidRDefault="003F6D88" w:rsidP="003F6D88">
      <w:pPr>
        <w:rPr>
          <w:rFonts w:ascii="Times New Roman" w:hAnsi="Times New Roman" w:cs="Times New Roman"/>
        </w:rPr>
      </w:pPr>
    </w:p>
    <w:p w14:paraId="3DD00E67" w14:textId="5C7B5482" w:rsidR="005737AB" w:rsidRPr="00192EB8" w:rsidRDefault="005737AB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RN CSCC Elsevier Package.</w:t>
      </w:r>
    </w:p>
    <w:p w14:paraId="6A1B8125" w14:textId="77777777" w:rsidR="003F6D88" w:rsidRPr="00192EB8" w:rsidRDefault="003F6D88" w:rsidP="003F6D88">
      <w:pPr>
        <w:rPr>
          <w:rFonts w:ascii="Times New Roman" w:hAnsi="Times New Roman" w:cs="Times New Roman"/>
        </w:rPr>
      </w:pPr>
    </w:p>
    <w:p w14:paraId="71C569D2" w14:textId="1CB1BFE5" w:rsidR="005737AB" w:rsidRPr="00192EB8" w:rsidRDefault="005737AB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Giddens, J. F. (2025). </w:t>
      </w:r>
      <w:r w:rsidRPr="00192EB8">
        <w:rPr>
          <w:rFonts w:ascii="Times New Roman" w:hAnsi="Times New Roman" w:cs="Times New Roman"/>
          <w:i/>
          <w:iCs/>
        </w:rPr>
        <w:t xml:space="preserve">Concepts for nursing practice </w:t>
      </w:r>
      <w:r w:rsidRPr="00192EB8">
        <w:rPr>
          <w:rFonts w:ascii="Times New Roman" w:hAnsi="Times New Roman" w:cs="Times New Roman"/>
        </w:rPr>
        <w:t>(4th ed.).</w:t>
      </w:r>
      <w:r w:rsidRPr="00192EB8">
        <w:rPr>
          <w:rFonts w:ascii="Times New Roman" w:hAnsi="Times New Roman" w:cs="Times New Roman"/>
          <w:i/>
          <w:iCs/>
        </w:rPr>
        <w:t xml:space="preserve"> </w:t>
      </w:r>
      <w:r w:rsidRPr="00192EB8">
        <w:rPr>
          <w:rFonts w:ascii="Times New Roman" w:hAnsi="Times New Roman" w:cs="Times New Roman"/>
        </w:rPr>
        <w:t>Elsevier. </w:t>
      </w:r>
    </w:p>
    <w:p w14:paraId="096E4C43" w14:textId="77777777" w:rsidR="003F6D88" w:rsidRPr="00192EB8" w:rsidRDefault="003F6D88" w:rsidP="003F6D88">
      <w:pPr>
        <w:rPr>
          <w:rFonts w:ascii="Times New Roman" w:hAnsi="Times New Roman" w:cs="Times New Roman"/>
        </w:rPr>
      </w:pPr>
    </w:p>
    <w:p w14:paraId="6611EDC2" w14:textId="77777777" w:rsidR="003F6D88" w:rsidRPr="00192EB8" w:rsidRDefault="003F6D88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Harding, M., Kwong, J., Hagler, D., &amp; Reinisch, C. (2023) Lewis’s Medical-Surgical Nursing; Assessment and</w:t>
      </w:r>
    </w:p>
    <w:p w14:paraId="36015C65" w14:textId="4ADE612B" w:rsidR="003F6D88" w:rsidRPr="00192EB8" w:rsidRDefault="003F6D88" w:rsidP="003F6D88">
      <w:pPr>
        <w:ind w:firstLine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management of clinical problems (12</w:t>
      </w:r>
      <w:r w:rsidRPr="00192EB8">
        <w:rPr>
          <w:rFonts w:ascii="Times New Roman" w:hAnsi="Times New Roman" w:cs="Times New Roman"/>
          <w:vertAlign w:val="superscript"/>
        </w:rPr>
        <w:t>th</w:t>
      </w:r>
      <w:r w:rsidRPr="00192EB8">
        <w:rPr>
          <w:rFonts w:ascii="Times New Roman" w:hAnsi="Times New Roman" w:cs="Times New Roman"/>
        </w:rPr>
        <w:t xml:space="preserve"> ed.) Elsevier.</w:t>
      </w:r>
    </w:p>
    <w:p w14:paraId="1CFEBD6B" w14:textId="77777777" w:rsidR="003F6D88" w:rsidRPr="00192EB8" w:rsidRDefault="003F6D88" w:rsidP="003F6D88">
      <w:pPr>
        <w:rPr>
          <w:rFonts w:ascii="Times New Roman" w:hAnsi="Times New Roman" w:cs="Times New Roman"/>
          <w:sz w:val="20"/>
          <w:szCs w:val="20"/>
        </w:rPr>
      </w:pPr>
    </w:p>
    <w:p w14:paraId="686A2370" w14:textId="77777777" w:rsidR="003F6D88" w:rsidRPr="00192EB8" w:rsidRDefault="003F6D88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Perry, A. G., Potter, P.A., Ostendorf, W. R., &amp; Laplante, N. (2022). </w:t>
      </w:r>
      <w:r w:rsidRPr="00192EB8">
        <w:rPr>
          <w:rFonts w:ascii="Times New Roman" w:hAnsi="Times New Roman" w:cs="Times New Roman"/>
          <w:i/>
        </w:rPr>
        <w:t xml:space="preserve">Clinical nursing skills &amp; techniques </w:t>
      </w:r>
      <w:r w:rsidRPr="00192EB8">
        <w:rPr>
          <w:rFonts w:ascii="Times New Roman" w:hAnsi="Times New Roman" w:cs="Times New Roman"/>
        </w:rPr>
        <w:t>(10</w:t>
      </w:r>
      <w:r w:rsidRPr="00192EB8">
        <w:rPr>
          <w:rFonts w:ascii="Times New Roman" w:hAnsi="Times New Roman" w:cs="Times New Roman"/>
          <w:vertAlign w:val="superscript"/>
        </w:rPr>
        <w:t xml:space="preserve">th </w:t>
      </w:r>
      <w:r w:rsidRPr="00192EB8">
        <w:rPr>
          <w:rFonts w:ascii="Times New Roman" w:hAnsi="Times New Roman" w:cs="Times New Roman"/>
        </w:rPr>
        <w:t xml:space="preserve">ed.). </w:t>
      </w:r>
    </w:p>
    <w:p w14:paraId="73B5803E" w14:textId="58DB1965" w:rsidR="003F6D88" w:rsidRPr="00192EB8" w:rsidRDefault="003F6D88" w:rsidP="003F6D88">
      <w:pPr>
        <w:ind w:firstLine="720"/>
        <w:rPr>
          <w:rFonts w:ascii="Times New Roman" w:hAnsi="Times New Roman" w:cs="Times New Roman"/>
          <w:vertAlign w:val="superscript"/>
        </w:rPr>
      </w:pPr>
      <w:r w:rsidRPr="00192EB8">
        <w:rPr>
          <w:rFonts w:ascii="Times New Roman" w:hAnsi="Times New Roman" w:cs="Times New Roman"/>
        </w:rPr>
        <w:t xml:space="preserve">St. Louis, MO: Elsevier. </w:t>
      </w:r>
    </w:p>
    <w:p w14:paraId="1505CA94" w14:textId="77777777" w:rsidR="003F6D88" w:rsidRPr="00192EB8" w:rsidRDefault="003F6D88" w:rsidP="003F6D88">
      <w:pPr>
        <w:pStyle w:val="ListParagraph"/>
        <w:ind w:left="720" w:firstLine="0"/>
        <w:rPr>
          <w:rFonts w:ascii="Times New Roman" w:hAnsi="Times New Roman" w:cs="Times New Roman"/>
        </w:rPr>
      </w:pPr>
    </w:p>
    <w:p w14:paraId="2548B3B8" w14:textId="77777777" w:rsidR="003F6D88" w:rsidRPr="00192EB8" w:rsidRDefault="003F6D88" w:rsidP="003F6D8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Potter, P.A., Perry, A. G., Stockert, P.A., &amp; Hall, A.M. (2023).</w:t>
      </w:r>
      <w:r w:rsidRPr="00192EB8">
        <w:rPr>
          <w:rFonts w:ascii="Times New Roman" w:hAnsi="Times New Roman" w:cs="Times New Roman"/>
          <w:i/>
        </w:rPr>
        <w:t xml:space="preserve"> Fundamentals of nursing </w:t>
      </w:r>
      <w:r w:rsidRPr="00192EB8">
        <w:rPr>
          <w:rFonts w:ascii="Times New Roman" w:hAnsi="Times New Roman" w:cs="Times New Roman"/>
        </w:rPr>
        <w:t>(11</w:t>
      </w:r>
      <w:r w:rsidRPr="00192EB8">
        <w:rPr>
          <w:rFonts w:ascii="Times New Roman" w:hAnsi="Times New Roman" w:cs="Times New Roman"/>
          <w:vertAlign w:val="superscript"/>
        </w:rPr>
        <w:t>th.</w:t>
      </w:r>
      <w:r w:rsidRPr="00192EB8">
        <w:rPr>
          <w:rFonts w:ascii="Times New Roman" w:hAnsi="Times New Roman" w:cs="Times New Roman"/>
        </w:rPr>
        <w:t xml:space="preserve">ed.). St. Louis, </w:t>
      </w:r>
    </w:p>
    <w:p w14:paraId="1A395394" w14:textId="50429486" w:rsidR="003F6D88" w:rsidRPr="00192EB8" w:rsidRDefault="003F6D88" w:rsidP="003F6D88">
      <w:pPr>
        <w:ind w:firstLine="720"/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MO: Elsevier.</w:t>
      </w:r>
    </w:p>
    <w:p w14:paraId="37157CEF" w14:textId="77777777" w:rsidR="00A3608A" w:rsidRPr="00192EB8" w:rsidRDefault="00A3608A" w:rsidP="00233C0A">
      <w:pPr>
        <w:rPr>
          <w:rFonts w:ascii="Times New Roman" w:hAnsi="Times New Roman" w:cs="Times New Roman"/>
        </w:rPr>
      </w:pPr>
    </w:p>
    <w:p w14:paraId="08209773" w14:textId="77777777" w:rsidR="00192EB8" w:rsidRPr="00192EB8" w:rsidRDefault="00192EB8" w:rsidP="00192EB8">
      <w:pPr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>GENERAL INSTRUCTIONAL METHODS:</w:t>
      </w:r>
    </w:p>
    <w:p w14:paraId="7AC5A326" w14:textId="26FE0123" w:rsidR="00AB3E5C" w:rsidRPr="00077FBF" w:rsidRDefault="00077FBF" w:rsidP="00192EB8">
      <w:pPr>
        <w:rPr>
          <w:rFonts w:ascii="Times New Roman" w:hAnsi="Times New Roman" w:cs="Times New Roman"/>
          <w:bCs/>
        </w:rPr>
      </w:pPr>
      <w:r w:rsidRPr="00077FBF">
        <w:rPr>
          <w:rFonts w:ascii="Times New Roman" w:hAnsi="Times New Roman" w:cs="Times New Roman"/>
          <w:bCs/>
        </w:rPr>
        <w:t>Lecture</w:t>
      </w:r>
    </w:p>
    <w:p w14:paraId="00B8F98F" w14:textId="1B10860A" w:rsidR="00077FBF" w:rsidRPr="00077FBF" w:rsidRDefault="00077FBF" w:rsidP="00192EB8">
      <w:pPr>
        <w:rPr>
          <w:rFonts w:ascii="Times New Roman" w:hAnsi="Times New Roman" w:cs="Times New Roman"/>
          <w:bCs/>
        </w:rPr>
      </w:pPr>
      <w:r w:rsidRPr="00077FBF">
        <w:rPr>
          <w:rFonts w:ascii="Times New Roman" w:hAnsi="Times New Roman" w:cs="Times New Roman"/>
          <w:bCs/>
        </w:rPr>
        <w:t xml:space="preserve">Clinical </w:t>
      </w:r>
    </w:p>
    <w:p w14:paraId="7AC65D68" w14:textId="40E2CEF3" w:rsidR="00077FBF" w:rsidRPr="00077FBF" w:rsidRDefault="00077FBF" w:rsidP="00192EB8">
      <w:pPr>
        <w:rPr>
          <w:rFonts w:ascii="Times New Roman" w:hAnsi="Times New Roman" w:cs="Times New Roman"/>
          <w:bCs/>
        </w:rPr>
      </w:pPr>
      <w:r w:rsidRPr="00077FBF">
        <w:rPr>
          <w:rFonts w:ascii="Times New Roman" w:hAnsi="Times New Roman" w:cs="Times New Roman"/>
          <w:bCs/>
        </w:rPr>
        <w:t>Seminar</w:t>
      </w:r>
    </w:p>
    <w:p w14:paraId="6460A9BD" w14:textId="26973A0A" w:rsidR="00077FBF" w:rsidRPr="00077FBF" w:rsidRDefault="00077FBF" w:rsidP="00192EB8">
      <w:pPr>
        <w:rPr>
          <w:rFonts w:ascii="Times New Roman" w:hAnsi="Times New Roman" w:cs="Times New Roman"/>
          <w:bCs/>
        </w:rPr>
      </w:pPr>
      <w:r w:rsidRPr="00077FBF">
        <w:rPr>
          <w:rFonts w:ascii="Times New Roman" w:hAnsi="Times New Roman" w:cs="Times New Roman"/>
          <w:bCs/>
        </w:rPr>
        <w:t>Lab</w:t>
      </w:r>
    </w:p>
    <w:p w14:paraId="464E12D5" w14:textId="1529559B" w:rsidR="00077FBF" w:rsidRPr="00077FBF" w:rsidRDefault="00077FBF" w:rsidP="00192EB8">
      <w:pPr>
        <w:rPr>
          <w:rFonts w:ascii="Times New Roman" w:hAnsi="Times New Roman" w:cs="Times New Roman"/>
          <w:bCs/>
        </w:rPr>
      </w:pPr>
      <w:r w:rsidRPr="00077FBF">
        <w:rPr>
          <w:rFonts w:ascii="Times New Roman" w:hAnsi="Times New Roman" w:cs="Times New Roman"/>
          <w:bCs/>
        </w:rPr>
        <w:t>Simulation</w:t>
      </w:r>
    </w:p>
    <w:p w14:paraId="582AABBC" w14:textId="77777777" w:rsidR="00077FBF" w:rsidRDefault="00077FBF" w:rsidP="00192EB8">
      <w:pPr>
        <w:rPr>
          <w:rFonts w:ascii="Times New Roman" w:hAnsi="Times New Roman" w:cs="Times New Roman"/>
          <w:b/>
        </w:rPr>
      </w:pPr>
    </w:p>
    <w:p w14:paraId="57792323" w14:textId="15EB310E" w:rsidR="00192EB8" w:rsidRPr="00192EB8" w:rsidRDefault="00192EB8" w:rsidP="00192EB8">
      <w:pPr>
        <w:rPr>
          <w:rFonts w:ascii="Times New Roman" w:hAnsi="Times New Roman" w:cs="Times New Roman"/>
          <w:b/>
        </w:rPr>
      </w:pPr>
      <w:r w:rsidRPr="00192EB8">
        <w:rPr>
          <w:rFonts w:ascii="Times New Roman" w:hAnsi="Times New Roman" w:cs="Times New Roman"/>
          <w:b/>
        </w:rPr>
        <w:t>STANDARDS AND METHODS FOR EVALUATION:</w:t>
      </w:r>
    </w:p>
    <w:p w14:paraId="5D45E50F" w14:textId="77777777" w:rsidR="00192EB8" w:rsidRPr="00192EB8" w:rsidRDefault="00192EB8" w:rsidP="00192EB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Theory Exams</w:t>
      </w:r>
    </w:p>
    <w:p w14:paraId="5D714724" w14:textId="77777777" w:rsidR="00192EB8" w:rsidRPr="00192EB8" w:rsidRDefault="00192EB8" w:rsidP="00192EB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lastRenderedPageBreak/>
        <w:t>HESI Exams</w:t>
      </w:r>
    </w:p>
    <w:p w14:paraId="5DC30FFC" w14:textId="77777777" w:rsidR="00192EB8" w:rsidRPr="00192EB8" w:rsidRDefault="00192EB8" w:rsidP="00192EB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Clinical Evaluation</w:t>
      </w:r>
    </w:p>
    <w:p w14:paraId="1F492392" w14:textId="77777777" w:rsidR="00192EB8" w:rsidRPr="00192EB8" w:rsidRDefault="00192EB8" w:rsidP="00192EB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Lab Evaluation</w:t>
      </w:r>
    </w:p>
    <w:p w14:paraId="53E65687" w14:textId="77777777" w:rsidR="00192EB8" w:rsidRPr="00192EB8" w:rsidRDefault="00192EB8" w:rsidP="00192EB8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Course Assignments</w:t>
      </w:r>
    </w:p>
    <w:p w14:paraId="31AE8E61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31AE8E62" w14:textId="144F1988" w:rsidR="006462E0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GRADING SCALE</w:t>
      </w:r>
      <w:r w:rsidR="00722CA0" w:rsidRPr="00192EB8">
        <w:rPr>
          <w:rFonts w:ascii="Times New Roman" w:hAnsi="Times New Roman" w:cs="Times New Roman"/>
          <w:b/>
          <w:bCs/>
        </w:rPr>
        <w:t>:</w:t>
      </w:r>
    </w:p>
    <w:tbl>
      <w:tblPr>
        <w:tblW w:w="6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35"/>
      </w:tblGrid>
      <w:tr w:rsidR="00722CA0" w:rsidRPr="00192EB8" w14:paraId="0C450B6A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152F9765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Letter Grade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069B3B77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Percent </w:t>
            </w:r>
          </w:p>
        </w:tc>
      </w:tr>
      <w:tr w:rsidR="00722CA0" w:rsidRPr="00192EB8" w14:paraId="7CA99E83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AA6A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A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0DF76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92-100% </w:t>
            </w:r>
          </w:p>
        </w:tc>
      </w:tr>
      <w:tr w:rsidR="00722CA0" w:rsidRPr="00192EB8" w14:paraId="5BA76461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F01E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B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3B4AE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84-91% </w:t>
            </w:r>
          </w:p>
        </w:tc>
      </w:tr>
      <w:tr w:rsidR="00722CA0" w:rsidRPr="00192EB8" w14:paraId="570F12B7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2D01B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C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A3710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76-83% </w:t>
            </w:r>
          </w:p>
        </w:tc>
      </w:tr>
      <w:tr w:rsidR="00722CA0" w:rsidRPr="00192EB8" w14:paraId="4CB4F6B6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05529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D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309F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68-75% </w:t>
            </w:r>
          </w:p>
        </w:tc>
      </w:tr>
      <w:tr w:rsidR="00722CA0" w:rsidRPr="00192EB8" w14:paraId="1F45CEEB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91BC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E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E865F" w14:textId="77777777" w:rsidR="00722CA0" w:rsidRPr="00192EB8" w:rsidRDefault="00722CA0" w:rsidP="007A3631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&lt;68% </w:t>
            </w:r>
          </w:p>
        </w:tc>
      </w:tr>
    </w:tbl>
    <w:p w14:paraId="31AE8E63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31AE8E66" w14:textId="7336EFF6" w:rsidR="006462E0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SPECIAL COURSE REQUIREMENTS</w:t>
      </w:r>
      <w:r w:rsidR="00935920" w:rsidRPr="00192EB8">
        <w:rPr>
          <w:rFonts w:ascii="Times New Roman" w:hAnsi="Times New Roman" w:cs="Times New Roman"/>
          <w:b/>
          <w:bCs/>
        </w:rPr>
        <w:t>:</w:t>
      </w:r>
    </w:p>
    <w:p w14:paraId="55E2DD6E" w14:textId="77777777" w:rsidR="00935920" w:rsidRPr="00192EB8" w:rsidRDefault="00935920" w:rsidP="00935920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All the following must be achieved to pass the course: </w:t>
      </w:r>
    </w:p>
    <w:p w14:paraId="7B55B354" w14:textId="77777777" w:rsidR="00935920" w:rsidRPr="00192EB8" w:rsidRDefault="00935920" w:rsidP="007E1D5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Achieve an average of 76% or higher on the cumulative theory exam points (inclusive of all theory exam points). </w:t>
      </w:r>
    </w:p>
    <w:p w14:paraId="21CD8CB6" w14:textId="4D418122" w:rsidR="00935920" w:rsidRPr="00192EB8" w:rsidRDefault="00935920" w:rsidP="007E1D5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Achieve 76% or higher on the total number of course points (inclusive of all theory exams and other coursework/assignments/activities</w:t>
      </w:r>
      <w:r w:rsidR="00F014E3" w:rsidRPr="00192EB8">
        <w:rPr>
          <w:rFonts w:ascii="Times New Roman" w:hAnsi="Times New Roman" w:cs="Times New Roman"/>
        </w:rPr>
        <w:t>/competencies</w:t>
      </w:r>
      <w:r w:rsidRPr="00192EB8">
        <w:rPr>
          <w:rFonts w:ascii="Times New Roman" w:hAnsi="Times New Roman" w:cs="Times New Roman"/>
        </w:rPr>
        <w:t>). </w:t>
      </w:r>
    </w:p>
    <w:p w14:paraId="31AE8E68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31AE8E6B" w14:textId="575339B4" w:rsidR="006462E0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ATTENDANCE POLICY</w:t>
      </w:r>
      <w:r w:rsidR="00F30F1F" w:rsidRPr="00192EB8">
        <w:rPr>
          <w:rFonts w:ascii="Times New Roman" w:hAnsi="Times New Roman" w:cs="Times New Roman"/>
          <w:b/>
          <w:bCs/>
        </w:rPr>
        <w:t>:</w:t>
      </w:r>
    </w:p>
    <w:p w14:paraId="69F2F51D" w14:textId="142E3098" w:rsidR="00F30F1F" w:rsidRPr="00192EB8" w:rsidRDefault="00F30F1F" w:rsidP="00233C0A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Students are expected to prepare for and attend all course learning activities.</w:t>
      </w:r>
      <w:r w:rsidR="3B02B826" w:rsidRPr="00192EB8">
        <w:rPr>
          <w:rFonts w:ascii="Times New Roman" w:hAnsi="Times New Roman" w:cs="Times New Roman"/>
        </w:rPr>
        <w:t xml:space="preserve"> Failure to attend and participate in course activities may result in an unsatisfactory grade in the course.</w:t>
      </w:r>
    </w:p>
    <w:p w14:paraId="44B2A2A7" w14:textId="77777777" w:rsidR="00F30F1F" w:rsidRPr="00192EB8" w:rsidRDefault="00F30F1F" w:rsidP="00233C0A">
      <w:pPr>
        <w:rPr>
          <w:rFonts w:ascii="Times New Roman" w:hAnsi="Times New Roman" w:cs="Times New Roman"/>
        </w:rPr>
      </w:pPr>
    </w:p>
    <w:p w14:paraId="31AE8E6F" w14:textId="77777777" w:rsidR="006462E0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COLLEGE SYLLABUS STATEMENTS</w:t>
      </w:r>
    </w:p>
    <w:p w14:paraId="31AE8E70" w14:textId="29B82043" w:rsidR="006462E0" w:rsidRPr="00192EB8" w:rsidRDefault="00D91EA6" w:rsidP="00233C0A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 xml:space="preserve">Columbus State Community College required College Syllabus Statements on College Policies and Student Support Services can be found at </w:t>
      </w:r>
      <w:hyperlink r:id="rId11">
        <w:r w:rsidRPr="00192EB8">
          <w:rPr>
            <w:rStyle w:val="Hyperlink"/>
            <w:rFonts w:ascii="Times New Roman" w:hAnsi="Times New Roman" w:cs="Times New Roman"/>
          </w:rPr>
          <w:t>www.cscc.edu/syllabus</w:t>
        </w:r>
      </w:hyperlink>
      <w:r w:rsidRPr="00192EB8">
        <w:rPr>
          <w:rFonts w:ascii="Times New Roman" w:hAnsi="Times New Roman" w:cs="Times New Roman"/>
        </w:rPr>
        <w:t xml:space="preserve"> or on the College website Quick Links “Syllabus Statements”.</w:t>
      </w:r>
    </w:p>
    <w:p w14:paraId="301C8F6B" w14:textId="77777777" w:rsidR="00104EE2" w:rsidRPr="00192EB8" w:rsidRDefault="00104EE2" w:rsidP="00233C0A">
      <w:pPr>
        <w:rPr>
          <w:rFonts w:ascii="Times New Roman" w:hAnsi="Times New Roman" w:cs="Times New Roman"/>
        </w:rPr>
      </w:pPr>
    </w:p>
    <w:p w14:paraId="31AE8E71" w14:textId="4014A202" w:rsidR="006462E0" w:rsidRPr="00192EB8" w:rsidRDefault="00D91EA6" w:rsidP="00233C0A">
      <w:pPr>
        <w:rPr>
          <w:rFonts w:ascii="Times New Roman" w:hAnsi="Times New Roman" w:cs="Times New Roman"/>
          <w:b/>
          <w:bCs/>
        </w:rPr>
      </w:pPr>
      <w:r w:rsidRPr="00192EB8">
        <w:rPr>
          <w:rFonts w:ascii="Times New Roman" w:hAnsi="Times New Roman" w:cs="Times New Roman"/>
          <w:b/>
          <w:bCs/>
        </w:rPr>
        <w:t>WEATHER RELATED DEPARTMENT SPECIFIC POLICY</w:t>
      </w:r>
    </w:p>
    <w:p w14:paraId="31AE8E72" w14:textId="77777777" w:rsidR="006462E0" w:rsidRPr="00192EB8" w:rsidRDefault="00D91EA6" w:rsidP="00233C0A">
      <w:pPr>
        <w:rPr>
          <w:rFonts w:ascii="Times New Roman" w:hAnsi="Times New Roman" w:cs="Times New Roman"/>
        </w:rPr>
      </w:pPr>
      <w:r w:rsidRPr="00192EB8">
        <w:rPr>
          <w:rFonts w:ascii="Times New Roman" w:hAnsi="Times New Roman" w:cs="Times New Roman"/>
        </w:rPr>
        <w:t>If not covered by College Policy, relative to clinical, practicum, of other missed time due to weather related college closings.</w:t>
      </w:r>
    </w:p>
    <w:p w14:paraId="31AE8E73" w14:textId="77777777" w:rsidR="006462E0" w:rsidRPr="00192EB8" w:rsidRDefault="006462E0" w:rsidP="00233C0A">
      <w:pPr>
        <w:rPr>
          <w:rFonts w:ascii="Times New Roman" w:hAnsi="Times New Roman" w:cs="Times New Roman"/>
        </w:rPr>
      </w:pPr>
    </w:p>
    <w:p w14:paraId="5D29D9F9" w14:textId="77777777" w:rsidR="00192EB8" w:rsidRPr="00192EB8" w:rsidRDefault="00192EB8">
      <w:pPr>
        <w:rPr>
          <w:rFonts w:ascii="Times New Roman" w:hAnsi="Times New Roman" w:cs="Times New Roman"/>
        </w:rPr>
        <w:sectPr w:rsidR="00192EB8" w:rsidRPr="00192EB8" w:rsidSect="00C046A0">
          <w:footerReference w:type="default" r:id="rId12"/>
          <w:pgSz w:w="12240" w:h="15840"/>
          <w:pgMar w:top="1440" w:right="1080" w:bottom="1440" w:left="1080" w:header="0" w:footer="1070" w:gutter="0"/>
          <w:cols w:space="720"/>
          <w:docGrid w:linePitch="299"/>
        </w:sectPr>
      </w:pPr>
    </w:p>
    <w:p w14:paraId="3D5DB37D" w14:textId="6A33A02C" w:rsidR="00192EB8" w:rsidRPr="00192EB8" w:rsidRDefault="00192E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2EB8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UNITS OF INSTRUCTION</w:t>
      </w:r>
    </w:p>
    <w:tbl>
      <w:tblPr>
        <w:tblW w:w="14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63"/>
        <w:gridCol w:w="2015"/>
        <w:gridCol w:w="4287"/>
        <w:gridCol w:w="2015"/>
        <w:gridCol w:w="3225"/>
        <w:gridCol w:w="1620"/>
      </w:tblGrid>
      <w:tr w:rsidR="00192EB8" w:rsidRPr="00192EB8" w14:paraId="3184D4BE" w14:textId="77777777" w:rsidTr="00FB67DB">
        <w:tc>
          <w:tcPr>
            <w:tcW w:w="963" w:type="dxa"/>
          </w:tcPr>
          <w:p w14:paraId="5994B06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015" w:type="dxa"/>
          </w:tcPr>
          <w:p w14:paraId="383FE88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UNIT OF INSTRUCTION</w:t>
            </w:r>
          </w:p>
        </w:tc>
        <w:tc>
          <w:tcPr>
            <w:tcW w:w="4287" w:type="dxa"/>
          </w:tcPr>
          <w:p w14:paraId="06C995F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LEARNING OBJECTIVES/GOALS</w:t>
            </w:r>
          </w:p>
        </w:tc>
        <w:tc>
          <w:tcPr>
            <w:tcW w:w="2015" w:type="dxa"/>
          </w:tcPr>
          <w:p w14:paraId="7E89BF7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3225" w:type="dxa"/>
          </w:tcPr>
          <w:p w14:paraId="05827F8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ASSIGNMENTS</w:t>
            </w:r>
          </w:p>
        </w:tc>
        <w:tc>
          <w:tcPr>
            <w:tcW w:w="1620" w:type="dxa"/>
          </w:tcPr>
          <w:p w14:paraId="7A628B3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2EB8">
              <w:rPr>
                <w:rFonts w:ascii="Times New Roman" w:hAnsi="Times New Roman" w:cs="Times New Roman"/>
                <w:b/>
                <w:sz w:val="16"/>
                <w:szCs w:val="16"/>
              </w:rPr>
              <w:t>ASSIGNMENT DUE DATE</w:t>
            </w:r>
          </w:p>
        </w:tc>
      </w:tr>
      <w:tr w:rsidR="00192EB8" w:rsidRPr="00192EB8" w14:paraId="48E00F48" w14:textId="77777777" w:rsidTr="00FB67DB">
        <w:tc>
          <w:tcPr>
            <w:tcW w:w="963" w:type="dxa"/>
          </w:tcPr>
          <w:p w14:paraId="4FE2436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</w:t>
            </w:r>
          </w:p>
          <w:p w14:paraId="363FCF9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490B5DD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541B213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FD5683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 xml:space="preserve">Course Orientation </w:t>
            </w:r>
          </w:p>
          <w:p w14:paraId="290AB7E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B3EEBA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7E3E08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C2979F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E394AFB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6FE4CE3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4D861C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058E7D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C41CD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479270B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7FB00C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Communication, Prioritization, Delegation</w:t>
            </w:r>
          </w:p>
          <w:p w14:paraId="535AE75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16A65F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Judgement:</w:t>
            </w:r>
          </w:p>
          <w:p w14:paraId="49D5F79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30882D4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-Management of Care (Delegation, Prioritization)</w:t>
            </w:r>
          </w:p>
          <w:p w14:paraId="4B6ACBE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B1C41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Communication:</w:t>
            </w:r>
          </w:p>
          <w:p w14:paraId="6607698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Handoff/reporting</w:t>
            </w:r>
          </w:p>
          <w:p w14:paraId="456987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73258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Seminar:</w:t>
            </w:r>
          </w:p>
          <w:p w14:paraId="6873B2F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9A672F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 xml:space="preserve">Health Fair Education </w:t>
            </w:r>
          </w:p>
          <w:p w14:paraId="4196675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2086C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Health Promotion:</w:t>
            </w:r>
          </w:p>
          <w:p w14:paraId="58494E8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-Primary, Secondary, Tertiary Prevention</w:t>
            </w:r>
          </w:p>
          <w:p w14:paraId="0F570C4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97EDB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Evidence:</w:t>
            </w:r>
          </w:p>
          <w:p w14:paraId="32AC4AC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-Research Studies</w:t>
            </w:r>
          </w:p>
          <w:p w14:paraId="16BEB6C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-Practice guidelines</w:t>
            </w:r>
          </w:p>
          <w:p w14:paraId="2D76A00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 xml:space="preserve">-Expert opinion </w:t>
            </w:r>
          </w:p>
          <w:p w14:paraId="3AE5D4B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1DE50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Patient Education</w:t>
            </w:r>
          </w:p>
          <w:p w14:paraId="7BE7AC4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1CA351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632D2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C76EA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5EC224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EECE1E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0A427E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449B847C" w14:textId="77777777" w:rsidR="00192EB8" w:rsidRPr="00192EB8" w:rsidRDefault="00192EB8" w:rsidP="007E1D5F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course syllabus, calendar, and Blackboard.</w:t>
            </w:r>
          </w:p>
          <w:p w14:paraId="1D367266" w14:textId="77777777" w:rsidR="00192EB8" w:rsidRPr="00192EB8" w:rsidRDefault="00192EB8" w:rsidP="007E1D5F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ways community organizations can assist in promoting healthcare.</w:t>
            </w:r>
          </w:p>
          <w:p w14:paraId="4CCF755E" w14:textId="77777777" w:rsidR="00192EB8" w:rsidRPr="00192EB8" w:rsidRDefault="00192EB8" w:rsidP="007E1D5F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the factors affecting groups in preparing and presenting a health fair.</w:t>
            </w:r>
          </w:p>
          <w:p w14:paraId="4DD66779" w14:textId="77777777" w:rsidR="00192EB8" w:rsidRPr="00192EB8" w:rsidRDefault="00192EB8" w:rsidP="007E1D5F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the role of delegation in preparing for the health fair.</w:t>
            </w:r>
          </w:p>
          <w:p w14:paraId="354C5C02" w14:textId="77777777" w:rsidR="00192EB8" w:rsidRPr="00192EB8" w:rsidRDefault="00192EB8" w:rsidP="007E1D5F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Communicate weekly with members of the group and instructors.</w:t>
            </w:r>
          </w:p>
          <w:p w14:paraId="4D7284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4E4EC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0318064" w14:textId="77777777" w:rsidR="00192EB8" w:rsidRPr="00192EB8" w:rsidRDefault="00192EB8" w:rsidP="007E1D5F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the SBAR procedure for successful hand-off communication in health care agencies.</w:t>
            </w:r>
          </w:p>
          <w:p w14:paraId="06172A1D" w14:textId="77777777" w:rsidR="00192EB8" w:rsidRPr="00192EB8" w:rsidRDefault="00192EB8" w:rsidP="007E1D5F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the principles of delegation to clinical practice.</w:t>
            </w:r>
          </w:p>
          <w:p w14:paraId="41B74D57" w14:textId="77777777" w:rsidR="00192EB8" w:rsidRPr="00192EB8" w:rsidRDefault="00192EB8" w:rsidP="007E1D5F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criteria used in priority setting.</w:t>
            </w:r>
          </w:p>
          <w:p w14:paraId="301ECA4D" w14:textId="77777777" w:rsidR="00192EB8" w:rsidRPr="00192EB8" w:rsidRDefault="00192EB8" w:rsidP="007E1D5F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process of selecting nursing interventions during planning.</w:t>
            </w:r>
          </w:p>
          <w:p w14:paraId="2843A871" w14:textId="77777777" w:rsidR="00192EB8" w:rsidRPr="00192EB8" w:rsidRDefault="00192EB8" w:rsidP="007E1D5F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the role that communication plays in planning patient centered care.</w:t>
            </w:r>
          </w:p>
          <w:p w14:paraId="46A1C0EE" w14:textId="77777777" w:rsidR="00192EB8" w:rsidRPr="00192EB8" w:rsidRDefault="00192EB8" w:rsidP="007E1D5F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Use clinical judgment in assessing a multiple patient assignment and set priorities of patient care.</w:t>
            </w:r>
          </w:p>
          <w:p w14:paraId="467348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F9FC92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F5B4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028633E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Develop tools to effectively educate and communicate with patients</w:t>
            </w:r>
          </w:p>
          <w:p w14:paraId="38741D03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Integrate best research with clinical practice and patient values.</w:t>
            </w:r>
          </w:p>
          <w:p w14:paraId="5989CD9C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Develop a PICO question related to specific health fair topic and utilize data bases ( PubMed, ERIK, CINAHL) to find studies to answer PICO question and list in annotated bibliography</w:t>
            </w:r>
          </w:p>
          <w:p w14:paraId="16A1CB7E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Differentiate clinical opinion from research and evidence summaries.</w:t>
            </w:r>
          </w:p>
          <w:p w14:paraId="580850E0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Describe the role of evidence in making clinical decisions and determining best clinical practice.</w:t>
            </w:r>
          </w:p>
          <w:p w14:paraId="521392BE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Describe how the strength and relevance of available evidence influences the choice of education tools in providing patient-centered care.</w:t>
            </w:r>
          </w:p>
          <w:p w14:paraId="53F1560B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Discriminate between effective and ineffective patient education tools </w:t>
            </w:r>
          </w:p>
          <w:p w14:paraId="6C7EC7B9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Acknowledge own limitations in knowledge and clinical expertise before determining when to deviate from evidence-based best practice.</w:t>
            </w:r>
          </w:p>
          <w:p w14:paraId="56C0FB58" w14:textId="77777777" w:rsidR="00192EB8" w:rsidRPr="00192EB8" w:rsidRDefault="00192EB8" w:rsidP="007E1D5F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Develop plan for continuous improvement in clinical practice based on new knowledge.</w:t>
            </w:r>
          </w:p>
          <w:p w14:paraId="447731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2BB73B4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Lab Skills Demonstration</w:t>
            </w:r>
          </w:p>
          <w:p w14:paraId="2F6A44E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AE1FC2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6A94354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CC799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Simulation</w:t>
            </w:r>
          </w:p>
          <w:p w14:paraId="0962B5A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DEDEC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00FF"/>
              </w:rPr>
            </w:pPr>
            <w:r w:rsidRPr="00192EB8">
              <w:rPr>
                <w:rFonts w:ascii="Times New Roman" w:hAnsi="Times New Roman" w:cs="Times New Roman"/>
                <w:color w:val="0000FF"/>
              </w:rPr>
              <w:t>HESI Assessment</w:t>
            </w:r>
          </w:p>
          <w:p w14:paraId="4314FA0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  <w:u w:val="single"/>
              </w:rPr>
            </w:pPr>
          </w:p>
          <w:p w14:paraId="16C84C1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  <w:u w:val="single"/>
              </w:rPr>
            </w:pPr>
          </w:p>
          <w:p w14:paraId="1D1CB42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  <w:u w:val="single"/>
              </w:rPr>
            </w:pPr>
          </w:p>
          <w:p w14:paraId="7137F7C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B2AB08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67FDD7C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 #1</w:t>
            </w:r>
          </w:p>
          <w:p w14:paraId="104C74A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024898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Prioritizing Care – EAQ for the NCLEX-RN Exam Case Study</w:t>
            </w:r>
          </w:p>
          <w:p w14:paraId="74BBFB5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AA644D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 xml:space="preserve">HESI RN Case Study - Management of a Medical Unit </w:t>
            </w:r>
          </w:p>
          <w:p w14:paraId="07ACFA0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20192C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Prepare Resume</w:t>
            </w:r>
          </w:p>
          <w:p w14:paraId="6169804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76B6B1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 xml:space="preserve">:  </w:t>
            </w:r>
          </w:p>
          <w:p w14:paraId="5EF8A49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38- Clinical Judgement</w:t>
            </w:r>
          </w:p>
          <w:p w14:paraId="03CE9D5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43- Communication</w:t>
            </w:r>
          </w:p>
          <w:p w14:paraId="2876780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E6AC0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63924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View Delegation Standards at the OBN website:</w:t>
            </w:r>
          </w:p>
          <w:p w14:paraId="3DF00EB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3">
              <w:r w:rsidRPr="00192EB8">
                <w:rPr>
                  <w:rFonts w:ascii="Times New Roman" w:hAnsi="Times New Roman" w:cs="Times New Roman"/>
                  <w:color w:val="0000FF"/>
                  <w:u w:val="single"/>
                </w:rPr>
                <w:t>www.nursing.ohio.gov</w:t>
              </w:r>
            </w:hyperlink>
          </w:p>
          <w:p w14:paraId="3D71DA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3D26DE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4AD04F5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1- Professional Nursing, pages 9-12</w:t>
            </w:r>
          </w:p>
          <w:p w14:paraId="34810E4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0CB64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0BA3D8D" w14:textId="77777777" w:rsid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64503D6" w14:textId="77777777" w:rsidR="003B5FA3" w:rsidRPr="00192EB8" w:rsidRDefault="003B5FA3" w:rsidP="00FB67DB">
            <w:pPr>
              <w:rPr>
                <w:rFonts w:ascii="Times New Roman" w:hAnsi="Times New Roman" w:cs="Times New Roman"/>
              </w:rPr>
            </w:pPr>
          </w:p>
          <w:p w14:paraId="43D8300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B836C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511ADBF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4- Patient and Caregiver Teaching</w:t>
            </w:r>
          </w:p>
          <w:p w14:paraId="0E74905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D2CAC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Potter, Perry, Stockert, &amp; Hall</w:t>
            </w:r>
            <w:r w:rsidRPr="00192EB8">
              <w:rPr>
                <w:rFonts w:ascii="Times New Roman" w:hAnsi="Times New Roman" w:cs="Times New Roman"/>
              </w:rPr>
              <w:t>: Ch. 5 pp. 58-64</w:t>
            </w:r>
          </w:p>
          <w:p w14:paraId="39BAE8D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83A68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 xml:space="preserve">:  </w:t>
            </w:r>
          </w:p>
          <w:p w14:paraId="1F98266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41- Patient Education</w:t>
            </w:r>
          </w:p>
          <w:p w14:paraId="2B06922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42- Health Promotion</w:t>
            </w:r>
          </w:p>
          <w:p w14:paraId="36213C8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47- Evidence</w:t>
            </w:r>
          </w:p>
          <w:p w14:paraId="341CE66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3BF0C6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CSCC Library – Search Databases</w:t>
            </w:r>
          </w:p>
          <w:p w14:paraId="634C8EB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192EB8">
              <w:rPr>
                <w:rFonts w:ascii="Times New Roman" w:hAnsi="Times New Roman" w:cs="Times New Roman"/>
                <w:color w:val="0000FF"/>
                <w:u w:val="single"/>
              </w:rPr>
              <w:t xml:space="preserve">https://library.cscc.edu/nurs2873 </w:t>
            </w:r>
          </w:p>
          <w:p w14:paraId="0B0C93A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89EAF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  <w:color w:val="0070C0"/>
              </w:rPr>
              <w:t>Seminar Preparation:</w:t>
            </w:r>
          </w:p>
          <w:p w14:paraId="52093DB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791395F" w14:textId="77777777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97CFB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Literature search on selected Health Fair topic</w:t>
            </w:r>
          </w:p>
          <w:p w14:paraId="2952CB9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858ACFA" w14:textId="77777777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Bring article related to Health Fair topic to evaluate.</w:t>
            </w:r>
          </w:p>
          <w:p w14:paraId="2CF0E63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</w:tcPr>
          <w:p w14:paraId="30BC74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See Course Calendar for Due Dates</w:t>
            </w:r>
          </w:p>
        </w:tc>
      </w:tr>
      <w:tr w:rsidR="00192EB8" w:rsidRPr="00192EB8" w14:paraId="4259A005" w14:textId="77777777" w:rsidTr="00FB67DB">
        <w:tc>
          <w:tcPr>
            <w:tcW w:w="963" w:type="dxa"/>
          </w:tcPr>
          <w:p w14:paraId="56B7180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2</w:t>
            </w:r>
          </w:p>
          <w:p w14:paraId="4922447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42AAA88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Seminar:</w:t>
            </w:r>
          </w:p>
          <w:p w14:paraId="2811496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3A750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Stroke</w:t>
            </w:r>
          </w:p>
          <w:p w14:paraId="6FA92BC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00F94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Intracranial Regulation: </w:t>
            </w:r>
          </w:p>
          <w:p w14:paraId="6869365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-Ischemic Stroke</w:t>
            </w:r>
          </w:p>
          <w:p w14:paraId="2755D3D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-Hemorrhagic Stroke</w:t>
            </w:r>
          </w:p>
          <w:p w14:paraId="22AC8FB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-TIA</w:t>
            </w:r>
          </w:p>
          <w:p w14:paraId="5112F4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F42ED0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58B98C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Perfusion:</w:t>
            </w:r>
          </w:p>
          <w:p w14:paraId="7771F55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-Local/Tissue Perfusion (Stroke)</w:t>
            </w:r>
          </w:p>
          <w:p w14:paraId="69DD268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41AE2E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680838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B438FD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9F1057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E6A829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2099B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B610E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B2EE2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66C9D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5968F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1C7FE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62C4C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23478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7AF17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8E0E4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C6FF3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3A45C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950C1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FC90F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5119D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BAF0D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B7454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E952F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2B21957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26FE34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Hospital Skills Competencies</w:t>
            </w:r>
          </w:p>
          <w:p w14:paraId="596DF31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A14190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Judgement:</w:t>
            </w:r>
          </w:p>
          <w:p w14:paraId="20108FD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366BC9D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602BB5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7E7218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Safety:</w:t>
            </w:r>
          </w:p>
          <w:p w14:paraId="48FEB93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-Point of Care (Medication administration).</w:t>
            </w:r>
          </w:p>
          <w:p w14:paraId="6F139BF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E54172B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B09B9F1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1F2F2CEB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FDAE91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C2D20A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A496AF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D99ABE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B6551E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904DF1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AEF681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D7857E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CD0F8D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7E6DAE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E68630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5ABC33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96D976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C565CF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839C7C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BB0DDF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B418A4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C61BAF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C4DE63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38612C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98ABEE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ACB35C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0DB0F8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EEF67D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16E722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51D0E1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6B35C3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9E61A4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B8ADD4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957AB5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355B59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A248BD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716A2F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A766CA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C32AF0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F71D5D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D2596B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612A1E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3D9C4B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45CFB0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E17CF4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277C16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743EB8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3B07D9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4CE6C3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E19239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577FE0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7590AD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E00B73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C8170C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CD14EC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4C6F35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F72376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BC472B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A71998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31C32C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BD4C87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D1C7F9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9567F7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664F55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A25B14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0F998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80F57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5BA07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281EA5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752C6DDD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14:paraId="447FB3E4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Career Readiness</w:t>
            </w:r>
          </w:p>
          <w:p w14:paraId="72250E5D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14:paraId="12A4EC24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5C03D959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1AB614FC" w14:textId="77777777" w:rsidR="00192EB8" w:rsidRPr="00192EB8" w:rsidRDefault="00192EB8" w:rsidP="00FB67DB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 Health Care Organizations</w:t>
            </w:r>
          </w:p>
          <w:p w14:paraId="564FBF5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C6D5F5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</w:p>
          <w:p w14:paraId="1AEFD03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&amp; Informatics</w:t>
            </w:r>
          </w:p>
          <w:p w14:paraId="7D14BE7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1FDC340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5DC3AA35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airway, breathing, and circulation during the initial care of a patient with acute and critical neurologic illness to avoid complications from inadequate gas exchange or low perfusion.</w:t>
            </w:r>
          </w:p>
          <w:p w14:paraId="366594A9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Explain the importance of collaborating with healthcare team members when planning and providing care for critically ill patients with neurologic problems.</w:t>
            </w:r>
          </w:p>
          <w:p w14:paraId="7204F653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strategies to provide safe, effective transitions in care following acute management of patients with a stroke.</w:t>
            </w:r>
          </w:p>
          <w:p w14:paraId="436AD3AD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Develop a teaching plan about risk factors for having a stroke.</w:t>
            </w:r>
          </w:p>
          <w:p w14:paraId="744761B2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strategies to prevent secondary brain injury.</w:t>
            </w:r>
          </w:p>
          <w:p w14:paraId="717BDF4C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how to support the patient and family coping with life changes that result from stroke.</w:t>
            </w:r>
          </w:p>
          <w:p w14:paraId="38326DB5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Perform a neurologic assessment of patients who are experiencing acute neurologic events of stroke, with a focus on changes in cognition, mobility, and sensory perception.</w:t>
            </w:r>
          </w:p>
          <w:p w14:paraId="01A77F6A" w14:textId="77777777" w:rsidR="00192EB8" w:rsidRPr="00192EB8" w:rsidRDefault="00192EB8" w:rsidP="007E1D5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evidence-based care for a patient with acute neurologic changes indicating a stroke or Traumatic Brain Injury.</w:t>
            </w:r>
          </w:p>
          <w:p w14:paraId="11CFC400" w14:textId="77777777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Assess the patient after fibrinolytic therapy for ischemic stroke for potential adverse effects.</w:t>
            </w:r>
          </w:p>
          <w:p w14:paraId="6A9EFA35" w14:textId="77777777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elements of care for common patient responses to acute stroke.</w:t>
            </w:r>
          </w:p>
          <w:p w14:paraId="6FF1B02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60002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6A721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Medication Administration (Sq, IM)</w:t>
            </w:r>
          </w:p>
          <w:p w14:paraId="33A85378" w14:textId="77777777" w:rsidR="00192EB8" w:rsidRPr="00192EB8" w:rsidRDefault="00192EB8" w:rsidP="007E1D5F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Select medication(s) related to scenario.</w:t>
            </w:r>
          </w:p>
          <w:p w14:paraId="5B96FE61" w14:textId="77777777" w:rsidR="00192EB8" w:rsidRPr="00192EB8" w:rsidRDefault="00192EB8" w:rsidP="007E1D5F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Perform safe calculation of medication(s) dosages.</w:t>
            </w:r>
          </w:p>
          <w:p w14:paraId="4AA9BCA2" w14:textId="77777777" w:rsidR="00192EB8" w:rsidRPr="00192EB8" w:rsidRDefault="00192EB8" w:rsidP="007E1D5F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Choose appropriate resources/supplies.</w:t>
            </w:r>
          </w:p>
          <w:p w14:paraId="6CB6742E" w14:textId="77777777" w:rsidR="00192EB8" w:rsidRPr="00192EB8" w:rsidRDefault="00192EB8" w:rsidP="007E1D5F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Justify selection of injection site, including identification of anatomical landmarks.</w:t>
            </w:r>
          </w:p>
          <w:p w14:paraId="2E94070B" w14:textId="77777777" w:rsidR="00192EB8" w:rsidRPr="00192EB8" w:rsidRDefault="00192EB8" w:rsidP="007E1D5F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safe technique for preparing and administering an injection to persons of all ages.</w:t>
            </w:r>
          </w:p>
          <w:p w14:paraId="7FDEEE0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Medication Administration (IV, IVPB)</w:t>
            </w:r>
          </w:p>
          <w:p w14:paraId="265FB714" w14:textId="77777777" w:rsidR="00192EB8" w:rsidRPr="00192EB8" w:rsidRDefault="00192EB8" w:rsidP="007E1D5F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Select medication(s) related to scenario.</w:t>
            </w:r>
          </w:p>
          <w:p w14:paraId="40FF3708" w14:textId="77777777" w:rsidR="00192EB8" w:rsidRPr="00192EB8" w:rsidRDefault="00192EB8" w:rsidP="007E1D5F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Perform safe calculation of medication(s) dosages/drip rates.</w:t>
            </w:r>
          </w:p>
          <w:p w14:paraId="19EF13A9" w14:textId="77777777" w:rsidR="00192EB8" w:rsidRPr="00192EB8" w:rsidRDefault="00192EB8" w:rsidP="007E1D5F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Choose appropriate resources/supplies.</w:t>
            </w:r>
          </w:p>
          <w:p w14:paraId="03D20780" w14:textId="77777777" w:rsidR="00192EB8" w:rsidRPr="00192EB8" w:rsidRDefault="00192EB8" w:rsidP="007E1D5F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safe technique for preparing medication(s)/tubing.</w:t>
            </w:r>
          </w:p>
          <w:p w14:paraId="2B766975" w14:textId="77777777" w:rsidR="00192EB8" w:rsidRPr="00192EB8" w:rsidRDefault="00192EB8" w:rsidP="007E1D5F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ability to set-up and operate the IV pump.</w:t>
            </w:r>
          </w:p>
          <w:p w14:paraId="78B86A91" w14:textId="77777777" w:rsidR="00192EB8" w:rsidRPr="00192EB8" w:rsidRDefault="00192EB8" w:rsidP="007E1D5F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Select the proper keys to program the IV pump.</w:t>
            </w:r>
          </w:p>
          <w:p w14:paraId="55DD3E4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Urinary Catheter</w:t>
            </w:r>
          </w:p>
          <w:p w14:paraId="23ABF31B" w14:textId="77777777" w:rsidR="00192EB8" w:rsidRPr="00192EB8" w:rsidRDefault="00192EB8" w:rsidP="007E1D5F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Explain and provide rationale for the steps of inserting a urinary catheter.</w:t>
            </w:r>
          </w:p>
          <w:p w14:paraId="169A1233" w14:textId="77777777" w:rsidR="00192EB8" w:rsidRPr="00192EB8" w:rsidRDefault="00192EB8" w:rsidP="007E1D5F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sterile set-up catheterization tray.</w:t>
            </w:r>
          </w:p>
          <w:p w14:paraId="2FB8FBA1" w14:textId="77777777" w:rsidR="00192EB8" w:rsidRPr="00192EB8" w:rsidRDefault="00192EB8" w:rsidP="007E1D5F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proper technique with donning of sterile gloves.</w:t>
            </w:r>
          </w:p>
          <w:p w14:paraId="669A25CE" w14:textId="77777777" w:rsidR="00192EB8" w:rsidRPr="00192EB8" w:rsidRDefault="00192EB8" w:rsidP="007E1D5F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urinary catheterization maintaining sterile technique.</w:t>
            </w:r>
          </w:p>
          <w:p w14:paraId="42A9334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IV Therapy/IV push</w:t>
            </w:r>
          </w:p>
          <w:p w14:paraId="702092F7" w14:textId="77777777" w:rsidR="00192EB8" w:rsidRPr="00192EB8" w:rsidRDefault="00192EB8" w:rsidP="007E1D5F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Choose appropriate resources/supplies.</w:t>
            </w:r>
          </w:p>
          <w:p w14:paraId="2CB2F0B6" w14:textId="77777777" w:rsidR="00192EB8" w:rsidRPr="00192EB8" w:rsidRDefault="00192EB8" w:rsidP="007E1D5F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safe IV insertion.</w:t>
            </w:r>
          </w:p>
          <w:p w14:paraId="67C94E02" w14:textId="77777777" w:rsidR="00192EB8" w:rsidRPr="00192EB8" w:rsidRDefault="00192EB8" w:rsidP="007E1D5F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Assess IV insertion site and explain normal vs. abnormal assessment.</w:t>
            </w:r>
          </w:p>
          <w:p w14:paraId="30C27F0A" w14:textId="77777777" w:rsidR="00192EB8" w:rsidRPr="00192EB8" w:rsidRDefault="00192EB8" w:rsidP="007E1D5F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proper securement of IV with dressing.</w:t>
            </w:r>
          </w:p>
          <w:p w14:paraId="30907415" w14:textId="77777777" w:rsidR="00192EB8" w:rsidRPr="00192EB8" w:rsidRDefault="00192EB8" w:rsidP="007E1D5F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safe IV push administration of medication through the IV</w:t>
            </w:r>
          </w:p>
          <w:p w14:paraId="30C20E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NG/Enteral Medications/Enteral Nutrition</w:t>
            </w:r>
          </w:p>
          <w:p w14:paraId="1FA44920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Choose appropriate resources/supplies.</w:t>
            </w:r>
          </w:p>
          <w:p w14:paraId="7C961B40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Explain and provide rationale for the steps of inserting a nasogastric tube.</w:t>
            </w:r>
          </w:p>
          <w:p w14:paraId="25A06328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and perform the preparation of medications for administration via NG tube.</w:t>
            </w:r>
          </w:p>
          <w:p w14:paraId="1508C795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safe administration of medications via the NG tube.</w:t>
            </w:r>
          </w:p>
          <w:p w14:paraId="0CDD4EA3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ability to set-up and operate the enteral feeding pump.</w:t>
            </w:r>
          </w:p>
          <w:p w14:paraId="211E7CD6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Select the proper keys to program the enteral feeding pump.</w:t>
            </w:r>
          </w:p>
          <w:p w14:paraId="29A7EB5F" w14:textId="77777777" w:rsidR="00192EB8" w:rsidRPr="00192EB8" w:rsidRDefault="00192EB8" w:rsidP="007E1D5F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pediatric considerations; practice use of Mickey Tube</w:t>
            </w:r>
          </w:p>
          <w:p w14:paraId="29FD55E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6D485A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Central Venous Access Device</w:t>
            </w:r>
          </w:p>
          <w:p w14:paraId="52196875" w14:textId="77777777" w:rsidR="00192EB8" w:rsidRPr="00192EB8" w:rsidRDefault="00192EB8" w:rsidP="007E1D5F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Choose appropriate resources/supplies for site care, dressing change, medication administration, cap change, and blood collection.</w:t>
            </w:r>
          </w:p>
          <w:p w14:paraId="33C94146" w14:textId="77777777" w:rsidR="00192EB8" w:rsidRPr="00192EB8" w:rsidRDefault="00192EB8" w:rsidP="007E1D5F">
            <w:pPr>
              <w:widowControl/>
              <w:numPr>
                <w:ilvl w:val="0"/>
                <w:numId w:val="39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the proper technique for central venous access device (CVAD) dressing change, medication administration, blood collection, and cap change.</w:t>
            </w:r>
          </w:p>
          <w:p w14:paraId="4AD9DC1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2DC5683" w14:textId="77777777" w:rsidR="00192EB8" w:rsidRPr="00192EB8" w:rsidRDefault="00192EB8" w:rsidP="007E1D5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Describe the purpose of the resume and identify the characteristics of an effective resume and cover letter.</w:t>
            </w:r>
          </w:p>
          <w:p w14:paraId="79EFAD5D" w14:textId="77777777" w:rsidR="00192EB8" w:rsidRPr="00192EB8" w:rsidRDefault="00192EB8" w:rsidP="007E1D5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Describe critical elements of an interview.</w:t>
            </w:r>
          </w:p>
          <w:p w14:paraId="7ADAB773" w14:textId="77777777" w:rsidR="00192EB8" w:rsidRPr="00192EB8" w:rsidRDefault="00192EB8" w:rsidP="007E1D5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Participate in mock interview in a simulated environment.</w:t>
            </w:r>
          </w:p>
          <w:p w14:paraId="33BCC1EC" w14:textId="77777777" w:rsidR="00192EB8" w:rsidRPr="00192EB8" w:rsidRDefault="00192EB8" w:rsidP="007E1D5F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Explore attributes of community Health Care Organizations.</w:t>
            </w:r>
          </w:p>
          <w:p w14:paraId="6B683A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887CAD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C7E0E00" w14:textId="77777777" w:rsidR="00192EB8" w:rsidRPr="00192EB8" w:rsidRDefault="00192EB8" w:rsidP="007E1D5F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healthcare informatics in preparation for clinical.</w:t>
            </w:r>
          </w:p>
          <w:p w14:paraId="7AEBD2B0" w14:textId="77777777" w:rsidR="00192EB8" w:rsidRPr="00192EB8" w:rsidRDefault="00192EB8" w:rsidP="007E1D5F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Complete hospital mandatories as assigned by agency.</w:t>
            </w:r>
          </w:p>
          <w:p w14:paraId="43FEAF16" w14:textId="77777777" w:rsidR="00192EB8" w:rsidRPr="00192EB8" w:rsidRDefault="00192EB8" w:rsidP="007E1D5F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Complete e-record training as required by agency.</w:t>
            </w:r>
          </w:p>
        </w:tc>
        <w:tc>
          <w:tcPr>
            <w:tcW w:w="2015" w:type="dxa"/>
          </w:tcPr>
          <w:p w14:paraId="1C8FB04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4F6AE3C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B1C59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00FF"/>
              </w:rPr>
            </w:pPr>
            <w:r w:rsidRPr="00192EB8">
              <w:rPr>
                <w:rFonts w:ascii="Times New Roman" w:hAnsi="Times New Roman" w:cs="Times New Roman"/>
                <w:color w:val="0000FF"/>
              </w:rPr>
              <w:t>HESI Assessment</w:t>
            </w:r>
          </w:p>
          <w:p w14:paraId="08F588A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87FF8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62B2D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F7493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64910A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C10656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0FFE7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CA2A68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DA530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B09EF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2CF5E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7C1A6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C0CC87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17447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4EE1FF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E4C630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7ED9E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547A6A2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 #2</w:t>
            </w:r>
          </w:p>
          <w:p w14:paraId="77464D7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F16305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71491AF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Neurological &amp; Sensory – EAQ for the NCLEX-RN Exam Case Study</w:t>
            </w:r>
          </w:p>
          <w:p w14:paraId="1C9BAF9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BAC59D3" w14:textId="77777777" w:rsidR="00192EB8" w:rsidRPr="00192EB8" w:rsidRDefault="00192EB8" w:rsidP="00FB67DB">
            <w:pPr>
              <w:spacing w:before="240" w:after="240"/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HESI RN Case study: Guillain-Barre Syndrome</w:t>
            </w:r>
          </w:p>
          <w:p w14:paraId="3DFEB3F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 xml:space="preserve">Health Fair Update on Discussion Board </w:t>
            </w:r>
          </w:p>
          <w:p w14:paraId="6F49F88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3D0DE1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Hospital Mandatories</w:t>
            </w:r>
          </w:p>
          <w:p w14:paraId="7EE4D9E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2C88E3B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Ticket to Lab</w:t>
            </w:r>
          </w:p>
          <w:p w14:paraId="1A959BB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7883449E" w14:textId="77777777" w:rsidR="00192EB8" w:rsidRPr="00192EB8" w:rsidRDefault="00192EB8" w:rsidP="00FB67DB">
            <w:pPr>
              <w:spacing w:before="240"/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5EEC67B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60- Assessment: Nervous System</w:t>
            </w:r>
          </w:p>
          <w:p w14:paraId="2E54D81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7F2ABB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62- Stroke</w:t>
            </w:r>
          </w:p>
          <w:p w14:paraId="03B18E2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A63FE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DEDAE4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2437FD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8CD8E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0695E9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255FD1A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7FACFF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C09A1A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88A885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59D25D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8C1270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4817F0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6F3718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</w:rPr>
              <w:t xml:space="preserve">Review skills in Perry, Potter, &amp; Ostendorf, </w:t>
            </w:r>
            <w:r w:rsidRPr="00192EB8">
              <w:rPr>
                <w:rFonts w:ascii="Times New Roman" w:hAnsi="Times New Roman" w:cs="Times New Roman"/>
                <w:i/>
                <w:iCs/>
              </w:rPr>
              <w:t>Clinical Nursing Skills &amp; Techniques</w:t>
            </w:r>
            <w:r w:rsidRPr="00192EB8">
              <w:rPr>
                <w:rFonts w:ascii="Times New Roman" w:hAnsi="Times New Roman" w:cs="Times New Roman"/>
              </w:rPr>
              <w:t xml:space="preserve"> e-Book</w:t>
            </w:r>
          </w:p>
          <w:p w14:paraId="4457528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50538D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  <w:u w:val="single"/>
              </w:rPr>
            </w:pPr>
          </w:p>
          <w:p w14:paraId="1462745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016C8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51AE4B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3C3E98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E21B8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648160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8256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137709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6E65B8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51C5E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22C8F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B83E06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D45A0B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348F7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71688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C4E7A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3F6CF7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813EF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F58D7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59DB0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34AC8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7CBA3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A3F60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C5B15A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D5A117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35DCB3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04AD3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19CF40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499F2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6C993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D3F270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AC9132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EF1AB2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407A3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C9CA76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CE1E9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774A7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1715E8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5440E9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F0EE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BEF2CF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19BCA2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A81C2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4BFA8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9D6CD0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0848A6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7BDFA0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E2E380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297CE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A981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9DFFEC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13DA54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F998B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645FB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BA16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F381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CC9F07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1B2F1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EA7D1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CDBF3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D2E3F9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4A085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2F3AA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E966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001492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C5F31B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B03BC5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95DDEB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1356B9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6D75A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747031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A4EACD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749E7B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94AF3A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B7232E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717643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AC01A4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6BD1E1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 xml:space="preserve">:  </w:t>
            </w:r>
          </w:p>
          <w:p w14:paraId="20381B5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54- Health Care Organizations</w:t>
            </w:r>
          </w:p>
          <w:p w14:paraId="237DC14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6CB77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hyperlink r:id="rId14">
              <w:r w:rsidRPr="00192EB8">
                <w:rPr>
                  <w:rStyle w:val="Hyperlink"/>
                  <w:rFonts w:ascii="Times New Roman" w:hAnsi="Times New Roman" w:cs="Times New Roman"/>
                </w:rPr>
                <w:t>http://www.cscc.edu/services/careers/career-tool-kit.shtml</w:t>
              </w:r>
            </w:hyperlink>
          </w:p>
          <w:p w14:paraId="27C7B8B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406CFF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</w:tc>
        <w:tc>
          <w:tcPr>
            <w:tcW w:w="1620" w:type="dxa"/>
          </w:tcPr>
          <w:p w14:paraId="04656ED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2A7BCDBE" w14:textId="77777777" w:rsidTr="00FB67DB">
        <w:tc>
          <w:tcPr>
            <w:tcW w:w="963" w:type="dxa"/>
          </w:tcPr>
          <w:p w14:paraId="035CB3F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3</w:t>
            </w:r>
          </w:p>
          <w:p w14:paraId="1670BD8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7E23EA1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Seminar:</w:t>
            </w:r>
          </w:p>
          <w:p w14:paraId="42D84C7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FA88C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Neuro/Mobility</w:t>
            </w:r>
          </w:p>
          <w:p w14:paraId="6C5F58A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D89E1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34A9D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-Degenerative Conditions (Multiple sclerosis, Parkinson’s disease, Guillain-Barre, Myasthenia Gravis)</w:t>
            </w:r>
          </w:p>
          <w:p w14:paraId="4C64C21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7711D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F57B3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E84D9B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9A0975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0DC0535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  <w:u w:val="single"/>
              </w:rPr>
            </w:pPr>
          </w:p>
          <w:p w14:paraId="23C09919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EBE1B91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E34481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6BE7FF5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153FBF89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9A3A2F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5AFC06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Lab:</w:t>
            </w:r>
          </w:p>
          <w:p w14:paraId="62755E7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BB5479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Neuro Assessment &amp; Infection -Inflammatory Brain Conditions</w:t>
            </w:r>
          </w:p>
          <w:p w14:paraId="0488D96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108307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-Intracranial Regulation (Stroke)</w:t>
            </w:r>
          </w:p>
          <w:p w14:paraId="0236F62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8D27B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-Neurologic Assessment</w:t>
            </w:r>
          </w:p>
          <w:p w14:paraId="6F39FF4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F046A6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</w:t>
            </w:r>
            <w:r w:rsidRPr="00192EB8">
              <w:rPr>
                <w:rFonts w:ascii="Times New Roman" w:hAnsi="Times New Roman" w:cs="Times New Roman"/>
              </w:rPr>
              <w:t>Degenerative Conditions (Multiple Sclerosis, Parkinson’s Disease, Guillain-Barre, Myasthenia Gravis)</w:t>
            </w:r>
          </w:p>
          <w:p w14:paraId="07725F5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49C12EE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i/>
                <w:iCs/>
              </w:rPr>
              <w:t>-</w:t>
            </w:r>
            <w:r w:rsidRPr="00192EB8">
              <w:rPr>
                <w:rFonts w:ascii="Times New Roman" w:hAnsi="Times New Roman" w:cs="Times New Roman"/>
              </w:rPr>
              <w:t>Inflammatory Conditions (Meningitis, Brain abscess, Encephalitis)</w:t>
            </w:r>
          </w:p>
          <w:p w14:paraId="13303B24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C599FE8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5585A3A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192EB8">
              <w:rPr>
                <w:rFonts w:ascii="Times New Roman" w:hAnsi="Times New Roman" w:cs="Times New Roman"/>
                <w:b/>
                <w:color w:val="000000"/>
              </w:rPr>
              <w:t>Clinical:</w:t>
            </w:r>
          </w:p>
          <w:p w14:paraId="398A3FD5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7BFA34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Orientation</w:t>
            </w:r>
          </w:p>
          <w:p w14:paraId="5DE7868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621AC1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Health Care Organizations </w:t>
            </w:r>
          </w:p>
          <w:p w14:paraId="24D2975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-Hospitals</w:t>
            </w:r>
          </w:p>
          <w:p w14:paraId="3E03A61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D06910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6FF66B8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5B87AD1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7F07912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6057C06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217C535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3995B4A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3F403D2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1E774D9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61E7C7A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13E36E4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87" w:type="dxa"/>
          </w:tcPr>
          <w:p w14:paraId="170A18AC" w14:textId="77777777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coordination of care among health care team members when planning and providing high quality care for patients with neuromuscular problems.</w:t>
            </w:r>
          </w:p>
          <w:p w14:paraId="79613C86" w14:textId="77777777" w:rsidR="00192EB8" w:rsidRPr="00192EB8" w:rsidRDefault="00192EB8" w:rsidP="007E1D5F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Identify collaborative management options for treating patients with neuromuscular dysfunction. </w:t>
            </w:r>
          </w:p>
          <w:p w14:paraId="225BC9CE" w14:textId="77777777" w:rsidR="00192EB8" w:rsidRPr="00192EB8" w:rsidRDefault="00192EB8" w:rsidP="007E1D5F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evidence-based nursing interventions for patients with problems of peripheral nervous system to maintain mobility, reduce pain, and promote gas exchange.</w:t>
            </w:r>
          </w:p>
          <w:p w14:paraId="3659B7AE" w14:textId="77777777" w:rsidR="00192EB8" w:rsidRPr="00192EB8" w:rsidRDefault="00192EB8" w:rsidP="007E1D5F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how to perform focused neurologic assessments for patients with neuromuscular dysfunction</w:t>
            </w:r>
          </w:p>
          <w:p w14:paraId="2AE871DE" w14:textId="77777777" w:rsidR="00192EB8" w:rsidRPr="00192EB8" w:rsidRDefault="00192EB8" w:rsidP="007E1D5F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Establish priorities in care for patients with problems of mobility related to neuromuscular dysfunction.</w:t>
            </w:r>
          </w:p>
          <w:p w14:paraId="32651B74" w14:textId="77777777" w:rsidR="00192EB8" w:rsidRPr="00192EB8" w:rsidRDefault="00192EB8" w:rsidP="007E1D5F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Use therapeutic communication to assess the need for emotional, mental, and social support of patients with neuromuscular problems and their families.</w:t>
            </w:r>
          </w:p>
          <w:p w14:paraId="6BDB07C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CC5766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5CB1B9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Perform a comprehensive and focused neurological assessment.</w:t>
            </w:r>
          </w:p>
          <w:p w14:paraId="551AF1A7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Coordinate with health care team members when planning and providing high quality care for patients with neuromuscular problems.</w:t>
            </w:r>
          </w:p>
          <w:p w14:paraId="05B57FA5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Identify collaborative management options for treating patients with neuromuscular dysfunction. </w:t>
            </w:r>
          </w:p>
          <w:p w14:paraId="1EEE869B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evidence-based nursing interventions for patients with problems of peripheral nervous system to maintain mobility, reduce pain, and promote gas exchange.</w:t>
            </w:r>
          </w:p>
          <w:p w14:paraId="3FAE9B7C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how to perform focused neurologic assessments for patients with neuromuscular dysfunction</w:t>
            </w:r>
          </w:p>
          <w:p w14:paraId="288FC036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Establish priorities in care for patients with problems of mobility related to neuromuscular dysfunction.</w:t>
            </w:r>
          </w:p>
          <w:p w14:paraId="2DCD9B21" w14:textId="77777777" w:rsidR="00192EB8" w:rsidRPr="00192EB8" w:rsidRDefault="00192EB8" w:rsidP="007E1D5F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Use therapeutic communication to assess the need for emotional, mental, and social support of patients with neuromuscular problems and their families.</w:t>
            </w:r>
          </w:p>
          <w:p w14:paraId="43C50D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9ABFF5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6EBE7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9D07F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9469293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the organizational model utilized on the assigned clinical unit.</w:t>
            </w:r>
          </w:p>
          <w:p w14:paraId="3371EC11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Review the charting format and computer system utilized to document nursing data on the assigned clinical unit.</w:t>
            </w:r>
          </w:p>
          <w:p w14:paraId="347A19C6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Describe the “routine” of the unit for the assigned shift.</w:t>
            </w:r>
          </w:p>
          <w:p w14:paraId="4B3B935A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unit staff and their function.</w:t>
            </w:r>
          </w:p>
          <w:p w14:paraId="4790B60B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Locate necessary supplies, equipment and safety requirements.</w:t>
            </w:r>
          </w:p>
          <w:p w14:paraId="15A48F60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Locate other pertinent areas of the hospital.</w:t>
            </w:r>
          </w:p>
          <w:p w14:paraId="651D255F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Complete all hospital mandatories.</w:t>
            </w:r>
          </w:p>
          <w:p w14:paraId="2A2FA300" w14:textId="77777777" w:rsidR="00192EB8" w:rsidRPr="00192EB8" w:rsidRDefault="00192EB8" w:rsidP="007E1D5F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Review medication administration policy for the facility and how it relates to administering to multiple patients.  Include resources for safe administration.</w:t>
            </w:r>
          </w:p>
          <w:p w14:paraId="008D09A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306CB2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46AD7FC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90C980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330A24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BCF3D7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874C6E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FE93B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B765FA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4040A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FDA00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AF150C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6B50ED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B07A74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FA8050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BD517D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9012F9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8C419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BD60D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4385B1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10C46E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0987F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BB25D2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ACB18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0246F4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0CCBBD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4F464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146FDF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B8991B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7A91BE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D9FA29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2D4D8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5030EC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159C12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B52DF9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5594E9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E28FED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C5BEA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309F4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A5B5BF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E4895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74E0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5C868C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46852A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13727D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BFFF07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4B805A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BCBE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E59D4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D07A9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FC217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79BA83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9B0170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70151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5DE64AB4" w14:textId="77777777" w:rsidR="00192EB8" w:rsidRPr="00192EB8" w:rsidRDefault="00192EB8" w:rsidP="00FB67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590BEAA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 #3</w:t>
            </w:r>
          </w:p>
          <w:p w14:paraId="3936EAA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AD3FF0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HESI Exit v1 Remediation Assignment</w:t>
            </w:r>
          </w:p>
          <w:p w14:paraId="01EB6F8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02292E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Resume and Cover Letter Assignment</w:t>
            </w:r>
          </w:p>
          <w:p w14:paraId="096A108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5097B9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 xml:space="preserve">Health Fair </w:t>
            </w:r>
          </w:p>
          <w:p w14:paraId="17D61FB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Peer Review #1 Assignment</w:t>
            </w:r>
          </w:p>
          <w:p w14:paraId="0C8AEE7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8EA4BC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HESI RN Case Study: Myasthenia Gravis</w:t>
            </w:r>
          </w:p>
          <w:p w14:paraId="5F69EC4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7D99671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HESI RN Case Study:</w:t>
            </w:r>
          </w:p>
          <w:p w14:paraId="011478E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Parkinson’s Disease</w:t>
            </w:r>
          </w:p>
          <w:p w14:paraId="0970164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2C1491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2C31929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25- Mobility, Exemplars: Neuromuscular Dysfunction, Parkinson’s Disease, Multiple Sclerosis, Guillain-Barre, Myasthenia Gravis</w:t>
            </w:r>
          </w:p>
          <w:p w14:paraId="04D11D09" w14:textId="77777777" w:rsidR="00192EB8" w:rsidRPr="00192EB8" w:rsidRDefault="00192EB8" w:rsidP="00FB67DB">
            <w:pPr>
              <w:spacing w:before="240" w:after="240"/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6553954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Chapter 63- Chronic Neurologic Problems, pages 1555-1568 </w:t>
            </w:r>
          </w:p>
          <w:p w14:paraId="5291E2E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1BA72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61- Acute Intracranial Problems, pages 1483-1495 &amp; pages 1502-1513</w:t>
            </w:r>
          </w:p>
          <w:p w14:paraId="28C7E71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7F8BBC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65- Spinal Cord and Peripheral Nerve Problems, pages 1615-1617</w:t>
            </w:r>
          </w:p>
          <w:p w14:paraId="3C48FFD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78B8B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 xml:space="preserve">: </w:t>
            </w:r>
          </w:p>
          <w:p w14:paraId="1F68619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13 – Intracranial Regulation, Exemplars: Stroke, Meningitis, Encephalitis, Brain Abscess</w:t>
            </w:r>
          </w:p>
          <w:p w14:paraId="0275E3C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</w:tcPr>
          <w:p w14:paraId="7FB0536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69DA87ED" w14:textId="77777777" w:rsidTr="00FB67DB">
        <w:tc>
          <w:tcPr>
            <w:tcW w:w="963" w:type="dxa"/>
          </w:tcPr>
          <w:p w14:paraId="6A90B53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4</w:t>
            </w:r>
          </w:p>
          <w:p w14:paraId="4C85960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3BD8DB6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096641A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2F297B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Stroke Simulation</w:t>
            </w:r>
          </w:p>
          <w:p w14:paraId="1FB20ED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CF0D22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Intracranial Regulation, Perfusion</w:t>
            </w:r>
          </w:p>
          <w:p w14:paraId="0DBC1AC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-Ischemic stroke</w:t>
            </w:r>
          </w:p>
          <w:p w14:paraId="045B5B7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-Hemorrhagic stroke</w:t>
            </w:r>
          </w:p>
          <w:p w14:paraId="3FD0E00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B2EAFA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5914737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09EEDC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6C15D38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61884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64B6499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031DD0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3F83D3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551364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79B3C3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961294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F7842F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3AE830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8E4A5D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6B9FE5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85F516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4BC1E72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8CDB91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374316E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23D26A7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5A4A58A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7138C6B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2A2BC9C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6CE8776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2D3ADA9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45E13AC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6C98052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1F09CF5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5663AB9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48BADD8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43D07E4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3089FAA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3862D39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425BC3F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55797D1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30C1F66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1C17066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3A5DFC6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42A8EAD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6545F16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474AD83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1D55304A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airway, breathing, and circulation during the initial care of a patient with acute neurologic symptoms.</w:t>
            </w:r>
          </w:p>
          <w:p w14:paraId="682A41D9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abnormalities in the simulated patient’s neurological assessment.</w:t>
            </w:r>
          </w:p>
          <w:p w14:paraId="382D2029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collaboration and effective communication with the patient and members of the simulation group/healthcare team.</w:t>
            </w:r>
          </w:p>
          <w:p w14:paraId="3637A82D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various supplies/resources in the care of the stroke patient.</w:t>
            </w:r>
          </w:p>
          <w:p w14:paraId="103B93AD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Evaluate the environment and implement measures to maintain safe and effective care.</w:t>
            </w:r>
          </w:p>
          <w:p w14:paraId="589D18B5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Interpret laboratory values.</w:t>
            </w:r>
          </w:p>
          <w:p w14:paraId="1DC9AED3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Differentiate care of an ischemic stroke versus hemorrhagic stroke.</w:t>
            </w:r>
          </w:p>
          <w:p w14:paraId="5D448AAD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Formulate a plan of care with the members of the simulation group.</w:t>
            </w:r>
          </w:p>
          <w:p w14:paraId="2988E744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Anticipate orders from the healthcare provider.</w:t>
            </w:r>
          </w:p>
          <w:p w14:paraId="041CDC12" w14:textId="77777777" w:rsidR="00192EB8" w:rsidRPr="00192EB8" w:rsidRDefault="00192EB8" w:rsidP="007E1D5F">
            <w:pPr>
              <w:widowControl/>
              <w:numPr>
                <w:ilvl w:val="0"/>
                <w:numId w:val="46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Integrate the Stroke Simulation Preparation Questions into the simulation.</w:t>
            </w:r>
          </w:p>
          <w:p w14:paraId="6233532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09532F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the relationship between self, health team, and patient in regards to accountability.</w:t>
            </w:r>
          </w:p>
          <w:p w14:paraId="0EC91A61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accountability on the clinical unit.</w:t>
            </w:r>
          </w:p>
          <w:p w14:paraId="5405A8B8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accountability in nursing practice.</w:t>
            </w:r>
          </w:p>
          <w:p w14:paraId="78267E7F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the new graduate nurses’ responsibility to the employer.</w:t>
            </w:r>
          </w:p>
          <w:p w14:paraId="77CFBE4D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Utilize organization and prioritization in managing groups of patients.</w:t>
            </w:r>
          </w:p>
          <w:p w14:paraId="77C48D06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Delegate appropriately to the unlicensed assistive personnel. </w:t>
            </w:r>
          </w:p>
          <w:p w14:paraId="4A632587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Integrate principles of conflict resolution into management of client care.</w:t>
            </w:r>
          </w:p>
          <w:p w14:paraId="58A379BE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leadership function during clinical.</w:t>
            </w:r>
          </w:p>
          <w:p w14:paraId="128255BA" w14:textId="77777777" w:rsidR="00192EB8" w:rsidRPr="00192EB8" w:rsidRDefault="00192EB8" w:rsidP="007E1D5F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Function as student charge nurse.</w:t>
            </w:r>
          </w:p>
          <w:p w14:paraId="2D1F8308" w14:textId="77777777" w:rsidR="00192EB8" w:rsidRPr="00192EB8" w:rsidRDefault="00192EB8" w:rsidP="007E1D5F">
            <w:pPr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role function of communication in nursing.</w:t>
            </w:r>
          </w:p>
          <w:p w14:paraId="2CF2A82B" w14:textId="77777777" w:rsidR="00192EB8" w:rsidRPr="00192EB8" w:rsidRDefault="00192EB8" w:rsidP="007E1D5F">
            <w:pPr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appropriate communication methods in the health care system.</w:t>
            </w:r>
          </w:p>
          <w:p w14:paraId="742A406D" w14:textId="77777777" w:rsidR="00192EB8" w:rsidRPr="00192EB8" w:rsidRDefault="00192EB8" w:rsidP="007E1D5F">
            <w:pPr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nursing within the role of a registered nurse.</w:t>
            </w:r>
          </w:p>
          <w:p w14:paraId="13F68864" w14:textId="77777777" w:rsidR="00192EB8" w:rsidRPr="00192EB8" w:rsidRDefault="00192EB8" w:rsidP="007E1D5F">
            <w:pPr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presenting a SBAR of a clinical patient at post conference.</w:t>
            </w:r>
          </w:p>
          <w:p w14:paraId="73DB224A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hAnsi="Times New Roman" w:cs="Times New Roman"/>
              </w:rPr>
            </w:pPr>
          </w:p>
          <w:p w14:paraId="38BF79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24A13C7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  <w:u w:val="single"/>
              </w:rPr>
            </w:pPr>
            <w:r w:rsidRPr="00192EB8">
              <w:rPr>
                <w:rFonts w:ascii="Times New Roman" w:hAnsi="Times New Roman" w:cs="Times New Roman"/>
                <w:color w:val="097CFB"/>
                <w:u w:val="single"/>
              </w:rPr>
              <w:t>HESI Assessment</w:t>
            </w:r>
          </w:p>
          <w:p w14:paraId="58993E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A093B5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F357E0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Simulation</w:t>
            </w:r>
          </w:p>
          <w:p w14:paraId="62307FB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9A0CA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7FB8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6E870B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39F0A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D2296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8A71F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642D0C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50E14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5DF18F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ACE849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FC177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C0545B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1509E4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D4DB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D085C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4D9B0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4A491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2E2845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FB018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C4D0DE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31C324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BC1F7A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7B46B97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6346682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 #4</w:t>
            </w:r>
          </w:p>
          <w:p w14:paraId="1F17145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374E5F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Intracranial Regulation &amp; Perfusion Lab Quiz</w:t>
            </w:r>
          </w:p>
          <w:p w14:paraId="46A7E93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2AA8F5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 xml:space="preserve">HESI RN Case Study: Stroke </w:t>
            </w:r>
          </w:p>
          <w:p w14:paraId="5449C47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2D02C42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Health Fair Discussion Board Update</w:t>
            </w:r>
          </w:p>
          <w:p w14:paraId="5E2AD09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2B924B2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Ticket to Lab- Stroke Simulation Questions</w:t>
            </w:r>
          </w:p>
          <w:p w14:paraId="265A573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72D07AFF" w14:textId="77777777" w:rsidR="00192EB8" w:rsidRPr="00192EB8" w:rsidRDefault="00192EB8" w:rsidP="00FB67DB">
            <w:pPr>
              <w:spacing w:before="24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41F84283" w14:textId="5AEFB096" w:rsidR="00192EB8" w:rsidRPr="00192EB8" w:rsidRDefault="00192EB8" w:rsidP="00D71171">
            <w:pPr>
              <w:spacing w:after="24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62- Stroke</w:t>
            </w:r>
          </w:p>
          <w:p w14:paraId="6C1C722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1A53545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18 – Perfusion, Exemplars: Local/Tissue Perfusion (Stroke)</w:t>
            </w:r>
          </w:p>
          <w:p w14:paraId="09D6C3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F0B6D9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13 – Intracranial Regulation, Exemplars: Stroke</w:t>
            </w:r>
          </w:p>
          <w:p w14:paraId="44773F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DBA945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7A388202" w14:textId="77777777" w:rsidTr="00FB67DB">
        <w:tc>
          <w:tcPr>
            <w:tcW w:w="963" w:type="dxa"/>
          </w:tcPr>
          <w:p w14:paraId="7F9D8E9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5</w:t>
            </w:r>
          </w:p>
        </w:tc>
        <w:tc>
          <w:tcPr>
            <w:tcW w:w="2015" w:type="dxa"/>
          </w:tcPr>
          <w:p w14:paraId="5A756FC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664F306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7003E2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Ohio Board of Nursing</w:t>
            </w:r>
          </w:p>
          <w:p w14:paraId="2F5D1F2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280215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8BACB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6EE05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65A087D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A8781E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Medication Management, Error Prevention, Patient Education</w:t>
            </w:r>
          </w:p>
          <w:p w14:paraId="1B8FED2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B8A211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Judgement:</w:t>
            </w:r>
          </w:p>
          <w:p w14:paraId="7D24A8C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management, -Communication</w:t>
            </w:r>
          </w:p>
          <w:p w14:paraId="026CAFE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</w:t>
            </w:r>
          </w:p>
          <w:p w14:paraId="1EA49B91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</w:rPr>
            </w:pPr>
          </w:p>
          <w:p w14:paraId="2BF0C61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Safety:</w:t>
            </w:r>
          </w:p>
          <w:p w14:paraId="4EEB7A7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Point of Care</w:t>
            </w:r>
          </w:p>
          <w:p w14:paraId="3AC58CC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47B6A9E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  <w:r w:rsidRPr="00192EB8">
              <w:rPr>
                <w:rFonts w:ascii="Times New Roman" w:hAnsi="Times New Roman" w:cs="Times New Roman"/>
              </w:rPr>
              <w:t>Patient education</w:t>
            </w:r>
          </w:p>
          <w:p w14:paraId="45A1B7B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811164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28FBFB6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0FBA8BE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294D3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228038F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2C164E4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6EC6A00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54F65EB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0A9CB6F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392356A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1BC01E5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3459732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66A3A72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2F50C3B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4871D61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522F258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75C022A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66FD723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413D8B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286E90F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34BB55E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11DC3FE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498CAD2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34DC87E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0B5608E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7EA1306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</w:tc>
        <w:tc>
          <w:tcPr>
            <w:tcW w:w="4287" w:type="dxa"/>
          </w:tcPr>
          <w:p w14:paraId="08CBDEFB" w14:textId="77777777" w:rsidR="00192EB8" w:rsidRPr="00192EB8" w:rsidRDefault="00192EB8" w:rsidP="007E1D5F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information needed when applying for NCLEX-RN</w:t>
            </w:r>
          </w:p>
          <w:p w14:paraId="1035EFC5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003C0EF8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hAnsi="Times New Roman" w:cs="Times New Roman"/>
              </w:rPr>
            </w:pPr>
          </w:p>
          <w:p w14:paraId="1B16EEA0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hAnsi="Times New Roman" w:cs="Times New Roman"/>
              </w:rPr>
            </w:pPr>
          </w:p>
          <w:p w14:paraId="59CD423F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3273561C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0DBB473E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critical thinking in simulating administering medications to patients or groups of patients in an interactive class.</w:t>
            </w:r>
          </w:p>
          <w:p w14:paraId="64A8CB8B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safety in medication administration to patients or groups of patients</w:t>
            </w:r>
          </w:p>
          <w:p w14:paraId="3A959247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strategies that can be implemented in practice to prevent medication errors.</w:t>
            </w:r>
          </w:p>
          <w:p w14:paraId="17196E29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Relate health/medication teaching to the nursing process.</w:t>
            </w:r>
          </w:p>
          <w:p w14:paraId="45A3CF7F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Apply health/medication teaching to the practice of nursing.</w:t>
            </w:r>
          </w:p>
          <w:p w14:paraId="385C023F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ways to enhance patient learning.</w:t>
            </w:r>
          </w:p>
          <w:p w14:paraId="3CCEECD3" w14:textId="77777777" w:rsidR="00192EB8" w:rsidRPr="00192EB8" w:rsidRDefault="00192EB8" w:rsidP="007E1D5F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factors to consider with selecting teaching methods/tools.</w:t>
            </w:r>
          </w:p>
          <w:p w14:paraId="69602E7F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hAnsi="Times New Roman" w:cs="Times New Roman"/>
              </w:rPr>
            </w:pPr>
          </w:p>
          <w:p w14:paraId="29E4A1CB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hAnsi="Times New Roman" w:cs="Times New Roman"/>
              </w:rPr>
            </w:pPr>
          </w:p>
          <w:p w14:paraId="431FB28D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697A8E0B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1DA82D24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the relationship between self, health team, and patient in regards to accountability.</w:t>
            </w:r>
          </w:p>
          <w:p w14:paraId="57D87C31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accountability on the clinical unit.</w:t>
            </w:r>
          </w:p>
          <w:p w14:paraId="272153E5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accountability in nursing practice.</w:t>
            </w:r>
          </w:p>
          <w:p w14:paraId="449C47D7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the new graduate nurses’ responsibility to the employer.</w:t>
            </w:r>
          </w:p>
          <w:p w14:paraId="3A7CE02B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Utilize organization and prioritization in managing groups of patients.</w:t>
            </w:r>
          </w:p>
          <w:p w14:paraId="63B09C06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Delegate appropriately to the unlicensed assistive personnel. </w:t>
            </w:r>
          </w:p>
          <w:p w14:paraId="095E7A2F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Integrate principles of conflict resolution into management of client care.</w:t>
            </w:r>
          </w:p>
          <w:p w14:paraId="0882150D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leadership function during clinical.</w:t>
            </w:r>
          </w:p>
          <w:p w14:paraId="016E3B24" w14:textId="77777777" w:rsidR="00192EB8" w:rsidRPr="00192EB8" w:rsidRDefault="00192EB8" w:rsidP="007E1D5F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Function as student charge nurse.</w:t>
            </w:r>
          </w:p>
          <w:p w14:paraId="7CDF7604" w14:textId="77777777" w:rsidR="00192EB8" w:rsidRPr="00192EB8" w:rsidRDefault="00192EB8" w:rsidP="007E1D5F">
            <w:pPr>
              <w:numPr>
                <w:ilvl w:val="0"/>
                <w:numId w:val="5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role function of communication in nursing.</w:t>
            </w:r>
          </w:p>
          <w:p w14:paraId="23BF8286" w14:textId="77777777" w:rsidR="00192EB8" w:rsidRPr="00192EB8" w:rsidRDefault="00192EB8" w:rsidP="007E1D5F">
            <w:pPr>
              <w:numPr>
                <w:ilvl w:val="0"/>
                <w:numId w:val="5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appropriate communication methods in the health care system.</w:t>
            </w:r>
          </w:p>
          <w:p w14:paraId="04FF127E" w14:textId="77777777" w:rsidR="00192EB8" w:rsidRPr="00192EB8" w:rsidRDefault="00192EB8" w:rsidP="007E1D5F">
            <w:pPr>
              <w:numPr>
                <w:ilvl w:val="0"/>
                <w:numId w:val="5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nursing within the role of a registered nurse.</w:t>
            </w:r>
          </w:p>
          <w:p w14:paraId="48752E03" w14:textId="77777777" w:rsidR="00192EB8" w:rsidRPr="00192EB8" w:rsidRDefault="00192EB8" w:rsidP="007E1D5F">
            <w:pPr>
              <w:numPr>
                <w:ilvl w:val="0"/>
                <w:numId w:val="5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presenting a SBAR of a clinical patient at post conference</w:t>
            </w:r>
          </w:p>
          <w:p w14:paraId="5272F272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1ECBD296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5" w:type="dxa"/>
          </w:tcPr>
          <w:p w14:paraId="0C5A8FC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192EB8">
              <w:rPr>
                <w:rFonts w:ascii="Times New Roman" w:hAnsi="Times New Roman" w:cs="Times New Roman"/>
                <w:color w:val="548DD4" w:themeColor="text2" w:themeTint="99"/>
              </w:rPr>
              <w:t>Examination</w:t>
            </w:r>
          </w:p>
          <w:p w14:paraId="094B4DA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EE5FD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BDEF3E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13408F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ECE41D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C0F09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DA5A4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C6EB1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3627F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02A777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The Ohio Board of Nursing:</w:t>
            </w:r>
          </w:p>
          <w:p w14:paraId="6DA0951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hyperlink r:id="rId15">
              <w:r w:rsidRPr="00192EB8">
                <w:rPr>
                  <w:rFonts w:ascii="Times New Roman" w:hAnsi="Times New Roman" w:cs="Times New Roman"/>
                  <w:color w:val="0000FF"/>
                  <w:u w:val="single"/>
                </w:rPr>
                <w:t>http://www.nursing.ohio.gov/</w:t>
              </w:r>
            </w:hyperlink>
          </w:p>
          <w:p w14:paraId="4484452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15F04E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National Council of State Boards of Nursing:</w:t>
            </w:r>
          </w:p>
          <w:p w14:paraId="554BC9D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hyperlink r:id="rId16">
              <w:r w:rsidRPr="00192EB8">
                <w:rPr>
                  <w:rFonts w:ascii="Times New Roman" w:hAnsi="Times New Roman" w:cs="Times New Roman"/>
                  <w:color w:val="0000FF"/>
                  <w:u w:val="single"/>
                </w:rPr>
                <w:t>https://www.ncsbn.org/nclex.htm</w:t>
              </w:r>
            </w:hyperlink>
          </w:p>
          <w:p w14:paraId="578A1DB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68A381B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63B47A8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1DCDBBEE" w14:textId="77777777" w:rsidR="00192EB8" w:rsidRPr="00192EB8" w:rsidRDefault="00192EB8" w:rsidP="00FB67DB">
            <w:pPr>
              <w:spacing w:line="259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192EB8">
              <w:rPr>
                <w:rFonts w:ascii="Times New Roman" w:hAnsi="Times New Roman" w:cs="Times New Roman"/>
                <w:color w:val="4F81BD" w:themeColor="accent1"/>
              </w:rPr>
              <w:t>Ticket to Lab</w:t>
            </w:r>
          </w:p>
          <w:p w14:paraId="78AF4AFC" w14:textId="77777777" w:rsidR="00192EB8" w:rsidRPr="00192EB8" w:rsidRDefault="00192EB8" w:rsidP="00FB67DB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7DCA83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Potter, Perry, Stockert, &amp; Hall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672E642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31 Medication Administration – highlights</w:t>
            </w:r>
          </w:p>
          <w:p w14:paraId="79C5171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Chapter 25 Patient Education - highlights </w:t>
            </w:r>
          </w:p>
          <w:p w14:paraId="1913AEE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2A0DA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Joint Commission’s National Safety Goals</w:t>
            </w:r>
          </w:p>
          <w:p w14:paraId="1F5B17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hyperlink r:id="rId17">
              <w:r w:rsidRPr="00192EB8">
                <w:rPr>
                  <w:rFonts w:ascii="Times New Roman" w:hAnsi="Times New Roman" w:cs="Times New Roman"/>
                  <w:color w:val="0000FF"/>
                  <w:u w:val="single"/>
                </w:rPr>
                <w:t>www.jointcommission.org</w:t>
              </w:r>
            </w:hyperlink>
          </w:p>
          <w:p w14:paraId="04A5A83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623433E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07B9106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1B6D1D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Medication Management, Error Prevention Lab Quiz</w:t>
            </w:r>
          </w:p>
          <w:p w14:paraId="3D9D65E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5A5AE9E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6CCBB8A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5E77BCE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3297BD6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024A8C3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</w:tc>
        <w:tc>
          <w:tcPr>
            <w:tcW w:w="1620" w:type="dxa"/>
          </w:tcPr>
          <w:p w14:paraId="00F2B5E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2EB8" w:rsidRPr="00192EB8" w14:paraId="4D7125B0" w14:textId="77777777" w:rsidTr="00FB67DB">
        <w:tc>
          <w:tcPr>
            <w:tcW w:w="963" w:type="dxa"/>
          </w:tcPr>
          <w:p w14:paraId="64E06E9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6</w:t>
            </w:r>
          </w:p>
        </w:tc>
        <w:tc>
          <w:tcPr>
            <w:tcW w:w="2015" w:type="dxa"/>
          </w:tcPr>
          <w:p w14:paraId="6F912419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2E22D2C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FC4A1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51B370F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6C01329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04FF48B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5095573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0C40B94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2A114EE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750DF4B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33733F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676ACFC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07B31E8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7DA7E5B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2D242C7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5FCAB7A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7EF48D7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06E4A5A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0CB3451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546E6C4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2B3BDED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32E0C72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7445165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19769BB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763F7C7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7C97A12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</w:tcPr>
          <w:p w14:paraId="600F0633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the relationship between self, health team, and patient in regards to accountability.</w:t>
            </w:r>
          </w:p>
          <w:p w14:paraId="3B6DBE0D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accountability on the clinical unit.</w:t>
            </w:r>
          </w:p>
          <w:p w14:paraId="7C20C54C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accountability in nursing practice.</w:t>
            </w:r>
          </w:p>
          <w:p w14:paraId="103DE6E1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the new graduate nurses’ responsibility to the employer.</w:t>
            </w:r>
          </w:p>
          <w:p w14:paraId="31CEF95D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Utilize organization and prioritization in managing groups of patients.</w:t>
            </w:r>
          </w:p>
          <w:p w14:paraId="6C414464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Delegate appropriately to the unlicensed assistive personnel. </w:t>
            </w:r>
          </w:p>
          <w:p w14:paraId="1EE9A7D7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Integrate principles of conflict resolution into management of client care.</w:t>
            </w:r>
          </w:p>
          <w:p w14:paraId="04D8B229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leadership function during clinical.</w:t>
            </w:r>
          </w:p>
          <w:p w14:paraId="08377436" w14:textId="77777777" w:rsidR="00192EB8" w:rsidRPr="00192EB8" w:rsidRDefault="00192EB8" w:rsidP="007E1D5F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Function as student charge nurse.</w:t>
            </w:r>
          </w:p>
          <w:p w14:paraId="527200A0" w14:textId="77777777" w:rsidR="00192EB8" w:rsidRPr="00192EB8" w:rsidRDefault="00192EB8" w:rsidP="007E1D5F">
            <w:pPr>
              <w:numPr>
                <w:ilvl w:val="0"/>
                <w:numId w:val="51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role function of communication in nursing.</w:t>
            </w:r>
          </w:p>
          <w:p w14:paraId="7A8EDF20" w14:textId="77777777" w:rsidR="00192EB8" w:rsidRPr="00192EB8" w:rsidRDefault="00192EB8" w:rsidP="007E1D5F">
            <w:pPr>
              <w:numPr>
                <w:ilvl w:val="0"/>
                <w:numId w:val="51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appropriate communication methods in the health care system.</w:t>
            </w:r>
          </w:p>
          <w:p w14:paraId="5612C922" w14:textId="77777777" w:rsidR="00192EB8" w:rsidRPr="00192EB8" w:rsidRDefault="00192EB8" w:rsidP="007E1D5F">
            <w:pPr>
              <w:numPr>
                <w:ilvl w:val="0"/>
                <w:numId w:val="51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nursing within the role of a registered nurse.</w:t>
            </w:r>
          </w:p>
          <w:p w14:paraId="29BAF698" w14:textId="77777777" w:rsidR="00192EB8" w:rsidRPr="00192EB8" w:rsidRDefault="00192EB8" w:rsidP="007E1D5F">
            <w:pPr>
              <w:numPr>
                <w:ilvl w:val="0"/>
                <w:numId w:val="51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presenting a SBAR of a clinical patient at post conference</w:t>
            </w:r>
          </w:p>
          <w:p w14:paraId="0492E583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5" w:type="dxa"/>
          </w:tcPr>
          <w:p w14:paraId="127B80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26F2D5F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3225" w:type="dxa"/>
          </w:tcPr>
          <w:p w14:paraId="4D0619C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Health Fair Discussion Board Update</w:t>
            </w:r>
          </w:p>
          <w:p w14:paraId="7E16B2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7BBFAC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11912C1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95643B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2EB8" w:rsidRPr="00192EB8" w14:paraId="023314A5" w14:textId="77777777" w:rsidTr="00FB67DB">
        <w:tc>
          <w:tcPr>
            <w:tcW w:w="963" w:type="dxa"/>
          </w:tcPr>
          <w:p w14:paraId="08BFB91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7</w:t>
            </w:r>
          </w:p>
        </w:tc>
        <w:tc>
          <w:tcPr>
            <w:tcW w:w="2015" w:type="dxa"/>
          </w:tcPr>
          <w:p w14:paraId="3E2C6D4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49688F3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B4BE03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Shock</w:t>
            </w:r>
          </w:p>
          <w:p w14:paraId="38E57BA4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6C51E5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Perfusion:</w:t>
            </w:r>
          </w:p>
          <w:p w14:paraId="632AC32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Shock</w:t>
            </w:r>
          </w:p>
          <w:p w14:paraId="7A8E9D0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-Anaphylactic</w:t>
            </w:r>
          </w:p>
          <w:p w14:paraId="4C2B86F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-Cardiogenic</w:t>
            </w:r>
          </w:p>
          <w:p w14:paraId="3CE56EC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-Hemorrhagic (hypovolemic)</w:t>
            </w:r>
          </w:p>
          <w:p w14:paraId="48D8635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strike/>
              </w:rPr>
            </w:pPr>
            <w:r w:rsidRPr="00192EB8">
              <w:rPr>
                <w:rFonts w:ascii="Times New Roman" w:hAnsi="Times New Roman" w:cs="Times New Roman"/>
                <w:i/>
                <w:strike/>
              </w:rPr>
              <w:t>-</w:t>
            </w:r>
            <w:r w:rsidRPr="00192EB8">
              <w:rPr>
                <w:rFonts w:ascii="Times New Roman" w:hAnsi="Times New Roman" w:cs="Times New Roman"/>
                <w:i/>
              </w:rPr>
              <w:t>Neurogenic</w:t>
            </w:r>
          </w:p>
          <w:p w14:paraId="3069167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-Septic</w:t>
            </w:r>
          </w:p>
          <w:p w14:paraId="4A90B79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 xml:space="preserve">   -SIRS</w:t>
            </w:r>
          </w:p>
          <w:p w14:paraId="2CDFF13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 xml:space="preserve">   -Sepsis</w:t>
            </w:r>
          </w:p>
          <w:p w14:paraId="2635071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 xml:space="preserve">   -Severe Sepsis</w:t>
            </w:r>
          </w:p>
          <w:p w14:paraId="5B5E0E31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  <w:r w:rsidRPr="00192EB8">
              <w:rPr>
                <w:rFonts w:ascii="Times New Roman" w:hAnsi="Times New Roman" w:cs="Times New Roman"/>
                <w:i/>
              </w:rPr>
              <w:t>-Obstructive</w:t>
            </w:r>
          </w:p>
          <w:p w14:paraId="42534BE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408E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A25746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9EF9D5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874BB9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14E9D8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FFD101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A5E2A7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9905D0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24E36D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D9B2A7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4B8752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372A71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081F6D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4E7D19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C5FE01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339431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6CEDB2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8B9A02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7441310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403FE3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Shock Simulation</w:t>
            </w:r>
          </w:p>
          <w:p w14:paraId="283B6D7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AE2B1D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     Clinical Judgement</w:t>
            </w:r>
          </w:p>
          <w:p w14:paraId="35CD4F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2070163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Safety</w:t>
            </w:r>
          </w:p>
          <w:p w14:paraId="07118D6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476A9C8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004E24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668BC5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B0D4E0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8787F1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1B0C06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4D296B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DED067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91E7D4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1B878B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CFBC43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1A46E7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C2ECA5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A1414F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F74112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2C375D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F8C7D1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BA6C55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7EDCED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923AF1F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0901FC8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C41665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6400D4C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0EEFABB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1B9B41A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2E328A0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63E5C04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000F25B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6025910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1C38927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4157515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4DD96C3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2918AD5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32BE505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4A1C4DB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3ADDCC2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69EDE53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66800C4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5965008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12D2F08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416118B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44FE29D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6598765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250017B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0F9B490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34CB70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</w:tcPr>
          <w:p w14:paraId="41167790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Evaluate patient risk for hypovolemic shock or sepsis and septic shock.</w:t>
            </w:r>
          </w:p>
          <w:p w14:paraId="15F597FF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principles of infection control to prevent infection and sepsis in susceptible patients across the life span, especially older adults.</w:t>
            </w:r>
          </w:p>
          <w:p w14:paraId="09D4CC76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Teach patients and families how to prevent and recognize hypovolemic shock or sepsis.</w:t>
            </w:r>
          </w:p>
          <w:p w14:paraId="43B46E88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Reduce the psychological impact for the patient and family regarding the assessment and management of hypovolemic or septic shock.</w:t>
            </w:r>
          </w:p>
          <w:p w14:paraId="7C0142ED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Use laboratory data and clinical manifestations of perfusion to determine the effectiveness of therapy for hypovolemic shock and sepsis.</w:t>
            </w:r>
          </w:p>
          <w:p w14:paraId="57717109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the nursing care for the patient experiencing any stage of hypovolemic shock.</w:t>
            </w:r>
          </w:p>
          <w:p w14:paraId="360A58B0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the nursing care for the patient across the lifespan with sepsis or septic shock, especially when impaired clotting is present.</w:t>
            </w:r>
          </w:p>
          <w:p w14:paraId="45F9196D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Differentiate between Sepsis, SIRS, Severe Sepsis, &amp; Septic Shock hemodynamics, distinctive manifestations, and therapeutic management across the lifespan. </w:t>
            </w:r>
          </w:p>
          <w:p w14:paraId="00513B00" w14:textId="77777777" w:rsidR="00192EB8" w:rsidRPr="00192EB8" w:rsidRDefault="00192EB8" w:rsidP="007E1D5F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hemorrhagic shock as a complication of postpartum hemorrhage, including medical management and nursing interventions.</w:t>
            </w:r>
          </w:p>
          <w:p w14:paraId="47511EA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E11DA98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airway, breathing, and circulation during the care of a patient in shock.</w:t>
            </w:r>
          </w:p>
          <w:p w14:paraId="5DFBA6A0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abnormalities in the simulated patient’s assessment.</w:t>
            </w:r>
          </w:p>
          <w:p w14:paraId="1A3424D0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factors that affect a pregnant patient who develops shock</w:t>
            </w:r>
          </w:p>
          <w:p w14:paraId="5D750D7D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collaboration and effective communication with the patient and members of the simulation group/healthcare team.</w:t>
            </w:r>
          </w:p>
          <w:p w14:paraId="6E934AA6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various supplies/resources in the care of the shock patient.</w:t>
            </w:r>
          </w:p>
          <w:p w14:paraId="23A3C522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Evaluate the environment and implement measures to maintain safe and effective care.</w:t>
            </w:r>
          </w:p>
          <w:p w14:paraId="5CCE6285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Interpret laboratory values.</w:t>
            </w:r>
          </w:p>
          <w:p w14:paraId="74A678DB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Differentiate care between hypovolemic, septic, cardiogenic, and anaphylactic shock.</w:t>
            </w:r>
          </w:p>
          <w:p w14:paraId="31776305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Formulate a plan of care with the members of the simulation group.</w:t>
            </w:r>
          </w:p>
          <w:p w14:paraId="4C1E7B3A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Anticipate orders from the healthcare provider.</w:t>
            </w:r>
          </w:p>
          <w:p w14:paraId="486A33B1" w14:textId="77777777" w:rsidR="00192EB8" w:rsidRPr="00192EB8" w:rsidRDefault="00192EB8" w:rsidP="007E1D5F">
            <w:pPr>
              <w:widowControl/>
              <w:numPr>
                <w:ilvl w:val="0"/>
                <w:numId w:val="19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Integrate the Shock Simulation Preparation Questions into the simulation.</w:t>
            </w:r>
          </w:p>
          <w:p w14:paraId="2D4DDC0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FFB4E4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the relationship between self, health team, and patient in regards to accountability.</w:t>
            </w:r>
          </w:p>
          <w:p w14:paraId="52CB6452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accountability on the clinical unit.</w:t>
            </w:r>
          </w:p>
          <w:p w14:paraId="5FD4814B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accountability in nursing practice.</w:t>
            </w:r>
          </w:p>
          <w:p w14:paraId="7670FC79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the new graduate nurses’ responsibility to the employer.</w:t>
            </w:r>
          </w:p>
          <w:p w14:paraId="6792B32D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Utilize organization and prioritization in managing groups of patients.</w:t>
            </w:r>
          </w:p>
          <w:p w14:paraId="01F0C40E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Delegate appropriately to the unlicensed assistive personnel. </w:t>
            </w:r>
          </w:p>
          <w:p w14:paraId="0C9E067C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Integrate principles of conflict resolution into management of client care.</w:t>
            </w:r>
          </w:p>
          <w:p w14:paraId="256B7BC6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leadership function during clinical.</w:t>
            </w:r>
          </w:p>
          <w:p w14:paraId="2778124B" w14:textId="77777777" w:rsidR="00192EB8" w:rsidRPr="00192EB8" w:rsidRDefault="00192EB8" w:rsidP="007E1D5F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Function as student charge nurse.</w:t>
            </w:r>
          </w:p>
          <w:p w14:paraId="44629AC1" w14:textId="77777777" w:rsidR="00192EB8" w:rsidRPr="00192EB8" w:rsidRDefault="00192EB8" w:rsidP="007E1D5F">
            <w:pPr>
              <w:numPr>
                <w:ilvl w:val="0"/>
                <w:numId w:val="5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role function of communication in nursing.</w:t>
            </w:r>
          </w:p>
          <w:p w14:paraId="15D7B598" w14:textId="77777777" w:rsidR="00192EB8" w:rsidRPr="00192EB8" w:rsidRDefault="00192EB8" w:rsidP="007E1D5F">
            <w:pPr>
              <w:numPr>
                <w:ilvl w:val="0"/>
                <w:numId w:val="5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appropriate communication methods in the health care system.</w:t>
            </w:r>
          </w:p>
          <w:p w14:paraId="0F5E515A" w14:textId="77777777" w:rsidR="00192EB8" w:rsidRPr="00192EB8" w:rsidRDefault="00192EB8" w:rsidP="007E1D5F">
            <w:pPr>
              <w:numPr>
                <w:ilvl w:val="0"/>
                <w:numId w:val="5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nursing within the role of a registered nurse.</w:t>
            </w:r>
          </w:p>
          <w:p w14:paraId="3063A7F6" w14:textId="77777777" w:rsidR="00192EB8" w:rsidRPr="00192EB8" w:rsidRDefault="00192EB8" w:rsidP="007E1D5F">
            <w:pPr>
              <w:numPr>
                <w:ilvl w:val="0"/>
                <w:numId w:val="5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presenting a SBAR of a clinical patient at post conference</w:t>
            </w:r>
          </w:p>
          <w:p w14:paraId="7A2F6008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5" w:type="dxa"/>
          </w:tcPr>
          <w:p w14:paraId="068400A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111ACAB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3225" w:type="dxa"/>
          </w:tcPr>
          <w:p w14:paraId="4BE058A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 Concept 18 - Perfusion p.165-176</w:t>
            </w:r>
          </w:p>
          <w:p w14:paraId="78B4D32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C1587F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10EC27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5E4702A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66 – Shock, Sepsis, and Multiple Organ Dysfunction Syndrome</w:t>
            </w:r>
          </w:p>
          <w:p w14:paraId="653CCBB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85FA3D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Health Fair Peer Review #2</w:t>
            </w:r>
          </w:p>
          <w:p w14:paraId="381D34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37C208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5BF7CE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CB6219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2EB8" w:rsidRPr="00192EB8" w14:paraId="3B697D64" w14:textId="77777777" w:rsidTr="00FB67DB">
        <w:tc>
          <w:tcPr>
            <w:tcW w:w="963" w:type="dxa"/>
          </w:tcPr>
          <w:p w14:paraId="7CABA44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8</w:t>
            </w:r>
          </w:p>
          <w:p w14:paraId="5FCB1E2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0E518D0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Seminar:</w:t>
            </w:r>
          </w:p>
          <w:p w14:paraId="699BEF8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E3FF6E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Leadership</w:t>
            </w:r>
          </w:p>
          <w:p w14:paraId="190836F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Leadership, Collaboration, Management of Care and Nursing Leadership</w:t>
            </w:r>
          </w:p>
          <w:p w14:paraId="6B30C6E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94BF984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2B0163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38503C74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92C022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Shock Simulation</w:t>
            </w:r>
          </w:p>
          <w:p w14:paraId="285ADAF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strike/>
              </w:rPr>
            </w:pPr>
          </w:p>
          <w:p w14:paraId="408E54D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     Clinical Judgement</w:t>
            </w:r>
          </w:p>
          <w:p w14:paraId="2F59E7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2725C8F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Safety</w:t>
            </w:r>
          </w:p>
          <w:p w14:paraId="6F9BE02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49F3475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strike/>
              </w:rPr>
            </w:pPr>
          </w:p>
          <w:p w14:paraId="15054C6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7508C7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8299FE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FE81F4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704059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0581B5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F1CF71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541547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6529BA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2AD6A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7A5F5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9A9A60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52AD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D74E1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0DA7CA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8EBE488" w14:textId="77777777" w:rsid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60899B" w14:textId="77777777" w:rsidR="00A97A77" w:rsidRPr="00192EB8" w:rsidRDefault="00A97A77" w:rsidP="00FB67DB">
            <w:pPr>
              <w:rPr>
                <w:rFonts w:ascii="Times New Roman" w:hAnsi="Times New Roman" w:cs="Times New Roman"/>
              </w:rPr>
            </w:pPr>
          </w:p>
          <w:p w14:paraId="0CAB308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1E70FC3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888F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64FC43B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3CBFF23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2ABD180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334FA6C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11BDD8C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3B32959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1EA0FA3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0AC440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0BBAD34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1947311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5B3410D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7776996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1BE84FC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3A4937D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5F130C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30E999D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0CC07D0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4F88D21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4EF10C8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1079A1A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53A857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511FEAB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507D6F2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771E6690" w14:textId="77777777" w:rsidR="00192EB8" w:rsidRPr="00192EB8" w:rsidRDefault="00192EB8" w:rsidP="007E1D5F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Define and describe the concept of effective leadership.</w:t>
            </w:r>
          </w:p>
          <w:p w14:paraId="64518704" w14:textId="77777777" w:rsidR="00192EB8" w:rsidRPr="00192EB8" w:rsidRDefault="00192EB8" w:rsidP="007E1D5F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attributes of effective leadership.</w:t>
            </w:r>
          </w:p>
          <w:p w14:paraId="26B58317" w14:textId="77777777" w:rsidR="00192EB8" w:rsidRPr="00192EB8" w:rsidRDefault="00192EB8" w:rsidP="007E1D5F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the concept of leadership to the context of nursing and health care.</w:t>
            </w:r>
          </w:p>
          <w:p w14:paraId="1C72CCA5" w14:textId="77777777" w:rsidR="00192EB8" w:rsidRPr="00192EB8" w:rsidRDefault="00192EB8" w:rsidP="007E1D5F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Recognize leadership styles.</w:t>
            </w:r>
          </w:p>
          <w:p w14:paraId="7B218DC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148580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F666E8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7ABAE7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505775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airway, breathing, and circulation during the care of a patient in shock.</w:t>
            </w:r>
          </w:p>
          <w:p w14:paraId="7537E9B5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abnormalities in the simulated patient’s assessment.</w:t>
            </w:r>
          </w:p>
          <w:p w14:paraId="7D0DCC85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factors that affect a pregnant patient who develops shock</w:t>
            </w:r>
          </w:p>
          <w:p w14:paraId="156C0F9E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collaboration and effective communication with the patient and members of the simulation group/healthcare team.</w:t>
            </w:r>
          </w:p>
          <w:p w14:paraId="6D9FD944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various supplies/resources in the care of the shock patient.</w:t>
            </w:r>
          </w:p>
          <w:p w14:paraId="285F00BD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Evaluate the environment and implement measures to maintain safe and effective care.</w:t>
            </w:r>
          </w:p>
          <w:p w14:paraId="5FAC1006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Interpret laboratory values.</w:t>
            </w:r>
          </w:p>
          <w:p w14:paraId="66EFAD50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Differentiate care between hypovolemic, septic, cardiogenic, and anaphylactic shock.</w:t>
            </w:r>
          </w:p>
          <w:p w14:paraId="13D8CEED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Formulate a plan of care with the members of the simulation group.</w:t>
            </w:r>
          </w:p>
          <w:p w14:paraId="7F870D0C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Anticipate orders from the healthcare provider.</w:t>
            </w:r>
          </w:p>
          <w:p w14:paraId="7B0C72FA" w14:textId="77777777" w:rsidR="00192EB8" w:rsidRPr="00192EB8" w:rsidRDefault="00192EB8" w:rsidP="007E1D5F">
            <w:pPr>
              <w:widowControl/>
              <w:numPr>
                <w:ilvl w:val="0"/>
                <w:numId w:val="38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Integrate the Shock Simulation Preparation Questions into the simulation.</w:t>
            </w:r>
          </w:p>
          <w:p w14:paraId="27A3D722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the relationship between self, health team, and patient in regards to accountability.</w:t>
            </w:r>
          </w:p>
          <w:p w14:paraId="538105FF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accountability on the clinical unit.</w:t>
            </w:r>
          </w:p>
          <w:p w14:paraId="17CFEEE4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accountability in nursing practice.</w:t>
            </w:r>
          </w:p>
          <w:p w14:paraId="1F0C5FD8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the new graduate nurses’ responsibility to the employer.</w:t>
            </w:r>
          </w:p>
          <w:p w14:paraId="38C5B218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Utilize organization and prioritization in managing groups of patients.</w:t>
            </w:r>
          </w:p>
          <w:p w14:paraId="134E0748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Delegate appropriately to the unlicensed assistive personnel. </w:t>
            </w:r>
          </w:p>
          <w:p w14:paraId="337A105A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Integrate principles of conflict resolution into management of client care.</w:t>
            </w:r>
          </w:p>
          <w:p w14:paraId="6CD21333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leadership function during clinical.</w:t>
            </w:r>
          </w:p>
          <w:p w14:paraId="523788CF" w14:textId="77777777" w:rsidR="00192EB8" w:rsidRPr="00192EB8" w:rsidRDefault="00192EB8" w:rsidP="007E1D5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Function as student charge nurse.</w:t>
            </w:r>
          </w:p>
          <w:p w14:paraId="37883BA6" w14:textId="77777777" w:rsidR="00192EB8" w:rsidRPr="00192EB8" w:rsidRDefault="00192EB8" w:rsidP="007E1D5F">
            <w:pPr>
              <w:numPr>
                <w:ilvl w:val="0"/>
                <w:numId w:val="2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role function of communication in nursing.</w:t>
            </w:r>
          </w:p>
          <w:p w14:paraId="00652FF7" w14:textId="77777777" w:rsidR="00192EB8" w:rsidRPr="00192EB8" w:rsidRDefault="00192EB8" w:rsidP="007E1D5F">
            <w:pPr>
              <w:numPr>
                <w:ilvl w:val="0"/>
                <w:numId w:val="2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appropriate communication methods in the health care system.</w:t>
            </w:r>
          </w:p>
          <w:p w14:paraId="44EDD658" w14:textId="77777777" w:rsidR="00192EB8" w:rsidRPr="00192EB8" w:rsidRDefault="00192EB8" w:rsidP="007E1D5F">
            <w:pPr>
              <w:numPr>
                <w:ilvl w:val="0"/>
                <w:numId w:val="2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nursing within the role of a registered nurse.</w:t>
            </w:r>
          </w:p>
          <w:p w14:paraId="7344CFF9" w14:textId="77777777" w:rsidR="00192EB8" w:rsidRPr="00192EB8" w:rsidRDefault="00192EB8" w:rsidP="007E1D5F">
            <w:pPr>
              <w:numPr>
                <w:ilvl w:val="0"/>
                <w:numId w:val="2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presenting a SBAR of a clinical patient at post conference</w:t>
            </w:r>
          </w:p>
          <w:p w14:paraId="31EB8229" w14:textId="77777777" w:rsidR="00192EB8" w:rsidRPr="00192EB8" w:rsidRDefault="00192EB8" w:rsidP="00FB67D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32ED3EB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528C4B9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B3DFBB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3EF477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9691B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460739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3E5EF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CDE2A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77DE27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3668E8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63A3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Simulation</w:t>
            </w:r>
          </w:p>
          <w:p w14:paraId="20969F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62E79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5B4D5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B2F95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15612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73D762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BEB881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5D0E23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982A46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EAEB0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462D1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D3C161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527F7D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95C1F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E43225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08A4F9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51CD70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E72332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E2088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11DA4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31D92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8647AB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1C4CA1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588FD9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7556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2FEBCF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1A3B73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40B91D1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189CC55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514C060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902FC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7286D5F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39CA4BC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39 – Leadership pp. 381-388</w:t>
            </w:r>
          </w:p>
          <w:p w14:paraId="20CADBC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15F29A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ACCDD6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055AE8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1628A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2312F8" w14:textId="77777777" w:rsidR="00192EB8" w:rsidRPr="00192EB8" w:rsidRDefault="00192EB8" w:rsidP="00FB67DB">
            <w:pPr>
              <w:ind w:firstLine="720"/>
              <w:rPr>
                <w:rFonts w:ascii="Times New Roman" w:hAnsi="Times New Roman" w:cs="Times New Roman"/>
              </w:rPr>
            </w:pPr>
          </w:p>
          <w:p w14:paraId="779B9D11" w14:textId="77777777" w:rsidR="00192EB8" w:rsidRPr="00192EB8" w:rsidRDefault="00192EB8" w:rsidP="00FB67DB">
            <w:pPr>
              <w:ind w:firstLine="720"/>
              <w:rPr>
                <w:rFonts w:ascii="Times New Roman" w:hAnsi="Times New Roman" w:cs="Times New Roman"/>
              </w:rPr>
            </w:pPr>
          </w:p>
          <w:p w14:paraId="27E5816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A0FE71" w14:textId="77777777" w:rsidR="00192EB8" w:rsidRPr="00192EB8" w:rsidRDefault="00192EB8" w:rsidP="00FB67DB">
            <w:pPr>
              <w:ind w:firstLine="720"/>
              <w:rPr>
                <w:rFonts w:ascii="Times New Roman" w:hAnsi="Times New Roman" w:cs="Times New Roman"/>
              </w:rPr>
            </w:pPr>
          </w:p>
          <w:p w14:paraId="7D4E02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4B8485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BCAA7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0CE393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A46F5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51531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6EDB9C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8FCDD1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7BA6E0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1B147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7ED465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4AF5B8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26573C8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BBA1C3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DD9A9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4291E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E310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7F6F53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2ABC8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A8FC76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E0DED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0BD45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81C35F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 xml:space="preserve">Health Fair Discussion Board </w:t>
            </w:r>
          </w:p>
          <w:p w14:paraId="0D50263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D7F19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2F5496"/>
              </w:rPr>
            </w:pPr>
          </w:p>
          <w:p w14:paraId="355CEC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8F35DF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3D470C7E" w14:textId="77777777" w:rsidTr="00FB67DB">
        <w:tc>
          <w:tcPr>
            <w:tcW w:w="963" w:type="dxa"/>
          </w:tcPr>
          <w:p w14:paraId="58FC2DE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9</w:t>
            </w:r>
          </w:p>
          <w:p w14:paraId="5D7B040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5356C1C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Seminar:</w:t>
            </w:r>
          </w:p>
          <w:p w14:paraId="425500C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Immunity</w:t>
            </w:r>
          </w:p>
          <w:p w14:paraId="520CAEEF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  <w:u w:val="single"/>
              </w:rPr>
            </w:pPr>
          </w:p>
          <w:p w14:paraId="4B9FE75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Immunity:</w:t>
            </w:r>
          </w:p>
          <w:p w14:paraId="507A7FE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-Suppressed Immune Response (HIV)</w:t>
            </w:r>
          </w:p>
          <w:p w14:paraId="068A44A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017750F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Infection:</w:t>
            </w:r>
          </w:p>
          <w:p w14:paraId="5969FF5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-Respiratory</w:t>
            </w:r>
          </w:p>
          <w:p w14:paraId="52750D1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(</w:t>
            </w:r>
            <w:r w:rsidRPr="00192EB8">
              <w:rPr>
                <w:rFonts w:ascii="Times New Roman" w:hAnsi="Times New Roman" w:cs="Times New Roman"/>
                <w:i/>
              </w:rPr>
              <w:t>Tuberculosis</w:t>
            </w:r>
            <w:r w:rsidRPr="00192EB8">
              <w:rPr>
                <w:rFonts w:ascii="Times New Roman" w:hAnsi="Times New Roman" w:cs="Times New Roman"/>
              </w:rPr>
              <w:t>)</w:t>
            </w:r>
          </w:p>
          <w:p w14:paraId="6F82F20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D8CFBB9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4A1ACC3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96DBCC2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1EF4B80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4302C10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717555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53251FC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68006C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8914FD8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9B0F0D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414BDCC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AC23CCF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8A3BB38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C52545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D7B921C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8A10EAA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  <w:u w:val="single"/>
              </w:rPr>
            </w:pPr>
          </w:p>
          <w:p w14:paraId="55BC8F6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Immunity:</w:t>
            </w:r>
          </w:p>
          <w:p w14:paraId="3DD782F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Exaggerated Immune Response (Allergic Reaction, Anaphylaxis)</w:t>
            </w:r>
          </w:p>
          <w:p w14:paraId="0FC74DC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6C0009F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strike/>
              </w:rPr>
            </w:pPr>
          </w:p>
          <w:p w14:paraId="588BECF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strike/>
              </w:rPr>
            </w:pPr>
          </w:p>
          <w:p w14:paraId="0B0E0F68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571B630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6672C1F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1F14958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3BA1876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54969B1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C688AD6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1A2FDEC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4F419D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5CB9843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541254A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E464B4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49C1EC7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F9A0BC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Shock Compare and Contrast</w:t>
            </w:r>
          </w:p>
          <w:p w14:paraId="43C32DC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strike/>
                <w:u w:val="single"/>
              </w:rPr>
            </w:pPr>
          </w:p>
          <w:p w14:paraId="31C1277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A1465E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     Clinical Judgement</w:t>
            </w:r>
          </w:p>
          <w:p w14:paraId="5B9584E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1217E6F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Safety</w:t>
            </w:r>
          </w:p>
          <w:p w14:paraId="3A05285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2E86BF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981BF1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18C943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91F116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7EB1C7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1B0EE9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BBD97A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370C7F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8B48C8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17FCE4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F18DB8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7AA6ED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06AC25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AAE38BA" w14:textId="77777777" w:rsid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5BB7E3" w14:textId="77777777" w:rsidR="00A97A77" w:rsidRPr="00192EB8" w:rsidRDefault="00A97A77" w:rsidP="00FB67D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C32F7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30066F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317A9B7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7AB3BF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0F281F6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1148FCB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3813097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4D5DE02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256E446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1242779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1AF2855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64F332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60EED42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454DC54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5396A20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54D2502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2359430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326C539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00D03DC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4FDE8DF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27F885E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043515E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039620D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31770E2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3F67E36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0F8B1D4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  <w:p w14:paraId="66EF6EE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0A7F9281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Use appropriate techniques to reduce the risk for infection in an immunosuppressed patient.</w:t>
            </w:r>
          </w:p>
          <w:p w14:paraId="5B2423DF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Prevent human immune deficiency virus (HIV) transmission to yourself and others.</w:t>
            </w:r>
          </w:p>
          <w:p w14:paraId="14810705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Assess all patients for high-risk behaviors related to HIV infection.</w:t>
            </w:r>
          </w:p>
          <w:p w14:paraId="34F6F899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Reduce the psychological impact of HIV disease or other immune deficiencies for the patient and family.</w:t>
            </w:r>
          </w:p>
          <w:p w14:paraId="01ABDEC0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Work with other members of the health care team to ensure that the values, preferences, and expressed needs of patients with HIV disease or other immune deficiencies are respected.</w:t>
            </w:r>
          </w:p>
          <w:p w14:paraId="398D2512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Use clinical manifestations and laboratory data to assess for immune deficiencies and their complications.</w:t>
            </w:r>
          </w:p>
          <w:p w14:paraId="76D3FBA7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Integrate the contributions of others who play a role in helping the patient/family experiencing HIV disease achieve health goals.</w:t>
            </w:r>
          </w:p>
          <w:p w14:paraId="3D6A3DE3" w14:textId="77777777" w:rsidR="00192EB8" w:rsidRPr="00192EB8" w:rsidRDefault="00192EB8" w:rsidP="007E1D5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nursing care for the patient with AIDS.</w:t>
            </w:r>
            <w:r w:rsidRPr="00192EB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FD50FF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BD37E0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B95DA6F" w14:textId="77777777" w:rsidR="00192EB8" w:rsidRPr="00192EB8" w:rsidRDefault="00192EB8" w:rsidP="007E1D5F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Protect the patient who has hypersensitivities from injury related to inflammation.</w:t>
            </w:r>
          </w:p>
          <w:p w14:paraId="5EE9A7A5" w14:textId="77777777" w:rsidR="00192EB8" w:rsidRPr="00192EB8" w:rsidRDefault="00192EB8" w:rsidP="007E1D5F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Coordinate with other members of the health care team to ensure a safe environment for the patient with a latex allergy.</w:t>
            </w:r>
          </w:p>
          <w:p w14:paraId="44D13E2E" w14:textId="77777777" w:rsidR="00192EB8" w:rsidRPr="00192EB8" w:rsidRDefault="00192EB8" w:rsidP="007E1D5F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Teach patients with allergies how to protect themselves against harm from a hypersensitivity reaction.</w:t>
            </w:r>
          </w:p>
          <w:p w14:paraId="2A4B515D" w14:textId="77777777" w:rsidR="00192EB8" w:rsidRPr="00192EB8" w:rsidRDefault="00192EB8" w:rsidP="007E1D5F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Reduce the psychological impact for patients and families of patients who have immunity or inflammation excess.</w:t>
            </w:r>
          </w:p>
          <w:p w14:paraId="267D30C8" w14:textId="77777777" w:rsidR="00192EB8" w:rsidRPr="00192EB8" w:rsidRDefault="00192EB8" w:rsidP="007E1D5F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Assess all patients for the potential to have a severe hypersensitivity reaction.</w:t>
            </w:r>
          </w:p>
          <w:p w14:paraId="2BC533E3" w14:textId="77777777" w:rsidR="00192EB8" w:rsidRPr="00192EB8" w:rsidRDefault="00192EB8" w:rsidP="007E1D5F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care for the patient experiencing anaphylaxis.</w:t>
            </w:r>
          </w:p>
          <w:p w14:paraId="47644D0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DEBDCE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C86A88B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Compare and contrast the assessment for patients with the four different types of shock. </w:t>
            </w:r>
          </w:p>
          <w:p w14:paraId="24FCA481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Compare and contrast the signs and symptoms for patients with the four different types of shock. </w:t>
            </w:r>
          </w:p>
          <w:p w14:paraId="0B3FB1B2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Compare and contrast the nursing care provided for patients with the four different types of shock. </w:t>
            </w:r>
          </w:p>
          <w:p w14:paraId="2590C26C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Compare and contrast the significant labs for patients with the four different types of shock. </w:t>
            </w:r>
          </w:p>
          <w:p w14:paraId="3D7F6B06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Compare and contrast the significant diagnostics for patients with the four different types of shock. </w:t>
            </w:r>
          </w:p>
          <w:p w14:paraId="5C398B16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Compare and contrast the medications administered for patients with the four different types of shock. </w:t>
            </w:r>
          </w:p>
          <w:p w14:paraId="2699B6E4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Compare and contrast the fluid therapy for patients with the four different types of shock.</w:t>
            </w:r>
          </w:p>
          <w:p w14:paraId="720A11E1" w14:textId="77777777" w:rsidR="00192EB8" w:rsidRPr="00192EB8" w:rsidRDefault="00192EB8" w:rsidP="007E1D5F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Compare and contrast the complications in care for pregnant or postpartum patients with the four different types of shock</w:t>
            </w:r>
          </w:p>
          <w:p w14:paraId="075CE8C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5A5CC8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the relationship between self, health team, and patient in regards to accountability.</w:t>
            </w:r>
          </w:p>
          <w:p w14:paraId="2FA61343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Demonstrate accountability on the clinical unit.</w:t>
            </w:r>
          </w:p>
          <w:p w14:paraId="113DCA6F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accountability in nursing practice.</w:t>
            </w:r>
          </w:p>
          <w:p w14:paraId="0A8BB6AE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Identify the new graduate nurses’ responsibility to the employer.</w:t>
            </w:r>
          </w:p>
          <w:p w14:paraId="2CEBE716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Utilize organization and prioritization in managing groups of patients.</w:t>
            </w:r>
          </w:p>
          <w:p w14:paraId="710D0178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Delegate appropriately to the unlicensed assistive personnel. </w:t>
            </w:r>
          </w:p>
          <w:p w14:paraId="1AFE4791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Integrate principles of conflict resolution into management of client care.</w:t>
            </w:r>
          </w:p>
          <w:p w14:paraId="280C399A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leadership function during clinical.</w:t>
            </w:r>
          </w:p>
          <w:p w14:paraId="780A9E10" w14:textId="77777777" w:rsidR="00192EB8" w:rsidRPr="00192EB8" w:rsidRDefault="00192EB8" w:rsidP="007E1D5F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Function as student charge nurse.</w:t>
            </w:r>
          </w:p>
          <w:p w14:paraId="4A5EB2D7" w14:textId="77777777" w:rsidR="00192EB8" w:rsidRPr="00192EB8" w:rsidRDefault="00192EB8" w:rsidP="007E1D5F">
            <w:pPr>
              <w:numPr>
                <w:ilvl w:val="0"/>
                <w:numId w:val="3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role function of communication in nursing.</w:t>
            </w:r>
          </w:p>
          <w:p w14:paraId="2DFFB2A8" w14:textId="77777777" w:rsidR="00192EB8" w:rsidRPr="00192EB8" w:rsidRDefault="00192EB8" w:rsidP="007E1D5F">
            <w:pPr>
              <w:numPr>
                <w:ilvl w:val="0"/>
                <w:numId w:val="3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appropriate communication methods in the health care system.</w:t>
            </w:r>
          </w:p>
          <w:p w14:paraId="4575949F" w14:textId="77777777" w:rsidR="00192EB8" w:rsidRPr="00192EB8" w:rsidRDefault="00192EB8" w:rsidP="007E1D5F">
            <w:pPr>
              <w:numPr>
                <w:ilvl w:val="0"/>
                <w:numId w:val="3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nursing within the role of a registered nurse.</w:t>
            </w:r>
          </w:p>
          <w:p w14:paraId="4AD37D70" w14:textId="77777777" w:rsidR="00192EB8" w:rsidRPr="00192EB8" w:rsidRDefault="00192EB8" w:rsidP="007E1D5F">
            <w:pPr>
              <w:numPr>
                <w:ilvl w:val="0"/>
                <w:numId w:val="3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Practice presenting a SBAR of a clinical patient at post conference.</w:t>
            </w:r>
          </w:p>
        </w:tc>
        <w:tc>
          <w:tcPr>
            <w:tcW w:w="2015" w:type="dxa"/>
          </w:tcPr>
          <w:p w14:paraId="2E801E2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0412CB8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01643A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12DEFB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A5283C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A96D8B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03BEE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BEFA7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39C2FB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9DFD3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ACB5D2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C1199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8FFF59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E7DC17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97354E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8E2DD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8162D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BBA258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F3F82B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2858C6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869206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40D752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54093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9F1AD9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9C447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0FB108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AB4C9B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ABCC7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DD0FB8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4D55C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2DFE1C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1E52AC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A77A9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7180D8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0CC30A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72BE5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0FC393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72BBC5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E5027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9D47A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3D3C8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ED23F2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CE235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92FC9A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958EDB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3A3F5E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1D346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F70F22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B073AD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69B83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CD6CA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CE059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B8E07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588566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A677C1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F1073E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53BD7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3D9C1A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E7EF9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3DFB4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0B06A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A0BFE4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26C50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F628D1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CA9C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1F5919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4E02F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79D01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44060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A70D3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4B38B7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FA37C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3BE96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F7CD8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793BC1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09A352E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59AF9F7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33BE790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D357D3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 xml:space="preserve">: </w:t>
            </w:r>
          </w:p>
          <w:p w14:paraId="7810D2D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22 - Immunity</w:t>
            </w:r>
          </w:p>
          <w:p w14:paraId="3875364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AF45A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760F58E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14 Immune Responses and Transplantation pp. 213-226</w:t>
            </w:r>
          </w:p>
          <w:p w14:paraId="45D1815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5B92B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Ch 15 pp. 237-245 and pp. 249-262 - Infection </w:t>
            </w:r>
          </w:p>
          <w:p w14:paraId="011935F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387F1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56FF22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Immunological-Infectious – EAQ for the NCLEX-RN Exam Case Study</w:t>
            </w:r>
          </w:p>
          <w:p w14:paraId="62A9262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E2935F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E089E2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BA8DC7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81EC34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F376DC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C7AB74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AD68F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5EAB4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DDE9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48806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273BE4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D5753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A34E2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9D5310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2C60C1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C9C90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23318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51B7B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0298B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5AA64A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4E413E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DCE02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0904AC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A9286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23C937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F1093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1FBD23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EAA5D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6DE7EAC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7527132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Shock Lab Quiz</w:t>
            </w:r>
          </w:p>
          <w:p w14:paraId="7715F1C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1FE8D42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421ECD6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32BBCDD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69D401D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0556E44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717F5AF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3DD1AF4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303D8F2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44A9C80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406A730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4ECAC06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5343535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58E0B4A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3F7F3D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F5A4D9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65EC7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1E6E4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7918A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7B43C8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882C9CE" w14:textId="77777777" w:rsid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EAB4F3A" w14:textId="77777777" w:rsidR="00A97A77" w:rsidRDefault="00A97A77" w:rsidP="00FB67DB">
            <w:pPr>
              <w:rPr>
                <w:rFonts w:ascii="Times New Roman" w:hAnsi="Times New Roman" w:cs="Times New Roman"/>
              </w:rPr>
            </w:pPr>
          </w:p>
          <w:p w14:paraId="0BF81A07" w14:textId="77777777" w:rsidR="00A97A77" w:rsidRDefault="00A97A77" w:rsidP="00FB67DB">
            <w:pPr>
              <w:rPr>
                <w:rFonts w:ascii="Times New Roman" w:hAnsi="Times New Roman" w:cs="Times New Roman"/>
              </w:rPr>
            </w:pPr>
          </w:p>
          <w:p w14:paraId="728D4456" w14:textId="77777777" w:rsidR="00A97A77" w:rsidRDefault="00A97A77" w:rsidP="00FB67DB">
            <w:pPr>
              <w:rPr>
                <w:rFonts w:ascii="Times New Roman" w:hAnsi="Times New Roman" w:cs="Times New Roman"/>
              </w:rPr>
            </w:pPr>
          </w:p>
          <w:p w14:paraId="41F431FE" w14:textId="77777777" w:rsidR="00A97A77" w:rsidRDefault="00A97A77" w:rsidP="00FB67DB">
            <w:pPr>
              <w:rPr>
                <w:rFonts w:ascii="Times New Roman" w:hAnsi="Times New Roman" w:cs="Times New Roman"/>
              </w:rPr>
            </w:pPr>
          </w:p>
          <w:p w14:paraId="02C0BC0E" w14:textId="77777777" w:rsidR="00A97A77" w:rsidRPr="00192EB8" w:rsidRDefault="00A97A77" w:rsidP="00FB67DB">
            <w:pPr>
              <w:rPr>
                <w:rFonts w:ascii="Times New Roman" w:hAnsi="Times New Roman" w:cs="Times New Roman"/>
              </w:rPr>
            </w:pPr>
          </w:p>
          <w:p w14:paraId="2C84B7A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Annotated Bibliography on Health Fair topic Assignment</w:t>
            </w:r>
          </w:p>
          <w:p w14:paraId="7A8771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281B7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B207D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E3564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6721B8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9761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496ED1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D13794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21844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3DC2A4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04FA0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9D5771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66C7849C" w14:textId="77777777" w:rsidTr="00FB67DB">
        <w:tc>
          <w:tcPr>
            <w:tcW w:w="963" w:type="dxa"/>
          </w:tcPr>
          <w:p w14:paraId="69B714C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10</w:t>
            </w:r>
          </w:p>
          <w:p w14:paraId="2FA4789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53B4484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464671F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78EC8D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Health Fair Support</w:t>
            </w:r>
          </w:p>
          <w:p w14:paraId="5BBC2EE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6060B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Health Promotion:</w:t>
            </w:r>
          </w:p>
          <w:p w14:paraId="556AE53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-Primary Prevention</w:t>
            </w:r>
          </w:p>
          <w:p w14:paraId="00E7F9D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-Secondary Prevention</w:t>
            </w:r>
          </w:p>
          <w:p w14:paraId="5E68BA45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-Tertiary Prevention</w:t>
            </w:r>
          </w:p>
          <w:p w14:paraId="72BECAF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7E8D7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Evidence:</w:t>
            </w:r>
          </w:p>
          <w:p w14:paraId="3E05558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-Research Studies</w:t>
            </w:r>
          </w:p>
          <w:p w14:paraId="6DAE492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-Practice guidelines</w:t>
            </w:r>
          </w:p>
          <w:p w14:paraId="5239FAD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 xml:space="preserve">-Expert opinion </w:t>
            </w:r>
          </w:p>
          <w:p w14:paraId="155A076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DB558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Patient education</w:t>
            </w:r>
          </w:p>
          <w:p w14:paraId="2E6C3A9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90F741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0E55EA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6A6D5E1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0BFC3B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Disaster Management &amp;</w:t>
            </w:r>
          </w:p>
          <w:p w14:paraId="57C42D2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 xml:space="preserve">Emergency Preparedness </w:t>
            </w:r>
          </w:p>
          <w:p w14:paraId="1C04292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AC6EA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Judgment</w:t>
            </w:r>
          </w:p>
          <w:p w14:paraId="001DC53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112308C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Tissue Integrity</w:t>
            </w:r>
          </w:p>
          <w:p w14:paraId="081466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1A1ABA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24395C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5D6748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404A2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06942F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139AE5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E1AE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18F9B44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E84B89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Professional Identity</w:t>
            </w:r>
          </w:p>
          <w:p w14:paraId="04A9E63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-Integrity</w:t>
            </w:r>
          </w:p>
          <w:p w14:paraId="04F2738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-Compassion</w:t>
            </w:r>
          </w:p>
          <w:p w14:paraId="6445B7F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-Courage</w:t>
            </w:r>
          </w:p>
          <w:p w14:paraId="61AF36A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-Humility</w:t>
            </w:r>
          </w:p>
          <w:p w14:paraId="19CF854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-Advocacy</w:t>
            </w:r>
          </w:p>
          <w:p w14:paraId="4939810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-Human Flourishing</w:t>
            </w:r>
          </w:p>
          <w:p w14:paraId="3E181A9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3DC141B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3A03C78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Skills</w:t>
            </w:r>
          </w:p>
          <w:p w14:paraId="3E0B488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-Urgent/Emergent Situations</w:t>
            </w:r>
          </w:p>
          <w:p w14:paraId="51EA8137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-Communication</w:t>
            </w:r>
          </w:p>
          <w:p w14:paraId="2C6C05D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-Medication Management</w:t>
            </w:r>
          </w:p>
          <w:p w14:paraId="4728709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-Management of Care and Nursing Leadership</w:t>
            </w:r>
          </w:p>
          <w:p w14:paraId="7574B4E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194E31B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67D6A4F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-Therapeutic Communication</w:t>
            </w:r>
          </w:p>
          <w:p w14:paraId="3084070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-Interprofessional Communication</w:t>
            </w:r>
          </w:p>
          <w:p w14:paraId="540F5DB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-Handoff/reporting</w:t>
            </w:r>
          </w:p>
          <w:p w14:paraId="6C8AB66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-Documentation</w:t>
            </w:r>
          </w:p>
          <w:p w14:paraId="208387F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710422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Technology and Informatics</w:t>
            </w:r>
          </w:p>
          <w:p w14:paraId="469D976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-Clinical Informatics</w:t>
            </w:r>
          </w:p>
        </w:tc>
        <w:tc>
          <w:tcPr>
            <w:tcW w:w="4287" w:type="dxa"/>
          </w:tcPr>
          <w:p w14:paraId="26C59DB0" w14:textId="77777777" w:rsidR="00192EB8" w:rsidRPr="00192EB8" w:rsidRDefault="00192EB8" w:rsidP="007E1D5F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Review progress in groups with the health fair</w:t>
            </w:r>
          </w:p>
          <w:p w14:paraId="063F31EC" w14:textId="77777777" w:rsidR="00192EB8" w:rsidRPr="00192EB8" w:rsidRDefault="00192EB8" w:rsidP="007E1D5F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Relate health teaching to the nursing process.</w:t>
            </w:r>
          </w:p>
          <w:p w14:paraId="416ADB10" w14:textId="77777777" w:rsidR="00192EB8" w:rsidRPr="00192EB8" w:rsidRDefault="00192EB8" w:rsidP="007E1D5F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health teaching to the practice of nursing.</w:t>
            </w:r>
          </w:p>
          <w:p w14:paraId="3B62D4B9" w14:textId="77777777" w:rsidR="00192EB8" w:rsidRPr="00192EB8" w:rsidRDefault="00192EB8" w:rsidP="007E1D5F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ways to enhance patient learning.</w:t>
            </w:r>
          </w:p>
          <w:p w14:paraId="598783DD" w14:textId="77777777" w:rsidR="00192EB8" w:rsidRPr="00192EB8" w:rsidRDefault="00192EB8" w:rsidP="007E1D5F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factors to consider with selecting teaching methods/tools.</w:t>
            </w:r>
          </w:p>
          <w:p w14:paraId="3EDA9A24" w14:textId="77777777" w:rsidR="00192EB8" w:rsidRPr="00192EB8" w:rsidRDefault="00192EB8" w:rsidP="007E1D5F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health fair and provide teaching at a community site.</w:t>
            </w:r>
          </w:p>
          <w:p w14:paraId="63581D49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46685AED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2C751509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22B4B311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094660E1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6BFF5913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3E0916BA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14:paraId="7DB9BBE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96A810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5E5E4E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8B648F" w14:textId="77777777" w:rsidR="00192EB8" w:rsidRPr="00192EB8" w:rsidRDefault="00192EB8" w:rsidP="007E1D5F">
            <w:pPr>
              <w:widowControl/>
              <w:numPr>
                <w:ilvl w:val="0"/>
                <w:numId w:val="41"/>
              </w:numPr>
              <w:autoSpaceDE/>
              <w:autoSpaceDN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Discuss acts of terror.</w:t>
            </w:r>
          </w:p>
          <w:p w14:paraId="619D9857" w14:textId="77777777" w:rsidR="00192EB8" w:rsidRPr="00192EB8" w:rsidRDefault="00192EB8" w:rsidP="007E1D5F">
            <w:pPr>
              <w:widowControl/>
              <w:numPr>
                <w:ilvl w:val="0"/>
                <w:numId w:val="41"/>
              </w:numPr>
              <w:autoSpaceDE/>
              <w:autoSpaceDN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Explore the components of an Emergency Response Plan</w:t>
            </w:r>
          </w:p>
          <w:p w14:paraId="75EA2C00" w14:textId="77777777" w:rsidR="00192EB8" w:rsidRPr="00192EB8" w:rsidRDefault="00192EB8" w:rsidP="007E1D5F">
            <w:pPr>
              <w:widowControl/>
              <w:numPr>
                <w:ilvl w:val="0"/>
                <w:numId w:val="41"/>
              </w:numPr>
              <w:autoSpaceDE/>
              <w:autoSpaceDN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Apply the steps in triage to a patient experiencing a medical, surgical, or traumatic emergency.</w:t>
            </w:r>
          </w:p>
          <w:p w14:paraId="33A6F982" w14:textId="77777777" w:rsidR="00192EB8" w:rsidRPr="00192EB8" w:rsidRDefault="00192EB8" w:rsidP="007E1D5F">
            <w:pPr>
              <w:widowControl/>
              <w:numPr>
                <w:ilvl w:val="0"/>
                <w:numId w:val="41"/>
              </w:numPr>
              <w:autoSpaceDE/>
              <w:autoSpaceDN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Relate interprofessional care to various mass casualty incidents (e.g., chemical injury, radiation injury, bioterrorism, natural disasters, etc.).</w:t>
            </w:r>
          </w:p>
          <w:p w14:paraId="27BEAD4C" w14:textId="77777777" w:rsidR="00192EB8" w:rsidRPr="00192EB8" w:rsidRDefault="00192EB8" w:rsidP="007E1D5F">
            <w:pPr>
              <w:widowControl/>
              <w:numPr>
                <w:ilvl w:val="0"/>
                <w:numId w:val="41"/>
              </w:numPr>
              <w:autoSpaceDE/>
              <w:autoSpaceDN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Differentiate among the responsibilities of health care providers, the community, and select federal agencies in emergency and mass casualty incident preparedness.</w:t>
            </w:r>
          </w:p>
          <w:p w14:paraId="590AF18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3DFEB3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4F2813" w14:textId="77777777" w:rsidR="00192EB8" w:rsidRPr="00192EB8" w:rsidRDefault="00192EB8" w:rsidP="007E1D5F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Examine students’ feelings about leaving the student role.</w:t>
            </w:r>
          </w:p>
          <w:p w14:paraId="47C10FE2" w14:textId="77777777" w:rsidR="00192EB8" w:rsidRPr="00192EB8" w:rsidRDefault="00192EB8" w:rsidP="007E1D5F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Analyze the stress involved with role change</w:t>
            </w:r>
            <w:r w:rsidRPr="00192EB8">
              <w:rPr>
                <w:rFonts w:ascii="Times New Roman" w:hAnsi="Times New Roman" w:cs="Times New Roman"/>
              </w:rPr>
              <w:t>.</w:t>
            </w:r>
          </w:p>
          <w:p w14:paraId="548B26A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957589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6EE9D5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B167EC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909606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7C4CC7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3E440F9" w14:textId="77777777" w:rsidR="00192EB8" w:rsidRPr="00192EB8" w:rsidRDefault="00192EB8" w:rsidP="00FB67D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169D919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192EB8">
              <w:rPr>
                <w:rFonts w:ascii="Times New Roman" w:hAnsi="Times New Roman" w:cs="Times New Roman"/>
                <w:color w:val="4F81BD" w:themeColor="accent1"/>
              </w:rPr>
              <w:t>Examination</w:t>
            </w:r>
          </w:p>
          <w:p w14:paraId="35E5F39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1BEBD2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Development of Health Fair display and teaching materials.</w:t>
            </w:r>
          </w:p>
          <w:p w14:paraId="1D6A433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0A1D04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C0F7B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7EBBD8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D20D8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A5CC9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9FCAB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13003B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A0ADF9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307D7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54A47B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DAE69F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723CF7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3DB04E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58421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8EBAE2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485646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C690FC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58FB2D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CBCE1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9AF5F1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DEE6E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D4D93D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42CBFF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3CC8CE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945E8D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A0223B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20483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47F5D0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5213A9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6D1E3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D2423A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79514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3F2F077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0A3DA2B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11FF6C3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EE6DD9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Health Fair Discussion Board Update</w:t>
            </w:r>
          </w:p>
          <w:p w14:paraId="49CF7D0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7FCAF4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73DD8EB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5B9AED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F765C2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AB943E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06E5CD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4ED7EB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623636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6A8A130" w14:textId="77777777" w:rsid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1EF3847" w14:textId="77777777" w:rsidR="00046A78" w:rsidRDefault="00046A7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16A89F7" w14:textId="77777777" w:rsidR="00046A78" w:rsidRDefault="00046A7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02B91F1" w14:textId="77777777" w:rsidR="00046A78" w:rsidRDefault="00046A7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A67324B" w14:textId="77777777" w:rsidR="00046A78" w:rsidRPr="00192EB8" w:rsidRDefault="00046A7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E3C6835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E7694D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637EE6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AC246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2A0C0FB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21 – Emergency and Disaster Nursing – highlights</w:t>
            </w:r>
          </w:p>
          <w:p w14:paraId="2BC466C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A7C51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Ch 15 pp. 245-248 – Infection </w:t>
            </w:r>
          </w:p>
          <w:p w14:paraId="4740292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  <w:p w14:paraId="03772F9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4472C4"/>
              </w:rPr>
            </w:pPr>
          </w:p>
          <w:p w14:paraId="0E6A2BD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Disaster Planning – EAQ for the NCLEX-RN Exam Case Study</w:t>
            </w:r>
          </w:p>
          <w:p w14:paraId="1A21C65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C266D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8EF6C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4138E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60924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CD904B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95ABA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4E8009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36B545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78F128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3B0E8871" w14:textId="77777777" w:rsidTr="00FB67DB">
        <w:tc>
          <w:tcPr>
            <w:tcW w:w="963" w:type="dxa"/>
          </w:tcPr>
          <w:p w14:paraId="0F37494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11</w:t>
            </w:r>
          </w:p>
        </w:tc>
        <w:tc>
          <w:tcPr>
            <w:tcW w:w="2015" w:type="dxa"/>
          </w:tcPr>
          <w:p w14:paraId="57025B1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Seminar:</w:t>
            </w:r>
          </w:p>
          <w:p w14:paraId="106D73B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Health Care Law</w:t>
            </w:r>
          </w:p>
          <w:p w14:paraId="51FC548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844536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03F85E1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FFFFA2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A2D90B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11502A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E12F85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8CED6C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6211BBB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D5A991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7B00A1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3780863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8AA1F6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184C04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2CD19DFE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0A6DB3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ECG (Rhythm Interpretation)</w:t>
            </w:r>
          </w:p>
          <w:p w14:paraId="1C347A77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44AE48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Perfusion:</w:t>
            </w:r>
          </w:p>
          <w:p w14:paraId="682DBDF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-Cardiac Dysrhythmias</w:t>
            </w:r>
          </w:p>
          <w:p w14:paraId="3DDE51D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4F571E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271E8BF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9ED858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27BE3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7B8423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D0AE0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AB0A34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5757E5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77CA06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3217BE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69A745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6E861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11A579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14:paraId="3A9F7A79" w14:textId="77777777" w:rsidR="00192EB8" w:rsidRPr="00192EB8" w:rsidRDefault="00192EB8" w:rsidP="007E1D5F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Examine the laws that determine a safe, competent nursing practitioner.</w:t>
            </w:r>
          </w:p>
          <w:p w14:paraId="132A5165" w14:textId="77777777" w:rsidR="00192EB8" w:rsidRPr="00192EB8" w:rsidRDefault="00192EB8" w:rsidP="007E1D5F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Analyze legal factors that impact the practice of nursing.</w:t>
            </w:r>
          </w:p>
          <w:p w14:paraId="59815693" w14:textId="77777777" w:rsidR="00192EB8" w:rsidRPr="00192EB8" w:rsidRDefault="00192EB8" w:rsidP="007E1D5F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Describe the role of the nurse regarding federal and state laws that affect health care.</w:t>
            </w:r>
          </w:p>
          <w:p w14:paraId="51E318CC" w14:textId="77777777" w:rsidR="00192EB8" w:rsidRPr="00192EB8" w:rsidRDefault="00192EB8" w:rsidP="007E1D5F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List the elements needed to establish negligence.</w:t>
            </w:r>
          </w:p>
          <w:p w14:paraId="103B2A52" w14:textId="77777777" w:rsidR="00192EB8" w:rsidRPr="00192EB8" w:rsidRDefault="00192EB8" w:rsidP="007E1D5F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Analyze nursing actions most often associated in a breach of nursing practice.</w:t>
            </w:r>
          </w:p>
          <w:p w14:paraId="48D347F5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14:paraId="6C7C565F" w14:textId="77777777" w:rsid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14:paraId="122D1802" w14:textId="77777777" w:rsidR="00046A78" w:rsidRPr="00192EB8" w:rsidRDefault="00046A7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14:paraId="790A6894" w14:textId="77777777" w:rsidR="00192EB8" w:rsidRPr="00192EB8" w:rsidRDefault="00192EB8" w:rsidP="00FB6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14:paraId="1F5AEF87" w14:textId="77777777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Identify components of the ECG waveform. </w:t>
            </w:r>
          </w:p>
          <w:p w14:paraId="7EA3C7F6" w14:textId="77777777" w:rsidR="00192EB8" w:rsidRPr="00192EB8" w:rsidRDefault="00192EB8" w:rsidP="007E1D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Analyze elements of an ECG rhythm strip: ventricular and atrial rate, ventricular and atrial rhythm, QRS complex and shape, QRS duration, P wave and shape, PR interval, and P:QRS ratio.</w:t>
            </w:r>
          </w:p>
          <w:p w14:paraId="6C3B11DD" w14:textId="77777777" w:rsidR="00192EB8" w:rsidRPr="00192EB8" w:rsidRDefault="00192EB8" w:rsidP="007E1D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the dysrhythmias originating in the sinus node, the atria, the AV node, and the ventricles.</w:t>
            </w:r>
          </w:p>
          <w:p w14:paraId="312941E6" w14:textId="77777777" w:rsidR="00192EB8" w:rsidRPr="00192EB8" w:rsidRDefault="00192EB8" w:rsidP="007E1D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Interpret ECG rhythms to identify sinus, atrial, junctional and ventricular rhythms.</w:t>
            </w:r>
          </w:p>
          <w:p w14:paraId="16D1DCB7" w14:textId="77777777" w:rsidR="00192EB8" w:rsidRPr="00192EB8" w:rsidRDefault="00192EB8" w:rsidP="007E1D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management of patients with common and life-threatening dysrhythmias.</w:t>
            </w:r>
          </w:p>
          <w:p w14:paraId="0C0D08E3" w14:textId="77777777" w:rsidR="00192EB8" w:rsidRPr="00192EB8" w:rsidRDefault="00192EB8" w:rsidP="007E1D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Verbalize prioritization of patients with cardiac dysrhythmias to promote perfusion.</w:t>
            </w:r>
          </w:p>
          <w:p w14:paraId="6B1AACFA" w14:textId="77777777" w:rsidR="00192EB8" w:rsidRPr="00192EB8" w:rsidRDefault="00192EB8" w:rsidP="007E1D5F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Explain the purpose and types of pacing used as an intervention for patients with dysrhythmias.  </w:t>
            </w:r>
          </w:p>
        </w:tc>
        <w:tc>
          <w:tcPr>
            <w:tcW w:w="2015" w:type="dxa"/>
          </w:tcPr>
          <w:p w14:paraId="796ADB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137C071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3225" w:type="dxa"/>
          </w:tcPr>
          <w:p w14:paraId="182826A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 Concept 57 Healthcare Law</w:t>
            </w:r>
          </w:p>
          <w:p w14:paraId="57601B8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D0CE6B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Potter, Perry, Stockert, &amp; Hall</w:t>
            </w:r>
            <w:r w:rsidRPr="00192EB8">
              <w:rPr>
                <w:rFonts w:ascii="Times New Roman" w:hAnsi="Times New Roman" w:cs="Times New Roman"/>
              </w:rPr>
              <w:t xml:space="preserve">: </w:t>
            </w:r>
          </w:p>
          <w:p w14:paraId="12FC61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23 Legal Implications in Nursing Practice</w:t>
            </w:r>
          </w:p>
          <w:p w14:paraId="77430B2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21026B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View Nursing Standards at the OBN website:</w:t>
            </w:r>
          </w:p>
          <w:p w14:paraId="20AA406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hyperlink r:id="rId18">
              <w:r w:rsidRPr="00192EB8">
                <w:rPr>
                  <w:rFonts w:ascii="Times New Roman" w:hAnsi="Times New Roman" w:cs="Times New Roman"/>
                  <w:color w:val="0000FF"/>
                  <w:u w:val="single"/>
                </w:rPr>
                <w:t>www.nursing.ohio.gov</w:t>
              </w:r>
            </w:hyperlink>
            <w:r w:rsidRPr="00192EB8">
              <w:rPr>
                <w:rFonts w:ascii="Times New Roman" w:hAnsi="Times New Roman" w:cs="Times New Roman"/>
              </w:rPr>
              <w:t xml:space="preserve"> </w:t>
            </w:r>
          </w:p>
          <w:p w14:paraId="3E74936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Administrative code Chapter 4723-4</w:t>
            </w:r>
          </w:p>
          <w:p w14:paraId="194842F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Hearing Chapter 4723-16</w:t>
            </w:r>
          </w:p>
          <w:p w14:paraId="043DE86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0A90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5AA9E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2734FF1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39 - Dysrhythmias</w:t>
            </w:r>
          </w:p>
          <w:p w14:paraId="372A54F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0B6CFC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4761022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F9C365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6DE36FF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ECG Lab Quiz</w:t>
            </w:r>
          </w:p>
          <w:p w14:paraId="25F0AAE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CD8563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26FC1E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Sherpath Lessons  (Atrial, Junctional, &amp; Ventricular Dysrhythmias)</w:t>
            </w:r>
          </w:p>
          <w:p w14:paraId="046EEA4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</w:tcPr>
          <w:p w14:paraId="2E1D749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  <w:tr w:rsidR="00192EB8" w:rsidRPr="00192EB8" w14:paraId="4822A86A" w14:textId="77777777" w:rsidTr="00FB67DB">
        <w:tc>
          <w:tcPr>
            <w:tcW w:w="963" w:type="dxa"/>
          </w:tcPr>
          <w:p w14:paraId="37952ABF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12</w:t>
            </w:r>
          </w:p>
          <w:p w14:paraId="7095B71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</w:tcPr>
          <w:p w14:paraId="3A9E58D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67C39F8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6CAD87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Acid-Base, Glucose Regulation, and Hormonal Regulation</w:t>
            </w:r>
          </w:p>
          <w:p w14:paraId="3EDEA3A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E38D2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Acid-Base Balance:</w:t>
            </w:r>
          </w:p>
          <w:p w14:paraId="64DEFFC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-Respiratory Acidosis (COPD)</w:t>
            </w:r>
          </w:p>
          <w:p w14:paraId="5A078B6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6E7AB50B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-Metabolic Acidosis (DKA)</w:t>
            </w:r>
          </w:p>
          <w:p w14:paraId="748058A9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7AD63A5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-Respiratory Alkalosis (Hyperventilation)</w:t>
            </w:r>
          </w:p>
          <w:p w14:paraId="0789DC1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4ECC9A1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-Metabolic Alkalosis (Base excess - ingestion of   NaHCO</w:t>
            </w:r>
            <w:r w:rsidRPr="00192EB8">
              <w:rPr>
                <w:rFonts w:ascii="Times New Roman" w:hAnsi="Times New Roman" w:cs="Times New Roman"/>
                <w:i/>
                <w:vertAlign w:val="superscript"/>
              </w:rPr>
              <w:t>3</w:t>
            </w:r>
            <w:r w:rsidRPr="00192EB8">
              <w:rPr>
                <w:rFonts w:ascii="Times New Roman" w:hAnsi="Times New Roman" w:cs="Times New Roman"/>
                <w:i/>
              </w:rPr>
              <w:t>, Base Deficit - prolonged vomiting, excess suctioning, thiazide diuretics)</w:t>
            </w:r>
            <w:r w:rsidRPr="00192EB8">
              <w:rPr>
                <w:rFonts w:ascii="Times New Roman" w:hAnsi="Times New Roman" w:cs="Times New Roman"/>
                <w:i/>
                <w:vertAlign w:val="superscript"/>
              </w:rPr>
              <w:t xml:space="preserve">        </w:t>
            </w:r>
          </w:p>
          <w:p w14:paraId="1A4078B7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  <w:u w:val="single"/>
              </w:rPr>
            </w:pPr>
          </w:p>
          <w:p w14:paraId="3663D0D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Hormonal Regulation:</w:t>
            </w:r>
          </w:p>
          <w:p w14:paraId="2E4F58B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Thyroid</w:t>
            </w:r>
          </w:p>
          <w:p w14:paraId="350C30F0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(thyrotoxicosis)</w:t>
            </w:r>
          </w:p>
          <w:p w14:paraId="2FBE3EB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Pancreas (Type 1 DM)</w:t>
            </w:r>
          </w:p>
          <w:p w14:paraId="30785F3A" w14:textId="77777777" w:rsidR="00192EB8" w:rsidRPr="00192EB8" w:rsidRDefault="00192EB8" w:rsidP="00FB67DB">
            <w:pPr>
              <w:rPr>
                <w:rFonts w:ascii="Times New Roman" w:hAnsi="Times New Roman" w:cs="Times New Roman"/>
                <w:strike/>
                <w:u w:val="single"/>
              </w:rPr>
            </w:pPr>
          </w:p>
          <w:p w14:paraId="14E9F3C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Glucose Regulation:</w:t>
            </w:r>
          </w:p>
          <w:p w14:paraId="6E39427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Hyperglycemia (diabetic ketoacidosis, Type 1 DM)</w:t>
            </w:r>
          </w:p>
          <w:p w14:paraId="7D9F326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5F5CCD2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0636BB8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C47DD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Metabolic Simulation</w:t>
            </w:r>
          </w:p>
          <w:p w14:paraId="191C4E2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DEE74F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Acid-Base Balance:</w:t>
            </w:r>
          </w:p>
          <w:p w14:paraId="700B442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i/>
              </w:rPr>
              <w:t>-Metabolic Acidosis (DKA</w:t>
            </w:r>
          </w:p>
          <w:p w14:paraId="7B41C2F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4E145E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Hormonal Regulation:</w:t>
            </w:r>
          </w:p>
          <w:p w14:paraId="7142EC4E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Pancreas (Type 1 DM)</w:t>
            </w:r>
          </w:p>
          <w:p w14:paraId="2F705A2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4407BA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Glucose Regulation:</w:t>
            </w:r>
          </w:p>
          <w:p w14:paraId="38D40FC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Hyperglycemia (diabetic ketoacidosis, Type 1 DM)</w:t>
            </w:r>
          </w:p>
          <w:p w14:paraId="3A6D3C6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     Clinical Judgement</w:t>
            </w:r>
          </w:p>
          <w:p w14:paraId="0BB2F45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Communication</w:t>
            </w:r>
          </w:p>
          <w:p w14:paraId="6B556F6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Safety</w:t>
            </w:r>
          </w:p>
          <w:p w14:paraId="47A061B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6ED0AD0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568AA455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7" w:type="dxa"/>
          </w:tcPr>
          <w:p w14:paraId="1FCF331D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patients at risk for falls as a result of problems with acid-base balance, especially older adults.</w:t>
            </w:r>
          </w:p>
          <w:p w14:paraId="6AE89807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Teach patients measures to take to maintain acid-base balance and avoid imbalances.</w:t>
            </w:r>
          </w:p>
          <w:p w14:paraId="781D4318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Reduce the psychological impact for the patient experiencing a problem with acid-base balance.</w:t>
            </w:r>
          </w:p>
          <w:p w14:paraId="15A3E7FB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knowledge of anatomy and physiology to explain regulation of acid-base balance.</w:t>
            </w:r>
          </w:p>
          <w:p w14:paraId="4C075030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Assess the patient for acid-base balance status, using laboratory data and clinical manifestations.</w:t>
            </w:r>
          </w:p>
          <w:p w14:paraId="4F9C30A1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nursing care for the patient with a problem affecting acid-base balance.</w:t>
            </w:r>
          </w:p>
          <w:p w14:paraId="36027F9C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Use laboratory data and clinical manifestations to prioritize care for a patient with acute or chronic lower respiratory problem. </w:t>
            </w:r>
          </w:p>
          <w:p w14:paraId="18E64576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Compare and contrast the acid base imbalance symptoms and management with Hyperventilation and Hypoventilation</w:t>
            </w:r>
          </w:p>
          <w:p w14:paraId="550385C6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Evaluate laboratory data and clinical manifestations to prioritize care for the patient experiencing ketoacidosis. </w:t>
            </w:r>
          </w:p>
          <w:p w14:paraId="032FE8D5" w14:textId="77777777" w:rsidR="00192EB8" w:rsidRPr="00192EB8" w:rsidRDefault="00192EB8" w:rsidP="007E1D5F">
            <w:pPr>
              <w:widowControl/>
              <w:numPr>
                <w:ilvl w:val="0"/>
                <w:numId w:val="35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Prioritize nursing care for the patient experiencing severe thyrotoxicosis (thyroid storm) and impaired thermoregulation. </w:t>
            </w:r>
          </w:p>
          <w:p w14:paraId="6003D61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E384E3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11CED5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DC920C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FA6E45" w14:textId="77777777" w:rsidR="00192EB8" w:rsidRPr="00192EB8" w:rsidRDefault="00192EB8" w:rsidP="00FB67DB">
            <w:pPr>
              <w:spacing w:after="280"/>
              <w:rPr>
                <w:rFonts w:ascii="Times New Roman" w:hAnsi="Times New Roman" w:cs="Times New Roman"/>
              </w:rPr>
            </w:pPr>
          </w:p>
          <w:p w14:paraId="3D65251C" w14:textId="77777777" w:rsidR="00192EB8" w:rsidRPr="00192EB8" w:rsidRDefault="00192EB8" w:rsidP="00FB67DB">
            <w:pPr>
              <w:spacing w:after="280"/>
              <w:rPr>
                <w:rFonts w:ascii="Times New Roman" w:hAnsi="Times New Roman" w:cs="Times New Roman"/>
              </w:rPr>
            </w:pPr>
          </w:p>
          <w:p w14:paraId="6C4D670E" w14:textId="77777777" w:rsidR="00192EB8" w:rsidRPr="00192EB8" w:rsidRDefault="00192EB8" w:rsidP="00FB67DB">
            <w:pPr>
              <w:spacing w:after="280"/>
              <w:rPr>
                <w:rFonts w:ascii="Times New Roman" w:hAnsi="Times New Roman" w:cs="Times New Roman"/>
              </w:rPr>
            </w:pPr>
          </w:p>
          <w:p w14:paraId="707773A7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airway, breathing, and circulation during the care of a patient who presents with acid-base imbalance.</w:t>
            </w:r>
          </w:p>
          <w:p w14:paraId="319CB957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abnormalities in the simulated patient’s assessment.</w:t>
            </w:r>
          </w:p>
          <w:p w14:paraId="647F1931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factors that affect a patient with chronic medical conditions.</w:t>
            </w:r>
          </w:p>
          <w:p w14:paraId="7AF65DCA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collaboration and effective communication with the patient and members of the simulation group/healthcare team.</w:t>
            </w:r>
          </w:p>
          <w:p w14:paraId="58790B4A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various supplies/resources in the care of the simulated patient.</w:t>
            </w:r>
          </w:p>
          <w:p w14:paraId="36B2E7EE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Evaluate the environment and implement measures to maintain safe and effective care.</w:t>
            </w:r>
          </w:p>
          <w:p w14:paraId="08786B55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Interpret laboratory values.</w:t>
            </w:r>
          </w:p>
          <w:p w14:paraId="0EBA5581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Give reasons for administering or withholding the medications ordered for the patient.</w:t>
            </w:r>
          </w:p>
          <w:p w14:paraId="1D6EDD21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Formulate a plan of care with the members of the simulation group.</w:t>
            </w:r>
          </w:p>
          <w:p w14:paraId="4125F55C" w14:textId="77777777" w:rsidR="00192EB8" w:rsidRPr="00192EB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Anticipate orders from the healthcare provider.</w:t>
            </w:r>
          </w:p>
          <w:p w14:paraId="0DB9AE95" w14:textId="73D6113D" w:rsidR="00192EB8" w:rsidRPr="00046A78" w:rsidRDefault="00192EB8" w:rsidP="007E1D5F">
            <w:pPr>
              <w:widowControl/>
              <w:numPr>
                <w:ilvl w:val="0"/>
                <w:numId w:val="32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Integrate the simulation preparation questions into the simulation.</w:t>
            </w:r>
          </w:p>
        </w:tc>
        <w:tc>
          <w:tcPr>
            <w:tcW w:w="2015" w:type="dxa"/>
          </w:tcPr>
          <w:p w14:paraId="276B44C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593B289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D90101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AC59B1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9DBBA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D94E88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4A90B5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425A88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C02B2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4429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7F6CFA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8A3B2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C0CF5A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838EC5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AD0D72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8DA901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3D6A0B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BDF741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674EB9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7E24B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8546B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9B2F5A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187F26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76AF2E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CF50BB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FD035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1A5ADB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C060B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EF8607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99F07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1AB4F1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405E5D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1505E8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348061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D1E63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1CD49A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B9001F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A7EF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BA9E5C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FE1AE4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E6EA3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C68CD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515D6C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Simulation</w:t>
            </w:r>
          </w:p>
          <w:p w14:paraId="31DDF68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B4839AB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CD922A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113FA41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67433F3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2F9F52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A3EB28F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254E62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E0F181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41C696C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105351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FD3946A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2F1A283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AF46D1B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E0A85D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4BD6B91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1D440B6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6C3784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3EB41A5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34233C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81251F4" w14:textId="77777777" w:rsid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612A75F" w14:textId="77777777" w:rsidR="00046A78" w:rsidRDefault="00046A7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C32A5B8" w14:textId="77777777" w:rsidR="00046A78" w:rsidRPr="00192EB8" w:rsidRDefault="00046A7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1DEEAB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FE01A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5356D9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45DD0D4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 Concept 9 – Acid-Base Balance</w:t>
            </w:r>
          </w:p>
          <w:p w14:paraId="4C52ACB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AB7C49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19 – Gas Exchange pp. 179-180, 182, 185-188</w:t>
            </w:r>
          </w:p>
          <w:p w14:paraId="16FE8B5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E35177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15 – Glucose Regulation</w:t>
            </w:r>
          </w:p>
          <w:p w14:paraId="15D248A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395A3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Reinisch:</w:t>
            </w:r>
          </w:p>
          <w:p w14:paraId="164721B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17 Fluid, Electrolyte, and Acid-Base Imbalances pp. 303-304, 319-323, 326 table 17.5</w:t>
            </w:r>
          </w:p>
          <w:p w14:paraId="41E5174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CBA3E8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31 Obstructive Pulmonary Diseases</w:t>
            </w:r>
          </w:p>
          <w:p w14:paraId="5FFCBA8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pp. 656-670</w:t>
            </w:r>
          </w:p>
          <w:p w14:paraId="7D8D64F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46795A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53 Diabetes pp. 1285-1286, 1289, 1296, 1308-1313, 1319 – Case Study</w:t>
            </w:r>
          </w:p>
          <w:p w14:paraId="04E5D30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FDCC04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54 Endocrine Problems pp. 1329-1355</w:t>
            </w:r>
          </w:p>
          <w:p w14:paraId="52CA3C3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375CA2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8D8F36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  <w:b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 xml:space="preserve">Perry, Hockenberry, Cushion, Alden &amp; Olshan: </w:t>
            </w:r>
          </w:p>
          <w:p w14:paraId="45FEFAA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11 pp. 241-242, 244, 249-review table 11.4, 254-review next-gen case study.</w:t>
            </w:r>
          </w:p>
          <w:p w14:paraId="61E2CE0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pp 256-safety alert box</w:t>
            </w:r>
          </w:p>
          <w:p w14:paraId="5505E76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E8C7CD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9D428E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020F194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18489A0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4498FA1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Endocrine – EAQ for the NCLEX-RN Exam Case Study</w:t>
            </w:r>
          </w:p>
          <w:p w14:paraId="020CA04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96DCD10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  <w:r w:rsidRPr="00192EB8">
              <w:rPr>
                <w:rFonts w:ascii="Times New Roman" w:hAnsi="Times New Roman" w:cs="Times New Roman"/>
                <w:color w:val="097CFB"/>
              </w:rPr>
              <w:t>Health Fair Update Discussion Board</w:t>
            </w:r>
          </w:p>
          <w:p w14:paraId="4460AFA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</w:tcPr>
          <w:p w14:paraId="4C3FD6D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92EB8" w:rsidRPr="00192EB8" w14:paraId="22DC47E2" w14:textId="77777777" w:rsidTr="00FB67DB">
        <w:tc>
          <w:tcPr>
            <w:tcW w:w="963" w:type="dxa"/>
          </w:tcPr>
          <w:p w14:paraId="74A3B2F6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13</w:t>
            </w:r>
          </w:p>
        </w:tc>
        <w:tc>
          <w:tcPr>
            <w:tcW w:w="2015" w:type="dxa"/>
          </w:tcPr>
          <w:p w14:paraId="47157A0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1DF6754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2FDAA0B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Burns</w:t>
            </w:r>
          </w:p>
          <w:p w14:paraId="2871108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49415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Tissue Integrity:</w:t>
            </w:r>
          </w:p>
          <w:p w14:paraId="100A0FD8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  <w:r w:rsidRPr="00192EB8">
              <w:rPr>
                <w:rFonts w:ascii="Times New Roman" w:hAnsi="Times New Roman" w:cs="Times New Roman"/>
                <w:i/>
              </w:rPr>
              <w:t>-Burns</w:t>
            </w:r>
          </w:p>
          <w:p w14:paraId="6D0E8F5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29E979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Inflammation</w:t>
            </w:r>
          </w:p>
          <w:p w14:paraId="792B17C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-Burns</w:t>
            </w:r>
          </w:p>
          <w:p w14:paraId="053B506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4F879073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1EBD653E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62E1D0B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C10EA7B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00016AD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1E72A1D9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2EB7C1C0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5A90A1B0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7997CCF4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4F9E9BAF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12C769E9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0736C14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AA0712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</w:tcPr>
          <w:p w14:paraId="58224BF2" w14:textId="77777777" w:rsidR="00192EB8" w:rsidRPr="00192EB8" w:rsidRDefault="00192EB8" w:rsidP="007E1D5F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causes, signs and symptoms, possible complications, and medical and nursing management of infections.</w:t>
            </w:r>
          </w:p>
          <w:p w14:paraId="36C86E23" w14:textId="77777777" w:rsidR="00192EB8" w:rsidRPr="00192EB8" w:rsidRDefault="00192EB8" w:rsidP="007E1D5F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the principles of infection prevention to protect burn patients with open wounds.</w:t>
            </w:r>
          </w:p>
          <w:p w14:paraId="42360BC8" w14:textId="77777777" w:rsidR="00192EB8" w:rsidRPr="00192EB8" w:rsidRDefault="00192EB8" w:rsidP="007E1D5F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Reduce the psychosocial impact of burn injury for the patient and family.</w:t>
            </w:r>
          </w:p>
          <w:p w14:paraId="2E6ED40B" w14:textId="77777777" w:rsidR="00192EB8" w:rsidRPr="00192EB8" w:rsidRDefault="00192EB8" w:rsidP="007E1D5F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Ensure optimal pain control for the patient with a burn injury.</w:t>
            </w:r>
          </w:p>
          <w:p w14:paraId="6CC98269" w14:textId="77777777" w:rsidR="00192EB8" w:rsidRPr="00192EB8" w:rsidRDefault="00192EB8" w:rsidP="007E1D5F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Collaborate with all members of the health care team to help the patient and family experiencing a burn injury achieve desired health outcomes.</w:t>
            </w:r>
          </w:p>
          <w:p w14:paraId="099CDCE0" w14:textId="77777777" w:rsidR="00192EB8" w:rsidRPr="00192EB8" w:rsidRDefault="00192EB8" w:rsidP="007E1D5F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nursing care for the patient during the resuscitation phase of burn injury.</w:t>
            </w:r>
          </w:p>
          <w:p w14:paraId="61D2320C" w14:textId="77777777" w:rsidR="00192EB8" w:rsidRPr="00192EB8" w:rsidRDefault="00192EB8" w:rsidP="007E1D5F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Prioritize nursing care for the patient during the acute phase of burn injury.</w:t>
            </w:r>
          </w:p>
          <w:p w14:paraId="57D6EACC" w14:textId="77777777" w:rsidR="00192EB8" w:rsidRPr="00192EB8" w:rsidRDefault="00192EB8" w:rsidP="007E1D5F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Coordinate care for the patient during the rehabilitation phase of burn injury.</w:t>
            </w:r>
          </w:p>
        </w:tc>
        <w:tc>
          <w:tcPr>
            <w:tcW w:w="2015" w:type="dxa"/>
          </w:tcPr>
          <w:p w14:paraId="6AFA784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Examination</w:t>
            </w:r>
          </w:p>
          <w:p w14:paraId="25E5831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0E35C9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63755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00FF"/>
              </w:rPr>
            </w:pPr>
            <w:r w:rsidRPr="00192EB8">
              <w:rPr>
                <w:rFonts w:ascii="Times New Roman" w:hAnsi="Times New Roman" w:cs="Times New Roman"/>
                <w:color w:val="0000FF"/>
              </w:rPr>
              <w:t>HESI Assessment</w:t>
            </w:r>
          </w:p>
          <w:p w14:paraId="4B98F02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4203C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14:paraId="10989E1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49F5072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Giddens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581F811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23 -Inflammation pp.220-226</w:t>
            </w:r>
          </w:p>
          <w:p w14:paraId="4BA80BB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8D787A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Concept 26 – Tissue Integrity</w:t>
            </w:r>
          </w:p>
          <w:p w14:paraId="4F7C401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B3F9E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4F866E8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22 Assessment of the Integumentary System pp. 395-398</w:t>
            </w:r>
          </w:p>
          <w:p w14:paraId="734A1A3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DC712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24 Integumentary Problems pp. 456-457</w:t>
            </w:r>
          </w:p>
          <w:p w14:paraId="2FEE59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5F2768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26 Burns</w:t>
            </w:r>
          </w:p>
          <w:p w14:paraId="21BA9DA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F3E930B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E9BC723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EAQ Assignment</w:t>
            </w:r>
          </w:p>
          <w:p w14:paraId="6933881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8F9D138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2EB8" w:rsidRPr="00192EB8" w14:paraId="0EEE9FE2" w14:textId="77777777" w:rsidTr="00FB67DB">
        <w:tc>
          <w:tcPr>
            <w:tcW w:w="963" w:type="dxa"/>
          </w:tcPr>
          <w:p w14:paraId="77BE6A5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14</w:t>
            </w:r>
          </w:p>
        </w:tc>
        <w:tc>
          <w:tcPr>
            <w:tcW w:w="2015" w:type="dxa"/>
          </w:tcPr>
          <w:p w14:paraId="5F0353A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1DAC9D1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2140F8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Adult Code Blue</w:t>
            </w:r>
          </w:p>
          <w:p w14:paraId="56A50F3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545113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</w:t>
            </w:r>
          </w:p>
          <w:p w14:paraId="15B234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70A2B98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2DB385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B03E8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FFBCA8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996385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2FC7FD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BC1C00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F0098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DAB7DF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0BCCA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AB7531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5FCC36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CE0F2B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Lab:</w:t>
            </w:r>
          </w:p>
          <w:p w14:paraId="4CCBA447" w14:textId="77777777" w:rsidR="00192EB8" w:rsidRPr="00192EB8" w:rsidRDefault="00192EB8" w:rsidP="00FB67DB">
            <w:pPr>
              <w:rPr>
                <w:rFonts w:ascii="Times New Roman" w:hAnsi="Times New Roman" w:cs="Times New Roman"/>
                <w:u w:val="single"/>
              </w:rPr>
            </w:pPr>
          </w:p>
          <w:p w14:paraId="3B6A1D2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Adult Code Blue</w:t>
            </w:r>
          </w:p>
          <w:p w14:paraId="70EDF19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35AB23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Perfusion</w:t>
            </w:r>
          </w:p>
          <w:p w14:paraId="7974631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Judgement</w:t>
            </w:r>
          </w:p>
          <w:p w14:paraId="010950B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Collaboration</w:t>
            </w:r>
          </w:p>
          <w:p w14:paraId="5D6AC96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4BD92D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7B640C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5DFFED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D4145B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C1B763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493BB0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27AF69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25248F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9C6AE6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61CC05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80BB92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54CBB895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2674FFA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718157A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HESI NCLEX-RN Review Course</w:t>
            </w:r>
          </w:p>
          <w:p w14:paraId="0A0B95C8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797DC87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</w:tcPr>
          <w:p w14:paraId="69812B0A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advance directive, do not resuscitate, and living will.</w:t>
            </w:r>
          </w:p>
          <w:p w14:paraId="1B5D115A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emergency airway management.</w:t>
            </w:r>
          </w:p>
          <w:p w14:paraId="5C6F60B1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the team approach in providing care to a patient requiring emergency measures for life support.</w:t>
            </w:r>
          </w:p>
          <w:p w14:paraId="37DD4C94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code management.</w:t>
            </w:r>
          </w:p>
          <w:p w14:paraId="3FCFA148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Differentiate between electrical cardioversion and defibrillation.</w:t>
            </w:r>
          </w:p>
          <w:p w14:paraId="1B6B26FE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Review pharmacological therapies commonly used with advanced life support.</w:t>
            </w:r>
          </w:p>
          <w:p w14:paraId="78C39DF6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need for automated external defibrillator (AED) application and indications for use.</w:t>
            </w:r>
          </w:p>
          <w:p w14:paraId="038FCF59" w14:textId="77777777" w:rsidR="00192EB8" w:rsidRPr="00192EB8" w:rsidRDefault="00192EB8" w:rsidP="007E1D5F">
            <w:pPr>
              <w:widowControl/>
              <w:numPr>
                <w:ilvl w:val="0"/>
                <w:numId w:val="27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indications for cardiopulmonary resuscitation (CPR).</w:t>
            </w:r>
          </w:p>
          <w:p w14:paraId="3F1228E1" w14:textId="77777777" w:rsidR="00192EB8" w:rsidRPr="00192EB8" w:rsidRDefault="00192EB8" w:rsidP="007E1D5F">
            <w:pPr>
              <w:widowControl/>
              <w:numPr>
                <w:ilvl w:val="0"/>
                <w:numId w:val="49"/>
              </w:numPr>
              <w:autoSpaceDE/>
              <w:autoSpaceDN/>
              <w:spacing w:before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 xml:space="preserve">Prioritize circulation, airway, breathing during the care of a patient requiring emergency measures for life support. </w:t>
            </w:r>
          </w:p>
          <w:p w14:paraId="36B70546" w14:textId="77777777" w:rsidR="00192EB8" w:rsidRPr="00192EB8" w:rsidRDefault="00192EB8" w:rsidP="007E1D5F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use of non-rebreather, oral airway, and bag-valve mask.</w:t>
            </w:r>
          </w:p>
          <w:p w14:paraId="2652177D" w14:textId="77777777" w:rsidR="00192EB8" w:rsidRPr="00192EB8" w:rsidRDefault="00192EB8" w:rsidP="007E1D5F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automated external defibrillator (AED) application and describe indications for use.</w:t>
            </w:r>
          </w:p>
          <w:p w14:paraId="365BCDB5" w14:textId="77777777" w:rsidR="00192EB8" w:rsidRPr="00192EB8" w:rsidRDefault="00192EB8" w:rsidP="007E1D5F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electrical cardioversion and defibrillation and describe indications for use.</w:t>
            </w:r>
          </w:p>
          <w:p w14:paraId="7AEF748A" w14:textId="77777777" w:rsidR="00192EB8" w:rsidRPr="00192EB8" w:rsidRDefault="00192EB8" w:rsidP="007E1D5F">
            <w:pPr>
              <w:widowControl/>
              <w:numPr>
                <w:ilvl w:val="0"/>
                <w:numId w:val="49"/>
              </w:numPr>
              <w:autoSpaceDE/>
              <w:autoSpaceDN/>
              <w:spacing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basic life support measures in the simulated environment.</w:t>
            </w:r>
          </w:p>
          <w:p w14:paraId="4F56BF87" w14:textId="77777777" w:rsidR="00192EB8" w:rsidRPr="00192EB8" w:rsidRDefault="00192EB8" w:rsidP="007E1D5F">
            <w:pPr>
              <w:widowControl/>
              <w:numPr>
                <w:ilvl w:val="0"/>
                <w:numId w:val="49"/>
              </w:numPr>
              <w:autoSpaceDE/>
              <w:autoSpaceDN/>
              <w:spacing w:before="280" w:after="280"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 collaboration and effective communication with the members of the simulation group/healthcare team.</w:t>
            </w:r>
          </w:p>
          <w:p w14:paraId="4DFE7F6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7695DD7" w14:textId="6DA6F23E" w:rsidR="00192EB8" w:rsidRPr="00192EB8" w:rsidRDefault="00192EB8" w:rsidP="007E1D5F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 xml:space="preserve">Attend three-day </w:t>
            </w:r>
            <w:r w:rsidRPr="00046A78">
              <w:rPr>
                <w:rFonts w:ascii="Times New Roman" w:hAnsi="Times New Roman" w:cs="Times New Roman"/>
                <w:color w:val="000000"/>
              </w:rPr>
              <w:t>mandatory</w:t>
            </w:r>
            <w:r w:rsidRPr="00192EB8">
              <w:rPr>
                <w:rFonts w:ascii="Times New Roman" w:hAnsi="Times New Roman" w:cs="Times New Roman"/>
                <w:color w:val="000000"/>
              </w:rPr>
              <w:t xml:space="preserve"> HESI </w:t>
            </w:r>
            <w:r w:rsidR="00C501A2">
              <w:rPr>
                <w:rFonts w:ascii="Times New Roman" w:hAnsi="Times New Roman" w:cs="Times New Roman"/>
                <w:color w:val="000000"/>
              </w:rPr>
              <w:t xml:space="preserve">NCLEX-RN </w:t>
            </w:r>
            <w:r w:rsidRPr="00192EB8">
              <w:rPr>
                <w:rFonts w:ascii="Times New Roman" w:hAnsi="Times New Roman" w:cs="Times New Roman"/>
                <w:color w:val="000000"/>
              </w:rPr>
              <w:t>Review Course</w:t>
            </w:r>
          </w:p>
        </w:tc>
        <w:tc>
          <w:tcPr>
            <w:tcW w:w="2015" w:type="dxa"/>
          </w:tcPr>
          <w:p w14:paraId="6041E46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192EB8">
              <w:rPr>
                <w:rFonts w:ascii="Times New Roman" w:hAnsi="Times New Roman" w:cs="Times New Roman"/>
                <w:color w:val="4F81BD" w:themeColor="accent1"/>
              </w:rPr>
              <w:t>Examination</w:t>
            </w:r>
          </w:p>
          <w:p w14:paraId="5AE3774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643D1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7890BE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F996CC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BEE4D4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0169D5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E9EED9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0CC12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E5A90B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36F9CD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BE1D46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19D5E0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2C6B9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C2832E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5D34D65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F0F204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255C30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F285DE0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AA6554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A219A9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63590D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7002621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>Harding, Kwong, Roberts, Hagler, &amp; Reinisch</w:t>
            </w:r>
            <w:r w:rsidRPr="00192EB8">
              <w:rPr>
                <w:rFonts w:ascii="Times New Roman" w:hAnsi="Times New Roman" w:cs="Times New Roman"/>
              </w:rPr>
              <w:t>:</w:t>
            </w:r>
          </w:p>
          <w:p w14:paraId="267A125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Chapter 28 pp. 545-546 Supporting Ventilation</w:t>
            </w:r>
          </w:p>
          <w:p w14:paraId="341DF1A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BCCD5B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C30520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Appendix A, Basic Life Support for Health Care Providers (pp. 1732-1733)</w:t>
            </w:r>
          </w:p>
          <w:p w14:paraId="64C6DFE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C899922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  <w:iCs/>
              </w:rPr>
            </w:pPr>
            <w:r w:rsidRPr="00192EB8">
              <w:rPr>
                <w:rFonts w:ascii="Times New Roman" w:hAnsi="Times New Roman" w:cs="Times New Roman"/>
                <w:b/>
                <w:bCs/>
              </w:rPr>
              <w:t xml:space="preserve">Perry, Potter, &amp; Ostendorf </w:t>
            </w:r>
            <w:r w:rsidRPr="00192EB8">
              <w:rPr>
                <w:rFonts w:ascii="Times New Roman" w:hAnsi="Times New Roman" w:cs="Times New Roman"/>
                <w:b/>
                <w:bCs/>
                <w:i/>
                <w:iCs/>
              </w:rPr>
              <w:t>Clinical nursing skills &amp; techniques</w:t>
            </w:r>
            <w:r w:rsidRPr="00192EB8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05C487DE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Ch 28 Emergency Measures for Life Support</w:t>
            </w:r>
          </w:p>
          <w:p w14:paraId="5F9D134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7FA985D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53B3F962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3A72F70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77B7386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Adult Code Blue Lab Quiz</w:t>
            </w:r>
          </w:p>
          <w:p w14:paraId="060BCD6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DD477B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Advanced Cardiac Life Support (ACLS): Sepsis HESI RN Case Study Assignment</w:t>
            </w:r>
          </w:p>
        </w:tc>
        <w:tc>
          <w:tcPr>
            <w:tcW w:w="1620" w:type="dxa"/>
          </w:tcPr>
          <w:p w14:paraId="2B02366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2EB8" w:rsidRPr="00192EB8" w14:paraId="5AF6263E" w14:textId="77777777" w:rsidTr="00FB67DB">
        <w:tc>
          <w:tcPr>
            <w:tcW w:w="963" w:type="dxa"/>
          </w:tcPr>
          <w:p w14:paraId="737861F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15</w:t>
            </w:r>
          </w:p>
        </w:tc>
        <w:tc>
          <w:tcPr>
            <w:tcW w:w="2015" w:type="dxa"/>
          </w:tcPr>
          <w:p w14:paraId="6C540C49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Lecture:</w:t>
            </w:r>
          </w:p>
          <w:p w14:paraId="6F684394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0DF576BC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 xml:space="preserve">Health Fair </w:t>
            </w:r>
          </w:p>
          <w:p w14:paraId="1CD8C86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438D543D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  <w:p w14:paraId="1FE577D0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Clinical:</w:t>
            </w:r>
          </w:p>
          <w:p w14:paraId="41321D43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Health Fair</w:t>
            </w:r>
          </w:p>
          <w:p w14:paraId="3A995DBF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  <w:p w14:paraId="28AE2A07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Health Promotion:</w:t>
            </w:r>
          </w:p>
          <w:p w14:paraId="3C8F0684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-Primary Prevention</w:t>
            </w:r>
          </w:p>
          <w:p w14:paraId="55F9C3BA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-Secondary Prevention</w:t>
            </w:r>
          </w:p>
          <w:p w14:paraId="69D6A53D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-Tertiary Prevention</w:t>
            </w:r>
          </w:p>
          <w:p w14:paraId="6A8DF9D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3B771E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Evidence:</w:t>
            </w:r>
          </w:p>
          <w:p w14:paraId="0F9A2E0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-Research Studies</w:t>
            </w:r>
          </w:p>
          <w:p w14:paraId="28E45401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-Practice guidelines</w:t>
            </w:r>
          </w:p>
          <w:p w14:paraId="5A776A33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 xml:space="preserve">-Expert opinion </w:t>
            </w:r>
          </w:p>
          <w:p w14:paraId="32321D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7A035A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Patient education</w:t>
            </w:r>
          </w:p>
          <w:p w14:paraId="6836BA4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16943C1D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Culture:</w:t>
            </w:r>
          </w:p>
          <w:p w14:paraId="4FD2D89C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  <w:r w:rsidRPr="00192EB8">
              <w:rPr>
                <w:rFonts w:ascii="Times New Roman" w:hAnsi="Times New Roman" w:cs="Times New Roman"/>
                <w:i/>
              </w:rPr>
              <w:t>-Health Care Practices/Beliefs</w:t>
            </w:r>
          </w:p>
          <w:p w14:paraId="66CCBBBA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7" w:type="dxa"/>
          </w:tcPr>
          <w:p w14:paraId="574AAD5A" w14:textId="77777777" w:rsidR="00192EB8" w:rsidRPr="00192EB8" w:rsidRDefault="00192EB8" w:rsidP="007E1D5F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Evaluate and reflect on the health fair.</w:t>
            </w:r>
          </w:p>
          <w:p w14:paraId="66E94D47" w14:textId="77777777" w:rsidR="00192EB8" w:rsidRPr="00192EB8" w:rsidRDefault="00192EB8" w:rsidP="007E1D5F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0000"/>
              </w:rPr>
              <w:t>Complete peer evaluations.</w:t>
            </w:r>
          </w:p>
          <w:p w14:paraId="1F46991A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726C3B0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D2191C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BE23A1C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Relate health teaching to the nursing process.</w:t>
            </w:r>
          </w:p>
          <w:p w14:paraId="40DC3491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Apply health teaching to the practice of nursing.</w:t>
            </w:r>
          </w:p>
          <w:p w14:paraId="5AD963D5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ways to enhance patient learning.</w:t>
            </w:r>
          </w:p>
          <w:p w14:paraId="60D7D551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factors to consider with selecting teaching methods/tools.</w:t>
            </w:r>
          </w:p>
          <w:p w14:paraId="531F76B1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Implement health fair and provide teaching at a community site.</w:t>
            </w:r>
          </w:p>
          <w:p w14:paraId="79193E36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Describe the cultural influences related to child development, with a specific focus on issues of socioeconomic class, poverty, religion, and schools.</w:t>
            </w:r>
          </w:p>
          <w:p w14:paraId="58749C9F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areas of potential conflict of values and customs for a nurse interacting with a patient or family from various cultures.</w:t>
            </w:r>
          </w:p>
          <w:p w14:paraId="0CA9551C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Demonstrates the provision of culturally competent person-centered care.</w:t>
            </w:r>
          </w:p>
          <w:p w14:paraId="5732C260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cultural and gender health considerations across the lifespan.</w:t>
            </w:r>
          </w:p>
          <w:p w14:paraId="5157C759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Differentiate between complementary and alternative therapies</w:t>
            </w:r>
          </w:p>
          <w:p w14:paraId="2F877F71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Identify the principles and effectiveness of imagery, meditation, and breathwork.</w:t>
            </w:r>
          </w:p>
          <w:p w14:paraId="7C30F148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alternative pain management strategies to reduce pain in children and adults</w:t>
            </w:r>
          </w:p>
          <w:p w14:paraId="7CA5522F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the relaxation response and its effect on somatic ailments.</w:t>
            </w:r>
          </w:p>
          <w:p w14:paraId="6D4EDF2A" w14:textId="77777777" w:rsidR="00192EB8" w:rsidRPr="00192EB8" w:rsidRDefault="00192EB8" w:rsidP="007E1D5F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Discuss nursing interventions that minimize the stress of loss of control during hospitalization.</w:t>
            </w:r>
          </w:p>
        </w:tc>
        <w:tc>
          <w:tcPr>
            <w:tcW w:w="2015" w:type="dxa"/>
          </w:tcPr>
          <w:p w14:paraId="05D4457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  <w:r w:rsidRPr="00192EB8">
              <w:rPr>
                <w:rFonts w:ascii="Times New Roman" w:hAnsi="Times New Roman" w:cs="Times New Roman"/>
                <w:color w:val="097CFB"/>
              </w:rPr>
              <w:t>Examination</w:t>
            </w:r>
          </w:p>
          <w:p w14:paraId="3B79E62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E7E8283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6661C576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FE132F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D6CBAD9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Development, Implementation, and Evaluation of Health Fair display and teaching materials.</w:t>
            </w:r>
          </w:p>
          <w:p w14:paraId="1F48C225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454CB87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2B4DA1D2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</w:rPr>
              <w:t>Clinical Evaluation</w:t>
            </w:r>
          </w:p>
          <w:p w14:paraId="5C45C10A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97CFB"/>
              </w:rPr>
            </w:pPr>
          </w:p>
        </w:tc>
        <w:tc>
          <w:tcPr>
            <w:tcW w:w="3225" w:type="dxa"/>
          </w:tcPr>
          <w:p w14:paraId="7B0B8EF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Presentation of Health Fair display and Patient Education material to the community</w:t>
            </w:r>
          </w:p>
          <w:p w14:paraId="0578C758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0584293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A2D6624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Final Health Fair Evaluation on Discussion Board</w:t>
            </w:r>
          </w:p>
          <w:p w14:paraId="7AB43A0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6F2345A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  <w:p w14:paraId="37333417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Final Health Fair Submission</w:t>
            </w:r>
          </w:p>
          <w:p w14:paraId="426220E9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49955A38" w14:textId="77777777" w:rsidR="00192EB8" w:rsidRPr="00192EB8" w:rsidRDefault="00192EB8" w:rsidP="00FB67DB">
            <w:pPr>
              <w:rPr>
                <w:rFonts w:ascii="Times New Roman" w:hAnsi="Times New Roman" w:cs="Times New Roman"/>
                <w:color w:val="0070C0"/>
              </w:rPr>
            </w:pPr>
          </w:p>
          <w:p w14:paraId="01B2EC7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color w:val="0070C0"/>
              </w:rPr>
              <w:t>HESI Exit Remediation Assignment</w:t>
            </w:r>
          </w:p>
        </w:tc>
        <w:tc>
          <w:tcPr>
            <w:tcW w:w="1620" w:type="dxa"/>
          </w:tcPr>
          <w:p w14:paraId="48255336" w14:textId="77777777" w:rsidR="00192EB8" w:rsidRPr="00192EB8" w:rsidRDefault="00192EB8" w:rsidP="00FB67D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2EB8" w:rsidRPr="00192EB8" w14:paraId="46530346" w14:textId="77777777" w:rsidTr="00FB67DB">
        <w:tc>
          <w:tcPr>
            <w:tcW w:w="963" w:type="dxa"/>
          </w:tcPr>
          <w:p w14:paraId="30261162" w14:textId="77777777" w:rsidR="00192EB8" w:rsidRPr="00192EB8" w:rsidRDefault="00192EB8" w:rsidP="00FB67DB">
            <w:pPr>
              <w:rPr>
                <w:rFonts w:ascii="Times New Roman" w:hAnsi="Times New Roman" w:cs="Times New Roman"/>
                <w:b/>
              </w:rPr>
            </w:pPr>
            <w:r w:rsidRPr="00192EB8">
              <w:rPr>
                <w:rFonts w:ascii="Times New Roman" w:hAnsi="Times New Roman" w:cs="Times New Roman"/>
                <w:b/>
              </w:rPr>
              <w:t>Week 16</w:t>
            </w:r>
          </w:p>
        </w:tc>
        <w:tc>
          <w:tcPr>
            <w:tcW w:w="2015" w:type="dxa"/>
          </w:tcPr>
          <w:p w14:paraId="3F75B5EB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  <w:r w:rsidRPr="00192EB8">
              <w:rPr>
                <w:rFonts w:ascii="Times New Roman" w:hAnsi="Times New Roman" w:cs="Times New Roman"/>
                <w:b/>
              </w:rPr>
              <w:t>Finals Week</w:t>
            </w:r>
          </w:p>
        </w:tc>
        <w:tc>
          <w:tcPr>
            <w:tcW w:w="4287" w:type="dxa"/>
          </w:tcPr>
          <w:p w14:paraId="21D0BFA1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054535C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1E0EE264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C0FD45F" w14:textId="77777777" w:rsidR="00192EB8" w:rsidRPr="00192EB8" w:rsidRDefault="00192EB8" w:rsidP="00FB67DB">
            <w:pPr>
              <w:rPr>
                <w:rFonts w:ascii="Times New Roman" w:hAnsi="Times New Roman" w:cs="Times New Roman"/>
              </w:rPr>
            </w:pPr>
          </w:p>
        </w:tc>
      </w:tr>
    </w:tbl>
    <w:p w14:paraId="0E1E3829" w14:textId="77777777" w:rsidR="00192EB8" w:rsidRPr="00192EB8" w:rsidRDefault="00192EB8" w:rsidP="00233C0A">
      <w:pPr>
        <w:rPr>
          <w:rFonts w:ascii="Times New Roman" w:hAnsi="Times New Roman" w:cs="Times New Roman"/>
        </w:rPr>
      </w:pPr>
    </w:p>
    <w:sectPr w:rsidR="00192EB8" w:rsidRPr="00192EB8" w:rsidSect="00192EB8">
      <w:pgSz w:w="15840" w:h="12240" w:orient="landscape"/>
      <w:pgMar w:top="720" w:right="720" w:bottom="720" w:left="72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145A" w14:textId="77777777" w:rsidR="00D21314" w:rsidRDefault="00D21314">
      <w:r>
        <w:separator/>
      </w:r>
    </w:p>
  </w:endnote>
  <w:endnote w:type="continuationSeparator" w:id="0">
    <w:p w14:paraId="1AEA33A6" w14:textId="77777777" w:rsidR="00D21314" w:rsidRDefault="00D2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0285" w14:textId="77777777" w:rsidR="00D21314" w:rsidRDefault="00D21314">
      <w:r>
        <w:separator/>
      </w:r>
    </w:p>
  </w:footnote>
  <w:footnote w:type="continuationSeparator" w:id="0">
    <w:p w14:paraId="3F0ED43C" w14:textId="77777777" w:rsidR="00D21314" w:rsidRDefault="00D2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60C"/>
    <w:multiLevelType w:val="multilevel"/>
    <w:tmpl w:val="998AA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02B78"/>
    <w:multiLevelType w:val="multilevel"/>
    <w:tmpl w:val="B7282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4BDA"/>
    <w:multiLevelType w:val="multilevel"/>
    <w:tmpl w:val="3D600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057F09D5"/>
    <w:multiLevelType w:val="multilevel"/>
    <w:tmpl w:val="DE782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167FE1"/>
    <w:multiLevelType w:val="multilevel"/>
    <w:tmpl w:val="6CFA0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4C7B94"/>
    <w:multiLevelType w:val="multilevel"/>
    <w:tmpl w:val="80CEE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A06A2"/>
    <w:multiLevelType w:val="multilevel"/>
    <w:tmpl w:val="6B589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916B8"/>
    <w:multiLevelType w:val="multilevel"/>
    <w:tmpl w:val="67DA9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62C2A"/>
    <w:multiLevelType w:val="multilevel"/>
    <w:tmpl w:val="109EF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2515BBD"/>
    <w:multiLevelType w:val="multilevel"/>
    <w:tmpl w:val="34C82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92232F"/>
    <w:multiLevelType w:val="multilevel"/>
    <w:tmpl w:val="D8745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C66C62"/>
    <w:multiLevelType w:val="multilevel"/>
    <w:tmpl w:val="59D6E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FB7A90"/>
    <w:multiLevelType w:val="multilevel"/>
    <w:tmpl w:val="DE0CF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1AB13AB9"/>
    <w:multiLevelType w:val="multilevel"/>
    <w:tmpl w:val="051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354812"/>
    <w:multiLevelType w:val="multilevel"/>
    <w:tmpl w:val="488A6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4B22E0"/>
    <w:multiLevelType w:val="multilevel"/>
    <w:tmpl w:val="51CA0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20940C7D"/>
    <w:multiLevelType w:val="multilevel"/>
    <w:tmpl w:val="B18AA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8E49B5"/>
    <w:multiLevelType w:val="multilevel"/>
    <w:tmpl w:val="E9585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E66580"/>
    <w:multiLevelType w:val="multilevel"/>
    <w:tmpl w:val="32F40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C65F3C"/>
    <w:multiLevelType w:val="multilevel"/>
    <w:tmpl w:val="904C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56CC6"/>
    <w:multiLevelType w:val="multilevel"/>
    <w:tmpl w:val="DE8C5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C7396B"/>
    <w:multiLevelType w:val="multilevel"/>
    <w:tmpl w:val="DE0CF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31B52714"/>
    <w:multiLevelType w:val="multilevel"/>
    <w:tmpl w:val="E830F7A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EC5E5F"/>
    <w:multiLevelType w:val="multilevel"/>
    <w:tmpl w:val="3D80E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83FD2"/>
    <w:multiLevelType w:val="multilevel"/>
    <w:tmpl w:val="53C632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5" w15:restartNumberingAfterBreak="0">
    <w:nsid w:val="3C9A1773"/>
    <w:multiLevelType w:val="multilevel"/>
    <w:tmpl w:val="7DC2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D2816"/>
    <w:multiLevelType w:val="multilevel"/>
    <w:tmpl w:val="1AC0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D206F"/>
    <w:multiLevelType w:val="multilevel"/>
    <w:tmpl w:val="14BA9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00596F"/>
    <w:multiLevelType w:val="multilevel"/>
    <w:tmpl w:val="6D0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4343B0"/>
    <w:multiLevelType w:val="multilevel"/>
    <w:tmpl w:val="DE0CF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0" w15:restartNumberingAfterBreak="0">
    <w:nsid w:val="4F3275FF"/>
    <w:multiLevelType w:val="multilevel"/>
    <w:tmpl w:val="264ED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2F8274"/>
    <w:multiLevelType w:val="hybridMultilevel"/>
    <w:tmpl w:val="58B81C34"/>
    <w:lvl w:ilvl="0" w:tplc="5A2CA612">
      <w:start w:val="1"/>
      <w:numFmt w:val="decimal"/>
      <w:lvlText w:val="%1."/>
      <w:lvlJc w:val="left"/>
      <w:pPr>
        <w:ind w:left="360" w:hanging="360"/>
      </w:pPr>
    </w:lvl>
    <w:lvl w:ilvl="1" w:tplc="92E257A0">
      <w:start w:val="1"/>
      <w:numFmt w:val="lowerLetter"/>
      <w:lvlText w:val="%2."/>
      <w:lvlJc w:val="left"/>
      <w:pPr>
        <w:ind w:left="1080" w:hanging="360"/>
      </w:pPr>
    </w:lvl>
    <w:lvl w:ilvl="2" w:tplc="211A3496">
      <w:start w:val="1"/>
      <w:numFmt w:val="lowerRoman"/>
      <w:lvlText w:val="%3."/>
      <w:lvlJc w:val="right"/>
      <w:pPr>
        <w:ind w:left="1800" w:hanging="180"/>
      </w:pPr>
    </w:lvl>
    <w:lvl w:ilvl="3" w:tplc="A534499A">
      <w:start w:val="1"/>
      <w:numFmt w:val="decimal"/>
      <w:lvlText w:val="%4."/>
      <w:lvlJc w:val="left"/>
      <w:pPr>
        <w:ind w:left="2520" w:hanging="360"/>
      </w:pPr>
    </w:lvl>
    <w:lvl w:ilvl="4" w:tplc="E6222BA0">
      <w:start w:val="1"/>
      <w:numFmt w:val="lowerLetter"/>
      <w:lvlText w:val="%5."/>
      <w:lvlJc w:val="left"/>
      <w:pPr>
        <w:ind w:left="3240" w:hanging="360"/>
      </w:pPr>
    </w:lvl>
    <w:lvl w:ilvl="5" w:tplc="ED300326">
      <w:start w:val="1"/>
      <w:numFmt w:val="lowerRoman"/>
      <w:lvlText w:val="%6."/>
      <w:lvlJc w:val="right"/>
      <w:pPr>
        <w:ind w:left="3960" w:hanging="180"/>
      </w:pPr>
    </w:lvl>
    <w:lvl w:ilvl="6" w:tplc="4A4A706A">
      <w:start w:val="1"/>
      <w:numFmt w:val="decimal"/>
      <w:lvlText w:val="%7."/>
      <w:lvlJc w:val="left"/>
      <w:pPr>
        <w:ind w:left="4680" w:hanging="360"/>
      </w:pPr>
    </w:lvl>
    <w:lvl w:ilvl="7" w:tplc="16423108">
      <w:start w:val="1"/>
      <w:numFmt w:val="lowerLetter"/>
      <w:lvlText w:val="%8."/>
      <w:lvlJc w:val="left"/>
      <w:pPr>
        <w:ind w:left="5400" w:hanging="360"/>
      </w:pPr>
    </w:lvl>
    <w:lvl w:ilvl="8" w:tplc="5846EFA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E60211"/>
    <w:multiLevelType w:val="multilevel"/>
    <w:tmpl w:val="DE8C5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521DE6"/>
    <w:multiLevelType w:val="multilevel"/>
    <w:tmpl w:val="6C487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A1390B"/>
    <w:multiLevelType w:val="multilevel"/>
    <w:tmpl w:val="337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B07E04"/>
    <w:multiLevelType w:val="multilevel"/>
    <w:tmpl w:val="5B08B6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6" w15:restartNumberingAfterBreak="0">
    <w:nsid w:val="61A95A32"/>
    <w:multiLevelType w:val="multilevel"/>
    <w:tmpl w:val="DE8C5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B32F88"/>
    <w:multiLevelType w:val="multilevel"/>
    <w:tmpl w:val="83C46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15047"/>
    <w:multiLevelType w:val="multilevel"/>
    <w:tmpl w:val="07360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3E02A5"/>
    <w:multiLevelType w:val="multilevel"/>
    <w:tmpl w:val="24B23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51714D"/>
    <w:multiLevelType w:val="hybridMultilevel"/>
    <w:tmpl w:val="F976B9FE"/>
    <w:lvl w:ilvl="0" w:tplc="C5EA5CAA">
      <w:start w:val="1"/>
      <w:numFmt w:val="decimal"/>
      <w:lvlText w:val="%1."/>
      <w:lvlJc w:val="left"/>
      <w:pPr>
        <w:ind w:left="720" w:hanging="360"/>
      </w:pPr>
    </w:lvl>
    <w:lvl w:ilvl="1" w:tplc="3B48C138">
      <w:start w:val="1"/>
      <w:numFmt w:val="lowerLetter"/>
      <w:lvlText w:val="%2."/>
      <w:lvlJc w:val="left"/>
      <w:pPr>
        <w:ind w:left="1440" w:hanging="360"/>
      </w:pPr>
    </w:lvl>
    <w:lvl w:ilvl="2" w:tplc="0938F132">
      <w:start w:val="1"/>
      <w:numFmt w:val="lowerRoman"/>
      <w:lvlText w:val="%3."/>
      <w:lvlJc w:val="right"/>
      <w:pPr>
        <w:ind w:left="2160" w:hanging="180"/>
      </w:pPr>
    </w:lvl>
    <w:lvl w:ilvl="3" w:tplc="9EE64710">
      <w:start w:val="1"/>
      <w:numFmt w:val="decimal"/>
      <w:lvlText w:val="%4."/>
      <w:lvlJc w:val="left"/>
      <w:pPr>
        <w:ind w:left="2880" w:hanging="360"/>
      </w:pPr>
    </w:lvl>
    <w:lvl w:ilvl="4" w:tplc="BF5A5506">
      <w:start w:val="1"/>
      <w:numFmt w:val="lowerLetter"/>
      <w:lvlText w:val="%5."/>
      <w:lvlJc w:val="left"/>
      <w:pPr>
        <w:ind w:left="3600" w:hanging="360"/>
      </w:pPr>
    </w:lvl>
    <w:lvl w:ilvl="5" w:tplc="3A8A3022">
      <w:start w:val="1"/>
      <w:numFmt w:val="lowerRoman"/>
      <w:lvlText w:val="%6."/>
      <w:lvlJc w:val="right"/>
      <w:pPr>
        <w:ind w:left="4320" w:hanging="180"/>
      </w:pPr>
    </w:lvl>
    <w:lvl w:ilvl="6" w:tplc="DD9AF79A">
      <w:start w:val="1"/>
      <w:numFmt w:val="decimal"/>
      <w:lvlText w:val="%7."/>
      <w:lvlJc w:val="left"/>
      <w:pPr>
        <w:ind w:left="5040" w:hanging="360"/>
      </w:pPr>
    </w:lvl>
    <w:lvl w:ilvl="7" w:tplc="5FC207F0">
      <w:start w:val="1"/>
      <w:numFmt w:val="lowerLetter"/>
      <w:lvlText w:val="%8."/>
      <w:lvlJc w:val="left"/>
      <w:pPr>
        <w:ind w:left="5760" w:hanging="360"/>
      </w:pPr>
    </w:lvl>
    <w:lvl w:ilvl="8" w:tplc="EFCC272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D6F6F"/>
    <w:multiLevelType w:val="multilevel"/>
    <w:tmpl w:val="99FC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2C4D1C"/>
    <w:multiLevelType w:val="multilevel"/>
    <w:tmpl w:val="DBEC7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3" w15:restartNumberingAfterBreak="0">
    <w:nsid w:val="6E4D40F4"/>
    <w:multiLevelType w:val="multilevel"/>
    <w:tmpl w:val="1422AB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9C7BEB"/>
    <w:multiLevelType w:val="multilevel"/>
    <w:tmpl w:val="61B01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C36588"/>
    <w:multiLevelType w:val="multilevel"/>
    <w:tmpl w:val="D44CE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4436BC"/>
    <w:multiLevelType w:val="multilevel"/>
    <w:tmpl w:val="08C82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7" w15:restartNumberingAfterBreak="0">
    <w:nsid w:val="7447141F"/>
    <w:multiLevelType w:val="multilevel"/>
    <w:tmpl w:val="1820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75C6E"/>
    <w:multiLevelType w:val="multilevel"/>
    <w:tmpl w:val="4DAA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C86C07"/>
    <w:multiLevelType w:val="multilevel"/>
    <w:tmpl w:val="63227D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D20BC1"/>
    <w:multiLevelType w:val="multilevel"/>
    <w:tmpl w:val="5E48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105282"/>
    <w:multiLevelType w:val="multilevel"/>
    <w:tmpl w:val="38B2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BC3201"/>
    <w:multiLevelType w:val="multilevel"/>
    <w:tmpl w:val="21B2F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75865369">
    <w:abstractNumId w:val="51"/>
  </w:num>
  <w:num w:numId="2" w16cid:durableId="1101414476">
    <w:abstractNumId w:val="6"/>
  </w:num>
  <w:num w:numId="3" w16cid:durableId="149105423">
    <w:abstractNumId w:val="38"/>
  </w:num>
  <w:num w:numId="4" w16cid:durableId="2119912554">
    <w:abstractNumId w:val="7"/>
  </w:num>
  <w:num w:numId="5" w16cid:durableId="69819025">
    <w:abstractNumId w:val="13"/>
  </w:num>
  <w:num w:numId="6" w16cid:durableId="884175356">
    <w:abstractNumId w:val="28"/>
  </w:num>
  <w:num w:numId="7" w16cid:durableId="155997641">
    <w:abstractNumId w:val="46"/>
  </w:num>
  <w:num w:numId="8" w16cid:durableId="562301604">
    <w:abstractNumId w:val="40"/>
  </w:num>
  <w:num w:numId="9" w16cid:durableId="2087261749">
    <w:abstractNumId w:val="31"/>
  </w:num>
  <w:num w:numId="10" w16cid:durableId="6375507">
    <w:abstractNumId w:val="11"/>
  </w:num>
  <w:num w:numId="11" w16cid:durableId="926230677">
    <w:abstractNumId w:val="41"/>
  </w:num>
  <w:num w:numId="12" w16cid:durableId="1124739277">
    <w:abstractNumId w:val="22"/>
  </w:num>
  <w:num w:numId="13" w16cid:durableId="1685129241">
    <w:abstractNumId w:val="23"/>
  </w:num>
  <w:num w:numId="14" w16cid:durableId="1955939917">
    <w:abstractNumId w:val="27"/>
  </w:num>
  <w:num w:numId="15" w16cid:durableId="1616713915">
    <w:abstractNumId w:val="24"/>
  </w:num>
  <w:num w:numId="16" w16cid:durableId="1112289822">
    <w:abstractNumId w:val="34"/>
  </w:num>
  <w:num w:numId="17" w16cid:durableId="2122218019">
    <w:abstractNumId w:val="18"/>
  </w:num>
  <w:num w:numId="18" w16cid:durableId="528572384">
    <w:abstractNumId w:val="14"/>
  </w:num>
  <w:num w:numId="19" w16cid:durableId="913053662">
    <w:abstractNumId w:val="10"/>
  </w:num>
  <w:num w:numId="20" w16cid:durableId="1663314504">
    <w:abstractNumId w:val="0"/>
  </w:num>
  <w:num w:numId="21" w16cid:durableId="171839600">
    <w:abstractNumId w:val="39"/>
  </w:num>
  <w:num w:numId="22" w16cid:durableId="582301270">
    <w:abstractNumId w:val="35"/>
  </w:num>
  <w:num w:numId="23" w16cid:durableId="2008433569">
    <w:abstractNumId w:val="50"/>
  </w:num>
  <w:num w:numId="24" w16cid:durableId="1051542041">
    <w:abstractNumId w:val="26"/>
  </w:num>
  <w:num w:numId="25" w16cid:durableId="276524674">
    <w:abstractNumId w:val="48"/>
  </w:num>
  <w:num w:numId="26" w16cid:durableId="1962029717">
    <w:abstractNumId w:val="4"/>
  </w:num>
  <w:num w:numId="27" w16cid:durableId="688412063">
    <w:abstractNumId w:val="29"/>
  </w:num>
  <w:num w:numId="28" w16cid:durableId="651719492">
    <w:abstractNumId w:val="52"/>
  </w:num>
  <w:num w:numId="29" w16cid:durableId="283659735">
    <w:abstractNumId w:val="33"/>
  </w:num>
  <w:num w:numId="30" w16cid:durableId="310405717">
    <w:abstractNumId w:val="3"/>
  </w:num>
  <w:num w:numId="31" w16cid:durableId="1421950022">
    <w:abstractNumId w:val="2"/>
  </w:num>
  <w:num w:numId="32" w16cid:durableId="363289378">
    <w:abstractNumId w:val="15"/>
  </w:num>
  <w:num w:numId="33" w16cid:durableId="1065689839">
    <w:abstractNumId w:val="17"/>
  </w:num>
  <w:num w:numId="34" w16cid:durableId="46413080">
    <w:abstractNumId w:val="1"/>
  </w:num>
  <w:num w:numId="35" w16cid:durableId="1097366459">
    <w:abstractNumId w:val="42"/>
  </w:num>
  <w:num w:numId="36" w16cid:durableId="1279526287">
    <w:abstractNumId w:val="44"/>
  </w:num>
  <w:num w:numId="37" w16cid:durableId="628753374">
    <w:abstractNumId w:val="45"/>
  </w:num>
  <w:num w:numId="38" w16cid:durableId="1867670152">
    <w:abstractNumId w:val="30"/>
  </w:num>
  <w:num w:numId="39" w16cid:durableId="77168323">
    <w:abstractNumId w:val="37"/>
  </w:num>
  <w:num w:numId="40" w16cid:durableId="1563295931">
    <w:abstractNumId w:val="16"/>
  </w:num>
  <w:num w:numId="41" w16cid:durableId="1549608667">
    <w:abstractNumId w:val="8"/>
  </w:num>
  <w:num w:numId="42" w16cid:durableId="648247282">
    <w:abstractNumId w:val="43"/>
  </w:num>
  <w:num w:numId="43" w16cid:durableId="954601806">
    <w:abstractNumId w:val="47"/>
  </w:num>
  <w:num w:numId="44" w16cid:durableId="1861356682">
    <w:abstractNumId w:val="19"/>
  </w:num>
  <w:num w:numId="45" w16cid:durableId="751125925">
    <w:abstractNumId w:val="5"/>
  </w:num>
  <w:num w:numId="46" w16cid:durableId="412163025">
    <w:abstractNumId w:val="9"/>
  </w:num>
  <w:num w:numId="47" w16cid:durableId="425922081">
    <w:abstractNumId w:val="25"/>
  </w:num>
  <w:num w:numId="48" w16cid:durableId="744455602">
    <w:abstractNumId w:val="49"/>
  </w:num>
  <w:num w:numId="49" w16cid:durableId="612596810">
    <w:abstractNumId w:val="21"/>
  </w:num>
  <w:num w:numId="50" w16cid:durableId="1680425178">
    <w:abstractNumId w:val="32"/>
  </w:num>
  <w:num w:numId="51" w16cid:durableId="1163932435">
    <w:abstractNumId w:val="20"/>
  </w:num>
  <w:num w:numId="52" w16cid:durableId="1059327646">
    <w:abstractNumId w:val="12"/>
  </w:num>
  <w:num w:numId="53" w16cid:durableId="167718398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85vcrOm7j4KUsLjdfibo/yKjWHmuzqACXiNx8IxQ1ChEiQKEoG2zR60/C9WzifKkeHwc+zbIlCGtjOAhv4qgA==" w:salt="K62ItOWbqmJxiU5GRJw+5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6A78"/>
    <w:rsid w:val="00077FBF"/>
    <w:rsid w:val="000D09D3"/>
    <w:rsid w:val="0010473B"/>
    <w:rsid w:val="00104EE2"/>
    <w:rsid w:val="00192EB8"/>
    <w:rsid w:val="00205DC2"/>
    <w:rsid w:val="00233C0A"/>
    <w:rsid w:val="0032791C"/>
    <w:rsid w:val="003508D2"/>
    <w:rsid w:val="003B3E2E"/>
    <w:rsid w:val="003B5FA3"/>
    <w:rsid w:val="003C6959"/>
    <w:rsid w:val="003F6D88"/>
    <w:rsid w:val="00476CEC"/>
    <w:rsid w:val="004D2A4C"/>
    <w:rsid w:val="005737AB"/>
    <w:rsid w:val="00574A0E"/>
    <w:rsid w:val="00585008"/>
    <w:rsid w:val="005A628A"/>
    <w:rsid w:val="00635715"/>
    <w:rsid w:val="006462E0"/>
    <w:rsid w:val="00660547"/>
    <w:rsid w:val="0067368A"/>
    <w:rsid w:val="0067683C"/>
    <w:rsid w:val="006A56D2"/>
    <w:rsid w:val="00722CA0"/>
    <w:rsid w:val="007778B7"/>
    <w:rsid w:val="0078790E"/>
    <w:rsid w:val="007A3631"/>
    <w:rsid w:val="007D6B38"/>
    <w:rsid w:val="007E1D5F"/>
    <w:rsid w:val="00865B05"/>
    <w:rsid w:val="00935920"/>
    <w:rsid w:val="009826D0"/>
    <w:rsid w:val="009968C4"/>
    <w:rsid w:val="009D0A71"/>
    <w:rsid w:val="009D3B85"/>
    <w:rsid w:val="00A3608A"/>
    <w:rsid w:val="00A722E5"/>
    <w:rsid w:val="00A7787B"/>
    <w:rsid w:val="00A86695"/>
    <w:rsid w:val="00A97A77"/>
    <w:rsid w:val="00AB3E5C"/>
    <w:rsid w:val="00AF0268"/>
    <w:rsid w:val="00B96E96"/>
    <w:rsid w:val="00C046A0"/>
    <w:rsid w:val="00C06E64"/>
    <w:rsid w:val="00C501A2"/>
    <w:rsid w:val="00D21314"/>
    <w:rsid w:val="00D457F1"/>
    <w:rsid w:val="00D71171"/>
    <w:rsid w:val="00D91EA6"/>
    <w:rsid w:val="00E8061D"/>
    <w:rsid w:val="00F014E3"/>
    <w:rsid w:val="00F30F1F"/>
    <w:rsid w:val="00F5413C"/>
    <w:rsid w:val="00FA74EE"/>
    <w:rsid w:val="0E56AF65"/>
    <w:rsid w:val="0E689E9D"/>
    <w:rsid w:val="13EB36F4"/>
    <w:rsid w:val="17C73E25"/>
    <w:rsid w:val="24794D33"/>
    <w:rsid w:val="2BEF921A"/>
    <w:rsid w:val="2C7632BC"/>
    <w:rsid w:val="2CB2E052"/>
    <w:rsid w:val="2E53F66B"/>
    <w:rsid w:val="2F51F2A0"/>
    <w:rsid w:val="2F77BACB"/>
    <w:rsid w:val="3472618F"/>
    <w:rsid w:val="3B02B826"/>
    <w:rsid w:val="434FB31B"/>
    <w:rsid w:val="44950044"/>
    <w:rsid w:val="4658EF5B"/>
    <w:rsid w:val="4AA8DFEE"/>
    <w:rsid w:val="4C22FFBE"/>
    <w:rsid w:val="4F784BA9"/>
    <w:rsid w:val="55AE0B77"/>
    <w:rsid w:val="5C3789B2"/>
    <w:rsid w:val="68ABCD1D"/>
    <w:rsid w:val="69B0F027"/>
    <w:rsid w:val="69EC2F8B"/>
    <w:rsid w:val="7045B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EB8"/>
    <w:pPr>
      <w:keepNext/>
      <w:keepLines/>
      <w:widowControl/>
      <w:autoSpaceDE/>
      <w:autoSpaceDN/>
      <w:spacing w:before="240" w:line="259" w:lineRule="auto"/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EB8"/>
    <w:pPr>
      <w:keepNext/>
      <w:keepLines/>
      <w:widowControl/>
      <w:autoSpaceDE/>
      <w:autoSpaceDN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EB8"/>
    <w:pPr>
      <w:keepNext/>
      <w:keepLines/>
      <w:widowControl/>
      <w:autoSpaceDE/>
      <w:autoSpaceDN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EB8"/>
    <w:pPr>
      <w:keepNext/>
      <w:keepLines/>
      <w:widowControl/>
      <w:autoSpaceDE/>
      <w:autoSpaceDN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EB8"/>
    <w:pPr>
      <w:keepNext/>
      <w:keepLines/>
      <w:widowControl/>
      <w:autoSpaceDE/>
      <w:autoSpaceDN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EB8"/>
    <w:pPr>
      <w:keepNext/>
      <w:keepLines/>
      <w:widowControl/>
      <w:autoSpaceDE/>
      <w:autoSpaceDN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rmalWeb">
    <w:name w:val="Normal (Web)"/>
    <w:uiPriority w:val="99"/>
    <w:rsid w:val="003F6D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Arial Unicode MS" w:hAnsi="Calibri" w:cs="Arial Unicode MS"/>
      <w:color w:val="000000"/>
      <w:u w:color="000000"/>
      <w:bdr w:val="nil"/>
    </w:rPr>
  </w:style>
  <w:style w:type="table" w:styleId="TableGrid">
    <w:name w:val="Table Grid"/>
    <w:basedOn w:val="TableNormal"/>
    <w:uiPriority w:val="39"/>
    <w:rsid w:val="003F6D8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EB8"/>
    <w:rPr>
      <w:rFonts w:ascii="Calibri" w:eastAsia="Calibri" w:hAnsi="Calibri" w:cs="Calibri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EB8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EB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EB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EB8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EB8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EB8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92EB8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92EB8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92E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EB8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92EB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2E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2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EB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E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E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tentpasted0">
    <w:name w:val="contentpasted0"/>
    <w:basedOn w:val="DefaultParagraphFont"/>
    <w:rsid w:val="00192EB8"/>
  </w:style>
  <w:style w:type="paragraph" w:customStyle="1" w:styleId="Body">
    <w:name w:val="Body"/>
    <w:rsid w:val="00192EB8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92EB8"/>
  </w:style>
  <w:style w:type="paragraph" w:styleId="BalloonText">
    <w:name w:val="Balloon Text"/>
    <w:basedOn w:val="Normal"/>
    <w:link w:val="BalloonTextChar"/>
    <w:uiPriority w:val="99"/>
    <w:semiHidden/>
    <w:unhideWhenUsed/>
    <w:rsid w:val="00192EB8"/>
    <w:pPr>
      <w:widowControl/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EB8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2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ursing.ohio.gov" TargetMode="External"/><Relationship Id="rId18" Type="http://schemas.openxmlformats.org/officeDocument/2006/relationships/hyperlink" Target="http://www.nursing.ohi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jointcommiss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sbn.org/nclex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ursing.ohio.gov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services/careers/career-tool-ki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B87C4-7BEA-405D-B7CE-140581966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9DB8A-A11B-4E40-9C1F-AAC55D2FE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231822-2C48-45E2-A628-5992A50989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6763</Words>
  <Characters>38553</Characters>
  <Application>Microsoft Office Word</Application>
  <DocSecurity>8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45226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4</cp:revision>
  <dcterms:created xsi:type="dcterms:W3CDTF">2025-07-24T18:38:00Z</dcterms:created>
  <dcterms:modified xsi:type="dcterms:W3CDTF">2026-04-23T13:32:00Z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