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39EE" w14:textId="7BC82A9D" w:rsidR="00307D2F" w:rsidRDefault="7FB9EF41" w:rsidP="71F14132">
      <w:pPr>
        <w:spacing w:before="29" w:after="0"/>
      </w:pPr>
      <w:r w:rsidRPr="71F14132">
        <w:rPr>
          <w:rFonts w:ascii="Calibri" w:eastAsia="Calibri" w:hAnsi="Calibri" w:cs="Calibri"/>
          <w:b/>
          <w:bCs/>
          <w:sz w:val="28"/>
          <w:szCs w:val="28"/>
        </w:rPr>
        <w:t>Columbus State Community College</w:t>
      </w:r>
    </w:p>
    <w:p w14:paraId="24F259CD" w14:textId="59F9EB77" w:rsidR="00307D2F" w:rsidRDefault="7FB9EF41" w:rsidP="71F14132">
      <w:pPr>
        <w:pStyle w:val="Title"/>
        <w:spacing w:after="0"/>
        <w:ind w:right="1001"/>
      </w:pPr>
      <w:r w:rsidRPr="71F14132">
        <w:rPr>
          <w:rFonts w:ascii="Calibri" w:eastAsia="Calibri" w:hAnsi="Calibri" w:cs="Calibri"/>
          <w:b/>
          <w:bCs/>
          <w:sz w:val="28"/>
          <w:szCs w:val="28"/>
        </w:rPr>
        <w:t>Division: Health and Human Services</w:t>
      </w:r>
    </w:p>
    <w:p w14:paraId="02BCB6E9" w14:textId="1B610D1C" w:rsidR="00307D2F" w:rsidRDefault="7FB9EF41" w:rsidP="71F14132">
      <w:pPr>
        <w:pStyle w:val="Title"/>
        <w:spacing w:after="0"/>
        <w:ind w:right="1001"/>
      </w:pPr>
      <w:r w:rsidRPr="71F14132">
        <w:rPr>
          <w:rFonts w:ascii="Calibri" w:eastAsia="Calibri" w:hAnsi="Calibri" w:cs="Calibri"/>
          <w:b/>
          <w:bCs/>
          <w:sz w:val="28"/>
          <w:szCs w:val="28"/>
        </w:rPr>
        <w:t>Department: Nursing</w:t>
      </w:r>
    </w:p>
    <w:p w14:paraId="72D1F9A9" w14:textId="20941F63" w:rsidR="00307D2F" w:rsidRDefault="7FB9EF41" w:rsidP="71F14132">
      <w:pPr>
        <w:spacing w:before="49" w:after="0"/>
      </w:pPr>
      <w:r w:rsidRPr="71F14132">
        <w:rPr>
          <w:rFonts w:ascii="Calibri" w:eastAsia="Calibri" w:hAnsi="Calibri" w:cs="Calibri"/>
          <w:b/>
          <w:bCs/>
        </w:rPr>
        <w:t xml:space="preserve"> </w:t>
      </w:r>
    </w:p>
    <w:p w14:paraId="15F9B54C" w14:textId="50DA19C0" w:rsidR="00307D2F" w:rsidRDefault="7FB9EF41" w:rsidP="71F14132">
      <w:pPr>
        <w:spacing w:after="0"/>
        <w:rPr>
          <w:rFonts w:ascii="Calibri" w:eastAsia="Calibri" w:hAnsi="Calibri" w:cs="Calibri"/>
          <w:b/>
          <w:bCs/>
          <w:sz w:val="22"/>
          <w:szCs w:val="22"/>
        </w:rPr>
      </w:pPr>
      <w:r w:rsidRPr="2313FDFA">
        <w:rPr>
          <w:rFonts w:ascii="Calibri" w:eastAsia="Calibri" w:hAnsi="Calibri" w:cs="Calibri"/>
          <w:b/>
          <w:bCs/>
          <w:sz w:val="22"/>
          <w:szCs w:val="22"/>
        </w:rPr>
        <w:t xml:space="preserve">COURSE NUMBER: </w:t>
      </w:r>
      <w:r w:rsidR="2313FDFA" w:rsidRPr="2313FDFA">
        <w:rPr>
          <w:rFonts w:ascii="Calibri" w:eastAsia="Calibri" w:hAnsi="Calibri" w:cs="Calibri"/>
          <w:sz w:val="22"/>
          <w:szCs w:val="22"/>
        </w:rPr>
        <w:t>NURS 1150</w:t>
      </w:r>
      <w:r w:rsidR="00423C4C">
        <w:tab/>
      </w:r>
      <w:r w:rsidR="00423C4C">
        <w:tab/>
      </w:r>
    </w:p>
    <w:p w14:paraId="0C77521E" w14:textId="787B6054" w:rsidR="00307D2F" w:rsidRDefault="7FB9EF41" w:rsidP="71F14132">
      <w:pPr>
        <w:spacing w:after="0"/>
      </w:pPr>
      <w:r w:rsidRPr="71F14132">
        <w:rPr>
          <w:rFonts w:ascii="Calibri" w:eastAsia="Calibri" w:hAnsi="Calibri" w:cs="Calibri"/>
          <w:b/>
          <w:bCs/>
          <w:sz w:val="22"/>
          <w:szCs w:val="22"/>
        </w:rPr>
        <w:t xml:space="preserve"> </w:t>
      </w:r>
    </w:p>
    <w:p w14:paraId="3C94EA48" w14:textId="1B53E639" w:rsidR="00307D2F" w:rsidRDefault="7FB9EF41" w:rsidP="2313FDFA">
      <w:pPr>
        <w:spacing w:after="0"/>
        <w:rPr>
          <w:rFonts w:ascii="Calibri" w:eastAsia="Calibri" w:hAnsi="Calibri" w:cs="Calibri"/>
          <w:sz w:val="22"/>
          <w:szCs w:val="22"/>
        </w:rPr>
      </w:pPr>
      <w:r w:rsidRPr="2313FDFA">
        <w:rPr>
          <w:rFonts w:ascii="Calibri" w:eastAsia="Calibri" w:hAnsi="Calibri" w:cs="Calibri"/>
          <w:b/>
          <w:bCs/>
          <w:sz w:val="22"/>
          <w:szCs w:val="22"/>
        </w:rPr>
        <w:t>COURSE TITLE:</w:t>
      </w:r>
      <w:r w:rsidR="4520319D" w:rsidRPr="2313FDFA">
        <w:rPr>
          <w:rFonts w:ascii="Calibri" w:eastAsia="Calibri" w:hAnsi="Calibri" w:cs="Calibri"/>
          <w:b/>
          <w:bCs/>
          <w:sz w:val="22"/>
          <w:szCs w:val="22"/>
        </w:rPr>
        <w:t xml:space="preserve"> </w:t>
      </w:r>
      <w:r w:rsidR="4520319D" w:rsidRPr="2313FDFA">
        <w:rPr>
          <w:rFonts w:ascii="Calibri" w:eastAsia="Calibri" w:hAnsi="Calibri" w:cs="Calibri"/>
          <w:sz w:val="22"/>
          <w:szCs w:val="22"/>
        </w:rPr>
        <w:t>Pharmacology Concepts in Nursing I</w:t>
      </w:r>
    </w:p>
    <w:p w14:paraId="27EB4A3A" w14:textId="55353E6B" w:rsidR="00307D2F" w:rsidRDefault="7FB9EF41" w:rsidP="71F14132">
      <w:pPr>
        <w:spacing w:after="0"/>
      </w:pPr>
      <w:r w:rsidRPr="71F14132">
        <w:rPr>
          <w:rFonts w:ascii="Calibri" w:eastAsia="Calibri" w:hAnsi="Calibri" w:cs="Calibri"/>
          <w:sz w:val="22"/>
          <w:szCs w:val="22"/>
        </w:rPr>
        <w:t xml:space="preserve"> </w:t>
      </w:r>
    </w:p>
    <w:p w14:paraId="32841DFE" w14:textId="2FE485CE" w:rsidR="00307D2F" w:rsidRDefault="7FB9EF41" w:rsidP="2313FDFA">
      <w:pPr>
        <w:spacing w:after="0"/>
        <w:rPr>
          <w:rFonts w:ascii="Calibri" w:eastAsia="Calibri" w:hAnsi="Calibri" w:cs="Calibri"/>
          <w:sz w:val="22"/>
          <w:szCs w:val="22"/>
        </w:rPr>
      </w:pPr>
      <w:r w:rsidRPr="2313FDFA">
        <w:rPr>
          <w:rFonts w:ascii="Calibri" w:eastAsia="Calibri" w:hAnsi="Calibri" w:cs="Calibri"/>
          <w:b/>
          <w:bCs/>
          <w:sz w:val="22"/>
          <w:szCs w:val="22"/>
        </w:rPr>
        <w:t>INSTRUCTOR:</w:t>
      </w:r>
      <w:r w:rsidR="00423C4C">
        <w:tab/>
      </w:r>
      <w:r w:rsidRPr="2313FDFA">
        <w:rPr>
          <w:rFonts w:ascii="Calibri" w:eastAsia="Calibri" w:hAnsi="Calibri" w:cs="Calibri"/>
          <w:sz w:val="22"/>
          <w:szCs w:val="22"/>
        </w:rPr>
        <w:t>Assigned nursing faculty.</w:t>
      </w:r>
      <w:r w:rsidR="00423C4C">
        <w:tab/>
      </w:r>
      <w:r w:rsidR="00423C4C">
        <w:tab/>
      </w:r>
      <w:r w:rsidRPr="2313FDFA">
        <w:rPr>
          <w:rFonts w:ascii="Calibri" w:eastAsia="Calibri" w:hAnsi="Calibri" w:cs="Calibri"/>
          <w:b/>
          <w:bCs/>
          <w:sz w:val="22"/>
          <w:szCs w:val="22"/>
        </w:rPr>
        <w:t xml:space="preserve">CONTACT: </w:t>
      </w:r>
      <w:r w:rsidRPr="2313FDFA">
        <w:rPr>
          <w:rFonts w:ascii="Calibri" w:eastAsia="Calibri" w:hAnsi="Calibri" w:cs="Calibri"/>
          <w:sz w:val="22"/>
          <w:szCs w:val="22"/>
        </w:rPr>
        <w:t xml:space="preserve">Associate </w:t>
      </w:r>
      <w:r w:rsidR="5217009B" w:rsidRPr="2313FDFA">
        <w:rPr>
          <w:rFonts w:ascii="Calibri" w:eastAsia="Calibri" w:hAnsi="Calibri" w:cs="Calibri"/>
          <w:sz w:val="22"/>
          <w:szCs w:val="22"/>
        </w:rPr>
        <w:t>D</w:t>
      </w:r>
      <w:r w:rsidRPr="2313FDFA">
        <w:rPr>
          <w:rFonts w:ascii="Calibri" w:eastAsia="Calibri" w:hAnsi="Calibri" w:cs="Calibri"/>
          <w:sz w:val="22"/>
          <w:szCs w:val="22"/>
        </w:rPr>
        <w:t xml:space="preserve">egree </w:t>
      </w:r>
      <w:r w:rsidR="0B6C0B1E" w:rsidRPr="2313FDFA">
        <w:rPr>
          <w:rFonts w:ascii="Calibri" w:eastAsia="Calibri" w:hAnsi="Calibri" w:cs="Calibri"/>
          <w:sz w:val="22"/>
          <w:szCs w:val="22"/>
        </w:rPr>
        <w:t>of N</w:t>
      </w:r>
      <w:r w:rsidRPr="2313FDFA">
        <w:rPr>
          <w:rFonts w:ascii="Calibri" w:eastAsia="Calibri" w:hAnsi="Calibri" w:cs="Calibri"/>
          <w:sz w:val="22"/>
          <w:szCs w:val="22"/>
        </w:rPr>
        <w:t xml:space="preserve">ursing </w:t>
      </w:r>
      <w:r w:rsidR="00423C4C">
        <w:tab/>
      </w:r>
      <w:r w:rsidR="00423C4C">
        <w:tab/>
      </w:r>
      <w:r w:rsidR="00423C4C">
        <w:tab/>
      </w:r>
      <w:r w:rsidR="00423C4C">
        <w:tab/>
      </w:r>
      <w:r w:rsidR="00423C4C">
        <w:tab/>
      </w:r>
      <w:r w:rsidR="00423C4C">
        <w:tab/>
      </w:r>
      <w:r w:rsidR="00423C4C">
        <w:tab/>
      </w:r>
      <w:r w:rsidR="00423C4C">
        <w:tab/>
      </w:r>
      <w:r w:rsidR="00423C4C">
        <w:tab/>
      </w:r>
      <w:r w:rsidR="00423C4C">
        <w:tab/>
      </w:r>
      <w:r w:rsidR="2627F83B" w:rsidRPr="2313FDFA">
        <w:rPr>
          <w:rFonts w:ascii="Calibri" w:eastAsia="Calibri" w:hAnsi="Calibri" w:cs="Calibri"/>
          <w:sz w:val="22"/>
          <w:szCs w:val="22"/>
        </w:rPr>
        <w:t>P</w:t>
      </w:r>
      <w:r w:rsidRPr="2313FDFA">
        <w:rPr>
          <w:rFonts w:ascii="Calibri" w:eastAsia="Calibri" w:hAnsi="Calibri" w:cs="Calibri"/>
          <w:sz w:val="22"/>
          <w:szCs w:val="22"/>
        </w:rPr>
        <w:t>rogram faculty.</w:t>
      </w:r>
    </w:p>
    <w:p w14:paraId="16EE0756" w14:textId="79B0F268" w:rsidR="00307D2F" w:rsidRDefault="7FB9EF41" w:rsidP="71F14132">
      <w:pPr>
        <w:spacing w:after="0"/>
      </w:pPr>
      <w:r w:rsidRPr="71F14132">
        <w:rPr>
          <w:rFonts w:ascii="Calibri" w:eastAsia="Calibri" w:hAnsi="Calibri" w:cs="Calibri"/>
          <w:b/>
          <w:bCs/>
          <w:sz w:val="22"/>
          <w:szCs w:val="22"/>
        </w:rPr>
        <w:t xml:space="preserve"> </w:t>
      </w:r>
    </w:p>
    <w:p w14:paraId="79521127" w14:textId="4846B5A9" w:rsidR="00307D2F" w:rsidRDefault="7FB9EF41" w:rsidP="71F14132">
      <w:pPr>
        <w:spacing w:after="0"/>
        <w:rPr>
          <w:rFonts w:ascii="Calibri" w:eastAsia="Calibri" w:hAnsi="Calibri" w:cs="Calibri"/>
          <w:b/>
          <w:bCs/>
          <w:sz w:val="22"/>
          <w:szCs w:val="22"/>
        </w:rPr>
      </w:pPr>
      <w:r w:rsidRPr="2313FDFA">
        <w:rPr>
          <w:rFonts w:ascii="Calibri" w:eastAsia="Calibri" w:hAnsi="Calibri" w:cs="Calibri"/>
          <w:b/>
          <w:bCs/>
          <w:sz w:val="22"/>
          <w:szCs w:val="22"/>
        </w:rPr>
        <w:t>CREDITS:</w:t>
      </w:r>
      <w:r w:rsidR="33B4074F" w:rsidRPr="2313FDFA">
        <w:rPr>
          <w:rFonts w:ascii="Calibri" w:eastAsia="Calibri" w:hAnsi="Calibri" w:cs="Calibri"/>
          <w:b/>
          <w:bCs/>
          <w:sz w:val="22"/>
          <w:szCs w:val="22"/>
        </w:rPr>
        <w:t xml:space="preserve"> </w:t>
      </w:r>
      <w:r w:rsidR="33B4074F" w:rsidRPr="2313FDFA">
        <w:rPr>
          <w:rFonts w:ascii="Calibri" w:eastAsia="Calibri" w:hAnsi="Calibri" w:cs="Calibri"/>
          <w:sz w:val="22"/>
          <w:szCs w:val="22"/>
        </w:rPr>
        <w:t>1</w:t>
      </w:r>
      <w:r w:rsidR="00423C4C">
        <w:tab/>
      </w:r>
    </w:p>
    <w:p w14:paraId="48752D23" w14:textId="5D41B814" w:rsidR="00307D2F" w:rsidRDefault="7FB9EF41" w:rsidP="71F14132">
      <w:pPr>
        <w:spacing w:after="0"/>
      </w:pPr>
      <w:r w:rsidRPr="71F14132">
        <w:rPr>
          <w:rFonts w:ascii="Calibri" w:eastAsia="Calibri" w:hAnsi="Calibri" w:cs="Calibri"/>
          <w:b/>
          <w:bCs/>
          <w:sz w:val="22"/>
          <w:szCs w:val="22"/>
        </w:rPr>
        <w:t xml:space="preserve"> </w:t>
      </w:r>
    </w:p>
    <w:p w14:paraId="09770EE3" w14:textId="7FA14FA2" w:rsidR="00307D2F" w:rsidRDefault="7FB9EF41" w:rsidP="71F14132">
      <w:pPr>
        <w:spacing w:after="0"/>
      </w:pPr>
      <w:r w:rsidRPr="2313FDFA">
        <w:rPr>
          <w:rFonts w:ascii="Calibri" w:eastAsia="Calibri" w:hAnsi="Calibri" w:cs="Calibri"/>
          <w:b/>
          <w:bCs/>
          <w:sz w:val="22"/>
          <w:szCs w:val="22"/>
        </w:rPr>
        <w:t>PREREQUISITES:</w:t>
      </w:r>
      <w:r w:rsidR="556640FD" w:rsidRPr="2313FDFA">
        <w:rPr>
          <w:rFonts w:ascii="Calibri" w:eastAsia="Calibri" w:hAnsi="Calibri" w:cs="Calibri"/>
          <w:b/>
          <w:bCs/>
          <w:sz w:val="22"/>
          <w:szCs w:val="22"/>
        </w:rPr>
        <w:t xml:space="preserve"> </w:t>
      </w:r>
      <w:r w:rsidR="556640FD" w:rsidRPr="2313FDFA">
        <w:rPr>
          <w:rFonts w:ascii="Calibri" w:eastAsia="Calibri" w:hAnsi="Calibri" w:cs="Calibri"/>
          <w:sz w:val="22"/>
          <w:szCs w:val="22"/>
        </w:rPr>
        <w:t xml:space="preserve">Admission to the Associate </w:t>
      </w:r>
      <w:r w:rsidR="775FC004" w:rsidRPr="2313FDFA">
        <w:rPr>
          <w:rFonts w:ascii="Calibri" w:eastAsia="Calibri" w:hAnsi="Calibri" w:cs="Calibri"/>
          <w:sz w:val="22"/>
          <w:szCs w:val="22"/>
        </w:rPr>
        <w:t>D</w:t>
      </w:r>
      <w:r w:rsidR="556640FD" w:rsidRPr="2313FDFA">
        <w:rPr>
          <w:rFonts w:ascii="Calibri" w:eastAsia="Calibri" w:hAnsi="Calibri" w:cs="Calibri"/>
          <w:sz w:val="22"/>
          <w:szCs w:val="22"/>
        </w:rPr>
        <w:t xml:space="preserve">egree </w:t>
      </w:r>
      <w:r w:rsidR="609C02AA" w:rsidRPr="2313FDFA">
        <w:rPr>
          <w:rFonts w:ascii="Calibri" w:eastAsia="Calibri" w:hAnsi="Calibri" w:cs="Calibri"/>
          <w:sz w:val="22"/>
          <w:szCs w:val="22"/>
        </w:rPr>
        <w:t xml:space="preserve">of </w:t>
      </w:r>
      <w:r w:rsidR="1C2F3864" w:rsidRPr="2313FDFA">
        <w:rPr>
          <w:rFonts w:ascii="Calibri" w:eastAsia="Calibri" w:hAnsi="Calibri" w:cs="Calibri"/>
          <w:sz w:val="22"/>
          <w:szCs w:val="22"/>
        </w:rPr>
        <w:t>N</w:t>
      </w:r>
      <w:r w:rsidR="556640FD" w:rsidRPr="2313FDFA">
        <w:rPr>
          <w:rFonts w:ascii="Calibri" w:eastAsia="Calibri" w:hAnsi="Calibri" w:cs="Calibri"/>
          <w:sz w:val="22"/>
          <w:szCs w:val="22"/>
        </w:rPr>
        <w:t xml:space="preserve">ursing </w:t>
      </w:r>
      <w:r w:rsidR="0420ABF7" w:rsidRPr="2313FDFA">
        <w:rPr>
          <w:rFonts w:ascii="Calibri" w:eastAsia="Calibri" w:hAnsi="Calibri" w:cs="Calibri"/>
          <w:sz w:val="22"/>
          <w:szCs w:val="22"/>
        </w:rPr>
        <w:t>P</w:t>
      </w:r>
      <w:r w:rsidR="556640FD" w:rsidRPr="2313FDFA">
        <w:rPr>
          <w:rFonts w:ascii="Calibri" w:eastAsia="Calibri" w:hAnsi="Calibri" w:cs="Calibri"/>
          <w:sz w:val="22"/>
          <w:szCs w:val="22"/>
        </w:rPr>
        <w:t>rogram.</w:t>
      </w:r>
    </w:p>
    <w:p w14:paraId="470FB8BD" w14:textId="2A772E18" w:rsidR="00307D2F" w:rsidRDefault="7FB9EF41" w:rsidP="71F14132">
      <w:pPr>
        <w:spacing w:after="0"/>
      </w:pPr>
      <w:r w:rsidRPr="71F14132">
        <w:rPr>
          <w:rFonts w:ascii="Calibri" w:eastAsia="Calibri" w:hAnsi="Calibri" w:cs="Calibri"/>
          <w:b/>
          <w:bCs/>
          <w:sz w:val="22"/>
          <w:szCs w:val="22"/>
        </w:rPr>
        <w:t xml:space="preserve"> </w:t>
      </w:r>
    </w:p>
    <w:p w14:paraId="3A508BE8" w14:textId="636C3512" w:rsidR="00307D2F" w:rsidRDefault="7FB9EF41" w:rsidP="2313FDFA">
      <w:pPr>
        <w:spacing w:after="0"/>
        <w:rPr>
          <w:rFonts w:ascii="Calibri" w:eastAsia="Calibri" w:hAnsi="Calibri" w:cs="Calibri"/>
          <w:sz w:val="22"/>
          <w:szCs w:val="22"/>
        </w:rPr>
      </w:pPr>
      <w:r w:rsidRPr="2313FDFA">
        <w:rPr>
          <w:rFonts w:ascii="Calibri" w:eastAsia="Calibri" w:hAnsi="Calibri" w:cs="Calibri"/>
          <w:b/>
          <w:bCs/>
          <w:sz w:val="22"/>
          <w:szCs w:val="22"/>
        </w:rPr>
        <w:t>COREQUISITES:</w:t>
      </w:r>
      <w:r w:rsidR="00423C4C">
        <w:tab/>
      </w:r>
      <w:r w:rsidR="1B8268AA" w:rsidRPr="2313FDFA">
        <w:rPr>
          <w:rFonts w:ascii="Calibri" w:eastAsia="Calibri" w:hAnsi="Calibri" w:cs="Calibri"/>
          <w:sz w:val="22"/>
          <w:szCs w:val="22"/>
        </w:rPr>
        <w:t>None</w:t>
      </w:r>
    </w:p>
    <w:p w14:paraId="1E7100EE" w14:textId="69DFB5C4" w:rsidR="00307D2F" w:rsidRDefault="7FB9EF41" w:rsidP="71F14132">
      <w:pPr>
        <w:spacing w:after="0"/>
      </w:pPr>
      <w:r w:rsidRPr="71F14132">
        <w:rPr>
          <w:rFonts w:ascii="Calibri" w:eastAsia="Calibri" w:hAnsi="Calibri" w:cs="Calibri"/>
          <w:b/>
          <w:bCs/>
          <w:sz w:val="22"/>
          <w:szCs w:val="22"/>
        </w:rPr>
        <w:t xml:space="preserve"> </w:t>
      </w:r>
    </w:p>
    <w:p w14:paraId="0B9DD16E" w14:textId="171049F2" w:rsidR="00307D2F" w:rsidRDefault="7FB9EF41" w:rsidP="71F14132">
      <w:pPr>
        <w:spacing w:after="0" w:line="257" w:lineRule="auto"/>
        <w:rPr>
          <w:rFonts w:ascii="Calibri" w:eastAsia="Calibri" w:hAnsi="Calibri" w:cs="Calibri"/>
          <w:b/>
          <w:bCs/>
          <w:sz w:val="22"/>
          <w:szCs w:val="22"/>
        </w:rPr>
      </w:pPr>
      <w:r w:rsidRPr="71F14132">
        <w:rPr>
          <w:rFonts w:ascii="Calibri" w:eastAsia="Calibri" w:hAnsi="Calibri" w:cs="Calibri"/>
          <w:b/>
          <w:bCs/>
          <w:sz w:val="22"/>
          <w:szCs w:val="22"/>
        </w:rPr>
        <w:t>CLOCK/CREDIT HOURS:</w:t>
      </w:r>
      <w:r w:rsidR="00423C4C">
        <w:tab/>
      </w:r>
    </w:p>
    <w:p w14:paraId="45DDC2A4" w14:textId="25752769" w:rsidR="00307D2F" w:rsidRDefault="7FB9EF41" w:rsidP="71F14132">
      <w:pPr>
        <w:spacing w:after="0"/>
      </w:pPr>
      <w:r w:rsidRPr="71F14132">
        <w:rPr>
          <w:rFonts w:ascii="Calibri" w:eastAsia="Calibri" w:hAnsi="Calibri" w:cs="Calibri"/>
          <w:b/>
          <w:bCs/>
          <w:sz w:val="22"/>
          <w:szCs w:val="22"/>
        </w:rPr>
        <w:t xml:space="preserve"> </w:t>
      </w:r>
    </w:p>
    <w:tbl>
      <w:tblPr>
        <w:tblW w:w="956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23"/>
        <w:gridCol w:w="3885"/>
        <w:gridCol w:w="2553"/>
      </w:tblGrid>
      <w:tr w:rsidR="71F14132" w14:paraId="25328151" w14:textId="77777777" w:rsidTr="00423C4C">
        <w:trPr>
          <w:trHeight w:val="300"/>
        </w:trPr>
        <w:tc>
          <w:tcPr>
            <w:tcW w:w="3123" w:type="dxa"/>
            <w:tcBorders>
              <w:top w:val="single" w:sz="8" w:space="0" w:color="auto"/>
              <w:left w:val="single" w:sz="8" w:space="0" w:color="auto"/>
              <w:bottom w:val="single" w:sz="8" w:space="0" w:color="auto"/>
              <w:right w:val="single" w:sz="8" w:space="0" w:color="auto"/>
            </w:tcBorders>
            <w:shd w:val="clear" w:color="auto" w:fill="E7E6E6"/>
          </w:tcPr>
          <w:p w14:paraId="71A30C75" w14:textId="380DFC1F" w:rsidR="71F14132" w:rsidRDefault="71F14132" w:rsidP="71F14132">
            <w:pPr>
              <w:spacing w:after="0"/>
            </w:pPr>
            <w:r w:rsidRPr="71F14132">
              <w:rPr>
                <w:rFonts w:ascii="Times New Roman" w:eastAsia="Times New Roman" w:hAnsi="Times New Roman" w:cs="Times New Roman"/>
                <w:b/>
                <w:bCs/>
                <w:color w:val="000000" w:themeColor="text1"/>
              </w:rPr>
              <w:t>Theory</w:t>
            </w:r>
          </w:p>
        </w:tc>
        <w:tc>
          <w:tcPr>
            <w:tcW w:w="3885" w:type="dxa"/>
            <w:tcBorders>
              <w:top w:val="single" w:sz="8" w:space="0" w:color="auto"/>
              <w:left w:val="single" w:sz="8" w:space="0" w:color="auto"/>
              <w:bottom w:val="single" w:sz="8" w:space="0" w:color="auto"/>
              <w:right w:val="single" w:sz="8" w:space="0" w:color="auto"/>
            </w:tcBorders>
            <w:shd w:val="clear" w:color="auto" w:fill="E7E6E6"/>
          </w:tcPr>
          <w:p w14:paraId="04C1A350" w14:textId="38C0204F" w:rsidR="71F14132" w:rsidRDefault="3C13C69D" w:rsidP="2313FDFA">
            <w:pPr>
              <w:spacing w:after="0"/>
              <w:rPr>
                <w:rFonts w:ascii="Times New Roman" w:eastAsia="Times New Roman" w:hAnsi="Times New Roman" w:cs="Times New Roman"/>
                <w:color w:val="FF0000"/>
              </w:rPr>
            </w:pPr>
            <w:r w:rsidRPr="2313FDFA">
              <w:rPr>
                <w:rFonts w:ascii="Times New Roman" w:eastAsia="Times New Roman" w:hAnsi="Times New Roman" w:cs="Times New Roman"/>
                <w:b/>
                <w:bCs/>
                <w:color w:val="000000" w:themeColor="text1"/>
              </w:rPr>
              <w:t xml:space="preserve">Clock Hours Total </w:t>
            </w:r>
          </w:p>
        </w:tc>
        <w:tc>
          <w:tcPr>
            <w:tcW w:w="2553" w:type="dxa"/>
            <w:tcBorders>
              <w:top w:val="single" w:sz="8" w:space="0" w:color="auto"/>
              <w:left w:val="single" w:sz="8" w:space="0" w:color="auto"/>
              <w:bottom w:val="single" w:sz="8" w:space="0" w:color="auto"/>
              <w:right w:val="single" w:sz="8" w:space="0" w:color="auto"/>
            </w:tcBorders>
            <w:shd w:val="clear" w:color="auto" w:fill="E7E6E6"/>
          </w:tcPr>
          <w:p w14:paraId="00E02CA3" w14:textId="095EDE74" w:rsidR="71F14132" w:rsidRDefault="71F14132" w:rsidP="71F14132">
            <w:pPr>
              <w:spacing w:after="0"/>
            </w:pPr>
            <w:r w:rsidRPr="71F14132">
              <w:rPr>
                <w:rFonts w:ascii="Times New Roman" w:eastAsia="Times New Roman" w:hAnsi="Times New Roman" w:cs="Times New Roman"/>
                <w:b/>
                <w:bCs/>
                <w:color w:val="000000" w:themeColor="text1"/>
              </w:rPr>
              <w:t>Credit Hours</w:t>
            </w:r>
          </w:p>
        </w:tc>
      </w:tr>
      <w:tr w:rsidR="71F14132" w14:paraId="1C205C39" w14:textId="77777777" w:rsidTr="00423C4C">
        <w:trPr>
          <w:trHeight w:val="300"/>
        </w:trPr>
        <w:tc>
          <w:tcPr>
            <w:tcW w:w="3123" w:type="dxa"/>
            <w:tcBorders>
              <w:top w:val="single" w:sz="8" w:space="0" w:color="auto"/>
              <w:left w:val="single" w:sz="8" w:space="0" w:color="auto"/>
              <w:bottom w:val="single" w:sz="8" w:space="0" w:color="auto"/>
              <w:right w:val="single" w:sz="8" w:space="0" w:color="auto"/>
            </w:tcBorders>
          </w:tcPr>
          <w:p w14:paraId="100BE441" w14:textId="50D09F7C" w:rsidR="71F14132" w:rsidRDefault="71F14132" w:rsidP="71F14132">
            <w:pPr>
              <w:spacing w:after="0"/>
            </w:pPr>
            <w:r w:rsidRPr="71F14132">
              <w:rPr>
                <w:rFonts w:ascii="Times New Roman" w:eastAsia="Times New Roman" w:hAnsi="Times New Roman" w:cs="Times New Roman"/>
                <w:b/>
                <w:bCs/>
                <w:color w:val="000000" w:themeColor="text1"/>
              </w:rPr>
              <w:t>Lecture</w:t>
            </w:r>
            <w:r w:rsidR="00423C4C">
              <w:rPr>
                <w:rFonts w:ascii="Times New Roman" w:eastAsia="Times New Roman" w:hAnsi="Times New Roman" w:cs="Times New Roman"/>
                <w:b/>
                <w:bCs/>
                <w:color w:val="000000" w:themeColor="text1"/>
              </w:rPr>
              <w:t>/Seminar</w:t>
            </w:r>
          </w:p>
        </w:tc>
        <w:tc>
          <w:tcPr>
            <w:tcW w:w="3885" w:type="dxa"/>
            <w:tcBorders>
              <w:top w:val="single" w:sz="8" w:space="0" w:color="auto"/>
              <w:left w:val="single" w:sz="8" w:space="0" w:color="auto"/>
              <w:bottom w:val="single" w:sz="8" w:space="0" w:color="auto"/>
              <w:right w:val="single" w:sz="8" w:space="0" w:color="auto"/>
            </w:tcBorders>
          </w:tcPr>
          <w:p w14:paraId="01C73996" w14:textId="20530BE2" w:rsidR="71F14132" w:rsidRDefault="32D38F66" w:rsidP="2313FDFA">
            <w:pPr>
              <w:spacing w:after="0"/>
              <w:rPr>
                <w:rFonts w:ascii="Times New Roman" w:eastAsia="Times New Roman" w:hAnsi="Times New Roman" w:cs="Times New Roman"/>
              </w:rPr>
            </w:pPr>
            <w:r w:rsidRPr="2313FDFA">
              <w:rPr>
                <w:rFonts w:ascii="Times New Roman" w:eastAsia="Times New Roman" w:hAnsi="Times New Roman" w:cs="Times New Roman"/>
              </w:rPr>
              <w:t>15</w:t>
            </w:r>
          </w:p>
        </w:tc>
        <w:tc>
          <w:tcPr>
            <w:tcW w:w="2553" w:type="dxa"/>
            <w:tcBorders>
              <w:top w:val="single" w:sz="8" w:space="0" w:color="auto"/>
              <w:left w:val="single" w:sz="8" w:space="0" w:color="auto"/>
              <w:bottom w:val="single" w:sz="8" w:space="0" w:color="auto"/>
              <w:right w:val="single" w:sz="8" w:space="0" w:color="auto"/>
            </w:tcBorders>
          </w:tcPr>
          <w:p w14:paraId="069F058B" w14:textId="0A936734" w:rsidR="71F14132" w:rsidRDefault="32D38F66" w:rsidP="2313FDFA">
            <w:pPr>
              <w:spacing w:after="0"/>
              <w:rPr>
                <w:rFonts w:ascii="Times New Roman" w:eastAsia="Times New Roman" w:hAnsi="Times New Roman" w:cs="Times New Roman"/>
              </w:rPr>
            </w:pPr>
            <w:r w:rsidRPr="2313FDFA">
              <w:rPr>
                <w:rFonts w:ascii="Times New Roman" w:eastAsia="Times New Roman" w:hAnsi="Times New Roman" w:cs="Times New Roman"/>
              </w:rPr>
              <w:t>1</w:t>
            </w:r>
          </w:p>
        </w:tc>
      </w:tr>
      <w:tr w:rsidR="71F14132" w14:paraId="5F502818" w14:textId="77777777" w:rsidTr="00423C4C">
        <w:trPr>
          <w:trHeight w:val="300"/>
        </w:trPr>
        <w:tc>
          <w:tcPr>
            <w:tcW w:w="3123" w:type="dxa"/>
            <w:tcBorders>
              <w:top w:val="single" w:sz="8" w:space="0" w:color="auto"/>
              <w:left w:val="nil"/>
              <w:bottom w:val="nil"/>
              <w:right w:val="single" w:sz="8" w:space="0" w:color="auto"/>
            </w:tcBorders>
          </w:tcPr>
          <w:p w14:paraId="4D7641E4" w14:textId="399AA196" w:rsidR="71F14132" w:rsidRDefault="71F14132" w:rsidP="71F14132">
            <w:pPr>
              <w:spacing w:after="0"/>
            </w:pPr>
            <w:r w:rsidRPr="71F14132">
              <w:rPr>
                <w:rFonts w:ascii="Times New Roman" w:eastAsia="Times New Roman" w:hAnsi="Times New Roman" w:cs="Times New Roman"/>
                <w:b/>
                <w:bCs/>
                <w:color w:val="000000" w:themeColor="text1"/>
              </w:rPr>
              <w:t xml:space="preserve"> </w:t>
            </w:r>
          </w:p>
        </w:tc>
        <w:tc>
          <w:tcPr>
            <w:tcW w:w="3885" w:type="dxa"/>
            <w:tcBorders>
              <w:top w:val="single" w:sz="8" w:space="0" w:color="auto"/>
              <w:left w:val="single" w:sz="8" w:space="0" w:color="auto"/>
              <w:bottom w:val="single" w:sz="8" w:space="0" w:color="auto"/>
              <w:right w:val="single" w:sz="8" w:space="0" w:color="auto"/>
            </w:tcBorders>
          </w:tcPr>
          <w:p w14:paraId="3636E47C" w14:textId="0AEACCE5" w:rsidR="71F14132" w:rsidRDefault="3C13C69D" w:rsidP="2313FDFA">
            <w:pPr>
              <w:spacing w:after="0"/>
            </w:pPr>
            <w:r w:rsidRPr="2313FDFA">
              <w:rPr>
                <w:rFonts w:ascii="Times New Roman" w:eastAsia="Times New Roman" w:hAnsi="Times New Roman" w:cs="Times New Roman"/>
                <w:b/>
                <w:bCs/>
                <w:color w:val="000000" w:themeColor="text1"/>
              </w:rPr>
              <w:t xml:space="preserve">Total Theory Hours: </w:t>
            </w:r>
            <w:r w:rsidR="0847EF5B" w:rsidRPr="2313FDFA">
              <w:rPr>
                <w:rFonts w:ascii="Times New Roman" w:eastAsia="Times New Roman" w:hAnsi="Times New Roman" w:cs="Times New Roman"/>
              </w:rPr>
              <w:t>15</w:t>
            </w:r>
          </w:p>
        </w:tc>
        <w:tc>
          <w:tcPr>
            <w:tcW w:w="2553" w:type="dxa"/>
            <w:tcBorders>
              <w:top w:val="single" w:sz="8" w:space="0" w:color="auto"/>
              <w:left w:val="single" w:sz="8" w:space="0" w:color="auto"/>
              <w:bottom w:val="nil"/>
              <w:right w:val="nil"/>
            </w:tcBorders>
          </w:tcPr>
          <w:p w14:paraId="523CEF41" w14:textId="3678D7ED" w:rsidR="71F14132" w:rsidRDefault="71F14132"/>
        </w:tc>
      </w:tr>
    </w:tbl>
    <w:p w14:paraId="212D4581" w14:textId="074D91F7" w:rsidR="00307D2F" w:rsidRDefault="7FB9EF41" w:rsidP="71F14132">
      <w:pPr>
        <w:spacing w:after="0"/>
      </w:pPr>
      <w:r w:rsidRPr="71F14132">
        <w:rPr>
          <w:rFonts w:ascii="Calibri" w:eastAsia="Calibri" w:hAnsi="Calibri" w:cs="Calibri"/>
          <w:b/>
          <w:bCs/>
          <w:sz w:val="22"/>
          <w:szCs w:val="22"/>
        </w:rPr>
        <w:t xml:space="preserve"> </w:t>
      </w:r>
      <w:r w:rsidRPr="71F14132">
        <w:rPr>
          <w:rFonts w:ascii="Calibri" w:eastAsia="Calibri" w:hAnsi="Calibri" w:cs="Calibri"/>
          <w:sz w:val="22"/>
          <w:szCs w:val="22"/>
        </w:rPr>
        <w:t xml:space="preserve"> </w:t>
      </w:r>
    </w:p>
    <w:p w14:paraId="730A8E3A" w14:textId="1E991D90" w:rsidR="00307D2F" w:rsidRDefault="7FB9EF41" w:rsidP="2313FDFA">
      <w:pPr>
        <w:spacing w:after="0"/>
        <w:rPr>
          <w:rFonts w:ascii="Calibri" w:eastAsia="Calibri" w:hAnsi="Calibri" w:cs="Calibri"/>
          <w:b/>
          <w:bCs/>
          <w:color w:val="FF0000"/>
          <w:sz w:val="22"/>
          <w:szCs w:val="22"/>
        </w:rPr>
      </w:pPr>
      <w:r w:rsidRPr="2313FDFA">
        <w:rPr>
          <w:rFonts w:ascii="Calibri" w:eastAsia="Calibri" w:hAnsi="Calibri" w:cs="Calibri"/>
          <w:b/>
          <w:bCs/>
          <w:sz w:val="22"/>
          <w:szCs w:val="22"/>
        </w:rPr>
        <w:t>DESCRIPTION OF COURSE</w:t>
      </w:r>
      <w:r w:rsidR="2D879B33" w:rsidRPr="2313FDFA">
        <w:rPr>
          <w:rFonts w:ascii="Calibri" w:eastAsia="Calibri" w:hAnsi="Calibri" w:cs="Calibri"/>
          <w:b/>
          <w:bCs/>
          <w:sz w:val="22"/>
          <w:szCs w:val="22"/>
        </w:rPr>
        <w:t xml:space="preserve">: </w:t>
      </w:r>
      <w:r w:rsidR="2D879B33" w:rsidRPr="2313FDFA">
        <w:rPr>
          <w:sz w:val="22"/>
          <w:szCs w:val="22"/>
        </w:rPr>
        <w:t>This course focuses on the nurse's role in the safe administration of medications to persons of all ages with a focus on selected drug classifications, over-the-counter medications and supplements. Dosage and calculation principles will be introduced.</w:t>
      </w:r>
    </w:p>
    <w:p w14:paraId="47EC7B03" w14:textId="1CE1EBBF" w:rsidR="00307D2F" w:rsidRDefault="7FB9EF41" w:rsidP="71F14132">
      <w:pPr>
        <w:spacing w:after="0"/>
      </w:pPr>
      <w:r w:rsidRPr="71F14132">
        <w:rPr>
          <w:rFonts w:ascii="Calibri" w:eastAsia="Calibri" w:hAnsi="Calibri" w:cs="Calibri"/>
          <w:sz w:val="22"/>
          <w:szCs w:val="22"/>
        </w:rPr>
        <w:t xml:space="preserve"> </w:t>
      </w:r>
    </w:p>
    <w:p w14:paraId="0AA47132" w14:textId="07F9D551" w:rsidR="7FB9EF41" w:rsidRDefault="7FB9EF41" w:rsidP="2313FDFA">
      <w:pPr>
        <w:widowControl w:val="0"/>
        <w:spacing w:after="0" w:line="240" w:lineRule="auto"/>
        <w:rPr>
          <w:rFonts w:ascii="Times New Roman" w:eastAsia="Times New Roman" w:hAnsi="Times New Roman" w:cs="Times New Roman"/>
          <w:color w:val="000000" w:themeColor="text1"/>
          <w:sz w:val="22"/>
          <w:szCs w:val="22"/>
        </w:rPr>
      </w:pPr>
      <w:r w:rsidRPr="2313FDFA">
        <w:rPr>
          <w:rFonts w:ascii="Calibri" w:eastAsia="Calibri" w:hAnsi="Calibri" w:cs="Calibri"/>
          <w:b/>
          <w:bCs/>
          <w:sz w:val="22"/>
          <w:szCs w:val="22"/>
        </w:rPr>
        <w:t>COURSE STUDENT LEARNING OUTCOMES</w:t>
      </w:r>
      <w:r w:rsidR="439C8DF9" w:rsidRPr="2313FDFA">
        <w:rPr>
          <w:rFonts w:ascii="Calibri" w:eastAsia="Calibri" w:hAnsi="Calibri" w:cs="Calibri"/>
          <w:b/>
          <w:bCs/>
          <w:sz w:val="22"/>
          <w:szCs w:val="22"/>
        </w:rPr>
        <w:t>:</w:t>
      </w:r>
    </w:p>
    <w:p w14:paraId="66C55C6A" w14:textId="257995EC" w:rsidR="7FB9EF41" w:rsidRDefault="7FB9EF41" w:rsidP="2313FDFA">
      <w:pPr>
        <w:widowControl w:val="0"/>
        <w:spacing w:after="0" w:line="240" w:lineRule="auto"/>
        <w:rPr>
          <w:sz w:val="22"/>
          <w:szCs w:val="22"/>
        </w:rPr>
      </w:pPr>
      <w:r w:rsidRPr="2313FDFA">
        <w:rPr>
          <w:rFonts w:ascii="Calibri" w:eastAsia="Calibri" w:hAnsi="Calibri" w:cs="Calibri"/>
          <w:b/>
          <w:bCs/>
          <w:sz w:val="22"/>
          <w:szCs w:val="22"/>
        </w:rPr>
        <w:t xml:space="preserve"> </w:t>
      </w:r>
      <w:r w:rsidR="2304513D" w:rsidRPr="2313FDFA">
        <w:rPr>
          <w:sz w:val="22"/>
          <w:szCs w:val="22"/>
        </w:rPr>
        <w:t>At the completion of this course the student will:</w:t>
      </w:r>
    </w:p>
    <w:p w14:paraId="60AC5D26" w14:textId="186FB7F5" w:rsidR="2304513D" w:rsidRDefault="2304513D" w:rsidP="2313FDFA">
      <w:pPr>
        <w:pStyle w:val="ListParagraph"/>
        <w:numPr>
          <w:ilvl w:val="0"/>
          <w:numId w:val="2"/>
        </w:numPr>
        <w:spacing w:after="0" w:line="240" w:lineRule="auto"/>
        <w:rPr>
          <w:sz w:val="22"/>
          <w:szCs w:val="22"/>
        </w:rPr>
      </w:pPr>
      <w:r w:rsidRPr="2313FDFA">
        <w:rPr>
          <w:sz w:val="22"/>
          <w:szCs w:val="22"/>
        </w:rPr>
        <w:t>Discuss the professional role of the nurse in caring for persons receiving medications from specific drug classifications across the lifespan.</w:t>
      </w:r>
    </w:p>
    <w:p w14:paraId="5444BE08" w14:textId="4577E77F" w:rsidR="2304513D" w:rsidRDefault="2304513D" w:rsidP="2313FDFA">
      <w:pPr>
        <w:pStyle w:val="ListParagraph"/>
        <w:numPr>
          <w:ilvl w:val="0"/>
          <w:numId w:val="2"/>
        </w:numPr>
        <w:shd w:val="clear" w:color="auto" w:fill="FFFFFF" w:themeFill="background1"/>
        <w:spacing w:after="0" w:line="257" w:lineRule="auto"/>
        <w:rPr>
          <w:sz w:val="22"/>
          <w:szCs w:val="22"/>
        </w:rPr>
      </w:pPr>
      <w:r w:rsidRPr="2313FDFA">
        <w:rPr>
          <w:sz w:val="22"/>
          <w:szCs w:val="22"/>
        </w:rPr>
        <w:t>Identify the key terminology related to the nurse’s role in medication administration, as well as actions, uses, adverse effects, and nursing implications for specific drug classifications and selected over the counter medications and supplements.</w:t>
      </w:r>
    </w:p>
    <w:p w14:paraId="2A83A829" w14:textId="5F3E0AED" w:rsidR="2304513D" w:rsidRDefault="2304513D" w:rsidP="2313FDFA">
      <w:pPr>
        <w:pStyle w:val="ListParagraph"/>
        <w:numPr>
          <w:ilvl w:val="0"/>
          <w:numId w:val="2"/>
        </w:numPr>
        <w:shd w:val="clear" w:color="auto" w:fill="FFFFFF" w:themeFill="background1"/>
        <w:spacing w:after="0" w:line="257" w:lineRule="auto"/>
        <w:rPr>
          <w:sz w:val="22"/>
          <w:szCs w:val="22"/>
        </w:rPr>
      </w:pPr>
      <w:r w:rsidRPr="2313FDFA">
        <w:rPr>
          <w:sz w:val="22"/>
          <w:szCs w:val="22"/>
        </w:rPr>
        <w:t>Apply critical thinking related to the safe medication administration for specific drug classifications, including informatics and technology.</w:t>
      </w:r>
    </w:p>
    <w:p w14:paraId="5A77C471" w14:textId="6A882F0B" w:rsidR="2304513D" w:rsidRDefault="2304513D" w:rsidP="2313FDFA">
      <w:pPr>
        <w:pStyle w:val="ListParagraph"/>
        <w:numPr>
          <w:ilvl w:val="0"/>
          <w:numId w:val="2"/>
        </w:numPr>
        <w:shd w:val="clear" w:color="auto" w:fill="FFFFFF" w:themeFill="background1"/>
        <w:spacing w:after="0" w:line="257" w:lineRule="auto"/>
        <w:rPr>
          <w:sz w:val="22"/>
          <w:szCs w:val="22"/>
        </w:rPr>
      </w:pPr>
      <w:r w:rsidRPr="2313FDFA">
        <w:rPr>
          <w:sz w:val="22"/>
          <w:szCs w:val="22"/>
        </w:rPr>
        <w:t>Discuss medication administration and nursing considerations of specific drug classifications including legal, ethical, economic, developmental, and cultural factors, with the inclusion of minority, diverse, and marginalized populations.</w:t>
      </w:r>
    </w:p>
    <w:p w14:paraId="42CB0BB8" w14:textId="2EB3C92F" w:rsidR="2304513D" w:rsidRDefault="2304513D" w:rsidP="2313FDFA">
      <w:pPr>
        <w:pStyle w:val="ListParagraph"/>
        <w:numPr>
          <w:ilvl w:val="0"/>
          <w:numId w:val="2"/>
        </w:numPr>
        <w:shd w:val="clear" w:color="auto" w:fill="FFFFFF" w:themeFill="background1"/>
        <w:spacing w:after="0" w:line="257" w:lineRule="auto"/>
        <w:rPr>
          <w:sz w:val="22"/>
          <w:szCs w:val="22"/>
        </w:rPr>
      </w:pPr>
      <w:r w:rsidRPr="2313FDFA">
        <w:rPr>
          <w:sz w:val="22"/>
          <w:szCs w:val="22"/>
        </w:rPr>
        <w:t>Demonstrate accurate drug dosage calculations for non-parenteral medications.</w:t>
      </w:r>
    </w:p>
    <w:p w14:paraId="5269BD7C" w14:textId="551E3DBF" w:rsidR="2313FDFA" w:rsidRDefault="2313FDFA" w:rsidP="2313FDFA">
      <w:pPr>
        <w:spacing w:after="0"/>
        <w:rPr>
          <w:rFonts w:ascii="Calibri" w:eastAsia="Calibri" w:hAnsi="Calibri" w:cs="Calibri"/>
          <w:b/>
          <w:bCs/>
          <w:sz w:val="22"/>
          <w:szCs w:val="22"/>
        </w:rPr>
      </w:pPr>
    </w:p>
    <w:p w14:paraId="5C318995" w14:textId="1A9DAAAC" w:rsidR="00307D2F" w:rsidRDefault="7FB9EF41" w:rsidP="71F14132">
      <w:pPr>
        <w:spacing w:after="0"/>
      </w:pPr>
      <w:r w:rsidRPr="71F14132">
        <w:rPr>
          <w:rFonts w:ascii="Calibri" w:eastAsia="Calibri" w:hAnsi="Calibri" w:cs="Calibri"/>
          <w:sz w:val="22"/>
          <w:szCs w:val="22"/>
        </w:rPr>
        <w:t xml:space="preserve"> </w:t>
      </w:r>
    </w:p>
    <w:p w14:paraId="4DEF39A0" w14:textId="0B183B37" w:rsidR="00307D2F" w:rsidRDefault="7FB9EF41" w:rsidP="71F14132">
      <w:pPr>
        <w:spacing w:after="0"/>
      </w:pPr>
      <w:r w:rsidRPr="71F14132">
        <w:rPr>
          <w:rFonts w:ascii="Calibri" w:eastAsia="Calibri" w:hAnsi="Calibri" w:cs="Calibri"/>
          <w:b/>
          <w:bCs/>
          <w:sz w:val="22"/>
          <w:szCs w:val="22"/>
        </w:rPr>
        <w:t>PROGRAM OUTCOMES:</w:t>
      </w:r>
    </w:p>
    <w:p w14:paraId="2BA0B2B9" w14:textId="1D4E9F48" w:rsidR="00307D2F" w:rsidRDefault="7FB9EF41" w:rsidP="71F14132">
      <w:pPr>
        <w:spacing w:after="0"/>
      </w:pPr>
      <w:r w:rsidRPr="71F14132">
        <w:rPr>
          <w:rFonts w:ascii="Calibri" w:eastAsia="Calibri" w:hAnsi="Calibri" w:cs="Calibri"/>
          <w:sz w:val="22"/>
          <w:szCs w:val="22"/>
        </w:rPr>
        <w:t xml:space="preserve">At the completion of the nursing program, the student will: </w:t>
      </w:r>
    </w:p>
    <w:p w14:paraId="4A6BDB3A" w14:textId="060078BA" w:rsidR="00307D2F" w:rsidRDefault="7FB9EF41" w:rsidP="71F14132">
      <w:pPr>
        <w:pStyle w:val="ListParagraph"/>
        <w:numPr>
          <w:ilvl w:val="0"/>
          <w:numId w:val="25"/>
        </w:numPr>
        <w:spacing w:after="0"/>
        <w:rPr>
          <w:rFonts w:ascii="Calibri" w:eastAsia="Calibri" w:hAnsi="Calibri" w:cs="Calibri"/>
          <w:sz w:val="22"/>
          <w:szCs w:val="22"/>
        </w:rPr>
      </w:pPr>
      <w:r w:rsidRPr="71F14132">
        <w:rPr>
          <w:rFonts w:ascii="Calibri" w:eastAsia="Calibri" w:hAnsi="Calibri" w:cs="Calibri"/>
          <w:sz w:val="22"/>
          <w:szCs w:val="22"/>
        </w:rPr>
        <w:t xml:space="preserve">Implement safe, patient–centered care in the professional role of the Registered Nurse.  </w:t>
      </w:r>
    </w:p>
    <w:p w14:paraId="0D82BC3E" w14:textId="0458454B" w:rsidR="00307D2F" w:rsidRDefault="7FB9EF41" w:rsidP="71F14132">
      <w:pPr>
        <w:pStyle w:val="ListParagraph"/>
        <w:numPr>
          <w:ilvl w:val="0"/>
          <w:numId w:val="24"/>
        </w:numPr>
        <w:spacing w:after="0"/>
        <w:rPr>
          <w:rFonts w:ascii="Calibri" w:eastAsia="Calibri" w:hAnsi="Calibri" w:cs="Calibri"/>
          <w:sz w:val="22"/>
          <w:szCs w:val="22"/>
        </w:rPr>
      </w:pPr>
      <w:r w:rsidRPr="71F14132">
        <w:rPr>
          <w:rFonts w:ascii="Calibri" w:eastAsia="Calibri" w:hAnsi="Calibri" w:cs="Calibri"/>
          <w:sz w:val="22"/>
          <w:szCs w:val="22"/>
        </w:rPr>
        <w:t xml:space="preserve">Utilize nursing judgment, supported by best current evidence and quality improvement measures in providing nursing care for patients across the life span.  </w:t>
      </w:r>
    </w:p>
    <w:p w14:paraId="6601D87D" w14:textId="2A5056C7" w:rsidR="00307D2F" w:rsidRDefault="7FB9EF41" w:rsidP="71F14132">
      <w:pPr>
        <w:pStyle w:val="ListParagraph"/>
        <w:numPr>
          <w:ilvl w:val="0"/>
          <w:numId w:val="23"/>
        </w:numPr>
        <w:spacing w:after="0"/>
        <w:rPr>
          <w:rFonts w:ascii="Calibri" w:eastAsia="Calibri" w:hAnsi="Calibri" w:cs="Calibri"/>
          <w:sz w:val="22"/>
          <w:szCs w:val="22"/>
        </w:rPr>
      </w:pPr>
      <w:r w:rsidRPr="71F14132">
        <w:rPr>
          <w:rFonts w:ascii="Calibri" w:eastAsia="Calibri" w:hAnsi="Calibri" w:cs="Calibri"/>
          <w:sz w:val="22"/>
          <w:szCs w:val="22"/>
        </w:rPr>
        <w:t xml:space="preserve">Collaborate effectively with patients, family, nursing, and </w:t>
      </w:r>
      <w:proofErr w:type="spellStart"/>
      <w:r w:rsidRPr="71F14132">
        <w:rPr>
          <w:rFonts w:ascii="Calibri" w:eastAsia="Calibri" w:hAnsi="Calibri" w:cs="Calibri"/>
          <w:sz w:val="22"/>
          <w:szCs w:val="22"/>
        </w:rPr>
        <w:t>intraprofessional</w:t>
      </w:r>
      <w:proofErr w:type="spellEnd"/>
      <w:r w:rsidRPr="71F14132">
        <w:rPr>
          <w:rFonts w:ascii="Calibri" w:eastAsia="Calibri" w:hAnsi="Calibri" w:cs="Calibri"/>
          <w:sz w:val="22"/>
          <w:szCs w:val="22"/>
        </w:rPr>
        <w:t xml:space="preserve"> team. </w:t>
      </w:r>
    </w:p>
    <w:p w14:paraId="4075252D" w14:textId="7317CAD0" w:rsidR="00307D2F" w:rsidRDefault="7FB9EF41" w:rsidP="71F14132">
      <w:pPr>
        <w:pStyle w:val="ListParagraph"/>
        <w:numPr>
          <w:ilvl w:val="0"/>
          <w:numId w:val="22"/>
        </w:numPr>
        <w:spacing w:after="0"/>
        <w:rPr>
          <w:rFonts w:ascii="Calibri" w:eastAsia="Calibri" w:hAnsi="Calibri" w:cs="Calibri"/>
          <w:sz w:val="22"/>
          <w:szCs w:val="22"/>
        </w:rPr>
      </w:pPr>
      <w:r w:rsidRPr="71F14132">
        <w:rPr>
          <w:rFonts w:ascii="Calibri" w:eastAsia="Calibri" w:hAnsi="Calibri" w:cs="Calibri"/>
          <w:sz w:val="22"/>
          <w:szCs w:val="22"/>
        </w:rPr>
        <w:t>Apply informatics and technology to communicate and manage patient care.</w:t>
      </w:r>
    </w:p>
    <w:p w14:paraId="688C6BD4" w14:textId="637238A6" w:rsidR="00307D2F" w:rsidRDefault="7FB9EF41" w:rsidP="71F14132">
      <w:pPr>
        <w:spacing w:after="0"/>
      </w:pPr>
      <w:r w:rsidRPr="71F14132">
        <w:rPr>
          <w:rFonts w:ascii="Calibri" w:eastAsia="Calibri" w:hAnsi="Calibri" w:cs="Calibri"/>
          <w:b/>
          <w:bCs/>
          <w:color w:val="FF0000"/>
          <w:sz w:val="22"/>
          <w:szCs w:val="22"/>
        </w:rPr>
        <w:t xml:space="preserve"> </w:t>
      </w:r>
    </w:p>
    <w:p w14:paraId="62022F86" w14:textId="062ACE93" w:rsidR="00307D2F" w:rsidRDefault="7FB9EF41" w:rsidP="71F14132">
      <w:pPr>
        <w:spacing w:after="0"/>
      </w:pPr>
      <w:r w:rsidRPr="71F14132">
        <w:rPr>
          <w:rFonts w:ascii="Calibri" w:eastAsia="Calibri" w:hAnsi="Calibri" w:cs="Calibri"/>
          <w:sz w:val="22"/>
          <w:szCs w:val="22"/>
        </w:rPr>
        <w:t xml:space="preserve"> </w:t>
      </w:r>
    </w:p>
    <w:p w14:paraId="2902331E" w14:textId="200B5599" w:rsidR="00307D2F" w:rsidRDefault="7FB9EF41" w:rsidP="71F14132">
      <w:pPr>
        <w:spacing w:after="0"/>
      </w:pPr>
      <w:r w:rsidRPr="2313FDFA">
        <w:rPr>
          <w:rFonts w:ascii="Calibri" w:eastAsia="Calibri" w:hAnsi="Calibri" w:cs="Calibri"/>
          <w:b/>
          <w:bCs/>
          <w:sz w:val="22"/>
          <w:szCs w:val="22"/>
        </w:rPr>
        <w:t xml:space="preserve">OUTCOMES BASED ASSESSMENT OF STUDENT LEARNING </w:t>
      </w:r>
      <w:r w:rsidRPr="2313FDFA">
        <w:rPr>
          <w:rFonts w:ascii="Calibri" w:eastAsia="Calibri" w:hAnsi="Calibri" w:cs="Calibri"/>
          <w:sz w:val="22"/>
          <w:szCs w:val="22"/>
        </w:rPr>
        <w:t xml:space="preserve"> </w:t>
      </w:r>
    </w:p>
    <w:p w14:paraId="0D3CB604" w14:textId="356D1F5A" w:rsidR="00307D2F" w:rsidRDefault="7FB9EF41" w:rsidP="71F14132">
      <w:pPr>
        <w:spacing w:after="0"/>
      </w:pPr>
      <w:r w:rsidRPr="2313FDFA">
        <w:rPr>
          <w:rFonts w:ascii="Calibri" w:eastAsia="Calibri" w:hAnsi="Calibri" w:cs="Calibri"/>
          <w:sz w:val="22"/>
          <w:szCs w:val="22"/>
        </w:rPr>
        <w:t>For this course, students are expected to demonstrate the skills associated with the Institutional Learning Goals (ILG) identified below:</w:t>
      </w:r>
    </w:p>
    <w:p w14:paraId="57338FD6" w14:textId="6B53A9F7" w:rsidR="00307D2F" w:rsidRDefault="5FE2ACA5" w:rsidP="2313FDFA">
      <w:pPr>
        <w:pStyle w:val="ListParagraph"/>
        <w:numPr>
          <w:ilvl w:val="0"/>
          <w:numId w:val="1"/>
        </w:numPr>
        <w:spacing w:after="0" w:line="240" w:lineRule="auto"/>
        <w:rPr>
          <w:rFonts w:ascii="Calibri" w:eastAsia="Calibri" w:hAnsi="Calibri" w:cs="Calibri"/>
          <w:sz w:val="22"/>
          <w:szCs w:val="22"/>
        </w:rPr>
      </w:pPr>
      <w:r w:rsidRPr="2313FDFA">
        <w:rPr>
          <w:sz w:val="22"/>
          <w:szCs w:val="22"/>
        </w:rPr>
        <w:t xml:space="preserve">ILG #1: Critical Thinking </w:t>
      </w:r>
    </w:p>
    <w:p w14:paraId="7C1BBBFA" w14:textId="34110361" w:rsidR="00307D2F" w:rsidRDefault="5FE2ACA5" w:rsidP="2313FDFA">
      <w:pPr>
        <w:pStyle w:val="ListParagraph"/>
        <w:numPr>
          <w:ilvl w:val="0"/>
          <w:numId w:val="1"/>
        </w:numPr>
        <w:spacing w:after="0" w:line="240" w:lineRule="auto"/>
        <w:rPr>
          <w:rFonts w:ascii="Calibri" w:eastAsia="Calibri" w:hAnsi="Calibri" w:cs="Calibri"/>
          <w:sz w:val="22"/>
          <w:szCs w:val="22"/>
        </w:rPr>
      </w:pPr>
      <w:r w:rsidRPr="2313FDFA">
        <w:rPr>
          <w:sz w:val="22"/>
          <w:szCs w:val="22"/>
        </w:rPr>
        <w:t xml:space="preserve">ILG #3: Quantitative Skills </w:t>
      </w:r>
    </w:p>
    <w:p w14:paraId="0DEEE4F9" w14:textId="77799F49" w:rsidR="00307D2F" w:rsidRDefault="5FE2ACA5" w:rsidP="2313FDFA">
      <w:pPr>
        <w:pStyle w:val="ListParagraph"/>
        <w:numPr>
          <w:ilvl w:val="0"/>
          <w:numId w:val="1"/>
        </w:numPr>
        <w:spacing w:after="0" w:line="240" w:lineRule="auto"/>
        <w:rPr>
          <w:rFonts w:ascii="Calibri" w:eastAsia="Calibri" w:hAnsi="Calibri" w:cs="Calibri"/>
          <w:sz w:val="22"/>
          <w:szCs w:val="22"/>
        </w:rPr>
      </w:pPr>
      <w:r w:rsidRPr="2313FDFA">
        <w:rPr>
          <w:sz w:val="22"/>
          <w:szCs w:val="22"/>
        </w:rPr>
        <w:t>ILG #5: Technological Competence</w:t>
      </w:r>
    </w:p>
    <w:p w14:paraId="06564AB1" w14:textId="76C2A0D0" w:rsidR="00307D2F" w:rsidRDefault="5FE2ACA5" w:rsidP="2313FDFA">
      <w:pPr>
        <w:pStyle w:val="ListParagraph"/>
        <w:numPr>
          <w:ilvl w:val="0"/>
          <w:numId w:val="1"/>
        </w:numPr>
        <w:spacing w:after="0" w:line="240" w:lineRule="auto"/>
        <w:rPr>
          <w:rFonts w:ascii="Calibri" w:eastAsia="Calibri" w:hAnsi="Calibri" w:cs="Calibri"/>
          <w:sz w:val="22"/>
          <w:szCs w:val="22"/>
        </w:rPr>
      </w:pPr>
      <w:r w:rsidRPr="2313FDFA">
        <w:rPr>
          <w:sz w:val="22"/>
          <w:szCs w:val="22"/>
        </w:rPr>
        <w:t>ILG #6: Communication Competence</w:t>
      </w:r>
    </w:p>
    <w:p w14:paraId="55403379" w14:textId="58C33DC8" w:rsidR="00307D2F" w:rsidRDefault="5FE2ACA5" w:rsidP="2313FDFA">
      <w:pPr>
        <w:pStyle w:val="ListParagraph"/>
        <w:numPr>
          <w:ilvl w:val="0"/>
          <w:numId w:val="1"/>
        </w:numPr>
        <w:spacing w:after="0" w:line="240" w:lineRule="auto"/>
        <w:rPr>
          <w:rFonts w:ascii="Calibri" w:eastAsia="Calibri" w:hAnsi="Calibri" w:cs="Calibri"/>
          <w:sz w:val="22"/>
          <w:szCs w:val="22"/>
        </w:rPr>
      </w:pPr>
      <w:r w:rsidRPr="2313FDFA">
        <w:rPr>
          <w:sz w:val="22"/>
          <w:szCs w:val="22"/>
        </w:rPr>
        <w:t>ILG #8: Professional &amp; Life Skills</w:t>
      </w:r>
      <w:r w:rsidR="7FB9EF41" w:rsidRPr="2313FDFA">
        <w:rPr>
          <w:rFonts w:ascii="Calibri" w:eastAsia="Calibri" w:hAnsi="Calibri" w:cs="Calibri"/>
          <w:sz w:val="22"/>
          <w:szCs w:val="22"/>
        </w:rPr>
        <w:t xml:space="preserve"> </w:t>
      </w:r>
    </w:p>
    <w:p w14:paraId="4D9C5636" w14:textId="180A5334" w:rsidR="00307D2F" w:rsidRDefault="7FB9EF41" w:rsidP="71F14132">
      <w:pPr>
        <w:spacing w:after="0"/>
      </w:pPr>
      <w:r w:rsidRPr="2313FDFA">
        <w:rPr>
          <w:rFonts w:ascii="Calibri" w:eastAsia="Calibri" w:hAnsi="Calibri" w:cs="Calibri"/>
          <w:sz w:val="22"/>
          <w:szCs w:val="22"/>
        </w:rPr>
        <w:t>In class</w:t>
      </w:r>
      <w:r w:rsidR="505D2B9A" w:rsidRPr="2313FDFA">
        <w:rPr>
          <w:rFonts w:ascii="Calibri" w:eastAsia="Calibri" w:hAnsi="Calibri" w:cs="Calibri"/>
          <w:sz w:val="22"/>
          <w:szCs w:val="22"/>
        </w:rPr>
        <w:t>,</w:t>
      </w:r>
      <w:r w:rsidRPr="2313FDFA">
        <w:rPr>
          <w:rFonts w:ascii="Calibri" w:eastAsia="Calibri" w:hAnsi="Calibri" w:cs="Calibri"/>
          <w:sz w:val="22"/>
          <w:szCs w:val="22"/>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4DE5F227" w14:textId="3CEF215A" w:rsidR="00307D2F" w:rsidRDefault="7FB9EF41" w:rsidP="71F14132">
      <w:pPr>
        <w:spacing w:after="0"/>
      </w:pPr>
      <w:r w:rsidRPr="71F14132">
        <w:rPr>
          <w:rFonts w:ascii="Calibri" w:eastAsia="Calibri" w:hAnsi="Calibri" w:cs="Calibri"/>
          <w:sz w:val="22"/>
          <w:szCs w:val="22"/>
        </w:rPr>
        <w:t xml:space="preserve"> </w:t>
      </w:r>
    </w:p>
    <w:p w14:paraId="5B2F7DCB" w14:textId="7525431B" w:rsidR="00307D2F" w:rsidRDefault="7FB9EF41" w:rsidP="71F14132">
      <w:pPr>
        <w:spacing w:after="0"/>
      </w:pPr>
      <w:r w:rsidRPr="71F14132">
        <w:rPr>
          <w:rFonts w:ascii="Calibri" w:eastAsia="Calibri" w:hAnsi="Calibri" w:cs="Calibri"/>
          <w:b/>
          <w:bCs/>
          <w:sz w:val="22"/>
          <w:szCs w:val="22"/>
        </w:rPr>
        <w:t>COURSE MATERIALS REQUIRED:</w:t>
      </w:r>
      <w:r w:rsidRPr="71F14132">
        <w:rPr>
          <w:rFonts w:ascii="Times New Roman" w:eastAsia="Times New Roman" w:hAnsi="Times New Roman" w:cs="Times New Roman"/>
          <w:b/>
          <w:bCs/>
          <w:color w:val="FF0000"/>
          <w:sz w:val="22"/>
          <w:szCs w:val="22"/>
        </w:rPr>
        <w:t xml:space="preserve"> </w:t>
      </w:r>
    </w:p>
    <w:p w14:paraId="6AF9DBAF" w14:textId="2F2ABF08" w:rsidR="00307D2F" w:rsidRDefault="7FB9EF41" w:rsidP="71F14132">
      <w:pPr>
        <w:spacing w:after="0"/>
      </w:pPr>
      <w:r w:rsidRPr="71F14132">
        <w:rPr>
          <w:rFonts w:ascii="Calibri" w:eastAsia="Calibri" w:hAnsi="Calibri" w:cs="Calibri"/>
          <w:sz w:val="22"/>
          <w:szCs w:val="22"/>
        </w:rPr>
        <w:t xml:space="preserve">Computer access, Internet access, Microsoft Word and PowerPoint access, and a non-programmable calculator. </w:t>
      </w:r>
    </w:p>
    <w:p w14:paraId="3FED9464" w14:textId="56146A9B" w:rsidR="00307D2F" w:rsidRDefault="7FB9EF41" w:rsidP="71F14132">
      <w:pPr>
        <w:spacing w:after="0"/>
      </w:pPr>
      <w:r w:rsidRPr="71F14132">
        <w:rPr>
          <w:rFonts w:ascii="Calibri" w:eastAsia="Calibri" w:hAnsi="Calibri" w:cs="Calibri"/>
          <w:b/>
          <w:bCs/>
          <w:sz w:val="22"/>
          <w:szCs w:val="22"/>
        </w:rPr>
        <w:t xml:space="preserve"> </w:t>
      </w:r>
    </w:p>
    <w:p w14:paraId="106B28F2" w14:textId="617984E8" w:rsidR="00307D2F" w:rsidRDefault="7FB9EF41" w:rsidP="2313FDFA">
      <w:pPr>
        <w:spacing w:after="0"/>
        <w:rPr>
          <w:rFonts w:ascii="Calibri" w:eastAsia="Calibri" w:hAnsi="Calibri" w:cs="Calibri"/>
          <w:color w:val="EE0000"/>
          <w:sz w:val="22"/>
          <w:szCs w:val="22"/>
        </w:rPr>
      </w:pPr>
      <w:r w:rsidRPr="2313FDFA">
        <w:rPr>
          <w:rFonts w:ascii="Calibri" w:eastAsia="Calibri" w:hAnsi="Calibri" w:cs="Calibri"/>
          <w:b/>
          <w:bCs/>
          <w:sz w:val="22"/>
          <w:szCs w:val="22"/>
        </w:rPr>
        <w:t>TEXTBOOK(S), MANUALS, REFERENCES, AND OTHER READINGS:</w:t>
      </w:r>
      <w:r w:rsidRPr="2313FDFA">
        <w:rPr>
          <w:rFonts w:ascii="Times New Roman" w:eastAsia="Times New Roman" w:hAnsi="Times New Roman" w:cs="Times New Roman"/>
          <w:b/>
          <w:bCs/>
          <w:color w:val="FF0000"/>
          <w:sz w:val="22"/>
          <w:szCs w:val="22"/>
        </w:rPr>
        <w:t xml:space="preserve"> </w:t>
      </w:r>
    </w:p>
    <w:p w14:paraId="2A5C6BB9" w14:textId="7259271D" w:rsidR="00307D2F" w:rsidRDefault="7FB9EF41" w:rsidP="2313FDFA">
      <w:pPr>
        <w:pStyle w:val="ListParagraph"/>
        <w:numPr>
          <w:ilvl w:val="0"/>
          <w:numId w:val="21"/>
        </w:numPr>
        <w:spacing w:after="0"/>
        <w:rPr>
          <w:rFonts w:ascii="Calibri" w:eastAsia="Calibri" w:hAnsi="Calibri" w:cs="Calibri"/>
          <w:sz w:val="22"/>
          <w:szCs w:val="22"/>
        </w:rPr>
      </w:pPr>
      <w:r w:rsidRPr="2313FDFA">
        <w:rPr>
          <w:rFonts w:ascii="Calibri" w:eastAsia="Calibri" w:hAnsi="Calibri" w:cs="Calibri"/>
          <w:sz w:val="22"/>
          <w:szCs w:val="22"/>
        </w:rPr>
        <w:t xml:space="preserve">Materials found on CSCC </w:t>
      </w:r>
      <w:r w:rsidR="0024CDFB" w:rsidRPr="2313FDFA">
        <w:rPr>
          <w:rFonts w:ascii="Calibri" w:eastAsia="Calibri" w:hAnsi="Calibri" w:cs="Calibri"/>
          <w:sz w:val="22"/>
          <w:szCs w:val="22"/>
        </w:rPr>
        <w:t xml:space="preserve">NURS 1150 </w:t>
      </w:r>
      <w:r w:rsidRPr="2313FDFA">
        <w:rPr>
          <w:rFonts w:ascii="Calibri" w:eastAsia="Calibri" w:hAnsi="Calibri" w:cs="Calibri"/>
          <w:sz w:val="22"/>
          <w:szCs w:val="22"/>
        </w:rPr>
        <w:t xml:space="preserve">Blackboard Class Platform. </w:t>
      </w:r>
    </w:p>
    <w:p w14:paraId="10D4222E" w14:textId="00E92F70" w:rsidR="00307D2F" w:rsidRDefault="7FB9EF41" w:rsidP="2313FDFA">
      <w:pPr>
        <w:pStyle w:val="ListParagraph"/>
        <w:numPr>
          <w:ilvl w:val="0"/>
          <w:numId w:val="20"/>
        </w:numPr>
        <w:spacing w:after="0"/>
        <w:rPr>
          <w:rFonts w:ascii="Calibri" w:eastAsia="Calibri" w:hAnsi="Calibri" w:cs="Calibri"/>
          <w:sz w:val="22"/>
          <w:szCs w:val="22"/>
        </w:rPr>
      </w:pPr>
      <w:r w:rsidRPr="2313FDFA">
        <w:rPr>
          <w:rFonts w:ascii="Calibri" w:eastAsia="Calibri" w:hAnsi="Calibri" w:cs="Calibri"/>
          <w:sz w:val="22"/>
          <w:szCs w:val="22"/>
        </w:rPr>
        <w:t>RN CSCC Elsevier Package.</w:t>
      </w:r>
    </w:p>
    <w:p w14:paraId="4D850BE7" w14:textId="745BE64A" w:rsidR="00307D2F" w:rsidRDefault="7FB9EF41" w:rsidP="2313FDFA">
      <w:pPr>
        <w:pStyle w:val="ListParagraph"/>
        <w:numPr>
          <w:ilvl w:val="0"/>
          <w:numId w:val="19"/>
        </w:numPr>
        <w:spacing w:after="0"/>
        <w:rPr>
          <w:rFonts w:ascii="Calibri" w:eastAsia="Calibri" w:hAnsi="Calibri" w:cs="Calibri"/>
          <w:sz w:val="22"/>
          <w:szCs w:val="22"/>
        </w:rPr>
      </w:pPr>
      <w:r w:rsidRPr="2313FDFA">
        <w:rPr>
          <w:rFonts w:ascii="Calibri" w:eastAsia="Calibri" w:hAnsi="Calibri" w:cs="Calibri"/>
          <w:sz w:val="22"/>
          <w:szCs w:val="22"/>
        </w:rPr>
        <w:t xml:space="preserve">Giddens, J. F. (2025). </w:t>
      </w:r>
      <w:r w:rsidRPr="2313FDFA">
        <w:rPr>
          <w:rFonts w:ascii="Calibri" w:eastAsia="Calibri" w:hAnsi="Calibri" w:cs="Calibri"/>
          <w:i/>
          <w:iCs/>
          <w:sz w:val="22"/>
          <w:szCs w:val="22"/>
        </w:rPr>
        <w:t xml:space="preserve">Concepts for nursing practice </w:t>
      </w:r>
      <w:r w:rsidRPr="2313FDFA">
        <w:rPr>
          <w:rFonts w:ascii="Calibri" w:eastAsia="Calibri" w:hAnsi="Calibri" w:cs="Calibri"/>
          <w:sz w:val="22"/>
          <w:szCs w:val="22"/>
        </w:rPr>
        <w:t>(4th ed.).</w:t>
      </w:r>
      <w:r w:rsidRPr="2313FDFA">
        <w:rPr>
          <w:rFonts w:ascii="Calibri" w:eastAsia="Calibri" w:hAnsi="Calibri" w:cs="Calibri"/>
          <w:i/>
          <w:iCs/>
          <w:sz w:val="22"/>
          <w:szCs w:val="22"/>
        </w:rPr>
        <w:t xml:space="preserve"> </w:t>
      </w:r>
      <w:r w:rsidRPr="2313FDFA">
        <w:rPr>
          <w:rFonts w:ascii="Calibri" w:eastAsia="Calibri" w:hAnsi="Calibri" w:cs="Calibri"/>
          <w:sz w:val="22"/>
          <w:szCs w:val="22"/>
        </w:rPr>
        <w:t xml:space="preserve">Elsevier. </w:t>
      </w:r>
    </w:p>
    <w:p w14:paraId="11AEACC7" w14:textId="378AB43D" w:rsidR="00307D2F" w:rsidRDefault="594BC56A" w:rsidP="2313FDFA">
      <w:pPr>
        <w:pStyle w:val="ListParagraph"/>
        <w:numPr>
          <w:ilvl w:val="0"/>
          <w:numId w:val="19"/>
        </w:numPr>
        <w:spacing w:after="0"/>
        <w:rPr>
          <w:rFonts w:ascii="Calibri" w:eastAsia="Calibri" w:hAnsi="Calibri" w:cs="Calibri"/>
          <w:sz w:val="22"/>
          <w:szCs w:val="22"/>
        </w:rPr>
      </w:pPr>
      <w:r w:rsidRPr="2313FDFA">
        <w:rPr>
          <w:sz w:val="22"/>
          <w:szCs w:val="22"/>
        </w:rPr>
        <w:t>Lilley, Rainforth &amp; Snyder (2023).</w:t>
      </w:r>
      <w:r w:rsidRPr="2313FDFA">
        <w:rPr>
          <w:i/>
          <w:iCs/>
          <w:sz w:val="22"/>
          <w:szCs w:val="22"/>
        </w:rPr>
        <w:t> Pharmacology and the nursing process </w:t>
      </w:r>
      <w:r w:rsidRPr="2313FDFA">
        <w:rPr>
          <w:sz w:val="22"/>
          <w:szCs w:val="22"/>
        </w:rPr>
        <w:t>(10th ed.), St. Louis, MO: Elsevier.</w:t>
      </w:r>
    </w:p>
    <w:p w14:paraId="79C468B8" w14:textId="08854812" w:rsidR="00307D2F" w:rsidRDefault="00307D2F" w:rsidP="2313FDFA">
      <w:pPr>
        <w:spacing w:after="0"/>
        <w:ind w:left="1080"/>
        <w:rPr>
          <w:rFonts w:ascii="Calibri" w:eastAsia="Calibri" w:hAnsi="Calibri" w:cs="Calibri"/>
          <w:sz w:val="22"/>
          <w:szCs w:val="22"/>
        </w:rPr>
      </w:pPr>
    </w:p>
    <w:p w14:paraId="48662B6B" w14:textId="70520B12" w:rsidR="00307D2F" w:rsidRDefault="7FB9EF41" w:rsidP="2313FDFA">
      <w:pPr>
        <w:spacing w:after="0"/>
        <w:rPr>
          <w:rFonts w:ascii="Calibri" w:eastAsia="Calibri" w:hAnsi="Calibri" w:cs="Calibri"/>
          <w:color w:val="EE0000"/>
          <w:sz w:val="22"/>
          <w:szCs w:val="22"/>
        </w:rPr>
      </w:pPr>
      <w:r w:rsidRPr="2313FDFA">
        <w:rPr>
          <w:rFonts w:ascii="Calibri" w:eastAsia="Calibri" w:hAnsi="Calibri" w:cs="Calibri"/>
          <w:b/>
          <w:bCs/>
          <w:sz w:val="22"/>
          <w:szCs w:val="22"/>
        </w:rPr>
        <w:t>GENERAL INSTRUCTIONAL METHODS:</w:t>
      </w:r>
      <w:r w:rsidRPr="2313FDFA">
        <w:rPr>
          <w:rFonts w:ascii="Times New Roman" w:eastAsia="Times New Roman" w:hAnsi="Times New Roman" w:cs="Times New Roman"/>
          <w:b/>
          <w:bCs/>
          <w:color w:val="FF0000"/>
          <w:sz w:val="22"/>
          <w:szCs w:val="22"/>
        </w:rPr>
        <w:t xml:space="preserve"> </w:t>
      </w:r>
    </w:p>
    <w:p w14:paraId="4ADEF4B9" w14:textId="075C486B" w:rsidR="00307D2F" w:rsidRDefault="7FB9EF41" w:rsidP="71F14132">
      <w:pPr>
        <w:spacing w:after="0"/>
      </w:pPr>
      <w:r w:rsidRPr="2313FDFA">
        <w:rPr>
          <w:rFonts w:ascii="Calibri" w:eastAsia="Calibri" w:hAnsi="Calibri" w:cs="Calibri"/>
          <w:sz w:val="22"/>
          <w:szCs w:val="22"/>
        </w:rPr>
        <w:t xml:space="preserve">Lecture </w:t>
      </w:r>
      <w:r w:rsidRPr="2313FDFA">
        <w:rPr>
          <w:rFonts w:ascii="Calibri" w:eastAsia="Calibri" w:hAnsi="Calibri" w:cs="Calibri"/>
          <w:b/>
          <w:bCs/>
          <w:sz w:val="22"/>
          <w:szCs w:val="22"/>
        </w:rPr>
        <w:t xml:space="preserve"> </w:t>
      </w:r>
    </w:p>
    <w:p w14:paraId="66FF3032" w14:textId="6A746E7E" w:rsidR="00307D2F" w:rsidRDefault="7FB9EF41" w:rsidP="71F14132">
      <w:pPr>
        <w:spacing w:after="0"/>
      </w:pPr>
      <w:r w:rsidRPr="71F14132">
        <w:rPr>
          <w:rFonts w:ascii="Calibri" w:eastAsia="Calibri" w:hAnsi="Calibri" w:cs="Calibri"/>
          <w:sz w:val="22"/>
          <w:szCs w:val="22"/>
        </w:rPr>
        <w:t xml:space="preserve"> </w:t>
      </w:r>
    </w:p>
    <w:p w14:paraId="739DA3E9" w14:textId="5BD9F529" w:rsidR="00307D2F" w:rsidRDefault="7FB9EF41" w:rsidP="2313FDFA">
      <w:pPr>
        <w:spacing w:after="0"/>
        <w:rPr>
          <w:rFonts w:ascii="Calibri" w:eastAsia="Calibri" w:hAnsi="Calibri" w:cs="Calibri"/>
          <w:b/>
          <w:bCs/>
          <w:color w:val="EE0000"/>
          <w:sz w:val="22"/>
          <w:szCs w:val="22"/>
        </w:rPr>
      </w:pPr>
      <w:r w:rsidRPr="2313FDFA">
        <w:rPr>
          <w:rFonts w:ascii="Calibri" w:eastAsia="Calibri" w:hAnsi="Calibri" w:cs="Calibri"/>
          <w:b/>
          <w:bCs/>
          <w:sz w:val="22"/>
          <w:szCs w:val="22"/>
        </w:rPr>
        <w:t>STANDARDS AND METHODS FOR EVALUATION:</w:t>
      </w:r>
      <w:r w:rsidRPr="2313FDFA">
        <w:rPr>
          <w:rFonts w:ascii="Times New Roman" w:eastAsia="Times New Roman" w:hAnsi="Times New Roman" w:cs="Times New Roman"/>
          <w:b/>
          <w:bCs/>
          <w:color w:val="FF0000"/>
          <w:sz w:val="22"/>
          <w:szCs w:val="22"/>
        </w:rPr>
        <w:t xml:space="preserve"> </w:t>
      </w:r>
    </w:p>
    <w:p w14:paraId="769FC41D" w14:textId="538C2BAD" w:rsidR="00307D2F" w:rsidRDefault="7FB9EF41" w:rsidP="71F14132">
      <w:pPr>
        <w:spacing w:after="0"/>
      </w:pPr>
      <w:r w:rsidRPr="2313FDFA">
        <w:rPr>
          <w:rFonts w:ascii="Calibri" w:eastAsia="Calibri" w:hAnsi="Calibri" w:cs="Calibri"/>
          <w:sz w:val="22"/>
          <w:szCs w:val="22"/>
        </w:rPr>
        <w:t xml:space="preserve">Theory Exams </w:t>
      </w:r>
    </w:p>
    <w:p w14:paraId="59F2AA90" w14:textId="0B1D9795" w:rsidR="00307D2F" w:rsidRDefault="7FB9EF41" w:rsidP="71F14132">
      <w:pPr>
        <w:spacing w:after="0"/>
      </w:pPr>
      <w:r w:rsidRPr="71F14132">
        <w:rPr>
          <w:rFonts w:ascii="Calibri" w:eastAsia="Calibri" w:hAnsi="Calibri" w:cs="Calibri"/>
          <w:sz w:val="22"/>
          <w:szCs w:val="22"/>
        </w:rPr>
        <w:t xml:space="preserve">Course Assignments </w:t>
      </w:r>
    </w:p>
    <w:p w14:paraId="711FD043" w14:textId="1FB947E3" w:rsidR="00307D2F" w:rsidRDefault="7FB9EF41" w:rsidP="71F14132">
      <w:pPr>
        <w:spacing w:after="0"/>
      </w:pPr>
      <w:r w:rsidRPr="71F14132">
        <w:rPr>
          <w:rFonts w:ascii="Calibri" w:eastAsia="Calibri" w:hAnsi="Calibri" w:cs="Calibri"/>
          <w:sz w:val="22"/>
          <w:szCs w:val="22"/>
        </w:rPr>
        <w:t xml:space="preserve"> </w:t>
      </w:r>
    </w:p>
    <w:p w14:paraId="2B2656C3" w14:textId="5552D75C" w:rsidR="00307D2F" w:rsidRDefault="7FB9EF41" w:rsidP="71F14132">
      <w:pPr>
        <w:spacing w:after="0"/>
      </w:pPr>
      <w:r w:rsidRPr="71F14132">
        <w:rPr>
          <w:rFonts w:ascii="Calibri" w:eastAsia="Calibri" w:hAnsi="Calibri" w:cs="Calibri"/>
          <w:b/>
          <w:bCs/>
          <w:sz w:val="22"/>
          <w:szCs w:val="22"/>
        </w:rPr>
        <w:lastRenderedPageBreak/>
        <w:t>GRADING SCALE: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77"/>
        <w:gridCol w:w="3409"/>
      </w:tblGrid>
      <w:tr w:rsidR="71F14132" w14:paraId="4F6F0E5F" w14:textId="77777777" w:rsidTr="71F14132">
        <w:trPr>
          <w:trHeight w:val="300"/>
        </w:trPr>
        <w:tc>
          <w:tcPr>
            <w:tcW w:w="3377" w:type="dxa"/>
            <w:tcBorders>
              <w:top w:val="single" w:sz="8" w:space="0" w:color="auto"/>
              <w:left w:val="single" w:sz="8" w:space="0" w:color="auto"/>
              <w:bottom w:val="single" w:sz="8" w:space="0" w:color="auto"/>
              <w:right w:val="single" w:sz="8" w:space="0" w:color="auto"/>
            </w:tcBorders>
            <w:shd w:val="clear" w:color="auto" w:fill="EEECE1"/>
          </w:tcPr>
          <w:p w14:paraId="65451371" w14:textId="0B72D160" w:rsidR="71F14132" w:rsidRDefault="71F14132" w:rsidP="71F14132">
            <w:pPr>
              <w:spacing w:after="0"/>
            </w:pPr>
            <w:r w:rsidRPr="71F14132">
              <w:rPr>
                <w:rFonts w:ascii="Calibri" w:eastAsia="Calibri" w:hAnsi="Calibri" w:cs="Calibri"/>
                <w:b/>
                <w:bCs/>
                <w:color w:val="000000" w:themeColor="text1"/>
                <w:sz w:val="22"/>
                <w:szCs w:val="22"/>
              </w:rPr>
              <w:t xml:space="preserve">Letter Grade </w:t>
            </w:r>
          </w:p>
        </w:tc>
        <w:tc>
          <w:tcPr>
            <w:tcW w:w="3409" w:type="dxa"/>
            <w:tcBorders>
              <w:top w:val="single" w:sz="8" w:space="0" w:color="auto"/>
              <w:left w:val="single" w:sz="8" w:space="0" w:color="auto"/>
              <w:bottom w:val="single" w:sz="8" w:space="0" w:color="auto"/>
              <w:right w:val="single" w:sz="8" w:space="0" w:color="auto"/>
            </w:tcBorders>
            <w:shd w:val="clear" w:color="auto" w:fill="EEECE1"/>
          </w:tcPr>
          <w:p w14:paraId="3AB959F1" w14:textId="27F672EE" w:rsidR="71F14132" w:rsidRDefault="71F14132" w:rsidP="71F14132">
            <w:pPr>
              <w:spacing w:after="0"/>
            </w:pPr>
            <w:r w:rsidRPr="71F14132">
              <w:rPr>
                <w:rFonts w:ascii="Calibri" w:eastAsia="Calibri" w:hAnsi="Calibri" w:cs="Calibri"/>
                <w:b/>
                <w:bCs/>
                <w:color w:val="000000" w:themeColor="text1"/>
                <w:sz w:val="22"/>
                <w:szCs w:val="22"/>
              </w:rPr>
              <w:t xml:space="preserve">Percent </w:t>
            </w:r>
          </w:p>
        </w:tc>
      </w:tr>
      <w:tr w:rsidR="71F14132" w14:paraId="08450525" w14:textId="77777777" w:rsidTr="71F14132">
        <w:trPr>
          <w:trHeight w:val="300"/>
        </w:trPr>
        <w:tc>
          <w:tcPr>
            <w:tcW w:w="3377" w:type="dxa"/>
            <w:tcBorders>
              <w:top w:val="single" w:sz="8" w:space="0" w:color="auto"/>
              <w:left w:val="single" w:sz="8" w:space="0" w:color="auto"/>
              <w:bottom w:val="single" w:sz="8" w:space="0" w:color="auto"/>
              <w:right w:val="single" w:sz="8" w:space="0" w:color="auto"/>
            </w:tcBorders>
          </w:tcPr>
          <w:p w14:paraId="4AD642E7" w14:textId="286A3763" w:rsidR="71F14132" w:rsidRDefault="71F14132" w:rsidP="71F14132">
            <w:pPr>
              <w:spacing w:after="0"/>
            </w:pPr>
            <w:r w:rsidRPr="71F14132">
              <w:rPr>
                <w:rFonts w:ascii="Calibri" w:eastAsia="Calibri" w:hAnsi="Calibri" w:cs="Calibri"/>
                <w:b/>
                <w:bCs/>
                <w:sz w:val="22"/>
                <w:szCs w:val="22"/>
              </w:rPr>
              <w:t xml:space="preserve">A </w:t>
            </w:r>
          </w:p>
        </w:tc>
        <w:tc>
          <w:tcPr>
            <w:tcW w:w="3409" w:type="dxa"/>
            <w:tcBorders>
              <w:top w:val="single" w:sz="8" w:space="0" w:color="auto"/>
              <w:left w:val="single" w:sz="8" w:space="0" w:color="auto"/>
              <w:bottom w:val="single" w:sz="8" w:space="0" w:color="auto"/>
              <w:right w:val="single" w:sz="8" w:space="0" w:color="auto"/>
            </w:tcBorders>
          </w:tcPr>
          <w:p w14:paraId="0929DB58" w14:textId="36B52EC9" w:rsidR="71F14132" w:rsidRDefault="71F14132" w:rsidP="71F14132">
            <w:pPr>
              <w:spacing w:after="0"/>
            </w:pPr>
            <w:r w:rsidRPr="71F14132">
              <w:rPr>
                <w:rFonts w:ascii="Calibri" w:eastAsia="Calibri" w:hAnsi="Calibri" w:cs="Calibri"/>
                <w:b/>
                <w:bCs/>
                <w:sz w:val="22"/>
                <w:szCs w:val="22"/>
              </w:rPr>
              <w:t xml:space="preserve">92-100% </w:t>
            </w:r>
          </w:p>
        </w:tc>
      </w:tr>
      <w:tr w:rsidR="71F14132" w14:paraId="0B95979A" w14:textId="77777777" w:rsidTr="71F14132">
        <w:trPr>
          <w:trHeight w:val="300"/>
        </w:trPr>
        <w:tc>
          <w:tcPr>
            <w:tcW w:w="3377" w:type="dxa"/>
            <w:tcBorders>
              <w:top w:val="single" w:sz="8" w:space="0" w:color="auto"/>
              <w:left w:val="single" w:sz="8" w:space="0" w:color="auto"/>
              <w:bottom w:val="single" w:sz="8" w:space="0" w:color="auto"/>
              <w:right w:val="single" w:sz="8" w:space="0" w:color="auto"/>
            </w:tcBorders>
          </w:tcPr>
          <w:p w14:paraId="0F71D087" w14:textId="459223C8" w:rsidR="71F14132" w:rsidRDefault="71F14132" w:rsidP="71F14132">
            <w:pPr>
              <w:spacing w:after="0"/>
            </w:pPr>
            <w:r w:rsidRPr="71F14132">
              <w:rPr>
                <w:rFonts w:ascii="Calibri" w:eastAsia="Calibri" w:hAnsi="Calibri" w:cs="Calibri"/>
                <w:b/>
                <w:bCs/>
                <w:sz w:val="22"/>
                <w:szCs w:val="22"/>
              </w:rPr>
              <w:t xml:space="preserve">B </w:t>
            </w:r>
          </w:p>
        </w:tc>
        <w:tc>
          <w:tcPr>
            <w:tcW w:w="3409" w:type="dxa"/>
            <w:tcBorders>
              <w:top w:val="single" w:sz="8" w:space="0" w:color="auto"/>
              <w:left w:val="single" w:sz="8" w:space="0" w:color="auto"/>
              <w:bottom w:val="single" w:sz="8" w:space="0" w:color="auto"/>
              <w:right w:val="single" w:sz="8" w:space="0" w:color="auto"/>
            </w:tcBorders>
          </w:tcPr>
          <w:p w14:paraId="7B65ADFC" w14:textId="61D71240" w:rsidR="71F14132" w:rsidRDefault="71F14132" w:rsidP="71F14132">
            <w:pPr>
              <w:spacing w:after="0"/>
            </w:pPr>
            <w:r w:rsidRPr="71F14132">
              <w:rPr>
                <w:rFonts w:ascii="Calibri" w:eastAsia="Calibri" w:hAnsi="Calibri" w:cs="Calibri"/>
                <w:b/>
                <w:bCs/>
                <w:sz w:val="22"/>
                <w:szCs w:val="22"/>
              </w:rPr>
              <w:t xml:space="preserve">84-91% </w:t>
            </w:r>
          </w:p>
        </w:tc>
      </w:tr>
      <w:tr w:rsidR="71F14132" w14:paraId="19E7BA35" w14:textId="77777777" w:rsidTr="71F14132">
        <w:trPr>
          <w:trHeight w:val="300"/>
        </w:trPr>
        <w:tc>
          <w:tcPr>
            <w:tcW w:w="3377" w:type="dxa"/>
            <w:tcBorders>
              <w:top w:val="single" w:sz="8" w:space="0" w:color="auto"/>
              <w:left w:val="single" w:sz="8" w:space="0" w:color="auto"/>
              <w:bottom w:val="single" w:sz="8" w:space="0" w:color="auto"/>
              <w:right w:val="single" w:sz="8" w:space="0" w:color="auto"/>
            </w:tcBorders>
          </w:tcPr>
          <w:p w14:paraId="7C3AD358" w14:textId="108A736D" w:rsidR="71F14132" w:rsidRDefault="71F14132" w:rsidP="71F14132">
            <w:pPr>
              <w:spacing w:after="0"/>
            </w:pPr>
            <w:r w:rsidRPr="71F14132">
              <w:rPr>
                <w:rFonts w:ascii="Calibri" w:eastAsia="Calibri" w:hAnsi="Calibri" w:cs="Calibri"/>
                <w:b/>
                <w:bCs/>
                <w:sz w:val="22"/>
                <w:szCs w:val="22"/>
              </w:rPr>
              <w:t xml:space="preserve">C </w:t>
            </w:r>
          </w:p>
        </w:tc>
        <w:tc>
          <w:tcPr>
            <w:tcW w:w="3409" w:type="dxa"/>
            <w:tcBorders>
              <w:top w:val="single" w:sz="8" w:space="0" w:color="auto"/>
              <w:left w:val="single" w:sz="8" w:space="0" w:color="auto"/>
              <w:bottom w:val="single" w:sz="8" w:space="0" w:color="auto"/>
              <w:right w:val="single" w:sz="8" w:space="0" w:color="auto"/>
            </w:tcBorders>
          </w:tcPr>
          <w:p w14:paraId="1D5EFEAB" w14:textId="755A476D" w:rsidR="71F14132" w:rsidRDefault="71F14132" w:rsidP="71F14132">
            <w:pPr>
              <w:spacing w:after="0"/>
            </w:pPr>
            <w:r w:rsidRPr="71F14132">
              <w:rPr>
                <w:rFonts w:ascii="Calibri" w:eastAsia="Calibri" w:hAnsi="Calibri" w:cs="Calibri"/>
                <w:b/>
                <w:bCs/>
                <w:sz w:val="22"/>
                <w:szCs w:val="22"/>
              </w:rPr>
              <w:t xml:space="preserve">76-83% </w:t>
            </w:r>
          </w:p>
        </w:tc>
      </w:tr>
      <w:tr w:rsidR="71F14132" w14:paraId="3C08415D" w14:textId="77777777" w:rsidTr="71F14132">
        <w:trPr>
          <w:trHeight w:val="300"/>
        </w:trPr>
        <w:tc>
          <w:tcPr>
            <w:tcW w:w="3377" w:type="dxa"/>
            <w:tcBorders>
              <w:top w:val="single" w:sz="8" w:space="0" w:color="auto"/>
              <w:left w:val="single" w:sz="8" w:space="0" w:color="auto"/>
              <w:bottom w:val="single" w:sz="8" w:space="0" w:color="auto"/>
              <w:right w:val="single" w:sz="8" w:space="0" w:color="auto"/>
            </w:tcBorders>
          </w:tcPr>
          <w:p w14:paraId="0EABC845" w14:textId="1B32B967" w:rsidR="71F14132" w:rsidRDefault="71F14132" w:rsidP="71F14132">
            <w:pPr>
              <w:spacing w:after="0"/>
            </w:pPr>
            <w:r w:rsidRPr="71F14132">
              <w:rPr>
                <w:rFonts w:ascii="Calibri" w:eastAsia="Calibri" w:hAnsi="Calibri" w:cs="Calibri"/>
                <w:b/>
                <w:bCs/>
                <w:sz w:val="22"/>
                <w:szCs w:val="22"/>
              </w:rPr>
              <w:t xml:space="preserve">D </w:t>
            </w:r>
          </w:p>
        </w:tc>
        <w:tc>
          <w:tcPr>
            <w:tcW w:w="3409" w:type="dxa"/>
            <w:tcBorders>
              <w:top w:val="single" w:sz="8" w:space="0" w:color="auto"/>
              <w:left w:val="single" w:sz="8" w:space="0" w:color="auto"/>
              <w:bottom w:val="single" w:sz="8" w:space="0" w:color="auto"/>
              <w:right w:val="single" w:sz="8" w:space="0" w:color="auto"/>
            </w:tcBorders>
          </w:tcPr>
          <w:p w14:paraId="3FC26F70" w14:textId="1BEAF30F" w:rsidR="71F14132" w:rsidRDefault="71F14132" w:rsidP="71F14132">
            <w:pPr>
              <w:spacing w:after="0"/>
            </w:pPr>
            <w:r w:rsidRPr="71F14132">
              <w:rPr>
                <w:rFonts w:ascii="Calibri" w:eastAsia="Calibri" w:hAnsi="Calibri" w:cs="Calibri"/>
                <w:b/>
                <w:bCs/>
                <w:sz w:val="22"/>
                <w:szCs w:val="22"/>
              </w:rPr>
              <w:t xml:space="preserve">68-75% </w:t>
            </w:r>
          </w:p>
        </w:tc>
      </w:tr>
      <w:tr w:rsidR="71F14132" w14:paraId="237FA90D" w14:textId="77777777" w:rsidTr="71F14132">
        <w:trPr>
          <w:trHeight w:val="300"/>
        </w:trPr>
        <w:tc>
          <w:tcPr>
            <w:tcW w:w="3377" w:type="dxa"/>
            <w:tcBorders>
              <w:top w:val="single" w:sz="8" w:space="0" w:color="auto"/>
              <w:left w:val="single" w:sz="8" w:space="0" w:color="auto"/>
              <w:bottom w:val="single" w:sz="8" w:space="0" w:color="auto"/>
              <w:right w:val="single" w:sz="8" w:space="0" w:color="auto"/>
            </w:tcBorders>
          </w:tcPr>
          <w:p w14:paraId="152AA191" w14:textId="21B2CE00" w:rsidR="71F14132" w:rsidRDefault="71F14132" w:rsidP="71F14132">
            <w:pPr>
              <w:spacing w:after="0"/>
            </w:pPr>
            <w:r w:rsidRPr="71F14132">
              <w:rPr>
                <w:rFonts w:ascii="Calibri" w:eastAsia="Calibri" w:hAnsi="Calibri" w:cs="Calibri"/>
                <w:b/>
                <w:bCs/>
                <w:sz w:val="22"/>
                <w:szCs w:val="22"/>
              </w:rPr>
              <w:t xml:space="preserve">E </w:t>
            </w:r>
          </w:p>
        </w:tc>
        <w:tc>
          <w:tcPr>
            <w:tcW w:w="3409" w:type="dxa"/>
            <w:tcBorders>
              <w:top w:val="single" w:sz="8" w:space="0" w:color="auto"/>
              <w:left w:val="single" w:sz="8" w:space="0" w:color="auto"/>
              <w:bottom w:val="single" w:sz="8" w:space="0" w:color="auto"/>
              <w:right w:val="single" w:sz="8" w:space="0" w:color="auto"/>
            </w:tcBorders>
          </w:tcPr>
          <w:p w14:paraId="0239B66E" w14:textId="78686414" w:rsidR="71F14132" w:rsidRDefault="71F14132" w:rsidP="71F14132">
            <w:pPr>
              <w:spacing w:after="0"/>
            </w:pPr>
            <w:r w:rsidRPr="71F14132">
              <w:rPr>
                <w:rFonts w:ascii="Calibri" w:eastAsia="Calibri" w:hAnsi="Calibri" w:cs="Calibri"/>
                <w:b/>
                <w:bCs/>
                <w:sz w:val="22"/>
                <w:szCs w:val="22"/>
              </w:rPr>
              <w:t xml:space="preserve">&lt;68% </w:t>
            </w:r>
          </w:p>
        </w:tc>
      </w:tr>
    </w:tbl>
    <w:p w14:paraId="02845DC9" w14:textId="45E56422" w:rsidR="00307D2F" w:rsidRDefault="7FB9EF41" w:rsidP="71F14132">
      <w:pPr>
        <w:spacing w:after="0"/>
      </w:pPr>
      <w:r w:rsidRPr="71F14132">
        <w:rPr>
          <w:rFonts w:ascii="Calibri" w:eastAsia="Calibri" w:hAnsi="Calibri" w:cs="Calibri"/>
          <w:b/>
          <w:bCs/>
          <w:sz w:val="22"/>
          <w:szCs w:val="22"/>
        </w:rPr>
        <w:t xml:space="preserve"> </w:t>
      </w:r>
      <w:r w:rsidRPr="71F14132">
        <w:rPr>
          <w:rFonts w:ascii="Calibri" w:eastAsia="Calibri" w:hAnsi="Calibri" w:cs="Calibri"/>
          <w:sz w:val="22"/>
          <w:szCs w:val="22"/>
        </w:rPr>
        <w:t xml:space="preserve"> </w:t>
      </w:r>
    </w:p>
    <w:p w14:paraId="6DEC6DE9" w14:textId="6391D0BD" w:rsidR="00307D2F" w:rsidRDefault="7FB9EF41" w:rsidP="71F14132">
      <w:pPr>
        <w:spacing w:after="0"/>
      </w:pPr>
      <w:r w:rsidRPr="71F14132">
        <w:rPr>
          <w:rFonts w:ascii="Calibri" w:eastAsia="Calibri" w:hAnsi="Calibri" w:cs="Calibri"/>
          <w:b/>
          <w:bCs/>
          <w:sz w:val="22"/>
          <w:szCs w:val="22"/>
        </w:rPr>
        <w:t>SPECIAL COURSE REQUIREMENTS:</w:t>
      </w:r>
    </w:p>
    <w:p w14:paraId="67EB2349" w14:textId="37B26192" w:rsidR="00307D2F" w:rsidRDefault="7FB9EF41" w:rsidP="71F14132">
      <w:pPr>
        <w:spacing w:after="0"/>
      </w:pPr>
      <w:r w:rsidRPr="71F14132">
        <w:rPr>
          <w:rFonts w:ascii="Calibri" w:eastAsia="Calibri" w:hAnsi="Calibri" w:cs="Calibri"/>
          <w:sz w:val="22"/>
          <w:szCs w:val="22"/>
        </w:rPr>
        <w:t xml:space="preserve">All the following must be achieved to pass the course: </w:t>
      </w:r>
    </w:p>
    <w:p w14:paraId="5B6A1500" w14:textId="3073F638" w:rsidR="00307D2F" w:rsidRDefault="7FB9EF41" w:rsidP="71F14132">
      <w:pPr>
        <w:pStyle w:val="ListParagraph"/>
        <w:numPr>
          <w:ilvl w:val="0"/>
          <w:numId w:val="18"/>
        </w:numPr>
        <w:spacing w:after="0"/>
        <w:rPr>
          <w:rFonts w:ascii="Calibri" w:eastAsia="Calibri" w:hAnsi="Calibri" w:cs="Calibri"/>
          <w:sz w:val="22"/>
          <w:szCs w:val="22"/>
        </w:rPr>
      </w:pPr>
      <w:r w:rsidRPr="71F14132">
        <w:rPr>
          <w:rFonts w:ascii="Calibri" w:eastAsia="Calibri" w:hAnsi="Calibri" w:cs="Calibri"/>
          <w:sz w:val="22"/>
          <w:szCs w:val="22"/>
        </w:rPr>
        <w:t xml:space="preserve">Achieve an average of 76% or higher on the cumulative theory exam points (inclusive of all theory exam points). </w:t>
      </w:r>
    </w:p>
    <w:p w14:paraId="1DB4EF59" w14:textId="3E62666F" w:rsidR="00307D2F" w:rsidRDefault="7FB9EF41" w:rsidP="71F14132">
      <w:pPr>
        <w:pStyle w:val="ListParagraph"/>
        <w:numPr>
          <w:ilvl w:val="0"/>
          <w:numId w:val="17"/>
        </w:numPr>
        <w:spacing w:after="0"/>
        <w:rPr>
          <w:rFonts w:ascii="Calibri" w:eastAsia="Calibri" w:hAnsi="Calibri" w:cs="Calibri"/>
          <w:sz w:val="22"/>
          <w:szCs w:val="22"/>
        </w:rPr>
      </w:pPr>
      <w:r w:rsidRPr="71F14132">
        <w:rPr>
          <w:rFonts w:ascii="Calibri" w:eastAsia="Calibri" w:hAnsi="Calibri" w:cs="Calibri"/>
          <w:sz w:val="22"/>
          <w:szCs w:val="22"/>
        </w:rPr>
        <w:t xml:space="preserve">Achieve 76% or higher on the total number of course points (inclusive of all theory exams and other coursework/assignments/activities/competencies). </w:t>
      </w:r>
    </w:p>
    <w:p w14:paraId="36009CF4" w14:textId="702FF198" w:rsidR="00307D2F" w:rsidRDefault="7FB9EF41" w:rsidP="71F14132">
      <w:pPr>
        <w:spacing w:after="0"/>
      </w:pPr>
      <w:r w:rsidRPr="71F14132">
        <w:rPr>
          <w:rFonts w:ascii="Calibri" w:eastAsia="Calibri" w:hAnsi="Calibri" w:cs="Calibri"/>
          <w:b/>
          <w:bCs/>
          <w:sz w:val="22"/>
          <w:szCs w:val="22"/>
        </w:rPr>
        <w:t xml:space="preserve"> </w:t>
      </w:r>
    </w:p>
    <w:p w14:paraId="14AFC65D" w14:textId="4F6A9CBC" w:rsidR="00307D2F" w:rsidRDefault="7FB9EF41" w:rsidP="71F14132">
      <w:pPr>
        <w:spacing w:after="0"/>
      </w:pPr>
      <w:r w:rsidRPr="71F14132">
        <w:rPr>
          <w:rFonts w:ascii="Calibri" w:eastAsia="Calibri" w:hAnsi="Calibri" w:cs="Calibri"/>
          <w:b/>
          <w:bCs/>
          <w:sz w:val="22"/>
          <w:szCs w:val="22"/>
        </w:rPr>
        <w:t>ATTENDANCE POLICY:</w:t>
      </w:r>
    </w:p>
    <w:p w14:paraId="772BFE32" w14:textId="1BA9A4A3" w:rsidR="00307D2F" w:rsidRDefault="7FB9EF41" w:rsidP="71F14132">
      <w:pPr>
        <w:spacing w:after="0"/>
      </w:pPr>
      <w:r w:rsidRPr="71F14132">
        <w:rPr>
          <w:rFonts w:ascii="Calibri" w:eastAsia="Calibri" w:hAnsi="Calibri" w:cs="Calibri"/>
          <w:sz w:val="22"/>
          <w:szCs w:val="22"/>
        </w:rPr>
        <w:t>Students are expected to prepare for and attend all course learning activities. Failure to attend and participate in course activities may result in an unsatisfactory grade in the course.</w:t>
      </w:r>
    </w:p>
    <w:p w14:paraId="77E6D642" w14:textId="7FEA730C" w:rsidR="00307D2F" w:rsidRDefault="7FB9EF41" w:rsidP="71F14132">
      <w:pPr>
        <w:spacing w:after="0"/>
      </w:pPr>
      <w:r w:rsidRPr="71F14132">
        <w:rPr>
          <w:rFonts w:ascii="Calibri" w:eastAsia="Calibri" w:hAnsi="Calibri" w:cs="Calibri"/>
          <w:sz w:val="22"/>
          <w:szCs w:val="22"/>
        </w:rPr>
        <w:t xml:space="preserve"> </w:t>
      </w:r>
    </w:p>
    <w:p w14:paraId="1A7B9F6B" w14:textId="7D56C94C" w:rsidR="00307D2F" w:rsidRDefault="7FB9EF41" w:rsidP="71F14132">
      <w:pPr>
        <w:spacing w:after="0"/>
      </w:pPr>
      <w:r w:rsidRPr="71F14132">
        <w:rPr>
          <w:rFonts w:ascii="Calibri" w:eastAsia="Calibri" w:hAnsi="Calibri" w:cs="Calibri"/>
          <w:b/>
          <w:bCs/>
          <w:sz w:val="22"/>
          <w:szCs w:val="22"/>
        </w:rPr>
        <w:t>COLLEGE SYLLABUS STATEMENTS</w:t>
      </w:r>
    </w:p>
    <w:p w14:paraId="2BCEE82C" w14:textId="2273B8A9" w:rsidR="00307D2F" w:rsidRDefault="7FB9EF41" w:rsidP="71F14132">
      <w:pPr>
        <w:spacing w:after="0"/>
      </w:pPr>
      <w:r w:rsidRPr="71F14132">
        <w:rPr>
          <w:rFonts w:ascii="Calibri" w:eastAsia="Calibri" w:hAnsi="Calibri" w:cs="Calibri"/>
          <w:sz w:val="22"/>
          <w:szCs w:val="22"/>
        </w:rPr>
        <w:t xml:space="preserve">Columbus State Community College required College Syllabus Statements on College Policies and Student Support Services can be found at </w:t>
      </w:r>
      <w:hyperlink r:id="rId8">
        <w:r w:rsidRPr="71F14132">
          <w:rPr>
            <w:rStyle w:val="Hyperlink"/>
            <w:rFonts w:ascii="Calibri" w:eastAsia="Calibri" w:hAnsi="Calibri" w:cs="Calibri"/>
            <w:color w:val="0000FF"/>
            <w:sz w:val="22"/>
            <w:szCs w:val="22"/>
          </w:rPr>
          <w:t>www.cscc.edu/syllabus</w:t>
        </w:r>
      </w:hyperlink>
      <w:r w:rsidRPr="71F14132">
        <w:rPr>
          <w:rFonts w:ascii="Calibri" w:eastAsia="Calibri" w:hAnsi="Calibri" w:cs="Calibri"/>
          <w:sz w:val="22"/>
          <w:szCs w:val="22"/>
        </w:rPr>
        <w:t xml:space="preserve"> or on the College website Quick Links “Syllabus Statements”.</w:t>
      </w:r>
    </w:p>
    <w:p w14:paraId="293277A0" w14:textId="53B5433F" w:rsidR="00307D2F" w:rsidRDefault="7FB9EF41" w:rsidP="71F14132">
      <w:pPr>
        <w:spacing w:after="0"/>
      </w:pPr>
      <w:r w:rsidRPr="2313FDFA">
        <w:rPr>
          <w:rFonts w:ascii="Calibri" w:eastAsia="Calibri" w:hAnsi="Calibri" w:cs="Calibri"/>
          <w:sz w:val="22"/>
          <w:szCs w:val="22"/>
        </w:rPr>
        <w:t xml:space="preserve"> </w:t>
      </w:r>
    </w:p>
    <w:p w14:paraId="3065A5D8" w14:textId="7A54486E" w:rsidR="2313FDFA" w:rsidRPr="00423C4C" w:rsidRDefault="7FB9EF41" w:rsidP="2313FDFA">
      <w:pPr>
        <w:spacing w:after="0"/>
      </w:pPr>
      <w:r w:rsidRPr="2313FDFA">
        <w:rPr>
          <w:rFonts w:ascii="Calibri" w:eastAsia="Calibri" w:hAnsi="Calibri" w:cs="Calibri"/>
          <w:sz w:val="22"/>
          <w:szCs w:val="22"/>
        </w:rPr>
        <w:t xml:space="preserve"> </w:t>
      </w:r>
    </w:p>
    <w:p w14:paraId="5947F7F1" w14:textId="28405D82" w:rsidR="00307D2F" w:rsidRDefault="7FB9EF41" w:rsidP="2313FDFA">
      <w:pPr>
        <w:spacing w:before="31" w:after="0"/>
        <w:rPr>
          <w:rFonts w:ascii="Calibri" w:eastAsia="Calibri" w:hAnsi="Calibri" w:cs="Calibri"/>
          <w:b/>
          <w:bCs/>
          <w:color w:val="FF0000"/>
          <w:sz w:val="22"/>
          <w:szCs w:val="22"/>
        </w:rPr>
      </w:pPr>
      <w:r w:rsidRPr="2313FDFA">
        <w:rPr>
          <w:rFonts w:ascii="Calibri" w:eastAsia="Calibri" w:hAnsi="Calibri" w:cs="Calibri"/>
          <w:b/>
          <w:bCs/>
          <w:sz w:val="22"/>
          <w:szCs w:val="22"/>
        </w:rPr>
        <w:t xml:space="preserve">UNITS OF INSTRUCTION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19"/>
        <w:gridCol w:w="1545"/>
        <w:gridCol w:w="3585"/>
        <w:gridCol w:w="1675"/>
        <w:gridCol w:w="1861"/>
      </w:tblGrid>
      <w:tr w:rsidR="71F14132" w14:paraId="466DCD78" w14:textId="77777777" w:rsidTr="71F14132">
        <w:trPr>
          <w:trHeight w:val="300"/>
        </w:trPr>
        <w:tc>
          <w:tcPr>
            <w:tcW w:w="819" w:type="dxa"/>
            <w:tcBorders>
              <w:top w:val="single" w:sz="6" w:space="0" w:color="auto"/>
              <w:left w:val="single" w:sz="6" w:space="0" w:color="auto"/>
              <w:bottom w:val="single" w:sz="6" w:space="0" w:color="auto"/>
              <w:right w:val="single" w:sz="6" w:space="0" w:color="auto"/>
            </w:tcBorders>
            <w:tcMar>
              <w:left w:w="90" w:type="dxa"/>
              <w:right w:w="90" w:type="dxa"/>
            </w:tcMar>
          </w:tcPr>
          <w:p w14:paraId="6863AD68" w14:textId="6DDA0624" w:rsidR="7FB9EF41" w:rsidRDefault="7FB9EF41" w:rsidP="71F14132">
            <w:pPr>
              <w:spacing w:after="0" w:line="240" w:lineRule="auto"/>
              <w:rPr>
                <w:rFonts w:ascii="Calibri" w:eastAsia="Calibri" w:hAnsi="Calibri" w:cs="Calibri"/>
                <w:b/>
                <w:bCs/>
                <w:color w:val="000000" w:themeColor="text1"/>
                <w:sz w:val="22"/>
                <w:szCs w:val="22"/>
              </w:rPr>
            </w:pPr>
            <w:r w:rsidRPr="71F14132">
              <w:rPr>
                <w:rFonts w:ascii="Calibri" w:eastAsia="Calibri" w:hAnsi="Calibri" w:cs="Calibri"/>
                <w:b/>
                <w:bCs/>
                <w:color w:val="000000" w:themeColor="text1"/>
                <w:sz w:val="22"/>
                <w:szCs w:val="22"/>
              </w:rPr>
              <w:t>Week</w:t>
            </w:r>
          </w:p>
        </w:tc>
        <w:tc>
          <w:tcPr>
            <w:tcW w:w="1545" w:type="dxa"/>
            <w:tcBorders>
              <w:top w:val="single" w:sz="6" w:space="0" w:color="auto"/>
              <w:left w:val="single" w:sz="6" w:space="0" w:color="auto"/>
              <w:bottom w:val="single" w:sz="6" w:space="0" w:color="auto"/>
              <w:right w:val="single" w:sz="6" w:space="0" w:color="auto"/>
            </w:tcBorders>
            <w:tcMar>
              <w:left w:w="90" w:type="dxa"/>
              <w:right w:w="90" w:type="dxa"/>
            </w:tcMar>
          </w:tcPr>
          <w:p w14:paraId="307F0DFB" w14:textId="43FBD85D"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Unit of Instruction</w:t>
            </w:r>
          </w:p>
          <w:p w14:paraId="66B470CF" w14:textId="3A9D0378" w:rsidR="71F14132" w:rsidRDefault="71F14132" w:rsidP="71F14132">
            <w:pPr>
              <w:spacing w:after="0" w:line="240" w:lineRule="auto"/>
              <w:rPr>
                <w:rFonts w:ascii="Calibri" w:eastAsia="Calibri" w:hAnsi="Calibri" w:cs="Calibri"/>
                <w:color w:val="000000" w:themeColor="text1"/>
                <w:sz w:val="22"/>
                <w:szCs w:val="22"/>
              </w:rPr>
            </w:pPr>
          </w:p>
        </w:tc>
        <w:tc>
          <w:tcPr>
            <w:tcW w:w="3585" w:type="dxa"/>
            <w:tcBorders>
              <w:top w:val="single" w:sz="6" w:space="0" w:color="auto"/>
              <w:left w:val="single" w:sz="6" w:space="0" w:color="auto"/>
              <w:bottom w:val="single" w:sz="6" w:space="0" w:color="auto"/>
              <w:right w:val="single" w:sz="6" w:space="0" w:color="auto"/>
            </w:tcBorders>
            <w:tcMar>
              <w:left w:w="90" w:type="dxa"/>
              <w:right w:w="90" w:type="dxa"/>
            </w:tcMar>
          </w:tcPr>
          <w:p w14:paraId="5408A802" w14:textId="08DB4F73"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Learning Objectives/Goals</w:t>
            </w:r>
          </w:p>
        </w:tc>
        <w:tc>
          <w:tcPr>
            <w:tcW w:w="1675" w:type="dxa"/>
            <w:tcBorders>
              <w:top w:val="single" w:sz="6" w:space="0" w:color="auto"/>
              <w:left w:val="single" w:sz="6" w:space="0" w:color="auto"/>
              <w:bottom w:val="single" w:sz="6" w:space="0" w:color="auto"/>
              <w:right w:val="single" w:sz="6" w:space="0" w:color="auto"/>
            </w:tcBorders>
            <w:tcMar>
              <w:left w:w="90" w:type="dxa"/>
              <w:right w:w="90" w:type="dxa"/>
            </w:tcMar>
          </w:tcPr>
          <w:p w14:paraId="005E77B2" w14:textId="3AD4A81D"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Assessment Method</w:t>
            </w:r>
          </w:p>
        </w:tc>
        <w:tc>
          <w:tcPr>
            <w:tcW w:w="1861" w:type="dxa"/>
            <w:tcBorders>
              <w:top w:val="single" w:sz="6" w:space="0" w:color="auto"/>
              <w:left w:val="single" w:sz="6" w:space="0" w:color="auto"/>
              <w:bottom w:val="single" w:sz="6" w:space="0" w:color="auto"/>
              <w:right w:val="single" w:sz="6" w:space="0" w:color="auto"/>
            </w:tcBorders>
            <w:tcMar>
              <w:left w:w="90" w:type="dxa"/>
              <w:right w:w="90" w:type="dxa"/>
            </w:tcMar>
          </w:tcPr>
          <w:p w14:paraId="29555471" w14:textId="26ABBD34"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Assignment</w:t>
            </w:r>
          </w:p>
        </w:tc>
      </w:tr>
      <w:tr w:rsidR="71F14132" w14:paraId="24D4921F" w14:textId="77777777" w:rsidTr="71F14132">
        <w:trPr>
          <w:trHeight w:val="300"/>
        </w:trPr>
        <w:tc>
          <w:tcPr>
            <w:tcW w:w="819" w:type="dxa"/>
            <w:tcBorders>
              <w:top w:val="single" w:sz="6" w:space="0" w:color="auto"/>
              <w:left w:val="single" w:sz="6" w:space="0" w:color="auto"/>
              <w:bottom w:val="single" w:sz="6" w:space="0" w:color="auto"/>
              <w:right w:val="single" w:sz="6" w:space="0" w:color="auto"/>
            </w:tcBorders>
            <w:tcMar>
              <w:left w:w="90" w:type="dxa"/>
              <w:right w:w="90" w:type="dxa"/>
            </w:tcMar>
          </w:tcPr>
          <w:p w14:paraId="6DEFFC14" w14:textId="0D612661"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Unit 1 Week 1</w:t>
            </w:r>
          </w:p>
          <w:p w14:paraId="5D946A1F" w14:textId="71F11CCA" w:rsidR="71F14132" w:rsidRDefault="71F14132" w:rsidP="71F14132">
            <w:pPr>
              <w:spacing w:after="0" w:line="240" w:lineRule="auto"/>
              <w:rPr>
                <w:rFonts w:ascii="Calibri" w:eastAsia="Calibri" w:hAnsi="Calibri" w:cs="Calibr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tcMar>
              <w:left w:w="90" w:type="dxa"/>
              <w:right w:w="90" w:type="dxa"/>
            </w:tcMar>
          </w:tcPr>
          <w:p w14:paraId="7D00D187" w14:textId="02D64E8E" w:rsidR="71F14132" w:rsidRPr="00423C4C" w:rsidRDefault="71F14132" w:rsidP="71F14132">
            <w:pPr>
              <w:spacing w:after="0" w:line="240" w:lineRule="auto"/>
              <w:rPr>
                <w:rFonts w:ascii="Calibri" w:eastAsia="Calibri" w:hAnsi="Calibri" w:cs="Calibri"/>
                <w:color w:val="000000" w:themeColor="text1"/>
                <w:sz w:val="22"/>
                <w:szCs w:val="22"/>
              </w:rPr>
            </w:pPr>
            <w:r w:rsidRPr="00423C4C">
              <w:rPr>
                <w:rFonts w:ascii="Calibri" w:eastAsia="Calibri" w:hAnsi="Calibri" w:cs="Calibri"/>
                <w:color w:val="000000" w:themeColor="text1"/>
                <w:sz w:val="22"/>
                <w:szCs w:val="22"/>
              </w:rPr>
              <w:t xml:space="preserve">Orientation </w:t>
            </w:r>
          </w:p>
          <w:p w14:paraId="56E5E02A" w14:textId="56D112DC" w:rsidR="71F14132" w:rsidRPr="00423C4C" w:rsidRDefault="71F14132" w:rsidP="71F14132">
            <w:pPr>
              <w:spacing w:after="0" w:line="240" w:lineRule="auto"/>
              <w:rPr>
                <w:rFonts w:ascii="Calibri" w:eastAsia="Calibri" w:hAnsi="Calibri" w:cs="Calibri"/>
                <w:color w:val="000000" w:themeColor="text1"/>
                <w:sz w:val="22"/>
                <w:szCs w:val="22"/>
              </w:rPr>
            </w:pPr>
          </w:p>
          <w:p w14:paraId="30DCCD7F" w14:textId="140AD90F" w:rsidR="71F14132" w:rsidRPr="00423C4C" w:rsidRDefault="71F14132" w:rsidP="71F14132">
            <w:pPr>
              <w:tabs>
                <w:tab w:val="left" w:pos="146"/>
              </w:tabs>
              <w:spacing w:after="0" w:line="216" w:lineRule="auto"/>
              <w:rPr>
                <w:rFonts w:ascii="Calibri" w:eastAsia="Calibri" w:hAnsi="Calibri" w:cs="Calibri"/>
                <w:color w:val="000000" w:themeColor="text1"/>
                <w:sz w:val="22"/>
                <w:szCs w:val="22"/>
              </w:rPr>
            </w:pPr>
            <w:r w:rsidRPr="00423C4C">
              <w:rPr>
                <w:rFonts w:ascii="Calibri" w:eastAsia="Calibri" w:hAnsi="Calibri" w:cs="Calibri"/>
                <w:color w:val="000000" w:themeColor="text1"/>
                <w:sz w:val="22"/>
                <w:szCs w:val="22"/>
              </w:rPr>
              <w:t>Ch 1 The Nursing Process and Drug Therapy</w:t>
            </w:r>
          </w:p>
          <w:p w14:paraId="0424B5AF" w14:textId="7C016918" w:rsidR="71F14132" w:rsidRPr="00423C4C" w:rsidRDefault="71F14132" w:rsidP="71F14132">
            <w:pPr>
              <w:spacing w:after="0" w:line="240" w:lineRule="auto"/>
              <w:rPr>
                <w:rFonts w:ascii="Calibri" w:eastAsia="Calibri" w:hAnsi="Calibri" w:cs="Calibri"/>
                <w:color w:val="000000" w:themeColor="text1"/>
                <w:sz w:val="22"/>
                <w:szCs w:val="22"/>
              </w:rPr>
            </w:pPr>
          </w:p>
          <w:p w14:paraId="5C303303" w14:textId="65DFE9CC" w:rsidR="71F14132" w:rsidRPr="00423C4C" w:rsidRDefault="71F14132" w:rsidP="71F14132">
            <w:pPr>
              <w:spacing w:after="0" w:line="240" w:lineRule="auto"/>
              <w:rPr>
                <w:rFonts w:ascii="Calibri" w:eastAsia="Calibri" w:hAnsi="Calibri" w:cs="Calibri"/>
                <w:color w:val="000000" w:themeColor="text1"/>
                <w:sz w:val="22"/>
                <w:szCs w:val="22"/>
              </w:rPr>
            </w:pPr>
            <w:r w:rsidRPr="00423C4C">
              <w:rPr>
                <w:rFonts w:ascii="Calibri" w:eastAsia="Calibri" w:hAnsi="Calibri" w:cs="Calibri"/>
                <w:color w:val="000000" w:themeColor="text1"/>
                <w:sz w:val="22"/>
                <w:szCs w:val="22"/>
              </w:rPr>
              <w:t>Ch 2 Pharmacologic Principles</w:t>
            </w:r>
          </w:p>
          <w:p w14:paraId="3983E061" w14:textId="44BAD488" w:rsidR="71F14132" w:rsidRPr="00423C4C" w:rsidRDefault="71F14132" w:rsidP="71F14132">
            <w:pPr>
              <w:spacing w:after="0" w:line="240" w:lineRule="auto"/>
              <w:rPr>
                <w:rFonts w:ascii="Calibri" w:eastAsia="Calibri" w:hAnsi="Calibri" w:cs="Calibri"/>
                <w:color w:val="000000" w:themeColor="text1"/>
                <w:sz w:val="22"/>
                <w:szCs w:val="22"/>
              </w:rPr>
            </w:pPr>
          </w:p>
          <w:p w14:paraId="2E62C784" w14:textId="5A29DAF7" w:rsidR="71F14132" w:rsidRPr="00423C4C" w:rsidRDefault="71F14132" w:rsidP="71F14132">
            <w:pPr>
              <w:spacing w:after="0" w:line="240" w:lineRule="auto"/>
              <w:rPr>
                <w:rFonts w:ascii="Calibri" w:eastAsia="Calibri" w:hAnsi="Calibri" w:cs="Calibri"/>
                <w:color w:val="000000" w:themeColor="text1"/>
                <w:sz w:val="22"/>
                <w:szCs w:val="22"/>
              </w:rPr>
            </w:pPr>
            <w:r w:rsidRPr="00423C4C">
              <w:rPr>
                <w:rFonts w:ascii="Calibri" w:eastAsia="Calibri" w:hAnsi="Calibri" w:cs="Calibri"/>
                <w:color w:val="000000" w:themeColor="text1"/>
                <w:sz w:val="22"/>
                <w:szCs w:val="22"/>
              </w:rPr>
              <w:t xml:space="preserve">Appendix </w:t>
            </w:r>
          </w:p>
          <w:p w14:paraId="5EE660E4" w14:textId="661930FA" w:rsidR="71F14132" w:rsidRPr="00423C4C" w:rsidRDefault="71F14132" w:rsidP="71F14132">
            <w:pPr>
              <w:spacing w:after="0" w:line="240" w:lineRule="auto"/>
              <w:rPr>
                <w:rFonts w:ascii="Calibri" w:eastAsia="Calibri" w:hAnsi="Calibri" w:cs="Calibri"/>
                <w:color w:val="000000" w:themeColor="text1"/>
                <w:sz w:val="22"/>
                <w:szCs w:val="22"/>
              </w:rPr>
            </w:pPr>
            <w:proofErr w:type="spellStart"/>
            <w:r w:rsidRPr="00423C4C">
              <w:rPr>
                <w:rFonts w:ascii="Calibri" w:eastAsia="Calibri" w:hAnsi="Calibri" w:cs="Calibri"/>
                <w:color w:val="000000" w:themeColor="text1"/>
                <w:sz w:val="22"/>
                <w:szCs w:val="22"/>
              </w:rPr>
              <w:t>pg</w:t>
            </w:r>
            <w:proofErr w:type="spellEnd"/>
            <w:r w:rsidRPr="00423C4C">
              <w:rPr>
                <w:rFonts w:ascii="Calibri" w:eastAsia="Calibri" w:hAnsi="Calibri" w:cs="Calibri"/>
                <w:color w:val="000000" w:themeColor="text1"/>
                <w:sz w:val="22"/>
                <w:szCs w:val="22"/>
              </w:rPr>
              <w:t xml:space="preserve"> 913</w:t>
            </w:r>
          </w:p>
          <w:p w14:paraId="3CA34603" w14:textId="558FE6B8" w:rsidR="71F14132" w:rsidRPr="00423C4C" w:rsidRDefault="71F14132" w:rsidP="71F14132">
            <w:pPr>
              <w:spacing w:after="0" w:line="240" w:lineRule="auto"/>
              <w:rPr>
                <w:rFonts w:ascii="Calibri" w:eastAsia="Calibri" w:hAnsi="Calibri" w:cs="Calibri"/>
                <w:color w:val="000000" w:themeColor="text1"/>
                <w:sz w:val="22"/>
                <w:szCs w:val="22"/>
              </w:rPr>
            </w:pPr>
            <w:r w:rsidRPr="00423C4C">
              <w:rPr>
                <w:rFonts w:ascii="Calibri" w:eastAsia="Calibri" w:hAnsi="Calibri" w:cs="Calibri"/>
                <w:color w:val="000000" w:themeColor="text1"/>
                <w:sz w:val="22"/>
                <w:szCs w:val="22"/>
              </w:rPr>
              <w:lastRenderedPageBreak/>
              <w:t>Pharma</w:t>
            </w:r>
            <w:r w:rsidR="2276FEE0" w:rsidRPr="00423C4C">
              <w:rPr>
                <w:rFonts w:ascii="Calibri" w:eastAsia="Calibri" w:hAnsi="Calibri" w:cs="Calibri"/>
                <w:color w:val="000000" w:themeColor="text1"/>
                <w:sz w:val="22"/>
                <w:szCs w:val="22"/>
              </w:rPr>
              <w:t>-</w:t>
            </w:r>
            <w:r w:rsidRPr="00423C4C">
              <w:rPr>
                <w:rFonts w:ascii="Calibri" w:eastAsia="Calibri" w:hAnsi="Calibri" w:cs="Calibri"/>
                <w:color w:val="000000" w:themeColor="text1"/>
                <w:sz w:val="22"/>
                <w:szCs w:val="22"/>
              </w:rPr>
              <w:t xml:space="preserve">ceutical Abbreviations </w:t>
            </w:r>
          </w:p>
        </w:tc>
        <w:tc>
          <w:tcPr>
            <w:tcW w:w="3585" w:type="dxa"/>
            <w:tcBorders>
              <w:top w:val="single" w:sz="6" w:space="0" w:color="auto"/>
              <w:left w:val="single" w:sz="6" w:space="0" w:color="auto"/>
              <w:bottom w:val="single" w:sz="6" w:space="0" w:color="auto"/>
              <w:right w:val="single" w:sz="6" w:space="0" w:color="auto"/>
            </w:tcBorders>
            <w:tcMar>
              <w:left w:w="90" w:type="dxa"/>
              <w:right w:w="90" w:type="dxa"/>
            </w:tcMar>
          </w:tcPr>
          <w:p w14:paraId="166682DD" w14:textId="28085479" w:rsidR="71F14132" w:rsidRPr="00423C4C" w:rsidRDefault="71F14132" w:rsidP="71F14132">
            <w:pPr>
              <w:tabs>
                <w:tab w:val="left" w:pos="146"/>
              </w:tabs>
              <w:spacing w:after="0" w:line="216" w:lineRule="auto"/>
              <w:ind w:left="-34"/>
              <w:rPr>
                <w:rFonts w:ascii="Calibri" w:eastAsia="Calibri" w:hAnsi="Calibri" w:cs="Calibri"/>
                <w:color w:val="000000" w:themeColor="text1"/>
                <w:sz w:val="22"/>
                <w:szCs w:val="22"/>
              </w:rPr>
            </w:pPr>
            <w:r w:rsidRPr="00423C4C">
              <w:rPr>
                <w:rFonts w:ascii="Calibri" w:eastAsia="Calibri" w:hAnsi="Calibri" w:cs="Calibri"/>
                <w:color w:val="000000" w:themeColor="text1"/>
                <w:sz w:val="22"/>
                <w:szCs w:val="22"/>
              </w:rPr>
              <w:lastRenderedPageBreak/>
              <w:t>Recall information stated in the syllabus, outline, and course calendar.</w:t>
            </w:r>
          </w:p>
          <w:p w14:paraId="5408E4FC" w14:textId="17C62523" w:rsidR="71F14132" w:rsidRPr="00423C4C" w:rsidRDefault="71F14132" w:rsidP="71F14132">
            <w:pPr>
              <w:tabs>
                <w:tab w:val="left" w:pos="146"/>
              </w:tabs>
              <w:spacing w:after="0" w:line="216" w:lineRule="auto"/>
              <w:ind w:left="-34"/>
              <w:rPr>
                <w:rFonts w:ascii="Calibri" w:eastAsia="Calibri" w:hAnsi="Calibri" w:cs="Calibri"/>
                <w:color w:val="000000" w:themeColor="text1"/>
                <w:sz w:val="22"/>
                <w:szCs w:val="22"/>
              </w:rPr>
            </w:pPr>
          </w:p>
          <w:p w14:paraId="2D671A32" w14:textId="77538118" w:rsidR="71F14132" w:rsidRPr="00423C4C" w:rsidRDefault="71F14132" w:rsidP="71F14132">
            <w:pPr>
              <w:tabs>
                <w:tab w:val="left" w:pos="146"/>
              </w:tabs>
              <w:spacing w:after="0" w:line="216" w:lineRule="auto"/>
              <w:rPr>
                <w:rFonts w:ascii="Calibri" w:eastAsia="Calibri" w:hAnsi="Calibri" w:cs="Calibri"/>
                <w:color w:val="000000" w:themeColor="text1"/>
                <w:sz w:val="22"/>
                <w:szCs w:val="22"/>
              </w:rPr>
            </w:pPr>
            <w:r w:rsidRPr="00423C4C">
              <w:rPr>
                <w:rFonts w:ascii="Calibri" w:eastAsia="Calibri" w:hAnsi="Calibri" w:cs="Calibri"/>
                <w:color w:val="000000" w:themeColor="text1"/>
                <w:sz w:val="22"/>
                <w:szCs w:val="22"/>
              </w:rPr>
              <w:t>Identify the key terminology related to medication administration.</w:t>
            </w:r>
          </w:p>
          <w:p w14:paraId="7650CDA6" w14:textId="77E2D242" w:rsidR="71F14132" w:rsidRPr="00423C4C" w:rsidRDefault="71F14132" w:rsidP="71F14132">
            <w:pPr>
              <w:tabs>
                <w:tab w:val="left" w:pos="146"/>
              </w:tabs>
              <w:spacing w:after="0" w:line="216" w:lineRule="auto"/>
              <w:ind w:left="-34"/>
              <w:rPr>
                <w:rFonts w:ascii="Calibri" w:eastAsia="Calibri" w:hAnsi="Calibri" w:cs="Calibri"/>
                <w:color w:val="000000" w:themeColor="text1"/>
                <w:sz w:val="22"/>
                <w:szCs w:val="22"/>
              </w:rPr>
            </w:pPr>
          </w:p>
          <w:p w14:paraId="61C1F92A" w14:textId="277E55BA" w:rsidR="71F14132" w:rsidRPr="00423C4C" w:rsidRDefault="71F14132" w:rsidP="71F14132">
            <w:pPr>
              <w:tabs>
                <w:tab w:val="left" w:pos="146"/>
              </w:tabs>
              <w:spacing w:after="0" w:line="216" w:lineRule="auto"/>
              <w:ind w:left="-34"/>
              <w:rPr>
                <w:rFonts w:ascii="Calibri" w:eastAsia="Calibri" w:hAnsi="Calibri" w:cs="Calibri"/>
                <w:color w:val="000000" w:themeColor="text1"/>
                <w:sz w:val="22"/>
                <w:szCs w:val="22"/>
              </w:rPr>
            </w:pPr>
          </w:p>
          <w:p w14:paraId="073B7F2C" w14:textId="7CD3C416" w:rsidR="71F14132" w:rsidRPr="00423C4C" w:rsidRDefault="71F14132" w:rsidP="71F14132">
            <w:pPr>
              <w:tabs>
                <w:tab w:val="left" w:pos="146"/>
              </w:tabs>
              <w:spacing w:after="0" w:line="216" w:lineRule="auto"/>
              <w:ind w:left="-34"/>
              <w:rPr>
                <w:rFonts w:ascii="Calibri" w:eastAsia="Calibri" w:hAnsi="Calibri" w:cs="Calibri"/>
                <w:color w:val="000000" w:themeColor="text1"/>
                <w:sz w:val="22"/>
                <w:szCs w:val="22"/>
              </w:rPr>
            </w:pPr>
            <w:r w:rsidRPr="00423C4C">
              <w:rPr>
                <w:rFonts w:ascii="Calibri" w:eastAsia="Calibri" w:hAnsi="Calibri" w:cs="Calibri"/>
                <w:color w:val="000000" w:themeColor="text1"/>
                <w:sz w:val="22"/>
                <w:szCs w:val="22"/>
              </w:rPr>
              <w:t>Describe the difference between chemical, generic, and trade names of medications.</w:t>
            </w:r>
          </w:p>
          <w:p w14:paraId="089F5517" w14:textId="35E587B0" w:rsidR="71F14132" w:rsidRPr="00423C4C" w:rsidRDefault="71F14132" w:rsidP="71F14132">
            <w:pPr>
              <w:tabs>
                <w:tab w:val="left" w:pos="146"/>
              </w:tabs>
              <w:spacing w:after="0" w:line="216" w:lineRule="auto"/>
              <w:ind w:left="-34"/>
              <w:rPr>
                <w:rFonts w:ascii="Calibri" w:eastAsia="Calibri" w:hAnsi="Calibri" w:cs="Calibri"/>
                <w:color w:val="000000" w:themeColor="text1"/>
                <w:sz w:val="22"/>
                <w:szCs w:val="22"/>
              </w:rPr>
            </w:pPr>
          </w:p>
          <w:p w14:paraId="24E580C6" w14:textId="37B82D9B" w:rsidR="71F14132" w:rsidRPr="00423C4C" w:rsidRDefault="71F14132" w:rsidP="71F14132">
            <w:pPr>
              <w:tabs>
                <w:tab w:val="left" w:pos="146"/>
              </w:tabs>
              <w:spacing w:after="0" w:line="216" w:lineRule="auto"/>
              <w:ind w:left="-34" w:right="65"/>
              <w:rPr>
                <w:rFonts w:ascii="Calibri" w:eastAsia="Calibri" w:hAnsi="Calibri" w:cs="Calibri"/>
                <w:color w:val="000000" w:themeColor="text1"/>
                <w:sz w:val="22"/>
                <w:szCs w:val="22"/>
              </w:rPr>
            </w:pPr>
          </w:p>
          <w:p w14:paraId="5C5F2129" w14:textId="33E4232B" w:rsidR="71F14132" w:rsidRPr="00423C4C" w:rsidRDefault="71F14132" w:rsidP="71F14132">
            <w:pPr>
              <w:spacing w:after="0" w:line="240" w:lineRule="auto"/>
              <w:rPr>
                <w:rFonts w:ascii="Calibri" w:eastAsia="Calibri" w:hAnsi="Calibri" w:cs="Calibri"/>
                <w:color w:val="000000" w:themeColor="text1"/>
                <w:sz w:val="22"/>
                <w:szCs w:val="22"/>
              </w:rPr>
            </w:pPr>
            <w:r w:rsidRPr="00423C4C">
              <w:rPr>
                <w:rFonts w:ascii="Calibri" w:eastAsia="Calibri" w:hAnsi="Calibri" w:cs="Calibri"/>
                <w:color w:val="000000" w:themeColor="text1"/>
                <w:sz w:val="22"/>
                <w:szCs w:val="22"/>
              </w:rPr>
              <w:t>Understand the basic terms related to genetic and drug therapy.</w:t>
            </w:r>
          </w:p>
          <w:p w14:paraId="08A74B86" w14:textId="18850AB0" w:rsidR="71F14132" w:rsidRPr="00423C4C" w:rsidRDefault="71F14132" w:rsidP="71F14132">
            <w:pPr>
              <w:spacing w:after="0" w:line="240" w:lineRule="auto"/>
              <w:rPr>
                <w:rFonts w:ascii="Calibri" w:eastAsia="Calibri" w:hAnsi="Calibri" w:cs="Calibri"/>
                <w:color w:val="000000" w:themeColor="text1"/>
                <w:sz w:val="22"/>
                <w:szCs w:val="22"/>
              </w:rPr>
            </w:pPr>
          </w:p>
          <w:p w14:paraId="73A1A92E" w14:textId="01B36E66" w:rsidR="71F14132" w:rsidRPr="00423C4C" w:rsidRDefault="71F14132" w:rsidP="71F14132">
            <w:pPr>
              <w:spacing w:after="0" w:line="240" w:lineRule="auto"/>
              <w:rPr>
                <w:rFonts w:ascii="Calibri" w:eastAsia="Calibri" w:hAnsi="Calibri" w:cs="Calibri"/>
                <w:color w:val="000000" w:themeColor="text1"/>
                <w:sz w:val="22"/>
                <w:szCs w:val="22"/>
              </w:rPr>
            </w:pPr>
            <w:r w:rsidRPr="00423C4C">
              <w:rPr>
                <w:rFonts w:ascii="Calibri" w:eastAsia="Calibri" w:hAnsi="Calibri" w:cs="Calibri"/>
                <w:color w:val="000000" w:themeColor="text1"/>
                <w:sz w:val="22"/>
                <w:szCs w:val="22"/>
              </w:rPr>
              <w:t>Remember approved abbreviations related to pharmacology.</w:t>
            </w:r>
          </w:p>
        </w:tc>
        <w:tc>
          <w:tcPr>
            <w:tcW w:w="1675" w:type="dxa"/>
            <w:tcBorders>
              <w:top w:val="single" w:sz="6" w:space="0" w:color="auto"/>
              <w:left w:val="single" w:sz="6" w:space="0" w:color="auto"/>
              <w:bottom w:val="single" w:sz="6" w:space="0" w:color="auto"/>
              <w:right w:val="single" w:sz="6" w:space="0" w:color="auto"/>
            </w:tcBorders>
            <w:tcMar>
              <w:left w:w="90" w:type="dxa"/>
              <w:right w:w="90" w:type="dxa"/>
            </w:tcMar>
          </w:tcPr>
          <w:p w14:paraId="712648BD" w14:textId="77CD72C6" w:rsidR="71F14132" w:rsidRDefault="71F14132" w:rsidP="71F14132">
            <w:pPr>
              <w:spacing w:after="0" w:line="240" w:lineRule="auto"/>
              <w:rPr>
                <w:rFonts w:ascii="Calibri" w:eastAsia="Calibri" w:hAnsi="Calibri" w:cs="Calibri"/>
                <w:color w:val="000000" w:themeColor="text1"/>
                <w:sz w:val="22"/>
                <w:szCs w:val="22"/>
              </w:rPr>
            </w:pPr>
            <w:proofErr w:type="spellStart"/>
            <w:r w:rsidRPr="71F14132">
              <w:rPr>
                <w:rFonts w:ascii="Calibri" w:eastAsia="Calibri" w:hAnsi="Calibri" w:cs="Calibri"/>
                <w:color w:val="000000" w:themeColor="text1"/>
                <w:sz w:val="22"/>
                <w:szCs w:val="22"/>
              </w:rPr>
              <w:lastRenderedPageBreak/>
              <w:t>Sherpath</w:t>
            </w:r>
            <w:proofErr w:type="spellEnd"/>
            <w:r w:rsidRPr="71F14132">
              <w:rPr>
                <w:rFonts w:ascii="Calibri" w:eastAsia="Calibri" w:hAnsi="Calibri" w:cs="Calibri"/>
                <w:color w:val="000000" w:themeColor="text1"/>
                <w:sz w:val="22"/>
                <w:szCs w:val="22"/>
              </w:rPr>
              <w:t xml:space="preserve"> Lesson Chapter 2</w:t>
            </w:r>
          </w:p>
        </w:tc>
        <w:tc>
          <w:tcPr>
            <w:tcW w:w="1861" w:type="dxa"/>
            <w:tcBorders>
              <w:top w:val="single" w:sz="6" w:space="0" w:color="auto"/>
              <w:left w:val="single" w:sz="6" w:space="0" w:color="auto"/>
              <w:bottom w:val="single" w:sz="6" w:space="0" w:color="auto"/>
              <w:right w:val="single" w:sz="6" w:space="0" w:color="auto"/>
            </w:tcBorders>
            <w:tcMar>
              <w:left w:w="90" w:type="dxa"/>
              <w:right w:w="90" w:type="dxa"/>
            </w:tcMar>
          </w:tcPr>
          <w:p w14:paraId="3F442367" w14:textId="541C1E7C"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Review the course on Blackboard, including all associated folders. </w:t>
            </w:r>
          </w:p>
          <w:p w14:paraId="6212C21E" w14:textId="6B059027" w:rsidR="71F14132" w:rsidRDefault="71F14132" w:rsidP="71F14132">
            <w:pPr>
              <w:spacing w:after="0" w:line="240" w:lineRule="auto"/>
              <w:rPr>
                <w:rFonts w:ascii="Calibri" w:eastAsia="Calibri" w:hAnsi="Calibri" w:cs="Calibri"/>
                <w:color w:val="000000" w:themeColor="text1"/>
                <w:sz w:val="22"/>
                <w:szCs w:val="22"/>
              </w:rPr>
            </w:pPr>
          </w:p>
          <w:p w14:paraId="35D8482F" w14:textId="6E9C03F1"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Watch orientation video.</w:t>
            </w:r>
          </w:p>
          <w:p w14:paraId="002519A4" w14:textId="56C69DBD" w:rsidR="71F14132" w:rsidRDefault="71F14132" w:rsidP="71F14132">
            <w:pPr>
              <w:spacing w:after="0" w:line="240" w:lineRule="auto"/>
              <w:rPr>
                <w:rFonts w:ascii="Calibri" w:eastAsia="Calibri" w:hAnsi="Calibri" w:cs="Calibri"/>
                <w:color w:val="000000" w:themeColor="text1"/>
                <w:sz w:val="22"/>
                <w:szCs w:val="22"/>
              </w:rPr>
            </w:pPr>
          </w:p>
          <w:p w14:paraId="557562F2" w14:textId="778144BF"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Course Syllabus and Outline.</w:t>
            </w:r>
          </w:p>
          <w:p w14:paraId="02115200" w14:textId="5C037001" w:rsidR="71F14132" w:rsidRDefault="71F14132" w:rsidP="71F14132">
            <w:pPr>
              <w:spacing w:after="0" w:line="240" w:lineRule="auto"/>
              <w:rPr>
                <w:rFonts w:ascii="Calibri" w:eastAsia="Calibri" w:hAnsi="Calibri" w:cs="Calibri"/>
                <w:color w:val="000000" w:themeColor="text1"/>
                <w:sz w:val="22"/>
                <w:szCs w:val="22"/>
              </w:rPr>
            </w:pPr>
          </w:p>
          <w:p w14:paraId="34924C3E" w14:textId="1E7A498B"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Course Calendar.</w:t>
            </w:r>
          </w:p>
          <w:p w14:paraId="63861180" w14:textId="75C9BB9F" w:rsidR="71F14132" w:rsidRDefault="71F14132" w:rsidP="71F14132">
            <w:pPr>
              <w:spacing w:after="0" w:line="240" w:lineRule="auto"/>
              <w:rPr>
                <w:rFonts w:ascii="Calibri" w:eastAsia="Calibri" w:hAnsi="Calibri" w:cs="Calibri"/>
                <w:color w:val="000000" w:themeColor="text1"/>
                <w:sz w:val="22"/>
                <w:szCs w:val="22"/>
              </w:rPr>
            </w:pPr>
          </w:p>
          <w:p w14:paraId="7494B44E" w14:textId="70A0EF94"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lastRenderedPageBreak/>
              <w:t>Course Exam Breakdown.</w:t>
            </w:r>
          </w:p>
          <w:p w14:paraId="44953080" w14:textId="2FFFEB4C" w:rsidR="71F14132" w:rsidRDefault="71F14132" w:rsidP="71F14132">
            <w:pPr>
              <w:spacing w:after="0" w:line="240" w:lineRule="auto"/>
              <w:rPr>
                <w:rFonts w:ascii="Calibri" w:eastAsia="Calibri" w:hAnsi="Calibri" w:cs="Calibri"/>
                <w:color w:val="000000" w:themeColor="text1"/>
                <w:sz w:val="22"/>
                <w:szCs w:val="22"/>
              </w:rPr>
            </w:pPr>
          </w:p>
          <w:p w14:paraId="5F392B45" w14:textId="283B6DAB"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Columbus State Student Handbook.</w:t>
            </w:r>
          </w:p>
          <w:p w14:paraId="6199F1B2" w14:textId="55AEE267" w:rsidR="71F14132" w:rsidRDefault="71F14132" w:rsidP="71F14132">
            <w:pPr>
              <w:spacing w:after="0" w:line="240" w:lineRule="auto"/>
              <w:rPr>
                <w:rFonts w:ascii="Calibri" w:eastAsia="Calibri" w:hAnsi="Calibri" w:cs="Calibri"/>
                <w:color w:val="000000" w:themeColor="text1"/>
                <w:sz w:val="22"/>
                <w:szCs w:val="22"/>
              </w:rPr>
            </w:pPr>
          </w:p>
          <w:p w14:paraId="6F3FD6C9" w14:textId="0226314D"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RN Nursing Student Handbook.</w:t>
            </w:r>
          </w:p>
          <w:p w14:paraId="65E6C9A1" w14:textId="7E5155A5" w:rsidR="71F14132" w:rsidRDefault="71F14132" w:rsidP="71F14132">
            <w:pPr>
              <w:spacing w:after="0" w:line="240" w:lineRule="auto"/>
              <w:rPr>
                <w:rFonts w:ascii="Calibri" w:eastAsia="Calibri" w:hAnsi="Calibri" w:cs="Calibri"/>
                <w:color w:val="000000" w:themeColor="text1"/>
                <w:sz w:val="22"/>
                <w:szCs w:val="22"/>
              </w:rPr>
            </w:pPr>
          </w:p>
          <w:p w14:paraId="0A47024B" w14:textId="3DC0891A"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Course Blackboard Site: Unit 1</w:t>
            </w:r>
          </w:p>
          <w:p w14:paraId="6FE5726C" w14:textId="40B96B00" w:rsidR="71F14132" w:rsidRDefault="71F14132" w:rsidP="71F14132">
            <w:pPr>
              <w:spacing w:after="0" w:line="240" w:lineRule="auto"/>
              <w:rPr>
                <w:rFonts w:ascii="Calibri" w:eastAsia="Calibri" w:hAnsi="Calibri" w:cs="Calibri"/>
                <w:color w:val="000000" w:themeColor="text1"/>
                <w:sz w:val="22"/>
                <w:szCs w:val="22"/>
              </w:rPr>
            </w:pPr>
          </w:p>
          <w:p w14:paraId="3646E83B" w14:textId="6261F887"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i/>
                <w:iCs/>
                <w:color w:val="000000" w:themeColor="text1"/>
                <w:sz w:val="22"/>
                <w:szCs w:val="22"/>
              </w:rPr>
              <w:t>Pharmacology and the Nursing Process</w:t>
            </w:r>
            <w:r w:rsidRPr="71F14132">
              <w:rPr>
                <w:rFonts w:ascii="Calibri" w:eastAsia="Calibri" w:hAnsi="Calibri" w:cs="Calibri"/>
                <w:color w:val="000000" w:themeColor="text1"/>
                <w:sz w:val="22"/>
                <w:szCs w:val="22"/>
              </w:rPr>
              <w:t xml:space="preserve"> (10th ed.) Chapters 1 &amp; 2 </w:t>
            </w:r>
            <w:r w:rsidRPr="00423C4C">
              <w:rPr>
                <w:rFonts w:ascii="Calibri" w:eastAsia="Calibri" w:hAnsi="Calibri" w:cs="Calibri"/>
                <w:color w:val="000000" w:themeColor="text1"/>
                <w:sz w:val="22"/>
                <w:szCs w:val="22"/>
              </w:rPr>
              <w:t xml:space="preserve">and </w:t>
            </w:r>
            <w:proofErr w:type="spellStart"/>
            <w:r w:rsidRPr="00423C4C">
              <w:rPr>
                <w:rFonts w:ascii="Calibri" w:eastAsia="Calibri" w:hAnsi="Calibri" w:cs="Calibri"/>
                <w:color w:val="000000" w:themeColor="text1"/>
                <w:sz w:val="22"/>
                <w:szCs w:val="22"/>
              </w:rPr>
              <w:t>pg</w:t>
            </w:r>
            <w:proofErr w:type="spellEnd"/>
            <w:r w:rsidRPr="00423C4C">
              <w:rPr>
                <w:rFonts w:ascii="Calibri" w:eastAsia="Calibri" w:hAnsi="Calibri" w:cs="Calibri"/>
                <w:color w:val="000000" w:themeColor="text1"/>
                <w:sz w:val="22"/>
                <w:szCs w:val="22"/>
              </w:rPr>
              <w:t xml:space="preserve"> 913</w:t>
            </w:r>
          </w:p>
          <w:p w14:paraId="260D6C4B" w14:textId="2322306B" w:rsidR="71F14132" w:rsidRDefault="71F14132" w:rsidP="71F14132">
            <w:pPr>
              <w:spacing w:after="0" w:line="240" w:lineRule="auto"/>
              <w:rPr>
                <w:rFonts w:ascii="Calibri" w:eastAsia="Calibri" w:hAnsi="Calibri" w:cs="Calibri"/>
                <w:color w:val="000000" w:themeColor="text1"/>
                <w:sz w:val="22"/>
                <w:szCs w:val="22"/>
              </w:rPr>
            </w:pPr>
          </w:p>
        </w:tc>
      </w:tr>
      <w:tr w:rsidR="71F14132" w14:paraId="7A5F8931" w14:textId="77777777" w:rsidTr="71F14132">
        <w:trPr>
          <w:trHeight w:val="300"/>
        </w:trPr>
        <w:tc>
          <w:tcPr>
            <w:tcW w:w="819" w:type="dxa"/>
            <w:tcBorders>
              <w:top w:val="single" w:sz="6" w:space="0" w:color="auto"/>
              <w:left w:val="single" w:sz="6" w:space="0" w:color="auto"/>
              <w:bottom w:val="single" w:sz="6" w:space="0" w:color="auto"/>
              <w:right w:val="single" w:sz="6" w:space="0" w:color="auto"/>
            </w:tcBorders>
            <w:tcMar>
              <w:left w:w="90" w:type="dxa"/>
              <w:right w:w="90" w:type="dxa"/>
            </w:tcMar>
          </w:tcPr>
          <w:p w14:paraId="7F728E8F" w14:textId="03192F29"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lastRenderedPageBreak/>
              <w:t>Unit 2</w:t>
            </w:r>
          </w:p>
          <w:p w14:paraId="1A7C3AAF" w14:textId="5289CEEB"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Week 2</w:t>
            </w:r>
          </w:p>
        </w:tc>
        <w:tc>
          <w:tcPr>
            <w:tcW w:w="1545" w:type="dxa"/>
            <w:tcBorders>
              <w:top w:val="single" w:sz="6" w:space="0" w:color="auto"/>
              <w:left w:val="single" w:sz="6" w:space="0" w:color="auto"/>
              <w:bottom w:val="single" w:sz="6" w:space="0" w:color="auto"/>
              <w:right w:val="single" w:sz="6" w:space="0" w:color="auto"/>
            </w:tcBorders>
            <w:tcMar>
              <w:left w:w="90" w:type="dxa"/>
              <w:right w:w="90" w:type="dxa"/>
            </w:tcMar>
          </w:tcPr>
          <w:p w14:paraId="53731AAF" w14:textId="7908105A"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Ch 3 Lifespan Considerations</w:t>
            </w:r>
          </w:p>
          <w:p w14:paraId="1354C613" w14:textId="0A38B327"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 </w:t>
            </w:r>
          </w:p>
          <w:p w14:paraId="417ACDB0" w14:textId="7C9133B7"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Ch 4 Cultural, Legal, and Ethical Considerations</w:t>
            </w:r>
          </w:p>
          <w:p w14:paraId="095FBCDF" w14:textId="528A2DCA" w:rsidR="71F14132" w:rsidRDefault="71F14132" w:rsidP="71F14132">
            <w:pPr>
              <w:spacing w:after="0" w:line="240" w:lineRule="auto"/>
              <w:rPr>
                <w:rFonts w:ascii="Calibri" w:eastAsia="Calibri" w:hAnsi="Calibri" w:cs="Calibri"/>
                <w:color w:val="000000" w:themeColor="text1"/>
                <w:sz w:val="22"/>
                <w:szCs w:val="22"/>
              </w:rPr>
            </w:pPr>
          </w:p>
          <w:p w14:paraId="33ABD375" w14:textId="1F53312D"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Ch 6 Patient Education and Drug Therapy</w:t>
            </w:r>
          </w:p>
          <w:p w14:paraId="23990BAF" w14:textId="0F857A76" w:rsidR="71F14132" w:rsidRDefault="71F14132" w:rsidP="71F14132">
            <w:pPr>
              <w:spacing w:after="0" w:line="240" w:lineRule="auto"/>
              <w:rPr>
                <w:rFonts w:ascii="Calibri" w:eastAsia="Calibri" w:hAnsi="Calibri" w:cs="Calibri"/>
                <w:color w:val="000000" w:themeColor="text1"/>
                <w:sz w:val="22"/>
                <w:szCs w:val="22"/>
              </w:rPr>
            </w:pPr>
          </w:p>
        </w:tc>
        <w:tc>
          <w:tcPr>
            <w:tcW w:w="3585" w:type="dxa"/>
            <w:tcBorders>
              <w:top w:val="single" w:sz="6" w:space="0" w:color="auto"/>
              <w:left w:val="single" w:sz="6" w:space="0" w:color="auto"/>
              <w:bottom w:val="single" w:sz="6" w:space="0" w:color="auto"/>
              <w:right w:val="single" w:sz="6" w:space="0" w:color="auto"/>
            </w:tcBorders>
            <w:tcMar>
              <w:left w:w="90" w:type="dxa"/>
              <w:right w:w="90" w:type="dxa"/>
            </w:tcMar>
          </w:tcPr>
          <w:p w14:paraId="4EA0C15C" w14:textId="13A88DE6" w:rsidR="71F14132" w:rsidRDefault="71F14132" w:rsidP="71F14132">
            <w:pPr>
              <w:tabs>
                <w:tab w:val="left" w:pos="146"/>
              </w:tabs>
              <w:spacing w:after="0" w:line="216"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Summarize the differences in drug therapy across the lifespan. </w:t>
            </w:r>
          </w:p>
          <w:p w14:paraId="2124E61E" w14:textId="5FB7DE41" w:rsidR="71F14132" w:rsidRDefault="71F14132" w:rsidP="71F14132">
            <w:pPr>
              <w:tabs>
                <w:tab w:val="left" w:pos="146"/>
              </w:tabs>
              <w:spacing w:after="0" w:line="216" w:lineRule="auto"/>
              <w:rPr>
                <w:rFonts w:ascii="Calibri" w:eastAsia="Calibri" w:hAnsi="Calibri" w:cs="Calibri"/>
                <w:color w:val="000000" w:themeColor="text1"/>
                <w:sz w:val="22"/>
                <w:szCs w:val="22"/>
              </w:rPr>
            </w:pPr>
          </w:p>
          <w:p w14:paraId="702DF51C" w14:textId="1A9FCD3B" w:rsidR="71F14132" w:rsidRDefault="71F14132" w:rsidP="71F14132">
            <w:pPr>
              <w:spacing w:after="0" w:line="216"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Explain the difference between prescription, over the counter (OTC), herbal, dietary, and supplemental substances. </w:t>
            </w:r>
          </w:p>
          <w:p w14:paraId="4626378B" w14:textId="04CBE48D" w:rsidR="71F14132" w:rsidRDefault="71F14132" w:rsidP="71F14132">
            <w:pPr>
              <w:spacing w:after="0" w:line="216" w:lineRule="auto"/>
              <w:ind w:left="252"/>
              <w:rPr>
                <w:rFonts w:ascii="Calibri" w:eastAsia="Calibri" w:hAnsi="Calibri" w:cs="Calibri"/>
                <w:color w:val="000000" w:themeColor="text1"/>
                <w:sz w:val="22"/>
                <w:szCs w:val="22"/>
              </w:rPr>
            </w:pPr>
          </w:p>
          <w:p w14:paraId="07F6AFBD" w14:textId="14D88235"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Recognize and explain the role of different regulatory bodies involved in medication administration.</w:t>
            </w:r>
          </w:p>
          <w:p w14:paraId="26093EE2" w14:textId="2EDC336F" w:rsidR="71F14132" w:rsidRDefault="71F14132" w:rsidP="71F14132">
            <w:pPr>
              <w:tabs>
                <w:tab w:val="left" w:pos="146"/>
              </w:tabs>
              <w:spacing w:after="0" w:line="216" w:lineRule="auto"/>
              <w:ind w:left="-34"/>
              <w:rPr>
                <w:rFonts w:ascii="Calibri" w:eastAsia="Calibri" w:hAnsi="Calibri" w:cs="Calibri"/>
                <w:color w:val="000000" w:themeColor="text1"/>
                <w:sz w:val="22"/>
                <w:szCs w:val="22"/>
              </w:rPr>
            </w:pPr>
          </w:p>
          <w:p w14:paraId="2718D649" w14:textId="44DC9905" w:rsidR="71F14132" w:rsidRDefault="71F14132" w:rsidP="71F14132">
            <w:pPr>
              <w:tabs>
                <w:tab w:val="left" w:pos="146"/>
              </w:tabs>
              <w:spacing w:after="0" w:line="216" w:lineRule="auto"/>
              <w:ind w:left="-34"/>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Discuss the process to formulate a nursing diagnosis specific to medication administration. </w:t>
            </w:r>
          </w:p>
          <w:p w14:paraId="719C1661" w14:textId="28425111" w:rsidR="71F14132" w:rsidRDefault="71F14132" w:rsidP="71F14132">
            <w:pPr>
              <w:spacing w:after="0" w:line="216" w:lineRule="auto"/>
              <w:rPr>
                <w:rFonts w:ascii="Calibri" w:eastAsia="Calibri" w:hAnsi="Calibri" w:cs="Calibri"/>
                <w:color w:val="000000" w:themeColor="text1"/>
                <w:sz w:val="22"/>
                <w:szCs w:val="22"/>
              </w:rPr>
            </w:pPr>
          </w:p>
          <w:p w14:paraId="1B80BCF1" w14:textId="4C05400A" w:rsidR="71F14132" w:rsidRDefault="71F14132" w:rsidP="71F14132">
            <w:pPr>
              <w:spacing w:after="0" w:line="216"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Identify cultural, legal, and ethical considerations important to medication administration.</w:t>
            </w:r>
          </w:p>
          <w:p w14:paraId="1E5DA9FA" w14:textId="731EC327" w:rsidR="71F14132" w:rsidRDefault="71F14132" w:rsidP="71F14132">
            <w:pPr>
              <w:spacing w:after="0" w:line="216" w:lineRule="auto"/>
              <w:rPr>
                <w:rFonts w:ascii="Calibri" w:eastAsia="Calibri" w:hAnsi="Calibri" w:cs="Calibri"/>
                <w:color w:val="000000" w:themeColor="text1"/>
                <w:sz w:val="22"/>
                <w:szCs w:val="22"/>
              </w:rPr>
            </w:pPr>
          </w:p>
          <w:p w14:paraId="7BCC9800" w14:textId="69C52994" w:rsidR="71F14132" w:rsidRDefault="71F14132" w:rsidP="71F14132">
            <w:pPr>
              <w:tabs>
                <w:tab w:val="left" w:pos="146"/>
              </w:tabs>
              <w:spacing w:after="0" w:line="216" w:lineRule="auto"/>
              <w:ind w:left="-34"/>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Identify the cultural variables that affect drug actions.</w:t>
            </w:r>
          </w:p>
          <w:p w14:paraId="42685E02" w14:textId="37C56640" w:rsidR="71F14132" w:rsidRDefault="71F14132" w:rsidP="71F14132">
            <w:pPr>
              <w:tabs>
                <w:tab w:val="left" w:pos="146"/>
              </w:tabs>
              <w:spacing w:after="0" w:line="216" w:lineRule="auto"/>
              <w:ind w:left="-34"/>
              <w:rPr>
                <w:rFonts w:ascii="Calibri" w:eastAsia="Calibri" w:hAnsi="Calibri" w:cs="Calibri"/>
                <w:color w:val="000000" w:themeColor="text1"/>
                <w:sz w:val="22"/>
                <w:szCs w:val="22"/>
              </w:rPr>
            </w:pPr>
          </w:p>
          <w:p w14:paraId="2D90FE26" w14:textId="5AC5FE67" w:rsidR="71F14132" w:rsidRDefault="71F14132" w:rsidP="71F14132">
            <w:pPr>
              <w:tabs>
                <w:tab w:val="left" w:pos="146"/>
              </w:tabs>
              <w:spacing w:after="0" w:line="216" w:lineRule="auto"/>
              <w:ind w:left="-34"/>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Understand the role of social determinants of health, including financial factors, in client medication compliance.</w:t>
            </w:r>
          </w:p>
          <w:p w14:paraId="73045AC2" w14:textId="4E8D386D" w:rsidR="71F14132" w:rsidRDefault="71F14132" w:rsidP="71F14132">
            <w:pPr>
              <w:tabs>
                <w:tab w:val="left" w:pos="146"/>
              </w:tabs>
              <w:spacing w:after="0" w:line="216" w:lineRule="auto"/>
              <w:ind w:left="-34"/>
              <w:rPr>
                <w:rFonts w:ascii="Calibri" w:eastAsia="Calibri" w:hAnsi="Calibri" w:cs="Calibri"/>
                <w:color w:val="000000" w:themeColor="text1"/>
                <w:sz w:val="22"/>
                <w:szCs w:val="22"/>
              </w:rPr>
            </w:pPr>
          </w:p>
        </w:tc>
        <w:tc>
          <w:tcPr>
            <w:tcW w:w="1675" w:type="dxa"/>
            <w:tcBorders>
              <w:top w:val="single" w:sz="6" w:space="0" w:color="auto"/>
              <w:left w:val="single" w:sz="6" w:space="0" w:color="auto"/>
              <w:bottom w:val="single" w:sz="6" w:space="0" w:color="auto"/>
              <w:right w:val="single" w:sz="6" w:space="0" w:color="auto"/>
            </w:tcBorders>
            <w:tcMar>
              <w:left w:w="90" w:type="dxa"/>
              <w:right w:w="90" w:type="dxa"/>
            </w:tcMar>
          </w:tcPr>
          <w:p w14:paraId="5A68FA05" w14:textId="69114C37" w:rsidR="71F14132" w:rsidRDefault="71F14132" w:rsidP="71F14132">
            <w:pPr>
              <w:spacing w:after="0" w:line="240" w:lineRule="auto"/>
              <w:rPr>
                <w:rFonts w:ascii="Calibri" w:eastAsia="Calibri" w:hAnsi="Calibri" w:cs="Calibri"/>
                <w:color w:val="000000" w:themeColor="text1"/>
                <w:sz w:val="22"/>
                <w:szCs w:val="22"/>
              </w:rPr>
            </w:pPr>
            <w:proofErr w:type="spellStart"/>
            <w:r w:rsidRPr="71F14132">
              <w:rPr>
                <w:rFonts w:ascii="Calibri" w:eastAsia="Calibri" w:hAnsi="Calibri" w:cs="Calibri"/>
                <w:color w:val="000000" w:themeColor="text1"/>
                <w:sz w:val="22"/>
                <w:szCs w:val="22"/>
              </w:rPr>
              <w:t>Sherpath</w:t>
            </w:r>
            <w:proofErr w:type="spellEnd"/>
            <w:r w:rsidRPr="71F14132">
              <w:rPr>
                <w:rFonts w:ascii="Calibri" w:eastAsia="Calibri" w:hAnsi="Calibri" w:cs="Calibri"/>
                <w:color w:val="000000" w:themeColor="text1"/>
                <w:sz w:val="22"/>
                <w:szCs w:val="22"/>
              </w:rPr>
              <w:t xml:space="preserve"> Lesson Chapter 4</w:t>
            </w:r>
          </w:p>
        </w:tc>
        <w:tc>
          <w:tcPr>
            <w:tcW w:w="1861" w:type="dxa"/>
            <w:tcBorders>
              <w:top w:val="single" w:sz="6" w:space="0" w:color="auto"/>
              <w:left w:val="single" w:sz="6" w:space="0" w:color="auto"/>
              <w:bottom w:val="single" w:sz="6" w:space="0" w:color="auto"/>
              <w:right w:val="single" w:sz="6" w:space="0" w:color="auto"/>
            </w:tcBorders>
            <w:tcMar>
              <w:left w:w="90" w:type="dxa"/>
              <w:right w:w="90" w:type="dxa"/>
            </w:tcMar>
          </w:tcPr>
          <w:p w14:paraId="7DCBA123" w14:textId="20F07B10"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i/>
                <w:iCs/>
                <w:color w:val="000000" w:themeColor="text1"/>
                <w:sz w:val="22"/>
                <w:szCs w:val="22"/>
              </w:rPr>
              <w:t>Pharmacology and the Nursing Process</w:t>
            </w:r>
            <w:r w:rsidRPr="71F14132">
              <w:rPr>
                <w:rFonts w:ascii="Calibri" w:eastAsia="Calibri" w:hAnsi="Calibri" w:cs="Calibri"/>
                <w:color w:val="000000" w:themeColor="text1"/>
                <w:sz w:val="22"/>
                <w:szCs w:val="22"/>
              </w:rPr>
              <w:t> (10</w:t>
            </w:r>
            <w:r w:rsidRPr="71F14132">
              <w:rPr>
                <w:rFonts w:ascii="Calibri" w:eastAsia="Calibri" w:hAnsi="Calibri" w:cs="Calibri"/>
                <w:color w:val="000000" w:themeColor="text1"/>
                <w:sz w:val="22"/>
                <w:szCs w:val="22"/>
                <w:vertAlign w:val="superscript"/>
              </w:rPr>
              <w:t>th</w:t>
            </w:r>
            <w:r w:rsidRPr="71F14132">
              <w:rPr>
                <w:rFonts w:ascii="Calibri" w:eastAsia="Calibri" w:hAnsi="Calibri" w:cs="Calibri"/>
                <w:color w:val="000000" w:themeColor="text1"/>
                <w:sz w:val="22"/>
                <w:szCs w:val="22"/>
              </w:rPr>
              <w:t xml:space="preserve"> ed.) Chapters 3, 4 &amp; 6.</w:t>
            </w:r>
          </w:p>
          <w:p w14:paraId="44810141" w14:textId="58614B97" w:rsidR="71F14132" w:rsidRDefault="71F14132" w:rsidP="71F14132">
            <w:pPr>
              <w:spacing w:after="0" w:line="240" w:lineRule="auto"/>
              <w:rPr>
                <w:rFonts w:ascii="Calibri" w:eastAsia="Calibri" w:hAnsi="Calibri" w:cs="Calibri"/>
                <w:color w:val="000000" w:themeColor="text1"/>
                <w:sz w:val="22"/>
                <w:szCs w:val="22"/>
              </w:rPr>
            </w:pPr>
          </w:p>
          <w:p w14:paraId="4B8C7842" w14:textId="042D9812"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Course Blackboard Site: Unit 2.</w:t>
            </w:r>
          </w:p>
        </w:tc>
      </w:tr>
      <w:tr w:rsidR="71F14132" w14:paraId="528E5818" w14:textId="77777777" w:rsidTr="71F14132">
        <w:trPr>
          <w:trHeight w:val="300"/>
        </w:trPr>
        <w:tc>
          <w:tcPr>
            <w:tcW w:w="819" w:type="dxa"/>
            <w:tcBorders>
              <w:top w:val="single" w:sz="6" w:space="0" w:color="auto"/>
              <w:left w:val="single" w:sz="6" w:space="0" w:color="auto"/>
              <w:bottom w:val="single" w:sz="6" w:space="0" w:color="auto"/>
              <w:right w:val="single" w:sz="6" w:space="0" w:color="auto"/>
            </w:tcBorders>
            <w:tcMar>
              <w:left w:w="90" w:type="dxa"/>
              <w:right w:w="90" w:type="dxa"/>
            </w:tcMar>
          </w:tcPr>
          <w:p w14:paraId="10E9FC61" w14:textId="05F52541"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lastRenderedPageBreak/>
              <w:t>Unit 3</w:t>
            </w:r>
          </w:p>
          <w:p w14:paraId="1CB75B9C" w14:textId="6F5F4F08"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 xml:space="preserve">Week 3 </w:t>
            </w:r>
          </w:p>
        </w:tc>
        <w:tc>
          <w:tcPr>
            <w:tcW w:w="1545" w:type="dxa"/>
            <w:tcBorders>
              <w:top w:val="single" w:sz="6" w:space="0" w:color="auto"/>
              <w:left w:val="single" w:sz="6" w:space="0" w:color="auto"/>
              <w:bottom w:val="single" w:sz="6" w:space="0" w:color="auto"/>
              <w:right w:val="single" w:sz="6" w:space="0" w:color="auto"/>
            </w:tcBorders>
            <w:tcMar>
              <w:left w:w="90" w:type="dxa"/>
              <w:right w:w="90" w:type="dxa"/>
            </w:tcMar>
          </w:tcPr>
          <w:p w14:paraId="3BD6922E" w14:textId="2DB3641F"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Ch 36 Antihistamines </w:t>
            </w:r>
            <w:proofErr w:type="spellStart"/>
            <w:r w:rsidRPr="71F14132">
              <w:rPr>
                <w:rFonts w:ascii="Calibri" w:eastAsia="Calibri" w:hAnsi="Calibri" w:cs="Calibri"/>
                <w:color w:val="000000" w:themeColor="text1"/>
                <w:sz w:val="22"/>
                <w:szCs w:val="22"/>
              </w:rPr>
              <w:t>DecongestantsAntitussives</w:t>
            </w:r>
            <w:proofErr w:type="spellEnd"/>
            <w:r w:rsidRPr="71F14132">
              <w:rPr>
                <w:rFonts w:ascii="Calibri" w:eastAsia="Calibri" w:hAnsi="Calibri" w:cs="Calibri"/>
                <w:color w:val="000000" w:themeColor="text1"/>
                <w:sz w:val="22"/>
                <w:szCs w:val="22"/>
              </w:rPr>
              <w:t xml:space="preserve"> And Expectorants </w:t>
            </w:r>
          </w:p>
          <w:p w14:paraId="2414B081" w14:textId="1E08BEF3" w:rsidR="71F14132" w:rsidRDefault="71F14132" w:rsidP="71F14132">
            <w:pPr>
              <w:spacing w:after="0" w:line="240" w:lineRule="auto"/>
              <w:rPr>
                <w:rFonts w:ascii="Calibri" w:eastAsia="Calibri" w:hAnsi="Calibri" w:cs="Calibri"/>
                <w:color w:val="000000" w:themeColor="text1"/>
                <w:sz w:val="22"/>
                <w:szCs w:val="22"/>
              </w:rPr>
            </w:pPr>
          </w:p>
          <w:p w14:paraId="6948468A" w14:textId="3E3E3D7A"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Ch 37 Respiratory Drugs</w:t>
            </w:r>
          </w:p>
        </w:tc>
        <w:tc>
          <w:tcPr>
            <w:tcW w:w="3585" w:type="dxa"/>
            <w:tcBorders>
              <w:top w:val="single" w:sz="6" w:space="0" w:color="auto"/>
              <w:left w:val="single" w:sz="6" w:space="0" w:color="auto"/>
              <w:bottom w:val="single" w:sz="6" w:space="0" w:color="auto"/>
              <w:right w:val="single" w:sz="6" w:space="0" w:color="auto"/>
            </w:tcBorders>
            <w:tcMar>
              <w:left w:w="90" w:type="dxa"/>
              <w:right w:w="90" w:type="dxa"/>
            </w:tcMar>
          </w:tcPr>
          <w:p w14:paraId="77B2376C" w14:textId="71EDD3E2"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the impact of respiratory drugs on various respiratory tract diseases and conditions.</w:t>
            </w:r>
          </w:p>
          <w:p w14:paraId="12A2900B" w14:textId="5BFE05E5"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p>
          <w:p w14:paraId="4C0D929F" w14:textId="66B81E28"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Understand terminology related to the respiratory system and drugs affecting this system.</w:t>
            </w:r>
          </w:p>
          <w:p w14:paraId="0D37A2D8" w14:textId="0EDA8F30"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p>
          <w:p w14:paraId="7D32C282" w14:textId="5616DE8D"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the mechanisms of action, indications, contraindications, cautions, drug interactions, adverse effects, and route of administration for antihistamines, decongestants, antitussives, expectorants, and bronchodilators.</w:t>
            </w:r>
          </w:p>
          <w:p w14:paraId="0D045CBE" w14:textId="58F594C1"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p>
          <w:p w14:paraId="1D8DFE0B" w14:textId="3B6AE0A0"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Provide examples of medications from each drug classification including:</w:t>
            </w:r>
          </w:p>
          <w:p w14:paraId="05D1EBCF" w14:textId="660C24A0" w:rsidR="71F14132" w:rsidRDefault="71F14132" w:rsidP="71F14132">
            <w:pPr>
              <w:pStyle w:val="ListParagraph"/>
              <w:numPr>
                <w:ilvl w:val="0"/>
                <w:numId w:val="16"/>
              </w:numPr>
              <w:spacing w:after="0" w:line="240" w:lineRule="auto"/>
              <w:ind w:left="720"/>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Traditional Antihistamines</w:t>
            </w:r>
          </w:p>
          <w:p w14:paraId="2EF9A0EA" w14:textId="03A6C38D" w:rsidR="71F14132" w:rsidRDefault="71F14132" w:rsidP="71F14132">
            <w:pPr>
              <w:pStyle w:val="ListParagraph"/>
              <w:numPr>
                <w:ilvl w:val="1"/>
                <w:numId w:val="16"/>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diphenhydramine (Benadryl) </w:t>
            </w:r>
          </w:p>
          <w:p w14:paraId="7D2988FD" w14:textId="69CF763A" w:rsidR="71F14132" w:rsidRDefault="71F14132" w:rsidP="71F14132">
            <w:pPr>
              <w:pStyle w:val="ListParagraph"/>
              <w:numPr>
                <w:ilvl w:val="0"/>
                <w:numId w:val="16"/>
              </w:numPr>
              <w:spacing w:after="0" w:line="240" w:lineRule="auto"/>
              <w:ind w:left="720"/>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Nonsedating Antihistamines</w:t>
            </w:r>
          </w:p>
          <w:p w14:paraId="7C533674" w14:textId="2EFB727B" w:rsidR="71F14132" w:rsidRDefault="71F14132" w:rsidP="71F14132">
            <w:pPr>
              <w:pStyle w:val="ListParagraph"/>
              <w:numPr>
                <w:ilvl w:val="1"/>
                <w:numId w:val="16"/>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loratadine (Claritin)</w:t>
            </w:r>
          </w:p>
          <w:p w14:paraId="775F59A6" w14:textId="06974C0A" w:rsidR="71F14132" w:rsidRDefault="71F14132" w:rsidP="71F14132">
            <w:pPr>
              <w:pStyle w:val="ListParagraph"/>
              <w:numPr>
                <w:ilvl w:val="0"/>
                <w:numId w:val="16"/>
              </w:numPr>
              <w:spacing w:after="0" w:line="240" w:lineRule="auto"/>
              <w:ind w:left="720"/>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Decongestants (Nasal)</w:t>
            </w:r>
          </w:p>
          <w:p w14:paraId="2F862590" w14:textId="0DAD1EFF" w:rsidR="71F14132" w:rsidRDefault="71F14132" w:rsidP="71F14132">
            <w:pPr>
              <w:pStyle w:val="ListParagraph"/>
              <w:numPr>
                <w:ilvl w:val="1"/>
                <w:numId w:val="16"/>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Oxymetazoline (Afrin)</w:t>
            </w:r>
          </w:p>
          <w:p w14:paraId="52BE3620" w14:textId="504A319E" w:rsidR="71F14132" w:rsidRDefault="71F14132" w:rsidP="71F14132">
            <w:pPr>
              <w:pStyle w:val="ListParagraph"/>
              <w:numPr>
                <w:ilvl w:val="0"/>
                <w:numId w:val="16"/>
              </w:numPr>
              <w:spacing w:after="0" w:line="240" w:lineRule="auto"/>
              <w:ind w:left="720"/>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Intranasal Steroids</w:t>
            </w:r>
          </w:p>
          <w:p w14:paraId="49CC08A8" w14:textId="7128510E" w:rsidR="71F14132" w:rsidRDefault="71F14132" w:rsidP="71F14132">
            <w:pPr>
              <w:pStyle w:val="ListParagraph"/>
              <w:numPr>
                <w:ilvl w:val="1"/>
                <w:numId w:val="16"/>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fluticasone (Flonase)</w:t>
            </w:r>
          </w:p>
          <w:p w14:paraId="40E28EA7" w14:textId="6CDC385C" w:rsidR="71F14132" w:rsidRDefault="71F14132" w:rsidP="71F14132">
            <w:pPr>
              <w:pStyle w:val="ListParagraph"/>
              <w:numPr>
                <w:ilvl w:val="1"/>
                <w:numId w:val="16"/>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triamcinolone (Nasacort) </w:t>
            </w:r>
          </w:p>
          <w:p w14:paraId="0905D9CD" w14:textId="0175FBAC" w:rsidR="71F14132" w:rsidRDefault="71F14132" w:rsidP="71F14132">
            <w:pPr>
              <w:pStyle w:val="ListParagraph"/>
              <w:numPr>
                <w:ilvl w:val="0"/>
                <w:numId w:val="16"/>
              </w:numPr>
              <w:spacing w:after="0" w:line="240" w:lineRule="auto"/>
              <w:ind w:left="720"/>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Antitussives Nonopioid</w:t>
            </w:r>
          </w:p>
          <w:p w14:paraId="0D70A47D" w14:textId="4A37CE9F" w:rsidR="71F14132" w:rsidRDefault="71F14132" w:rsidP="71F14132">
            <w:pPr>
              <w:pStyle w:val="ListParagraph"/>
              <w:numPr>
                <w:ilvl w:val="1"/>
                <w:numId w:val="16"/>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benzonatate (Tessalon Perles)</w:t>
            </w:r>
          </w:p>
          <w:p w14:paraId="159A6AEF" w14:textId="4AE6C9C7" w:rsidR="71F14132" w:rsidRDefault="71F14132" w:rsidP="71F14132">
            <w:pPr>
              <w:pStyle w:val="ListParagraph"/>
              <w:numPr>
                <w:ilvl w:val="1"/>
                <w:numId w:val="16"/>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dextromethorphan (Delsym)</w:t>
            </w:r>
          </w:p>
          <w:p w14:paraId="1AEE8B84" w14:textId="3EFD0F2D" w:rsidR="71F14132" w:rsidRDefault="71F14132" w:rsidP="71F14132">
            <w:pPr>
              <w:pStyle w:val="ListParagraph"/>
              <w:numPr>
                <w:ilvl w:val="0"/>
                <w:numId w:val="16"/>
              </w:numPr>
              <w:spacing w:after="0" w:line="240" w:lineRule="auto"/>
              <w:ind w:left="720"/>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Antitussives Opioid</w:t>
            </w:r>
          </w:p>
          <w:p w14:paraId="561D20F0" w14:textId="47B23DA5" w:rsidR="71F14132" w:rsidRDefault="71F14132" w:rsidP="71F14132">
            <w:pPr>
              <w:pStyle w:val="ListParagraph"/>
              <w:numPr>
                <w:ilvl w:val="1"/>
                <w:numId w:val="16"/>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Codeine</w:t>
            </w:r>
          </w:p>
          <w:p w14:paraId="730CCC34" w14:textId="7301662E" w:rsidR="71F14132" w:rsidRDefault="71F14132" w:rsidP="71F14132">
            <w:pPr>
              <w:pStyle w:val="ListParagraph"/>
              <w:numPr>
                <w:ilvl w:val="0"/>
                <w:numId w:val="16"/>
              </w:numPr>
              <w:spacing w:after="0" w:line="240" w:lineRule="auto"/>
              <w:ind w:left="720"/>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Expectorants</w:t>
            </w:r>
          </w:p>
          <w:p w14:paraId="196CD39C" w14:textId="514E0B3B" w:rsidR="71F14132" w:rsidRDefault="71F14132" w:rsidP="71F14132">
            <w:pPr>
              <w:pStyle w:val="ListParagraph"/>
              <w:numPr>
                <w:ilvl w:val="1"/>
                <w:numId w:val="16"/>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guaifenesin (Mucinex)</w:t>
            </w:r>
          </w:p>
          <w:p w14:paraId="5A9F3C97" w14:textId="08696111" w:rsidR="71F14132" w:rsidRDefault="71F14132" w:rsidP="71F14132">
            <w:pPr>
              <w:pStyle w:val="ListParagraph"/>
              <w:numPr>
                <w:ilvl w:val="0"/>
                <w:numId w:val="16"/>
              </w:numPr>
              <w:spacing w:after="0" w:line="240" w:lineRule="auto"/>
              <w:ind w:left="720"/>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Beta-Adrenergic Bronchodilators Short Acting</w:t>
            </w:r>
          </w:p>
          <w:p w14:paraId="2B8EC6A6" w14:textId="5DE26169" w:rsidR="71F14132" w:rsidRDefault="71F14132" w:rsidP="71F14132">
            <w:pPr>
              <w:pStyle w:val="ListParagraph"/>
              <w:numPr>
                <w:ilvl w:val="1"/>
                <w:numId w:val="16"/>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albuterol (Proventil, Ventolin) </w:t>
            </w:r>
          </w:p>
          <w:p w14:paraId="5CFF8FC6" w14:textId="4897B39A" w:rsidR="71F14132" w:rsidRDefault="71F14132" w:rsidP="71F14132">
            <w:pPr>
              <w:pStyle w:val="ListParagraph"/>
              <w:numPr>
                <w:ilvl w:val="0"/>
                <w:numId w:val="16"/>
              </w:numPr>
              <w:spacing w:after="0" w:line="240" w:lineRule="auto"/>
              <w:ind w:left="720"/>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Beta-Adrenergic Bronchodilators Long Acting</w:t>
            </w:r>
          </w:p>
          <w:p w14:paraId="0FDC31BA" w14:textId="55BD2D79" w:rsidR="71F14132" w:rsidRDefault="71F14132" w:rsidP="71F14132">
            <w:pPr>
              <w:pStyle w:val="ListParagraph"/>
              <w:numPr>
                <w:ilvl w:val="1"/>
                <w:numId w:val="16"/>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salmeterol (Serevent, Serevent </w:t>
            </w:r>
            <w:proofErr w:type="spellStart"/>
            <w:r w:rsidRPr="71F14132">
              <w:rPr>
                <w:rFonts w:ascii="Calibri" w:eastAsia="Calibri" w:hAnsi="Calibri" w:cs="Calibri"/>
                <w:color w:val="000000" w:themeColor="text1"/>
                <w:sz w:val="22"/>
                <w:szCs w:val="22"/>
              </w:rPr>
              <w:t>Diskus</w:t>
            </w:r>
            <w:proofErr w:type="spellEnd"/>
            <w:r w:rsidRPr="71F14132">
              <w:rPr>
                <w:rFonts w:ascii="Calibri" w:eastAsia="Calibri" w:hAnsi="Calibri" w:cs="Calibri"/>
                <w:color w:val="000000" w:themeColor="text1"/>
                <w:sz w:val="22"/>
                <w:szCs w:val="22"/>
              </w:rPr>
              <w:t>)</w:t>
            </w:r>
          </w:p>
          <w:p w14:paraId="2FCCB000" w14:textId="3E5056A8" w:rsidR="71F14132" w:rsidRDefault="71F14132" w:rsidP="71F14132">
            <w:pPr>
              <w:pStyle w:val="ListParagraph"/>
              <w:numPr>
                <w:ilvl w:val="0"/>
                <w:numId w:val="16"/>
              </w:numPr>
              <w:spacing w:after="0" w:line="240" w:lineRule="auto"/>
              <w:ind w:left="720"/>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lastRenderedPageBreak/>
              <w:t xml:space="preserve">Anticholinergic Bronchodilators </w:t>
            </w:r>
          </w:p>
          <w:p w14:paraId="791D6C35" w14:textId="614D0E52" w:rsidR="71F14132" w:rsidRDefault="71F14132" w:rsidP="71F14132">
            <w:pPr>
              <w:pStyle w:val="ListParagraph"/>
              <w:numPr>
                <w:ilvl w:val="1"/>
                <w:numId w:val="16"/>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ipratropium (Atrovent)</w:t>
            </w:r>
          </w:p>
          <w:p w14:paraId="301EBCD6" w14:textId="5E7EADD5" w:rsidR="71F14132" w:rsidRDefault="71F14132" w:rsidP="71F14132">
            <w:pPr>
              <w:pStyle w:val="ListParagraph"/>
              <w:numPr>
                <w:ilvl w:val="1"/>
                <w:numId w:val="16"/>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tiotropium (Spiriva)</w:t>
            </w:r>
          </w:p>
          <w:p w14:paraId="71D40296" w14:textId="4B642676" w:rsidR="71F14132" w:rsidRDefault="71F14132" w:rsidP="71F14132">
            <w:pPr>
              <w:spacing w:after="0" w:line="240" w:lineRule="auto"/>
              <w:rPr>
                <w:rFonts w:ascii="Calibri" w:eastAsia="Calibri" w:hAnsi="Calibri" w:cs="Calibri"/>
                <w:color w:val="000000" w:themeColor="text1"/>
                <w:sz w:val="22"/>
                <w:szCs w:val="22"/>
              </w:rPr>
            </w:pPr>
          </w:p>
        </w:tc>
        <w:tc>
          <w:tcPr>
            <w:tcW w:w="1675" w:type="dxa"/>
            <w:tcBorders>
              <w:top w:val="single" w:sz="6" w:space="0" w:color="auto"/>
              <w:left w:val="single" w:sz="6" w:space="0" w:color="auto"/>
              <w:bottom w:val="single" w:sz="6" w:space="0" w:color="auto"/>
              <w:right w:val="single" w:sz="6" w:space="0" w:color="auto"/>
            </w:tcBorders>
            <w:tcMar>
              <w:left w:w="90" w:type="dxa"/>
              <w:right w:w="90" w:type="dxa"/>
            </w:tcMar>
          </w:tcPr>
          <w:p w14:paraId="50FBA7FF" w14:textId="1568B472"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lastRenderedPageBreak/>
              <w:t>Wiki 1</w:t>
            </w:r>
          </w:p>
        </w:tc>
        <w:tc>
          <w:tcPr>
            <w:tcW w:w="1861" w:type="dxa"/>
            <w:tcBorders>
              <w:top w:val="single" w:sz="6" w:space="0" w:color="auto"/>
              <w:left w:val="single" w:sz="6" w:space="0" w:color="auto"/>
              <w:bottom w:val="single" w:sz="6" w:space="0" w:color="auto"/>
              <w:right w:val="single" w:sz="6" w:space="0" w:color="auto"/>
            </w:tcBorders>
            <w:tcMar>
              <w:left w:w="90" w:type="dxa"/>
              <w:right w:w="90" w:type="dxa"/>
            </w:tcMar>
          </w:tcPr>
          <w:p w14:paraId="342A0CAD" w14:textId="0B92CC09"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i/>
                <w:iCs/>
                <w:color w:val="000000" w:themeColor="text1"/>
                <w:sz w:val="22"/>
                <w:szCs w:val="22"/>
              </w:rPr>
              <w:t>Pharmacology and the Nursing Process</w:t>
            </w:r>
            <w:r w:rsidRPr="71F14132">
              <w:rPr>
                <w:rFonts w:ascii="Calibri" w:eastAsia="Calibri" w:hAnsi="Calibri" w:cs="Calibri"/>
                <w:color w:val="000000" w:themeColor="text1"/>
                <w:sz w:val="22"/>
                <w:szCs w:val="22"/>
              </w:rPr>
              <w:t> (10th ed.) Chapters 36 &amp; 37.</w:t>
            </w:r>
          </w:p>
          <w:p w14:paraId="43EC44EA" w14:textId="712CFE86" w:rsidR="71F14132" w:rsidRDefault="71F14132" w:rsidP="71F14132">
            <w:pPr>
              <w:spacing w:after="0" w:line="240" w:lineRule="auto"/>
              <w:rPr>
                <w:rFonts w:ascii="Calibri" w:eastAsia="Calibri" w:hAnsi="Calibri" w:cs="Calibri"/>
                <w:color w:val="000000" w:themeColor="text1"/>
                <w:sz w:val="22"/>
                <w:szCs w:val="22"/>
              </w:rPr>
            </w:pPr>
          </w:p>
          <w:p w14:paraId="1538141D" w14:textId="37B6124D"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Course Blackboard site: Unit 3.</w:t>
            </w:r>
          </w:p>
          <w:p w14:paraId="380C1FB6" w14:textId="33EF3E9E" w:rsidR="71F14132" w:rsidRDefault="71F14132" w:rsidP="71F14132">
            <w:pPr>
              <w:spacing w:after="0" w:line="240" w:lineRule="auto"/>
              <w:rPr>
                <w:rFonts w:ascii="Calibri" w:eastAsia="Calibri" w:hAnsi="Calibri" w:cs="Calibri"/>
                <w:color w:val="000000" w:themeColor="text1"/>
                <w:sz w:val="22"/>
                <w:szCs w:val="22"/>
              </w:rPr>
            </w:pPr>
          </w:p>
        </w:tc>
      </w:tr>
      <w:tr w:rsidR="71F14132" w14:paraId="043B505A" w14:textId="77777777" w:rsidTr="71F14132">
        <w:trPr>
          <w:trHeight w:val="300"/>
        </w:trPr>
        <w:tc>
          <w:tcPr>
            <w:tcW w:w="819" w:type="dxa"/>
            <w:tcBorders>
              <w:top w:val="single" w:sz="6" w:space="0" w:color="auto"/>
              <w:left w:val="single" w:sz="6" w:space="0" w:color="auto"/>
              <w:bottom w:val="single" w:sz="6" w:space="0" w:color="auto"/>
              <w:right w:val="single" w:sz="6" w:space="0" w:color="auto"/>
            </w:tcBorders>
            <w:tcMar>
              <w:left w:w="90" w:type="dxa"/>
              <w:right w:w="90" w:type="dxa"/>
            </w:tcMar>
          </w:tcPr>
          <w:p w14:paraId="3C4A055B" w14:textId="3E3C44D0"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Unit 4</w:t>
            </w:r>
          </w:p>
          <w:p w14:paraId="2EC036D2" w14:textId="26BBCF89"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Week 4</w:t>
            </w:r>
          </w:p>
        </w:tc>
        <w:tc>
          <w:tcPr>
            <w:tcW w:w="1545" w:type="dxa"/>
            <w:tcBorders>
              <w:top w:val="single" w:sz="6" w:space="0" w:color="auto"/>
              <w:left w:val="single" w:sz="6" w:space="0" w:color="auto"/>
              <w:bottom w:val="single" w:sz="6" w:space="0" w:color="auto"/>
              <w:right w:val="single" w:sz="6" w:space="0" w:color="auto"/>
            </w:tcBorders>
            <w:tcMar>
              <w:left w:w="90" w:type="dxa"/>
              <w:right w:w="90" w:type="dxa"/>
            </w:tcMar>
          </w:tcPr>
          <w:p w14:paraId="378FFBC6" w14:textId="1AFE7C3B"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Ch 51</w:t>
            </w:r>
          </w:p>
          <w:p w14:paraId="0AD99174" w14:textId="251A6384"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Bowel Disorder Drugs  </w:t>
            </w:r>
          </w:p>
          <w:p w14:paraId="092D7E42" w14:textId="2ACBF9FE" w:rsidR="71F14132" w:rsidRDefault="71F14132" w:rsidP="71F14132">
            <w:pPr>
              <w:spacing w:after="0" w:line="240" w:lineRule="auto"/>
              <w:rPr>
                <w:rFonts w:ascii="Calibri" w:eastAsia="Calibri" w:hAnsi="Calibri" w:cs="Calibri"/>
                <w:color w:val="000000" w:themeColor="text1"/>
                <w:sz w:val="22"/>
                <w:szCs w:val="22"/>
              </w:rPr>
            </w:pPr>
          </w:p>
          <w:p w14:paraId="2416DFA3" w14:textId="1CFFE4C5" w:rsidR="71F14132" w:rsidRDefault="71F14132" w:rsidP="71F14132">
            <w:pPr>
              <w:spacing w:after="0" w:line="240" w:lineRule="auto"/>
              <w:rPr>
                <w:rFonts w:ascii="Calibri" w:eastAsia="Calibri" w:hAnsi="Calibri" w:cs="Calibri"/>
                <w:color w:val="000000" w:themeColor="text1"/>
                <w:sz w:val="22"/>
                <w:szCs w:val="22"/>
              </w:rPr>
            </w:pPr>
          </w:p>
          <w:p w14:paraId="0E46C973" w14:textId="65BD03E7"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Selected readings from </w:t>
            </w:r>
            <w:proofErr w:type="spellStart"/>
            <w:r w:rsidRPr="71F14132">
              <w:rPr>
                <w:rFonts w:ascii="Calibri" w:eastAsia="Calibri" w:hAnsi="Calibri" w:cs="Calibri"/>
                <w:color w:val="000000" w:themeColor="text1"/>
                <w:sz w:val="22"/>
                <w:szCs w:val="22"/>
              </w:rPr>
              <w:t>Chs</w:t>
            </w:r>
            <w:proofErr w:type="spellEnd"/>
            <w:r w:rsidRPr="71F14132">
              <w:rPr>
                <w:rFonts w:ascii="Calibri" w:eastAsia="Calibri" w:hAnsi="Calibri" w:cs="Calibri"/>
                <w:color w:val="000000" w:themeColor="text1"/>
                <w:sz w:val="22"/>
                <w:szCs w:val="22"/>
              </w:rPr>
              <w:t xml:space="preserve"> 20 &amp; 21  Drugs used to Treat Disorders of the Urinary System </w:t>
            </w:r>
          </w:p>
        </w:tc>
        <w:tc>
          <w:tcPr>
            <w:tcW w:w="3585" w:type="dxa"/>
            <w:tcBorders>
              <w:top w:val="single" w:sz="6" w:space="0" w:color="auto"/>
              <w:left w:val="single" w:sz="6" w:space="0" w:color="auto"/>
              <w:bottom w:val="single" w:sz="6" w:space="0" w:color="auto"/>
              <w:right w:val="single" w:sz="6" w:space="0" w:color="auto"/>
            </w:tcBorders>
            <w:tcMar>
              <w:left w:w="90" w:type="dxa"/>
              <w:right w:w="90" w:type="dxa"/>
            </w:tcMar>
          </w:tcPr>
          <w:p w14:paraId="7CBFC714" w14:textId="44F15D34"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Describe the pathophysiology of the body related to constipation and diarrhea. </w:t>
            </w:r>
          </w:p>
          <w:p w14:paraId="7253DAF8" w14:textId="38F6BE5C"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p>
          <w:p w14:paraId="35CC0DEE" w14:textId="3AF7AB51"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Understand terminology related to constipation and diarrhea, and drugs used to treat these issues.</w:t>
            </w:r>
          </w:p>
          <w:p w14:paraId="3B8FE522" w14:textId="174ED7FC" w:rsidR="71F14132" w:rsidRDefault="71F14132" w:rsidP="71F14132">
            <w:pPr>
              <w:spacing w:after="0" w:line="240" w:lineRule="auto"/>
              <w:rPr>
                <w:rFonts w:ascii="Calibri" w:eastAsia="Calibri" w:hAnsi="Calibri" w:cs="Calibri"/>
                <w:color w:val="000000" w:themeColor="text1"/>
                <w:sz w:val="22"/>
                <w:szCs w:val="22"/>
              </w:rPr>
            </w:pPr>
          </w:p>
          <w:p w14:paraId="49B84C1E" w14:textId="6DCAE7FB"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the mechanisms of action, indications, contraindications, cautions, drug interactions, adverse effects, and route of administration for antidiarrheals and laxatives.</w:t>
            </w:r>
          </w:p>
          <w:p w14:paraId="778A37E1" w14:textId="429DBA62"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p>
          <w:p w14:paraId="4567260E" w14:textId="66FB1331"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Provide examples of medications from each antidiarrheal drug classification including:</w:t>
            </w:r>
          </w:p>
          <w:p w14:paraId="62ABEC4F" w14:textId="3C926E28" w:rsidR="71F14132" w:rsidRDefault="71F14132" w:rsidP="71F14132">
            <w:pPr>
              <w:pStyle w:val="ListParagraph"/>
              <w:numPr>
                <w:ilvl w:val="0"/>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Adsorbent Antidiarrheals:</w:t>
            </w:r>
          </w:p>
          <w:p w14:paraId="5D7602B7" w14:textId="6C7DC142"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bismuth subsalicylate (Pepto-Bismol)</w:t>
            </w:r>
          </w:p>
          <w:p w14:paraId="7ACEAEA5" w14:textId="462E3240" w:rsidR="71F14132" w:rsidRDefault="71F14132" w:rsidP="71F14132">
            <w:pPr>
              <w:pStyle w:val="ListParagraph"/>
              <w:numPr>
                <w:ilvl w:val="0"/>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Anticholinergic Antidiarrheals:</w:t>
            </w:r>
          </w:p>
          <w:p w14:paraId="489DF76F" w14:textId="47BF495A"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Belladonna Alkaloid</w:t>
            </w:r>
          </w:p>
          <w:p w14:paraId="303FB5EA" w14:textId="23DAFD48" w:rsidR="71F14132" w:rsidRDefault="71F14132" w:rsidP="71F14132">
            <w:pPr>
              <w:pStyle w:val="ListParagraph"/>
              <w:numPr>
                <w:ilvl w:val="2"/>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Atropine</w:t>
            </w:r>
          </w:p>
          <w:p w14:paraId="03F4BC34" w14:textId="78BEE086" w:rsidR="71F14132" w:rsidRDefault="71F14132" w:rsidP="71F14132">
            <w:pPr>
              <w:pStyle w:val="ListParagraph"/>
              <w:numPr>
                <w:ilvl w:val="0"/>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Opiate Antidiarrheals:</w:t>
            </w:r>
          </w:p>
          <w:p w14:paraId="0E35711B" w14:textId="3A7BAEC5"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loperamide (Imodium A-D)</w:t>
            </w:r>
          </w:p>
          <w:p w14:paraId="4E72D2F1" w14:textId="34F1EBBE" w:rsidR="71F14132" w:rsidRDefault="71F14132" w:rsidP="71F14132">
            <w:pPr>
              <w:pStyle w:val="ListParagraph"/>
              <w:numPr>
                <w:ilvl w:val="0"/>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Probiotics and intestinal flora modifier Antidiarrheals:</w:t>
            </w:r>
          </w:p>
          <w:p w14:paraId="29853935" w14:textId="03C5A230"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lactobacillus acidophilus (</w:t>
            </w:r>
            <w:proofErr w:type="spellStart"/>
            <w:r w:rsidRPr="71F14132">
              <w:rPr>
                <w:rFonts w:ascii="Calibri" w:eastAsia="Calibri" w:hAnsi="Calibri" w:cs="Calibri"/>
                <w:color w:val="000000" w:themeColor="text1"/>
                <w:sz w:val="22"/>
                <w:szCs w:val="22"/>
              </w:rPr>
              <w:t>Lactinex</w:t>
            </w:r>
            <w:proofErr w:type="spellEnd"/>
            <w:r w:rsidRPr="71F14132">
              <w:rPr>
                <w:rFonts w:ascii="Calibri" w:eastAsia="Calibri" w:hAnsi="Calibri" w:cs="Calibri"/>
                <w:color w:val="000000" w:themeColor="text1"/>
                <w:sz w:val="22"/>
                <w:szCs w:val="22"/>
              </w:rPr>
              <w:t>)</w:t>
            </w:r>
          </w:p>
          <w:p w14:paraId="2A78DA65" w14:textId="0A85782F" w:rsidR="71F14132" w:rsidRDefault="71F14132" w:rsidP="71F14132">
            <w:pPr>
              <w:spacing w:after="0" w:line="240" w:lineRule="auto"/>
              <w:ind w:left="360"/>
              <w:rPr>
                <w:rFonts w:ascii="Calibri" w:eastAsia="Calibri" w:hAnsi="Calibri" w:cs="Calibri"/>
                <w:color w:val="000000" w:themeColor="text1"/>
                <w:sz w:val="22"/>
                <w:szCs w:val="22"/>
              </w:rPr>
            </w:pPr>
          </w:p>
          <w:p w14:paraId="3AF3D7DA" w14:textId="31302E7C"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Provide examples of medications from each laxative drug classification including:</w:t>
            </w:r>
          </w:p>
          <w:p w14:paraId="2983D04D" w14:textId="7926D58A" w:rsidR="71F14132" w:rsidRDefault="71F14132" w:rsidP="71F14132">
            <w:pPr>
              <w:pStyle w:val="ListParagraph"/>
              <w:numPr>
                <w:ilvl w:val="0"/>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Bulk-forming Laxatives:</w:t>
            </w:r>
          </w:p>
          <w:p w14:paraId="4B3EB3B5" w14:textId="2328D304"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psyllium (Metamucil)</w:t>
            </w:r>
          </w:p>
          <w:p w14:paraId="1CBF0033" w14:textId="72E954F1" w:rsidR="71F14132" w:rsidRDefault="71F14132" w:rsidP="71F14132">
            <w:pPr>
              <w:pStyle w:val="ListParagraph"/>
              <w:numPr>
                <w:ilvl w:val="0"/>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Emollient Laxatives:</w:t>
            </w:r>
          </w:p>
          <w:p w14:paraId="1324748F" w14:textId="5CD0CF06"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docusate sodium (Colace)</w:t>
            </w:r>
          </w:p>
          <w:p w14:paraId="2C628B57" w14:textId="0D6A1FBC"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mineral oil (Fleet mineral oil enema)</w:t>
            </w:r>
          </w:p>
          <w:p w14:paraId="48895391" w14:textId="207CE6BE" w:rsidR="71F14132" w:rsidRDefault="71F14132" w:rsidP="71F14132">
            <w:pPr>
              <w:pStyle w:val="ListParagraph"/>
              <w:numPr>
                <w:ilvl w:val="0"/>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Hyperosmotic Laxatives:</w:t>
            </w:r>
          </w:p>
          <w:p w14:paraId="4F0A0596" w14:textId="443ED0F3"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lastRenderedPageBreak/>
              <w:t>polyethylene glycol (</w:t>
            </w:r>
            <w:proofErr w:type="spellStart"/>
            <w:r w:rsidRPr="71F14132">
              <w:rPr>
                <w:rFonts w:ascii="Calibri" w:eastAsia="Calibri" w:hAnsi="Calibri" w:cs="Calibri"/>
                <w:color w:val="000000" w:themeColor="text1"/>
                <w:sz w:val="22"/>
                <w:szCs w:val="22"/>
              </w:rPr>
              <w:t>MiraLax</w:t>
            </w:r>
            <w:proofErr w:type="spellEnd"/>
            <w:r w:rsidRPr="71F14132">
              <w:rPr>
                <w:rFonts w:ascii="Calibri" w:eastAsia="Calibri" w:hAnsi="Calibri" w:cs="Calibri"/>
                <w:color w:val="000000" w:themeColor="text1"/>
                <w:sz w:val="22"/>
                <w:szCs w:val="22"/>
              </w:rPr>
              <w:t xml:space="preserve">, </w:t>
            </w:r>
            <w:proofErr w:type="spellStart"/>
            <w:r w:rsidRPr="71F14132">
              <w:rPr>
                <w:rFonts w:ascii="Calibri" w:eastAsia="Calibri" w:hAnsi="Calibri" w:cs="Calibri"/>
                <w:color w:val="000000" w:themeColor="text1"/>
                <w:sz w:val="22"/>
                <w:szCs w:val="22"/>
              </w:rPr>
              <w:t>GoLYTELY</w:t>
            </w:r>
            <w:proofErr w:type="spellEnd"/>
            <w:r w:rsidRPr="71F14132">
              <w:rPr>
                <w:rFonts w:ascii="Calibri" w:eastAsia="Calibri" w:hAnsi="Calibri" w:cs="Calibri"/>
                <w:color w:val="000000" w:themeColor="text1"/>
                <w:sz w:val="22"/>
                <w:szCs w:val="22"/>
              </w:rPr>
              <w:t>)</w:t>
            </w:r>
          </w:p>
          <w:p w14:paraId="40177060" w14:textId="735329ED" w:rsidR="71F14132" w:rsidRDefault="71F14132" w:rsidP="71F14132">
            <w:pPr>
              <w:pStyle w:val="ListParagraph"/>
              <w:numPr>
                <w:ilvl w:val="0"/>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Saline Laxatives:</w:t>
            </w:r>
          </w:p>
          <w:p w14:paraId="28409BCF" w14:textId="4BC2282F"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magnesium hydroxide (Phillips’ Milk of Magnesia)</w:t>
            </w:r>
          </w:p>
          <w:p w14:paraId="585DBC0C" w14:textId="1CC36266" w:rsidR="71F14132" w:rsidRDefault="71F14132" w:rsidP="71F14132">
            <w:pPr>
              <w:pStyle w:val="ListParagraph"/>
              <w:numPr>
                <w:ilvl w:val="0"/>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Stimulant Laxatives:</w:t>
            </w:r>
          </w:p>
          <w:p w14:paraId="359BC7DC" w14:textId="4A51185B"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sennosides/senna (Senokot, Ex-Lax)</w:t>
            </w:r>
          </w:p>
          <w:p w14:paraId="4E8332DD" w14:textId="3FF268BF"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bisacodyl (Dulcolax)</w:t>
            </w:r>
          </w:p>
          <w:p w14:paraId="7803AA9A" w14:textId="0ABE803F" w:rsidR="71F14132" w:rsidRDefault="71F14132" w:rsidP="71F14132">
            <w:pPr>
              <w:spacing w:after="0" w:line="240" w:lineRule="auto"/>
              <w:ind w:left="720"/>
              <w:contextualSpacing/>
              <w:rPr>
                <w:rFonts w:ascii="Calibri" w:eastAsia="Calibri" w:hAnsi="Calibri" w:cs="Calibri"/>
                <w:color w:val="000000" w:themeColor="text1"/>
                <w:sz w:val="22"/>
                <w:szCs w:val="22"/>
              </w:rPr>
            </w:pPr>
          </w:p>
          <w:p w14:paraId="09CFC65D" w14:textId="48B6CE13"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Describe the physiology and pathophysiology of the parasympathetic nervous system and how it relates to urinary disorders (urinary retention and urinary frequency/overactive bladder).</w:t>
            </w:r>
          </w:p>
          <w:p w14:paraId="7DF1C10F" w14:textId="2BF21393" w:rsidR="71F14132" w:rsidRDefault="71F14132" w:rsidP="71F14132">
            <w:pPr>
              <w:spacing w:after="0" w:line="240" w:lineRule="auto"/>
              <w:rPr>
                <w:rFonts w:ascii="Calibri" w:eastAsia="Calibri" w:hAnsi="Calibri" w:cs="Calibri"/>
                <w:color w:val="000000" w:themeColor="text1"/>
                <w:sz w:val="22"/>
                <w:szCs w:val="22"/>
              </w:rPr>
            </w:pPr>
          </w:p>
          <w:p w14:paraId="4E957DA4" w14:textId="3B847E4C"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Understand terminology related to the urinary system and drugs used to treat this system.</w:t>
            </w:r>
          </w:p>
          <w:p w14:paraId="647CA35F" w14:textId="4A7CBE8B" w:rsidR="71F14132" w:rsidRDefault="71F14132" w:rsidP="71F14132">
            <w:pPr>
              <w:spacing w:after="0" w:line="240" w:lineRule="auto"/>
              <w:rPr>
                <w:rFonts w:ascii="Calibri" w:eastAsia="Calibri" w:hAnsi="Calibri" w:cs="Calibri"/>
                <w:color w:val="000000" w:themeColor="text1"/>
                <w:sz w:val="22"/>
                <w:szCs w:val="22"/>
              </w:rPr>
            </w:pPr>
          </w:p>
          <w:p w14:paraId="7B0BDCAE" w14:textId="40D6AB99"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the mechanisms of action, indications, contraindications, cautions, drug interactions, adverse effects, and route of administration for drugs effecting the urinary system (Cholinergic and Cholinergic-blocking drugs).</w:t>
            </w:r>
          </w:p>
          <w:p w14:paraId="4B7964FD" w14:textId="6558A98D" w:rsidR="71F14132" w:rsidRDefault="71F14132" w:rsidP="71F14132">
            <w:pPr>
              <w:spacing w:after="0" w:line="240" w:lineRule="auto"/>
              <w:rPr>
                <w:rFonts w:ascii="Calibri" w:eastAsia="Calibri" w:hAnsi="Calibri" w:cs="Calibri"/>
                <w:color w:val="000000" w:themeColor="text1"/>
                <w:sz w:val="22"/>
                <w:szCs w:val="22"/>
              </w:rPr>
            </w:pPr>
          </w:p>
          <w:p w14:paraId="3104FA2F" w14:textId="213F93B8"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Provide examples of medications from each drug classification including:</w:t>
            </w:r>
          </w:p>
          <w:p w14:paraId="3A8619CB" w14:textId="042A2565" w:rsidR="71F14132" w:rsidRDefault="71F14132" w:rsidP="71F14132">
            <w:pPr>
              <w:pStyle w:val="ListParagraph"/>
              <w:numPr>
                <w:ilvl w:val="0"/>
                <w:numId w:val="14"/>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Cholinergic Drugs:</w:t>
            </w:r>
          </w:p>
          <w:p w14:paraId="6C4692DA" w14:textId="4E76B5A6" w:rsidR="71F14132" w:rsidRDefault="71F14132" w:rsidP="71F14132">
            <w:pPr>
              <w:pStyle w:val="ListParagraph"/>
              <w:numPr>
                <w:ilvl w:val="1"/>
                <w:numId w:val="14"/>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Bethanechol (Urecholine)</w:t>
            </w:r>
          </w:p>
          <w:p w14:paraId="4CD01AB6" w14:textId="144F27A9" w:rsidR="71F14132" w:rsidRDefault="71F14132" w:rsidP="71F14132">
            <w:pPr>
              <w:pStyle w:val="ListParagraph"/>
              <w:numPr>
                <w:ilvl w:val="0"/>
                <w:numId w:val="14"/>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Cholinergic-Blocking Drugs:</w:t>
            </w:r>
          </w:p>
          <w:p w14:paraId="7986BD32" w14:textId="2AF8AC20" w:rsidR="71F14132" w:rsidRDefault="71F14132" w:rsidP="71F14132">
            <w:pPr>
              <w:pStyle w:val="ListParagraph"/>
              <w:numPr>
                <w:ilvl w:val="1"/>
                <w:numId w:val="14"/>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oxybutynin (Ditropan)</w:t>
            </w:r>
          </w:p>
          <w:p w14:paraId="7D8F0B72" w14:textId="0EB892D2" w:rsidR="71F14132" w:rsidRDefault="71F14132" w:rsidP="71F14132">
            <w:pPr>
              <w:pStyle w:val="ListParagraph"/>
              <w:numPr>
                <w:ilvl w:val="1"/>
                <w:numId w:val="14"/>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tolterodine (Detrol, Detrol LA)</w:t>
            </w:r>
          </w:p>
          <w:p w14:paraId="40897824" w14:textId="2F207105" w:rsidR="71F14132" w:rsidRDefault="71F14132" w:rsidP="71F14132">
            <w:pPr>
              <w:spacing w:after="0" w:line="240" w:lineRule="auto"/>
              <w:rPr>
                <w:rFonts w:ascii="Calibri" w:eastAsia="Calibri" w:hAnsi="Calibri" w:cs="Calibri"/>
                <w:color w:val="000000" w:themeColor="text1"/>
                <w:sz w:val="22"/>
                <w:szCs w:val="22"/>
              </w:rPr>
            </w:pPr>
          </w:p>
        </w:tc>
        <w:tc>
          <w:tcPr>
            <w:tcW w:w="1675" w:type="dxa"/>
            <w:tcBorders>
              <w:top w:val="single" w:sz="6" w:space="0" w:color="auto"/>
              <w:left w:val="single" w:sz="6" w:space="0" w:color="auto"/>
              <w:bottom w:val="single" w:sz="6" w:space="0" w:color="auto"/>
              <w:right w:val="single" w:sz="6" w:space="0" w:color="auto"/>
            </w:tcBorders>
            <w:tcMar>
              <w:left w:w="90" w:type="dxa"/>
              <w:right w:w="90" w:type="dxa"/>
            </w:tcMar>
          </w:tcPr>
          <w:p w14:paraId="79EDE3B1" w14:textId="1800AE0D" w:rsidR="71F14132" w:rsidRDefault="71F14132" w:rsidP="71F14132">
            <w:pPr>
              <w:spacing w:after="0" w:line="240" w:lineRule="auto"/>
              <w:rPr>
                <w:rFonts w:ascii="Calibri" w:eastAsia="Calibri" w:hAnsi="Calibri" w:cs="Calibri"/>
                <w:color w:val="000000" w:themeColor="text1"/>
                <w:sz w:val="22"/>
                <w:szCs w:val="22"/>
              </w:rPr>
            </w:pPr>
            <w:proofErr w:type="spellStart"/>
            <w:r w:rsidRPr="71F14132">
              <w:rPr>
                <w:rFonts w:ascii="Calibri" w:eastAsia="Calibri" w:hAnsi="Calibri" w:cs="Calibri"/>
                <w:color w:val="000000" w:themeColor="text1"/>
                <w:sz w:val="22"/>
                <w:szCs w:val="22"/>
              </w:rPr>
              <w:lastRenderedPageBreak/>
              <w:t>Sherpath</w:t>
            </w:r>
            <w:proofErr w:type="spellEnd"/>
            <w:r w:rsidRPr="71F14132">
              <w:rPr>
                <w:rFonts w:ascii="Calibri" w:eastAsia="Calibri" w:hAnsi="Calibri" w:cs="Calibri"/>
                <w:color w:val="000000" w:themeColor="text1"/>
                <w:sz w:val="22"/>
                <w:szCs w:val="22"/>
              </w:rPr>
              <w:t xml:space="preserve"> Practice Test #1</w:t>
            </w:r>
          </w:p>
        </w:tc>
        <w:tc>
          <w:tcPr>
            <w:tcW w:w="1861" w:type="dxa"/>
            <w:tcBorders>
              <w:top w:val="single" w:sz="6" w:space="0" w:color="auto"/>
              <w:left w:val="single" w:sz="6" w:space="0" w:color="auto"/>
              <w:bottom w:val="single" w:sz="6" w:space="0" w:color="auto"/>
              <w:right w:val="single" w:sz="6" w:space="0" w:color="auto"/>
            </w:tcBorders>
            <w:tcMar>
              <w:left w:w="90" w:type="dxa"/>
              <w:right w:w="90" w:type="dxa"/>
            </w:tcMar>
          </w:tcPr>
          <w:p w14:paraId="2E0AF582" w14:textId="3365F089"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i/>
                <w:iCs/>
                <w:color w:val="000000" w:themeColor="text1"/>
                <w:sz w:val="22"/>
                <w:szCs w:val="22"/>
              </w:rPr>
              <w:t>Pharmacology and the Nursing Process</w:t>
            </w:r>
            <w:r w:rsidRPr="71F14132">
              <w:rPr>
                <w:rFonts w:ascii="Calibri" w:eastAsia="Calibri" w:hAnsi="Calibri" w:cs="Calibri"/>
                <w:color w:val="000000" w:themeColor="text1"/>
                <w:sz w:val="22"/>
                <w:szCs w:val="22"/>
              </w:rPr>
              <w:t> (10th ed.):</w:t>
            </w:r>
          </w:p>
          <w:p w14:paraId="41EE9E90" w14:textId="5B70CA17" w:rsidR="71F14132" w:rsidRDefault="71F14132" w:rsidP="71F14132">
            <w:pPr>
              <w:pStyle w:val="ListParagraph"/>
              <w:numPr>
                <w:ilvl w:val="0"/>
                <w:numId w:val="13"/>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Chapter 51 (all)</w:t>
            </w:r>
          </w:p>
          <w:p w14:paraId="3BBC5A29" w14:textId="3FC8C5DD" w:rsidR="71F14132" w:rsidRDefault="71F14132" w:rsidP="71F14132">
            <w:pPr>
              <w:pStyle w:val="ListParagraph"/>
              <w:numPr>
                <w:ilvl w:val="0"/>
                <w:numId w:val="13"/>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 Chapter 20 (pgs. 315-316 and bethanechol (Urecholine) drug profile on page 318).</w:t>
            </w:r>
          </w:p>
          <w:p w14:paraId="667A348B" w14:textId="0D2E8B25" w:rsidR="71F14132" w:rsidRDefault="71F14132" w:rsidP="71F14132">
            <w:pPr>
              <w:pStyle w:val="ListParagraph"/>
              <w:numPr>
                <w:ilvl w:val="0"/>
                <w:numId w:val="13"/>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Chapter 21 (pgs. 326-327 and oxybutynin (Ditropan) on page 328-329 and tolterodine (Detrol) on page 329).</w:t>
            </w:r>
          </w:p>
          <w:p w14:paraId="5346EF5B" w14:textId="39B6D5B6" w:rsidR="71F14132" w:rsidRDefault="71F14132" w:rsidP="71F14132">
            <w:pPr>
              <w:spacing w:after="0" w:line="240" w:lineRule="auto"/>
              <w:rPr>
                <w:rFonts w:ascii="Calibri" w:eastAsia="Calibri" w:hAnsi="Calibri" w:cs="Calibri"/>
                <w:color w:val="000000" w:themeColor="text1"/>
                <w:sz w:val="22"/>
                <w:szCs w:val="22"/>
              </w:rPr>
            </w:pPr>
          </w:p>
          <w:p w14:paraId="6E4B7754" w14:textId="7E8837CA"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Course Blackboard site: Unit 4.</w:t>
            </w:r>
          </w:p>
          <w:p w14:paraId="56889078" w14:textId="38CD6020" w:rsidR="71F14132" w:rsidRDefault="71F14132" w:rsidP="71F14132">
            <w:pPr>
              <w:spacing w:after="0" w:line="240" w:lineRule="auto"/>
              <w:rPr>
                <w:rFonts w:ascii="Calibri" w:eastAsia="Calibri" w:hAnsi="Calibri" w:cs="Calibri"/>
                <w:color w:val="000000" w:themeColor="text1"/>
                <w:sz w:val="22"/>
                <w:szCs w:val="22"/>
              </w:rPr>
            </w:pPr>
          </w:p>
        </w:tc>
      </w:tr>
      <w:tr w:rsidR="71F14132" w14:paraId="26CE76E1" w14:textId="77777777" w:rsidTr="71F14132">
        <w:trPr>
          <w:trHeight w:val="300"/>
        </w:trPr>
        <w:tc>
          <w:tcPr>
            <w:tcW w:w="819" w:type="dxa"/>
            <w:tcBorders>
              <w:top w:val="single" w:sz="6" w:space="0" w:color="auto"/>
              <w:left w:val="single" w:sz="6" w:space="0" w:color="auto"/>
              <w:bottom w:val="single" w:sz="6" w:space="0" w:color="auto"/>
              <w:right w:val="single" w:sz="6" w:space="0" w:color="auto"/>
            </w:tcBorders>
            <w:tcMar>
              <w:left w:w="90" w:type="dxa"/>
              <w:right w:w="90" w:type="dxa"/>
            </w:tcMar>
          </w:tcPr>
          <w:p w14:paraId="265A4142" w14:textId="11BF1F60"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Unit 5</w:t>
            </w:r>
          </w:p>
          <w:p w14:paraId="60EF7B74" w14:textId="719414B6"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Week 5</w:t>
            </w:r>
          </w:p>
        </w:tc>
        <w:tc>
          <w:tcPr>
            <w:tcW w:w="1545" w:type="dxa"/>
            <w:tcBorders>
              <w:top w:val="single" w:sz="6" w:space="0" w:color="auto"/>
              <w:left w:val="single" w:sz="6" w:space="0" w:color="auto"/>
              <w:bottom w:val="single" w:sz="6" w:space="0" w:color="auto"/>
              <w:right w:val="single" w:sz="6" w:space="0" w:color="auto"/>
            </w:tcBorders>
            <w:tcMar>
              <w:left w:w="90" w:type="dxa"/>
              <w:right w:w="90" w:type="dxa"/>
            </w:tcMar>
          </w:tcPr>
          <w:p w14:paraId="278F7094" w14:textId="6A543DEE" w:rsidR="71F14132" w:rsidRDefault="71F14132" w:rsidP="71F14132">
            <w:pPr>
              <w:spacing w:after="0" w:line="240" w:lineRule="auto"/>
              <w:rPr>
                <w:rFonts w:ascii="Calibri" w:eastAsia="Calibri" w:hAnsi="Calibri" w:cs="Calibri"/>
                <w:color w:val="000000" w:themeColor="text1"/>
                <w:sz w:val="22"/>
                <w:szCs w:val="22"/>
              </w:rPr>
            </w:pPr>
          </w:p>
        </w:tc>
        <w:tc>
          <w:tcPr>
            <w:tcW w:w="3585" w:type="dxa"/>
            <w:tcBorders>
              <w:top w:val="single" w:sz="6" w:space="0" w:color="auto"/>
              <w:left w:val="single" w:sz="6" w:space="0" w:color="auto"/>
              <w:bottom w:val="single" w:sz="6" w:space="0" w:color="auto"/>
              <w:right w:val="single" w:sz="6" w:space="0" w:color="auto"/>
            </w:tcBorders>
            <w:tcMar>
              <w:left w:w="90" w:type="dxa"/>
              <w:right w:w="90" w:type="dxa"/>
            </w:tcMar>
          </w:tcPr>
          <w:p w14:paraId="4B57C05C" w14:textId="5BB47E41"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Complete Exam 1.</w:t>
            </w:r>
          </w:p>
          <w:p w14:paraId="6237F240" w14:textId="6153408A" w:rsidR="71F14132" w:rsidRDefault="71F14132" w:rsidP="71F14132">
            <w:pPr>
              <w:spacing w:after="0" w:line="240" w:lineRule="auto"/>
              <w:contextualSpacing/>
              <w:rPr>
                <w:rFonts w:ascii="Calibri" w:eastAsia="Calibri" w:hAnsi="Calibri" w:cs="Calibri"/>
                <w:color w:val="000000" w:themeColor="text1"/>
                <w:sz w:val="22"/>
                <w:szCs w:val="22"/>
              </w:rPr>
            </w:pPr>
          </w:p>
        </w:tc>
        <w:tc>
          <w:tcPr>
            <w:tcW w:w="1675" w:type="dxa"/>
            <w:tcBorders>
              <w:top w:val="single" w:sz="6" w:space="0" w:color="auto"/>
              <w:left w:val="single" w:sz="6" w:space="0" w:color="auto"/>
              <w:bottom w:val="single" w:sz="6" w:space="0" w:color="auto"/>
              <w:right w:val="single" w:sz="6" w:space="0" w:color="auto"/>
            </w:tcBorders>
            <w:tcMar>
              <w:left w:w="90" w:type="dxa"/>
              <w:right w:w="90" w:type="dxa"/>
            </w:tcMar>
          </w:tcPr>
          <w:p w14:paraId="12D54893" w14:textId="0292D62B"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Exam 1</w:t>
            </w:r>
          </w:p>
        </w:tc>
        <w:tc>
          <w:tcPr>
            <w:tcW w:w="1861" w:type="dxa"/>
            <w:tcBorders>
              <w:top w:val="single" w:sz="6" w:space="0" w:color="auto"/>
              <w:left w:val="single" w:sz="6" w:space="0" w:color="auto"/>
              <w:bottom w:val="single" w:sz="6" w:space="0" w:color="auto"/>
              <w:right w:val="single" w:sz="6" w:space="0" w:color="auto"/>
            </w:tcBorders>
            <w:tcMar>
              <w:left w:w="90" w:type="dxa"/>
              <w:right w:w="90" w:type="dxa"/>
            </w:tcMar>
          </w:tcPr>
          <w:p w14:paraId="662E8282" w14:textId="4F011911"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Exam</w:t>
            </w:r>
          </w:p>
        </w:tc>
      </w:tr>
      <w:tr w:rsidR="71F14132" w14:paraId="13F20B62" w14:textId="77777777" w:rsidTr="71F14132">
        <w:trPr>
          <w:trHeight w:val="300"/>
        </w:trPr>
        <w:tc>
          <w:tcPr>
            <w:tcW w:w="819" w:type="dxa"/>
            <w:tcBorders>
              <w:top w:val="single" w:sz="6" w:space="0" w:color="auto"/>
              <w:left w:val="single" w:sz="6" w:space="0" w:color="auto"/>
              <w:bottom w:val="single" w:sz="6" w:space="0" w:color="auto"/>
              <w:right w:val="single" w:sz="6" w:space="0" w:color="auto"/>
            </w:tcBorders>
            <w:tcMar>
              <w:left w:w="90" w:type="dxa"/>
              <w:right w:w="90" w:type="dxa"/>
            </w:tcMar>
          </w:tcPr>
          <w:p w14:paraId="72A676D9" w14:textId="7BB8F3F3"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lastRenderedPageBreak/>
              <w:t>Unit 6</w:t>
            </w:r>
          </w:p>
          <w:p w14:paraId="3E76221C" w14:textId="01F01B08"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Week 6</w:t>
            </w:r>
          </w:p>
        </w:tc>
        <w:tc>
          <w:tcPr>
            <w:tcW w:w="1545" w:type="dxa"/>
            <w:tcBorders>
              <w:top w:val="single" w:sz="6" w:space="0" w:color="auto"/>
              <w:left w:val="single" w:sz="6" w:space="0" w:color="auto"/>
              <w:bottom w:val="single" w:sz="6" w:space="0" w:color="auto"/>
              <w:right w:val="single" w:sz="6" w:space="0" w:color="auto"/>
            </w:tcBorders>
            <w:tcMar>
              <w:left w:w="90" w:type="dxa"/>
              <w:right w:w="90" w:type="dxa"/>
            </w:tcMar>
          </w:tcPr>
          <w:p w14:paraId="366B7820" w14:textId="7AF5CD23"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Introduction to Dosage Calculation</w:t>
            </w:r>
          </w:p>
          <w:p w14:paraId="574A6F80" w14:textId="6982FD8D" w:rsidR="71F14132" w:rsidRDefault="71F14132" w:rsidP="71F14132">
            <w:pPr>
              <w:spacing w:after="0" w:line="240" w:lineRule="auto"/>
              <w:rPr>
                <w:rFonts w:ascii="Calibri" w:eastAsia="Calibri" w:hAnsi="Calibri" w:cs="Calibri"/>
                <w:color w:val="000000" w:themeColor="text1"/>
                <w:sz w:val="22"/>
                <w:szCs w:val="22"/>
              </w:rPr>
            </w:pPr>
          </w:p>
          <w:p w14:paraId="6C7BDB80" w14:textId="14C67106" w:rsidR="71F14132" w:rsidRDefault="71F14132" w:rsidP="71F14132">
            <w:pPr>
              <w:spacing w:after="0" w:line="240" w:lineRule="auto"/>
              <w:rPr>
                <w:rFonts w:ascii="Calibri" w:eastAsia="Calibri" w:hAnsi="Calibri" w:cs="Calibri"/>
                <w:color w:val="000000" w:themeColor="text1"/>
                <w:sz w:val="22"/>
                <w:szCs w:val="22"/>
              </w:rPr>
            </w:pPr>
          </w:p>
        </w:tc>
        <w:tc>
          <w:tcPr>
            <w:tcW w:w="3585" w:type="dxa"/>
            <w:tcBorders>
              <w:top w:val="single" w:sz="6" w:space="0" w:color="auto"/>
              <w:left w:val="single" w:sz="6" w:space="0" w:color="auto"/>
              <w:bottom w:val="single" w:sz="6" w:space="0" w:color="auto"/>
              <w:right w:val="single" w:sz="6" w:space="0" w:color="auto"/>
            </w:tcBorders>
            <w:tcMar>
              <w:left w:w="90" w:type="dxa"/>
              <w:right w:w="90" w:type="dxa"/>
            </w:tcMar>
          </w:tcPr>
          <w:p w14:paraId="744D7566" w14:textId="3DD6185B"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Explain how to complete dosage calculations using the student’s preferred method for safe and accurate medication administration. </w:t>
            </w:r>
          </w:p>
          <w:p w14:paraId="2DC12070" w14:textId="39DB65E1" w:rsidR="71F14132" w:rsidRDefault="71F14132" w:rsidP="71F14132">
            <w:pPr>
              <w:spacing w:after="0" w:line="240" w:lineRule="auto"/>
              <w:rPr>
                <w:rFonts w:ascii="Calibri" w:eastAsia="Calibri" w:hAnsi="Calibri" w:cs="Calibri"/>
                <w:color w:val="000000" w:themeColor="text1"/>
                <w:sz w:val="22"/>
                <w:szCs w:val="22"/>
              </w:rPr>
            </w:pPr>
          </w:p>
          <w:p w14:paraId="750D788A" w14:textId="32A5EB07"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Understand terminology related Dosage Calculation.</w:t>
            </w:r>
          </w:p>
          <w:p w14:paraId="76588411" w14:textId="0E8CC1E6"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p>
          <w:p w14:paraId="7137809B" w14:textId="5AA1B058" w:rsidR="71F14132" w:rsidRDefault="71F14132" w:rsidP="00423C4C">
            <w:pPr>
              <w:spacing w:after="0" w:line="240" w:lineRule="auto"/>
              <w:rPr>
                <w:rFonts w:ascii="Calibri" w:eastAsia="Calibri" w:hAnsi="Calibri" w:cs="Calibri"/>
                <w:color w:val="000000" w:themeColor="text1"/>
                <w:sz w:val="22"/>
                <w:szCs w:val="22"/>
              </w:rPr>
            </w:pPr>
            <w:r w:rsidRPr="00423C4C">
              <w:rPr>
                <w:rFonts w:ascii="Calibri" w:eastAsia="Calibri" w:hAnsi="Calibri" w:cs="Calibri"/>
                <w:color w:val="000000" w:themeColor="text1"/>
                <w:sz w:val="22"/>
                <w:szCs w:val="22"/>
              </w:rPr>
              <w:t>Demonstrate accuracy in completing basic dosage calculations.</w:t>
            </w:r>
          </w:p>
          <w:p w14:paraId="28C8E8F7" w14:textId="2728D314" w:rsidR="71F14132" w:rsidRDefault="71F14132" w:rsidP="71F14132">
            <w:pPr>
              <w:spacing w:after="0" w:line="240" w:lineRule="auto"/>
              <w:rPr>
                <w:rFonts w:ascii="Calibri" w:eastAsia="Calibri" w:hAnsi="Calibri" w:cs="Calibri"/>
                <w:color w:val="000000" w:themeColor="text1"/>
                <w:sz w:val="22"/>
                <w:szCs w:val="22"/>
              </w:rPr>
            </w:pPr>
          </w:p>
        </w:tc>
        <w:tc>
          <w:tcPr>
            <w:tcW w:w="1675" w:type="dxa"/>
            <w:tcBorders>
              <w:top w:val="single" w:sz="6" w:space="0" w:color="auto"/>
              <w:left w:val="single" w:sz="6" w:space="0" w:color="auto"/>
              <w:bottom w:val="single" w:sz="6" w:space="0" w:color="auto"/>
              <w:right w:val="single" w:sz="6" w:space="0" w:color="auto"/>
            </w:tcBorders>
            <w:tcMar>
              <w:left w:w="90" w:type="dxa"/>
              <w:right w:w="90" w:type="dxa"/>
            </w:tcMar>
          </w:tcPr>
          <w:p w14:paraId="6432742B" w14:textId="5B01354B"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Dosage Calculation Quiz</w:t>
            </w:r>
          </w:p>
        </w:tc>
        <w:tc>
          <w:tcPr>
            <w:tcW w:w="1861" w:type="dxa"/>
            <w:tcBorders>
              <w:top w:val="single" w:sz="6" w:space="0" w:color="auto"/>
              <w:left w:val="single" w:sz="6" w:space="0" w:color="auto"/>
              <w:bottom w:val="single" w:sz="6" w:space="0" w:color="auto"/>
              <w:right w:val="single" w:sz="6" w:space="0" w:color="auto"/>
            </w:tcBorders>
            <w:tcMar>
              <w:left w:w="90" w:type="dxa"/>
              <w:right w:w="90" w:type="dxa"/>
            </w:tcMar>
          </w:tcPr>
          <w:p w14:paraId="561CF079" w14:textId="47C4302E"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Course Blackboard site: Unit 6.</w:t>
            </w:r>
          </w:p>
        </w:tc>
      </w:tr>
      <w:tr w:rsidR="71F14132" w14:paraId="20A5292B" w14:textId="77777777" w:rsidTr="71F14132">
        <w:trPr>
          <w:trHeight w:val="300"/>
        </w:trPr>
        <w:tc>
          <w:tcPr>
            <w:tcW w:w="819" w:type="dxa"/>
            <w:tcBorders>
              <w:top w:val="single" w:sz="6" w:space="0" w:color="auto"/>
              <w:left w:val="single" w:sz="6" w:space="0" w:color="auto"/>
              <w:bottom w:val="single" w:sz="6" w:space="0" w:color="auto"/>
              <w:right w:val="single" w:sz="6" w:space="0" w:color="auto"/>
            </w:tcBorders>
            <w:tcMar>
              <w:left w:w="90" w:type="dxa"/>
              <w:right w:w="90" w:type="dxa"/>
            </w:tcMar>
          </w:tcPr>
          <w:p w14:paraId="054CCD76" w14:textId="7A6894CF"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Unit 7</w:t>
            </w:r>
          </w:p>
          <w:p w14:paraId="5ADED6AE" w14:textId="644A1606"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Week 7</w:t>
            </w:r>
          </w:p>
        </w:tc>
        <w:tc>
          <w:tcPr>
            <w:tcW w:w="1545" w:type="dxa"/>
            <w:tcBorders>
              <w:top w:val="single" w:sz="6" w:space="0" w:color="auto"/>
              <w:left w:val="single" w:sz="6" w:space="0" w:color="auto"/>
              <w:bottom w:val="single" w:sz="6" w:space="0" w:color="auto"/>
              <w:right w:val="single" w:sz="6" w:space="0" w:color="auto"/>
            </w:tcBorders>
            <w:tcMar>
              <w:left w:w="90" w:type="dxa"/>
              <w:right w:w="90" w:type="dxa"/>
            </w:tcMar>
          </w:tcPr>
          <w:p w14:paraId="3EADA927" w14:textId="35A27726"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Ch 50 </w:t>
            </w:r>
          </w:p>
          <w:p w14:paraId="3424A260" w14:textId="13437105"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Acid-Controlling Drugs</w:t>
            </w:r>
          </w:p>
          <w:p w14:paraId="7F4D2C60" w14:textId="2202992C" w:rsidR="71F14132" w:rsidRDefault="71F14132" w:rsidP="71F14132">
            <w:pPr>
              <w:spacing w:after="0" w:line="240" w:lineRule="auto"/>
              <w:rPr>
                <w:rFonts w:ascii="Calibri" w:eastAsia="Calibri" w:hAnsi="Calibri" w:cs="Calibri"/>
                <w:color w:val="000000" w:themeColor="text1"/>
                <w:sz w:val="22"/>
                <w:szCs w:val="22"/>
              </w:rPr>
            </w:pPr>
          </w:p>
          <w:p w14:paraId="08ABA68B" w14:textId="451122CA" w:rsidR="71F14132" w:rsidRDefault="71F14132" w:rsidP="71F14132">
            <w:pPr>
              <w:spacing w:after="0" w:line="240" w:lineRule="auto"/>
              <w:rPr>
                <w:rFonts w:ascii="Calibri" w:eastAsia="Calibri" w:hAnsi="Calibri" w:cs="Calibri"/>
                <w:color w:val="000000" w:themeColor="text1"/>
                <w:sz w:val="22"/>
                <w:szCs w:val="22"/>
              </w:rPr>
            </w:pPr>
          </w:p>
          <w:p w14:paraId="5B68BF06" w14:textId="48931182"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Ch 52</w:t>
            </w:r>
          </w:p>
          <w:p w14:paraId="339AB2F2" w14:textId="2B9EB53B"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Antiemetic and Antinausea Drugs</w:t>
            </w:r>
          </w:p>
          <w:p w14:paraId="1F5FA8B3" w14:textId="51FEC0BF" w:rsidR="71F14132" w:rsidRDefault="71F14132" w:rsidP="71F14132">
            <w:pPr>
              <w:spacing w:after="0" w:line="240" w:lineRule="auto"/>
              <w:rPr>
                <w:rFonts w:ascii="Calibri" w:eastAsia="Calibri" w:hAnsi="Calibri" w:cs="Calibri"/>
                <w:color w:val="000000" w:themeColor="text1"/>
                <w:sz w:val="22"/>
                <w:szCs w:val="22"/>
              </w:rPr>
            </w:pPr>
          </w:p>
        </w:tc>
        <w:tc>
          <w:tcPr>
            <w:tcW w:w="3585" w:type="dxa"/>
            <w:tcBorders>
              <w:top w:val="single" w:sz="6" w:space="0" w:color="auto"/>
              <w:left w:val="single" w:sz="6" w:space="0" w:color="auto"/>
              <w:bottom w:val="single" w:sz="6" w:space="0" w:color="auto"/>
              <w:right w:val="single" w:sz="6" w:space="0" w:color="auto"/>
            </w:tcBorders>
            <w:tcMar>
              <w:left w:w="90" w:type="dxa"/>
              <w:right w:w="90" w:type="dxa"/>
            </w:tcMar>
          </w:tcPr>
          <w:p w14:paraId="14F362FE" w14:textId="26B73C5F"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Understand the physiology of the stomach.</w:t>
            </w:r>
          </w:p>
          <w:p w14:paraId="1F2CFAB8" w14:textId="13EDACAE" w:rsidR="71F14132" w:rsidRDefault="71F14132" w:rsidP="71F14132">
            <w:pPr>
              <w:spacing w:after="0" w:line="240" w:lineRule="auto"/>
              <w:rPr>
                <w:rFonts w:ascii="Calibri" w:eastAsia="Calibri" w:hAnsi="Calibri" w:cs="Calibri"/>
                <w:color w:val="000000" w:themeColor="text1"/>
                <w:sz w:val="22"/>
                <w:szCs w:val="22"/>
              </w:rPr>
            </w:pPr>
          </w:p>
          <w:p w14:paraId="4EE8B2FC" w14:textId="5CF05279"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Understand the pathophysiology behind peptic ulcer disease and Gastroesophageal reflux disease and how it affects the gastrointestinal system.</w:t>
            </w:r>
          </w:p>
          <w:p w14:paraId="7EEEEC68" w14:textId="4DBBB11C" w:rsidR="71F14132" w:rsidRDefault="71F14132" w:rsidP="71F14132">
            <w:pPr>
              <w:spacing w:after="0" w:line="240" w:lineRule="auto"/>
              <w:rPr>
                <w:rFonts w:ascii="Calibri" w:eastAsia="Calibri" w:hAnsi="Calibri" w:cs="Calibri"/>
                <w:color w:val="000000" w:themeColor="text1"/>
                <w:sz w:val="22"/>
                <w:szCs w:val="22"/>
              </w:rPr>
            </w:pPr>
          </w:p>
          <w:p w14:paraId="2834991D" w14:textId="75BDBA86"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Understand and recall terminology related to acid-controlling drugs.</w:t>
            </w:r>
          </w:p>
          <w:p w14:paraId="20EB1E4C" w14:textId="41E804F2" w:rsidR="71F14132" w:rsidRDefault="71F14132" w:rsidP="71F14132">
            <w:pPr>
              <w:spacing w:after="0" w:line="240" w:lineRule="auto"/>
              <w:rPr>
                <w:rFonts w:ascii="Calibri" w:eastAsia="Calibri" w:hAnsi="Calibri" w:cs="Calibri"/>
                <w:color w:val="000000" w:themeColor="text1"/>
                <w:sz w:val="22"/>
                <w:szCs w:val="22"/>
              </w:rPr>
            </w:pPr>
          </w:p>
          <w:p w14:paraId="4A60660B" w14:textId="4C8472A1"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the mechanisms of action, indications, contraindications, cautions, drug interactions, adverse effects, and route of administration for classes of acid-controlling drugs.</w:t>
            </w:r>
          </w:p>
          <w:p w14:paraId="65893202" w14:textId="4B7E47B0" w:rsidR="71F14132" w:rsidRDefault="71F14132" w:rsidP="71F14132">
            <w:pPr>
              <w:spacing w:after="0" w:line="240" w:lineRule="auto"/>
              <w:rPr>
                <w:rFonts w:ascii="Calibri" w:eastAsia="Calibri" w:hAnsi="Calibri" w:cs="Calibri"/>
                <w:color w:val="000000" w:themeColor="text1"/>
                <w:sz w:val="22"/>
                <w:szCs w:val="22"/>
              </w:rPr>
            </w:pPr>
          </w:p>
          <w:p w14:paraId="6D1A4839" w14:textId="765EDACA"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Provide examples of medications from each acid-controlling drug classification including:</w:t>
            </w:r>
          </w:p>
          <w:p w14:paraId="67D51A8A" w14:textId="51DB597A" w:rsidR="71F14132" w:rsidRDefault="71F14132" w:rsidP="71F14132">
            <w:pPr>
              <w:pStyle w:val="ListParagraph"/>
              <w:numPr>
                <w:ilvl w:val="0"/>
                <w:numId w:val="12"/>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Antacids</w:t>
            </w:r>
          </w:p>
          <w:p w14:paraId="2C890188" w14:textId="4113C400" w:rsidR="71F14132" w:rsidRDefault="71F14132" w:rsidP="71F14132">
            <w:pPr>
              <w:pStyle w:val="ListParagraph"/>
              <w:numPr>
                <w:ilvl w:val="1"/>
                <w:numId w:val="12"/>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Magnesium hydroxide (Milk of Magnesia)</w:t>
            </w:r>
          </w:p>
          <w:p w14:paraId="76B5B7B7" w14:textId="7FB443EC" w:rsidR="71F14132" w:rsidRDefault="71F14132" w:rsidP="71F14132">
            <w:pPr>
              <w:pStyle w:val="ListParagraph"/>
              <w:numPr>
                <w:ilvl w:val="1"/>
                <w:numId w:val="12"/>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Calcium carbonate (Tums)</w:t>
            </w:r>
          </w:p>
          <w:p w14:paraId="5EA43C48" w14:textId="2D96A047" w:rsidR="71F14132" w:rsidRDefault="71F14132" w:rsidP="71F14132">
            <w:pPr>
              <w:pStyle w:val="ListParagraph"/>
              <w:numPr>
                <w:ilvl w:val="0"/>
                <w:numId w:val="12"/>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H2 Receptor Antagonists</w:t>
            </w:r>
          </w:p>
          <w:p w14:paraId="49D1F604" w14:textId="402A4C02" w:rsidR="71F14132" w:rsidRDefault="71F14132" w:rsidP="71F14132">
            <w:pPr>
              <w:pStyle w:val="ListParagraph"/>
              <w:numPr>
                <w:ilvl w:val="1"/>
                <w:numId w:val="12"/>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famotidine (Pepcid)</w:t>
            </w:r>
          </w:p>
          <w:p w14:paraId="5A53F0FD" w14:textId="1B186077" w:rsidR="71F14132" w:rsidRDefault="71F14132" w:rsidP="71F14132">
            <w:pPr>
              <w:pStyle w:val="ListParagraph"/>
              <w:numPr>
                <w:ilvl w:val="0"/>
                <w:numId w:val="12"/>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Proton Pump Inhibitors</w:t>
            </w:r>
          </w:p>
          <w:p w14:paraId="4E3804EB" w14:textId="7BAACA27" w:rsidR="71F14132" w:rsidRDefault="71F14132" w:rsidP="71F14132">
            <w:pPr>
              <w:pStyle w:val="ListParagraph"/>
              <w:numPr>
                <w:ilvl w:val="1"/>
                <w:numId w:val="12"/>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omeprazole (Prilosec)</w:t>
            </w:r>
          </w:p>
          <w:p w14:paraId="2F3E4BAA" w14:textId="022CD542" w:rsidR="71F14132" w:rsidRDefault="71F14132" w:rsidP="71F14132">
            <w:pPr>
              <w:pStyle w:val="ListParagraph"/>
              <w:numPr>
                <w:ilvl w:val="1"/>
                <w:numId w:val="12"/>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pantoprazole (Protonix)</w:t>
            </w:r>
          </w:p>
          <w:p w14:paraId="4019E3CF" w14:textId="78BE6772" w:rsidR="71F14132" w:rsidRDefault="71F14132" w:rsidP="71F14132">
            <w:pPr>
              <w:pStyle w:val="ListParagraph"/>
              <w:numPr>
                <w:ilvl w:val="0"/>
                <w:numId w:val="12"/>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Miscellaneous Acid-Controlling drugs</w:t>
            </w:r>
          </w:p>
          <w:p w14:paraId="21AB418C" w14:textId="0A31D352" w:rsidR="71F14132" w:rsidRDefault="71F14132" w:rsidP="71F14132">
            <w:pPr>
              <w:pStyle w:val="ListParagraph"/>
              <w:numPr>
                <w:ilvl w:val="1"/>
                <w:numId w:val="12"/>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sucralfate (Carafate)</w:t>
            </w:r>
          </w:p>
          <w:p w14:paraId="66A8E566" w14:textId="15FD8E44" w:rsidR="71F14132" w:rsidRDefault="71F14132" w:rsidP="71F14132">
            <w:pPr>
              <w:pStyle w:val="ListParagraph"/>
              <w:numPr>
                <w:ilvl w:val="1"/>
                <w:numId w:val="12"/>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misoprostol (Cytotec)</w:t>
            </w:r>
          </w:p>
          <w:p w14:paraId="084E2570" w14:textId="1193B599" w:rsidR="71F14132" w:rsidRDefault="71F14132" w:rsidP="71F14132">
            <w:pPr>
              <w:spacing w:after="0" w:line="240" w:lineRule="auto"/>
              <w:rPr>
                <w:rFonts w:ascii="Calibri" w:eastAsia="Calibri" w:hAnsi="Calibri" w:cs="Calibri"/>
                <w:color w:val="000000" w:themeColor="text1"/>
                <w:sz w:val="22"/>
                <w:szCs w:val="22"/>
              </w:rPr>
            </w:pPr>
          </w:p>
          <w:p w14:paraId="5D56F6A6" w14:textId="3DCAA83D"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lastRenderedPageBreak/>
              <w:t xml:space="preserve">Define nausea and emesis/vomiting. </w:t>
            </w:r>
          </w:p>
          <w:p w14:paraId="13E21A91" w14:textId="3F9B66C6" w:rsidR="71F14132" w:rsidRDefault="71F14132" w:rsidP="71F14132">
            <w:pPr>
              <w:spacing w:after="0" w:line="240" w:lineRule="auto"/>
              <w:rPr>
                <w:rFonts w:ascii="Calibri" w:eastAsia="Calibri" w:hAnsi="Calibri" w:cs="Calibri"/>
                <w:color w:val="000000" w:themeColor="text1"/>
                <w:sz w:val="22"/>
                <w:szCs w:val="22"/>
              </w:rPr>
            </w:pPr>
          </w:p>
          <w:p w14:paraId="0BFAE98E" w14:textId="7EA56A68"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Describe the pathophysiology of nausea and vomiting.</w:t>
            </w:r>
          </w:p>
          <w:p w14:paraId="5F6C0764" w14:textId="7A5EB765" w:rsidR="71F14132" w:rsidRDefault="71F14132" w:rsidP="71F14132">
            <w:pPr>
              <w:spacing w:after="0" w:line="240" w:lineRule="auto"/>
              <w:rPr>
                <w:rFonts w:ascii="Calibri" w:eastAsia="Calibri" w:hAnsi="Calibri" w:cs="Calibri"/>
                <w:color w:val="000000" w:themeColor="text1"/>
                <w:sz w:val="22"/>
                <w:szCs w:val="22"/>
              </w:rPr>
            </w:pPr>
          </w:p>
          <w:p w14:paraId="5E23AEF5" w14:textId="25FDD6A7"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various reasons a patient may experience nausea/vomiting.</w:t>
            </w:r>
          </w:p>
          <w:p w14:paraId="2E8C6827" w14:textId="42EE6BDB" w:rsidR="71F14132" w:rsidRDefault="71F14132" w:rsidP="71F14132">
            <w:pPr>
              <w:spacing w:after="0" w:line="240" w:lineRule="auto"/>
              <w:rPr>
                <w:rFonts w:ascii="Calibri" w:eastAsia="Calibri" w:hAnsi="Calibri" w:cs="Calibri"/>
                <w:color w:val="000000" w:themeColor="text1"/>
                <w:sz w:val="22"/>
                <w:szCs w:val="22"/>
              </w:rPr>
            </w:pPr>
          </w:p>
          <w:p w14:paraId="49931082" w14:textId="57484C11"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the mechanisms of action, indications, contraindications, cautions, drug interactions, adverse effects, and route of administration for classes of antiemetic and antinausea drugs.</w:t>
            </w:r>
          </w:p>
          <w:p w14:paraId="5563E2CB" w14:textId="1CB0DDAB" w:rsidR="71F14132" w:rsidRDefault="71F14132" w:rsidP="71F14132">
            <w:pPr>
              <w:spacing w:after="0" w:line="240" w:lineRule="auto"/>
              <w:contextualSpacing/>
              <w:rPr>
                <w:rFonts w:ascii="Calibri" w:eastAsia="Calibri" w:hAnsi="Calibri" w:cs="Calibri"/>
                <w:color w:val="000000" w:themeColor="text1"/>
                <w:sz w:val="22"/>
                <w:szCs w:val="22"/>
              </w:rPr>
            </w:pPr>
          </w:p>
          <w:p w14:paraId="0CA7A703" w14:textId="6E74C628"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Provide examples of medications from each antiemetic and antinausea drug classification including:</w:t>
            </w:r>
          </w:p>
          <w:p w14:paraId="694FC32E" w14:textId="5EABF76D" w:rsidR="71F14132" w:rsidRDefault="71F14132" w:rsidP="71F14132">
            <w:pPr>
              <w:pStyle w:val="ListParagraph"/>
              <w:numPr>
                <w:ilvl w:val="0"/>
                <w:numId w:val="11"/>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Anticholinergic:</w:t>
            </w:r>
          </w:p>
          <w:p w14:paraId="1B05829D" w14:textId="08FDBA1D" w:rsidR="71F14132" w:rsidRDefault="71F14132" w:rsidP="71F14132">
            <w:pPr>
              <w:pStyle w:val="ListParagraph"/>
              <w:numPr>
                <w:ilvl w:val="1"/>
                <w:numId w:val="11"/>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Scopolamine (</w:t>
            </w:r>
            <w:proofErr w:type="spellStart"/>
            <w:r w:rsidRPr="71F14132">
              <w:rPr>
                <w:rFonts w:ascii="Calibri" w:eastAsia="Calibri" w:hAnsi="Calibri" w:cs="Calibri"/>
                <w:color w:val="000000" w:themeColor="text1"/>
                <w:sz w:val="22"/>
                <w:szCs w:val="22"/>
              </w:rPr>
              <w:t>Transderm</w:t>
            </w:r>
            <w:proofErr w:type="spellEnd"/>
            <w:r w:rsidRPr="71F14132">
              <w:rPr>
                <w:rFonts w:ascii="Calibri" w:eastAsia="Calibri" w:hAnsi="Calibri" w:cs="Calibri"/>
                <w:color w:val="000000" w:themeColor="text1"/>
                <w:sz w:val="22"/>
                <w:szCs w:val="22"/>
              </w:rPr>
              <w:t>-Scop)</w:t>
            </w:r>
          </w:p>
          <w:p w14:paraId="780EF3B1" w14:textId="44EB6869" w:rsidR="71F14132" w:rsidRDefault="71F14132" w:rsidP="71F14132">
            <w:pPr>
              <w:pStyle w:val="ListParagraph"/>
              <w:numPr>
                <w:ilvl w:val="0"/>
                <w:numId w:val="11"/>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Antihistamine:</w:t>
            </w:r>
          </w:p>
          <w:p w14:paraId="45B7BFE6" w14:textId="026B22E7" w:rsidR="71F14132" w:rsidRDefault="71F14132" w:rsidP="71F14132">
            <w:pPr>
              <w:pStyle w:val="ListParagraph"/>
              <w:numPr>
                <w:ilvl w:val="1"/>
                <w:numId w:val="11"/>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Meclizine (Antivert)</w:t>
            </w:r>
          </w:p>
          <w:p w14:paraId="02FF7BA9" w14:textId="6469FE27" w:rsidR="71F14132" w:rsidRDefault="71F14132" w:rsidP="71F14132">
            <w:pPr>
              <w:pStyle w:val="ListParagraph"/>
              <w:numPr>
                <w:ilvl w:val="0"/>
                <w:numId w:val="11"/>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Antidopaminergic:</w:t>
            </w:r>
          </w:p>
          <w:p w14:paraId="0FD0A6D0" w14:textId="2E2BCA4B" w:rsidR="71F14132" w:rsidRDefault="71F14132" w:rsidP="71F14132">
            <w:pPr>
              <w:pStyle w:val="ListParagraph"/>
              <w:numPr>
                <w:ilvl w:val="1"/>
                <w:numId w:val="11"/>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Promethazine (Phenergan)</w:t>
            </w:r>
          </w:p>
          <w:p w14:paraId="7CE47BCA" w14:textId="7EE80692" w:rsidR="71F14132" w:rsidRDefault="71F14132" w:rsidP="71F14132">
            <w:pPr>
              <w:pStyle w:val="ListParagraph"/>
              <w:numPr>
                <w:ilvl w:val="0"/>
                <w:numId w:val="11"/>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Prokinetic</w:t>
            </w:r>
          </w:p>
          <w:p w14:paraId="65F3A749" w14:textId="10D28AEB" w:rsidR="71F14132" w:rsidRDefault="71F14132" w:rsidP="71F14132">
            <w:pPr>
              <w:pStyle w:val="ListParagraph"/>
              <w:numPr>
                <w:ilvl w:val="1"/>
                <w:numId w:val="11"/>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Metoclopramide (Reglan)</w:t>
            </w:r>
          </w:p>
          <w:p w14:paraId="727A651F" w14:textId="6D565693" w:rsidR="71F14132" w:rsidRDefault="71F14132" w:rsidP="71F14132">
            <w:pPr>
              <w:pStyle w:val="ListParagraph"/>
              <w:numPr>
                <w:ilvl w:val="0"/>
                <w:numId w:val="11"/>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Serotonin Blocker:</w:t>
            </w:r>
          </w:p>
          <w:p w14:paraId="703035E1" w14:textId="28C2D9EB" w:rsidR="71F14132" w:rsidRDefault="71F14132" w:rsidP="71F14132">
            <w:pPr>
              <w:pStyle w:val="ListParagraph"/>
              <w:numPr>
                <w:ilvl w:val="1"/>
                <w:numId w:val="11"/>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Ondansetron (Zofran)</w:t>
            </w:r>
          </w:p>
          <w:p w14:paraId="24DAEC3C" w14:textId="53D3F1FE" w:rsidR="71F14132" w:rsidRDefault="71F14132" w:rsidP="71F14132">
            <w:pPr>
              <w:pStyle w:val="ListParagraph"/>
              <w:numPr>
                <w:ilvl w:val="0"/>
                <w:numId w:val="11"/>
              </w:numPr>
              <w:spacing w:after="0" w:line="240" w:lineRule="auto"/>
              <w:rPr>
                <w:rFonts w:ascii="Calibri" w:eastAsia="Calibri" w:hAnsi="Calibri" w:cs="Calibri"/>
                <w:color w:val="000000" w:themeColor="text1"/>
                <w:sz w:val="22"/>
                <w:szCs w:val="22"/>
              </w:rPr>
            </w:pPr>
            <w:proofErr w:type="spellStart"/>
            <w:r w:rsidRPr="71F14132">
              <w:rPr>
                <w:rFonts w:ascii="Calibri" w:eastAsia="Calibri" w:hAnsi="Calibri" w:cs="Calibri"/>
                <w:color w:val="000000" w:themeColor="text1"/>
                <w:sz w:val="22"/>
                <w:szCs w:val="22"/>
              </w:rPr>
              <w:t>Tetrahydrocannabinoids</w:t>
            </w:r>
            <w:proofErr w:type="spellEnd"/>
          </w:p>
          <w:p w14:paraId="31D7E5E0" w14:textId="518C68E0" w:rsidR="71F14132" w:rsidRDefault="71F14132" w:rsidP="71F14132">
            <w:pPr>
              <w:pStyle w:val="ListParagraph"/>
              <w:numPr>
                <w:ilvl w:val="1"/>
                <w:numId w:val="11"/>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Dronabinol (Marinol)</w:t>
            </w:r>
          </w:p>
          <w:p w14:paraId="039FFF56" w14:textId="5AC5B080" w:rsidR="71F14132" w:rsidRDefault="71F14132" w:rsidP="71F14132">
            <w:pPr>
              <w:spacing w:after="0" w:line="240" w:lineRule="auto"/>
              <w:contextualSpacing/>
              <w:rPr>
                <w:rFonts w:ascii="Calibri" w:eastAsia="Calibri" w:hAnsi="Calibri" w:cs="Calibri"/>
                <w:color w:val="000000" w:themeColor="text1"/>
                <w:sz w:val="22"/>
                <w:szCs w:val="22"/>
              </w:rPr>
            </w:pPr>
          </w:p>
          <w:p w14:paraId="50C63CF2" w14:textId="6AB8A27C" w:rsidR="71F14132" w:rsidRDefault="71F14132" w:rsidP="71F14132">
            <w:pPr>
              <w:spacing w:after="0" w:line="240" w:lineRule="auto"/>
              <w:rPr>
                <w:rFonts w:ascii="Calibri" w:eastAsia="Calibri" w:hAnsi="Calibri" w:cs="Calibri"/>
                <w:color w:val="000000" w:themeColor="text1"/>
                <w:sz w:val="22"/>
                <w:szCs w:val="22"/>
              </w:rPr>
            </w:pPr>
          </w:p>
        </w:tc>
        <w:tc>
          <w:tcPr>
            <w:tcW w:w="1675" w:type="dxa"/>
            <w:tcBorders>
              <w:top w:val="single" w:sz="6" w:space="0" w:color="auto"/>
              <w:left w:val="single" w:sz="6" w:space="0" w:color="auto"/>
              <w:bottom w:val="single" w:sz="6" w:space="0" w:color="auto"/>
              <w:right w:val="single" w:sz="6" w:space="0" w:color="auto"/>
            </w:tcBorders>
            <w:tcMar>
              <w:left w:w="90" w:type="dxa"/>
              <w:right w:w="90" w:type="dxa"/>
            </w:tcMar>
          </w:tcPr>
          <w:p w14:paraId="787D9791" w14:textId="2A767B7C"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lastRenderedPageBreak/>
              <w:t>Wiki 2</w:t>
            </w:r>
          </w:p>
        </w:tc>
        <w:tc>
          <w:tcPr>
            <w:tcW w:w="1861" w:type="dxa"/>
            <w:tcBorders>
              <w:top w:val="single" w:sz="6" w:space="0" w:color="auto"/>
              <w:left w:val="single" w:sz="6" w:space="0" w:color="auto"/>
              <w:bottom w:val="single" w:sz="6" w:space="0" w:color="auto"/>
              <w:right w:val="single" w:sz="6" w:space="0" w:color="auto"/>
            </w:tcBorders>
            <w:tcMar>
              <w:left w:w="90" w:type="dxa"/>
              <w:right w:w="90" w:type="dxa"/>
            </w:tcMar>
          </w:tcPr>
          <w:p w14:paraId="155195D2" w14:textId="0D9DA5A9"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i/>
                <w:iCs/>
                <w:color w:val="000000" w:themeColor="text1"/>
                <w:sz w:val="22"/>
                <w:szCs w:val="22"/>
              </w:rPr>
              <w:t>Pharmacology and the Nursing Process</w:t>
            </w:r>
            <w:r w:rsidRPr="71F14132">
              <w:rPr>
                <w:rFonts w:ascii="Calibri" w:eastAsia="Calibri" w:hAnsi="Calibri" w:cs="Calibri"/>
                <w:color w:val="000000" w:themeColor="text1"/>
                <w:sz w:val="22"/>
                <w:szCs w:val="22"/>
              </w:rPr>
              <w:t> (10th ed.) Chapters 50 and 52</w:t>
            </w:r>
          </w:p>
          <w:p w14:paraId="170B1977" w14:textId="20F714FA" w:rsidR="71F14132" w:rsidRDefault="71F14132" w:rsidP="71F14132">
            <w:pPr>
              <w:spacing w:after="0" w:line="240" w:lineRule="auto"/>
              <w:rPr>
                <w:rFonts w:ascii="Calibri" w:eastAsia="Calibri" w:hAnsi="Calibri" w:cs="Calibri"/>
                <w:color w:val="000000" w:themeColor="text1"/>
                <w:sz w:val="22"/>
                <w:szCs w:val="22"/>
              </w:rPr>
            </w:pPr>
          </w:p>
          <w:p w14:paraId="1E281BDE" w14:textId="51E0000B"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Course Blackboard site: Unit 7.</w:t>
            </w:r>
          </w:p>
        </w:tc>
      </w:tr>
      <w:tr w:rsidR="71F14132" w14:paraId="482B16F7" w14:textId="77777777" w:rsidTr="71F14132">
        <w:trPr>
          <w:trHeight w:val="300"/>
        </w:trPr>
        <w:tc>
          <w:tcPr>
            <w:tcW w:w="819" w:type="dxa"/>
            <w:tcBorders>
              <w:top w:val="single" w:sz="6" w:space="0" w:color="auto"/>
              <w:left w:val="single" w:sz="6" w:space="0" w:color="auto"/>
              <w:bottom w:val="single" w:sz="6" w:space="0" w:color="auto"/>
              <w:right w:val="single" w:sz="6" w:space="0" w:color="auto"/>
            </w:tcBorders>
            <w:tcMar>
              <w:left w:w="90" w:type="dxa"/>
              <w:right w:w="90" w:type="dxa"/>
            </w:tcMar>
          </w:tcPr>
          <w:p w14:paraId="5E00AF2F" w14:textId="2009FC52"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Unit 8</w:t>
            </w:r>
          </w:p>
          <w:p w14:paraId="45CCF7ED" w14:textId="1C1D7E3C"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Week 8</w:t>
            </w:r>
          </w:p>
        </w:tc>
        <w:tc>
          <w:tcPr>
            <w:tcW w:w="1545" w:type="dxa"/>
            <w:tcBorders>
              <w:top w:val="single" w:sz="6" w:space="0" w:color="auto"/>
              <w:left w:val="single" w:sz="6" w:space="0" w:color="auto"/>
              <w:bottom w:val="single" w:sz="6" w:space="0" w:color="auto"/>
              <w:right w:val="single" w:sz="6" w:space="0" w:color="auto"/>
            </w:tcBorders>
            <w:tcMar>
              <w:left w:w="90" w:type="dxa"/>
              <w:right w:w="90" w:type="dxa"/>
            </w:tcMar>
          </w:tcPr>
          <w:p w14:paraId="1BF79539" w14:textId="5CD49293"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Ch 5 Medication Errors: Preventing and Responding</w:t>
            </w:r>
          </w:p>
          <w:p w14:paraId="3899EE35" w14:textId="3CEFD490" w:rsidR="71F14132" w:rsidRDefault="71F14132" w:rsidP="71F14132">
            <w:pPr>
              <w:spacing w:after="0" w:line="240" w:lineRule="auto"/>
              <w:rPr>
                <w:rFonts w:ascii="Calibri" w:eastAsia="Calibri" w:hAnsi="Calibri" w:cs="Calibri"/>
                <w:color w:val="000000" w:themeColor="text1"/>
                <w:sz w:val="22"/>
                <w:szCs w:val="22"/>
              </w:rPr>
            </w:pPr>
          </w:p>
          <w:p w14:paraId="68CC8D7E" w14:textId="42BA1ABD" w:rsidR="71F14132" w:rsidRDefault="71F14132" w:rsidP="71F14132">
            <w:pPr>
              <w:spacing w:after="0" w:line="216"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Ch 55 Nutritional</w:t>
            </w:r>
            <w:r w:rsidRPr="71F14132">
              <w:rPr>
                <w:rFonts w:ascii="Calibri" w:eastAsia="Calibri" w:hAnsi="Calibri" w:cs="Calibri"/>
                <w:b/>
                <w:bCs/>
                <w:color w:val="000000" w:themeColor="text1"/>
                <w:sz w:val="22"/>
                <w:szCs w:val="22"/>
              </w:rPr>
              <w:t xml:space="preserve"> </w:t>
            </w:r>
            <w:r w:rsidRPr="71F14132">
              <w:rPr>
                <w:rFonts w:ascii="Calibri" w:eastAsia="Calibri" w:hAnsi="Calibri" w:cs="Calibri"/>
                <w:color w:val="000000" w:themeColor="text1"/>
                <w:sz w:val="22"/>
                <w:szCs w:val="22"/>
              </w:rPr>
              <w:t>Supplements</w:t>
            </w:r>
          </w:p>
        </w:tc>
        <w:tc>
          <w:tcPr>
            <w:tcW w:w="3585" w:type="dxa"/>
            <w:tcBorders>
              <w:top w:val="single" w:sz="6" w:space="0" w:color="auto"/>
              <w:left w:val="single" w:sz="6" w:space="0" w:color="auto"/>
              <w:bottom w:val="single" w:sz="6" w:space="0" w:color="auto"/>
              <w:right w:val="single" w:sz="6" w:space="0" w:color="auto"/>
            </w:tcBorders>
            <w:tcMar>
              <w:left w:w="90" w:type="dxa"/>
              <w:right w:w="90" w:type="dxa"/>
            </w:tcMar>
          </w:tcPr>
          <w:p w14:paraId="7E778A6B" w14:textId="5E3D268D" w:rsidR="71F14132" w:rsidRDefault="71F14132" w:rsidP="71F14132">
            <w:pPr>
              <w:spacing w:after="0" w:line="216"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Differentiate between issues that may lead to medication errors. </w:t>
            </w:r>
          </w:p>
          <w:p w14:paraId="52BC0722" w14:textId="27586EFB" w:rsidR="71F14132" w:rsidRDefault="71F14132" w:rsidP="71F14132">
            <w:pPr>
              <w:spacing w:after="0" w:line="216" w:lineRule="auto"/>
              <w:ind w:left="252"/>
              <w:rPr>
                <w:rFonts w:ascii="Calibri" w:eastAsia="Calibri" w:hAnsi="Calibri" w:cs="Calibri"/>
                <w:color w:val="000000" w:themeColor="text1"/>
                <w:sz w:val="22"/>
                <w:szCs w:val="22"/>
              </w:rPr>
            </w:pPr>
          </w:p>
          <w:p w14:paraId="494F06EC" w14:textId="71E2664A" w:rsidR="71F14132" w:rsidRDefault="71F14132" w:rsidP="71F14132">
            <w:pPr>
              <w:spacing w:after="0" w:line="216"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the seven rights of medication administration (along with other rights).</w:t>
            </w:r>
          </w:p>
          <w:p w14:paraId="3BCC28F4" w14:textId="7E93B147" w:rsidR="71F14132" w:rsidRDefault="71F14132" w:rsidP="71F14132">
            <w:pPr>
              <w:spacing w:after="0" w:line="216" w:lineRule="auto"/>
              <w:ind w:left="252"/>
              <w:rPr>
                <w:rFonts w:ascii="Calibri" w:eastAsia="Calibri" w:hAnsi="Calibri" w:cs="Calibri"/>
                <w:color w:val="000000" w:themeColor="text1"/>
                <w:sz w:val="22"/>
                <w:szCs w:val="22"/>
              </w:rPr>
            </w:pPr>
          </w:p>
          <w:p w14:paraId="7DA9B660" w14:textId="17199D6B" w:rsidR="71F14132" w:rsidRDefault="71F14132" w:rsidP="71F14132">
            <w:pPr>
              <w:spacing w:after="0" w:line="216"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Critique nursing interventions that may be utilized after a medication error has occurred.</w:t>
            </w:r>
          </w:p>
          <w:p w14:paraId="117426B0" w14:textId="1B8C1924" w:rsidR="71F14132" w:rsidRDefault="71F14132" w:rsidP="71F14132">
            <w:pPr>
              <w:spacing w:after="0" w:line="216" w:lineRule="auto"/>
              <w:ind w:left="252"/>
              <w:rPr>
                <w:rFonts w:ascii="Calibri" w:eastAsia="Calibri" w:hAnsi="Calibri" w:cs="Calibri"/>
                <w:color w:val="000000" w:themeColor="text1"/>
                <w:sz w:val="22"/>
                <w:szCs w:val="22"/>
              </w:rPr>
            </w:pPr>
          </w:p>
          <w:p w14:paraId="36D562E6" w14:textId="5E734D11" w:rsidR="71F14132" w:rsidRDefault="71F14132" w:rsidP="71F14132">
            <w:pPr>
              <w:spacing w:after="0" w:line="216"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the importance of patient education related to medication administration.</w:t>
            </w:r>
          </w:p>
          <w:p w14:paraId="08508D2C" w14:textId="74F42B00" w:rsidR="71F14132" w:rsidRDefault="71F14132" w:rsidP="71F14132">
            <w:pPr>
              <w:spacing w:after="0" w:line="240" w:lineRule="auto"/>
              <w:rPr>
                <w:rFonts w:ascii="Calibri" w:eastAsia="Calibri" w:hAnsi="Calibri" w:cs="Calibri"/>
                <w:color w:val="000000" w:themeColor="text1"/>
                <w:sz w:val="22"/>
                <w:szCs w:val="22"/>
              </w:rPr>
            </w:pPr>
          </w:p>
          <w:p w14:paraId="3897908C" w14:textId="7B19C771"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Describe safe principles of administering solid and liquid oral medications.</w:t>
            </w:r>
          </w:p>
          <w:p w14:paraId="43FE1BA6" w14:textId="41859929" w:rsidR="71F14132" w:rsidRDefault="71F14132" w:rsidP="71F14132">
            <w:pPr>
              <w:spacing w:after="0" w:line="240" w:lineRule="auto"/>
              <w:rPr>
                <w:rFonts w:ascii="Calibri" w:eastAsia="Calibri" w:hAnsi="Calibri" w:cs="Calibri"/>
                <w:color w:val="000000" w:themeColor="text1"/>
                <w:sz w:val="22"/>
                <w:szCs w:val="22"/>
              </w:rPr>
            </w:pPr>
          </w:p>
          <w:p w14:paraId="5855DA13" w14:textId="55CB66CB"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Describe safe principles of administering medications via nasogastric tube.</w:t>
            </w:r>
          </w:p>
          <w:p w14:paraId="2E1AA445" w14:textId="224CFA0E"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Define and list the uses for enteral, parenteral, and total parenteral nutrition.</w:t>
            </w:r>
          </w:p>
        </w:tc>
        <w:tc>
          <w:tcPr>
            <w:tcW w:w="1675" w:type="dxa"/>
            <w:tcBorders>
              <w:top w:val="single" w:sz="6" w:space="0" w:color="auto"/>
              <w:left w:val="single" w:sz="6" w:space="0" w:color="auto"/>
              <w:bottom w:val="single" w:sz="6" w:space="0" w:color="auto"/>
              <w:right w:val="single" w:sz="6" w:space="0" w:color="auto"/>
            </w:tcBorders>
            <w:tcMar>
              <w:left w:w="90" w:type="dxa"/>
              <w:right w:w="90" w:type="dxa"/>
            </w:tcMar>
          </w:tcPr>
          <w:p w14:paraId="18CCFA6C" w14:textId="6CCBAD32" w:rsidR="71F14132" w:rsidRDefault="71F14132" w:rsidP="71F14132">
            <w:pPr>
              <w:spacing w:after="0" w:line="240" w:lineRule="auto"/>
              <w:rPr>
                <w:rFonts w:ascii="Calibri" w:eastAsia="Calibri" w:hAnsi="Calibri" w:cs="Calibri"/>
                <w:color w:val="000000" w:themeColor="text1"/>
                <w:sz w:val="22"/>
                <w:szCs w:val="22"/>
              </w:rPr>
            </w:pPr>
            <w:proofErr w:type="spellStart"/>
            <w:r w:rsidRPr="71F14132">
              <w:rPr>
                <w:rFonts w:ascii="Calibri" w:eastAsia="Calibri" w:hAnsi="Calibri" w:cs="Calibri"/>
                <w:color w:val="000000" w:themeColor="text1"/>
                <w:sz w:val="22"/>
                <w:szCs w:val="22"/>
              </w:rPr>
              <w:lastRenderedPageBreak/>
              <w:t>Sherpath</w:t>
            </w:r>
            <w:proofErr w:type="spellEnd"/>
          </w:p>
          <w:p w14:paraId="779A7C24" w14:textId="4D4F9C14"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Practice Test #2</w:t>
            </w:r>
          </w:p>
        </w:tc>
        <w:tc>
          <w:tcPr>
            <w:tcW w:w="1861" w:type="dxa"/>
            <w:tcBorders>
              <w:top w:val="single" w:sz="6" w:space="0" w:color="auto"/>
              <w:left w:val="single" w:sz="6" w:space="0" w:color="auto"/>
              <w:bottom w:val="single" w:sz="6" w:space="0" w:color="auto"/>
              <w:right w:val="single" w:sz="6" w:space="0" w:color="auto"/>
            </w:tcBorders>
            <w:tcMar>
              <w:left w:w="90" w:type="dxa"/>
              <w:right w:w="90" w:type="dxa"/>
            </w:tcMar>
          </w:tcPr>
          <w:p w14:paraId="5F0BE3B4" w14:textId="07B001B2"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i/>
                <w:iCs/>
                <w:color w:val="000000" w:themeColor="text1"/>
                <w:sz w:val="22"/>
                <w:szCs w:val="22"/>
              </w:rPr>
              <w:t>Pharmacology and the Nursing Process</w:t>
            </w:r>
            <w:r w:rsidRPr="71F14132">
              <w:rPr>
                <w:rFonts w:ascii="Calibri" w:eastAsia="Calibri" w:hAnsi="Calibri" w:cs="Calibri"/>
                <w:color w:val="000000" w:themeColor="text1"/>
                <w:sz w:val="22"/>
                <w:szCs w:val="22"/>
              </w:rPr>
              <w:t> (10th ed.) Chapter 5 &amp; 55.</w:t>
            </w:r>
          </w:p>
          <w:p w14:paraId="7EBB6351" w14:textId="62372A5B" w:rsidR="71F14132" w:rsidRDefault="71F14132" w:rsidP="71F14132">
            <w:pPr>
              <w:spacing w:after="0" w:line="240" w:lineRule="auto"/>
              <w:rPr>
                <w:rFonts w:ascii="Calibri" w:eastAsia="Calibri" w:hAnsi="Calibri" w:cs="Calibri"/>
                <w:color w:val="000000" w:themeColor="text1"/>
                <w:sz w:val="22"/>
                <w:szCs w:val="22"/>
              </w:rPr>
            </w:pPr>
          </w:p>
          <w:p w14:paraId="30DB7850" w14:textId="37C00030"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Course Blackboard site: Unit 8.</w:t>
            </w:r>
          </w:p>
          <w:p w14:paraId="5D577CDC" w14:textId="155D3933" w:rsidR="71F14132" w:rsidRDefault="71F14132" w:rsidP="71F14132">
            <w:pPr>
              <w:spacing w:after="0" w:line="240" w:lineRule="auto"/>
              <w:rPr>
                <w:rFonts w:ascii="Calibri" w:eastAsia="Calibri" w:hAnsi="Calibri" w:cs="Calibri"/>
                <w:color w:val="000000" w:themeColor="text1"/>
                <w:sz w:val="22"/>
                <w:szCs w:val="22"/>
              </w:rPr>
            </w:pPr>
          </w:p>
        </w:tc>
      </w:tr>
      <w:tr w:rsidR="71F14132" w14:paraId="4C812848" w14:textId="77777777" w:rsidTr="71F14132">
        <w:trPr>
          <w:trHeight w:val="300"/>
        </w:trPr>
        <w:tc>
          <w:tcPr>
            <w:tcW w:w="819" w:type="dxa"/>
            <w:tcBorders>
              <w:top w:val="single" w:sz="6" w:space="0" w:color="auto"/>
              <w:left w:val="single" w:sz="6" w:space="0" w:color="auto"/>
              <w:bottom w:val="single" w:sz="6" w:space="0" w:color="auto"/>
              <w:right w:val="single" w:sz="6" w:space="0" w:color="auto"/>
            </w:tcBorders>
            <w:tcMar>
              <w:left w:w="90" w:type="dxa"/>
              <w:right w:w="90" w:type="dxa"/>
            </w:tcMar>
          </w:tcPr>
          <w:p w14:paraId="733517D2" w14:textId="02784A12"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Unit 9</w:t>
            </w:r>
          </w:p>
          <w:p w14:paraId="111833A8" w14:textId="0C73A269"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 xml:space="preserve">Week 9 </w:t>
            </w:r>
          </w:p>
        </w:tc>
        <w:tc>
          <w:tcPr>
            <w:tcW w:w="1545" w:type="dxa"/>
            <w:tcBorders>
              <w:top w:val="single" w:sz="6" w:space="0" w:color="auto"/>
              <w:left w:val="single" w:sz="6" w:space="0" w:color="auto"/>
              <w:bottom w:val="single" w:sz="6" w:space="0" w:color="auto"/>
              <w:right w:val="single" w:sz="6" w:space="0" w:color="auto"/>
            </w:tcBorders>
            <w:tcMar>
              <w:left w:w="90" w:type="dxa"/>
              <w:right w:w="90" w:type="dxa"/>
            </w:tcMar>
          </w:tcPr>
          <w:p w14:paraId="3BF91D32" w14:textId="396815A2" w:rsidR="71F14132" w:rsidRDefault="71F14132" w:rsidP="71F14132">
            <w:pPr>
              <w:spacing w:after="0" w:line="240" w:lineRule="auto"/>
              <w:rPr>
                <w:rFonts w:ascii="Calibri" w:eastAsia="Calibri" w:hAnsi="Calibri" w:cs="Calibri"/>
                <w:color w:val="000000" w:themeColor="text1"/>
                <w:sz w:val="22"/>
                <w:szCs w:val="22"/>
              </w:rPr>
            </w:pPr>
          </w:p>
        </w:tc>
        <w:tc>
          <w:tcPr>
            <w:tcW w:w="3585" w:type="dxa"/>
            <w:tcBorders>
              <w:top w:val="single" w:sz="6" w:space="0" w:color="auto"/>
              <w:left w:val="single" w:sz="6" w:space="0" w:color="auto"/>
              <w:bottom w:val="single" w:sz="6" w:space="0" w:color="auto"/>
              <w:right w:val="single" w:sz="6" w:space="0" w:color="auto"/>
            </w:tcBorders>
            <w:tcMar>
              <w:left w:w="90" w:type="dxa"/>
              <w:right w:w="90" w:type="dxa"/>
            </w:tcMar>
          </w:tcPr>
          <w:p w14:paraId="236C8EE5" w14:textId="20CB785E"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Complete Exam 2.</w:t>
            </w:r>
          </w:p>
          <w:p w14:paraId="3319E606" w14:textId="4C3C14B5" w:rsidR="71F14132" w:rsidRDefault="71F14132" w:rsidP="71F14132">
            <w:pPr>
              <w:spacing w:after="0" w:line="240" w:lineRule="auto"/>
              <w:contextualSpacing/>
              <w:rPr>
                <w:rFonts w:ascii="Calibri" w:eastAsia="Calibri" w:hAnsi="Calibri" w:cs="Calibri"/>
                <w:color w:val="000000" w:themeColor="text1"/>
                <w:sz w:val="22"/>
                <w:szCs w:val="22"/>
              </w:rPr>
            </w:pPr>
          </w:p>
        </w:tc>
        <w:tc>
          <w:tcPr>
            <w:tcW w:w="1675" w:type="dxa"/>
            <w:tcBorders>
              <w:top w:val="single" w:sz="6" w:space="0" w:color="auto"/>
              <w:left w:val="single" w:sz="6" w:space="0" w:color="auto"/>
              <w:bottom w:val="single" w:sz="6" w:space="0" w:color="auto"/>
              <w:right w:val="single" w:sz="6" w:space="0" w:color="auto"/>
            </w:tcBorders>
            <w:tcMar>
              <w:left w:w="90" w:type="dxa"/>
              <w:right w:w="90" w:type="dxa"/>
            </w:tcMar>
          </w:tcPr>
          <w:p w14:paraId="5360162D" w14:textId="2F45B1D5"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Exam 2</w:t>
            </w:r>
          </w:p>
        </w:tc>
        <w:tc>
          <w:tcPr>
            <w:tcW w:w="1861" w:type="dxa"/>
            <w:tcBorders>
              <w:top w:val="single" w:sz="6" w:space="0" w:color="auto"/>
              <w:left w:val="single" w:sz="6" w:space="0" w:color="auto"/>
              <w:bottom w:val="single" w:sz="6" w:space="0" w:color="auto"/>
              <w:right w:val="single" w:sz="6" w:space="0" w:color="auto"/>
            </w:tcBorders>
            <w:tcMar>
              <w:left w:w="90" w:type="dxa"/>
              <w:right w:w="90" w:type="dxa"/>
            </w:tcMar>
          </w:tcPr>
          <w:p w14:paraId="2DA6538C" w14:textId="303EF21E"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Exam</w:t>
            </w:r>
          </w:p>
        </w:tc>
      </w:tr>
      <w:tr w:rsidR="71F14132" w14:paraId="0917691C" w14:textId="77777777" w:rsidTr="71F14132">
        <w:trPr>
          <w:trHeight w:val="300"/>
        </w:trPr>
        <w:tc>
          <w:tcPr>
            <w:tcW w:w="819" w:type="dxa"/>
            <w:tcBorders>
              <w:top w:val="single" w:sz="6" w:space="0" w:color="auto"/>
              <w:left w:val="single" w:sz="6" w:space="0" w:color="auto"/>
              <w:bottom w:val="single" w:sz="6" w:space="0" w:color="auto"/>
              <w:right w:val="single" w:sz="6" w:space="0" w:color="auto"/>
            </w:tcBorders>
            <w:tcMar>
              <w:left w:w="90" w:type="dxa"/>
              <w:right w:w="90" w:type="dxa"/>
            </w:tcMar>
          </w:tcPr>
          <w:p w14:paraId="73914449" w14:textId="7DD305B2"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Unit 10 Week 10</w:t>
            </w:r>
          </w:p>
        </w:tc>
        <w:tc>
          <w:tcPr>
            <w:tcW w:w="1545" w:type="dxa"/>
            <w:tcBorders>
              <w:top w:val="single" w:sz="6" w:space="0" w:color="auto"/>
              <w:left w:val="single" w:sz="6" w:space="0" w:color="auto"/>
              <w:bottom w:val="single" w:sz="6" w:space="0" w:color="auto"/>
              <w:right w:val="single" w:sz="6" w:space="0" w:color="auto"/>
            </w:tcBorders>
            <w:tcMar>
              <w:left w:w="90" w:type="dxa"/>
              <w:right w:w="90" w:type="dxa"/>
            </w:tcMar>
          </w:tcPr>
          <w:p w14:paraId="7B5B7AFA" w14:textId="48C300C2"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Selected Readings from Ch 10 Analgesic Drugs (Opioids)</w:t>
            </w:r>
          </w:p>
          <w:p w14:paraId="58218746" w14:textId="02CC4F69" w:rsidR="71F14132" w:rsidRDefault="71F14132" w:rsidP="71F14132">
            <w:pPr>
              <w:spacing w:after="0" w:line="240" w:lineRule="auto"/>
              <w:rPr>
                <w:rFonts w:ascii="Calibri" w:eastAsia="Calibri" w:hAnsi="Calibri" w:cs="Calibri"/>
                <w:color w:val="000000" w:themeColor="text1"/>
                <w:sz w:val="22"/>
                <w:szCs w:val="22"/>
              </w:rPr>
            </w:pPr>
          </w:p>
          <w:p w14:paraId="24E225F5" w14:textId="519576DC"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Selected readings from Ch 17 Substance Use Disorders.</w:t>
            </w:r>
          </w:p>
          <w:p w14:paraId="7AEA289A" w14:textId="0A707A8A" w:rsidR="71F14132" w:rsidRDefault="71F14132" w:rsidP="71F14132">
            <w:pPr>
              <w:spacing w:after="0" w:line="240" w:lineRule="auto"/>
              <w:rPr>
                <w:rFonts w:ascii="Calibri" w:eastAsia="Calibri" w:hAnsi="Calibri" w:cs="Calibri"/>
                <w:color w:val="000000" w:themeColor="text1"/>
                <w:sz w:val="22"/>
                <w:szCs w:val="22"/>
              </w:rPr>
            </w:pPr>
          </w:p>
        </w:tc>
        <w:tc>
          <w:tcPr>
            <w:tcW w:w="3585" w:type="dxa"/>
            <w:tcBorders>
              <w:top w:val="single" w:sz="6" w:space="0" w:color="auto"/>
              <w:left w:val="single" w:sz="6" w:space="0" w:color="auto"/>
              <w:bottom w:val="single" w:sz="6" w:space="0" w:color="auto"/>
              <w:right w:val="single" w:sz="6" w:space="0" w:color="auto"/>
            </w:tcBorders>
            <w:tcMar>
              <w:left w:w="90" w:type="dxa"/>
              <w:right w:w="90" w:type="dxa"/>
            </w:tcMar>
          </w:tcPr>
          <w:p w14:paraId="2889E01C" w14:textId="52100736"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Discuss the role of pain in patient comfort. </w:t>
            </w:r>
          </w:p>
          <w:p w14:paraId="423968B8" w14:textId="6101953D" w:rsidR="71F14132" w:rsidRDefault="71F14132" w:rsidP="71F14132">
            <w:pPr>
              <w:spacing w:after="0" w:line="240" w:lineRule="auto"/>
              <w:rPr>
                <w:rFonts w:ascii="Calibri" w:eastAsia="Calibri" w:hAnsi="Calibri" w:cs="Calibri"/>
                <w:color w:val="000000" w:themeColor="text1"/>
                <w:sz w:val="22"/>
                <w:szCs w:val="22"/>
              </w:rPr>
            </w:pPr>
          </w:p>
          <w:p w14:paraId="13668A61" w14:textId="169D87D2"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Understand the pathophysiology of pain.</w:t>
            </w:r>
          </w:p>
          <w:p w14:paraId="30EB3DC6" w14:textId="0562A656" w:rsidR="71F14132" w:rsidRDefault="71F14132" w:rsidP="71F14132">
            <w:pPr>
              <w:spacing w:after="0" w:line="240" w:lineRule="auto"/>
              <w:rPr>
                <w:rFonts w:ascii="Calibri" w:eastAsia="Calibri" w:hAnsi="Calibri" w:cs="Calibri"/>
                <w:color w:val="000000" w:themeColor="text1"/>
                <w:sz w:val="22"/>
                <w:szCs w:val="22"/>
              </w:rPr>
            </w:pPr>
          </w:p>
          <w:p w14:paraId="38F76683" w14:textId="03EAA2EF"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Identify characteristics of different types of pain. </w:t>
            </w:r>
          </w:p>
          <w:p w14:paraId="3B8592C8" w14:textId="49BD5BB3" w:rsidR="71F14132" w:rsidRDefault="71F14132" w:rsidP="71F14132">
            <w:pPr>
              <w:spacing w:after="0" w:line="240" w:lineRule="auto"/>
              <w:rPr>
                <w:rFonts w:ascii="Calibri" w:eastAsia="Calibri" w:hAnsi="Calibri" w:cs="Calibri"/>
                <w:color w:val="000000" w:themeColor="text1"/>
                <w:sz w:val="22"/>
                <w:szCs w:val="22"/>
              </w:rPr>
            </w:pPr>
          </w:p>
          <w:p w14:paraId="60BE683E" w14:textId="73327AB1"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Differentiate between acute and chronic pain.</w:t>
            </w:r>
          </w:p>
          <w:p w14:paraId="4902DC34" w14:textId="27CCFB30" w:rsidR="71F14132" w:rsidRDefault="71F14132" w:rsidP="71F14132">
            <w:pPr>
              <w:spacing w:after="0" w:line="240" w:lineRule="auto"/>
              <w:rPr>
                <w:rFonts w:ascii="Calibri" w:eastAsia="Calibri" w:hAnsi="Calibri" w:cs="Calibri"/>
                <w:color w:val="000000" w:themeColor="text1"/>
                <w:sz w:val="22"/>
                <w:szCs w:val="22"/>
              </w:rPr>
            </w:pPr>
          </w:p>
          <w:p w14:paraId="61FFC887" w14:textId="3BC43AA1"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Determine pain assessment techniques that may be utilized by Registered Nurses.</w:t>
            </w:r>
          </w:p>
          <w:p w14:paraId="6C1E7930" w14:textId="037E47A1" w:rsidR="71F14132" w:rsidRDefault="71F14132" w:rsidP="71F14132">
            <w:pPr>
              <w:spacing w:after="0" w:line="240" w:lineRule="auto"/>
              <w:rPr>
                <w:rFonts w:ascii="Calibri" w:eastAsia="Calibri" w:hAnsi="Calibri" w:cs="Calibri"/>
                <w:color w:val="000000" w:themeColor="text1"/>
                <w:sz w:val="22"/>
                <w:szCs w:val="22"/>
              </w:rPr>
            </w:pPr>
          </w:p>
          <w:p w14:paraId="38361A5F" w14:textId="2B516DA0"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Identify non-pharmacologic approaches to managing pain.</w:t>
            </w:r>
          </w:p>
          <w:p w14:paraId="517DE655" w14:textId="08AE4DD4" w:rsidR="71F14132" w:rsidRDefault="71F14132" w:rsidP="71F14132">
            <w:pPr>
              <w:spacing w:after="0" w:line="240" w:lineRule="auto"/>
              <w:contextualSpacing/>
              <w:rPr>
                <w:rFonts w:ascii="Calibri" w:eastAsia="Calibri" w:hAnsi="Calibri" w:cs="Calibri"/>
                <w:color w:val="000000" w:themeColor="text1"/>
                <w:sz w:val="22"/>
                <w:szCs w:val="22"/>
              </w:rPr>
            </w:pPr>
          </w:p>
          <w:p w14:paraId="46DD4878" w14:textId="1728F4DC" w:rsidR="71F14132" w:rsidRDefault="71F14132" w:rsidP="71F14132">
            <w:pPr>
              <w:spacing w:after="0" w:line="240" w:lineRule="auto"/>
              <w:contextualSpacing/>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Discuss the risks versus benefits of prescribed opiate medications. </w:t>
            </w:r>
          </w:p>
          <w:p w14:paraId="44600533" w14:textId="48A02322" w:rsidR="71F14132" w:rsidRDefault="71F14132" w:rsidP="71F14132">
            <w:pPr>
              <w:spacing w:after="0" w:line="240" w:lineRule="auto"/>
              <w:contextualSpacing/>
              <w:rPr>
                <w:rFonts w:ascii="Calibri" w:eastAsia="Calibri" w:hAnsi="Calibri" w:cs="Calibri"/>
                <w:color w:val="000000" w:themeColor="text1"/>
                <w:sz w:val="22"/>
                <w:szCs w:val="22"/>
              </w:rPr>
            </w:pPr>
          </w:p>
          <w:p w14:paraId="74DF3AB3" w14:textId="2CEA3EDA" w:rsidR="71F14132" w:rsidRDefault="71F14132" w:rsidP="71F14132">
            <w:pPr>
              <w:spacing w:after="0" w:line="240" w:lineRule="auto"/>
              <w:contextualSpacing/>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Describe signs/symptoms of opiate abuse, dependence, addiction, intoxication, withdrawal, and overdose.  </w:t>
            </w:r>
          </w:p>
          <w:p w14:paraId="1825C17F" w14:textId="180B8B36" w:rsidR="71F14132" w:rsidRDefault="71F14132" w:rsidP="71F14132">
            <w:pPr>
              <w:spacing w:after="0" w:line="240" w:lineRule="auto"/>
              <w:contextualSpacing/>
              <w:rPr>
                <w:rFonts w:ascii="Calibri" w:eastAsia="Calibri" w:hAnsi="Calibri" w:cs="Calibri"/>
                <w:color w:val="000000" w:themeColor="text1"/>
                <w:sz w:val="22"/>
                <w:szCs w:val="22"/>
              </w:rPr>
            </w:pPr>
          </w:p>
          <w:p w14:paraId="1F829543" w14:textId="2AF99311" w:rsidR="71F14132" w:rsidRDefault="71F14132" w:rsidP="71F14132">
            <w:pPr>
              <w:spacing w:after="0" w:line="240" w:lineRule="auto"/>
              <w:contextualSpacing/>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Identify the financial burden of substance use disorder on the individual and community.</w:t>
            </w:r>
          </w:p>
          <w:p w14:paraId="3B0853BD" w14:textId="14B858F6" w:rsidR="71F14132" w:rsidRDefault="71F14132" w:rsidP="71F14132">
            <w:pPr>
              <w:spacing w:after="0" w:line="240" w:lineRule="auto"/>
              <w:contextualSpacing/>
              <w:rPr>
                <w:rFonts w:ascii="Calibri" w:eastAsia="Calibri" w:hAnsi="Calibri" w:cs="Calibri"/>
                <w:color w:val="000000" w:themeColor="text1"/>
                <w:sz w:val="22"/>
                <w:szCs w:val="22"/>
              </w:rPr>
            </w:pPr>
          </w:p>
          <w:p w14:paraId="7D7DC838" w14:textId="1B0D14D4" w:rsidR="71F14132" w:rsidRDefault="71F14132" w:rsidP="71F14132">
            <w:pPr>
              <w:spacing w:after="0" w:line="240" w:lineRule="auto"/>
              <w:contextualSpacing/>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Understand the federal prescribing requirements related to opiate medications.</w:t>
            </w:r>
          </w:p>
          <w:p w14:paraId="023772FB" w14:textId="291AC364" w:rsidR="71F14132" w:rsidRDefault="71F14132" w:rsidP="71F14132">
            <w:pPr>
              <w:spacing w:after="0" w:line="240" w:lineRule="auto"/>
              <w:rPr>
                <w:rFonts w:ascii="Calibri" w:eastAsia="Calibri" w:hAnsi="Calibri" w:cs="Calibri"/>
                <w:color w:val="000000" w:themeColor="text1"/>
                <w:sz w:val="22"/>
                <w:szCs w:val="22"/>
              </w:rPr>
            </w:pPr>
          </w:p>
          <w:p w14:paraId="50EEB38C" w14:textId="07E73902"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Understand which illegal narcotics have opiate action (heroin and </w:t>
            </w:r>
            <w:proofErr w:type="spellStart"/>
            <w:r w:rsidRPr="71F14132">
              <w:rPr>
                <w:rFonts w:ascii="Calibri" w:eastAsia="Calibri" w:hAnsi="Calibri" w:cs="Calibri"/>
                <w:color w:val="000000" w:themeColor="text1"/>
                <w:sz w:val="22"/>
                <w:szCs w:val="22"/>
              </w:rPr>
              <w:t>kratum</w:t>
            </w:r>
            <w:proofErr w:type="spellEnd"/>
            <w:r w:rsidRPr="71F14132">
              <w:rPr>
                <w:rFonts w:ascii="Calibri" w:eastAsia="Calibri" w:hAnsi="Calibri" w:cs="Calibri"/>
                <w:color w:val="000000" w:themeColor="text1"/>
                <w:sz w:val="22"/>
                <w:szCs w:val="22"/>
              </w:rPr>
              <w:t xml:space="preserve">). </w:t>
            </w:r>
          </w:p>
          <w:p w14:paraId="58EC5B3A" w14:textId="5C74324C" w:rsidR="71F14132" w:rsidRDefault="71F14132" w:rsidP="71F14132">
            <w:pPr>
              <w:spacing w:after="0" w:line="240" w:lineRule="auto"/>
              <w:rPr>
                <w:rFonts w:ascii="Calibri" w:eastAsia="Calibri" w:hAnsi="Calibri" w:cs="Calibri"/>
                <w:color w:val="000000" w:themeColor="text1"/>
                <w:sz w:val="22"/>
                <w:szCs w:val="22"/>
              </w:rPr>
            </w:pPr>
          </w:p>
          <w:p w14:paraId="32EF4162" w14:textId="76754423"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Identify how to reverse an opiate overdose (Naloxone).</w:t>
            </w:r>
          </w:p>
          <w:p w14:paraId="5108CA19" w14:textId="6574917E" w:rsidR="71F14132" w:rsidRDefault="71F14132" w:rsidP="71F14132">
            <w:pPr>
              <w:spacing w:after="0" w:line="240" w:lineRule="auto"/>
              <w:rPr>
                <w:rFonts w:ascii="Calibri" w:eastAsia="Calibri" w:hAnsi="Calibri" w:cs="Calibri"/>
                <w:color w:val="000000" w:themeColor="text1"/>
                <w:sz w:val="22"/>
                <w:szCs w:val="22"/>
              </w:rPr>
            </w:pPr>
          </w:p>
          <w:p w14:paraId="61F6D64D" w14:textId="12F80420"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the mechanisms of action, indications, contraindications, cautions, drug interactions, adverse effects, and route of administration for classes of opiate agonists, opiate agonists-antagonists, and opiate antagonists.</w:t>
            </w:r>
          </w:p>
          <w:p w14:paraId="603908CB" w14:textId="1FED89EF" w:rsidR="71F14132" w:rsidRDefault="71F14132" w:rsidP="71F14132">
            <w:pPr>
              <w:spacing w:after="0" w:line="240" w:lineRule="auto"/>
              <w:ind w:left="1080"/>
              <w:rPr>
                <w:rFonts w:ascii="Calibri" w:eastAsia="Calibri" w:hAnsi="Calibri" w:cs="Calibri"/>
                <w:color w:val="000000" w:themeColor="text1"/>
                <w:sz w:val="22"/>
                <w:szCs w:val="22"/>
              </w:rPr>
            </w:pPr>
          </w:p>
          <w:p w14:paraId="6E30209C" w14:textId="229C0164"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Provide examples of medications from each drug classification including:</w:t>
            </w:r>
          </w:p>
          <w:p w14:paraId="26C57B27" w14:textId="3BA891FB" w:rsidR="71F14132" w:rsidRDefault="71F14132" w:rsidP="71F14132">
            <w:pPr>
              <w:pStyle w:val="ListParagraph"/>
              <w:numPr>
                <w:ilvl w:val="0"/>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Opiate agonist drugs:</w:t>
            </w:r>
          </w:p>
          <w:p w14:paraId="47F7113A" w14:textId="4CA86446"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Fentanyl (Duragesic)</w:t>
            </w:r>
          </w:p>
          <w:p w14:paraId="1916808E" w14:textId="30490655"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Hydromorphone (</w:t>
            </w:r>
            <w:proofErr w:type="spellStart"/>
            <w:r w:rsidRPr="71F14132">
              <w:rPr>
                <w:rFonts w:ascii="Calibri" w:eastAsia="Calibri" w:hAnsi="Calibri" w:cs="Calibri"/>
                <w:color w:val="000000" w:themeColor="text1"/>
                <w:sz w:val="22"/>
                <w:szCs w:val="22"/>
              </w:rPr>
              <w:t>Dilaudid</w:t>
            </w:r>
            <w:proofErr w:type="spellEnd"/>
            <w:r w:rsidRPr="71F14132">
              <w:rPr>
                <w:rFonts w:ascii="Calibri" w:eastAsia="Calibri" w:hAnsi="Calibri" w:cs="Calibri"/>
                <w:color w:val="000000" w:themeColor="text1"/>
                <w:sz w:val="22"/>
                <w:szCs w:val="22"/>
              </w:rPr>
              <w:t>)</w:t>
            </w:r>
          </w:p>
          <w:p w14:paraId="7CBA62FD" w14:textId="04F53F26"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Methadone hydrocholoride (</w:t>
            </w:r>
            <w:proofErr w:type="spellStart"/>
            <w:r w:rsidRPr="71F14132">
              <w:rPr>
                <w:rFonts w:ascii="Calibri" w:eastAsia="Calibri" w:hAnsi="Calibri" w:cs="Calibri"/>
                <w:color w:val="000000" w:themeColor="text1"/>
                <w:sz w:val="22"/>
                <w:szCs w:val="22"/>
              </w:rPr>
              <w:t>Dolophine</w:t>
            </w:r>
            <w:proofErr w:type="spellEnd"/>
            <w:r w:rsidRPr="71F14132">
              <w:rPr>
                <w:rFonts w:ascii="Calibri" w:eastAsia="Calibri" w:hAnsi="Calibri" w:cs="Calibri"/>
                <w:color w:val="000000" w:themeColor="text1"/>
                <w:sz w:val="22"/>
                <w:szCs w:val="22"/>
              </w:rPr>
              <w:t>)</w:t>
            </w:r>
          </w:p>
          <w:p w14:paraId="77440B88" w14:textId="3843615B"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Morphine sulfate (</w:t>
            </w:r>
            <w:proofErr w:type="spellStart"/>
            <w:r w:rsidRPr="71F14132">
              <w:rPr>
                <w:rFonts w:ascii="Calibri" w:eastAsia="Calibri" w:hAnsi="Calibri" w:cs="Calibri"/>
                <w:color w:val="000000" w:themeColor="text1"/>
                <w:sz w:val="22"/>
                <w:szCs w:val="22"/>
              </w:rPr>
              <w:t>Roxanol</w:t>
            </w:r>
            <w:proofErr w:type="spellEnd"/>
            <w:r w:rsidRPr="71F14132">
              <w:rPr>
                <w:rFonts w:ascii="Calibri" w:eastAsia="Calibri" w:hAnsi="Calibri" w:cs="Calibri"/>
                <w:color w:val="000000" w:themeColor="text1"/>
                <w:sz w:val="22"/>
                <w:szCs w:val="22"/>
              </w:rPr>
              <w:t>)</w:t>
            </w:r>
          </w:p>
          <w:p w14:paraId="163196ED" w14:textId="6C6597A9"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Oxycodone hydrochloride (OxyContin)</w:t>
            </w:r>
          </w:p>
          <w:p w14:paraId="1BB9EB22" w14:textId="5BAC1750" w:rsidR="71F14132" w:rsidRDefault="71F14132" w:rsidP="71F14132">
            <w:pPr>
              <w:pStyle w:val="ListParagraph"/>
              <w:numPr>
                <w:ilvl w:val="0"/>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Opiate agonist-antagonist:</w:t>
            </w:r>
          </w:p>
          <w:p w14:paraId="01A3281B" w14:textId="25E29BE6"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Buprenorphine/naloxone (Suboxone)</w:t>
            </w:r>
          </w:p>
          <w:p w14:paraId="3E39F5CB" w14:textId="2EA386D4" w:rsidR="71F14132" w:rsidRDefault="71F14132" w:rsidP="71F14132">
            <w:pPr>
              <w:pStyle w:val="ListParagraph"/>
              <w:numPr>
                <w:ilvl w:val="0"/>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Opiate antagonist:</w:t>
            </w:r>
          </w:p>
          <w:p w14:paraId="4F9DD8A3" w14:textId="46D83BA2" w:rsidR="71F14132" w:rsidRDefault="71F14132" w:rsidP="71F14132">
            <w:pPr>
              <w:pStyle w:val="ListParagraph"/>
              <w:numPr>
                <w:ilvl w:val="1"/>
                <w:numId w:val="1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Naloxone (Narcan)</w:t>
            </w:r>
          </w:p>
          <w:p w14:paraId="05A86F7A" w14:textId="4A7B9DAC" w:rsidR="71F14132" w:rsidRDefault="71F14132" w:rsidP="71F14132">
            <w:pPr>
              <w:spacing w:after="0" w:line="240" w:lineRule="auto"/>
              <w:rPr>
                <w:rFonts w:ascii="Calibri" w:eastAsia="Calibri" w:hAnsi="Calibri" w:cs="Calibri"/>
                <w:color w:val="000000" w:themeColor="text1"/>
                <w:sz w:val="22"/>
                <w:szCs w:val="22"/>
              </w:rPr>
            </w:pPr>
          </w:p>
        </w:tc>
        <w:tc>
          <w:tcPr>
            <w:tcW w:w="1675" w:type="dxa"/>
            <w:tcBorders>
              <w:top w:val="single" w:sz="6" w:space="0" w:color="auto"/>
              <w:left w:val="single" w:sz="6" w:space="0" w:color="auto"/>
              <w:bottom w:val="single" w:sz="6" w:space="0" w:color="auto"/>
              <w:right w:val="single" w:sz="6" w:space="0" w:color="auto"/>
            </w:tcBorders>
            <w:tcMar>
              <w:left w:w="90" w:type="dxa"/>
              <w:right w:w="90" w:type="dxa"/>
            </w:tcMar>
          </w:tcPr>
          <w:p w14:paraId="463A85E6" w14:textId="7DCA37D0" w:rsidR="71F14132" w:rsidRDefault="71F14132" w:rsidP="71F14132">
            <w:pPr>
              <w:spacing w:after="0" w:line="240" w:lineRule="auto"/>
              <w:rPr>
                <w:rFonts w:ascii="Calibri" w:eastAsia="Calibri" w:hAnsi="Calibri" w:cs="Calibri"/>
                <w:color w:val="000000" w:themeColor="text1"/>
                <w:sz w:val="22"/>
                <w:szCs w:val="22"/>
              </w:rPr>
            </w:pPr>
            <w:proofErr w:type="spellStart"/>
            <w:r w:rsidRPr="71F14132">
              <w:rPr>
                <w:rFonts w:ascii="Calibri" w:eastAsia="Calibri" w:hAnsi="Calibri" w:cs="Calibri"/>
                <w:color w:val="000000" w:themeColor="text1"/>
                <w:sz w:val="22"/>
                <w:szCs w:val="22"/>
              </w:rPr>
              <w:lastRenderedPageBreak/>
              <w:t>Sherpath</w:t>
            </w:r>
            <w:proofErr w:type="spellEnd"/>
            <w:r w:rsidRPr="71F14132">
              <w:rPr>
                <w:rFonts w:ascii="Calibri" w:eastAsia="Calibri" w:hAnsi="Calibri" w:cs="Calibri"/>
                <w:color w:val="000000" w:themeColor="text1"/>
                <w:sz w:val="22"/>
                <w:szCs w:val="22"/>
              </w:rPr>
              <w:t xml:space="preserve"> Unfolding Case Study</w:t>
            </w:r>
          </w:p>
        </w:tc>
        <w:tc>
          <w:tcPr>
            <w:tcW w:w="1861" w:type="dxa"/>
            <w:tcBorders>
              <w:top w:val="single" w:sz="6" w:space="0" w:color="auto"/>
              <w:left w:val="single" w:sz="6" w:space="0" w:color="auto"/>
              <w:bottom w:val="single" w:sz="6" w:space="0" w:color="auto"/>
              <w:right w:val="single" w:sz="6" w:space="0" w:color="auto"/>
            </w:tcBorders>
            <w:tcMar>
              <w:left w:w="90" w:type="dxa"/>
              <w:right w:w="90" w:type="dxa"/>
            </w:tcMar>
          </w:tcPr>
          <w:p w14:paraId="2BE7874F" w14:textId="4A50C211"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i/>
                <w:iCs/>
                <w:color w:val="000000" w:themeColor="text1"/>
                <w:sz w:val="22"/>
                <w:szCs w:val="22"/>
              </w:rPr>
              <w:t>Pharmacology and the Nursing Process</w:t>
            </w:r>
            <w:r w:rsidRPr="71F14132">
              <w:rPr>
                <w:rFonts w:ascii="Calibri" w:eastAsia="Calibri" w:hAnsi="Calibri" w:cs="Calibri"/>
                <w:color w:val="000000" w:themeColor="text1"/>
                <w:sz w:val="22"/>
                <w:szCs w:val="22"/>
              </w:rPr>
              <w:t> (10th ed.) selected readings from Chapter 10 (pages 135 through 149) and selected readings from Chapter 17 (pages 274 through 276).</w:t>
            </w:r>
          </w:p>
          <w:p w14:paraId="593F1900" w14:textId="3431F5F0" w:rsidR="71F14132" w:rsidRDefault="71F14132" w:rsidP="71F14132">
            <w:pPr>
              <w:spacing w:after="0" w:line="240" w:lineRule="auto"/>
              <w:rPr>
                <w:rFonts w:ascii="Calibri" w:eastAsia="Calibri" w:hAnsi="Calibri" w:cs="Calibri"/>
                <w:color w:val="000000" w:themeColor="text1"/>
                <w:sz w:val="22"/>
                <w:szCs w:val="22"/>
              </w:rPr>
            </w:pPr>
          </w:p>
          <w:p w14:paraId="57A969AF" w14:textId="21D43CC9"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Course Blackboard site: Unit 10.</w:t>
            </w:r>
          </w:p>
        </w:tc>
      </w:tr>
      <w:tr w:rsidR="71F14132" w14:paraId="4A8A5E1E" w14:textId="77777777" w:rsidTr="71F14132">
        <w:trPr>
          <w:trHeight w:val="300"/>
        </w:trPr>
        <w:tc>
          <w:tcPr>
            <w:tcW w:w="819" w:type="dxa"/>
            <w:tcBorders>
              <w:top w:val="single" w:sz="6" w:space="0" w:color="auto"/>
              <w:left w:val="single" w:sz="6" w:space="0" w:color="auto"/>
              <w:bottom w:val="single" w:sz="6" w:space="0" w:color="auto"/>
              <w:right w:val="single" w:sz="6" w:space="0" w:color="auto"/>
            </w:tcBorders>
            <w:tcMar>
              <w:left w:w="90" w:type="dxa"/>
              <w:right w:w="90" w:type="dxa"/>
            </w:tcMar>
          </w:tcPr>
          <w:p w14:paraId="394AAB6D" w14:textId="00427F47"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Unit 11</w:t>
            </w:r>
          </w:p>
          <w:p w14:paraId="33C9C269" w14:textId="504AAB3D"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Week 11</w:t>
            </w:r>
          </w:p>
        </w:tc>
        <w:tc>
          <w:tcPr>
            <w:tcW w:w="1545" w:type="dxa"/>
            <w:tcBorders>
              <w:top w:val="single" w:sz="6" w:space="0" w:color="auto"/>
              <w:left w:val="single" w:sz="6" w:space="0" w:color="auto"/>
              <w:bottom w:val="single" w:sz="6" w:space="0" w:color="auto"/>
              <w:right w:val="single" w:sz="6" w:space="0" w:color="auto"/>
            </w:tcBorders>
            <w:tcMar>
              <w:left w:w="90" w:type="dxa"/>
              <w:right w:w="90" w:type="dxa"/>
            </w:tcMar>
          </w:tcPr>
          <w:p w14:paraId="2A4A03DE" w14:textId="407B9889"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Selected Readings from Ch 10 Analgesic Drugs (Non-opioid and miscellaneous Analgesics)</w:t>
            </w:r>
          </w:p>
          <w:p w14:paraId="3E79FDAA" w14:textId="1E18BB4D" w:rsidR="71F14132" w:rsidRDefault="71F14132" w:rsidP="71F14132">
            <w:pPr>
              <w:spacing w:after="0" w:line="240" w:lineRule="auto"/>
              <w:rPr>
                <w:rFonts w:ascii="Calibri" w:eastAsia="Calibri" w:hAnsi="Calibri" w:cs="Calibri"/>
                <w:color w:val="000000" w:themeColor="text1"/>
                <w:sz w:val="22"/>
                <w:szCs w:val="22"/>
              </w:rPr>
            </w:pPr>
          </w:p>
          <w:p w14:paraId="1F3B2A67" w14:textId="5316437D"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lastRenderedPageBreak/>
              <w:t>Selected readings from Ch 44</w:t>
            </w:r>
          </w:p>
          <w:p w14:paraId="1C30D264" w14:textId="2803FD92"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 Anti-inflammatory drugs</w:t>
            </w:r>
          </w:p>
        </w:tc>
        <w:tc>
          <w:tcPr>
            <w:tcW w:w="3585" w:type="dxa"/>
            <w:tcBorders>
              <w:top w:val="single" w:sz="6" w:space="0" w:color="auto"/>
              <w:left w:val="single" w:sz="6" w:space="0" w:color="auto"/>
              <w:bottom w:val="single" w:sz="6" w:space="0" w:color="auto"/>
              <w:right w:val="single" w:sz="6" w:space="0" w:color="auto"/>
            </w:tcBorders>
            <w:tcMar>
              <w:left w:w="90" w:type="dxa"/>
              <w:right w:w="90" w:type="dxa"/>
            </w:tcMar>
          </w:tcPr>
          <w:p w14:paraId="74F4669D" w14:textId="320D1163"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lastRenderedPageBreak/>
              <w:t>Understand terminology related to non-opioid, miscellaneous analgesic, and NSAID drugs.</w:t>
            </w:r>
          </w:p>
          <w:p w14:paraId="401FC86E" w14:textId="562171B0" w:rsidR="71F14132" w:rsidRDefault="71F14132" w:rsidP="71F14132">
            <w:pPr>
              <w:spacing w:after="0" w:line="240" w:lineRule="auto"/>
              <w:rPr>
                <w:rFonts w:ascii="Calibri" w:eastAsia="Calibri" w:hAnsi="Calibri" w:cs="Calibri"/>
                <w:color w:val="000000" w:themeColor="text1"/>
                <w:sz w:val="22"/>
                <w:szCs w:val="22"/>
              </w:rPr>
            </w:pPr>
          </w:p>
          <w:p w14:paraId="4982D039" w14:textId="2CCBEFC9"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Identify the maximum safe daily dose of acetaminophen (Tylenol). </w:t>
            </w:r>
          </w:p>
          <w:p w14:paraId="75DF7F19" w14:textId="16E41C0E" w:rsidR="71F14132" w:rsidRDefault="71F14132" w:rsidP="71F14132">
            <w:pPr>
              <w:spacing w:after="0" w:line="240" w:lineRule="auto"/>
              <w:rPr>
                <w:rFonts w:ascii="Calibri" w:eastAsia="Calibri" w:hAnsi="Calibri" w:cs="Calibri"/>
                <w:color w:val="000000" w:themeColor="text1"/>
                <w:sz w:val="22"/>
                <w:szCs w:val="22"/>
              </w:rPr>
            </w:pPr>
          </w:p>
          <w:p w14:paraId="3F190584" w14:textId="61567993"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Discuss the mechanisms of action, indications, contraindications, cautions, drug interactions, adverse effects, and route of administration </w:t>
            </w:r>
            <w:r w:rsidRPr="71F14132">
              <w:rPr>
                <w:rFonts w:ascii="Calibri" w:eastAsia="Calibri" w:hAnsi="Calibri" w:cs="Calibri"/>
                <w:color w:val="000000" w:themeColor="text1"/>
                <w:sz w:val="22"/>
                <w:szCs w:val="22"/>
              </w:rPr>
              <w:lastRenderedPageBreak/>
              <w:t>for classes of non-opioid and miscellaneous analgesic drugs.</w:t>
            </w:r>
          </w:p>
          <w:p w14:paraId="544008D7" w14:textId="40CDB93F" w:rsidR="71F14132" w:rsidRDefault="71F14132" w:rsidP="71F14132">
            <w:pPr>
              <w:spacing w:after="0" w:line="240" w:lineRule="auto"/>
              <w:rPr>
                <w:rFonts w:ascii="Calibri" w:eastAsia="Calibri" w:hAnsi="Calibri" w:cs="Calibri"/>
                <w:color w:val="000000" w:themeColor="text1"/>
                <w:sz w:val="22"/>
                <w:szCs w:val="22"/>
              </w:rPr>
            </w:pPr>
          </w:p>
          <w:p w14:paraId="4FF54A44" w14:textId="35B9DF56"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Provide examples of medications from each non-opioid and miscellaneous analgesic drug classification including:</w:t>
            </w:r>
          </w:p>
          <w:p w14:paraId="2869244C" w14:textId="062D1263" w:rsidR="71F14132" w:rsidRDefault="71F14132" w:rsidP="71F14132">
            <w:pPr>
              <w:pStyle w:val="ListParagraph"/>
              <w:numPr>
                <w:ilvl w:val="0"/>
                <w:numId w:val="9"/>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Acetaminophen (Tylenol)</w:t>
            </w:r>
          </w:p>
          <w:p w14:paraId="7260E76F" w14:textId="4B0955AE" w:rsidR="71F14132" w:rsidRDefault="71F14132" w:rsidP="71F14132">
            <w:pPr>
              <w:pStyle w:val="ListParagraph"/>
              <w:numPr>
                <w:ilvl w:val="0"/>
                <w:numId w:val="9"/>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Tramadol hydrochloride (Ultram)</w:t>
            </w:r>
          </w:p>
          <w:p w14:paraId="78C6F6BB" w14:textId="75ADAB27" w:rsidR="71F14132" w:rsidRDefault="71F14132" w:rsidP="71F14132">
            <w:pPr>
              <w:spacing w:after="0" w:line="240" w:lineRule="auto"/>
              <w:rPr>
                <w:rFonts w:ascii="Calibri" w:eastAsia="Calibri" w:hAnsi="Calibri" w:cs="Calibri"/>
                <w:color w:val="000000" w:themeColor="text1"/>
                <w:sz w:val="22"/>
                <w:szCs w:val="22"/>
              </w:rPr>
            </w:pPr>
          </w:p>
          <w:p w14:paraId="4B618E91" w14:textId="064ECF52"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the inflammatory response in the body and how it affects pain.</w:t>
            </w:r>
          </w:p>
          <w:p w14:paraId="22CE955A" w14:textId="4DA5CF52" w:rsidR="71F14132" w:rsidRDefault="71F14132" w:rsidP="71F14132">
            <w:pPr>
              <w:spacing w:after="0" w:line="240" w:lineRule="auto"/>
              <w:rPr>
                <w:rFonts w:ascii="Calibri" w:eastAsia="Calibri" w:hAnsi="Calibri" w:cs="Calibri"/>
                <w:color w:val="000000" w:themeColor="text1"/>
                <w:sz w:val="22"/>
                <w:szCs w:val="22"/>
              </w:rPr>
            </w:pPr>
          </w:p>
          <w:p w14:paraId="10CC84FA" w14:textId="1FA552C0"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Determine which non-opioid medications and NSAIDs pose a risk of overdose and resulting death.</w:t>
            </w:r>
          </w:p>
          <w:p w14:paraId="3A4C7F78" w14:textId="10F3873F" w:rsidR="71F14132" w:rsidRDefault="71F14132" w:rsidP="71F14132">
            <w:pPr>
              <w:spacing w:after="0" w:line="240" w:lineRule="auto"/>
              <w:rPr>
                <w:rFonts w:ascii="Calibri" w:eastAsia="Calibri" w:hAnsi="Calibri" w:cs="Calibri"/>
                <w:color w:val="000000" w:themeColor="text1"/>
                <w:sz w:val="22"/>
                <w:szCs w:val="22"/>
              </w:rPr>
            </w:pPr>
          </w:p>
          <w:p w14:paraId="09049AB4" w14:textId="05BA11E4"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the mechanisms of action, indications, contraindications, cautions, drug interactions, adverse effects, and route of administration for classes of non-steroidal anti-inflammatory drugs (NSAIDs).</w:t>
            </w:r>
          </w:p>
          <w:p w14:paraId="1C220079" w14:textId="74F1CAE2" w:rsidR="71F14132" w:rsidRDefault="71F14132" w:rsidP="71F14132">
            <w:pPr>
              <w:spacing w:after="0" w:line="240" w:lineRule="auto"/>
              <w:rPr>
                <w:rFonts w:ascii="Calibri" w:eastAsia="Calibri" w:hAnsi="Calibri" w:cs="Calibri"/>
                <w:color w:val="000000" w:themeColor="text1"/>
                <w:sz w:val="22"/>
                <w:szCs w:val="22"/>
              </w:rPr>
            </w:pPr>
          </w:p>
          <w:p w14:paraId="3B1E0511" w14:textId="1074A149"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Provide examples of medications from each NSAID drug sub-classification including:</w:t>
            </w:r>
          </w:p>
          <w:p w14:paraId="67D68AA8" w14:textId="688ADC1C" w:rsidR="71F14132" w:rsidRDefault="71F14132" w:rsidP="71F14132">
            <w:pPr>
              <w:pStyle w:val="ListParagraph"/>
              <w:numPr>
                <w:ilvl w:val="0"/>
                <w:numId w:val="8"/>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Salicylates</w:t>
            </w:r>
          </w:p>
          <w:p w14:paraId="673D03ED" w14:textId="2577BC4D" w:rsidR="71F14132" w:rsidRDefault="71F14132" w:rsidP="71F14132">
            <w:pPr>
              <w:pStyle w:val="ListParagraph"/>
              <w:numPr>
                <w:ilvl w:val="1"/>
                <w:numId w:val="8"/>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Aspirin (ASA)</w:t>
            </w:r>
          </w:p>
          <w:p w14:paraId="6E01F51B" w14:textId="4A0AD87D" w:rsidR="71F14132" w:rsidRDefault="71F14132" w:rsidP="71F14132">
            <w:pPr>
              <w:pStyle w:val="ListParagraph"/>
              <w:numPr>
                <w:ilvl w:val="0"/>
                <w:numId w:val="8"/>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Acetic Acid Derivatives</w:t>
            </w:r>
          </w:p>
          <w:p w14:paraId="38D6C12B" w14:textId="78D5435D" w:rsidR="71F14132" w:rsidRDefault="71F14132" w:rsidP="71F14132">
            <w:pPr>
              <w:pStyle w:val="ListParagraph"/>
              <w:numPr>
                <w:ilvl w:val="1"/>
                <w:numId w:val="8"/>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Ketorolac (Toradol)</w:t>
            </w:r>
          </w:p>
          <w:p w14:paraId="0674541A" w14:textId="106E8014" w:rsidR="71F14132" w:rsidRDefault="71F14132" w:rsidP="71F14132">
            <w:pPr>
              <w:pStyle w:val="ListParagraph"/>
              <w:numPr>
                <w:ilvl w:val="0"/>
                <w:numId w:val="8"/>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Propionic Acid Derivatives</w:t>
            </w:r>
          </w:p>
          <w:p w14:paraId="49F7E8B9" w14:textId="51F6FC0D" w:rsidR="71F14132" w:rsidRDefault="71F14132" w:rsidP="71F14132">
            <w:pPr>
              <w:pStyle w:val="ListParagraph"/>
              <w:numPr>
                <w:ilvl w:val="1"/>
                <w:numId w:val="8"/>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Ibuprofen (Motrin)</w:t>
            </w:r>
          </w:p>
          <w:p w14:paraId="021F8975" w14:textId="43601909" w:rsidR="71F14132" w:rsidRDefault="71F14132" w:rsidP="71F14132">
            <w:pPr>
              <w:pStyle w:val="ListParagraph"/>
              <w:numPr>
                <w:ilvl w:val="0"/>
                <w:numId w:val="8"/>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Cyclooxygenase-2 Inhibitors</w:t>
            </w:r>
          </w:p>
          <w:p w14:paraId="76C9CDF7" w14:textId="652B8076" w:rsidR="71F14132" w:rsidRDefault="71F14132" w:rsidP="71F14132">
            <w:pPr>
              <w:pStyle w:val="ListParagraph"/>
              <w:numPr>
                <w:ilvl w:val="1"/>
                <w:numId w:val="8"/>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Celecoxib (Celebrex)</w:t>
            </w:r>
          </w:p>
          <w:p w14:paraId="78427C98" w14:textId="519D4615" w:rsidR="71F14132" w:rsidRDefault="71F14132" w:rsidP="71F14132">
            <w:pPr>
              <w:spacing w:after="0" w:line="240" w:lineRule="auto"/>
              <w:ind w:left="360"/>
              <w:rPr>
                <w:rFonts w:ascii="Calibri" w:eastAsia="Calibri" w:hAnsi="Calibri" w:cs="Calibri"/>
                <w:color w:val="000000" w:themeColor="text1"/>
                <w:sz w:val="22"/>
                <w:szCs w:val="22"/>
              </w:rPr>
            </w:pPr>
          </w:p>
          <w:p w14:paraId="1B4D7EAD" w14:textId="41D27481" w:rsidR="71F14132" w:rsidRDefault="71F14132" w:rsidP="71F14132">
            <w:pPr>
              <w:spacing w:after="0" w:line="240" w:lineRule="auto"/>
              <w:rPr>
                <w:rFonts w:ascii="Calibri" w:eastAsia="Calibri" w:hAnsi="Calibri" w:cs="Calibri"/>
                <w:color w:val="000000" w:themeColor="text1"/>
                <w:sz w:val="22"/>
                <w:szCs w:val="22"/>
              </w:rPr>
            </w:pPr>
          </w:p>
        </w:tc>
        <w:tc>
          <w:tcPr>
            <w:tcW w:w="1675" w:type="dxa"/>
            <w:tcBorders>
              <w:top w:val="single" w:sz="6" w:space="0" w:color="auto"/>
              <w:left w:val="single" w:sz="6" w:space="0" w:color="auto"/>
              <w:bottom w:val="single" w:sz="6" w:space="0" w:color="auto"/>
              <w:right w:val="single" w:sz="6" w:space="0" w:color="auto"/>
            </w:tcBorders>
            <w:tcMar>
              <w:left w:w="90" w:type="dxa"/>
              <w:right w:w="90" w:type="dxa"/>
            </w:tcMar>
          </w:tcPr>
          <w:p w14:paraId="045A8DCB" w14:textId="2FBE66C5" w:rsidR="71F14132" w:rsidRDefault="71F14132" w:rsidP="71F14132">
            <w:pPr>
              <w:spacing w:after="0" w:line="240" w:lineRule="auto"/>
              <w:rPr>
                <w:rFonts w:ascii="Calibri" w:eastAsia="Calibri" w:hAnsi="Calibri" w:cs="Calibri"/>
                <w:color w:val="000000" w:themeColor="text1"/>
                <w:sz w:val="22"/>
                <w:szCs w:val="22"/>
              </w:rPr>
            </w:pPr>
            <w:proofErr w:type="spellStart"/>
            <w:r w:rsidRPr="71F14132">
              <w:rPr>
                <w:rFonts w:ascii="Calibri" w:eastAsia="Calibri" w:hAnsi="Calibri" w:cs="Calibri"/>
                <w:color w:val="000000" w:themeColor="text1"/>
                <w:sz w:val="22"/>
                <w:szCs w:val="22"/>
              </w:rPr>
              <w:lastRenderedPageBreak/>
              <w:t>Sherpath</w:t>
            </w:r>
            <w:proofErr w:type="spellEnd"/>
            <w:r w:rsidRPr="71F14132">
              <w:rPr>
                <w:rFonts w:ascii="Calibri" w:eastAsia="Calibri" w:hAnsi="Calibri" w:cs="Calibri"/>
                <w:color w:val="000000" w:themeColor="text1"/>
                <w:sz w:val="22"/>
                <w:szCs w:val="22"/>
              </w:rPr>
              <w:t xml:space="preserve"> Lesson Chapter 10</w:t>
            </w:r>
          </w:p>
        </w:tc>
        <w:tc>
          <w:tcPr>
            <w:tcW w:w="1861" w:type="dxa"/>
            <w:tcBorders>
              <w:top w:val="single" w:sz="6" w:space="0" w:color="auto"/>
              <w:left w:val="single" w:sz="6" w:space="0" w:color="auto"/>
              <w:bottom w:val="single" w:sz="6" w:space="0" w:color="auto"/>
              <w:right w:val="single" w:sz="6" w:space="0" w:color="auto"/>
            </w:tcBorders>
            <w:tcMar>
              <w:left w:w="90" w:type="dxa"/>
              <w:right w:w="90" w:type="dxa"/>
            </w:tcMar>
          </w:tcPr>
          <w:p w14:paraId="608EE140" w14:textId="67481425"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i/>
                <w:iCs/>
                <w:color w:val="000000" w:themeColor="text1"/>
                <w:sz w:val="22"/>
                <w:szCs w:val="22"/>
              </w:rPr>
              <w:t>Pharmacology and the Nursing Process</w:t>
            </w:r>
            <w:r w:rsidRPr="71F14132">
              <w:rPr>
                <w:rFonts w:ascii="Calibri" w:eastAsia="Calibri" w:hAnsi="Calibri" w:cs="Calibri"/>
                <w:color w:val="000000" w:themeColor="text1"/>
                <w:sz w:val="22"/>
                <w:szCs w:val="22"/>
              </w:rPr>
              <w:t xml:space="preserve"> (10th ed.) selected readings from Chapter 10 (pages 150 through 163) and selected readings from Chapter 44 (684 through 690; 691 “Reye’s </w:t>
            </w:r>
            <w:r w:rsidRPr="71F14132">
              <w:rPr>
                <w:rFonts w:ascii="Calibri" w:eastAsia="Calibri" w:hAnsi="Calibri" w:cs="Calibri"/>
                <w:color w:val="000000" w:themeColor="text1"/>
                <w:sz w:val="22"/>
                <w:szCs w:val="22"/>
              </w:rPr>
              <w:lastRenderedPageBreak/>
              <w:t>syndrome” box; and 694 through 698)</w:t>
            </w:r>
          </w:p>
          <w:p w14:paraId="681A7CF1" w14:textId="4FE0EA89" w:rsidR="71F14132" w:rsidRDefault="71F14132" w:rsidP="71F14132">
            <w:pPr>
              <w:spacing w:after="0" w:line="240" w:lineRule="auto"/>
              <w:rPr>
                <w:rFonts w:ascii="Calibri" w:eastAsia="Calibri" w:hAnsi="Calibri" w:cs="Calibri"/>
                <w:color w:val="000000" w:themeColor="text1"/>
                <w:sz w:val="22"/>
                <w:szCs w:val="22"/>
              </w:rPr>
            </w:pPr>
          </w:p>
          <w:p w14:paraId="52549039" w14:textId="523592AA"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Course Blackboard site: Unit 11.</w:t>
            </w:r>
          </w:p>
        </w:tc>
      </w:tr>
      <w:tr w:rsidR="71F14132" w14:paraId="506B6328" w14:textId="77777777" w:rsidTr="71F14132">
        <w:trPr>
          <w:trHeight w:val="300"/>
        </w:trPr>
        <w:tc>
          <w:tcPr>
            <w:tcW w:w="819" w:type="dxa"/>
            <w:tcBorders>
              <w:top w:val="single" w:sz="6" w:space="0" w:color="auto"/>
              <w:left w:val="single" w:sz="6" w:space="0" w:color="auto"/>
              <w:bottom w:val="single" w:sz="6" w:space="0" w:color="auto"/>
              <w:right w:val="single" w:sz="6" w:space="0" w:color="auto"/>
            </w:tcBorders>
            <w:tcMar>
              <w:left w:w="90" w:type="dxa"/>
              <w:right w:w="90" w:type="dxa"/>
            </w:tcMar>
          </w:tcPr>
          <w:p w14:paraId="52C09788" w14:textId="4139EB31"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lastRenderedPageBreak/>
              <w:t>Unit 12</w:t>
            </w:r>
          </w:p>
          <w:p w14:paraId="27A9C3BD" w14:textId="588F7892"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Week 12</w:t>
            </w:r>
          </w:p>
        </w:tc>
        <w:tc>
          <w:tcPr>
            <w:tcW w:w="1545" w:type="dxa"/>
            <w:tcBorders>
              <w:top w:val="single" w:sz="6" w:space="0" w:color="auto"/>
              <w:left w:val="single" w:sz="6" w:space="0" w:color="auto"/>
              <w:bottom w:val="single" w:sz="6" w:space="0" w:color="auto"/>
              <w:right w:val="single" w:sz="6" w:space="0" w:color="auto"/>
            </w:tcBorders>
            <w:tcMar>
              <w:left w:w="90" w:type="dxa"/>
              <w:right w:w="90" w:type="dxa"/>
            </w:tcMar>
          </w:tcPr>
          <w:p w14:paraId="01A4464A" w14:textId="46987EEC"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Ch 12</w:t>
            </w:r>
          </w:p>
          <w:p w14:paraId="676238E0" w14:textId="0948458A"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Central Nervous System Depressants</w:t>
            </w:r>
          </w:p>
        </w:tc>
        <w:tc>
          <w:tcPr>
            <w:tcW w:w="3585" w:type="dxa"/>
            <w:tcBorders>
              <w:top w:val="single" w:sz="6" w:space="0" w:color="auto"/>
              <w:left w:val="single" w:sz="6" w:space="0" w:color="auto"/>
              <w:bottom w:val="single" w:sz="6" w:space="0" w:color="auto"/>
              <w:right w:val="single" w:sz="6" w:space="0" w:color="auto"/>
            </w:tcBorders>
            <w:tcMar>
              <w:left w:w="90" w:type="dxa"/>
              <w:right w:w="90" w:type="dxa"/>
            </w:tcMar>
          </w:tcPr>
          <w:p w14:paraId="2EF2BC22" w14:textId="39299C88"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Remember key terminology related to central nervous system depressants.</w:t>
            </w:r>
          </w:p>
          <w:p w14:paraId="6F63A557" w14:textId="6D4C44FA"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p>
          <w:p w14:paraId="7E98390A" w14:textId="70802CB0"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different sleep disorders.</w:t>
            </w:r>
          </w:p>
          <w:p w14:paraId="797615CA" w14:textId="440874AA"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p>
          <w:p w14:paraId="2A7758E4" w14:textId="39FEF9F8"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Identify the stages of sleep. </w:t>
            </w:r>
          </w:p>
          <w:p w14:paraId="229D260E" w14:textId="36BEF506"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p>
          <w:p w14:paraId="50692061" w14:textId="52084CB3"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lastRenderedPageBreak/>
              <w:t>Understand ways the Registered Nurse can educate the client regarding sleep hygiene.</w:t>
            </w:r>
          </w:p>
          <w:p w14:paraId="305BAD0F" w14:textId="6520D098"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p>
          <w:p w14:paraId="7BBC0F38" w14:textId="032B7602"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Identify the signs, symptoms, and treatment options for benzodiazepine abuse, addiction, intoxication, overdose, and withdrawal. </w:t>
            </w:r>
          </w:p>
          <w:p w14:paraId="3F21DD14" w14:textId="04E37428"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p>
          <w:p w14:paraId="5D233FA9" w14:textId="1D695BD0"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Determine a medication used to treat benzodiazepine overdose (Flumazenil).</w:t>
            </w:r>
          </w:p>
          <w:p w14:paraId="6F571C00" w14:textId="232D408F"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p>
          <w:p w14:paraId="34A17000" w14:textId="3A15A655"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the mechanisms of action, indications, contraindications, cautions, drug interactions, adverse effects, and route of administration for Benzodiazepine drugs.</w:t>
            </w:r>
          </w:p>
          <w:p w14:paraId="5BC35FC8" w14:textId="6209BD45" w:rsidR="71F14132" w:rsidRDefault="71F14132" w:rsidP="71F14132">
            <w:pPr>
              <w:spacing w:after="0" w:line="240" w:lineRule="auto"/>
              <w:rPr>
                <w:rFonts w:ascii="Calibri" w:eastAsia="Calibri" w:hAnsi="Calibri" w:cs="Calibri"/>
                <w:color w:val="000000" w:themeColor="text1"/>
                <w:sz w:val="22"/>
                <w:szCs w:val="22"/>
              </w:rPr>
            </w:pPr>
          </w:p>
          <w:p w14:paraId="15FEF852" w14:textId="133E1210"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Provide examples of Benzodiazepine medications including: </w:t>
            </w:r>
          </w:p>
          <w:p w14:paraId="2E3E2058" w14:textId="68034FB6" w:rsidR="71F14132" w:rsidRDefault="71F14132" w:rsidP="71F14132">
            <w:pPr>
              <w:pStyle w:val="ListParagraph"/>
              <w:numPr>
                <w:ilvl w:val="0"/>
                <w:numId w:val="7"/>
              </w:num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Diazepam (Valium)</w:t>
            </w:r>
          </w:p>
          <w:p w14:paraId="31056A65" w14:textId="6C22CBEB" w:rsidR="71F14132" w:rsidRDefault="71F14132" w:rsidP="71F14132">
            <w:pPr>
              <w:pStyle w:val="ListParagraph"/>
              <w:numPr>
                <w:ilvl w:val="0"/>
                <w:numId w:val="7"/>
              </w:num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Alprazolam (Xanax)</w:t>
            </w:r>
          </w:p>
          <w:p w14:paraId="5AE524DA" w14:textId="70BA6E75" w:rsidR="71F14132" w:rsidRDefault="71F14132" w:rsidP="71F14132">
            <w:pPr>
              <w:pStyle w:val="ListParagraph"/>
              <w:numPr>
                <w:ilvl w:val="0"/>
                <w:numId w:val="7"/>
              </w:num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Lorazepam (Ativan)</w:t>
            </w:r>
          </w:p>
          <w:p w14:paraId="4E7AE0F4" w14:textId="09FA716A"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p>
          <w:p w14:paraId="6E571D5C" w14:textId="41E5C464"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the mechanisms of action, indications, contraindications, cautions, drug interactions, adverse effects, and route of administration for miscellaneous hypnotic drugs.</w:t>
            </w:r>
          </w:p>
          <w:p w14:paraId="49EB3F18" w14:textId="690FC074" w:rsidR="71F14132" w:rsidRDefault="71F14132" w:rsidP="71F14132">
            <w:pPr>
              <w:spacing w:after="0" w:line="240" w:lineRule="auto"/>
              <w:rPr>
                <w:rFonts w:ascii="Calibri" w:eastAsia="Calibri" w:hAnsi="Calibri" w:cs="Calibri"/>
                <w:color w:val="000000" w:themeColor="text1"/>
                <w:sz w:val="22"/>
                <w:szCs w:val="22"/>
              </w:rPr>
            </w:pPr>
          </w:p>
          <w:p w14:paraId="183BBB71" w14:textId="4A0832E1"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Provide examples of miscellaneous hypnotic drugs including:</w:t>
            </w:r>
          </w:p>
          <w:p w14:paraId="19BD88B6" w14:textId="0683EAEF" w:rsidR="71F14132" w:rsidRDefault="71F14132" w:rsidP="71F14132">
            <w:pPr>
              <w:pStyle w:val="ListParagraph"/>
              <w:numPr>
                <w:ilvl w:val="0"/>
                <w:numId w:val="6"/>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Zolpidem (Ambien)</w:t>
            </w:r>
          </w:p>
          <w:p w14:paraId="7D398799" w14:textId="7D4646E8" w:rsidR="71F14132" w:rsidRDefault="71F14132" w:rsidP="71F14132">
            <w:pPr>
              <w:pStyle w:val="ListParagraph"/>
              <w:numPr>
                <w:ilvl w:val="0"/>
                <w:numId w:val="6"/>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Eszopiclone (Lunesta)</w:t>
            </w:r>
          </w:p>
          <w:p w14:paraId="37FC10C6" w14:textId="7240DCF7" w:rsidR="71F14132" w:rsidRDefault="71F14132" w:rsidP="71F14132">
            <w:pPr>
              <w:spacing w:after="0" w:line="240" w:lineRule="auto"/>
              <w:ind w:left="360"/>
              <w:rPr>
                <w:rFonts w:ascii="Calibri" w:eastAsia="Calibri" w:hAnsi="Calibri" w:cs="Calibri"/>
                <w:color w:val="000000" w:themeColor="text1"/>
                <w:sz w:val="22"/>
                <w:szCs w:val="22"/>
              </w:rPr>
            </w:pPr>
          </w:p>
          <w:p w14:paraId="1811A02B" w14:textId="4B43A566"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p>
        </w:tc>
        <w:tc>
          <w:tcPr>
            <w:tcW w:w="1675" w:type="dxa"/>
            <w:tcBorders>
              <w:top w:val="single" w:sz="6" w:space="0" w:color="auto"/>
              <w:left w:val="single" w:sz="6" w:space="0" w:color="auto"/>
              <w:bottom w:val="single" w:sz="6" w:space="0" w:color="auto"/>
              <w:right w:val="single" w:sz="6" w:space="0" w:color="auto"/>
            </w:tcBorders>
            <w:tcMar>
              <w:left w:w="90" w:type="dxa"/>
              <w:right w:w="90" w:type="dxa"/>
            </w:tcMar>
          </w:tcPr>
          <w:p w14:paraId="270E40DC" w14:textId="3F7FF3A4"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lastRenderedPageBreak/>
              <w:t>Wiki 3</w:t>
            </w:r>
          </w:p>
        </w:tc>
        <w:tc>
          <w:tcPr>
            <w:tcW w:w="1861" w:type="dxa"/>
            <w:tcBorders>
              <w:top w:val="single" w:sz="6" w:space="0" w:color="auto"/>
              <w:left w:val="single" w:sz="6" w:space="0" w:color="auto"/>
              <w:bottom w:val="single" w:sz="6" w:space="0" w:color="auto"/>
              <w:right w:val="single" w:sz="6" w:space="0" w:color="auto"/>
            </w:tcBorders>
            <w:tcMar>
              <w:left w:w="90" w:type="dxa"/>
              <w:right w:w="90" w:type="dxa"/>
            </w:tcMar>
          </w:tcPr>
          <w:p w14:paraId="10C7CAF6" w14:textId="347E92E0"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i/>
                <w:iCs/>
                <w:color w:val="000000" w:themeColor="text1"/>
                <w:sz w:val="22"/>
                <w:szCs w:val="22"/>
              </w:rPr>
              <w:t>Pharmacology and the Nursing Process</w:t>
            </w:r>
            <w:r w:rsidRPr="71F14132">
              <w:rPr>
                <w:rFonts w:ascii="Calibri" w:eastAsia="Calibri" w:hAnsi="Calibri" w:cs="Calibri"/>
                <w:color w:val="000000" w:themeColor="text1"/>
                <w:sz w:val="22"/>
                <w:szCs w:val="22"/>
              </w:rPr>
              <w:t> (10th ed.) Chapter 12</w:t>
            </w:r>
          </w:p>
          <w:p w14:paraId="30E448D4" w14:textId="352835D4" w:rsidR="71F14132" w:rsidRDefault="71F14132" w:rsidP="71F14132">
            <w:pPr>
              <w:spacing w:after="0" w:line="240" w:lineRule="auto"/>
              <w:rPr>
                <w:rFonts w:ascii="Calibri" w:eastAsia="Calibri" w:hAnsi="Calibri" w:cs="Calibri"/>
                <w:color w:val="000000" w:themeColor="text1"/>
                <w:sz w:val="22"/>
                <w:szCs w:val="22"/>
              </w:rPr>
            </w:pPr>
          </w:p>
          <w:p w14:paraId="60505C74" w14:textId="68B38E51"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Course Blackboard site: Unit 12.</w:t>
            </w:r>
          </w:p>
        </w:tc>
      </w:tr>
      <w:tr w:rsidR="71F14132" w14:paraId="11AFA317" w14:textId="77777777" w:rsidTr="71F14132">
        <w:trPr>
          <w:trHeight w:val="300"/>
        </w:trPr>
        <w:tc>
          <w:tcPr>
            <w:tcW w:w="819" w:type="dxa"/>
            <w:tcBorders>
              <w:top w:val="single" w:sz="6" w:space="0" w:color="auto"/>
              <w:left w:val="single" w:sz="6" w:space="0" w:color="auto"/>
              <w:bottom w:val="single" w:sz="6" w:space="0" w:color="auto"/>
              <w:right w:val="single" w:sz="6" w:space="0" w:color="auto"/>
            </w:tcBorders>
            <w:tcMar>
              <w:left w:w="90" w:type="dxa"/>
              <w:right w:w="90" w:type="dxa"/>
            </w:tcMar>
          </w:tcPr>
          <w:p w14:paraId="10D0ED56" w14:textId="1FECF454"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Unit 13</w:t>
            </w:r>
          </w:p>
          <w:p w14:paraId="6C5A17D1" w14:textId="263C1BDD"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Week 13</w:t>
            </w:r>
          </w:p>
        </w:tc>
        <w:tc>
          <w:tcPr>
            <w:tcW w:w="1545" w:type="dxa"/>
            <w:tcBorders>
              <w:top w:val="single" w:sz="6" w:space="0" w:color="auto"/>
              <w:left w:val="single" w:sz="6" w:space="0" w:color="auto"/>
              <w:bottom w:val="single" w:sz="6" w:space="0" w:color="auto"/>
              <w:right w:val="single" w:sz="6" w:space="0" w:color="auto"/>
            </w:tcBorders>
            <w:tcMar>
              <w:left w:w="90" w:type="dxa"/>
              <w:right w:w="90" w:type="dxa"/>
            </w:tcMar>
          </w:tcPr>
          <w:p w14:paraId="08624254" w14:textId="6447668D"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Ch 7 Over-the-Counter Drugs and Herbal &amp; Dietary Supplements </w:t>
            </w:r>
          </w:p>
          <w:p w14:paraId="35BA418D" w14:textId="6A1724F3" w:rsidR="71F14132" w:rsidRDefault="71F14132" w:rsidP="71F14132">
            <w:pPr>
              <w:spacing w:after="0" w:line="240" w:lineRule="auto"/>
              <w:rPr>
                <w:rFonts w:ascii="Calibri" w:eastAsia="Calibri" w:hAnsi="Calibri" w:cs="Calibri"/>
                <w:color w:val="000000" w:themeColor="text1"/>
                <w:sz w:val="22"/>
                <w:szCs w:val="22"/>
              </w:rPr>
            </w:pPr>
          </w:p>
          <w:p w14:paraId="75F3A504" w14:textId="6967CFCE"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Ch 53 Vitamins and Minerals</w:t>
            </w:r>
          </w:p>
        </w:tc>
        <w:tc>
          <w:tcPr>
            <w:tcW w:w="3585" w:type="dxa"/>
            <w:tcBorders>
              <w:top w:val="single" w:sz="6" w:space="0" w:color="auto"/>
              <w:left w:val="single" w:sz="6" w:space="0" w:color="auto"/>
              <w:bottom w:val="single" w:sz="6" w:space="0" w:color="auto"/>
              <w:right w:val="single" w:sz="6" w:space="0" w:color="auto"/>
            </w:tcBorders>
            <w:tcMar>
              <w:left w:w="90" w:type="dxa"/>
              <w:right w:w="90" w:type="dxa"/>
            </w:tcMar>
          </w:tcPr>
          <w:p w14:paraId="6AD4E728" w14:textId="320775B0" w:rsidR="71F14132" w:rsidRDefault="71F14132" w:rsidP="71F14132">
            <w:pPr>
              <w:spacing w:after="0" w:line="216"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Explain the difference between prescription, over the counter (OTC), herbal, and dietary supplements. </w:t>
            </w:r>
          </w:p>
          <w:p w14:paraId="32CBF311" w14:textId="1CBA5036" w:rsidR="71F14132" w:rsidRDefault="71F14132" w:rsidP="71F14132">
            <w:pPr>
              <w:spacing w:after="0" w:line="240" w:lineRule="auto"/>
              <w:rPr>
                <w:rFonts w:ascii="Calibri" w:eastAsia="Calibri" w:hAnsi="Calibri" w:cs="Calibri"/>
                <w:color w:val="000000" w:themeColor="text1"/>
                <w:sz w:val="22"/>
                <w:szCs w:val="22"/>
              </w:rPr>
            </w:pPr>
          </w:p>
          <w:p w14:paraId="120A014C" w14:textId="404DC473"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Briefly discuss the differences between the federal legislation governing the promotion and sale of prescription drugs and the legislation governing OTC drugs, herbals, and dietary supplements.</w:t>
            </w:r>
          </w:p>
          <w:p w14:paraId="4EF3FB3B" w14:textId="155C2D36" w:rsidR="71F14132" w:rsidRDefault="71F14132" w:rsidP="71F14132">
            <w:pPr>
              <w:spacing w:after="0" w:line="240" w:lineRule="auto"/>
              <w:rPr>
                <w:rFonts w:ascii="Calibri" w:eastAsia="Calibri" w:hAnsi="Calibri" w:cs="Calibri"/>
                <w:color w:val="000000" w:themeColor="text1"/>
                <w:sz w:val="22"/>
                <w:szCs w:val="22"/>
              </w:rPr>
            </w:pPr>
          </w:p>
          <w:p w14:paraId="712DC0B0" w14:textId="7A514E88"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lastRenderedPageBreak/>
              <w:t>Understand terminology related to the nutrition and herbal supplementation.</w:t>
            </w:r>
          </w:p>
          <w:p w14:paraId="47DC43DE" w14:textId="58042C24" w:rsidR="71F14132" w:rsidRDefault="71F14132" w:rsidP="71F14132">
            <w:pPr>
              <w:spacing w:after="0" w:line="240" w:lineRule="auto"/>
              <w:rPr>
                <w:rFonts w:ascii="Calibri" w:eastAsia="Calibri" w:hAnsi="Calibri" w:cs="Calibri"/>
                <w:color w:val="000000" w:themeColor="text1"/>
                <w:sz w:val="22"/>
                <w:szCs w:val="22"/>
              </w:rPr>
            </w:pPr>
          </w:p>
          <w:p w14:paraId="6F2F5290" w14:textId="7BB8F52D"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the importance of the various vitamins and minerals to the normal functioning of the human body.</w:t>
            </w:r>
          </w:p>
          <w:p w14:paraId="78F02820" w14:textId="756AF0CC" w:rsidR="71F14132" w:rsidRDefault="71F14132" w:rsidP="71F14132">
            <w:pPr>
              <w:spacing w:after="0" w:line="240" w:lineRule="auto"/>
              <w:rPr>
                <w:rFonts w:ascii="Calibri" w:eastAsia="Calibri" w:hAnsi="Calibri" w:cs="Calibri"/>
                <w:color w:val="000000" w:themeColor="text1"/>
                <w:sz w:val="22"/>
                <w:szCs w:val="22"/>
              </w:rPr>
            </w:pPr>
          </w:p>
          <w:p w14:paraId="447DFB2E" w14:textId="7FDFA129"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the pathologic conditions that result from vitamin and mineral imbalances.</w:t>
            </w:r>
          </w:p>
          <w:p w14:paraId="5423CF17" w14:textId="0D8395BA" w:rsidR="71F14132" w:rsidRDefault="71F14132" w:rsidP="71F14132">
            <w:pPr>
              <w:spacing w:after="0" w:line="240" w:lineRule="auto"/>
              <w:rPr>
                <w:rFonts w:ascii="Calibri" w:eastAsia="Calibri" w:hAnsi="Calibri" w:cs="Calibri"/>
                <w:color w:val="000000" w:themeColor="text1"/>
                <w:sz w:val="22"/>
                <w:szCs w:val="22"/>
              </w:rPr>
            </w:pPr>
          </w:p>
          <w:p w14:paraId="77CA4F1F" w14:textId="6B70EF38"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Briefly discuss mechanisms of action, indications, cautions, contraindications, drug interactions, dosages, recommended daily allowances, and routes of administration of each of the vitamins and minerals listed on the outline.</w:t>
            </w:r>
          </w:p>
          <w:p w14:paraId="262C862A" w14:textId="36A4CA8B" w:rsidR="71F14132" w:rsidRDefault="71F14132" w:rsidP="71F14132">
            <w:pPr>
              <w:spacing w:after="0" w:line="240" w:lineRule="auto"/>
              <w:rPr>
                <w:rFonts w:ascii="Calibri" w:eastAsia="Calibri" w:hAnsi="Calibri" w:cs="Calibri"/>
                <w:color w:val="000000" w:themeColor="text1"/>
                <w:sz w:val="22"/>
                <w:szCs w:val="22"/>
              </w:rPr>
            </w:pPr>
          </w:p>
          <w:p w14:paraId="5D073942" w14:textId="2705C779" w:rsidR="71F14132" w:rsidRDefault="71F14132" w:rsidP="71F14132">
            <w:pPr>
              <w:pStyle w:val="ListParagraph"/>
              <w:numPr>
                <w:ilvl w:val="0"/>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Fat Soluble Vitamins</w:t>
            </w:r>
          </w:p>
          <w:p w14:paraId="327E86E1" w14:textId="48ECA332" w:rsidR="71F14132" w:rsidRDefault="71F14132" w:rsidP="71F14132">
            <w:pPr>
              <w:pStyle w:val="ListParagraph"/>
              <w:numPr>
                <w:ilvl w:val="1"/>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Vitamin A</w:t>
            </w:r>
          </w:p>
          <w:p w14:paraId="4EB28474" w14:textId="66DE0E73" w:rsidR="71F14132" w:rsidRDefault="71F14132" w:rsidP="71F14132">
            <w:pPr>
              <w:pStyle w:val="ListParagraph"/>
              <w:numPr>
                <w:ilvl w:val="1"/>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Vitamin D</w:t>
            </w:r>
          </w:p>
          <w:p w14:paraId="464CBDA6" w14:textId="169C93D5" w:rsidR="71F14132" w:rsidRDefault="71F14132" w:rsidP="71F14132">
            <w:pPr>
              <w:pStyle w:val="ListParagraph"/>
              <w:numPr>
                <w:ilvl w:val="1"/>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Vitamin E</w:t>
            </w:r>
          </w:p>
          <w:p w14:paraId="20370FEA" w14:textId="2A891592" w:rsidR="71F14132" w:rsidRDefault="71F14132" w:rsidP="71F14132">
            <w:pPr>
              <w:pStyle w:val="ListParagraph"/>
              <w:numPr>
                <w:ilvl w:val="1"/>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Vitamin K</w:t>
            </w:r>
          </w:p>
          <w:p w14:paraId="16780154" w14:textId="37403C67" w:rsidR="71F14132" w:rsidRDefault="71F14132" w:rsidP="71F14132">
            <w:pPr>
              <w:pStyle w:val="ListParagraph"/>
              <w:numPr>
                <w:ilvl w:val="0"/>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Water Soluble Vitamins</w:t>
            </w:r>
          </w:p>
          <w:p w14:paraId="0A47F388" w14:textId="39246AD0" w:rsidR="71F14132" w:rsidRDefault="71F14132" w:rsidP="71F14132">
            <w:pPr>
              <w:pStyle w:val="ListParagraph"/>
              <w:numPr>
                <w:ilvl w:val="1"/>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Vitamin B complex with emphasis on thiamine (B1), niacin (B3), and cyanocobalamin (B12.)</w:t>
            </w:r>
          </w:p>
          <w:p w14:paraId="11B20FC5" w14:textId="0D024220" w:rsidR="71F14132" w:rsidRDefault="71F14132" w:rsidP="71F14132">
            <w:pPr>
              <w:pStyle w:val="ListParagraph"/>
              <w:numPr>
                <w:ilvl w:val="1"/>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Vitamin C (ascorbic acid)</w:t>
            </w:r>
          </w:p>
          <w:p w14:paraId="28ACE0F3" w14:textId="583EB4D6" w:rsidR="71F14132" w:rsidRDefault="71F14132" w:rsidP="71F14132">
            <w:pPr>
              <w:pStyle w:val="ListParagraph"/>
              <w:numPr>
                <w:ilvl w:val="1"/>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B9 Folic Acid</w:t>
            </w:r>
          </w:p>
          <w:p w14:paraId="46E25E7B" w14:textId="26C746F4" w:rsidR="71F14132" w:rsidRDefault="71F14132" w:rsidP="71F14132">
            <w:pPr>
              <w:pStyle w:val="ListParagraph"/>
              <w:numPr>
                <w:ilvl w:val="0"/>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Minerals</w:t>
            </w:r>
          </w:p>
          <w:p w14:paraId="717BE5E1" w14:textId="1681A0C9" w:rsidR="71F14132" w:rsidRDefault="71F14132" w:rsidP="71F14132">
            <w:pPr>
              <w:pStyle w:val="ListParagraph"/>
              <w:numPr>
                <w:ilvl w:val="1"/>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Calcium</w:t>
            </w:r>
          </w:p>
          <w:p w14:paraId="1E85EB6F" w14:textId="615D6949" w:rsidR="71F14132" w:rsidRDefault="71F14132" w:rsidP="71F14132">
            <w:pPr>
              <w:pStyle w:val="ListParagraph"/>
              <w:numPr>
                <w:ilvl w:val="1"/>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Magnesium</w:t>
            </w:r>
          </w:p>
          <w:p w14:paraId="7A0AC878" w14:textId="2C285051" w:rsidR="71F14132" w:rsidRDefault="71F14132" w:rsidP="71F14132">
            <w:pPr>
              <w:pStyle w:val="ListParagraph"/>
              <w:numPr>
                <w:ilvl w:val="1"/>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Phosphorus</w:t>
            </w:r>
          </w:p>
          <w:p w14:paraId="35F9551B" w14:textId="28636FFD" w:rsidR="71F14132" w:rsidRDefault="71F14132" w:rsidP="71F14132">
            <w:pPr>
              <w:pStyle w:val="ListParagraph"/>
              <w:numPr>
                <w:ilvl w:val="1"/>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Zinc</w:t>
            </w:r>
          </w:p>
          <w:p w14:paraId="2A6F920F" w14:textId="54EF6620" w:rsidR="71F14132" w:rsidRDefault="71F14132" w:rsidP="71F14132">
            <w:pPr>
              <w:pStyle w:val="ListParagraph"/>
              <w:numPr>
                <w:ilvl w:val="0"/>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Herbal therapy</w:t>
            </w:r>
          </w:p>
          <w:p w14:paraId="198428EF" w14:textId="390BA7CF" w:rsidR="71F14132" w:rsidRDefault="71F14132" w:rsidP="71F14132">
            <w:pPr>
              <w:pStyle w:val="ListParagraph"/>
              <w:numPr>
                <w:ilvl w:val="1"/>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Cranberry</w:t>
            </w:r>
          </w:p>
          <w:p w14:paraId="6DB91653" w14:textId="140410CB" w:rsidR="71F14132" w:rsidRDefault="71F14132" w:rsidP="71F14132">
            <w:pPr>
              <w:pStyle w:val="ListParagraph"/>
              <w:numPr>
                <w:ilvl w:val="1"/>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Garlic</w:t>
            </w:r>
          </w:p>
          <w:p w14:paraId="4543EEC0" w14:textId="6A75C5AB" w:rsidR="71F14132" w:rsidRDefault="71F14132" w:rsidP="71F14132">
            <w:pPr>
              <w:pStyle w:val="ListParagraph"/>
              <w:numPr>
                <w:ilvl w:val="1"/>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Ginkgo</w:t>
            </w:r>
          </w:p>
          <w:p w14:paraId="53FE6B8A" w14:textId="47BC2B09" w:rsidR="71F14132" w:rsidRDefault="71F14132" w:rsidP="71F14132">
            <w:pPr>
              <w:pStyle w:val="ListParagraph"/>
              <w:numPr>
                <w:ilvl w:val="1"/>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Grapefruit</w:t>
            </w:r>
          </w:p>
          <w:p w14:paraId="4498C4E9" w14:textId="7B2CF59B" w:rsidR="71F14132" w:rsidRDefault="71F14132" w:rsidP="71F14132">
            <w:pPr>
              <w:pStyle w:val="ListParagraph"/>
              <w:numPr>
                <w:ilvl w:val="1"/>
                <w:numId w:val="5"/>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St. John’s wort</w:t>
            </w:r>
          </w:p>
          <w:p w14:paraId="6D5F01A0" w14:textId="20B8B8A0"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p>
        </w:tc>
        <w:tc>
          <w:tcPr>
            <w:tcW w:w="1675" w:type="dxa"/>
            <w:tcBorders>
              <w:top w:val="single" w:sz="6" w:space="0" w:color="auto"/>
              <w:left w:val="single" w:sz="6" w:space="0" w:color="auto"/>
              <w:bottom w:val="single" w:sz="6" w:space="0" w:color="auto"/>
              <w:right w:val="single" w:sz="6" w:space="0" w:color="auto"/>
            </w:tcBorders>
            <w:tcMar>
              <w:left w:w="90" w:type="dxa"/>
              <w:right w:w="90" w:type="dxa"/>
            </w:tcMar>
          </w:tcPr>
          <w:p w14:paraId="5D87E62C" w14:textId="6CC6937A" w:rsidR="71F14132" w:rsidRDefault="71F14132" w:rsidP="71F14132">
            <w:pPr>
              <w:spacing w:after="0" w:line="240" w:lineRule="auto"/>
              <w:rPr>
                <w:rFonts w:ascii="Calibri" w:eastAsia="Calibri" w:hAnsi="Calibri" w:cs="Calibri"/>
                <w:color w:val="000000" w:themeColor="text1"/>
                <w:sz w:val="22"/>
                <w:szCs w:val="22"/>
              </w:rPr>
            </w:pPr>
            <w:proofErr w:type="spellStart"/>
            <w:r w:rsidRPr="71F14132">
              <w:rPr>
                <w:rFonts w:ascii="Calibri" w:eastAsia="Calibri" w:hAnsi="Calibri" w:cs="Calibri"/>
                <w:color w:val="000000" w:themeColor="text1"/>
                <w:sz w:val="22"/>
                <w:szCs w:val="22"/>
              </w:rPr>
              <w:lastRenderedPageBreak/>
              <w:t>Sherpath</w:t>
            </w:r>
            <w:proofErr w:type="spellEnd"/>
            <w:r w:rsidRPr="71F14132">
              <w:rPr>
                <w:rFonts w:ascii="Calibri" w:eastAsia="Calibri" w:hAnsi="Calibri" w:cs="Calibri"/>
                <w:color w:val="000000" w:themeColor="text1"/>
                <w:sz w:val="22"/>
                <w:szCs w:val="22"/>
              </w:rPr>
              <w:t xml:space="preserve"> Lesson Ch 53</w:t>
            </w:r>
          </w:p>
        </w:tc>
        <w:tc>
          <w:tcPr>
            <w:tcW w:w="1861" w:type="dxa"/>
            <w:tcBorders>
              <w:top w:val="single" w:sz="6" w:space="0" w:color="auto"/>
              <w:left w:val="single" w:sz="6" w:space="0" w:color="auto"/>
              <w:bottom w:val="single" w:sz="6" w:space="0" w:color="auto"/>
              <w:right w:val="single" w:sz="6" w:space="0" w:color="auto"/>
            </w:tcBorders>
            <w:tcMar>
              <w:left w:w="90" w:type="dxa"/>
              <w:right w:w="90" w:type="dxa"/>
            </w:tcMar>
          </w:tcPr>
          <w:p w14:paraId="01EB2448" w14:textId="548DC4B3"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i/>
                <w:iCs/>
                <w:color w:val="000000" w:themeColor="text1"/>
                <w:sz w:val="22"/>
                <w:szCs w:val="22"/>
              </w:rPr>
              <w:t>Pharmacology and the Nursing Process</w:t>
            </w:r>
            <w:r w:rsidRPr="71F14132">
              <w:rPr>
                <w:rFonts w:ascii="Calibri" w:eastAsia="Calibri" w:hAnsi="Calibri" w:cs="Calibri"/>
                <w:color w:val="000000" w:themeColor="text1"/>
                <w:sz w:val="22"/>
                <w:szCs w:val="22"/>
              </w:rPr>
              <w:t> (10th ed.) Chapter 7 &amp; 53.</w:t>
            </w:r>
          </w:p>
          <w:p w14:paraId="4999BB8B" w14:textId="19C0AB86" w:rsidR="71F14132" w:rsidRDefault="71F14132" w:rsidP="71F14132">
            <w:pPr>
              <w:spacing w:after="0" w:line="240" w:lineRule="auto"/>
              <w:rPr>
                <w:rFonts w:ascii="Calibri" w:eastAsia="Calibri" w:hAnsi="Calibri" w:cs="Calibri"/>
                <w:color w:val="000000" w:themeColor="text1"/>
                <w:sz w:val="22"/>
                <w:szCs w:val="22"/>
              </w:rPr>
            </w:pPr>
          </w:p>
          <w:p w14:paraId="6AC6E036" w14:textId="6EAB0A32"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Course Blackboard site: Unit 13.</w:t>
            </w:r>
          </w:p>
        </w:tc>
      </w:tr>
      <w:tr w:rsidR="71F14132" w14:paraId="2CF787DB" w14:textId="77777777" w:rsidTr="71F14132">
        <w:trPr>
          <w:trHeight w:val="300"/>
        </w:trPr>
        <w:tc>
          <w:tcPr>
            <w:tcW w:w="819" w:type="dxa"/>
            <w:tcBorders>
              <w:top w:val="single" w:sz="6" w:space="0" w:color="auto"/>
              <w:left w:val="single" w:sz="6" w:space="0" w:color="auto"/>
              <w:bottom w:val="single" w:sz="6" w:space="0" w:color="auto"/>
              <w:right w:val="single" w:sz="6" w:space="0" w:color="auto"/>
            </w:tcBorders>
            <w:tcMar>
              <w:left w:w="90" w:type="dxa"/>
              <w:right w:w="90" w:type="dxa"/>
            </w:tcMar>
          </w:tcPr>
          <w:p w14:paraId="3DCB9BD2" w14:textId="52F22C6C"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Unit 14</w:t>
            </w:r>
          </w:p>
          <w:p w14:paraId="6536D887" w14:textId="16496957"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lastRenderedPageBreak/>
              <w:t>Week 14</w:t>
            </w:r>
          </w:p>
        </w:tc>
        <w:tc>
          <w:tcPr>
            <w:tcW w:w="1545" w:type="dxa"/>
            <w:tcBorders>
              <w:top w:val="single" w:sz="6" w:space="0" w:color="auto"/>
              <w:left w:val="single" w:sz="6" w:space="0" w:color="auto"/>
              <w:bottom w:val="single" w:sz="6" w:space="0" w:color="auto"/>
              <w:right w:val="single" w:sz="6" w:space="0" w:color="auto"/>
            </w:tcBorders>
            <w:tcMar>
              <w:left w:w="90" w:type="dxa"/>
              <w:right w:w="90" w:type="dxa"/>
            </w:tcMar>
          </w:tcPr>
          <w:p w14:paraId="245F2BE0" w14:textId="311020D3"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lastRenderedPageBreak/>
              <w:t xml:space="preserve">Ch 57 Ophthalmic Drugs </w:t>
            </w:r>
          </w:p>
        </w:tc>
        <w:tc>
          <w:tcPr>
            <w:tcW w:w="3585" w:type="dxa"/>
            <w:tcBorders>
              <w:top w:val="single" w:sz="6" w:space="0" w:color="auto"/>
              <w:left w:val="single" w:sz="6" w:space="0" w:color="auto"/>
              <w:bottom w:val="single" w:sz="6" w:space="0" w:color="auto"/>
              <w:right w:val="single" w:sz="6" w:space="0" w:color="auto"/>
            </w:tcBorders>
            <w:tcMar>
              <w:left w:w="90" w:type="dxa"/>
              <w:right w:w="90" w:type="dxa"/>
            </w:tcMar>
          </w:tcPr>
          <w:p w14:paraId="4CBE10C9" w14:textId="4191A8EE"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List the various classifications of ophthalmic drugs, with examples of specific drugs in each class.</w:t>
            </w:r>
          </w:p>
          <w:p w14:paraId="475106EF" w14:textId="7F91A367" w:rsidR="71F14132" w:rsidRDefault="71F14132" w:rsidP="71F14132">
            <w:pPr>
              <w:spacing w:after="0" w:line="240" w:lineRule="auto"/>
              <w:rPr>
                <w:rFonts w:ascii="Calibri" w:eastAsia="Calibri" w:hAnsi="Calibri" w:cs="Calibri"/>
                <w:color w:val="000000" w:themeColor="text1"/>
                <w:sz w:val="22"/>
                <w:szCs w:val="22"/>
              </w:rPr>
            </w:pPr>
          </w:p>
          <w:p w14:paraId="1BA3EBF3" w14:textId="4DE37C86" w:rsidR="71F14132" w:rsidRDefault="71F14132" w:rsidP="71F14132">
            <w:pPr>
              <w:spacing w:after="0" w:line="240" w:lineRule="auto"/>
              <w:contextualSpacing/>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Discuss the mechanisms of action, indications, dosage forms with application techniques, adverse effects, cautions, contraindications, and drug interactions of the various ophthalmic drugs.</w:t>
            </w:r>
          </w:p>
          <w:p w14:paraId="0713F116" w14:textId="51659702" w:rsidR="71F14132" w:rsidRDefault="71F14132" w:rsidP="71F14132">
            <w:pPr>
              <w:pStyle w:val="ListParagraph"/>
              <w:numPr>
                <w:ilvl w:val="0"/>
                <w:numId w:val="4"/>
              </w:numPr>
              <w:spacing w:after="0" w:line="240" w:lineRule="auto"/>
              <w:ind w:left="720"/>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Cholinergic Drugs (Miotic)</w:t>
            </w:r>
          </w:p>
          <w:p w14:paraId="1AC0B75A" w14:textId="2ED07216" w:rsidR="71F14132" w:rsidRDefault="71F14132" w:rsidP="71F14132">
            <w:pPr>
              <w:pStyle w:val="ListParagraph"/>
              <w:numPr>
                <w:ilvl w:val="1"/>
                <w:numId w:val="4"/>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pilocarpine (</w:t>
            </w:r>
            <w:proofErr w:type="spellStart"/>
            <w:r w:rsidRPr="71F14132">
              <w:rPr>
                <w:rFonts w:ascii="Calibri" w:eastAsia="Calibri" w:hAnsi="Calibri" w:cs="Calibri"/>
                <w:color w:val="000000" w:themeColor="text1"/>
                <w:sz w:val="22"/>
                <w:szCs w:val="22"/>
              </w:rPr>
              <w:t>Pilocar</w:t>
            </w:r>
            <w:proofErr w:type="spellEnd"/>
            <w:r w:rsidRPr="71F14132">
              <w:rPr>
                <w:rFonts w:ascii="Calibri" w:eastAsia="Calibri" w:hAnsi="Calibri" w:cs="Calibri"/>
                <w:color w:val="000000" w:themeColor="text1"/>
                <w:sz w:val="22"/>
                <w:szCs w:val="22"/>
              </w:rPr>
              <w:t xml:space="preserve">, </w:t>
            </w:r>
            <w:proofErr w:type="spellStart"/>
            <w:r w:rsidRPr="71F14132">
              <w:rPr>
                <w:rFonts w:ascii="Calibri" w:eastAsia="Calibri" w:hAnsi="Calibri" w:cs="Calibri"/>
                <w:color w:val="000000" w:themeColor="text1"/>
                <w:sz w:val="22"/>
                <w:szCs w:val="22"/>
              </w:rPr>
              <w:t>IsoptoCarpine</w:t>
            </w:r>
            <w:proofErr w:type="spellEnd"/>
            <w:r w:rsidRPr="71F14132">
              <w:rPr>
                <w:rFonts w:ascii="Calibri" w:eastAsia="Calibri" w:hAnsi="Calibri" w:cs="Calibri"/>
                <w:color w:val="000000" w:themeColor="text1"/>
                <w:sz w:val="22"/>
                <w:szCs w:val="22"/>
              </w:rPr>
              <w:t>)</w:t>
            </w:r>
          </w:p>
          <w:p w14:paraId="2B904F78" w14:textId="105652F8" w:rsidR="71F14132" w:rsidRDefault="71F14132" w:rsidP="71F14132">
            <w:pPr>
              <w:pStyle w:val="ListParagraph"/>
              <w:numPr>
                <w:ilvl w:val="0"/>
                <w:numId w:val="4"/>
              </w:numPr>
              <w:spacing w:after="0" w:line="240" w:lineRule="auto"/>
              <w:ind w:left="720"/>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Sympathomimetics (Mydriatics)</w:t>
            </w:r>
          </w:p>
          <w:p w14:paraId="4A1EB687" w14:textId="5CAB1689" w:rsidR="71F14132" w:rsidRDefault="71F14132" w:rsidP="71F14132">
            <w:pPr>
              <w:pStyle w:val="ListParagraph"/>
              <w:numPr>
                <w:ilvl w:val="1"/>
                <w:numId w:val="4"/>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dipivefrin (Propine)</w:t>
            </w:r>
          </w:p>
          <w:p w14:paraId="3163E18C" w14:textId="69EDCE45" w:rsidR="71F14132" w:rsidRDefault="71F14132" w:rsidP="71F14132">
            <w:pPr>
              <w:pStyle w:val="ListParagraph"/>
              <w:numPr>
                <w:ilvl w:val="0"/>
                <w:numId w:val="4"/>
              </w:numPr>
              <w:spacing w:after="0" w:line="240" w:lineRule="auto"/>
              <w:ind w:left="720"/>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Beta-Adrenergic Blockers</w:t>
            </w:r>
          </w:p>
          <w:p w14:paraId="2A3BC14B" w14:textId="1462D56E" w:rsidR="71F14132" w:rsidRDefault="71F14132" w:rsidP="71F14132">
            <w:pPr>
              <w:pStyle w:val="ListParagraph"/>
              <w:numPr>
                <w:ilvl w:val="1"/>
                <w:numId w:val="4"/>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timolol (</w:t>
            </w:r>
            <w:proofErr w:type="spellStart"/>
            <w:r w:rsidRPr="71F14132">
              <w:rPr>
                <w:rFonts w:ascii="Calibri" w:eastAsia="Calibri" w:hAnsi="Calibri" w:cs="Calibri"/>
                <w:color w:val="000000" w:themeColor="text1"/>
                <w:sz w:val="22"/>
                <w:szCs w:val="22"/>
              </w:rPr>
              <w:t>Timoptic</w:t>
            </w:r>
            <w:proofErr w:type="spellEnd"/>
            <w:r w:rsidRPr="71F14132">
              <w:rPr>
                <w:rFonts w:ascii="Calibri" w:eastAsia="Calibri" w:hAnsi="Calibri" w:cs="Calibri"/>
                <w:color w:val="000000" w:themeColor="text1"/>
                <w:sz w:val="22"/>
                <w:szCs w:val="22"/>
              </w:rPr>
              <w:t>)</w:t>
            </w:r>
          </w:p>
          <w:p w14:paraId="5D1FC518" w14:textId="2880AE26" w:rsidR="71F14132" w:rsidRDefault="71F14132" w:rsidP="71F14132">
            <w:pPr>
              <w:pStyle w:val="ListParagraph"/>
              <w:numPr>
                <w:ilvl w:val="0"/>
                <w:numId w:val="4"/>
              </w:numPr>
              <w:spacing w:after="0" w:line="240" w:lineRule="auto"/>
              <w:ind w:left="720"/>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Carbonic Anhydrase Inhibitors</w:t>
            </w:r>
          </w:p>
          <w:p w14:paraId="3C1C4A27" w14:textId="171C5EF8" w:rsidR="71F14132" w:rsidRDefault="71F14132" w:rsidP="71F14132">
            <w:pPr>
              <w:pStyle w:val="ListParagraph"/>
              <w:numPr>
                <w:ilvl w:val="1"/>
                <w:numId w:val="4"/>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dorzolamide (</w:t>
            </w:r>
            <w:proofErr w:type="spellStart"/>
            <w:r w:rsidRPr="71F14132">
              <w:rPr>
                <w:rFonts w:ascii="Calibri" w:eastAsia="Calibri" w:hAnsi="Calibri" w:cs="Calibri"/>
                <w:color w:val="000000" w:themeColor="text1"/>
                <w:sz w:val="22"/>
                <w:szCs w:val="22"/>
              </w:rPr>
              <w:t>Trusopt</w:t>
            </w:r>
            <w:proofErr w:type="spellEnd"/>
            <w:r w:rsidRPr="71F14132">
              <w:rPr>
                <w:rFonts w:ascii="Calibri" w:eastAsia="Calibri" w:hAnsi="Calibri" w:cs="Calibri"/>
                <w:color w:val="000000" w:themeColor="text1"/>
                <w:sz w:val="22"/>
                <w:szCs w:val="22"/>
              </w:rPr>
              <w:t xml:space="preserve">) </w:t>
            </w:r>
          </w:p>
          <w:p w14:paraId="1DF59FA0" w14:textId="67854672" w:rsidR="71F14132" w:rsidRDefault="71F14132" w:rsidP="71F14132">
            <w:pPr>
              <w:pStyle w:val="ListParagraph"/>
              <w:numPr>
                <w:ilvl w:val="0"/>
                <w:numId w:val="4"/>
              </w:numPr>
              <w:spacing w:after="0" w:line="240" w:lineRule="auto"/>
              <w:ind w:left="720"/>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Prostaglandin Agonists</w:t>
            </w:r>
          </w:p>
          <w:p w14:paraId="24FDB812" w14:textId="07ECDCBA" w:rsidR="71F14132" w:rsidRDefault="71F14132" w:rsidP="71F14132">
            <w:pPr>
              <w:pStyle w:val="ListParagraph"/>
              <w:numPr>
                <w:ilvl w:val="1"/>
                <w:numId w:val="4"/>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latanoprost (Xalatan)</w:t>
            </w:r>
          </w:p>
          <w:p w14:paraId="273441C8" w14:textId="36B2F5A4" w:rsidR="71F14132" w:rsidRDefault="71F14132" w:rsidP="71F14132">
            <w:pPr>
              <w:pStyle w:val="ListParagraph"/>
              <w:numPr>
                <w:ilvl w:val="0"/>
                <w:numId w:val="3"/>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Ophthalmic Antibiotics</w:t>
            </w:r>
          </w:p>
          <w:p w14:paraId="192FA4D0" w14:textId="6812799B" w:rsidR="71F14132" w:rsidRDefault="71F14132" w:rsidP="71F14132">
            <w:pPr>
              <w:pStyle w:val="ListParagraph"/>
              <w:numPr>
                <w:ilvl w:val="1"/>
                <w:numId w:val="3"/>
              </w:num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bacitracin (AK-</w:t>
            </w:r>
            <w:proofErr w:type="spellStart"/>
            <w:r w:rsidRPr="71F14132">
              <w:rPr>
                <w:rFonts w:ascii="Calibri" w:eastAsia="Calibri" w:hAnsi="Calibri" w:cs="Calibri"/>
                <w:color w:val="000000" w:themeColor="text1"/>
                <w:sz w:val="22"/>
                <w:szCs w:val="22"/>
              </w:rPr>
              <w:t>Tracin</w:t>
            </w:r>
            <w:proofErr w:type="spellEnd"/>
            <w:r w:rsidRPr="71F14132">
              <w:rPr>
                <w:rFonts w:ascii="Calibri" w:eastAsia="Calibri" w:hAnsi="Calibri" w:cs="Calibri"/>
                <w:color w:val="000000" w:themeColor="text1"/>
                <w:sz w:val="22"/>
                <w:szCs w:val="22"/>
              </w:rPr>
              <w:t>)</w:t>
            </w:r>
          </w:p>
          <w:p w14:paraId="220AFCD4" w14:textId="71864117" w:rsidR="71F14132" w:rsidRDefault="71F14132" w:rsidP="71F14132">
            <w:pPr>
              <w:spacing w:after="0" w:line="240" w:lineRule="auto"/>
              <w:rPr>
                <w:rFonts w:ascii="Calibri" w:eastAsia="Calibri" w:hAnsi="Calibri" w:cs="Calibri"/>
                <w:color w:val="000000" w:themeColor="text1"/>
                <w:sz w:val="22"/>
                <w:szCs w:val="22"/>
              </w:rPr>
            </w:pPr>
          </w:p>
        </w:tc>
        <w:tc>
          <w:tcPr>
            <w:tcW w:w="1675" w:type="dxa"/>
            <w:tcBorders>
              <w:top w:val="single" w:sz="6" w:space="0" w:color="auto"/>
              <w:left w:val="single" w:sz="6" w:space="0" w:color="auto"/>
              <w:bottom w:val="single" w:sz="6" w:space="0" w:color="auto"/>
              <w:right w:val="single" w:sz="6" w:space="0" w:color="auto"/>
            </w:tcBorders>
            <w:tcMar>
              <w:left w:w="90" w:type="dxa"/>
              <w:right w:w="90" w:type="dxa"/>
            </w:tcMar>
          </w:tcPr>
          <w:p w14:paraId="76FAD6FC" w14:textId="484CE5D5" w:rsidR="71F14132" w:rsidRDefault="71F14132" w:rsidP="71F14132">
            <w:pPr>
              <w:spacing w:after="0" w:line="240" w:lineRule="auto"/>
              <w:rPr>
                <w:rFonts w:ascii="Calibri" w:eastAsia="Calibri" w:hAnsi="Calibri" w:cs="Calibri"/>
                <w:color w:val="000000" w:themeColor="text1"/>
                <w:sz w:val="22"/>
                <w:szCs w:val="22"/>
              </w:rPr>
            </w:pPr>
            <w:proofErr w:type="spellStart"/>
            <w:r w:rsidRPr="71F14132">
              <w:rPr>
                <w:rFonts w:ascii="Calibri" w:eastAsia="Calibri" w:hAnsi="Calibri" w:cs="Calibri"/>
                <w:color w:val="000000" w:themeColor="text1"/>
                <w:sz w:val="22"/>
                <w:szCs w:val="22"/>
              </w:rPr>
              <w:lastRenderedPageBreak/>
              <w:t>Sherpath</w:t>
            </w:r>
            <w:proofErr w:type="spellEnd"/>
            <w:r w:rsidRPr="71F14132">
              <w:rPr>
                <w:rFonts w:ascii="Calibri" w:eastAsia="Calibri" w:hAnsi="Calibri" w:cs="Calibri"/>
                <w:color w:val="000000" w:themeColor="text1"/>
                <w:sz w:val="22"/>
                <w:szCs w:val="22"/>
              </w:rPr>
              <w:t xml:space="preserve"> Practice Test #3</w:t>
            </w:r>
          </w:p>
        </w:tc>
        <w:tc>
          <w:tcPr>
            <w:tcW w:w="1861" w:type="dxa"/>
            <w:tcBorders>
              <w:top w:val="single" w:sz="6" w:space="0" w:color="auto"/>
              <w:left w:val="single" w:sz="6" w:space="0" w:color="auto"/>
              <w:bottom w:val="single" w:sz="6" w:space="0" w:color="auto"/>
              <w:right w:val="single" w:sz="6" w:space="0" w:color="auto"/>
            </w:tcBorders>
            <w:tcMar>
              <w:left w:w="90" w:type="dxa"/>
              <w:right w:w="90" w:type="dxa"/>
            </w:tcMar>
          </w:tcPr>
          <w:p w14:paraId="1FAFB13C" w14:textId="46F1BC44"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i/>
                <w:iCs/>
                <w:color w:val="000000" w:themeColor="text1"/>
                <w:sz w:val="22"/>
                <w:szCs w:val="22"/>
              </w:rPr>
              <w:t xml:space="preserve">Pharmacology and the Nursing </w:t>
            </w:r>
            <w:r w:rsidRPr="71F14132">
              <w:rPr>
                <w:rFonts w:ascii="Calibri" w:eastAsia="Calibri" w:hAnsi="Calibri" w:cs="Calibri"/>
                <w:i/>
                <w:iCs/>
                <w:color w:val="000000" w:themeColor="text1"/>
                <w:sz w:val="22"/>
                <w:szCs w:val="22"/>
              </w:rPr>
              <w:lastRenderedPageBreak/>
              <w:t>Process</w:t>
            </w:r>
            <w:r w:rsidRPr="71F14132">
              <w:rPr>
                <w:rFonts w:ascii="Calibri" w:eastAsia="Calibri" w:hAnsi="Calibri" w:cs="Calibri"/>
                <w:color w:val="000000" w:themeColor="text1"/>
                <w:sz w:val="22"/>
                <w:szCs w:val="22"/>
              </w:rPr>
              <w:t> (10th ed.) Chapter 57.</w:t>
            </w:r>
          </w:p>
          <w:p w14:paraId="73B58072" w14:textId="6B1FD273" w:rsidR="71F14132" w:rsidRDefault="71F14132" w:rsidP="71F14132">
            <w:pPr>
              <w:spacing w:after="0" w:line="240" w:lineRule="auto"/>
              <w:rPr>
                <w:rFonts w:ascii="Calibri" w:eastAsia="Calibri" w:hAnsi="Calibri" w:cs="Calibri"/>
                <w:color w:val="000000" w:themeColor="text1"/>
                <w:sz w:val="22"/>
                <w:szCs w:val="22"/>
              </w:rPr>
            </w:pPr>
          </w:p>
          <w:p w14:paraId="24832618" w14:textId="5D00F702"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Course Blackboard site: Unit 14.</w:t>
            </w:r>
          </w:p>
        </w:tc>
      </w:tr>
      <w:tr w:rsidR="71F14132" w14:paraId="2D17A421" w14:textId="77777777" w:rsidTr="71F14132">
        <w:trPr>
          <w:trHeight w:val="300"/>
        </w:trPr>
        <w:tc>
          <w:tcPr>
            <w:tcW w:w="819" w:type="dxa"/>
            <w:tcBorders>
              <w:top w:val="single" w:sz="6" w:space="0" w:color="auto"/>
              <w:left w:val="single" w:sz="6" w:space="0" w:color="auto"/>
              <w:bottom w:val="single" w:sz="6" w:space="0" w:color="auto"/>
              <w:right w:val="single" w:sz="6" w:space="0" w:color="auto"/>
            </w:tcBorders>
            <w:tcMar>
              <w:left w:w="90" w:type="dxa"/>
              <w:right w:w="90" w:type="dxa"/>
            </w:tcMar>
          </w:tcPr>
          <w:p w14:paraId="27BE31D2" w14:textId="0C842D7D"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lastRenderedPageBreak/>
              <w:t>Unit 15</w:t>
            </w:r>
          </w:p>
          <w:p w14:paraId="1C25E12B" w14:textId="7CFB4F89"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b/>
                <w:bCs/>
                <w:color w:val="000000" w:themeColor="text1"/>
                <w:sz w:val="22"/>
                <w:szCs w:val="22"/>
              </w:rPr>
              <w:t>Week 15</w:t>
            </w:r>
          </w:p>
        </w:tc>
        <w:tc>
          <w:tcPr>
            <w:tcW w:w="1545" w:type="dxa"/>
            <w:tcBorders>
              <w:top w:val="single" w:sz="6" w:space="0" w:color="auto"/>
              <w:left w:val="single" w:sz="6" w:space="0" w:color="auto"/>
              <w:bottom w:val="single" w:sz="6" w:space="0" w:color="auto"/>
              <w:right w:val="single" w:sz="6" w:space="0" w:color="auto"/>
            </w:tcBorders>
            <w:tcMar>
              <w:left w:w="90" w:type="dxa"/>
              <w:right w:w="90" w:type="dxa"/>
            </w:tcMar>
          </w:tcPr>
          <w:p w14:paraId="11FF825C" w14:textId="65BE9771"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Review all information </w:t>
            </w:r>
          </w:p>
        </w:tc>
        <w:tc>
          <w:tcPr>
            <w:tcW w:w="3585" w:type="dxa"/>
            <w:tcBorders>
              <w:top w:val="single" w:sz="6" w:space="0" w:color="auto"/>
              <w:left w:val="single" w:sz="6" w:space="0" w:color="auto"/>
              <w:bottom w:val="single" w:sz="6" w:space="0" w:color="auto"/>
              <w:right w:val="single" w:sz="6" w:space="0" w:color="auto"/>
            </w:tcBorders>
            <w:tcMar>
              <w:left w:w="90" w:type="dxa"/>
              <w:right w:w="90" w:type="dxa"/>
            </w:tcMar>
          </w:tcPr>
          <w:p w14:paraId="1562FB50" w14:textId="126CC2D8" w:rsidR="71F14132" w:rsidRDefault="71F14132" w:rsidP="71F14132">
            <w:pPr>
              <w:shd w:val="clear" w:color="auto" w:fill="FFFFFF" w:themeFill="background1"/>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 xml:space="preserve">Complete Exam 3. </w:t>
            </w:r>
          </w:p>
        </w:tc>
        <w:tc>
          <w:tcPr>
            <w:tcW w:w="1675" w:type="dxa"/>
            <w:tcBorders>
              <w:top w:val="single" w:sz="6" w:space="0" w:color="auto"/>
              <w:left w:val="single" w:sz="6" w:space="0" w:color="auto"/>
              <w:bottom w:val="single" w:sz="6" w:space="0" w:color="auto"/>
              <w:right w:val="single" w:sz="6" w:space="0" w:color="auto"/>
            </w:tcBorders>
            <w:tcMar>
              <w:left w:w="90" w:type="dxa"/>
              <w:right w:w="90" w:type="dxa"/>
            </w:tcMar>
          </w:tcPr>
          <w:p w14:paraId="2F2B3193" w14:textId="7E21EBA0"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Exam 3</w:t>
            </w:r>
          </w:p>
        </w:tc>
        <w:tc>
          <w:tcPr>
            <w:tcW w:w="1861" w:type="dxa"/>
            <w:tcBorders>
              <w:top w:val="single" w:sz="6" w:space="0" w:color="auto"/>
              <w:left w:val="single" w:sz="6" w:space="0" w:color="auto"/>
              <w:bottom w:val="single" w:sz="6" w:space="0" w:color="auto"/>
              <w:right w:val="single" w:sz="6" w:space="0" w:color="auto"/>
            </w:tcBorders>
            <w:tcMar>
              <w:left w:w="90" w:type="dxa"/>
              <w:right w:w="90" w:type="dxa"/>
            </w:tcMar>
          </w:tcPr>
          <w:p w14:paraId="41B4D7F4" w14:textId="405576A0" w:rsidR="71F14132" w:rsidRDefault="71F14132" w:rsidP="71F14132">
            <w:pPr>
              <w:spacing w:after="0" w:line="240" w:lineRule="auto"/>
              <w:rPr>
                <w:rFonts w:ascii="Calibri" w:eastAsia="Calibri" w:hAnsi="Calibri" w:cs="Calibri"/>
                <w:color w:val="000000" w:themeColor="text1"/>
                <w:sz w:val="22"/>
                <w:szCs w:val="22"/>
              </w:rPr>
            </w:pPr>
            <w:r w:rsidRPr="71F14132">
              <w:rPr>
                <w:rFonts w:ascii="Calibri" w:eastAsia="Calibri" w:hAnsi="Calibri" w:cs="Calibri"/>
                <w:color w:val="000000" w:themeColor="text1"/>
                <w:sz w:val="22"/>
                <w:szCs w:val="22"/>
              </w:rPr>
              <w:t>Exam</w:t>
            </w:r>
          </w:p>
        </w:tc>
      </w:tr>
    </w:tbl>
    <w:p w14:paraId="75C33BE5" w14:textId="08696B58" w:rsidR="00307D2F" w:rsidRDefault="7FB9EF41" w:rsidP="71F14132">
      <w:pPr>
        <w:spacing w:before="49" w:after="0"/>
      </w:pPr>
      <w:r w:rsidRPr="71F14132">
        <w:rPr>
          <w:rFonts w:ascii="Calibri" w:eastAsia="Calibri" w:hAnsi="Calibri" w:cs="Calibri"/>
          <w:sz w:val="22"/>
          <w:szCs w:val="22"/>
        </w:rPr>
        <w:t xml:space="preserve"> </w:t>
      </w:r>
    </w:p>
    <w:p w14:paraId="31459C00" w14:textId="41A53FBC" w:rsidR="00307D2F" w:rsidRDefault="00307D2F" w:rsidP="71F14132">
      <w:pPr>
        <w:spacing w:after="0"/>
        <w:rPr>
          <w:rFonts w:ascii="Calibri" w:eastAsia="Calibri" w:hAnsi="Calibri" w:cs="Calibri"/>
          <w:sz w:val="22"/>
          <w:szCs w:val="22"/>
        </w:rPr>
      </w:pPr>
    </w:p>
    <w:p w14:paraId="2C078E63" w14:textId="12F8F8DF" w:rsidR="00307D2F" w:rsidRDefault="00307D2F"/>
    <w:sectPr w:rsidR="00307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6493"/>
    <w:multiLevelType w:val="hybridMultilevel"/>
    <w:tmpl w:val="E8C69FF0"/>
    <w:lvl w:ilvl="0" w:tplc="608693A6">
      <w:start w:val="1"/>
      <w:numFmt w:val="bullet"/>
      <w:lvlText w:val=""/>
      <w:lvlJc w:val="left"/>
      <w:pPr>
        <w:ind w:left="720" w:hanging="360"/>
      </w:pPr>
      <w:rPr>
        <w:rFonts w:ascii="Symbol" w:hAnsi="Symbol" w:hint="default"/>
      </w:rPr>
    </w:lvl>
    <w:lvl w:ilvl="1" w:tplc="D22CA1DA">
      <w:start w:val="1"/>
      <w:numFmt w:val="bullet"/>
      <w:lvlText w:val="o"/>
      <w:lvlJc w:val="left"/>
      <w:pPr>
        <w:ind w:left="1440" w:hanging="360"/>
      </w:pPr>
      <w:rPr>
        <w:rFonts w:ascii="Courier New" w:hAnsi="Courier New" w:hint="default"/>
      </w:rPr>
    </w:lvl>
    <w:lvl w:ilvl="2" w:tplc="951CDA14">
      <w:start w:val="1"/>
      <w:numFmt w:val="bullet"/>
      <w:lvlText w:val=""/>
      <w:lvlJc w:val="left"/>
      <w:pPr>
        <w:ind w:left="2160" w:hanging="360"/>
      </w:pPr>
      <w:rPr>
        <w:rFonts w:ascii="Wingdings" w:hAnsi="Wingdings" w:hint="default"/>
      </w:rPr>
    </w:lvl>
    <w:lvl w:ilvl="3" w:tplc="C456A7A0">
      <w:start w:val="1"/>
      <w:numFmt w:val="bullet"/>
      <w:lvlText w:val=""/>
      <w:lvlJc w:val="left"/>
      <w:pPr>
        <w:ind w:left="2880" w:hanging="360"/>
      </w:pPr>
      <w:rPr>
        <w:rFonts w:ascii="Symbol" w:hAnsi="Symbol" w:hint="default"/>
      </w:rPr>
    </w:lvl>
    <w:lvl w:ilvl="4" w:tplc="27042536">
      <w:start w:val="1"/>
      <w:numFmt w:val="bullet"/>
      <w:lvlText w:val="o"/>
      <w:lvlJc w:val="left"/>
      <w:pPr>
        <w:ind w:left="3600" w:hanging="360"/>
      </w:pPr>
      <w:rPr>
        <w:rFonts w:ascii="Courier New" w:hAnsi="Courier New" w:hint="default"/>
      </w:rPr>
    </w:lvl>
    <w:lvl w:ilvl="5" w:tplc="F06626E4">
      <w:start w:val="1"/>
      <w:numFmt w:val="bullet"/>
      <w:lvlText w:val=""/>
      <w:lvlJc w:val="left"/>
      <w:pPr>
        <w:ind w:left="4320" w:hanging="360"/>
      </w:pPr>
      <w:rPr>
        <w:rFonts w:ascii="Wingdings" w:hAnsi="Wingdings" w:hint="default"/>
      </w:rPr>
    </w:lvl>
    <w:lvl w:ilvl="6" w:tplc="770C94A6">
      <w:start w:val="1"/>
      <w:numFmt w:val="bullet"/>
      <w:lvlText w:val=""/>
      <w:lvlJc w:val="left"/>
      <w:pPr>
        <w:ind w:left="5040" w:hanging="360"/>
      </w:pPr>
      <w:rPr>
        <w:rFonts w:ascii="Symbol" w:hAnsi="Symbol" w:hint="default"/>
      </w:rPr>
    </w:lvl>
    <w:lvl w:ilvl="7" w:tplc="3970C660">
      <w:start w:val="1"/>
      <w:numFmt w:val="bullet"/>
      <w:lvlText w:val="o"/>
      <w:lvlJc w:val="left"/>
      <w:pPr>
        <w:ind w:left="5760" w:hanging="360"/>
      </w:pPr>
      <w:rPr>
        <w:rFonts w:ascii="Courier New" w:hAnsi="Courier New" w:hint="default"/>
      </w:rPr>
    </w:lvl>
    <w:lvl w:ilvl="8" w:tplc="E216EC4A">
      <w:start w:val="1"/>
      <w:numFmt w:val="bullet"/>
      <w:lvlText w:val=""/>
      <w:lvlJc w:val="left"/>
      <w:pPr>
        <w:ind w:left="6480" w:hanging="360"/>
      </w:pPr>
      <w:rPr>
        <w:rFonts w:ascii="Wingdings" w:hAnsi="Wingdings" w:hint="default"/>
      </w:rPr>
    </w:lvl>
  </w:abstractNum>
  <w:abstractNum w:abstractNumId="1" w15:restartNumberingAfterBreak="0">
    <w:nsid w:val="0A2A02C9"/>
    <w:multiLevelType w:val="hybridMultilevel"/>
    <w:tmpl w:val="D646BFC4"/>
    <w:lvl w:ilvl="0" w:tplc="6478C40C">
      <w:start w:val="1"/>
      <w:numFmt w:val="bullet"/>
      <w:lvlText w:val=""/>
      <w:lvlJc w:val="left"/>
      <w:pPr>
        <w:ind w:left="360" w:hanging="360"/>
      </w:pPr>
      <w:rPr>
        <w:rFonts w:ascii="Symbol" w:hAnsi="Symbol" w:hint="default"/>
      </w:rPr>
    </w:lvl>
    <w:lvl w:ilvl="1" w:tplc="8764B064">
      <w:start w:val="1"/>
      <w:numFmt w:val="bullet"/>
      <w:lvlText w:val="o"/>
      <w:lvlJc w:val="left"/>
      <w:pPr>
        <w:ind w:left="1080" w:hanging="360"/>
      </w:pPr>
      <w:rPr>
        <w:rFonts w:ascii="Symbol" w:hAnsi="Symbol" w:hint="default"/>
      </w:rPr>
    </w:lvl>
    <w:lvl w:ilvl="2" w:tplc="90FECE58">
      <w:start w:val="1"/>
      <w:numFmt w:val="bullet"/>
      <w:lvlText w:val=""/>
      <w:lvlJc w:val="left"/>
      <w:pPr>
        <w:ind w:left="2160" w:hanging="360"/>
      </w:pPr>
      <w:rPr>
        <w:rFonts w:ascii="Wingdings" w:hAnsi="Wingdings" w:hint="default"/>
      </w:rPr>
    </w:lvl>
    <w:lvl w:ilvl="3" w:tplc="7AD476F8">
      <w:start w:val="1"/>
      <w:numFmt w:val="bullet"/>
      <w:lvlText w:val=""/>
      <w:lvlJc w:val="left"/>
      <w:pPr>
        <w:ind w:left="2880" w:hanging="360"/>
      </w:pPr>
      <w:rPr>
        <w:rFonts w:ascii="Symbol" w:hAnsi="Symbol" w:hint="default"/>
      </w:rPr>
    </w:lvl>
    <w:lvl w:ilvl="4" w:tplc="9E2807BC">
      <w:start w:val="1"/>
      <w:numFmt w:val="bullet"/>
      <w:lvlText w:val="o"/>
      <w:lvlJc w:val="left"/>
      <w:pPr>
        <w:ind w:left="3600" w:hanging="360"/>
      </w:pPr>
      <w:rPr>
        <w:rFonts w:ascii="Courier New" w:hAnsi="Courier New" w:hint="default"/>
      </w:rPr>
    </w:lvl>
    <w:lvl w:ilvl="5" w:tplc="3ABA858C">
      <w:start w:val="1"/>
      <w:numFmt w:val="bullet"/>
      <w:lvlText w:val=""/>
      <w:lvlJc w:val="left"/>
      <w:pPr>
        <w:ind w:left="4320" w:hanging="360"/>
      </w:pPr>
      <w:rPr>
        <w:rFonts w:ascii="Wingdings" w:hAnsi="Wingdings" w:hint="default"/>
      </w:rPr>
    </w:lvl>
    <w:lvl w:ilvl="6" w:tplc="AFF03E64">
      <w:start w:val="1"/>
      <w:numFmt w:val="bullet"/>
      <w:lvlText w:val=""/>
      <w:lvlJc w:val="left"/>
      <w:pPr>
        <w:ind w:left="5040" w:hanging="360"/>
      </w:pPr>
      <w:rPr>
        <w:rFonts w:ascii="Symbol" w:hAnsi="Symbol" w:hint="default"/>
      </w:rPr>
    </w:lvl>
    <w:lvl w:ilvl="7" w:tplc="087E44A4">
      <w:start w:val="1"/>
      <w:numFmt w:val="bullet"/>
      <w:lvlText w:val="o"/>
      <w:lvlJc w:val="left"/>
      <w:pPr>
        <w:ind w:left="5760" w:hanging="360"/>
      </w:pPr>
      <w:rPr>
        <w:rFonts w:ascii="Courier New" w:hAnsi="Courier New" w:hint="default"/>
      </w:rPr>
    </w:lvl>
    <w:lvl w:ilvl="8" w:tplc="A9165E0C">
      <w:start w:val="1"/>
      <w:numFmt w:val="bullet"/>
      <w:lvlText w:val=""/>
      <w:lvlJc w:val="left"/>
      <w:pPr>
        <w:ind w:left="6480" w:hanging="360"/>
      </w:pPr>
      <w:rPr>
        <w:rFonts w:ascii="Wingdings" w:hAnsi="Wingdings" w:hint="default"/>
      </w:rPr>
    </w:lvl>
  </w:abstractNum>
  <w:abstractNum w:abstractNumId="2" w15:restartNumberingAfterBreak="0">
    <w:nsid w:val="0C337655"/>
    <w:multiLevelType w:val="hybridMultilevel"/>
    <w:tmpl w:val="29A400E0"/>
    <w:lvl w:ilvl="0" w:tplc="D5C210BE">
      <w:start w:val="1"/>
      <w:numFmt w:val="bullet"/>
      <w:lvlText w:val=""/>
      <w:lvlJc w:val="left"/>
      <w:pPr>
        <w:ind w:left="360" w:hanging="360"/>
      </w:pPr>
      <w:rPr>
        <w:rFonts w:ascii="Symbol" w:hAnsi="Symbol" w:hint="default"/>
      </w:rPr>
    </w:lvl>
    <w:lvl w:ilvl="1" w:tplc="CF7E9DE4">
      <w:start w:val="1"/>
      <w:numFmt w:val="bullet"/>
      <w:lvlText w:val="o"/>
      <w:lvlJc w:val="left"/>
      <w:pPr>
        <w:ind w:left="1080" w:hanging="360"/>
      </w:pPr>
      <w:rPr>
        <w:rFonts w:ascii="Courier New" w:hAnsi="Courier New" w:hint="default"/>
      </w:rPr>
    </w:lvl>
    <w:lvl w:ilvl="2" w:tplc="9E36F7A4">
      <w:start w:val="1"/>
      <w:numFmt w:val="bullet"/>
      <w:lvlText w:val=""/>
      <w:lvlJc w:val="left"/>
      <w:pPr>
        <w:ind w:left="1800" w:hanging="360"/>
      </w:pPr>
      <w:rPr>
        <w:rFonts w:ascii="Wingdings" w:hAnsi="Wingdings" w:hint="default"/>
      </w:rPr>
    </w:lvl>
    <w:lvl w:ilvl="3" w:tplc="08F4D1F2">
      <w:start w:val="1"/>
      <w:numFmt w:val="bullet"/>
      <w:lvlText w:val=""/>
      <w:lvlJc w:val="left"/>
      <w:pPr>
        <w:ind w:left="2520" w:hanging="360"/>
      </w:pPr>
      <w:rPr>
        <w:rFonts w:ascii="Symbol" w:hAnsi="Symbol" w:hint="default"/>
      </w:rPr>
    </w:lvl>
    <w:lvl w:ilvl="4" w:tplc="ECD67842">
      <w:start w:val="1"/>
      <w:numFmt w:val="bullet"/>
      <w:lvlText w:val="o"/>
      <w:lvlJc w:val="left"/>
      <w:pPr>
        <w:ind w:left="3240" w:hanging="360"/>
      </w:pPr>
      <w:rPr>
        <w:rFonts w:ascii="Courier New" w:hAnsi="Courier New" w:hint="default"/>
      </w:rPr>
    </w:lvl>
    <w:lvl w:ilvl="5" w:tplc="15720530">
      <w:start w:val="1"/>
      <w:numFmt w:val="bullet"/>
      <w:lvlText w:val=""/>
      <w:lvlJc w:val="left"/>
      <w:pPr>
        <w:ind w:left="3960" w:hanging="360"/>
      </w:pPr>
      <w:rPr>
        <w:rFonts w:ascii="Wingdings" w:hAnsi="Wingdings" w:hint="default"/>
      </w:rPr>
    </w:lvl>
    <w:lvl w:ilvl="6" w:tplc="685C11DA">
      <w:start w:val="1"/>
      <w:numFmt w:val="bullet"/>
      <w:lvlText w:val=""/>
      <w:lvlJc w:val="left"/>
      <w:pPr>
        <w:ind w:left="4680" w:hanging="360"/>
      </w:pPr>
      <w:rPr>
        <w:rFonts w:ascii="Symbol" w:hAnsi="Symbol" w:hint="default"/>
      </w:rPr>
    </w:lvl>
    <w:lvl w:ilvl="7" w:tplc="2AF2FA70">
      <w:start w:val="1"/>
      <w:numFmt w:val="bullet"/>
      <w:lvlText w:val="o"/>
      <w:lvlJc w:val="left"/>
      <w:pPr>
        <w:ind w:left="5400" w:hanging="360"/>
      </w:pPr>
      <w:rPr>
        <w:rFonts w:ascii="Courier New" w:hAnsi="Courier New" w:hint="default"/>
      </w:rPr>
    </w:lvl>
    <w:lvl w:ilvl="8" w:tplc="4C34E0CE">
      <w:start w:val="1"/>
      <w:numFmt w:val="bullet"/>
      <w:lvlText w:val=""/>
      <w:lvlJc w:val="left"/>
      <w:pPr>
        <w:ind w:left="6120" w:hanging="360"/>
      </w:pPr>
      <w:rPr>
        <w:rFonts w:ascii="Wingdings" w:hAnsi="Wingdings" w:hint="default"/>
      </w:rPr>
    </w:lvl>
  </w:abstractNum>
  <w:abstractNum w:abstractNumId="3" w15:restartNumberingAfterBreak="0">
    <w:nsid w:val="120BDE72"/>
    <w:multiLevelType w:val="hybridMultilevel"/>
    <w:tmpl w:val="A044F20C"/>
    <w:lvl w:ilvl="0" w:tplc="378670DC">
      <w:start w:val="1"/>
      <w:numFmt w:val="bullet"/>
      <w:lvlText w:val=""/>
      <w:lvlJc w:val="left"/>
      <w:pPr>
        <w:ind w:left="360" w:hanging="360"/>
      </w:pPr>
      <w:rPr>
        <w:rFonts w:ascii="Symbol" w:hAnsi="Symbol" w:hint="default"/>
      </w:rPr>
    </w:lvl>
    <w:lvl w:ilvl="1" w:tplc="19F298BC">
      <w:start w:val="1"/>
      <w:numFmt w:val="bullet"/>
      <w:lvlText w:val="o"/>
      <w:lvlJc w:val="left"/>
      <w:pPr>
        <w:ind w:left="1440" w:hanging="360"/>
      </w:pPr>
      <w:rPr>
        <w:rFonts w:ascii="Courier New" w:hAnsi="Courier New" w:hint="default"/>
      </w:rPr>
    </w:lvl>
    <w:lvl w:ilvl="2" w:tplc="CB1ECA94">
      <w:start w:val="1"/>
      <w:numFmt w:val="bullet"/>
      <w:lvlText w:val=""/>
      <w:lvlJc w:val="left"/>
      <w:pPr>
        <w:ind w:left="2160" w:hanging="360"/>
      </w:pPr>
      <w:rPr>
        <w:rFonts w:ascii="Wingdings" w:hAnsi="Wingdings" w:hint="default"/>
      </w:rPr>
    </w:lvl>
    <w:lvl w:ilvl="3" w:tplc="4AD8A7C4">
      <w:start w:val="1"/>
      <w:numFmt w:val="bullet"/>
      <w:lvlText w:val=""/>
      <w:lvlJc w:val="left"/>
      <w:pPr>
        <w:ind w:left="2880" w:hanging="360"/>
      </w:pPr>
      <w:rPr>
        <w:rFonts w:ascii="Symbol" w:hAnsi="Symbol" w:hint="default"/>
      </w:rPr>
    </w:lvl>
    <w:lvl w:ilvl="4" w:tplc="B0AE7244">
      <w:start w:val="1"/>
      <w:numFmt w:val="bullet"/>
      <w:lvlText w:val="o"/>
      <w:lvlJc w:val="left"/>
      <w:pPr>
        <w:ind w:left="3600" w:hanging="360"/>
      </w:pPr>
      <w:rPr>
        <w:rFonts w:ascii="Courier New" w:hAnsi="Courier New" w:hint="default"/>
      </w:rPr>
    </w:lvl>
    <w:lvl w:ilvl="5" w:tplc="F664F132">
      <w:start w:val="1"/>
      <w:numFmt w:val="bullet"/>
      <w:lvlText w:val=""/>
      <w:lvlJc w:val="left"/>
      <w:pPr>
        <w:ind w:left="4320" w:hanging="360"/>
      </w:pPr>
      <w:rPr>
        <w:rFonts w:ascii="Wingdings" w:hAnsi="Wingdings" w:hint="default"/>
      </w:rPr>
    </w:lvl>
    <w:lvl w:ilvl="6" w:tplc="A4CEF180">
      <w:start w:val="1"/>
      <w:numFmt w:val="bullet"/>
      <w:lvlText w:val=""/>
      <w:lvlJc w:val="left"/>
      <w:pPr>
        <w:ind w:left="5040" w:hanging="360"/>
      </w:pPr>
      <w:rPr>
        <w:rFonts w:ascii="Symbol" w:hAnsi="Symbol" w:hint="default"/>
      </w:rPr>
    </w:lvl>
    <w:lvl w:ilvl="7" w:tplc="5734EB36">
      <w:start w:val="1"/>
      <w:numFmt w:val="bullet"/>
      <w:lvlText w:val="o"/>
      <w:lvlJc w:val="left"/>
      <w:pPr>
        <w:ind w:left="5760" w:hanging="360"/>
      </w:pPr>
      <w:rPr>
        <w:rFonts w:ascii="Courier New" w:hAnsi="Courier New" w:hint="default"/>
      </w:rPr>
    </w:lvl>
    <w:lvl w:ilvl="8" w:tplc="2A462AEA">
      <w:start w:val="1"/>
      <w:numFmt w:val="bullet"/>
      <w:lvlText w:val=""/>
      <w:lvlJc w:val="left"/>
      <w:pPr>
        <w:ind w:left="6480" w:hanging="360"/>
      </w:pPr>
      <w:rPr>
        <w:rFonts w:ascii="Wingdings" w:hAnsi="Wingdings" w:hint="default"/>
      </w:rPr>
    </w:lvl>
  </w:abstractNum>
  <w:abstractNum w:abstractNumId="4" w15:restartNumberingAfterBreak="0">
    <w:nsid w:val="151CDA41"/>
    <w:multiLevelType w:val="hybridMultilevel"/>
    <w:tmpl w:val="D03C3A2C"/>
    <w:lvl w:ilvl="0" w:tplc="105E2A56">
      <w:start w:val="1"/>
      <w:numFmt w:val="bullet"/>
      <w:lvlText w:val=""/>
      <w:lvlJc w:val="left"/>
      <w:pPr>
        <w:ind w:left="360" w:hanging="360"/>
      </w:pPr>
      <w:rPr>
        <w:rFonts w:ascii="Symbol" w:hAnsi="Symbol" w:hint="default"/>
      </w:rPr>
    </w:lvl>
    <w:lvl w:ilvl="1" w:tplc="96667532">
      <w:start w:val="1"/>
      <w:numFmt w:val="bullet"/>
      <w:lvlText w:val="o"/>
      <w:lvlJc w:val="left"/>
      <w:pPr>
        <w:ind w:left="1080" w:hanging="360"/>
      </w:pPr>
      <w:rPr>
        <w:rFonts w:ascii="Symbol" w:hAnsi="Symbol" w:hint="default"/>
      </w:rPr>
    </w:lvl>
    <w:lvl w:ilvl="2" w:tplc="81202A8A">
      <w:start w:val="1"/>
      <w:numFmt w:val="bullet"/>
      <w:lvlText w:val=""/>
      <w:lvlJc w:val="left"/>
      <w:pPr>
        <w:ind w:left="1800" w:hanging="360"/>
      </w:pPr>
      <w:rPr>
        <w:rFonts w:ascii="Symbol" w:hAnsi="Symbol" w:hint="default"/>
      </w:rPr>
    </w:lvl>
    <w:lvl w:ilvl="3" w:tplc="7BFC1228">
      <w:start w:val="1"/>
      <w:numFmt w:val="bullet"/>
      <w:lvlText w:val=""/>
      <w:lvlJc w:val="left"/>
      <w:pPr>
        <w:ind w:left="2880" w:hanging="360"/>
      </w:pPr>
      <w:rPr>
        <w:rFonts w:ascii="Symbol" w:hAnsi="Symbol" w:hint="default"/>
      </w:rPr>
    </w:lvl>
    <w:lvl w:ilvl="4" w:tplc="C584F9C6">
      <w:start w:val="1"/>
      <w:numFmt w:val="bullet"/>
      <w:lvlText w:val="o"/>
      <w:lvlJc w:val="left"/>
      <w:pPr>
        <w:ind w:left="3600" w:hanging="360"/>
      </w:pPr>
      <w:rPr>
        <w:rFonts w:ascii="Courier New" w:hAnsi="Courier New" w:hint="default"/>
      </w:rPr>
    </w:lvl>
    <w:lvl w:ilvl="5" w:tplc="DC240F26">
      <w:start w:val="1"/>
      <w:numFmt w:val="bullet"/>
      <w:lvlText w:val=""/>
      <w:lvlJc w:val="left"/>
      <w:pPr>
        <w:ind w:left="4320" w:hanging="360"/>
      </w:pPr>
      <w:rPr>
        <w:rFonts w:ascii="Wingdings" w:hAnsi="Wingdings" w:hint="default"/>
      </w:rPr>
    </w:lvl>
    <w:lvl w:ilvl="6" w:tplc="A18E382A">
      <w:start w:val="1"/>
      <w:numFmt w:val="bullet"/>
      <w:lvlText w:val=""/>
      <w:lvlJc w:val="left"/>
      <w:pPr>
        <w:ind w:left="5040" w:hanging="360"/>
      </w:pPr>
      <w:rPr>
        <w:rFonts w:ascii="Symbol" w:hAnsi="Symbol" w:hint="default"/>
      </w:rPr>
    </w:lvl>
    <w:lvl w:ilvl="7" w:tplc="03E02562">
      <w:start w:val="1"/>
      <w:numFmt w:val="bullet"/>
      <w:lvlText w:val="o"/>
      <w:lvlJc w:val="left"/>
      <w:pPr>
        <w:ind w:left="5760" w:hanging="360"/>
      </w:pPr>
      <w:rPr>
        <w:rFonts w:ascii="Courier New" w:hAnsi="Courier New" w:hint="default"/>
      </w:rPr>
    </w:lvl>
    <w:lvl w:ilvl="8" w:tplc="757C7EEC">
      <w:start w:val="1"/>
      <w:numFmt w:val="bullet"/>
      <w:lvlText w:val=""/>
      <w:lvlJc w:val="left"/>
      <w:pPr>
        <w:ind w:left="6480" w:hanging="360"/>
      </w:pPr>
      <w:rPr>
        <w:rFonts w:ascii="Wingdings" w:hAnsi="Wingdings" w:hint="default"/>
      </w:rPr>
    </w:lvl>
  </w:abstractNum>
  <w:abstractNum w:abstractNumId="5" w15:restartNumberingAfterBreak="0">
    <w:nsid w:val="15522E4D"/>
    <w:multiLevelType w:val="hybridMultilevel"/>
    <w:tmpl w:val="FE7C7FA2"/>
    <w:lvl w:ilvl="0" w:tplc="EFD097B0">
      <w:start w:val="1"/>
      <w:numFmt w:val="decimal"/>
      <w:lvlText w:val="%1."/>
      <w:lvlJc w:val="left"/>
      <w:pPr>
        <w:ind w:left="720" w:hanging="360"/>
      </w:pPr>
    </w:lvl>
    <w:lvl w:ilvl="1" w:tplc="D1C86DF4">
      <w:start w:val="1"/>
      <w:numFmt w:val="lowerLetter"/>
      <w:lvlText w:val="%2."/>
      <w:lvlJc w:val="left"/>
      <w:pPr>
        <w:ind w:left="1440" w:hanging="360"/>
      </w:pPr>
    </w:lvl>
    <w:lvl w:ilvl="2" w:tplc="C0B0BE62">
      <w:start w:val="1"/>
      <w:numFmt w:val="lowerRoman"/>
      <w:lvlText w:val="%3."/>
      <w:lvlJc w:val="right"/>
      <w:pPr>
        <w:ind w:left="2160" w:hanging="180"/>
      </w:pPr>
    </w:lvl>
    <w:lvl w:ilvl="3" w:tplc="697C512E">
      <w:start w:val="1"/>
      <w:numFmt w:val="decimal"/>
      <w:lvlText w:val="%4."/>
      <w:lvlJc w:val="left"/>
      <w:pPr>
        <w:ind w:left="2880" w:hanging="360"/>
      </w:pPr>
    </w:lvl>
    <w:lvl w:ilvl="4" w:tplc="CD466AEE">
      <w:start w:val="1"/>
      <w:numFmt w:val="lowerLetter"/>
      <w:lvlText w:val="%5."/>
      <w:lvlJc w:val="left"/>
      <w:pPr>
        <w:ind w:left="3600" w:hanging="360"/>
      </w:pPr>
    </w:lvl>
    <w:lvl w:ilvl="5" w:tplc="B99C3F3C">
      <w:start w:val="1"/>
      <w:numFmt w:val="lowerRoman"/>
      <w:lvlText w:val="%6."/>
      <w:lvlJc w:val="right"/>
      <w:pPr>
        <w:ind w:left="4320" w:hanging="180"/>
      </w:pPr>
    </w:lvl>
    <w:lvl w:ilvl="6" w:tplc="3B64C294">
      <w:start w:val="1"/>
      <w:numFmt w:val="decimal"/>
      <w:lvlText w:val="%7."/>
      <w:lvlJc w:val="left"/>
      <w:pPr>
        <w:ind w:left="5040" w:hanging="360"/>
      </w:pPr>
    </w:lvl>
    <w:lvl w:ilvl="7" w:tplc="2A0C614E">
      <w:start w:val="1"/>
      <w:numFmt w:val="lowerLetter"/>
      <w:lvlText w:val="%8."/>
      <w:lvlJc w:val="left"/>
      <w:pPr>
        <w:ind w:left="5760" w:hanging="360"/>
      </w:pPr>
    </w:lvl>
    <w:lvl w:ilvl="8" w:tplc="5F8E27DE">
      <w:start w:val="1"/>
      <w:numFmt w:val="lowerRoman"/>
      <w:lvlText w:val="%9."/>
      <w:lvlJc w:val="right"/>
      <w:pPr>
        <w:ind w:left="6480" w:hanging="180"/>
      </w:pPr>
    </w:lvl>
  </w:abstractNum>
  <w:abstractNum w:abstractNumId="6" w15:restartNumberingAfterBreak="0">
    <w:nsid w:val="1A751E38"/>
    <w:multiLevelType w:val="hybridMultilevel"/>
    <w:tmpl w:val="CF604B98"/>
    <w:lvl w:ilvl="0" w:tplc="7DFA62D0">
      <w:start w:val="1"/>
      <w:numFmt w:val="bullet"/>
      <w:lvlText w:val=""/>
      <w:lvlJc w:val="left"/>
      <w:pPr>
        <w:ind w:left="720" w:hanging="360"/>
      </w:pPr>
      <w:rPr>
        <w:rFonts w:ascii="Symbol" w:hAnsi="Symbol" w:hint="default"/>
      </w:rPr>
    </w:lvl>
    <w:lvl w:ilvl="1" w:tplc="5B0EA8AE">
      <w:start w:val="1"/>
      <w:numFmt w:val="bullet"/>
      <w:lvlText w:val="o"/>
      <w:lvlJc w:val="left"/>
      <w:pPr>
        <w:ind w:left="1440" w:hanging="360"/>
      </w:pPr>
      <w:rPr>
        <w:rFonts w:ascii="Courier New" w:hAnsi="Courier New" w:hint="default"/>
      </w:rPr>
    </w:lvl>
    <w:lvl w:ilvl="2" w:tplc="9710D150">
      <w:start w:val="1"/>
      <w:numFmt w:val="bullet"/>
      <w:lvlText w:val=""/>
      <w:lvlJc w:val="left"/>
      <w:pPr>
        <w:ind w:left="2160" w:hanging="360"/>
      </w:pPr>
      <w:rPr>
        <w:rFonts w:ascii="Wingdings" w:hAnsi="Wingdings" w:hint="default"/>
      </w:rPr>
    </w:lvl>
    <w:lvl w:ilvl="3" w:tplc="6E448BEA">
      <w:start w:val="1"/>
      <w:numFmt w:val="bullet"/>
      <w:lvlText w:val=""/>
      <w:lvlJc w:val="left"/>
      <w:pPr>
        <w:ind w:left="2880" w:hanging="360"/>
      </w:pPr>
      <w:rPr>
        <w:rFonts w:ascii="Symbol" w:hAnsi="Symbol" w:hint="default"/>
      </w:rPr>
    </w:lvl>
    <w:lvl w:ilvl="4" w:tplc="F830049A">
      <w:start w:val="1"/>
      <w:numFmt w:val="bullet"/>
      <w:lvlText w:val="o"/>
      <w:lvlJc w:val="left"/>
      <w:pPr>
        <w:ind w:left="3600" w:hanging="360"/>
      </w:pPr>
      <w:rPr>
        <w:rFonts w:ascii="Courier New" w:hAnsi="Courier New" w:hint="default"/>
      </w:rPr>
    </w:lvl>
    <w:lvl w:ilvl="5" w:tplc="ED30D8CA">
      <w:start w:val="1"/>
      <w:numFmt w:val="bullet"/>
      <w:lvlText w:val=""/>
      <w:lvlJc w:val="left"/>
      <w:pPr>
        <w:ind w:left="4320" w:hanging="360"/>
      </w:pPr>
      <w:rPr>
        <w:rFonts w:ascii="Wingdings" w:hAnsi="Wingdings" w:hint="default"/>
      </w:rPr>
    </w:lvl>
    <w:lvl w:ilvl="6" w:tplc="5138377E">
      <w:start w:val="1"/>
      <w:numFmt w:val="bullet"/>
      <w:lvlText w:val=""/>
      <w:lvlJc w:val="left"/>
      <w:pPr>
        <w:ind w:left="5040" w:hanging="360"/>
      </w:pPr>
      <w:rPr>
        <w:rFonts w:ascii="Symbol" w:hAnsi="Symbol" w:hint="default"/>
      </w:rPr>
    </w:lvl>
    <w:lvl w:ilvl="7" w:tplc="3C562366">
      <w:start w:val="1"/>
      <w:numFmt w:val="bullet"/>
      <w:lvlText w:val="o"/>
      <w:lvlJc w:val="left"/>
      <w:pPr>
        <w:ind w:left="5760" w:hanging="360"/>
      </w:pPr>
      <w:rPr>
        <w:rFonts w:ascii="Courier New" w:hAnsi="Courier New" w:hint="default"/>
      </w:rPr>
    </w:lvl>
    <w:lvl w:ilvl="8" w:tplc="81B212D4">
      <w:start w:val="1"/>
      <w:numFmt w:val="bullet"/>
      <w:lvlText w:val=""/>
      <w:lvlJc w:val="left"/>
      <w:pPr>
        <w:ind w:left="6480" w:hanging="360"/>
      </w:pPr>
      <w:rPr>
        <w:rFonts w:ascii="Wingdings" w:hAnsi="Wingdings" w:hint="default"/>
      </w:rPr>
    </w:lvl>
  </w:abstractNum>
  <w:abstractNum w:abstractNumId="7" w15:restartNumberingAfterBreak="0">
    <w:nsid w:val="1FBB1B45"/>
    <w:multiLevelType w:val="hybridMultilevel"/>
    <w:tmpl w:val="58D0BF90"/>
    <w:lvl w:ilvl="0" w:tplc="7B18BDC2">
      <w:start w:val="1"/>
      <w:numFmt w:val="bullet"/>
      <w:lvlText w:val=""/>
      <w:lvlJc w:val="left"/>
      <w:pPr>
        <w:ind w:left="360" w:hanging="360"/>
      </w:pPr>
      <w:rPr>
        <w:rFonts w:ascii="Symbol" w:hAnsi="Symbol" w:hint="default"/>
      </w:rPr>
    </w:lvl>
    <w:lvl w:ilvl="1" w:tplc="3306C754">
      <w:start w:val="1"/>
      <w:numFmt w:val="bullet"/>
      <w:lvlText w:val="o"/>
      <w:lvlJc w:val="left"/>
      <w:pPr>
        <w:ind w:left="1080" w:hanging="360"/>
      </w:pPr>
      <w:rPr>
        <w:rFonts w:ascii="Symbol" w:hAnsi="Symbol" w:hint="default"/>
      </w:rPr>
    </w:lvl>
    <w:lvl w:ilvl="2" w:tplc="6F02FE72">
      <w:start w:val="1"/>
      <w:numFmt w:val="bullet"/>
      <w:lvlText w:val=""/>
      <w:lvlJc w:val="left"/>
      <w:pPr>
        <w:ind w:left="2160" w:hanging="360"/>
      </w:pPr>
      <w:rPr>
        <w:rFonts w:ascii="Wingdings" w:hAnsi="Wingdings" w:hint="default"/>
      </w:rPr>
    </w:lvl>
    <w:lvl w:ilvl="3" w:tplc="01F2D7B4">
      <w:start w:val="1"/>
      <w:numFmt w:val="bullet"/>
      <w:lvlText w:val=""/>
      <w:lvlJc w:val="left"/>
      <w:pPr>
        <w:ind w:left="2880" w:hanging="360"/>
      </w:pPr>
      <w:rPr>
        <w:rFonts w:ascii="Symbol" w:hAnsi="Symbol" w:hint="default"/>
      </w:rPr>
    </w:lvl>
    <w:lvl w:ilvl="4" w:tplc="AE2442FE">
      <w:start w:val="1"/>
      <w:numFmt w:val="bullet"/>
      <w:lvlText w:val="o"/>
      <w:lvlJc w:val="left"/>
      <w:pPr>
        <w:ind w:left="3600" w:hanging="360"/>
      </w:pPr>
      <w:rPr>
        <w:rFonts w:ascii="Courier New" w:hAnsi="Courier New" w:hint="default"/>
      </w:rPr>
    </w:lvl>
    <w:lvl w:ilvl="5" w:tplc="726C040E">
      <w:start w:val="1"/>
      <w:numFmt w:val="bullet"/>
      <w:lvlText w:val=""/>
      <w:lvlJc w:val="left"/>
      <w:pPr>
        <w:ind w:left="4320" w:hanging="360"/>
      </w:pPr>
      <w:rPr>
        <w:rFonts w:ascii="Wingdings" w:hAnsi="Wingdings" w:hint="default"/>
      </w:rPr>
    </w:lvl>
    <w:lvl w:ilvl="6" w:tplc="028C0B44">
      <w:start w:val="1"/>
      <w:numFmt w:val="bullet"/>
      <w:lvlText w:val=""/>
      <w:lvlJc w:val="left"/>
      <w:pPr>
        <w:ind w:left="5040" w:hanging="360"/>
      </w:pPr>
      <w:rPr>
        <w:rFonts w:ascii="Symbol" w:hAnsi="Symbol" w:hint="default"/>
      </w:rPr>
    </w:lvl>
    <w:lvl w:ilvl="7" w:tplc="ADD8C14C">
      <w:start w:val="1"/>
      <w:numFmt w:val="bullet"/>
      <w:lvlText w:val="o"/>
      <w:lvlJc w:val="left"/>
      <w:pPr>
        <w:ind w:left="5760" w:hanging="360"/>
      </w:pPr>
      <w:rPr>
        <w:rFonts w:ascii="Courier New" w:hAnsi="Courier New" w:hint="default"/>
      </w:rPr>
    </w:lvl>
    <w:lvl w:ilvl="8" w:tplc="1E6C8A30">
      <w:start w:val="1"/>
      <w:numFmt w:val="bullet"/>
      <w:lvlText w:val=""/>
      <w:lvlJc w:val="left"/>
      <w:pPr>
        <w:ind w:left="6480" w:hanging="360"/>
      </w:pPr>
      <w:rPr>
        <w:rFonts w:ascii="Wingdings" w:hAnsi="Wingdings" w:hint="default"/>
      </w:rPr>
    </w:lvl>
  </w:abstractNum>
  <w:abstractNum w:abstractNumId="8" w15:restartNumberingAfterBreak="0">
    <w:nsid w:val="269F84BD"/>
    <w:multiLevelType w:val="hybridMultilevel"/>
    <w:tmpl w:val="89D423E6"/>
    <w:lvl w:ilvl="0" w:tplc="A35EF960">
      <w:start w:val="1"/>
      <w:numFmt w:val="bullet"/>
      <w:lvlText w:val=""/>
      <w:lvlJc w:val="left"/>
      <w:pPr>
        <w:ind w:left="360" w:hanging="360"/>
      </w:pPr>
      <w:rPr>
        <w:rFonts w:ascii="Symbol" w:hAnsi="Symbol" w:hint="default"/>
      </w:rPr>
    </w:lvl>
    <w:lvl w:ilvl="1" w:tplc="957653E6">
      <w:start w:val="1"/>
      <w:numFmt w:val="bullet"/>
      <w:lvlText w:val="o"/>
      <w:lvlJc w:val="left"/>
      <w:pPr>
        <w:ind w:left="1440" w:hanging="360"/>
      </w:pPr>
      <w:rPr>
        <w:rFonts w:ascii="Courier New" w:hAnsi="Courier New" w:hint="default"/>
      </w:rPr>
    </w:lvl>
    <w:lvl w:ilvl="2" w:tplc="101429A4">
      <w:start w:val="1"/>
      <w:numFmt w:val="bullet"/>
      <w:lvlText w:val=""/>
      <w:lvlJc w:val="left"/>
      <w:pPr>
        <w:ind w:left="2160" w:hanging="360"/>
      </w:pPr>
      <w:rPr>
        <w:rFonts w:ascii="Wingdings" w:hAnsi="Wingdings" w:hint="default"/>
      </w:rPr>
    </w:lvl>
    <w:lvl w:ilvl="3" w:tplc="D5247EB2">
      <w:start w:val="1"/>
      <w:numFmt w:val="bullet"/>
      <w:lvlText w:val=""/>
      <w:lvlJc w:val="left"/>
      <w:pPr>
        <w:ind w:left="2880" w:hanging="360"/>
      </w:pPr>
      <w:rPr>
        <w:rFonts w:ascii="Symbol" w:hAnsi="Symbol" w:hint="default"/>
      </w:rPr>
    </w:lvl>
    <w:lvl w:ilvl="4" w:tplc="F3B2BF50">
      <w:start w:val="1"/>
      <w:numFmt w:val="bullet"/>
      <w:lvlText w:val="o"/>
      <w:lvlJc w:val="left"/>
      <w:pPr>
        <w:ind w:left="3600" w:hanging="360"/>
      </w:pPr>
      <w:rPr>
        <w:rFonts w:ascii="Courier New" w:hAnsi="Courier New" w:hint="default"/>
      </w:rPr>
    </w:lvl>
    <w:lvl w:ilvl="5" w:tplc="FDECF1F2">
      <w:start w:val="1"/>
      <w:numFmt w:val="bullet"/>
      <w:lvlText w:val=""/>
      <w:lvlJc w:val="left"/>
      <w:pPr>
        <w:ind w:left="4320" w:hanging="360"/>
      </w:pPr>
      <w:rPr>
        <w:rFonts w:ascii="Wingdings" w:hAnsi="Wingdings" w:hint="default"/>
      </w:rPr>
    </w:lvl>
    <w:lvl w:ilvl="6" w:tplc="8FEA991C">
      <w:start w:val="1"/>
      <w:numFmt w:val="bullet"/>
      <w:lvlText w:val=""/>
      <w:lvlJc w:val="left"/>
      <w:pPr>
        <w:ind w:left="5040" w:hanging="360"/>
      </w:pPr>
      <w:rPr>
        <w:rFonts w:ascii="Symbol" w:hAnsi="Symbol" w:hint="default"/>
      </w:rPr>
    </w:lvl>
    <w:lvl w:ilvl="7" w:tplc="659CA0F6">
      <w:start w:val="1"/>
      <w:numFmt w:val="bullet"/>
      <w:lvlText w:val="o"/>
      <w:lvlJc w:val="left"/>
      <w:pPr>
        <w:ind w:left="5760" w:hanging="360"/>
      </w:pPr>
      <w:rPr>
        <w:rFonts w:ascii="Courier New" w:hAnsi="Courier New" w:hint="default"/>
      </w:rPr>
    </w:lvl>
    <w:lvl w:ilvl="8" w:tplc="AB74ED08">
      <w:start w:val="1"/>
      <w:numFmt w:val="bullet"/>
      <w:lvlText w:val=""/>
      <w:lvlJc w:val="left"/>
      <w:pPr>
        <w:ind w:left="6480" w:hanging="360"/>
      </w:pPr>
      <w:rPr>
        <w:rFonts w:ascii="Wingdings" w:hAnsi="Wingdings" w:hint="default"/>
      </w:rPr>
    </w:lvl>
  </w:abstractNum>
  <w:abstractNum w:abstractNumId="9" w15:restartNumberingAfterBreak="0">
    <w:nsid w:val="2AF6CF40"/>
    <w:multiLevelType w:val="multilevel"/>
    <w:tmpl w:val="13983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4A78F"/>
    <w:multiLevelType w:val="hybridMultilevel"/>
    <w:tmpl w:val="B9C67E2E"/>
    <w:lvl w:ilvl="0" w:tplc="48F2E19E">
      <w:start w:val="1"/>
      <w:numFmt w:val="bullet"/>
      <w:lvlText w:val=""/>
      <w:lvlJc w:val="left"/>
      <w:pPr>
        <w:ind w:left="360" w:hanging="360"/>
      </w:pPr>
      <w:rPr>
        <w:rFonts w:ascii="Symbol" w:hAnsi="Symbol" w:hint="default"/>
      </w:rPr>
    </w:lvl>
    <w:lvl w:ilvl="1" w:tplc="0B2CF43A">
      <w:start w:val="1"/>
      <w:numFmt w:val="bullet"/>
      <w:lvlText w:val="o"/>
      <w:lvlJc w:val="left"/>
      <w:pPr>
        <w:ind w:left="1080" w:hanging="360"/>
      </w:pPr>
      <w:rPr>
        <w:rFonts w:ascii="Symbol" w:hAnsi="Symbol" w:hint="default"/>
      </w:rPr>
    </w:lvl>
    <w:lvl w:ilvl="2" w:tplc="10DAE0CA">
      <w:start w:val="1"/>
      <w:numFmt w:val="bullet"/>
      <w:lvlText w:val=""/>
      <w:lvlJc w:val="left"/>
      <w:pPr>
        <w:ind w:left="2160" w:hanging="360"/>
      </w:pPr>
      <w:rPr>
        <w:rFonts w:ascii="Wingdings" w:hAnsi="Wingdings" w:hint="default"/>
      </w:rPr>
    </w:lvl>
    <w:lvl w:ilvl="3" w:tplc="21924AA8">
      <w:start w:val="1"/>
      <w:numFmt w:val="bullet"/>
      <w:lvlText w:val=""/>
      <w:lvlJc w:val="left"/>
      <w:pPr>
        <w:ind w:left="2880" w:hanging="360"/>
      </w:pPr>
      <w:rPr>
        <w:rFonts w:ascii="Symbol" w:hAnsi="Symbol" w:hint="default"/>
      </w:rPr>
    </w:lvl>
    <w:lvl w:ilvl="4" w:tplc="9A229CEC">
      <w:start w:val="1"/>
      <w:numFmt w:val="bullet"/>
      <w:lvlText w:val="o"/>
      <w:lvlJc w:val="left"/>
      <w:pPr>
        <w:ind w:left="3600" w:hanging="360"/>
      </w:pPr>
      <w:rPr>
        <w:rFonts w:ascii="Courier New" w:hAnsi="Courier New" w:hint="default"/>
      </w:rPr>
    </w:lvl>
    <w:lvl w:ilvl="5" w:tplc="7F681940">
      <w:start w:val="1"/>
      <w:numFmt w:val="bullet"/>
      <w:lvlText w:val=""/>
      <w:lvlJc w:val="left"/>
      <w:pPr>
        <w:ind w:left="4320" w:hanging="360"/>
      </w:pPr>
      <w:rPr>
        <w:rFonts w:ascii="Wingdings" w:hAnsi="Wingdings" w:hint="default"/>
      </w:rPr>
    </w:lvl>
    <w:lvl w:ilvl="6" w:tplc="EADA4AC8">
      <w:start w:val="1"/>
      <w:numFmt w:val="bullet"/>
      <w:lvlText w:val=""/>
      <w:lvlJc w:val="left"/>
      <w:pPr>
        <w:ind w:left="5040" w:hanging="360"/>
      </w:pPr>
      <w:rPr>
        <w:rFonts w:ascii="Symbol" w:hAnsi="Symbol" w:hint="default"/>
      </w:rPr>
    </w:lvl>
    <w:lvl w:ilvl="7" w:tplc="5F8AB850">
      <w:start w:val="1"/>
      <w:numFmt w:val="bullet"/>
      <w:lvlText w:val="o"/>
      <w:lvlJc w:val="left"/>
      <w:pPr>
        <w:ind w:left="5760" w:hanging="360"/>
      </w:pPr>
      <w:rPr>
        <w:rFonts w:ascii="Courier New" w:hAnsi="Courier New" w:hint="default"/>
      </w:rPr>
    </w:lvl>
    <w:lvl w:ilvl="8" w:tplc="5FB65BC6">
      <w:start w:val="1"/>
      <w:numFmt w:val="bullet"/>
      <w:lvlText w:val=""/>
      <w:lvlJc w:val="left"/>
      <w:pPr>
        <w:ind w:left="6480" w:hanging="360"/>
      </w:pPr>
      <w:rPr>
        <w:rFonts w:ascii="Wingdings" w:hAnsi="Wingdings" w:hint="default"/>
      </w:rPr>
    </w:lvl>
  </w:abstractNum>
  <w:abstractNum w:abstractNumId="11" w15:restartNumberingAfterBreak="0">
    <w:nsid w:val="33263B85"/>
    <w:multiLevelType w:val="hybridMultilevel"/>
    <w:tmpl w:val="6A3ABFA4"/>
    <w:lvl w:ilvl="0" w:tplc="A1723572">
      <w:start w:val="1"/>
      <w:numFmt w:val="bullet"/>
      <w:lvlText w:val=""/>
      <w:lvlJc w:val="left"/>
      <w:pPr>
        <w:ind w:left="720" w:hanging="360"/>
      </w:pPr>
      <w:rPr>
        <w:rFonts w:ascii="Symbol" w:hAnsi="Symbol" w:hint="default"/>
      </w:rPr>
    </w:lvl>
    <w:lvl w:ilvl="1" w:tplc="CAC20390">
      <w:start w:val="1"/>
      <w:numFmt w:val="bullet"/>
      <w:lvlText w:val="o"/>
      <w:lvlJc w:val="left"/>
      <w:pPr>
        <w:ind w:left="1440" w:hanging="360"/>
      </w:pPr>
      <w:rPr>
        <w:rFonts w:ascii="Symbol" w:hAnsi="Symbol" w:hint="default"/>
      </w:rPr>
    </w:lvl>
    <w:lvl w:ilvl="2" w:tplc="19868734">
      <w:start w:val="1"/>
      <w:numFmt w:val="bullet"/>
      <w:lvlText w:val=""/>
      <w:lvlJc w:val="left"/>
      <w:pPr>
        <w:ind w:left="2160" w:hanging="360"/>
      </w:pPr>
      <w:rPr>
        <w:rFonts w:ascii="Wingdings" w:hAnsi="Wingdings" w:hint="default"/>
      </w:rPr>
    </w:lvl>
    <w:lvl w:ilvl="3" w:tplc="7F44C25A">
      <w:start w:val="1"/>
      <w:numFmt w:val="bullet"/>
      <w:lvlText w:val=""/>
      <w:lvlJc w:val="left"/>
      <w:pPr>
        <w:ind w:left="2880" w:hanging="360"/>
      </w:pPr>
      <w:rPr>
        <w:rFonts w:ascii="Symbol" w:hAnsi="Symbol" w:hint="default"/>
      </w:rPr>
    </w:lvl>
    <w:lvl w:ilvl="4" w:tplc="86946F00">
      <w:start w:val="1"/>
      <w:numFmt w:val="bullet"/>
      <w:lvlText w:val="o"/>
      <w:lvlJc w:val="left"/>
      <w:pPr>
        <w:ind w:left="3600" w:hanging="360"/>
      </w:pPr>
      <w:rPr>
        <w:rFonts w:ascii="Courier New" w:hAnsi="Courier New" w:hint="default"/>
      </w:rPr>
    </w:lvl>
    <w:lvl w:ilvl="5" w:tplc="CC92B02C">
      <w:start w:val="1"/>
      <w:numFmt w:val="bullet"/>
      <w:lvlText w:val=""/>
      <w:lvlJc w:val="left"/>
      <w:pPr>
        <w:ind w:left="4320" w:hanging="360"/>
      </w:pPr>
      <w:rPr>
        <w:rFonts w:ascii="Wingdings" w:hAnsi="Wingdings" w:hint="default"/>
      </w:rPr>
    </w:lvl>
    <w:lvl w:ilvl="6" w:tplc="26026974">
      <w:start w:val="1"/>
      <w:numFmt w:val="bullet"/>
      <w:lvlText w:val=""/>
      <w:lvlJc w:val="left"/>
      <w:pPr>
        <w:ind w:left="5040" w:hanging="360"/>
      </w:pPr>
      <w:rPr>
        <w:rFonts w:ascii="Symbol" w:hAnsi="Symbol" w:hint="default"/>
      </w:rPr>
    </w:lvl>
    <w:lvl w:ilvl="7" w:tplc="FFEA5590">
      <w:start w:val="1"/>
      <w:numFmt w:val="bullet"/>
      <w:lvlText w:val="o"/>
      <w:lvlJc w:val="left"/>
      <w:pPr>
        <w:ind w:left="5760" w:hanging="360"/>
      </w:pPr>
      <w:rPr>
        <w:rFonts w:ascii="Courier New" w:hAnsi="Courier New" w:hint="default"/>
      </w:rPr>
    </w:lvl>
    <w:lvl w:ilvl="8" w:tplc="0F44F8A4">
      <w:start w:val="1"/>
      <w:numFmt w:val="bullet"/>
      <w:lvlText w:val=""/>
      <w:lvlJc w:val="left"/>
      <w:pPr>
        <w:ind w:left="6480" w:hanging="360"/>
      </w:pPr>
      <w:rPr>
        <w:rFonts w:ascii="Wingdings" w:hAnsi="Wingdings" w:hint="default"/>
      </w:rPr>
    </w:lvl>
  </w:abstractNum>
  <w:abstractNum w:abstractNumId="12" w15:restartNumberingAfterBreak="0">
    <w:nsid w:val="3430E561"/>
    <w:multiLevelType w:val="hybridMultilevel"/>
    <w:tmpl w:val="1A2A425A"/>
    <w:lvl w:ilvl="0" w:tplc="08B21802">
      <w:start w:val="1"/>
      <w:numFmt w:val="bullet"/>
      <w:lvlText w:val=""/>
      <w:lvlJc w:val="left"/>
      <w:pPr>
        <w:ind w:left="720" w:hanging="360"/>
      </w:pPr>
      <w:rPr>
        <w:rFonts w:ascii="Symbol" w:hAnsi="Symbol" w:hint="default"/>
      </w:rPr>
    </w:lvl>
    <w:lvl w:ilvl="1" w:tplc="6A2E06D4">
      <w:start w:val="1"/>
      <w:numFmt w:val="bullet"/>
      <w:lvlText w:val="o"/>
      <w:lvlJc w:val="left"/>
      <w:pPr>
        <w:ind w:left="1440" w:hanging="360"/>
      </w:pPr>
      <w:rPr>
        <w:rFonts w:ascii="Courier New" w:hAnsi="Courier New" w:hint="default"/>
      </w:rPr>
    </w:lvl>
    <w:lvl w:ilvl="2" w:tplc="439C281C">
      <w:start w:val="1"/>
      <w:numFmt w:val="bullet"/>
      <w:lvlText w:val=""/>
      <w:lvlJc w:val="left"/>
      <w:pPr>
        <w:ind w:left="2160" w:hanging="360"/>
      </w:pPr>
      <w:rPr>
        <w:rFonts w:ascii="Wingdings" w:hAnsi="Wingdings" w:hint="default"/>
      </w:rPr>
    </w:lvl>
    <w:lvl w:ilvl="3" w:tplc="1C6A86CC">
      <w:start w:val="1"/>
      <w:numFmt w:val="bullet"/>
      <w:lvlText w:val=""/>
      <w:lvlJc w:val="left"/>
      <w:pPr>
        <w:ind w:left="2880" w:hanging="360"/>
      </w:pPr>
      <w:rPr>
        <w:rFonts w:ascii="Symbol" w:hAnsi="Symbol" w:hint="default"/>
      </w:rPr>
    </w:lvl>
    <w:lvl w:ilvl="4" w:tplc="CC8A4FE6">
      <w:start w:val="1"/>
      <w:numFmt w:val="bullet"/>
      <w:lvlText w:val="o"/>
      <w:lvlJc w:val="left"/>
      <w:pPr>
        <w:ind w:left="3600" w:hanging="360"/>
      </w:pPr>
      <w:rPr>
        <w:rFonts w:ascii="Courier New" w:hAnsi="Courier New" w:hint="default"/>
      </w:rPr>
    </w:lvl>
    <w:lvl w:ilvl="5" w:tplc="BC84AF7A">
      <w:start w:val="1"/>
      <w:numFmt w:val="bullet"/>
      <w:lvlText w:val=""/>
      <w:lvlJc w:val="left"/>
      <w:pPr>
        <w:ind w:left="4320" w:hanging="360"/>
      </w:pPr>
      <w:rPr>
        <w:rFonts w:ascii="Wingdings" w:hAnsi="Wingdings" w:hint="default"/>
      </w:rPr>
    </w:lvl>
    <w:lvl w:ilvl="6" w:tplc="80EAFF60">
      <w:start w:val="1"/>
      <w:numFmt w:val="bullet"/>
      <w:lvlText w:val=""/>
      <w:lvlJc w:val="left"/>
      <w:pPr>
        <w:ind w:left="5040" w:hanging="360"/>
      </w:pPr>
      <w:rPr>
        <w:rFonts w:ascii="Symbol" w:hAnsi="Symbol" w:hint="default"/>
      </w:rPr>
    </w:lvl>
    <w:lvl w:ilvl="7" w:tplc="C584E750">
      <w:start w:val="1"/>
      <w:numFmt w:val="bullet"/>
      <w:lvlText w:val="o"/>
      <w:lvlJc w:val="left"/>
      <w:pPr>
        <w:ind w:left="5760" w:hanging="360"/>
      </w:pPr>
      <w:rPr>
        <w:rFonts w:ascii="Courier New" w:hAnsi="Courier New" w:hint="default"/>
      </w:rPr>
    </w:lvl>
    <w:lvl w:ilvl="8" w:tplc="861AFFAC">
      <w:start w:val="1"/>
      <w:numFmt w:val="bullet"/>
      <w:lvlText w:val=""/>
      <w:lvlJc w:val="left"/>
      <w:pPr>
        <w:ind w:left="6480" w:hanging="360"/>
      </w:pPr>
      <w:rPr>
        <w:rFonts w:ascii="Wingdings" w:hAnsi="Wingdings" w:hint="default"/>
      </w:rPr>
    </w:lvl>
  </w:abstractNum>
  <w:abstractNum w:abstractNumId="13" w15:restartNumberingAfterBreak="0">
    <w:nsid w:val="36F1E824"/>
    <w:multiLevelType w:val="hybridMultilevel"/>
    <w:tmpl w:val="723AA7A0"/>
    <w:lvl w:ilvl="0" w:tplc="4FF4D976">
      <w:start w:val="1"/>
      <w:numFmt w:val="bullet"/>
      <w:lvlText w:val=""/>
      <w:lvlJc w:val="left"/>
      <w:pPr>
        <w:ind w:left="360" w:hanging="360"/>
      </w:pPr>
      <w:rPr>
        <w:rFonts w:ascii="Symbol" w:hAnsi="Symbol" w:hint="default"/>
      </w:rPr>
    </w:lvl>
    <w:lvl w:ilvl="1" w:tplc="35C07AE4">
      <w:start w:val="1"/>
      <w:numFmt w:val="bullet"/>
      <w:lvlText w:val="o"/>
      <w:lvlJc w:val="left"/>
      <w:pPr>
        <w:ind w:left="1080" w:hanging="360"/>
      </w:pPr>
      <w:rPr>
        <w:rFonts w:ascii="Symbol" w:hAnsi="Symbol" w:hint="default"/>
      </w:rPr>
    </w:lvl>
    <w:lvl w:ilvl="2" w:tplc="DCF2B5B4">
      <w:start w:val="1"/>
      <w:numFmt w:val="bullet"/>
      <w:lvlText w:val=""/>
      <w:lvlJc w:val="left"/>
      <w:pPr>
        <w:ind w:left="2160" w:hanging="360"/>
      </w:pPr>
      <w:rPr>
        <w:rFonts w:ascii="Wingdings" w:hAnsi="Wingdings" w:hint="default"/>
      </w:rPr>
    </w:lvl>
    <w:lvl w:ilvl="3" w:tplc="66D0C026">
      <w:start w:val="1"/>
      <w:numFmt w:val="bullet"/>
      <w:lvlText w:val=""/>
      <w:lvlJc w:val="left"/>
      <w:pPr>
        <w:ind w:left="2880" w:hanging="360"/>
      </w:pPr>
      <w:rPr>
        <w:rFonts w:ascii="Symbol" w:hAnsi="Symbol" w:hint="default"/>
      </w:rPr>
    </w:lvl>
    <w:lvl w:ilvl="4" w:tplc="0FB85E5E">
      <w:start w:val="1"/>
      <w:numFmt w:val="bullet"/>
      <w:lvlText w:val="o"/>
      <w:lvlJc w:val="left"/>
      <w:pPr>
        <w:ind w:left="3600" w:hanging="360"/>
      </w:pPr>
      <w:rPr>
        <w:rFonts w:ascii="Courier New" w:hAnsi="Courier New" w:hint="default"/>
      </w:rPr>
    </w:lvl>
    <w:lvl w:ilvl="5" w:tplc="D6F2BD48">
      <w:start w:val="1"/>
      <w:numFmt w:val="bullet"/>
      <w:lvlText w:val=""/>
      <w:lvlJc w:val="left"/>
      <w:pPr>
        <w:ind w:left="4320" w:hanging="360"/>
      </w:pPr>
      <w:rPr>
        <w:rFonts w:ascii="Wingdings" w:hAnsi="Wingdings" w:hint="default"/>
      </w:rPr>
    </w:lvl>
    <w:lvl w:ilvl="6" w:tplc="1D327E98">
      <w:start w:val="1"/>
      <w:numFmt w:val="bullet"/>
      <w:lvlText w:val=""/>
      <w:lvlJc w:val="left"/>
      <w:pPr>
        <w:ind w:left="5040" w:hanging="360"/>
      </w:pPr>
      <w:rPr>
        <w:rFonts w:ascii="Symbol" w:hAnsi="Symbol" w:hint="default"/>
      </w:rPr>
    </w:lvl>
    <w:lvl w:ilvl="7" w:tplc="2CA08050">
      <w:start w:val="1"/>
      <w:numFmt w:val="bullet"/>
      <w:lvlText w:val="o"/>
      <w:lvlJc w:val="left"/>
      <w:pPr>
        <w:ind w:left="5760" w:hanging="360"/>
      </w:pPr>
      <w:rPr>
        <w:rFonts w:ascii="Courier New" w:hAnsi="Courier New" w:hint="default"/>
      </w:rPr>
    </w:lvl>
    <w:lvl w:ilvl="8" w:tplc="EF0675D0">
      <w:start w:val="1"/>
      <w:numFmt w:val="bullet"/>
      <w:lvlText w:val=""/>
      <w:lvlJc w:val="left"/>
      <w:pPr>
        <w:ind w:left="6480" w:hanging="360"/>
      </w:pPr>
      <w:rPr>
        <w:rFonts w:ascii="Wingdings" w:hAnsi="Wingdings" w:hint="default"/>
      </w:rPr>
    </w:lvl>
  </w:abstractNum>
  <w:abstractNum w:abstractNumId="14" w15:restartNumberingAfterBreak="0">
    <w:nsid w:val="46CA93AE"/>
    <w:multiLevelType w:val="hybridMultilevel"/>
    <w:tmpl w:val="A0C65750"/>
    <w:lvl w:ilvl="0" w:tplc="141E383C">
      <w:start w:val="1"/>
      <w:numFmt w:val="bullet"/>
      <w:lvlText w:val=""/>
      <w:lvlJc w:val="left"/>
      <w:pPr>
        <w:ind w:left="360" w:hanging="360"/>
      </w:pPr>
      <w:rPr>
        <w:rFonts w:ascii="Symbol" w:hAnsi="Symbol" w:hint="default"/>
      </w:rPr>
    </w:lvl>
    <w:lvl w:ilvl="1" w:tplc="D8DC0032">
      <w:start w:val="1"/>
      <w:numFmt w:val="bullet"/>
      <w:lvlText w:val="o"/>
      <w:lvlJc w:val="left"/>
      <w:pPr>
        <w:ind w:left="1440" w:hanging="360"/>
      </w:pPr>
      <w:rPr>
        <w:rFonts w:ascii="Courier New" w:hAnsi="Courier New" w:hint="default"/>
      </w:rPr>
    </w:lvl>
    <w:lvl w:ilvl="2" w:tplc="FB908522">
      <w:start w:val="1"/>
      <w:numFmt w:val="bullet"/>
      <w:lvlText w:val=""/>
      <w:lvlJc w:val="left"/>
      <w:pPr>
        <w:ind w:left="2160" w:hanging="360"/>
      </w:pPr>
      <w:rPr>
        <w:rFonts w:ascii="Wingdings" w:hAnsi="Wingdings" w:hint="default"/>
      </w:rPr>
    </w:lvl>
    <w:lvl w:ilvl="3" w:tplc="DBCA55FC">
      <w:start w:val="1"/>
      <w:numFmt w:val="bullet"/>
      <w:lvlText w:val=""/>
      <w:lvlJc w:val="left"/>
      <w:pPr>
        <w:ind w:left="2880" w:hanging="360"/>
      </w:pPr>
      <w:rPr>
        <w:rFonts w:ascii="Symbol" w:hAnsi="Symbol" w:hint="default"/>
      </w:rPr>
    </w:lvl>
    <w:lvl w:ilvl="4" w:tplc="050AC180">
      <w:start w:val="1"/>
      <w:numFmt w:val="bullet"/>
      <w:lvlText w:val="o"/>
      <w:lvlJc w:val="left"/>
      <w:pPr>
        <w:ind w:left="3600" w:hanging="360"/>
      </w:pPr>
      <w:rPr>
        <w:rFonts w:ascii="Courier New" w:hAnsi="Courier New" w:hint="default"/>
      </w:rPr>
    </w:lvl>
    <w:lvl w:ilvl="5" w:tplc="D166DFAE">
      <w:start w:val="1"/>
      <w:numFmt w:val="bullet"/>
      <w:lvlText w:val=""/>
      <w:lvlJc w:val="left"/>
      <w:pPr>
        <w:ind w:left="4320" w:hanging="360"/>
      </w:pPr>
      <w:rPr>
        <w:rFonts w:ascii="Wingdings" w:hAnsi="Wingdings" w:hint="default"/>
      </w:rPr>
    </w:lvl>
    <w:lvl w:ilvl="6" w:tplc="C246AD5E">
      <w:start w:val="1"/>
      <w:numFmt w:val="bullet"/>
      <w:lvlText w:val=""/>
      <w:lvlJc w:val="left"/>
      <w:pPr>
        <w:ind w:left="5040" w:hanging="360"/>
      </w:pPr>
      <w:rPr>
        <w:rFonts w:ascii="Symbol" w:hAnsi="Symbol" w:hint="default"/>
      </w:rPr>
    </w:lvl>
    <w:lvl w:ilvl="7" w:tplc="9CE0BD26">
      <w:start w:val="1"/>
      <w:numFmt w:val="bullet"/>
      <w:lvlText w:val="o"/>
      <w:lvlJc w:val="left"/>
      <w:pPr>
        <w:ind w:left="5760" w:hanging="360"/>
      </w:pPr>
      <w:rPr>
        <w:rFonts w:ascii="Courier New" w:hAnsi="Courier New" w:hint="default"/>
      </w:rPr>
    </w:lvl>
    <w:lvl w:ilvl="8" w:tplc="0EBCBD2A">
      <w:start w:val="1"/>
      <w:numFmt w:val="bullet"/>
      <w:lvlText w:val=""/>
      <w:lvlJc w:val="left"/>
      <w:pPr>
        <w:ind w:left="6480" w:hanging="360"/>
      </w:pPr>
      <w:rPr>
        <w:rFonts w:ascii="Wingdings" w:hAnsi="Wingdings" w:hint="default"/>
      </w:rPr>
    </w:lvl>
  </w:abstractNum>
  <w:abstractNum w:abstractNumId="15" w15:restartNumberingAfterBreak="0">
    <w:nsid w:val="4C69A5D4"/>
    <w:multiLevelType w:val="hybridMultilevel"/>
    <w:tmpl w:val="E146D94A"/>
    <w:lvl w:ilvl="0" w:tplc="7A50DBD2">
      <w:start w:val="1"/>
      <w:numFmt w:val="bullet"/>
      <w:lvlText w:val=""/>
      <w:lvlJc w:val="left"/>
      <w:pPr>
        <w:ind w:left="720" w:hanging="360"/>
      </w:pPr>
      <w:rPr>
        <w:rFonts w:ascii="Symbol" w:hAnsi="Symbol" w:hint="default"/>
      </w:rPr>
    </w:lvl>
    <w:lvl w:ilvl="1" w:tplc="8EC22E8C">
      <w:start w:val="1"/>
      <w:numFmt w:val="bullet"/>
      <w:lvlText w:val="o"/>
      <w:lvlJc w:val="left"/>
      <w:pPr>
        <w:ind w:left="1440" w:hanging="360"/>
      </w:pPr>
      <w:rPr>
        <w:rFonts w:ascii="Courier New" w:hAnsi="Courier New" w:hint="default"/>
      </w:rPr>
    </w:lvl>
    <w:lvl w:ilvl="2" w:tplc="F62A511C">
      <w:start w:val="1"/>
      <w:numFmt w:val="bullet"/>
      <w:lvlText w:val=""/>
      <w:lvlJc w:val="left"/>
      <w:pPr>
        <w:ind w:left="2160" w:hanging="360"/>
      </w:pPr>
      <w:rPr>
        <w:rFonts w:ascii="Wingdings" w:hAnsi="Wingdings" w:hint="default"/>
      </w:rPr>
    </w:lvl>
    <w:lvl w:ilvl="3" w:tplc="F3582F16">
      <w:start w:val="1"/>
      <w:numFmt w:val="bullet"/>
      <w:lvlText w:val=""/>
      <w:lvlJc w:val="left"/>
      <w:pPr>
        <w:ind w:left="2880" w:hanging="360"/>
      </w:pPr>
      <w:rPr>
        <w:rFonts w:ascii="Symbol" w:hAnsi="Symbol" w:hint="default"/>
      </w:rPr>
    </w:lvl>
    <w:lvl w:ilvl="4" w:tplc="E81AB86C">
      <w:start w:val="1"/>
      <w:numFmt w:val="bullet"/>
      <w:lvlText w:val="o"/>
      <w:lvlJc w:val="left"/>
      <w:pPr>
        <w:ind w:left="3600" w:hanging="360"/>
      </w:pPr>
      <w:rPr>
        <w:rFonts w:ascii="Courier New" w:hAnsi="Courier New" w:hint="default"/>
      </w:rPr>
    </w:lvl>
    <w:lvl w:ilvl="5" w:tplc="B0A89A8E">
      <w:start w:val="1"/>
      <w:numFmt w:val="bullet"/>
      <w:lvlText w:val=""/>
      <w:lvlJc w:val="left"/>
      <w:pPr>
        <w:ind w:left="4320" w:hanging="360"/>
      </w:pPr>
      <w:rPr>
        <w:rFonts w:ascii="Wingdings" w:hAnsi="Wingdings" w:hint="default"/>
      </w:rPr>
    </w:lvl>
    <w:lvl w:ilvl="6" w:tplc="E99A5DFC">
      <w:start w:val="1"/>
      <w:numFmt w:val="bullet"/>
      <w:lvlText w:val=""/>
      <w:lvlJc w:val="left"/>
      <w:pPr>
        <w:ind w:left="5040" w:hanging="360"/>
      </w:pPr>
      <w:rPr>
        <w:rFonts w:ascii="Symbol" w:hAnsi="Symbol" w:hint="default"/>
      </w:rPr>
    </w:lvl>
    <w:lvl w:ilvl="7" w:tplc="F9224064">
      <w:start w:val="1"/>
      <w:numFmt w:val="bullet"/>
      <w:lvlText w:val="o"/>
      <w:lvlJc w:val="left"/>
      <w:pPr>
        <w:ind w:left="5760" w:hanging="360"/>
      </w:pPr>
      <w:rPr>
        <w:rFonts w:ascii="Courier New" w:hAnsi="Courier New" w:hint="default"/>
      </w:rPr>
    </w:lvl>
    <w:lvl w:ilvl="8" w:tplc="CF522864">
      <w:start w:val="1"/>
      <w:numFmt w:val="bullet"/>
      <w:lvlText w:val=""/>
      <w:lvlJc w:val="left"/>
      <w:pPr>
        <w:ind w:left="6480" w:hanging="360"/>
      </w:pPr>
      <w:rPr>
        <w:rFonts w:ascii="Wingdings" w:hAnsi="Wingdings" w:hint="default"/>
      </w:rPr>
    </w:lvl>
  </w:abstractNum>
  <w:abstractNum w:abstractNumId="16" w15:restartNumberingAfterBreak="0">
    <w:nsid w:val="4E532333"/>
    <w:multiLevelType w:val="hybridMultilevel"/>
    <w:tmpl w:val="4AB46448"/>
    <w:lvl w:ilvl="0" w:tplc="84FAEF20">
      <w:start w:val="1"/>
      <w:numFmt w:val="bullet"/>
      <w:lvlText w:val=""/>
      <w:lvlJc w:val="left"/>
      <w:pPr>
        <w:ind w:left="720" w:hanging="360"/>
      </w:pPr>
      <w:rPr>
        <w:rFonts w:ascii="Symbol" w:hAnsi="Symbol" w:hint="default"/>
      </w:rPr>
    </w:lvl>
    <w:lvl w:ilvl="1" w:tplc="4B648CB0">
      <w:start w:val="1"/>
      <w:numFmt w:val="bullet"/>
      <w:lvlText w:val="o"/>
      <w:lvlJc w:val="left"/>
      <w:pPr>
        <w:ind w:left="1440" w:hanging="360"/>
      </w:pPr>
      <w:rPr>
        <w:rFonts w:ascii="Courier New" w:hAnsi="Courier New" w:hint="default"/>
      </w:rPr>
    </w:lvl>
    <w:lvl w:ilvl="2" w:tplc="A09CF57C">
      <w:start w:val="1"/>
      <w:numFmt w:val="bullet"/>
      <w:lvlText w:val=""/>
      <w:lvlJc w:val="left"/>
      <w:pPr>
        <w:ind w:left="2160" w:hanging="360"/>
      </w:pPr>
      <w:rPr>
        <w:rFonts w:ascii="Wingdings" w:hAnsi="Wingdings" w:hint="default"/>
      </w:rPr>
    </w:lvl>
    <w:lvl w:ilvl="3" w:tplc="390265D2">
      <w:start w:val="1"/>
      <w:numFmt w:val="bullet"/>
      <w:lvlText w:val=""/>
      <w:lvlJc w:val="left"/>
      <w:pPr>
        <w:ind w:left="2880" w:hanging="360"/>
      </w:pPr>
      <w:rPr>
        <w:rFonts w:ascii="Symbol" w:hAnsi="Symbol" w:hint="default"/>
      </w:rPr>
    </w:lvl>
    <w:lvl w:ilvl="4" w:tplc="BA4C82A8">
      <w:start w:val="1"/>
      <w:numFmt w:val="bullet"/>
      <w:lvlText w:val="o"/>
      <w:lvlJc w:val="left"/>
      <w:pPr>
        <w:ind w:left="3600" w:hanging="360"/>
      </w:pPr>
      <w:rPr>
        <w:rFonts w:ascii="Courier New" w:hAnsi="Courier New" w:hint="default"/>
      </w:rPr>
    </w:lvl>
    <w:lvl w:ilvl="5" w:tplc="F18C2672">
      <w:start w:val="1"/>
      <w:numFmt w:val="bullet"/>
      <w:lvlText w:val=""/>
      <w:lvlJc w:val="left"/>
      <w:pPr>
        <w:ind w:left="4320" w:hanging="360"/>
      </w:pPr>
      <w:rPr>
        <w:rFonts w:ascii="Wingdings" w:hAnsi="Wingdings" w:hint="default"/>
      </w:rPr>
    </w:lvl>
    <w:lvl w:ilvl="6" w:tplc="53AA1794">
      <w:start w:val="1"/>
      <w:numFmt w:val="bullet"/>
      <w:lvlText w:val=""/>
      <w:lvlJc w:val="left"/>
      <w:pPr>
        <w:ind w:left="5040" w:hanging="360"/>
      </w:pPr>
      <w:rPr>
        <w:rFonts w:ascii="Symbol" w:hAnsi="Symbol" w:hint="default"/>
      </w:rPr>
    </w:lvl>
    <w:lvl w:ilvl="7" w:tplc="113EE65A">
      <w:start w:val="1"/>
      <w:numFmt w:val="bullet"/>
      <w:lvlText w:val="o"/>
      <w:lvlJc w:val="left"/>
      <w:pPr>
        <w:ind w:left="5760" w:hanging="360"/>
      </w:pPr>
      <w:rPr>
        <w:rFonts w:ascii="Courier New" w:hAnsi="Courier New" w:hint="default"/>
      </w:rPr>
    </w:lvl>
    <w:lvl w:ilvl="8" w:tplc="C29A19A6">
      <w:start w:val="1"/>
      <w:numFmt w:val="bullet"/>
      <w:lvlText w:val=""/>
      <w:lvlJc w:val="left"/>
      <w:pPr>
        <w:ind w:left="6480" w:hanging="360"/>
      </w:pPr>
      <w:rPr>
        <w:rFonts w:ascii="Wingdings" w:hAnsi="Wingdings" w:hint="default"/>
      </w:rPr>
    </w:lvl>
  </w:abstractNum>
  <w:abstractNum w:abstractNumId="17" w15:restartNumberingAfterBreak="0">
    <w:nsid w:val="52010519"/>
    <w:multiLevelType w:val="hybridMultilevel"/>
    <w:tmpl w:val="0CA8CCA2"/>
    <w:lvl w:ilvl="0" w:tplc="F18AEBFA">
      <w:start w:val="1"/>
      <w:numFmt w:val="bullet"/>
      <w:lvlText w:val=""/>
      <w:lvlJc w:val="left"/>
      <w:pPr>
        <w:ind w:left="360" w:hanging="360"/>
      </w:pPr>
      <w:rPr>
        <w:rFonts w:ascii="Symbol" w:hAnsi="Symbol" w:hint="default"/>
      </w:rPr>
    </w:lvl>
    <w:lvl w:ilvl="1" w:tplc="9EE2E908">
      <w:start w:val="1"/>
      <w:numFmt w:val="bullet"/>
      <w:lvlText w:val="o"/>
      <w:lvlJc w:val="left"/>
      <w:pPr>
        <w:ind w:left="1080" w:hanging="360"/>
      </w:pPr>
      <w:rPr>
        <w:rFonts w:ascii="Symbol" w:hAnsi="Symbol" w:hint="default"/>
      </w:rPr>
    </w:lvl>
    <w:lvl w:ilvl="2" w:tplc="67EC41A0">
      <w:start w:val="1"/>
      <w:numFmt w:val="bullet"/>
      <w:lvlText w:val=""/>
      <w:lvlJc w:val="left"/>
      <w:pPr>
        <w:ind w:left="2160" w:hanging="360"/>
      </w:pPr>
      <w:rPr>
        <w:rFonts w:ascii="Wingdings" w:hAnsi="Wingdings" w:hint="default"/>
      </w:rPr>
    </w:lvl>
    <w:lvl w:ilvl="3" w:tplc="F3FC9D3C">
      <w:start w:val="1"/>
      <w:numFmt w:val="bullet"/>
      <w:lvlText w:val=""/>
      <w:lvlJc w:val="left"/>
      <w:pPr>
        <w:ind w:left="2880" w:hanging="360"/>
      </w:pPr>
      <w:rPr>
        <w:rFonts w:ascii="Symbol" w:hAnsi="Symbol" w:hint="default"/>
      </w:rPr>
    </w:lvl>
    <w:lvl w:ilvl="4" w:tplc="AF607A06">
      <w:start w:val="1"/>
      <w:numFmt w:val="bullet"/>
      <w:lvlText w:val="o"/>
      <w:lvlJc w:val="left"/>
      <w:pPr>
        <w:ind w:left="3600" w:hanging="360"/>
      </w:pPr>
      <w:rPr>
        <w:rFonts w:ascii="Courier New" w:hAnsi="Courier New" w:hint="default"/>
      </w:rPr>
    </w:lvl>
    <w:lvl w:ilvl="5" w:tplc="C27ED6EE">
      <w:start w:val="1"/>
      <w:numFmt w:val="bullet"/>
      <w:lvlText w:val=""/>
      <w:lvlJc w:val="left"/>
      <w:pPr>
        <w:ind w:left="4320" w:hanging="360"/>
      </w:pPr>
      <w:rPr>
        <w:rFonts w:ascii="Wingdings" w:hAnsi="Wingdings" w:hint="default"/>
      </w:rPr>
    </w:lvl>
    <w:lvl w:ilvl="6" w:tplc="15EC59AC">
      <w:start w:val="1"/>
      <w:numFmt w:val="bullet"/>
      <w:lvlText w:val=""/>
      <w:lvlJc w:val="left"/>
      <w:pPr>
        <w:ind w:left="5040" w:hanging="360"/>
      </w:pPr>
      <w:rPr>
        <w:rFonts w:ascii="Symbol" w:hAnsi="Symbol" w:hint="default"/>
      </w:rPr>
    </w:lvl>
    <w:lvl w:ilvl="7" w:tplc="8D440F3A">
      <w:start w:val="1"/>
      <w:numFmt w:val="bullet"/>
      <w:lvlText w:val="o"/>
      <w:lvlJc w:val="left"/>
      <w:pPr>
        <w:ind w:left="5760" w:hanging="360"/>
      </w:pPr>
      <w:rPr>
        <w:rFonts w:ascii="Courier New" w:hAnsi="Courier New" w:hint="default"/>
      </w:rPr>
    </w:lvl>
    <w:lvl w:ilvl="8" w:tplc="62143250">
      <w:start w:val="1"/>
      <w:numFmt w:val="bullet"/>
      <w:lvlText w:val=""/>
      <w:lvlJc w:val="left"/>
      <w:pPr>
        <w:ind w:left="6480" w:hanging="360"/>
      </w:pPr>
      <w:rPr>
        <w:rFonts w:ascii="Wingdings" w:hAnsi="Wingdings" w:hint="default"/>
      </w:rPr>
    </w:lvl>
  </w:abstractNum>
  <w:abstractNum w:abstractNumId="18" w15:restartNumberingAfterBreak="0">
    <w:nsid w:val="57D24645"/>
    <w:multiLevelType w:val="hybridMultilevel"/>
    <w:tmpl w:val="E2C67C54"/>
    <w:lvl w:ilvl="0" w:tplc="32B49636">
      <w:start w:val="1"/>
      <w:numFmt w:val="bullet"/>
      <w:lvlText w:val=""/>
      <w:lvlJc w:val="left"/>
      <w:pPr>
        <w:ind w:left="360" w:hanging="360"/>
      </w:pPr>
      <w:rPr>
        <w:rFonts w:ascii="Symbol" w:hAnsi="Symbol" w:hint="default"/>
      </w:rPr>
    </w:lvl>
    <w:lvl w:ilvl="1" w:tplc="08B43882">
      <w:start w:val="1"/>
      <w:numFmt w:val="bullet"/>
      <w:lvlText w:val="o"/>
      <w:lvlJc w:val="left"/>
      <w:pPr>
        <w:ind w:left="1440" w:hanging="360"/>
      </w:pPr>
      <w:rPr>
        <w:rFonts w:ascii="Courier New" w:hAnsi="Courier New" w:hint="default"/>
      </w:rPr>
    </w:lvl>
    <w:lvl w:ilvl="2" w:tplc="2FBCC74C">
      <w:start w:val="1"/>
      <w:numFmt w:val="bullet"/>
      <w:lvlText w:val=""/>
      <w:lvlJc w:val="left"/>
      <w:pPr>
        <w:ind w:left="2160" w:hanging="360"/>
      </w:pPr>
      <w:rPr>
        <w:rFonts w:ascii="Wingdings" w:hAnsi="Wingdings" w:hint="default"/>
      </w:rPr>
    </w:lvl>
    <w:lvl w:ilvl="3" w:tplc="46B63122">
      <w:start w:val="1"/>
      <w:numFmt w:val="bullet"/>
      <w:lvlText w:val=""/>
      <w:lvlJc w:val="left"/>
      <w:pPr>
        <w:ind w:left="2880" w:hanging="360"/>
      </w:pPr>
      <w:rPr>
        <w:rFonts w:ascii="Symbol" w:hAnsi="Symbol" w:hint="default"/>
      </w:rPr>
    </w:lvl>
    <w:lvl w:ilvl="4" w:tplc="38C8D10E">
      <w:start w:val="1"/>
      <w:numFmt w:val="bullet"/>
      <w:lvlText w:val="o"/>
      <w:lvlJc w:val="left"/>
      <w:pPr>
        <w:ind w:left="3600" w:hanging="360"/>
      </w:pPr>
      <w:rPr>
        <w:rFonts w:ascii="Courier New" w:hAnsi="Courier New" w:hint="default"/>
      </w:rPr>
    </w:lvl>
    <w:lvl w:ilvl="5" w:tplc="B37AEC20">
      <w:start w:val="1"/>
      <w:numFmt w:val="bullet"/>
      <w:lvlText w:val=""/>
      <w:lvlJc w:val="left"/>
      <w:pPr>
        <w:ind w:left="4320" w:hanging="360"/>
      </w:pPr>
      <w:rPr>
        <w:rFonts w:ascii="Wingdings" w:hAnsi="Wingdings" w:hint="default"/>
      </w:rPr>
    </w:lvl>
    <w:lvl w:ilvl="6" w:tplc="4A1C8EF6">
      <w:start w:val="1"/>
      <w:numFmt w:val="bullet"/>
      <w:lvlText w:val=""/>
      <w:lvlJc w:val="left"/>
      <w:pPr>
        <w:ind w:left="5040" w:hanging="360"/>
      </w:pPr>
      <w:rPr>
        <w:rFonts w:ascii="Symbol" w:hAnsi="Symbol" w:hint="default"/>
      </w:rPr>
    </w:lvl>
    <w:lvl w:ilvl="7" w:tplc="0250200E">
      <w:start w:val="1"/>
      <w:numFmt w:val="bullet"/>
      <w:lvlText w:val="o"/>
      <w:lvlJc w:val="left"/>
      <w:pPr>
        <w:ind w:left="5760" w:hanging="360"/>
      </w:pPr>
      <w:rPr>
        <w:rFonts w:ascii="Courier New" w:hAnsi="Courier New" w:hint="default"/>
      </w:rPr>
    </w:lvl>
    <w:lvl w:ilvl="8" w:tplc="419A03D8">
      <w:start w:val="1"/>
      <w:numFmt w:val="bullet"/>
      <w:lvlText w:val=""/>
      <w:lvlJc w:val="left"/>
      <w:pPr>
        <w:ind w:left="6480" w:hanging="360"/>
      </w:pPr>
      <w:rPr>
        <w:rFonts w:ascii="Wingdings" w:hAnsi="Wingdings" w:hint="default"/>
      </w:rPr>
    </w:lvl>
  </w:abstractNum>
  <w:abstractNum w:abstractNumId="19" w15:restartNumberingAfterBreak="0">
    <w:nsid w:val="5C8DA83E"/>
    <w:multiLevelType w:val="hybridMultilevel"/>
    <w:tmpl w:val="157EDC7E"/>
    <w:lvl w:ilvl="0" w:tplc="816480B4">
      <w:start w:val="2"/>
      <w:numFmt w:val="decimal"/>
      <w:lvlText w:val="%1."/>
      <w:lvlJc w:val="left"/>
      <w:pPr>
        <w:ind w:left="720" w:hanging="360"/>
      </w:pPr>
    </w:lvl>
    <w:lvl w:ilvl="1" w:tplc="17047D3E">
      <w:start w:val="1"/>
      <w:numFmt w:val="lowerLetter"/>
      <w:lvlText w:val="%2."/>
      <w:lvlJc w:val="left"/>
      <w:pPr>
        <w:ind w:left="1440" w:hanging="360"/>
      </w:pPr>
    </w:lvl>
    <w:lvl w:ilvl="2" w:tplc="46BE36BA">
      <w:start w:val="1"/>
      <w:numFmt w:val="lowerRoman"/>
      <w:lvlText w:val="%3."/>
      <w:lvlJc w:val="right"/>
      <w:pPr>
        <w:ind w:left="2160" w:hanging="180"/>
      </w:pPr>
    </w:lvl>
    <w:lvl w:ilvl="3" w:tplc="C8AACF10">
      <w:start w:val="1"/>
      <w:numFmt w:val="decimal"/>
      <w:lvlText w:val="%4."/>
      <w:lvlJc w:val="left"/>
      <w:pPr>
        <w:ind w:left="2880" w:hanging="360"/>
      </w:pPr>
    </w:lvl>
    <w:lvl w:ilvl="4" w:tplc="332C718A">
      <w:start w:val="1"/>
      <w:numFmt w:val="lowerLetter"/>
      <w:lvlText w:val="%5."/>
      <w:lvlJc w:val="left"/>
      <w:pPr>
        <w:ind w:left="3600" w:hanging="360"/>
      </w:pPr>
    </w:lvl>
    <w:lvl w:ilvl="5" w:tplc="4972FAFA">
      <w:start w:val="1"/>
      <w:numFmt w:val="lowerRoman"/>
      <w:lvlText w:val="%6."/>
      <w:lvlJc w:val="right"/>
      <w:pPr>
        <w:ind w:left="4320" w:hanging="180"/>
      </w:pPr>
    </w:lvl>
    <w:lvl w:ilvl="6" w:tplc="D0F62866">
      <w:start w:val="1"/>
      <w:numFmt w:val="decimal"/>
      <w:lvlText w:val="%7."/>
      <w:lvlJc w:val="left"/>
      <w:pPr>
        <w:ind w:left="5040" w:hanging="360"/>
      </w:pPr>
    </w:lvl>
    <w:lvl w:ilvl="7" w:tplc="1FC2C50A">
      <w:start w:val="1"/>
      <w:numFmt w:val="lowerLetter"/>
      <w:lvlText w:val="%8."/>
      <w:lvlJc w:val="left"/>
      <w:pPr>
        <w:ind w:left="5760" w:hanging="360"/>
      </w:pPr>
    </w:lvl>
    <w:lvl w:ilvl="8" w:tplc="A9629370">
      <w:start w:val="1"/>
      <w:numFmt w:val="lowerRoman"/>
      <w:lvlText w:val="%9."/>
      <w:lvlJc w:val="right"/>
      <w:pPr>
        <w:ind w:left="6480" w:hanging="180"/>
      </w:pPr>
    </w:lvl>
  </w:abstractNum>
  <w:abstractNum w:abstractNumId="20" w15:restartNumberingAfterBreak="0">
    <w:nsid w:val="63DE7273"/>
    <w:multiLevelType w:val="hybridMultilevel"/>
    <w:tmpl w:val="70C6BAE0"/>
    <w:lvl w:ilvl="0" w:tplc="CB0E723E">
      <w:start w:val="1"/>
      <w:numFmt w:val="bullet"/>
      <w:lvlText w:val=""/>
      <w:lvlJc w:val="left"/>
      <w:pPr>
        <w:ind w:left="1080" w:hanging="360"/>
      </w:pPr>
      <w:rPr>
        <w:rFonts w:ascii="Symbol" w:hAnsi="Symbol" w:hint="default"/>
      </w:rPr>
    </w:lvl>
    <w:lvl w:ilvl="1" w:tplc="47FE6CB2">
      <w:start w:val="1"/>
      <w:numFmt w:val="bullet"/>
      <w:lvlText w:val="o"/>
      <w:lvlJc w:val="left"/>
      <w:pPr>
        <w:ind w:left="1800" w:hanging="360"/>
      </w:pPr>
      <w:rPr>
        <w:rFonts w:ascii="Courier New" w:hAnsi="Courier New" w:hint="default"/>
      </w:rPr>
    </w:lvl>
    <w:lvl w:ilvl="2" w:tplc="83865004">
      <w:start w:val="1"/>
      <w:numFmt w:val="bullet"/>
      <w:lvlText w:val=""/>
      <w:lvlJc w:val="left"/>
      <w:pPr>
        <w:ind w:left="2520" w:hanging="360"/>
      </w:pPr>
      <w:rPr>
        <w:rFonts w:ascii="Wingdings" w:hAnsi="Wingdings" w:hint="default"/>
      </w:rPr>
    </w:lvl>
    <w:lvl w:ilvl="3" w:tplc="207ED358">
      <w:start w:val="1"/>
      <w:numFmt w:val="bullet"/>
      <w:lvlText w:val=""/>
      <w:lvlJc w:val="left"/>
      <w:pPr>
        <w:ind w:left="3240" w:hanging="360"/>
      </w:pPr>
      <w:rPr>
        <w:rFonts w:ascii="Symbol" w:hAnsi="Symbol" w:hint="default"/>
      </w:rPr>
    </w:lvl>
    <w:lvl w:ilvl="4" w:tplc="650CEF9E">
      <w:start w:val="1"/>
      <w:numFmt w:val="bullet"/>
      <w:lvlText w:val="o"/>
      <w:lvlJc w:val="left"/>
      <w:pPr>
        <w:ind w:left="3960" w:hanging="360"/>
      </w:pPr>
      <w:rPr>
        <w:rFonts w:ascii="Courier New" w:hAnsi="Courier New" w:hint="default"/>
      </w:rPr>
    </w:lvl>
    <w:lvl w:ilvl="5" w:tplc="12A83052">
      <w:start w:val="1"/>
      <w:numFmt w:val="bullet"/>
      <w:lvlText w:val=""/>
      <w:lvlJc w:val="left"/>
      <w:pPr>
        <w:ind w:left="4680" w:hanging="360"/>
      </w:pPr>
      <w:rPr>
        <w:rFonts w:ascii="Wingdings" w:hAnsi="Wingdings" w:hint="default"/>
      </w:rPr>
    </w:lvl>
    <w:lvl w:ilvl="6" w:tplc="0D86216E">
      <w:start w:val="1"/>
      <w:numFmt w:val="bullet"/>
      <w:lvlText w:val=""/>
      <w:lvlJc w:val="left"/>
      <w:pPr>
        <w:ind w:left="5400" w:hanging="360"/>
      </w:pPr>
      <w:rPr>
        <w:rFonts w:ascii="Symbol" w:hAnsi="Symbol" w:hint="default"/>
      </w:rPr>
    </w:lvl>
    <w:lvl w:ilvl="7" w:tplc="F1D8A49E">
      <w:start w:val="1"/>
      <w:numFmt w:val="bullet"/>
      <w:lvlText w:val="o"/>
      <w:lvlJc w:val="left"/>
      <w:pPr>
        <w:ind w:left="6120" w:hanging="360"/>
      </w:pPr>
      <w:rPr>
        <w:rFonts w:ascii="Courier New" w:hAnsi="Courier New" w:hint="default"/>
      </w:rPr>
    </w:lvl>
    <w:lvl w:ilvl="8" w:tplc="D6004BB2">
      <w:start w:val="1"/>
      <w:numFmt w:val="bullet"/>
      <w:lvlText w:val=""/>
      <w:lvlJc w:val="left"/>
      <w:pPr>
        <w:ind w:left="6840" w:hanging="360"/>
      </w:pPr>
      <w:rPr>
        <w:rFonts w:ascii="Wingdings" w:hAnsi="Wingdings" w:hint="default"/>
      </w:rPr>
    </w:lvl>
  </w:abstractNum>
  <w:abstractNum w:abstractNumId="21" w15:restartNumberingAfterBreak="0">
    <w:nsid w:val="63FDEBFF"/>
    <w:multiLevelType w:val="hybridMultilevel"/>
    <w:tmpl w:val="3E1C2274"/>
    <w:lvl w:ilvl="0" w:tplc="2E4EEFF8">
      <w:start w:val="1"/>
      <w:numFmt w:val="bullet"/>
      <w:lvlText w:val=""/>
      <w:lvlJc w:val="left"/>
      <w:pPr>
        <w:ind w:left="360" w:hanging="360"/>
      </w:pPr>
      <w:rPr>
        <w:rFonts w:ascii="Symbol" w:hAnsi="Symbol" w:hint="default"/>
      </w:rPr>
    </w:lvl>
    <w:lvl w:ilvl="1" w:tplc="B24A3CF0">
      <w:start w:val="1"/>
      <w:numFmt w:val="bullet"/>
      <w:lvlText w:val="o"/>
      <w:lvlJc w:val="left"/>
      <w:pPr>
        <w:ind w:left="1080" w:hanging="360"/>
      </w:pPr>
      <w:rPr>
        <w:rFonts w:ascii="Symbol" w:hAnsi="Symbol" w:hint="default"/>
      </w:rPr>
    </w:lvl>
    <w:lvl w:ilvl="2" w:tplc="2CEA8756">
      <w:start w:val="1"/>
      <w:numFmt w:val="bullet"/>
      <w:lvlText w:val=""/>
      <w:lvlJc w:val="left"/>
      <w:pPr>
        <w:ind w:left="2160" w:hanging="360"/>
      </w:pPr>
      <w:rPr>
        <w:rFonts w:ascii="Wingdings" w:hAnsi="Wingdings" w:hint="default"/>
      </w:rPr>
    </w:lvl>
    <w:lvl w:ilvl="3" w:tplc="8A10075E">
      <w:start w:val="1"/>
      <w:numFmt w:val="bullet"/>
      <w:lvlText w:val=""/>
      <w:lvlJc w:val="left"/>
      <w:pPr>
        <w:ind w:left="2880" w:hanging="360"/>
      </w:pPr>
      <w:rPr>
        <w:rFonts w:ascii="Symbol" w:hAnsi="Symbol" w:hint="default"/>
      </w:rPr>
    </w:lvl>
    <w:lvl w:ilvl="4" w:tplc="1A7C79EE">
      <w:start w:val="1"/>
      <w:numFmt w:val="bullet"/>
      <w:lvlText w:val="o"/>
      <w:lvlJc w:val="left"/>
      <w:pPr>
        <w:ind w:left="3600" w:hanging="360"/>
      </w:pPr>
      <w:rPr>
        <w:rFonts w:ascii="Courier New" w:hAnsi="Courier New" w:hint="default"/>
      </w:rPr>
    </w:lvl>
    <w:lvl w:ilvl="5" w:tplc="452AE768">
      <w:start w:val="1"/>
      <w:numFmt w:val="bullet"/>
      <w:lvlText w:val=""/>
      <w:lvlJc w:val="left"/>
      <w:pPr>
        <w:ind w:left="4320" w:hanging="360"/>
      </w:pPr>
      <w:rPr>
        <w:rFonts w:ascii="Wingdings" w:hAnsi="Wingdings" w:hint="default"/>
      </w:rPr>
    </w:lvl>
    <w:lvl w:ilvl="6" w:tplc="3BB859AC">
      <w:start w:val="1"/>
      <w:numFmt w:val="bullet"/>
      <w:lvlText w:val=""/>
      <w:lvlJc w:val="left"/>
      <w:pPr>
        <w:ind w:left="5040" w:hanging="360"/>
      </w:pPr>
      <w:rPr>
        <w:rFonts w:ascii="Symbol" w:hAnsi="Symbol" w:hint="default"/>
      </w:rPr>
    </w:lvl>
    <w:lvl w:ilvl="7" w:tplc="6ED6A41A">
      <w:start w:val="1"/>
      <w:numFmt w:val="bullet"/>
      <w:lvlText w:val="o"/>
      <w:lvlJc w:val="left"/>
      <w:pPr>
        <w:ind w:left="5760" w:hanging="360"/>
      </w:pPr>
      <w:rPr>
        <w:rFonts w:ascii="Courier New" w:hAnsi="Courier New" w:hint="default"/>
      </w:rPr>
    </w:lvl>
    <w:lvl w:ilvl="8" w:tplc="141E4960">
      <w:start w:val="1"/>
      <w:numFmt w:val="bullet"/>
      <w:lvlText w:val=""/>
      <w:lvlJc w:val="left"/>
      <w:pPr>
        <w:ind w:left="6480" w:hanging="360"/>
      </w:pPr>
      <w:rPr>
        <w:rFonts w:ascii="Wingdings" w:hAnsi="Wingdings" w:hint="default"/>
      </w:rPr>
    </w:lvl>
  </w:abstractNum>
  <w:abstractNum w:abstractNumId="22" w15:restartNumberingAfterBreak="0">
    <w:nsid w:val="72755AC2"/>
    <w:multiLevelType w:val="hybridMultilevel"/>
    <w:tmpl w:val="7A208B8C"/>
    <w:lvl w:ilvl="0" w:tplc="0E2AE49E">
      <w:start w:val="4"/>
      <w:numFmt w:val="decimal"/>
      <w:lvlText w:val="%1."/>
      <w:lvlJc w:val="left"/>
      <w:pPr>
        <w:ind w:left="720" w:hanging="360"/>
      </w:pPr>
    </w:lvl>
    <w:lvl w:ilvl="1" w:tplc="136ECD00">
      <w:start w:val="1"/>
      <w:numFmt w:val="lowerLetter"/>
      <w:lvlText w:val="%2."/>
      <w:lvlJc w:val="left"/>
      <w:pPr>
        <w:ind w:left="1440" w:hanging="360"/>
      </w:pPr>
    </w:lvl>
    <w:lvl w:ilvl="2" w:tplc="37E4B1C2">
      <w:start w:val="1"/>
      <w:numFmt w:val="lowerRoman"/>
      <w:lvlText w:val="%3."/>
      <w:lvlJc w:val="right"/>
      <w:pPr>
        <w:ind w:left="2160" w:hanging="180"/>
      </w:pPr>
    </w:lvl>
    <w:lvl w:ilvl="3" w:tplc="D72C3DAE">
      <w:start w:val="1"/>
      <w:numFmt w:val="decimal"/>
      <w:lvlText w:val="%4."/>
      <w:lvlJc w:val="left"/>
      <w:pPr>
        <w:ind w:left="2880" w:hanging="360"/>
      </w:pPr>
    </w:lvl>
    <w:lvl w:ilvl="4" w:tplc="A280879E">
      <w:start w:val="1"/>
      <w:numFmt w:val="lowerLetter"/>
      <w:lvlText w:val="%5."/>
      <w:lvlJc w:val="left"/>
      <w:pPr>
        <w:ind w:left="3600" w:hanging="360"/>
      </w:pPr>
    </w:lvl>
    <w:lvl w:ilvl="5" w:tplc="3D9CD73E">
      <w:start w:val="1"/>
      <w:numFmt w:val="lowerRoman"/>
      <w:lvlText w:val="%6."/>
      <w:lvlJc w:val="right"/>
      <w:pPr>
        <w:ind w:left="4320" w:hanging="180"/>
      </w:pPr>
    </w:lvl>
    <w:lvl w:ilvl="6" w:tplc="07826FCE">
      <w:start w:val="1"/>
      <w:numFmt w:val="decimal"/>
      <w:lvlText w:val="%7."/>
      <w:lvlJc w:val="left"/>
      <w:pPr>
        <w:ind w:left="5040" w:hanging="360"/>
      </w:pPr>
    </w:lvl>
    <w:lvl w:ilvl="7" w:tplc="9C8C1DE0">
      <w:start w:val="1"/>
      <w:numFmt w:val="lowerLetter"/>
      <w:lvlText w:val="%8."/>
      <w:lvlJc w:val="left"/>
      <w:pPr>
        <w:ind w:left="5760" w:hanging="360"/>
      </w:pPr>
    </w:lvl>
    <w:lvl w:ilvl="8" w:tplc="97704AAA">
      <w:start w:val="1"/>
      <w:numFmt w:val="lowerRoman"/>
      <w:lvlText w:val="%9."/>
      <w:lvlJc w:val="right"/>
      <w:pPr>
        <w:ind w:left="6480" w:hanging="180"/>
      </w:pPr>
    </w:lvl>
  </w:abstractNum>
  <w:abstractNum w:abstractNumId="23" w15:restartNumberingAfterBreak="0">
    <w:nsid w:val="7C480CDE"/>
    <w:multiLevelType w:val="hybridMultilevel"/>
    <w:tmpl w:val="2834C2FE"/>
    <w:lvl w:ilvl="0" w:tplc="465CC864">
      <w:start w:val="3"/>
      <w:numFmt w:val="decimal"/>
      <w:lvlText w:val="%1."/>
      <w:lvlJc w:val="left"/>
      <w:pPr>
        <w:ind w:left="720" w:hanging="360"/>
      </w:pPr>
    </w:lvl>
    <w:lvl w:ilvl="1" w:tplc="3A400812">
      <w:start w:val="1"/>
      <w:numFmt w:val="lowerLetter"/>
      <w:lvlText w:val="%2."/>
      <w:lvlJc w:val="left"/>
      <w:pPr>
        <w:ind w:left="1440" w:hanging="360"/>
      </w:pPr>
    </w:lvl>
    <w:lvl w:ilvl="2" w:tplc="FFC261BE">
      <w:start w:val="1"/>
      <w:numFmt w:val="lowerRoman"/>
      <w:lvlText w:val="%3."/>
      <w:lvlJc w:val="right"/>
      <w:pPr>
        <w:ind w:left="2160" w:hanging="180"/>
      </w:pPr>
    </w:lvl>
    <w:lvl w:ilvl="3" w:tplc="10B684B2">
      <w:start w:val="1"/>
      <w:numFmt w:val="decimal"/>
      <w:lvlText w:val="%4."/>
      <w:lvlJc w:val="left"/>
      <w:pPr>
        <w:ind w:left="2880" w:hanging="360"/>
      </w:pPr>
    </w:lvl>
    <w:lvl w:ilvl="4" w:tplc="23F60664">
      <w:start w:val="1"/>
      <w:numFmt w:val="lowerLetter"/>
      <w:lvlText w:val="%5."/>
      <w:lvlJc w:val="left"/>
      <w:pPr>
        <w:ind w:left="3600" w:hanging="360"/>
      </w:pPr>
    </w:lvl>
    <w:lvl w:ilvl="5" w:tplc="A9B2B76E">
      <w:start w:val="1"/>
      <w:numFmt w:val="lowerRoman"/>
      <w:lvlText w:val="%6."/>
      <w:lvlJc w:val="right"/>
      <w:pPr>
        <w:ind w:left="4320" w:hanging="180"/>
      </w:pPr>
    </w:lvl>
    <w:lvl w:ilvl="6" w:tplc="640EC4E8">
      <w:start w:val="1"/>
      <w:numFmt w:val="decimal"/>
      <w:lvlText w:val="%7."/>
      <w:lvlJc w:val="left"/>
      <w:pPr>
        <w:ind w:left="5040" w:hanging="360"/>
      </w:pPr>
    </w:lvl>
    <w:lvl w:ilvl="7" w:tplc="77208FA0">
      <w:start w:val="1"/>
      <w:numFmt w:val="lowerLetter"/>
      <w:lvlText w:val="%8."/>
      <w:lvlJc w:val="left"/>
      <w:pPr>
        <w:ind w:left="5760" w:hanging="360"/>
      </w:pPr>
    </w:lvl>
    <w:lvl w:ilvl="8" w:tplc="79F42544">
      <w:start w:val="1"/>
      <w:numFmt w:val="lowerRoman"/>
      <w:lvlText w:val="%9."/>
      <w:lvlJc w:val="right"/>
      <w:pPr>
        <w:ind w:left="6480" w:hanging="180"/>
      </w:pPr>
    </w:lvl>
  </w:abstractNum>
  <w:abstractNum w:abstractNumId="24" w15:restartNumberingAfterBreak="0">
    <w:nsid w:val="7EAF643B"/>
    <w:multiLevelType w:val="hybridMultilevel"/>
    <w:tmpl w:val="EC7612E2"/>
    <w:lvl w:ilvl="0" w:tplc="A7ACFE0E">
      <w:start w:val="1"/>
      <w:numFmt w:val="bullet"/>
      <w:lvlText w:val=""/>
      <w:lvlJc w:val="left"/>
      <w:pPr>
        <w:ind w:left="360" w:hanging="360"/>
      </w:pPr>
      <w:rPr>
        <w:rFonts w:ascii="Symbol" w:hAnsi="Symbol" w:hint="default"/>
      </w:rPr>
    </w:lvl>
    <w:lvl w:ilvl="1" w:tplc="1C4E561C">
      <w:start w:val="1"/>
      <w:numFmt w:val="bullet"/>
      <w:lvlText w:val="o"/>
      <w:lvlJc w:val="left"/>
      <w:pPr>
        <w:ind w:left="1080" w:hanging="360"/>
      </w:pPr>
      <w:rPr>
        <w:rFonts w:ascii="Symbol" w:hAnsi="Symbol" w:hint="default"/>
      </w:rPr>
    </w:lvl>
    <w:lvl w:ilvl="2" w:tplc="DFF2C944">
      <w:start w:val="1"/>
      <w:numFmt w:val="bullet"/>
      <w:lvlText w:val=""/>
      <w:lvlJc w:val="left"/>
      <w:pPr>
        <w:ind w:left="2160" w:hanging="360"/>
      </w:pPr>
      <w:rPr>
        <w:rFonts w:ascii="Wingdings" w:hAnsi="Wingdings" w:hint="default"/>
      </w:rPr>
    </w:lvl>
    <w:lvl w:ilvl="3" w:tplc="DCF6674A">
      <w:start w:val="1"/>
      <w:numFmt w:val="bullet"/>
      <w:lvlText w:val=""/>
      <w:lvlJc w:val="left"/>
      <w:pPr>
        <w:ind w:left="2880" w:hanging="360"/>
      </w:pPr>
      <w:rPr>
        <w:rFonts w:ascii="Symbol" w:hAnsi="Symbol" w:hint="default"/>
      </w:rPr>
    </w:lvl>
    <w:lvl w:ilvl="4" w:tplc="DB5CE9E0">
      <w:start w:val="1"/>
      <w:numFmt w:val="bullet"/>
      <w:lvlText w:val="o"/>
      <w:lvlJc w:val="left"/>
      <w:pPr>
        <w:ind w:left="3600" w:hanging="360"/>
      </w:pPr>
      <w:rPr>
        <w:rFonts w:ascii="Courier New" w:hAnsi="Courier New" w:hint="default"/>
      </w:rPr>
    </w:lvl>
    <w:lvl w:ilvl="5" w:tplc="CC72B57A">
      <w:start w:val="1"/>
      <w:numFmt w:val="bullet"/>
      <w:lvlText w:val=""/>
      <w:lvlJc w:val="left"/>
      <w:pPr>
        <w:ind w:left="4320" w:hanging="360"/>
      </w:pPr>
      <w:rPr>
        <w:rFonts w:ascii="Wingdings" w:hAnsi="Wingdings" w:hint="default"/>
      </w:rPr>
    </w:lvl>
    <w:lvl w:ilvl="6" w:tplc="9E00D7C8">
      <w:start w:val="1"/>
      <w:numFmt w:val="bullet"/>
      <w:lvlText w:val=""/>
      <w:lvlJc w:val="left"/>
      <w:pPr>
        <w:ind w:left="5040" w:hanging="360"/>
      </w:pPr>
      <w:rPr>
        <w:rFonts w:ascii="Symbol" w:hAnsi="Symbol" w:hint="default"/>
      </w:rPr>
    </w:lvl>
    <w:lvl w:ilvl="7" w:tplc="962A3A1C">
      <w:start w:val="1"/>
      <w:numFmt w:val="bullet"/>
      <w:lvlText w:val="o"/>
      <w:lvlJc w:val="left"/>
      <w:pPr>
        <w:ind w:left="5760" w:hanging="360"/>
      </w:pPr>
      <w:rPr>
        <w:rFonts w:ascii="Courier New" w:hAnsi="Courier New" w:hint="default"/>
      </w:rPr>
    </w:lvl>
    <w:lvl w:ilvl="8" w:tplc="9B6AAB4E">
      <w:start w:val="1"/>
      <w:numFmt w:val="bullet"/>
      <w:lvlText w:val=""/>
      <w:lvlJc w:val="left"/>
      <w:pPr>
        <w:ind w:left="6480" w:hanging="360"/>
      </w:pPr>
      <w:rPr>
        <w:rFonts w:ascii="Wingdings" w:hAnsi="Wingdings" w:hint="default"/>
      </w:rPr>
    </w:lvl>
  </w:abstractNum>
  <w:num w:numId="1" w16cid:durableId="1368599886">
    <w:abstractNumId w:val="6"/>
  </w:num>
  <w:num w:numId="2" w16cid:durableId="736561052">
    <w:abstractNumId w:val="9"/>
  </w:num>
  <w:num w:numId="3" w16cid:durableId="636186782">
    <w:abstractNumId w:val="10"/>
  </w:num>
  <w:num w:numId="4" w16cid:durableId="1354647610">
    <w:abstractNumId w:val="13"/>
  </w:num>
  <w:num w:numId="5" w16cid:durableId="1654796980">
    <w:abstractNumId w:val="24"/>
  </w:num>
  <w:num w:numId="6" w16cid:durableId="882524240">
    <w:abstractNumId w:val="14"/>
  </w:num>
  <w:num w:numId="7" w16cid:durableId="921455101">
    <w:abstractNumId w:val="18"/>
  </w:num>
  <w:num w:numId="8" w16cid:durableId="1025131698">
    <w:abstractNumId w:val="7"/>
  </w:num>
  <w:num w:numId="9" w16cid:durableId="2063166412">
    <w:abstractNumId w:val="3"/>
  </w:num>
  <w:num w:numId="10" w16cid:durableId="218055046">
    <w:abstractNumId w:val="8"/>
  </w:num>
  <w:num w:numId="11" w16cid:durableId="2053381498">
    <w:abstractNumId w:val="21"/>
  </w:num>
  <w:num w:numId="12" w16cid:durableId="2000231718">
    <w:abstractNumId w:val="17"/>
  </w:num>
  <w:num w:numId="13" w16cid:durableId="874077962">
    <w:abstractNumId w:val="2"/>
  </w:num>
  <w:num w:numId="14" w16cid:durableId="641236503">
    <w:abstractNumId w:val="11"/>
  </w:num>
  <w:num w:numId="15" w16cid:durableId="1530338794">
    <w:abstractNumId w:val="4"/>
  </w:num>
  <w:num w:numId="16" w16cid:durableId="495272024">
    <w:abstractNumId w:val="1"/>
  </w:num>
  <w:num w:numId="17" w16cid:durableId="1493519968">
    <w:abstractNumId w:val="15"/>
  </w:num>
  <w:num w:numId="18" w16cid:durableId="937450027">
    <w:abstractNumId w:val="0"/>
  </w:num>
  <w:num w:numId="19" w16cid:durableId="1065685022">
    <w:abstractNumId w:val="20"/>
  </w:num>
  <w:num w:numId="20" w16cid:durableId="2107995332">
    <w:abstractNumId w:val="16"/>
  </w:num>
  <w:num w:numId="21" w16cid:durableId="1703895252">
    <w:abstractNumId w:val="12"/>
  </w:num>
  <w:num w:numId="22" w16cid:durableId="2085174689">
    <w:abstractNumId w:val="22"/>
  </w:num>
  <w:num w:numId="23" w16cid:durableId="402221126">
    <w:abstractNumId w:val="23"/>
  </w:num>
  <w:num w:numId="24" w16cid:durableId="1525053131">
    <w:abstractNumId w:val="19"/>
  </w:num>
  <w:num w:numId="25" w16cid:durableId="604505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zzdueyreO/ebFhFjiShrQLku6rMjRfx55/qDRhDbzshci6VaWItS9UL6DcYJtBtkfbT4yZcNu//4xMG7IVTFg==" w:salt="Ap/TGlRFLViQv52DDCqVe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AFAA2B"/>
    <w:rsid w:val="0024CDFB"/>
    <w:rsid w:val="00307D2F"/>
    <w:rsid w:val="00423C4C"/>
    <w:rsid w:val="00614CFC"/>
    <w:rsid w:val="00660547"/>
    <w:rsid w:val="00910F52"/>
    <w:rsid w:val="00985BFD"/>
    <w:rsid w:val="0420ABF7"/>
    <w:rsid w:val="051035B3"/>
    <w:rsid w:val="07C71248"/>
    <w:rsid w:val="0847EF5B"/>
    <w:rsid w:val="08F5C2F0"/>
    <w:rsid w:val="0B6C0B1E"/>
    <w:rsid w:val="0EAFAA2B"/>
    <w:rsid w:val="11869C7A"/>
    <w:rsid w:val="19AFDB18"/>
    <w:rsid w:val="1B8268AA"/>
    <w:rsid w:val="1C2F3864"/>
    <w:rsid w:val="20FA6E50"/>
    <w:rsid w:val="2276FEE0"/>
    <w:rsid w:val="2304513D"/>
    <w:rsid w:val="2313FDFA"/>
    <w:rsid w:val="25985B80"/>
    <w:rsid w:val="2627F83B"/>
    <w:rsid w:val="2D879B33"/>
    <w:rsid w:val="2DA6289B"/>
    <w:rsid w:val="30358CA7"/>
    <w:rsid w:val="32D38F66"/>
    <w:rsid w:val="33B4074F"/>
    <w:rsid w:val="349F7979"/>
    <w:rsid w:val="3776757C"/>
    <w:rsid w:val="3C13C69D"/>
    <w:rsid w:val="3C4A9FF8"/>
    <w:rsid w:val="3DB270D0"/>
    <w:rsid w:val="3F2F821C"/>
    <w:rsid w:val="3FF7C2AA"/>
    <w:rsid w:val="42A9E7F0"/>
    <w:rsid w:val="439C8DF9"/>
    <w:rsid w:val="4520319D"/>
    <w:rsid w:val="4B45195D"/>
    <w:rsid w:val="4C831826"/>
    <w:rsid w:val="4ECB97F9"/>
    <w:rsid w:val="4F657A44"/>
    <w:rsid w:val="4F9DE7CE"/>
    <w:rsid w:val="505D2B9A"/>
    <w:rsid w:val="5217009B"/>
    <w:rsid w:val="556640FD"/>
    <w:rsid w:val="594BC56A"/>
    <w:rsid w:val="5DAFB5DA"/>
    <w:rsid w:val="5FE2ACA5"/>
    <w:rsid w:val="609C02AA"/>
    <w:rsid w:val="62D02C85"/>
    <w:rsid w:val="6C1BB584"/>
    <w:rsid w:val="7149E3E7"/>
    <w:rsid w:val="71F14132"/>
    <w:rsid w:val="7310CB67"/>
    <w:rsid w:val="73CA5A25"/>
    <w:rsid w:val="754A987E"/>
    <w:rsid w:val="775FC004"/>
    <w:rsid w:val="7FB9E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FCE3"/>
  <w15:chartTrackingRefBased/>
  <w15:docId w15:val="{ACDD94AC-6864-4386-BCC8-862870A2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71F14132"/>
    <w:pPr>
      <w:spacing w:after="80" w:line="240" w:lineRule="auto"/>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rsid w:val="71F14132"/>
    <w:pPr>
      <w:ind w:left="720"/>
      <w:contextualSpacing/>
    </w:pPr>
  </w:style>
  <w:style w:type="character" w:styleId="Hyperlink">
    <w:name w:val="Hyperlink"/>
    <w:basedOn w:val="DefaultParagraphFont"/>
    <w:uiPriority w:val="99"/>
    <w:unhideWhenUsed/>
    <w:rsid w:val="71F14132"/>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34C57-1901-46E8-A86F-78E9D20F1B56}">
  <ds:schemaRefs>
    <ds:schemaRef ds:uri="http://schemas.microsoft.com/sharepoint/v3/contenttype/forms"/>
  </ds:schemaRefs>
</ds:datastoreItem>
</file>

<file path=customXml/itemProps2.xml><?xml version="1.0" encoding="utf-8"?>
<ds:datastoreItem xmlns:ds="http://schemas.openxmlformats.org/officeDocument/2006/customXml" ds:itemID="{7418BD7C-3DFD-4997-B70E-DE288FAB1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BD82E-BD8B-402E-B9EE-CE3A9D78947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2888</Words>
  <Characters>16467</Characters>
  <Application>Microsoft Office Word</Application>
  <DocSecurity>8</DocSecurity>
  <Lines>137</Lines>
  <Paragraphs>38</Paragraphs>
  <ScaleCrop>false</ScaleCrop>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Romanowski</dc:creator>
  <cp:keywords/>
  <dc:description/>
  <cp:lastModifiedBy>Jeff Akers</cp:lastModifiedBy>
  <cp:revision>4</cp:revision>
  <dcterms:created xsi:type="dcterms:W3CDTF">2025-07-24T18:58:00Z</dcterms:created>
  <dcterms:modified xsi:type="dcterms:W3CDTF">2026-04-23T13:32:00Z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