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D25D" w14:textId="77777777" w:rsidR="002E2B51" w:rsidRDefault="002E2B51">
      <w:pPr>
        <w:pStyle w:val="BodyText"/>
        <w:spacing w:before="24"/>
        <w:rPr>
          <w:rFonts w:ascii="Times New Roman"/>
          <w:sz w:val="28"/>
        </w:rPr>
      </w:pPr>
    </w:p>
    <w:p w14:paraId="2AF0D25E" w14:textId="77777777" w:rsidR="002E2B51" w:rsidRDefault="00FE2421">
      <w:pPr>
        <w:pStyle w:val="Heading1"/>
      </w:pPr>
      <w:r>
        <w:rPr>
          <w:noProof/>
        </w:rPr>
        <w:drawing>
          <wp:anchor distT="0" distB="0" distL="0" distR="0" simplePos="0" relativeHeight="15728640" behindDoc="0" locked="0" layoutInCell="1" allowOverlap="1" wp14:anchorId="2AF0D302" wp14:editId="7C61AB55">
            <wp:simplePos x="0" y="0"/>
            <wp:positionH relativeFrom="page">
              <wp:posOffset>5168900</wp:posOffset>
            </wp:positionH>
            <wp:positionV relativeFrom="paragraph">
              <wp:posOffset>-214612</wp:posOffset>
            </wp:positionV>
            <wp:extent cx="1775459" cy="866775"/>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4"/>
        </w:rPr>
        <w:t xml:space="preserve"> </w:t>
      </w:r>
      <w:r>
        <w:rPr>
          <w:spacing w:val="-2"/>
        </w:rPr>
        <w:t>Health</w:t>
      </w:r>
      <w:r>
        <w:rPr>
          <w:spacing w:val="-13"/>
        </w:rPr>
        <w:t xml:space="preserve"> </w:t>
      </w:r>
      <w:r>
        <w:rPr>
          <w:spacing w:val="-2"/>
        </w:rPr>
        <w:t>Professions</w:t>
      </w:r>
    </w:p>
    <w:p w14:paraId="2AF0D25F" w14:textId="77777777" w:rsidR="002E2B51" w:rsidRDefault="002E2B51">
      <w:pPr>
        <w:pStyle w:val="BodyText"/>
        <w:spacing w:before="79"/>
        <w:rPr>
          <w:b/>
        </w:rPr>
      </w:pPr>
    </w:p>
    <w:p w14:paraId="2AF0D260" w14:textId="77777777" w:rsidR="002E2B51" w:rsidRDefault="00FE2421">
      <w:pPr>
        <w:tabs>
          <w:tab w:val="left" w:pos="4322"/>
        </w:tabs>
      </w:pPr>
      <w:r>
        <w:rPr>
          <w:b/>
        </w:rPr>
        <w:t>COURSE</w:t>
      </w:r>
      <w:r>
        <w:rPr>
          <w:b/>
          <w:spacing w:val="-9"/>
        </w:rPr>
        <w:t xml:space="preserve"> </w:t>
      </w:r>
      <w:r>
        <w:rPr>
          <w:b/>
        </w:rPr>
        <w:t>NUMBER:</w:t>
      </w:r>
      <w:r>
        <w:rPr>
          <w:b/>
          <w:spacing w:val="-3"/>
        </w:rPr>
        <w:t xml:space="preserve"> </w:t>
      </w:r>
      <w:r>
        <w:t>MLT</w:t>
      </w:r>
      <w:r>
        <w:rPr>
          <w:spacing w:val="-3"/>
        </w:rPr>
        <w:t xml:space="preserve"> </w:t>
      </w:r>
      <w:r>
        <w:rPr>
          <w:spacing w:val="-4"/>
        </w:rPr>
        <w:t>2900</w:t>
      </w:r>
      <w:r>
        <w:tab/>
      </w:r>
      <w:r>
        <w:rPr>
          <w:b/>
        </w:rPr>
        <w:t>COURSE</w:t>
      </w:r>
      <w:r>
        <w:rPr>
          <w:b/>
          <w:spacing w:val="-10"/>
        </w:rPr>
        <w:t xml:space="preserve"> </w:t>
      </w:r>
      <w:r>
        <w:rPr>
          <w:b/>
        </w:rPr>
        <w:t>TITLE:</w:t>
      </w:r>
      <w:r>
        <w:rPr>
          <w:b/>
          <w:spacing w:val="-3"/>
        </w:rPr>
        <w:t xml:space="preserve"> </w:t>
      </w:r>
      <w:r>
        <w:t>MLT</w:t>
      </w:r>
      <w:r>
        <w:rPr>
          <w:spacing w:val="-4"/>
        </w:rPr>
        <w:t xml:space="preserve"> </w:t>
      </w:r>
      <w:r>
        <w:t>Clinical</w:t>
      </w:r>
      <w:r>
        <w:rPr>
          <w:spacing w:val="-4"/>
        </w:rPr>
        <w:t xml:space="preserve"> </w:t>
      </w:r>
      <w:r>
        <w:rPr>
          <w:spacing w:val="-2"/>
        </w:rPr>
        <w:t>Practicum</w:t>
      </w:r>
    </w:p>
    <w:p w14:paraId="2AF0D261" w14:textId="77777777" w:rsidR="002E2B51" w:rsidRDefault="002E2B51">
      <w:pPr>
        <w:pStyle w:val="BodyText"/>
        <w:spacing w:before="1"/>
      </w:pPr>
    </w:p>
    <w:p w14:paraId="2AF0D262" w14:textId="77777777" w:rsidR="002E2B51" w:rsidRDefault="00FE2421">
      <w:pPr>
        <w:pStyle w:val="Heading2"/>
        <w:tabs>
          <w:tab w:val="left" w:pos="4322"/>
        </w:tabs>
      </w:pPr>
      <w:r>
        <w:rPr>
          <w:spacing w:val="-2"/>
        </w:rPr>
        <w:t>INSTRUCTOR:</w:t>
      </w:r>
      <w:r>
        <w:tab/>
      </w:r>
      <w:r>
        <w:rPr>
          <w:spacing w:val="-2"/>
        </w:rPr>
        <w:t>CONTACT:</w:t>
      </w:r>
    </w:p>
    <w:p w14:paraId="2AF0D263" w14:textId="77777777" w:rsidR="002E2B51" w:rsidRDefault="002E2B51">
      <w:pPr>
        <w:pStyle w:val="BodyText"/>
        <w:spacing w:before="1"/>
        <w:rPr>
          <w:b/>
        </w:rPr>
      </w:pPr>
    </w:p>
    <w:p w14:paraId="2AF0D264" w14:textId="77777777" w:rsidR="002E2B51" w:rsidRDefault="00FE2421">
      <w:pPr>
        <w:tabs>
          <w:tab w:val="left" w:pos="4322"/>
        </w:tabs>
      </w:pPr>
      <w:r>
        <w:rPr>
          <w:b/>
        </w:rPr>
        <w:t>CREDITS:</w:t>
      </w:r>
      <w:r>
        <w:rPr>
          <w:b/>
          <w:spacing w:val="-6"/>
        </w:rPr>
        <w:t xml:space="preserve"> </w:t>
      </w:r>
      <w:r>
        <w:rPr>
          <w:spacing w:val="-10"/>
        </w:rPr>
        <w:t>2</w:t>
      </w:r>
      <w:r>
        <w:tab/>
      </w:r>
      <w:r>
        <w:rPr>
          <w:b/>
        </w:rPr>
        <w:t>CLASS/CONTACT</w:t>
      </w:r>
      <w:r>
        <w:rPr>
          <w:b/>
          <w:spacing w:val="-7"/>
        </w:rPr>
        <w:t xml:space="preserve"> </w:t>
      </w:r>
      <w:r>
        <w:rPr>
          <w:b/>
        </w:rPr>
        <w:t>HOURS</w:t>
      </w:r>
      <w:r>
        <w:rPr>
          <w:b/>
          <w:spacing w:val="-5"/>
        </w:rPr>
        <w:t xml:space="preserve"> </w:t>
      </w:r>
      <w:r>
        <w:rPr>
          <w:b/>
        </w:rPr>
        <w:t>PER</w:t>
      </w:r>
      <w:r>
        <w:rPr>
          <w:b/>
          <w:spacing w:val="-7"/>
        </w:rPr>
        <w:t xml:space="preserve"> </w:t>
      </w:r>
      <w:r>
        <w:rPr>
          <w:b/>
        </w:rPr>
        <w:t>WEEK:</w:t>
      </w:r>
      <w:r>
        <w:rPr>
          <w:b/>
          <w:spacing w:val="-3"/>
        </w:rPr>
        <w:t xml:space="preserve"> </w:t>
      </w:r>
      <w:r>
        <w:rPr>
          <w:spacing w:val="-5"/>
        </w:rPr>
        <w:t>15</w:t>
      </w:r>
    </w:p>
    <w:p w14:paraId="2AF0D265" w14:textId="77777777" w:rsidR="002E2B51" w:rsidRDefault="002E2B51">
      <w:pPr>
        <w:pStyle w:val="BodyText"/>
        <w:spacing w:before="4"/>
      </w:pPr>
    </w:p>
    <w:p w14:paraId="2AF0D266" w14:textId="77777777" w:rsidR="002E2B51" w:rsidRDefault="00FE2421">
      <w:pPr>
        <w:pStyle w:val="BodyText"/>
        <w:spacing w:line="235" w:lineRule="auto"/>
      </w:pPr>
      <w:r>
        <w:rPr>
          <w:b/>
        </w:rPr>
        <w:t xml:space="preserve">PREREQUISITES: </w:t>
      </w:r>
      <w:r>
        <w:t>Completion of the following courses with a “C” or better – MLT 1100, MLT 1112, MLT 1113, HIMT</w:t>
      </w:r>
      <w:r>
        <w:rPr>
          <w:spacing w:val="-6"/>
        </w:rPr>
        <w:t xml:space="preserve"> </w:t>
      </w:r>
      <w:r>
        <w:t>1274,</w:t>
      </w:r>
      <w:r>
        <w:rPr>
          <w:spacing w:val="-2"/>
        </w:rPr>
        <w:t xml:space="preserve"> </w:t>
      </w:r>
      <w:r>
        <w:t>MULT</w:t>
      </w:r>
      <w:r>
        <w:rPr>
          <w:spacing w:val="-6"/>
        </w:rPr>
        <w:t xml:space="preserve"> </w:t>
      </w:r>
      <w:r>
        <w:t>1916,</w:t>
      </w:r>
      <w:r>
        <w:rPr>
          <w:spacing w:val="-2"/>
        </w:rPr>
        <w:t xml:space="preserve"> </w:t>
      </w:r>
      <w:r>
        <w:t>MLT</w:t>
      </w:r>
      <w:r>
        <w:rPr>
          <w:spacing w:val="-6"/>
        </w:rPr>
        <w:t xml:space="preserve"> </w:t>
      </w:r>
      <w:r>
        <w:t>1110,</w:t>
      </w:r>
      <w:r>
        <w:rPr>
          <w:spacing w:val="-2"/>
        </w:rPr>
        <w:t xml:space="preserve"> </w:t>
      </w:r>
      <w:r>
        <w:t>MLT</w:t>
      </w:r>
      <w:r>
        <w:rPr>
          <w:spacing w:val="-6"/>
        </w:rPr>
        <w:t xml:space="preserve"> </w:t>
      </w:r>
      <w:r>
        <w:t>1111,</w:t>
      </w:r>
      <w:r>
        <w:rPr>
          <w:spacing w:val="-2"/>
        </w:rPr>
        <w:t xml:space="preserve"> </w:t>
      </w:r>
      <w:r>
        <w:t>MLT</w:t>
      </w:r>
      <w:r>
        <w:rPr>
          <w:spacing w:val="-2"/>
        </w:rPr>
        <w:t xml:space="preserve"> </w:t>
      </w:r>
      <w:r>
        <w:t>1120,</w:t>
      </w:r>
      <w:r>
        <w:rPr>
          <w:spacing w:val="-2"/>
        </w:rPr>
        <w:t xml:space="preserve"> </w:t>
      </w:r>
      <w:r>
        <w:t>MLT</w:t>
      </w:r>
      <w:r>
        <w:rPr>
          <w:spacing w:val="-2"/>
        </w:rPr>
        <w:t xml:space="preserve"> </w:t>
      </w:r>
      <w:r>
        <w:t>1121,</w:t>
      </w:r>
      <w:r>
        <w:rPr>
          <w:spacing w:val="-2"/>
        </w:rPr>
        <w:t xml:space="preserve"> </w:t>
      </w:r>
      <w:r>
        <w:t>MLT</w:t>
      </w:r>
      <w:r>
        <w:rPr>
          <w:spacing w:val="-6"/>
        </w:rPr>
        <w:t xml:space="preserve"> </w:t>
      </w:r>
      <w:r>
        <w:t>1140,</w:t>
      </w:r>
      <w:r>
        <w:rPr>
          <w:spacing w:val="-2"/>
        </w:rPr>
        <w:t xml:space="preserve"> </w:t>
      </w:r>
      <w:r>
        <w:t>MLT</w:t>
      </w:r>
      <w:r>
        <w:rPr>
          <w:spacing w:val="-6"/>
        </w:rPr>
        <w:t xml:space="preserve"> </w:t>
      </w:r>
      <w:r>
        <w:t>1141,</w:t>
      </w:r>
      <w:r>
        <w:rPr>
          <w:spacing w:val="-2"/>
        </w:rPr>
        <w:t xml:space="preserve"> </w:t>
      </w:r>
      <w:r>
        <w:t>MLT</w:t>
      </w:r>
      <w:r>
        <w:rPr>
          <w:spacing w:val="-6"/>
        </w:rPr>
        <w:t xml:space="preserve"> </w:t>
      </w:r>
      <w:r>
        <w:t>2250,</w:t>
      </w:r>
      <w:r>
        <w:rPr>
          <w:spacing w:val="-2"/>
        </w:rPr>
        <w:t xml:space="preserve"> </w:t>
      </w:r>
      <w:r>
        <w:t>MLT</w:t>
      </w:r>
      <w:r>
        <w:rPr>
          <w:spacing w:val="-2"/>
        </w:rPr>
        <w:t xml:space="preserve"> </w:t>
      </w:r>
      <w:r>
        <w:t>2251,</w:t>
      </w:r>
    </w:p>
    <w:p w14:paraId="2AF0D267" w14:textId="77777777" w:rsidR="002E2B51" w:rsidRDefault="00FE2421">
      <w:pPr>
        <w:pStyle w:val="BodyText"/>
        <w:spacing w:before="3"/>
      </w:pPr>
      <w:r>
        <w:t>MLT</w:t>
      </w:r>
      <w:r>
        <w:rPr>
          <w:spacing w:val="-8"/>
        </w:rPr>
        <w:t xml:space="preserve"> </w:t>
      </w:r>
      <w:r>
        <w:t>2260,</w:t>
      </w:r>
      <w:r>
        <w:rPr>
          <w:spacing w:val="-4"/>
        </w:rPr>
        <w:t xml:space="preserve"> </w:t>
      </w:r>
      <w:r>
        <w:t>MLT</w:t>
      </w:r>
      <w:r>
        <w:rPr>
          <w:spacing w:val="-7"/>
        </w:rPr>
        <w:t xml:space="preserve"> </w:t>
      </w:r>
      <w:r>
        <w:t>2261,</w:t>
      </w:r>
      <w:r>
        <w:rPr>
          <w:spacing w:val="-4"/>
        </w:rPr>
        <w:t xml:space="preserve"> </w:t>
      </w:r>
      <w:r>
        <w:t>MLT</w:t>
      </w:r>
      <w:r>
        <w:rPr>
          <w:spacing w:val="-4"/>
        </w:rPr>
        <w:t xml:space="preserve"> </w:t>
      </w:r>
      <w:r>
        <w:t>2270,</w:t>
      </w:r>
      <w:r>
        <w:rPr>
          <w:spacing w:val="-4"/>
        </w:rPr>
        <w:t xml:space="preserve"> </w:t>
      </w:r>
      <w:r>
        <w:t>MLT</w:t>
      </w:r>
      <w:r>
        <w:rPr>
          <w:spacing w:val="-3"/>
        </w:rPr>
        <w:t xml:space="preserve"> </w:t>
      </w:r>
      <w:r>
        <w:t>2271,</w:t>
      </w:r>
      <w:r>
        <w:rPr>
          <w:spacing w:val="-4"/>
        </w:rPr>
        <w:t xml:space="preserve"> </w:t>
      </w:r>
      <w:r>
        <w:t>MLT</w:t>
      </w:r>
      <w:r>
        <w:rPr>
          <w:spacing w:val="-4"/>
        </w:rPr>
        <w:t xml:space="preserve"> </w:t>
      </w:r>
      <w:r>
        <w:t>2280,</w:t>
      </w:r>
      <w:r>
        <w:rPr>
          <w:spacing w:val="1"/>
        </w:rPr>
        <w:t xml:space="preserve"> </w:t>
      </w:r>
      <w:r>
        <w:t>MLT</w:t>
      </w:r>
      <w:r>
        <w:rPr>
          <w:spacing w:val="-4"/>
        </w:rPr>
        <w:t xml:space="preserve"> </w:t>
      </w:r>
      <w:r>
        <w:t>2281,</w:t>
      </w:r>
      <w:r>
        <w:rPr>
          <w:spacing w:val="-4"/>
        </w:rPr>
        <w:t xml:space="preserve"> </w:t>
      </w:r>
      <w:r>
        <w:t>and</w:t>
      </w:r>
      <w:r>
        <w:rPr>
          <w:spacing w:val="-3"/>
        </w:rPr>
        <w:t xml:space="preserve"> </w:t>
      </w:r>
      <w:r>
        <w:t>MLT</w:t>
      </w:r>
      <w:r>
        <w:rPr>
          <w:spacing w:val="-3"/>
        </w:rPr>
        <w:t xml:space="preserve"> </w:t>
      </w:r>
      <w:r>
        <w:rPr>
          <w:spacing w:val="-4"/>
        </w:rPr>
        <w:t>2290</w:t>
      </w:r>
    </w:p>
    <w:p w14:paraId="2AF0D268" w14:textId="77777777" w:rsidR="002E2B51" w:rsidRDefault="002E2B51">
      <w:pPr>
        <w:pStyle w:val="BodyText"/>
        <w:spacing w:before="1"/>
      </w:pPr>
    </w:p>
    <w:p w14:paraId="2AF0D269" w14:textId="77777777" w:rsidR="002E2B51" w:rsidRDefault="00FE2421">
      <w:r>
        <w:rPr>
          <w:b/>
        </w:rPr>
        <w:t>COREQUISITE:</w:t>
      </w:r>
      <w:r>
        <w:rPr>
          <w:b/>
          <w:spacing w:val="-4"/>
        </w:rPr>
        <w:t xml:space="preserve"> </w:t>
      </w:r>
      <w:r>
        <w:t>MLT</w:t>
      </w:r>
      <w:r>
        <w:rPr>
          <w:spacing w:val="-7"/>
        </w:rPr>
        <w:t xml:space="preserve"> </w:t>
      </w:r>
      <w:r>
        <w:t>2800,</w:t>
      </w:r>
      <w:r>
        <w:rPr>
          <w:spacing w:val="-4"/>
        </w:rPr>
        <w:t xml:space="preserve"> </w:t>
      </w:r>
      <w:r>
        <w:t>MLT</w:t>
      </w:r>
      <w:r>
        <w:rPr>
          <w:spacing w:val="-7"/>
        </w:rPr>
        <w:t xml:space="preserve"> </w:t>
      </w:r>
      <w:r>
        <w:t>Clinical</w:t>
      </w:r>
      <w:r>
        <w:rPr>
          <w:spacing w:val="-4"/>
        </w:rPr>
        <w:t xml:space="preserve"> </w:t>
      </w:r>
      <w:r>
        <w:rPr>
          <w:spacing w:val="-2"/>
        </w:rPr>
        <w:t>Seminar</w:t>
      </w:r>
    </w:p>
    <w:p w14:paraId="2AF0D26A" w14:textId="77777777" w:rsidR="002E2B51" w:rsidRDefault="002E2B51">
      <w:pPr>
        <w:pStyle w:val="BodyText"/>
      </w:pPr>
    </w:p>
    <w:p w14:paraId="2AF0D26B" w14:textId="77777777" w:rsidR="002E2B51" w:rsidRDefault="00FE2421">
      <w:pPr>
        <w:pStyle w:val="Heading2"/>
      </w:pPr>
      <w:r>
        <w:t>DESCRIPTION</w:t>
      </w:r>
      <w:r>
        <w:rPr>
          <w:spacing w:val="-9"/>
        </w:rPr>
        <w:t xml:space="preserve"> </w:t>
      </w:r>
      <w:r>
        <w:t>OF</w:t>
      </w:r>
      <w:r>
        <w:rPr>
          <w:spacing w:val="-5"/>
        </w:rPr>
        <w:t xml:space="preserve"> </w:t>
      </w:r>
      <w:r>
        <w:rPr>
          <w:spacing w:val="-2"/>
        </w:rPr>
        <w:t>COURSE</w:t>
      </w:r>
    </w:p>
    <w:p w14:paraId="2AF0D26C" w14:textId="77777777" w:rsidR="002E2B51" w:rsidRDefault="00FE2421">
      <w:pPr>
        <w:pStyle w:val="BodyText"/>
      </w:pPr>
      <w:r>
        <w:t>This course provides students with entry-level clinical laboratory experience in a supervised clinical setting. Students participating in the on-campus program will be placed in one of several clinical affiliates within an approximate</w:t>
      </w:r>
      <w:r>
        <w:rPr>
          <w:spacing w:val="-3"/>
        </w:rPr>
        <w:t xml:space="preserve"> </w:t>
      </w:r>
      <w:r>
        <w:t>60-mile</w:t>
      </w:r>
      <w:r>
        <w:rPr>
          <w:spacing w:val="-2"/>
        </w:rPr>
        <w:t xml:space="preserve"> </w:t>
      </w:r>
      <w:r>
        <w:t>radius</w:t>
      </w:r>
      <w:r>
        <w:rPr>
          <w:spacing w:val="-4"/>
        </w:rPr>
        <w:t xml:space="preserve"> </w:t>
      </w:r>
      <w:r>
        <w:t>of</w:t>
      </w:r>
      <w:r>
        <w:rPr>
          <w:spacing w:val="-4"/>
        </w:rPr>
        <w:t xml:space="preserve"> </w:t>
      </w:r>
      <w:r>
        <w:t>Columbus.</w:t>
      </w:r>
      <w:r>
        <w:rPr>
          <w:spacing w:val="-3"/>
        </w:rPr>
        <w:t xml:space="preserve"> </w:t>
      </w:r>
      <w:r>
        <w:t>Students</w:t>
      </w:r>
      <w:r>
        <w:rPr>
          <w:spacing w:val="-2"/>
        </w:rPr>
        <w:t xml:space="preserve"> </w:t>
      </w:r>
      <w:r>
        <w:t>will</w:t>
      </w:r>
      <w:r>
        <w:rPr>
          <w:spacing w:val="-6"/>
        </w:rPr>
        <w:t xml:space="preserve"> </w:t>
      </w:r>
      <w:r>
        <w:t>be</w:t>
      </w:r>
      <w:r>
        <w:rPr>
          <w:spacing w:val="-4"/>
        </w:rPr>
        <w:t xml:space="preserve"> </w:t>
      </w:r>
      <w:r>
        <w:t>required</w:t>
      </w:r>
      <w:r>
        <w:rPr>
          <w:spacing w:val="-4"/>
        </w:rPr>
        <w:t xml:space="preserve"> </w:t>
      </w:r>
      <w:r>
        <w:t>to</w:t>
      </w:r>
      <w:r>
        <w:rPr>
          <w:spacing w:val="-4"/>
        </w:rPr>
        <w:t xml:space="preserve"> </w:t>
      </w:r>
      <w:r>
        <w:t>provide</w:t>
      </w:r>
      <w:r>
        <w:rPr>
          <w:spacing w:val="-4"/>
        </w:rPr>
        <w:t xml:space="preserve"> </w:t>
      </w:r>
      <w:r>
        <w:t>their</w:t>
      </w:r>
      <w:r>
        <w:rPr>
          <w:spacing w:val="-4"/>
        </w:rPr>
        <w:t xml:space="preserve"> </w:t>
      </w:r>
      <w:r>
        <w:t>own transportation.</w:t>
      </w:r>
      <w:r>
        <w:rPr>
          <w:spacing w:val="-3"/>
        </w:rPr>
        <w:t xml:space="preserve"> </w:t>
      </w:r>
      <w:r>
        <w:t>Upon completion, students should be able to demonstrate competency in career entry-level areas.</w:t>
      </w:r>
    </w:p>
    <w:p w14:paraId="2AF0D26D" w14:textId="77777777" w:rsidR="002E2B51" w:rsidRDefault="002E2B51">
      <w:pPr>
        <w:pStyle w:val="BodyText"/>
        <w:spacing w:before="2"/>
      </w:pPr>
    </w:p>
    <w:p w14:paraId="2AF0D26E" w14:textId="77777777" w:rsidR="002E2B51" w:rsidRDefault="00FE2421">
      <w:pPr>
        <w:pStyle w:val="Heading2"/>
      </w:pPr>
      <w:r>
        <w:t>COURSE</w:t>
      </w:r>
      <w:r>
        <w:rPr>
          <w:spacing w:val="-10"/>
        </w:rPr>
        <w:t xml:space="preserve"> </w:t>
      </w:r>
      <w:r>
        <w:t>STUDENT</w:t>
      </w:r>
      <w:r>
        <w:rPr>
          <w:spacing w:val="-8"/>
        </w:rPr>
        <w:t xml:space="preserve"> </w:t>
      </w:r>
      <w:r>
        <w:t>LEARNING</w:t>
      </w:r>
      <w:r>
        <w:rPr>
          <w:spacing w:val="-5"/>
        </w:rPr>
        <w:t xml:space="preserve"> </w:t>
      </w:r>
      <w:r>
        <w:rPr>
          <w:spacing w:val="-2"/>
        </w:rPr>
        <w:t>OUTCOMES</w:t>
      </w:r>
    </w:p>
    <w:p w14:paraId="2AF0D26F" w14:textId="77777777" w:rsidR="002E2B51" w:rsidRDefault="00FE2421">
      <w:pPr>
        <w:pStyle w:val="ListParagraph"/>
        <w:numPr>
          <w:ilvl w:val="0"/>
          <w:numId w:val="1"/>
        </w:numPr>
        <w:tabs>
          <w:tab w:val="left" w:pos="718"/>
          <w:tab w:val="left" w:pos="720"/>
        </w:tabs>
        <w:spacing w:line="240" w:lineRule="auto"/>
        <w:ind w:right="77"/>
      </w:pPr>
      <w:r>
        <w:t>Perform routine analytical procedures in Hematology, Clinical Chemistry, Body Fluids, Immunology, Clinical</w:t>
      </w:r>
      <w:r>
        <w:rPr>
          <w:spacing w:val="-3"/>
        </w:rPr>
        <w:t xml:space="preserve"> </w:t>
      </w:r>
      <w:r>
        <w:t>Microbiology,</w:t>
      </w:r>
      <w:r>
        <w:rPr>
          <w:spacing w:val="-2"/>
        </w:rPr>
        <w:t xml:space="preserve"> </w:t>
      </w:r>
      <w:r>
        <w:t>and</w:t>
      </w:r>
      <w:r>
        <w:rPr>
          <w:spacing w:val="-4"/>
        </w:rPr>
        <w:t xml:space="preserve"> </w:t>
      </w:r>
      <w:r>
        <w:t>Immunohematology</w:t>
      </w:r>
      <w:r>
        <w:rPr>
          <w:spacing w:val="-3"/>
        </w:rPr>
        <w:t xml:space="preserve"> </w:t>
      </w:r>
      <w:r>
        <w:t>with</w:t>
      </w:r>
      <w:r>
        <w:rPr>
          <w:spacing w:val="-4"/>
        </w:rPr>
        <w:t xml:space="preserve"> </w:t>
      </w:r>
      <w:r>
        <w:t>accuracy</w:t>
      </w:r>
      <w:r>
        <w:rPr>
          <w:spacing w:val="-3"/>
        </w:rPr>
        <w:t xml:space="preserve"> </w:t>
      </w:r>
      <w:r>
        <w:t>and</w:t>
      </w:r>
      <w:r>
        <w:rPr>
          <w:spacing w:val="-4"/>
        </w:rPr>
        <w:t xml:space="preserve"> </w:t>
      </w:r>
      <w:r>
        <w:t>precision</w:t>
      </w:r>
      <w:r>
        <w:rPr>
          <w:spacing w:val="-4"/>
        </w:rPr>
        <w:t xml:space="preserve"> </w:t>
      </w:r>
      <w:r>
        <w:t>in</w:t>
      </w:r>
      <w:r>
        <w:rPr>
          <w:spacing w:val="-4"/>
        </w:rPr>
        <w:t xml:space="preserve"> </w:t>
      </w:r>
      <w:r>
        <w:t>an</w:t>
      </w:r>
      <w:r>
        <w:rPr>
          <w:spacing w:val="-4"/>
        </w:rPr>
        <w:t xml:space="preserve"> </w:t>
      </w:r>
      <w:r>
        <w:t>efficient</w:t>
      </w:r>
      <w:r>
        <w:rPr>
          <w:spacing w:val="-6"/>
        </w:rPr>
        <w:t xml:space="preserve"> </w:t>
      </w:r>
      <w:r>
        <w:t>and</w:t>
      </w:r>
      <w:r>
        <w:rPr>
          <w:spacing w:val="-4"/>
        </w:rPr>
        <w:t xml:space="preserve"> </w:t>
      </w:r>
      <w:r>
        <w:t xml:space="preserve">organized </w:t>
      </w:r>
      <w:r>
        <w:rPr>
          <w:spacing w:val="-2"/>
        </w:rPr>
        <w:t>manner.</w:t>
      </w:r>
    </w:p>
    <w:p w14:paraId="2AF0D270" w14:textId="77777777" w:rsidR="002E2B51" w:rsidRDefault="00FE2421">
      <w:pPr>
        <w:pStyle w:val="ListParagraph"/>
        <w:numPr>
          <w:ilvl w:val="0"/>
          <w:numId w:val="1"/>
        </w:numPr>
        <w:tabs>
          <w:tab w:val="left" w:pos="719"/>
        </w:tabs>
        <w:spacing w:before="1" w:line="240" w:lineRule="auto"/>
        <w:ind w:left="719" w:hanging="359"/>
      </w:pPr>
      <w:r>
        <w:t>Evaluate</w:t>
      </w:r>
      <w:r>
        <w:rPr>
          <w:spacing w:val="-10"/>
        </w:rPr>
        <w:t xml:space="preserve"> </w:t>
      </w:r>
      <w:r>
        <w:t>pre-analytical,</w:t>
      </w:r>
      <w:r>
        <w:rPr>
          <w:spacing w:val="-6"/>
        </w:rPr>
        <w:t xml:space="preserve"> </w:t>
      </w:r>
      <w:r>
        <w:t>analytical,</w:t>
      </w:r>
      <w:r>
        <w:rPr>
          <w:spacing w:val="-5"/>
        </w:rPr>
        <w:t xml:space="preserve"> </w:t>
      </w:r>
      <w:r>
        <w:t>and</w:t>
      </w:r>
      <w:r>
        <w:rPr>
          <w:spacing w:val="-9"/>
        </w:rPr>
        <w:t xml:space="preserve"> </w:t>
      </w:r>
      <w:r>
        <w:t>post-analytical</w:t>
      </w:r>
      <w:r>
        <w:rPr>
          <w:spacing w:val="-6"/>
        </w:rPr>
        <w:t xml:space="preserve"> </w:t>
      </w:r>
      <w:r>
        <w:t>processes</w:t>
      </w:r>
      <w:r>
        <w:rPr>
          <w:spacing w:val="-8"/>
        </w:rPr>
        <w:t xml:space="preserve"> </w:t>
      </w:r>
      <w:r>
        <w:t>within</w:t>
      </w:r>
      <w:r>
        <w:rPr>
          <w:spacing w:val="-8"/>
        </w:rPr>
        <w:t xml:space="preserve"> </w:t>
      </w:r>
      <w:r>
        <w:t>predetermined</w:t>
      </w:r>
      <w:r>
        <w:rPr>
          <w:spacing w:val="-8"/>
        </w:rPr>
        <w:t xml:space="preserve"> </w:t>
      </w:r>
      <w:r>
        <w:rPr>
          <w:spacing w:val="-2"/>
        </w:rPr>
        <w:t>parameters.</w:t>
      </w:r>
    </w:p>
    <w:p w14:paraId="2AF0D271" w14:textId="77777777" w:rsidR="002E2B51" w:rsidRDefault="00FE2421">
      <w:pPr>
        <w:pStyle w:val="ListParagraph"/>
        <w:numPr>
          <w:ilvl w:val="0"/>
          <w:numId w:val="1"/>
        </w:numPr>
        <w:tabs>
          <w:tab w:val="left" w:pos="718"/>
          <w:tab w:val="left" w:pos="720"/>
        </w:tabs>
        <w:spacing w:before="1" w:line="240" w:lineRule="auto"/>
        <w:ind w:right="586"/>
      </w:pPr>
      <w:r>
        <w:t>Demonstrate</w:t>
      </w:r>
      <w:r>
        <w:rPr>
          <w:spacing w:val="-5"/>
        </w:rPr>
        <w:t xml:space="preserve"> </w:t>
      </w:r>
      <w:r>
        <w:t>professional</w:t>
      </w:r>
      <w:r>
        <w:rPr>
          <w:spacing w:val="-4"/>
        </w:rPr>
        <w:t xml:space="preserve"> </w:t>
      </w:r>
      <w:r>
        <w:t>conduct</w:t>
      </w:r>
      <w:r>
        <w:rPr>
          <w:spacing w:val="-3"/>
        </w:rPr>
        <w:t xml:space="preserve"> </w:t>
      </w:r>
      <w:r>
        <w:t>and</w:t>
      </w:r>
      <w:r>
        <w:rPr>
          <w:spacing w:val="-1"/>
        </w:rPr>
        <w:t xml:space="preserve"> </w:t>
      </w:r>
      <w:r>
        <w:t>clear</w:t>
      </w:r>
      <w:r>
        <w:rPr>
          <w:spacing w:val="-5"/>
        </w:rPr>
        <w:t xml:space="preserve"> </w:t>
      </w:r>
      <w:r>
        <w:t>and</w:t>
      </w:r>
      <w:r>
        <w:rPr>
          <w:spacing w:val="-6"/>
        </w:rPr>
        <w:t xml:space="preserve"> </w:t>
      </w:r>
      <w:r>
        <w:t>concise</w:t>
      </w:r>
      <w:r>
        <w:rPr>
          <w:spacing w:val="-5"/>
        </w:rPr>
        <w:t xml:space="preserve"> </w:t>
      </w:r>
      <w:r>
        <w:t>communication</w:t>
      </w:r>
      <w:r>
        <w:rPr>
          <w:spacing w:val="-6"/>
        </w:rPr>
        <w:t xml:space="preserve"> </w:t>
      </w:r>
      <w:r>
        <w:t>with</w:t>
      </w:r>
      <w:r>
        <w:rPr>
          <w:spacing w:val="-6"/>
        </w:rPr>
        <w:t xml:space="preserve"> </w:t>
      </w:r>
      <w:r>
        <w:t>patients,</w:t>
      </w:r>
      <w:r>
        <w:rPr>
          <w:spacing w:val="-3"/>
        </w:rPr>
        <w:t xml:space="preserve"> </w:t>
      </w:r>
      <w:r>
        <w:t>laboratory personnel, and other health care professionals.</w:t>
      </w:r>
    </w:p>
    <w:p w14:paraId="2AF0D272" w14:textId="77777777" w:rsidR="002E2B51" w:rsidRDefault="00FE2421">
      <w:pPr>
        <w:pStyle w:val="ListParagraph"/>
        <w:numPr>
          <w:ilvl w:val="0"/>
          <w:numId w:val="1"/>
        </w:numPr>
        <w:tabs>
          <w:tab w:val="left" w:pos="719"/>
        </w:tabs>
        <w:spacing w:line="240" w:lineRule="auto"/>
        <w:ind w:left="719" w:hanging="359"/>
      </w:pPr>
      <w:r>
        <w:t>Apply</w:t>
      </w:r>
      <w:r>
        <w:rPr>
          <w:spacing w:val="-8"/>
        </w:rPr>
        <w:t xml:space="preserve"> </w:t>
      </w:r>
      <w:r>
        <w:t>basic</w:t>
      </w:r>
      <w:r>
        <w:rPr>
          <w:spacing w:val="-8"/>
        </w:rPr>
        <w:t xml:space="preserve"> </w:t>
      </w:r>
      <w:r>
        <w:t>theoretical</w:t>
      </w:r>
      <w:r>
        <w:rPr>
          <w:spacing w:val="-4"/>
        </w:rPr>
        <w:t xml:space="preserve"> </w:t>
      </w:r>
      <w:r>
        <w:t>concepts</w:t>
      </w:r>
      <w:r>
        <w:rPr>
          <w:spacing w:val="-2"/>
        </w:rPr>
        <w:t xml:space="preserve"> </w:t>
      </w:r>
      <w:r>
        <w:t>to</w:t>
      </w:r>
      <w:r>
        <w:rPr>
          <w:spacing w:val="-7"/>
        </w:rPr>
        <w:t xml:space="preserve"> </w:t>
      </w:r>
      <w:r>
        <w:t>the</w:t>
      </w:r>
      <w:r>
        <w:rPr>
          <w:spacing w:val="-6"/>
        </w:rPr>
        <w:t xml:space="preserve"> </w:t>
      </w:r>
      <w:r>
        <w:t>clinical</w:t>
      </w:r>
      <w:r>
        <w:rPr>
          <w:spacing w:val="-4"/>
        </w:rPr>
        <w:t xml:space="preserve"> </w:t>
      </w:r>
      <w:r>
        <w:rPr>
          <w:spacing w:val="-2"/>
        </w:rPr>
        <w:t>setting.</w:t>
      </w:r>
    </w:p>
    <w:p w14:paraId="2AF0D273" w14:textId="77777777" w:rsidR="002E2B51" w:rsidRDefault="00FE2421">
      <w:pPr>
        <w:pStyle w:val="Heading2"/>
        <w:spacing w:before="265" w:line="268" w:lineRule="exact"/>
      </w:pPr>
      <w:r>
        <w:t>PROGRAM</w:t>
      </w:r>
      <w:r>
        <w:rPr>
          <w:spacing w:val="-5"/>
        </w:rPr>
        <w:t xml:space="preserve"> </w:t>
      </w:r>
      <w:r>
        <w:rPr>
          <w:spacing w:val="-2"/>
        </w:rPr>
        <w:t>OUTCOMES</w:t>
      </w:r>
    </w:p>
    <w:p w14:paraId="2AF0D274" w14:textId="77777777" w:rsidR="002E2B51" w:rsidRDefault="00FE2421">
      <w:pPr>
        <w:pStyle w:val="ListParagraph"/>
        <w:numPr>
          <w:ilvl w:val="1"/>
          <w:numId w:val="1"/>
        </w:numPr>
        <w:tabs>
          <w:tab w:val="left" w:pos="720"/>
        </w:tabs>
        <w:spacing w:line="244" w:lineRule="auto"/>
        <w:ind w:right="386"/>
      </w:pPr>
      <w:r>
        <w:t>Demonstrate</w:t>
      </w:r>
      <w:r>
        <w:rPr>
          <w:spacing w:val="-3"/>
        </w:rPr>
        <w:t xml:space="preserve"> </w:t>
      </w:r>
      <w:r>
        <w:t>proficiency</w:t>
      </w:r>
      <w:r>
        <w:rPr>
          <w:spacing w:val="-3"/>
        </w:rPr>
        <w:t xml:space="preserve"> </w:t>
      </w:r>
      <w:r>
        <w:t>in</w:t>
      </w:r>
      <w:r>
        <w:rPr>
          <w:spacing w:val="-4"/>
        </w:rPr>
        <w:t xml:space="preserve"> </w:t>
      </w:r>
      <w:r>
        <w:t>the</w:t>
      </w:r>
      <w:r>
        <w:rPr>
          <w:spacing w:val="-3"/>
        </w:rPr>
        <w:t xml:space="preserve"> </w:t>
      </w:r>
      <w:r>
        <w:t>areas</w:t>
      </w:r>
      <w:r>
        <w:rPr>
          <w:spacing w:val="-3"/>
        </w:rPr>
        <w:t xml:space="preserve"> </w:t>
      </w:r>
      <w:r>
        <w:t>of pre-analytical,</w:t>
      </w:r>
      <w:r>
        <w:rPr>
          <w:spacing w:val="-6"/>
        </w:rPr>
        <w:t xml:space="preserve"> </w:t>
      </w:r>
      <w:r>
        <w:t>analytical,</w:t>
      </w:r>
      <w:r>
        <w:rPr>
          <w:spacing w:val="-1"/>
        </w:rPr>
        <w:t xml:space="preserve"> </w:t>
      </w:r>
      <w:r>
        <w:t>and</w:t>
      </w:r>
      <w:r>
        <w:rPr>
          <w:spacing w:val="-4"/>
        </w:rPr>
        <w:t xml:space="preserve"> </w:t>
      </w:r>
      <w:r>
        <w:t>post-analytical</w:t>
      </w:r>
      <w:r>
        <w:rPr>
          <w:spacing w:val="-2"/>
        </w:rPr>
        <w:t xml:space="preserve"> </w:t>
      </w:r>
      <w:r>
        <w:t>processes</w:t>
      </w:r>
      <w:r>
        <w:rPr>
          <w:spacing w:val="-3"/>
        </w:rPr>
        <w:t xml:space="preserve"> </w:t>
      </w:r>
      <w:r>
        <w:t>in</w:t>
      </w:r>
      <w:r>
        <w:rPr>
          <w:spacing w:val="-4"/>
        </w:rPr>
        <w:t xml:space="preserve"> </w:t>
      </w:r>
      <w:r>
        <w:t>all disciplines of the clinical laboratory.</w:t>
      </w:r>
    </w:p>
    <w:p w14:paraId="2AF0D275" w14:textId="77777777" w:rsidR="002E2B51" w:rsidRDefault="00FE2421">
      <w:pPr>
        <w:pStyle w:val="ListParagraph"/>
        <w:numPr>
          <w:ilvl w:val="1"/>
          <w:numId w:val="1"/>
        </w:numPr>
        <w:tabs>
          <w:tab w:val="left" w:pos="720"/>
        </w:tabs>
        <w:spacing w:line="240" w:lineRule="auto"/>
        <w:ind w:right="84"/>
      </w:pPr>
      <w:r>
        <w:t>Demonstrate</w:t>
      </w:r>
      <w:r>
        <w:rPr>
          <w:spacing w:val="-3"/>
        </w:rPr>
        <w:t xml:space="preserve"> </w:t>
      </w:r>
      <w:r>
        <w:t>the</w:t>
      </w:r>
      <w:r>
        <w:rPr>
          <w:spacing w:val="-3"/>
        </w:rPr>
        <w:t xml:space="preserve"> </w:t>
      </w:r>
      <w:r>
        <w:t>theoretical</w:t>
      </w:r>
      <w:r>
        <w:rPr>
          <w:spacing w:val="-2"/>
        </w:rPr>
        <w:t xml:space="preserve"> </w:t>
      </w:r>
      <w:r>
        <w:t>knowledge</w:t>
      </w:r>
      <w:r>
        <w:rPr>
          <w:spacing w:val="-3"/>
        </w:rPr>
        <w:t xml:space="preserve"> </w:t>
      </w:r>
      <w:r>
        <w:t>needed</w:t>
      </w:r>
      <w:r>
        <w:rPr>
          <w:spacing w:val="-4"/>
        </w:rPr>
        <w:t xml:space="preserve"> </w:t>
      </w:r>
      <w:r>
        <w:t>to</w:t>
      </w:r>
      <w:r>
        <w:rPr>
          <w:spacing w:val="-4"/>
        </w:rPr>
        <w:t xml:space="preserve"> </w:t>
      </w:r>
      <w:r>
        <w:t>assure</w:t>
      </w:r>
      <w:r>
        <w:rPr>
          <w:spacing w:val="-3"/>
        </w:rPr>
        <w:t xml:space="preserve"> </w:t>
      </w:r>
      <w:r>
        <w:t>accuracy</w:t>
      </w:r>
      <w:r>
        <w:rPr>
          <w:spacing w:val="-3"/>
        </w:rPr>
        <w:t xml:space="preserve"> </w:t>
      </w:r>
      <w:r>
        <w:t>and</w:t>
      </w:r>
      <w:r>
        <w:rPr>
          <w:spacing w:val="-4"/>
        </w:rPr>
        <w:t xml:space="preserve"> </w:t>
      </w:r>
      <w:r>
        <w:t>validity</w:t>
      </w:r>
      <w:r>
        <w:rPr>
          <w:spacing w:val="-3"/>
        </w:rPr>
        <w:t xml:space="preserve"> </w:t>
      </w:r>
      <w:r>
        <w:t>of</w:t>
      </w:r>
      <w:r>
        <w:rPr>
          <w:spacing w:val="-3"/>
        </w:rPr>
        <w:t xml:space="preserve"> </w:t>
      </w:r>
      <w:r>
        <w:t>test</w:t>
      </w:r>
      <w:r>
        <w:rPr>
          <w:spacing w:val="-5"/>
        </w:rPr>
        <w:t xml:space="preserve"> </w:t>
      </w:r>
      <w:r>
        <w:t>results</w:t>
      </w:r>
      <w:r>
        <w:rPr>
          <w:spacing w:val="-3"/>
        </w:rPr>
        <w:t xml:space="preserve"> </w:t>
      </w:r>
      <w:r>
        <w:t>by</w:t>
      </w:r>
      <w:r>
        <w:rPr>
          <w:spacing w:val="-3"/>
        </w:rPr>
        <w:t xml:space="preserve"> </w:t>
      </w:r>
      <w:r>
        <w:t>clinical correlation and quality control performance.</w:t>
      </w:r>
    </w:p>
    <w:p w14:paraId="2AF0D276" w14:textId="77777777" w:rsidR="002E2B51" w:rsidRDefault="00FE2421">
      <w:pPr>
        <w:pStyle w:val="ListParagraph"/>
        <w:numPr>
          <w:ilvl w:val="1"/>
          <w:numId w:val="1"/>
        </w:numPr>
        <w:tabs>
          <w:tab w:val="left" w:pos="720"/>
        </w:tabs>
        <w:spacing w:line="240" w:lineRule="auto"/>
        <w:ind w:right="553"/>
      </w:pPr>
      <w:r>
        <w:t>Exhibit</w:t>
      </w:r>
      <w:r>
        <w:rPr>
          <w:spacing w:val="-5"/>
        </w:rPr>
        <w:t xml:space="preserve"> </w:t>
      </w:r>
      <w:proofErr w:type="gramStart"/>
      <w:r>
        <w:t>the</w:t>
      </w:r>
      <w:r>
        <w:rPr>
          <w:spacing w:val="-3"/>
        </w:rPr>
        <w:t xml:space="preserve"> </w:t>
      </w:r>
      <w:r>
        <w:t>professional</w:t>
      </w:r>
      <w:proofErr w:type="gramEnd"/>
      <w:r>
        <w:rPr>
          <w:spacing w:val="-2"/>
        </w:rPr>
        <w:t xml:space="preserve"> </w:t>
      </w:r>
      <w:r>
        <w:t>attitudes</w:t>
      </w:r>
      <w:r>
        <w:rPr>
          <w:spacing w:val="-3"/>
        </w:rPr>
        <w:t xml:space="preserve"> </w:t>
      </w:r>
      <w:r>
        <w:t>and</w:t>
      </w:r>
      <w:r>
        <w:rPr>
          <w:spacing w:val="-4"/>
        </w:rPr>
        <w:t xml:space="preserve"> </w:t>
      </w:r>
      <w:r>
        <w:t>behaviors</w:t>
      </w:r>
      <w:r>
        <w:rPr>
          <w:spacing w:val="-3"/>
        </w:rPr>
        <w:t xml:space="preserve"> </w:t>
      </w:r>
      <w:r>
        <w:t>that</w:t>
      </w:r>
      <w:r>
        <w:rPr>
          <w:spacing w:val="-5"/>
        </w:rPr>
        <w:t xml:space="preserve"> </w:t>
      </w:r>
      <w:r>
        <w:t>are</w:t>
      </w:r>
      <w:r>
        <w:rPr>
          <w:spacing w:val="-3"/>
        </w:rPr>
        <w:t xml:space="preserve"> </w:t>
      </w:r>
      <w:r>
        <w:t>necessary</w:t>
      </w:r>
      <w:r>
        <w:rPr>
          <w:spacing w:val="-3"/>
        </w:rPr>
        <w:t xml:space="preserve"> </w:t>
      </w:r>
      <w:r>
        <w:t>for</w:t>
      </w:r>
      <w:r>
        <w:rPr>
          <w:spacing w:val="-3"/>
        </w:rPr>
        <w:t xml:space="preserve"> </w:t>
      </w:r>
      <w:r>
        <w:t>gaining</w:t>
      </w:r>
      <w:r>
        <w:rPr>
          <w:spacing w:val="-2"/>
        </w:rPr>
        <w:t xml:space="preserve"> </w:t>
      </w:r>
      <w:r>
        <w:t>and</w:t>
      </w:r>
      <w:r>
        <w:rPr>
          <w:spacing w:val="-4"/>
        </w:rPr>
        <w:t xml:space="preserve"> </w:t>
      </w:r>
      <w:r>
        <w:t>maintaining</w:t>
      </w:r>
      <w:r>
        <w:rPr>
          <w:spacing w:val="-2"/>
        </w:rPr>
        <w:t xml:space="preserve"> </w:t>
      </w:r>
      <w:r>
        <w:t>the confidence of the health care community.</w:t>
      </w:r>
    </w:p>
    <w:p w14:paraId="2AF0D277" w14:textId="77777777" w:rsidR="002E2B51" w:rsidRDefault="00FE2421">
      <w:pPr>
        <w:pStyle w:val="ListParagraph"/>
        <w:numPr>
          <w:ilvl w:val="1"/>
          <w:numId w:val="1"/>
        </w:numPr>
        <w:tabs>
          <w:tab w:val="left" w:pos="720"/>
        </w:tabs>
        <w:ind w:hanging="360"/>
      </w:pPr>
      <w:r>
        <w:t>Meet</w:t>
      </w:r>
      <w:r>
        <w:rPr>
          <w:spacing w:val="-10"/>
        </w:rPr>
        <w:t xml:space="preserve"> </w:t>
      </w:r>
      <w:r>
        <w:t>requirement</w:t>
      </w:r>
      <w:r>
        <w:rPr>
          <w:spacing w:val="-8"/>
        </w:rPr>
        <w:t xml:space="preserve"> </w:t>
      </w:r>
      <w:r>
        <w:t>to</w:t>
      </w:r>
      <w:r>
        <w:rPr>
          <w:spacing w:val="-7"/>
        </w:rPr>
        <w:t xml:space="preserve"> </w:t>
      </w:r>
      <w:r>
        <w:t>take</w:t>
      </w:r>
      <w:r>
        <w:rPr>
          <w:spacing w:val="-6"/>
        </w:rPr>
        <w:t xml:space="preserve"> </w:t>
      </w:r>
      <w:r>
        <w:t>a</w:t>
      </w:r>
      <w:r>
        <w:rPr>
          <w:spacing w:val="-5"/>
        </w:rPr>
        <w:t xml:space="preserve"> </w:t>
      </w:r>
      <w:r>
        <w:t>national</w:t>
      </w:r>
      <w:r>
        <w:rPr>
          <w:spacing w:val="-5"/>
        </w:rPr>
        <w:t xml:space="preserve"> </w:t>
      </w:r>
      <w:r>
        <w:t>certifying</w:t>
      </w:r>
      <w:r>
        <w:rPr>
          <w:spacing w:val="-5"/>
        </w:rPr>
        <w:t xml:space="preserve"> </w:t>
      </w:r>
      <w:r>
        <w:t>examination</w:t>
      </w:r>
      <w:r>
        <w:rPr>
          <w:spacing w:val="-6"/>
        </w:rPr>
        <w:t xml:space="preserve"> </w:t>
      </w:r>
      <w:r>
        <w:t>for</w:t>
      </w:r>
      <w:r>
        <w:rPr>
          <w:spacing w:val="-6"/>
        </w:rPr>
        <w:t xml:space="preserve"> </w:t>
      </w:r>
      <w:r>
        <w:t>Medical</w:t>
      </w:r>
      <w:r>
        <w:rPr>
          <w:spacing w:val="-5"/>
        </w:rPr>
        <w:t xml:space="preserve"> </w:t>
      </w:r>
      <w:r>
        <w:t>Laboratory</w:t>
      </w:r>
      <w:r>
        <w:rPr>
          <w:spacing w:val="-5"/>
        </w:rPr>
        <w:t xml:space="preserve"> </w:t>
      </w:r>
      <w:r>
        <w:rPr>
          <w:spacing w:val="-2"/>
        </w:rPr>
        <w:t>Technicians.</w:t>
      </w:r>
    </w:p>
    <w:p w14:paraId="2AF0D278" w14:textId="77777777" w:rsidR="002E2B51" w:rsidRDefault="00FE2421">
      <w:pPr>
        <w:pStyle w:val="Heading2"/>
        <w:spacing w:before="264"/>
      </w:pPr>
      <w:r>
        <w:t>OUTCOMES</w:t>
      </w:r>
      <w:r>
        <w:rPr>
          <w:spacing w:val="-9"/>
        </w:rPr>
        <w:t xml:space="preserve"> </w:t>
      </w:r>
      <w:r>
        <w:t>BASED</w:t>
      </w:r>
      <w:r>
        <w:rPr>
          <w:spacing w:val="-7"/>
        </w:rPr>
        <w:t xml:space="preserve"> </w:t>
      </w:r>
      <w:r>
        <w:t>ASSESSMENT</w:t>
      </w:r>
      <w:r>
        <w:rPr>
          <w:spacing w:val="-6"/>
        </w:rPr>
        <w:t xml:space="preserve"> </w:t>
      </w:r>
      <w:r>
        <w:t>OF</w:t>
      </w:r>
      <w:r>
        <w:rPr>
          <w:spacing w:val="-7"/>
        </w:rPr>
        <w:t xml:space="preserve"> </w:t>
      </w:r>
      <w:r>
        <w:t>STUDENT</w:t>
      </w:r>
      <w:r>
        <w:rPr>
          <w:spacing w:val="-6"/>
        </w:rPr>
        <w:t xml:space="preserve"> </w:t>
      </w:r>
      <w:r>
        <w:rPr>
          <w:spacing w:val="-2"/>
        </w:rPr>
        <w:t>LEARNING</w:t>
      </w:r>
    </w:p>
    <w:p w14:paraId="2AF0D279" w14:textId="77777777" w:rsidR="002E2B51" w:rsidRDefault="00FE2421">
      <w:pPr>
        <w:pStyle w:val="BodyText"/>
      </w:pPr>
      <w:r>
        <w:t>For</w:t>
      </w:r>
      <w:r>
        <w:rPr>
          <w:spacing w:val="-4"/>
        </w:rPr>
        <w:t xml:space="preserve"> </w:t>
      </w:r>
      <w:r>
        <w:t>this</w:t>
      </w:r>
      <w:r>
        <w:rPr>
          <w:spacing w:val="-4"/>
        </w:rPr>
        <w:t xml:space="preserve"> </w:t>
      </w:r>
      <w:r>
        <w:t>course,</w:t>
      </w:r>
      <w:r>
        <w:rPr>
          <w:spacing w:val="-2"/>
        </w:rPr>
        <w:t xml:space="preserve"> </w:t>
      </w:r>
      <w:r>
        <w:t>students</w:t>
      </w:r>
      <w:r>
        <w:rPr>
          <w:spacing w:val="-4"/>
        </w:rPr>
        <w:t xml:space="preserve"> </w:t>
      </w:r>
      <w:r>
        <w:t>are</w:t>
      </w:r>
      <w:r>
        <w:rPr>
          <w:spacing w:val="-4"/>
        </w:rPr>
        <w:t xml:space="preserve"> </w:t>
      </w:r>
      <w:r>
        <w:t>expected to</w:t>
      </w:r>
      <w:r>
        <w:rPr>
          <w:spacing w:val="-5"/>
        </w:rPr>
        <w:t xml:space="preserve"> </w:t>
      </w:r>
      <w:r>
        <w:t>demonstrate the</w:t>
      </w:r>
      <w:r>
        <w:rPr>
          <w:spacing w:val="-4"/>
        </w:rPr>
        <w:t xml:space="preserve"> </w:t>
      </w:r>
      <w:r>
        <w:t>skills</w:t>
      </w:r>
      <w:r>
        <w:rPr>
          <w:spacing w:val="-4"/>
        </w:rPr>
        <w:t xml:space="preserve"> </w:t>
      </w:r>
      <w:r>
        <w:t>associated</w:t>
      </w:r>
      <w:r>
        <w:rPr>
          <w:spacing w:val="-5"/>
        </w:rPr>
        <w:t xml:space="preserve"> </w:t>
      </w:r>
      <w:r>
        <w:t>with</w:t>
      </w:r>
      <w:r>
        <w:rPr>
          <w:spacing w:val="-5"/>
        </w:rPr>
        <w:t xml:space="preserve"> </w:t>
      </w:r>
      <w:r>
        <w:t>the</w:t>
      </w:r>
      <w:r>
        <w:rPr>
          <w:spacing w:val="-4"/>
        </w:rPr>
        <w:t xml:space="preserve"> </w:t>
      </w:r>
      <w:r>
        <w:t>Institutional</w:t>
      </w:r>
      <w:r>
        <w:rPr>
          <w:spacing w:val="-3"/>
        </w:rPr>
        <w:t xml:space="preserve"> </w:t>
      </w:r>
      <w:r>
        <w:t>Learning</w:t>
      </w:r>
      <w:r>
        <w:rPr>
          <w:spacing w:val="-3"/>
        </w:rPr>
        <w:t xml:space="preserve"> </w:t>
      </w:r>
      <w:r>
        <w:t>Goals (ILG) identified below:</w:t>
      </w:r>
    </w:p>
    <w:p w14:paraId="2AF0D27A" w14:textId="77777777" w:rsidR="002E2B51" w:rsidRDefault="00FE2421">
      <w:pPr>
        <w:pStyle w:val="ListParagraph"/>
        <w:numPr>
          <w:ilvl w:val="1"/>
          <w:numId w:val="1"/>
        </w:numPr>
        <w:tabs>
          <w:tab w:val="left" w:pos="720"/>
        </w:tabs>
        <w:spacing w:line="278" w:lineRule="exact"/>
        <w:ind w:hanging="360"/>
      </w:pPr>
      <w:r>
        <w:t>ILG</w:t>
      </w:r>
      <w:r>
        <w:rPr>
          <w:spacing w:val="-3"/>
        </w:rPr>
        <w:t xml:space="preserve"> </w:t>
      </w:r>
      <w:r>
        <w:t>#1</w:t>
      </w:r>
      <w:r>
        <w:rPr>
          <w:spacing w:val="-4"/>
        </w:rPr>
        <w:t xml:space="preserve"> </w:t>
      </w:r>
      <w:r>
        <w:t>Critical</w:t>
      </w:r>
      <w:r>
        <w:rPr>
          <w:spacing w:val="-2"/>
        </w:rPr>
        <w:t xml:space="preserve"> Thinking</w:t>
      </w:r>
    </w:p>
    <w:p w14:paraId="2AF0D27B" w14:textId="77777777" w:rsidR="002E2B51" w:rsidRDefault="00FE2421">
      <w:pPr>
        <w:pStyle w:val="ListParagraph"/>
        <w:numPr>
          <w:ilvl w:val="1"/>
          <w:numId w:val="1"/>
        </w:numPr>
        <w:tabs>
          <w:tab w:val="left" w:pos="720"/>
        </w:tabs>
        <w:spacing w:line="278" w:lineRule="exact"/>
        <w:ind w:hanging="360"/>
      </w:pPr>
      <w:r>
        <w:t>ILG</w:t>
      </w:r>
      <w:r>
        <w:rPr>
          <w:spacing w:val="-5"/>
        </w:rPr>
        <w:t xml:space="preserve"> </w:t>
      </w:r>
      <w:r>
        <w:t>#3</w:t>
      </w:r>
      <w:r>
        <w:rPr>
          <w:spacing w:val="-7"/>
        </w:rPr>
        <w:t xml:space="preserve"> </w:t>
      </w:r>
      <w:r>
        <w:t>Quantitative</w:t>
      </w:r>
      <w:r>
        <w:rPr>
          <w:spacing w:val="-4"/>
        </w:rPr>
        <w:t xml:space="preserve"> </w:t>
      </w:r>
      <w:r>
        <w:rPr>
          <w:spacing w:val="-2"/>
        </w:rPr>
        <w:t>Skills</w:t>
      </w:r>
    </w:p>
    <w:p w14:paraId="2AF0D27C" w14:textId="77777777" w:rsidR="002E2B51" w:rsidRDefault="00FE2421">
      <w:pPr>
        <w:pStyle w:val="ListParagraph"/>
        <w:numPr>
          <w:ilvl w:val="1"/>
          <w:numId w:val="1"/>
        </w:numPr>
        <w:tabs>
          <w:tab w:val="left" w:pos="720"/>
        </w:tabs>
        <w:ind w:hanging="360"/>
      </w:pPr>
      <w:r>
        <w:t>ILG</w:t>
      </w:r>
      <w:r>
        <w:rPr>
          <w:spacing w:val="-4"/>
        </w:rPr>
        <w:t xml:space="preserve"> </w:t>
      </w:r>
      <w:r>
        <w:t>#4</w:t>
      </w:r>
      <w:r>
        <w:rPr>
          <w:spacing w:val="-4"/>
        </w:rPr>
        <w:t xml:space="preserve"> </w:t>
      </w:r>
      <w:r>
        <w:t>Scientific</w:t>
      </w:r>
      <w:r>
        <w:rPr>
          <w:spacing w:val="-5"/>
        </w:rPr>
        <w:t xml:space="preserve"> </w:t>
      </w:r>
      <w:r>
        <w:rPr>
          <w:spacing w:val="-2"/>
        </w:rPr>
        <w:t>Literacy</w:t>
      </w:r>
    </w:p>
    <w:p w14:paraId="2AF0D27D" w14:textId="77777777" w:rsidR="002E2B51" w:rsidRDefault="002E2B51">
      <w:pPr>
        <w:pStyle w:val="ListParagraph"/>
        <w:sectPr w:rsidR="002E2B51">
          <w:footerReference w:type="default" r:id="rId11"/>
          <w:type w:val="continuous"/>
          <w:pgSz w:w="12240" w:h="15840"/>
          <w:pgMar w:top="1120" w:right="1080" w:bottom="1260" w:left="1080" w:header="0" w:footer="1065" w:gutter="0"/>
          <w:pgNumType w:start="1"/>
          <w:cols w:space="720"/>
        </w:sectPr>
      </w:pPr>
    </w:p>
    <w:p w14:paraId="2AF0D27E" w14:textId="77777777" w:rsidR="002E2B51" w:rsidRDefault="00FE2421">
      <w:pPr>
        <w:pStyle w:val="ListParagraph"/>
        <w:numPr>
          <w:ilvl w:val="1"/>
          <w:numId w:val="1"/>
        </w:numPr>
        <w:tabs>
          <w:tab w:val="left" w:pos="720"/>
        </w:tabs>
        <w:spacing w:before="80"/>
        <w:ind w:hanging="360"/>
      </w:pPr>
      <w:r>
        <w:lastRenderedPageBreak/>
        <w:t>ILG</w:t>
      </w:r>
      <w:r>
        <w:rPr>
          <w:spacing w:val="-6"/>
        </w:rPr>
        <w:t xml:space="preserve"> </w:t>
      </w:r>
      <w:r>
        <w:t>#5</w:t>
      </w:r>
      <w:r>
        <w:rPr>
          <w:spacing w:val="-7"/>
        </w:rPr>
        <w:t xml:space="preserve"> </w:t>
      </w:r>
      <w:r>
        <w:t>Technological</w:t>
      </w:r>
      <w:r>
        <w:rPr>
          <w:spacing w:val="-5"/>
        </w:rPr>
        <w:t xml:space="preserve"> </w:t>
      </w:r>
      <w:r>
        <w:rPr>
          <w:spacing w:val="-2"/>
        </w:rPr>
        <w:t>Competence</w:t>
      </w:r>
    </w:p>
    <w:p w14:paraId="2AF0D27F" w14:textId="77777777" w:rsidR="002E2B51" w:rsidRDefault="00FE2421">
      <w:pPr>
        <w:pStyle w:val="ListParagraph"/>
        <w:numPr>
          <w:ilvl w:val="1"/>
          <w:numId w:val="1"/>
        </w:numPr>
        <w:tabs>
          <w:tab w:val="left" w:pos="720"/>
        </w:tabs>
        <w:ind w:hanging="360"/>
      </w:pPr>
      <w:r>
        <w:t>ILG</w:t>
      </w:r>
      <w:r>
        <w:rPr>
          <w:spacing w:val="-6"/>
        </w:rPr>
        <w:t xml:space="preserve"> </w:t>
      </w:r>
      <w:r>
        <w:t>#6</w:t>
      </w:r>
      <w:r>
        <w:rPr>
          <w:spacing w:val="-6"/>
        </w:rPr>
        <w:t xml:space="preserve"> </w:t>
      </w:r>
      <w:r>
        <w:t>Communication</w:t>
      </w:r>
      <w:r>
        <w:rPr>
          <w:spacing w:val="-6"/>
        </w:rPr>
        <w:t xml:space="preserve"> </w:t>
      </w:r>
      <w:r>
        <w:rPr>
          <w:spacing w:val="-2"/>
        </w:rPr>
        <w:t>Competence</w:t>
      </w:r>
    </w:p>
    <w:p w14:paraId="2AF0D280" w14:textId="77777777" w:rsidR="002E2B51" w:rsidRDefault="00FE2421">
      <w:pPr>
        <w:pStyle w:val="ListParagraph"/>
        <w:numPr>
          <w:ilvl w:val="1"/>
          <w:numId w:val="1"/>
        </w:numPr>
        <w:tabs>
          <w:tab w:val="left" w:pos="720"/>
        </w:tabs>
        <w:spacing w:before="3" w:line="240" w:lineRule="auto"/>
        <w:ind w:hanging="360"/>
      </w:pPr>
      <w:r>
        <w:t>ILG</w:t>
      </w:r>
      <w:r>
        <w:rPr>
          <w:spacing w:val="-4"/>
        </w:rPr>
        <w:t xml:space="preserve"> </w:t>
      </w:r>
      <w:r>
        <w:t>#8</w:t>
      </w:r>
      <w:r>
        <w:rPr>
          <w:spacing w:val="-5"/>
        </w:rPr>
        <w:t xml:space="preserve"> </w:t>
      </w:r>
      <w:r>
        <w:t>Professional</w:t>
      </w:r>
      <w:r>
        <w:rPr>
          <w:spacing w:val="-2"/>
        </w:rPr>
        <w:t xml:space="preserve"> </w:t>
      </w:r>
      <w:r>
        <w:t>and</w:t>
      </w:r>
      <w:r>
        <w:rPr>
          <w:spacing w:val="-5"/>
        </w:rPr>
        <w:t xml:space="preserve"> </w:t>
      </w:r>
      <w:r>
        <w:t>Life</w:t>
      </w:r>
      <w:r>
        <w:rPr>
          <w:spacing w:val="-3"/>
        </w:rPr>
        <w:t xml:space="preserve"> </w:t>
      </w:r>
      <w:r>
        <w:rPr>
          <w:spacing w:val="-2"/>
        </w:rPr>
        <w:t>Skills</w:t>
      </w:r>
    </w:p>
    <w:p w14:paraId="2AF0D281" w14:textId="77777777" w:rsidR="002E2B51" w:rsidRDefault="002E2B51">
      <w:pPr>
        <w:pStyle w:val="BodyText"/>
        <w:spacing w:before="1"/>
      </w:pPr>
    </w:p>
    <w:p w14:paraId="2AF0D282" w14:textId="77777777" w:rsidR="002E2B51" w:rsidRDefault="00FE2421">
      <w:pPr>
        <w:pStyle w:val="BodyText"/>
      </w:pPr>
      <w:r>
        <w:t>In</w:t>
      </w:r>
      <w:r>
        <w:rPr>
          <w:spacing w:val="-4"/>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4"/>
        </w:rPr>
        <w:t xml:space="preserve"> </w:t>
      </w:r>
      <w:r>
        <w:t>on their</w:t>
      </w:r>
      <w:r>
        <w:rPr>
          <w:spacing w:val="-3"/>
        </w:rPr>
        <w:t xml:space="preserve"> </w:t>
      </w:r>
      <w:r>
        <w:t>achievement</w:t>
      </w:r>
      <w:r>
        <w:rPr>
          <w:spacing w:val="-6"/>
        </w:rPr>
        <w:t xml:space="preserve"> </w:t>
      </w:r>
      <w:r>
        <w:t>of</w:t>
      </w:r>
      <w:r>
        <w:rPr>
          <w:spacing w:val="-3"/>
        </w:rPr>
        <w:t xml:space="preserve"> </w:t>
      </w:r>
      <w:r>
        <w:t>these</w:t>
      </w:r>
      <w:r>
        <w:rPr>
          <w:spacing w:val="-3"/>
        </w:rPr>
        <w:t xml:space="preserve"> </w:t>
      </w:r>
      <w:r>
        <w:t>outcomes.</w:t>
      </w:r>
      <w:r>
        <w:rPr>
          <w:spacing w:val="-1"/>
        </w:rPr>
        <w:t xml:space="preserve"> </w:t>
      </w:r>
      <w:r>
        <w:t>Names</w:t>
      </w:r>
      <w:r>
        <w:rPr>
          <w:spacing w:val="-3"/>
        </w:rPr>
        <w:t xml:space="preserve"> </w:t>
      </w:r>
      <w:r>
        <w:t>will</w:t>
      </w:r>
      <w:r>
        <w:rPr>
          <w:spacing w:val="-1"/>
        </w:rPr>
        <w:t xml:space="preserve"> </w:t>
      </w:r>
      <w:r>
        <w:t>not</w:t>
      </w:r>
      <w:r>
        <w:rPr>
          <w:spacing w:val="-5"/>
        </w:rPr>
        <w:t xml:space="preserve"> </w:t>
      </w:r>
      <w:r>
        <w:t>be</w:t>
      </w:r>
      <w:r>
        <w:rPr>
          <w:spacing w:val="-3"/>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2AF0D283" w14:textId="77777777" w:rsidR="002E2B51" w:rsidRDefault="002E2B51">
      <w:pPr>
        <w:pStyle w:val="BodyText"/>
        <w:spacing w:before="1"/>
      </w:pPr>
    </w:p>
    <w:p w14:paraId="2AF0D284" w14:textId="77777777" w:rsidR="002E2B51" w:rsidRDefault="00FE2421">
      <w:pPr>
        <w:pStyle w:val="Heading2"/>
      </w:pPr>
      <w:r>
        <w:t>COURSE</w:t>
      </w:r>
      <w:r>
        <w:rPr>
          <w:spacing w:val="-9"/>
        </w:rPr>
        <w:t xml:space="preserve"> </w:t>
      </w:r>
      <w:r>
        <w:t>MATERIALS</w:t>
      </w:r>
      <w:r>
        <w:rPr>
          <w:spacing w:val="-5"/>
        </w:rPr>
        <w:t xml:space="preserve"> </w:t>
      </w:r>
      <w:r>
        <w:rPr>
          <w:spacing w:val="-2"/>
        </w:rPr>
        <w:t>REQUIRED</w:t>
      </w:r>
    </w:p>
    <w:p w14:paraId="2AF0D285" w14:textId="77777777" w:rsidR="002E2B51" w:rsidRDefault="00FE2421">
      <w:pPr>
        <w:pStyle w:val="BodyText"/>
      </w:pPr>
      <w:r>
        <w:t>Access</w:t>
      </w:r>
      <w:r>
        <w:rPr>
          <w:spacing w:val="-6"/>
        </w:rPr>
        <w:t xml:space="preserve"> </w:t>
      </w:r>
      <w:r>
        <w:t>to</w:t>
      </w:r>
      <w:r>
        <w:rPr>
          <w:spacing w:val="-6"/>
        </w:rPr>
        <w:t xml:space="preserve"> </w:t>
      </w:r>
      <w:r>
        <w:t>a</w:t>
      </w:r>
      <w:r>
        <w:rPr>
          <w:spacing w:val="-1"/>
        </w:rPr>
        <w:t xml:space="preserve"> </w:t>
      </w:r>
      <w:r>
        <w:t>computer</w:t>
      </w:r>
      <w:r>
        <w:rPr>
          <w:spacing w:val="-5"/>
        </w:rPr>
        <w:t xml:space="preserve"> </w:t>
      </w:r>
      <w:r>
        <w:t>with</w:t>
      </w:r>
      <w:r>
        <w:rPr>
          <w:spacing w:val="-6"/>
        </w:rPr>
        <w:t xml:space="preserve"> </w:t>
      </w:r>
      <w:r>
        <w:t>a</w:t>
      </w:r>
      <w:r>
        <w:rPr>
          <w:spacing w:val="-2"/>
        </w:rPr>
        <w:t xml:space="preserve"> </w:t>
      </w:r>
      <w:r>
        <w:t>reliable</w:t>
      </w:r>
      <w:r>
        <w:rPr>
          <w:spacing w:val="-5"/>
        </w:rPr>
        <w:t xml:space="preserve"> </w:t>
      </w:r>
      <w:r>
        <w:t>internet</w:t>
      </w:r>
      <w:r>
        <w:rPr>
          <w:spacing w:val="-7"/>
        </w:rPr>
        <w:t xml:space="preserve"> </w:t>
      </w:r>
      <w:r>
        <w:t>connection</w:t>
      </w:r>
      <w:r>
        <w:rPr>
          <w:spacing w:val="-6"/>
        </w:rPr>
        <w:t xml:space="preserve"> </w:t>
      </w:r>
      <w:r>
        <w:t>is</w:t>
      </w:r>
      <w:r>
        <w:rPr>
          <w:spacing w:val="-5"/>
        </w:rPr>
        <w:t xml:space="preserve"> </w:t>
      </w:r>
      <w:r>
        <w:t>required</w:t>
      </w:r>
      <w:r>
        <w:rPr>
          <w:spacing w:val="-6"/>
        </w:rPr>
        <w:t xml:space="preserve"> </w:t>
      </w:r>
      <w:r>
        <w:t>to</w:t>
      </w:r>
      <w:r>
        <w:rPr>
          <w:spacing w:val="-6"/>
        </w:rPr>
        <w:t xml:space="preserve"> </w:t>
      </w:r>
      <w:r>
        <w:t>participate</w:t>
      </w:r>
      <w:r>
        <w:rPr>
          <w:spacing w:val="-5"/>
        </w:rPr>
        <w:t xml:space="preserve"> </w:t>
      </w:r>
      <w:r>
        <w:t>in</w:t>
      </w:r>
      <w:r>
        <w:rPr>
          <w:spacing w:val="-1"/>
        </w:rPr>
        <w:t xml:space="preserve"> </w:t>
      </w:r>
      <w:r>
        <w:t>this</w:t>
      </w:r>
      <w:r>
        <w:rPr>
          <w:spacing w:val="-5"/>
        </w:rPr>
        <w:t xml:space="preserve"> </w:t>
      </w:r>
      <w:r>
        <w:rPr>
          <w:spacing w:val="-2"/>
        </w:rPr>
        <w:t>course.</w:t>
      </w:r>
    </w:p>
    <w:p w14:paraId="2AF0D286" w14:textId="77777777" w:rsidR="002E2B51" w:rsidRDefault="002E2B51">
      <w:pPr>
        <w:pStyle w:val="BodyText"/>
        <w:spacing w:before="1"/>
      </w:pPr>
    </w:p>
    <w:p w14:paraId="2AF0D287" w14:textId="77777777" w:rsidR="002E2B51" w:rsidRDefault="00FE2421">
      <w:pPr>
        <w:pStyle w:val="Heading2"/>
      </w:pPr>
      <w:r>
        <w:t>TEXTBOOK(S),</w:t>
      </w:r>
      <w:r>
        <w:rPr>
          <w:spacing w:val="-9"/>
        </w:rPr>
        <w:t xml:space="preserve"> </w:t>
      </w:r>
      <w:r>
        <w:t>MANUALS,</w:t>
      </w:r>
      <w:r>
        <w:rPr>
          <w:spacing w:val="-8"/>
        </w:rPr>
        <w:t xml:space="preserve"> </w:t>
      </w:r>
      <w:r>
        <w:t>REFERENCES,</w:t>
      </w:r>
      <w:r>
        <w:rPr>
          <w:spacing w:val="-9"/>
        </w:rPr>
        <w:t xml:space="preserve"> </w:t>
      </w:r>
      <w:r>
        <w:t>AND</w:t>
      </w:r>
      <w:r>
        <w:rPr>
          <w:spacing w:val="-5"/>
        </w:rPr>
        <w:t xml:space="preserve"> </w:t>
      </w:r>
      <w:r>
        <w:t>OTHER</w:t>
      </w:r>
      <w:r>
        <w:rPr>
          <w:spacing w:val="-8"/>
        </w:rPr>
        <w:t xml:space="preserve"> </w:t>
      </w:r>
      <w:r>
        <w:rPr>
          <w:spacing w:val="-2"/>
        </w:rPr>
        <w:t>READINGS</w:t>
      </w:r>
    </w:p>
    <w:p w14:paraId="2AF0D288" w14:textId="77777777" w:rsidR="002E2B51" w:rsidRDefault="00FE2421">
      <w:pPr>
        <w:pStyle w:val="BodyText"/>
      </w:pPr>
      <w:r>
        <w:t>The</w:t>
      </w:r>
      <w:r>
        <w:rPr>
          <w:spacing w:val="-6"/>
        </w:rPr>
        <w:t xml:space="preserve"> </w:t>
      </w:r>
      <w:r>
        <w:t>MLT</w:t>
      </w:r>
      <w:r>
        <w:rPr>
          <w:spacing w:val="-3"/>
        </w:rPr>
        <w:t xml:space="preserve"> </w:t>
      </w:r>
      <w:r>
        <w:t>Clinical</w:t>
      </w:r>
      <w:r>
        <w:rPr>
          <w:spacing w:val="-5"/>
        </w:rPr>
        <w:t xml:space="preserve"> </w:t>
      </w:r>
      <w:r>
        <w:t>Practicum</w:t>
      </w:r>
      <w:r>
        <w:rPr>
          <w:spacing w:val="-4"/>
        </w:rPr>
        <w:t xml:space="preserve"> </w:t>
      </w:r>
      <w:r>
        <w:t>Manual will</w:t>
      </w:r>
      <w:r>
        <w:rPr>
          <w:spacing w:val="-3"/>
        </w:rPr>
        <w:t xml:space="preserve"> </w:t>
      </w:r>
      <w:r>
        <w:t>be</w:t>
      </w:r>
      <w:r>
        <w:rPr>
          <w:spacing w:val="-4"/>
        </w:rPr>
        <w:t xml:space="preserve"> </w:t>
      </w:r>
      <w:r>
        <w:rPr>
          <w:spacing w:val="-2"/>
        </w:rPr>
        <w:t>provided.</w:t>
      </w:r>
    </w:p>
    <w:p w14:paraId="2AF0D289" w14:textId="77777777" w:rsidR="002E2B51" w:rsidRDefault="002E2B51">
      <w:pPr>
        <w:pStyle w:val="BodyText"/>
        <w:spacing w:before="1"/>
      </w:pPr>
    </w:p>
    <w:p w14:paraId="2AF0D28A" w14:textId="77777777" w:rsidR="002E2B51" w:rsidRDefault="00FE2421">
      <w:pPr>
        <w:pStyle w:val="Heading2"/>
        <w:spacing w:line="268" w:lineRule="exact"/>
      </w:pPr>
      <w:r>
        <w:rPr>
          <w:spacing w:val="-2"/>
        </w:rPr>
        <w:t>GENERAL</w:t>
      </w:r>
      <w:r>
        <w:rPr>
          <w:spacing w:val="9"/>
        </w:rPr>
        <w:t xml:space="preserve"> </w:t>
      </w:r>
      <w:r>
        <w:rPr>
          <w:spacing w:val="-2"/>
        </w:rPr>
        <w:t>INSTRUCTIONAL</w:t>
      </w:r>
      <w:r>
        <w:rPr>
          <w:spacing w:val="5"/>
        </w:rPr>
        <w:t xml:space="preserve"> </w:t>
      </w:r>
      <w:r>
        <w:rPr>
          <w:spacing w:val="-2"/>
        </w:rPr>
        <w:t>METHODS</w:t>
      </w:r>
    </w:p>
    <w:p w14:paraId="2AF0D28B" w14:textId="77777777" w:rsidR="002E2B51" w:rsidRDefault="00FE2421">
      <w:pPr>
        <w:pStyle w:val="ListParagraph"/>
        <w:numPr>
          <w:ilvl w:val="1"/>
          <w:numId w:val="1"/>
        </w:numPr>
        <w:tabs>
          <w:tab w:val="left" w:pos="720"/>
        </w:tabs>
        <w:spacing w:line="278" w:lineRule="exact"/>
        <w:ind w:hanging="360"/>
      </w:pPr>
      <w:r>
        <w:t>Clinical</w:t>
      </w:r>
      <w:r>
        <w:rPr>
          <w:spacing w:val="-6"/>
        </w:rPr>
        <w:t xml:space="preserve"> </w:t>
      </w:r>
      <w:r>
        <w:t>observation</w:t>
      </w:r>
      <w:r>
        <w:rPr>
          <w:spacing w:val="-7"/>
        </w:rPr>
        <w:t xml:space="preserve"> </w:t>
      </w:r>
      <w:r>
        <w:t>and</w:t>
      </w:r>
      <w:r>
        <w:rPr>
          <w:spacing w:val="-6"/>
        </w:rPr>
        <w:t xml:space="preserve"> </w:t>
      </w:r>
      <w:r>
        <w:rPr>
          <w:spacing w:val="-2"/>
        </w:rPr>
        <w:t>practice</w:t>
      </w:r>
    </w:p>
    <w:p w14:paraId="2AF0D28C" w14:textId="77777777" w:rsidR="002E2B51" w:rsidRDefault="00FE2421">
      <w:pPr>
        <w:pStyle w:val="ListParagraph"/>
        <w:numPr>
          <w:ilvl w:val="1"/>
          <w:numId w:val="1"/>
        </w:numPr>
        <w:tabs>
          <w:tab w:val="left" w:pos="720"/>
        </w:tabs>
        <w:spacing w:line="278" w:lineRule="exact"/>
        <w:ind w:hanging="360"/>
      </w:pPr>
      <w:r>
        <w:t>Clinical</w:t>
      </w:r>
      <w:r>
        <w:rPr>
          <w:spacing w:val="-9"/>
        </w:rPr>
        <w:t xml:space="preserve"> </w:t>
      </w:r>
      <w:r>
        <w:t>facility</w:t>
      </w:r>
      <w:r>
        <w:rPr>
          <w:spacing w:val="-8"/>
        </w:rPr>
        <w:t xml:space="preserve"> </w:t>
      </w:r>
      <w:r>
        <w:t>procedure</w:t>
      </w:r>
      <w:r>
        <w:rPr>
          <w:spacing w:val="-8"/>
        </w:rPr>
        <w:t xml:space="preserve"> </w:t>
      </w:r>
      <w:r>
        <w:t>manual,</w:t>
      </w:r>
      <w:r>
        <w:rPr>
          <w:spacing w:val="-6"/>
        </w:rPr>
        <w:t xml:space="preserve"> </w:t>
      </w:r>
      <w:r>
        <w:t>instrument</w:t>
      </w:r>
      <w:r>
        <w:rPr>
          <w:spacing w:val="-11"/>
        </w:rPr>
        <w:t xml:space="preserve"> </w:t>
      </w:r>
      <w:r>
        <w:t>manuals,</w:t>
      </w:r>
      <w:r>
        <w:rPr>
          <w:spacing w:val="-6"/>
        </w:rPr>
        <w:t xml:space="preserve"> </w:t>
      </w:r>
      <w:r>
        <w:t>and/or</w:t>
      </w:r>
      <w:r>
        <w:rPr>
          <w:spacing w:val="-8"/>
        </w:rPr>
        <w:t xml:space="preserve"> </w:t>
      </w:r>
      <w:r>
        <w:t>reference</w:t>
      </w:r>
      <w:r>
        <w:rPr>
          <w:spacing w:val="-7"/>
        </w:rPr>
        <w:t xml:space="preserve"> </w:t>
      </w:r>
      <w:r>
        <w:rPr>
          <w:spacing w:val="-2"/>
        </w:rPr>
        <w:t>materials</w:t>
      </w:r>
    </w:p>
    <w:p w14:paraId="2AF0D28D" w14:textId="77777777" w:rsidR="002E2B51" w:rsidRDefault="00FE2421">
      <w:pPr>
        <w:pStyle w:val="ListParagraph"/>
        <w:numPr>
          <w:ilvl w:val="1"/>
          <w:numId w:val="1"/>
        </w:numPr>
        <w:tabs>
          <w:tab w:val="left" w:pos="720"/>
        </w:tabs>
        <w:ind w:hanging="360"/>
      </w:pPr>
      <w:r>
        <w:rPr>
          <w:spacing w:val="-2"/>
        </w:rPr>
        <w:t>Discussion</w:t>
      </w:r>
    </w:p>
    <w:p w14:paraId="2AF0D28E" w14:textId="77777777" w:rsidR="002E2B51" w:rsidRDefault="002E2B51">
      <w:pPr>
        <w:pStyle w:val="BodyText"/>
        <w:spacing w:before="5"/>
      </w:pPr>
    </w:p>
    <w:p w14:paraId="2AF0D28F" w14:textId="77777777" w:rsidR="002E2B51" w:rsidRDefault="00FE2421">
      <w:pPr>
        <w:pStyle w:val="Heading2"/>
        <w:spacing w:line="268" w:lineRule="exact"/>
      </w:pPr>
      <w:r>
        <w:t>STANDARDS</w:t>
      </w:r>
      <w:r>
        <w:rPr>
          <w:spacing w:val="-5"/>
        </w:rPr>
        <w:t xml:space="preserve"> </w:t>
      </w:r>
      <w:r>
        <w:t>AND</w:t>
      </w:r>
      <w:r>
        <w:rPr>
          <w:spacing w:val="-6"/>
        </w:rPr>
        <w:t xml:space="preserve"> </w:t>
      </w:r>
      <w:r>
        <w:t>METHODS</w:t>
      </w:r>
      <w:r>
        <w:rPr>
          <w:spacing w:val="-6"/>
        </w:rPr>
        <w:t xml:space="preserve"> </w:t>
      </w:r>
      <w:r>
        <w:t>FOR</w:t>
      </w:r>
      <w:r>
        <w:rPr>
          <w:spacing w:val="-5"/>
        </w:rPr>
        <w:t xml:space="preserve"> </w:t>
      </w:r>
      <w:r>
        <w:rPr>
          <w:spacing w:val="-2"/>
        </w:rPr>
        <w:t>EVALUATION</w:t>
      </w:r>
    </w:p>
    <w:p w14:paraId="2AF0D290" w14:textId="77777777" w:rsidR="002E2B51" w:rsidRDefault="00FE2421">
      <w:pPr>
        <w:pStyle w:val="ListParagraph"/>
        <w:numPr>
          <w:ilvl w:val="1"/>
          <w:numId w:val="1"/>
        </w:numPr>
        <w:tabs>
          <w:tab w:val="left" w:pos="720"/>
        </w:tabs>
        <w:ind w:hanging="360"/>
      </w:pPr>
      <w:r>
        <w:t>Clinical</w:t>
      </w:r>
      <w:r>
        <w:rPr>
          <w:spacing w:val="-4"/>
        </w:rPr>
        <w:t xml:space="preserve"> </w:t>
      </w:r>
      <w:r>
        <w:t>instructor</w:t>
      </w:r>
      <w:r>
        <w:rPr>
          <w:spacing w:val="-7"/>
        </w:rPr>
        <w:t xml:space="preserve"> </w:t>
      </w:r>
      <w:r>
        <w:t>evaluation</w:t>
      </w:r>
      <w:r>
        <w:rPr>
          <w:spacing w:val="-7"/>
        </w:rPr>
        <w:t xml:space="preserve"> </w:t>
      </w:r>
      <w:r>
        <w:t>of</w:t>
      </w:r>
      <w:r>
        <w:rPr>
          <w:spacing w:val="-7"/>
        </w:rPr>
        <w:t xml:space="preserve"> </w:t>
      </w:r>
      <w:r>
        <w:t>the</w:t>
      </w:r>
      <w:r>
        <w:rPr>
          <w:spacing w:val="-6"/>
        </w:rPr>
        <w:t xml:space="preserve"> </w:t>
      </w:r>
      <w:r>
        <w:rPr>
          <w:spacing w:val="-2"/>
        </w:rPr>
        <w:t>student</w:t>
      </w:r>
    </w:p>
    <w:p w14:paraId="2AF0D291" w14:textId="77777777" w:rsidR="002E2B51" w:rsidRDefault="00FE2421">
      <w:pPr>
        <w:pStyle w:val="ListParagraph"/>
        <w:numPr>
          <w:ilvl w:val="1"/>
          <w:numId w:val="1"/>
        </w:numPr>
        <w:tabs>
          <w:tab w:val="left" w:pos="720"/>
        </w:tabs>
        <w:spacing w:line="278" w:lineRule="exact"/>
        <w:ind w:hanging="360"/>
      </w:pPr>
      <w:r>
        <w:t>Student</w:t>
      </w:r>
      <w:r>
        <w:rPr>
          <w:spacing w:val="-8"/>
        </w:rPr>
        <w:t xml:space="preserve"> </w:t>
      </w:r>
      <w:r>
        <w:t>evaluation</w:t>
      </w:r>
      <w:r>
        <w:rPr>
          <w:spacing w:val="-6"/>
        </w:rPr>
        <w:t xml:space="preserve"> </w:t>
      </w:r>
      <w:r>
        <w:t>of</w:t>
      </w:r>
      <w:r>
        <w:rPr>
          <w:spacing w:val="-4"/>
        </w:rPr>
        <w:t xml:space="preserve"> </w:t>
      </w:r>
      <w:r>
        <w:t>the</w:t>
      </w:r>
      <w:r>
        <w:rPr>
          <w:spacing w:val="-5"/>
        </w:rPr>
        <w:t xml:space="preserve"> </w:t>
      </w:r>
      <w:r>
        <w:t>clinical</w:t>
      </w:r>
      <w:r>
        <w:rPr>
          <w:spacing w:val="-3"/>
        </w:rPr>
        <w:t xml:space="preserve"> </w:t>
      </w:r>
      <w:r>
        <w:rPr>
          <w:spacing w:val="-2"/>
        </w:rPr>
        <w:t>instructor</w:t>
      </w:r>
    </w:p>
    <w:p w14:paraId="2AF0D292" w14:textId="77777777" w:rsidR="002E2B51" w:rsidRDefault="00FE2421">
      <w:pPr>
        <w:pStyle w:val="ListParagraph"/>
        <w:numPr>
          <w:ilvl w:val="1"/>
          <w:numId w:val="1"/>
        </w:numPr>
        <w:tabs>
          <w:tab w:val="left" w:pos="720"/>
        </w:tabs>
        <w:ind w:hanging="360"/>
      </w:pPr>
      <w:r>
        <w:t>Performance</w:t>
      </w:r>
      <w:r>
        <w:rPr>
          <w:spacing w:val="-12"/>
        </w:rPr>
        <w:t xml:space="preserve"> </w:t>
      </w:r>
      <w:r>
        <w:rPr>
          <w:spacing w:val="-2"/>
        </w:rPr>
        <w:t>checklists</w:t>
      </w:r>
    </w:p>
    <w:p w14:paraId="2AF0D293" w14:textId="77777777" w:rsidR="002E2B51" w:rsidRDefault="00FE2421">
      <w:pPr>
        <w:pStyle w:val="ListParagraph"/>
        <w:numPr>
          <w:ilvl w:val="1"/>
          <w:numId w:val="1"/>
        </w:numPr>
        <w:tabs>
          <w:tab w:val="left" w:pos="720"/>
        </w:tabs>
        <w:spacing w:before="3"/>
        <w:ind w:hanging="360"/>
      </w:pPr>
      <w:r>
        <w:t>Weekly</w:t>
      </w:r>
      <w:r>
        <w:rPr>
          <w:spacing w:val="-4"/>
        </w:rPr>
        <w:t xml:space="preserve"> </w:t>
      </w:r>
      <w:r>
        <w:t>log</w:t>
      </w:r>
      <w:r>
        <w:rPr>
          <w:spacing w:val="-3"/>
        </w:rPr>
        <w:t xml:space="preserve"> </w:t>
      </w:r>
      <w:r>
        <w:rPr>
          <w:spacing w:val="-2"/>
        </w:rPr>
        <w:t>sheets</w:t>
      </w:r>
    </w:p>
    <w:p w14:paraId="2AF0D294" w14:textId="77777777" w:rsidR="002E2B51" w:rsidRDefault="00FE2421">
      <w:pPr>
        <w:pStyle w:val="ListParagraph"/>
        <w:numPr>
          <w:ilvl w:val="1"/>
          <w:numId w:val="1"/>
        </w:numPr>
        <w:tabs>
          <w:tab w:val="left" w:pos="720"/>
        </w:tabs>
        <w:ind w:hanging="360"/>
      </w:pPr>
      <w:r>
        <w:rPr>
          <w:spacing w:val="-2"/>
        </w:rPr>
        <w:t>Discussions</w:t>
      </w:r>
    </w:p>
    <w:p w14:paraId="2AF0D295" w14:textId="77777777" w:rsidR="002E2B51" w:rsidRDefault="002E2B51">
      <w:pPr>
        <w:pStyle w:val="BodyText"/>
        <w:spacing w:before="1"/>
      </w:pPr>
    </w:p>
    <w:p w14:paraId="2AF0D296" w14:textId="77777777" w:rsidR="002E2B51" w:rsidRDefault="00FE2421">
      <w:pPr>
        <w:pStyle w:val="Heading2"/>
      </w:pPr>
      <w:r>
        <w:t>GRADING</w:t>
      </w:r>
      <w:r>
        <w:rPr>
          <w:spacing w:val="-10"/>
        </w:rPr>
        <w:t xml:space="preserve"> </w:t>
      </w:r>
      <w:r>
        <w:rPr>
          <w:spacing w:val="-2"/>
        </w:rPr>
        <w:t>SCALE</w:t>
      </w:r>
    </w:p>
    <w:p w14:paraId="2AF0D297" w14:textId="77777777" w:rsidR="002E2B51" w:rsidRDefault="00FE2421">
      <w:pPr>
        <w:pStyle w:val="BodyText"/>
        <w:spacing w:before="1"/>
        <w:ind w:right="57"/>
      </w:pPr>
      <w:r>
        <w:t>To</w:t>
      </w:r>
      <w:r>
        <w:rPr>
          <w:spacing w:val="-4"/>
        </w:rPr>
        <w:t xml:space="preserve"> </w:t>
      </w:r>
      <w:r>
        <w:t>achieve</w:t>
      </w:r>
      <w:r>
        <w:rPr>
          <w:spacing w:val="-3"/>
        </w:rPr>
        <w:t xml:space="preserve"> </w:t>
      </w:r>
      <w:r>
        <w:t>a</w:t>
      </w:r>
      <w:r>
        <w:rPr>
          <w:spacing w:val="-3"/>
        </w:rPr>
        <w:t xml:space="preserve"> </w:t>
      </w:r>
      <w:r>
        <w:t>Satisfactory</w:t>
      </w:r>
      <w:r>
        <w:rPr>
          <w:spacing w:val="-3"/>
        </w:rPr>
        <w:t xml:space="preserve"> </w:t>
      </w:r>
      <w:r>
        <w:t>(S) grade,</w:t>
      </w:r>
      <w:r>
        <w:rPr>
          <w:spacing w:val="-1"/>
        </w:rPr>
        <w:t xml:space="preserve"> </w:t>
      </w:r>
      <w:r>
        <w:t>students</w:t>
      </w:r>
      <w:r>
        <w:rPr>
          <w:spacing w:val="-3"/>
        </w:rPr>
        <w:t xml:space="preserve"> </w:t>
      </w:r>
      <w:r>
        <w:t>must</w:t>
      </w:r>
      <w:r>
        <w:rPr>
          <w:spacing w:val="-2"/>
        </w:rPr>
        <w:t xml:space="preserve"> </w:t>
      </w:r>
      <w:r>
        <w:t>achieve</w:t>
      </w:r>
      <w:r>
        <w:rPr>
          <w:spacing w:val="-3"/>
        </w:rPr>
        <w:t xml:space="preserve"> </w:t>
      </w:r>
      <w:r>
        <w:t>a</w:t>
      </w:r>
      <w:r>
        <w:rPr>
          <w:spacing w:val="-3"/>
        </w:rPr>
        <w:t xml:space="preserve"> </w:t>
      </w:r>
      <w:r>
        <w:t>3</w:t>
      </w:r>
      <w:r>
        <w:rPr>
          <w:spacing w:val="-5"/>
        </w:rPr>
        <w:t xml:space="preserve"> </w:t>
      </w:r>
      <w:r>
        <w:t>or</w:t>
      </w:r>
      <w:r>
        <w:rPr>
          <w:spacing w:val="-3"/>
        </w:rPr>
        <w:t xml:space="preserve"> </w:t>
      </w:r>
      <w:r>
        <w:t>4 on</w:t>
      </w:r>
      <w:r>
        <w:rPr>
          <w:spacing w:val="-4"/>
        </w:rPr>
        <w:t xml:space="preserve"> </w:t>
      </w:r>
      <w:r>
        <w:t>at</w:t>
      </w:r>
      <w:r>
        <w:rPr>
          <w:spacing w:val="-5"/>
        </w:rPr>
        <w:t xml:space="preserve"> </w:t>
      </w:r>
      <w:r>
        <w:t>least</w:t>
      </w:r>
      <w:r>
        <w:rPr>
          <w:spacing w:val="-5"/>
        </w:rPr>
        <w:t xml:space="preserve"> </w:t>
      </w:r>
      <w:r>
        <w:t>75% of</w:t>
      </w:r>
      <w:r>
        <w:rPr>
          <w:spacing w:val="-3"/>
        </w:rPr>
        <w:t xml:space="preserve"> </w:t>
      </w:r>
      <w:r>
        <w:t>the outcomes</w:t>
      </w:r>
      <w:r>
        <w:rPr>
          <w:spacing w:val="-3"/>
        </w:rPr>
        <w:t xml:space="preserve"> </w:t>
      </w:r>
      <w:r>
        <w:t>listed</w:t>
      </w:r>
      <w:r>
        <w:rPr>
          <w:spacing w:val="-4"/>
        </w:rPr>
        <w:t xml:space="preserve"> </w:t>
      </w:r>
      <w:r>
        <w:t>on</w:t>
      </w:r>
      <w:r>
        <w:rPr>
          <w:spacing w:val="-4"/>
        </w:rPr>
        <w:t xml:space="preserve"> </w:t>
      </w:r>
      <w:r>
        <w:t>the Clinical Instructor Evaluation of the Student forms. Students must also achieve a Satisfactory on the required tasks listed on the Performance Checklists. Additionally, students must participate in all discussions and submit all required practicum documentation by the established deadline. Failure to do any of the above will result in an Unsatisfactory (U) grade.</w:t>
      </w:r>
    </w:p>
    <w:p w14:paraId="2AF0D298" w14:textId="77777777" w:rsidR="002E2B51" w:rsidRDefault="002E2B51">
      <w:pPr>
        <w:pStyle w:val="BodyText"/>
        <w:spacing w:before="1"/>
      </w:pPr>
    </w:p>
    <w:p w14:paraId="2AF0D299" w14:textId="77777777" w:rsidR="002E2B51" w:rsidRDefault="00FE2421">
      <w:pPr>
        <w:pStyle w:val="Heading2"/>
        <w:spacing w:before="1"/>
      </w:pPr>
      <w:r>
        <w:t>SPECIAL</w:t>
      </w:r>
      <w:r>
        <w:rPr>
          <w:spacing w:val="-8"/>
        </w:rPr>
        <w:t xml:space="preserve"> </w:t>
      </w:r>
      <w:r>
        <w:t>COURSE</w:t>
      </w:r>
      <w:r>
        <w:rPr>
          <w:spacing w:val="-7"/>
        </w:rPr>
        <w:t xml:space="preserve"> </w:t>
      </w:r>
      <w:r>
        <w:rPr>
          <w:spacing w:val="-2"/>
        </w:rPr>
        <w:t>REQUIREMENTS</w:t>
      </w:r>
    </w:p>
    <w:p w14:paraId="2AF0D29A" w14:textId="77777777" w:rsidR="002E2B51" w:rsidRDefault="00FE2421">
      <w:pPr>
        <w:pStyle w:val="BodyText"/>
        <w:ind w:right="57"/>
      </w:pPr>
      <w:r>
        <w:t>Students</w:t>
      </w:r>
      <w:r>
        <w:rPr>
          <w:spacing w:val="-4"/>
        </w:rPr>
        <w:t xml:space="preserve"> </w:t>
      </w:r>
      <w:r>
        <w:t>are</w:t>
      </w:r>
      <w:r>
        <w:rPr>
          <w:spacing w:val="-4"/>
        </w:rPr>
        <w:t xml:space="preserve"> </w:t>
      </w:r>
      <w:r>
        <w:t>required</w:t>
      </w:r>
      <w:r>
        <w:rPr>
          <w:spacing w:val="-5"/>
        </w:rPr>
        <w:t xml:space="preserve"> </w:t>
      </w:r>
      <w:r>
        <w:t>to comply</w:t>
      </w:r>
      <w:r>
        <w:rPr>
          <w:spacing w:val="-4"/>
        </w:rPr>
        <w:t xml:space="preserve"> </w:t>
      </w:r>
      <w:r>
        <w:t>with</w:t>
      </w:r>
      <w:r>
        <w:rPr>
          <w:spacing w:val="-4"/>
        </w:rPr>
        <w:t xml:space="preserve"> </w:t>
      </w:r>
      <w:r>
        <w:t>the clinical</w:t>
      </w:r>
      <w:r>
        <w:rPr>
          <w:spacing w:val="-3"/>
        </w:rPr>
        <w:t xml:space="preserve"> </w:t>
      </w:r>
      <w:r>
        <w:t>practicum</w:t>
      </w:r>
      <w:r>
        <w:rPr>
          <w:spacing w:val="-3"/>
        </w:rPr>
        <w:t xml:space="preserve"> </w:t>
      </w:r>
      <w:r>
        <w:t>policies</w:t>
      </w:r>
      <w:r>
        <w:rPr>
          <w:spacing w:val="-4"/>
        </w:rPr>
        <w:t xml:space="preserve"> </w:t>
      </w:r>
      <w:r>
        <w:t>and</w:t>
      </w:r>
      <w:r>
        <w:rPr>
          <w:spacing w:val="-5"/>
        </w:rPr>
        <w:t xml:space="preserve"> </w:t>
      </w:r>
      <w:r>
        <w:t>procedures</w:t>
      </w:r>
      <w:r>
        <w:rPr>
          <w:spacing w:val="-4"/>
        </w:rPr>
        <w:t xml:space="preserve"> </w:t>
      </w:r>
      <w:r>
        <w:t>as</w:t>
      </w:r>
      <w:r>
        <w:rPr>
          <w:spacing w:val="-4"/>
        </w:rPr>
        <w:t xml:space="preserve"> </w:t>
      </w:r>
      <w:r>
        <w:t>outlined</w:t>
      </w:r>
      <w:r>
        <w:rPr>
          <w:spacing w:val="-5"/>
        </w:rPr>
        <w:t xml:space="preserve"> </w:t>
      </w:r>
      <w:r>
        <w:t>in</w:t>
      </w:r>
      <w:r>
        <w:rPr>
          <w:spacing w:val="-5"/>
        </w:rPr>
        <w:t xml:space="preserve"> </w:t>
      </w:r>
      <w:r>
        <w:t>the</w:t>
      </w:r>
      <w:r>
        <w:rPr>
          <w:spacing w:val="-4"/>
        </w:rPr>
        <w:t xml:space="preserve"> </w:t>
      </w:r>
      <w:r>
        <w:t>MLT Clinical Practicum Manual. Failure to do so can result in removal from the clinical site.</w:t>
      </w:r>
    </w:p>
    <w:p w14:paraId="2AF0D29B" w14:textId="77777777" w:rsidR="002E2B51" w:rsidRDefault="002E2B51">
      <w:pPr>
        <w:pStyle w:val="BodyText"/>
        <w:spacing w:before="1"/>
      </w:pPr>
    </w:p>
    <w:p w14:paraId="2AF0D29C" w14:textId="77777777" w:rsidR="002E2B51" w:rsidRDefault="00FE2421">
      <w:pPr>
        <w:pStyle w:val="Heading2"/>
      </w:pPr>
      <w:r>
        <w:rPr>
          <w:spacing w:val="-2"/>
        </w:rPr>
        <w:t>ATTENDANCE</w:t>
      </w:r>
      <w:r>
        <w:rPr>
          <w:spacing w:val="7"/>
        </w:rPr>
        <w:t xml:space="preserve"> </w:t>
      </w:r>
      <w:r>
        <w:rPr>
          <w:spacing w:val="-2"/>
        </w:rPr>
        <w:t>POLICY</w:t>
      </w:r>
    </w:p>
    <w:p w14:paraId="2AF0D29D" w14:textId="77777777" w:rsidR="002E2B51" w:rsidRDefault="00FE2421">
      <w:pPr>
        <w:pStyle w:val="BodyText"/>
      </w:pPr>
      <w:r>
        <w:t xml:space="preserve">The </w:t>
      </w:r>
      <w:proofErr w:type="gramStart"/>
      <w:r>
        <w:t>student</w:t>
      </w:r>
      <w:proofErr w:type="gramEnd"/>
      <w:r>
        <w:t xml:space="preserve"> will be expected to attend the clinical facility approximately seven to eight hours a day (35-40 hours/week), Monday through Friday, for six weeks. The start and end times will vary by location and may change</w:t>
      </w:r>
      <w:r>
        <w:rPr>
          <w:spacing w:val="-3"/>
        </w:rPr>
        <w:t xml:space="preserve"> </w:t>
      </w:r>
      <w:r>
        <w:t>depending</w:t>
      </w:r>
      <w:r>
        <w:rPr>
          <w:spacing w:val="-2"/>
        </w:rPr>
        <w:t xml:space="preserve"> </w:t>
      </w:r>
      <w:r>
        <w:t>on</w:t>
      </w:r>
      <w:r>
        <w:rPr>
          <w:spacing w:val="-4"/>
        </w:rPr>
        <w:t xml:space="preserve"> </w:t>
      </w:r>
      <w:r>
        <w:t>each</w:t>
      </w:r>
      <w:r>
        <w:rPr>
          <w:spacing w:val="-4"/>
        </w:rPr>
        <w:t xml:space="preserve"> </w:t>
      </w:r>
      <w:r>
        <w:t>department</w:t>
      </w:r>
      <w:r>
        <w:rPr>
          <w:spacing w:val="-6"/>
        </w:rPr>
        <w:t xml:space="preserve"> </w:t>
      </w:r>
      <w:r>
        <w:t>in the</w:t>
      </w:r>
      <w:r>
        <w:rPr>
          <w:spacing w:val="-3"/>
        </w:rPr>
        <w:t xml:space="preserve"> </w:t>
      </w:r>
      <w:r>
        <w:t>laboratory. The</w:t>
      </w:r>
      <w:r>
        <w:rPr>
          <w:spacing w:val="-3"/>
        </w:rPr>
        <w:t xml:space="preserve"> </w:t>
      </w:r>
      <w:r>
        <w:t>student</w:t>
      </w:r>
      <w:r>
        <w:rPr>
          <w:spacing w:val="-5"/>
        </w:rPr>
        <w:t xml:space="preserve"> </w:t>
      </w:r>
      <w:r>
        <w:t>will</w:t>
      </w:r>
      <w:r>
        <w:rPr>
          <w:spacing w:val="-1"/>
        </w:rPr>
        <w:t xml:space="preserve"> </w:t>
      </w:r>
      <w:r>
        <w:t>be</w:t>
      </w:r>
      <w:r>
        <w:rPr>
          <w:spacing w:val="-3"/>
        </w:rPr>
        <w:t xml:space="preserve"> </w:t>
      </w:r>
      <w:r>
        <w:t>entitled</w:t>
      </w:r>
      <w:r>
        <w:rPr>
          <w:spacing w:val="-4"/>
        </w:rPr>
        <w:t xml:space="preserve"> </w:t>
      </w:r>
      <w:r>
        <w:t>to</w:t>
      </w:r>
      <w:r>
        <w:rPr>
          <w:spacing w:val="-4"/>
        </w:rPr>
        <w:t xml:space="preserve"> </w:t>
      </w:r>
      <w:r>
        <w:t>one</w:t>
      </w:r>
      <w:r>
        <w:rPr>
          <w:spacing w:val="-3"/>
        </w:rPr>
        <w:t xml:space="preserve"> </w:t>
      </w:r>
      <w:r>
        <w:t>30-minute</w:t>
      </w:r>
      <w:r>
        <w:rPr>
          <w:spacing w:val="-3"/>
        </w:rPr>
        <w:t xml:space="preserve"> </w:t>
      </w:r>
      <w:r>
        <w:t>lunch break each day of the rotation.</w:t>
      </w:r>
    </w:p>
    <w:p w14:paraId="2AF0D29E" w14:textId="77777777" w:rsidR="002E2B51" w:rsidRDefault="002E2B51">
      <w:pPr>
        <w:pStyle w:val="BodyText"/>
        <w:spacing w:before="2"/>
      </w:pPr>
    </w:p>
    <w:p w14:paraId="2AF0D29F" w14:textId="77777777" w:rsidR="002E2B51" w:rsidRDefault="00FE2421">
      <w:pPr>
        <w:pStyle w:val="Heading2"/>
      </w:pPr>
      <w:r>
        <w:t>COLLEGE</w:t>
      </w:r>
      <w:r>
        <w:rPr>
          <w:spacing w:val="-10"/>
        </w:rPr>
        <w:t xml:space="preserve"> </w:t>
      </w:r>
      <w:r>
        <w:t>SYLLABUS</w:t>
      </w:r>
      <w:r>
        <w:rPr>
          <w:spacing w:val="-8"/>
        </w:rPr>
        <w:t xml:space="preserve"> </w:t>
      </w:r>
      <w:r>
        <w:rPr>
          <w:spacing w:val="-2"/>
        </w:rPr>
        <w:t>STATEMENTS</w:t>
      </w:r>
    </w:p>
    <w:p w14:paraId="2AF0D2A0" w14:textId="77777777" w:rsidR="002E2B51" w:rsidRDefault="00FE2421">
      <w:pPr>
        <w:pStyle w:val="BodyText"/>
        <w:spacing w:before="2" w:line="237" w:lineRule="auto"/>
        <w:ind w:right="57"/>
      </w:pPr>
      <w:r>
        <w:t>Columbus</w:t>
      </w:r>
      <w:r>
        <w:rPr>
          <w:spacing w:val="-4"/>
        </w:rPr>
        <w:t xml:space="preserve"> </w:t>
      </w:r>
      <w:r>
        <w:t>State</w:t>
      </w:r>
      <w:r>
        <w:rPr>
          <w:spacing w:val="-4"/>
        </w:rPr>
        <w:t xml:space="preserve"> </w:t>
      </w:r>
      <w:r>
        <w:t>Community</w:t>
      </w:r>
      <w:r>
        <w:rPr>
          <w:spacing w:val="-8"/>
        </w:rPr>
        <w:t xml:space="preserve"> </w:t>
      </w:r>
      <w:r>
        <w:t>College</w:t>
      </w:r>
      <w:r>
        <w:rPr>
          <w:spacing w:val="-4"/>
        </w:rPr>
        <w:t xml:space="preserve"> </w:t>
      </w:r>
      <w:r>
        <w:t>required</w:t>
      </w:r>
      <w:r>
        <w:rPr>
          <w:spacing w:val="-5"/>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5"/>
        </w:rPr>
        <w:t xml:space="preserve"> </w:t>
      </w:r>
      <w:r>
        <w:t>College</w:t>
      </w:r>
      <w:r>
        <w:rPr>
          <w:spacing w:val="-4"/>
        </w:rPr>
        <w:t xml:space="preserve"> </w:t>
      </w:r>
      <w:r>
        <w:t>Policies</w:t>
      </w:r>
      <w:r>
        <w:rPr>
          <w:spacing w:val="-4"/>
        </w:rPr>
        <w:t xml:space="preserve"> </w:t>
      </w:r>
      <w:r>
        <w:t>and</w:t>
      </w:r>
      <w:r>
        <w:rPr>
          <w:spacing w:val="-5"/>
        </w:rPr>
        <w:t xml:space="preserve"> </w:t>
      </w:r>
      <w:r>
        <w:t xml:space="preserve">Student Support Services can be found at </w:t>
      </w:r>
      <w:hyperlink r:id="rId12">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2AF0D2A1" w14:textId="77777777" w:rsidR="002E2B51" w:rsidRDefault="002E2B51">
      <w:pPr>
        <w:pStyle w:val="BodyText"/>
        <w:spacing w:line="237" w:lineRule="auto"/>
        <w:sectPr w:rsidR="002E2B51">
          <w:pgSz w:w="12240" w:h="15840"/>
          <w:pgMar w:top="1360" w:right="1080" w:bottom="1260" w:left="1080" w:header="0" w:footer="1065" w:gutter="0"/>
          <w:cols w:space="720"/>
        </w:sectPr>
      </w:pPr>
    </w:p>
    <w:p w14:paraId="2AF0D2A2" w14:textId="77777777" w:rsidR="002E2B51" w:rsidRDefault="00FE2421">
      <w:pPr>
        <w:pStyle w:val="Heading2"/>
        <w:spacing w:before="31"/>
        <w:ind w:left="360"/>
      </w:pPr>
      <w:r>
        <w:lastRenderedPageBreak/>
        <w:t>UNITS</w:t>
      </w:r>
      <w:r>
        <w:rPr>
          <w:spacing w:val="-4"/>
        </w:rPr>
        <w:t xml:space="preserve"> </w:t>
      </w:r>
      <w:r>
        <w:t>OF</w:t>
      </w:r>
      <w:r>
        <w:rPr>
          <w:spacing w:val="-4"/>
        </w:rPr>
        <w:t xml:space="preserve"> </w:t>
      </w:r>
      <w:r>
        <w:rPr>
          <w:spacing w:val="-2"/>
        </w:rPr>
        <w:t>INSTRUCTION</w:t>
      </w:r>
    </w:p>
    <w:p w14:paraId="2AF0D2A3" w14:textId="77777777" w:rsidR="002E2B51" w:rsidRDefault="002E2B51">
      <w:pPr>
        <w:pStyle w:val="BodyText"/>
        <w:spacing w:before="7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877"/>
        <w:gridCol w:w="5041"/>
        <w:gridCol w:w="1531"/>
        <w:gridCol w:w="1617"/>
        <w:gridCol w:w="1521"/>
      </w:tblGrid>
      <w:tr w:rsidR="002E2B51" w14:paraId="2AF0D2AA" w14:textId="77777777">
        <w:trPr>
          <w:trHeight w:val="566"/>
        </w:trPr>
        <w:tc>
          <w:tcPr>
            <w:tcW w:w="1455" w:type="dxa"/>
          </w:tcPr>
          <w:p w14:paraId="2AF0D2A4" w14:textId="77777777" w:rsidR="002E2B51" w:rsidRDefault="002E2B51">
            <w:pPr>
              <w:pStyle w:val="TableParagraph"/>
              <w:spacing w:before="0"/>
              <w:ind w:left="0" w:firstLine="0"/>
              <w:rPr>
                <w:rFonts w:ascii="Times New Roman"/>
              </w:rPr>
            </w:pPr>
          </w:p>
        </w:tc>
        <w:tc>
          <w:tcPr>
            <w:tcW w:w="1877" w:type="dxa"/>
          </w:tcPr>
          <w:p w14:paraId="2AF0D2A5" w14:textId="77777777" w:rsidR="002E2B51" w:rsidRDefault="00FE2421">
            <w:pPr>
              <w:pStyle w:val="TableParagraph"/>
              <w:spacing w:before="0" w:line="280" w:lineRule="atLeast"/>
              <w:ind w:left="369" w:firstLine="244"/>
              <w:rPr>
                <w:b/>
              </w:rPr>
            </w:pPr>
            <w:r>
              <w:rPr>
                <w:b/>
              </w:rPr>
              <w:t xml:space="preserve">UNIT OF </w:t>
            </w:r>
            <w:r>
              <w:rPr>
                <w:b/>
                <w:spacing w:val="-4"/>
              </w:rPr>
              <w:t>INSTRUCTION</w:t>
            </w:r>
          </w:p>
        </w:tc>
        <w:tc>
          <w:tcPr>
            <w:tcW w:w="5041" w:type="dxa"/>
          </w:tcPr>
          <w:p w14:paraId="2AF0D2A6" w14:textId="77777777" w:rsidR="002E2B51" w:rsidRDefault="00FE2421">
            <w:pPr>
              <w:pStyle w:val="TableParagraph"/>
              <w:spacing w:before="0" w:line="280" w:lineRule="atLeast"/>
              <w:ind w:left="110" w:right="2283" w:firstLine="0"/>
              <w:rPr>
                <w:b/>
              </w:rPr>
            </w:pPr>
            <w:r>
              <w:rPr>
                <w:b/>
                <w:spacing w:val="-2"/>
              </w:rPr>
              <w:t xml:space="preserve">LEARNING </w:t>
            </w:r>
            <w:r>
              <w:rPr>
                <w:b/>
                <w:spacing w:val="-4"/>
              </w:rPr>
              <w:t>OBJECTIVES/GOALS</w:t>
            </w:r>
          </w:p>
        </w:tc>
        <w:tc>
          <w:tcPr>
            <w:tcW w:w="1531" w:type="dxa"/>
          </w:tcPr>
          <w:p w14:paraId="2AF0D2A7" w14:textId="77777777" w:rsidR="002E2B51" w:rsidRDefault="00FE2421">
            <w:pPr>
              <w:pStyle w:val="TableParagraph"/>
              <w:spacing w:before="0" w:line="280" w:lineRule="atLeast"/>
              <w:ind w:left="110" w:firstLine="0"/>
              <w:rPr>
                <w:b/>
              </w:rPr>
            </w:pPr>
            <w:r>
              <w:rPr>
                <w:b/>
                <w:spacing w:val="-4"/>
              </w:rPr>
              <w:t xml:space="preserve">ASSESSMENT </w:t>
            </w:r>
            <w:r>
              <w:rPr>
                <w:b/>
                <w:spacing w:val="-2"/>
              </w:rPr>
              <w:t>METHODS</w:t>
            </w:r>
          </w:p>
        </w:tc>
        <w:tc>
          <w:tcPr>
            <w:tcW w:w="1617" w:type="dxa"/>
          </w:tcPr>
          <w:p w14:paraId="2AF0D2A8" w14:textId="77777777" w:rsidR="002E2B51" w:rsidRDefault="00FE2421">
            <w:pPr>
              <w:pStyle w:val="TableParagraph"/>
              <w:spacing w:before="25"/>
              <w:ind w:left="111" w:firstLine="0"/>
              <w:rPr>
                <w:b/>
              </w:rPr>
            </w:pPr>
            <w:r>
              <w:rPr>
                <w:b/>
                <w:spacing w:val="-2"/>
              </w:rPr>
              <w:t>ASSIGNMENTS</w:t>
            </w:r>
          </w:p>
        </w:tc>
        <w:tc>
          <w:tcPr>
            <w:tcW w:w="1521" w:type="dxa"/>
          </w:tcPr>
          <w:p w14:paraId="2AF0D2A9" w14:textId="77777777" w:rsidR="002E2B51" w:rsidRDefault="00FE2421">
            <w:pPr>
              <w:pStyle w:val="TableParagraph"/>
              <w:spacing w:before="0" w:line="280" w:lineRule="atLeast"/>
              <w:ind w:left="112" w:firstLine="0"/>
              <w:rPr>
                <w:b/>
              </w:rPr>
            </w:pPr>
            <w:r>
              <w:rPr>
                <w:b/>
                <w:spacing w:val="-4"/>
              </w:rPr>
              <w:t xml:space="preserve">ASSIGNMENT </w:t>
            </w:r>
            <w:r>
              <w:rPr>
                <w:b/>
              </w:rPr>
              <w:t>DUE DATE</w:t>
            </w:r>
          </w:p>
        </w:tc>
      </w:tr>
      <w:tr w:rsidR="002E2B51" w14:paraId="2AF0D2B1" w14:textId="77777777">
        <w:trPr>
          <w:trHeight w:val="1166"/>
        </w:trPr>
        <w:tc>
          <w:tcPr>
            <w:tcW w:w="1455" w:type="dxa"/>
          </w:tcPr>
          <w:p w14:paraId="2AF0D2AB" w14:textId="77777777" w:rsidR="002E2B51" w:rsidRDefault="00FE2421">
            <w:pPr>
              <w:pStyle w:val="TableParagraph"/>
              <w:ind w:left="542" w:right="428" w:hanging="130"/>
              <w:rPr>
                <w:b/>
              </w:rPr>
            </w:pPr>
            <w:r>
              <w:rPr>
                <w:b/>
                <w:spacing w:val="-6"/>
              </w:rPr>
              <w:t xml:space="preserve">Weeks </w:t>
            </w:r>
            <w:r>
              <w:rPr>
                <w:b/>
              </w:rPr>
              <w:t>1</w:t>
            </w:r>
            <w:r>
              <w:rPr>
                <w:b/>
                <w:spacing w:val="-16"/>
              </w:rPr>
              <w:t xml:space="preserve"> </w:t>
            </w:r>
            <w:r>
              <w:rPr>
                <w:b/>
              </w:rPr>
              <w:t>-</w:t>
            </w:r>
            <w:r>
              <w:rPr>
                <w:b/>
                <w:spacing w:val="-15"/>
              </w:rPr>
              <w:t xml:space="preserve"> </w:t>
            </w:r>
            <w:r>
              <w:rPr>
                <w:b/>
              </w:rPr>
              <w:t>6</w:t>
            </w:r>
          </w:p>
        </w:tc>
        <w:tc>
          <w:tcPr>
            <w:tcW w:w="1877" w:type="dxa"/>
          </w:tcPr>
          <w:p w14:paraId="2AF0D2AC" w14:textId="77777777" w:rsidR="002E2B51" w:rsidRDefault="00FE2421">
            <w:pPr>
              <w:pStyle w:val="TableParagraph"/>
              <w:ind w:left="402" w:right="282" w:hanging="111"/>
            </w:pPr>
            <w:r>
              <w:t>Hematology</w:t>
            </w:r>
            <w:r>
              <w:rPr>
                <w:spacing w:val="-13"/>
              </w:rPr>
              <w:t xml:space="preserve"> </w:t>
            </w:r>
            <w:r>
              <w:t xml:space="preserve">&amp; </w:t>
            </w:r>
            <w:r>
              <w:rPr>
                <w:spacing w:val="-2"/>
              </w:rPr>
              <w:t>Coagulation</w:t>
            </w:r>
          </w:p>
        </w:tc>
        <w:tc>
          <w:tcPr>
            <w:tcW w:w="5041" w:type="dxa"/>
          </w:tcPr>
          <w:p w14:paraId="2AF0D2AD" w14:textId="77777777" w:rsidR="002E2B51" w:rsidRDefault="00FE2421">
            <w:pPr>
              <w:pStyle w:val="TableParagraph"/>
              <w:ind w:left="4" w:right="54"/>
            </w:pPr>
            <w:r>
              <w:t>-Demonstrate competency in performing routine manual and automated hematology procedures within a</w:t>
            </w:r>
            <w:r>
              <w:rPr>
                <w:spacing w:val="-5"/>
              </w:rPr>
              <w:t xml:space="preserve"> </w:t>
            </w:r>
            <w:r>
              <w:t>reasonable</w:t>
            </w:r>
            <w:r>
              <w:rPr>
                <w:spacing w:val="-5"/>
              </w:rPr>
              <w:t xml:space="preserve"> </w:t>
            </w:r>
            <w:proofErr w:type="gramStart"/>
            <w:r>
              <w:t>time</w:t>
            </w:r>
            <w:r>
              <w:rPr>
                <w:spacing w:val="-5"/>
              </w:rPr>
              <w:t xml:space="preserve"> </w:t>
            </w:r>
            <w:r>
              <w:t>period</w:t>
            </w:r>
            <w:proofErr w:type="gramEnd"/>
            <w:r>
              <w:rPr>
                <w:spacing w:val="-4"/>
              </w:rPr>
              <w:t xml:space="preserve"> </w:t>
            </w:r>
            <w:r>
              <w:t>and</w:t>
            </w:r>
            <w:r>
              <w:rPr>
                <w:spacing w:val="-6"/>
              </w:rPr>
              <w:t xml:space="preserve"> </w:t>
            </w:r>
            <w:r>
              <w:t>to</w:t>
            </w:r>
            <w:r>
              <w:rPr>
                <w:spacing w:val="-6"/>
              </w:rPr>
              <w:t xml:space="preserve"> </w:t>
            </w:r>
            <w:r>
              <w:t>the degree</w:t>
            </w:r>
            <w:r>
              <w:rPr>
                <w:spacing w:val="-5"/>
              </w:rPr>
              <w:t xml:space="preserve"> </w:t>
            </w:r>
            <w:r>
              <w:t>of</w:t>
            </w:r>
            <w:r>
              <w:rPr>
                <w:spacing w:val="-5"/>
              </w:rPr>
              <w:t xml:space="preserve"> </w:t>
            </w:r>
            <w:r>
              <w:t>accuracy established on the performance checklist.</w:t>
            </w:r>
          </w:p>
        </w:tc>
        <w:tc>
          <w:tcPr>
            <w:tcW w:w="1531" w:type="dxa"/>
          </w:tcPr>
          <w:p w14:paraId="2AF0D2AE" w14:textId="77777777" w:rsidR="002E2B51" w:rsidRDefault="00FE2421">
            <w:pPr>
              <w:pStyle w:val="TableParagraph"/>
              <w:ind w:firstLine="96"/>
              <w:rPr>
                <w:i/>
              </w:rPr>
            </w:pPr>
            <w:r>
              <w:rPr>
                <w:i/>
              </w:rPr>
              <w:t>Varies</w:t>
            </w:r>
            <w:r>
              <w:rPr>
                <w:i/>
                <w:spacing w:val="-13"/>
              </w:rPr>
              <w:t xml:space="preserve"> </w:t>
            </w:r>
            <w:r>
              <w:rPr>
                <w:i/>
              </w:rPr>
              <w:t xml:space="preserve">by </w:t>
            </w:r>
            <w:r>
              <w:rPr>
                <w:i/>
                <w:spacing w:val="-2"/>
              </w:rPr>
              <w:t>instructor</w:t>
            </w:r>
          </w:p>
        </w:tc>
        <w:tc>
          <w:tcPr>
            <w:tcW w:w="1617" w:type="dxa"/>
          </w:tcPr>
          <w:p w14:paraId="2AF0D2AF" w14:textId="77777777" w:rsidR="002E2B51" w:rsidRDefault="00FE2421">
            <w:pPr>
              <w:pStyle w:val="TableParagraph"/>
              <w:ind w:firstLine="96"/>
              <w:rPr>
                <w:i/>
              </w:rPr>
            </w:pPr>
            <w:r>
              <w:rPr>
                <w:i/>
              </w:rPr>
              <w:t>Varies</w:t>
            </w:r>
            <w:r>
              <w:rPr>
                <w:i/>
                <w:spacing w:val="-13"/>
              </w:rPr>
              <w:t xml:space="preserve"> </w:t>
            </w:r>
            <w:r>
              <w:rPr>
                <w:i/>
              </w:rPr>
              <w:t xml:space="preserve">by </w:t>
            </w:r>
            <w:r>
              <w:rPr>
                <w:i/>
                <w:spacing w:val="-2"/>
              </w:rPr>
              <w:t>instructor</w:t>
            </w:r>
          </w:p>
        </w:tc>
        <w:tc>
          <w:tcPr>
            <w:tcW w:w="1521" w:type="dxa"/>
          </w:tcPr>
          <w:p w14:paraId="2AF0D2B0" w14:textId="77777777" w:rsidR="002E2B51" w:rsidRDefault="00FE2421">
            <w:pPr>
              <w:pStyle w:val="TableParagraph"/>
              <w:ind w:left="6" w:firstLine="96"/>
              <w:rPr>
                <w:i/>
              </w:rPr>
            </w:pPr>
            <w:r>
              <w:rPr>
                <w:i/>
              </w:rPr>
              <w:t>Varies</w:t>
            </w:r>
            <w:r>
              <w:rPr>
                <w:i/>
                <w:spacing w:val="-13"/>
              </w:rPr>
              <w:t xml:space="preserve"> </w:t>
            </w:r>
            <w:r>
              <w:rPr>
                <w:i/>
              </w:rPr>
              <w:t xml:space="preserve">by </w:t>
            </w:r>
            <w:r>
              <w:rPr>
                <w:i/>
                <w:spacing w:val="-2"/>
              </w:rPr>
              <w:t>instructor</w:t>
            </w:r>
          </w:p>
        </w:tc>
      </w:tr>
      <w:tr w:rsidR="002E2B51" w14:paraId="2AF0D2B8" w14:textId="77777777">
        <w:trPr>
          <w:trHeight w:val="1171"/>
        </w:trPr>
        <w:tc>
          <w:tcPr>
            <w:tcW w:w="1455" w:type="dxa"/>
          </w:tcPr>
          <w:p w14:paraId="2AF0D2B2" w14:textId="77777777" w:rsidR="002E2B51" w:rsidRDefault="00FE2421">
            <w:pPr>
              <w:pStyle w:val="TableParagraph"/>
              <w:spacing w:before="8" w:line="237" w:lineRule="auto"/>
              <w:ind w:left="542" w:right="428" w:hanging="130"/>
              <w:rPr>
                <w:b/>
              </w:rPr>
            </w:pPr>
            <w:r>
              <w:rPr>
                <w:b/>
                <w:spacing w:val="-6"/>
              </w:rPr>
              <w:t xml:space="preserve">Weeks </w:t>
            </w:r>
            <w:r>
              <w:rPr>
                <w:b/>
              </w:rPr>
              <w:t>1</w:t>
            </w:r>
            <w:r>
              <w:rPr>
                <w:b/>
                <w:spacing w:val="-16"/>
              </w:rPr>
              <w:t xml:space="preserve"> </w:t>
            </w:r>
            <w:r>
              <w:rPr>
                <w:b/>
              </w:rPr>
              <w:t>-</w:t>
            </w:r>
            <w:r>
              <w:rPr>
                <w:b/>
                <w:spacing w:val="-15"/>
              </w:rPr>
              <w:t xml:space="preserve"> </w:t>
            </w:r>
            <w:r>
              <w:rPr>
                <w:b/>
              </w:rPr>
              <w:t>6</w:t>
            </w:r>
          </w:p>
        </w:tc>
        <w:tc>
          <w:tcPr>
            <w:tcW w:w="1877" w:type="dxa"/>
          </w:tcPr>
          <w:p w14:paraId="2AF0D2B3" w14:textId="77777777" w:rsidR="002E2B51" w:rsidRDefault="00FE2421">
            <w:pPr>
              <w:pStyle w:val="TableParagraph"/>
              <w:spacing w:before="6"/>
              <w:ind w:left="11" w:firstLine="0"/>
              <w:jc w:val="center"/>
            </w:pPr>
            <w:r>
              <w:t>Clinical</w:t>
            </w:r>
            <w:r>
              <w:rPr>
                <w:spacing w:val="-5"/>
              </w:rPr>
              <w:t xml:space="preserve"> </w:t>
            </w:r>
            <w:r>
              <w:rPr>
                <w:spacing w:val="-2"/>
              </w:rPr>
              <w:t>Chemistry</w:t>
            </w:r>
          </w:p>
        </w:tc>
        <w:tc>
          <w:tcPr>
            <w:tcW w:w="5041" w:type="dxa"/>
          </w:tcPr>
          <w:p w14:paraId="2AF0D2B4" w14:textId="77777777" w:rsidR="002E2B51" w:rsidRDefault="00FE2421">
            <w:pPr>
              <w:pStyle w:val="TableParagraph"/>
              <w:spacing w:before="6"/>
              <w:ind w:left="4" w:right="54"/>
            </w:pPr>
            <w:r>
              <w:t>-Demonstrate competency in performing routine manual</w:t>
            </w:r>
            <w:r>
              <w:rPr>
                <w:spacing w:val="-7"/>
              </w:rPr>
              <w:t xml:space="preserve"> </w:t>
            </w:r>
            <w:r>
              <w:t>and</w:t>
            </w:r>
            <w:r>
              <w:rPr>
                <w:spacing w:val="-8"/>
              </w:rPr>
              <w:t xml:space="preserve"> </w:t>
            </w:r>
            <w:r>
              <w:t>automated</w:t>
            </w:r>
            <w:r>
              <w:rPr>
                <w:spacing w:val="-8"/>
              </w:rPr>
              <w:t xml:space="preserve"> </w:t>
            </w:r>
            <w:r>
              <w:t>chemistry</w:t>
            </w:r>
            <w:r>
              <w:rPr>
                <w:spacing w:val="-5"/>
              </w:rPr>
              <w:t xml:space="preserve"> </w:t>
            </w:r>
            <w:r>
              <w:t>procedures</w:t>
            </w:r>
            <w:r>
              <w:rPr>
                <w:spacing w:val="-7"/>
              </w:rPr>
              <w:t xml:space="preserve"> </w:t>
            </w:r>
            <w:r>
              <w:t>within</w:t>
            </w:r>
            <w:r>
              <w:rPr>
                <w:spacing w:val="-8"/>
              </w:rPr>
              <w:t xml:space="preserve"> </w:t>
            </w:r>
            <w:r>
              <w:t xml:space="preserve">a reasonable </w:t>
            </w:r>
            <w:proofErr w:type="gramStart"/>
            <w:r>
              <w:t>time period</w:t>
            </w:r>
            <w:proofErr w:type="gramEnd"/>
            <w:r>
              <w:t xml:space="preserve"> and to the degree of accuracy established on the performance checklist.</w:t>
            </w:r>
          </w:p>
        </w:tc>
        <w:tc>
          <w:tcPr>
            <w:tcW w:w="1531" w:type="dxa"/>
          </w:tcPr>
          <w:p w14:paraId="2AF0D2B5" w14:textId="77777777" w:rsidR="002E2B51" w:rsidRDefault="00FE2421">
            <w:pPr>
              <w:pStyle w:val="TableParagraph"/>
              <w:spacing w:before="8" w:line="237" w:lineRule="auto"/>
              <w:ind w:right="645"/>
              <w:rPr>
                <w:i/>
              </w:rPr>
            </w:pPr>
            <w:r>
              <w:rPr>
                <w:i/>
              </w:rPr>
              <w:t>Varies</w:t>
            </w:r>
            <w:r>
              <w:rPr>
                <w:i/>
                <w:spacing w:val="-13"/>
              </w:rPr>
              <w:t xml:space="preserve"> </w:t>
            </w:r>
            <w:r>
              <w:rPr>
                <w:i/>
              </w:rPr>
              <w:t xml:space="preserve">by </w:t>
            </w:r>
            <w:r>
              <w:rPr>
                <w:i/>
                <w:spacing w:val="-2"/>
              </w:rPr>
              <w:t>instructor</w:t>
            </w:r>
          </w:p>
        </w:tc>
        <w:tc>
          <w:tcPr>
            <w:tcW w:w="1617" w:type="dxa"/>
          </w:tcPr>
          <w:p w14:paraId="2AF0D2B6" w14:textId="77777777" w:rsidR="002E2B51" w:rsidRDefault="00FE2421">
            <w:pPr>
              <w:pStyle w:val="TableParagraph"/>
              <w:spacing w:before="8" w:line="237" w:lineRule="auto"/>
              <w:ind w:right="731"/>
              <w:rPr>
                <w:i/>
              </w:rPr>
            </w:pPr>
            <w:r>
              <w:rPr>
                <w:i/>
              </w:rPr>
              <w:t>Varies</w:t>
            </w:r>
            <w:r>
              <w:rPr>
                <w:i/>
                <w:spacing w:val="-13"/>
              </w:rPr>
              <w:t xml:space="preserve"> </w:t>
            </w:r>
            <w:r>
              <w:rPr>
                <w:i/>
              </w:rPr>
              <w:t xml:space="preserve">by </w:t>
            </w:r>
            <w:r>
              <w:rPr>
                <w:i/>
                <w:spacing w:val="-2"/>
              </w:rPr>
              <w:t>instructor</w:t>
            </w:r>
          </w:p>
        </w:tc>
        <w:tc>
          <w:tcPr>
            <w:tcW w:w="1521" w:type="dxa"/>
          </w:tcPr>
          <w:p w14:paraId="2AF0D2B7" w14:textId="77777777" w:rsidR="002E2B51" w:rsidRDefault="00FE2421">
            <w:pPr>
              <w:pStyle w:val="TableParagraph"/>
              <w:spacing w:before="8" w:line="237" w:lineRule="auto"/>
              <w:ind w:left="6" w:right="634"/>
              <w:rPr>
                <w:i/>
              </w:rPr>
            </w:pPr>
            <w:r>
              <w:rPr>
                <w:i/>
              </w:rPr>
              <w:t>Varies</w:t>
            </w:r>
            <w:r>
              <w:rPr>
                <w:i/>
                <w:spacing w:val="-13"/>
              </w:rPr>
              <w:t xml:space="preserve"> </w:t>
            </w:r>
            <w:r>
              <w:rPr>
                <w:i/>
              </w:rPr>
              <w:t xml:space="preserve">by </w:t>
            </w:r>
            <w:r>
              <w:rPr>
                <w:i/>
                <w:spacing w:val="-2"/>
              </w:rPr>
              <w:t>instructor</w:t>
            </w:r>
          </w:p>
        </w:tc>
      </w:tr>
      <w:tr w:rsidR="002E2B51" w14:paraId="2AF0D2BF" w14:textId="77777777">
        <w:trPr>
          <w:trHeight w:val="1252"/>
        </w:trPr>
        <w:tc>
          <w:tcPr>
            <w:tcW w:w="1455" w:type="dxa"/>
          </w:tcPr>
          <w:p w14:paraId="2AF0D2B9" w14:textId="77777777" w:rsidR="002E2B51" w:rsidRDefault="00FE2421">
            <w:pPr>
              <w:pStyle w:val="TableParagraph"/>
              <w:ind w:left="518" w:right="428" w:hanging="106"/>
              <w:rPr>
                <w:b/>
              </w:rPr>
            </w:pPr>
            <w:r>
              <w:rPr>
                <w:b/>
                <w:spacing w:val="-6"/>
              </w:rPr>
              <w:t xml:space="preserve">Weeks </w:t>
            </w:r>
            <w:r>
              <w:rPr>
                <w:b/>
              </w:rPr>
              <w:t>1</w:t>
            </w:r>
            <w:r>
              <w:rPr>
                <w:b/>
                <w:spacing w:val="-16"/>
              </w:rPr>
              <w:t xml:space="preserve"> </w:t>
            </w:r>
            <w:r>
              <w:rPr>
                <w:b/>
              </w:rPr>
              <w:t>–</w:t>
            </w:r>
            <w:r>
              <w:rPr>
                <w:b/>
                <w:spacing w:val="-14"/>
              </w:rPr>
              <w:t xml:space="preserve"> </w:t>
            </w:r>
            <w:r>
              <w:rPr>
                <w:b/>
              </w:rPr>
              <w:t>6</w:t>
            </w:r>
          </w:p>
        </w:tc>
        <w:tc>
          <w:tcPr>
            <w:tcW w:w="1877" w:type="dxa"/>
          </w:tcPr>
          <w:p w14:paraId="2AF0D2BA" w14:textId="77777777" w:rsidR="002E2B51" w:rsidRDefault="00FE2421">
            <w:pPr>
              <w:pStyle w:val="TableParagraph"/>
              <w:ind w:left="11" w:right="3" w:firstLine="0"/>
              <w:jc w:val="center"/>
            </w:pPr>
            <w:r>
              <w:t>Body</w:t>
            </w:r>
            <w:r>
              <w:rPr>
                <w:spacing w:val="-6"/>
              </w:rPr>
              <w:t xml:space="preserve"> </w:t>
            </w:r>
            <w:r>
              <w:rPr>
                <w:spacing w:val="-2"/>
              </w:rPr>
              <w:t>Fluids</w:t>
            </w:r>
          </w:p>
        </w:tc>
        <w:tc>
          <w:tcPr>
            <w:tcW w:w="5041" w:type="dxa"/>
          </w:tcPr>
          <w:p w14:paraId="2AF0D2BB" w14:textId="77777777" w:rsidR="002E2B51" w:rsidRDefault="00FE2421">
            <w:pPr>
              <w:pStyle w:val="TableParagraph"/>
              <w:ind w:left="4" w:right="54"/>
            </w:pPr>
            <w:r>
              <w:t>--Demonstrate competency in performing routine manual</w:t>
            </w:r>
            <w:r>
              <w:rPr>
                <w:spacing w:val="-6"/>
              </w:rPr>
              <w:t xml:space="preserve"> </w:t>
            </w:r>
            <w:r>
              <w:t>and</w:t>
            </w:r>
            <w:r>
              <w:rPr>
                <w:spacing w:val="-7"/>
              </w:rPr>
              <w:t xml:space="preserve"> </w:t>
            </w:r>
            <w:r>
              <w:t>automated</w:t>
            </w:r>
            <w:r>
              <w:rPr>
                <w:spacing w:val="-7"/>
              </w:rPr>
              <w:t xml:space="preserve"> </w:t>
            </w:r>
            <w:r>
              <w:t>body</w:t>
            </w:r>
            <w:r>
              <w:rPr>
                <w:spacing w:val="-7"/>
              </w:rPr>
              <w:t xml:space="preserve"> </w:t>
            </w:r>
            <w:r>
              <w:t>fluids</w:t>
            </w:r>
            <w:r>
              <w:rPr>
                <w:spacing w:val="-7"/>
              </w:rPr>
              <w:t xml:space="preserve"> </w:t>
            </w:r>
            <w:r>
              <w:t>procedures</w:t>
            </w:r>
            <w:r>
              <w:rPr>
                <w:spacing w:val="-7"/>
              </w:rPr>
              <w:t xml:space="preserve"> </w:t>
            </w:r>
            <w:r>
              <w:t>within</w:t>
            </w:r>
            <w:r>
              <w:rPr>
                <w:spacing w:val="-3"/>
              </w:rPr>
              <w:t xml:space="preserve"> </w:t>
            </w:r>
            <w:r>
              <w:t xml:space="preserve">a reasonable </w:t>
            </w:r>
            <w:proofErr w:type="gramStart"/>
            <w:r>
              <w:t>time period</w:t>
            </w:r>
            <w:proofErr w:type="gramEnd"/>
            <w:r>
              <w:t xml:space="preserve"> and to the degree of accuracy established on the performance checklist.</w:t>
            </w:r>
          </w:p>
        </w:tc>
        <w:tc>
          <w:tcPr>
            <w:tcW w:w="1531" w:type="dxa"/>
          </w:tcPr>
          <w:p w14:paraId="2AF0D2BC" w14:textId="77777777" w:rsidR="002E2B51" w:rsidRDefault="00FE2421">
            <w:pPr>
              <w:pStyle w:val="TableParagraph"/>
              <w:ind w:right="645"/>
              <w:rPr>
                <w:i/>
              </w:rPr>
            </w:pPr>
            <w:r>
              <w:rPr>
                <w:i/>
              </w:rPr>
              <w:t>Varies</w:t>
            </w:r>
            <w:r>
              <w:rPr>
                <w:i/>
                <w:spacing w:val="-13"/>
              </w:rPr>
              <w:t xml:space="preserve"> </w:t>
            </w:r>
            <w:r>
              <w:rPr>
                <w:i/>
              </w:rPr>
              <w:t xml:space="preserve">by </w:t>
            </w:r>
            <w:r>
              <w:rPr>
                <w:i/>
                <w:spacing w:val="-2"/>
              </w:rPr>
              <w:t>instructor</w:t>
            </w:r>
          </w:p>
        </w:tc>
        <w:tc>
          <w:tcPr>
            <w:tcW w:w="1617" w:type="dxa"/>
          </w:tcPr>
          <w:p w14:paraId="2AF0D2BD" w14:textId="77777777" w:rsidR="002E2B51" w:rsidRDefault="00FE2421">
            <w:pPr>
              <w:pStyle w:val="TableParagraph"/>
              <w:ind w:right="731"/>
              <w:rPr>
                <w:i/>
              </w:rPr>
            </w:pPr>
            <w:r>
              <w:rPr>
                <w:i/>
              </w:rPr>
              <w:t>Varies</w:t>
            </w:r>
            <w:r>
              <w:rPr>
                <w:i/>
                <w:spacing w:val="-13"/>
              </w:rPr>
              <w:t xml:space="preserve"> </w:t>
            </w:r>
            <w:r>
              <w:rPr>
                <w:i/>
              </w:rPr>
              <w:t xml:space="preserve">by </w:t>
            </w:r>
            <w:r>
              <w:rPr>
                <w:i/>
                <w:spacing w:val="-2"/>
              </w:rPr>
              <w:t>instructor</w:t>
            </w:r>
          </w:p>
        </w:tc>
        <w:tc>
          <w:tcPr>
            <w:tcW w:w="1521" w:type="dxa"/>
          </w:tcPr>
          <w:p w14:paraId="2AF0D2BE" w14:textId="77777777" w:rsidR="002E2B51" w:rsidRDefault="00FE2421">
            <w:pPr>
              <w:pStyle w:val="TableParagraph"/>
              <w:ind w:left="6" w:right="634"/>
              <w:rPr>
                <w:i/>
              </w:rPr>
            </w:pPr>
            <w:r>
              <w:rPr>
                <w:i/>
              </w:rPr>
              <w:t>Varies</w:t>
            </w:r>
            <w:r>
              <w:rPr>
                <w:i/>
                <w:spacing w:val="-13"/>
              </w:rPr>
              <w:t xml:space="preserve"> </w:t>
            </w:r>
            <w:r>
              <w:rPr>
                <w:i/>
              </w:rPr>
              <w:t xml:space="preserve">by </w:t>
            </w:r>
            <w:r>
              <w:rPr>
                <w:i/>
                <w:spacing w:val="-2"/>
              </w:rPr>
              <w:t>instructor</w:t>
            </w:r>
          </w:p>
        </w:tc>
      </w:tr>
      <w:tr w:rsidR="002E2B51" w14:paraId="2AF0D2C6" w14:textId="77777777">
        <w:trPr>
          <w:trHeight w:val="1156"/>
        </w:trPr>
        <w:tc>
          <w:tcPr>
            <w:tcW w:w="1455" w:type="dxa"/>
          </w:tcPr>
          <w:p w14:paraId="2AF0D2C0" w14:textId="77777777" w:rsidR="002E2B51" w:rsidRDefault="00FE2421">
            <w:pPr>
              <w:pStyle w:val="TableParagraph"/>
              <w:ind w:left="542" w:right="428" w:hanging="130"/>
              <w:rPr>
                <w:b/>
              </w:rPr>
            </w:pPr>
            <w:r>
              <w:rPr>
                <w:b/>
                <w:spacing w:val="-6"/>
              </w:rPr>
              <w:t xml:space="preserve">Weeks </w:t>
            </w:r>
            <w:r>
              <w:rPr>
                <w:b/>
              </w:rPr>
              <w:t>1</w:t>
            </w:r>
            <w:r>
              <w:rPr>
                <w:b/>
                <w:spacing w:val="-16"/>
              </w:rPr>
              <w:t xml:space="preserve"> </w:t>
            </w:r>
            <w:r>
              <w:rPr>
                <w:b/>
              </w:rPr>
              <w:t>-</w:t>
            </w:r>
            <w:r>
              <w:rPr>
                <w:b/>
                <w:spacing w:val="-15"/>
              </w:rPr>
              <w:t xml:space="preserve"> </w:t>
            </w:r>
            <w:r>
              <w:rPr>
                <w:b/>
              </w:rPr>
              <w:t>6</w:t>
            </w:r>
          </w:p>
        </w:tc>
        <w:tc>
          <w:tcPr>
            <w:tcW w:w="1877" w:type="dxa"/>
          </w:tcPr>
          <w:p w14:paraId="2AF0D2C1" w14:textId="77777777" w:rsidR="002E2B51" w:rsidRDefault="00FE2421">
            <w:pPr>
              <w:pStyle w:val="TableParagraph"/>
              <w:ind w:left="11" w:right="4" w:firstLine="0"/>
              <w:jc w:val="center"/>
            </w:pPr>
            <w:r>
              <w:rPr>
                <w:spacing w:val="-2"/>
              </w:rPr>
              <w:t>Immunology</w:t>
            </w:r>
          </w:p>
        </w:tc>
        <w:tc>
          <w:tcPr>
            <w:tcW w:w="5041" w:type="dxa"/>
          </w:tcPr>
          <w:p w14:paraId="2AF0D2C2" w14:textId="77777777" w:rsidR="002E2B51" w:rsidRDefault="00FE2421">
            <w:pPr>
              <w:pStyle w:val="TableParagraph"/>
              <w:ind w:left="4" w:right="54"/>
            </w:pPr>
            <w:r>
              <w:t>-Demonstrate competency in performing routine manual</w:t>
            </w:r>
            <w:r>
              <w:rPr>
                <w:spacing w:val="-6"/>
              </w:rPr>
              <w:t xml:space="preserve"> </w:t>
            </w:r>
            <w:r>
              <w:t>and</w:t>
            </w:r>
            <w:r>
              <w:rPr>
                <w:spacing w:val="-8"/>
              </w:rPr>
              <w:t xml:space="preserve"> </w:t>
            </w:r>
            <w:r>
              <w:t>automated</w:t>
            </w:r>
            <w:r>
              <w:rPr>
                <w:spacing w:val="-8"/>
              </w:rPr>
              <w:t xml:space="preserve"> </w:t>
            </w:r>
            <w:r>
              <w:t>immunology</w:t>
            </w:r>
            <w:r>
              <w:rPr>
                <w:spacing w:val="-4"/>
              </w:rPr>
              <w:t xml:space="preserve"> </w:t>
            </w:r>
            <w:r>
              <w:t>procedures</w:t>
            </w:r>
            <w:r>
              <w:rPr>
                <w:spacing w:val="-7"/>
              </w:rPr>
              <w:t xml:space="preserve"> </w:t>
            </w:r>
            <w:r>
              <w:t>within a</w:t>
            </w:r>
            <w:r>
              <w:rPr>
                <w:spacing w:val="-5"/>
              </w:rPr>
              <w:t xml:space="preserve"> </w:t>
            </w:r>
            <w:r>
              <w:t>reasonable</w:t>
            </w:r>
            <w:r>
              <w:rPr>
                <w:spacing w:val="-5"/>
              </w:rPr>
              <w:t xml:space="preserve"> </w:t>
            </w:r>
            <w:proofErr w:type="gramStart"/>
            <w:r>
              <w:t>time</w:t>
            </w:r>
            <w:r>
              <w:rPr>
                <w:spacing w:val="-5"/>
              </w:rPr>
              <w:t xml:space="preserve"> </w:t>
            </w:r>
            <w:r>
              <w:t>period</w:t>
            </w:r>
            <w:proofErr w:type="gramEnd"/>
            <w:r>
              <w:rPr>
                <w:spacing w:val="-6"/>
              </w:rPr>
              <w:t xml:space="preserve"> </w:t>
            </w:r>
            <w:r>
              <w:t>and</w:t>
            </w:r>
            <w:r>
              <w:rPr>
                <w:spacing w:val="-6"/>
              </w:rPr>
              <w:t xml:space="preserve"> </w:t>
            </w:r>
            <w:r>
              <w:t>to</w:t>
            </w:r>
            <w:r>
              <w:rPr>
                <w:spacing w:val="-6"/>
              </w:rPr>
              <w:t xml:space="preserve"> </w:t>
            </w:r>
            <w:r>
              <w:t>the</w:t>
            </w:r>
            <w:r>
              <w:rPr>
                <w:spacing w:val="-1"/>
              </w:rPr>
              <w:t xml:space="preserve"> </w:t>
            </w:r>
            <w:r>
              <w:t>degree</w:t>
            </w:r>
            <w:r>
              <w:rPr>
                <w:spacing w:val="-5"/>
              </w:rPr>
              <w:t xml:space="preserve"> </w:t>
            </w:r>
            <w:r>
              <w:t>of</w:t>
            </w:r>
            <w:r>
              <w:rPr>
                <w:spacing w:val="-5"/>
              </w:rPr>
              <w:t xml:space="preserve"> </w:t>
            </w:r>
            <w:r>
              <w:t>accuracy established on the performance checklist.</w:t>
            </w:r>
          </w:p>
        </w:tc>
        <w:tc>
          <w:tcPr>
            <w:tcW w:w="1531" w:type="dxa"/>
          </w:tcPr>
          <w:p w14:paraId="2AF0D2C3" w14:textId="77777777" w:rsidR="002E2B51" w:rsidRDefault="00FE2421">
            <w:pPr>
              <w:pStyle w:val="TableParagraph"/>
              <w:ind w:right="645"/>
              <w:rPr>
                <w:i/>
              </w:rPr>
            </w:pPr>
            <w:r>
              <w:rPr>
                <w:i/>
              </w:rPr>
              <w:t>Varies</w:t>
            </w:r>
            <w:r>
              <w:rPr>
                <w:i/>
                <w:spacing w:val="-13"/>
              </w:rPr>
              <w:t xml:space="preserve"> </w:t>
            </w:r>
            <w:r>
              <w:rPr>
                <w:i/>
              </w:rPr>
              <w:t xml:space="preserve">by </w:t>
            </w:r>
            <w:r>
              <w:rPr>
                <w:i/>
                <w:spacing w:val="-2"/>
              </w:rPr>
              <w:t>instructor</w:t>
            </w:r>
          </w:p>
        </w:tc>
        <w:tc>
          <w:tcPr>
            <w:tcW w:w="1617" w:type="dxa"/>
          </w:tcPr>
          <w:p w14:paraId="2AF0D2C4" w14:textId="77777777" w:rsidR="002E2B51" w:rsidRDefault="00FE2421">
            <w:pPr>
              <w:pStyle w:val="TableParagraph"/>
              <w:ind w:right="731"/>
              <w:rPr>
                <w:i/>
              </w:rPr>
            </w:pPr>
            <w:r>
              <w:rPr>
                <w:i/>
              </w:rPr>
              <w:t>Varies</w:t>
            </w:r>
            <w:r>
              <w:rPr>
                <w:i/>
                <w:spacing w:val="-13"/>
              </w:rPr>
              <w:t xml:space="preserve"> </w:t>
            </w:r>
            <w:r>
              <w:rPr>
                <w:i/>
              </w:rPr>
              <w:t xml:space="preserve">by </w:t>
            </w:r>
            <w:r>
              <w:rPr>
                <w:i/>
                <w:spacing w:val="-2"/>
              </w:rPr>
              <w:t>instructor</w:t>
            </w:r>
          </w:p>
        </w:tc>
        <w:tc>
          <w:tcPr>
            <w:tcW w:w="1521" w:type="dxa"/>
          </w:tcPr>
          <w:p w14:paraId="2AF0D2C5" w14:textId="77777777" w:rsidR="002E2B51" w:rsidRDefault="00FE2421">
            <w:pPr>
              <w:pStyle w:val="TableParagraph"/>
              <w:ind w:left="6" w:right="634"/>
              <w:rPr>
                <w:i/>
              </w:rPr>
            </w:pPr>
            <w:r>
              <w:rPr>
                <w:i/>
              </w:rPr>
              <w:t>Varies</w:t>
            </w:r>
            <w:r>
              <w:rPr>
                <w:i/>
                <w:spacing w:val="-13"/>
              </w:rPr>
              <w:t xml:space="preserve"> </w:t>
            </w:r>
            <w:r>
              <w:rPr>
                <w:i/>
              </w:rPr>
              <w:t xml:space="preserve">by </w:t>
            </w:r>
            <w:r>
              <w:rPr>
                <w:i/>
                <w:spacing w:val="-2"/>
              </w:rPr>
              <w:t>instructor</w:t>
            </w:r>
          </w:p>
        </w:tc>
      </w:tr>
      <w:tr w:rsidR="002E2B51" w14:paraId="2AF0D2CD" w14:textId="77777777">
        <w:trPr>
          <w:trHeight w:val="1152"/>
        </w:trPr>
        <w:tc>
          <w:tcPr>
            <w:tcW w:w="1455" w:type="dxa"/>
          </w:tcPr>
          <w:p w14:paraId="2AF0D2C7" w14:textId="77777777" w:rsidR="002E2B51" w:rsidRDefault="00FE2421">
            <w:pPr>
              <w:pStyle w:val="TableParagraph"/>
              <w:ind w:left="542" w:right="428" w:hanging="130"/>
              <w:rPr>
                <w:b/>
              </w:rPr>
            </w:pPr>
            <w:r>
              <w:rPr>
                <w:b/>
                <w:spacing w:val="-6"/>
              </w:rPr>
              <w:t xml:space="preserve">Weeks </w:t>
            </w:r>
            <w:r>
              <w:rPr>
                <w:b/>
              </w:rPr>
              <w:t>1</w:t>
            </w:r>
            <w:r>
              <w:rPr>
                <w:b/>
                <w:spacing w:val="-16"/>
              </w:rPr>
              <w:t xml:space="preserve"> </w:t>
            </w:r>
            <w:r>
              <w:rPr>
                <w:b/>
              </w:rPr>
              <w:t>-</w:t>
            </w:r>
            <w:r>
              <w:rPr>
                <w:b/>
                <w:spacing w:val="-15"/>
              </w:rPr>
              <w:t xml:space="preserve"> </w:t>
            </w:r>
            <w:r>
              <w:rPr>
                <w:b/>
              </w:rPr>
              <w:t>6</w:t>
            </w:r>
          </w:p>
        </w:tc>
        <w:tc>
          <w:tcPr>
            <w:tcW w:w="1877" w:type="dxa"/>
          </w:tcPr>
          <w:p w14:paraId="2AF0D2C8" w14:textId="77777777" w:rsidR="002E2B51" w:rsidRDefault="00FE2421">
            <w:pPr>
              <w:pStyle w:val="TableParagraph"/>
              <w:ind w:left="9" w:right="-15" w:firstLine="0"/>
              <w:jc w:val="center"/>
            </w:pPr>
            <w:r>
              <w:t>Clinical</w:t>
            </w:r>
            <w:r>
              <w:rPr>
                <w:spacing w:val="-5"/>
              </w:rPr>
              <w:t xml:space="preserve"> </w:t>
            </w:r>
            <w:r>
              <w:rPr>
                <w:spacing w:val="-2"/>
              </w:rPr>
              <w:t>Microbiology</w:t>
            </w:r>
          </w:p>
        </w:tc>
        <w:tc>
          <w:tcPr>
            <w:tcW w:w="5041" w:type="dxa"/>
          </w:tcPr>
          <w:p w14:paraId="2AF0D2C9" w14:textId="77777777" w:rsidR="002E2B51" w:rsidRDefault="00FE2421">
            <w:pPr>
              <w:pStyle w:val="TableParagraph"/>
              <w:ind w:left="4" w:right="2"/>
            </w:pPr>
            <w:r>
              <w:t>-Demonstrate competency in performing routine manual</w:t>
            </w:r>
            <w:r>
              <w:rPr>
                <w:spacing w:val="-8"/>
              </w:rPr>
              <w:t xml:space="preserve"> </w:t>
            </w:r>
            <w:r>
              <w:t>and</w:t>
            </w:r>
            <w:r>
              <w:rPr>
                <w:spacing w:val="-10"/>
              </w:rPr>
              <w:t xml:space="preserve"> </w:t>
            </w:r>
            <w:r>
              <w:t>automated</w:t>
            </w:r>
            <w:r>
              <w:rPr>
                <w:spacing w:val="-10"/>
              </w:rPr>
              <w:t xml:space="preserve"> </w:t>
            </w:r>
            <w:r>
              <w:t>microbiology</w:t>
            </w:r>
            <w:r>
              <w:rPr>
                <w:spacing w:val="-9"/>
              </w:rPr>
              <w:t xml:space="preserve"> </w:t>
            </w:r>
            <w:r>
              <w:t>procedures</w:t>
            </w:r>
            <w:r>
              <w:rPr>
                <w:spacing w:val="-9"/>
              </w:rPr>
              <w:t xml:space="preserve"> </w:t>
            </w:r>
            <w:r>
              <w:t>within a</w:t>
            </w:r>
            <w:r>
              <w:rPr>
                <w:spacing w:val="-2"/>
              </w:rPr>
              <w:t xml:space="preserve"> </w:t>
            </w:r>
            <w:r>
              <w:t>reasonable</w:t>
            </w:r>
            <w:r>
              <w:rPr>
                <w:spacing w:val="-2"/>
              </w:rPr>
              <w:t xml:space="preserve"> </w:t>
            </w:r>
            <w:proofErr w:type="gramStart"/>
            <w:r>
              <w:t>time</w:t>
            </w:r>
            <w:r>
              <w:rPr>
                <w:spacing w:val="-2"/>
              </w:rPr>
              <w:t xml:space="preserve"> </w:t>
            </w:r>
            <w:r>
              <w:t>period</w:t>
            </w:r>
            <w:proofErr w:type="gramEnd"/>
            <w:r>
              <w:rPr>
                <w:spacing w:val="-3"/>
              </w:rPr>
              <w:t xml:space="preserve"> </w:t>
            </w:r>
            <w:r>
              <w:t>and</w:t>
            </w:r>
            <w:r>
              <w:rPr>
                <w:spacing w:val="-3"/>
              </w:rPr>
              <w:t xml:space="preserve"> </w:t>
            </w:r>
            <w:r>
              <w:t>to</w:t>
            </w:r>
            <w:r>
              <w:rPr>
                <w:spacing w:val="-3"/>
              </w:rPr>
              <w:t xml:space="preserve"> </w:t>
            </w:r>
            <w:r>
              <w:t>the degree</w:t>
            </w:r>
            <w:r>
              <w:rPr>
                <w:spacing w:val="-2"/>
              </w:rPr>
              <w:t xml:space="preserve"> </w:t>
            </w:r>
            <w:r>
              <w:t>of</w:t>
            </w:r>
            <w:r>
              <w:rPr>
                <w:spacing w:val="-2"/>
              </w:rPr>
              <w:t xml:space="preserve"> </w:t>
            </w:r>
            <w:r>
              <w:t>accuracy established on the performance checklist.</w:t>
            </w:r>
          </w:p>
        </w:tc>
        <w:tc>
          <w:tcPr>
            <w:tcW w:w="1531" w:type="dxa"/>
          </w:tcPr>
          <w:p w14:paraId="2AF0D2CA" w14:textId="77777777" w:rsidR="002E2B51" w:rsidRDefault="00FE2421">
            <w:pPr>
              <w:pStyle w:val="TableParagraph"/>
              <w:ind w:right="645"/>
              <w:rPr>
                <w:i/>
              </w:rPr>
            </w:pPr>
            <w:r>
              <w:rPr>
                <w:i/>
              </w:rPr>
              <w:t>Varies</w:t>
            </w:r>
            <w:r>
              <w:rPr>
                <w:i/>
                <w:spacing w:val="-13"/>
              </w:rPr>
              <w:t xml:space="preserve"> </w:t>
            </w:r>
            <w:r>
              <w:rPr>
                <w:i/>
              </w:rPr>
              <w:t xml:space="preserve">by </w:t>
            </w:r>
            <w:r>
              <w:rPr>
                <w:i/>
                <w:spacing w:val="-2"/>
              </w:rPr>
              <w:t>instructor</w:t>
            </w:r>
          </w:p>
        </w:tc>
        <w:tc>
          <w:tcPr>
            <w:tcW w:w="1617" w:type="dxa"/>
          </w:tcPr>
          <w:p w14:paraId="2AF0D2CB" w14:textId="77777777" w:rsidR="002E2B51" w:rsidRDefault="00FE2421">
            <w:pPr>
              <w:pStyle w:val="TableParagraph"/>
              <w:ind w:right="731"/>
              <w:rPr>
                <w:i/>
              </w:rPr>
            </w:pPr>
            <w:r>
              <w:rPr>
                <w:i/>
              </w:rPr>
              <w:t>Varies</w:t>
            </w:r>
            <w:r>
              <w:rPr>
                <w:i/>
                <w:spacing w:val="-13"/>
              </w:rPr>
              <w:t xml:space="preserve"> </w:t>
            </w:r>
            <w:r>
              <w:rPr>
                <w:i/>
              </w:rPr>
              <w:t xml:space="preserve">by </w:t>
            </w:r>
            <w:r>
              <w:rPr>
                <w:i/>
                <w:spacing w:val="-2"/>
              </w:rPr>
              <w:t>instructor</w:t>
            </w:r>
          </w:p>
        </w:tc>
        <w:tc>
          <w:tcPr>
            <w:tcW w:w="1521" w:type="dxa"/>
          </w:tcPr>
          <w:p w14:paraId="2AF0D2CC" w14:textId="77777777" w:rsidR="002E2B51" w:rsidRDefault="00FE2421">
            <w:pPr>
              <w:pStyle w:val="TableParagraph"/>
              <w:ind w:left="6" w:right="634"/>
              <w:rPr>
                <w:i/>
              </w:rPr>
            </w:pPr>
            <w:r>
              <w:rPr>
                <w:i/>
              </w:rPr>
              <w:t>Varies</w:t>
            </w:r>
            <w:r>
              <w:rPr>
                <w:i/>
                <w:spacing w:val="-13"/>
              </w:rPr>
              <w:t xml:space="preserve"> </w:t>
            </w:r>
            <w:r>
              <w:rPr>
                <w:i/>
              </w:rPr>
              <w:t xml:space="preserve">by </w:t>
            </w:r>
            <w:r>
              <w:rPr>
                <w:i/>
                <w:spacing w:val="-2"/>
              </w:rPr>
              <w:t>instructor</w:t>
            </w:r>
          </w:p>
        </w:tc>
      </w:tr>
      <w:tr w:rsidR="002E2B51" w14:paraId="2AF0D2D4" w14:textId="77777777">
        <w:trPr>
          <w:trHeight w:val="1161"/>
        </w:trPr>
        <w:tc>
          <w:tcPr>
            <w:tcW w:w="1455" w:type="dxa"/>
          </w:tcPr>
          <w:p w14:paraId="2AF0D2CE" w14:textId="77777777" w:rsidR="002E2B51" w:rsidRDefault="00FE2421">
            <w:pPr>
              <w:pStyle w:val="TableParagraph"/>
              <w:spacing w:line="244" w:lineRule="auto"/>
              <w:ind w:left="508" w:right="428" w:hanging="96"/>
              <w:rPr>
                <w:b/>
              </w:rPr>
            </w:pPr>
            <w:r>
              <w:rPr>
                <w:b/>
                <w:spacing w:val="-6"/>
              </w:rPr>
              <w:t xml:space="preserve">Weeks </w:t>
            </w:r>
            <w:r>
              <w:rPr>
                <w:b/>
              </w:rPr>
              <w:t>1 – 6</w:t>
            </w:r>
          </w:p>
        </w:tc>
        <w:tc>
          <w:tcPr>
            <w:tcW w:w="1877" w:type="dxa"/>
          </w:tcPr>
          <w:p w14:paraId="2AF0D2CF" w14:textId="77777777" w:rsidR="002E2B51" w:rsidRDefault="00FE2421">
            <w:pPr>
              <w:pStyle w:val="TableParagraph"/>
              <w:ind w:left="11" w:firstLine="0"/>
              <w:jc w:val="center"/>
            </w:pPr>
            <w:r>
              <w:rPr>
                <w:spacing w:val="-2"/>
              </w:rPr>
              <w:t>Immunohematology</w:t>
            </w:r>
          </w:p>
        </w:tc>
        <w:tc>
          <w:tcPr>
            <w:tcW w:w="5041" w:type="dxa"/>
          </w:tcPr>
          <w:p w14:paraId="2AF0D2D0" w14:textId="77777777" w:rsidR="002E2B51" w:rsidRDefault="00FE2421">
            <w:pPr>
              <w:pStyle w:val="TableParagraph"/>
              <w:ind w:left="4"/>
            </w:pPr>
            <w:r>
              <w:t>-Demonstrate competency in performing routine manual</w:t>
            </w:r>
            <w:r>
              <w:rPr>
                <w:spacing w:val="-10"/>
              </w:rPr>
              <w:t xml:space="preserve"> </w:t>
            </w:r>
            <w:r>
              <w:t>and</w:t>
            </w:r>
            <w:r>
              <w:rPr>
                <w:spacing w:val="-11"/>
              </w:rPr>
              <w:t xml:space="preserve"> </w:t>
            </w:r>
            <w:r>
              <w:t>automated</w:t>
            </w:r>
            <w:r>
              <w:rPr>
                <w:spacing w:val="-11"/>
              </w:rPr>
              <w:t xml:space="preserve"> </w:t>
            </w:r>
            <w:r>
              <w:t>immunohematology</w:t>
            </w:r>
            <w:r>
              <w:rPr>
                <w:spacing w:val="-6"/>
              </w:rPr>
              <w:t xml:space="preserve"> </w:t>
            </w:r>
            <w:r>
              <w:t xml:space="preserve">procedures within a reasonable </w:t>
            </w:r>
            <w:proofErr w:type="gramStart"/>
            <w:r>
              <w:t>time period</w:t>
            </w:r>
            <w:proofErr w:type="gramEnd"/>
            <w:r>
              <w:t xml:space="preserve"> and to the degree of accuracy established on the performance checklist.</w:t>
            </w:r>
          </w:p>
        </w:tc>
        <w:tc>
          <w:tcPr>
            <w:tcW w:w="1531" w:type="dxa"/>
          </w:tcPr>
          <w:p w14:paraId="2AF0D2D1" w14:textId="77777777" w:rsidR="002E2B51" w:rsidRDefault="00FE2421">
            <w:pPr>
              <w:pStyle w:val="TableParagraph"/>
              <w:ind w:right="645"/>
              <w:rPr>
                <w:i/>
              </w:rPr>
            </w:pPr>
            <w:r>
              <w:rPr>
                <w:i/>
              </w:rPr>
              <w:t>Varies</w:t>
            </w:r>
            <w:r>
              <w:rPr>
                <w:i/>
                <w:spacing w:val="-13"/>
              </w:rPr>
              <w:t xml:space="preserve"> </w:t>
            </w:r>
            <w:r>
              <w:rPr>
                <w:i/>
              </w:rPr>
              <w:t xml:space="preserve">by </w:t>
            </w:r>
            <w:r>
              <w:rPr>
                <w:i/>
                <w:spacing w:val="-2"/>
              </w:rPr>
              <w:t>instructor</w:t>
            </w:r>
          </w:p>
        </w:tc>
        <w:tc>
          <w:tcPr>
            <w:tcW w:w="1617" w:type="dxa"/>
          </w:tcPr>
          <w:p w14:paraId="2AF0D2D2" w14:textId="77777777" w:rsidR="002E2B51" w:rsidRDefault="00FE2421">
            <w:pPr>
              <w:pStyle w:val="TableParagraph"/>
              <w:ind w:right="731"/>
              <w:rPr>
                <w:i/>
              </w:rPr>
            </w:pPr>
            <w:r>
              <w:rPr>
                <w:i/>
              </w:rPr>
              <w:t>Varies</w:t>
            </w:r>
            <w:r>
              <w:rPr>
                <w:i/>
                <w:spacing w:val="-13"/>
              </w:rPr>
              <w:t xml:space="preserve"> </w:t>
            </w:r>
            <w:r>
              <w:rPr>
                <w:i/>
              </w:rPr>
              <w:t xml:space="preserve">by </w:t>
            </w:r>
            <w:r>
              <w:rPr>
                <w:i/>
                <w:spacing w:val="-2"/>
              </w:rPr>
              <w:t>instructor</w:t>
            </w:r>
          </w:p>
        </w:tc>
        <w:tc>
          <w:tcPr>
            <w:tcW w:w="1521" w:type="dxa"/>
          </w:tcPr>
          <w:p w14:paraId="2AF0D2D3" w14:textId="77777777" w:rsidR="002E2B51" w:rsidRDefault="00FE2421">
            <w:pPr>
              <w:pStyle w:val="TableParagraph"/>
              <w:ind w:left="6" w:right="634"/>
              <w:rPr>
                <w:i/>
              </w:rPr>
            </w:pPr>
            <w:r>
              <w:rPr>
                <w:i/>
              </w:rPr>
              <w:t>Varies</w:t>
            </w:r>
            <w:r>
              <w:rPr>
                <w:i/>
                <w:spacing w:val="-13"/>
              </w:rPr>
              <w:t xml:space="preserve"> </w:t>
            </w:r>
            <w:r>
              <w:rPr>
                <w:i/>
              </w:rPr>
              <w:t xml:space="preserve">by </w:t>
            </w:r>
            <w:r>
              <w:rPr>
                <w:i/>
                <w:spacing w:val="-2"/>
              </w:rPr>
              <w:t>instructor</w:t>
            </w:r>
          </w:p>
        </w:tc>
      </w:tr>
    </w:tbl>
    <w:p w14:paraId="2AF0D2D5" w14:textId="77777777" w:rsidR="002E2B51" w:rsidRDefault="002E2B51">
      <w:pPr>
        <w:pStyle w:val="TableParagraph"/>
        <w:rPr>
          <w:i/>
        </w:rPr>
        <w:sectPr w:rsidR="002E2B51">
          <w:footerReference w:type="default" r:id="rId13"/>
          <w:pgSz w:w="15840" w:h="12240" w:orient="landscape"/>
          <w:pgMar w:top="1320" w:right="1080" w:bottom="280" w:left="1080" w:header="0" w:footer="0" w:gutter="0"/>
          <w:cols w:space="720"/>
        </w:sectPr>
      </w:pPr>
    </w:p>
    <w:p w14:paraId="2AF0D2D6" w14:textId="77777777" w:rsidR="002E2B51" w:rsidRDefault="002E2B51">
      <w:pPr>
        <w:pStyle w:val="BodyText"/>
        <w:rPr>
          <w:b/>
          <w:sz w:val="24"/>
        </w:rPr>
      </w:pPr>
    </w:p>
    <w:p w14:paraId="2AF0D2D7" w14:textId="77777777" w:rsidR="002E2B51" w:rsidRDefault="002E2B51">
      <w:pPr>
        <w:pStyle w:val="BodyText"/>
        <w:rPr>
          <w:b/>
          <w:sz w:val="24"/>
        </w:rPr>
      </w:pPr>
    </w:p>
    <w:p w14:paraId="2AF0D2D8" w14:textId="77777777" w:rsidR="002E2B51" w:rsidRDefault="002E2B51">
      <w:pPr>
        <w:pStyle w:val="BodyText"/>
        <w:rPr>
          <w:b/>
          <w:sz w:val="24"/>
        </w:rPr>
      </w:pPr>
    </w:p>
    <w:p w14:paraId="2AF0D2D9" w14:textId="77777777" w:rsidR="002E2B51" w:rsidRDefault="002E2B51">
      <w:pPr>
        <w:pStyle w:val="BodyText"/>
        <w:rPr>
          <w:b/>
          <w:sz w:val="24"/>
        </w:rPr>
      </w:pPr>
    </w:p>
    <w:p w14:paraId="2AF0D2DA" w14:textId="77777777" w:rsidR="002E2B51" w:rsidRDefault="002E2B51">
      <w:pPr>
        <w:pStyle w:val="BodyText"/>
        <w:rPr>
          <w:b/>
          <w:sz w:val="24"/>
        </w:rPr>
      </w:pPr>
    </w:p>
    <w:p w14:paraId="2AF0D2DB" w14:textId="77777777" w:rsidR="002E2B51" w:rsidRDefault="002E2B51">
      <w:pPr>
        <w:pStyle w:val="BodyText"/>
        <w:rPr>
          <w:b/>
          <w:sz w:val="24"/>
        </w:rPr>
      </w:pPr>
    </w:p>
    <w:p w14:paraId="2AF0D2DC" w14:textId="77777777" w:rsidR="002E2B51" w:rsidRDefault="002E2B51">
      <w:pPr>
        <w:pStyle w:val="BodyText"/>
        <w:rPr>
          <w:b/>
          <w:sz w:val="24"/>
        </w:rPr>
      </w:pPr>
    </w:p>
    <w:p w14:paraId="2AF0D2DD" w14:textId="77777777" w:rsidR="002E2B51" w:rsidRDefault="002E2B51">
      <w:pPr>
        <w:pStyle w:val="BodyText"/>
        <w:rPr>
          <w:b/>
          <w:sz w:val="24"/>
        </w:rPr>
      </w:pPr>
    </w:p>
    <w:p w14:paraId="2AF0D2DE" w14:textId="77777777" w:rsidR="002E2B51" w:rsidRDefault="002E2B51">
      <w:pPr>
        <w:pStyle w:val="BodyText"/>
        <w:rPr>
          <w:b/>
          <w:sz w:val="24"/>
        </w:rPr>
      </w:pPr>
    </w:p>
    <w:p w14:paraId="2AF0D2DF" w14:textId="77777777" w:rsidR="002E2B51" w:rsidRDefault="002E2B51">
      <w:pPr>
        <w:pStyle w:val="BodyText"/>
        <w:rPr>
          <w:b/>
          <w:sz w:val="24"/>
        </w:rPr>
      </w:pPr>
    </w:p>
    <w:p w14:paraId="2AF0D2E0" w14:textId="77777777" w:rsidR="002E2B51" w:rsidRDefault="002E2B51">
      <w:pPr>
        <w:pStyle w:val="BodyText"/>
        <w:rPr>
          <w:b/>
          <w:sz w:val="24"/>
        </w:rPr>
      </w:pPr>
    </w:p>
    <w:p w14:paraId="2AF0D2E1" w14:textId="77777777" w:rsidR="002E2B51" w:rsidRDefault="002E2B51">
      <w:pPr>
        <w:pStyle w:val="BodyText"/>
        <w:rPr>
          <w:b/>
          <w:sz w:val="24"/>
        </w:rPr>
      </w:pPr>
    </w:p>
    <w:p w14:paraId="2AF0D2E2" w14:textId="77777777" w:rsidR="002E2B51" w:rsidRDefault="002E2B51">
      <w:pPr>
        <w:pStyle w:val="BodyText"/>
        <w:rPr>
          <w:b/>
          <w:sz w:val="24"/>
        </w:rPr>
      </w:pPr>
    </w:p>
    <w:p w14:paraId="2AF0D2E3" w14:textId="77777777" w:rsidR="002E2B51" w:rsidRDefault="002E2B51">
      <w:pPr>
        <w:pStyle w:val="BodyText"/>
        <w:rPr>
          <w:b/>
          <w:sz w:val="24"/>
        </w:rPr>
      </w:pPr>
    </w:p>
    <w:p w14:paraId="2AF0D2E4" w14:textId="77777777" w:rsidR="002E2B51" w:rsidRDefault="002E2B51">
      <w:pPr>
        <w:pStyle w:val="BodyText"/>
        <w:rPr>
          <w:b/>
          <w:sz w:val="24"/>
        </w:rPr>
      </w:pPr>
    </w:p>
    <w:p w14:paraId="2AF0D2E5" w14:textId="77777777" w:rsidR="002E2B51" w:rsidRDefault="002E2B51">
      <w:pPr>
        <w:pStyle w:val="BodyText"/>
        <w:rPr>
          <w:b/>
          <w:sz w:val="24"/>
        </w:rPr>
      </w:pPr>
    </w:p>
    <w:p w14:paraId="2AF0D2E6" w14:textId="77777777" w:rsidR="002E2B51" w:rsidRDefault="002E2B51">
      <w:pPr>
        <w:pStyle w:val="BodyText"/>
        <w:rPr>
          <w:b/>
          <w:sz w:val="24"/>
        </w:rPr>
      </w:pPr>
    </w:p>
    <w:p w14:paraId="2AF0D2E7" w14:textId="77777777" w:rsidR="002E2B51" w:rsidRDefault="002E2B51">
      <w:pPr>
        <w:pStyle w:val="BodyText"/>
        <w:rPr>
          <w:b/>
          <w:sz w:val="24"/>
        </w:rPr>
      </w:pPr>
    </w:p>
    <w:p w14:paraId="2AF0D2E8" w14:textId="77777777" w:rsidR="002E2B51" w:rsidRDefault="002E2B51">
      <w:pPr>
        <w:pStyle w:val="BodyText"/>
        <w:rPr>
          <w:b/>
          <w:sz w:val="24"/>
        </w:rPr>
      </w:pPr>
    </w:p>
    <w:p w14:paraId="2AF0D2E9" w14:textId="77777777" w:rsidR="002E2B51" w:rsidRDefault="002E2B51">
      <w:pPr>
        <w:pStyle w:val="BodyText"/>
        <w:rPr>
          <w:b/>
          <w:sz w:val="24"/>
        </w:rPr>
      </w:pPr>
    </w:p>
    <w:p w14:paraId="2AF0D2EA" w14:textId="77777777" w:rsidR="002E2B51" w:rsidRDefault="002E2B51">
      <w:pPr>
        <w:pStyle w:val="BodyText"/>
        <w:rPr>
          <w:b/>
          <w:sz w:val="24"/>
        </w:rPr>
      </w:pPr>
    </w:p>
    <w:p w14:paraId="2AF0D2EB" w14:textId="77777777" w:rsidR="002E2B51" w:rsidRDefault="002E2B51">
      <w:pPr>
        <w:pStyle w:val="BodyText"/>
        <w:rPr>
          <w:b/>
          <w:sz w:val="24"/>
        </w:rPr>
      </w:pPr>
    </w:p>
    <w:p w14:paraId="2AF0D2EC" w14:textId="77777777" w:rsidR="002E2B51" w:rsidRDefault="002E2B51">
      <w:pPr>
        <w:pStyle w:val="BodyText"/>
        <w:rPr>
          <w:b/>
          <w:sz w:val="24"/>
        </w:rPr>
      </w:pPr>
    </w:p>
    <w:p w14:paraId="2AF0D2ED" w14:textId="77777777" w:rsidR="002E2B51" w:rsidRDefault="002E2B51">
      <w:pPr>
        <w:pStyle w:val="BodyText"/>
        <w:rPr>
          <w:b/>
          <w:sz w:val="24"/>
        </w:rPr>
      </w:pPr>
    </w:p>
    <w:p w14:paraId="2AF0D2EE" w14:textId="77777777" w:rsidR="002E2B51" w:rsidRDefault="002E2B51">
      <w:pPr>
        <w:pStyle w:val="BodyText"/>
        <w:rPr>
          <w:b/>
          <w:sz w:val="24"/>
        </w:rPr>
      </w:pPr>
    </w:p>
    <w:p w14:paraId="2AF0D2EF" w14:textId="77777777" w:rsidR="002E2B51" w:rsidRDefault="002E2B51">
      <w:pPr>
        <w:pStyle w:val="BodyText"/>
        <w:rPr>
          <w:b/>
          <w:sz w:val="24"/>
        </w:rPr>
      </w:pPr>
    </w:p>
    <w:p w14:paraId="2AF0D2F0" w14:textId="77777777" w:rsidR="002E2B51" w:rsidRDefault="002E2B51">
      <w:pPr>
        <w:pStyle w:val="BodyText"/>
        <w:rPr>
          <w:b/>
          <w:sz w:val="24"/>
        </w:rPr>
      </w:pPr>
    </w:p>
    <w:p w14:paraId="2AF0D2F1" w14:textId="77777777" w:rsidR="002E2B51" w:rsidRDefault="002E2B51">
      <w:pPr>
        <w:pStyle w:val="BodyText"/>
        <w:rPr>
          <w:b/>
          <w:sz w:val="24"/>
        </w:rPr>
      </w:pPr>
    </w:p>
    <w:p w14:paraId="2AF0D2F2" w14:textId="77777777" w:rsidR="002E2B51" w:rsidRDefault="002E2B51">
      <w:pPr>
        <w:pStyle w:val="BodyText"/>
        <w:rPr>
          <w:b/>
          <w:sz w:val="24"/>
        </w:rPr>
      </w:pPr>
    </w:p>
    <w:p w14:paraId="2AF0D2F3" w14:textId="77777777" w:rsidR="002E2B51" w:rsidRDefault="002E2B51">
      <w:pPr>
        <w:pStyle w:val="BodyText"/>
        <w:rPr>
          <w:b/>
          <w:sz w:val="24"/>
        </w:rPr>
      </w:pPr>
    </w:p>
    <w:p w14:paraId="2AF0D2F4" w14:textId="77777777" w:rsidR="002E2B51" w:rsidRDefault="002E2B51">
      <w:pPr>
        <w:pStyle w:val="BodyText"/>
        <w:rPr>
          <w:b/>
          <w:sz w:val="24"/>
        </w:rPr>
      </w:pPr>
    </w:p>
    <w:p w14:paraId="2AF0D2F5" w14:textId="77777777" w:rsidR="002E2B51" w:rsidRDefault="002E2B51">
      <w:pPr>
        <w:pStyle w:val="BodyText"/>
        <w:rPr>
          <w:b/>
          <w:sz w:val="24"/>
        </w:rPr>
      </w:pPr>
    </w:p>
    <w:p w14:paraId="2AF0D2F6" w14:textId="77777777" w:rsidR="002E2B51" w:rsidRDefault="002E2B51">
      <w:pPr>
        <w:pStyle w:val="BodyText"/>
        <w:rPr>
          <w:b/>
          <w:sz w:val="24"/>
        </w:rPr>
      </w:pPr>
    </w:p>
    <w:p w14:paraId="2AF0D2F7" w14:textId="77777777" w:rsidR="002E2B51" w:rsidRDefault="002E2B51">
      <w:pPr>
        <w:pStyle w:val="BodyText"/>
        <w:rPr>
          <w:b/>
          <w:sz w:val="24"/>
        </w:rPr>
      </w:pPr>
    </w:p>
    <w:p w14:paraId="2AF0D2F8" w14:textId="77777777" w:rsidR="002E2B51" w:rsidRDefault="002E2B51">
      <w:pPr>
        <w:pStyle w:val="BodyText"/>
        <w:rPr>
          <w:b/>
          <w:sz w:val="24"/>
        </w:rPr>
      </w:pPr>
    </w:p>
    <w:p w14:paraId="2AF0D2F9" w14:textId="77777777" w:rsidR="002E2B51" w:rsidRDefault="002E2B51">
      <w:pPr>
        <w:pStyle w:val="BodyText"/>
        <w:rPr>
          <w:b/>
          <w:sz w:val="24"/>
        </w:rPr>
      </w:pPr>
    </w:p>
    <w:p w14:paraId="2AF0D2FA" w14:textId="77777777" w:rsidR="002E2B51" w:rsidRDefault="002E2B51">
      <w:pPr>
        <w:pStyle w:val="BodyText"/>
        <w:rPr>
          <w:b/>
          <w:sz w:val="24"/>
        </w:rPr>
      </w:pPr>
    </w:p>
    <w:p w14:paraId="2AF0D2FB" w14:textId="77777777" w:rsidR="002E2B51" w:rsidRDefault="002E2B51">
      <w:pPr>
        <w:pStyle w:val="BodyText"/>
        <w:rPr>
          <w:b/>
          <w:sz w:val="24"/>
        </w:rPr>
      </w:pPr>
    </w:p>
    <w:p w14:paraId="2AF0D2FC" w14:textId="77777777" w:rsidR="002E2B51" w:rsidRDefault="002E2B51">
      <w:pPr>
        <w:pStyle w:val="BodyText"/>
        <w:rPr>
          <w:b/>
          <w:sz w:val="24"/>
        </w:rPr>
      </w:pPr>
    </w:p>
    <w:p w14:paraId="2AF0D2FD" w14:textId="77777777" w:rsidR="002E2B51" w:rsidRDefault="002E2B51">
      <w:pPr>
        <w:pStyle w:val="BodyText"/>
        <w:rPr>
          <w:b/>
          <w:sz w:val="24"/>
        </w:rPr>
      </w:pPr>
    </w:p>
    <w:p w14:paraId="2AF0D2FE" w14:textId="77777777" w:rsidR="002E2B51" w:rsidRDefault="002E2B51">
      <w:pPr>
        <w:pStyle w:val="BodyText"/>
        <w:rPr>
          <w:b/>
          <w:sz w:val="24"/>
        </w:rPr>
      </w:pPr>
    </w:p>
    <w:p w14:paraId="2AF0D2FF" w14:textId="77777777" w:rsidR="002E2B51" w:rsidRDefault="002E2B51">
      <w:pPr>
        <w:pStyle w:val="BodyText"/>
        <w:rPr>
          <w:b/>
          <w:sz w:val="24"/>
        </w:rPr>
      </w:pPr>
    </w:p>
    <w:p w14:paraId="2AF0D300" w14:textId="77777777" w:rsidR="002E2B51" w:rsidRDefault="002E2B51">
      <w:pPr>
        <w:pStyle w:val="BodyText"/>
        <w:spacing w:before="147"/>
        <w:rPr>
          <w:b/>
          <w:sz w:val="24"/>
        </w:rPr>
      </w:pPr>
    </w:p>
    <w:p w14:paraId="2AF0D301" w14:textId="77777777" w:rsidR="002E2B51" w:rsidRDefault="00FE2421">
      <w:pPr>
        <w:ind w:right="348"/>
        <w:jc w:val="right"/>
        <w:rPr>
          <w:rFonts w:ascii="Times New Roman"/>
          <w:sz w:val="24"/>
        </w:rPr>
      </w:pPr>
      <w:r>
        <w:rPr>
          <w:rFonts w:ascii="Times New Roman"/>
          <w:spacing w:val="-10"/>
          <w:sz w:val="24"/>
        </w:rPr>
        <w:t>4</w:t>
      </w:r>
    </w:p>
    <w:sectPr w:rsidR="002E2B51">
      <w:footerReference w:type="default" r:id="rId14"/>
      <w:pgSz w:w="12240" w:h="15840"/>
      <w:pgMar w:top="1820" w:right="108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D30B" w14:textId="77777777" w:rsidR="00FE2421" w:rsidRDefault="00FE2421">
      <w:r>
        <w:separator/>
      </w:r>
    </w:p>
  </w:endnote>
  <w:endnote w:type="continuationSeparator" w:id="0">
    <w:p w14:paraId="2AF0D30D" w14:textId="77777777" w:rsidR="00FE2421" w:rsidRDefault="00FE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D304" w14:textId="77777777" w:rsidR="002E2B51" w:rsidRDefault="00FE2421">
    <w:pPr>
      <w:pStyle w:val="BodyText"/>
      <w:spacing w:line="14" w:lineRule="auto"/>
      <w:rPr>
        <w:sz w:val="20"/>
      </w:rPr>
    </w:pPr>
    <w:r>
      <w:rPr>
        <w:noProof/>
        <w:sz w:val="20"/>
      </w:rPr>
      <mc:AlternateContent>
        <mc:Choice Requires="wps">
          <w:drawing>
            <wp:anchor distT="0" distB="0" distL="0" distR="0" simplePos="0" relativeHeight="487438848" behindDoc="1" locked="0" layoutInCell="1" allowOverlap="1" wp14:anchorId="2AF0D307" wp14:editId="2AF0D308">
              <wp:simplePos x="0" y="0"/>
              <wp:positionH relativeFrom="page">
                <wp:posOffset>6749542</wp:posOffset>
              </wp:positionH>
              <wp:positionV relativeFrom="page">
                <wp:posOffset>9242382</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AF0D309" w14:textId="77777777" w:rsidR="002E2B51" w:rsidRDefault="00FE242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AF0D307" id="_x0000_t202" coordsize="21600,21600" o:spt="202" path="m,l,21600r21600,l21600,xe">
              <v:stroke joinstyle="miter"/>
              <v:path gradientshapeok="t" o:connecttype="rect"/>
            </v:shapetype>
            <v:shape id="Textbox 1" o:spid="_x0000_s1026" type="#_x0000_t202" style="position:absolute;margin-left:531.45pt;margin-top:727.75pt;width:13pt;height:15.3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" filled="f" stroked="f">
              <v:textbox inset="0,0,0,0">
                <w:txbxContent>
                  <w:p w14:paraId="2AF0D309" w14:textId="77777777" w:rsidR="002E2B51" w:rsidRDefault="00FE242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D305" w14:textId="77777777" w:rsidR="002E2B51" w:rsidRDefault="002E2B5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D306" w14:textId="77777777" w:rsidR="002E2B51" w:rsidRDefault="002E2B5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D307" w14:textId="77777777" w:rsidR="00FE2421" w:rsidRDefault="00FE2421">
      <w:r>
        <w:separator/>
      </w:r>
    </w:p>
  </w:footnote>
  <w:footnote w:type="continuationSeparator" w:id="0">
    <w:p w14:paraId="2AF0D309" w14:textId="77777777" w:rsidR="00FE2421" w:rsidRDefault="00FE2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21911"/>
    <w:multiLevelType w:val="hybridMultilevel"/>
    <w:tmpl w:val="BE766DA4"/>
    <w:lvl w:ilvl="0" w:tplc="8B48BEAE">
      <w:start w:val="1"/>
      <w:numFmt w:val="decimal"/>
      <w:lvlText w:val="%1."/>
      <w:lvlJc w:val="left"/>
      <w:pPr>
        <w:ind w:left="720" w:hanging="361"/>
        <w:jc w:val="left"/>
      </w:pPr>
      <w:rPr>
        <w:rFonts w:ascii="Calibri" w:eastAsia="Calibri" w:hAnsi="Calibri" w:cs="Calibri" w:hint="default"/>
        <w:b w:val="0"/>
        <w:bCs w:val="0"/>
        <w:i w:val="0"/>
        <w:iCs w:val="0"/>
        <w:spacing w:val="-2"/>
        <w:w w:val="100"/>
        <w:sz w:val="22"/>
        <w:szCs w:val="22"/>
        <w:lang w:val="en-US" w:eastAsia="en-US" w:bidi="ar-SA"/>
      </w:rPr>
    </w:lvl>
    <w:lvl w:ilvl="1" w:tplc="BDA875A8">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466AD3F2">
      <w:numFmt w:val="bullet"/>
      <w:lvlText w:val="•"/>
      <w:lvlJc w:val="left"/>
      <w:pPr>
        <w:ind w:left="2592" w:hanging="361"/>
      </w:pPr>
      <w:rPr>
        <w:rFonts w:hint="default"/>
        <w:lang w:val="en-US" w:eastAsia="en-US" w:bidi="ar-SA"/>
      </w:rPr>
    </w:lvl>
    <w:lvl w:ilvl="3" w:tplc="9BE8C3CA">
      <w:numFmt w:val="bullet"/>
      <w:lvlText w:val="•"/>
      <w:lvlJc w:val="left"/>
      <w:pPr>
        <w:ind w:left="3528" w:hanging="361"/>
      </w:pPr>
      <w:rPr>
        <w:rFonts w:hint="default"/>
        <w:lang w:val="en-US" w:eastAsia="en-US" w:bidi="ar-SA"/>
      </w:rPr>
    </w:lvl>
    <w:lvl w:ilvl="4" w:tplc="C1F0B0C6">
      <w:numFmt w:val="bullet"/>
      <w:lvlText w:val="•"/>
      <w:lvlJc w:val="left"/>
      <w:pPr>
        <w:ind w:left="4464" w:hanging="361"/>
      </w:pPr>
      <w:rPr>
        <w:rFonts w:hint="default"/>
        <w:lang w:val="en-US" w:eastAsia="en-US" w:bidi="ar-SA"/>
      </w:rPr>
    </w:lvl>
    <w:lvl w:ilvl="5" w:tplc="45BC88C2">
      <w:numFmt w:val="bullet"/>
      <w:lvlText w:val="•"/>
      <w:lvlJc w:val="left"/>
      <w:pPr>
        <w:ind w:left="5400" w:hanging="361"/>
      </w:pPr>
      <w:rPr>
        <w:rFonts w:hint="default"/>
        <w:lang w:val="en-US" w:eastAsia="en-US" w:bidi="ar-SA"/>
      </w:rPr>
    </w:lvl>
    <w:lvl w:ilvl="6" w:tplc="082A87C4">
      <w:numFmt w:val="bullet"/>
      <w:lvlText w:val="•"/>
      <w:lvlJc w:val="left"/>
      <w:pPr>
        <w:ind w:left="6336" w:hanging="361"/>
      </w:pPr>
      <w:rPr>
        <w:rFonts w:hint="default"/>
        <w:lang w:val="en-US" w:eastAsia="en-US" w:bidi="ar-SA"/>
      </w:rPr>
    </w:lvl>
    <w:lvl w:ilvl="7" w:tplc="CA222176">
      <w:numFmt w:val="bullet"/>
      <w:lvlText w:val="•"/>
      <w:lvlJc w:val="left"/>
      <w:pPr>
        <w:ind w:left="7272" w:hanging="361"/>
      </w:pPr>
      <w:rPr>
        <w:rFonts w:hint="default"/>
        <w:lang w:val="en-US" w:eastAsia="en-US" w:bidi="ar-SA"/>
      </w:rPr>
    </w:lvl>
    <w:lvl w:ilvl="8" w:tplc="0F5ECE26">
      <w:numFmt w:val="bullet"/>
      <w:lvlText w:val="•"/>
      <w:lvlJc w:val="left"/>
      <w:pPr>
        <w:ind w:left="8208" w:hanging="361"/>
      </w:pPr>
      <w:rPr>
        <w:rFonts w:hint="default"/>
        <w:lang w:val="en-US" w:eastAsia="en-US" w:bidi="ar-SA"/>
      </w:rPr>
    </w:lvl>
  </w:abstractNum>
  <w:num w:numId="1" w16cid:durableId="21354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RauHBiYuzK6cDrJvCOex7Ij65FqVR7eTRfZeFuxNItya/O1m6GMPE+8WlzxgVeBKFK6VGb/lqhltj7f9H50BQ==" w:salt="w6pJekHwXyGLhihRYV8ef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E2B51"/>
    <w:rsid w:val="002E2B51"/>
    <w:rsid w:val="00EB14DA"/>
    <w:rsid w:val="00FE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F0D25D"/>
  <w15:docId w15:val="{A99C4996-104F-4321-84E8-8A57A7B8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4937"/>
      <w:outlineLvl w:val="0"/>
    </w:pPr>
    <w:rPr>
      <w:b/>
      <w:bCs/>
      <w:sz w:val="28"/>
      <w:szCs w:val="28"/>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9" w:lineRule="exact"/>
      <w:ind w:left="720" w:hanging="360"/>
    </w:pPr>
  </w:style>
  <w:style w:type="paragraph" w:customStyle="1" w:styleId="TableParagraph">
    <w:name w:val="Table Paragraph"/>
    <w:basedOn w:val="Normal"/>
    <w:uiPriority w:val="1"/>
    <w:qFormat/>
    <w:pPr>
      <w:spacing w:before="1"/>
      <w:ind w:left="5" w:firstLine="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16801-3916-42B4-854F-40B215EEB45C}">
  <ds:schemaRefs>
    <ds:schemaRef ds:uri="http://schemas.microsoft.com/sharepoint/v3/contenttype/forms"/>
  </ds:schemaRefs>
</ds:datastoreItem>
</file>

<file path=customXml/itemProps2.xml><?xml version="1.0" encoding="utf-8"?>
<ds:datastoreItem xmlns:ds="http://schemas.openxmlformats.org/officeDocument/2006/customXml" ds:itemID="{0F3F44F3-5E2B-4563-8DB4-E278EFDD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17ACF-9EFE-4C84-9211-2BB11E8F08E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5598</Characters>
  <Application>Microsoft Office Word</Application>
  <DocSecurity>8</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2026-04-22T09:43:00Z</dcterms:created>
  <dcterms:modified xsi:type="dcterms:W3CDTF">2026-04-22T09:45:00Z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