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A511" w14:textId="77777777" w:rsidR="00C04C0B" w:rsidRDefault="00C04C0B">
      <w:pPr>
        <w:pStyle w:val="BodyText"/>
        <w:spacing w:before="24"/>
        <w:rPr>
          <w:rFonts w:ascii="Times New Roman"/>
          <w:sz w:val="28"/>
        </w:rPr>
      </w:pPr>
    </w:p>
    <w:p w14:paraId="1D37A512" w14:textId="77777777" w:rsidR="00C04C0B" w:rsidRDefault="002C7CF4">
      <w:pPr>
        <w:pStyle w:val="Title"/>
      </w:pPr>
      <w:r>
        <w:rPr>
          <w:noProof/>
        </w:rPr>
        <w:drawing>
          <wp:anchor distT="0" distB="0" distL="0" distR="0" simplePos="0" relativeHeight="15728640" behindDoc="0" locked="0" layoutInCell="1" allowOverlap="1" wp14:anchorId="1D37A67B" wp14:editId="2C73A6A5">
            <wp:simplePos x="0" y="0"/>
            <wp:positionH relativeFrom="page">
              <wp:posOffset>5168900</wp:posOffset>
            </wp:positionH>
            <wp:positionV relativeFrom="paragraph">
              <wp:posOffset>-214612</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1D37A513" w14:textId="77777777" w:rsidR="00C04C0B" w:rsidRDefault="00C04C0B">
      <w:pPr>
        <w:pStyle w:val="BodyText"/>
        <w:spacing w:before="79"/>
        <w:rPr>
          <w:b/>
        </w:rPr>
      </w:pPr>
    </w:p>
    <w:p w14:paraId="1D37A514" w14:textId="77777777" w:rsidR="00C04C0B" w:rsidRDefault="002C7CF4">
      <w:pPr>
        <w:tabs>
          <w:tab w:val="left" w:pos="4322"/>
        </w:tabs>
      </w:pPr>
      <w:r>
        <w:rPr>
          <w:b/>
        </w:rPr>
        <w:t>COURSE</w:t>
      </w:r>
      <w:r>
        <w:rPr>
          <w:b/>
          <w:spacing w:val="-9"/>
        </w:rPr>
        <w:t xml:space="preserve"> </w:t>
      </w:r>
      <w:r>
        <w:rPr>
          <w:b/>
        </w:rPr>
        <w:t>NUMBER:</w:t>
      </w:r>
      <w:r>
        <w:rPr>
          <w:b/>
          <w:spacing w:val="-3"/>
        </w:rPr>
        <w:t xml:space="preserve"> </w:t>
      </w:r>
      <w:r>
        <w:t>MLT</w:t>
      </w:r>
      <w:r>
        <w:rPr>
          <w:spacing w:val="-3"/>
        </w:rPr>
        <w:t xml:space="preserve"> </w:t>
      </w:r>
      <w:r>
        <w:rPr>
          <w:spacing w:val="-4"/>
        </w:rPr>
        <w:t>2251</w:t>
      </w:r>
      <w:r>
        <w:tab/>
      </w:r>
      <w:r>
        <w:rPr>
          <w:b/>
        </w:rPr>
        <w:t>COURSE</w:t>
      </w:r>
      <w:r>
        <w:rPr>
          <w:b/>
          <w:spacing w:val="-10"/>
        </w:rPr>
        <w:t xml:space="preserve"> </w:t>
      </w:r>
      <w:r>
        <w:rPr>
          <w:b/>
        </w:rPr>
        <w:t>TITLE:</w:t>
      </w:r>
      <w:r>
        <w:rPr>
          <w:b/>
          <w:spacing w:val="-3"/>
        </w:rPr>
        <w:t xml:space="preserve"> </w:t>
      </w:r>
      <w:r>
        <w:t>Body</w:t>
      </w:r>
      <w:r>
        <w:rPr>
          <w:spacing w:val="-6"/>
        </w:rPr>
        <w:t xml:space="preserve"> </w:t>
      </w:r>
      <w:r>
        <w:t>Fluids</w:t>
      </w:r>
      <w:r>
        <w:rPr>
          <w:spacing w:val="-4"/>
        </w:rPr>
        <w:t xml:space="preserve"> </w:t>
      </w:r>
      <w:r>
        <w:rPr>
          <w:spacing w:val="-2"/>
        </w:rPr>
        <w:t>Laboratory</w:t>
      </w:r>
    </w:p>
    <w:p w14:paraId="1D37A515" w14:textId="77777777" w:rsidR="00C04C0B" w:rsidRDefault="00C04C0B">
      <w:pPr>
        <w:pStyle w:val="BodyText"/>
        <w:spacing w:before="1"/>
      </w:pPr>
    </w:p>
    <w:p w14:paraId="1D37A516" w14:textId="77777777" w:rsidR="00C04C0B" w:rsidRDefault="002C7CF4">
      <w:pPr>
        <w:pStyle w:val="Heading1"/>
        <w:tabs>
          <w:tab w:val="left" w:pos="4322"/>
        </w:tabs>
      </w:pPr>
      <w:r>
        <w:rPr>
          <w:spacing w:val="-2"/>
        </w:rPr>
        <w:t>INSTRUCTOR:</w:t>
      </w:r>
      <w:r>
        <w:tab/>
      </w:r>
      <w:r>
        <w:rPr>
          <w:spacing w:val="-2"/>
        </w:rPr>
        <w:t>CONTACT:</w:t>
      </w:r>
    </w:p>
    <w:p w14:paraId="1D37A517" w14:textId="77777777" w:rsidR="00C04C0B" w:rsidRDefault="00C04C0B">
      <w:pPr>
        <w:pStyle w:val="BodyText"/>
        <w:spacing w:before="1"/>
        <w:rPr>
          <w:b/>
        </w:rPr>
      </w:pPr>
    </w:p>
    <w:p w14:paraId="1D37A518" w14:textId="77777777" w:rsidR="00C04C0B" w:rsidRDefault="002C7CF4">
      <w:pPr>
        <w:tabs>
          <w:tab w:val="left" w:pos="4322"/>
        </w:tabs>
      </w:pPr>
      <w:r>
        <w:rPr>
          <w:b/>
        </w:rPr>
        <w:t>CREDITS:</w:t>
      </w:r>
      <w:r>
        <w:rPr>
          <w:b/>
          <w:spacing w:val="-6"/>
        </w:rPr>
        <w:t xml:space="preserve"> </w:t>
      </w:r>
      <w:r>
        <w:rPr>
          <w:spacing w:val="-10"/>
        </w:rPr>
        <w:t>1</w:t>
      </w:r>
      <w:r>
        <w:tab/>
      </w:r>
      <w:r>
        <w:rPr>
          <w:b/>
        </w:rPr>
        <w:t>CLASS/CONTACT</w:t>
      </w:r>
      <w:r>
        <w:rPr>
          <w:b/>
          <w:spacing w:val="-7"/>
        </w:rPr>
        <w:t xml:space="preserve"> </w:t>
      </w:r>
      <w:r>
        <w:rPr>
          <w:b/>
        </w:rPr>
        <w:t>HOURS</w:t>
      </w:r>
      <w:r>
        <w:rPr>
          <w:b/>
          <w:spacing w:val="-5"/>
        </w:rPr>
        <w:t xml:space="preserve"> </w:t>
      </w:r>
      <w:r>
        <w:rPr>
          <w:b/>
        </w:rPr>
        <w:t>PER</w:t>
      </w:r>
      <w:r>
        <w:rPr>
          <w:b/>
          <w:spacing w:val="-7"/>
        </w:rPr>
        <w:t xml:space="preserve"> </w:t>
      </w:r>
      <w:r>
        <w:rPr>
          <w:b/>
        </w:rPr>
        <w:t>WEEK:</w:t>
      </w:r>
      <w:r>
        <w:rPr>
          <w:b/>
          <w:spacing w:val="-3"/>
        </w:rPr>
        <w:t xml:space="preserve"> </w:t>
      </w:r>
      <w:r>
        <w:rPr>
          <w:spacing w:val="-10"/>
        </w:rPr>
        <w:t>4</w:t>
      </w:r>
    </w:p>
    <w:p w14:paraId="1D37A519" w14:textId="77777777" w:rsidR="00C04C0B" w:rsidRDefault="00C04C0B">
      <w:pPr>
        <w:pStyle w:val="BodyText"/>
        <w:spacing w:before="4"/>
      </w:pPr>
    </w:p>
    <w:p w14:paraId="1D37A51A" w14:textId="77777777" w:rsidR="00C04C0B" w:rsidRDefault="002C7CF4">
      <w:pPr>
        <w:pStyle w:val="BodyText"/>
        <w:spacing w:line="235" w:lineRule="auto"/>
      </w:pPr>
      <w:r>
        <w:rPr>
          <w:b/>
        </w:rPr>
        <w:t xml:space="preserve">PREREQUISITES: </w:t>
      </w:r>
      <w:r>
        <w:t>Completion</w:t>
      </w:r>
      <w:r>
        <w:rPr>
          <w:spacing w:val="-4"/>
        </w:rPr>
        <w:t xml:space="preserve"> </w:t>
      </w:r>
      <w:r>
        <w:t>of</w:t>
      </w:r>
      <w:r>
        <w:rPr>
          <w:spacing w:val="-3"/>
        </w:rPr>
        <w:t xml:space="preserve"> </w:t>
      </w:r>
      <w:r>
        <w:t>the</w:t>
      </w:r>
      <w:r>
        <w:rPr>
          <w:spacing w:val="-3"/>
        </w:rPr>
        <w:t xml:space="preserve"> </w:t>
      </w:r>
      <w:r>
        <w:t>following</w:t>
      </w:r>
      <w:r>
        <w:rPr>
          <w:spacing w:val="-2"/>
        </w:rPr>
        <w:t xml:space="preserve"> </w:t>
      </w:r>
      <w:r>
        <w:t>courses</w:t>
      </w:r>
      <w:r>
        <w:rPr>
          <w:spacing w:val="-3"/>
        </w:rPr>
        <w:t xml:space="preserve"> </w:t>
      </w:r>
      <w:r>
        <w:t>with</w:t>
      </w:r>
      <w:r>
        <w:rPr>
          <w:spacing w:val="-4"/>
        </w:rPr>
        <w:t xml:space="preserve"> </w:t>
      </w:r>
      <w:r>
        <w:t>a</w:t>
      </w:r>
      <w:r>
        <w:rPr>
          <w:spacing w:val="-3"/>
        </w:rPr>
        <w:t xml:space="preserve"> </w:t>
      </w:r>
      <w:r>
        <w:t>“C”</w:t>
      </w:r>
      <w:r>
        <w:rPr>
          <w:spacing w:val="-5"/>
        </w:rPr>
        <w:t xml:space="preserve"> </w:t>
      </w:r>
      <w:r>
        <w:t>or</w:t>
      </w:r>
      <w:r>
        <w:rPr>
          <w:spacing w:val="-3"/>
        </w:rPr>
        <w:t xml:space="preserve"> </w:t>
      </w:r>
      <w:r>
        <w:t>better –</w:t>
      </w:r>
      <w:r>
        <w:rPr>
          <w:spacing w:val="-3"/>
        </w:rPr>
        <w:t xml:space="preserve"> </w:t>
      </w:r>
      <w:r>
        <w:t>MLT</w:t>
      </w:r>
      <w:r>
        <w:rPr>
          <w:spacing w:val="-5"/>
        </w:rPr>
        <w:t xml:space="preserve"> </w:t>
      </w:r>
      <w:r>
        <w:t>1100,</w:t>
      </w:r>
      <w:r>
        <w:rPr>
          <w:spacing w:val="-1"/>
        </w:rPr>
        <w:t xml:space="preserve"> </w:t>
      </w:r>
      <w:r>
        <w:t>MLT</w:t>
      </w:r>
      <w:r>
        <w:rPr>
          <w:spacing w:val="-5"/>
        </w:rPr>
        <w:t xml:space="preserve"> </w:t>
      </w:r>
      <w:r>
        <w:t>1112,</w:t>
      </w:r>
      <w:r>
        <w:rPr>
          <w:spacing w:val="-1"/>
        </w:rPr>
        <w:t xml:space="preserve"> </w:t>
      </w:r>
      <w:r>
        <w:t>MLT</w:t>
      </w:r>
      <w:r>
        <w:rPr>
          <w:spacing w:val="-1"/>
        </w:rPr>
        <w:t xml:space="preserve"> </w:t>
      </w:r>
      <w:r>
        <w:t>1113, HIMT 1274, and MULT 1916.</w:t>
      </w:r>
    </w:p>
    <w:p w14:paraId="1D37A51B" w14:textId="77777777" w:rsidR="00C04C0B" w:rsidRDefault="00C04C0B">
      <w:pPr>
        <w:pStyle w:val="BodyText"/>
        <w:spacing w:before="3"/>
      </w:pPr>
    </w:p>
    <w:p w14:paraId="1D37A51C" w14:textId="77777777" w:rsidR="00C04C0B" w:rsidRDefault="002C7CF4">
      <w:r>
        <w:rPr>
          <w:b/>
        </w:rPr>
        <w:t>COREQUISITE:</w:t>
      </w:r>
      <w:r>
        <w:rPr>
          <w:b/>
          <w:spacing w:val="-5"/>
        </w:rPr>
        <w:t xml:space="preserve"> </w:t>
      </w:r>
      <w:r>
        <w:t>MLT</w:t>
      </w:r>
      <w:r>
        <w:rPr>
          <w:spacing w:val="-8"/>
        </w:rPr>
        <w:t xml:space="preserve"> </w:t>
      </w:r>
      <w:r>
        <w:t>2250,</w:t>
      </w:r>
      <w:r>
        <w:rPr>
          <w:spacing w:val="-4"/>
        </w:rPr>
        <w:t xml:space="preserve"> </w:t>
      </w:r>
      <w:r>
        <w:t>Body</w:t>
      </w:r>
      <w:r>
        <w:rPr>
          <w:spacing w:val="-6"/>
        </w:rPr>
        <w:t xml:space="preserve"> </w:t>
      </w:r>
      <w:r>
        <w:t>Fluids</w:t>
      </w:r>
      <w:r>
        <w:rPr>
          <w:spacing w:val="-5"/>
        </w:rPr>
        <w:t xml:space="preserve"> </w:t>
      </w:r>
      <w:r>
        <w:rPr>
          <w:spacing w:val="-2"/>
        </w:rPr>
        <w:t>Lecture</w:t>
      </w:r>
    </w:p>
    <w:p w14:paraId="1D37A51D" w14:textId="77777777" w:rsidR="00C04C0B" w:rsidRDefault="00C04C0B">
      <w:pPr>
        <w:pStyle w:val="BodyText"/>
        <w:spacing w:before="1"/>
      </w:pPr>
    </w:p>
    <w:p w14:paraId="1D37A51E" w14:textId="77777777" w:rsidR="00C04C0B" w:rsidRDefault="002C7CF4">
      <w:pPr>
        <w:pStyle w:val="Heading1"/>
      </w:pPr>
      <w:r>
        <w:t>DESCRIPTION</w:t>
      </w:r>
      <w:r>
        <w:rPr>
          <w:spacing w:val="-9"/>
        </w:rPr>
        <w:t xml:space="preserve"> </w:t>
      </w:r>
      <w:r>
        <w:t>OF</w:t>
      </w:r>
      <w:r>
        <w:rPr>
          <w:spacing w:val="-5"/>
        </w:rPr>
        <w:t xml:space="preserve"> </w:t>
      </w:r>
      <w:r>
        <w:rPr>
          <w:spacing w:val="-2"/>
        </w:rPr>
        <w:t>COURSE</w:t>
      </w:r>
    </w:p>
    <w:p w14:paraId="1D37A51F" w14:textId="77777777" w:rsidR="00C04C0B" w:rsidRDefault="002C7CF4">
      <w:pPr>
        <w:pStyle w:val="BodyText"/>
        <w:ind w:right="84"/>
      </w:pPr>
      <w:r>
        <w:t>This</w:t>
      </w:r>
      <w:r>
        <w:rPr>
          <w:spacing w:val="-4"/>
        </w:rPr>
        <w:t xml:space="preserve"> </w:t>
      </w:r>
      <w:r>
        <w:t>course</w:t>
      </w:r>
      <w:r>
        <w:rPr>
          <w:spacing w:val="-3"/>
        </w:rPr>
        <w:t xml:space="preserve"> </w:t>
      </w:r>
      <w:r>
        <w:t>presents the</w:t>
      </w:r>
      <w:r>
        <w:rPr>
          <w:spacing w:val="-4"/>
        </w:rPr>
        <w:t xml:space="preserve"> </w:t>
      </w:r>
      <w:r>
        <w:t>theoretical</w:t>
      </w:r>
      <w:r>
        <w:rPr>
          <w:spacing w:val="-3"/>
        </w:rPr>
        <w:t xml:space="preserve"> </w:t>
      </w:r>
      <w:r>
        <w:t>study of</w:t>
      </w:r>
      <w:r>
        <w:rPr>
          <w:spacing w:val="-4"/>
        </w:rPr>
        <w:t xml:space="preserve"> </w:t>
      </w:r>
      <w:r>
        <w:t>the physical,</w:t>
      </w:r>
      <w:r>
        <w:rPr>
          <w:spacing w:val="-2"/>
        </w:rPr>
        <w:t xml:space="preserve"> </w:t>
      </w:r>
      <w:r>
        <w:t>chemical,</w:t>
      </w:r>
      <w:r>
        <w:rPr>
          <w:spacing w:val="-2"/>
        </w:rPr>
        <w:t xml:space="preserve"> </w:t>
      </w:r>
      <w:r>
        <w:t>and</w:t>
      </w:r>
      <w:r>
        <w:rPr>
          <w:spacing w:val="-5"/>
        </w:rPr>
        <w:t xml:space="preserve"> </w:t>
      </w:r>
      <w:r>
        <w:t>microscopic</w:t>
      </w:r>
      <w:r>
        <w:rPr>
          <w:spacing w:val="-6"/>
        </w:rPr>
        <w:t xml:space="preserve"> </w:t>
      </w:r>
      <w:r>
        <w:t>evaluation</w:t>
      </w:r>
      <w:r>
        <w:rPr>
          <w:spacing w:val="-5"/>
        </w:rPr>
        <w:t xml:space="preserve"> </w:t>
      </w:r>
      <w:r>
        <w:t>of</w:t>
      </w:r>
      <w:r>
        <w:rPr>
          <w:spacing w:val="-4"/>
        </w:rPr>
        <w:t xml:space="preserve"> </w:t>
      </w:r>
      <w:r>
        <w:t>urine,</w:t>
      </w:r>
      <w:r>
        <w:rPr>
          <w:spacing w:val="-2"/>
        </w:rPr>
        <w:t xml:space="preserve"> </w:t>
      </w:r>
      <w:r>
        <w:t>feces, cerebrospinal fluid, synovial fluid, serous fluid, amniotic fluid, and seminal fluid. Results of the physical, chemical, and microscopic evaluation of these body fluids will be correlated.</w:t>
      </w:r>
    </w:p>
    <w:p w14:paraId="1D37A520" w14:textId="77777777" w:rsidR="00C04C0B" w:rsidRDefault="00C04C0B">
      <w:pPr>
        <w:pStyle w:val="BodyText"/>
        <w:spacing w:before="1"/>
      </w:pPr>
    </w:p>
    <w:p w14:paraId="1D37A521" w14:textId="77777777" w:rsidR="00C04C0B" w:rsidRDefault="002C7CF4">
      <w:pPr>
        <w:pStyle w:val="Heading1"/>
        <w:spacing w:before="1"/>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1D37A522" w14:textId="77777777" w:rsidR="00C04C0B" w:rsidRDefault="002C7CF4">
      <w:pPr>
        <w:pStyle w:val="ListParagraph"/>
        <w:numPr>
          <w:ilvl w:val="0"/>
          <w:numId w:val="4"/>
        </w:numPr>
        <w:tabs>
          <w:tab w:val="left" w:pos="720"/>
        </w:tabs>
        <w:spacing w:line="240" w:lineRule="auto"/>
        <w:ind w:right="783"/>
      </w:pPr>
      <w:r>
        <w:rPr>
          <w:sz w:val="24"/>
        </w:rPr>
        <w:t>Describe</w:t>
      </w:r>
      <w:r>
        <w:rPr>
          <w:spacing w:val="-5"/>
          <w:sz w:val="24"/>
        </w:rPr>
        <w:t xml:space="preserve"> </w:t>
      </w:r>
      <w:r>
        <w:rPr>
          <w:sz w:val="24"/>
        </w:rPr>
        <w:t>the</w:t>
      </w:r>
      <w:r>
        <w:rPr>
          <w:spacing w:val="-4"/>
          <w:sz w:val="24"/>
        </w:rPr>
        <w:t xml:space="preserve"> </w:t>
      </w:r>
      <w:r>
        <w:t>recommended</w:t>
      </w:r>
      <w:r>
        <w:rPr>
          <w:spacing w:val="-6"/>
        </w:rPr>
        <w:t xml:space="preserve"> </w:t>
      </w:r>
      <w:r>
        <w:t>specimen</w:t>
      </w:r>
      <w:r>
        <w:rPr>
          <w:spacing w:val="-6"/>
        </w:rPr>
        <w:t xml:space="preserve"> </w:t>
      </w:r>
      <w:r>
        <w:t>collection,</w:t>
      </w:r>
      <w:r>
        <w:rPr>
          <w:spacing w:val="-3"/>
        </w:rPr>
        <w:t xml:space="preserve"> </w:t>
      </w:r>
      <w:r>
        <w:t>transport,</w:t>
      </w:r>
      <w:r>
        <w:rPr>
          <w:spacing w:val="-3"/>
        </w:rPr>
        <w:t xml:space="preserve"> </w:t>
      </w:r>
      <w:r>
        <w:t>and</w:t>
      </w:r>
      <w:r>
        <w:rPr>
          <w:spacing w:val="-6"/>
        </w:rPr>
        <w:t xml:space="preserve"> </w:t>
      </w:r>
      <w:r>
        <w:t>processing</w:t>
      </w:r>
      <w:r>
        <w:rPr>
          <w:spacing w:val="-4"/>
        </w:rPr>
        <w:t xml:space="preserve"> </w:t>
      </w:r>
      <w:r>
        <w:t>of</w:t>
      </w:r>
      <w:r>
        <w:rPr>
          <w:spacing w:val="-5"/>
        </w:rPr>
        <w:t xml:space="preserve"> </w:t>
      </w:r>
      <w:r>
        <w:t>the</w:t>
      </w:r>
      <w:r>
        <w:rPr>
          <w:spacing w:val="-1"/>
        </w:rPr>
        <w:t xml:space="preserve"> </w:t>
      </w:r>
      <w:r>
        <w:t>various</w:t>
      </w:r>
      <w:r>
        <w:rPr>
          <w:spacing w:val="-5"/>
        </w:rPr>
        <w:t xml:space="preserve"> </w:t>
      </w:r>
      <w:r>
        <w:t>body fluid</w:t>
      </w:r>
      <w:r>
        <w:rPr>
          <w:spacing w:val="-5"/>
        </w:rPr>
        <w:t xml:space="preserve"> </w:t>
      </w:r>
      <w:r>
        <w:t>specimens.</w:t>
      </w:r>
    </w:p>
    <w:p w14:paraId="1D37A523" w14:textId="77777777" w:rsidR="00C04C0B" w:rsidRDefault="002C7CF4">
      <w:pPr>
        <w:pStyle w:val="ListParagraph"/>
        <w:numPr>
          <w:ilvl w:val="0"/>
          <w:numId w:val="4"/>
        </w:numPr>
        <w:tabs>
          <w:tab w:val="left" w:pos="720"/>
        </w:tabs>
        <w:spacing w:before="5" w:line="235" w:lineRule="auto"/>
        <w:ind w:right="1281"/>
      </w:pPr>
      <w:r>
        <w:t>Evaluate</w:t>
      </w:r>
      <w:r>
        <w:rPr>
          <w:spacing w:val="-4"/>
        </w:rPr>
        <w:t xml:space="preserve"> </w:t>
      </w:r>
      <w:r>
        <w:t>the</w:t>
      </w:r>
      <w:r>
        <w:rPr>
          <w:spacing w:val="-4"/>
        </w:rPr>
        <w:t xml:space="preserve"> </w:t>
      </w:r>
      <w:r>
        <w:t>physical,</w:t>
      </w:r>
      <w:r>
        <w:rPr>
          <w:spacing w:val="-3"/>
        </w:rPr>
        <w:t xml:space="preserve"> </w:t>
      </w:r>
      <w:r>
        <w:t>chemical,</w:t>
      </w:r>
      <w:r>
        <w:rPr>
          <w:spacing w:val="-3"/>
        </w:rPr>
        <w:t xml:space="preserve"> </w:t>
      </w:r>
      <w:r>
        <w:t>and</w:t>
      </w:r>
      <w:r>
        <w:rPr>
          <w:spacing w:val="-5"/>
        </w:rPr>
        <w:t xml:space="preserve"> </w:t>
      </w:r>
      <w:r>
        <w:t>microscopic</w:t>
      </w:r>
      <w:r>
        <w:rPr>
          <w:spacing w:val="-6"/>
        </w:rPr>
        <w:t xml:space="preserve"> </w:t>
      </w:r>
      <w:r>
        <w:t>characteristics</w:t>
      </w:r>
      <w:r>
        <w:rPr>
          <w:spacing w:val="-4"/>
        </w:rPr>
        <w:t xml:space="preserve"> </w:t>
      </w:r>
      <w:r>
        <w:t>of</w:t>
      </w:r>
      <w:r>
        <w:rPr>
          <w:spacing w:val="-4"/>
        </w:rPr>
        <w:t xml:space="preserve"> </w:t>
      </w:r>
      <w:r>
        <w:t>body</w:t>
      </w:r>
      <w:r>
        <w:rPr>
          <w:spacing w:val="-4"/>
        </w:rPr>
        <w:t xml:space="preserve"> </w:t>
      </w:r>
      <w:r>
        <w:t>fluid</w:t>
      </w:r>
      <w:r>
        <w:rPr>
          <w:spacing w:val="-5"/>
        </w:rPr>
        <w:t xml:space="preserve"> </w:t>
      </w:r>
      <w:r>
        <w:t>specimens</w:t>
      </w:r>
      <w:r>
        <w:rPr>
          <w:spacing w:val="-5"/>
        </w:rPr>
        <w:t xml:space="preserve"> </w:t>
      </w:r>
      <w:r>
        <w:t>to determine if the results are normal or abnormal.</w:t>
      </w:r>
    </w:p>
    <w:p w14:paraId="1D37A524" w14:textId="77777777" w:rsidR="00C04C0B" w:rsidRDefault="002C7CF4">
      <w:pPr>
        <w:pStyle w:val="ListParagraph"/>
        <w:numPr>
          <w:ilvl w:val="0"/>
          <w:numId w:val="4"/>
        </w:numPr>
        <w:tabs>
          <w:tab w:val="left" w:pos="720"/>
        </w:tabs>
        <w:spacing w:before="2" w:line="290" w:lineRule="exact"/>
        <w:ind w:hanging="360"/>
      </w:pPr>
      <w:r>
        <w:t>Describe</w:t>
      </w:r>
      <w:r>
        <w:rPr>
          <w:spacing w:val="-7"/>
        </w:rPr>
        <w:t xml:space="preserve"> </w:t>
      </w:r>
      <w:r>
        <w:t>the</w:t>
      </w:r>
      <w:r>
        <w:rPr>
          <w:spacing w:val="-5"/>
        </w:rPr>
        <w:t xml:space="preserve"> </w:t>
      </w:r>
      <w:r>
        <w:t>principles</w:t>
      </w:r>
      <w:r>
        <w:rPr>
          <w:spacing w:val="-5"/>
        </w:rPr>
        <w:t xml:space="preserve"> </w:t>
      </w:r>
      <w:r>
        <w:t>and</w:t>
      </w:r>
      <w:r>
        <w:rPr>
          <w:spacing w:val="-6"/>
        </w:rPr>
        <w:t xml:space="preserve"> </w:t>
      </w:r>
      <w:r>
        <w:t>procedures</w:t>
      </w:r>
      <w:r>
        <w:rPr>
          <w:spacing w:val="-5"/>
        </w:rPr>
        <w:t xml:space="preserve"> </w:t>
      </w:r>
      <w:r>
        <w:t>of</w:t>
      </w:r>
      <w:r>
        <w:rPr>
          <w:spacing w:val="-4"/>
        </w:rPr>
        <w:t xml:space="preserve"> </w:t>
      </w:r>
      <w:r>
        <w:t>laboratory</w:t>
      </w:r>
      <w:r>
        <w:rPr>
          <w:spacing w:val="-5"/>
        </w:rPr>
        <w:t xml:space="preserve"> </w:t>
      </w:r>
      <w:r>
        <w:t>analysis</w:t>
      </w:r>
      <w:r>
        <w:rPr>
          <w:spacing w:val="-5"/>
        </w:rPr>
        <w:t xml:space="preserve"> </w:t>
      </w:r>
      <w:r>
        <w:t>of</w:t>
      </w:r>
      <w:r>
        <w:rPr>
          <w:spacing w:val="-5"/>
        </w:rPr>
        <w:t xml:space="preserve"> </w:t>
      </w:r>
      <w:r>
        <w:t>body</w:t>
      </w:r>
      <w:r>
        <w:rPr>
          <w:spacing w:val="-5"/>
        </w:rPr>
        <w:t xml:space="preserve"> </w:t>
      </w:r>
      <w:r>
        <w:t>fluid</w:t>
      </w:r>
      <w:r>
        <w:rPr>
          <w:spacing w:val="-5"/>
        </w:rPr>
        <w:t xml:space="preserve"> </w:t>
      </w:r>
      <w:r>
        <w:rPr>
          <w:spacing w:val="-2"/>
        </w:rPr>
        <w:t>specimens.</w:t>
      </w:r>
    </w:p>
    <w:p w14:paraId="1D37A525" w14:textId="77777777" w:rsidR="00C04C0B" w:rsidRDefault="002C7CF4">
      <w:pPr>
        <w:pStyle w:val="ListParagraph"/>
        <w:numPr>
          <w:ilvl w:val="0"/>
          <w:numId w:val="4"/>
        </w:numPr>
        <w:tabs>
          <w:tab w:val="left" w:pos="720"/>
        </w:tabs>
        <w:spacing w:before="2" w:line="235" w:lineRule="auto"/>
        <w:ind w:right="1273"/>
      </w:pPr>
      <w:r>
        <w:t>Correlate</w:t>
      </w:r>
      <w:r>
        <w:rPr>
          <w:spacing w:val="-5"/>
        </w:rPr>
        <w:t xml:space="preserve"> </w:t>
      </w:r>
      <w:r>
        <w:t>pathophysiology</w:t>
      </w:r>
      <w:r>
        <w:rPr>
          <w:spacing w:val="-5"/>
        </w:rPr>
        <w:t xml:space="preserve"> </w:t>
      </w:r>
      <w:r>
        <w:t>and</w:t>
      </w:r>
      <w:r>
        <w:rPr>
          <w:spacing w:val="-6"/>
        </w:rPr>
        <w:t xml:space="preserve"> </w:t>
      </w:r>
      <w:r>
        <w:t>clinical</w:t>
      </w:r>
      <w:r>
        <w:rPr>
          <w:spacing w:val="-4"/>
        </w:rPr>
        <w:t xml:space="preserve"> </w:t>
      </w:r>
      <w:r>
        <w:t>manifestations</w:t>
      </w:r>
      <w:r>
        <w:rPr>
          <w:spacing w:val="-5"/>
        </w:rPr>
        <w:t xml:space="preserve"> </w:t>
      </w:r>
      <w:r>
        <w:t>associated</w:t>
      </w:r>
      <w:r>
        <w:rPr>
          <w:spacing w:val="-6"/>
        </w:rPr>
        <w:t xml:space="preserve"> </w:t>
      </w:r>
      <w:r>
        <w:t>with</w:t>
      </w:r>
      <w:r>
        <w:rPr>
          <w:spacing w:val="-6"/>
        </w:rPr>
        <w:t xml:space="preserve"> </w:t>
      </w:r>
      <w:r>
        <w:t>results</w:t>
      </w:r>
      <w:r>
        <w:rPr>
          <w:spacing w:val="-5"/>
        </w:rPr>
        <w:t xml:space="preserve"> </w:t>
      </w:r>
      <w:r>
        <w:t>of</w:t>
      </w:r>
      <w:r>
        <w:rPr>
          <w:spacing w:val="-5"/>
        </w:rPr>
        <w:t xml:space="preserve"> </w:t>
      </w:r>
      <w:r>
        <w:t>laboratory analysis of body fluids.</w:t>
      </w:r>
    </w:p>
    <w:p w14:paraId="1D37A526" w14:textId="77777777" w:rsidR="00C04C0B" w:rsidRDefault="002C7CF4">
      <w:pPr>
        <w:pStyle w:val="ListParagraph"/>
        <w:numPr>
          <w:ilvl w:val="0"/>
          <w:numId w:val="4"/>
        </w:numPr>
        <w:tabs>
          <w:tab w:val="left" w:pos="720"/>
        </w:tabs>
        <w:spacing w:before="7" w:line="290" w:lineRule="exact"/>
        <w:ind w:hanging="360"/>
      </w:pPr>
      <w:r>
        <w:t>Perform</w:t>
      </w:r>
      <w:r>
        <w:rPr>
          <w:spacing w:val="-6"/>
        </w:rPr>
        <w:t xml:space="preserve"> </w:t>
      </w:r>
      <w:r>
        <w:t>body</w:t>
      </w:r>
      <w:r>
        <w:rPr>
          <w:spacing w:val="-6"/>
        </w:rPr>
        <w:t xml:space="preserve"> </w:t>
      </w:r>
      <w:r>
        <w:t>fluids</w:t>
      </w:r>
      <w:r>
        <w:rPr>
          <w:spacing w:val="-6"/>
        </w:rPr>
        <w:t xml:space="preserve"> </w:t>
      </w:r>
      <w:r>
        <w:t>analysis</w:t>
      </w:r>
      <w:r>
        <w:rPr>
          <w:spacing w:val="-5"/>
        </w:rPr>
        <w:t xml:space="preserve"> </w:t>
      </w:r>
      <w:r>
        <w:t>with</w:t>
      </w:r>
      <w:r>
        <w:rPr>
          <w:spacing w:val="-7"/>
        </w:rPr>
        <w:t xml:space="preserve"> </w:t>
      </w:r>
      <w:r>
        <w:t>accuracy</w:t>
      </w:r>
      <w:r>
        <w:rPr>
          <w:spacing w:val="-6"/>
        </w:rPr>
        <w:t xml:space="preserve"> </w:t>
      </w:r>
      <w:r>
        <w:t>and</w:t>
      </w:r>
      <w:r>
        <w:rPr>
          <w:spacing w:val="-6"/>
        </w:rPr>
        <w:t xml:space="preserve"> </w:t>
      </w:r>
      <w:r>
        <w:rPr>
          <w:spacing w:val="-2"/>
        </w:rPr>
        <w:t>precision.</w:t>
      </w:r>
    </w:p>
    <w:p w14:paraId="1D37A527" w14:textId="77777777" w:rsidR="00C04C0B" w:rsidRDefault="002C7CF4">
      <w:pPr>
        <w:pStyle w:val="ListParagraph"/>
        <w:numPr>
          <w:ilvl w:val="0"/>
          <w:numId w:val="4"/>
        </w:numPr>
        <w:tabs>
          <w:tab w:val="left" w:pos="720"/>
        </w:tabs>
        <w:spacing w:line="288" w:lineRule="exact"/>
        <w:ind w:hanging="360"/>
      </w:pPr>
      <w:r>
        <w:t>Evaluate</w:t>
      </w:r>
      <w:r>
        <w:rPr>
          <w:spacing w:val="-8"/>
        </w:rPr>
        <w:t xml:space="preserve"> </w:t>
      </w:r>
      <w:r>
        <w:t>quality</w:t>
      </w:r>
      <w:r>
        <w:rPr>
          <w:spacing w:val="-8"/>
        </w:rPr>
        <w:t xml:space="preserve"> </w:t>
      </w:r>
      <w:r>
        <w:t>control</w:t>
      </w:r>
      <w:r>
        <w:rPr>
          <w:spacing w:val="-6"/>
        </w:rPr>
        <w:t xml:space="preserve"> </w:t>
      </w:r>
      <w:r>
        <w:rPr>
          <w:spacing w:val="-2"/>
        </w:rPr>
        <w:t>information.</w:t>
      </w:r>
    </w:p>
    <w:p w14:paraId="1D37A528" w14:textId="77777777" w:rsidR="00C04C0B" w:rsidRDefault="002C7CF4">
      <w:pPr>
        <w:pStyle w:val="ListParagraph"/>
        <w:numPr>
          <w:ilvl w:val="0"/>
          <w:numId w:val="4"/>
        </w:numPr>
        <w:tabs>
          <w:tab w:val="left" w:pos="720"/>
        </w:tabs>
        <w:spacing w:line="288" w:lineRule="exact"/>
        <w:ind w:hanging="360"/>
      </w:pPr>
      <w:r>
        <w:t>Describe</w:t>
      </w:r>
      <w:r>
        <w:rPr>
          <w:spacing w:val="-6"/>
        </w:rPr>
        <w:t xml:space="preserve"> </w:t>
      </w:r>
      <w:r>
        <w:t>quality</w:t>
      </w:r>
      <w:r>
        <w:rPr>
          <w:spacing w:val="-5"/>
        </w:rPr>
        <w:t xml:space="preserve"> </w:t>
      </w:r>
      <w:r>
        <w:t>assurance</w:t>
      </w:r>
      <w:r>
        <w:rPr>
          <w:spacing w:val="-5"/>
        </w:rPr>
        <w:t xml:space="preserve"> </w:t>
      </w:r>
      <w:r>
        <w:t>in</w:t>
      </w:r>
      <w:r>
        <w:rPr>
          <w:spacing w:val="-6"/>
        </w:rPr>
        <w:t xml:space="preserve"> </w:t>
      </w:r>
      <w:r>
        <w:t>the</w:t>
      </w:r>
      <w:r>
        <w:rPr>
          <w:spacing w:val="-5"/>
        </w:rPr>
        <w:t xml:space="preserve"> </w:t>
      </w:r>
      <w:r>
        <w:t>urinalysis</w:t>
      </w:r>
      <w:r>
        <w:rPr>
          <w:spacing w:val="-5"/>
        </w:rPr>
        <w:t xml:space="preserve"> </w:t>
      </w:r>
      <w:r>
        <w:rPr>
          <w:spacing w:val="-2"/>
        </w:rPr>
        <w:t>laboratory.</w:t>
      </w:r>
    </w:p>
    <w:p w14:paraId="1D37A529" w14:textId="77777777" w:rsidR="00C04C0B" w:rsidRDefault="002C7CF4">
      <w:pPr>
        <w:pStyle w:val="ListParagraph"/>
        <w:numPr>
          <w:ilvl w:val="0"/>
          <w:numId w:val="4"/>
        </w:numPr>
        <w:tabs>
          <w:tab w:val="left" w:pos="720"/>
        </w:tabs>
        <w:spacing w:line="288" w:lineRule="exact"/>
        <w:ind w:hanging="360"/>
      </w:pPr>
      <w:r>
        <w:t>Describe</w:t>
      </w:r>
      <w:r>
        <w:rPr>
          <w:spacing w:val="-7"/>
        </w:rPr>
        <w:t xml:space="preserve"> </w:t>
      </w:r>
      <w:r>
        <w:t>body</w:t>
      </w:r>
      <w:r>
        <w:rPr>
          <w:spacing w:val="-7"/>
        </w:rPr>
        <w:t xml:space="preserve"> </w:t>
      </w:r>
      <w:r>
        <w:t>fluids</w:t>
      </w:r>
      <w:r>
        <w:rPr>
          <w:spacing w:val="-7"/>
        </w:rPr>
        <w:t xml:space="preserve"> </w:t>
      </w:r>
      <w:proofErr w:type="gramStart"/>
      <w:r>
        <w:t>with</w:t>
      </w:r>
      <w:r>
        <w:rPr>
          <w:spacing w:val="-7"/>
        </w:rPr>
        <w:t xml:space="preserve"> </w:t>
      </w:r>
      <w:r>
        <w:t>regard</w:t>
      </w:r>
      <w:r>
        <w:rPr>
          <w:spacing w:val="-9"/>
        </w:rPr>
        <w:t xml:space="preserve"> </w:t>
      </w:r>
      <w:r>
        <w:t>to</w:t>
      </w:r>
      <w:proofErr w:type="gramEnd"/>
      <w:r>
        <w:rPr>
          <w:spacing w:val="-8"/>
        </w:rPr>
        <w:t xml:space="preserve"> </w:t>
      </w:r>
      <w:r>
        <w:t>physiology,</w:t>
      </w:r>
      <w:r>
        <w:rPr>
          <w:spacing w:val="-5"/>
        </w:rPr>
        <w:t xml:space="preserve"> </w:t>
      </w:r>
      <w:r>
        <w:t>formation,</w:t>
      </w:r>
      <w:r>
        <w:rPr>
          <w:spacing w:val="-5"/>
        </w:rPr>
        <w:t xml:space="preserve"> </w:t>
      </w:r>
      <w:r>
        <w:t>function,</w:t>
      </w:r>
      <w:r>
        <w:rPr>
          <w:spacing w:val="-5"/>
        </w:rPr>
        <w:t xml:space="preserve"> </w:t>
      </w:r>
      <w:r>
        <w:t>and</w:t>
      </w:r>
      <w:r>
        <w:rPr>
          <w:spacing w:val="-7"/>
        </w:rPr>
        <w:t xml:space="preserve"> </w:t>
      </w:r>
      <w:r>
        <w:t>associated</w:t>
      </w:r>
      <w:r>
        <w:rPr>
          <w:spacing w:val="-3"/>
        </w:rPr>
        <w:t xml:space="preserve"> </w:t>
      </w:r>
      <w:r>
        <w:rPr>
          <w:spacing w:val="-2"/>
        </w:rPr>
        <w:t>terms.</w:t>
      </w:r>
    </w:p>
    <w:p w14:paraId="1D37A52A" w14:textId="77777777" w:rsidR="00C04C0B" w:rsidRDefault="002C7CF4">
      <w:pPr>
        <w:pStyle w:val="ListParagraph"/>
        <w:numPr>
          <w:ilvl w:val="0"/>
          <w:numId w:val="4"/>
        </w:numPr>
        <w:tabs>
          <w:tab w:val="left" w:pos="720"/>
        </w:tabs>
        <w:spacing w:line="290" w:lineRule="exact"/>
        <w:ind w:hanging="360"/>
      </w:pPr>
      <w:r>
        <w:t>Demonstrate</w:t>
      </w:r>
      <w:r>
        <w:rPr>
          <w:spacing w:val="-9"/>
        </w:rPr>
        <w:t xml:space="preserve"> </w:t>
      </w:r>
      <w:r>
        <w:t>standard</w:t>
      </w:r>
      <w:r>
        <w:rPr>
          <w:spacing w:val="-8"/>
        </w:rPr>
        <w:t xml:space="preserve"> </w:t>
      </w:r>
      <w:r>
        <w:t>precautions</w:t>
      </w:r>
      <w:r>
        <w:rPr>
          <w:spacing w:val="-7"/>
        </w:rPr>
        <w:t xml:space="preserve"> </w:t>
      </w:r>
      <w:r>
        <w:t>and</w:t>
      </w:r>
      <w:r>
        <w:rPr>
          <w:spacing w:val="-3"/>
        </w:rPr>
        <w:t xml:space="preserve"> </w:t>
      </w:r>
      <w:r>
        <w:t>other</w:t>
      </w:r>
      <w:r>
        <w:rPr>
          <w:spacing w:val="-6"/>
        </w:rPr>
        <w:t xml:space="preserve"> </w:t>
      </w:r>
      <w:r>
        <w:t>safety</w:t>
      </w:r>
      <w:r>
        <w:rPr>
          <w:spacing w:val="-7"/>
        </w:rPr>
        <w:t xml:space="preserve"> </w:t>
      </w:r>
      <w:r>
        <w:t>procedures</w:t>
      </w:r>
      <w:r>
        <w:rPr>
          <w:spacing w:val="-6"/>
        </w:rPr>
        <w:t xml:space="preserve"> </w:t>
      </w:r>
      <w:r>
        <w:t>in</w:t>
      </w:r>
      <w:r>
        <w:rPr>
          <w:spacing w:val="-8"/>
        </w:rPr>
        <w:t xml:space="preserve"> </w:t>
      </w:r>
      <w:r>
        <w:t>the</w:t>
      </w:r>
      <w:r>
        <w:rPr>
          <w:spacing w:val="-6"/>
        </w:rPr>
        <w:t xml:space="preserve"> </w:t>
      </w:r>
      <w:r>
        <w:rPr>
          <w:spacing w:val="-2"/>
        </w:rPr>
        <w:t>laboratory.</w:t>
      </w:r>
    </w:p>
    <w:p w14:paraId="1D37A52B" w14:textId="77777777" w:rsidR="00C04C0B" w:rsidRDefault="002C7CF4">
      <w:pPr>
        <w:pStyle w:val="Heading1"/>
        <w:spacing w:before="263" w:line="268" w:lineRule="exact"/>
      </w:pPr>
      <w:r>
        <w:t>PROGRAM</w:t>
      </w:r>
      <w:r>
        <w:rPr>
          <w:spacing w:val="-5"/>
        </w:rPr>
        <w:t xml:space="preserve"> </w:t>
      </w:r>
      <w:r>
        <w:rPr>
          <w:spacing w:val="-2"/>
        </w:rPr>
        <w:t>OUTCOMES</w:t>
      </w:r>
    </w:p>
    <w:p w14:paraId="1D37A52C" w14:textId="77777777" w:rsidR="00C04C0B" w:rsidRDefault="002C7CF4">
      <w:pPr>
        <w:pStyle w:val="ListParagraph"/>
        <w:numPr>
          <w:ilvl w:val="1"/>
          <w:numId w:val="4"/>
        </w:numPr>
        <w:tabs>
          <w:tab w:val="left" w:pos="720"/>
        </w:tabs>
        <w:spacing w:line="240" w:lineRule="auto"/>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1D37A52D" w14:textId="77777777" w:rsidR="00C04C0B" w:rsidRDefault="002C7CF4">
      <w:pPr>
        <w:pStyle w:val="ListParagraph"/>
        <w:numPr>
          <w:ilvl w:val="1"/>
          <w:numId w:val="4"/>
        </w:numPr>
        <w:tabs>
          <w:tab w:val="left" w:pos="720"/>
        </w:tabs>
        <w:spacing w:line="240" w:lineRule="auto"/>
        <w:ind w:right="84"/>
      </w:pPr>
      <w:r>
        <w:t>Demonstrate</w:t>
      </w:r>
      <w:r>
        <w:rPr>
          <w:spacing w:val="-3"/>
        </w:rPr>
        <w:t xml:space="preserve"> </w:t>
      </w:r>
      <w:r>
        <w:t>the</w:t>
      </w:r>
      <w:r>
        <w:rPr>
          <w:spacing w:val="-3"/>
        </w:rPr>
        <w:t xml:space="preserve"> </w:t>
      </w:r>
      <w:r>
        <w:t>theoretical</w:t>
      </w:r>
      <w:r>
        <w:rPr>
          <w:spacing w:val="-2"/>
        </w:rPr>
        <w:t xml:space="preserve"> </w:t>
      </w:r>
      <w:r>
        <w:t>knowledge</w:t>
      </w:r>
      <w:r>
        <w:rPr>
          <w:spacing w:val="-3"/>
        </w:rPr>
        <w:t xml:space="preserve"> </w:t>
      </w:r>
      <w:r>
        <w:t>needed</w:t>
      </w:r>
      <w:r>
        <w:rPr>
          <w:spacing w:val="-4"/>
        </w:rPr>
        <w:t xml:space="preserve"> </w:t>
      </w:r>
      <w:r>
        <w:t>to</w:t>
      </w:r>
      <w:r>
        <w:rPr>
          <w:spacing w:val="-4"/>
        </w:rPr>
        <w:t xml:space="preserve"> </w:t>
      </w:r>
      <w:r>
        <w:t>assure</w:t>
      </w:r>
      <w:r>
        <w:rPr>
          <w:spacing w:val="-3"/>
        </w:rPr>
        <w:t xml:space="preserve"> </w:t>
      </w:r>
      <w:r>
        <w:t>accuracy</w:t>
      </w:r>
      <w:r>
        <w:rPr>
          <w:spacing w:val="-3"/>
        </w:rPr>
        <w:t xml:space="preserve"> </w:t>
      </w:r>
      <w:r>
        <w:t>and</w:t>
      </w:r>
      <w:r>
        <w:rPr>
          <w:spacing w:val="-4"/>
        </w:rPr>
        <w:t xml:space="preserve"> </w:t>
      </w:r>
      <w:r>
        <w:t>validity</w:t>
      </w:r>
      <w:r>
        <w:rPr>
          <w:spacing w:val="-3"/>
        </w:rPr>
        <w:t xml:space="preserve"> </w:t>
      </w:r>
      <w:r>
        <w:t>of</w:t>
      </w:r>
      <w:r>
        <w:rPr>
          <w:spacing w:val="-3"/>
        </w:rPr>
        <w:t xml:space="preserve"> </w:t>
      </w:r>
      <w:r>
        <w:t>test</w:t>
      </w:r>
      <w:r>
        <w:rPr>
          <w:spacing w:val="-5"/>
        </w:rPr>
        <w:t xml:space="preserve"> </w:t>
      </w:r>
      <w:r>
        <w:t>results</w:t>
      </w:r>
      <w:r>
        <w:rPr>
          <w:spacing w:val="-3"/>
        </w:rPr>
        <w:t xml:space="preserve"> </w:t>
      </w:r>
      <w:r>
        <w:t>by</w:t>
      </w:r>
      <w:r>
        <w:rPr>
          <w:spacing w:val="-3"/>
        </w:rPr>
        <w:t xml:space="preserve"> </w:t>
      </w:r>
      <w:r>
        <w:t>clinical correlation and quality control performance.</w:t>
      </w:r>
    </w:p>
    <w:p w14:paraId="1D37A52E" w14:textId="77777777" w:rsidR="00C04C0B" w:rsidRDefault="002C7CF4">
      <w:pPr>
        <w:pStyle w:val="ListParagraph"/>
        <w:numPr>
          <w:ilvl w:val="1"/>
          <w:numId w:val="4"/>
        </w:numPr>
        <w:tabs>
          <w:tab w:val="left" w:pos="720"/>
        </w:tabs>
        <w:spacing w:line="244" w:lineRule="auto"/>
        <w:ind w:right="553"/>
      </w:pPr>
      <w:r>
        <w:t>Exhibit</w:t>
      </w:r>
      <w:r>
        <w:rPr>
          <w:spacing w:val="-5"/>
        </w:rPr>
        <w:t xml:space="preserve"> </w:t>
      </w:r>
      <w:proofErr w:type="gramStart"/>
      <w:r>
        <w:t>the</w:t>
      </w:r>
      <w:r>
        <w:rPr>
          <w:spacing w:val="-3"/>
        </w:rPr>
        <w:t xml:space="preserve"> </w:t>
      </w:r>
      <w:r>
        <w:t>professional</w:t>
      </w:r>
      <w:proofErr w:type="gramEnd"/>
      <w:r>
        <w:rPr>
          <w:spacing w:val="-2"/>
        </w:rPr>
        <w:t xml:space="preserve"> </w:t>
      </w:r>
      <w:r>
        <w:t>attitudes</w:t>
      </w:r>
      <w:r>
        <w:rPr>
          <w:spacing w:val="-3"/>
        </w:rPr>
        <w:t xml:space="preserve"> </w:t>
      </w:r>
      <w:r>
        <w:t>and</w:t>
      </w:r>
      <w:r>
        <w:rPr>
          <w:spacing w:val="-4"/>
        </w:rPr>
        <w:t xml:space="preserve"> </w:t>
      </w:r>
      <w:r>
        <w:t>behaviors</w:t>
      </w:r>
      <w:r>
        <w:rPr>
          <w:spacing w:val="-3"/>
        </w:rPr>
        <w:t xml:space="preserve"> </w:t>
      </w:r>
      <w:r>
        <w:t>that</w:t>
      </w:r>
      <w:r>
        <w:rPr>
          <w:spacing w:val="-5"/>
        </w:rPr>
        <w:t xml:space="preserve"> </w:t>
      </w:r>
      <w:r>
        <w:t>are</w:t>
      </w:r>
      <w:r>
        <w:rPr>
          <w:spacing w:val="-3"/>
        </w:rPr>
        <w:t xml:space="preserve"> </w:t>
      </w:r>
      <w:r>
        <w:t>necessary</w:t>
      </w:r>
      <w:r>
        <w:rPr>
          <w:spacing w:val="-3"/>
        </w:rPr>
        <w:t xml:space="preserve"> </w:t>
      </w:r>
      <w:r>
        <w:t>for</w:t>
      </w:r>
      <w:r>
        <w:rPr>
          <w:spacing w:val="-3"/>
        </w:rPr>
        <w:t xml:space="preserve"> </w:t>
      </w:r>
      <w:r>
        <w:t>gaining</w:t>
      </w:r>
      <w:r>
        <w:rPr>
          <w:spacing w:val="-2"/>
        </w:rPr>
        <w:t xml:space="preserve"> </w:t>
      </w:r>
      <w:r>
        <w:t>and</w:t>
      </w:r>
      <w:r>
        <w:rPr>
          <w:spacing w:val="-4"/>
        </w:rPr>
        <w:t xml:space="preserve"> </w:t>
      </w:r>
      <w:r>
        <w:t>maintaining</w:t>
      </w:r>
      <w:r>
        <w:rPr>
          <w:spacing w:val="-2"/>
        </w:rPr>
        <w:t xml:space="preserve"> </w:t>
      </w:r>
      <w:r>
        <w:t>the confidence of the health care community.</w:t>
      </w:r>
    </w:p>
    <w:p w14:paraId="1D37A52F" w14:textId="77777777" w:rsidR="00C04C0B" w:rsidRDefault="002C7CF4">
      <w:pPr>
        <w:pStyle w:val="ListParagraph"/>
        <w:numPr>
          <w:ilvl w:val="1"/>
          <w:numId w:val="4"/>
        </w:numPr>
        <w:tabs>
          <w:tab w:val="left" w:pos="720"/>
        </w:tabs>
        <w:spacing w:line="273" w:lineRule="exact"/>
        <w:ind w:hanging="360"/>
      </w:pPr>
      <w:r>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1D37A530" w14:textId="77777777" w:rsidR="00C04C0B" w:rsidRDefault="002C7CF4">
      <w:pPr>
        <w:pStyle w:val="Heading1"/>
        <w:spacing w:before="266"/>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1D37A531" w14:textId="77777777" w:rsidR="00C04C0B" w:rsidRDefault="002C7CF4">
      <w:pPr>
        <w:pStyle w:val="BodyText"/>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1D37A532" w14:textId="77777777" w:rsidR="00C04C0B" w:rsidRDefault="002C7CF4">
      <w:pPr>
        <w:spacing w:before="212"/>
        <w:ind w:right="348"/>
        <w:jc w:val="right"/>
        <w:rPr>
          <w:rFonts w:ascii="Times New Roman"/>
          <w:sz w:val="24"/>
        </w:rPr>
      </w:pPr>
      <w:r>
        <w:rPr>
          <w:rFonts w:ascii="Times New Roman"/>
          <w:spacing w:val="-10"/>
          <w:sz w:val="24"/>
        </w:rPr>
        <w:t>1</w:t>
      </w:r>
    </w:p>
    <w:p w14:paraId="1D37A533" w14:textId="77777777" w:rsidR="00C04C0B" w:rsidRDefault="00C04C0B">
      <w:pPr>
        <w:jc w:val="right"/>
        <w:rPr>
          <w:rFonts w:ascii="Times New Roman"/>
          <w:sz w:val="24"/>
        </w:rPr>
        <w:sectPr w:rsidR="00C04C0B">
          <w:type w:val="continuous"/>
          <w:pgSz w:w="12240" w:h="15840"/>
          <w:pgMar w:top="1120" w:right="1080" w:bottom="280" w:left="1080" w:header="720" w:footer="720" w:gutter="0"/>
          <w:cols w:space="720"/>
        </w:sectPr>
      </w:pPr>
    </w:p>
    <w:p w14:paraId="1D37A534" w14:textId="77777777" w:rsidR="00C04C0B" w:rsidRDefault="002C7CF4">
      <w:pPr>
        <w:pStyle w:val="ListParagraph"/>
        <w:numPr>
          <w:ilvl w:val="1"/>
          <w:numId w:val="4"/>
        </w:numPr>
        <w:tabs>
          <w:tab w:val="left" w:pos="720"/>
        </w:tabs>
        <w:spacing w:before="80"/>
        <w:ind w:hanging="360"/>
      </w:pPr>
      <w:r>
        <w:lastRenderedPageBreak/>
        <w:t>ILG</w:t>
      </w:r>
      <w:r>
        <w:rPr>
          <w:spacing w:val="-3"/>
        </w:rPr>
        <w:t xml:space="preserve"> </w:t>
      </w:r>
      <w:r>
        <w:t>#1</w:t>
      </w:r>
      <w:r>
        <w:rPr>
          <w:spacing w:val="-4"/>
        </w:rPr>
        <w:t xml:space="preserve"> </w:t>
      </w:r>
      <w:r>
        <w:t>Critical</w:t>
      </w:r>
      <w:r>
        <w:rPr>
          <w:spacing w:val="-2"/>
        </w:rPr>
        <w:t xml:space="preserve"> Thinking</w:t>
      </w:r>
    </w:p>
    <w:p w14:paraId="1D37A535" w14:textId="77777777" w:rsidR="00C04C0B" w:rsidRDefault="002C7CF4">
      <w:pPr>
        <w:pStyle w:val="ListParagraph"/>
        <w:numPr>
          <w:ilvl w:val="1"/>
          <w:numId w:val="4"/>
        </w:numPr>
        <w:tabs>
          <w:tab w:val="left" w:pos="720"/>
        </w:tabs>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1D37A536" w14:textId="77777777" w:rsidR="00C04C0B" w:rsidRDefault="002C7CF4">
      <w:pPr>
        <w:pStyle w:val="ListParagraph"/>
        <w:numPr>
          <w:ilvl w:val="1"/>
          <w:numId w:val="4"/>
        </w:numPr>
        <w:tabs>
          <w:tab w:val="left" w:pos="720"/>
        </w:tabs>
        <w:spacing w:before="3" w:line="280"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1D37A537" w14:textId="77777777" w:rsidR="00C04C0B" w:rsidRDefault="002C7CF4">
      <w:pPr>
        <w:pStyle w:val="ListParagraph"/>
        <w:numPr>
          <w:ilvl w:val="1"/>
          <w:numId w:val="4"/>
        </w:numPr>
        <w:tabs>
          <w:tab w:val="left" w:pos="720"/>
        </w:tabs>
        <w:spacing w:line="280"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1D37A538" w14:textId="77777777" w:rsidR="00C04C0B" w:rsidRDefault="002C7CF4">
      <w:pPr>
        <w:pStyle w:val="ListParagraph"/>
        <w:numPr>
          <w:ilvl w:val="1"/>
          <w:numId w:val="4"/>
        </w:numPr>
        <w:tabs>
          <w:tab w:val="left" w:pos="720"/>
        </w:tabs>
        <w:spacing w:before="3"/>
        <w:ind w:hanging="360"/>
      </w:pPr>
      <w:r>
        <w:t>ILG</w:t>
      </w:r>
      <w:r>
        <w:rPr>
          <w:spacing w:val="-6"/>
        </w:rPr>
        <w:t xml:space="preserve"> </w:t>
      </w:r>
      <w:r>
        <w:t>#6</w:t>
      </w:r>
      <w:r>
        <w:rPr>
          <w:spacing w:val="-7"/>
        </w:rPr>
        <w:t xml:space="preserve"> </w:t>
      </w:r>
      <w:r>
        <w:t>Communication</w:t>
      </w:r>
      <w:r>
        <w:rPr>
          <w:spacing w:val="-6"/>
        </w:rPr>
        <w:t xml:space="preserve"> </w:t>
      </w:r>
      <w:r>
        <w:rPr>
          <w:spacing w:val="-2"/>
        </w:rPr>
        <w:t>Competence</w:t>
      </w:r>
    </w:p>
    <w:p w14:paraId="1D37A539" w14:textId="77777777" w:rsidR="00C04C0B" w:rsidRDefault="002C7CF4">
      <w:pPr>
        <w:pStyle w:val="ListParagraph"/>
        <w:numPr>
          <w:ilvl w:val="1"/>
          <w:numId w:val="4"/>
        </w:numPr>
        <w:tabs>
          <w:tab w:val="left" w:pos="720"/>
        </w:tabs>
        <w:ind w:hanging="360"/>
      </w:pPr>
      <w:r>
        <w:t>ILG</w:t>
      </w:r>
      <w:r>
        <w:rPr>
          <w:spacing w:val="-4"/>
        </w:rPr>
        <w:t xml:space="preserve"> </w:t>
      </w:r>
      <w:r>
        <w:t>#8</w:t>
      </w:r>
      <w:r>
        <w:rPr>
          <w:spacing w:val="-4"/>
        </w:rPr>
        <w:t xml:space="preserve"> </w:t>
      </w:r>
      <w:r>
        <w:t>Professional</w:t>
      </w:r>
      <w:r>
        <w:rPr>
          <w:spacing w:val="-2"/>
        </w:rPr>
        <w:t xml:space="preserve"> </w:t>
      </w:r>
      <w:r>
        <w:t>&amp;</w:t>
      </w:r>
      <w:r>
        <w:rPr>
          <w:spacing w:val="-5"/>
        </w:rPr>
        <w:t xml:space="preserve"> </w:t>
      </w:r>
      <w:r>
        <w:t>Life</w:t>
      </w:r>
      <w:r>
        <w:rPr>
          <w:spacing w:val="-3"/>
        </w:rPr>
        <w:t xml:space="preserve"> </w:t>
      </w:r>
      <w:r>
        <w:rPr>
          <w:spacing w:val="-2"/>
        </w:rPr>
        <w:t>Skills</w:t>
      </w:r>
    </w:p>
    <w:p w14:paraId="1D37A53A" w14:textId="77777777" w:rsidR="00C04C0B" w:rsidRDefault="00C04C0B">
      <w:pPr>
        <w:pStyle w:val="BodyText"/>
      </w:pPr>
    </w:p>
    <w:p w14:paraId="1D37A53B" w14:textId="77777777" w:rsidR="00C04C0B" w:rsidRDefault="002C7CF4">
      <w:pPr>
        <w:pStyle w:val="BodyText"/>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1D37A53C" w14:textId="77777777" w:rsidR="00C04C0B" w:rsidRDefault="00C04C0B">
      <w:pPr>
        <w:pStyle w:val="BodyText"/>
        <w:spacing w:before="1"/>
      </w:pPr>
    </w:p>
    <w:p w14:paraId="1D37A53D" w14:textId="77777777" w:rsidR="00C04C0B" w:rsidRDefault="002C7CF4">
      <w:pPr>
        <w:pStyle w:val="Heading1"/>
      </w:pPr>
      <w:r>
        <w:t>COURSE</w:t>
      </w:r>
      <w:r>
        <w:rPr>
          <w:spacing w:val="-9"/>
        </w:rPr>
        <w:t xml:space="preserve"> </w:t>
      </w:r>
      <w:r>
        <w:t>MATERIALS</w:t>
      </w:r>
      <w:r>
        <w:rPr>
          <w:spacing w:val="-5"/>
        </w:rPr>
        <w:t xml:space="preserve"> </w:t>
      </w:r>
      <w:r>
        <w:rPr>
          <w:spacing w:val="-2"/>
        </w:rPr>
        <w:t>REQUIRED</w:t>
      </w:r>
    </w:p>
    <w:p w14:paraId="1D37A53E" w14:textId="77777777" w:rsidR="00C04C0B" w:rsidRDefault="002C7CF4">
      <w:pPr>
        <w:pStyle w:val="BodyText"/>
        <w:spacing w:before="1" w:line="480" w:lineRule="auto"/>
        <w:ind w:right="1412"/>
      </w:pPr>
      <w:r>
        <w:t>Access</w:t>
      </w:r>
      <w:r>
        <w:rPr>
          <w:spacing w:val="-4"/>
        </w:rPr>
        <w:t xml:space="preserve"> </w:t>
      </w:r>
      <w:r>
        <w:t>to</w:t>
      </w:r>
      <w:r>
        <w:rPr>
          <w:spacing w:val="-5"/>
        </w:rPr>
        <w:t xml:space="preserve"> </w:t>
      </w:r>
      <w:r>
        <w:t>a computer</w:t>
      </w:r>
      <w:r>
        <w:rPr>
          <w:spacing w:val="-4"/>
        </w:rPr>
        <w:t xml:space="preserve"> </w:t>
      </w:r>
      <w:r>
        <w:t>with</w:t>
      </w:r>
      <w:r>
        <w:rPr>
          <w:spacing w:val="-5"/>
        </w:rPr>
        <w:t xml:space="preserve"> </w:t>
      </w:r>
      <w:r>
        <w:t>a reliable</w:t>
      </w:r>
      <w:r>
        <w:rPr>
          <w:spacing w:val="-4"/>
        </w:rPr>
        <w:t xml:space="preserve"> </w:t>
      </w:r>
      <w:r>
        <w:t>internet</w:t>
      </w:r>
      <w:r>
        <w:rPr>
          <w:spacing w:val="-6"/>
        </w:rPr>
        <w:t xml:space="preserve"> </w:t>
      </w:r>
      <w:r>
        <w:t>connection</w:t>
      </w:r>
      <w:r>
        <w:rPr>
          <w:spacing w:val="-5"/>
        </w:rPr>
        <w:t xml:space="preserve"> </w:t>
      </w:r>
      <w:r>
        <w:t>is</w:t>
      </w:r>
      <w:r>
        <w:rPr>
          <w:spacing w:val="-4"/>
        </w:rPr>
        <w:t xml:space="preserve"> </w:t>
      </w:r>
      <w:r>
        <w:t>required</w:t>
      </w:r>
      <w:r>
        <w:rPr>
          <w:spacing w:val="-5"/>
        </w:rPr>
        <w:t xml:space="preserve"> </w:t>
      </w:r>
      <w:r>
        <w:t>to</w:t>
      </w:r>
      <w:r>
        <w:rPr>
          <w:spacing w:val="-5"/>
        </w:rPr>
        <w:t xml:space="preserve"> </w:t>
      </w:r>
      <w:r>
        <w:t>participate</w:t>
      </w:r>
      <w:r>
        <w:rPr>
          <w:spacing w:val="-4"/>
        </w:rPr>
        <w:t xml:space="preserve"> </w:t>
      </w:r>
      <w:r>
        <w:t>in this</w:t>
      </w:r>
      <w:r>
        <w:rPr>
          <w:spacing w:val="-4"/>
        </w:rPr>
        <w:t xml:space="preserve"> </w:t>
      </w:r>
      <w:r>
        <w:t>course. A basic or scientific (non-programmable) calculator is also required.</w:t>
      </w:r>
    </w:p>
    <w:p w14:paraId="1D37A53F" w14:textId="77777777" w:rsidR="00C04C0B" w:rsidRDefault="002C7CF4">
      <w:pPr>
        <w:pStyle w:val="Heading1"/>
        <w:spacing w:before="1" w:line="268" w:lineRule="exact"/>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1D37A540" w14:textId="77777777" w:rsidR="00C04C0B" w:rsidRDefault="002C7CF4">
      <w:pPr>
        <w:pStyle w:val="ListParagraph"/>
        <w:numPr>
          <w:ilvl w:val="1"/>
          <w:numId w:val="4"/>
        </w:numPr>
        <w:tabs>
          <w:tab w:val="left" w:pos="720"/>
        </w:tabs>
        <w:spacing w:line="278" w:lineRule="exact"/>
        <w:ind w:hanging="360"/>
      </w:pPr>
      <w:r>
        <w:t>Textbook:</w:t>
      </w:r>
      <w:r>
        <w:rPr>
          <w:spacing w:val="-8"/>
        </w:rPr>
        <w:t xml:space="preserve"> </w:t>
      </w:r>
      <w:proofErr w:type="spellStart"/>
      <w:r>
        <w:t>Strasinger</w:t>
      </w:r>
      <w:proofErr w:type="spellEnd"/>
      <w:r>
        <w:t>,</w:t>
      </w:r>
      <w:r>
        <w:rPr>
          <w:spacing w:val="-4"/>
        </w:rPr>
        <w:t xml:space="preserve"> </w:t>
      </w:r>
      <w:r>
        <w:t>S.</w:t>
      </w:r>
      <w:r>
        <w:rPr>
          <w:spacing w:val="-5"/>
        </w:rPr>
        <w:t xml:space="preserve"> </w:t>
      </w:r>
      <w:r>
        <w:rPr>
          <w:i/>
        </w:rPr>
        <w:t>Urinalysis</w:t>
      </w:r>
      <w:r>
        <w:rPr>
          <w:i/>
          <w:spacing w:val="-6"/>
        </w:rPr>
        <w:t xml:space="preserve"> </w:t>
      </w:r>
      <w:r>
        <w:rPr>
          <w:i/>
        </w:rPr>
        <w:t>and</w:t>
      </w:r>
      <w:r>
        <w:rPr>
          <w:i/>
          <w:spacing w:val="-5"/>
        </w:rPr>
        <w:t xml:space="preserve"> </w:t>
      </w:r>
      <w:r>
        <w:rPr>
          <w:i/>
        </w:rPr>
        <w:t>Body</w:t>
      </w:r>
      <w:r>
        <w:rPr>
          <w:i/>
          <w:spacing w:val="-5"/>
        </w:rPr>
        <w:t xml:space="preserve"> </w:t>
      </w:r>
      <w:r>
        <w:rPr>
          <w:i/>
        </w:rPr>
        <w:t>Fluids</w:t>
      </w:r>
      <w:r>
        <w:t>,</w:t>
      </w:r>
      <w:r>
        <w:rPr>
          <w:spacing w:val="-4"/>
        </w:rPr>
        <w:t xml:space="preserve"> </w:t>
      </w:r>
      <w:r>
        <w:t>F.A.</w:t>
      </w:r>
      <w:r>
        <w:rPr>
          <w:spacing w:val="-9"/>
        </w:rPr>
        <w:t xml:space="preserve"> </w:t>
      </w:r>
      <w:r>
        <w:rPr>
          <w:spacing w:val="-2"/>
        </w:rPr>
        <w:t>Davis.</w:t>
      </w:r>
    </w:p>
    <w:p w14:paraId="1D37A541" w14:textId="77777777" w:rsidR="00C04C0B" w:rsidRDefault="002C7CF4">
      <w:pPr>
        <w:pStyle w:val="ListParagraph"/>
        <w:numPr>
          <w:ilvl w:val="1"/>
          <w:numId w:val="4"/>
        </w:numPr>
        <w:tabs>
          <w:tab w:val="left" w:pos="720"/>
        </w:tabs>
        <w:ind w:hanging="360"/>
      </w:pPr>
      <w:r>
        <w:t>MLT</w:t>
      </w:r>
      <w:r>
        <w:rPr>
          <w:spacing w:val="-8"/>
        </w:rPr>
        <w:t xml:space="preserve"> </w:t>
      </w:r>
      <w:r>
        <w:t>2250</w:t>
      </w:r>
      <w:r>
        <w:rPr>
          <w:spacing w:val="-6"/>
        </w:rPr>
        <w:t xml:space="preserve"> </w:t>
      </w:r>
      <w:r>
        <w:t>Study</w:t>
      </w:r>
      <w:r>
        <w:rPr>
          <w:spacing w:val="-4"/>
        </w:rPr>
        <w:t xml:space="preserve"> Guide</w:t>
      </w:r>
    </w:p>
    <w:p w14:paraId="1D37A542" w14:textId="77777777" w:rsidR="00C04C0B" w:rsidRDefault="002C7CF4">
      <w:pPr>
        <w:pStyle w:val="ListParagraph"/>
        <w:numPr>
          <w:ilvl w:val="1"/>
          <w:numId w:val="4"/>
        </w:numPr>
        <w:tabs>
          <w:tab w:val="left" w:pos="720"/>
        </w:tabs>
        <w:spacing w:before="3" w:line="240" w:lineRule="auto"/>
        <w:ind w:hanging="360"/>
      </w:pPr>
      <w:r>
        <w:t>MLT</w:t>
      </w:r>
      <w:r>
        <w:rPr>
          <w:spacing w:val="-9"/>
        </w:rPr>
        <w:t xml:space="preserve"> </w:t>
      </w:r>
      <w:r>
        <w:t>2251</w:t>
      </w:r>
      <w:r>
        <w:rPr>
          <w:spacing w:val="-5"/>
        </w:rPr>
        <w:t xml:space="preserve"> </w:t>
      </w:r>
      <w:r>
        <w:t>Laboratory</w:t>
      </w:r>
      <w:r>
        <w:rPr>
          <w:spacing w:val="-1"/>
        </w:rPr>
        <w:t xml:space="preserve"> </w:t>
      </w:r>
      <w:r>
        <w:rPr>
          <w:spacing w:val="-2"/>
        </w:rPr>
        <w:t>Manual</w:t>
      </w:r>
    </w:p>
    <w:p w14:paraId="1D37A543" w14:textId="77777777" w:rsidR="00C04C0B" w:rsidRDefault="00C04C0B">
      <w:pPr>
        <w:pStyle w:val="BodyText"/>
        <w:spacing w:before="1"/>
      </w:pPr>
    </w:p>
    <w:p w14:paraId="1D37A544" w14:textId="77777777" w:rsidR="00C04C0B" w:rsidRDefault="002C7CF4">
      <w:pPr>
        <w:pStyle w:val="Heading1"/>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1D37A545" w14:textId="77777777" w:rsidR="00C04C0B" w:rsidRDefault="002C7CF4">
      <w:pPr>
        <w:pStyle w:val="ListParagraph"/>
        <w:numPr>
          <w:ilvl w:val="1"/>
          <w:numId w:val="4"/>
        </w:numPr>
        <w:tabs>
          <w:tab w:val="left" w:pos="720"/>
        </w:tabs>
        <w:spacing w:line="278" w:lineRule="exact"/>
        <w:ind w:hanging="360"/>
      </w:pPr>
      <w:r>
        <w:t>Recorded</w:t>
      </w:r>
      <w:r>
        <w:rPr>
          <w:spacing w:val="-12"/>
        </w:rPr>
        <w:t xml:space="preserve"> </w:t>
      </w:r>
      <w:r>
        <w:t>instructor</w:t>
      </w:r>
      <w:r>
        <w:rPr>
          <w:spacing w:val="-7"/>
        </w:rPr>
        <w:t xml:space="preserve"> </w:t>
      </w:r>
      <w:r>
        <w:rPr>
          <w:spacing w:val="-2"/>
        </w:rPr>
        <w:t>presentations</w:t>
      </w:r>
    </w:p>
    <w:p w14:paraId="1D37A546" w14:textId="77777777" w:rsidR="00C04C0B" w:rsidRDefault="002C7CF4">
      <w:pPr>
        <w:pStyle w:val="ListParagraph"/>
        <w:numPr>
          <w:ilvl w:val="1"/>
          <w:numId w:val="4"/>
        </w:numPr>
        <w:tabs>
          <w:tab w:val="left" w:pos="720"/>
        </w:tabs>
        <w:ind w:hanging="360"/>
      </w:pPr>
      <w:r>
        <w:t>Tutorials</w:t>
      </w:r>
      <w:r>
        <w:rPr>
          <w:spacing w:val="-7"/>
        </w:rPr>
        <w:t xml:space="preserve"> </w:t>
      </w:r>
      <w:r>
        <w:t>on</w:t>
      </w:r>
      <w:r>
        <w:rPr>
          <w:spacing w:val="-6"/>
        </w:rPr>
        <w:t xml:space="preserve"> </w:t>
      </w:r>
      <w:r>
        <w:rPr>
          <w:spacing w:val="-2"/>
        </w:rPr>
        <w:t>MedTraining.org</w:t>
      </w:r>
    </w:p>
    <w:p w14:paraId="1D37A547" w14:textId="77777777" w:rsidR="00C04C0B" w:rsidRDefault="002C7CF4">
      <w:pPr>
        <w:pStyle w:val="ListParagraph"/>
        <w:numPr>
          <w:ilvl w:val="1"/>
          <w:numId w:val="4"/>
        </w:numPr>
        <w:tabs>
          <w:tab w:val="left" w:pos="720"/>
        </w:tabs>
        <w:spacing w:before="3" w:line="240" w:lineRule="auto"/>
        <w:ind w:hanging="360"/>
      </w:pPr>
      <w:r>
        <w:t>Reading</w:t>
      </w:r>
      <w:r>
        <w:rPr>
          <w:spacing w:val="-1"/>
        </w:rPr>
        <w:t xml:space="preserve"> </w:t>
      </w:r>
      <w:r>
        <w:rPr>
          <w:spacing w:val="-2"/>
        </w:rPr>
        <w:t>assignments</w:t>
      </w:r>
    </w:p>
    <w:p w14:paraId="1D37A548" w14:textId="77777777" w:rsidR="00C04C0B" w:rsidRDefault="00C04C0B">
      <w:pPr>
        <w:pStyle w:val="BodyText"/>
        <w:spacing w:before="1"/>
      </w:pPr>
    </w:p>
    <w:p w14:paraId="1D37A549" w14:textId="77777777" w:rsidR="00C04C0B" w:rsidRDefault="002C7CF4">
      <w:pPr>
        <w:pStyle w:val="Heading1"/>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1D37A54A" w14:textId="77777777" w:rsidR="00C04C0B" w:rsidRDefault="002C7CF4">
      <w:pPr>
        <w:pStyle w:val="ListParagraph"/>
        <w:numPr>
          <w:ilvl w:val="1"/>
          <w:numId w:val="4"/>
        </w:numPr>
        <w:tabs>
          <w:tab w:val="left" w:pos="720"/>
        </w:tabs>
        <w:spacing w:line="278" w:lineRule="exact"/>
        <w:ind w:hanging="360"/>
      </w:pPr>
      <w:r>
        <w:rPr>
          <w:spacing w:val="-2"/>
        </w:rPr>
        <w:t>Laboratory</w:t>
      </w:r>
      <w:r>
        <w:rPr>
          <w:spacing w:val="7"/>
        </w:rPr>
        <w:t xml:space="preserve"> </w:t>
      </w:r>
      <w:r>
        <w:rPr>
          <w:spacing w:val="-2"/>
        </w:rPr>
        <w:t>worksheets</w:t>
      </w:r>
    </w:p>
    <w:p w14:paraId="1D37A54B" w14:textId="77777777" w:rsidR="00C04C0B" w:rsidRDefault="002C7CF4">
      <w:pPr>
        <w:pStyle w:val="ListParagraph"/>
        <w:numPr>
          <w:ilvl w:val="1"/>
          <w:numId w:val="4"/>
        </w:numPr>
        <w:tabs>
          <w:tab w:val="left" w:pos="720"/>
        </w:tabs>
        <w:ind w:hanging="360"/>
      </w:pPr>
      <w:r>
        <w:t>Case</w:t>
      </w:r>
      <w:r>
        <w:rPr>
          <w:spacing w:val="-1"/>
        </w:rPr>
        <w:t xml:space="preserve"> </w:t>
      </w:r>
      <w:r>
        <w:rPr>
          <w:spacing w:val="-2"/>
        </w:rPr>
        <w:t>Studies</w:t>
      </w:r>
    </w:p>
    <w:p w14:paraId="1D37A54C" w14:textId="77777777" w:rsidR="00C04C0B" w:rsidRDefault="002C7CF4">
      <w:pPr>
        <w:pStyle w:val="ListParagraph"/>
        <w:numPr>
          <w:ilvl w:val="1"/>
          <w:numId w:val="4"/>
        </w:numPr>
        <w:tabs>
          <w:tab w:val="left" w:pos="720"/>
        </w:tabs>
        <w:spacing w:before="3" w:line="240" w:lineRule="auto"/>
        <w:ind w:hanging="360"/>
      </w:pPr>
      <w:r>
        <w:t>Practical</w:t>
      </w:r>
      <w:r>
        <w:rPr>
          <w:spacing w:val="-8"/>
        </w:rPr>
        <w:t xml:space="preserve"> </w:t>
      </w:r>
      <w:r>
        <w:rPr>
          <w:spacing w:val="-2"/>
        </w:rPr>
        <w:t>exams</w:t>
      </w:r>
    </w:p>
    <w:p w14:paraId="1D37A54D" w14:textId="77777777" w:rsidR="00C04C0B" w:rsidRDefault="00C04C0B">
      <w:pPr>
        <w:pStyle w:val="BodyText"/>
        <w:spacing w:before="1"/>
      </w:pPr>
    </w:p>
    <w:p w14:paraId="1D37A54E" w14:textId="77777777" w:rsidR="00C04C0B" w:rsidRDefault="002C7CF4">
      <w:pPr>
        <w:pStyle w:val="Heading1"/>
      </w:pPr>
      <w:r>
        <w:t>GRADING</w:t>
      </w:r>
      <w:r>
        <w:rPr>
          <w:spacing w:val="-10"/>
        </w:rPr>
        <w:t xml:space="preserve"> </w:t>
      </w:r>
      <w:r>
        <w:rPr>
          <w:spacing w:val="-2"/>
        </w:rPr>
        <w:t>SCALE</w:t>
      </w:r>
    </w:p>
    <w:p w14:paraId="1D37A54F" w14:textId="77777777" w:rsidR="00C04C0B" w:rsidRDefault="002C7CF4">
      <w:pPr>
        <w:pStyle w:val="BodyText"/>
      </w:pPr>
      <w:r>
        <w:t>A total of 300 points (minimum 75%) or more are required for satisfactory completion of this course. Poor 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 fall under the allowance for make-up work or receiving an Incomplete.</w:t>
      </w:r>
    </w:p>
    <w:p w14:paraId="1D37A550" w14:textId="77777777" w:rsidR="00C04C0B" w:rsidRDefault="00C04C0B">
      <w:pPr>
        <w:pStyle w:val="BodyText"/>
        <w:spacing w:before="1"/>
      </w:pPr>
    </w:p>
    <w:p w14:paraId="1D37A551" w14:textId="77777777" w:rsidR="00C04C0B" w:rsidRDefault="002C7CF4">
      <w:pPr>
        <w:pStyle w:val="BodyText"/>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372-400 = A</w:t>
      </w:r>
    </w:p>
    <w:p w14:paraId="1D37A552" w14:textId="77777777" w:rsidR="00C04C0B" w:rsidRDefault="002C7CF4">
      <w:pPr>
        <w:pStyle w:val="BodyText"/>
        <w:spacing w:before="1"/>
        <w:ind w:right="8296"/>
        <w:jc w:val="right"/>
      </w:pPr>
      <w:r>
        <w:t>340-371</w:t>
      </w:r>
      <w:r>
        <w:rPr>
          <w:spacing w:val="-5"/>
        </w:rPr>
        <w:t xml:space="preserve"> </w:t>
      </w:r>
      <w:r>
        <w:t>=</w:t>
      </w:r>
      <w:r>
        <w:rPr>
          <w:spacing w:val="-7"/>
        </w:rPr>
        <w:t xml:space="preserve"> </w:t>
      </w:r>
      <w:r>
        <w:rPr>
          <w:spacing w:val="-10"/>
        </w:rPr>
        <w:t>B</w:t>
      </w:r>
    </w:p>
    <w:p w14:paraId="1D37A553" w14:textId="77777777" w:rsidR="00C04C0B" w:rsidRDefault="002C7CF4">
      <w:pPr>
        <w:pStyle w:val="BodyText"/>
        <w:spacing w:line="266" w:lineRule="exact"/>
        <w:ind w:right="8298"/>
        <w:jc w:val="right"/>
      </w:pPr>
      <w:r>
        <w:t>300-339</w:t>
      </w:r>
      <w:r>
        <w:rPr>
          <w:spacing w:val="-5"/>
        </w:rPr>
        <w:t xml:space="preserve"> </w:t>
      </w:r>
      <w:r>
        <w:t>=</w:t>
      </w:r>
      <w:r>
        <w:rPr>
          <w:spacing w:val="-7"/>
        </w:rPr>
        <w:t xml:space="preserve"> </w:t>
      </w:r>
      <w:r>
        <w:rPr>
          <w:spacing w:val="-10"/>
        </w:rPr>
        <w:t>C</w:t>
      </w:r>
    </w:p>
    <w:p w14:paraId="1D37A554" w14:textId="77777777" w:rsidR="00C04C0B" w:rsidRDefault="002C7CF4">
      <w:pPr>
        <w:pStyle w:val="BodyText"/>
        <w:spacing w:line="266" w:lineRule="exact"/>
        <w:ind w:right="8280"/>
        <w:jc w:val="right"/>
      </w:pPr>
      <w:r>
        <w:t>280-299</w:t>
      </w:r>
      <w:r>
        <w:rPr>
          <w:spacing w:val="-5"/>
        </w:rPr>
        <w:t xml:space="preserve"> </w:t>
      </w:r>
      <w:r>
        <w:t>=</w:t>
      </w:r>
      <w:r>
        <w:rPr>
          <w:spacing w:val="-7"/>
        </w:rPr>
        <w:t xml:space="preserve"> </w:t>
      </w:r>
      <w:r>
        <w:rPr>
          <w:spacing w:val="-10"/>
        </w:rPr>
        <w:t>D</w:t>
      </w:r>
    </w:p>
    <w:p w14:paraId="1D37A555" w14:textId="77777777" w:rsidR="00C04C0B" w:rsidRDefault="002C7CF4">
      <w:pPr>
        <w:pStyle w:val="BodyText"/>
        <w:spacing w:before="1"/>
        <w:ind w:right="8303"/>
        <w:jc w:val="right"/>
      </w:pPr>
      <w:r>
        <w:t>&lt;</w:t>
      </w:r>
      <w:r>
        <w:rPr>
          <w:spacing w:val="-4"/>
        </w:rPr>
        <w:t xml:space="preserve"> </w:t>
      </w:r>
      <w:r>
        <w:t>280</w:t>
      </w:r>
      <w:r>
        <w:rPr>
          <w:spacing w:val="-4"/>
        </w:rPr>
        <w:t xml:space="preserve"> </w:t>
      </w:r>
      <w:r>
        <w:t>=</w:t>
      </w:r>
      <w:r>
        <w:rPr>
          <w:spacing w:val="-1"/>
        </w:rPr>
        <w:t xml:space="preserve"> </w:t>
      </w:r>
      <w:r>
        <w:rPr>
          <w:spacing w:val="-10"/>
        </w:rPr>
        <w:t>E</w:t>
      </w:r>
    </w:p>
    <w:p w14:paraId="1D37A556" w14:textId="77777777" w:rsidR="00C04C0B" w:rsidRDefault="00C04C0B">
      <w:pPr>
        <w:pStyle w:val="BodyText"/>
      </w:pPr>
    </w:p>
    <w:p w14:paraId="1D37A557" w14:textId="77777777" w:rsidR="00C04C0B" w:rsidRDefault="002C7CF4">
      <w:pPr>
        <w:pStyle w:val="Heading1"/>
        <w:spacing w:before="1"/>
      </w:pPr>
      <w:r>
        <w:t>TIMED</w:t>
      </w:r>
      <w:r>
        <w:rPr>
          <w:spacing w:val="-8"/>
        </w:rPr>
        <w:t xml:space="preserve"> </w:t>
      </w:r>
      <w:r>
        <w:rPr>
          <w:spacing w:val="-2"/>
        </w:rPr>
        <w:t>PRACTICALS</w:t>
      </w:r>
    </w:p>
    <w:p w14:paraId="1D37A558" w14:textId="77777777" w:rsidR="00C04C0B" w:rsidRDefault="002C7CF4">
      <w:pPr>
        <w:pStyle w:val="BodyText"/>
        <w:ind w:right="18"/>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3"/>
        </w:rPr>
        <w:t xml:space="preserve"> </w:t>
      </w:r>
      <w:r>
        <w:t>will</w:t>
      </w:r>
      <w:r>
        <w:rPr>
          <w:spacing w:val="-1"/>
        </w:rPr>
        <w:t xml:space="preserve"> </w:t>
      </w:r>
      <w:r>
        <w:t>be</w:t>
      </w:r>
      <w:r>
        <w:rPr>
          <w:spacing w:val="-3"/>
        </w:rPr>
        <w:t xml:space="preserve"> </w:t>
      </w:r>
      <w:r>
        <w:t>timed</w:t>
      </w:r>
      <w:r>
        <w:rPr>
          <w:spacing w:val="-4"/>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foster</w:t>
      </w:r>
      <w:r>
        <w:rPr>
          <w:spacing w:val="-3"/>
        </w:rPr>
        <w:t xml:space="preserve"> </w:t>
      </w:r>
      <w:r>
        <w:t>both efficiency</w:t>
      </w:r>
      <w:r>
        <w:rPr>
          <w:spacing w:val="-3"/>
        </w:rPr>
        <w:t xml:space="preserve"> </w:t>
      </w:r>
      <w:r>
        <w:t>and</w:t>
      </w:r>
      <w:r>
        <w:rPr>
          <w:spacing w:val="-4"/>
        </w:rPr>
        <w:t xml:space="preserve"> </w:t>
      </w:r>
      <w:r>
        <w:t>accuracy.</w:t>
      </w:r>
      <w:r>
        <w:rPr>
          <w:spacing w:val="-2"/>
        </w:rPr>
        <w:t xml:space="preserve"> </w:t>
      </w:r>
      <w:r>
        <w:t>Students</w:t>
      </w:r>
      <w:r>
        <w:rPr>
          <w:spacing w:val="-3"/>
        </w:rPr>
        <w:t xml:space="preserve"> </w:t>
      </w:r>
      <w:r>
        <w:t>must</w:t>
      </w:r>
      <w:r>
        <w:rPr>
          <w:spacing w:val="-1"/>
        </w:rPr>
        <w:t xml:space="preserve"> </w:t>
      </w:r>
      <w:r>
        <w:t>complete</w:t>
      </w:r>
      <w:r>
        <w:rPr>
          <w:spacing w:val="-3"/>
        </w:rPr>
        <w:t xml:space="preserve"> </w:t>
      </w:r>
      <w:proofErr w:type="spellStart"/>
      <w:r>
        <w:t>practicals</w:t>
      </w:r>
      <w:proofErr w:type="spellEnd"/>
      <w:r>
        <w:rPr>
          <w:spacing w:val="-3"/>
        </w:rPr>
        <w:t xml:space="preserve"> </w:t>
      </w:r>
      <w:r>
        <w:t>within the time frame specified to successfully pass the course.</w:t>
      </w:r>
    </w:p>
    <w:p w14:paraId="1D37A559" w14:textId="77777777" w:rsidR="00C04C0B" w:rsidRDefault="00C04C0B">
      <w:pPr>
        <w:pStyle w:val="BodyText"/>
        <w:spacing w:before="29"/>
        <w:rPr>
          <w:sz w:val="24"/>
        </w:rPr>
      </w:pPr>
    </w:p>
    <w:p w14:paraId="1D37A55A" w14:textId="77777777" w:rsidR="00C04C0B" w:rsidRDefault="002C7CF4">
      <w:pPr>
        <w:ind w:right="348"/>
        <w:jc w:val="right"/>
        <w:rPr>
          <w:rFonts w:ascii="Times New Roman"/>
          <w:sz w:val="24"/>
        </w:rPr>
      </w:pPr>
      <w:r>
        <w:rPr>
          <w:rFonts w:ascii="Times New Roman"/>
          <w:spacing w:val="-10"/>
          <w:sz w:val="24"/>
        </w:rPr>
        <w:t>2</w:t>
      </w:r>
    </w:p>
    <w:p w14:paraId="1D37A55B" w14:textId="77777777" w:rsidR="00C04C0B" w:rsidRDefault="00C04C0B">
      <w:pPr>
        <w:jc w:val="right"/>
        <w:rPr>
          <w:rFonts w:ascii="Times New Roman"/>
          <w:sz w:val="24"/>
        </w:rPr>
        <w:sectPr w:rsidR="00C04C0B">
          <w:pgSz w:w="12240" w:h="15840"/>
          <w:pgMar w:top="1360" w:right="1080" w:bottom="280" w:left="1080" w:header="720" w:footer="720" w:gutter="0"/>
          <w:cols w:space="720"/>
        </w:sectPr>
      </w:pPr>
    </w:p>
    <w:p w14:paraId="1D37A55C" w14:textId="77777777" w:rsidR="00C04C0B" w:rsidRDefault="002C7CF4">
      <w:pPr>
        <w:pStyle w:val="Heading1"/>
        <w:spacing w:before="42"/>
      </w:pPr>
      <w:r>
        <w:lastRenderedPageBreak/>
        <w:t>ATTITUDINAL</w:t>
      </w:r>
      <w:r>
        <w:rPr>
          <w:spacing w:val="-10"/>
        </w:rPr>
        <w:t xml:space="preserve"> </w:t>
      </w:r>
      <w:r>
        <w:rPr>
          <w:spacing w:val="-2"/>
        </w:rPr>
        <w:t>ASSESSMENT</w:t>
      </w:r>
    </w:p>
    <w:p w14:paraId="1D37A55D" w14:textId="77777777" w:rsidR="00C04C0B" w:rsidRDefault="002C7CF4">
      <w:pPr>
        <w:pStyle w:val="BodyText"/>
        <w:ind w:right="84"/>
      </w:pPr>
      <w:r>
        <w:t>Professional behaviors/attitudes will be assessed during the course. If a behavior occurs that is not consistent with</w:t>
      </w:r>
      <w:r>
        <w:rPr>
          <w:spacing w:val="-4"/>
        </w:rPr>
        <w:t xml:space="preserve"> </w:t>
      </w:r>
      <w:r>
        <w:t>the</w:t>
      </w:r>
      <w:r>
        <w:rPr>
          <w:spacing w:val="-3"/>
        </w:rPr>
        <w:t xml:space="preserve"> </w:t>
      </w:r>
      <w:r>
        <w:t>established</w:t>
      </w:r>
      <w:r>
        <w:rPr>
          <w:spacing w:val="-4"/>
        </w:rPr>
        <w:t xml:space="preserve"> </w:t>
      </w:r>
      <w:r>
        <w:t>professional</w:t>
      </w:r>
      <w:r>
        <w:rPr>
          <w:spacing w:val="-2"/>
        </w:rPr>
        <w:t xml:space="preserve"> </w:t>
      </w:r>
      <w:r>
        <w:t>behaviors,</w:t>
      </w:r>
      <w:r>
        <w:rPr>
          <w:spacing w:val="-1"/>
        </w:rPr>
        <w:t xml:space="preserve"> </w:t>
      </w:r>
      <w:r>
        <w:t>deductions</w:t>
      </w:r>
      <w:r>
        <w:rPr>
          <w:spacing w:val="-3"/>
        </w:rPr>
        <w:t xml:space="preserve"> </w:t>
      </w:r>
      <w:r>
        <w:t>will</w:t>
      </w:r>
      <w:r>
        <w:rPr>
          <w:spacing w:val="-1"/>
        </w:rPr>
        <w:t xml:space="preserve"> </w:t>
      </w:r>
      <w:r>
        <w:t>be</w:t>
      </w:r>
      <w:r>
        <w:rPr>
          <w:spacing w:val="-3"/>
        </w:rPr>
        <w:t xml:space="preserve"> </w:t>
      </w:r>
      <w:r>
        <w:t>applied</w:t>
      </w:r>
      <w:r>
        <w:rPr>
          <w:spacing w:val="-4"/>
        </w:rPr>
        <w:t xml:space="preserve"> </w:t>
      </w:r>
      <w:r>
        <w:t>to</w:t>
      </w:r>
      <w:r>
        <w:rPr>
          <w:spacing w:val="-4"/>
        </w:rPr>
        <w:t xml:space="preserve"> </w:t>
      </w:r>
      <w:r>
        <w:t>the</w:t>
      </w:r>
      <w:r>
        <w:rPr>
          <w:spacing w:val="-3"/>
        </w:rPr>
        <w:t xml:space="preserve"> </w:t>
      </w:r>
      <w:r>
        <w:t>graded</w:t>
      </w:r>
      <w:r>
        <w:rPr>
          <w:spacing w:val="-4"/>
        </w:rPr>
        <w:t xml:space="preserve"> </w:t>
      </w:r>
      <w:r>
        <w:t>event</w:t>
      </w:r>
      <w:r>
        <w:rPr>
          <w:spacing w:val="-6"/>
        </w:rPr>
        <w:t xml:space="preserve"> </w:t>
      </w:r>
      <w:r>
        <w:t>in</w:t>
      </w:r>
      <w:r>
        <w:rPr>
          <w:spacing w:val="-4"/>
        </w:rPr>
        <w:t xml:space="preserve"> </w:t>
      </w:r>
      <w:r>
        <w:t>progress,</w:t>
      </w:r>
      <w:r>
        <w:rPr>
          <w:spacing w:val="-1"/>
        </w:rPr>
        <w:t xml:space="preserve"> </w:t>
      </w:r>
      <w:r>
        <w:t>or</w:t>
      </w:r>
      <w:r>
        <w:rPr>
          <w:spacing w:val="-3"/>
        </w:rPr>
        <w:t xml:space="preserve"> </w:t>
      </w:r>
      <w:r>
        <w:t>to a future</w:t>
      </w:r>
      <w:r>
        <w:rPr>
          <w:spacing w:val="-2"/>
        </w:rPr>
        <w:t xml:space="preserve"> </w:t>
      </w:r>
      <w:r>
        <w:t>graded</w:t>
      </w:r>
      <w:r>
        <w:rPr>
          <w:spacing w:val="-3"/>
        </w:rPr>
        <w:t xml:space="preserve"> </w:t>
      </w:r>
      <w:r>
        <w:t>event</w:t>
      </w:r>
      <w:r>
        <w:rPr>
          <w:spacing w:val="-5"/>
        </w:rPr>
        <w:t xml:space="preserve"> </w:t>
      </w:r>
      <w:r>
        <w:t>if</w:t>
      </w:r>
      <w:r>
        <w:rPr>
          <w:spacing w:val="-2"/>
        </w:rPr>
        <w:t xml:space="preserve"> </w:t>
      </w:r>
      <w:r>
        <w:t>one</w:t>
      </w:r>
      <w:r>
        <w:rPr>
          <w:spacing w:val="-2"/>
        </w:rPr>
        <w:t xml:space="preserve"> </w:t>
      </w:r>
      <w:r>
        <w:t>is</w:t>
      </w:r>
      <w:r>
        <w:rPr>
          <w:spacing w:val="-2"/>
        </w:rPr>
        <w:t xml:space="preserve"> </w:t>
      </w:r>
      <w:r>
        <w:t>not currently</w:t>
      </w:r>
      <w:r>
        <w:rPr>
          <w:spacing w:val="-2"/>
        </w:rPr>
        <w:t xml:space="preserve"> </w:t>
      </w:r>
      <w:r>
        <w:t>in</w:t>
      </w:r>
      <w:r>
        <w:rPr>
          <w:spacing w:val="-3"/>
        </w:rPr>
        <w:t xml:space="preserve"> </w:t>
      </w:r>
      <w:r>
        <w:t>progress. Deductions</w:t>
      </w:r>
      <w:r>
        <w:rPr>
          <w:spacing w:val="-2"/>
        </w:rPr>
        <w:t xml:space="preserve"> </w:t>
      </w:r>
      <w:r>
        <w:t>will be</w:t>
      </w:r>
      <w:r>
        <w:rPr>
          <w:spacing w:val="-2"/>
        </w:rPr>
        <w:t xml:space="preserve"> </w:t>
      </w:r>
      <w:r>
        <w:t>applied</w:t>
      </w:r>
      <w:r>
        <w:rPr>
          <w:spacing w:val="-3"/>
        </w:rPr>
        <w:t xml:space="preserve"> </w:t>
      </w:r>
      <w:r>
        <w:t>following</w:t>
      </w:r>
      <w:r>
        <w:rPr>
          <w:spacing w:val="-1"/>
        </w:rPr>
        <w:t xml:space="preserve"> </w:t>
      </w:r>
      <w:r>
        <w:t>the</w:t>
      </w:r>
      <w:r>
        <w:rPr>
          <w:spacing w:val="-2"/>
        </w:rPr>
        <w:t xml:space="preserve"> </w:t>
      </w:r>
      <w:r>
        <w:t>rubric</w:t>
      </w:r>
      <w:r>
        <w:rPr>
          <w:spacing w:val="-4"/>
        </w:rPr>
        <w:t xml:space="preserve"> </w:t>
      </w:r>
      <w:r>
        <w:t>supplied to students.</w:t>
      </w:r>
    </w:p>
    <w:p w14:paraId="1D37A55E" w14:textId="77777777" w:rsidR="00C04C0B" w:rsidRDefault="00C04C0B">
      <w:pPr>
        <w:pStyle w:val="BodyText"/>
        <w:spacing w:before="2"/>
      </w:pPr>
    </w:p>
    <w:p w14:paraId="1D37A55F" w14:textId="77777777" w:rsidR="00C04C0B" w:rsidRDefault="002C7CF4">
      <w:pPr>
        <w:pStyle w:val="Heading1"/>
      </w:pPr>
      <w:r>
        <w:t>SPECIAL</w:t>
      </w:r>
      <w:r>
        <w:rPr>
          <w:spacing w:val="-8"/>
        </w:rPr>
        <w:t xml:space="preserve"> </w:t>
      </w:r>
      <w:r>
        <w:t>COURSE</w:t>
      </w:r>
      <w:r>
        <w:rPr>
          <w:spacing w:val="-7"/>
        </w:rPr>
        <w:t xml:space="preserve"> </w:t>
      </w:r>
      <w:r>
        <w:rPr>
          <w:spacing w:val="-2"/>
        </w:rPr>
        <w:t>REQUIREMENTS</w:t>
      </w:r>
    </w:p>
    <w:p w14:paraId="1D37A560" w14:textId="77777777" w:rsidR="00C04C0B" w:rsidRDefault="002C7CF4">
      <w:pPr>
        <w:pStyle w:val="BodyText"/>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2"/>
        </w:rPr>
        <w:t xml:space="preserve"> </w:t>
      </w:r>
      <w:proofErr w:type="gramStart"/>
      <w:r>
        <w:t>as</w:t>
      </w:r>
      <w:r>
        <w:rPr>
          <w:spacing w:val="-3"/>
        </w:rPr>
        <w:t xml:space="preserve"> </w:t>
      </w:r>
      <w:r>
        <w:t>long</w:t>
      </w:r>
      <w:r>
        <w:rPr>
          <w:spacing w:val="-2"/>
        </w:rPr>
        <w:t xml:space="preserve"> </w:t>
      </w:r>
      <w:r>
        <w:t>as</w:t>
      </w:r>
      <w:proofErr w:type="gramEnd"/>
      <w:r>
        <w:rPr>
          <w:spacing w:val="-3"/>
        </w:rPr>
        <w:t xml:space="preserve"> </w:t>
      </w:r>
      <w:r>
        <w:t>it</w:t>
      </w:r>
      <w:r>
        <w:rPr>
          <w:spacing w:val="-5"/>
        </w:rPr>
        <w:t xml:space="preserve"> </w:t>
      </w:r>
      <w:r>
        <w:t>complies</w:t>
      </w:r>
      <w:r>
        <w:rPr>
          <w:spacing w:val="-3"/>
        </w:rPr>
        <w:t xml:space="preserve"> </w:t>
      </w:r>
      <w:r>
        <w:t>with</w:t>
      </w:r>
      <w:r>
        <w:rPr>
          <w:spacing w:val="-4"/>
        </w:rPr>
        <w:t xml:space="preserve"> </w:t>
      </w:r>
      <w:r>
        <w:t>the</w:t>
      </w:r>
      <w:r>
        <w:rPr>
          <w:spacing w:val="-3"/>
        </w:rPr>
        <w:t xml:space="preserve"> </w:t>
      </w:r>
      <w:r>
        <w:t>dress</w:t>
      </w:r>
      <w:r>
        <w:rPr>
          <w:spacing w:val="-3"/>
        </w:rPr>
        <w:t xml:space="preserve"> </w:t>
      </w:r>
      <w:r>
        <w:t>code</w:t>
      </w:r>
      <w:r>
        <w:rPr>
          <w:spacing w:val="-3"/>
        </w:rPr>
        <w:t xml:space="preserve"> </w:t>
      </w:r>
      <w:r>
        <w:t>policy</w:t>
      </w:r>
      <w:r>
        <w:rPr>
          <w:spacing w:val="-3"/>
        </w:rPr>
        <w:t xml:space="preserve"> </w:t>
      </w:r>
      <w:r>
        <w:t>and</w:t>
      </w:r>
      <w:r>
        <w:rPr>
          <w:spacing w:val="-4"/>
        </w:rPr>
        <w:t xml:space="preserve"> </w:t>
      </w:r>
      <w:r>
        <w:t>ensures</w:t>
      </w:r>
      <w:r>
        <w:rPr>
          <w:spacing w:val="-3"/>
        </w:rPr>
        <w:t xml:space="preserve"> </w:t>
      </w:r>
      <w:r>
        <w:t>full</w:t>
      </w:r>
      <w:r>
        <w:rPr>
          <w:spacing w:val="-1"/>
        </w:rPr>
        <w:t xml:space="preserve"> </w:t>
      </w:r>
      <w:r>
        <w:t>leg</w:t>
      </w:r>
      <w:r>
        <w:rPr>
          <w:spacing w:val="-1"/>
        </w:rPr>
        <w:t xml:space="preserve"> </w:t>
      </w:r>
      <w:r>
        <w:t>coverage</w:t>
      </w:r>
      <w:r>
        <w:rPr>
          <w:spacing w:val="-3"/>
        </w:rPr>
        <w:t xml:space="preserve"> </w:t>
      </w:r>
      <w:r>
        <w:t>for</w:t>
      </w:r>
      <w:r>
        <w:rPr>
          <w:spacing w:val="-3"/>
        </w:rPr>
        <w:t xml:space="preserve"> </w:t>
      </w:r>
      <w:r>
        <w:t>safety</w:t>
      </w:r>
      <w:r>
        <w:rPr>
          <w:spacing w:val="-3"/>
        </w:rPr>
        <w:t xml:space="preserve"> </w:t>
      </w:r>
      <w:r>
        <w:t>reasons. Liquid impermeable shoes that</w:t>
      </w:r>
      <w:r>
        <w:rPr>
          <w:spacing w:val="-3"/>
        </w:rPr>
        <w:t xml:space="preserve"> </w:t>
      </w:r>
      <w:r>
        <w:t>completely cover the toes need</w:t>
      </w:r>
      <w:r>
        <w:rPr>
          <w:spacing w:val="-1"/>
        </w:rPr>
        <w:t xml:space="preserve"> </w:t>
      </w:r>
      <w:r>
        <w:t>to</w:t>
      </w:r>
      <w:r>
        <w:rPr>
          <w:spacing w:val="-1"/>
        </w:rPr>
        <w:t xml:space="preserve"> </w:t>
      </w:r>
      <w:r>
        <w:t>be worn. Sandals are not</w:t>
      </w:r>
      <w:r>
        <w:rPr>
          <w:spacing w:val="-2"/>
        </w:rPr>
        <w:t xml:space="preserve"> </w:t>
      </w:r>
      <w:r>
        <w:t>permitted. Long hair must be secured.</w:t>
      </w:r>
    </w:p>
    <w:p w14:paraId="1D37A561" w14:textId="77777777" w:rsidR="00C04C0B" w:rsidRDefault="002C7CF4">
      <w:pPr>
        <w:pStyle w:val="BodyText"/>
        <w:spacing w:before="267"/>
      </w:pPr>
      <w:r>
        <w:t>Standard</w:t>
      </w:r>
      <w:r>
        <w:rPr>
          <w:spacing w:val="-5"/>
        </w:rPr>
        <w:t xml:space="preserve"> </w:t>
      </w:r>
      <w:r>
        <w:t>precautions are</w:t>
      </w:r>
      <w:r>
        <w:rPr>
          <w:spacing w:val="-3"/>
        </w:rPr>
        <w:t xml:space="preserve"> </w:t>
      </w:r>
      <w:proofErr w:type="gramStart"/>
      <w:r>
        <w:t>followed</w:t>
      </w:r>
      <w:r>
        <w:rPr>
          <w:spacing w:val="-4"/>
        </w:rPr>
        <w:t xml:space="preserve"> </w:t>
      </w:r>
      <w:r>
        <w:t>at</w:t>
      </w:r>
      <w:r>
        <w:rPr>
          <w:spacing w:val="-6"/>
        </w:rPr>
        <w:t xml:space="preserve"> </w:t>
      </w:r>
      <w:r>
        <w:t>all</w:t>
      </w:r>
      <w:r>
        <w:rPr>
          <w:spacing w:val="-1"/>
        </w:rPr>
        <w:t xml:space="preserve"> </w:t>
      </w:r>
      <w:r>
        <w:t>times</w:t>
      </w:r>
      <w:proofErr w:type="gramEnd"/>
      <w:r>
        <w:rPr>
          <w:spacing w:val="-3"/>
        </w:rPr>
        <w:t xml:space="preserve"> </w:t>
      </w:r>
      <w:r>
        <w:t>and</w:t>
      </w:r>
      <w:r>
        <w:rPr>
          <w:spacing w:val="-4"/>
        </w:rPr>
        <w:t xml:space="preserve"> </w:t>
      </w:r>
      <w:r>
        <w:t>are</w:t>
      </w:r>
      <w:r>
        <w:rPr>
          <w:spacing w:val="-3"/>
        </w:rPr>
        <w:t xml:space="preserve"> </w:t>
      </w:r>
      <w:r>
        <w:t>not</w:t>
      </w:r>
      <w:r>
        <w:rPr>
          <w:spacing w:val="-5"/>
        </w:rPr>
        <w:t xml:space="preserve"> </w:t>
      </w:r>
      <w:r>
        <w:t>negotiable.</w:t>
      </w:r>
      <w:r>
        <w:rPr>
          <w:spacing w:val="-1"/>
        </w:rPr>
        <w:t xml:space="preserve"> </w:t>
      </w:r>
      <w:r>
        <w:t>Student</w:t>
      </w:r>
      <w:r>
        <w:rPr>
          <w:spacing w:val="-6"/>
        </w:rPr>
        <w:t xml:space="preserve"> </w:t>
      </w:r>
      <w:r>
        <w:t>safety</w:t>
      </w:r>
      <w:r>
        <w:rPr>
          <w:spacing w:val="-3"/>
        </w:rPr>
        <w:t xml:space="preserve"> </w:t>
      </w:r>
      <w:r>
        <w:t>is</w:t>
      </w:r>
      <w:r>
        <w:rPr>
          <w:spacing w:val="-3"/>
        </w:rPr>
        <w:t xml:space="preserve"> </w:t>
      </w:r>
      <w:r>
        <w:t>a</w:t>
      </w:r>
      <w:r>
        <w:rPr>
          <w:spacing w:val="-3"/>
        </w:rPr>
        <w:t xml:space="preserve"> </w:t>
      </w:r>
      <w:r>
        <w:t>primary</w:t>
      </w:r>
      <w:r>
        <w:rPr>
          <w:spacing w:val="-3"/>
        </w:rPr>
        <w:t xml:space="preserve"> </w:t>
      </w:r>
      <w:r>
        <w:t>concern,</w:t>
      </w:r>
      <w:r>
        <w:rPr>
          <w:spacing w:val="-2"/>
        </w:rPr>
        <w:t xml:space="preserve"> </w:t>
      </w:r>
      <w:r>
        <w:t>so failure</w:t>
      </w:r>
      <w:r>
        <w:rPr>
          <w:spacing w:val="-7"/>
        </w:rPr>
        <w:t xml:space="preserve"> </w:t>
      </w:r>
      <w:r>
        <w:t>to</w:t>
      </w:r>
      <w:r>
        <w:rPr>
          <w:spacing w:val="-6"/>
        </w:rPr>
        <w:t xml:space="preserve"> </w:t>
      </w:r>
      <w:r>
        <w:t>adhere</w:t>
      </w:r>
      <w:r>
        <w:rPr>
          <w:spacing w:val="-5"/>
        </w:rPr>
        <w:t xml:space="preserve"> </w:t>
      </w:r>
      <w:r>
        <w:t>to</w:t>
      </w:r>
      <w:r>
        <w:rPr>
          <w:spacing w:val="-5"/>
        </w:rPr>
        <w:t xml:space="preserve"> </w:t>
      </w:r>
      <w:r>
        <w:t>safety</w:t>
      </w:r>
      <w:r>
        <w:rPr>
          <w:spacing w:val="-5"/>
        </w:rPr>
        <w:t xml:space="preserve"> </w:t>
      </w:r>
      <w:r>
        <w:t>policies</w:t>
      </w:r>
      <w:r>
        <w:rPr>
          <w:spacing w:val="-5"/>
        </w:rPr>
        <w:t xml:space="preserve"> </w:t>
      </w:r>
      <w:r>
        <w:t>will</w:t>
      </w:r>
      <w:r>
        <w:rPr>
          <w:spacing w:val="-3"/>
        </w:rPr>
        <w:t xml:space="preserve"> </w:t>
      </w:r>
      <w:r>
        <w:t>result</w:t>
      </w:r>
      <w:r>
        <w:rPr>
          <w:spacing w:val="-6"/>
        </w:rPr>
        <w:t xml:space="preserve"> </w:t>
      </w:r>
      <w:r>
        <w:t>in</w:t>
      </w:r>
      <w:r>
        <w:rPr>
          <w:spacing w:val="-6"/>
        </w:rPr>
        <w:t xml:space="preserve"> </w:t>
      </w:r>
      <w:r>
        <w:t>dismissal</w:t>
      </w:r>
      <w:r>
        <w:rPr>
          <w:spacing w:val="-4"/>
        </w:rPr>
        <w:t xml:space="preserve"> </w:t>
      </w:r>
      <w:r>
        <w:t>from</w:t>
      </w:r>
      <w:r>
        <w:rPr>
          <w:spacing w:val="-4"/>
        </w:rPr>
        <w:t xml:space="preserve"> </w:t>
      </w:r>
      <w:r>
        <w:t>the</w:t>
      </w:r>
      <w:r>
        <w:rPr>
          <w:spacing w:val="-5"/>
        </w:rPr>
        <w:t xml:space="preserve"> </w:t>
      </w:r>
      <w:r>
        <w:t>laboratory</w:t>
      </w:r>
      <w:r>
        <w:rPr>
          <w:spacing w:val="-4"/>
        </w:rPr>
        <w:t xml:space="preserve"> </w:t>
      </w:r>
      <w:r>
        <w:t>and</w:t>
      </w:r>
      <w:r>
        <w:rPr>
          <w:spacing w:val="-6"/>
        </w:rPr>
        <w:t xml:space="preserve"> </w:t>
      </w:r>
      <w:r>
        <w:t>possible</w:t>
      </w:r>
      <w:r>
        <w:rPr>
          <w:spacing w:val="-5"/>
        </w:rPr>
        <w:t xml:space="preserve"> </w:t>
      </w:r>
      <w:r>
        <w:t>disciplinary</w:t>
      </w:r>
      <w:r>
        <w:rPr>
          <w:spacing w:val="-4"/>
        </w:rPr>
        <w:t xml:space="preserve"> </w:t>
      </w:r>
      <w:r>
        <w:rPr>
          <w:spacing w:val="-2"/>
        </w:rPr>
        <w:t>action.</w:t>
      </w:r>
    </w:p>
    <w:p w14:paraId="1D37A562" w14:textId="77777777" w:rsidR="00C04C0B" w:rsidRDefault="00C04C0B">
      <w:pPr>
        <w:pStyle w:val="BodyText"/>
      </w:pPr>
    </w:p>
    <w:p w14:paraId="1D37A563" w14:textId="77777777" w:rsidR="00C04C0B" w:rsidRDefault="002C7CF4">
      <w:pPr>
        <w:pStyle w:val="BodyText"/>
        <w:ind w:right="290"/>
      </w:pPr>
      <w:r>
        <w:t>Laboratory clean-up is an essential part of laboratory safety. Each student</w:t>
      </w:r>
      <w:r>
        <w:rPr>
          <w:spacing w:val="-2"/>
        </w:rPr>
        <w:t xml:space="preserve"> </w:t>
      </w:r>
      <w:r>
        <w:t>is responsible for cleaning up after each</w:t>
      </w:r>
      <w:r>
        <w:rPr>
          <w:spacing w:val="-4"/>
        </w:rPr>
        <w:t xml:space="preserve"> </w:t>
      </w:r>
      <w:r>
        <w:t>lab.</w:t>
      </w:r>
      <w:r>
        <w:rPr>
          <w:spacing w:val="-2"/>
        </w:rPr>
        <w:t xml:space="preserve"> </w:t>
      </w:r>
      <w:r>
        <w:t>This</w:t>
      </w:r>
      <w:r>
        <w:rPr>
          <w:spacing w:val="-3"/>
        </w:rPr>
        <w:t xml:space="preserve"> </w:t>
      </w:r>
      <w:r>
        <w:t>includes</w:t>
      </w:r>
      <w:r>
        <w:rPr>
          <w:spacing w:val="-3"/>
        </w:rPr>
        <w:t xml:space="preserve"> </w:t>
      </w:r>
      <w:r>
        <w:t>but</w:t>
      </w:r>
      <w:r>
        <w:rPr>
          <w:spacing w:val="-5"/>
        </w:rPr>
        <w:t xml:space="preserve"> </w:t>
      </w:r>
      <w:r>
        <w:t>is</w:t>
      </w:r>
      <w:r>
        <w:rPr>
          <w:spacing w:val="-3"/>
        </w:rPr>
        <w:t xml:space="preserve"> </w:t>
      </w:r>
      <w:r>
        <w:t>not</w:t>
      </w:r>
      <w:r>
        <w:rPr>
          <w:spacing w:val="-1"/>
        </w:rPr>
        <w:t xml:space="preserve"> </w:t>
      </w:r>
      <w:r>
        <w:t>limited</w:t>
      </w:r>
      <w:r>
        <w:rPr>
          <w:spacing w:val="-4"/>
        </w:rPr>
        <w:t xml:space="preserve"> </w:t>
      </w:r>
      <w:r>
        <w:t>to</w:t>
      </w:r>
      <w:r>
        <w:rPr>
          <w:spacing w:val="-4"/>
        </w:rPr>
        <w:t xml:space="preserve"> </w:t>
      </w:r>
      <w:r>
        <w:t>disposal</w:t>
      </w:r>
      <w:r>
        <w:rPr>
          <w:spacing w:val="-1"/>
        </w:rPr>
        <w:t xml:space="preserve"> </w:t>
      </w:r>
      <w:r>
        <w:t>of</w:t>
      </w:r>
      <w:r>
        <w:rPr>
          <w:spacing w:val="-3"/>
        </w:rPr>
        <w:t xml:space="preserve"> </w:t>
      </w:r>
      <w:r>
        <w:t>all</w:t>
      </w:r>
      <w:r>
        <w:rPr>
          <w:spacing w:val="-1"/>
        </w:rPr>
        <w:t xml:space="preserve"> </w:t>
      </w:r>
      <w:r>
        <w:t>non-sharp</w:t>
      </w:r>
      <w:r>
        <w:rPr>
          <w:spacing w:val="-4"/>
        </w:rPr>
        <w:t xml:space="preserve"> </w:t>
      </w:r>
      <w:r>
        <w:t>contaminated</w:t>
      </w:r>
      <w:r>
        <w:rPr>
          <w:spacing w:val="-4"/>
        </w:rPr>
        <w:t xml:space="preserve"> </w:t>
      </w:r>
      <w:r>
        <w:t>supplies</w:t>
      </w:r>
      <w:r>
        <w:rPr>
          <w:spacing w:val="-3"/>
        </w:rPr>
        <w:t xml:space="preserve"> </w:t>
      </w:r>
      <w:r>
        <w:t>in</w:t>
      </w:r>
      <w:r>
        <w:rPr>
          <w:spacing w:val="-4"/>
        </w:rPr>
        <w:t xml:space="preserve"> </w:t>
      </w:r>
      <w:r>
        <w:t>the</w:t>
      </w:r>
      <w:r>
        <w:rPr>
          <w:spacing w:val="-3"/>
        </w:rPr>
        <w:t xml:space="preserve"> </w:t>
      </w:r>
      <w:r>
        <w:t>appropriate biohazard containers, daily disinfecting of counters with 10% bleach, appropriate disposal of sharps in the puncture-resistant sharps container, and replacement of any reagents or supplies to the appropriate areas.</w:t>
      </w:r>
    </w:p>
    <w:p w14:paraId="1D37A564" w14:textId="77777777" w:rsidR="00C04C0B" w:rsidRDefault="00C04C0B">
      <w:pPr>
        <w:pStyle w:val="BodyText"/>
        <w:spacing w:before="2"/>
      </w:pPr>
    </w:p>
    <w:p w14:paraId="1D37A565" w14:textId="77777777" w:rsidR="00C04C0B" w:rsidRDefault="002C7CF4">
      <w:pPr>
        <w:pStyle w:val="BodyText"/>
        <w:ind w:right="18"/>
      </w:pPr>
      <w:r>
        <w:t>Laboratory</w:t>
      </w:r>
      <w:r>
        <w:rPr>
          <w:spacing w:val="-2"/>
        </w:rPr>
        <w:t xml:space="preserve"> </w:t>
      </w:r>
      <w:r>
        <w:t>worksheets</w:t>
      </w:r>
      <w:r>
        <w:rPr>
          <w:spacing w:val="-2"/>
        </w:rPr>
        <w:t xml:space="preserve"> </w:t>
      </w:r>
      <w:r>
        <w:t>and</w:t>
      </w:r>
      <w:r>
        <w:rPr>
          <w:spacing w:val="-3"/>
        </w:rPr>
        <w:t xml:space="preserve"> </w:t>
      </w:r>
      <w:r>
        <w:t>practical</w:t>
      </w:r>
      <w:r>
        <w:rPr>
          <w:spacing w:val="-1"/>
        </w:rPr>
        <w:t xml:space="preserve"> </w:t>
      </w:r>
      <w:r>
        <w:t>exams</w:t>
      </w:r>
      <w:r>
        <w:rPr>
          <w:spacing w:val="-2"/>
        </w:rPr>
        <w:t xml:space="preserve"> </w:t>
      </w:r>
      <w:r>
        <w:t>must</w:t>
      </w:r>
      <w:r>
        <w:rPr>
          <w:spacing w:val="-4"/>
        </w:rPr>
        <w:t xml:space="preserve"> </w:t>
      </w:r>
      <w:r>
        <w:t>be</w:t>
      </w:r>
      <w:r>
        <w:rPr>
          <w:spacing w:val="-2"/>
        </w:rPr>
        <w:t xml:space="preserve"> </w:t>
      </w:r>
      <w:r>
        <w:t>completed</w:t>
      </w:r>
      <w:r>
        <w:rPr>
          <w:spacing w:val="-3"/>
        </w:rPr>
        <w:t xml:space="preserve"> </w:t>
      </w:r>
      <w:r>
        <w:t>in</w:t>
      </w:r>
      <w:r>
        <w:rPr>
          <w:spacing w:val="-3"/>
        </w:rPr>
        <w:t xml:space="preserve"> </w:t>
      </w:r>
      <w:r>
        <w:t>blue</w:t>
      </w:r>
      <w:r>
        <w:rPr>
          <w:spacing w:val="-2"/>
        </w:rPr>
        <w:t xml:space="preserve"> </w:t>
      </w:r>
      <w:r>
        <w:t>or</w:t>
      </w:r>
      <w:r>
        <w:rPr>
          <w:spacing w:val="-2"/>
        </w:rPr>
        <w:t xml:space="preserve"> </w:t>
      </w:r>
      <w:r>
        <w:t>black</w:t>
      </w:r>
      <w:r>
        <w:rPr>
          <w:spacing w:val="-2"/>
        </w:rPr>
        <w:t xml:space="preserve"> </w:t>
      </w:r>
      <w:r>
        <w:t>non-erasable</w:t>
      </w:r>
      <w:r>
        <w:rPr>
          <w:spacing w:val="-2"/>
        </w:rPr>
        <w:t xml:space="preserve"> </w:t>
      </w:r>
      <w:r>
        <w:t>ink.</w:t>
      </w:r>
      <w:r>
        <w:rPr>
          <w:spacing w:val="-5"/>
        </w:rPr>
        <w:t xml:space="preserve"> </w:t>
      </w:r>
      <w:r>
        <w:t>Exams</w:t>
      </w:r>
      <w:r>
        <w:rPr>
          <w:spacing w:val="-2"/>
        </w:rPr>
        <w:t xml:space="preserve"> </w:t>
      </w:r>
      <w:r>
        <w:t>and worksheets not completed in blue or black ink will receive a zero. No exceptions!</w:t>
      </w:r>
    </w:p>
    <w:p w14:paraId="1D37A566" w14:textId="77777777" w:rsidR="00C04C0B" w:rsidRDefault="00C04C0B">
      <w:pPr>
        <w:pStyle w:val="BodyText"/>
        <w:spacing w:before="1"/>
      </w:pPr>
    </w:p>
    <w:p w14:paraId="1D37A567" w14:textId="77777777" w:rsidR="00C04C0B" w:rsidRDefault="002C7CF4">
      <w:pPr>
        <w:pStyle w:val="Heading1"/>
      </w:pPr>
      <w:r>
        <w:rPr>
          <w:spacing w:val="-2"/>
        </w:rPr>
        <w:t>ATTENDANCE</w:t>
      </w:r>
      <w:r>
        <w:rPr>
          <w:spacing w:val="7"/>
        </w:rPr>
        <w:t xml:space="preserve"> </w:t>
      </w:r>
      <w:r>
        <w:rPr>
          <w:spacing w:val="-2"/>
        </w:rPr>
        <w:t>POLICY</w:t>
      </w:r>
    </w:p>
    <w:p w14:paraId="1D37A568" w14:textId="77777777" w:rsidR="00C04C0B" w:rsidRDefault="002C7CF4">
      <w:pPr>
        <w:pStyle w:val="BodyText"/>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4"/>
        </w:rPr>
        <w:t xml:space="preserve"> </w:t>
      </w:r>
      <w:r>
        <w:t>will</w:t>
      </w:r>
      <w:r>
        <w:rPr>
          <w:spacing w:val="-1"/>
        </w:rPr>
        <w:t xml:space="preserve"> </w:t>
      </w:r>
      <w:r>
        <w:t>receive</w:t>
      </w:r>
      <w:r>
        <w:rPr>
          <w:spacing w:val="-3"/>
        </w:rPr>
        <w:t xml:space="preserve"> </w:t>
      </w:r>
      <w:r>
        <w:t>a</w:t>
      </w:r>
      <w:r>
        <w:rPr>
          <w:spacing w:val="-3"/>
        </w:rPr>
        <w:t xml:space="preserve"> </w:t>
      </w:r>
      <w:r>
        <w:t>failing</w:t>
      </w:r>
      <w:r>
        <w:rPr>
          <w:spacing w:val="-2"/>
        </w:rPr>
        <w:t xml:space="preserve"> </w:t>
      </w:r>
      <w:r>
        <w:t>grade</w:t>
      </w:r>
      <w:r>
        <w:rPr>
          <w:spacing w:val="-3"/>
        </w:rPr>
        <w:t xml:space="preserve"> </w:t>
      </w:r>
      <w:r>
        <w:t>for</w:t>
      </w:r>
      <w:r>
        <w:rPr>
          <w:spacing w:val="-3"/>
        </w:rPr>
        <w:t xml:space="preserve"> </w:t>
      </w:r>
      <w:r>
        <w:t>the</w:t>
      </w:r>
      <w:r>
        <w:rPr>
          <w:spacing w:val="-3"/>
        </w:rPr>
        <w:t xml:space="preserve"> </w:t>
      </w:r>
      <w:r>
        <w:t>courses.</w:t>
      </w:r>
      <w:r>
        <w:rPr>
          <w:spacing w:val="-1"/>
        </w:rPr>
        <w:t xml:space="preserve"> </w:t>
      </w:r>
      <w:r>
        <w:t>Graded</w:t>
      </w:r>
      <w:r>
        <w:rPr>
          <w:spacing w:val="-4"/>
        </w:rPr>
        <w:t xml:space="preserve"> </w:t>
      </w:r>
      <w:r>
        <w:t>assessments</w:t>
      </w:r>
      <w:r>
        <w:rPr>
          <w:spacing w:val="-3"/>
        </w:rPr>
        <w:t xml:space="preserve"> </w:t>
      </w:r>
      <w:r>
        <w:t>consist</w:t>
      </w:r>
      <w:r>
        <w:rPr>
          <w:spacing w:val="-5"/>
        </w:rPr>
        <w:t xml:space="preserve"> </w:t>
      </w:r>
      <w:r>
        <w:t>of,</w:t>
      </w:r>
      <w:r>
        <w:rPr>
          <w:spacing w:val="-1"/>
        </w:rPr>
        <w:t xml:space="preserve"> </w:t>
      </w:r>
      <w:r>
        <w:t>but</w:t>
      </w:r>
      <w:r>
        <w:rPr>
          <w:spacing w:val="-5"/>
        </w:rPr>
        <w:t xml:space="preserve"> </w:t>
      </w:r>
      <w:r>
        <w:t>are</w:t>
      </w:r>
      <w:r>
        <w:rPr>
          <w:spacing w:val="-3"/>
        </w:rPr>
        <w:t xml:space="preserve"> </w:t>
      </w:r>
      <w:r>
        <w:t>not</w:t>
      </w:r>
      <w:r>
        <w:rPr>
          <w:spacing w:val="-5"/>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1D37A569" w14:textId="77777777" w:rsidR="00C04C0B" w:rsidRDefault="002C7CF4">
      <w:pPr>
        <w:pStyle w:val="BodyText"/>
        <w:spacing w:before="266"/>
        <w:ind w:right="8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 Students are responsible for any handouts, demonstrations, and announcements made in class, by email, or on Blackboard.</w:t>
      </w:r>
    </w:p>
    <w:p w14:paraId="1D37A56A" w14:textId="77777777" w:rsidR="00C04C0B" w:rsidRDefault="00C04C0B">
      <w:pPr>
        <w:pStyle w:val="BodyText"/>
        <w:spacing w:before="1"/>
      </w:pPr>
    </w:p>
    <w:p w14:paraId="1D37A56B" w14:textId="77777777" w:rsidR="00C04C0B" w:rsidRDefault="002C7CF4">
      <w:pPr>
        <w:pStyle w:val="Heading1"/>
      </w:pPr>
      <w:r>
        <w:t>COLLEGE</w:t>
      </w:r>
      <w:r>
        <w:rPr>
          <w:spacing w:val="-10"/>
        </w:rPr>
        <w:t xml:space="preserve"> </w:t>
      </w:r>
      <w:r>
        <w:t>SYLLABUS</w:t>
      </w:r>
      <w:r>
        <w:rPr>
          <w:spacing w:val="-8"/>
        </w:rPr>
        <w:t xml:space="preserve"> </w:t>
      </w:r>
      <w:r>
        <w:rPr>
          <w:spacing w:val="-2"/>
        </w:rPr>
        <w:t>STATEMENTS</w:t>
      </w:r>
    </w:p>
    <w:p w14:paraId="1D37A56C" w14:textId="77777777" w:rsidR="00C04C0B" w:rsidRDefault="002C7CF4">
      <w:pPr>
        <w:pStyle w:val="BodyText"/>
        <w:spacing w:before="1"/>
        <w:ind w:right="18"/>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1D37A56D" w14:textId="77777777" w:rsidR="00C04C0B" w:rsidRDefault="00C04C0B">
      <w:pPr>
        <w:pStyle w:val="BodyText"/>
        <w:rPr>
          <w:sz w:val="24"/>
        </w:rPr>
      </w:pPr>
    </w:p>
    <w:p w14:paraId="1D37A56E" w14:textId="77777777" w:rsidR="00C04C0B" w:rsidRDefault="00C04C0B">
      <w:pPr>
        <w:pStyle w:val="BodyText"/>
        <w:rPr>
          <w:sz w:val="24"/>
        </w:rPr>
      </w:pPr>
    </w:p>
    <w:p w14:paraId="1D37A56F" w14:textId="77777777" w:rsidR="00C04C0B" w:rsidRDefault="00C04C0B">
      <w:pPr>
        <w:pStyle w:val="BodyText"/>
        <w:rPr>
          <w:sz w:val="24"/>
        </w:rPr>
      </w:pPr>
    </w:p>
    <w:p w14:paraId="1D37A570" w14:textId="77777777" w:rsidR="00C04C0B" w:rsidRDefault="00C04C0B">
      <w:pPr>
        <w:pStyle w:val="BodyText"/>
        <w:rPr>
          <w:sz w:val="24"/>
        </w:rPr>
      </w:pPr>
    </w:p>
    <w:p w14:paraId="1D37A571" w14:textId="77777777" w:rsidR="00C04C0B" w:rsidRDefault="00C04C0B">
      <w:pPr>
        <w:pStyle w:val="BodyText"/>
        <w:rPr>
          <w:sz w:val="24"/>
        </w:rPr>
      </w:pPr>
    </w:p>
    <w:p w14:paraId="1D37A572" w14:textId="77777777" w:rsidR="00C04C0B" w:rsidRDefault="00C04C0B">
      <w:pPr>
        <w:pStyle w:val="BodyText"/>
        <w:rPr>
          <w:sz w:val="24"/>
        </w:rPr>
      </w:pPr>
    </w:p>
    <w:p w14:paraId="1D37A573" w14:textId="77777777" w:rsidR="00C04C0B" w:rsidRDefault="00C04C0B">
      <w:pPr>
        <w:pStyle w:val="BodyText"/>
        <w:rPr>
          <w:sz w:val="24"/>
        </w:rPr>
      </w:pPr>
    </w:p>
    <w:p w14:paraId="1D37A574" w14:textId="77777777" w:rsidR="00C04C0B" w:rsidRDefault="00C04C0B">
      <w:pPr>
        <w:pStyle w:val="BodyText"/>
        <w:spacing w:before="33"/>
        <w:rPr>
          <w:sz w:val="24"/>
        </w:rPr>
      </w:pPr>
    </w:p>
    <w:p w14:paraId="1D37A575" w14:textId="77777777" w:rsidR="00C04C0B" w:rsidRDefault="002C7CF4">
      <w:pPr>
        <w:spacing w:before="1"/>
        <w:ind w:right="348"/>
        <w:jc w:val="right"/>
        <w:rPr>
          <w:rFonts w:ascii="Times New Roman"/>
          <w:sz w:val="24"/>
        </w:rPr>
      </w:pPr>
      <w:r>
        <w:rPr>
          <w:rFonts w:ascii="Times New Roman"/>
          <w:spacing w:val="-10"/>
          <w:sz w:val="24"/>
        </w:rPr>
        <w:t>3</w:t>
      </w:r>
    </w:p>
    <w:p w14:paraId="1D37A576" w14:textId="77777777" w:rsidR="00C04C0B" w:rsidRDefault="00C04C0B">
      <w:pPr>
        <w:jc w:val="right"/>
        <w:rPr>
          <w:rFonts w:ascii="Times New Roman"/>
          <w:sz w:val="24"/>
        </w:rPr>
        <w:sectPr w:rsidR="00C04C0B">
          <w:pgSz w:w="12240" w:h="15840"/>
          <w:pgMar w:top="1400" w:right="1080" w:bottom="280" w:left="1080" w:header="720" w:footer="720" w:gutter="0"/>
          <w:cols w:space="720"/>
        </w:sectPr>
      </w:pPr>
    </w:p>
    <w:p w14:paraId="1D37A577" w14:textId="77777777" w:rsidR="00C04C0B" w:rsidRDefault="002C7CF4">
      <w:pPr>
        <w:pStyle w:val="Heading1"/>
        <w:spacing w:before="31"/>
        <w:ind w:left="360"/>
      </w:pPr>
      <w:r>
        <w:lastRenderedPageBreak/>
        <w:t>UNITS</w:t>
      </w:r>
      <w:r>
        <w:rPr>
          <w:spacing w:val="-4"/>
        </w:rPr>
        <w:t xml:space="preserve"> </w:t>
      </w:r>
      <w:r>
        <w:t>OF</w:t>
      </w:r>
      <w:r>
        <w:rPr>
          <w:spacing w:val="-4"/>
        </w:rPr>
        <w:t xml:space="preserve"> </w:t>
      </w:r>
      <w:r>
        <w:rPr>
          <w:spacing w:val="-2"/>
        </w:rPr>
        <w:t>INSTRUCTION</w:t>
      </w:r>
    </w:p>
    <w:p w14:paraId="1D37A578" w14:textId="77777777" w:rsidR="00C04C0B" w:rsidRDefault="00C04C0B">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04C0B" w14:paraId="1D37A57F" w14:textId="77777777">
        <w:trPr>
          <w:trHeight w:val="566"/>
        </w:trPr>
        <w:tc>
          <w:tcPr>
            <w:tcW w:w="1349" w:type="dxa"/>
          </w:tcPr>
          <w:p w14:paraId="1D37A579" w14:textId="77777777" w:rsidR="00C04C0B" w:rsidRDefault="00C04C0B">
            <w:pPr>
              <w:pStyle w:val="TableParagraph"/>
              <w:spacing w:before="0"/>
              <w:ind w:left="0" w:firstLine="0"/>
              <w:rPr>
                <w:rFonts w:ascii="Times New Roman"/>
              </w:rPr>
            </w:pPr>
          </w:p>
        </w:tc>
        <w:tc>
          <w:tcPr>
            <w:tcW w:w="1440" w:type="dxa"/>
          </w:tcPr>
          <w:p w14:paraId="1D37A57A" w14:textId="77777777" w:rsidR="00C04C0B" w:rsidRDefault="002C7CF4">
            <w:pPr>
              <w:pStyle w:val="TableParagraph"/>
              <w:spacing w:before="0" w:line="280" w:lineRule="atLeast"/>
              <w:ind w:left="153" w:right="-15" w:firstLine="244"/>
              <w:rPr>
                <w:b/>
              </w:rPr>
            </w:pPr>
            <w:r>
              <w:rPr>
                <w:b/>
              </w:rPr>
              <w:t xml:space="preserve">UNIT OF </w:t>
            </w:r>
            <w:r>
              <w:rPr>
                <w:b/>
                <w:spacing w:val="-4"/>
              </w:rPr>
              <w:t>INSTRUCTION</w:t>
            </w:r>
          </w:p>
        </w:tc>
        <w:tc>
          <w:tcPr>
            <w:tcW w:w="6035" w:type="dxa"/>
          </w:tcPr>
          <w:p w14:paraId="1D37A57B" w14:textId="77777777" w:rsidR="00C04C0B" w:rsidRDefault="002C7CF4">
            <w:pPr>
              <w:pStyle w:val="TableParagraph"/>
              <w:spacing w:before="0" w:line="280" w:lineRule="atLeast"/>
              <w:ind w:left="110" w:right="3277" w:firstLine="0"/>
              <w:rPr>
                <w:b/>
              </w:rPr>
            </w:pPr>
            <w:r>
              <w:rPr>
                <w:b/>
                <w:spacing w:val="-2"/>
              </w:rPr>
              <w:t xml:space="preserve">LEARNING </w:t>
            </w:r>
            <w:r>
              <w:rPr>
                <w:b/>
                <w:spacing w:val="-4"/>
              </w:rPr>
              <w:t>OBJECTIVES/GOALS</w:t>
            </w:r>
          </w:p>
        </w:tc>
        <w:tc>
          <w:tcPr>
            <w:tcW w:w="1440" w:type="dxa"/>
          </w:tcPr>
          <w:p w14:paraId="1D37A57C" w14:textId="77777777" w:rsidR="00C04C0B" w:rsidRDefault="002C7CF4">
            <w:pPr>
              <w:pStyle w:val="TableParagraph"/>
              <w:spacing w:before="0" w:line="280" w:lineRule="atLeast"/>
              <w:ind w:left="111" w:right="-15" w:firstLine="0"/>
              <w:rPr>
                <w:b/>
              </w:rPr>
            </w:pPr>
            <w:r>
              <w:rPr>
                <w:b/>
                <w:spacing w:val="-4"/>
              </w:rPr>
              <w:t xml:space="preserve">ASSESSMENT </w:t>
            </w:r>
            <w:r>
              <w:rPr>
                <w:b/>
                <w:spacing w:val="-2"/>
              </w:rPr>
              <w:t>METHODS</w:t>
            </w:r>
          </w:p>
        </w:tc>
        <w:tc>
          <w:tcPr>
            <w:tcW w:w="1440" w:type="dxa"/>
          </w:tcPr>
          <w:p w14:paraId="1D37A57D" w14:textId="77777777" w:rsidR="00C04C0B" w:rsidRDefault="002C7CF4">
            <w:pPr>
              <w:pStyle w:val="TableParagraph"/>
              <w:spacing w:before="25"/>
              <w:ind w:left="111" w:right="-15" w:firstLine="0"/>
              <w:rPr>
                <w:b/>
              </w:rPr>
            </w:pPr>
            <w:r>
              <w:rPr>
                <w:b/>
                <w:spacing w:val="-2"/>
              </w:rPr>
              <w:t>ASSIGNMENTS</w:t>
            </w:r>
          </w:p>
        </w:tc>
        <w:tc>
          <w:tcPr>
            <w:tcW w:w="1339" w:type="dxa"/>
          </w:tcPr>
          <w:p w14:paraId="1D37A57E" w14:textId="77777777" w:rsidR="00C04C0B" w:rsidRDefault="002C7CF4">
            <w:pPr>
              <w:pStyle w:val="TableParagraph"/>
              <w:spacing w:before="0" w:line="280" w:lineRule="atLeast"/>
              <w:ind w:left="112" w:right="-22" w:firstLine="0"/>
              <w:rPr>
                <w:b/>
              </w:rPr>
            </w:pPr>
            <w:r>
              <w:rPr>
                <w:b/>
                <w:spacing w:val="-2"/>
              </w:rPr>
              <w:t xml:space="preserve">ASSIGNMENT </w:t>
            </w:r>
            <w:r>
              <w:rPr>
                <w:b/>
              </w:rPr>
              <w:t>DUE</w:t>
            </w:r>
            <w:r>
              <w:rPr>
                <w:b/>
                <w:spacing w:val="-1"/>
              </w:rPr>
              <w:t xml:space="preserve"> </w:t>
            </w:r>
            <w:r>
              <w:rPr>
                <w:b/>
              </w:rPr>
              <w:t>DATE</w:t>
            </w:r>
          </w:p>
        </w:tc>
      </w:tr>
      <w:tr w:rsidR="00C04C0B" w14:paraId="1D37A591" w14:textId="77777777">
        <w:trPr>
          <w:trHeight w:val="4681"/>
        </w:trPr>
        <w:tc>
          <w:tcPr>
            <w:tcW w:w="1349" w:type="dxa"/>
          </w:tcPr>
          <w:p w14:paraId="1D37A580" w14:textId="77777777" w:rsidR="00C04C0B" w:rsidRDefault="002C7CF4">
            <w:pPr>
              <w:pStyle w:val="TableParagraph"/>
              <w:ind w:left="609" w:right="409" w:hanging="202"/>
              <w:rPr>
                <w:b/>
              </w:rPr>
            </w:pPr>
            <w:r>
              <w:rPr>
                <w:b/>
                <w:spacing w:val="-6"/>
              </w:rPr>
              <w:t xml:space="preserve">Week </w:t>
            </w:r>
            <w:r>
              <w:rPr>
                <w:b/>
                <w:spacing w:val="-10"/>
              </w:rPr>
              <w:t>1</w:t>
            </w:r>
          </w:p>
        </w:tc>
        <w:tc>
          <w:tcPr>
            <w:tcW w:w="1440" w:type="dxa"/>
          </w:tcPr>
          <w:p w14:paraId="1D37A581" w14:textId="77777777" w:rsidR="00C04C0B" w:rsidRDefault="002C7CF4">
            <w:pPr>
              <w:pStyle w:val="TableParagraph"/>
              <w:ind w:left="6" w:firstLine="0"/>
              <w:jc w:val="center"/>
            </w:pPr>
            <w:r>
              <w:t>Unit</w:t>
            </w:r>
            <w:r>
              <w:rPr>
                <w:spacing w:val="-2"/>
              </w:rPr>
              <w:t xml:space="preserve"> </w:t>
            </w:r>
            <w:r>
              <w:rPr>
                <w:spacing w:val="-10"/>
              </w:rPr>
              <w:t>1</w:t>
            </w:r>
          </w:p>
        </w:tc>
        <w:tc>
          <w:tcPr>
            <w:tcW w:w="6035" w:type="dxa"/>
          </w:tcPr>
          <w:p w14:paraId="1D37A582" w14:textId="77777777" w:rsidR="00C04C0B" w:rsidRDefault="002C7CF4">
            <w:pPr>
              <w:pStyle w:val="TableParagraph"/>
              <w:ind w:left="53" w:firstLine="0"/>
            </w:pPr>
            <w:r>
              <w:t>-List</w:t>
            </w:r>
            <w:r>
              <w:rPr>
                <w:spacing w:val="-8"/>
              </w:rPr>
              <w:t xml:space="preserve"> </w:t>
            </w:r>
            <w:r>
              <w:t>the</w:t>
            </w:r>
            <w:r>
              <w:rPr>
                <w:spacing w:val="-2"/>
              </w:rPr>
              <w:t xml:space="preserve"> </w:t>
            </w:r>
            <w:r>
              <w:t>three</w:t>
            </w:r>
            <w:r>
              <w:rPr>
                <w:spacing w:val="-5"/>
              </w:rPr>
              <w:t xml:space="preserve"> </w:t>
            </w:r>
            <w:r>
              <w:t>major</w:t>
            </w:r>
            <w:r>
              <w:rPr>
                <w:spacing w:val="-6"/>
              </w:rPr>
              <w:t xml:space="preserve"> </w:t>
            </w:r>
            <w:r>
              <w:t>components</w:t>
            </w:r>
            <w:r>
              <w:rPr>
                <w:spacing w:val="-2"/>
              </w:rPr>
              <w:t xml:space="preserve"> </w:t>
            </w:r>
            <w:r>
              <w:t>of</w:t>
            </w:r>
            <w:r>
              <w:rPr>
                <w:spacing w:val="-6"/>
              </w:rPr>
              <w:t xml:space="preserve"> </w:t>
            </w:r>
            <w:r>
              <w:t>routine</w:t>
            </w:r>
            <w:r>
              <w:rPr>
                <w:spacing w:val="-3"/>
              </w:rPr>
              <w:t xml:space="preserve"> </w:t>
            </w:r>
            <w:r>
              <w:rPr>
                <w:spacing w:val="-2"/>
              </w:rPr>
              <w:t>urinalysis.</w:t>
            </w:r>
          </w:p>
          <w:p w14:paraId="1D37A583" w14:textId="77777777" w:rsidR="00C04C0B" w:rsidRDefault="002C7CF4">
            <w:pPr>
              <w:pStyle w:val="TableParagraph"/>
              <w:ind w:left="53" w:firstLine="0"/>
            </w:pPr>
            <w:r>
              <w:t>-Discuss</w:t>
            </w:r>
            <w:r>
              <w:rPr>
                <w:spacing w:val="-8"/>
              </w:rPr>
              <w:t xml:space="preserve"> </w:t>
            </w:r>
            <w:r>
              <w:t>the</w:t>
            </w:r>
            <w:r>
              <w:rPr>
                <w:spacing w:val="-2"/>
              </w:rPr>
              <w:t xml:space="preserve"> </w:t>
            </w:r>
            <w:r>
              <w:t>clinical</w:t>
            </w:r>
            <w:r>
              <w:rPr>
                <w:spacing w:val="-6"/>
              </w:rPr>
              <w:t xml:space="preserve"> </w:t>
            </w:r>
            <w:r>
              <w:t>importance</w:t>
            </w:r>
            <w:r>
              <w:rPr>
                <w:spacing w:val="-7"/>
              </w:rPr>
              <w:t xml:space="preserve"> </w:t>
            </w:r>
            <w:r>
              <w:t>of</w:t>
            </w:r>
            <w:r>
              <w:rPr>
                <w:spacing w:val="-7"/>
              </w:rPr>
              <w:t xml:space="preserve"> </w:t>
            </w:r>
            <w:r>
              <w:rPr>
                <w:spacing w:val="-2"/>
              </w:rPr>
              <w:t>urinalysis.</w:t>
            </w:r>
          </w:p>
          <w:p w14:paraId="1D37A584" w14:textId="77777777" w:rsidR="00C04C0B" w:rsidRDefault="002C7CF4">
            <w:pPr>
              <w:pStyle w:val="TableParagraph"/>
              <w:spacing w:before="0"/>
              <w:ind w:left="53" w:firstLine="0"/>
            </w:pPr>
            <w:r>
              <w:t>-List</w:t>
            </w:r>
            <w:r>
              <w:rPr>
                <w:spacing w:val="-11"/>
              </w:rPr>
              <w:t xml:space="preserve"> </w:t>
            </w:r>
            <w:r>
              <w:t>the</w:t>
            </w:r>
            <w:r>
              <w:rPr>
                <w:spacing w:val="-6"/>
              </w:rPr>
              <w:t xml:space="preserve"> </w:t>
            </w:r>
            <w:r>
              <w:t>major</w:t>
            </w:r>
            <w:r>
              <w:rPr>
                <w:spacing w:val="-3"/>
              </w:rPr>
              <w:t xml:space="preserve"> </w:t>
            </w:r>
            <w:r>
              <w:t>chemical</w:t>
            </w:r>
            <w:r>
              <w:rPr>
                <w:spacing w:val="-6"/>
              </w:rPr>
              <w:t xml:space="preserve"> </w:t>
            </w:r>
            <w:r>
              <w:t>constituents</w:t>
            </w:r>
            <w:r>
              <w:rPr>
                <w:spacing w:val="-2"/>
              </w:rPr>
              <w:t xml:space="preserve"> </w:t>
            </w:r>
            <w:r>
              <w:t>of</w:t>
            </w:r>
            <w:r>
              <w:rPr>
                <w:spacing w:val="-7"/>
              </w:rPr>
              <w:t xml:space="preserve"> </w:t>
            </w:r>
            <w:r>
              <w:t>normal</w:t>
            </w:r>
            <w:r>
              <w:rPr>
                <w:spacing w:val="-5"/>
              </w:rPr>
              <w:t xml:space="preserve"> </w:t>
            </w:r>
            <w:r>
              <w:rPr>
                <w:spacing w:val="-2"/>
              </w:rPr>
              <w:t>urine.</w:t>
            </w:r>
          </w:p>
          <w:p w14:paraId="1D37A585" w14:textId="77777777" w:rsidR="00C04C0B" w:rsidRDefault="002C7CF4">
            <w:pPr>
              <w:pStyle w:val="TableParagraph"/>
              <w:spacing w:before="0"/>
              <w:ind w:left="53" w:firstLine="0"/>
            </w:pPr>
            <w:r>
              <w:t>-List</w:t>
            </w:r>
            <w:r>
              <w:rPr>
                <w:spacing w:val="-9"/>
              </w:rPr>
              <w:t xml:space="preserve"> </w:t>
            </w:r>
            <w:r>
              <w:t>the</w:t>
            </w:r>
            <w:r>
              <w:rPr>
                <w:spacing w:val="-4"/>
              </w:rPr>
              <w:t xml:space="preserve"> </w:t>
            </w:r>
            <w:r>
              <w:t>abnormal</w:t>
            </w:r>
            <w:r>
              <w:rPr>
                <w:spacing w:val="-4"/>
              </w:rPr>
              <w:t xml:space="preserve"> </w:t>
            </w:r>
            <w:r>
              <w:t>substances</w:t>
            </w:r>
            <w:r>
              <w:rPr>
                <w:spacing w:val="-4"/>
              </w:rPr>
              <w:t xml:space="preserve"> </w:t>
            </w:r>
            <w:r>
              <w:t>that</w:t>
            </w:r>
            <w:r>
              <w:rPr>
                <w:spacing w:val="-7"/>
              </w:rPr>
              <w:t xml:space="preserve"> </w:t>
            </w:r>
            <w:r>
              <w:t>may</w:t>
            </w:r>
            <w:r>
              <w:rPr>
                <w:spacing w:val="-4"/>
              </w:rPr>
              <w:t xml:space="preserve"> </w:t>
            </w:r>
            <w:r>
              <w:t>be</w:t>
            </w:r>
            <w:r>
              <w:rPr>
                <w:spacing w:val="-4"/>
              </w:rPr>
              <w:t xml:space="preserve"> </w:t>
            </w:r>
            <w:r>
              <w:t>found</w:t>
            </w:r>
            <w:r>
              <w:rPr>
                <w:spacing w:val="-2"/>
              </w:rPr>
              <w:t xml:space="preserve"> </w:t>
            </w:r>
            <w:r>
              <w:t>in</w:t>
            </w:r>
            <w:r>
              <w:rPr>
                <w:spacing w:val="-5"/>
              </w:rPr>
              <w:t xml:space="preserve"> </w:t>
            </w:r>
            <w:r>
              <w:rPr>
                <w:spacing w:val="-2"/>
              </w:rPr>
              <w:t>urine.</w:t>
            </w:r>
          </w:p>
          <w:p w14:paraId="1D37A586" w14:textId="77777777" w:rsidR="00C04C0B" w:rsidRDefault="002C7CF4">
            <w:pPr>
              <w:pStyle w:val="TableParagraph"/>
              <w:ind w:right="489"/>
            </w:pPr>
            <w:r>
              <w:t>-Describe</w:t>
            </w:r>
            <w:r>
              <w:rPr>
                <w:spacing w:val="-5"/>
              </w:rPr>
              <w:t xml:space="preserve"> </w:t>
            </w:r>
            <w:r>
              <w:t>a</w:t>
            </w:r>
            <w:r>
              <w:rPr>
                <w:spacing w:val="-5"/>
              </w:rPr>
              <w:t xml:space="preserve"> </w:t>
            </w:r>
            <w:r>
              <w:t>method</w:t>
            </w:r>
            <w:r>
              <w:rPr>
                <w:spacing w:val="-6"/>
              </w:rPr>
              <w:t xml:space="preserve"> </w:t>
            </w:r>
            <w:r>
              <w:t>for</w:t>
            </w:r>
            <w:r>
              <w:rPr>
                <w:spacing w:val="-1"/>
              </w:rPr>
              <w:t xml:space="preserve"> </w:t>
            </w:r>
            <w:r>
              <w:t>determining</w:t>
            </w:r>
            <w:r>
              <w:rPr>
                <w:spacing w:val="-1"/>
              </w:rPr>
              <w:t xml:space="preserve"> </w:t>
            </w:r>
            <w:r>
              <w:t>if</w:t>
            </w:r>
            <w:r>
              <w:rPr>
                <w:spacing w:val="-5"/>
              </w:rPr>
              <w:t xml:space="preserve"> </w:t>
            </w:r>
            <w:r>
              <w:t>a</w:t>
            </w:r>
            <w:r>
              <w:rPr>
                <w:spacing w:val="-5"/>
              </w:rPr>
              <w:t xml:space="preserve"> </w:t>
            </w:r>
            <w:r>
              <w:t>questionable</w:t>
            </w:r>
            <w:r>
              <w:rPr>
                <w:spacing w:val="-5"/>
              </w:rPr>
              <w:t xml:space="preserve"> </w:t>
            </w:r>
            <w:r>
              <w:t>fluid</w:t>
            </w:r>
            <w:r>
              <w:rPr>
                <w:spacing w:val="-6"/>
              </w:rPr>
              <w:t xml:space="preserve"> </w:t>
            </w:r>
            <w:r>
              <w:t xml:space="preserve">is </w:t>
            </w:r>
            <w:r>
              <w:rPr>
                <w:spacing w:val="-2"/>
              </w:rPr>
              <w:t>urine.</w:t>
            </w:r>
          </w:p>
          <w:p w14:paraId="1D37A587" w14:textId="77777777" w:rsidR="00C04C0B" w:rsidRDefault="002C7CF4">
            <w:pPr>
              <w:pStyle w:val="TableParagraph"/>
              <w:ind w:left="53" w:firstLine="0"/>
            </w:pPr>
            <w:r>
              <w:t>-List</w:t>
            </w:r>
            <w:r>
              <w:rPr>
                <w:spacing w:val="-6"/>
              </w:rPr>
              <w:t xml:space="preserve"> </w:t>
            </w:r>
            <w:r>
              <w:t>basic</w:t>
            </w:r>
            <w:r>
              <w:rPr>
                <w:spacing w:val="-6"/>
              </w:rPr>
              <w:t xml:space="preserve"> </w:t>
            </w:r>
            <w:r>
              <w:t>rules</w:t>
            </w:r>
            <w:r>
              <w:rPr>
                <w:spacing w:val="-4"/>
              </w:rPr>
              <w:t xml:space="preserve"> </w:t>
            </w:r>
            <w:r>
              <w:t>for</w:t>
            </w:r>
            <w:r>
              <w:rPr>
                <w:spacing w:val="-4"/>
              </w:rPr>
              <w:t xml:space="preserve"> </w:t>
            </w:r>
            <w:r>
              <w:t>specimen</w:t>
            </w:r>
            <w:r>
              <w:rPr>
                <w:spacing w:val="-5"/>
              </w:rPr>
              <w:t xml:space="preserve"> </w:t>
            </w:r>
            <w:r>
              <w:rPr>
                <w:spacing w:val="-2"/>
              </w:rPr>
              <w:t>handling.</w:t>
            </w:r>
          </w:p>
          <w:p w14:paraId="1D37A588" w14:textId="77777777" w:rsidR="00C04C0B" w:rsidRDefault="002C7CF4">
            <w:pPr>
              <w:pStyle w:val="TableParagraph"/>
              <w:spacing w:before="0"/>
              <w:ind w:left="53" w:firstLine="0"/>
            </w:pPr>
            <w:r>
              <w:t>-Indicate</w:t>
            </w:r>
            <w:r>
              <w:rPr>
                <w:spacing w:val="-8"/>
              </w:rPr>
              <w:t xml:space="preserve"> </w:t>
            </w:r>
            <w:r>
              <w:t>reasons</w:t>
            </w:r>
            <w:r>
              <w:rPr>
                <w:spacing w:val="-7"/>
              </w:rPr>
              <w:t xml:space="preserve"> </w:t>
            </w:r>
            <w:r>
              <w:t>for</w:t>
            </w:r>
            <w:r>
              <w:rPr>
                <w:spacing w:val="-7"/>
              </w:rPr>
              <w:t xml:space="preserve"> </w:t>
            </w:r>
            <w:r>
              <w:t>specimen</w:t>
            </w:r>
            <w:r>
              <w:rPr>
                <w:spacing w:val="-7"/>
              </w:rPr>
              <w:t xml:space="preserve"> </w:t>
            </w:r>
            <w:r>
              <w:rPr>
                <w:spacing w:val="-2"/>
              </w:rPr>
              <w:t>rejection.</w:t>
            </w:r>
          </w:p>
          <w:p w14:paraId="1D37A589" w14:textId="77777777" w:rsidR="00C04C0B" w:rsidRDefault="002C7CF4">
            <w:pPr>
              <w:pStyle w:val="TableParagraph"/>
              <w:spacing w:before="0"/>
            </w:pPr>
            <w:r>
              <w:t>-List</w:t>
            </w:r>
            <w:r>
              <w:rPr>
                <w:spacing w:val="-6"/>
              </w:rPr>
              <w:t xml:space="preserve"> </w:t>
            </w:r>
            <w:r>
              <w:t>ten</w:t>
            </w:r>
            <w:r>
              <w:rPr>
                <w:spacing w:val="-1"/>
              </w:rPr>
              <w:t xml:space="preserve"> </w:t>
            </w:r>
            <w:r>
              <w:t>changes</w:t>
            </w:r>
            <w:r>
              <w:rPr>
                <w:spacing w:val="-5"/>
              </w:rPr>
              <w:t xml:space="preserve"> </w:t>
            </w:r>
            <w:r>
              <w:t>that</w:t>
            </w:r>
            <w:r>
              <w:rPr>
                <w:spacing w:val="-3"/>
              </w:rPr>
              <w:t xml:space="preserve"> </w:t>
            </w:r>
            <w:r>
              <w:t>may</w:t>
            </w:r>
            <w:r>
              <w:rPr>
                <w:spacing w:val="-5"/>
              </w:rPr>
              <w:t xml:space="preserve"> </w:t>
            </w:r>
            <w:r>
              <w:t>take</w:t>
            </w:r>
            <w:r>
              <w:rPr>
                <w:spacing w:val="-5"/>
              </w:rPr>
              <w:t xml:space="preserve"> </w:t>
            </w:r>
            <w:r>
              <w:t>place</w:t>
            </w:r>
            <w:r>
              <w:rPr>
                <w:spacing w:val="-5"/>
              </w:rPr>
              <w:t xml:space="preserve"> </w:t>
            </w:r>
            <w:r>
              <w:t>in</w:t>
            </w:r>
            <w:r>
              <w:rPr>
                <w:spacing w:val="-5"/>
              </w:rPr>
              <w:t xml:space="preserve"> </w:t>
            </w:r>
            <w:r>
              <w:t>a</w:t>
            </w:r>
            <w:r>
              <w:rPr>
                <w:spacing w:val="-5"/>
              </w:rPr>
              <w:t xml:space="preserve"> </w:t>
            </w:r>
            <w:r>
              <w:t>urine</w:t>
            </w:r>
            <w:r>
              <w:rPr>
                <w:spacing w:val="-5"/>
              </w:rPr>
              <w:t xml:space="preserve"> </w:t>
            </w:r>
            <w:r>
              <w:t>specimen</w:t>
            </w:r>
            <w:r>
              <w:rPr>
                <w:spacing w:val="-5"/>
              </w:rPr>
              <w:t xml:space="preserve"> </w:t>
            </w:r>
            <w:r>
              <w:t>that remains at room temperature for more than 2 hours.</w:t>
            </w:r>
          </w:p>
          <w:p w14:paraId="1D37A58A" w14:textId="77777777" w:rsidR="00C04C0B" w:rsidRDefault="002C7CF4">
            <w:pPr>
              <w:pStyle w:val="TableParagraph"/>
            </w:pPr>
            <w:r>
              <w:t>-Describe</w:t>
            </w:r>
            <w:r>
              <w:rPr>
                <w:spacing w:val="-5"/>
              </w:rPr>
              <w:t xml:space="preserve"> </w:t>
            </w:r>
            <w:r>
              <w:t>how</w:t>
            </w:r>
            <w:r>
              <w:rPr>
                <w:spacing w:val="-5"/>
              </w:rPr>
              <w:t xml:space="preserve"> </w:t>
            </w:r>
            <w:r>
              <w:t>to</w:t>
            </w:r>
            <w:r>
              <w:rPr>
                <w:spacing w:val="-2"/>
              </w:rPr>
              <w:t xml:space="preserve"> </w:t>
            </w:r>
            <w:r>
              <w:t>instruct</w:t>
            </w:r>
            <w:r>
              <w:rPr>
                <w:spacing w:val="-3"/>
              </w:rPr>
              <w:t xml:space="preserve"> </w:t>
            </w:r>
            <w:r>
              <w:t>a</w:t>
            </w:r>
            <w:r>
              <w:rPr>
                <w:spacing w:val="-5"/>
              </w:rPr>
              <w:t xml:space="preserve"> </w:t>
            </w:r>
            <w:r>
              <w:t>patient</w:t>
            </w:r>
            <w:r>
              <w:rPr>
                <w:spacing w:val="-8"/>
              </w:rPr>
              <w:t xml:space="preserve"> </w:t>
            </w:r>
            <w:r>
              <w:t>in</w:t>
            </w:r>
            <w:r>
              <w:rPr>
                <w:spacing w:val="-1"/>
              </w:rPr>
              <w:t xml:space="preserve"> </w:t>
            </w:r>
            <w:r>
              <w:t>the</w:t>
            </w:r>
            <w:r>
              <w:rPr>
                <w:spacing w:val="-5"/>
              </w:rPr>
              <w:t xml:space="preserve"> </w:t>
            </w:r>
            <w:r>
              <w:t>correct</w:t>
            </w:r>
            <w:r>
              <w:rPr>
                <w:spacing w:val="-7"/>
              </w:rPr>
              <w:t xml:space="preserve"> </w:t>
            </w:r>
            <w:r>
              <w:t>procedure</w:t>
            </w:r>
            <w:r>
              <w:rPr>
                <w:spacing w:val="-5"/>
              </w:rPr>
              <w:t xml:space="preserve"> </w:t>
            </w:r>
            <w:r>
              <w:t>for collecting a clean-catch midstream urine specimen.</w:t>
            </w:r>
          </w:p>
          <w:p w14:paraId="1D37A58B" w14:textId="77777777" w:rsidR="00C04C0B" w:rsidRDefault="002C7CF4">
            <w:pPr>
              <w:pStyle w:val="TableParagraph"/>
              <w:spacing w:before="0"/>
            </w:pPr>
            <w:r>
              <w:t>-Describe</w:t>
            </w:r>
            <w:r>
              <w:rPr>
                <w:spacing w:val="-5"/>
              </w:rPr>
              <w:t xml:space="preserve"> </w:t>
            </w:r>
            <w:r>
              <w:t>how</w:t>
            </w:r>
            <w:r>
              <w:rPr>
                <w:spacing w:val="-5"/>
              </w:rPr>
              <w:t xml:space="preserve"> </w:t>
            </w:r>
            <w:r>
              <w:t>to</w:t>
            </w:r>
            <w:r>
              <w:rPr>
                <w:spacing w:val="-2"/>
              </w:rPr>
              <w:t xml:space="preserve"> </w:t>
            </w:r>
            <w:r>
              <w:t>instruct</w:t>
            </w:r>
            <w:r>
              <w:rPr>
                <w:spacing w:val="-3"/>
              </w:rPr>
              <w:t xml:space="preserve"> </w:t>
            </w:r>
            <w:r>
              <w:t>a</w:t>
            </w:r>
            <w:r>
              <w:rPr>
                <w:spacing w:val="-5"/>
              </w:rPr>
              <w:t xml:space="preserve"> </w:t>
            </w:r>
            <w:r>
              <w:t>patient</w:t>
            </w:r>
            <w:r>
              <w:rPr>
                <w:spacing w:val="-8"/>
              </w:rPr>
              <w:t xml:space="preserve"> </w:t>
            </w:r>
            <w:r>
              <w:t>in</w:t>
            </w:r>
            <w:r>
              <w:rPr>
                <w:spacing w:val="-1"/>
              </w:rPr>
              <w:t xml:space="preserve"> </w:t>
            </w:r>
            <w:r>
              <w:t>the</w:t>
            </w:r>
            <w:r>
              <w:rPr>
                <w:spacing w:val="-5"/>
              </w:rPr>
              <w:t xml:space="preserve"> </w:t>
            </w:r>
            <w:r>
              <w:t>correct</w:t>
            </w:r>
            <w:r>
              <w:rPr>
                <w:spacing w:val="-7"/>
              </w:rPr>
              <w:t xml:space="preserve"> </w:t>
            </w:r>
            <w:r>
              <w:t>procedure</w:t>
            </w:r>
            <w:r>
              <w:rPr>
                <w:spacing w:val="-5"/>
              </w:rPr>
              <w:t xml:space="preserve"> </w:t>
            </w:r>
            <w:r>
              <w:t>for collecting a timed urine specimen.</w:t>
            </w:r>
          </w:p>
          <w:p w14:paraId="1D37A58C" w14:textId="77777777" w:rsidR="00C04C0B" w:rsidRDefault="002C7CF4">
            <w:pPr>
              <w:pStyle w:val="TableParagraph"/>
              <w:spacing w:before="0"/>
            </w:pPr>
            <w:r>
              <w:t>-Discuss</w:t>
            </w:r>
            <w:r>
              <w:rPr>
                <w:spacing w:val="-6"/>
              </w:rPr>
              <w:t xml:space="preserve"> </w:t>
            </w:r>
            <w:r>
              <w:t>the</w:t>
            </w:r>
            <w:r>
              <w:rPr>
                <w:spacing w:val="-6"/>
              </w:rPr>
              <w:t xml:space="preserve"> </w:t>
            </w:r>
            <w:r>
              <w:t>advantages</w:t>
            </w:r>
            <w:r>
              <w:rPr>
                <w:spacing w:val="-6"/>
              </w:rPr>
              <w:t xml:space="preserve"> </w:t>
            </w:r>
            <w:r>
              <w:t>and</w:t>
            </w:r>
            <w:r>
              <w:rPr>
                <w:spacing w:val="-3"/>
              </w:rPr>
              <w:t xml:space="preserve"> </w:t>
            </w:r>
            <w:r>
              <w:t>disadvantages</w:t>
            </w:r>
            <w:r>
              <w:rPr>
                <w:spacing w:val="-6"/>
              </w:rPr>
              <w:t xml:space="preserve"> </w:t>
            </w:r>
            <w:r>
              <w:t>of</w:t>
            </w:r>
            <w:r>
              <w:rPr>
                <w:spacing w:val="-6"/>
              </w:rPr>
              <w:t xml:space="preserve"> </w:t>
            </w:r>
            <w:r>
              <w:t>preserving</w:t>
            </w:r>
            <w:r>
              <w:rPr>
                <w:spacing w:val="-5"/>
              </w:rPr>
              <w:t xml:space="preserve"> </w:t>
            </w:r>
            <w:r>
              <w:t xml:space="preserve">urine </w:t>
            </w:r>
            <w:r>
              <w:rPr>
                <w:spacing w:val="-2"/>
              </w:rPr>
              <w:t>specimens.</w:t>
            </w:r>
          </w:p>
          <w:p w14:paraId="1D37A58D" w14:textId="77777777" w:rsidR="00C04C0B" w:rsidRDefault="002C7CF4">
            <w:pPr>
              <w:pStyle w:val="TableParagraph"/>
              <w:spacing w:before="0"/>
              <w:ind w:left="53" w:firstLine="0"/>
            </w:pPr>
            <w:r>
              <w:t>-Demonstrate</w:t>
            </w:r>
            <w:r>
              <w:rPr>
                <w:spacing w:val="-5"/>
              </w:rPr>
              <w:t xml:space="preserve"> </w:t>
            </w:r>
            <w:r>
              <w:t>safe</w:t>
            </w:r>
            <w:r>
              <w:rPr>
                <w:spacing w:val="-5"/>
              </w:rPr>
              <w:t xml:space="preserve"> </w:t>
            </w:r>
            <w:r>
              <w:t>practices</w:t>
            </w:r>
            <w:r>
              <w:rPr>
                <w:spacing w:val="-4"/>
              </w:rPr>
              <w:t xml:space="preserve"> </w:t>
            </w:r>
            <w:r>
              <w:t>in</w:t>
            </w:r>
            <w:r>
              <w:rPr>
                <w:spacing w:val="-5"/>
              </w:rPr>
              <w:t xml:space="preserve"> </w:t>
            </w:r>
            <w:r>
              <w:t>the</w:t>
            </w:r>
            <w:r>
              <w:rPr>
                <w:spacing w:val="-5"/>
              </w:rPr>
              <w:t xml:space="preserve"> </w:t>
            </w:r>
            <w:r>
              <w:t>urinalysis</w:t>
            </w:r>
            <w:r>
              <w:rPr>
                <w:spacing w:val="-4"/>
              </w:rPr>
              <w:t xml:space="preserve"> </w:t>
            </w:r>
            <w:r>
              <w:rPr>
                <w:spacing w:val="-2"/>
              </w:rPr>
              <w:t>laboratory.</w:t>
            </w:r>
          </w:p>
        </w:tc>
        <w:tc>
          <w:tcPr>
            <w:tcW w:w="1440" w:type="dxa"/>
          </w:tcPr>
          <w:p w14:paraId="1D37A58E" w14:textId="77777777" w:rsidR="00C04C0B" w:rsidRDefault="002C7CF4">
            <w:pPr>
              <w:pStyle w:val="TableParagraph"/>
              <w:ind w:right="-15" w:firstLine="96"/>
              <w:rPr>
                <w:i/>
              </w:rPr>
            </w:pPr>
            <w:r>
              <w:rPr>
                <w:i/>
              </w:rPr>
              <w:t>Varies</w:t>
            </w:r>
            <w:r>
              <w:rPr>
                <w:i/>
                <w:spacing w:val="-13"/>
              </w:rPr>
              <w:t xml:space="preserve"> </w:t>
            </w:r>
            <w:r>
              <w:rPr>
                <w:i/>
              </w:rPr>
              <w:t xml:space="preserve">by </w:t>
            </w:r>
            <w:r>
              <w:rPr>
                <w:i/>
                <w:spacing w:val="-2"/>
              </w:rPr>
              <w:t>instructor</w:t>
            </w:r>
          </w:p>
        </w:tc>
        <w:tc>
          <w:tcPr>
            <w:tcW w:w="1440" w:type="dxa"/>
          </w:tcPr>
          <w:p w14:paraId="1D37A58F" w14:textId="77777777" w:rsidR="00C04C0B" w:rsidRDefault="002C7CF4">
            <w:pPr>
              <w:pStyle w:val="TableParagraph"/>
              <w:ind w:left="6" w:right="-15" w:firstLine="96"/>
              <w:rPr>
                <w:i/>
              </w:rPr>
            </w:pPr>
            <w:r>
              <w:rPr>
                <w:i/>
              </w:rPr>
              <w:t>Varies</w:t>
            </w:r>
            <w:r>
              <w:rPr>
                <w:i/>
                <w:spacing w:val="-13"/>
              </w:rPr>
              <w:t xml:space="preserve"> </w:t>
            </w:r>
            <w:r>
              <w:rPr>
                <w:i/>
              </w:rPr>
              <w:t xml:space="preserve">by </w:t>
            </w:r>
            <w:r>
              <w:rPr>
                <w:i/>
                <w:spacing w:val="-2"/>
              </w:rPr>
              <w:t>instructor</w:t>
            </w:r>
          </w:p>
        </w:tc>
        <w:tc>
          <w:tcPr>
            <w:tcW w:w="1339" w:type="dxa"/>
          </w:tcPr>
          <w:p w14:paraId="1D37A590" w14:textId="77777777" w:rsidR="00C04C0B" w:rsidRDefault="002C7CF4">
            <w:pPr>
              <w:pStyle w:val="TableParagraph"/>
              <w:ind w:left="6" w:right="-22" w:firstLine="96"/>
              <w:rPr>
                <w:i/>
              </w:rPr>
            </w:pPr>
            <w:r>
              <w:rPr>
                <w:i/>
              </w:rPr>
              <w:t>Varies</w:t>
            </w:r>
            <w:r>
              <w:rPr>
                <w:i/>
                <w:spacing w:val="-13"/>
              </w:rPr>
              <w:t xml:space="preserve"> </w:t>
            </w:r>
            <w:r>
              <w:rPr>
                <w:i/>
              </w:rPr>
              <w:t xml:space="preserve">by </w:t>
            </w:r>
            <w:r>
              <w:rPr>
                <w:i/>
                <w:spacing w:val="-2"/>
              </w:rPr>
              <w:t>instructor</w:t>
            </w:r>
          </w:p>
        </w:tc>
      </w:tr>
      <w:tr w:rsidR="00C04C0B" w14:paraId="1D37A5A0" w14:textId="77777777">
        <w:trPr>
          <w:trHeight w:val="3793"/>
        </w:trPr>
        <w:tc>
          <w:tcPr>
            <w:tcW w:w="1349" w:type="dxa"/>
          </w:tcPr>
          <w:p w14:paraId="1D37A592" w14:textId="77777777" w:rsidR="00C04C0B" w:rsidRDefault="002C7CF4">
            <w:pPr>
              <w:pStyle w:val="TableParagraph"/>
              <w:ind w:left="609" w:right="409" w:hanging="202"/>
              <w:rPr>
                <w:b/>
              </w:rPr>
            </w:pPr>
            <w:r>
              <w:rPr>
                <w:b/>
                <w:spacing w:val="-6"/>
              </w:rPr>
              <w:t xml:space="preserve">Week </w:t>
            </w:r>
            <w:r>
              <w:rPr>
                <w:b/>
                <w:spacing w:val="-10"/>
              </w:rPr>
              <w:t>1</w:t>
            </w:r>
          </w:p>
        </w:tc>
        <w:tc>
          <w:tcPr>
            <w:tcW w:w="1440" w:type="dxa"/>
          </w:tcPr>
          <w:p w14:paraId="1D37A593" w14:textId="77777777" w:rsidR="00C04C0B" w:rsidRDefault="002C7CF4">
            <w:pPr>
              <w:pStyle w:val="TableParagraph"/>
              <w:ind w:left="6" w:firstLine="0"/>
              <w:jc w:val="center"/>
            </w:pPr>
            <w:r>
              <w:t>Unit</w:t>
            </w:r>
            <w:r>
              <w:rPr>
                <w:spacing w:val="-2"/>
              </w:rPr>
              <w:t xml:space="preserve"> </w:t>
            </w:r>
            <w:r>
              <w:rPr>
                <w:spacing w:val="-10"/>
              </w:rPr>
              <w:t>2</w:t>
            </w:r>
          </w:p>
        </w:tc>
        <w:tc>
          <w:tcPr>
            <w:tcW w:w="6035" w:type="dxa"/>
          </w:tcPr>
          <w:p w14:paraId="1D37A594" w14:textId="77777777" w:rsidR="00C04C0B" w:rsidRDefault="002C7CF4">
            <w:pPr>
              <w:pStyle w:val="TableParagraph"/>
              <w:ind w:left="53" w:firstLine="0"/>
            </w:pPr>
            <w:r>
              <w:t>-Diagram</w:t>
            </w:r>
            <w:r>
              <w:rPr>
                <w:spacing w:val="-4"/>
              </w:rPr>
              <w:t xml:space="preserve"> </w:t>
            </w:r>
            <w:r>
              <w:t>the</w:t>
            </w:r>
            <w:r>
              <w:rPr>
                <w:spacing w:val="-4"/>
              </w:rPr>
              <w:t xml:space="preserve"> </w:t>
            </w:r>
            <w:r>
              <w:t>basic</w:t>
            </w:r>
            <w:r>
              <w:rPr>
                <w:spacing w:val="-6"/>
              </w:rPr>
              <w:t xml:space="preserve"> </w:t>
            </w:r>
            <w:r>
              <w:t>anatomy</w:t>
            </w:r>
            <w:r>
              <w:rPr>
                <w:spacing w:val="-4"/>
              </w:rPr>
              <w:t xml:space="preserve"> </w:t>
            </w:r>
            <w:r>
              <w:t>of</w:t>
            </w:r>
            <w:r>
              <w:rPr>
                <w:spacing w:val="-5"/>
              </w:rPr>
              <w:t xml:space="preserve"> </w:t>
            </w:r>
            <w:r>
              <w:t>the</w:t>
            </w:r>
            <w:r>
              <w:rPr>
                <w:spacing w:val="1"/>
              </w:rPr>
              <w:t xml:space="preserve"> </w:t>
            </w:r>
            <w:r>
              <w:t>urinary</w:t>
            </w:r>
            <w:r>
              <w:rPr>
                <w:spacing w:val="-4"/>
              </w:rPr>
              <w:t xml:space="preserve"> </w:t>
            </w:r>
            <w:r>
              <w:rPr>
                <w:spacing w:val="-2"/>
              </w:rPr>
              <w:t>system.</w:t>
            </w:r>
          </w:p>
          <w:p w14:paraId="1D37A595" w14:textId="77777777" w:rsidR="00C04C0B" w:rsidRDefault="002C7CF4">
            <w:pPr>
              <w:pStyle w:val="TableParagraph"/>
            </w:pPr>
            <w:r>
              <w:t>-Discuss</w:t>
            </w:r>
            <w:r>
              <w:rPr>
                <w:spacing w:val="-6"/>
              </w:rPr>
              <w:t xml:space="preserve"> </w:t>
            </w:r>
            <w:r>
              <w:t>the</w:t>
            </w:r>
            <w:r>
              <w:rPr>
                <w:spacing w:val="-6"/>
              </w:rPr>
              <w:t xml:space="preserve"> </w:t>
            </w:r>
            <w:r>
              <w:t>physiological</w:t>
            </w:r>
            <w:r>
              <w:rPr>
                <w:spacing w:val="-4"/>
              </w:rPr>
              <w:t xml:space="preserve"> </w:t>
            </w:r>
            <w:r>
              <w:t>mechanisms</w:t>
            </w:r>
            <w:r>
              <w:rPr>
                <w:spacing w:val="-6"/>
              </w:rPr>
              <w:t xml:space="preserve"> </w:t>
            </w:r>
            <w:r>
              <w:t>of</w:t>
            </w:r>
            <w:r>
              <w:rPr>
                <w:spacing w:val="-6"/>
              </w:rPr>
              <w:t xml:space="preserve"> </w:t>
            </w:r>
            <w:r>
              <w:t>glomerular</w:t>
            </w:r>
            <w:r>
              <w:rPr>
                <w:spacing w:val="-7"/>
              </w:rPr>
              <w:t xml:space="preserve"> </w:t>
            </w:r>
            <w:r>
              <w:t>filtration, tubular reabsorption, and tubular secretion.</w:t>
            </w:r>
          </w:p>
          <w:p w14:paraId="1D37A596" w14:textId="77777777" w:rsidR="00C04C0B" w:rsidRDefault="002C7CF4">
            <w:pPr>
              <w:pStyle w:val="TableParagraph"/>
            </w:pPr>
            <w:r>
              <w:t>-Distinguish</w:t>
            </w:r>
            <w:r>
              <w:rPr>
                <w:spacing w:val="-6"/>
              </w:rPr>
              <w:t xml:space="preserve"> </w:t>
            </w:r>
            <w:r>
              <w:t>glomerulonephritis</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its</w:t>
            </w:r>
            <w:r>
              <w:rPr>
                <w:spacing w:val="-5"/>
              </w:rPr>
              <w:t xml:space="preserve"> </w:t>
            </w:r>
            <w:r>
              <w:t>primary</w:t>
            </w:r>
            <w:r>
              <w:rPr>
                <w:spacing w:val="-5"/>
              </w:rPr>
              <w:t xml:space="preserve"> </w:t>
            </w:r>
            <w:r>
              <w:t>cause and major urinalysis findings.</w:t>
            </w:r>
          </w:p>
          <w:p w14:paraId="1D37A597" w14:textId="77777777" w:rsidR="00C04C0B" w:rsidRDefault="002C7CF4">
            <w:pPr>
              <w:pStyle w:val="TableParagraph"/>
              <w:spacing w:before="0"/>
              <w:ind w:right="71"/>
              <w:jc w:val="both"/>
            </w:pPr>
            <w:r>
              <w:t>-Briefly</w:t>
            </w:r>
            <w:r>
              <w:rPr>
                <w:spacing w:val="-5"/>
              </w:rPr>
              <w:t xml:space="preserve"> </w:t>
            </w:r>
            <w:r>
              <w:t>discuss</w:t>
            </w:r>
            <w:r>
              <w:rPr>
                <w:spacing w:val="-5"/>
              </w:rPr>
              <w:t xml:space="preserve"> </w:t>
            </w:r>
            <w:r>
              <w:t>the</w:t>
            </w:r>
            <w:r>
              <w:rPr>
                <w:spacing w:val="-5"/>
              </w:rPr>
              <w:t xml:space="preserve"> </w:t>
            </w:r>
            <w:r>
              <w:t>chronic</w:t>
            </w:r>
            <w:r>
              <w:rPr>
                <w:spacing w:val="-7"/>
              </w:rPr>
              <w:t xml:space="preserve"> </w:t>
            </w:r>
            <w:r>
              <w:t>forms</w:t>
            </w:r>
            <w:r>
              <w:rPr>
                <w:spacing w:val="-5"/>
              </w:rPr>
              <w:t xml:space="preserve"> </w:t>
            </w:r>
            <w:r>
              <w:t>of</w:t>
            </w:r>
            <w:r>
              <w:rPr>
                <w:spacing w:val="-5"/>
              </w:rPr>
              <w:t xml:space="preserve"> </w:t>
            </w:r>
            <w:r>
              <w:t>glomerular</w:t>
            </w:r>
            <w:r>
              <w:rPr>
                <w:spacing w:val="-6"/>
              </w:rPr>
              <w:t xml:space="preserve"> </w:t>
            </w:r>
            <w:r>
              <w:t>disease,</w:t>
            </w:r>
            <w:r>
              <w:rPr>
                <w:spacing w:val="-3"/>
              </w:rPr>
              <w:t xml:space="preserve"> </w:t>
            </w:r>
            <w:r>
              <w:t>nephrotic syndrome, and</w:t>
            </w:r>
            <w:r>
              <w:rPr>
                <w:spacing w:val="-2"/>
              </w:rPr>
              <w:t xml:space="preserve"> </w:t>
            </w:r>
            <w:r>
              <w:t>renal failure,</w:t>
            </w:r>
            <w:r>
              <w:rPr>
                <w:spacing w:val="-4"/>
              </w:rPr>
              <w:t xml:space="preserve"> </w:t>
            </w:r>
            <w:r>
              <w:t>including the</w:t>
            </w:r>
            <w:r>
              <w:rPr>
                <w:spacing w:val="-1"/>
              </w:rPr>
              <w:t xml:space="preserve"> </w:t>
            </w:r>
            <w:r>
              <w:t>renal functions</w:t>
            </w:r>
            <w:r>
              <w:rPr>
                <w:spacing w:val="-1"/>
              </w:rPr>
              <w:t xml:space="preserve"> </w:t>
            </w:r>
            <w:r>
              <w:t>affected and significant urinalysis results.</w:t>
            </w:r>
          </w:p>
          <w:p w14:paraId="1D37A598" w14:textId="77777777" w:rsidR="00C04C0B" w:rsidRDefault="002C7CF4">
            <w:pPr>
              <w:pStyle w:val="TableParagraph"/>
              <w:spacing w:before="0"/>
              <w:ind w:left="53" w:firstLine="0"/>
              <w:jc w:val="both"/>
            </w:pPr>
            <w:r>
              <w:t>-Describe</w:t>
            </w:r>
            <w:r>
              <w:rPr>
                <w:spacing w:val="-4"/>
              </w:rPr>
              <w:t xml:space="preserve"> </w:t>
            </w:r>
            <w:r>
              <w:t>the</w:t>
            </w:r>
            <w:r>
              <w:rPr>
                <w:spacing w:val="-3"/>
              </w:rPr>
              <w:t xml:space="preserve"> </w:t>
            </w:r>
            <w:r>
              <w:t>urine</w:t>
            </w:r>
            <w:r>
              <w:rPr>
                <w:spacing w:val="-4"/>
              </w:rPr>
              <w:t xml:space="preserve"> </w:t>
            </w:r>
            <w:r>
              <w:t>sediment</w:t>
            </w:r>
            <w:r>
              <w:rPr>
                <w:spacing w:val="-6"/>
              </w:rPr>
              <w:t xml:space="preserve"> </w:t>
            </w:r>
            <w:r>
              <w:t>in</w:t>
            </w:r>
            <w:r>
              <w:rPr>
                <w:spacing w:val="-4"/>
              </w:rPr>
              <w:t xml:space="preserve"> </w:t>
            </w:r>
            <w:r>
              <w:rPr>
                <w:spacing w:val="-2"/>
              </w:rPr>
              <w:t>pyelonephritis.</w:t>
            </w:r>
          </w:p>
          <w:p w14:paraId="1D37A599" w14:textId="77777777" w:rsidR="00C04C0B" w:rsidRDefault="002C7CF4">
            <w:pPr>
              <w:pStyle w:val="TableParagraph"/>
              <w:spacing w:before="0"/>
              <w:ind w:right="343"/>
              <w:jc w:val="both"/>
            </w:pPr>
            <w:r>
              <w:t>-Correlate</w:t>
            </w:r>
            <w:r>
              <w:rPr>
                <w:spacing w:val="-6"/>
              </w:rPr>
              <w:t xml:space="preserve"> </w:t>
            </w:r>
            <w:r>
              <w:t>the</w:t>
            </w:r>
            <w:r>
              <w:rPr>
                <w:spacing w:val="-6"/>
              </w:rPr>
              <w:t xml:space="preserve"> </w:t>
            </w:r>
            <w:r>
              <w:t>typical</w:t>
            </w:r>
            <w:r>
              <w:rPr>
                <w:spacing w:val="-5"/>
              </w:rPr>
              <w:t xml:space="preserve"> </w:t>
            </w:r>
            <w:r>
              <w:t>physical,</w:t>
            </w:r>
            <w:r>
              <w:rPr>
                <w:spacing w:val="-4"/>
              </w:rPr>
              <w:t xml:space="preserve"> </w:t>
            </w:r>
            <w:r>
              <w:t>chemical,</w:t>
            </w:r>
            <w:r>
              <w:rPr>
                <w:spacing w:val="-4"/>
              </w:rPr>
              <w:t xml:space="preserve"> </w:t>
            </w:r>
            <w:r>
              <w:t>and</w:t>
            </w:r>
            <w:r>
              <w:rPr>
                <w:spacing w:val="-7"/>
              </w:rPr>
              <w:t xml:space="preserve"> </w:t>
            </w:r>
            <w:r>
              <w:t>microscopic</w:t>
            </w:r>
            <w:r>
              <w:rPr>
                <w:spacing w:val="-8"/>
              </w:rPr>
              <w:t xml:space="preserve"> </w:t>
            </w:r>
            <w:r>
              <w:t>urine results with the following diseases</w:t>
            </w:r>
          </w:p>
          <w:p w14:paraId="1D37A59A" w14:textId="77777777" w:rsidR="00C04C0B" w:rsidRDefault="002C7CF4">
            <w:pPr>
              <w:pStyle w:val="TableParagraph"/>
              <w:numPr>
                <w:ilvl w:val="0"/>
                <w:numId w:val="3"/>
              </w:numPr>
              <w:tabs>
                <w:tab w:val="left" w:pos="725"/>
              </w:tabs>
              <w:spacing w:before="0" w:line="279" w:lineRule="exact"/>
            </w:pPr>
            <w:r>
              <w:t>acute</w:t>
            </w:r>
            <w:r>
              <w:rPr>
                <w:spacing w:val="-8"/>
              </w:rPr>
              <w:t xml:space="preserve"> </w:t>
            </w:r>
            <w:r>
              <w:rPr>
                <w:spacing w:val="-2"/>
              </w:rPr>
              <w:t>glomerulonephritis</w:t>
            </w:r>
          </w:p>
          <w:p w14:paraId="1D37A59B" w14:textId="77777777" w:rsidR="00C04C0B" w:rsidRDefault="002C7CF4">
            <w:pPr>
              <w:pStyle w:val="TableParagraph"/>
              <w:numPr>
                <w:ilvl w:val="0"/>
                <w:numId w:val="3"/>
              </w:numPr>
              <w:tabs>
                <w:tab w:val="left" w:pos="725"/>
              </w:tabs>
              <w:spacing w:before="0" w:line="279" w:lineRule="exact"/>
            </w:pPr>
            <w:r>
              <w:rPr>
                <w:spacing w:val="-2"/>
              </w:rPr>
              <w:t>nephrotic</w:t>
            </w:r>
            <w:r>
              <w:rPr>
                <w:spacing w:val="5"/>
              </w:rPr>
              <w:t xml:space="preserve"> </w:t>
            </w:r>
            <w:r>
              <w:rPr>
                <w:spacing w:val="-2"/>
              </w:rPr>
              <w:t>syndrome</w:t>
            </w:r>
          </w:p>
          <w:p w14:paraId="1D37A59C" w14:textId="77777777" w:rsidR="00C04C0B" w:rsidRDefault="002C7CF4">
            <w:pPr>
              <w:pStyle w:val="TableParagraph"/>
              <w:numPr>
                <w:ilvl w:val="0"/>
                <w:numId w:val="3"/>
              </w:numPr>
              <w:tabs>
                <w:tab w:val="left" w:pos="725"/>
              </w:tabs>
              <w:spacing w:before="0" w:line="258" w:lineRule="exact"/>
            </w:pPr>
            <w:r>
              <w:t>renal</w:t>
            </w:r>
            <w:r>
              <w:rPr>
                <w:spacing w:val="-1"/>
              </w:rPr>
              <w:t xml:space="preserve"> </w:t>
            </w:r>
            <w:r>
              <w:rPr>
                <w:spacing w:val="-2"/>
              </w:rPr>
              <w:t>failure</w:t>
            </w:r>
          </w:p>
        </w:tc>
        <w:tc>
          <w:tcPr>
            <w:tcW w:w="1440" w:type="dxa"/>
          </w:tcPr>
          <w:p w14:paraId="1D37A59D"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59E"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59F"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bl>
    <w:p w14:paraId="1D37A5A1" w14:textId="77777777" w:rsidR="00C04C0B" w:rsidRDefault="00C04C0B">
      <w:pPr>
        <w:pStyle w:val="TableParagraph"/>
        <w:rPr>
          <w:i/>
        </w:rPr>
        <w:sectPr w:rsidR="00C04C0B">
          <w:pgSz w:w="15840" w:h="12240" w:orient="landscape"/>
          <w:pgMar w:top="1320" w:right="1080" w:bottom="1049"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04C0B" w14:paraId="1D37A5A8" w14:textId="77777777">
        <w:trPr>
          <w:trHeight w:val="350"/>
        </w:trPr>
        <w:tc>
          <w:tcPr>
            <w:tcW w:w="1349" w:type="dxa"/>
          </w:tcPr>
          <w:p w14:paraId="1D37A5A2" w14:textId="77777777" w:rsidR="00C04C0B" w:rsidRDefault="00C04C0B">
            <w:pPr>
              <w:pStyle w:val="TableParagraph"/>
              <w:spacing w:before="0"/>
              <w:ind w:left="0" w:firstLine="0"/>
              <w:rPr>
                <w:rFonts w:ascii="Times New Roman"/>
              </w:rPr>
            </w:pPr>
          </w:p>
        </w:tc>
        <w:tc>
          <w:tcPr>
            <w:tcW w:w="1440" w:type="dxa"/>
          </w:tcPr>
          <w:p w14:paraId="1D37A5A3" w14:textId="77777777" w:rsidR="00C04C0B" w:rsidRDefault="00C04C0B">
            <w:pPr>
              <w:pStyle w:val="TableParagraph"/>
              <w:spacing w:before="0"/>
              <w:ind w:left="0" w:firstLine="0"/>
              <w:rPr>
                <w:rFonts w:ascii="Times New Roman"/>
              </w:rPr>
            </w:pPr>
          </w:p>
        </w:tc>
        <w:tc>
          <w:tcPr>
            <w:tcW w:w="6035" w:type="dxa"/>
          </w:tcPr>
          <w:p w14:paraId="1D37A5A4" w14:textId="77777777" w:rsidR="00C04C0B" w:rsidRDefault="002C7CF4">
            <w:pPr>
              <w:pStyle w:val="TableParagraph"/>
              <w:numPr>
                <w:ilvl w:val="0"/>
                <w:numId w:val="2"/>
              </w:numPr>
              <w:tabs>
                <w:tab w:val="left" w:pos="725"/>
              </w:tabs>
              <w:spacing w:before="0" w:line="280" w:lineRule="exact"/>
            </w:pPr>
            <w:r>
              <w:rPr>
                <w:spacing w:val="-2"/>
              </w:rPr>
              <w:t>pyelonephritis</w:t>
            </w:r>
          </w:p>
        </w:tc>
        <w:tc>
          <w:tcPr>
            <w:tcW w:w="1440" w:type="dxa"/>
          </w:tcPr>
          <w:p w14:paraId="1D37A5A5" w14:textId="77777777" w:rsidR="00C04C0B" w:rsidRDefault="00C04C0B">
            <w:pPr>
              <w:pStyle w:val="TableParagraph"/>
              <w:spacing w:before="0"/>
              <w:ind w:left="0" w:firstLine="0"/>
              <w:rPr>
                <w:rFonts w:ascii="Times New Roman"/>
              </w:rPr>
            </w:pPr>
          </w:p>
        </w:tc>
        <w:tc>
          <w:tcPr>
            <w:tcW w:w="1440" w:type="dxa"/>
          </w:tcPr>
          <w:p w14:paraId="1D37A5A6" w14:textId="77777777" w:rsidR="00C04C0B" w:rsidRDefault="00C04C0B">
            <w:pPr>
              <w:pStyle w:val="TableParagraph"/>
              <w:spacing w:before="0"/>
              <w:ind w:left="0" w:firstLine="0"/>
              <w:rPr>
                <w:rFonts w:ascii="Times New Roman"/>
              </w:rPr>
            </w:pPr>
          </w:p>
        </w:tc>
        <w:tc>
          <w:tcPr>
            <w:tcW w:w="1339" w:type="dxa"/>
          </w:tcPr>
          <w:p w14:paraId="1D37A5A7" w14:textId="77777777" w:rsidR="00C04C0B" w:rsidRDefault="00C04C0B">
            <w:pPr>
              <w:pStyle w:val="TableParagraph"/>
              <w:spacing w:before="0"/>
              <w:ind w:left="0" w:firstLine="0"/>
              <w:rPr>
                <w:rFonts w:ascii="Times New Roman"/>
              </w:rPr>
            </w:pPr>
          </w:p>
        </w:tc>
      </w:tr>
      <w:tr w:rsidR="00C04C0B" w14:paraId="1D37A5C0" w14:textId="77777777">
        <w:trPr>
          <w:trHeight w:val="7101"/>
        </w:trPr>
        <w:tc>
          <w:tcPr>
            <w:tcW w:w="1349" w:type="dxa"/>
          </w:tcPr>
          <w:p w14:paraId="1D37A5A9" w14:textId="77777777" w:rsidR="00C04C0B" w:rsidRDefault="002C7CF4">
            <w:pPr>
              <w:pStyle w:val="TableParagraph"/>
              <w:ind w:left="609" w:right="409" w:hanging="202"/>
              <w:rPr>
                <w:b/>
              </w:rPr>
            </w:pPr>
            <w:r>
              <w:rPr>
                <w:b/>
                <w:spacing w:val="-6"/>
              </w:rPr>
              <w:t xml:space="preserve">Week </w:t>
            </w:r>
            <w:r>
              <w:rPr>
                <w:b/>
                <w:spacing w:val="-10"/>
              </w:rPr>
              <w:t>1</w:t>
            </w:r>
          </w:p>
        </w:tc>
        <w:tc>
          <w:tcPr>
            <w:tcW w:w="1440" w:type="dxa"/>
          </w:tcPr>
          <w:p w14:paraId="1D37A5AA" w14:textId="77777777" w:rsidR="00C04C0B" w:rsidRDefault="002C7CF4">
            <w:pPr>
              <w:pStyle w:val="TableParagraph"/>
              <w:ind w:left="446" w:firstLine="0"/>
            </w:pPr>
            <w:r>
              <w:t>Unit</w:t>
            </w:r>
            <w:r>
              <w:rPr>
                <w:spacing w:val="-2"/>
              </w:rPr>
              <w:t xml:space="preserve"> </w:t>
            </w:r>
            <w:r>
              <w:rPr>
                <w:spacing w:val="-10"/>
              </w:rPr>
              <w:t>3</w:t>
            </w:r>
          </w:p>
        </w:tc>
        <w:tc>
          <w:tcPr>
            <w:tcW w:w="6035" w:type="dxa"/>
          </w:tcPr>
          <w:p w14:paraId="1D37A5AB" w14:textId="77777777" w:rsidR="00C04C0B" w:rsidRDefault="002C7CF4">
            <w:pPr>
              <w:pStyle w:val="TableParagraph"/>
              <w:ind w:left="53" w:firstLine="0"/>
            </w:pPr>
            <w:r>
              <w:t>-Describe</w:t>
            </w:r>
            <w:r>
              <w:rPr>
                <w:spacing w:val="-7"/>
              </w:rPr>
              <w:t xml:space="preserve"> </w:t>
            </w:r>
            <w:r>
              <w:t>the</w:t>
            </w:r>
            <w:r>
              <w:rPr>
                <w:spacing w:val="-6"/>
              </w:rPr>
              <w:t xml:space="preserve"> </w:t>
            </w:r>
            <w:r>
              <w:t>components</w:t>
            </w:r>
            <w:r>
              <w:rPr>
                <w:spacing w:val="-7"/>
              </w:rPr>
              <w:t xml:space="preserve"> </w:t>
            </w:r>
            <w:r>
              <w:t>of</w:t>
            </w:r>
            <w:r>
              <w:rPr>
                <w:spacing w:val="-3"/>
              </w:rPr>
              <w:t xml:space="preserve"> </w:t>
            </w:r>
            <w:r>
              <w:t>the</w:t>
            </w:r>
            <w:r>
              <w:rPr>
                <w:spacing w:val="-6"/>
              </w:rPr>
              <w:t xml:space="preserve"> </w:t>
            </w:r>
            <w:r>
              <w:t>physical</w:t>
            </w:r>
            <w:r>
              <w:rPr>
                <w:spacing w:val="-6"/>
              </w:rPr>
              <w:t xml:space="preserve"> </w:t>
            </w:r>
            <w:r>
              <w:t>examination</w:t>
            </w:r>
            <w:r>
              <w:rPr>
                <w:spacing w:val="-7"/>
              </w:rPr>
              <w:t xml:space="preserve"> </w:t>
            </w:r>
            <w:r>
              <w:t>of</w:t>
            </w:r>
            <w:r>
              <w:rPr>
                <w:spacing w:val="-6"/>
              </w:rPr>
              <w:t xml:space="preserve"> </w:t>
            </w:r>
            <w:r>
              <w:rPr>
                <w:spacing w:val="-2"/>
              </w:rPr>
              <w:t>urine.</w:t>
            </w:r>
          </w:p>
          <w:p w14:paraId="1D37A5AC" w14:textId="77777777" w:rsidR="00C04C0B" w:rsidRDefault="002C7CF4">
            <w:pPr>
              <w:pStyle w:val="TableParagraph"/>
              <w:ind w:right="489"/>
            </w:pPr>
            <w:r>
              <w:t>-List</w:t>
            </w:r>
            <w:r>
              <w:rPr>
                <w:spacing w:val="-7"/>
              </w:rPr>
              <w:t xml:space="preserve"> </w:t>
            </w:r>
            <w:r>
              <w:t>the</w:t>
            </w:r>
            <w:r>
              <w:rPr>
                <w:spacing w:val="-1"/>
              </w:rPr>
              <w:t xml:space="preserve"> </w:t>
            </w:r>
            <w:r>
              <w:t>common</w:t>
            </w:r>
            <w:r>
              <w:rPr>
                <w:spacing w:val="-7"/>
              </w:rPr>
              <w:t xml:space="preserve"> </w:t>
            </w:r>
            <w:r>
              <w:t>terminology</w:t>
            </w:r>
            <w:r>
              <w:rPr>
                <w:spacing w:val="-6"/>
              </w:rPr>
              <w:t xml:space="preserve"> </w:t>
            </w:r>
            <w:r>
              <w:t>used</w:t>
            </w:r>
            <w:r>
              <w:rPr>
                <w:spacing w:val="-7"/>
              </w:rPr>
              <w:t xml:space="preserve"> </w:t>
            </w:r>
            <w:r>
              <w:t>to</w:t>
            </w:r>
            <w:r>
              <w:rPr>
                <w:spacing w:val="-7"/>
              </w:rPr>
              <w:t xml:space="preserve"> </w:t>
            </w:r>
            <w:r>
              <w:t>report</w:t>
            </w:r>
            <w:r>
              <w:rPr>
                <w:spacing w:val="-4"/>
              </w:rPr>
              <w:t xml:space="preserve"> </w:t>
            </w:r>
            <w:r>
              <w:t>urine</w:t>
            </w:r>
            <w:r>
              <w:rPr>
                <w:spacing w:val="-6"/>
              </w:rPr>
              <w:t xml:space="preserve"> </w:t>
            </w:r>
            <w:r>
              <w:t>color</w:t>
            </w:r>
            <w:r>
              <w:rPr>
                <w:spacing w:val="-6"/>
              </w:rPr>
              <w:t xml:space="preserve"> </w:t>
            </w:r>
            <w:r>
              <w:t xml:space="preserve">and </w:t>
            </w:r>
            <w:r>
              <w:rPr>
                <w:spacing w:val="-2"/>
              </w:rPr>
              <w:t>clarity.</w:t>
            </w:r>
          </w:p>
          <w:p w14:paraId="1D37A5AD" w14:textId="77777777" w:rsidR="00C04C0B" w:rsidRDefault="002C7CF4">
            <w:pPr>
              <w:pStyle w:val="TableParagraph"/>
              <w:ind w:left="53" w:firstLine="0"/>
            </w:pPr>
            <w:r>
              <w:t>-Correlate</w:t>
            </w:r>
            <w:r>
              <w:rPr>
                <w:spacing w:val="-5"/>
              </w:rPr>
              <w:t xml:space="preserve"> </w:t>
            </w:r>
            <w:r>
              <w:t>urine</w:t>
            </w:r>
            <w:r>
              <w:rPr>
                <w:spacing w:val="-5"/>
              </w:rPr>
              <w:t xml:space="preserve"> </w:t>
            </w:r>
            <w:r>
              <w:t>colors</w:t>
            </w:r>
            <w:r>
              <w:rPr>
                <w:spacing w:val="-4"/>
              </w:rPr>
              <w:t xml:space="preserve"> </w:t>
            </w:r>
            <w:r>
              <w:t>with</w:t>
            </w:r>
            <w:r>
              <w:rPr>
                <w:spacing w:val="-6"/>
              </w:rPr>
              <w:t xml:space="preserve"> </w:t>
            </w:r>
            <w:r>
              <w:t>possible</w:t>
            </w:r>
            <w:r>
              <w:rPr>
                <w:spacing w:val="-4"/>
              </w:rPr>
              <w:t xml:space="preserve"> </w:t>
            </w:r>
            <w:r>
              <w:rPr>
                <w:spacing w:val="-2"/>
              </w:rPr>
              <w:t>causes.</w:t>
            </w:r>
          </w:p>
          <w:p w14:paraId="1D37A5AE" w14:textId="77777777" w:rsidR="00C04C0B" w:rsidRDefault="002C7CF4">
            <w:pPr>
              <w:pStyle w:val="TableParagraph"/>
              <w:spacing w:before="0"/>
              <w:ind w:left="53" w:firstLine="0"/>
            </w:pPr>
            <w:r>
              <w:t>-Discuss</w:t>
            </w:r>
            <w:r>
              <w:rPr>
                <w:spacing w:val="-6"/>
              </w:rPr>
              <w:t xml:space="preserve"> </w:t>
            </w:r>
            <w:r>
              <w:t>the</w:t>
            </w:r>
            <w:r>
              <w:rPr>
                <w:spacing w:val="-5"/>
              </w:rPr>
              <w:t xml:space="preserve"> </w:t>
            </w:r>
            <w:r>
              <w:t>relationship</w:t>
            </w:r>
            <w:r>
              <w:rPr>
                <w:spacing w:val="-6"/>
              </w:rPr>
              <w:t xml:space="preserve"> </w:t>
            </w:r>
            <w:r>
              <w:t>of</w:t>
            </w:r>
            <w:r>
              <w:rPr>
                <w:spacing w:val="-5"/>
              </w:rPr>
              <w:t xml:space="preserve"> </w:t>
            </w:r>
            <w:r>
              <w:t>urochrome</w:t>
            </w:r>
            <w:r>
              <w:rPr>
                <w:spacing w:val="-6"/>
              </w:rPr>
              <w:t xml:space="preserve"> </w:t>
            </w:r>
            <w:r>
              <w:t>to</w:t>
            </w:r>
            <w:r>
              <w:rPr>
                <w:spacing w:val="-2"/>
              </w:rPr>
              <w:t xml:space="preserve"> </w:t>
            </w:r>
            <w:r>
              <w:t>normal</w:t>
            </w:r>
            <w:r>
              <w:rPr>
                <w:spacing w:val="-4"/>
              </w:rPr>
              <w:t xml:space="preserve"> </w:t>
            </w:r>
            <w:r>
              <w:t>urine</w:t>
            </w:r>
            <w:r>
              <w:rPr>
                <w:spacing w:val="-5"/>
              </w:rPr>
              <w:t xml:space="preserve"> </w:t>
            </w:r>
            <w:r>
              <w:rPr>
                <w:spacing w:val="-2"/>
              </w:rPr>
              <w:t>color.</w:t>
            </w:r>
          </w:p>
          <w:p w14:paraId="1D37A5AF" w14:textId="77777777" w:rsidR="00C04C0B" w:rsidRDefault="002C7CF4">
            <w:pPr>
              <w:pStyle w:val="TableParagraph"/>
              <w:spacing w:before="0"/>
            </w:pPr>
            <w:r>
              <w:t>-State</w:t>
            </w:r>
            <w:r>
              <w:rPr>
                <w:spacing w:val="-5"/>
              </w:rPr>
              <w:t xml:space="preserve"> </w:t>
            </w:r>
            <w:r>
              <w:t>why the</w:t>
            </w:r>
            <w:r>
              <w:rPr>
                <w:spacing w:val="-5"/>
              </w:rPr>
              <w:t xml:space="preserve"> </w:t>
            </w:r>
            <w:r>
              <w:t>presence</w:t>
            </w:r>
            <w:r>
              <w:rPr>
                <w:spacing w:val="-5"/>
              </w:rPr>
              <w:t xml:space="preserve"> </w:t>
            </w:r>
            <w:r>
              <w:t>of</w:t>
            </w:r>
            <w:r>
              <w:rPr>
                <w:spacing w:val="-1"/>
              </w:rPr>
              <w:t xml:space="preserve"> </w:t>
            </w:r>
            <w:r>
              <w:t>bilirubin</w:t>
            </w:r>
            <w:r>
              <w:rPr>
                <w:spacing w:val="-6"/>
              </w:rPr>
              <w:t xml:space="preserve"> </w:t>
            </w:r>
            <w:r>
              <w:t>in</w:t>
            </w:r>
            <w:r>
              <w:rPr>
                <w:spacing w:val="-6"/>
              </w:rPr>
              <w:t xml:space="preserve"> </w:t>
            </w:r>
            <w:r>
              <w:t>a</w:t>
            </w:r>
            <w:r>
              <w:rPr>
                <w:spacing w:val="-5"/>
              </w:rPr>
              <w:t xml:space="preserve"> </w:t>
            </w:r>
            <w:r>
              <w:t>specimen</w:t>
            </w:r>
            <w:r>
              <w:rPr>
                <w:spacing w:val="-6"/>
              </w:rPr>
              <w:t xml:space="preserve"> </w:t>
            </w:r>
            <w:r>
              <w:t>may</w:t>
            </w:r>
            <w:r>
              <w:rPr>
                <w:spacing w:val="-5"/>
              </w:rPr>
              <w:t xml:space="preserve"> </w:t>
            </w:r>
            <w:r>
              <w:t xml:space="preserve">be </w:t>
            </w:r>
            <w:r>
              <w:rPr>
                <w:spacing w:val="-2"/>
              </w:rPr>
              <w:t>suspected.</w:t>
            </w:r>
          </w:p>
          <w:p w14:paraId="1D37A5B0" w14:textId="77777777" w:rsidR="00C04C0B" w:rsidRDefault="002C7CF4">
            <w:pPr>
              <w:pStyle w:val="TableParagraph"/>
              <w:ind w:left="53" w:firstLine="0"/>
            </w:pPr>
            <w:r>
              <w:t>-Discuss</w:t>
            </w:r>
            <w:r>
              <w:rPr>
                <w:spacing w:val="-6"/>
              </w:rPr>
              <w:t xml:space="preserve"> </w:t>
            </w:r>
            <w:r>
              <w:t>the</w:t>
            </w:r>
            <w:r>
              <w:rPr>
                <w:spacing w:val="-5"/>
              </w:rPr>
              <w:t xml:space="preserve"> </w:t>
            </w:r>
            <w:r>
              <w:t>significance</w:t>
            </w:r>
            <w:r>
              <w:rPr>
                <w:spacing w:val="-5"/>
              </w:rPr>
              <w:t xml:space="preserve"> </w:t>
            </w:r>
            <w:r>
              <w:t>of</w:t>
            </w:r>
            <w:r>
              <w:rPr>
                <w:spacing w:val="-5"/>
              </w:rPr>
              <w:t xml:space="preserve"> </w:t>
            </w:r>
            <w:r>
              <w:t>cloudy</w:t>
            </w:r>
            <w:r>
              <w:rPr>
                <w:spacing w:val="-5"/>
              </w:rPr>
              <w:t xml:space="preserve"> </w:t>
            </w:r>
            <w:r>
              <w:t>red</w:t>
            </w:r>
            <w:r>
              <w:rPr>
                <w:spacing w:val="-6"/>
              </w:rPr>
              <w:t xml:space="preserve"> </w:t>
            </w:r>
            <w:r>
              <w:t>urine</w:t>
            </w:r>
            <w:r>
              <w:rPr>
                <w:spacing w:val="-6"/>
              </w:rPr>
              <w:t xml:space="preserve"> </w:t>
            </w:r>
            <w:r>
              <w:t>and</w:t>
            </w:r>
            <w:r>
              <w:rPr>
                <w:spacing w:val="-2"/>
              </w:rPr>
              <w:t xml:space="preserve"> </w:t>
            </w:r>
            <w:r>
              <w:t>clear</w:t>
            </w:r>
            <w:r>
              <w:rPr>
                <w:spacing w:val="-1"/>
              </w:rPr>
              <w:t xml:space="preserve"> </w:t>
            </w:r>
            <w:r>
              <w:t>red</w:t>
            </w:r>
            <w:r>
              <w:rPr>
                <w:spacing w:val="-6"/>
              </w:rPr>
              <w:t xml:space="preserve"> </w:t>
            </w:r>
            <w:r>
              <w:rPr>
                <w:spacing w:val="-2"/>
              </w:rPr>
              <w:t>urine.</w:t>
            </w:r>
          </w:p>
          <w:p w14:paraId="1D37A5B1" w14:textId="77777777" w:rsidR="00C04C0B" w:rsidRDefault="002C7CF4">
            <w:pPr>
              <w:pStyle w:val="TableParagraph"/>
              <w:spacing w:before="0"/>
              <w:ind w:right="489"/>
            </w:pPr>
            <w:r>
              <w:t>-Discuss the appearance and significance of amorphous phosphates</w:t>
            </w:r>
            <w:r>
              <w:rPr>
                <w:spacing w:val="-6"/>
              </w:rPr>
              <w:t xml:space="preserve"> </w:t>
            </w:r>
            <w:r>
              <w:t>and</w:t>
            </w:r>
            <w:r>
              <w:rPr>
                <w:spacing w:val="-7"/>
              </w:rPr>
              <w:t xml:space="preserve"> </w:t>
            </w:r>
            <w:r>
              <w:t>amorphous</w:t>
            </w:r>
            <w:r>
              <w:rPr>
                <w:spacing w:val="-2"/>
              </w:rPr>
              <w:t xml:space="preserve"> </w:t>
            </w:r>
            <w:r>
              <w:t>urates</w:t>
            </w:r>
            <w:r>
              <w:rPr>
                <w:spacing w:val="-6"/>
              </w:rPr>
              <w:t xml:space="preserve"> </w:t>
            </w:r>
            <w:r>
              <w:t>in</w:t>
            </w:r>
            <w:r>
              <w:rPr>
                <w:spacing w:val="-7"/>
              </w:rPr>
              <w:t xml:space="preserve"> </w:t>
            </w:r>
            <w:r>
              <w:t>freshly</w:t>
            </w:r>
            <w:r>
              <w:rPr>
                <w:spacing w:val="-6"/>
              </w:rPr>
              <w:t xml:space="preserve"> </w:t>
            </w:r>
            <w:r>
              <w:t>voided</w:t>
            </w:r>
            <w:r>
              <w:rPr>
                <w:spacing w:val="-7"/>
              </w:rPr>
              <w:t xml:space="preserve"> </w:t>
            </w:r>
            <w:r>
              <w:t>urine.</w:t>
            </w:r>
          </w:p>
          <w:p w14:paraId="1D37A5B2" w14:textId="77777777" w:rsidR="00C04C0B" w:rsidRDefault="002C7CF4">
            <w:pPr>
              <w:pStyle w:val="TableParagraph"/>
              <w:spacing w:before="5" w:line="235" w:lineRule="auto"/>
            </w:pPr>
            <w:r>
              <w:t>-List</w:t>
            </w:r>
            <w:r>
              <w:rPr>
                <w:spacing w:val="-8"/>
              </w:rPr>
              <w:t xml:space="preserve"> </w:t>
            </w:r>
            <w:r>
              <w:t>three</w:t>
            </w:r>
            <w:r>
              <w:rPr>
                <w:spacing w:val="-6"/>
              </w:rPr>
              <w:t xml:space="preserve"> </w:t>
            </w:r>
            <w:r>
              <w:t>pathologic</w:t>
            </w:r>
            <w:r>
              <w:rPr>
                <w:spacing w:val="-8"/>
              </w:rPr>
              <w:t xml:space="preserve"> </w:t>
            </w:r>
            <w:r>
              <w:t>and</w:t>
            </w:r>
            <w:r>
              <w:rPr>
                <w:spacing w:val="-7"/>
              </w:rPr>
              <w:t xml:space="preserve"> </w:t>
            </w:r>
            <w:r>
              <w:t>four</w:t>
            </w:r>
            <w:r>
              <w:rPr>
                <w:spacing w:val="-4"/>
              </w:rPr>
              <w:t xml:space="preserve"> </w:t>
            </w:r>
            <w:r>
              <w:t>nonpathological</w:t>
            </w:r>
            <w:r>
              <w:rPr>
                <w:spacing w:val="-3"/>
              </w:rPr>
              <w:t xml:space="preserve"> </w:t>
            </w:r>
            <w:r>
              <w:t>causes</w:t>
            </w:r>
            <w:r>
              <w:rPr>
                <w:spacing w:val="-6"/>
              </w:rPr>
              <w:t xml:space="preserve"> </w:t>
            </w:r>
            <w:r>
              <w:t>of</w:t>
            </w:r>
            <w:r>
              <w:rPr>
                <w:spacing w:val="-6"/>
              </w:rPr>
              <w:t xml:space="preserve"> </w:t>
            </w:r>
            <w:r>
              <w:t xml:space="preserve">cloudy </w:t>
            </w:r>
            <w:r>
              <w:rPr>
                <w:spacing w:val="-2"/>
              </w:rPr>
              <w:t>urine.</w:t>
            </w:r>
          </w:p>
          <w:p w14:paraId="1D37A5B3" w14:textId="77777777" w:rsidR="00C04C0B" w:rsidRDefault="002C7CF4">
            <w:pPr>
              <w:pStyle w:val="TableParagraph"/>
              <w:spacing w:before="3"/>
            </w:pPr>
            <w:r>
              <w:t>-Assess</w:t>
            </w:r>
            <w:r>
              <w:rPr>
                <w:spacing w:val="-5"/>
              </w:rPr>
              <w:t xml:space="preserve"> </w:t>
            </w:r>
            <w:r>
              <w:t>color,</w:t>
            </w:r>
            <w:r>
              <w:rPr>
                <w:spacing w:val="-4"/>
              </w:rPr>
              <w:t xml:space="preserve"> </w:t>
            </w:r>
            <w:r>
              <w:t>appearance,</w:t>
            </w:r>
            <w:r>
              <w:rPr>
                <w:spacing w:val="-4"/>
              </w:rPr>
              <w:t xml:space="preserve"> </w:t>
            </w:r>
            <w:r>
              <w:t>and</w:t>
            </w:r>
            <w:r>
              <w:rPr>
                <w:spacing w:val="-6"/>
              </w:rPr>
              <w:t xml:space="preserve"> </w:t>
            </w:r>
            <w:r>
              <w:t>foam</w:t>
            </w:r>
            <w:r>
              <w:rPr>
                <w:spacing w:val="-5"/>
              </w:rPr>
              <w:t xml:space="preserve"> </w:t>
            </w:r>
            <w:r>
              <w:t>of</w:t>
            </w:r>
            <w:r>
              <w:rPr>
                <w:spacing w:val="-5"/>
              </w:rPr>
              <w:t xml:space="preserve"> </w:t>
            </w:r>
            <w:r>
              <w:t>urines</w:t>
            </w:r>
            <w:r>
              <w:rPr>
                <w:spacing w:val="-5"/>
              </w:rPr>
              <w:t xml:space="preserve"> </w:t>
            </w:r>
            <w:r>
              <w:t>with</w:t>
            </w:r>
            <w:r>
              <w:rPr>
                <w:spacing w:val="-6"/>
              </w:rPr>
              <w:t xml:space="preserve"> </w:t>
            </w:r>
            <w:r>
              <w:t>accuracy</w:t>
            </w:r>
            <w:r>
              <w:rPr>
                <w:spacing w:val="-5"/>
              </w:rPr>
              <w:t xml:space="preserve"> </w:t>
            </w:r>
            <w:r>
              <w:t xml:space="preserve">and </w:t>
            </w:r>
            <w:r>
              <w:rPr>
                <w:spacing w:val="-2"/>
              </w:rPr>
              <w:t>precision.</w:t>
            </w:r>
          </w:p>
          <w:p w14:paraId="1D37A5B4" w14:textId="77777777" w:rsidR="00C04C0B" w:rsidRDefault="002C7CF4">
            <w:pPr>
              <w:pStyle w:val="TableParagraph"/>
            </w:pPr>
            <w:r>
              <w:t>-Discuss</w:t>
            </w:r>
            <w:r>
              <w:rPr>
                <w:spacing w:val="-4"/>
              </w:rPr>
              <w:t xml:space="preserve"> </w:t>
            </w:r>
            <w:r>
              <w:t>urine</w:t>
            </w:r>
            <w:r>
              <w:rPr>
                <w:spacing w:val="-4"/>
              </w:rPr>
              <w:t xml:space="preserve"> </w:t>
            </w:r>
            <w:r>
              <w:t>volume</w:t>
            </w:r>
            <w:r>
              <w:rPr>
                <w:spacing w:val="-4"/>
              </w:rPr>
              <w:t xml:space="preserve"> </w:t>
            </w:r>
            <w:proofErr w:type="gramStart"/>
            <w:r>
              <w:t>with</w:t>
            </w:r>
            <w:r>
              <w:rPr>
                <w:spacing w:val="-5"/>
              </w:rPr>
              <w:t xml:space="preserve"> </w:t>
            </w:r>
            <w:r>
              <w:t>regard</w:t>
            </w:r>
            <w:r>
              <w:rPr>
                <w:spacing w:val="-6"/>
              </w:rPr>
              <w:t xml:space="preserve"> </w:t>
            </w:r>
            <w:r>
              <w:t>to</w:t>
            </w:r>
            <w:proofErr w:type="gramEnd"/>
            <w:r>
              <w:rPr>
                <w:spacing w:val="-3"/>
              </w:rPr>
              <w:t xml:space="preserve"> </w:t>
            </w:r>
            <w:r>
              <w:t>the</w:t>
            </w:r>
            <w:r>
              <w:rPr>
                <w:spacing w:val="-4"/>
              </w:rPr>
              <w:t xml:space="preserve"> </w:t>
            </w:r>
            <w:r>
              <w:t>normal</w:t>
            </w:r>
            <w:r>
              <w:rPr>
                <w:spacing w:val="-3"/>
              </w:rPr>
              <w:t xml:space="preserve"> </w:t>
            </w:r>
            <w:r>
              <w:t>volume</w:t>
            </w:r>
            <w:r>
              <w:rPr>
                <w:spacing w:val="-4"/>
              </w:rPr>
              <w:t xml:space="preserve"> </w:t>
            </w:r>
            <w:r>
              <w:t>of</w:t>
            </w:r>
            <w:r>
              <w:rPr>
                <w:spacing w:val="-4"/>
              </w:rPr>
              <w:t xml:space="preserve"> </w:t>
            </w:r>
            <w:r>
              <w:t>urine excreted in a twenty-four-hour period and the main factors that influence volume.</w:t>
            </w:r>
          </w:p>
          <w:p w14:paraId="1D37A5B5" w14:textId="77777777" w:rsidR="00C04C0B" w:rsidRDefault="002C7CF4">
            <w:pPr>
              <w:pStyle w:val="TableParagraph"/>
              <w:spacing w:before="0"/>
              <w:ind w:left="53" w:firstLine="0"/>
            </w:pPr>
            <w:r>
              <w:t>-Discuss</w:t>
            </w:r>
            <w:r>
              <w:rPr>
                <w:spacing w:val="-6"/>
              </w:rPr>
              <w:t xml:space="preserve"> </w:t>
            </w:r>
            <w:r>
              <w:t>the</w:t>
            </w:r>
            <w:r>
              <w:rPr>
                <w:spacing w:val="-5"/>
              </w:rPr>
              <w:t xml:space="preserve"> </w:t>
            </w:r>
            <w:r>
              <w:t>relationship</w:t>
            </w:r>
            <w:r>
              <w:rPr>
                <w:spacing w:val="-6"/>
              </w:rPr>
              <w:t xml:space="preserve"> </w:t>
            </w:r>
            <w:r>
              <w:t>of</w:t>
            </w:r>
            <w:r>
              <w:rPr>
                <w:spacing w:val="-5"/>
              </w:rPr>
              <w:t xml:space="preserve"> </w:t>
            </w:r>
            <w:r>
              <w:t>urine</w:t>
            </w:r>
            <w:r>
              <w:rPr>
                <w:spacing w:val="-5"/>
              </w:rPr>
              <w:t xml:space="preserve"> </w:t>
            </w:r>
            <w:r>
              <w:t>odor</w:t>
            </w:r>
            <w:r>
              <w:rPr>
                <w:spacing w:val="-2"/>
              </w:rPr>
              <w:t xml:space="preserve"> </w:t>
            </w:r>
            <w:r>
              <w:t>to</w:t>
            </w:r>
            <w:r>
              <w:rPr>
                <w:spacing w:val="-2"/>
              </w:rPr>
              <w:t xml:space="preserve"> </w:t>
            </w:r>
            <w:r>
              <w:t>clinical</w:t>
            </w:r>
            <w:r>
              <w:rPr>
                <w:spacing w:val="-4"/>
              </w:rPr>
              <w:t xml:space="preserve"> </w:t>
            </w:r>
            <w:r>
              <w:rPr>
                <w:spacing w:val="-2"/>
              </w:rPr>
              <w:t>significance.</w:t>
            </w:r>
          </w:p>
          <w:p w14:paraId="1D37A5B6" w14:textId="77777777" w:rsidR="00C04C0B" w:rsidRDefault="002C7CF4">
            <w:pPr>
              <w:pStyle w:val="TableParagraph"/>
              <w:spacing w:line="268" w:lineRule="exact"/>
              <w:ind w:left="53" w:firstLine="0"/>
            </w:pPr>
            <w:r>
              <w:t>-Discuss</w:t>
            </w:r>
            <w:r>
              <w:rPr>
                <w:spacing w:val="-4"/>
              </w:rPr>
              <w:t xml:space="preserve"> </w:t>
            </w:r>
            <w:r>
              <w:t>specific</w:t>
            </w:r>
            <w:r>
              <w:rPr>
                <w:spacing w:val="-6"/>
              </w:rPr>
              <w:t xml:space="preserve"> </w:t>
            </w:r>
            <w:r>
              <w:t>gravity</w:t>
            </w:r>
            <w:r>
              <w:rPr>
                <w:spacing w:val="-3"/>
              </w:rPr>
              <w:t xml:space="preserve"> </w:t>
            </w:r>
            <w:proofErr w:type="gramStart"/>
            <w:r>
              <w:t>with</w:t>
            </w:r>
            <w:r>
              <w:rPr>
                <w:spacing w:val="-5"/>
              </w:rPr>
              <w:t xml:space="preserve"> </w:t>
            </w:r>
            <w:r>
              <w:t>regard</w:t>
            </w:r>
            <w:r>
              <w:rPr>
                <w:spacing w:val="-5"/>
              </w:rPr>
              <w:t xml:space="preserve"> to</w:t>
            </w:r>
            <w:proofErr w:type="gramEnd"/>
            <w:r>
              <w:rPr>
                <w:spacing w:val="-5"/>
              </w:rPr>
              <w:t>:</w:t>
            </w:r>
          </w:p>
          <w:p w14:paraId="1D37A5B7" w14:textId="77777777" w:rsidR="00C04C0B" w:rsidRDefault="002C7CF4">
            <w:pPr>
              <w:pStyle w:val="TableParagraph"/>
              <w:numPr>
                <w:ilvl w:val="0"/>
                <w:numId w:val="1"/>
              </w:numPr>
              <w:tabs>
                <w:tab w:val="left" w:pos="725"/>
              </w:tabs>
              <w:spacing w:before="0" w:line="279" w:lineRule="exact"/>
            </w:pPr>
            <w:r>
              <w:t>clinical</w:t>
            </w:r>
            <w:r>
              <w:rPr>
                <w:spacing w:val="-5"/>
              </w:rPr>
              <w:t xml:space="preserve"> </w:t>
            </w:r>
            <w:r>
              <w:rPr>
                <w:spacing w:val="-2"/>
              </w:rPr>
              <w:t>significance</w:t>
            </w:r>
          </w:p>
          <w:p w14:paraId="1D37A5B8" w14:textId="77777777" w:rsidR="00C04C0B" w:rsidRDefault="002C7CF4">
            <w:pPr>
              <w:pStyle w:val="TableParagraph"/>
              <w:numPr>
                <w:ilvl w:val="0"/>
                <w:numId w:val="1"/>
              </w:numPr>
              <w:tabs>
                <w:tab w:val="left" w:pos="725"/>
              </w:tabs>
              <w:spacing w:before="3" w:line="279" w:lineRule="exact"/>
            </w:pPr>
            <w:r>
              <w:t>various</w:t>
            </w:r>
            <w:r>
              <w:rPr>
                <w:spacing w:val="-4"/>
              </w:rPr>
              <w:t xml:space="preserve"> </w:t>
            </w:r>
            <w:r>
              <w:rPr>
                <w:spacing w:val="-2"/>
              </w:rPr>
              <w:t>methodologies</w:t>
            </w:r>
          </w:p>
          <w:p w14:paraId="1D37A5B9" w14:textId="77777777" w:rsidR="00C04C0B" w:rsidRDefault="002C7CF4">
            <w:pPr>
              <w:pStyle w:val="TableParagraph"/>
              <w:numPr>
                <w:ilvl w:val="0"/>
                <w:numId w:val="1"/>
              </w:numPr>
              <w:tabs>
                <w:tab w:val="left" w:pos="725"/>
              </w:tabs>
              <w:spacing w:before="0" w:line="278" w:lineRule="exact"/>
            </w:pPr>
            <w:r>
              <w:t>sources</w:t>
            </w:r>
            <w:r>
              <w:rPr>
                <w:spacing w:val="-9"/>
              </w:rPr>
              <w:t xml:space="preserve"> </w:t>
            </w:r>
            <w:r>
              <w:t>of</w:t>
            </w:r>
            <w:r>
              <w:rPr>
                <w:spacing w:val="-7"/>
              </w:rPr>
              <w:t xml:space="preserve"> </w:t>
            </w:r>
            <w:r>
              <w:rPr>
                <w:spacing w:val="-4"/>
              </w:rPr>
              <w:t>error</w:t>
            </w:r>
          </w:p>
          <w:p w14:paraId="1D37A5BA" w14:textId="77777777" w:rsidR="00C04C0B" w:rsidRDefault="002C7CF4">
            <w:pPr>
              <w:pStyle w:val="TableParagraph"/>
              <w:numPr>
                <w:ilvl w:val="0"/>
                <w:numId w:val="1"/>
              </w:numPr>
              <w:tabs>
                <w:tab w:val="left" w:pos="725"/>
              </w:tabs>
              <w:spacing w:before="0" w:line="279" w:lineRule="exact"/>
            </w:pPr>
            <w:r>
              <w:t>quality</w:t>
            </w:r>
            <w:r>
              <w:rPr>
                <w:spacing w:val="-4"/>
              </w:rPr>
              <w:t xml:space="preserve"> </w:t>
            </w:r>
            <w:r>
              <w:rPr>
                <w:spacing w:val="-2"/>
              </w:rPr>
              <w:t>control</w:t>
            </w:r>
          </w:p>
          <w:p w14:paraId="1D37A5BB" w14:textId="77777777" w:rsidR="00C04C0B" w:rsidRDefault="002C7CF4">
            <w:pPr>
              <w:pStyle w:val="TableParagraph"/>
              <w:numPr>
                <w:ilvl w:val="0"/>
                <w:numId w:val="1"/>
              </w:numPr>
              <w:tabs>
                <w:tab w:val="left" w:pos="725"/>
              </w:tabs>
              <w:spacing w:before="3"/>
            </w:pPr>
            <w:r>
              <w:t>correlation</w:t>
            </w:r>
            <w:r>
              <w:rPr>
                <w:spacing w:val="-10"/>
              </w:rPr>
              <w:t xml:space="preserve"> </w:t>
            </w:r>
            <w:r>
              <w:t>with</w:t>
            </w:r>
            <w:r>
              <w:rPr>
                <w:spacing w:val="-9"/>
              </w:rPr>
              <w:t xml:space="preserve"> </w:t>
            </w:r>
            <w:r>
              <w:t>microscopic</w:t>
            </w:r>
            <w:r>
              <w:rPr>
                <w:spacing w:val="-9"/>
              </w:rPr>
              <w:t xml:space="preserve"> </w:t>
            </w:r>
            <w:r>
              <w:rPr>
                <w:spacing w:val="-2"/>
              </w:rPr>
              <w:t>results</w:t>
            </w:r>
          </w:p>
          <w:p w14:paraId="1D37A5BC" w14:textId="77777777" w:rsidR="00C04C0B" w:rsidRDefault="002C7CF4">
            <w:pPr>
              <w:pStyle w:val="TableParagraph"/>
            </w:pPr>
            <w:r>
              <w:t>-Perform</w:t>
            </w:r>
            <w:r>
              <w:rPr>
                <w:spacing w:val="-6"/>
              </w:rPr>
              <w:t xml:space="preserve"> </w:t>
            </w:r>
            <w:r>
              <w:t>the</w:t>
            </w:r>
            <w:r>
              <w:rPr>
                <w:spacing w:val="-6"/>
              </w:rPr>
              <w:t xml:space="preserve"> </w:t>
            </w:r>
            <w:r>
              <w:t>physical</w:t>
            </w:r>
            <w:r>
              <w:rPr>
                <w:spacing w:val="-5"/>
              </w:rPr>
              <w:t xml:space="preserve"> </w:t>
            </w:r>
            <w:r>
              <w:t>examination</w:t>
            </w:r>
            <w:r>
              <w:rPr>
                <w:spacing w:val="-7"/>
              </w:rPr>
              <w:t xml:space="preserve"> </w:t>
            </w:r>
            <w:r>
              <w:t>of</w:t>
            </w:r>
            <w:r>
              <w:rPr>
                <w:spacing w:val="-6"/>
              </w:rPr>
              <w:t xml:space="preserve"> </w:t>
            </w:r>
            <w:r>
              <w:t>urine</w:t>
            </w:r>
            <w:r>
              <w:rPr>
                <w:spacing w:val="-6"/>
              </w:rPr>
              <w:t xml:space="preserve"> </w:t>
            </w:r>
            <w:r>
              <w:t>with</w:t>
            </w:r>
            <w:r>
              <w:rPr>
                <w:spacing w:val="-7"/>
              </w:rPr>
              <w:t xml:space="preserve"> </w:t>
            </w:r>
            <w:r>
              <w:t>accuracy</w:t>
            </w:r>
            <w:r>
              <w:rPr>
                <w:spacing w:val="-6"/>
              </w:rPr>
              <w:t xml:space="preserve"> </w:t>
            </w:r>
            <w:r>
              <w:t xml:space="preserve">and </w:t>
            </w:r>
            <w:r>
              <w:rPr>
                <w:spacing w:val="-2"/>
              </w:rPr>
              <w:t>precision.</w:t>
            </w:r>
          </w:p>
        </w:tc>
        <w:tc>
          <w:tcPr>
            <w:tcW w:w="1440" w:type="dxa"/>
          </w:tcPr>
          <w:p w14:paraId="1D37A5BD"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5BE"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5BF"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bl>
    <w:p w14:paraId="1D37A5C1" w14:textId="77777777" w:rsidR="00C04C0B" w:rsidRDefault="00C04C0B">
      <w:pPr>
        <w:pStyle w:val="TableParagraph"/>
        <w:rPr>
          <w:i/>
        </w:rPr>
        <w:sectPr w:rsidR="00C04C0B">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04C0B" w14:paraId="1D37A5D3" w14:textId="77777777">
        <w:trPr>
          <w:trHeight w:val="5483"/>
        </w:trPr>
        <w:tc>
          <w:tcPr>
            <w:tcW w:w="1349" w:type="dxa"/>
          </w:tcPr>
          <w:p w14:paraId="1D37A5C2" w14:textId="77777777" w:rsidR="00C04C0B" w:rsidRDefault="002C7CF4">
            <w:pPr>
              <w:pStyle w:val="TableParagraph"/>
              <w:ind w:left="609" w:right="409" w:hanging="202"/>
              <w:rPr>
                <w:b/>
              </w:rPr>
            </w:pPr>
            <w:r>
              <w:rPr>
                <w:b/>
                <w:spacing w:val="-6"/>
              </w:rPr>
              <w:t xml:space="preserve">Week </w:t>
            </w:r>
            <w:r>
              <w:rPr>
                <w:b/>
                <w:spacing w:val="-10"/>
              </w:rPr>
              <w:t>2</w:t>
            </w:r>
          </w:p>
        </w:tc>
        <w:tc>
          <w:tcPr>
            <w:tcW w:w="1440" w:type="dxa"/>
          </w:tcPr>
          <w:p w14:paraId="1D37A5C3" w14:textId="77777777" w:rsidR="00C04C0B" w:rsidRDefault="002C7CF4">
            <w:pPr>
              <w:pStyle w:val="TableParagraph"/>
              <w:ind w:left="6" w:firstLine="0"/>
              <w:jc w:val="center"/>
            </w:pPr>
            <w:r>
              <w:t>Unit</w:t>
            </w:r>
            <w:r>
              <w:rPr>
                <w:spacing w:val="-2"/>
              </w:rPr>
              <w:t xml:space="preserve"> </w:t>
            </w:r>
            <w:r>
              <w:rPr>
                <w:spacing w:val="-10"/>
              </w:rPr>
              <w:t>4</w:t>
            </w:r>
          </w:p>
        </w:tc>
        <w:tc>
          <w:tcPr>
            <w:tcW w:w="6035" w:type="dxa"/>
          </w:tcPr>
          <w:p w14:paraId="1D37A5C4" w14:textId="77777777" w:rsidR="00C04C0B" w:rsidRDefault="002C7CF4">
            <w:pPr>
              <w:pStyle w:val="TableParagraph"/>
              <w:ind w:right="585"/>
              <w:jc w:val="both"/>
            </w:pPr>
            <w:r>
              <w:t>-Describe</w:t>
            </w:r>
            <w:r>
              <w:rPr>
                <w:spacing w:val="-5"/>
              </w:rPr>
              <w:t xml:space="preserve"> </w:t>
            </w:r>
            <w:r>
              <w:t>routine</w:t>
            </w:r>
            <w:r>
              <w:rPr>
                <w:spacing w:val="-5"/>
              </w:rPr>
              <w:t xml:space="preserve"> </w:t>
            </w:r>
            <w:r>
              <w:t>chemical</w:t>
            </w:r>
            <w:r>
              <w:rPr>
                <w:spacing w:val="-4"/>
              </w:rPr>
              <w:t xml:space="preserve"> </w:t>
            </w:r>
            <w:r>
              <w:t>testing</w:t>
            </w:r>
            <w:r>
              <w:rPr>
                <w:spacing w:val="-4"/>
              </w:rPr>
              <w:t xml:space="preserve"> </w:t>
            </w:r>
            <w:r>
              <w:t>by</w:t>
            </w:r>
            <w:r>
              <w:rPr>
                <w:spacing w:val="-5"/>
              </w:rPr>
              <w:t xml:space="preserve"> </w:t>
            </w:r>
            <w:r>
              <w:t>reagent</w:t>
            </w:r>
            <w:r>
              <w:rPr>
                <w:spacing w:val="-8"/>
              </w:rPr>
              <w:t xml:space="preserve"> </w:t>
            </w:r>
            <w:r>
              <w:t>strip</w:t>
            </w:r>
            <w:r>
              <w:rPr>
                <w:spacing w:val="-2"/>
              </w:rPr>
              <w:t xml:space="preserve"> </w:t>
            </w:r>
            <w:r>
              <w:t>including principles</w:t>
            </w:r>
            <w:r>
              <w:rPr>
                <w:spacing w:val="-5"/>
              </w:rPr>
              <w:t xml:space="preserve"> </w:t>
            </w:r>
            <w:r>
              <w:t>of</w:t>
            </w:r>
            <w:r>
              <w:rPr>
                <w:spacing w:val="-5"/>
              </w:rPr>
              <w:t xml:space="preserve"> </w:t>
            </w:r>
            <w:r>
              <w:t>the</w:t>
            </w:r>
            <w:r>
              <w:rPr>
                <w:spacing w:val="-5"/>
              </w:rPr>
              <w:t xml:space="preserve"> </w:t>
            </w:r>
            <w:r>
              <w:t>tests,</w:t>
            </w:r>
            <w:r>
              <w:rPr>
                <w:spacing w:val="-3"/>
              </w:rPr>
              <w:t xml:space="preserve"> </w:t>
            </w:r>
            <w:r>
              <w:t>expected</w:t>
            </w:r>
            <w:r>
              <w:rPr>
                <w:spacing w:val="-6"/>
              </w:rPr>
              <w:t xml:space="preserve"> </w:t>
            </w:r>
            <w:r>
              <w:t>values,</w:t>
            </w:r>
            <w:r>
              <w:rPr>
                <w:spacing w:val="-3"/>
              </w:rPr>
              <w:t xml:space="preserve"> </w:t>
            </w:r>
            <w:r>
              <w:t>sources</w:t>
            </w:r>
            <w:r>
              <w:rPr>
                <w:spacing w:val="-5"/>
              </w:rPr>
              <w:t xml:space="preserve"> </w:t>
            </w:r>
            <w:r>
              <w:t>of</w:t>
            </w:r>
            <w:r>
              <w:rPr>
                <w:spacing w:val="-5"/>
              </w:rPr>
              <w:t xml:space="preserve"> </w:t>
            </w:r>
            <w:r>
              <w:t>error,</w:t>
            </w:r>
            <w:r>
              <w:rPr>
                <w:spacing w:val="-3"/>
              </w:rPr>
              <w:t xml:space="preserve"> </w:t>
            </w:r>
            <w:r>
              <w:t>and clinical significance.</w:t>
            </w:r>
          </w:p>
          <w:p w14:paraId="1D37A5C5" w14:textId="77777777" w:rsidR="00C04C0B" w:rsidRDefault="002C7CF4">
            <w:pPr>
              <w:pStyle w:val="TableParagraph"/>
              <w:spacing w:before="2"/>
              <w:ind w:left="53" w:firstLine="0"/>
              <w:jc w:val="both"/>
            </w:pPr>
            <w:r>
              <w:t>-State</w:t>
            </w:r>
            <w:r>
              <w:rPr>
                <w:spacing w:val="-1"/>
              </w:rPr>
              <w:t xml:space="preserve"> </w:t>
            </w:r>
            <w:r>
              <w:t>the</w:t>
            </w:r>
            <w:r>
              <w:rPr>
                <w:spacing w:val="-5"/>
              </w:rPr>
              <w:t xml:space="preserve"> </w:t>
            </w:r>
            <w:r>
              <w:t>renal</w:t>
            </w:r>
            <w:r>
              <w:rPr>
                <w:spacing w:val="-3"/>
              </w:rPr>
              <w:t xml:space="preserve"> </w:t>
            </w:r>
            <w:r>
              <w:t>threshold</w:t>
            </w:r>
            <w:r>
              <w:rPr>
                <w:spacing w:val="-6"/>
              </w:rPr>
              <w:t xml:space="preserve"> </w:t>
            </w:r>
            <w:r>
              <w:t>levels</w:t>
            </w:r>
            <w:r>
              <w:rPr>
                <w:spacing w:val="-5"/>
              </w:rPr>
              <w:t xml:space="preserve"> </w:t>
            </w:r>
            <w:r>
              <w:t>for</w:t>
            </w:r>
            <w:r>
              <w:rPr>
                <w:spacing w:val="-4"/>
              </w:rPr>
              <w:t xml:space="preserve"> </w:t>
            </w:r>
            <w:r>
              <w:rPr>
                <w:spacing w:val="-2"/>
              </w:rPr>
              <w:t>glucose.</w:t>
            </w:r>
          </w:p>
          <w:p w14:paraId="1D37A5C6" w14:textId="77777777" w:rsidR="00C04C0B" w:rsidRDefault="002C7CF4">
            <w:pPr>
              <w:pStyle w:val="TableParagraph"/>
              <w:spacing w:before="0"/>
              <w:ind w:right="489"/>
            </w:pPr>
            <w:r>
              <w:t>-Differentiate</w:t>
            </w:r>
            <w:r>
              <w:rPr>
                <w:spacing w:val="-11"/>
              </w:rPr>
              <w:t xml:space="preserve"> </w:t>
            </w:r>
            <w:r>
              <w:t>between</w:t>
            </w:r>
            <w:r>
              <w:rPr>
                <w:spacing w:val="-11"/>
              </w:rPr>
              <w:t xml:space="preserve"> </w:t>
            </w:r>
            <w:r>
              <w:t>conjugated</w:t>
            </w:r>
            <w:r>
              <w:rPr>
                <w:spacing w:val="-11"/>
              </w:rPr>
              <w:t xml:space="preserve"> </w:t>
            </w:r>
            <w:r>
              <w:t>and</w:t>
            </w:r>
            <w:r>
              <w:rPr>
                <w:spacing w:val="-11"/>
              </w:rPr>
              <w:t xml:space="preserve"> </w:t>
            </w:r>
            <w:r>
              <w:t xml:space="preserve">unconjugated </w:t>
            </w:r>
            <w:r>
              <w:rPr>
                <w:spacing w:val="-2"/>
              </w:rPr>
              <w:t>bilirubin.</w:t>
            </w:r>
          </w:p>
          <w:p w14:paraId="1D37A5C7" w14:textId="77777777" w:rsidR="00C04C0B" w:rsidRDefault="002C7CF4">
            <w:pPr>
              <w:pStyle w:val="TableParagraph"/>
              <w:spacing w:before="0"/>
              <w:ind w:right="489"/>
            </w:pPr>
            <w:r>
              <w:t>-Relate</w:t>
            </w:r>
            <w:r>
              <w:rPr>
                <w:spacing w:val="-5"/>
              </w:rPr>
              <w:t xml:space="preserve"> </w:t>
            </w:r>
            <w:r>
              <w:t>urinary</w:t>
            </w:r>
            <w:r>
              <w:rPr>
                <w:spacing w:val="-5"/>
              </w:rPr>
              <w:t xml:space="preserve"> </w:t>
            </w:r>
            <w:r>
              <w:t>bilirubin</w:t>
            </w:r>
            <w:r>
              <w:rPr>
                <w:spacing w:val="-6"/>
              </w:rPr>
              <w:t xml:space="preserve"> </w:t>
            </w:r>
            <w:r>
              <w:t>and</w:t>
            </w:r>
            <w:r>
              <w:rPr>
                <w:spacing w:val="-6"/>
              </w:rPr>
              <w:t xml:space="preserve"> </w:t>
            </w:r>
            <w:r>
              <w:t>urobilinogen</w:t>
            </w:r>
            <w:r>
              <w:rPr>
                <w:spacing w:val="-6"/>
              </w:rPr>
              <w:t xml:space="preserve"> </w:t>
            </w:r>
            <w:r>
              <w:t>to</w:t>
            </w:r>
            <w:r>
              <w:rPr>
                <w:spacing w:val="-6"/>
              </w:rPr>
              <w:t xml:space="preserve"> </w:t>
            </w:r>
            <w:r>
              <w:t>the</w:t>
            </w:r>
            <w:r>
              <w:rPr>
                <w:spacing w:val="-5"/>
              </w:rPr>
              <w:t xml:space="preserve"> </w:t>
            </w:r>
            <w:r>
              <w:t>diagnosis</w:t>
            </w:r>
            <w:r>
              <w:rPr>
                <w:spacing w:val="-5"/>
              </w:rPr>
              <w:t xml:space="preserve"> </w:t>
            </w:r>
            <w:r>
              <w:t>of bile duct</w:t>
            </w:r>
            <w:r>
              <w:rPr>
                <w:spacing w:val="-4"/>
              </w:rPr>
              <w:t xml:space="preserve"> </w:t>
            </w:r>
            <w:r>
              <w:t>obstruction, liver disease, and hemolytic disorders.</w:t>
            </w:r>
          </w:p>
          <w:p w14:paraId="1D37A5C8" w14:textId="77777777" w:rsidR="00C04C0B" w:rsidRDefault="002C7CF4">
            <w:pPr>
              <w:pStyle w:val="TableParagraph"/>
              <w:ind w:left="53" w:firstLine="0"/>
            </w:pPr>
            <w:r>
              <w:t>-Outline</w:t>
            </w:r>
            <w:r>
              <w:rPr>
                <w:spacing w:val="-6"/>
              </w:rPr>
              <w:t xml:space="preserve"> </w:t>
            </w:r>
            <w:r>
              <w:t>the</w:t>
            </w:r>
            <w:r>
              <w:rPr>
                <w:spacing w:val="-6"/>
              </w:rPr>
              <w:t xml:space="preserve"> </w:t>
            </w:r>
            <w:r>
              <w:t>steps</w:t>
            </w:r>
            <w:r>
              <w:rPr>
                <w:spacing w:val="-3"/>
              </w:rPr>
              <w:t xml:space="preserve"> </w:t>
            </w:r>
            <w:r>
              <w:t>of</w:t>
            </w:r>
            <w:r>
              <w:rPr>
                <w:spacing w:val="-5"/>
              </w:rPr>
              <w:t xml:space="preserve"> </w:t>
            </w:r>
            <w:r>
              <w:t>the</w:t>
            </w:r>
            <w:r>
              <w:rPr>
                <w:spacing w:val="-2"/>
              </w:rPr>
              <w:t xml:space="preserve"> </w:t>
            </w:r>
            <w:r>
              <w:t>degradation</w:t>
            </w:r>
            <w:r>
              <w:rPr>
                <w:spacing w:val="-7"/>
              </w:rPr>
              <w:t xml:space="preserve"> </w:t>
            </w:r>
            <w:r>
              <w:t>of</w:t>
            </w:r>
            <w:r>
              <w:rPr>
                <w:spacing w:val="-5"/>
              </w:rPr>
              <w:t xml:space="preserve"> </w:t>
            </w:r>
            <w:r>
              <w:rPr>
                <w:spacing w:val="-2"/>
              </w:rPr>
              <w:t>hemoglobin.</w:t>
            </w:r>
          </w:p>
          <w:p w14:paraId="1D37A5C9" w14:textId="77777777" w:rsidR="00C04C0B" w:rsidRDefault="002C7CF4">
            <w:pPr>
              <w:pStyle w:val="TableParagraph"/>
              <w:spacing w:before="0"/>
              <w:ind w:left="53" w:firstLine="0"/>
            </w:pPr>
            <w:r>
              <w:t>-Differentiate</w:t>
            </w:r>
            <w:r>
              <w:rPr>
                <w:spacing w:val="-7"/>
              </w:rPr>
              <w:t xml:space="preserve"> </w:t>
            </w:r>
            <w:r>
              <w:t>pre-renal,</w:t>
            </w:r>
            <w:r>
              <w:rPr>
                <w:spacing w:val="-4"/>
              </w:rPr>
              <w:t xml:space="preserve"> </w:t>
            </w:r>
            <w:r>
              <w:t>renal,</w:t>
            </w:r>
            <w:r>
              <w:rPr>
                <w:spacing w:val="-4"/>
              </w:rPr>
              <w:t xml:space="preserve"> </w:t>
            </w:r>
            <w:r>
              <w:t>and</w:t>
            </w:r>
            <w:r>
              <w:rPr>
                <w:spacing w:val="-7"/>
              </w:rPr>
              <w:t xml:space="preserve"> </w:t>
            </w:r>
            <w:r>
              <w:t>post-renal</w:t>
            </w:r>
            <w:r>
              <w:rPr>
                <w:spacing w:val="-4"/>
              </w:rPr>
              <w:t xml:space="preserve"> </w:t>
            </w:r>
            <w:r>
              <w:rPr>
                <w:spacing w:val="-2"/>
              </w:rPr>
              <w:t>proteinuria.</w:t>
            </w:r>
          </w:p>
          <w:p w14:paraId="1D37A5CA" w14:textId="77777777" w:rsidR="00C04C0B" w:rsidRDefault="002C7CF4">
            <w:pPr>
              <w:pStyle w:val="TableParagraph"/>
              <w:ind w:right="489"/>
            </w:pPr>
            <w:r>
              <w:t>-Discuss</w:t>
            </w:r>
            <w:r>
              <w:rPr>
                <w:spacing w:val="-7"/>
              </w:rPr>
              <w:t xml:space="preserve"> </w:t>
            </w:r>
            <w:r>
              <w:t>pathogenic</w:t>
            </w:r>
            <w:r>
              <w:rPr>
                <w:spacing w:val="-8"/>
              </w:rPr>
              <w:t xml:space="preserve"> </w:t>
            </w:r>
            <w:r>
              <w:t>and</w:t>
            </w:r>
            <w:r>
              <w:rPr>
                <w:spacing w:val="-3"/>
              </w:rPr>
              <w:t xml:space="preserve"> </w:t>
            </w:r>
            <w:r>
              <w:t>nonpathogenic</w:t>
            </w:r>
            <w:r>
              <w:rPr>
                <w:spacing w:val="-8"/>
              </w:rPr>
              <w:t xml:space="preserve"> </w:t>
            </w:r>
            <w:r>
              <w:t>causes</w:t>
            </w:r>
            <w:r>
              <w:rPr>
                <w:spacing w:val="-7"/>
              </w:rPr>
              <w:t xml:space="preserve"> </w:t>
            </w:r>
            <w:r>
              <w:t>of</w:t>
            </w:r>
            <w:r>
              <w:rPr>
                <w:spacing w:val="-7"/>
              </w:rPr>
              <w:t xml:space="preserve"> </w:t>
            </w:r>
            <w:r>
              <w:t>abnormal specific gravity readings.</w:t>
            </w:r>
          </w:p>
          <w:p w14:paraId="1D37A5CB" w14:textId="77777777" w:rsidR="00C04C0B" w:rsidRDefault="002C7CF4">
            <w:pPr>
              <w:pStyle w:val="TableParagraph"/>
            </w:pPr>
            <w:r>
              <w:t>-Compare</w:t>
            </w:r>
            <w:r>
              <w:rPr>
                <w:spacing w:val="-5"/>
              </w:rPr>
              <w:t xml:space="preserve"> </w:t>
            </w:r>
            <w:r>
              <w:t>reagent</w:t>
            </w:r>
            <w:r>
              <w:rPr>
                <w:spacing w:val="-8"/>
              </w:rPr>
              <w:t xml:space="preserve"> </w:t>
            </w:r>
            <w:r>
              <w:t>strip</w:t>
            </w:r>
            <w:r>
              <w:rPr>
                <w:spacing w:val="-6"/>
              </w:rPr>
              <w:t xml:space="preserve"> </w:t>
            </w:r>
            <w:r>
              <w:t>testing</w:t>
            </w:r>
            <w:r>
              <w:rPr>
                <w:spacing w:val="-4"/>
              </w:rPr>
              <w:t xml:space="preserve"> </w:t>
            </w:r>
            <w:r>
              <w:t>for</w:t>
            </w:r>
            <w:r>
              <w:rPr>
                <w:spacing w:val="-5"/>
              </w:rPr>
              <w:t xml:space="preserve"> </w:t>
            </w:r>
            <w:r>
              <w:t>specific</w:t>
            </w:r>
            <w:r>
              <w:rPr>
                <w:spacing w:val="-7"/>
              </w:rPr>
              <w:t xml:space="preserve"> </w:t>
            </w:r>
            <w:r>
              <w:t>gravity versus</w:t>
            </w:r>
            <w:r>
              <w:rPr>
                <w:spacing w:val="-5"/>
              </w:rPr>
              <w:t xml:space="preserve"> </w:t>
            </w:r>
            <w:r>
              <w:t>the refractometry method.</w:t>
            </w:r>
          </w:p>
          <w:p w14:paraId="1D37A5CC" w14:textId="77777777" w:rsidR="00C04C0B" w:rsidRDefault="002C7CF4">
            <w:pPr>
              <w:pStyle w:val="TableParagraph"/>
              <w:spacing w:before="0"/>
              <w:ind w:left="53" w:firstLine="0"/>
            </w:pPr>
            <w:r>
              <w:t>-Correlate</w:t>
            </w:r>
            <w:r>
              <w:rPr>
                <w:spacing w:val="-8"/>
              </w:rPr>
              <w:t xml:space="preserve"> </w:t>
            </w:r>
            <w:r>
              <w:t>physical</w:t>
            </w:r>
            <w:r>
              <w:rPr>
                <w:spacing w:val="-5"/>
              </w:rPr>
              <w:t xml:space="preserve"> </w:t>
            </w:r>
            <w:r>
              <w:t>and</w:t>
            </w:r>
            <w:r>
              <w:rPr>
                <w:spacing w:val="-7"/>
              </w:rPr>
              <w:t xml:space="preserve"> </w:t>
            </w:r>
            <w:r>
              <w:t>chemical</w:t>
            </w:r>
            <w:r>
              <w:rPr>
                <w:spacing w:val="-4"/>
              </w:rPr>
              <w:t xml:space="preserve"> </w:t>
            </w:r>
            <w:r>
              <w:rPr>
                <w:spacing w:val="-2"/>
              </w:rPr>
              <w:t>results.</w:t>
            </w:r>
          </w:p>
          <w:p w14:paraId="1D37A5CD" w14:textId="77777777" w:rsidR="00C04C0B" w:rsidRDefault="002C7CF4">
            <w:pPr>
              <w:pStyle w:val="TableParagraph"/>
              <w:ind w:right="489"/>
            </w:pPr>
            <w:r>
              <w:t>-Correlate</w:t>
            </w:r>
            <w:r>
              <w:rPr>
                <w:spacing w:val="-6"/>
              </w:rPr>
              <w:t xml:space="preserve"> </w:t>
            </w:r>
            <w:r>
              <w:t>chemical</w:t>
            </w:r>
            <w:r>
              <w:rPr>
                <w:spacing w:val="-5"/>
              </w:rPr>
              <w:t xml:space="preserve"> </w:t>
            </w:r>
            <w:r>
              <w:t>testing</w:t>
            </w:r>
            <w:r>
              <w:rPr>
                <w:spacing w:val="-5"/>
              </w:rPr>
              <w:t xml:space="preserve"> </w:t>
            </w:r>
            <w:r>
              <w:t>by</w:t>
            </w:r>
            <w:r>
              <w:rPr>
                <w:spacing w:val="-6"/>
              </w:rPr>
              <w:t xml:space="preserve"> </w:t>
            </w:r>
            <w:r>
              <w:t>reagent</w:t>
            </w:r>
            <w:r>
              <w:rPr>
                <w:spacing w:val="-8"/>
              </w:rPr>
              <w:t xml:space="preserve"> </w:t>
            </w:r>
            <w:r>
              <w:t>strip</w:t>
            </w:r>
            <w:r>
              <w:rPr>
                <w:spacing w:val="-7"/>
              </w:rPr>
              <w:t xml:space="preserve"> </w:t>
            </w:r>
            <w:r>
              <w:t>with</w:t>
            </w:r>
            <w:r>
              <w:rPr>
                <w:spacing w:val="-7"/>
              </w:rPr>
              <w:t xml:space="preserve"> </w:t>
            </w:r>
            <w:r>
              <w:t xml:space="preserve">clinical </w:t>
            </w:r>
            <w:r>
              <w:rPr>
                <w:spacing w:val="-2"/>
              </w:rPr>
              <w:t>conditions.</w:t>
            </w:r>
          </w:p>
          <w:p w14:paraId="1D37A5CE" w14:textId="77777777" w:rsidR="00C04C0B" w:rsidRDefault="002C7CF4">
            <w:pPr>
              <w:pStyle w:val="TableParagraph"/>
              <w:spacing w:before="0"/>
              <w:ind w:right="78"/>
            </w:pPr>
            <w:r>
              <w:t>-Demonstrate</w:t>
            </w:r>
            <w:r>
              <w:rPr>
                <w:spacing w:val="-7"/>
              </w:rPr>
              <w:t xml:space="preserve"> </w:t>
            </w:r>
            <w:r>
              <w:t>proficiency</w:t>
            </w:r>
            <w:r>
              <w:rPr>
                <w:spacing w:val="-7"/>
              </w:rPr>
              <w:t xml:space="preserve"> </w:t>
            </w:r>
            <w:r>
              <w:t>in</w:t>
            </w:r>
            <w:r>
              <w:rPr>
                <w:spacing w:val="-7"/>
              </w:rPr>
              <w:t xml:space="preserve"> </w:t>
            </w:r>
            <w:r>
              <w:t>the</w:t>
            </w:r>
            <w:r>
              <w:rPr>
                <w:spacing w:val="-2"/>
              </w:rPr>
              <w:t xml:space="preserve"> </w:t>
            </w:r>
            <w:r>
              <w:t>performance</w:t>
            </w:r>
            <w:r>
              <w:rPr>
                <w:spacing w:val="-7"/>
              </w:rPr>
              <w:t xml:space="preserve"> </w:t>
            </w:r>
            <w:r>
              <w:t>of</w:t>
            </w:r>
            <w:r>
              <w:rPr>
                <w:spacing w:val="-7"/>
              </w:rPr>
              <w:t xml:space="preserve"> </w:t>
            </w:r>
            <w:r>
              <w:t>urine</w:t>
            </w:r>
            <w:r>
              <w:rPr>
                <w:spacing w:val="-2"/>
              </w:rPr>
              <w:t xml:space="preserve"> </w:t>
            </w:r>
            <w:r>
              <w:t>reagent strip tests.</w:t>
            </w:r>
          </w:p>
          <w:p w14:paraId="1D37A5CF" w14:textId="77777777" w:rsidR="00C04C0B" w:rsidRDefault="002C7CF4">
            <w:pPr>
              <w:pStyle w:val="TableParagraph"/>
              <w:spacing w:before="0" w:line="264" w:lineRule="exact"/>
              <w:ind w:left="53" w:firstLine="0"/>
            </w:pPr>
            <w:r>
              <w:t>-Troubleshoot</w:t>
            </w:r>
            <w:r>
              <w:rPr>
                <w:spacing w:val="-12"/>
              </w:rPr>
              <w:t xml:space="preserve"> </w:t>
            </w:r>
            <w:r>
              <w:t>discrepant</w:t>
            </w:r>
            <w:r>
              <w:rPr>
                <w:spacing w:val="-12"/>
              </w:rPr>
              <w:t xml:space="preserve"> </w:t>
            </w:r>
            <w:r>
              <w:rPr>
                <w:spacing w:val="-2"/>
              </w:rPr>
              <w:t>results.</w:t>
            </w:r>
          </w:p>
        </w:tc>
        <w:tc>
          <w:tcPr>
            <w:tcW w:w="1440" w:type="dxa"/>
          </w:tcPr>
          <w:p w14:paraId="1D37A5D0"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5D1"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5D2"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r w:rsidR="00C04C0B" w14:paraId="1D37A5E3" w14:textId="77777777">
        <w:trPr>
          <w:trHeight w:val="4565"/>
        </w:trPr>
        <w:tc>
          <w:tcPr>
            <w:tcW w:w="1349" w:type="dxa"/>
          </w:tcPr>
          <w:p w14:paraId="1D37A5D4" w14:textId="77777777" w:rsidR="00C04C0B" w:rsidRDefault="002C7CF4">
            <w:pPr>
              <w:pStyle w:val="TableParagraph"/>
              <w:ind w:left="609" w:right="370" w:hanging="245"/>
              <w:rPr>
                <w:b/>
              </w:rPr>
            </w:pPr>
            <w:r>
              <w:rPr>
                <w:b/>
                <w:spacing w:val="-6"/>
              </w:rPr>
              <w:t xml:space="preserve">Weeks </w:t>
            </w:r>
            <w:r>
              <w:rPr>
                <w:b/>
                <w:spacing w:val="-10"/>
              </w:rPr>
              <w:t>3</w:t>
            </w:r>
          </w:p>
        </w:tc>
        <w:tc>
          <w:tcPr>
            <w:tcW w:w="1440" w:type="dxa"/>
          </w:tcPr>
          <w:p w14:paraId="1D37A5D5" w14:textId="77777777" w:rsidR="00C04C0B" w:rsidRDefault="002C7CF4">
            <w:pPr>
              <w:pStyle w:val="TableParagraph"/>
              <w:ind w:left="6" w:firstLine="0"/>
              <w:jc w:val="center"/>
            </w:pPr>
            <w:r>
              <w:t>Unit</w:t>
            </w:r>
            <w:r>
              <w:rPr>
                <w:spacing w:val="-2"/>
              </w:rPr>
              <w:t xml:space="preserve"> </w:t>
            </w:r>
            <w:r>
              <w:rPr>
                <w:spacing w:val="-10"/>
              </w:rPr>
              <w:t>5</w:t>
            </w:r>
          </w:p>
        </w:tc>
        <w:tc>
          <w:tcPr>
            <w:tcW w:w="6035" w:type="dxa"/>
          </w:tcPr>
          <w:p w14:paraId="1D37A5D6" w14:textId="77777777" w:rsidR="00C04C0B" w:rsidRDefault="002C7CF4">
            <w:pPr>
              <w:pStyle w:val="TableParagraph"/>
            </w:pPr>
            <w:r>
              <w:t>-Describe</w:t>
            </w:r>
            <w:r>
              <w:rPr>
                <w:spacing w:val="-7"/>
              </w:rPr>
              <w:t xml:space="preserve"> </w:t>
            </w:r>
            <w:r>
              <w:t>the</w:t>
            </w:r>
            <w:r>
              <w:rPr>
                <w:spacing w:val="-7"/>
              </w:rPr>
              <w:t xml:space="preserve"> </w:t>
            </w:r>
            <w:r>
              <w:t>standard</w:t>
            </w:r>
            <w:r>
              <w:rPr>
                <w:spacing w:val="-4"/>
              </w:rPr>
              <w:t xml:space="preserve"> </w:t>
            </w:r>
            <w:r>
              <w:t>steps</w:t>
            </w:r>
            <w:r>
              <w:rPr>
                <w:spacing w:val="-8"/>
              </w:rPr>
              <w:t xml:space="preserve"> </w:t>
            </w:r>
            <w:r>
              <w:t>for</w:t>
            </w:r>
            <w:r>
              <w:rPr>
                <w:spacing w:val="-4"/>
              </w:rPr>
              <w:t xml:space="preserve"> </w:t>
            </w:r>
            <w:r>
              <w:t>performing</w:t>
            </w:r>
            <w:r>
              <w:rPr>
                <w:spacing w:val="-6"/>
              </w:rPr>
              <w:t xml:space="preserve"> </w:t>
            </w:r>
            <w:r>
              <w:t>the</w:t>
            </w:r>
            <w:r>
              <w:rPr>
                <w:spacing w:val="-7"/>
              </w:rPr>
              <w:t xml:space="preserve"> </w:t>
            </w:r>
            <w:r>
              <w:t xml:space="preserve">microscopic </w:t>
            </w:r>
            <w:r>
              <w:rPr>
                <w:spacing w:val="-2"/>
              </w:rPr>
              <w:t>analysis.</w:t>
            </w:r>
          </w:p>
          <w:p w14:paraId="1D37A5D7" w14:textId="77777777" w:rsidR="00C04C0B" w:rsidRDefault="002C7CF4">
            <w:pPr>
              <w:pStyle w:val="TableParagraph"/>
              <w:ind w:right="489"/>
            </w:pPr>
            <w:r>
              <w:t>-Discuss</w:t>
            </w:r>
            <w:r>
              <w:rPr>
                <w:spacing w:val="-5"/>
              </w:rPr>
              <w:t xml:space="preserve"> </w:t>
            </w:r>
            <w:r>
              <w:t>the</w:t>
            </w:r>
            <w:r>
              <w:rPr>
                <w:spacing w:val="-5"/>
              </w:rPr>
              <w:t xml:space="preserve"> </w:t>
            </w:r>
            <w:proofErr w:type="spellStart"/>
            <w:r>
              <w:t>Sternheimer-Malbin</w:t>
            </w:r>
            <w:proofErr w:type="spellEnd"/>
            <w:r>
              <w:rPr>
                <w:spacing w:val="-6"/>
              </w:rPr>
              <w:t xml:space="preserve"> </w:t>
            </w:r>
            <w:r>
              <w:t>stain</w:t>
            </w:r>
            <w:r>
              <w:rPr>
                <w:spacing w:val="-6"/>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its purpose and the dyes used in the stain.</w:t>
            </w:r>
          </w:p>
          <w:p w14:paraId="1D37A5D8" w14:textId="77777777" w:rsidR="00C04C0B" w:rsidRDefault="002C7CF4">
            <w:pPr>
              <w:pStyle w:val="TableParagraph"/>
            </w:pPr>
            <w:r>
              <w:t>-Differentiate</w:t>
            </w:r>
            <w:r>
              <w:rPr>
                <w:spacing w:val="-5"/>
              </w:rPr>
              <w:t xml:space="preserve"> </w:t>
            </w:r>
            <w:r>
              <w:t>the</w:t>
            </w:r>
            <w:r>
              <w:rPr>
                <w:spacing w:val="-5"/>
              </w:rPr>
              <w:t xml:space="preserve"> </w:t>
            </w:r>
            <w:r>
              <w:t>three</w:t>
            </w:r>
            <w:r>
              <w:rPr>
                <w:spacing w:val="-5"/>
              </w:rPr>
              <w:t xml:space="preserve"> </w:t>
            </w:r>
            <w:r>
              <w:t>types</w:t>
            </w:r>
            <w:r>
              <w:rPr>
                <w:spacing w:val="-5"/>
              </w:rPr>
              <w:t xml:space="preserve"> </w:t>
            </w:r>
            <w:r>
              <w:t>of</w:t>
            </w:r>
            <w:r>
              <w:rPr>
                <w:spacing w:val="-1"/>
              </w:rPr>
              <w:t xml:space="preserve"> </w:t>
            </w:r>
            <w:r>
              <w:t>epithelial</w:t>
            </w:r>
            <w:r>
              <w:rPr>
                <w:spacing w:val="-4"/>
              </w:rPr>
              <w:t xml:space="preserve"> </w:t>
            </w:r>
            <w:r>
              <w:t>cells</w:t>
            </w:r>
            <w:r>
              <w:rPr>
                <w:spacing w:val="-5"/>
              </w:rPr>
              <w:t xml:space="preserve"> </w:t>
            </w:r>
            <w:r>
              <w:t>found</w:t>
            </w:r>
            <w:r>
              <w:rPr>
                <w:spacing w:val="-6"/>
              </w:rPr>
              <w:t xml:space="preserve"> </w:t>
            </w:r>
            <w:r>
              <w:t>in</w:t>
            </w:r>
            <w:r>
              <w:rPr>
                <w:spacing w:val="-6"/>
              </w:rPr>
              <w:t xml:space="preserve"> </w:t>
            </w:r>
            <w:r>
              <w:t xml:space="preserve">urinary sediment </w:t>
            </w:r>
            <w:proofErr w:type="gramStart"/>
            <w:r>
              <w:t>with regard to</w:t>
            </w:r>
            <w:proofErr w:type="gramEnd"/>
            <w:r>
              <w:t xml:space="preserve"> their origin.</w:t>
            </w:r>
          </w:p>
          <w:p w14:paraId="1D37A5D9" w14:textId="77777777" w:rsidR="00C04C0B" w:rsidRDefault="002C7CF4">
            <w:pPr>
              <w:pStyle w:val="TableParagraph"/>
              <w:spacing w:before="0" w:line="264" w:lineRule="exact"/>
              <w:ind w:left="53" w:firstLine="0"/>
            </w:pPr>
            <w:r>
              <w:t>-List</w:t>
            </w:r>
            <w:r>
              <w:rPr>
                <w:spacing w:val="-8"/>
              </w:rPr>
              <w:t xml:space="preserve"> </w:t>
            </w:r>
            <w:r>
              <w:t>conditions</w:t>
            </w:r>
            <w:r>
              <w:rPr>
                <w:spacing w:val="-7"/>
              </w:rPr>
              <w:t xml:space="preserve"> </w:t>
            </w:r>
            <w:r>
              <w:t>contributing</w:t>
            </w:r>
            <w:r>
              <w:rPr>
                <w:spacing w:val="-5"/>
              </w:rPr>
              <w:t xml:space="preserve"> </w:t>
            </w:r>
            <w:r>
              <w:t>to</w:t>
            </w:r>
            <w:r>
              <w:rPr>
                <w:spacing w:val="-3"/>
              </w:rPr>
              <w:t xml:space="preserve"> </w:t>
            </w:r>
            <w:r>
              <w:t>urinary</w:t>
            </w:r>
            <w:r>
              <w:rPr>
                <w:spacing w:val="-6"/>
              </w:rPr>
              <w:t xml:space="preserve"> </w:t>
            </w:r>
            <w:r>
              <w:t>cast</w:t>
            </w:r>
            <w:r>
              <w:rPr>
                <w:spacing w:val="-8"/>
              </w:rPr>
              <w:t xml:space="preserve"> </w:t>
            </w:r>
            <w:r>
              <w:rPr>
                <w:spacing w:val="-2"/>
              </w:rPr>
              <w:t>formation.</w:t>
            </w:r>
          </w:p>
          <w:p w14:paraId="1D37A5DA" w14:textId="77777777" w:rsidR="00C04C0B" w:rsidRDefault="002C7CF4">
            <w:pPr>
              <w:pStyle w:val="TableParagraph"/>
              <w:spacing w:before="0"/>
            </w:pPr>
            <w:r>
              <w:t>-Interpret</w:t>
            </w:r>
            <w:r>
              <w:rPr>
                <w:spacing w:val="-9"/>
              </w:rPr>
              <w:t xml:space="preserve"> </w:t>
            </w:r>
            <w:r>
              <w:t>the</w:t>
            </w:r>
            <w:r>
              <w:rPr>
                <w:spacing w:val="-3"/>
              </w:rPr>
              <w:t xml:space="preserve"> </w:t>
            </w:r>
            <w:r>
              <w:t>clinical</w:t>
            </w:r>
            <w:r>
              <w:rPr>
                <w:spacing w:val="-6"/>
              </w:rPr>
              <w:t xml:space="preserve"> </w:t>
            </w:r>
            <w:r>
              <w:t>significance</w:t>
            </w:r>
            <w:r>
              <w:rPr>
                <w:spacing w:val="-7"/>
              </w:rPr>
              <w:t xml:space="preserve"> </w:t>
            </w:r>
            <w:r>
              <w:t>of</w:t>
            </w:r>
            <w:r>
              <w:rPr>
                <w:spacing w:val="-7"/>
              </w:rPr>
              <w:t xml:space="preserve"> </w:t>
            </w:r>
            <w:r>
              <w:t>finding</w:t>
            </w:r>
            <w:r>
              <w:rPr>
                <w:spacing w:val="-6"/>
              </w:rPr>
              <w:t xml:space="preserve"> </w:t>
            </w:r>
            <w:r>
              <w:t>various</w:t>
            </w:r>
            <w:r>
              <w:rPr>
                <w:spacing w:val="-7"/>
              </w:rPr>
              <w:t xml:space="preserve"> </w:t>
            </w:r>
            <w:r>
              <w:t xml:space="preserve">urine </w:t>
            </w:r>
            <w:r>
              <w:rPr>
                <w:spacing w:val="-2"/>
              </w:rPr>
              <w:t>sediments.</w:t>
            </w:r>
          </w:p>
          <w:p w14:paraId="1D37A5DB" w14:textId="77777777" w:rsidR="00C04C0B" w:rsidRDefault="002C7CF4">
            <w:pPr>
              <w:pStyle w:val="TableParagraph"/>
              <w:ind w:right="489"/>
            </w:pPr>
            <w:r>
              <w:t>-Differentiate</w:t>
            </w:r>
            <w:r>
              <w:rPr>
                <w:spacing w:val="-6"/>
              </w:rPr>
              <w:t xml:space="preserve"> </w:t>
            </w:r>
            <w:r>
              <w:t>between</w:t>
            </w:r>
            <w:r>
              <w:rPr>
                <w:spacing w:val="-7"/>
              </w:rPr>
              <w:t xml:space="preserve"> </w:t>
            </w:r>
            <w:r>
              <w:t>significant</w:t>
            </w:r>
            <w:r>
              <w:rPr>
                <w:spacing w:val="-8"/>
              </w:rPr>
              <w:t xml:space="preserve"> </w:t>
            </w:r>
            <w:r>
              <w:t>formed</w:t>
            </w:r>
            <w:r>
              <w:rPr>
                <w:spacing w:val="-7"/>
              </w:rPr>
              <w:t xml:space="preserve"> </w:t>
            </w:r>
            <w:r>
              <w:t>elements</w:t>
            </w:r>
            <w:r>
              <w:rPr>
                <w:spacing w:val="-6"/>
              </w:rPr>
              <w:t xml:space="preserve"> </w:t>
            </w:r>
            <w:r>
              <w:t>in</w:t>
            </w:r>
            <w:r>
              <w:rPr>
                <w:spacing w:val="-11"/>
              </w:rPr>
              <w:t xml:space="preserve"> </w:t>
            </w:r>
            <w:r>
              <w:t>urine and artifacts.</w:t>
            </w:r>
          </w:p>
          <w:p w14:paraId="1D37A5DC" w14:textId="77777777" w:rsidR="00C04C0B" w:rsidRDefault="002C7CF4">
            <w:pPr>
              <w:pStyle w:val="TableParagraph"/>
              <w:spacing w:before="0"/>
            </w:pPr>
            <w:r>
              <w:t>-</w:t>
            </w:r>
            <w:r>
              <w:rPr>
                <w:spacing w:val="-7"/>
              </w:rPr>
              <w:t xml:space="preserve"> </w:t>
            </w:r>
            <w:r>
              <w:t>Discuss</w:t>
            </w:r>
            <w:r>
              <w:rPr>
                <w:spacing w:val="-6"/>
              </w:rPr>
              <w:t xml:space="preserve"> </w:t>
            </w:r>
            <w:r>
              <w:t>the</w:t>
            </w:r>
            <w:r>
              <w:rPr>
                <w:spacing w:val="-1"/>
              </w:rPr>
              <w:t xml:space="preserve"> </w:t>
            </w:r>
            <w:r>
              <w:t>methods</w:t>
            </w:r>
            <w:r>
              <w:rPr>
                <w:spacing w:val="-6"/>
              </w:rPr>
              <w:t xml:space="preserve"> </w:t>
            </w:r>
            <w:r>
              <w:t>used</w:t>
            </w:r>
            <w:r>
              <w:rPr>
                <w:spacing w:val="-7"/>
              </w:rPr>
              <w:t xml:space="preserve"> </w:t>
            </w:r>
            <w:r>
              <w:t>by</w:t>
            </w:r>
            <w:r>
              <w:rPr>
                <w:spacing w:val="-1"/>
              </w:rPr>
              <w:t xml:space="preserve"> </w:t>
            </w:r>
            <w:r>
              <w:t>commercial</w:t>
            </w:r>
            <w:r>
              <w:rPr>
                <w:spacing w:val="-5"/>
              </w:rPr>
              <w:t xml:space="preserve"> </w:t>
            </w:r>
            <w:r>
              <w:t>systems</w:t>
            </w:r>
            <w:r>
              <w:rPr>
                <w:spacing w:val="-6"/>
              </w:rPr>
              <w:t xml:space="preserve"> </w:t>
            </w:r>
            <w:r>
              <w:t>to</w:t>
            </w:r>
            <w:r>
              <w:rPr>
                <w:spacing w:val="-7"/>
              </w:rPr>
              <w:t xml:space="preserve"> </w:t>
            </w:r>
            <w:r>
              <w:t>standardize the microscopic examination.</w:t>
            </w:r>
          </w:p>
          <w:p w14:paraId="1D37A5DD" w14:textId="77777777" w:rsidR="00C04C0B" w:rsidRDefault="002C7CF4">
            <w:pPr>
              <w:pStyle w:val="TableParagraph"/>
              <w:ind w:right="489"/>
            </w:pPr>
            <w:r>
              <w:t>-Correlate</w:t>
            </w:r>
            <w:r>
              <w:rPr>
                <w:spacing w:val="-8"/>
              </w:rPr>
              <w:t xml:space="preserve"> </w:t>
            </w:r>
            <w:r>
              <w:t>physical</w:t>
            </w:r>
            <w:r>
              <w:rPr>
                <w:spacing w:val="-7"/>
              </w:rPr>
              <w:t xml:space="preserve"> </w:t>
            </w:r>
            <w:r>
              <w:t>and</w:t>
            </w:r>
            <w:r>
              <w:rPr>
                <w:spacing w:val="-8"/>
              </w:rPr>
              <w:t xml:space="preserve"> </w:t>
            </w:r>
            <w:r>
              <w:t>chemical</w:t>
            </w:r>
            <w:r>
              <w:rPr>
                <w:spacing w:val="-7"/>
              </w:rPr>
              <w:t xml:space="preserve"> </w:t>
            </w:r>
            <w:r>
              <w:t>urinalysis</w:t>
            </w:r>
            <w:r>
              <w:rPr>
                <w:spacing w:val="-8"/>
              </w:rPr>
              <w:t xml:space="preserve"> </w:t>
            </w:r>
            <w:r>
              <w:t>results</w:t>
            </w:r>
            <w:r>
              <w:rPr>
                <w:spacing w:val="-8"/>
              </w:rPr>
              <w:t xml:space="preserve"> </w:t>
            </w:r>
            <w:r>
              <w:t>with microscopic observations.</w:t>
            </w:r>
          </w:p>
          <w:p w14:paraId="1D37A5DE" w14:textId="77777777" w:rsidR="00C04C0B" w:rsidRDefault="002C7CF4">
            <w:pPr>
              <w:pStyle w:val="TableParagraph"/>
              <w:ind w:left="53" w:firstLine="0"/>
            </w:pPr>
            <w:r>
              <w:t>-Correlate</w:t>
            </w:r>
            <w:r>
              <w:rPr>
                <w:spacing w:val="-7"/>
              </w:rPr>
              <w:t xml:space="preserve"> </w:t>
            </w:r>
            <w:r>
              <w:t>microscopic</w:t>
            </w:r>
            <w:r>
              <w:rPr>
                <w:spacing w:val="-9"/>
              </w:rPr>
              <w:t xml:space="preserve"> </w:t>
            </w:r>
            <w:r>
              <w:t>findings</w:t>
            </w:r>
            <w:r>
              <w:rPr>
                <w:spacing w:val="-6"/>
              </w:rPr>
              <w:t xml:space="preserve"> </w:t>
            </w:r>
            <w:r>
              <w:t>with</w:t>
            </w:r>
            <w:r>
              <w:rPr>
                <w:spacing w:val="-8"/>
              </w:rPr>
              <w:t xml:space="preserve"> </w:t>
            </w:r>
            <w:r>
              <w:t>clinical</w:t>
            </w:r>
            <w:r>
              <w:rPr>
                <w:spacing w:val="-5"/>
              </w:rPr>
              <w:t xml:space="preserve"> </w:t>
            </w:r>
            <w:r>
              <w:rPr>
                <w:spacing w:val="-2"/>
              </w:rPr>
              <w:t>conditions.</w:t>
            </w:r>
          </w:p>
          <w:p w14:paraId="1D37A5DF" w14:textId="77777777" w:rsidR="00C04C0B" w:rsidRDefault="002C7CF4">
            <w:pPr>
              <w:pStyle w:val="TableParagraph"/>
              <w:spacing w:before="0" w:line="247" w:lineRule="exact"/>
              <w:ind w:left="53" w:firstLine="0"/>
            </w:pPr>
            <w:r>
              <w:t>-Evaluate</w:t>
            </w:r>
            <w:r>
              <w:rPr>
                <w:spacing w:val="-6"/>
              </w:rPr>
              <w:t xml:space="preserve"> </w:t>
            </w:r>
            <w:r>
              <w:t>urinary</w:t>
            </w:r>
            <w:r>
              <w:rPr>
                <w:spacing w:val="-6"/>
              </w:rPr>
              <w:t xml:space="preserve"> </w:t>
            </w:r>
            <w:r>
              <w:t>sediment</w:t>
            </w:r>
            <w:r>
              <w:rPr>
                <w:spacing w:val="-8"/>
              </w:rPr>
              <w:t xml:space="preserve"> </w:t>
            </w:r>
            <w:r>
              <w:t>with</w:t>
            </w:r>
            <w:r>
              <w:rPr>
                <w:spacing w:val="-7"/>
              </w:rPr>
              <w:t xml:space="preserve"> </w:t>
            </w:r>
            <w:r>
              <w:t>accuracy</w:t>
            </w:r>
            <w:r>
              <w:rPr>
                <w:spacing w:val="-6"/>
              </w:rPr>
              <w:t xml:space="preserve"> </w:t>
            </w:r>
            <w:r>
              <w:t>and</w:t>
            </w:r>
            <w:r>
              <w:rPr>
                <w:spacing w:val="-6"/>
              </w:rPr>
              <w:t xml:space="preserve"> </w:t>
            </w:r>
            <w:r>
              <w:rPr>
                <w:spacing w:val="-2"/>
              </w:rPr>
              <w:t>precision.</w:t>
            </w:r>
          </w:p>
        </w:tc>
        <w:tc>
          <w:tcPr>
            <w:tcW w:w="1440" w:type="dxa"/>
          </w:tcPr>
          <w:p w14:paraId="1D37A5E0"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5E1"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5E2"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bl>
    <w:p w14:paraId="1D37A5E4" w14:textId="77777777" w:rsidR="00C04C0B" w:rsidRDefault="00C04C0B">
      <w:pPr>
        <w:pStyle w:val="TableParagraph"/>
        <w:rPr>
          <w:i/>
        </w:rPr>
        <w:sectPr w:rsidR="00C04C0B">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04C0B" w14:paraId="1D37A5F0" w14:textId="77777777">
        <w:trPr>
          <w:trHeight w:val="3054"/>
        </w:trPr>
        <w:tc>
          <w:tcPr>
            <w:tcW w:w="1349" w:type="dxa"/>
          </w:tcPr>
          <w:p w14:paraId="1D37A5E5" w14:textId="77777777" w:rsidR="00C04C0B" w:rsidRDefault="002C7CF4">
            <w:pPr>
              <w:pStyle w:val="TableParagraph"/>
              <w:ind w:left="609" w:right="409" w:hanging="202"/>
              <w:rPr>
                <w:b/>
              </w:rPr>
            </w:pPr>
            <w:r>
              <w:rPr>
                <w:b/>
                <w:spacing w:val="-6"/>
              </w:rPr>
              <w:t xml:space="preserve">Week </w:t>
            </w:r>
            <w:r>
              <w:rPr>
                <w:b/>
                <w:spacing w:val="-10"/>
              </w:rPr>
              <w:t>4</w:t>
            </w:r>
          </w:p>
        </w:tc>
        <w:tc>
          <w:tcPr>
            <w:tcW w:w="1440" w:type="dxa"/>
          </w:tcPr>
          <w:p w14:paraId="1D37A5E6" w14:textId="77777777" w:rsidR="00C04C0B" w:rsidRDefault="002C7CF4">
            <w:pPr>
              <w:pStyle w:val="TableParagraph"/>
              <w:ind w:left="6" w:firstLine="0"/>
              <w:jc w:val="center"/>
            </w:pPr>
            <w:r>
              <w:t>Unit</w:t>
            </w:r>
            <w:r>
              <w:rPr>
                <w:spacing w:val="-2"/>
              </w:rPr>
              <w:t xml:space="preserve"> </w:t>
            </w:r>
            <w:r>
              <w:rPr>
                <w:spacing w:val="-10"/>
              </w:rPr>
              <w:t>6</w:t>
            </w:r>
          </w:p>
        </w:tc>
        <w:tc>
          <w:tcPr>
            <w:tcW w:w="6035" w:type="dxa"/>
          </w:tcPr>
          <w:p w14:paraId="1D37A5E7" w14:textId="77777777" w:rsidR="00C04C0B" w:rsidRDefault="002C7CF4">
            <w:pPr>
              <w:pStyle w:val="TableParagraph"/>
              <w:ind w:right="489"/>
            </w:pPr>
            <w:r>
              <w:t>-Differentiate</w:t>
            </w:r>
            <w:r>
              <w:rPr>
                <w:spacing w:val="-7"/>
              </w:rPr>
              <w:t xml:space="preserve"> </w:t>
            </w:r>
            <w:r>
              <w:t>disorders</w:t>
            </w:r>
            <w:r>
              <w:rPr>
                <w:spacing w:val="-7"/>
              </w:rPr>
              <w:t xml:space="preserve"> </w:t>
            </w:r>
            <w:proofErr w:type="gramStart"/>
            <w:r>
              <w:t>with</w:t>
            </w:r>
            <w:r>
              <w:rPr>
                <w:spacing w:val="-8"/>
              </w:rPr>
              <w:t xml:space="preserve"> </w:t>
            </w:r>
            <w:r>
              <w:t>regard</w:t>
            </w:r>
            <w:r>
              <w:rPr>
                <w:spacing w:val="-9"/>
              </w:rPr>
              <w:t xml:space="preserve"> </w:t>
            </w:r>
            <w:r>
              <w:t>to</w:t>
            </w:r>
            <w:proofErr w:type="gramEnd"/>
            <w:r>
              <w:rPr>
                <w:spacing w:val="-8"/>
              </w:rPr>
              <w:t xml:space="preserve"> </w:t>
            </w:r>
            <w:r>
              <w:t>pathophysiology, symptoms, clinical significance, and laboratory findings.</w:t>
            </w:r>
          </w:p>
          <w:p w14:paraId="1D37A5E8" w14:textId="77777777" w:rsidR="00C04C0B" w:rsidRDefault="002C7CF4">
            <w:pPr>
              <w:pStyle w:val="TableParagraph"/>
              <w:ind w:left="53" w:firstLine="0"/>
            </w:pPr>
            <w:r>
              <w:t>-Explain</w:t>
            </w:r>
            <w:r>
              <w:rPr>
                <w:spacing w:val="-5"/>
              </w:rPr>
              <w:t xml:space="preserve"> </w:t>
            </w:r>
            <w:r>
              <w:t>the</w:t>
            </w:r>
            <w:r>
              <w:rPr>
                <w:spacing w:val="-4"/>
              </w:rPr>
              <w:t xml:space="preserve"> </w:t>
            </w:r>
            <w:r>
              <w:t>rationale</w:t>
            </w:r>
            <w:r>
              <w:rPr>
                <w:spacing w:val="-3"/>
              </w:rPr>
              <w:t xml:space="preserve"> </w:t>
            </w:r>
            <w:r>
              <w:t>for</w:t>
            </w:r>
            <w:r>
              <w:rPr>
                <w:spacing w:val="-4"/>
              </w:rPr>
              <w:t xml:space="preserve"> </w:t>
            </w:r>
            <w:r>
              <w:t>using</w:t>
            </w:r>
            <w:r>
              <w:rPr>
                <w:spacing w:val="-2"/>
              </w:rPr>
              <w:t xml:space="preserve"> automation.</w:t>
            </w:r>
          </w:p>
          <w:p w14:paraId="1D37A5E9" w14:textId="77777777" w:rsidR="00C04C0B" w:rsidRDefault="002C7CF4">
            <w:pPr>
              <w:pStyle w:val="TableParagraph"/>
              <w:ind w:right="78"/>
            </w:pPr>
            <w:r>
              <w:t>-Discuss</w:t>
            </w:r>
            <w:r>
              <w:rPr>
                <w:spacing w:val="-7"/>
              </w:rPr>
              <w:t xml:space="preserve"> </w:t>
            </w:r>
            <w:r>
              <w:t>quality</w:t>
            </w:r>
            <w:r>
              <w:rPr>
                <w:spacing w:val="-7"/>
              </w:rPr>
              <w:t xml:space="preserve"> </w:t>
            </w:r>
            <w:r>
              <w:t>assessment</w:t>
            </w:r>
            <w:r>
              <w:rPr>
                <w:spacing w:val="-10"/>
              </w:rPr>
              <w:t xml:space="preserve"> </w:t>
            </w:r>
            <w:r>
              <w:t>procedures</w:t>
            </w:r>
            <w:r>
              <w:rPr>
                <w:spacing w:val="-7"/>
              </w:rPr>
              <w:t xml:space="preserve"> </w:t>
            </w:r>
            <w:r>
              <w:t>and</w:t>
            </w:r>
            <w:r>
              <w:rPr>
                <w:spacing w:val="-8"/>
              </w:rPr>
              <w:t xml:space="preserve"> </w:t>
            </w:r>
            <w:r>
              <w:t>documentation</w:t>
            </w:r>
            <w:r>
              <w:rPr>
                <w:spacing w:val="-8"/>
              </w:rPr>
              <w:t xml:space="preserve"> </w:t>
            </w:r>
            <w:r>
              <w:t>as they relate to the Body Fluids department.</w:t>
            </w:r>
          </w:p>
          <w:p w14:paraId="1D37A5EA" w14:textId="77777777" w:rsidR="00C04C0B" w:rsidRDefault="002C7CF4">
            <w:pPr>
              <w:pStyle w:val="TableParagraph"/>
              <w:spacing w:before="0"/>
            </w:pPr>
            <w:r>
              <w:t>-Summarize</w:t>
            </w:r>
            <w:r>
              <w:rPr>
                <w:spacing w:val="-5"/>
              </w:rPr>
              <w:t xml:space="preserve"> </w:t>
            </w:r>
            <w:r>
              <w:t>typical</w:t>
            </w:r>
            <w:r>
              <w:rPr>
                <w:spacing w:val="-4"/>
              </w:rPr>
              <w:t xml:space="preserve"> </w:t>
            </w:r>
            <w:r>
              <w:t>quality</w:t>
            </w:r>
            <w:r>
              <w:rPr>
                <w:spacing w:val="-5"/>
              </w:rPr>
              <w:t xml:space="preserve"> </w:t>
            </w:r>
            <w:r>
              <w:t>assurance</w:t>
            </w:r>
            <w:r>
              <w:rPr>
                <w:spacing w:val="-5"/>
              </w:rPr>
              <w:t xml:space="preserve"> </w:t>
            </w:r>
            <w:r>
              <w:t>error</w:t>
            </w:r>
            <w:r>
              <w:rPr>
                <w:spacing w:val="-5"/>
              </w:rPr>
              <w:t xml:space="preserve"> </w:t>
            </w:r>
            <w:r>
              <w:t>found</w:t>
            </w:r>
            <w:r>
              <w:rPr>
                <w:spacing w:val="-6"/>
              </w:rPr>
              <w:t xml:space="preserve"> </w:t>
            </w:r>
            <w:r>
              <w:t>in</w:t>
            </w:r>
            <w:r>
              <w:rPr>
                <w:spacing w:val="-6"/>
              </w:rPr>
              <w:t xml:space="preserve"> </w:t>
            </w:r>
            <w:r>
              <w:t>each</w:t>
            </w:r>
            <w:r>
              <w:rPr>
                <w:spacing w:val="-6"/>
              </w:rPr>
              <w:t xml:space="preserve"> </w:t>
            </w:r>
            <w:r>
              <w:t>stage</w:t>
            </w:r>
            <w:r>
              <w:rPr>
                <w:spacing w:val="-5"/>
              </w:rPr>
              <w:t xml:space="preserve"> </w:t>
            </w:r>
            <w:r>
              <w:t>of testing: pre-analytical, analytical, and post-analytical.</w:t>
            </w:r>
          </w:p>
          <w:p w14:paraId="1D37A5EB" w14:textId="77777777" w:rsidR="00C04C0B" w:rsidRDefault="002C7CF4">
            <w:pPr>
              <w:pStyle w:val="TableParagraph"/>
            </w:pPr>
            <w:r>
              <w:t>-Perform</w:t>
            </w:r>
            <w:r>
              <w:rPr>
                <w:spacing w:val="-7"/>
              </w:rPr>
              <w:t xml:space="preserve"> </w:t>
            </w:r>
            <w:r>
              <w:t>automated</w:t>
            </w:r>
            <w:r>
              <w:rPr>
                <w:spacing w:val="-8"/>
              </w:rPr>
              <w:t xml:space="preserve"> </w:t>
            </w:r>
            <w:proofErr w:type="spellStart"/>
            <w:r>
              <w:t>Chemstrip</w:t>
            </w:r>
            <w:proofErr w:type="spellEnd"/>
            <w:r>
              <w:rPr>
                <w:spacing w:val="-8"/>
              </w:rPr>
              <w:t xml:space="preserve"> </w:t>
            </w:r>
            <w:r>
              <w:t>analysis</w:t>
            </w:r>
            <w:r>
              <w:rPr>
                <w:spacing w:val="-7"/>
              </w:rPr>
              <w:t xml:space="preserve"> </w:t>
            </w:r>
            <w:r>
              <w:t>with</w:t>
            </w:r>
            <w:r>
              <w:rPr>
                <w:spacing w:val="-8"/>
              </w:rPr>
              <w:t xml:space="preserve"> </w:t>
            </w:r>
            <w:r>
              <w:t>accuracy</w:t>
            </w:r>
            <w:r>
              <w:rPr>
                <w:spacing w:val="-3"/>
              </w:rPr>
              <w:t xml:space="preserve"> </w:t>
            </w:r>
            <w:r>
              <w:t xml:space="preserve">and </w:t>
            </w:r>
            <w:r>
              <w:rPr>
                <w:spacing w:val="-2"/>
              </w:rPr>
              <w:t>precision.</w:t>
            </w:r>
          </w:p>
          <w:p w14:paraId="1D37A5EC" w14:textId="77777777" w:rsidR="00C04C0B" w:rsidRDefault="002C7CF4">
            <w:pPr>
              <w:pStyle w:val="TableParagraph"/>
              <w:spacing w:before="0"/>
            </w:pPr>
            <w:r>
              <w:t>-Perform</w:t>
            </w:r>
            <w:r>
              <w:rPr>
                <w:spacing w:val="-7"/>
              </w:rPr>
              <w:t xml:space="preserve"> </w:t>
            </w:r>
            <w:r>
              <w:t>accurate</w:t>
            </w:r>
            <w:r>
              <w:rPr>
                <w:spacing w:val="-7"/>
              </w:rPr>
              <w:t xml:space="preserve"> </w:t>
            </w:r>
            <w:r>
              <w:t>documentation</w:t>
            </w:r>
            <w:r>
              <w:rPr>
                <w:spacing w:val="-8"/>
              </w:rPr>
              <w:t xml:space="preserve"> </w:t>
            </w:r>
            <w:r>
              <w:t>of</w:t>
            </w:r>
            <w:r>
              <w:rPr>
                <w:spacing w:val="-3"/>
              </w:rPr>
              <w:t xml:space="preserve"> </w:t>
            </w:r>
            <w:r>
              <w:t>quality</w:t>
            </w:r>
            <w:r>
              <w:rPr>
                <w:spacing w:val="-7"/>
              </w:rPr>
              <w:t xml:space="preserve"> </w:t>
            </w:r>
            <w:r>
              <w:t>control</w:t>
            </w:r>
            <w:r>
              <w:rPr>
                <w:spacing w:val="-5"/>
              </w:rPr>
              <w:t xml:space="preserve"> </w:t>
            </w:r>
            <w:r>
              <w:t>and</w:t>
            </w:r>
            <w:r>
              <w:rPr>
                <w:spacing w:val="-8"/>
              </w:rPr>
              <w:t xml:space="preserve"> </w:t>
            </w:r>
            <w:r>
              <w:t xml:space="preserve">patient </w:t>
            </w:r>
            <w:r>
              <w:rPr>
                <w:spacing w:val="-2"/>
              </w:rPr>
              <w:t>results.</w:t>
            </w:r>
          </w:p>
        </w:tc>
        <w:tc>
          <w:tcPr>
            <w:tcW w:w="1440" w:type="dxa"/>
          </w:tcPr>
          <w:p w14:paraId="1D37A5ED"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5EE"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5EF"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r w:rsidR="00C04C0B" w14:paraId="1D37A5FE" w14:textId="77777777">
        <w:trPr>
          <w:trHeight w:val="4835"/>
        </w:trPr>
        <w:tc>
          <w:tcPr>
            <w:tcW w:w="1349" w:type="dxa"/>
          </w:tcPr>
          <w:p w14:paraId="1D37A5F1" w14:textId="77777777" w:rsidR="00C04C0B" w:rsidRDefault="002C7CF4">
            <w:pPr>
              <w:pStyle w:val="TableParagraph"/>
              <w:spacing w:before="5" w:line="235" w:lineRule="auto"/>
              <w:ind w:left="609" w:right="409" w:hanging="202"/>
              <w:rPr>
                <w:b/>
              </w:rPr>
            </w:pPr>
            <w:r>
              <w:rPr>
                <w:b/>
                <w:spacing w:val="-6"/>
              </w:rPr>
              <w:t xml:space="preserve">Week </w:t>
            </w:r>
            <w:r>
              <w:rPr>
                <w:b/>
                <w:spacing w:val="-10"/>
              </w:rPr>
              <w:t>4</w:t>
            </w:r>
          </w:p>
        </w:tc>
        <w:tc>
          <w:tcPr>
            <w:tcW w:w="1440" w:type="dxa"/>
          </w:tcPr>
          <w:p w14:paraId="1D37A5F2" w14:textId="77777777" w:rsidR="00C04C0B" w:rsidRDefault="002C7CF4">
            <w:pPr>
              <w:pStyle w:val="TableParagraph"/>
              <w:ind w:left="6" w:firstLine="0"/>
              <w:jc w:val="center"/>
            </w:pPr>
            <w:r>
              <w:t>Unit</w:t>
            </w:r>
            <w:r>
              <w:rPr>
                <w:spacing w:val="-2"/>
              </w:rPr>
              <w:t xml:space="preserve"> </w:t>
            </w:r>
            <w:r>
              <w:rPr>
                <w:spacing w:val="-10"/>
              </w:rPr>
              <w:t>7</w:t>
            </w:r>
          </w:p>
        </w:tc>
        <w:tc>
          <w:tcPr>
            <w:tcW w:w="6035" w:type="dxa"/>
          </w:tcPr>
          <w:p w14:paraId="1D37A5F3" w14:textId="77777777" w:rsidR="00C04C0B" w:rsidRDefault="002C7CF4">
            <w:pPr>
              <w:pStyle w:val="TableParagraph"/>
              <w:spacing w:before="3" w:line="237" w:lineRule="auto"/>
            </w:pPr>
            <w:r>
              <w:t>-Describe</w:t>
            </w:r>
            <w:r>
              <w:rPr>
                <w:spacing w:val="-7"/>
              </w:rPr>
              <w:t xml:space="preserve"> </w:t>
            </w:r>
            <w:r>
              <w:t>the</w:t>
            </w:r>
            <w:r>
              <w:rPr>
                <w:spacing w:val="-7"/>
              </w:rPr>
              <w:t xml:space="preserve"> </w:t>
            </w:r>
            <w:r>
              <w:t>major</w:t>
            </w:r>
            <w:r>
              <w:rPr>
                <w:spacing w:val="-7"/>
              </w:rPr>
              <w:t xml:space="preserve"> </w:t>
            </w:r>
            <w:r>
              <w:t>functions,</w:t>
            </w:r>
            <w:r>
              <w:rPr>
                <w:spacing w:val="-5"/>
              </w:rPr>
              <w:t xml:space="preserve"> </w:t>
            </w:r>
            <w:r>
              <w:t>specimen</w:t>
            </w:r>
            <w:r>
              <w:rPr>
                <w:spacing w:val="-8"/>
              </w:rPr>
              <w:t xml:space="preserve"> </w:t>
            </w:r>
            <w:r>
              <w:t>collection,</w:t>
            </w:r>
            <w:r>
              <w:rPr>
                <w:spacing w:val="-5"/>
              </w:rPr>
              <w:t xml:space="preserve"> </w:t>
            </w:r>
            <w:r>
              <w:t>storage, appropriate distribution of tubes (1, 2, 3), and reasons for cerebrospinal fluid testing.</w:t>
            </w:r>
          </w:p>
          <w:p w14:paraId="1D37A5F4" w14:textId="77777777" w:rsidR="00C04C0B" w:rsidRDefault="002C7CF4">
            <w:pPr>
              <w:pStyle w:val="TableParagraph"/>
              <w:spacing w:before="2"/>
            </w:pPr>
            <w:r>
              <w:t>-Correlate</w:t>
            </w:r>
            <w:r>
              <w:rPr>
                <w:spacing w:val="-6"/>
              </w:rPr>
              <w:t xml:space="preserve"> </w:t>
            </w:r>
            <w:r>
              <w:t>the</w:t>
            </w:r>
            <w:r>
              <w:rPr>
                <w:spacing w:val="-6"/>
              </w:rPr>
              <w:t xml:space="preserve"> </w:t>
            </w:r>
            <w:r>
              <w:t>color,</w:t>
            </w:r>
            <w:r>
              <w:rPr>
                <w:spacing w:val="-4"/>
              </w:rPr>
              <w:t xml:space="preserve"> </w:t>
            </w:r>
            <w:r>
              <w:t>appearance,</w:t>
            </w:r>
            <w:r>
              <w:rPr>
                <w:spacing w:val="-4"/>
              </w:rPr>
              <w:t xml:space="preserve"> </w:t>
            </w:r>
            <w:r>
              <w:t>and</w:t>
            </w:r>
            <w:r>
              <w:rPr>
                <w:spacing w:val="-7"/>
              </w:rPr>
              <w:t xml:space="preserve"> </w:t>
            </w:r>
            <w:r>
              <w:t>clot</w:t>
            </w:r>
            <w:r>
              <w:rPr>
                <w:spacing w:val="-8"/>
              </w:rPr>
              <w:t xml:space="preserve"> </w:t>
            </w:r>
            <w:r>
              <w:t>formation</w:t>
            </w:r>
            <w:r>
              <w:rPr>
                <w:spacing w:val="-7"/>
              </w:rPr>
              <w:t xml:space="preserve"> </w:t>
            </w:r>
            <w:r>
              <w:t>of cerebrospinal fluid with normal and clinical conditions.</w:t>
            </w:r>
          </w:p>
          <w:p w14:paraId="1D37A5F5" w14:textId="77777777" w:rsidR="00C04C0B" w:rsidRDefault="002C7CF4">
            <w:pPr>
              <w:pStyle w:val="TableParagraph"/>
              <w:ind w:right="489"/>
            </w:pPr>
            <w:r>
              <w:t>-Correlate</w:t>
            </w:r>
            <w:r>
              <w:rPr>
                <w:spacing w:val="-6"/>
              </w:rPr>
              <w:t xml:space="preserve"> </w:t>
            </w:r>
            <w:r>
              <w:t>CSF</w:t>
            </w:r>
            <w:r>
              <w:rPr>
                <w:spacing w:val="-8"/>
              </w:rPr>
              <w:t xml:space="preserve"> </w:t>
            </w:r>
            <w:r>
              <w:t>cell</w:t>
            </w:r>
            <w:r>
              <w:rPr>
                <w:spacing w:val="-4"/>
              </w:rPr>
              <w:t xml:space="preserve"> </w:t>
            </w:r>
            <w:r>
              <w:t>count,</w:t>
            </w:r>
            <w:r>
              <w:rPr>
                <w:spacing w:val="-4"/>
              </w:rPr>
              <w:t xml:space="preserve"> </w:t>
            </w:r>
            <w:r>
              <w:t>differential</w:t>
            </w:r>
            <w:r>
              <w:rPr>
                <w:spacing w:val="-5"/>
              </w:rPr>
              <w:t xml:space="preserve"> </w:t>
            </w:r>
            <w:r>
              <w:t>results,</w:t>
            </w:r>
            <w:r>
              <w:rPr>
                <w:spacing w:val="-4"/>
              </w:rPr>
              <w:t xml:space="preserve"> </w:t>
            </w:r>
            <w:r>
              <w:t>and</w:t>
            </w:r>
            <w:r>
              <w:rPr>
                <w:spacing w:val="-7"/>
              </w:rPr>
              <w:t xml:space="preserve"> </w:t>
            </w:r>
            <w:r>
              <w:t>chemistry results with clinical conditions.</w:t>
            </w:r>
          </w:p>
          <w:p w14:paraId="1D37A5F6" w14:textId="77777777" w:rsidR="00C04C0B" w:rsidRDefault="002C7CF4">
            <w:pPr>
              <w:pStyle w:val="TableParagraph"/>
              <w:ind w:right="489"/>
            </w:pPr>
            <w:r>
              <w:t>-Differentiate between the appearance of a bloody cerebrospinal</w:t>
            </w:r>
            <w:r>
              <w:rPr>
                <w:spacing w:val="-6"/>
              </w:rPr>
              <w:t xml:space="preserve"> </w:t>
            </w:r>
            <w:r>
              <w:t>fluid</w:t>
            </w:r>
            <w:r>
              <w:rPr>
                <w:spacing w:val="-8"/>
              </w:rPr>
              <w:t xml:space="preserve"> </w:t>
            </w:r>
            <w:r>
              <w:t>specimen</w:t>
            </w:r>
            <w:r>
              <w:rPr>
                <w:spacing w:val="-8"/>
              </w:rPr>
              <w:t xml:space="preserve"> </w:t>
            </w:r>
            <w:r>
              <w:t>caused</w:t>
            </w:r>
            <w:r>
              <w:rPr>
                <w:spacing w:val="-8"/>
              </w:rPr>
              <w:t xml:space="preserve"> </w:t>
            </w:r>
            <w:r>
              <w:t>by</w:t>
            </w:r>
            <w:r>
              <w:rPr>
                <w:spacing w:val="-7"/>
              </w:rPr>
              <w:t xml:space="preserve"> </w:t>
            </w:r>
            <w:r>
              <w:t>cerebral</w:t>
            </w:r>
            <w:r>
              <w:rPr>
                <w:spacing w:val="-6"/>
              </w:rPr>
              <w:t xml:space="preserve"> </w:t>
            </w:r>
            <w:r>
              <w:t>hemorrhage and one that resulted from a traumatic spinal tap.</w:t>
            </w:r>
          </w:p>
          <w:p w14:paraId="1D37A5F7" w14:textId="77777777" w:rsidR="00C04C0B" w:rsidRDefault="002C7CF4">
            <w:pPr>
              <w:pStyle w:val="TableParagraph"/>
            </w:pPr>
            <w:r>
              <w:t>-State</w:t>
            </w:r>
            <w:r>
              <w:rPr>
                <w:spacing w:val="-2"/>
              </w:rPr>
              <w:t xml:space="preserve"> </w:t>
            </w:r>
            <w:r>
              <w:t>the</w:t>
            </w:r>
            <w:r>
              <w:rPr>
                <w:spacing w:val="-6"/>
              </w:rPr>
              <w:t xml:space="preserve"> </w:t>
            </w:r>
            <w:r>
              <w:t>normal</w:t>
            </w:r>
            <w:r>
              <w:rPr>
                <w:spacing w:val="-5"/>
              </w:rPr>
              <w:t xml:space="preserve"> </w:t>
            </w:r>
            <w:r>
              <w:t>cerebrospinal</w:t>
            </w:r>
            <w:r>
              <w:rPr>
                <w:spacing w:val="-5"/>
              </w:rPr>
              <w:t xml:space="preserve"> </w:t>
            </w:r>
            <w:r>
              <w:t>fluid</w:t>
            </w:r>
            <w:r>
              <w:rPr>
                <w:spacing w:val="-7"/>
              </w:rPr>
              <w:t xml:space="preserve"> </w:t>
            </w:r>
            <w:r>
              <w:t>cell</w:t>
            </w:r>
            <w:r>
              <w:rPr>
                <w:spacing w:val="-4"/>
              </w:rPr>
              <w:t xml:space="preserve"> </w:t>
            </w:r>
            <w:r>
              <w:t>count,</w:t>
            </w:r>
            <w:r>
              <w:rPr>
                <w:spacing w:val="-1"/>
              </w:rPr>
              <w:t xml:space="preserve"> </w:t>
            </w:r>
            <w:r>
              <w:t>WBC</w:t>
            </w:r>
            <w:r>
              <w:rPr>
                <w:spacing w:val="-4"/>
              </w:rPr>
              <w:t xml:space="preserve"> </w:t>
            </w:r>
            <w:r>
              <w:t>differential, protein and glucose values.</w:t>
            </w:r>
          </w:p>
          <w:p w14:paraId="1D37A5F8" w14:textId="77777777" w:rsidR="00C04C0B" w:rsidRDefault="002C7CF4">
            <w:pPr>
              <w:pStyle w:val="TableParagraph"/>
              <w:spacing w:before="0"/>
              <w:ind w:right="489"/>
            </w:pPr>
            <w:r>
              <w:t>-Discuss</w:t>
            </w:r>
            <w:r>
              <w:rPr>
                <w:spacing w:val="-6"/>
              </w:rPr>
              <w:t xml:space="preserve"> </w:t>
            </w:r>
            <w:r>
              <w:t>the</w:t>
            </w:r>
            <w:r>
              <w:rPr>
                <w:spacing w:val="-6"/>
              </w:rPr>
              <w:t xml:space="preserve"> </w:t>
            </w:r>
            <w:r>
              <w:t>significance</w:t>
            </w:r>
            <w:r>
              <w:rPr>
                <w:spacing w:val="-6"/>
              </w:rPr>
              <w:t xml:space="preserve"> </w:t>
            </w:r>
            <w:r>
              <w:t>of</w:t>
            </w:r>
            <w:r>
              <w:rPr>
                <w:spacing w:val="-6"/>
              </w:rPr>
              <w:t xml:space="preserve"> </w:t>
            </w:r>
            <w:r>
              <w:t>CSF</w:t>
            </w:r>
            <w:r>
              <w:rPr>
                <w:spacing w:val="-8"/>
              </w:rPr>
              <w:t xml:space="preserve"> </w:t>
            </w:r>
            <w:r>
              <w:t>electrophoresis</w:t>
            </w:r>
            <w:r>
              <w:rPr>
                <w:spacing w:val="-6"/>
              </w:rPr>
              <w:t xml:space="preserve"> </w:t>
            </w:r>
            <w:r>
              <w:t>findings</w:t>
            </w:r>
            <w:r>
              <w:rPr>
                <w:spacing w:val="-6"/>
              </w:rPr>
              <w:t xml:space="preserve"> </w:t>
            </w:r>
            <w:r>
              <w:t>in multiple sclerosis.</w:t>
            </w:r>
          </w:p>
          <w:p w14:paraId="1D37A5F9" w14:textId="77777777" w:rsidR="00C04C0B" w:rsidRDefault="002C7CF4">
            <w:pPr>
              <w:pStyle w:val="TableParagraph"/>
            </w:pPr>
            <w:r>
              <w:t>-Describe</w:t>
            </w:r>
            <w:r>
              <w:rPr>
                <w:spacing w:val="-6"/>
              </w:rPr>
              <w:t xml:space="preserve"> </w:t>
            </w:r>
            <w:r>
              <w:t>cytocentrifugation</w:t>
            </w:r>
            <w:r>
              <w:rPr>
                <w:spacing w:val="-5"/>
              </w:rPr>
              <w:t xml:space="preserve"> </w:t>
            </w:r>
            <w:proofErr w:type="gramStart"/>
            <w:r>
              <w:t>with</w:t>
            </w:r>
            <w:r>
              <w:rPr>
                <w:spacing w:val="-7"/>
              </w:rPr>
              <w:t xml:space="preserve"> </w:t>
            </w:r>
            <w:r>
              <w:t>regard</w:t>
            </w:r>
            <w:r>
              <w:rPr>
                <w:spacing w:val="-8"/>
              </w:rPr>
              <w:t xml:space="preserve"> </w:t>
            </w:r>
            <w:r>
              <w:t>to</w:t>
            </w:r>
            <w:proofErr w:type="gramEnd"/>
            <w:r>
              <w:rPr>
                <w:spacing w:val="-7"/>
              </w:rPr>
              <w:t xml:space="preserve"> </w:t>
            </w:r>
            <w:r>
              <w:t>technique</w:t>
            </w:r>
            <w:r>
              <w:rPr>
                <w:spacing w:val="-6"/>
              </w:rPr>
              <w:t xml:space="preserve"> </w:t>
            </w:r>
            <w:r>
              <w:t>and</w:t>
            </w:r>
            <w:r>
              <w:rPr>
                <w:spacing w:val="-7"/>
              </w:rPr>
              <w:t xml:space="preserve"> </w:t>
            </w:r>
            <w:r>
              <w:t>reason for use with CSF.</w:t>
            </w:r>
          </w:p>
          <w:p w14:paraId="1D37A5FA" w14:textId="77777777" w:rsidR="00C04C0B" w:rsidRDefault="002C7CF4">
            <w:pPr>
              <w:pStyle w:val="TableParagraph"/>
              <w:ind w:left="53" w:firstLine="0"/>
            </w:pPr>
            <w:r>
              <w:t>-Perform</w:t>
            </w:r>
            <w:r>
              <w:rPr>
                <w:spacing w:val="-6"/>
              </w:rPr>
              <w:t xml:space="preserve"> </w:t>
            </w:r>
            <w:r>
              <w:t>CSF</w:t>
            </w:r>
            <w:r>
              <w:rPr>
                <w:spacing w:val="-8"/>
              </w:rPr>
              <w:t xml:space="preserve"> </w:t>
            </w:r>
            <w:r>
              <w:t>analysis</w:t>
            </w:r>
            <w:r>
              <w:rPr>
                <w:spacing w:val="-5"/>
              </w:rPr>
              <w:t xml:space="preserve"> </w:t>
            </w:r>
            <w:r>
              <w:t>with</w:t>
            </w:r>
            <w:r>
              <w:rPr>
                <w:spacing w:val="-7"/>
              </w:rPr>
              <w:t xml:space="preserve"> </w:t>
            </w:r>
            <w:r>
              <w:t>accuracy</w:t>
            </w:r>
            <w:r>
              <w:rPr>
                <w:spacing w:val="-6"/>
              </w:rPr>
              <w:t xml:space="preserve"> </w:t>
            </w:r>
            <w:r>
              <w:t>and</w:t>
            </w:r>
            <w:r>
              <w:rPr>
                <w:spacing w:val="-2"/>
              </w:rPr>
              <w:t xml:space="preserve"> precision.</w:t>
            </w:r>
          </w:p>
        </w:tc>
        <w:tc>
          <w:tcPr>
            <w:tcW w:w="1440" w:type="dxa"/>
          </w:tcPr>
          <w:p w14:paraId="1D37A5FB" w14:textId="77777777" w:rsidR="00C04C0B" w:rsidRDefault="002C7CF4">
            <w:pPr>
              <w:pStyle w:val="TableParagraph"/>
              <w:spacing w:before="5" w:line="235" w:lineRule="auto"/>
              <w:ind w:right="554"/>
              <w:rPr>
                <w:i/>
              </w:rPr>
            </w:pPr>
            <w:r>
              <w:rPr>
                <w:i/>
              </w:rPr>
              <w:t>Varies</w:t>
            </w:r>
            <w:r>
              <w:rPr>
                <w:i/>
                <w:spacing w:val="-13"/>
              </w:rPr>
              <w:t xml:space="preserve"> </w:t>
            </w:r>
            <w:r>
              <w:rPr>
                <w:i/>
              </w:rPr>
              <w:t xml:space="preserve">by </w:t>
            </w:r>
            <w:r>
              <w:rPr>
                <w:i/>
                <w:spacing w:val="-2"/>
              </w:rPr>
              <w:t>instructor</w:t>
            </w:r>
          </w:p>
        </w:tc>
        <w:tc>
          <w:tcPr>
            <w:tcW w:w="1440" w:type="dxa"/>
          </w:tcPr>
          <w:p w14:paraId="1D37A5FC" w14:textId="77777777" w:rsidR="00C04C0B" w:rsidRDefault="002C7CF4">
            <w:pPr>
              <w:pStyle w:val="TableParagraph"/>
              <w:spacing w:before="5" w:line="235" w:lineRule="auto"/>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5FD" w14:textId="77777777" w:rsidR="00C04C0B" w:rsidRDefault="002C7CF4">
            <w:pPr>
              <w:pStyle w:val="TableParagraph"/>
              <w:spacing w:before="5" w:line="235" w:lineRule="auto"/>
              <w:ind w:left="6" w:right="452"/>
              <w:rPr>
                <w:i/>
              </w:rPr>
            </w:pPr>
            <w:r>
              <w:rPr>
                <w:i/>
              </w:rPr>
              <w:t>Varies</w:t>
            </w:r>
            <w:r>
              <w:rPr>
                <w:i/>
                <w:spacing w:val="-13"/>
              </w:rPr>
              <w:t xml:space="preserve"> </w:t>
            </w:r>
            <w:r>
              <w:rPr>
                <w:i/>
              </w:rPr>
              <w:t xml:space="preserve">by </w:t>
            </w:r>
            <w:r>
              <w:rPr>
                <w:i/>
                <w:spacing w:val="-2"/>
              </w:rPr>
              <w:t>instructor</w:t>
            </w:r>
          </w:p>
        </w:tc>
      </w:tr>
    </w:tbl>
    <w:p w14:paraId="1D37A5FF" w14:textId="77777777" w:rsidR="00C04C0B" w:rsidRDefault="00C04C0B">
      <w:pPr>
        <w:pStyle w:val="TableParagraph"/>
        <w:spacing w:line="235" w:lineRule="auto"/>
        <w:rPr>
          <w:i/>
        </w:rPr>
        <w:sectPr w:rsidR="00C04C0B">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04C0B" w14:paraId="1D37A60F" w14:textId="77777777">
        <w:trPr>
          <w:trHeight w:val="4940"/>
        </w:trPr>
        <w:tc>
          <w:tcPr>
            <w:tcW w:w="1349" w:type="dxa"/>
          </w:tcPr>
          <w:p w14:paraId="1D37A600" w14:textId="77777777" w:rsidR="00C04C0B" w:rsidRDefault="002C7CF4">
            <w:pPr>
              <w:pStyle w:val="TableParagraph"/>
              <w:ind w:left="609" w:right="409" w:hanging="202"/>
              <w:rPr>
                <w:b/>
              </w:rPr>
            </w:pPr>
            <w:r>
              <w:rPr>
                <w:b/>
                <w:spacing w:val="-6"/>
              </w:rPr>
              <w:t xml:space="preserve">Week </w:t>
            </w:r>
            <w:r>
              <w:rPr>
                <w:b/>
                <w:spacing w:val="-10"/>
              </w:rPr>
              <w:t>5</w:t>
            </w:r>
          </w:p>
        </w:tc>
        <w:tc>
          <w:tcPr>
            <w:tcW w:w="1440" w:type="dxa"/>
          </w:tcPr>
          <w:p w14:paraId="1D37A601" w14:textId="77777777" w:rsidR="00C04C0B" w:rsidRDefault="002C7CF4">
            <w:pPr>
              <w:pStyle w:val="TableParagraph"/>
              <w:ind w:left="0" w:right="394" w:firstLine="0"/>
              <w:jc w:val="right"/>
            </w:pPr>
            <w:r>
              <w:t>Units</w:t>
            </w:r>
            <w:r>
              <w:rPr>
                <w:spacing w:val="-2"/>
              </w:rPr>
              <w:t xml:space="preserve"> </w:t>
            </w:r>
            <w:r>
              <w:rPr>
                <w:spacing w:val="-12"/>
              </w:rPr>
              <w:t>8</w:t>
            </w:r>
          </w:p>
        </w:tc>
        <w:tc>
          <w:tcPr>
            <w:tcW w:w="6035" w:type="dxa"/>
          </w:tcPr>
          <w:p w14:paraId="1D37A602" w14:textId="77777777" w:rsidR="00C04C0B" w:rsidRDefault="002C7CF4">
            <w:pPr>
              <w:pStyle w:val="TableParagraph"/>
              <w:ind w:left="53" w:firstLine="0"/>
              <w:jc w:val="both"/>
            </w:pPr>
            <w:r>
              <w:t>-Describe</w:t>
            </w:r>
            <w:r>
              <w:rPr>
                <w:spacing w:val="-9"/>
              </w:rPr>
              <w:t xml:space="preserve"> </w:t>
            </w:r>
            <w:r>
              <w:t>the</w:t>
            </w:r>
            <w:r>
              <w:rPr>
                <w:spacing w:val="-6"/>
              </w:rPr>
              <w:t xml:space="preserve"> </w:t>
            </w:r>
            <w:r>
              <w:t>formation,</w:t>
            </w:r>
            <w:r>
              <w:rPr>
                <w:spacing w:val="-5"/>
              </w:rPr>
              <w:t xml:space="preserve"> </w:t>
            </w:r>
            <w:r>
              <w:t>function,</w:t>
            </w:r>
            <w:r>
              <w:rPr>
                <w:spacing w:val="-4"/>
              </w:rPr>
              <w:t xml:space="preserve"> </w:t>
            </w:r>
            <w:r>
              <w:t>and</w:t>
            </w:r>
            <w:r>
              <w:rPr>
                <w:spacing w:val="-3"/>
              </w:rPr>
              <w:t xml:space="preserve"> </w:t>
            </w:r>
            <w:r>
              <w:t>collection</w:t>
            </w:r>
            <w:r>
              <w:rPr>
                <w:spacing w:val="-7"/>
              </w:rPr>
              <w:t xml:space="preserve"> </w:t>
            </w:r>
            <w:r>
              <w:t>of</w:t>
            </w:r>
            <w:r>
              <w:rPr>
                <w:spacing w:val="-6"/>
              </w:rPr>
              <w:t xml:space="preserve"> </w:t>
            </w:r>
            <w:r>
              <w:t>synovial</w:t>
            </w:r>
            <w:r>
              <w:rPr>
                <w:spacing w:val="-5"/>
              </w:rPr>
              <w:t xml:space="preserve"> </w:t>
            </w:r>
            <w:r>
              <w:rPr>
                <w:spacing w:val="-2"/>
              </w:rPr>
              <w:t>fluid.</w:t>
            </w:r>
          </w:p>
          <w:p w14:paraId="1D37A603" w14:textId="77777777" w:rsidR="00C04C0B" w:rsidRDefault="002C7CF4">
            <w:pPr>
              <w:pStyle w:val="TableParagraph"/>
              <w:spacing w:before="0"/>
              <w:ind w:right="103"/>
              <w:jc w:val="both"/>
            </w:pPr>
            <w:r>
              <w:t>-Discuss</w:t>
            </w:r>
            <w:r>
              <w:rPr>
                <w:spacing w:val="-6"/>
              </w:rPr>
              <w:t xml:space="preserve"> </w:t>
            </w:r>
            <w:r>
              <w:t>the</w:t>
            </w:r>
            <w:r>
              <w:rPr>
                <w:spacing w:val="-6"/>
              </w:rPr>
              <w:t xml:space="preserve"> </w:t>
            </w:r>
            <w:r>
              <w:t>appearance</w:t>
            </w:r>
            <w:r>
              <w:rPr>
                <w:spacing w:val="-6"/>
              </w:rPr>
              <w:t xml:space="preserve"> </w:t>
            </w:r>
            <w:r>
              <w:t>and</w:t>
            </w:r>
            <w:r>
              <w:rPr>
                <w:spacing w:val="-3"/>
              </w:rPr>
              <w:t xml:space="preserve"> </w:t>
            </w:r>
            <w:r>
              <w:t>chemical</w:t>
            </w:r>
            <w:r>
              <w:rPr>
                <w:spacing w:val="-5"/>
              </w:rPr>
              <w:t xml:space="preserve"> </w:t>
            </w:r>
            <w:r>
              <w:t>composition</w:t>
            </w:r>
            <w:r>
              <w:rPr>
                <w:spacing w:val="-7"/>
              </w:rPr>
              <w:t xml:space="preserve"> </w:t>
            </w:r>
            <w:r>
              <w:t>of</w:t>
            </w:r>
            <w:r>
              <w:rPr>
                <w:spacing w:val="-3"/>
              </w:rPr>
              <w:t xml:space="preserve"> </w:t>
            </w:r>
            <w:r>
              <w:t>normal</w:t>
            </w:r>
            <w:r>
              <w:rPr>
                <w:spacing w:val="-5"/>
              </w:rPr>
              <w:t xml:space="preserve"> </w:t>
            </w:r>
            <w:r>
              <w:t>and abnormal synovial fluid.</w:t>
            </w:r>
          </w:p>
          <w:p w14:paraId="1D37A604" w14:textId="77777777" w:rsidR="00C04C0B" w:rsidRDefault="002C7CF4">
            <w:pPr>
              <w:pStyle w:val="TableParagraph"/>
              <w:spacing w:before="2"/>
              <w:ind w:right="234"/>
              <w:jc w:val="both"/>
            </w:pPr>
            <w:r>
              <w:t>-Relate</w:t>
            </w:r>
            <w:r>
              <w:rPr>
                <w:spacing w:val="-5"/>
              </w:rPr>
              <w:t xml:space="preserve"> </w:t>
            </w:r>
            <w:r>
              <w:t>the</w:t>
            </w:r>
            <w:r>
              <w:rPr>
                <w:spacing w:val="-5"/>
              </w:rPr>
              <w:t xml:space="preserve"> </w:t>
            </w:r>
            <w:r>
              <w:t>five</w:t>
            </w:r>
            <w:r>
              <w:rPr>
                <w:spacing w:val="-5"/>
              </w:rPr>
              <w:t xml:space="preserve"> </w:t>
            </w:r>
            <w:r>
              <w:t>classifications</w:t>
            </w:r>
            <w:r>
              <w:rPr>
                <w:spacing w:val="-5"/>
              </w:rPr>
              <w:t xml:space="preserve"> </w:t>
            </w:r>
            <w:r>
              <w:t>of</w:t>
            </w:r>
            <w:r>
              <w:rPr>
                <w:spacing w:val="-5"/>
              </w:rPr>
              <w:t xml:space="preserve"> </w:t>
            </w:r>
            <w:r>
              <w:t>joint</w:t>
            </w:r>
            <w:r>
              <w:rPr>
                <w:spacing w:val="-7"/>
              </w:rPr>
              <w:t xml:space="preserve"> </w:t>
            </w:r>
            <w:r>
              <w:t>disorders,</w:t>
            </w:r>
            <w:r>
              <w:rPr>
                <w:spacing w:val="-3"/>
              </w:rPr>
              <w:t xml:space="preserve"> </w:t>
            </w:r>
            <w:r>
              <w:t>their</w:t>
            </w:r>
            <w:r>
              <w:rPr>
                <w:spacing w:val="-5"/>
              </w:rPr>
              <w:t xml:space="preserve"> </w:t>
            </w:r>
            <w:r>
              <w:t>pathologic significance,</w:t>
            </w:r>
            <w:r>
              <w:rPr>
                <w:spacing w:val="-4"/>
              </w:rPr>
              <w:t xml:space="preserve"> </w:t>
            </w:r>
            <w:r>
              <w:t>and</w:t>
            </w:r>
            <w:r>
              <w:rPr>
                <w:spacing w:val="-6"/>
              </w:rPr>
              <w:t xml:space="preserve"> </w:t>
            </w:r>
            <w:r>
              <w:t>the</w:t>
            </w:r>
            <w:r>
              <w:rPr>
                <w:spacing w:val="-5"/>
              </w:rPr>
              <w:t xml:space="preserve"> </w:t>
            </w:r>
            <w:r>
              <w:t>abnormal</w:t>
            </w:r>
            <w:r>
              <w:rPr>
                <w:spacing w:val="-5"/>
              </w:rPr>
              <w:t xml:space="preserve"> </w:t>
            </w:r>
            <w:r>
              <w:t>laboratory</w:t>
            </w:r>
            <w:r>
              <w:rPr>
                <w:spacing w:val="-5"/>
              </w:rPr>
              <w:t xml:space="preserve"> </w:t>
            </w:r>
            <w:r>
              <w:t>values</w:t>
            </w:r>
            <w:r>
              <w:rPr>
                <w:spacing w:val="-5"/>
              </w:rPr>
              <w:t xml:space="preserve"> </w:t>
            </w:r>
            <w:r>
              <w:t>associated</w:t>
            </w:r>
            <w:r>
              <w:rPr>
                <w:spacing w:val="-6"/>
              </w:rPr>
              <w:t xml:space="preserve"> </w:t>
            </w:r>
            <w:r>
              <w:t xml:space="preserve">with </w:t>
            </w:r>
            <w:r>
              <w:rPr>
                <w:spacing w:val="-2"/>
              </w:rPr>
              <w:t>them.</w:t>
            </w:r>
          </w:p>
          <w:p w14:paraId="1D37A605" w14:textId="77777777" w:rsidR="00C04C0B" w:rsidRDefault="002C7CF4">
            <w:pPr>
              <w:pStyle w:val="TableParagraph"/>
              <w:spacing w:before="0"/>
              <w:ind w:right="489"/>
            </w:pPr>
            <w:r>
              <w:t>-Discuss</w:t>
            </w:r>
            <w:r>
              <w:rPr>
                <w:spacing w:val="-7"/>
              </w:rPr>
              <w:t xml:space="preserve"> </w:t>
            </w:r>
            <w:r>
              <w:t>the</w:t>
            </w:r>
            <w:r>
              <w:rPr>
                <w:spacing w:val="-7"/>
              </w:rPr>
              <w:t xml:space="preserve"> </w:t>
            </w:r>
            <w:r>
              <w:t>Ropes</w:t>
            </w:r>
            <w:r>
              <w:rPr>
                <w:spacing w:val="-3"/>
              </w:rPr>
              <w:t xml:space="preserve"> </w:t>
            </w:r>
            <w:r>
              <w:t>test,</w:t>
            </w:r>
            <w:r>
              <w:rPr>
                <w:spacing w:val="-6"/>
              </w:rPr>
              <w:t xml:space="preserve"> </w:t>
            </w:r>
            <w:r>
              <w:t>including</w:t>
            </w:r>
            <w:r>
              <w:rPr>
                <w:spacing w:val="-6"/>
              </w:rPr>
              <w:t xml:space="preserve"> </w:t>
            </w:r>
            <w:r>
              <w:t>principle,</w:t>
            </w:r>
            <w:r>
              <w:rPr>
                <w:spacing w:val="-6"/>
              </w:rPr>
              <w:t xml:space="preserve"> </w:t>
            </w:r>
            <w:r>
              <w:t>grading</w:t>
            </w:r>
            <w:r>
              <w:rPr>
                <w:spacing w:val="-6"/>
              </w:rPr>
              <w:t xml:space="preserve"> </w:t>
            </w:r>
            <w:r>
              <w:t xml:space="preserve">and </w:t>
            </w:r>
            <w:r>
              <w:rPr>
                <w:spacing w:val="-2"/>
              </w:rPr>
              <w:t>significance.</w:t>
            </w:r>
          </w:p>
          <w:p w14:paraId="1D37A606" w14:textId="77777777" w:rsidR="00C04C0B" w:rsidRDefault="002C7CF4">
            <w:pPr>
              <w:pStyle w:val="TableParagraph"/>
              <w:ind w:left="53" w:firstLine="0"/>
            </w:pPr>
            <w:r>
              <w:t>-List</w:t>
            </w:r>
            <w:r>
              <w:rPr>
                <w:spacing w:val="-6"/>
              </w:rPr>
              <w:t xml:space="preserve"> </w:t>
            </w:r>
            <w:r>
              <w:t>genera</w:t>
            </w:r>
            <w:r>
              <w:rPr>
                <w:spacing w:val="-5"/>
              </w:rPr>
              <w:t xml:space="preserve"> </w:t>
            </w:r>
            <w:r>
              <w:t>of</w:t>
            </w:r>
            <w:r>
              <w:rPr>
                <w:spacing w:val="-4"/>
              </w:rPr>
              <w:t xml:space="preserve"> </w:t>
            </w:r>
            <w:r>
              <w:t>bacteria</w:t>
            </w:r>
            <w:r>
              <w:rPr>
                <w:spacing w:val="-4"/>
              </w:rPr>
              <w:t xml:space="preserve"> </w:t>
            </w:r>
            <w:r>
              <w:t>frequently</w:t>
            </w:r>
            <w:r>
              <w:rPr>
                <w:spacing w:val="-4"/>
              </w:rPr>
              <w:t xml:space="preserve"> </w:t>
            </w:r>
            <w:r>
              <w:t>found</w:t>
            </w:r>
            <w:r>
              <w:rPr>
                <w:spacing w:val="-5"/>
              </w:rPr>
              <w:t xml:space="preserve"> </w:t>
            </w:r>
            <w:r>
              <w:t>in</w:t>
            </w:r>
            <w:r>
              <w:rPr>
                <w:spacing w:val="-5"/>
              </w:rPr>
              <w:t xml:space="preserve"> </w:t>
            </w:r>
            <w:r>
              <w:t>synovial</w:t>
            </w:r>
            <w:r>
              <w:rPr>
                <w:spacing w:val="-2"/>
              </w:rPr>
              <w:t xml:space="preserve"> fluid.</w:t>
            </w:r>
          </w:p>
          <w:p w14:paraId="1D37A607" w14:textId="77777777" w:rsidR="00C04C0B" w:rsidRDefault="002C7CF4">
            <w:pPr>
              <w:pStyle w:val="TableParagraph"/>
              <w:spacing w:before="3" w:line="237" w:lineRule="auto"/>
              <w:ind w:right="489"/>
            </w:pPr>
            <w:r>
              <w:t>-Correlate</w:t>
            </w:r>
            <w:r>
              <w:rPr>
                <w:spacing w:val="-5"/>
              </w:rPr>
              <w:t xml:space="preserve"> </w:t>
            </w:r>
            <w:r>
              <w:t>the</w:t>
            </w:r>
            <w:r>
              <w:rPr>
                <w:spacing w:val="-5"/>
              </w:rPr>
              <w:t xml:space="preserve"> </w:t>
            </w:r>
            <w:r>
              <w:t>common</w:t>
            </w:r>
            <w:r>
              <w:rPr>
                <w:spacing w:val="-5"/>
              </w:rPr>
              <w:t xml:space="preserve"> </w:t>
            </w:r>
            <w:r>
              <w:t>cells</w:t>
            </w:r>
            <w:r>
              <w:rPr>
                <w:spacing w:val="-5"/>
              </w:rPr>
              <w:t xml:space="preserve"> </w:t>
            </w:r>
            <w:r>
              <w:t>found</w:t>
            </w:r>
            <w:r>
              <w:rPr>
                <w:spacing w:val="-5"/>
              </w:rPr>
              <w:t xml:space="preserve"> </w:t>
            </w:r>
            <w:r>
              <w:t>in</w:t>
            </w:r>
            <w:r>
              <w:rPr>
                <w:spacing w:val="-5"/>
              </w:rPr>
              <w:t xml:space="preserve"> </w:t>
            </w:r>
            <w:r>
              <w:t>synovial</w:t>
            </w:r>
            <w:r>
              <w:rPr>
                <w:spacing w:val="-4"/>
              </w:rPr>
              <w:t xml:space="preserve"> </w:t>
            </w:r>
            <w:r>
              <w:t>fluid</w:t>
            </w:r>
            <w:r>
              <w:rPr>
                <w:spacing w:val="-5"/>
              </w:rPr>
              <w:t xml:space="preserve"> </w:t>
            </w:r>
            <w:r>
              <w:t>with</w:t>
            </w:r>
            <w:r>
              <w:rPr>
                <w:spacing w:val="-5"/>
              </w:rPr>
              <w:t xml:space="preserve"> </w:t>
            </w:r>
            <w:r>
              <w:t xml:space="preserve">their normal values and clinical significance if outside of expected </w:t>
            </w:r>
            <w:r>
              <w:rPr>
                <w:spacing w:val="-2"/>
              </w:rPr>
              <w:t>values.</w:t>
            </w:r>
          </w:p>
          <w:p w14:paraId="1D37A608" w14:textId="77777777" w:rsidR="00C04C0B" w:rsidRDefault="002C7CF4">
            <w:pPr>
              <w:pStyle w:val="TableParagraph"/>
              <w:spacing w:before="2"/>
            </w:pPr>
            <w:r>
              <w:t>-Differentiate</w:t>
            </w:r>
            <w:r>
              <w:rPr>
                <w:spacing w:val="-4"/>
              </w:rPr>
              <w:t xml:space="preserve"> </w:t>
            </w:r>
            <w:r>
              <w:t>synovial</w:t>
            </w:r>
            <w:r>
              <w:rPr>
                <w:spacing w:val="-3"/>
              </w:rPr>
              <w:t xml:space="preserve"> </w:t>
            </w:r>
            <w:r>
              <w:t>fluid</w:t>
            </w:r>
            <w:r>
              <w:rPr>
                <w:spacing w:val="-5"/>
              </w:rPr>
              <w:t xml:space="preserve"> </w:t>
            </w:r>
            <w:r>
              <w:t>crystals</w:t>
            </w:r>
            <w:r>
              <w:rPr>
                <w:spacing w:val="-4"/>
              </w:rPr>
              <w:t xml:space="preserve"> </w:t>
            </w:r>
            <w:proofErr w:type="gramStart"/>
            <w:r>
              <w:t>with</w:t>
            </w:r>
            <w:r>
              <w:rPr>
                <w:spacing w:val="-5"/>
              </w:rPr>
              <w:t xml:space="preserve"> </w:t>
            </w:r>
            <w:r>
              <w:t>regard</w:t>
            </w:r>
            <w:r>
              <w:rPr>
                <w:spacing w:val="-6"/>
              </w:rPr>
              <w:t xml:space="preserve"> </w:t>
            </w:r>
            <w:r>
              <w:t>to</w:t>
            </w:r>
            <w:proofErr w:type="gramEnd"/>
            <w:r>
              <w:rPr>
                <w:spacing w:val="-5"/>
              </w:rPr>
              <w:t xml:space="preserve"> </w:t>
            </w:r>
            <w:r>
              <w:t>their</w:t>
            </w:r>
            <w:r>
              <w:rPr>
                <w:spacing w:val="-4"/>
              </w:rPr>
              <w:t xml:space="preserve"> </w:t>
            </w:r>
            <w:r>
              <w:t>shape, birefringent properties, and clinical significance.</w:t>
            </w:r>
          </w:p>
          <w:p w14:paraId="1D37A609" w14:textId="77777777" w:rsidR="00C04C0B" w:rsidRDefault="002C7CF4">
            <w:pPr>
              <w:pStyle w:val="TableParagraph"/>
            </w:pPr>
            <w:r>
              <w:t>-Correlate</w:t>
            </w:r>
            <w:r>
              <w:rPr>
                <w:spacing w:val="-5"/>
              </w:rPr>
              <w:t xml:space="preserve"> </w:t>
            </w:r>
            <w:r>
              <w:t>Rice</w:t>
            </w:r>
            <w:r>
              <w:rPr>
                <w:spacing w:val="-5"/>
              </w:rPr>
              <w:t xml:space="preserve"> </w:t>
            </w:r>
            <w:r>
              <w:t>bodies,</w:t>
            </w:r>
            <w:r>
              <w:rPr>
                <w:spacing w:val="-3"/>
              </w:rPr>
              <w:t xml:space="preserve"> </w:t>
            </w:r>
            <w:r>
              <w:t>fat</w:t>
            </w:r>
            <w:r>
              <w:rPr>
                <w:spacing w:val="-8"/>
              </w:rPr>
              <w:t xml:space="preserve"> </w:t>
            </w:r>
            <w:r>
              <w:t>droplets,</w:t>
            </w:r>
            <w:r>
              <w:rPr>
                <w:spacing w:val="-3"/>
              </w:rPr>
              <w:t xml:space="preserve"> </w:t>
            </w:r>
            <w:r>
              <w:t>and</w:t>
            </w:r>
            <w:r>
              <w:rPr>
                <w:spacing w:val="-6"/>
              </w:rPr>
              <w:t xml:space="preserve"> </w:t>
            </w:r>
            <w:r>
              <w:t>hemosiderin</w:t>
            </w:r>
            <w:r>
              <w:rPr>
                <w:spacing w:val="-6"/>
              </w:rPr>
              <w:t xml:space="preserve"> </w:t>
            </w:r>
            <w:r>
              <w:t>with</w:t>
            </w:r>
            <w:r>
              <w:rPr>
                <w:spacing w:val="-6"/>
              </w:rPr>
              <w:t xml:space="preserve"> </w:t>
            </w:r>
            <w:r>
              <w:t>their clinical significance.</w:t>
            </w:r>
          </w:p>
          <w:p w14:paraId="1D37A60A" w14:textId="77777777" w:rsidR="00C04C0B" w:rsidRDefault="002C7CF4">
            <w:pPr>
              <w:pStyle w:val="TableParagraph"/>
              <w:spacing w:before="0"/>
              <w:ind w:left="53" w:firstLine="0"/>
            </w:pPr>
            <w:r>
              <w:t>-Relate</w:t>
            </w:r>
            <w:r>
              <w:rPr>
                <w:spacing w:val="-5"/>
              </w:rPr>
              <w:t xml:space="preserve"> </w:t>
            </w:r>
            <w:r>
              <w:t>the</w:t>
            </w:r>
            <w:r>
              <w:rPr>
                <w:spacing w:val="-4"/>
              </w:rPr>
              <w:t xml:space="preserve"> </w:t>
            </w:r>
            <w:r>
              <w:t>serologic</w:t>
            </w:r>
            <w:r>
              <w:rPr>
                <w:spacing w:val="-7"/>
              </w:rPr>
              <w:t xml:space="preserve"> </w:t>
            </w:r>
            <w:r>
              <w:t>testing</w:t>
            </w:r>
            <w:r>
              <w:rPr>
                <w:spacing w:val="-3"/>
              </w:rPr>
              <w:t xml:space="preserve"> </w:t>
            </w:r>
            <w:r>
              <w:t>of</w:t>
            </w:r>
            <w:r>
              <w:rPr>
                <w:spacing w:val="-4"/>
              </w:rPr>
              <w:t xml:space="preserve"> </w:t>
            </w:r>
            <w:r>
              <w:t>serum</w:t>
            </w:r>
            <w:r>
              <w:rPr>
                <w:spacing w:val="-5"/>
              </w:rPr>
              <w:t xml:space="preserve"> </w:t>
            </w:r>
            <w:r>
              <w:t>to</w:t>
            </w:r>
            <w:r>
              <w:rPr>
                <w:spacing w:val="-5"/>
              </w:rPr>
              <w:t xml:space="preserve"> </w:t>
            </w:r>
            <w:r>
              <w:t>joint</w:t>
            </w:r>
            <w:r>
              <w:rPr>
                <w:spacing w:val="-2"/>
              </w:rPr>
              <w:t xml:space="preserve"> disorders.</w:t>
            </w:r>
          </w:p>
          <w:p w14:paraId="1D37A60B" w14:textId="77777777" w:rsidR="00C04C0B" w:rsidRDefault="002C7CF4">
            <w:pPr>
              <w:pStyle w:val="TableParagraph"/>
              <w:ind w:left="53" w:firstLine="0"/>
            </w:pPr>
            <w:r>
              <w:t>-Perform</w:t>
            </w:r>
            <w:r>
              <w:rPr>
                <w:spacing w:val="-7"/>
              </w:rPr>
              <w:t xml:space="preserve"> </w:t>
            </w:r>
            <w:r>
              <w:t>synovial</w:t>
            </w:r>
            <w:r>
              <w:rPr>
                <w:spacing w:val="-5"/>
              </w:rPr>
              <w:t xml:space="preserve"> </w:t>
            </w:r>
            <w:r>
              <w:t>fluid</w:t>
            </w:r>
            <w:r>
              <w:rPr>
                <w:spacing w:val="-7"/>
              </w:rPr>
              <w:t xml:space="preserve"> </w:t>
            </w:r>
            <w:r>
              <w:t>analysis</w:t>
            </w:r>
            <w:r>
              <w:rPr>
                <w:spacing w:val="-6"/>
              </w:rPr>
              <w:t xml:space="preserve"> </w:t>
            </w:r>
            <w:r>
              <w:t>with</w:t>
            </w:r>
            <w:r>
              <w:rPr>
                <w:spacing w:val="-7"/>
              </w:rPr>
              <w:t xml:space="preserve"> </w:t>
            </w:r>
            <w:r>
              <w:t>accuracy</w:t>
            </w:r>
            <w:r>
              <w:rPr>
                <w:spacing w:val="-6"/>
              </w:rPr>
              <w:t xml:space="preserve"> </w:t>
            </w:r>
            <w:r>
              <w:t>and</w:t>
            </w:r>
            <w:r>
              <w:rPr>
                <w:spacing w:val="-7"/>
              </w:rPr>
              <w:t xml:space="preserve"> </w:t>
            </w:r>
            <w:r>
              <w:rPr>
                <w:spacing w:val="-2"/>
              </w:rPr>
              <w:t>precision.</w:t>
            </w:r>
          </w:p>
        </w:tc>
        <w:tc>
          <w:tcPr>
            <w:tcW w:w="1440" w:type="dxa"/>
          </w:tcPr>
          <w:p w14:paraId="1D37A60C"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60D"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60E"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r w:rsidR="00C04C0B" w14:paraId="1D37A61B" w14:textId="77777777">
        <w:trPr>
          <w:trHeight w:val="2981"/>
        </w:trPr>
        <w:tc>
          <w:tcPr>
            <w:tcW w:w="1349" w:type="dxa"/>
          </w:tcPr>
          <w:p w14:paraId="1D37A610" w14:textId="77777777" w:rsidR="00C04C0B" w:rsidRDefault="002C7CF4">
            <w:pPr>
              <w:pStyle w:val="TableParagraph"/>
              <w:ind w:left="609" w:right="409" w:hanging="202"/>
              <w:rPr>
                <w:b/>
              </w:rPr>
            </w:pPr>
            <w:r>
              <w:rPr>
                <w:b/>
                <w:spacing w:val="-6"/>
              </w:rPr>
              <w:t xml:space="preserve">Week </w:t>
            </w:r>
            <w:r>
              <w:rPr>
                <w:b/>
                <w:spacing w:val="-10"/>
              </w:rPr>
              <w:t>6</w:t>
            </w:r>
          </w:p>
        </w:tc>
        <w:tc>
          <w:tcPr>
            <w:tcW w:w="1440" w:type="dxa"/>
          </w:tcPr>
          <w:p w14:paraId="1D37A611" w14:textId="77777777" w:rsidR="00C04C0B" w:rsidRDefault="002C7CF4">
            <w:pPr>
              <w:pStyle w:val="TableParagraph"/>
              <w:spacing w:before="25"/>
              <w:ind w:left="0" w:right="385" w:firstLine="0"/>
              <w:jc w:val="right"/>
            </w:pPr>
            <w:r>
              <w:t>Unit</w:t>
            </w:r>
            <w:r>
              <w:rPr>
                <w:spacing w:val="-2"/>
              </w:rPr>
              <w:t xml:space="preserve"> </w:t>
            </w:r>
            <w:r>
              <w:rPr>
                <w:spacing w:val="-10"/>
              </w:rPr>
              <w:t>9</w:t>
            </w:r>
          </w:p>
        </w:tc>
        <w:tc>
          <w:tcPr>
            <w:tcW w:w="6035" w:type="dxa"/>
          </w:tcPr>
          <w:p w14:paraId="1D37A612" w14:textId="77777777" w:rsidR="00C04C0B" w:rsidRDefault="002C7CF4">
            <w:pPr>
              <w:pStyle w:val="TableParagraph"/>
              <w:ind w:right="489"/>
            </w:pPr>
            <w:r>
              <w:t>-Describe</w:t>
            </w:r>
            <w:r>
              <w:rPr>
                <w:spacing w:val="-7"/>
              </w:rPr>
              <w:t xml:space="preserve"> </w:t>
            </w:r>
            <w:r>
              <w:t>the</w:t>
            </w:r>
            <w:r>
              <w:rPr>
                <w:spacing w:val="-7"/>
              </w:rPr>
              <w:t xml:space="preserve"> </w:t>
            </w:r>
            <w:r>
              <w:t>function,</w:t>
            </w:r>
            <w:r>
              <w:rPr>
                <w:spacing w:val="-5"/>
              </w:rPr>
              <w:t xml:space="preserve"> </w:t>
            </w:r>
            <w:r>
              <w:t>formation,</w:t>
            </w:r>
            <w:r>
              <w:rPr>
                <w:spacing w:val="-5"/>
              </w:rPr>
              <w:t xml:space="preserve"> </w:t>
            </w:r>
            <w:r>
              <w:t>and</w:t>
            </w:r>
            <w:r>
              <w:rPr>
                <w:spacing w:val="-8"/>
              </w:rPr>
              <w:t xml:space="preserve"> </w:t>
            </w:r>
            <w:r>
              <w:t>collection</w:t>
            </w:r>
            <w:r>
              <w:rPr>
                <w:spacing w:val="-8"/>
              </w:rPr>
              <w:t xml:space="preserve"> </w:t>
            </w:r>
            <w:r>
              <w:t>of</w:t>
            </w:r>
            <w:r>
              <w:rPr>
                <w:spacing w:val="-3"/>
              </w:rPr>
              <w:t xml:space="preserve"> </w:t>
            </w:r>
            <w:r>
              <w:t>the various serous fluids.</w:t>
            </w:r>
          </w:p>
          <w:p w14:paraId="1D37A613" w14:textId="77777777" w:rsidR="00C04C0B" w:rsidRDefault="002C7CF4">
            <w:pPr>
              <w:pStyle w:val="TableParagraph"/>
              <w:ind w:left="53" w:firstLine="0"/>
            </w:pPr>
            <w:r>
              <w:t>-Differentiate</w:t>
            </w:r>
            <w:r>
              <w:rPr>
                <w:spacing w:val="-9"/>
              </w:rPr>
              <w:t xml:space="preserve"> </w:t>
            </w:r>
            <w:r>
              <w:t>between</w:t>
            </w:r>
            <w:r>
              <w:rPr>
                <w:spacing w:val="-10"/>
              </w:rPr>
              <w:t xml:space="preserve"> </w:t>
            </w:r>
            <w:r>
              <w:t>transudates</w:t>
            </w:r>
            <w:r>
              <w:rPr>
                <w:spacing w:val="-9"/>
              </w:rPr>
              <w:t xml:space="preserve"> </w:t>
            </w:r>
            <w:r>
              <w:t>and</w:t>
            </w:r>
            <w:r>
              <w:rPr>
                <w:spacing w:val="-9"/>
              </w:rPr>
              <w:t xml:space="preserve"> </w:t>
            </w:r>
            <w:r>
              <w:rPr>
                <w:spacing w:val="-2"/>
              </w:rPr>
              <w:t>exudates.</w:t>
            </w:r>
          </w:p>
          <w:p w14:paraId="1D37A614" w14:textId="77777777" w:rsidR="00C04C0B" w:rsidRDefault="002C7CF4">
            <w:pPr>
              <w:pStyle w:val="TableParagraph"/>
              <w:spacing w:before="0"/>
            </w:pPr>
            <w:r>
              <w:t>-Correlate</w:t>
            </w:r>
            <w:r>
              <w:rPr>
                <w:spacing w:val="-6"/>
              </w:rPr>
              <w:t xml:space="preserve"> </w:t>
            </w:r>
            <w:r>
              <w:t>effects</w:t>
            </w:r>
            <w:r>
              <w:rPr>
                <w:spacing w:val="-6"/>
              </w:rPr>
              <w:t xml:space="preserve"> </w:t>
            </w:r>
            <w:r>
              <w:t>of</w:t>
            </w:r>
            <w:r>
              <w:rPr>
                <w:spacing w:val="-6"/>
              </w:rPr>
              <w:t xml:space="preserve"> </w:t>
            </w:r>
            <w:r>
              <w:t>clinical</w:t>
            </w:r>
            <w:r>
              <w:rPr>
                <w:spacing w:val="-5"/>
              </w:rPr>
              <w:t xml:space="preserve"> </w:t>
            </w:r>
            <w:r>
              <w:t>conditions</w:t>
            </w:r>
            <w:r>
              <w:rPr>
                <w:spacing w:val="-6"/>
              </w:rPr>
              <w:t xml:space="preserve"> </w:t>
            </w:r>
            <w:r>
              <w:t>with</w:t>
            </w:r>
            <w:r>
              <w:rPr>
                <w:spacing w:val="-6"/>
              </w:rPr>
              <w:t xml:space="preserve"> </w:t>
            </w:r>
            <w:r>
              <w:t>the</w:t>
            </w:r>
            <w:r>
              <w:rPr>
                <w:spacing w:val="-6"/>
              </w:rPr>
              <w:t xml:space="preserve"> </w:t>
            </w:r>
            <w:r>
              <w:t>production</w:t>
            </w:r>
            <w:r>
              <w:rPr>
                <w:spacing w:val="-6"/>
              </w:rPr>
              <w:t xml:space="preserve"> </w:t>
            </w:r>
            <w:r>
              <w:t>of transudates and exudates.</w:t>
            </w:r>
          </w:p>
          <w:p w14:paraId="1D37A615" w14:textId="77777777" w:rsidR="00C04C0B" w:rsidRDefault="002C7CF4">
            <w:pPr>
              <w:pStyle w:val="TableParagraph"/>
              <w:ind w:right="489"/>
            </w:pPr>
            <w:r>
              <w:t>-Distinguish</w:t>
            </w:r>
            <w:r>
              <w:rPr>
                <w:spacing w:val="-8"/>
              </w:rPr>
              <w:t xml:space="preserve"> </w:t>
            </w:r>
            <w:r>
              <w:t>the</w:t>
            </w:r>
            <w:r>
              <w:rPr>
                <w:spacing w:val="-7"/>
              </w:rPr>
              <w:t xml:space="preserve"> </w:t>
            </w:r>
            <w:r>
              <w:t>appearance,</w:t>
            </w:r>
            <w:r>
              <w:rPr>
                <w:spacing w:val="-5"/>
              </w:rPr>
              <w:t xml:space="preserve"> </w:t>
            </w:r>
            <w:r>
              <w:t>cellular</w:t>
            </w:r>
            <w:r>
              <w:rPr>
                <w:spacing w:val="-8"/>
              </w:rPr>
              <w:t xml:space="preserve"> </w:t>
            </w:r>
            <w:r>
              <w:t>findings,</w:t>
            </w:r>
            <w:r>
              <w:rPr>
                <w:spacing w:val="-5"/>
              </w:rPr>
              <w:t xml:space="preserve"> </w:t>
            </w:r>
            <w:r>
              <w:t>and</w:t>
            </w:r>
            <w:r>
              <w:rPr>
                <w:spacing w:val="-8"/>
              </w:rPr>
              <w:t xml:space="preserve"> </w:t>
            </w:r>
            <w:r>
              <w:t>chemical results of normal and abnormal pleural, pericardial, and peritoneal fluids.</w:t>
            </w:r>
          </w:p>
          <w:p w14:paraId="1D37A616" w14:textId="77777777" w:rsidR="00C04C0B" w:rsidRDefault="002C7CF4">
            <w:pPr>
              <w:pStyle w:val="TableParagraph"/>
            </w:pPr>
            <w:r>
              <w:t>-Correlate</w:t>
            </w:r>
            <w:r>
              <w:rPr>
                <w:spacing w:val="-6"/>
              </w:rPr>
              <w:t xml:space="preserve"> </w:t>
            </w:r>
            <w:r>
              <w:t>microscopic</w:t>
            </w:r>
            <w:r>
              <w:rPr>
                <w:spacing w:val="-8"/>
              </w:rPr>
              <w:t xml:space="preserve"> </w:t>
            </w:r>
            <w:r>
              <w:t>findings</w:t>
            </w:r>
            <w:r>
              <w:rPr>
                <w:spacing w:val="-6"/>
              </w:rPr>
              <w:t xml:space="preserve"> </w:t>
            </w:r>
            <w:r>
              <w:t>in</w:t>
            </w:r>
            <w:r>
              <w:rPr>
                <w:spacing w:val="-7"/>
              </w:rPr>
              <w:t xml:space="preserve"> </w:t>
            </w:r>
            <w:r>
              <w:t>serous</w:t>
            </w:r>
            <w:r>
              <w:rPr>
                <w:spacing w:val="-6"/>
              </w:rPr>
              <w:t xml:space="preserve"> </w:t>
            </w:r>
            <w:r>
              <w:t>fluids</w:t>
            </w:r>
            <w:r>
              <w:rPr>
                <w:spacing w:val="-6"/>
              </w:rPr>
              <w:t xml:space="preserve"> </w:t>
            </w:r>
            <w:r>
              <w:t>with</w:t>
            </w:r>
            <w:r>
              <w:rPr>
                <w:spacing w:val="-7"/>
              </w:rPr>
              <w:t xml:space="preserve"> </w:t>
            </w:r>
            <w:r>
              <w:t xml:space="preserve">clinical </w:t>
            </w:r>
            <w:r>
              <w:rPr>
                <w:spacing w:val="-2"/>
              </w:rPr>
              <w:t>significance.</w:t>
            </w:r>
          </w:p>
          <w:p w14:paraId="1D37A617" w14:textId="77777777" w:rsidR="00C04C0B" w:rsidRDefault="002C7CF4">
            <w:pPr>
              <w:pStyle w:val="TableParagraph"/>
              <w:spacing w:line="271" w:lineRule="exact"/>
              <w:ind w:left="58" w:firstLine="0"/>
            </w:pPr>
            <w:r>
              <w:rPr>
                <w:sz w:val="24"/>
              </w:rPr>
              <w:t>-</w:t>
            </w:r>
            <w:r>
              <w:t>Perform</w:t>
            </w:r>
            <w:r>
              <w:rPr>
                <w:spacing w:val="-7"/>
              </w:rPr>
              <w:t xml:space="preserve"> </w:t>
            </w:r>
            <w:r>
              <w:t>serous</w:t>
            </w:r>
            <w:r>
              <w:rPr>
                <w:spacing w:val="-6"/>
              </w:rPr>
              <w:t xml:space="preserve"> </w:t>
            </w:r>
            <w:r>
              <w:t>fluid</w:t>
            </w:r>
            <w:r>
              <w:rPr>
                <w:spacing w:val="-7"/>
              </w:rPr>
              <w:t xml:space="preserve"> </w:t>
            </w:r>
            <w:r>
              <w:t>analysis</w:t>
            </w:r>
            <w:r>
              <w:rPr>
                <w:spacing w:val="-6"/>
              </w:rPr>
              <w:t xml:space="preserve"> </w:t>
            </w:r>
            <w:r>
              <w:t>with</w:t>
            </w:r>
            <w:r>
              <w:rPr>
                <w:spacing w:val="-7"/>
              </w:rPr>
              <w:t xml:space="preserve"> </w:t>
            </w:r>
            <w:r>
              <w:t>accuracy</w:t>
            </w:r>
            <w:r>
              <w:rPr>
                <w:spacing w:val="-6"/>
              </w:rPr>
              <w:t xml:space="preserve"> </w:t>
            </w:r>
            <w:r>
              <w:t>and</w:t>
            </w:r>
            <w:r>
              <w:rPr>
                <w:spacing w:val="-3"/>
              </w:rPr>
              <w:t xml:space="preserve"> </w:t>
            </w:r>
            <w:r>
              <w:rPr>
                <w:spacing w:val="-2"/>
              </w:rPr>
              <w:t>precision.</w:t>
            </w:r>
          </w:p>
        </w:tc>
        <w:tc>
          <w:tcPr>
            <w:tcW w:w="1440" w:type="dxa"/>
          </w:tcPr>
          <w:p w14:paraId="1D37A618"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619"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61A"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bl>
    <w:p w14:paraId="1D37A61C" w14:textId="77777777" w:rsidR="00C04C0B" w:rsidRDefault="00C04C0B">
      <w:pPr>
        <w:pStyle w:val="TableParagraph"/>
        <w:rPr>
          <w:i/>
        </w:rPr>
        <w:sectPr w:rsidR="00C04C0B">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04C0B" w14:paraId="1D37A629" w14:textId="77777777">
        <w:trPr>
          <w:trHeight w:val="3322"/>
        </w:trPr>
        <w:tc>
          <w:tcPr>
            <w:tcW w:w="1349" w:type="dxa"/>
          </w:tcPr>
          <w:p w14:paraId="1D37A61D" w14:textId="77777777" w:rsidR="00C04C0B" w:rsidRDefault="002C7CF4">
            <w:pPr>
              <w:pStyle w:val="TableParagraph"/>
              <w:ind w:left="609" w:right="409" w:hanging="202"/>
              <w:rPr>
                <w:b/>
              </w:rPr>
            </w:pPr>
            <w:r>
              <w:rPr>
                <w:b/>
                <w:spacing w:val="-6"/>
              </w:rPr>
              <w:t xml:space="preserve">Week </w:t>
            </w:r>
            <w:r>
              <w:rPr>
                <w:b/>
                <w:spacing w:val="-10"/>
              </w:rPr>
              <w:t>7</w:t>
            </w:r>
          </w:p>
        </w:tc>
        <w:tc>
          <w:tcPr>
            <w:tcW w:w="1440" w:type="dxa"/>
          </w:tcPr>
          <w:p w14:paraId="1D37A61E" w14:textId="77777777" w:rsidR="00C04C0B" w:rsidRDefault="002C7CF4">
            <w:pPr>
              <w:pStyle w:val="TableParagraph"/>
              <w:spacing w:before="25"/>
              <w:ind w:left="119" w:right="3" w:firstLine="0"/>
              <w:jc w:val="center"/>
            </w:pPr>
            <w:r>
              <w:t>Unit</w:t>
            </w:r>
            <w:r>
              <w:rPr>
                <w:spacing w:val="-2"/>
              </w:rPr>
              <w:t xml:space="preserve"> </w:t>
            </w:r>
            <w:r>
              <w:rPr>
                <w:spacing w:val="-5"/>
              </w:rPr>
              <w:t>10</w:t>
            </w:r>
          </w:p>
        </w:tc>
        <w:tc>
          <w:tcPr>
            <w:tcW w:w="6035" w:type="dxa"/>
          </w:tcPr>
          <w:p w14:paraId="1D37A61F" w14:textId="77777777" w:rsidR="00C04C0B" w:rsidRDefault="002C7CF4">
            <w:pPr>
              <w:pStyle w:val="TableParagraph"/>
            </w:pPr>
            <w:r>
              <w:t>-Discuss</w:t>
            </w:r>
            <w:r>
              <w:rPr>
                <w:spacing w:val="-7"/>
              </w:rPr>
              <w:t xml:space="preserve"> </w:t>
            </w:r>
            <w:r>
              <w:t>gastrointestinal</w:t>
            </w:r>
            <w:r>
              <w:rPr>
                <w:spacing w:val="-6"/>
              </w:rPr>
              <w:t xml:space="preserve"> </w:t>
            </w:r>
            <w:r>
              <w:t>tract</w:t>
            </w:r>
            <w:r>
              <w:rPr>
                <w:spacing w:val="-5"/>
              </w:rPr>
              <w:t xml:space="preserve"> </w:t>
            </w:r>
            <w:r>
              <w:t>physiology</w:t>
            </w:r>
            <w:r>
              <w:rPr>
                <w:spacing w:val="-7"/>
              </w:rPr>
              <w:t xml:space="preserve"> </w:t>
            </w:r>
            <w:r>
              <w:t>including</w:t>
            </w:r>
            <w:r>
              <w:rPr>
                <w:spacing w:val="-6"/>
              </w:rPr>
              <w:t xml:space="preserve"> </w:t>
            </w:r>
            <w:r>
              <w:t>fecal</w:t>
            </w:r>
            <w:r>
              <w:rPr>
                <w:spacing w:val="-6"/>
              </w:rPr>
              <w:t xml:space="preserve"> </w:t>
            </w:r>
            <w:r>
              <w:t>formation and the normal composition of feces.</w:t>
            </w:r>
          </w:p>
          <w:p w14:paraId="1D37A620" w14:textId="77777777" w:rsidR="00C04C0B" w:rsidRDefault="002C7CF4">
            <w:pPr>
              <w:pStyle w:val="TableParagraph"/>
              <w:ind w:left="53" w:firstLine="0"/>
            </w:pPr>
            <w:r>
              <w:t>-Differentiate</w:t>
            </w:r>
            <w:r>
              <w:rPr>
                <w:spacing w:val="-7"/>
              </w:rPr>
              <w:t xml:space="preserve"> </w:t>
            </w:r>
            <w:r>
              <w:t>between</w:t>
            </w:r>
            <w:r>
              <w:rPr>
                <w:spacing w:val="-8"/>
              </w:rPr>
              <w:t xml:space="preserve"> </w:t>
            </w:r>
            <w:r>
              <w:t>secretory</w:t>
            </w:r>
            <w:r>
              <w:rPr>
                <w:spacing w:val="-6"/>
              </w:rPr>
              <w:t xml:space="preserve"> </w:t>
            </w:r>
            <w:r>
              <w:t>and</w:t>
            </w:r>
            <w:r>
              <w:rPr>
                <w:spacing w:val="-8"/>
              </w:rPr>
              <w:t xml:space="preserve"> </w:t>
            </w:r>
            <w:r>
              <w:t>osmotic</w:t>
            </w:r>
            <w:r>
              <w:rPr>
                <w:spacing w:val="-4"/>
              </w:rPr>
              <w:t xml:space="preserve"> </w:t>
            </w:r>
            <w:r>
              <w:rPr>
                <w:spacing w:val="-2"/>
              </w:rPr>
              <w:t>diarrhea.</w:t>
            </w:r>
          </w:p>
          <w:p w14:paraId="1D37A621" w14:textId="77777777" w:rsidR="00C04C0B" w:rsidRDefault="002C7CF4">
            <w:pPr>
              <w:pStyle w:val="TableParagraph"/>
            </w:pPr>
            <w:r>
              <w:t>-List</w:t>
            </w:r>
            <w:r>
              <w:rPr>
                <w:spacing w:val="-7"/>
              </w:rPr>
              <w:t xml:space="preserve"> </w:t>
            </w:r>
            <w:r>
              <w:t>the</w:t>
            </w:r>
            <w:r>
              <w:rPr>
                <w:spacing w:val="-6"/>
              </w:rPr>
              <w:t xml:space="preserve"> </w:t>
            </w:r>
            <w:r>
              <w:t>major</w:t>
            </w:r>
            <w:r>
              <w:rPr>
                <w:spacing w:val="-2"/>
              </w:rPr>
              <w:t xml:space="preserve"> </w:t>
            </w:r>
            <w:r>
              <w:t>components</w:t>
            </w:r>
            <w:r>
              <w:rPr>
                <w:spacing w:val="-6"/>
              </w:rPr>
              <w:t xml:space="preserve"> </w:t>
            </w:r>
            <w:r>
              <w:t>and</w:t>
            </w:r>
            <w:r>
              <w:rPr>
                <w:spacing w:val="-7"/>
              </w:rPr>
              <w:t xml:space="preserve"> </w:t>
            </w:r>
            <w:r>
              <w:t>purposes</w:t>
            </w:r>
            <w:r>
              <w:rPr>
                <w:spacing w:val="-6"/>
              </w:rPr>
              <w:t xml:space="preserve"> </w:t>
            </w:r>
            <w:r>
              <w:t>of</w:t>
            </w:r>
            <w:r>
              <w:rPr>
                <w:spacing w:val="-2"/>
              </w:rPr>
              <w:t xml:space="preserve"> </w:t>
            </w:r>
            <w:r>
              <w:t>performing</w:t>
            </w:r>
            <w:r>
              <w:rPr>
                <w:spacing w:val="-5"/>
              </w:rPr>
              <w:t xml:space="preserve"> </w:t>
            </w:r>
            <w:r>
              <w:t>a</w:t>
            </w:r>
            <w:r>
              <w:rPr>
                <w:spacing w:val="-6"/>
              </w:rPr>
              <w:t xml:space="preserve"> </w:t>
            </w:r>
            <w:r>
              <w:t xml:space="preserve">fecal </w:t>
            </w:r>
            <w:r>
              <w:rPr>
                <w:spacing w:val="-2"/>
              </w:rPr>
              <w:t>exam.</w:t>
            </w:r>
          </w:p>
          <w:p w14:paraId="1D37A622" w14:textId="77777777" w:rsidR="00C04C0B" w:rsidRDefault="002C7CF4">
            <w:pPr>
              <w:pStyle w:val="TableParagraph"/>
              <w:spacing w:before="0"/>
            </w:pPr>
            <w:r>
              <w:t>-Discuss</w:t>
            </w:r>
            <w:r>
              <w:rPr>
                <w:spacing w:val="-9"/>
              </w:rPr>
              <w:t xml:space="preserve"> </w:t>
            </w:r>
            <w:r>
              <w:t>fecal</w:t>
            </w:r>
            <w:r>
              <w:rPr>
                <w:spacing w:val="-8"/>
              </w:rPr>
              <w:t xml:space="preserve"> </w:t>
            </w:r>
            <w:r>
              <w:t>testing</w:t>
            </w:r>
            <w:r>
              <w:rPr>
                <w:spacing w:val="-8"/>
              </w:rPr>
              <w:t xml:space="preserve"> </w:t>
            </w:r>
            <w:r>
              <w:t>including</w:t>
            </w:r>
            <w:r>
              <w:rPr>
                <w:spacing w:val="-5"/>
              </w:rPr>
              <w:t xml:space="preserve"> </w:t>
            </w:r>
            <w:r>
              <w:t>gross/macroscopic</w:t>
            </w:r>
            <w:r>
              <w:rPr>
                <w:spacing w:val="-10"/>
              </w:rPr>
              <w:t xml:space="preserve"> </w:t>
            </w:r>
            <w:r>
              <w:t>procedures, chemical testing, and microscopic procedures.</w:t>
            </w:r>
          </w:p>
          <w:p w14:paraId="1D37A623" w14:textId="77777777" w:rsidR="00C04C0B" w:rsidRDefault="002C7CF4">
            <w:pPr>
              <w:pStyle w:val="TableParagraph"/>
            </w:pPr>
            <w:r>
              <w:t>-Explain</w:t>
            </w:r>
            <w:r>
              <w:rPr>
                <w:spacing w:val="-5"/>
              </w:rPr>
              <w:t xml:space="preserve"> </w:t>
            </w:r>
            <w:r>
              <w:t>the</w:t>
            </w:r>
            <w:r>
              <w:rPr>
                <w:spacing w:val="-4"/>
              </w:rPr>
              <w:t xml:space="preserve"> </w:t>
            </w:r>
            <w:r>
              <w:t>APT</w:t>
            </w:r>
            <w:r>
              <w:rPr>
                <w:spacing w:val="-6"/>
              </w:rPr>
              <w:t xml:space="preserve"> </w:t>
            </w:r>
            <w:r>
              <w:t>test</w:t>
            </w:r>
            <w:r>
              <w:rPr>
                <w:spacing w:val="-6"/>
              </w:rPr>
              <w:t xml:space="preserve"> </w:t>
            </w:r>
            <w:proofErr w:type="gramStart"/>
            <w:r>
              <w:t>with</w:t>
            </w:r>
            <w:r>
              <w:rPr>
                <w:spacing w:val="-5"/>
              </w:rPr>
              <w:t xml:space="preserve"> </w:t>
            </w:r>
            <w:r>
              <w:t>regard</w:t>
            </w:r>
            <w:r>
              <w:rPr>
                <w:spacing w:val="-6"/>
              </w:rPr>
              <w:t xml:space="preserve"> </w:t>
            </w:r>
            <w:r>
              <w:t>to</w:t>
            </w:r>
            <w:proofErr w:type="gramEnd"/>
            <w:r>
              <w:rPr>
                <w:spacing w:val="-3"/>
              </w:rPr>
              <w:t xml:space="preserve"> </w:t>
            </w:r>
            <w:r>
              <w:t>specimen,</w:t>
            </w:r>
            <w:r>
              <w:rPr>
                <w:spacing w:val="-2"/>
              </w:rPr>
              <w:t xml:space="preserve"> </w:t>
            </w:r>
            <w:r>
              <w:t>procedure,</w:t>
            </w:r>
            <w:r>
              <w:rPr>
                <w:spacing w:val="-2"/>
              </w:rPr>
              <w:t xml:space="preserve"> </w:t>
            </w:r>
            <w:r>
              <w:t>and clinical significance.</w:t>
            </w:r>
          </w:p>
          <w:p w14:paraId="1D37A624" w14:textId="77777777" w:rsidR="00C04C0B" w:rsidRDefault="002C7CF4">
            <w:pPr>
              <w:pStyle w:val="TableParagraph"/>
              <w:spacing w:before="0"/>
              <w:ind w:right="489"/>
            </w:pPr>
            <w:r>
              <w:t>-Demonstrate</w:t>
            </w:r>
            <w:r>
              <w:rPr>
                <w:spacing w:val="-7"/>
              </w:rPr>
              <w:t xml:space="preserve"> </w:t>
            </w:r>
            <w:r>
              <w:t>competency</w:t>
            </w:r>
            <w:r>
              <w:rPr>
                <w:spacing w:val="-8"/>
              </w:rPr>
              <w:t xml:space="preserve"> </w:t>
            </w:r>
            <w:r>
              <w:t>in</w:t>
            </w:r>
            <w:r>
              <w:rPr>
                <w:spacing w:val="-8"/>
              </w:rPr>
              <w:t xml:space="preserve"> </w:t>
            </w:r>
            <w:r>
              <w:t>performing</w:t>
            </w:r>
            <w:r>
              <w:rPr>
                <w:spacing w:val="-7"/>
              </w:rPr>
              <w:t xml:space="preserve"> </w:t>
            </w:r>
            <w:r>
              <w:t>fecal</w:t>
            </w:r>
            <w:r>
              <w:rPr>
                <w:spacing w:val="-7"/>
              </w:rPr>
              <w:t xml:space="preserve"> </w:t>
            </w:r>
            <w:r>
              <w:t>occult</w:t>
            </w:r>
            <w:r>
              <w:rPr>
                <w:spacing w:val="-6"/>
              </w:rPr>
              <w:t xml:space="preserve"> </w:t>
            </w:r>
            <w:r>
              <w:t xml:space="preserve">blood </w:t>
            </w:r>
            <w:r>
              <w:rPr>
                <w:spacing w:val="-2"/>
              </w:rPr>
              <w:t>testing.</w:t>
            </w:r>
          </w:p>
          <w:p w14:paraId="1D37A625" w14:textId="77777777" w:rsidR="00C04C0B" w:rsidRDefault="002C7CF4">
            <w:pPr>
              <w:pStyle w:val="TableParagraph"/>
              <w:spacing w:before="0" w:line="265" w:lineRule="exact"/>
              <w:ind w:left="53" w:firstLine="0"/>
            </w:pPr>
            <w:r>
              <w:t>-Evaluate</w:t>
            </w:r>
            <w:r>
              <w:rPr>
                <w:spacing w:val="-5"/>
              </w:rPr>
              <w:t xml:space="preserve"> </w:t>
            </w:r>
            <w:r>
              <w:t>results</w:t>
            </w:r>
            <w:r>
              <w:rPr>
                <w:spacing w:val="-5"/>
              </w:rPr>
              <w:t xml:space="preserve"> </w:t>
            </w:r>
            <w:r>
              <w:t>of</w:t>
            </w:r>
            <w:r>
              <w:rPr>
                <w:spacing w:val="-5"/>
              </w:rPr>
              <w:t xml:space="preserve"> </w:t>
            </w:r>
            <w:r>
              <w:t>fecal</w:t>
            </w:r>
            <w:r>
              <w:rPr>
                <w:spacing w:val="-4"/>
              </w:rPr>
              <w:t xml:space="preserve"> </w:t>
            </w:r>
            <w:r>
              <w:t>occult</w:t>
            </w:r>
            <w:r>
              <w:rPr>
                <w:spacing w:val="-7"/>
              </w:rPr>
              <w:t xml:space="preserve"> </w:t>
            </w:r>
            <w:r>
              <w:t>blood</w:t>
            </w:r>
            <w:r>
              <w:rPr>
                <w:spacing w:val="-1"/>
              </w:rPr>
              <w:t xml:space="preserve"> </w:t>
            </w:r>
            <w:r>
              <w:t>testing</w:t>
            </w:r>
            <w:r>
              <w:rPr>
                <w:spacing w:val="-4"/>
              </w:rPr>
              <w:t xml:space="preserve"> </w:t>
            </w:r>
            <w:r>
              <w:t>with</w:t>
            </w:r>
            <w:r>
              <w:rPr>
                <w:spacing w:val="-5"/>
              </w:rPr>
              <w:t xml:space="preserve"> </w:t>
            </w:r>
            <w:r>
              <w:rPr>
                <w:spacing w:val="-2"/>
              </w:rPr>
              <w:t>accuracy.</w:t>
            </w:r>
          </w:p>
        </w:tc>
        <w:tc>
          <w:tcPr>
            <w:tcW w:w="1440" w:type="dxa"/>
          </w:tcPr>
          <w:p w14:paraId="1D37A626"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627"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628"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r w:rsidR="00C04C0B" w14:paraId="1D37A639" w14:textId="77777777">
        <w:trPr>
          <w:trHeight w:val="4393"/>
        </w:trPr>
        <w:tc>
          <w:tcPr>
            <w:tcW w:w="1349" w:type="dxa"/>
          </w:tcPr>
          <w:p w14:paraId="1D37A62A" w14:textId="77777777" w:rsidR="00C04C0B" w:rsidRDefault="002C7CF4">
            <w:pPr>
              <w:pStyle w:val="TableParagraph"/>
              <w:ind w:left="609" w:right="409" w:hanging="202"/>
              <w:rPr>
                <w:b/>
              </w:rPr>
            </w:pPr>
            <w:r>
              <w:rPr>
                <w:b/>
                <w:spacing w:val="-6"/>
              </w:rPr>
              <w:t xml:space="preserve">Week </w:t>
            </w:r>
            <w:r>
              <w:rPr>
                <w:b/>
                <w:spacing w:val="-10"/>
              </w:rPr>
              <w:t>7</w:t>
            </w:r>
          </w:p>
        </w:tc>
        <w:tc>
          <w:tcPr>
            <w:tcW w:w="1440" w:type="dxa"/>
          </w:tcPr>
          <w:p w14:paraId="1D37A62B" w14:textId="77777777" w:rsidR="00C04C0B" w:rsidRDefault="002C7CF4">
            <w:pPr>
              <w:pStyle w:val="TableParagraph"/>
              <w:spacing w:before="25"/>
              <w:ind w:left="119" w:right="3" w:firstLine="0"/>
              <w:jc w:val="center"/>
            </w:pPr>
            <w:r>
              <w:t>Unit</w:t>
            </w:r>
            <w:r>
              <w:rPr>
                <w:spacing w:val="-2"/>
              </w:rPr>
              <w:t xml:space="preserve"> </w:t>
            </w:r>
            <w:r>
              <w:rPr>
                <w:spacing w:val="-5"/>
              </w:rPr>
              <w:t>11</w:t>
            </w:r>
          </w:p>
        </w:tc>
        <w:tc>
          <w:tcPr>
            <w:tcW w:w="6035" w:type="dxa"/>
          </w:tcPr>
          <w:p w14:paraId="1D37A62C" w14:textId="77777777" w:rsidR="00C04C0B" w:rsidRDefault="002C7CF4">
            <w:pPr>
              <w:pStyle w:val="TableParagraph"/>
              <w:ind w:left="53" w:firstLine="0"/>
            </w:pPr>
            <w:r>
              <w:t>-Discuss</w:t>
            </w:r>
            <w:r>
              <w:rPr>
                <w:spacing w:val="-7"/>
              </w:rPr>
              <w:t xml:space="preserve"> </w:t>
            </w:r>
            <w:r>
              <w:t>the</w:t>
            </w:r>
            <w:r>
              <w:rPr>
                <w:spacing w:val="-6"/>
              </w:rPr>
              <w:t xml:space="preserve"> </w:t>
            </w:r>
            <w:r>
              <w:t>physiology</w:t>
            </w:r>
            <w:r>
              <w:rPr>
                <w:spacing w:val="-6"/>
              </w:rPr>
              <w:t xml:space="preserve"> </w:t>
            </w:r>
            <w:r>
              <w:t>and</w:t>
            </w:r>
            <w:r>
              <w:rPr>
                <w:spacing w:val="-8"/>
              </w:rPr>
              <w:t xml:space="preserve"> </w:t>
            </w:r>
            <w:r>
              <w:t>composition</w:t>
            </w:r>
            <w:r>
              <w:rPr>
                <w:spacing w:val="-4"/>
              </w:rPr>
              <w:t xml:space="preserve"> </w:t>
            </w:r>
            <w:r>
              <w:t>of</w:t>
            </w:r>
            <w:r>
              <w:rPr>
                <w:spacing w:val="-6"/>
              </w:rPr>
              <w:t xml:space="preserve"> </w:t>
            </w:r>
            <w:r>
              <w:t>amniotic</w:t>
            </w:r>
            <w:r>
              <w:rPr>
                <w:spacing w:val="-8"/>
              </w:rPr>
              <w:t xml:space="preserve"> </w:t>
            </w:r>
            <w:r>
              <w:rPr>
                <w:spacing w:val="-2"/>
              </w:rPr>
              <w:t>fluid.</w:t>
            </w:r>
          </w:p>
          <w:p w14:paraId="1D37A62D" w14:textId="77777777" w:rsidR="00C04C0B" w:rsidRDefault="002C7CF4">
            <w:pPr>
              <w:pStyle w:val="TableParagraph"/>
              <w:spacing w:before="0"/>
              <w:ind w:right="489"/>
            </w:pPr>
            <w:r>
              <w:t>-Explain</w:t>
            </w:r>
            <w:r>
              <w:rPr>
                <w:spacing w:val="-6"/>
              </w:rPr>
              <w:t xml:space="preserve"> </w:t>
            </w:r>
            <w:r>
              <w:t>specimen</w:t>
            </w:r>
            <w:r>
              <w:rPr>
                <w:spacing w:val="-6"/>
              </w:rPr>
              <w:t xml:space="preserve"> </w:t>
            </w:r>
            <w:r>
              <w:t>collection</w:t>
            </w:r>
            <w:r>
              <w:rPr>
                <w:spacing w:val="-6"/>
              </w:rPr>
              <w:t xml:space="preserve"> </w:t>
            </w:r>
            <w:r>
              <w:t>and</w:t>
            </w:r>
            <w:r>
              <w:rPr>
                <w:spacing w:val="-6"/>
              </w:rPr>
              <w:t xml:space="preserve"> </w:t>
            </w:r>
            <w:r>
              <w:t>handling</w:t>
            </w:r>
            <w:r>
              <w:rPr>
                <w:spacing w:val="-4"/>
              </w:rPr>
              <w:t xml:space="preserve"> </w:t>
            </w:r>
            <w:r>
              <w:t>of</w:t>
            </w:r>
            <w:r>
              <w:rPr>
                <w:spacing w:val="-5"/>
              </w:rPr>
              <w:t xml:space="preserve"> </w:t>
            </w:r>
            <w:r>
              <w:t>amniotic</w:t>
            </w:r>
            <w:r>
              <w:rPr>
                <w:spacing w:val="-7"/>
              </w:rPr>
              <w:t xml:space="preserve"> </w:t>
            </w:r>
            <w:r>
              <w:t xml:space="preserve">fluid </w:t>
            </w:r>
            <w:r>
              <w:rPr>
                <w:spacing w:val="-2"/>
              </w:rPr>
              <w:t>samples.</w:t>
            </w:r>
          </w:p>
          <w:p w14:paraId="1D37A62E" w14:textId="77777777" w:rsidR="00C04C0B" w:rsidRDefault="002C7CF4">
            <w:pPr>
              <w:pStyle w:val="TableParagraph"/>
              <w:ind w:left="53" w:firstLine="0"/>
            </w:pPr>
            <w:r>
              <w:t>-Explain</w:t>
            </w:r>
            <w:r>
              <w:rPr>
                <w:spacing w:val="-7"/>
              </w:rPr>
              <w:t xml:space="preserve"> </w:t>
            </w:r>
            <w:r>
              <w:t>the</w:t>
            </w:r>
            <w:r>
              <w:rPr>
                <w:spacing w:val="-5"/>
              </w:rPr>
              <w:t xml:space="preserve"> </w:t>
            </w:r>
            <w:r>
              <w:t>general</w:t>
            </w:r>
            <w:r>
              <w:rPr>
                <w:spacing w:val="-4"/>
              </w:rPr>
              <w:t xml:space="preserve"> </w:t>
            </w:r>
            <w:r>
              <w:t>functions</w:t>
            </w:r>
            <w:r>
              <w:rPr>
                <w:spacing w:val="-5"/>
              </w:rPr>
              <w:t xml:space="preserve"> </w:t>
            </w:r>
            <w:r>
              <w:t>of</w:t>
            </w:r>
            <w:r>
              <w:rPr>
                <w:spacing w:val="-5"/>
              </w:rPr>
              <w:t xml:space="preserve"> </w:t>
            </w:r>
            <w:r>
              <w:t>amniotic</w:t>
            </w:r>
            <w:r>
              <w:rPr>
                <w:spacing w:val="-7"/>
              </w:rPr>
              <w:t xml:space="preserve"> </w:t>
            </w:r>
            <w:r>
              <w:rPr>
                <w:spacing w:val="-2"/>
              </w:rPr>
              <w:t>fluid.</w:t>
            </w:r>
          </w:p>
          <w:p w14:paraId="1D37A62F" w14:textId="77777777" w:rsidR="00C04C0B" w:rsidRDefault="002C7CF4">
            <w:pPr>
              <w:pStyle w:val="TableParagraph"/>
            </w:pPr>
            <w:r>
              <w:t>-Correlate</w:t>
            </w:r>
            <w:r>
              <w:rPr>
                <w:spacing w:val="-5"/>
              </w:rPr>
              <w:t xml:space="preserve"> </w:t>
            </w:r>
            <w:r>
              <w:t>the</w:t>
            </w:r>
            <w:r>
              <w:rPr>
                <w:spacing w:val="-5"/>
              </w:rPr>
              <w:t xml:space="preserve"> </w:t>
            </w:r>
            <w:r>
              <w:t>variation</w:t>
            </w:r>
            <w:r>
              <w:rPr>
                <w:spacing w:val="-6"/>
              </w:rPr>
              <w:t xml:space="preserve"> </w:t>
            </w:r>
            <w:r>
              <w:t>in</w:t>
            </w:r>
            <w:r>
              <w:rPr>
                <w:spacing w:val="-6"/>
              </w:rPr>
              <w:t xml:space="preserve"> </w:t>
            </w:r>
            <w:r>
              <w:t>amniotic</w:t>
            </w:r>
            <w:r>
              <w:rPr>
                <w:spacing w:val="-6"/>
              </w:rPr>
              <w:t xml:space="preserve"> </w:t>
            </w:r>
            <w:r>
              <w:t>fluid</w:t>
            </w:r>
            <w:r>
              <w:rPr>
                <w:spacing w:val="-6"/>
              </w:rPr>
              <w:t xml:space="preserve"> </w:t>
            </w:r>
            <w:r>
              <w:t>volume</w:t>
            </w:r>
            <w:r>
              <w:rPr>
                <w:spacing w:val="-5"/>
              </w:rPr>
              <w:t xml:space="preserve"> </w:t>
            </w:r>
            <w:r>
              <w:t>and</w:t>
            </w:r>
            <w:r>
              <w:rPr>
                <w:spacing w:val="-6"/>
              </w:rPr>
              <w:t xml:space="preserve"> </w:t>
            </w:r>
            <w:r>
              <w:t>its</w:t>
            </w:r>
            <w:r>
              <w:rPr>
                <w:spacing w:val="-5"/>
              </w:rPr>
              <w:t xml:space="preserve"> </w:t>
            </w:r>
            <w:r>
              <w:t xml:space="preserve">clinical </w:t>
            </w:r>
            <w:r>
              <w:rPr>
                <w:spacing w:val="-2"/>
              </w:rPr>
              <w:t>significance.</w:t>
            </w:r>
          </w:p>
          <w:p w14:paraId="1D37A630" w14:textId="77777777" w:rsidR="00C04C0B" w:rsidRDefault="002C7CF4">
            <w:pPr>
              <w:pStyle w:val="TableParagraph"/>
              <w:spacing w:before="0" w:line="264" w:lineRule="exact"/>
              <w:ind w:left="53" w:firstLine="0"/>
            </w:pPr>
            <w:r>
              <w:t>-List</w:t>
            </w:r>
            <w:r>
              <w:rPr>
                <w:spacing w:val="-6"/>
              </w:rPr>
              <w:t xml:space="preserve"> </w:t>
            </w:r>
            <w:r>
              <w:t>reasons</w:t>
            </w:r>
            <w:r>
              <w:rPr>
                <w:spacing w:val="-4"/>
              </w:rPr>
              <w:t xml:space="preserve"> </w:t>
            </w:r>
            <w:r>
              <w:t>why</w:t>
            </w:r>
            <w:r>
              <w:rPr>
                <w:spacing w:val="-4"/>
              </w:rPr>
              <w:t xml:space="preserve"> </w:t>
            </w:r>
            <w:r>
              <w:t>amniotic</w:t>
            </w:r>
            <w:r>
              <w:rPr>
                <w:spacing w:val="-6"/>
              </w:rPr>
              <w:t xml:space="preserve"> </w:t>
            </w:r>
            <w:r>
              <w:t>analysis</w:t>
            </w:r>
            <w:r>
              <w:rPr>
                <w:spacing w:val="-4"/>
              </w:rPr>
              <w:t xml:space="preserve"> </w:t>
            </w:r>
            <w:r>
              <w:t>is</w:t>
            </w:r>
            <w:r>
              <w:rPr>
                <w:spacing w:val="-3"/>
              </w:rPr>
              <w:t xml:space="preserve"> </w:t>
            </w:r>
            <w:r>
              <w:rPr>
                <w:spacing w:val="-2"/>
              </w:rPr>
              <w:t>performed.</w:t>
            </w:r>
          </w:p>
          <w:p w14:paraId="1D37A631" w14:textId="77777777" w:rsidR="00C04C0B" w:rsidRDefault="002C7CF4">
            <w:pPr>
              <w:pStyle w:val="TableParagraph"/>
              <w:spacing w:before="0"/>
              <w:ind w:left="53" w:firstLine="0"/>
            </w:pPr>
            <w:r>
              <w:t>-Discuss</w:t>
            </w:r>
            <w:r>
              <w:rPr>
                <w:spacing w:val="-6"/>
              </w:rPr>
              <w:t xml:space="preserve"> </w:t>
            </w:r>
            <w:r>
              <w:t>how</w:t>
            </w:r>
            <w:r>
              <w:rPr>
                <w:spacing w:val="-5"/>
              </w:rPr>
              <w:t xml:space="preserve"> </w:t>
            </w:r>
            <w:r>
              <w:t>amniotic</w:t>
            </w:r>
            <w:r>
              <w:rPr>
                <w:spacing w:val="-7"/>
              </w:rPr>
              <w:t xml:space="preserve"> </w:t>
            </w:r>
            <w:r>
              <w:t>fluid</w:t>
            </w:r>
            <w:r>
              <w:rPr>
                <w:spacing w:val="-7"/>
              </w:rPr>
              <w:t xml:space="preserve"> </w:t>
            </w:r>
            <w:r>
              <w:t>can</w:t>
            </w:r>
            <w:r>
              <w:rPr>
                <w:spacing w:val="-6"/>
              </w:rPr>
              <w:t xml:space="preserve"> </w:t>
            </w:r>
            <w:r>
              <w:t>be</w:t>
            </w:r>
            <w:r>
              <w:rPr>
                <w:spacing w:val="-1"/>
              </w:rPr>
              <w:t xml:space="preserve"> </w:t>
            </w:r>
            <w:r>
              <w:t>differentiated</w:t>
            </w:r>
            <w:r>
              <w:rPr>
                <w:spacing w:val="-6"/>
              </w:rPr>
              <w:t xml:space="preserve"> </w:t>
            </w:r>
            <w:r>
              <w:t>from</w:t>
            </w:r>
            <w:r>
              <w:rPr>
                <w:spacing w:val="-4"/>
              </w:rPr>
              <w:t xml:space="preserve"> </w:t>
            </w:r>
            <w:r>
              <w:rPr>
                <w:spacing w:val="-2"/>
              </w:rPr>
              <w:t>urine.</w:t>
            </w:r>
          </w:p>
          <w:p w14:paraId="1D37A632" w14:textId="77777777" w:rsidR="00C04C0B" w:rsidRDefault="002C7CF4">
            <w:pPr>
              <w:pStyle w:val="TableParagraph"/>
              <w:spacing w:before="0"/>
              <w:ind w:left="53" w:firstLine="0"/>
            </w:pPr>
            <w:r>
              <w:t>-Describe</w:t>
            </w:r>
            <w:r>
              <w:rPr>
                <w:spacing w:val="-6"/>
              </w:rPr>
              <w:t xml:space="preserve"> </w:t>
            </w:r>
            <w:r>
              <w:t>amniotic</w:t>
            </w:r>
            <w:r>
              <w:rPr>
                <w:spacing w:val="-6"/>
              </w:rPr>
              <w:t xml:space="preserve"> </w:t>
            </w:r>
            <w:r>
              <w:t>fluid</w:t>
            </w:r>
            <w:r>
              <w:rPr>
                <w:spacing w:val="-6"/>
              </w:rPr>
              <w:t xml:space="preserve"> </w:t>
            </w:r>
            <w:r>
              <w:t>normal</w:t>
            </w:r>
            <w:r>
              <w:rPr>
                <w:spacing w:val="-4"/>
              </w:rPr>
              <w:t xml:space="preserve"> </w:t>
            </w:r>
            <w:r>
              <w:t>color</w:t>
            </w:r>
            <w:r>
              <w:rPr>
                <w:spacing w:val="-6"/>
              </w:rPr>
              <w:t xml:space="preserve"> </w:t>
            </w:r>
            <w:r>
              <w:t>and</w:t>
            </w:r>
            <w:r>
              <w:rPr>
                <w:spacing w:val="-5"/>
              </w:rPr>
              <w:t xml:space="preserve"> </w:t>
            </w:r>
            <w:r>
              <w:rPr>
                <w:spacing w:val="-2"/>
              </w:rPr>
              <w:t>appearance.</w:t>
            </w:r>
          </w:p>
          <w:p w14:paraId="1D37A633" w14:textId="77777777" w:rsidR="00C04C0B" w:rsidRDefault="002C7CF4">
            <w:pPr>
              <w:pStyle w:val="TableParagraph"/>
              <w:ind w:right="489"/>
            </w:pPr>
            <w:r>
              <w:t>-Correlate</w:t>
            </w:r>
            <w:r>
              <w:rPr>
                <w:spacing w:val="-7"/>
              </w:rPr>
              <w:t xml:space="preserve"> </w:t>
            </w:r>
            <w:r>
              <w:t>abnormal</w:t>
            </w:r>
            <w:r>
              <w:rPr>
                <w:spacing w:val="-6"/>
              </w:rPr>
              <w:t xml:space="preserve"> </w:t>
            </w:r>
            <w:r>
              <w:t>color</w:t>
            </w:r>
            <w:r>
              <w:rPr>
                <w:spacing w:val="-7"/>
              </w:rPr>
              <w:t xml:space="preserve"> </w:t>
            </w:r>
            <w:r>
              <w:t>and</w:t>
            </w:r>
            <w:r>
              <w:rPr>
                <w:spacing w:val="-8"/>
              </w:rPr>
              <w:t xml:space="preserve"> </w:t>
            </w:r>
            <w:r>
              <w:t>appearance</w:t>
            </w:r>
            <w:r>
              <w:rPr>
                <w:spacing w:val="-7"/>
              </w:rPr>
              <w:t xml:space="preserve"> </w:t>
            </w:r>
            <w:r>
              <w:t>with</w:t>
            </w:r>
            <w:r>
              <w:rPr>
                <w:spacing w:val="-8"/>
              </w:rPr>
              <w:t xml:space="preserve"> </w:t>
            </w:r>
            <w:r>
              <w:t xml:space="preserve">clinical </w:t>
            </w:r>
            <w:r>
              <w:rPr>
                <w:spacing w:val="-2"/>
              </w:rPr>
              <w:t>conditions.</w:t>
            </w:r>
          </w:p>
          <w:p w14:paraId="1D37A634" w14:textId="77777777" w:rsidR="00C04C0B" w:rsidRDefault="002C7CF4">
            <w:pPr>
              <w:pStyle w:val="TableParagraph"/>
              <w:spacing w:before="0"/>
              <w:ind w:right="489"/>
            </w:pPr>
            <w:r>
              <w:t>-Explain</w:t>
            </w:r>
            <w:r>
              <w:rPr>
                <w:spacing w:val="-5"/>
              </w:rPr>
              <w:t xml:space="preserve"> </w:t>
            </w:r>
            <w:r>
              <w:t>the</w:t>
            </w:r>
            <w:r>
              <w:rPr>
                <w:spacing w:val="-5"/>
              </w:rPr>
              <w:t xml:space="preserve"> </w:t>
            </w:r>
            <w:r>
              <w:t>principle</w:t>
            </w:r>
            <w:r>
              <w:rPr>
                <w:spacing w:val="-5"/>
              </w:rPr>
              <w:t xml:space="preserve"> </w:t>
            </w:r>
            <w:r>
              <w:t>and</w:t>
            </w:r>
            <w:r>
              <w:rPr>
                <w:spacing w:val="-5"/>
              </w:rPr>
              <w:t xml:space="preserve"> </w:t>
            </w:r>
            <w:r>
              <w:t>significance</w:t>
            </w:r>
            <w:r>
              <w:rPr>
                <w:spacing w:val="-5"/>
              </w:rPr>
              <w:t xml:space="preserve"> </w:t>
            </w:r>
            <w:r>
              <w:t>of</w:t>
            </w:r>
            <w:r>
              <w:rPr>
                <w:spacing w:val="-5"/>
              </w:rPr>
              <w:t xml:space="preserve"> </w:t>
            </w:r>
            <w:r>
              <w:t>the</w:t>
            </w:r>
            <w:r>
              <w:rPr>
                <w:spacing w:val="-5"/>
              </w:rPr>
              <w:t xml:space="preserve"> </w:t>
            </w:r>
            <w:r>
              <w:t>amniotic</w:t>
            </w:r>
            <w:r>
              <w:rPr>
                <w:spacing w:val="-3"/>
              </w:rPr>
              <w:t xml:space="preserve"> </w:t>
            </w:r>
            <w:r>
              <w:t>fluid bilirubin and AFP tests.</w:t>
            </w:r>
          </w:p>
          <w:p w14:paraId="1D37A635" w14:textId="77777777" w:rsidR="00C04C0B" w:rsidRDefault="002C7CF4">
            <w:pPr>
              <w:pStyle w:val="TableParagraph"/>
              <w:ind w:right="78"/>
            </w:pPr>
            <w:r>
              <w:t>-Discuss the relationship of lecithin, sphingomyelin, L/S ratio, shake</w:t>
            </w:r>
            <w:r>
              <w:rPr>
                <w:spacing w:val="-7"/>
              </w:rPr>
              <w:t xml:space="preserve"> </w:t>
            </w:r>
            <w:r>
              <w:t>test,</w:t>
            </w:r>
            <w:r>
              <w:rPr>
                <w:spacing w:val="-5"/>
              </w:rPr>
              <w:t xml:space="preserve"> </w:t>
            </w:r>
            <w:r>
              <w:t>phosphatidylglycerol,</w:t>
            </w:r>
            <w:r>
              <w:rPr>
                <w:spacing w:val="-5"/>
              </w:rPr>
              <w:t xml:space="preserve"> </w:t>
            </w:r>
            <w:r>
              <w:t>and</w:t>
            </w:r>
            <w:r>
              <w:rPr>
                <w:spacing w:val="-8"/>
              </w:rPr>
              <w:t xml:space="preserve"> </w:t>
            </w:r>
            <w:r>
              <w:t>amniotic</w:t>
            </w:r>
            <w:r>
              <w:rPr>
                <w:spacing w:val="-8"/>
              </w:rPr>
              <w:t xml:space="preserve"> </w:t>
            </w:r>
            <w:r>
              <w:t>fluid</w:t>
            </w:r>
            <w:r>
              <w:rPr>
                <w:spacing w:val="-8"/>
              </w:rPr>
              <w:t xml:space="preserve"> </w:t>
            </w:r>
            <w:r>
              <w:t>creatinine</w:t>
            </w:r>
            <w:r>
              <w:rPr>
                <w:spacing w:val="-7"/>
              </w:rPr>
              <w:t xml:space="preserve"> </w:t>
            </w:r>
            <w:r>
              <w:t>to fetal maturity.</w:t>
            </w:r>
          </w:p>
        </w:tc>
        <w:tc>
          <w:tcPr>
            <w:tcW w:w="1440" w:type="dxa"/>
          </w:tcPr>
          <w:p w14:paraId="1D37A636"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637"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638"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bl>
    <w:p w14:paraId="1D37A63A" w14:textId="77777777" w:rsidR="00C04C0B" w:rsidRDefault="00C04C0B">
      <w:pPr>
        <w:pStyle w:val="TableParagraph"/>
        <w:rPr>
          <w:i/>
        </w:rPr>
        <w:sectPr w:rsidR="00C04C0B">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04C0B" w14:paraId="1D37A646" w14:textId="77777777">
        <w:trPr>
          <w:trHeight w:val="3231"/>
        </w:trPr>
        <w:tc>
          <w:tcPr>
            <w:tcW w:w="1349" w:type="dxa"/>
          </w:tcPr>
          <w:p w14:paraId="1D37A63B" w14:textId="77777777" w:rsidR="00C04C0B" w:rsidRDefault="002C7CF4">
            <w:pPr>
              <w:pStyle w:val="TableParagraph"/>
              <w:ind w:left="609" w:right="409" w:hanging="202"/>
              <w:rPr>
                <w:b/>
              </w:rPr>
            </w:pPr>
            <w:r>
              <w:rPr>
                <w:b/>
                <w:spacing w:val="-6"/>
              </w:rPr>
              <w:t xml:space="preserve">Week </w:t>
            </w:r>
            <w:r>
              <w:rPr>
                <w:b/>
                <w:spacing w:val="-10"/>
              </w:rPr>
              <w:t>7</w:t>
            </w:r>
          </w:p>
        </w:tc>
        <w:tc>
          <w:tcPr>
            <w:tcW w:w="1440" w:type="dxa"/>
          </w:tcPr>
          <w:p w14:paraId="1D37A63C" w14:textId="77777777" w:rsidR="00C04C0B" w:rsidRDefault="002C7CF4">
            <w:pPr>
              <w:pStyle w:val="TableParagraph"/>
              <w:spacing w:before="25"/>
              <w:ind w:left="119" w:right="3" w:firstLine="0"/>
              <w:jc w:val="center"/>
            </w:pPr>
            <w:r>
              <w:t>Unit</w:t>
            </w:r>
            <w:r>
              <w:rPr>
                <w:spacing w:val="-2"/>
              </w:rPr>
              <w:t xml:space="preserve"> </w:t>
            </w:r>
            <w:r>
              <w:rPr>
                <w:spacing w:val="-5"/>
              </w:rPr>
              <w:t>12</w:t>
            </w:r>
          </w:p>
        </w:tc>
        <w:tc>
          <w:tcPr>
            <w:tcW w:w="6035" w:type="dxa"/>
          </w:tcPr>
          <w:p w14:paraId="1D37A63D" w14:textId="77777777" w:rsidR="00C04C0B" w:rsidRDefault="002C7CF4">
            <w:pPr>
              <w:pStyle w:val="TableParagraph"/>
              <w:ind w:right="295"/>
              <w:jc w:val="both"/>
            </w:pPr>
            <w:r>
              <w:t>-Describe</w:t>
            </w:r>
            <w:r>
              <w:rPr>
                <w:spacing w:val="-6"/>
              </w:rPr>
              <w:t xml:space="preserve"> </w:t>
            </w:r>
            <w:r>
              <w:t>the</w:t>
            </w:r>
            <w:r>
              <w:rPr>
                <w:spacing w:val="-6"/>
              </w:rPr>
              <w:t xml:space="preserve"> </w:t>
            </w:r>
            <w:r>
              <w:t>function</w:t>
            </w:r>
            <w:r>
              <w:rPr>
                <w:spacing w:val="-7"/>
              </w:rPr>
              <w:t xml:space="preserve"> </w:t>
            </w:r>
            <w:r>
              <w:t>of</w:t>
            </w:r>
            <w:r>
              <w:rPr>
                <w:spacing w:val="-1"/>
              </w:rPr>
              <w:t xml:space="preserve"> </w:t>
            </w:r>
            <w:r>
              <w:t>the</w:t>
            </w:r>
            <w:r>
              <w:rPr>
                <w:spacing w:val="-6"/>
              </w:rPr>
              <w:t xml:space="preserve"> </w:t>
            </w:r>
            <w:r>
              <w:t>following</w:t>
            </w:r>
            <w:r>
              <w:rPr>
                <w:spacing w:val="-5"/>
              </w:rPr>
              <w:t xml:space="preserve"> </w:t>
            </w:r>
            <w:r>
              <w:t>structures:</w:t>
            </w:r>
            <w:r>
              <w:rPr>
                <w:spacing w:val="-6"/>
              </w:rPr>
              <w:t xml:space="preserve"> </w:t>
            </w:r>
            <w:r>
              <w:t>seminiferous tubules, epididymis, ductus deferens, seminal vesicles,</w:t>
            </w:r>
            <w:r>
              <w:rPr>
                <w:spacing w:val="-3"/>
              </w:rPr>
              <w:t xml:space="preserve"> </w:t>
            </w:r>
            <w:r>
              <w:t>prostate gland, and bulbourethral glands.</w:t>
            </w:r>
          </w:p>
          <w:p w14:paraId="1D37A63E" w14:textId="77777777" w:rsidR="00C04C0B" w:rsidRDefault="002C7CF4">
            <w:pPr>
              <w:pStyle w:val="TableParagraph"/>
              <w:spacing w:before="2"/>
              <w:ind w:right="703"/>
            </w:pPr>
            <w:r>
              <w:t>-Describe</w:t>
            </w:r>
            <w:r>
              <w:rPr>
                <w:spacing w:val="-6"/>
              </w:rPr>
              <w:t xml:space="preserve"> </w:t>
            </w:r>
            <w:r>
              <w:t>the</w:t>
            </w:r>
            <w:r>
              <w:rPr>
                <w:spacing w:val="-6"/>
              </w:rPr>
              <w:t xml:space="preserve"> </w:t>
            </w:r>
            <w:r>
              <w:t>optimal</w:t>
            </w:r>
            <w:r>
              <w:rPr>
                <w:spacing w:val="-5"/>
              </w:rPr>
              <w:t xml:space="preserve"> </w:t>
            </w:r>
            <w:r>
              <w:t>specimen</w:t>
            </w:r>
            <w:r>
              <w:rPr>
                <w:spacing w:val="-4"/>
              </w:rPr>
              <w:t xml:space="preserve"> </w:t>
            </w:r>
            <w:r>
              <w:t>collection</w:t>
            </w:r>
            <w:r>
              <w:rPr>
                <w:spacing w:val="-7"/>
              </w:rPr>
              <w:t xml:space="preserve"> </w:t>
            </w:r>
            <w:r>
              <w:t>and</w:t>
            </w:r>
            <w:r>
              <w:rPr>
                <w:spacing w:val="-7"/>
              </w:rPr>
              <w:t xml:space="preserve"> </w:t>
            </w:r>
            <w:r>
              <w:t>processing of seminal fluid specimens.</w:t>
            </w:r>
          </w:p>
          <w:p w14:paraId="1D37A63F" w14:textId="77777777" w:rsidR="00C04C0B" w:rsidRDefault="002C7CF4">
            <w:pPr>
              <w:pStyle w:val="TableParagraph"/>
              <w:spacing w:before="0"/>
              <w:ind w:left="53" w:firstLine="0"/>
            </w:pPr>
            <w:r>
              <w:t>-Describe</w:t>
            </w:r>
            <w:r>
              <w:rPr>
                <w:spacing w:val="-5"/>
              </w:rPr>
              <w:t xml:space="preserve"> </w:t>
            </w:r>
            <w:r>
              <w:t>the</w:t>
            </w:r>
            <w:r>
              <w:rPr>
                <w:spacing w:val="-5"/>
              </w:rPr>
              <w:t xml:space="preserve"> </w:t>
            </w:r>
            <w:r>
              <w:t>composition</w:t>
            </w:r>
            <w:r>
              <w:rPr>
                <w:spacing w:val="-6"/>
              </w:rPr>
              <w:t xml:space="preserve"> </w:t>
            </w:r>
            <w:r>
              <w:t>of</w:t>
            </w:r>
            <w:r>
              <w:rPr>
                <w:spacing w:val="-5"/>
              </w:rPr>
              <w:t xml:space="preserve"> </w:t>
            </w:r>
            <w:r>
              <w:t>normal</w:t>
            </w:r>
            <w:r>
              <w:rPr>
                <w:spacing w:val="-4"/>
              </w:rPr>
              <w:t xml:space="preserve"> </w:t>
            </w:r>
            <w:r>
              <w:t>seminal</w:t>
            </w:r>
            <w:r>
              <w:rPr>
                <w:spacing w:val="-3"/>
              </w:rPr>
              <w:t xml:space="preserve"> </w:t>
            </w:r>
            <w:r>
              <w:rPr>
                <w:spacing w:val="-2"/>
              </w:rPr>
              <w:t>fluid.</w:t>
            </w:r>
          </w:p>
          <w:p w14:paraId="1D37A640" w14:textId="77777777" w:rsidR="00C04C0B" w:rsidRDefault="002C7CF4">
            <w:pPr>
              <w:pStyle w:val="TableParagraph"/>
              <w:spacing w:before="0"/>
              <w:ind w:right="489"/>
            </w:pPr>
            <w:r>
              <w:t>- List the normal values for semen volume, viscosity, pH, sperm</w:t>
            </w:r>
            <w:r>
              <w:rPr>
                <w:spacing w:val="-8"/>
              </w:rPr>
              <w:t xml:space="preserve"> </w:t>
            </w:r>
            <w:r>
              <w:t>count,</w:t>
            </w:r>
            <w:r>
              <w:rPr>
                <w:spacing w:val="-6"/>
              </w:rPr>
              <w:t xml:space="preserve"> </w:t>
            </w:r>
            <w:r>
              <w:t>sperm</w:t>
            </w:r>
            <w:r>
              <w:rPr>
                <w:spacing w:val="-8"/>
              </w:rPr>
              <w:t xml:space="preserve"> </w:t>
            </w:r>
            <w:r>
              <w:t>concentration,</w:t>
            </w:r>
            <w:r>
              <w:rPr>
                <w:spacing w:val="-6"/>
              </w:rPr>
              <w:t xml:space="preserve"> </w:t>
            </w:r>
            <w:r>
              <w:t>motility,</w:t>
            </w:r>
            <w:r>
              <w:rPr>
                <w:spacing w:val="-6"/>
              </w:rPr>
              <w:t xml:space="preserve"> </w:t>
            </w:r>
            <w:r>
              <w:t>and</w:t>
            </w:r>
            <w:r>
              <w:rPr>
                <w:spacing w:val="-9"/>
              </w:rPr>
              <w:t xml:space="preserve"> </w:t>
            </w:r>
            <w:r>
              <w:t>morphology.</w:t>
            </w:r>
          </w:p>
          <w:p w14:paraId="1D37A641" w14:textId="77777777" w:rsidR="00C04C0B" w:rsidRDefault="002C7CF4">
            <w:pPr>
              <w:pStyle w:val="TableParagraph"/>
              <w:ind w:left="53" w:firstLine="0"/>
            </w:pPr>
            <w:r>
              <w:t>-List</w:t>
            </w:r>
            <w:r>
              <w:rPr>
                <w:spacing w:val="-8"/>
              </w:rPr>
              <w:t xml:space="preserve"> </w:t>
            </w:r>
            <w:r>
              <w:t>possible</w:t>
            </w:r>
            <w:r>
              <w:rPr>
                <w:spacing w:val="-5"/>
              </w:rPr>
              <w:t xml:space="preserve"> </w:t>
            </w:r>
            <w:r>
              <w:t>reasons</w:t>
            </w:r>
            <w:r>
              <w:rPr>
                <w:spacing w:val="-6"/>
              </w:rPr>
              <w:t xml:space="preserve"> </w:t>
            </w:r>
            <w:r>
              <w:t>for</w:t>
            </w:r>
            <w:r>
              <w:rPr>
                <w:spacing w:val="-5"/>
              </w:rPr>
              <w:t xml:space="preserve"> </w:t>
            </w:r>
            <w:r>
              <w:t>decreased</w:t>
            </w:r>
            <w:r>
              <w:rPr>
                <w:spacing w:val="-6"/>
              </w:rPr>
              <w:t xml:space="preserve"> </w:t>
            </w:r>
            <w:r>
              <w:t>semen</w:t>
            </w:r>
            <w:r>
              <w:rPr>
                <w:spacing w:val="-6"/>
              </w:rPr>
              <w:t xml:space="preserve"> </w:t>
            </w:r>
            <w:r>
              <w:rPr>
                <w:spacing w:val="-2"/>
              </w:rPr>
              <w:t>volume.</w:t>
            </w:r>
          </w:p>
          <w:p w14:paraId="1D37A642" w14:textId="77777777" w:rsidR="00C04C0B" w:rsidRDefault="002C7CF4">
            <w:pPr>
              <w:pStyle w:val="TableParagraph"/>
              <w:spacing w:before="0"/>
              <w:ind w:right="489"/>
            </w:pPr>
            <w:r>
              <w:t>-Correlate</w:t>
            </w:r>
            <w:r>
              <w:rPr>
                <w:spacing w:val="-6"/>
              </w:rPr>
              <w:t xml:space="preserve"> </w:t>
            </w:r>
            <w:r>
              <w:t>liquefaction</w:t>
            </w:r>
            <w:r>
              <w:rPr>
                <w:spacing w:val="-7"/>
              </w:rPr>
              <w:t xml:space="preserve"> </w:t>
            </w:r>
            <w:r>
              <w:t>and</w:t>
            </w:r>
            <w:r>
              <w:rPr>
                <w:spacing w:val="-7"/>
              </w:rPr>
              <w:t xml:space="preserve"> </w:t>
            </w:r>
            <w:r>
              <w:t>viscosity</w:t>
            </w:r>
            <w:r>
              <w:rPr>
                <w:spacing w:val="-6"/>
              </w:rPr>
              <w:t xml:space="preserve"> </w:t>
            </w:r>
            <w:r>
              <w:t>tests</w:t>
            </w:r>
            <w:r>
              <w:rPr>
                <w:spacing w:val="-6"/>
              </w:rPr>
              <w:t xml:space="preserve"> </w:t>
            </w:r>
            <w:r>
              <w:t>with</w:t>
            </w:r>
            <w:r>
              <w:rPr>
                <w:spacing w:val="-7"/>
              </w:rPr>
              <w:t xml:space="preserve"> </w:t>
            </w:r>
            <w:r>
              <w:t xml:space="preserve">clinical </w:t>
            </w:r>
            <w:r>
              <w:rPr>
                <w:spacing w:val="-2"/>
              </w:rPr>
              <w:t>significance.</w:t>
            </w:r>
          </w:p>
        </w:tc>
        <w:tc>
          <w:tcPr>
            <w:tcW w:w="1440" w:type="dxa"/>
          </w:tcPr>
          <w:p w14:paraId="1D37A643" w14:textId="77777777" w:rsidR="00C04C0B" w:rsidRDefault="002C7CF4">
            <w:pPr>
              <w:pStyle w:val="TableParagraph"/>
              <w:ind w:right="554"/>
              <w:rPr>
                <w:i/>
              </w:rPr>
            </w:pPr>
            <w:r>
              <w:rPr>
                <w:i/>
              </w:rPr>
              <w:t>Varies</w:t>
            </w:r>
            <w:r>
              <w:rPr>
                <w:i/>
                <w:spacing w:val="-13"/>
              </w:rPr>
              <w:t xml:space="preserve"> </w:t>
            </w:r>
            <w:r>
              <w:rPr>
                <w:i/>
              </w:rPr>
              <w:t xml:space="preserve">by </w:t>
            </w:r>
            <w:r>
              <w:rPr>
                <w:i/>
                <w:spacing w:val="-2"/>
              </w:rPr>
              <w:t>instructor</w:t>
            </w:r>
          </w:p>
        </w:tc>
        <w:tc>
          <w:tcPr>
            <w:tcW w:w="1440" w:type="dxa"/>
          </w:tcPr>
          <w:p w14:paraId="1D37A644" w14:textId="77777777" w:rsidR="00C04C0B" w:rsidRDefault="002C7CF4">
            <w:pPr>
              <w:pStyle w:val="TableParagraph"/>
              <w:ind w:left="6" w:right="553"/>
              <w:rPr>
                <w:i/>
              </w:rPr>
            </w:pPr>
            <w:r>
              <w:rPr>
                <w:i/>
              </w:rPr>
              <w:t>Varies</w:t>
            </w:r>
            <w:r>
              <w:rPr>
                <w:i/>
                <w:spacing w:val="-13"/>
              </w:rPr>
              <w:t xml:space="preserve"> </w:t>
            </w:r>
            <w:r>
              <w:rPr>
                <w:i/>
              </w:rPr>
              <w:t xml:space="preserve">by </w:t>
            </w:r>
            <w:r>
              <w:rPr>
                <w:i/>
                <w:spacing w:val="-2"/>
              </w:rPr>
              <w:t>instructor</w:t>
            </w:r>
          </w:p>
        </w:tc>
        <w:tc>
          <w:tcPr>
            <w:tcW w:w="1339" w:type="dxa"/>
          </w:tcPr>
          <w:p w14:paraId="1D37A645" w14:textId="77777777" w:rsidR="00C04C0B" w:rsidRDefault="002C7CF4">
            <w:pPr>
              <w:pStyle w:val="TableParagraph"/>
              <w:ind w:left="6" w:right="452"/>
              <w:rPr>
                <w:i/>
              </w:rPr>
            </w:pPr>
            <w:r>
              <w:rPr>
                <w:i/>
              </w:rPr>
              <w:t>Varies</w:t>
            </w:r>
            <w:r>
              <w:rPr>
                <w:i/>
                <w:spacing w:val="-13"/>
              </w:rPr>
              <w:t xml:space="preserve"> </w:t>
            </w:r>
            <w:r>
              <w:rPr>
                <w:i/>
              </w:rPr>
              <w:t xml:space="preserve">by </w:t>
            </w:r>
            <w:r>
              <w:rPr>
                <w:i/>
                <w:spacing w:val="-2"/>
              </w:rPr>
              <w:t>instructor</w:t>
            </w:r>
          </w:p>
        </w:tc>
      </w:tr>
      <w:tr w:rsidR="00C04C0B" w14:paraId="1D37A64D" w14:textId="77777777">
        <w:trPr>
          <w:trHeight w:val="537"/>
        </w:trPr>
        <w:tc>
          <w:tcPr>
            <w:tcW w:w="1349" w:type="dxa"/>
          </w:tcPr>
          <w:p w14:paraId="1D37A647" w14:textId="77777777" w:rsidR="00C04C0B" w:rsidRDefault="002C7CF4">
            <w:pPr>
              <w:pStyle w:val="TableParagraph"/>
              <w:spacing w:before="0" w:line="270" w:lineRule="atLeast"/>
              <w:ind w:left="609" w:right="409" w:hanging="202"/>
              <w:rPr>
                <w:b/>
              </w:rPr>
            </w:pPr>
            <w:r>
              <w:rPr>
                <w:b/>
                <w:spacing w:val="-6"/>
              </w:rPr>
              <w:t xml:space="preserve">Week </w:t>
            </w:r>
            <w:r>
              <w:rPr>
                <w:b/>
                <w:spacing w:val="-10"/>
              </w:rPr>
              <w:t>8</w:t>
            </w:r>
          </w:p>
        </w:tc>
        <w:tc>
          <w:tcPr>
            <w:tcW w:w="1440" w:type="dxa"/>
          </w:tcPr>
          <w:p w14:paraId="1D37A648" w14:textId="77777777" w:rsidR="00C04C0B" w:rsidRDefault="002C7CF4">
            <w:pPr>
              <w:pStyle w:val="TableParagraph"/>
              <w:spacing w:before="25"/>
              <w:ind w:left="119" w:firstLine="0"/>
              <w:jc w:val="center"/>
            </w:pPr>
            <w:r>
              <w:t>Finals</w:t>
            </w:r>
            <w:r>
              <w:rPr>
                <w:spacing w:val="-1"/>
              </w:rPr>
              <w:t xml:space="preserve"> </w:t>
            </w:r>
            <w:r>
              <w:rPr>
                <w:spacing w:val="-4"/>
              </w:rPr>
              <w:t>Week</w:t>
            </w:r>
          </w:p>
        </w:tc>
        <w:tc>
          <w:tcPr>
            <w:tcW w:w="6035" w:type="dxa"/>
          </w:tcPr>
          <w:p w14:paraId="1D37A649" w14:textId="77777777" w:rsidR="00C04C0B" w:rsidRDefault="00C04C0B">
            <w:pPr>
              <w:pStyle w:val="TableParagraph"/>
              <w:spacing w:before="0"/>
              <w:ind w:left="0" w:firstLine="0"/>
              <w:rPr>
                <w:rFonts w:ascii="Times New Roman"/>
              </w:rPr>
            </w:pPr>
          </w:p>
        </w:tc>
        <w:tc>
          <w:tcPr>
            <w:tcW w:w="1440" w:type="dxa"/>
          </w:tcPr>
          <w:p w14:paraId="1D37A64A" w14:textId="77777777" w:rsidR="00C04C0B" w:rsidRDefault="002C7CF4">
            <w:pPr>
              <w:pStyle w:val="TableParagraph"/>
              <w:spacing w:before="0" w:line="270" w:lineRule="atLeast"/>
              <w:ind w:right="-15" w:firstLine="0"/>
            </w:pPr>
            <w:r>
              <w:rPr>
                <w:spacing w:val="-2"/>
              </w:rPr>
              <w:t xml:space="preserve">Comprehensive </w:t>
            </w:r>
            <w:r>
              <w:t>Final Exam</w:t>
            </w:r>
          </w:p>
        </w:tc>
        <w:tc>
          <w:tcPr>
            <w:tcW w:w="1440" w:type="dxa"/>
          </w:tcPr>
          <w:p w14:paraId="1D37A64B" w14:textId="77777777" w:rsidR="00C04C0B" w:rsidRDefault="00C04C0B">
            <w:pPr>
              <w:pStyle w:val="TableParagraph"/>
              <w:spacing w:before="0"/>
              <w:ind w:left="0" w:firstLine="0"/>
              <w:rPr>
                <w:rFonts w:ascii="Times New Roman"/>
              </w:rPr>
            </w:pPr>
          </w:p>
        </w:tc>
        <w:tc>
          <w:tcPr>
            <w:tcW w:w="1339" w:type="dxa"/>
          </w:tcPr>
          <w:p w14:paraId="1D37A64C" w14:textId="77777777" w:rsidR="00C04C0B" w:rsidRDefault="00C04C0B">
            <w:pPr>
              <w:pStyle w:val="TableParagraph"/>
              <w:spacing w:before="0"/>
              <w:ind w:left="0" w:firstLine="0"/>
              <w:rPr>
                <w:rFonts w:ascii="Times New Roman"/>
              </w:rPr>
            </w:pPr>
          </w:p>
        </w:tc>
      </w:tr>
    </w:tbl>
    <w:p w14:paraId="1D37A64E" w14:textId="77777777" w:rsidR="00C04C0B" w:rsidRDefault="00C04C0B">
      <w:pPr>
        <w:pStyle w:val="TableParagraph"/>
        <w:rPr>
          <w:rFonts w:ascii="Times New Roman"/>
        </w:rPr>
        <w:sectPr w:rsidR="00C04C0B">
          <w:pgSz w:w="15840" w:h="12240" w:orient="landscape"/>
          <w:pgMar w:top="1060" w:right="1080" w:bottom="280" w:left="1080" w:header="720" w:footer="720" w:gutter="0"/>
          <w:cols w:space="720"/>
        </w:sectPr>
      </w:pPr>
    </w:p>
    <w:p w14:paraId="1D37A64F" w14:textId="77777777" w:rsidR="00C04C0B" w:rsidRDefault="00C04C0B">
      <w:pPr>
        <w:pStyle w:val="BodyText"/>
        <w:rPr>
          <w:b/>
          <w:sz w:val="24"/>
        </w:rPr>
      </w:pPr>
    </w:p>
    <w:p w14:paraId="1D37A650" w14:textId="77777777" w:rsidR="00C04C0B" w:rsidRDefault="00C04C0B">
      <w:pPr>
        <w:pStyle w:val="BodyText"/>
        <w:rPr>
          <w:b/>
          <w:sz w:val="24"/>
        </w:rPr>
      </w:pPr>
    </w:p>
    <w:p w14:paraId="1D37A651" w14:textId="77777777" w:rsidR="00C04C0B" w:rsidRDefault="00C04C0B">
      <w:pPr>
        <w:pStyle w:val="BodyText"/>
        <w:rPr>
          <w:b/>
          <w:sz w:val="24"/>
        </w:rPr>
      </w:pPr>
    </w:p>
    <w:p w14:paraId="1D37A652" w14:textId="77777777" w:rsidR="00C04C0B" w:rsidRDefault="00C04C0B">
      <w:pPr>
        <w:pStyle w:val="BodyText"/>
        <w:rPr>
          <w:b/>
          <w:sz w:val="24"/>
        </w:rPr>
      </w:pPr>
    </w:p>
    <w:p w14:paraId="1D37A653" w14:textId="77777777" w:rsidR="00C04C0B" w:rsidRDefault="00C04C0B">
      <w:pPr>
        <w:pStyle w:val="BodyText"/>
        <w:rPr>
          <w:b/>
          <w:sz w:val="24"/>
        </w:rPr>
      </w:pPr>
    </w:p>
    <w:p w14:paraId="1D37A654" w14:textId="77777777" w:rsidR="00C04C0B" w:rsidRDefault="00C04C0B">
      <w:pPr>
        <w:pStyle w:val="BodyText"/>
        <w:rPr>
          <w:b/>
          <w:sz w:val="24"/>
        </w:rPr>
      </w:pPr>
    </w:p>
    <w:p w14:paraId="1D37A655" w14:textId="77777777" w:rsidR="00C04C0B" w:rsidRDefault="00C04C0B">
      <w:pPr>
        <w:pStyle w:val="BodyText"/>
        <w:rPr>
          <w:b/>
          <w:sz w:val="24"/>
        </w:rPr>
      </w:pPr>
    </w:p>
    <w:p w14:paraId="1D37A656" w14:textId="77777777" w:rsidR="00C04C0B" w:rsidRDefault="00C04C0B">
      <w:pPr>
        <w:pStyle w:val="BodyText"/>
        <w:rPr>
          <w:b/>
          <w:sz w:val="24"/>
        </w:rPr>
      </w:pPr>
    </w:p>
    <w:p w14:paraId="1D37A657" w14:textId="77777777" w:rsidR="00C04C0B" w:rsidRDefault="00C04C0B">
      <w:pPr>
        <w:pStyle w:val="BodyText"/>
        <w:rPr>
          <w:b/>
          <w:sz w:val="24"/>
        </w:rPr>
      </w:pPr>
    </w:p>
    <w:p w14:paraId="1D37A658" w14:textId="77777777" w:rsidR="00C04C0B" w:rsidRDefault="00C04C0B">
      <w:pPr>
        <w:pStyle w:val="BodyText"/>
        <w:rPr>
          <w:b/>
          <w:sz w:val="24"/>
        </w:rPr>
      </w:pPr>
    </w:p>
    <w:p w14:paraId="1D37A659" w14:textId="77777777" w:rsidR="00C04C0B" w:rsidRDefault="00C04C0B">
      <w:pPr>
        <w:pStyle w:val="BodyText"/>
        <w:rPr>
          <w:b/>
          <w:sz w:val="24"/>
        </w:rPr>
      </w:pPr>
    </w:p>
    <w:p w14:paraId="1D37A65A" w14:textId="77777777" w:rsidR="00C04C0B" w:rsidRDefault="00C04C0B">
      <w:pPr>
        <w:pStyle w:val="BodyText"/>
        <w:rPr>
          <w:b/>
          <w:sz w:val="24"/>
        </w:rPr>
      </w:pPr>
    </w:p>
    <w:p w14:paraId="1D37A65B" w14:textId="77777777" w:rsidR="00C04C0B" w:rsidRDefault="00C04C0B">
      <w:pPr>
        <w:pStyle w:val="BodyText"/>
        <w:rPr>
          <w:b/>
          <w:sz w:val="24"/>
        </w:rPr>
      </w:pPr>
    </w:p>
    <w:p w14:paraId="1D37A65C" w14:textId="77777777" w:rsidR="00C04C0B" w:rsidRDefault="00C04C0B">
      <w:pPr>
        <w:pStyle w:val="BodyText"/>
        <w:rPr>
          <w:b/>
          <w:sz w:val="24"/>
        </w:rPr>
      </w:pPr>
    </w:p>
    <w:p w14:paraId="1D37A65D" w14:textId="77777777" w:rsidR="00C04C0B" w:rsidRDefault="00C04C0B">
      <w:pPr>
        <w:pStyle w:val="BodyText"/>
        <w:rPr>
          <w:b/>
          <w:sz w:val="24"/>
        </w:rPr>
      </w:pPr>
    </w:p>
    <w:p w14:paraId="1D37A65E" w14:textId="77777777" w:rsidR="00C04C0B" w:rsidRDefault="00C04C0B">
      <w:pPr>
        <w:pStyle w:val="BodyText"/>
        <w:rPr>
          <w:b/>
          <w:sz w:val="24"/>
        </w:rPr>
      </w:pPr>
    </w:p>
    <w:p w14:paraId="1D37A65F" w14:textId="77777777" w:rsidR="00C04C0B" w:rsidRDefault="00C04C0B">
      <w:pPr>
        <w:pStyle w:val="BodyText"/>
        <w:rPr>
          <w:b/>
          <w:sz w:val="24"/>
        </w:rPr>
      </w:pPr>
    </w:p>
    <w:p w14:paraId="1D37A660" w14:textId="77777777" w:rsidR="00C04C0B" w:rsidRDefault="00C04C0B">
      <w:pPr>
        <w:pStyle w:val="BodyText"/>
        <w:rPr>
          <w:b/>
          <w:sz w:val="24"/>
        </w:rPr>
      </w:pPr>
    </w:p>
    <w:p w14:paraId="1D37A661" w14:textId="77777777" w:rsidR="00C04C0B" w:rsidRDefault="00C04C0B">
      <w:pPr>
        <w:pStyle w:val="BodyText"/>
        <w:rPr>
          <w:b/>
          <w:sz w:val="24"/>
        </w:rPr>
      </w:pPr>
    </w:p>
    <w:p w14:paraId="1D37A662" w14:textId="77777777" w:rsidR="00C04C0B" w:rsidRDefault="00C04C0B">
      <w:pPr>
        <w:pStyle w:val="BodyText"/>
        <w:rPr>
          <w:b/>
          <w:sz w:val="24"/>
        </w:rPr>
      </w:pPr>
    </w:p>
    <w:p w14:paraId="1D37A663" w14:textId="77777777" w:rsidR="00C04C0B" w:rsidRDefault="00C04C0B">
      <w:pPr>
        <w:pStyle w:val="BodyText"/>
        <w:rPr>
          <w:b/>
          <w:sz w:val="24"/>
        </w:rPr>
      </w:pPr>
    </w:p>
    <w:p w14:paraId="1D37A664" w14:textId="77777777" w:rsidR="00C04C0B" w:rsidRDefault="00C04C0B">
      <w:pPr>
        <w:pStyle w:val="BodyText"/>
        <w:rPr>
          <w:b/>
          <w:sz w:val="24"/>
        </w:rPr>
      </w:pPr>
    </w:p>
    <w:p w14:paraId="1D37A665" w14:textId="77777777" w:rsidR="00C04C0B" w:rsidRDefault="00C04C0B">
      <w:pPr>
        <w:pStyle w:val="BodyText"/>
        <w:rPr>
          <w:b/>
          <w:sz w:val="24"/>
        </w:rPr>
      </w:pPr>
    </w:p>
    <w:p w14:paraId="1D37A666" w14:textId="77777777" w:rsidR="00C04C0B" w:rsidRDefault="00C04C0B">
      <w:pPr>
        <w:pStyle w:val="BodyText"/>
        <w:rPr>
          <w:b/>
          <w:sz w:val="24"/>
        </w:rPr>
      </w:pPr>
    </w:p>
    <w:p w14:paraId="1D37A667" w14:textId="77777777" w:rsidR="00C04C0B" w:rsidRDefault="00C04C0B">
      <w:pPr>
        <w:pStyle w:val="BodyText"/>
        <w:rPr>
          <w:b/>
          <w:sz w:val="24"/>
        </w:rPr>
      </w:pPr>
    </w:p>
    <w:p w14:paraId="1D37A668" w14:textId="77777777" w:rsidR="00C04C0B" w:rsidRDefault="00C04C0B">
      <w:pPr>
        <w:pStyle w:val="BodyText"/>
        <w:rPr>
          <w:b/>
          <w:sz w:val="24"/>
        </w:rPr>
      </w:pPr>
    </w:p>
    <w:p w14:paraId="1D37A669" w14:textId="77777777" w:rsidR="00C04C0B" w:rsidRDefault="00C04C0B">
      <w:pPr>
        <w:pStyle w:val="BodyText"/>
        <w:rPr>
          <w:b/>
          <w:sz w:val="24"/>
        </w:rPr>
      </w:pPr>
    </w:p>
    <w:p w14:paraId="1D37A66A" w14:textId="77777777" w:rsidR="00C04C0B" w:rsidRDefault="00C04C0B">
      <w:pPr>
        <w:pStyle w:val="BodyText"/>
        <w:rPr>
          <w:b/>
          <w:sz w:val="24"/>
        </w:rPr>
      </w:pPr>
    </w:p>
    <w:p w14:paraId="1D37A66B" w14:textId="77777777" w:rsidR="00C04C0B" w:rsidRDefault="00C04C0B">
      <w:pPr>
        <w:pStyle w:val="BodyText"/>
        <w:rPr>
          <w:b/>
          <w:sz w:val="24"/>
        </w:rPr>
      </w:pPr>
    </w:p>
    <w:p w14:paraId="1D37A66C" w14:textId="77777777" w:rsidR="00C04C0B" w:rsidRDefault="00C04C0B">
      <w:pPr>
        <w:pStyle w:val="BodyText"/>
        <w:rPr>
          <w:b/>
          <w:sz w:val="24"/>
        </w:rPr>
      </w:pPr>
    </w:p>
    <w:p w14:paraId="1D37A66D" w14:textId="77777777" w:rsidR="00C04C0B" w:rsidRDefault="00C04C0B">
      <w:pPr>
        <w:pStyle w:val="BodyText"/>
        <w:rPr>
          <w:b/>
          <w:sz w:val="24"/>
        </w:rPr>
      </w:pPr>
    </w:p>
    <w:p w14:paraId="1D37A66E" w14:textId="77777777" w:rsidR="00C04C0B" w:rsidRDefault="00C04C0B">
      <w:pPr>
        <w:pStyle w:val="BodyText"/>
        <w:rPr>
          <w:b/>
          <w:sz w:val="24"/>
        </w:rPr>
      </w:pPr>
    </w:p>
    <w:p w14:paraId="1D37A66F" w14:textId="77777777" w:rsidR="00C04C0B" w:rsidRDefault="00C04C0B">
      <w:pPr>
        <w:pStyle w:val="BodyText"/>
        <w:rPr>
          <w:b/>
          <w:sz w:val="24"/>
        </w:rPr>
      </w:pPr>
    </w:p>
    <w:p w14:paraId="1D37A670" w14:textId="77777777" w:rsidR="00C04C0B" w:rsidRDefault="00C04C0B">
      <w:pPr>
        <w:pStyle w:val="BodyText"/>
        <w:rPr>
          <w:b/>
          <w:sz w:val="24"/>
        </w:rPr>
      </w:pPr>
    </w:p>
    <w:p w14:paraId="1D37A671" w14:textId="77777777" w:rsidR="00C04C0B" w:rsidRDefault="00C04C0B">
      <w:pPr>
        <w:pStyle w:val="BodyText"/>
        <w:rPr>
          <w:b/>
          <w:sz w:val="24"/>
        </w:rPr>
      </w:pPr>
    </w:p>
    <w:p w14:paraId="1D37A672" w14:textId="77777777" w:rsidR="00C04C0B" w:rsidRDefault="00C04C0B">
      <w:pPr>
        <w:pStyle w:val="BodyText"/>
        <w:rPr>
          <w:b/>
          <w:sz w:val="24"/>
        </w:rPr>
      </w:pPr>
    </w:p>
    <w:p w14:paraId="1D37A673" w14:textId="77777777" w:rsidR="00C04C0B" w:rsidRDefault="00C04C0B">
      <w:pPr>
        <w:pStyle w:val="BodyText"/>
        <w:rPr>
          <w:b/>
          <w:sz w:val="24"/>
        </w:rPr>
      </w:pPr>
    </w:p>
    <w:p w14:paraId="1D37A674" w14:textId="77777777" w:rsidR="00C04C0B" w:rsidRDefault="00C04C0B">
      <w:pPr>
        <w:pStyle w:val="BodyText"/>
        <w:rPr>
          <w:b/>
          <w:sz w:val="24"/>
        </w:rPr>
      </w:pPr>
    </w:p>
    <w:p w14:paraId="1D37A675" w14:textId="77777777" w:rsidR="00C04C0B" w:rsidRDefault="00C04C0B">
      <w:pPr>
        <w:pStyle w:val="BodyText"/>
        <w:rPr>
          <w:b/>
          <w:sz w:val="24"/>
        </w:rPr>
      </w:pPr>
    </w:p>
    <w:p w14:paraId="1D37A676" w14:textId="77777777" w:rsidR="00C04C0B" w:rsidRDefault="00C04C0B">
      <w:pPr>
        <w:pStyle w:val="BodyText"/>
        <w:rPr>
          <w:b/>
          <w:sz w:val="24"/>
        </w:rPr>
      </w:pPr>
    </w:p>
    <w:p w14:paraId="1D37A677" w14:textId="77777777" w:rsidR="00C04C0B" w:rsidRDefault="00C04C0B">
      <w:pPr>
        <w:pStyle w:val="BodyText"/>
        <w:rPr>
          <w:b/>
          <w:sz w:val="24"/>
        </w:rPr>
      </w:pPr>
    </w:p>
    <w:p w14:paraId="1D37A678" w14:textId="77777777" w:rsidR="00C04C0B" w:rsidRDefault="00C04C0B">
      <w:pPr>
        <w:pStyle w:val="BodyText"/>
        <w:rPr>
          <w:b/>
          <w:sz w:val="24"/>
        </w:rPr>
      </w:pPr>
    </w:p>
    <w:p w14:paraId="1D37A679" w14:textId="77777777" w:rsidR="00C04C0B" w:rsidRDefault="00C04C0B">
      <w:pPr>
        <w:pStyle w:val="BodyText"/>
        <w:spacing w:before="147"/>
        <w:rPr>
          <w:b/>
          <w:sz w:val="24"/>
        </w:rPr>
      </w:pPr>
    </w:p>
    <w:p w14:paraId="1D37A67A" w14:textId="77777777" w:rsidR="00C04C0B" w:rsidRDefault="002C7CF4">
      <w:pPr>
        <w:ind w:right="249"/>
        <w:jc w:val="right"/>
        <w:rPr>
          <w:rFonts w:ascii="Times New Roman"/>
          <w:sz w:val="24"/>
        </w:rPr>
      </w:pPr>
      <w:r>
        <w:rPr>
          <w:rFonts w:ascii="Times New Roman"/>
          <w:spacing w:val="-5"/>
          <w:sz w:val="24"/>
        </w:rPr>
        <w:t>11</w:t>
      </w:r>
    </w:p>
    <w:sectPr w:rsidR="00C04C0B">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2E6E"/>
    <w:multiLevelType w:val="hybridMultilevel"/>
    <w:tmpl w:val="E7BCD60A"/>
    <w:lvl w:ilvl="0" w:tplc="D8805480">
      <w:numFmt w:val="bullet"/>
      <w:lvlText w:val=""/>
      <w:lvlJc w:val="left"/>
      <w:pPr>
        <w:ind w:left="725" w:hanging="360"/>
      </w:pPr>
      <w:rPr>
        <w:rFonts w:ascii="Symbol" w:eastAsia="Symbol" w:hAnsi="Symbol" w:cs="Symbol" w:hint="default"/>
        <w:b w:val="0"/>
        <w:bCs w:val="0"/>
        <w:i w:val="0"/>
        <w:iCs w:val="0"/>
        <w:spacing w:val="0"/>
        <w:w w:val="100"/>
        <w:sz w:val="22"/>
        <w:szCs w:val="22"/>
        <w:lang w:val="en-US" w:eastAsia="en-US" w:bidi="ar-SA"/>
      </w:rPr>
    </w:lvl>
    <w:lvl w:ilvl="1" w:tplc="377E3856">
      <w:numFmt w:val="bullet"/>
      <w:lvlText w:val="•"/>
      <w:lvlJc w:val="left"/>
      <w:pPr>
        <w:ind w:left="1250" w:hanging="360"/>
      </w:pPr>
      <w:rPr>
        <w:rFonts w:hint="default"/>
        <w:lang w:val="en-US" w:eastAsia="en-US" w:bidi="ar-SA"/>
      </w:rPr>
    </w:lvl>
    <w:lvl w:ilvl="2" w:tplc="A4B2BE80">
      <w:numFmt w:val="bullet"/>
      <w:lvlText w:val="•"/>
      <w:lvlJc w:val="left"/>
      <w:pPr>
        <w:ind w:left="1781" w:hanging="360"/>
      </w:pPr>
      <w:rPr>
        <w:rFonts w:hint="default"/>
        <w:lang w:val="en-US" w:eastAsia="en-US" w:bidi="ar-SA"/>
      </w:rPr>
    </w:lvl>
    <w:lvl w:ilvl="3" w:tplc="A69428BE">
      <w:numFmt w:val="bullet"/>
      <w:lvlText w:val="•"/>
      <w:lvlJc w:val="left"/>
      <w:pPr>
        <w:ind w:left="2311" w:hanging="360"/>
      </w:pPr>
      <w:rPr>
        <w:rFonts w:hint="default"/>
        <w:lang w:val="en-US" w:eastAsia="en-US" w:bidi="ar-SA"/>
      </w:rPr>
    </w:lvl>
    <w:lvl w:ilvl="4" w:tplc="81BCA440">
      <w:numFmt w:val="bullet"/>
      <w:lvlText w:val="•"/>
      <w:lvlJc w:val="left"/>
      <w:pPr>
        <w:ind w:left="2842" w:hanging="360"/>
      </w:pPr>
      <w:rPr>
        <w:rFonts w:hint="default"/>
        <w:lang w:val="en-US" w:eastAsia="en-US" w:bidi="ar-SA"/>
      </w:rPr>
    </w:lvl>
    <w:lvl w:ilvl="5" w:tplc="C80E5B38">
      <w:numFmt w:val="bullet"/>
      <w:lvlText w:val="•"/>
      <w:lvlJc w:val="left"/>
      <w:pPr>
        <w:ind w:left="3372" w:hanging="360"/>
      </w:pPr>
      <w:rPr>
        <w:rFonts w:hint="default"/>
        <w:lang w:val="en-US" w:eastAsia="en-US" w:bidi="ar-SA"/>
      </w:rPr>
    </w:lvl>
    <w:lvl w:ilvl="6" w:tplc="CA4AF090">
      <w:numFmt w:val="bullet"/>
      <w:lvlText w:val="•"/>
      <w:lvlJc w:val="left"/>
      <w:pPr>
        <w:ind w:left="3903" w:hanging="360"/>
      </w:pPr>
      <w:rPr>
        <w:rFonts w:hint="default"/>
        <w:lang w:val="en-US" w:eastAsia="en-US" w:bidi="ar-SA"/>
      </w:rPr>
    </w:lvl>
    <w:lvl w:ilvl="7" w:tplc="84C032B0">
      <w:numFmt w:val="bullet"/>
      <w:lvlText w:val="•"/>
      <w:lvlJc w:val="left"/>
      <w:pPr>
        <w:ind w:left="4433" w:hanging="360"/>
      </w:pPr>
      <w:rPr>
        <w:rFonts w:hint="default"/>
        <w:lang w:val="en-US" w:eastAsia="en-US" w:bidi="ar-SA"/>
      </w:rPr>
    </w:lvl>
    <w:lvl w:ilvl="8" w:tplc="DF88E854">
      <w:numFmt w:val="bullet"/>
      <w:lvlText w:val="•"/>
      <w:lvlJc w:val="left"/>
      <w:pPr>
        <w:ind w:left="4964" w:hanging="360"/>
      </w:pPr>
      <w:rPr>
        <w:rFonts w:hint="default"/>
        <w:lang w:val="en-US" w:eastAsia="en-US" w:bidi="ar-SA"/>
      </w:rPr>
    </w:lvl>
  </w:abstractNum>
  <w:abstractNum w:abstractNumId="1" w15:restartNumberingAfterBreak="0">
    <w:nsid w:val="4F570E5E"/>
    <w:multiLevelType w:val="hybridMultilevel"/>
    <w:tmpl w:val="C2167B6A"/>
    <w:lvl w:ilvl="0" w:tplc="FC70E160">
      <w:start w:val="1"/>
      <w:numFmt w:val="decimal"/>
      <w:lvlText w:val="%1."/>
      <w:lvlJc w:val="left"/>
      <w:pPr>
        <w:ind w:left="720" w:hanging="361"/>
        <w:jc w:val="left"/>
      </w:pPr>
      <w:rPr>
        <w:rFonts w:ascii="Calibri" w:eastAsia="Calibri" w:hAnsi="Calibri" w:cs="Calibri" w:hint="default"/>
        <w:b w:val="0"/>
        <w:bCs w:val="0"/>
        <w:i w:val="0"/>
        <w:iCs w:val="0"/>
        <w:spacing w:val="-7"/>
        <w:w w:val="100"/>
        <w:sz w:val="24"/>
        <w:szCs w:val="24"/>
        <w:lang w:val="en-US" w:eastAsia="en-US" w:bidi="ar-SA"/>
      </w:rPr>
    </w:lvl>
    <w:lvl w:ilvl="1" w:tplc="BE4857A0">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F30E0764">
      <w:numFmt w:val="bullet"/>
      <w:lvlText w:val="•"/>
      <w:lvlJc w:val="left"/>
      <w:pPr>
        <w:ind w:left="2592" w:hanging="361"/>
      </w:pPr>
      <w:rPr>
        <w:rFonts w:hint="default"/>
        <w:lang w:val="en-US" w:eastAsia="en-US" w:bidi="ar-SA"/>
      </w:rPr>
    </w:lvl>
    <w:lvl w:ilvl="3" w:tplc="E8EEABEC">
      <w:numFmt w:val="bullet"/>
      <w:lvlText w:val="•"/>
      <w:lvlJc w:val="left"/>
      <w:pPr>
        <w:ind w:left="3528" w:hanging="361"/>
      </w:pPr>
      <w:rPr>
        <w:rFonts w:hint="default"/>
        <w:lang w:val="en-US" w:eastAsia="en-US" w:bidi="ar-SA"/>
      </w:rPr>
    </w:lvl>
    <w:lvl w:ilvl="4" w:tplc="2AF69A88">
      <w:numFmt w:val="bullet"/>
      <w:lvlText w:val="•"/>
      <w:lvlJc w:val="left"/>
      <w:pPr>
        <w:ind w:left="4464" w:hanging="361"/>
      </w:pPr>
      <w:rPr>
        <w:rFonts w:hint="default"/>
        <w:lang w:val="en-US" w:eastAsia="en-US" w:bidi="ar-SA"/>
      </w:rPr>
    </w:lvl>
    <w:lvl w:ilvl="5" w:tplc="E2208AA2">
      <w:numFmt w:val="bullet"/>
      <w:lvlText w:val="•"/>
      <w:lvlJc w:val="left"/>
      <w:pPr>
        <w:ind w:left="5400" w:hanging="361"/>
      </w:pPr>
      <w:rPr>
        <w:rFonts w:hint="default"/>
        <w:lang w:val="en-US" w:eastAsia="en-US" w:bidi="ar-SA"/>
      </w:rPr>
    </w:lvl>
    <w:lvl w:ilvl="6" w:tplc="E43A173A">
      <w:numFmt w:val="bullet"/>
      <w:lvlText w:val="•"/>
      <w:lvlJc w:val="left"/>
      <w:pPr>
        <w:ind w:left="6336" w:hanging="361"/>
      </w:pPr>
      <w:rPr>
        <w:rFonts w:hint="default"/>
        <w:lang w:val="en-US" w:eastAsia="en-US" w:bidi="ar-SA"/>
      </w:rPr>
    </w:lvl>
    <w:lvl w:ilvl="7" w:tplc="73620AF4">
      <w:numFmt w:val="bullet"/>
      <w:lvlText w:val="•"/>
      <w:lvlJc w:val="left"/>
      <w:pPr>
        <w:ind w:left="7272" w:hanging="361"/>
      </w:pPr>
      <w:rPr>
        <w:rFonts w:hint="default"/>
        <w:lang w:val="en-US" w:eastAsia="en-US" w:bidi="ar-SA"/>
      </w:rPr>
    </w:lvl>
    <w:lvl w:ilvl="8" w:tplc="8B1E8516">
      <w:numFmt w:val="bullet"/>
      <w:lvlText w:val="•"/>
      <w:lvlJc w:val="left"/>
      <w:pPr>
        <w:ind w:left="8208" w:hanging="361"/>
      </w:pPr>
      <w:rPr>
        <w:rFonts w:hint="default"/>
        <w:lang w:val="en-US" w:eastAsia="en-US" w:bidi="ar-SA"/>
      </w:rPr>
    </w:lvl>
  </w:abstractNum>
  <w:abstractNum w:abstractNumId="2" w15:restartNumberingAfterBreak="0">
    <w:nsid w:val="651511D9"/>
    <w:multiLevelType w:val="hybridMultilevel"/>
    <w:tmpl w:val="A4B08D70"/>
    <w:lvl w:ilvl="0" w:tplc="62C6CD26">
      <w:numFmt w:val="bullet"/>
      <w:lvlText w:val=""/>
      <w:lvlJc w:val="left"/>
      <w:pPr>
        <w:ind w:left="725" w:hanging="360"/>
      </w:pPr>
      <w:rPr>
        <w:rFonts w:ascii="Symbol" w:eastAsia="Symbol" w:hAnsi="Symbol" w:cs="Symbol" w:hint="default"/>
        <w:b w:val="0"/>
        <w:bCs w:val="0"/>
        <w:i w:val="0"/>
        <w:iCs w:val="0"/>
        <w:spacing w:val="0"/>
        <w:w w:val="100"/>
        <w:sz w:val="22"/>
        <w:szCs w:val="22"/>
        <w:lang w:val="en-US" w:eastAsia="en-US" w:bidi="ar-SA"/>
      </w:rPr>
    </w:lvl>
    <w:lvl w:ilvl="1" w:tplc="BFC80278">
      <w:numFmt w:val="bullet"/>
      <w:lvlText w:val="•"/>
      <w:lvlJc w:val="left"/>
      <w:pPr>
        <w:ind w:left="1250" w:hanging="360"/>
      </w:pPr>
      <w:rPr>
        <w:rFonts w:hint="default"/>
        <w:lang w:val="en-US" w:eastAsia="en-US" w:bidi="ar-SA"/>
      </w:rPr>
    </w:lvl>
    <w:lvl w:ilvl="2" w:tplc="FC34DE14">
      <w:numFmt w:val="bullet"/>
      <w:lvlText w:val="•"/>
      <w:lvlJc w:val="left"/>
      <w:pPr>
        <w:ind w:left="1781" w:hanging="360"/>
      </w:pPr>
      <w:rPr>
        <w:rFonts w:hint="default"/>
        <w:lang w:val="en-US" w:eastAsia="en-US" w:bidi="ar-SA"/>
      </w:rPr>
    </w:lvl>
    <w:lvl w:ilvl="3" w:tplc="327C4900">
      <w:numFmt w:val="bullet"/>
      <w:lvlText w:val="•"/>
      <w:lvlJc w:val="left"/>
      <w:pPr>
        <w:ind w:left="2311" w:hanging="360"/>
      </w:pPr>
      <w:rPr>
        <w:rFonts w:hint="default"/>
        <w:lang w:val="en-US" w:eastAsia="en-US" w:bidi="ar-SA"/>
      </w:rPr>
    </w:lvl>
    <w:lvl w:ilvl="4" w:tplc="0062F4C8">
      <w:numFmt w:val="bullet"/>
      <w:lvlText w:val="•"/>
      <w:lvlJc w:val="left"/>
      <w:pPr>
        <w:ind w:left="2842" w:hanging="360"/>
      </w:pPr>
      <w:rPr>
        <w:rFonts w:hint="default"/>
        <w:lang w:val="en-US" w:eastAsia="en-US" w:bidi="ar-SA"/>
      </w:rPr>
    </w:lvl>
    <w:lvl w:ilvl="5" w:tplc="212CFF16">
      <w:numFmt w:val="bullet"/>
      <w:lvlText w:val="•"/>
      <w:lvlJc w:val="left"/>
      <w:pPr>
        <w:ind w:left="3372" w:hanging="360"/>
      </w:pPr>
      <w:rPr>
        <w:rFonts w:hint="default"/>
        <w:lang w:val="en-US" w:eastAsia="en-US" w:bidi="ar-SA"/>
      </w:rPr>
    </w:lvl>
    <w:lvl w:ilvl="6" w:tplc="89889FE8">
      <w:numFmt w:val="bullet"/>
      <w:lvlText w:val="•"/>
      <w:lvlJc w:val="left"/>
      <w:pPr>
        <w:ind w:left="3903" w:hanging="360"/>
      </w:pPr>
      <w:rPr>
        <w:rFonts w:hint="default"/>
        <w:lang w:val="en-US" w:eastAsia="en-US" w:bidi="ar-SA"/>
      </w:rPr>
    </w:lvl>
    <w:lvl w:ilvl="7" w:tplc="0FEC0E16">
      <w:numFmt w:val="bullet"/>
      <w:lvlText w:val="•"/>
      <w:lvlJc w:val="left"/>
      <w:pPr>
        <w:ind w:left="4433" w:hanging="360"/>
      </w:pPr>
      <w:rPr>
        <w:rFonts w:hint="default"/>
        <w:lang w:val="en-US" w:eastAsia="en-US" w:bidi="ar-SA"/>
      </w:rPr>
    </w:lvl>
    <w:lvl w:ilvl="8" w:tplc="B9661ECA">
      <w:numFmt w:val="bullet"/>
      <w:lvlText w:val="•"/>
      <w:lvlJc w:val="left"/>
      <w:pPr>
        <w:ind w:left="4964" w:hanging="360"/>
      </w:pPr>
      <w:rPr>
        <w:rFonts w:hint="default"/>
        <w:lang w:val="en-US" w:eastAsia="en-US" w:bidi="ar-SA"/>
      </w:rPr>
    </w:lvl>
  </w:abstractNum>
  <w:abstractNum w:abstractNumId="3" w15:restartNumberingAfterBreak="0">
    <w:nsid w:val="7AC35631"/>
    <w:multiLevelType w:val="hybridMultilevel"/>
    <w:tmpl w:val="7944B6B8"/>
    <w:lvl w:ilvl="0" w:tplc="341C96A4">
      <w:numFmt w:val="bullet"/>
      <w:lvlText w:val=""/>
      <w:lvlJc w:val="left"/>
      <w:pPr>
        <w:ind w:left="725" w:hanging="360"/>
      </w:pPr>
      <w:rPr>
        <w:rFonts w:ascii="Symbol" w:eastAsia="Symbol" w:hAnsi="Symbol" w:cs="Symbol" w:hint="default"/>
        <w:b w:val="0"/>
        <w:bCs w:val="0"/>
        <w:i w:val="0"/>
        <w:iCs w:val="0"/>
        <w:spacing w:val="0"/>
        <w:w w:val="100"/>
        <w:sz w:val="22"/>
        <w:szCs w:val="22"/>
        <w:lang w:val="en-US" w:eastAsia="en-US" w:bidi="ar-SA"/>
      </w:rPr>
    </w:lvl>
    <w:lvl w:ilvl="1" w:tplc="B3C66A0C">
      <w:numFmt w:val="bullet"/>
      <w:lvlText w:val="•"/>
      <w:lvlJc w:val="left"/>
      <w:pPr>
        <w:ind w:left="1250" w:hanging="360"/>
      </w:pPr>
      <w:rPr>
        <w:rFonts w:hint="default"/>
        <w:lang w:val="en-US" w:eastAsia="en-US" w:bidi="ar-SA"/>
      </w:rPr>
    </w:lvl>
    <w:lvl w:ilvl="2" w:tplc="BB426C4E">
      <w:numFmt w:val="bullet"/>
      <w:lvlText w:val="•"/>
      <w:lvlJc w:val="left"/>
      <w:pPr>
        <w:ind w:left="1781" w:hanging="360"/>
      </w:pPr>
      <w:rPr>
        <w:rFonts w:hint="default"/>
        <w:lang w:val="en-US" w:eastAsia="en-US" w:bidi="ar-SA"/>
      </w:rPr>
    </w:lvl>
    <w:lvl w:ilvl="3" w:tplc="65864782">
      <w:numFmt w:val="bullet"/>
      <w:lvlText w:val="•"/>
      <w:lvlJc w:val="left"/>
      <w:pPr>
        <w:ind w:left="2311" w:hanging="360"/>
      </w:pPr>
      <w:rPr>
        <w:rFonts w:hint="default"/>
        <w:lang w:val="en-US" w:eastAsia="en-US" w:bidi="ar-SA"/>
      </w:rPr>
    </w:lvl>
    <w:lvl w:ilvl="4" w:tplc="D58261A8">
      <w:numFmt w:val="bullet"/>
      <w:lvlText w:val="•"/>
      <w:lvlJc w:val="left"/>
      <w:pPr>
        <w:ind w:left="2842" w:hanging="360"/>
      </w:pPr>
      <w:rPr>
        <w:rFonts w:hint="default"/>
        <w:lang w:val="en-US" w:eastAsia="en-US" w:bidi="ar-SA"/>
      </w:rPr>
    </w:lvl>
    <w:lvl w:ilvl="5" w:tplc="D71E12B4">
      <w:numFmt w:val="bullet"/>
      <w:lvlText w:val="•"/>
      <w:lvlJc w:val="left"/>
      <w:pPr>
        <w:ind w:left="3372" w:hanging="360"/>
      </w:pPr>
      <w:rPr>
        <w:rFonts w:hint="default"/>
        <w:lang w:val="en-US" w:eastAsia="en-US" w:bidi="ar-SA"/>
      </w:rPr>
    </w:lvl>
    <w:lvl w:ilvl="6" w:tplc="DAA6AD9C">
      <w:numFmt w:val="bullet"/>
      <w:lvlText w:val="•"/>
      <w:lvlJc w:val="left"/>
      <w:pPr>
        <w:ind w:left="3903" w:hanging="360"/>
      </w:pPr>
      <w:rPr>
        <w:rFonts w:hint="default"/>
        <w:lang w:val="en-US" w:eastAsia="en-US" w:bidi="ar-SA"/>
      </w:rPr>
    </w:lvl>
    <w:lvl w:ilvl="7" w:tplc="A6661748">
      <w:numFmt w:val="bullet"/>
      <w:lvlText w:val="•"/>
      <w:lvlJc w:val="left"/>
      <w:pPr>
        <w:ind w:left="4433" w:hanging="360"/>
      </w:pPr>
      <w:rPr>
        <w:rFonts w:hint="default"/>
        <w:lang w:val="en-US" w:eastAsia="en-US" w:bidi="ar-SA"/>
      </w:rPr>
    </w:lvl>
    <w:lvl w:ilvl="8" w:tplc="9790D654">
      <w:numFmt w:val="bullet"/>
      <w:lvlText w:val="•"/>
      <w:lvlJc w:val="left"/>
      <w:pPr>
        <w:ind w:left="4964" w:hanging="360"/>
      </w:pPr>
      <w:rPr>
        <w:rFonts w:hint="default"/>
        <w:lang w:val="en-US" w:eastAsia="en-US" w:bidi="ar-SA"/>
      </w:rPr>
    </w:lvl>
  </w:abstractNum>
  <w:num w:numId="1" w16cid:durableId="808859934">
    <w:abstractNumId w:val="3"/>
  </w:num>
  <w:num w:numId="2" w16cid:durableId="1563442974">
    <w:abstractNumId w:val="0"/>
  </w:num>
  <w:num w:numId="3" w16cid:durableId="873468475">
    <w:abstractNumId w:val="2"/>
  </w:num>
  <w:num w:numId="4" w16cid:durableId="1336609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sESfkgPfmu3yLPyFpx38U6buEVVjnovj4z30d2vjnyQcSk7u12OvHsR7604v3TQTK7cb3WstDWRYj6sJeseJg==" w:salt="LsBaQkEcdl9iFGei5xQ+E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04C0B"/>
    <w:rsid w:val="002C7CF4"/>
    <w:rsid w:val="00C04C0B"/>
    <w:rsid w:val="00E0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7A511"/>
  <w15:docId w15:val="{B6DFC039-A265-4C9A-9EDF-5D47E05C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spacing w:line="279" w:lineRule="exact"/>
      <w:ind w:left="720" w:hanging="360"/>
    </w:pPr>
  </w:style>
  <w:style w:type="paragraph" w:customStyle="1" w:styleId="TableParagraph">
    <w:name w:val="Table Paragraph"/>
    <w:basedOn w:val="Normal"/>
    <w:uiPriority w:val="1"/>
    <w:qFormat/>
    <w:pPr>
      <w:spacing w:before="1"/>
      <w:ind w:left="5" w:firstLine="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84B85-144A-43F3-8D5E-61978CBB0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34B62-27AA-465D-B35F-3510AB8D4717}">
  <ds:schemaRefs>
    <ds:schemaRef ds:uri="http://schemas.microsoft.com/sharepoint/v3/contenttype/forms"/>
  </ds:schemaRefs>
</ds:datastoreItem>
</file>

<file path=customXml/itemProps3.xml><?xml version="1.0" encoding="utf-8"?>
<ds:datastoreItem xmlns:ds="http://schemas.openxmlformats.org/officeDocument/2006/customXml" ds:itemID="{52DC94D2-4610-4DB2-BE8D-BFBBCA64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2519</Words>
  <Characters>14359</Characters>
  <Application>Microsoft Office Word</Application>
  <DocSecurity>8</DocSecurity>
  <Lines>119</Lines>
  <Paragraphs>33</Paragraphs>
  <ScaleCrop>false</ScaleCrop>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2026-04-22T09:19:00Z</dcterms:created>
  <dcterms:modified xsi:type="dcterms:W3CDTF">2026-04-22T09:25:00Z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