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B12E" w14:textId="77777777" w:rsidR="00752EF1" w:rsidRDefault="00752EF1">
      <w:pPr>
        <w:pStyle w:val="BodyText"/>
        <w:spacing w:before="24"/>
        <w:rPr>
          <w:rFonts w:ascii="Times New Roman"/>
          <w:sz w:val="28"/>
        </w:rPr>
      </w:pPr>
    </w:p>
    <w:p w14:paraId="1CE0B12F" w14:textId="77777777" w:rsidR="00752EF1" w:rsidRDefault="00E61775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E0B292" wp14:editId="5FA143D0">
            <wp:simplePos x="0" y="0"/>
            <wp:positionH relativeFrom="page">
              <wp:posOffset>5168900</wp:posOffset>
            </wp:positionH>
            <wp:positionV relativeFrom="paragraph">
              <wp:posOffset>-214612</wp:posOffset>
            </wp:positionV>
            <wp:extent cx="1775459" cy="866775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5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Columbus State Community College Division: Health and Human Services </w:t>
      </w:r>
      <w:r>
        <w:rPr>
          <w:spacing w:val="-2"/>
        </w:rPr>
        <w:t>Department:</w:t>
      </w:r>
      <w:r>
        <w:rPr>
          <w:spacing w:val="-14"/>
        </w:rPr>
        <w:t xml:space="preserve"> </w:t>
      </w:r>
      <w:r>
        <w:rPr>
          <w:spacing w:val="-2"/>
        </w:rPr>
        <w:t>Allied</w:t>
      </w:r>
      <w:r>
        <w:rPr>
          <w:spacing w:val="-14"/>
        </w:rPr>
        <w:t xml:space="preserve"> </w:t>
      </w:r>
      <w:r>
        <w:rPr>
          <w:spacing w:val="-2"/>
        </w:rPr>
        <w:t>Health</w:t>
      </w:r>
      <w:r>
        <w:rPr>
          <w:spacing w:val="-13"/>
        </w:rPr>
        <w:t xml:space="preserve"> </w:t>
      </w:r>
      <w:r>
        <w:rPr>
          <w:spacing w:val="-2"/>
        </w:rPr>
        <w:t>Professions</w:t>
      </w:r>
    </w:p>
    <w:p w14:paraId="1CE0B130" w14:textId="77777777" w:rsidR="00752EF1" w:rsidRDefault="00752EF1">
      <w:pPr>
        <w:pStyle w:val="BodyText"/>
        <w:spacing w:before="79"/>
        <w:rPr>
          <w:b/>
        </w:rPr>
      </w:pPr>
    </w:p>
    <w:p w14:paraId="1CE0B131" w14:textId="77777777" w:rsidR="00752EF1" w:rsidRDefault="00E61775">
      <w:pPr>
        <w:tabs>
          <w:tab w:val="left" w:pos="4322"/>
        </w:tabs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MLT</w:t>
      </w:r>
      <w:r>
        <w:rPr>
          <w:spacing w:val="-3"/>
        </w:rPr>
        <w:t xml:space="preserve"> </w:t>
      </w:r>
      <w:r>
        <w:rPr>
          <w:spacing w:val="-4"/>
        </w:rPr>
        <w:t>2250</w:t>
      </w:r>
      <w:r>
        <w:tab/>
      </w:r>
      <w:r>
        <w:rPr>
          <w:b/>
        </w:rPr>
        <w:t>COURSE</w:t>
      </w:r>
      <w:r>
        <w:rPr>
          <w:b/>
          <w:spacing w:val="-10"/>
        </w:rPr>
        <w:t xml:space="preserve"> </w:t>
      </w:r>
      <w:r>
        <w:rPr>
          <w:b/>
        </w:rPr>
        <w:t>TITLE:</w:t>
      </w:r>
      <w:r>
        <w:rPr>
          <w:b/>
          <w:spacing w:val="-3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Fluids</w:t>
      </w:r>
      <w:r>
        <w:rPr>
          <w:spacing w:val="-4"/>
        </w:rPr>
        <w:t xml:space="preserve"> </w:t>
      </w:r>
      <w:r>
        <w:rPr>
          <w:spacing w:val="-2"/>
        </w:rPr>
        <w:t>Lecture</w:t>
      </w:r>
    </w:p>
    <w:p w14:paraId="1CE0B132" w14:textId="77777777" w:rsidR="00752EF1" w:rsidRDefault="00752EF1">
      <w:pPr>
        <w:pStyle w:val="BodyText"/>
        <w:spacing w:before="1"/>
      </w:pPr>
    </w:p>
    <w:p w14:paraId="1CE0B133" w14:textId="77777777" w:rsidR="00752EF1" w:rsidRDefault="00E61775">
      <w:pPr>
        <w:pStyle w:val="Heading1"/>
        <w:tabs>
          <w:tab w:val="left" w:pos="4322"/>
        </w:tabs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1CE0B134" w14:textId="77777777" w:rsidR="00752EF1" w:rsidRDefault="00752EF1">
      <w:pPr>
        <w:pStyle w:val="BodyText"/>
        <w:spacing w:before="1"/>
        <w:rPr>
          <w:b/>
        </w:rPr>
      </w:pPr>
    </w:p>
    <w:p w14:paraId="1CE0B135" w14:textId="77777777" w:rsidR="00752EF1" w:rsidRDefault="00E61775">
      <w:pPr>
        <w:tabs>
          <w:tab w:val="left" w:pos="4322"/>
        </w:tabs>
      </w:pPr>
      <w:r>
        <w:rPr>
          <w:b/>
        </w:rPr>
        <w:t>CREDITS:</w:t>
      </w:r>
      <w:r>
        <w:rPr>
          <w:b/>
          <w:spacing w:val="-6"/>
        </w:rPr>
        <w:t xml:space="preserve"> </w:t>
      </w:r>
      <w:r>
        <w:rPr>
          <w:spacing w:val="-10"/>
        </w:rPr>
        <w:t>2</w:t>
      </w:r>
      <w:r>
        <w:tab/>
      </w:r>
      <w:r>
        <w:rPr>
          <w:b/>
        </w:rPr>
        <w:t>CLASS/CONTACT</w:t>
      </w:r>
      <w:r>
        <w:rPr>
          <w:b/>
          <w:spacing w:val="-8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WEEK:</w:t>
      </w:r>
      <w:r>
        <w:rPr>
          <w:b/>
          <w:spacing w:val="-4"/>
        </w:rPr>
        <w:t xml:space="preserve"> </w:t>
      </w:r>
      <w:r>
        <w:t>2-</w:t>
      </w:r>
      <w:r>
        <w:rPr>
          <w:spacing w:val="-10"/>
        </w:rPr>
        <w:t>3</w:t>
      </w:r>
    </w:p>
    <w:p w14:paraId="1CE0B136" w14:textId="77777777" w:rsidR="00752EF1" w:rsidRDefault="00752EF1">
      <w:pPr>
        <w:pStyle w:val="BodyText"/>
        <w:spacing w:before="4"/>
      </w:pPr>
    </w:p>
    <w:p w14:paraId="1CE0B137" w14:textId="77777777" w:rsidR="00752EF1" w:rsidRDefault="00E61775">
      <w:pPr>
        <w:pStyle w:val="BodyText"/>
        <w:spacing w:line="235" w:lineRule="auto"/>
      </w:pPr>
      <w:r>
        <w:rPr>
          <w:b/>
        </w:rPr>
        <w:t xml:space="preserve">PREREQUISITES: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“C”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better –</w:t>
      </w:r>
      <w:r>
        <w:rPr>
          <w:spacing w:val="-3"/>
        </w:rPr>
        <w:t xml:space="preserve"> </w:t>
      </w:r>
      <w:r>
        <w:t>MLT</w:t>
      </w:r>
      <w:r>
        <w:rPr>
          <w:spacing w:val="-5"/>
        </w:rPr>
        <w:t xml:space="preserve"> </w:t>
      </w:r>
      <w:r>
        <w:t>1100,</w:t>
      </w:r>
      <w:r>
        <w:rPr>
          <w:spacing w:val="-1"/>
        </w:rPr>
        <w:t xml:space="preserve"> </w:t>
      </w:r>
      <w:r>
        <w:t>MLT</w:t>
      </w:r>
      <w:r>
        <w:rPr>
          <w:spacing w:val="-5"/>
        </w:rPr>
        <w:t xml:space="preserve"> </w:t>
      </w:r>
      <w:r>
        <w:t>1112,</w:t>
      </w:r>
      <w:r>
        <w:rPr>
          <w:spacing w:val="-1"/>
        </w:rPr>
        <w:t xml:space="preserve"> </w:t>
      </w:r>
      <w:r>
        <w:t>MLT</w:t>
      </w:r>
      <w:r>
        <w:rPr>
          <w:spacing w:val="-1"/>
        </w:rPr>
        <w:t xml:space="preserve"> </w:t>
      </w:r>
      <w:r>
        <w:t>1113, HIMT 1274, and MULT 1916.</w:t>
      </w:r>
    </w:p>
    <w:p w14:paraId="1CE0B138" w14:textId="77777777" w:rsidR="00752EF1" w:rsidRDefault="00752EF1">
      <w:pPr>
        <w:pStyle w:val="BodyText"/>
        <w:spacing w:before="3"/>
      </w:pPr>
    </w:p>
    <w:p w14:paraId="1CE0B139" w14:textId="77777777" w:rsidR="00752EF1" w:rsidRDefault="00E61775">
      <w:r>
        <w:rPr>
          <w:b/>
        </w:rPr>
        <w:t>COREQUISITE:</w:t>
      </w:r>
      <w:r>
        <w:rPr>
          <w:b/>
          <w:spacing w:val="-5"/>
        </w:rPr>
        <w:t xml:space="preserve"> </w:t>
      </w:r>
      <w:r>
        <w:t>MLT</w:t>
      </w:r>
      <w:r>
        <w:rPr>
          <w:spacing w:val="-8"/>
        </w:rPr>
        <w:t xml:space="preserve"> </w:t>
      </w:r>
      <w:r>
        <w:t>2251,</w:t>
      </w:r>
      <w:r>
        <w:rPr>
          <w:spacing w:val="-4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Fluids</w:t>
      </w:r>
      <w:r>
        <w:rPr>
          <w:spacing w:val="-5"/>
        </w:rPr>
        <w:t xml:space="preserve"> </w:t>
      </w:r>
      <w:r>
        <w:rPr>
          <w:spacing w:val="-2"/>
        </w:rPr>
        <w:t>Laboratory</w:t>
      </w:r>
    </w:p>
    <w:p w14:paraId="1CE0B13A" w14:textId="77777777" w:rsidR="00752EF1" w:rsidRDefault="00752EF1">
      <w:pPr>
        <w:pStyle w:val="BodyText"/>
        <w:spacing w:before="1"/>
      </w:pPr>
    </w:p>
    <w:p w14:paraId="1CE0B13B" w14:textId="77777777" w:rsidR="00752EF1" w:rsidRDefault="00E61775">
      <w:pPr>
        <w:pStyle w:val="Heading1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1CE0B13C" w14:textId="77777777" w:rsidR="00752EF1" w:rsidRDefault="00E61775">
      <w:pPr>
        <w:pStyle w:val="BodyText"/>
        <w:ind w:right="74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presents the</w:t>
      </w:r>
      <w:r>
        <w:rPr>
          <w:spacing w:val="-4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study of</w:t>
      </w:r>
      <w:r>
        <w:rPr>
          <w:spacing w:val="-4"/>
        </w:rPr>
        <w:t xml:space="preserve"> </w:t>
      </w:r>
      <w:r>
        <w:t>the physical,</w:t>
      </w:r>
      <w:r>
        <w:rPr>
          <w:spacing w:val="-2"/>
        </w:rPr>
        <w:t xml:space="preserve"> </w:t>
      </w:r>
      <w:r>
        <w:t>chemical,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microscopic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urine,</w:t>
      </w:r>
      <w:r>
        <w:rPr>
          <w:spacing w:val="-2"/>
        </w:rPr>
        <w:t xml:space="preserve"> </w:t>
      </w:r>
      <w:r>
        <w:t>feces, cerebrospinal fluid, synovial fluid, serous fluid, amniotic fluid, and seminal fluid. Results of the physical, chemical, and microscopic evaluation of these body fluids will be correlated.</w:t>
      </w:r>
    </w:p>
    <w:p w14:paraId="1CE0B13D" w14:textId="77777777" w:rsidR="00752EF1" w:rsidRDefault="00752EF1">
      <w:pPr>
        <w:pStyle w:val="BodyText"/>
        <w:spacing w:before="1"/>
      </w:pPr>
    </w:p>
    <w:p w14:paraId="1CE0B13E" w14:textId="77777777" w:rsidR="00752EF1" w:rsidRDefault="00E61775">
      <w:pPr>
        <w:pStyle w:val="Heading1"/>
        <w:spacing w:before="1"/>
      </w:pPr>
      <w:r>
        <w:t>COURSE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1CE0B13F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before="5" w:line="235" w:lineRule="auto"/>
        <w:ind w:right="889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specimen</w:t>
      </w:r>
      <w:r>
        <w:rPr>
          <w:spacing w:val="-6"/>
        </w:rPr>
        <w:t xml:space="preserve"> </w:t>
      </w:r>
      <w:r>
        <w:t>collection,</w:t>
      </w:r>
      <w:r>
        <w:rPr>
          <w:spacing w:val="-3"/>
        </w:rPr>
        <w:t xml:space="preserve"> </w:t>
      </w:r>
      <w:r>
        <w:t>transport,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body fluid</w:t>
      </w:r>
      <w:r>
        <w:rPr>
          <w:spacing w:val="-5"/>
        </w:rPr>
        <w:t xml:space="preserve"> </w:t>
      </w:r>
      <w:r>
        <w:t>specimens.</w:t>
      </w:r>
    </w:p>
    <w:p w14:paraId="1CE0B140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before="6" w:line="235" w:lineRule="auto"/>
        <w:ind w:right="1281"/>
      </w:pPr>
      <w:r>
        <w:t>Evaluate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physical,</w:t>
      </w:r>
      <w:r>
        <w:rPr>
          <w:spacing w:val="-3"/>
        </w:rPr>
        <w:t xml:space="preserve"> </w:t>
      </w:r>
      <w:r>
        <w:t>chemical,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microscopic</w:t>
      </w:r>
      <w:r>
        <w:rPr>
          <w:spacing w:val="-6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fluid</w:t>
      </w:r>
      <w:r>
        <w:rPr>
          <w:spacing w:val="-5"/>
        </w:rPr>
        <w:t xml:space="preserve"> </w:t>
      </w:r>
      <w:r>
        <w:t>specimens</w:t>
      </w:r>
      <w:r>
        <w:rPr>
          <w:spacing w:val="-5"/>
        </w:rPr>
        <w:t xml:space="preserve"> </w:t>
      </w:r>
      <w:r>
        <w:t>to determine if the results are normal or abnormal.</w:t>
      </w:r>
    </w:p>
    <w:p w14:paraId="1CE0B141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before="2" w:line="290" w:lineRule="exact"/>
        <w:ind w:hanging="360"/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fluid</w:t>
      </w:r>
      <w:r>
        <w:rPr>
          <w:spacing w:val="-5"/>
        </w:rPr>
        <w:t xml:space="preserve"> </w:t>
      </w:r>
      <w:r>
        <w:rPr>
          <w:spacing w:val="-2"/>
        </w:rPr>
        <w:t>specimens.</w:t>
      </w:r>
    </w:p>
    <w:p w14:paraId="1CE0B142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before="2" w:line="235" w:lineRule="auto"/>
        <w:ind w:right="1273"/>
      </w:pPr>
      <w:r>
        <w:t>Correlate</w:t>
      </w:r>
      <w:r>
        <w:rPr>
          <w:spacing w:val="-5"/>
        </w:rPr>
        <w:t xml:space="preserve"> </w:t>
      </w:r>
      <w:r>
        <w:t>pathophysiology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manifestations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laboratory analysis of body fluids.</w:t>
      </w:r>
    </w:p>
    <w:p w14:paraId="1CE0B143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before="2" w:line="240" w:lineRule="auto"/>
        <w:ind w:hanging="360"/>
      </w:pPr>
      <w:r>
        <w:t>Evaluate</w:t>
      </w:r>
      <w:r>
        <w:rPr>
          <w:spacing w:val="-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rPr>
          <w:spacing w:val="-2"/>
        </w:rPr>
        <w:t>information.</w:t>
      </w:r>
    </w:p>
    <w:p w14:paraId="1CE0B144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line="291" w:lineRule="exact"/>
        <w:ind w:hanging="360"/>
      </w:pPr>
      <w:r>
        <w:t>Describe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urinalysis</w:t>
      </w:r>
      <w:r>
        <w:rPr>
          <w:spacing w:val="-5"/>
        </w:rPr>
        <w:t xml:space="preserve"> </w:t>
      </w:r>
      <w:r>
        <w:rPr>
          <w:spacing w:val="-2"/>
        </w:rPr>
        <w:t>laboratory.</w:t>
      </w:r>
    </w:p>
    <w:p w14:paraId="1CE0B145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line="286" w:lineRule="exact"/>
        <w:ind w:hanging="360"/>
      </w:pPr>
      <w:r>
        <w:t>Define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rPr>
          <w:spacing w:val="-2"/>
        </w:rPr>
        <w:t>fluids.</w:t>
      </w:r>
    </w:p>
    <w:p w14:paraId="1CE0B146" w14:textId="77777777" w:rsidR="00752EF1" w:rsidRDefault="00E61775">
      <w:pPr>
        <w:pStyle w:val="ListParagraph"/>
        <w:numPr>
          <w:ilvl w:val="0"/>
          <w:numId w:val="1"/>
        </w:numPr>
        <w:tabs>
          <w:tab w:val="left" w:pos="720"/>
        </w:tabs>
        <w:spacing w:line="288" w:lineRule="exact"/>
        <w:ind w:hanging="360"/>
      </w:pPr>
      <w:r>
        <w:t>Describe</w:t>
      </w:r>
      <w:r>
        <w:rPr>
          <w:spacing w:val="-7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fluids</w:t>
      </w:r>
      <w:r>
        <w:rPr>
          <w:spacing w:val="-7"/>
        </w:rPr>
        <w:t xml:space="preserve"> </w:t>
      </w:r>
      <w:proofErr w:type="gramStart"/>
      <w:r>
        <w:t>with</w:t>
      </w:r>
      <w:r>
        <w:rPr>
          <w:spacing w:val="-7"/>
        </w:rPr>
        <w:t xml:space="preserve"> </w:t>
      </w:r>
      <w:r>
        <w:t>regard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physiology,</w:t>
      </w:r>
      <w:r>
        <w:rPr>
          <w:spacing w:val="-5"/>
        </w:rPr>
        <w:t xml:space="preserve"> </w:t>
      </w:r>
      <w:r>
        <w:t>formation,</w:t>
      </w:r>
      <w:r>
        <w:rPr>
          <w:spacing w:val="-5"/>
        </w:rPr>
        <w:t xml:space="preserve"> </w:t>
      </w:r>
      <w:r>
        <w:t>function,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rPr>
          <w:spacing w:val="-2"/>
        </w:rPr>
        <w:t>terms.</w:t>
      </w:r>
    </w:p>
    <w:p w14:paraId="1CE0B147" w14:textId="77777777" w:rsidR="00752EF1" w:rsidRDefault="00E61775">
      <w:pPr>
        <w:pStyle w:val="Heading1"/>
        <w:spacing w:before="264" w:line="268" w:lineRule="exact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1CE0B148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line="244" w:lineRule="auto"/>
        <w:ind w:right="386"/>
      </w:pPr>
      <w:r>
        <w:t>Demonstrate</w:t>
      </w:r>
      <w:r>
        <w:rPr>
          <w:spacing w:val="-3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 pre-analytical,</w:t>
      </w:r>
      <w:r>
        <w:rPr>
          <w:spacing w:val="-6"/>
        </w:rPr>
        <w:t xml:space="preserve"> </w:t>
      </w:r>
      <w:r>
        <w:t>analytical,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post-analytical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 disciplines of the clinical laboratory.</w:t>
      </w:r>
    </w:p>
    <w:p w14:paraId="1CE0B149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right="84"/>
      </w:pP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theoretical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clinical correlation and quality control performance.</w:t>
      </w:r>
    </w:p>
    <w:p w14:paraId="1CE0B14A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Meet</w:t>
      </w:r>
      <w:r>
        <w:rPr>
          <w:spacing w:val="-10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certifying</w:t>
      </w:r>
      <w:r>
        <w:rPr>
          <w:spacing w:val="-5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2"/>
        </w:rPr>
        <w:t>Technicians.</w:t>
      </w:r>
    </w:p>
    <w:p w14:paraId="1CE0B14B" w14:textId="77777777" w:rsidR="00752EF1" w:rsidRDefault="00E61775">
      <w:pPr>
        <w:pStyle w:val="Heading1"/>
        <w:spacing w:before="261"/>
      </w:pPr>
      <w:r>
        <w:t>OUTCOMES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1CE0B14C" w14:textId="77777777" w:rsidR="00752EF1" w:rsidRDefault="00E61775">
      <w:pPr>
        <w:pStyle w:val="BodyText"/>
        <w:spacing w:before="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 to</w:t>
      </w:r>
      <w:r>
        <w:rPr>
          <w:spacing w:val="-5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1CE0B14D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ILG</w:t>
      </w:r>
      <w:r>
        <w:rPr>
          <w:spacing w:val="-3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Critical</w:t>
      </w:r>
      <w:r>
        <w:rPr>
          <w:spacing w:val="-2"/>
        </w:rPr>
        <w:t xml:space="preserve"> Thinking</w:t>
      </w:r>
    </w:p>
    <w:p w14:paraId="1CE0B14E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before="3"/>
        <w:ind w:hanging="360"/>
      </w:pPr>
      <w:r>
        <w:t>ILG</w:t>
      </w:r>
      <w:r>
        <w:rPr>
          <w:spacing w:val="-5"/>
        </w:rPr>
        <w:t xml:space="preserve"> </w:t>
      </w:r>
      <w:r>
        <w:t>#3</w:t>
      </w:r>
      <w:r>
        <w:rPr>
          <w:spacing w:val="-7"/>
        </w:rPr>
        <w:t xml:space="preserve"> </w:t>
      </w:r>
      <w:r>
        <w:t>Quantitative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1CE0B14F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ILG</w:t>
      </w:r>
      <w:r>
        <w:rPr>
          <w:spacing w:val="-4"/>
        </w:rPr>
        <w:t xml:space="preserve"> </w:t>
      </w:r>
      <w:r>
        <w:t>#4</w:t>
      </w:r>
      <w:r>
        <w:rPr>
          <w:spacing w:val="-4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Literacy</w:t>
      </w:r>
    </w:p>
    <w:p w14:paraId="1CE0B150" w14:textId="77777777" w:rsidR="00752EF1" w:rsidRDefault="00E61775">
      <w:pPr>
        <w:spacing w:before="216"/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1</w:t>
      </w:r>
    </w:p>
    <w:p w14:paraId="1CE0B151" w14:textId="77777777" w:rsidR="00752EF1" w:rsidRDefault="00752EF1">
      <w:pPr>
        <w:jc w:val="right"/>
        <w:rPr>
          <w:rFonts w:ascii="Times New Roman"/>
          <w:sz w:val="24"/>
        </w:rPr>
        <w:sectPr w:rsidR="00752EF1">
          <w:type w:val="continuous"/>
          <w:pgSz w:w="12240" w:h="15840"/>
          <w:pgMar w:top="1120" w:right="1080" w:bottom="280" w:left="1080" w:header="720" w:footer="720" w:gutter="0"/>
          <w:cols w:space="720"/>
        </w:sectPr>
      </w:pPr>
    </w:p>
    <w:p w14:paraId="1CE0B152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before="80" w:line="240" w:lineRule="auto"/>
        <w:ind w:hanging="360"/>
      </w:pPr>
      <w:r>
        <w:lastRenderedPageBreak/>
        <w:t>ILG</w:t>
      </w:r>
      <w:r>
        <w:rPr>
          <w:spacing w:val="-6"/>
        </w:rPr>
        <w:t xml:space="preserve"> </w:t>
      </w:r>
      <w:r>
        <w:t>#5</w:t>
      </w:r>
      <w:r>
        <w:rPr>
          <w:spacing w:val="-7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rPr>
          <w:spacing w:val="-2"/>
        </w:rPr>
        <w:t>Competence</w:t>
      </w:r>
    </w:p>
    <w:p w14:paraId="1CE0B153" w14:textId="77777777" w:rsidR="00752EF1" w:rsidRDefault="00752EF1">
      <w:pPr>
        <w:pStyle w:val="BodyText"/>
      </w:pPr>
    </w:p>
    <w:p w14:paraId="1CE0B154" w14:textId="77777777" w:rsidR="00752EF1" w:rsidRDefault="00E61775">
      <w:pPr>
        <w:pStyle w:val="BodyText"/>
      </w:pP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 their</w:t>
      </w:r>
      <w:r>
        <w:rPr>
          <w:spacing w:val="-3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1CE0B155" w14:textId="77777777" w:rsidR="00752EF1" w:rsidRDefault="00752EF1">
      <w:pPr>
        <w:pStyle w:val="BodyText"/>
        <w:spacing w:before="2"/>
      </w:pPr>
    </w:p>
    <w:p w14:paraId="1CE0B156" w14:textId="77777777" w:rsidR="00752EF1" w:rsidRDefault="00E61775">
      <w:pPr>
        <w:pStyle w:val="Heading1"/>
      </w:pPr>
      <w:r>
        <w:t>COURSE</w:t>
      </w:r>
      <w:r>
        <w:rPr>
          <w:spacing w:val="-9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1CE0B157" w14:textId="77777777" w:rsidR="00752EF1" w:rsidRDefault="00E61775">
      <w:pPr>
        <w:pStyle w:val="BodyText"/>
        <w:spacing w:line="480" w:lineRule="auto"/>
        <w:ind w:right="61"/>
      </w:pP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computer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 webcam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course. A basic or scientific (non-programmable) calculator is also required.</w:t>
      </w:r>
    </w:p>
    <w:p w14:paraId="1CE0B158" w14:textId="77777777" w:rsidR="00752EF1" w:rsidRDefault="00E61775">
      <w:pPr>
        <w:pStyle w:val="Heading1"/>
        <w:spacing w:before="1" w:line="268" w:lineRule="exact"/>
      </w:pPr>
      <w:r>
        <w:t>TEXTBOOK(S),</w:t>
      </w:r>
      <w:r>
        <w:rPr>
          <w:spacing w:val="-9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READINGS</w:t>
      </w:r>
    </w:p>
    <w:p w14:paraId="1CE0B159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Textbook:</w:t>
      </w:r>
      <w:r>
        <w:rPr>
          <w:spacing w:val="-8"/>
        </w:rPr>
        <w:t xml:space="preserve"> </w:t>
      </w:r>
      <w:proofErr w:type="spellStart"/>
      <w:r>
        <w:t>Strasinger</w:t>
      </w:r>
      <w:proofErr w:type="spellEnd"/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rPr>
          <w:i/>
        </w:rPr>
        <w:t>Urinalysis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Body</w:t>
      </w:r>
      <w:r>
        <w:rPr>
          <w:i/>
          <w:spacing w:val="-5"/>
        </w:rPr>
        <w:t xml:space="preserve"> </w:t>
      </w:r>
      <w:r>
        <w:rPr>
          <w:i/>
        </w:rPr>
        <w:t>Fluids</w:t>
      </w:r>
      <w:r>
        <w:t>,</w:t>
      </w:r>
      <w:r>
        <w:rPr>
          <w:spacing w:val="-4"/>
        </w:rPr>
        <w:t xml:space="preserve"> </w:t>
      </w:r>
      <w:r>
        <w:t>F.A.</w:t>
      </w:r>
      <w:r>
        <w:rPr>
          <w:spacing w:val="-9"/>
        </w:rPr>
        <w:t xml:space="preserve"> </w:t>
      </w:r>
      <w:r>
        <w:rPr>
          <w:spacing w:val="-2"/>
        </w:rPr>
        <w:t>Davis.</w:t>
      </w:r>
    </w:p>
    <w:p w14:paraId="1CE0B15A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MLT</w:t>
      </w:r>
      <w:r>
        <w:rPr>
          <w:spacing w:val="-8"/>
        </w:rPr>
        <w:t xml:space="preserve"> </w:t>
      </w:r>
      <w:r>
        <w:t>2250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Guide</w:t>
      </w:r>
    </w:p>
    <w:p w14:paraId="1CE0B15B" w14:textId="77777777" w:rsidR="00752EF1" w:rsidRDefault="00752EF1">
      <w:pPr>
        <w:pStyle w:val="BodyText"/>
        <w:spacing w:before="6"/>
      </w:pPr>
    </w:p>
    <w:p w14:paraId="1CE0B15C" w14:textId="77777777" w:rsidR="00752EF1" w:rsidRDefault="00E61775">
      <w:pPr>
        <w:pStyle w:val="Heading1"/>
        <w:spacing w:line="268" w:lineRule="exact"/>
      </w:pPr>
      <w:r>
        <w:rPr>
          <w:spacing w:val="-2"/>
        </w:rPr>
        <w:t>GENERAL</w:t>
      </w:r>
      <w:r>
        <w:rPr>
          <w:spacing w:val="9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1CE0B15D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Recorded</w:t>
      </w:r>
      <w:r>
        <w:rPr>
          <w:spacing w:val="-12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rPr>
          <w:spacing w:val="-2"/>
        </w:rPr>
        <w:t>presentations</w:t>
      </w:r>
    </w:p>
    <w:p w14:paraId="1CE0B15E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Tutorials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MedTraining.org</w:t>
      </w:r>
    </w:p>
    <w:p w14:paraId="1CE0B15F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1CE0B160" w14:textId="77777777" w:rsidR="00752EF1" w:rsidRDefault="00752EF1">
      <w:pPr>
        <w:pStyle w:val="BodyText"/>
        <w:spacing w:before="6"/>
      </w:pPr>
    </w:p>
    <w:p w14:paraId="1CE0B161" w14:textId="77777777" w:rsidR="00752EF1" w:rsidRDefault="00E61775">
      <w:pPr>
        <w:pStyle w:val="Heading1"/>
        <w:spacing w:line="268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1CE0B162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t>Unit</w:t>
      </w:r>
      <w:r>
        <w:rPr>
          <w:spacing w:val="-2"/>
        </w:rPr>
        <w:t xml:space="preserve"> assignments</w:t>
      </w:r>
    </w:p>
    <w:p w14:paraId="1CE0B163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exact"/>
        <w:ind w:hanging="360"/>
      </w:pPr>
      <w:r>
        <w:rPr>
          <w:spacing w:val="-2"/>
        </w:rPr>
        <w:t>Quizzes</w:t>
      </w:r>
    </w:p>
    <w:p w14:paraId="1CE0B164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rPr>
          <w:spacing w:val="-2"/>
        </w:rPr>
        <w:t>Discussion</w:t>
      </w:r>
    </w:p>
    <w:p w14:paraId="1CE0B165" w14:textId="77777777" w:rsidR="00752EF1" w:rsidRDefault="00E61775">
      <w:pPr>
        <w:pStyle w:val="ListParagraph"/>
        <w:numPr>
          <w:ilvl w:val="1"/>
          <w:numId w:val="1"/>
        </w:numPr>
        <w:tabs>
          <w:tab w:val="left" w:pos="720"/>
        </w:tabs>
        <w:spacing w:before="3" w:line="240" w:lineRule="auto"/>
        <w:ind w:hanging="360"/>
      </w:pPr>
      <w:r>
        <w:t>Final</w:t>
      </w:r>
      <w:r>
        <w:rPr>
          <w:spacing w:val="-1"/>
        </w:rPr>
        <w:t xml:space="preserve"> </w:t>
      </w:r>
      <w:r>
        <w:rPr>
          <w:spacing w:val="-4"/>
        </w:rPr>
        <w:t>Exam</w:t>
      </w:r>
    </w:p>
    <w:p w14:paraId="1CE0B166" w14:textId="77777777" w:rsidR="00752EF1" w:rsidRDefault="00752EF1">
      <w:pPr>
        <w:pStyle w:val="BodyText"/>
        <w:spacing w:before="1"/>
      </w:pPr>
    </w:p>
    <w:p w14:paraId="1CE0B167" w14:textId="77777777" w:rsidR="00752EF1" w:rsidRDefault="00E61775">
      <w:pPr>
        <w:pStyle w:val="Heading1"/>
      </w:pPr>
      <w:r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</w:p>
    <w:p w14:paraId="1CE0B168" w14:textId="77777777" w:rsidR="00752EF1" w:rsidRDefault="00E61775">
      <w:pPr>
        <w:pStyle w:val="BodyText"/>
      </w:pPr>
      <w:r>
        <w:t>A total of 225 points (minimum 75%) or more are required for satisfactory completion of this course. Poor performance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fall under the allowance for make-up work or receiving an Incomplete.</w:t>
      </w:r>
    </w:p>
    <w:p w14:paraId="1CE0B169" w14:textId="77777777" w:rsidR="00752EF1" w:rsidRDefault="00752EF1">
      <w:pPr>
        <w:pStyle w:val="BodyText"/>
        <w:spacing w:before="1"/>
      </w:pPr>
    </w:p>
    <w:p w14:paraId="1CE0B16A" w14:textId="77777777" w:rsidR="00752EF1" w:rsidRDefault="00E61775">
      <w:pPr>
        <w:pStyle w:val="BodyText"/>
        <w:spacing w:before="1"/>
        <w:ind w:left="720" w:right="3997" w:hanging="721"/>
      </w:pP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scale: 279-300 = A</w:t>
      </w:r>
    </w:p>
    <w:p w14:paraId="1CE0B16B" w14:textId="77777777" w:rsidR="00752EF1" w:rsidRDefault="00E61775">
      <w:pPr>
        <w:pStyle w:val="BodyText"/>
        <w:ind w:right="8296"/>
        <w:jc w:val="right"/>
      </w:pPr>
      <w:r>
        <w:t>255-278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1CE0B16C" w14:textId="77777777" w:rsidR="00752EF1" w:rsidRDefault="00E61775">
      <w:pPr>
        <w:pStyle w:val="BodyText"/>
        <w:ind w:right="8298"/>
        <w:jc w:val="right"/>
      </w:pPr>
      <w:r>
        <w:t>225-254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C</w:t>
      </w:r>
    </w:p>
    <w:p w14:paraId="1CE0B16D" w14:textId="77777777" w:rsidR="00752EF1" w:rsidRDefault="00E61775">
      <w:pPr>
        <w:pStyle w:val="BodyText"/>
        <w:spacing w:before="1"/>
        <w:ind w:right="8280"/>
        <w:jc w:val="right"/>
      </w:pPr>
      <w:r>
        <w:t>210-224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D</w:t>
      </w:r>
    </w:p>
    <w:p w14:paraId="1CE0B16E" w14:textId="77777777" w:rsidR="00752EF1" w:rsidRDefault="00E61775">
      <w:pPr>
        <w:pStyle w:val="BodyText"/>
        <w:ind w:right="8304"/>
        <w:jc w:val="right"/>
      </w:pPr>
      <w:r>
        <w:t>&lt;</w:t>
      </w:r>
      <w:r>
        <w:rPr>
          <w:spacing w:val="-4"/>
        </w:rPr>
        <w:t xml:space="preserve"> </w:t>
      </w:r>
      <w:r>
        <w:t>210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1CE0B16F" w14:textId="77777777" w:rsidR="00752EF1" w:rsidRDefault="00E61775">
      <w:pPr>
        <w:pStyle w:val="Heading1"/>
        <w:spacing w:before="265"/>
      </w:pPr>
      <w:r>
        <w:rPr>
          <w:spacing w:val="-2"/>
        </w:rPr>
        <w:t>ATTENDANCE</w:t>
      </w:r>
      <w:r>
        <w:rPr>
          <w:spacing w:val="7"/>
        </w:rPr>
        <w:t xml:space="preserve"> </w:t>
      </w:r>
      <w:r>
        <w:rPr>
          <w:spacing w:val="-2"/>
        </w:rPr>
        <w:t>POLICY</w:t>
      </w:r>
    </w:p>
    <w:p w14:paraId="1CE0B170" w14:textId="77777777" w:rsidR="00752EF1" w:rsidRDefault="00E61775">
      <w:pPr>
        <w:pStyle w:val="BodyText"/>
        <w:ind w:right="74"/>
      </w:pPr>
      <w:r>
        <w:t>Attendance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mandatory!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misses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graded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course, they will </w:t>
      </w:r>
      <w:proofErr w:type="gramStart"/>
      <w:r>
        <w:t>be considered to be</w:t>
      </w:r>
      <w:proofErr w:type="gramEnd"/>
      <w:r>
        <w:t xml:space="preserve"> in “non-attendance” when documenting participation for financial aid reporting and will receive a failing grade for the courses. Graded assessments consist of assignments, discussions, projects, quizzes, and exams.</w:t>
      </w:r>
    </w:p>
    <w:p w14:paraId="1CE0B171" w14:textId="77777777" w:rsidR="00752EF1" w:rsidRDefault="00752EF1">
      <w:pPr>
        <w:pStyle w:val="BodyText"/>
        <w:spacing w:before="1"/>
      </w:pPr>
    </w:p>
    <w:p w14:paraId="1CE0B172" w14:textId="77777777" w:rsidR="00752EF1" w:rsidRDefault="00E61775">
      <w:pPr>
        <w:pStyle w:val="BodyText"/>
        <w:spacing w:before="1"/>
        <w:ind w:right="74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 schedule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self-motivation are essential to a successful career in the health care field.</w:t>
      </w:r>
    </w:p>
    <w:p w14:paraId="1CE0B173" w14:textId="77777777" w:rsidR="00752EF1" w:rsidRDefault="00752EF1">
      <w:pPr>
        <w:pStyle w:val="BodyText"/>
        <w:rPr>
          <w:sz w:val="24"/>
        </w:rPr>
      </w:pPr>
    </w:p>
    <w:p w14:paraId="1CE0B174" w14:textId="77777777" w:rsidR="00752EF1" w:rsidRDefault="00752EF1">
      <w:pPr>
        <w:pStyle w:val="BodyText"/>
        <w:spacing w:before="62"/>
        <w:rPr>
          <w:sz w:val="24"/>
        </w:rPr>
      </w:pPr>
    </w:p>
    <w:p w14:paraId="1CE0B175" w14:textId="77777777" w:rsidR="00752EF1" w:rsidRDefault="00E61775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p w14:paraId="1CE0B176" w14:textId="77777777" w:rsidR="00752EF1" w:rsidRDefault="00752EF1">
      <w:pPr>
        <w:jc w:val="right"/>
        <w:rPr>
          <w:rFonts w:ascii="Times New Roman"/>
          <w:sz w:val="24"/>
        </w:rPr>
        <w:sectPr w:rsidR="00752EF1">
          <w:pgSz w:w="12240" w:h="15840"/>
          <w:pgMar w:top="1360" w:right="1080" w:bottom="280" w:left="1080" w:header="720" w:footer="720" w:gutter="0"/>
          <w:cols w:space="720"/>
        </w:sectPr>
      </w:pPr>
    </w:p>
    <w:p w14:paraId="1CE0B177" w14:textId="77777777" w:rsidR="00752EF1" w:rsidRDefault="00E61775">
      <w:pPr>
        <w:pStyle w:val="Heading1"/>
        <w:spacing w:before="42"/>
      </w:pPr>
      <w:r>
        <w:lastRenderedPageBreak/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rPr>
          <w:spacing w:val="-2"/>
        </w:rPr>
        <w:t>STATEMENTS</w:t>
      </w:r>
    </w:p>
    <w:p w14:paraId="1CE0B178" w14:textId="77777777" w:rsidR="00752EF1" w:rsidRDefault="00E61775">
      <w:pPr>
        <w:pStyle w:val="BodyText"/>
        <w:ind w:right="6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Student Support Services can be found at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1CE0B179" w14:textId="77777777" w:rsidR="00752EF1" w:rsidRDefault="00752EF1">
      <w:pPr>
        <w:pStyle w:val="BodyText"/>
        <w:rPr>
          <w:sz w:val="24"/>
        </w:rPr>
      </w:pPr>
    </w:p>
    <w:p w14:paraId="1CE0B17A" w14:textId="77777777" w:rsidR="00752EF1" w:rsidRDefault="00752EF1">
      <w:pPr>
        <w:pStyle w:val="BodyText"/>
        <w:rPr>
          <w:sz w:val="24"/>
        </w:rPr>
      </w:pPr>
    </w:p>
    <w:p w14:paraId="1CE0B17B" w14:textId="77777777" w:rsidR="00752EF1" w:rsidRDefault="00752EF1">
      <w:pPr>
        <w:pStyle w:val="BodyText"/>
        <w:rPr>
          <w:sz w:val="24"/>
        </w:rPr>
      </w:pPr>
    </w:p>
    <w:p w14:paraId="1CE0B17C" w14:textId="77777777" w:rsidR="00752EF1" w:rsidRDefault="00752EF1">
      <w:pPr>
        <w:pStyle w:val="BodyText"/>
        <w:rPr>
          <w:sz w:val="24"/>
        </w:rPr>
      </w:pPr>
    </w:p>
    <w:p w14:paraId="1CE0B17D" w14:textId="77777777" w:rsidR="00752EF1" w:rsidRDefault="00752EF1">
      <w:pPr>
        <w:pStyle w:val="BodyText"/>
        <w:rPr>
          <w:sz w:val="24"/>
        </w:rPr>
      </w:pPr>
    </w:p>
    <w:p w14:paraId="1CE0B17E" w14:textId="77777777" w:rsidR="00752EF1" w:rsidRDefault="00752EF1">
      <w:pPr>
        <w:pStyle w:val="BodyText"/>
        <w:rPr>
          <w:sz w:val="24"/>
        </w:rPr>
      </w:pPr>
    </w:p>
    <w:p w14:paraId="1CE0B17F" w14:textId="77777777" w:rsidR="00752EF1" w:rsidRDefault="00752EF1">
      <w:pPr>
        <w:pStyle w:val="BodyText"/>
        <w:rPr>
          <w:sz w:val="24"/>
        </w:rPr>
      </w:pPr>
    </w:p>
    <w:p w14:paraId="1CE0B180" w14:textId="77777777" w:rsidR="00752EF1" w:rsidRDefault="00752EF1">
      <w:pPr>
        <w:pStyle w:val="BodyText"/>
        <w:rPr>
          <w:sz w:val="24"/>
        </w:rPr>
      </w:pPr>
    </w:p>
    <w:p w14:paraId="1CE0B181" w14:textId="77777777" w:rsidR="00752EF1" w:rsidRDefault="00752EF1">
      <w:pPr>
        <w:pStyle w:val="BodyText"/>
        <w:rPr>
          <w:sz w:val="24"/>
        </w:rPr>
      </w:pPr>
    </w:p>
    <w:p w14:paraId="1CE0B182" w14:textId="77777777" w:rsidR="00752EF1" w:rsidRDefault="00752EF1">
      <w:pPr>
        <w:pStyle w:val="BodyText"/>
        <w:rPr>
          <w:sz w:val="24"/>
        </w:rPr>
      </w:pPr>
    </w:p>
    <w:p w14:paraId="1CE0B183" w14:textId="77777777" w:rsidR="00752EF1" w:rsidRDefault="00752EF1">
      <w:pPr>
        <w:pStyle w:val="BodyText"/>
        <w:rPr>
          <w:sz w:val="24"/>
        </w:rPr>
      </w:pPr>
    </w:p>
    <w:p w14:paraId="1CE0B184" w14:textId="77777777" w:rsidR="00752EF1" w:rsidRDefault="00752EF1">
      <w:pPr>
        <w:pStyle w:val="BodyText"/>
        <w:rPr>
          <w:sz w:val="24"/>
        </w:rPr>
      </w:pPr>
    </w:p>
    <w:p w14:paraId="1CE0B185" w14:textId="77777777" w:rsidR="00752EF1" w:rsidRDefault="00752EF1">
      <w:pPr>
        <w:pStyle w:val="BodyText"/>
        <w:rPr>
          <w:sz w:val="24"/>
        </w:rPr>
      </w:pPr>
    </w:p>
    <w:p w14:paraId="1CE0B186" w14:textId="77777777" w:rsidR="00752EF1" w:rsidRDefault="00752EF1">
      <w:pPr>
        <w:pStyle w:val="BodyText"/>
        <w:rPr>
          <w:sz w:val="24"/>
        </w:rPr>
      </w:pPr>
    </w:p>
    <w:p w14:paraId="1CE0B187" w14:textId="77777777" w:rsidR="00752EF1" w:rsidRDefault="00752EF1">
      <w:pPr>
        <w:pStyle w:val="BodyText"/>
        <w:rPr>
          <w:sz w:val="24"/>
        </w:rPr>
      </w:pPr>
    </w:p>
    <w:p w14:paraId="1CE0B188" w14:textId="77777777" w:rsidR="00752EF1" w:rsidRDefault="00752EF1">
      <w:pPr>
        <w:pStyle w:val="BodyText"/>
        <w:rPr>
          <w:sz w:val="24"/>
        </w:rPr>
      </w:pPr>
    </w:p>
    <w:p w14:paraId="1CE0B189" w14:textId="77777777" w:rsidR="00752EF1" w:rsidRDefault="00752EF1">
      <w:pPr>
        <w:pStyle w:val="BodyText"/>
        <w:rPr>
          <w:sz w:val="24"/>
        </w:rPr>
      </w:pPr>
    </w:p>
    <w:p w14:paraId="1CE0B18A" w14:textId="77777777" w:rsidR="00752EF1" w:rsidRDefault="00752EF1">
      <w:pPr>
        <w:pStyle w:val="BodyText"/>
        <w:rPr>
          <w:sz w:val="24"/>
        </w:rPr>
      </w:pPr>
    </w:p>
    <w:p w14:paraId="1CE0B18B" w14:textId="77777777" w:rsidR="00752EF1" w:rsidRDefault="00752EF1">
      <w:pPr>
        <w:pStyle w:val="BodyText"/>
        <w:rPr>
          <w:sz w:val="24"/>
        </w:rPr>
      </w:pPr>
    </w:p>
    <w:p w14:paraId="1CE0B18C" w14:textId="77777777" w:rsidR="00752EF1" w:rsidRDefault="00752EF1">
      <w:pPr>
        <w:pStyle w:val="BodyText"/>
        <w:rPr>
          <w:sz w:val="24"/>
        </w:rPr>
      </w:pPr>
    </w:p>
    <w:p w14:paraId="1CE0B18D" w14:textId="77777777" w:rsidR="00752EF1" w:rsidRDefault="00752EF1">
      <w:pPr>
        <w:pStyle w:val="BodyText"/>
        <w:rPr>
          <w:sz w:val="24"/>
        </w:rPr>
      </w:pPr>
    </w:p>
    <w:p w14:paraId="1CE0B18E" w14:textId="77777777" w:rsidR="00752EF1" w:rsidRDefault="00752EF1">
      <w:pPr>
        <w:pStyle w:val="BodyText"/>
        <w:rPr>
          <w:sz w:val="24"/>
        </w:rPr>
      </w:pPr>
    </w:p>
    <w:p w14:paraId="1CE0B18F" w14:textId="77777777" w:rsidR="00752EF1" w:rsidRDefault="00752EF1">
      <w:pPr>
        <w:pStyle w:val="BodyText"/>
        <w:rPr>
          <w:sz w:val="24"/>
        </w:rPr>
      </w:pPr>
    </w:p>
    <w:p w14:paraId="1CE0B190" w14:textId="77777777" w:rsidR="00752EF1" w:rsidRDefault="00752EF1">
      <w:pPr>
        <w:pStyle w:val="BodyText"/>
        <w:rPr>
          <w:sz w:val="24"/>
        </w:rPr>
      </w:pPr>
    </w:p>
    <w:p w14:paraId="1CE0B191" w14:textId="77777777" w:rsidR="00752EF1" w:rsidRDefault="00752EF1">
      <w:pPr>
        <w:pStyle w:val="BodyText"/>
        <w:rPr>
          <w:sz w:val="24"/>
        </w:rPr>
      </w:pPr>
    </w:p>
    <w:p w14:paraId="1CE0B192" w14:textId="77777777" w:rsidR="00752EF1" w:rsidRDefault="00752EF1">
      <w:pPr>
        <w:pStyle w:val="BodyText"/>
        <w:rPr>
          <w:sz w:val="24"/>
        </w:rPr>
      </w:pPr>
    </w:p>
    <w:p w14:paraId="1CE0B193" w14:textId="77777777" w:rsidR="00752EF1" w:rsidRDefault="00752EF1">
      <w:pPr>
        <w:pStyle w:val="BodyText"/>
        <w:rPr>
          <w:sz w:val="24"/>
        </w:rPr>
      </w:pPr>
    </w:p>
    <w:p w14:paraId="1CE0B194" w14:textId="77777777" w:rsidR="00752EF1" w:rsidRDefault="00752EF1">
      <w:pPr>
        <w:pStyle w:val="BodyText"/>
        <w:rPr>
          <w:sz w:val="24"/>
        </w:rPr>
      </w:pPr>
    </w:p>
    <w:p w14:paraId="1CE0B195" w14:textId="77777777" w:rsidR="00752EF1" w:rsidRDefault="00752EF1">
      <w:pPr>
        <w:pStyle w:val="BodyText"/>
        <w:rPr>
          <w:sz w:val="24"/>
        </w:rPr>
      </w:pPr>
    </w:p>
    <w:p w14:paraId="1CE0B196" w14:textId="77777777" w:rsidR="00752EF1" w:rsidRDefault="00752EF1">
      <w:pPr>
        <w:pStyle w:val="BodyText"/>
        <w:rPr>
          <w:sz w:val="24"/>
        </w:rPr>
      </w:pPr>
    </w:p>
    <w:p w14:paraId="1CE0B197" w14:textId="77777777" w:rsidR="00752EF1" w:rsidRDefault="00752EF1">
      <w:pPr>
        <w:pStyle w:val="BodyText"/>
        <w:rPr>
          <w:sz w:val="24"/>
        </w:rPr>
      </w:pPr>
    </w:p>
    <w:p w14:paraId="1CE0B198" w14:textId="77777777" w:rsidR="00752EF1" w:rsidRDefault="00752EF1">
      <w:pPr>
        <w:pStyle w:val="BodyText"/>
        <w:rPr>
          <w:sz w:val="24"/>
        </w:rPr>
      </w:pPr>
    </w:p>
    <w:p w14:paraId="1CE0B199" w14:textId="77777777" w:rsidR="00752EF1" w:rsidRDefault="00752EF1">
      <w:pPr>
        <w:pStyle w:val="BodyText"/>
        <w:rPr>
          <w:sz w:val="24"/>
        </w:rPr>
      </w:pPr>
    </w:p>
    <w:p w14:paraId="1CE0B19A" w14:textId="77777777" w:rsidR="00752EF1" w:rsidRDefault="00752EF1">
      <w:pPr>
        <w:pStyle w:val="BodyText"/>
        <w:rPr>
          <w:sz w:val="24"/>
        </w:rPr>
      </w:pPr>
    </w:p>
    <w:p w14:paraId="1CE0B19B" w14:textId="77777777" w:rsidR="00752EF1" w:rsidRDefault="00752EF1">
      <w:pPr>
        <w:pStyle w:val="BodyText"/>
        <w:rPr>
          <w:sz w:val="24"/>
        </w:rPr>
      </w:pPr>
    </w:p>
    <w:p w14:paraId="1CE0B19C" w14:textId="77777777" w:rsidR="00752EF1" w:rsidRDefault="00752EF1">
      <w:pPr>
        <w:pStyle w:val="BodyText"/>
        <w:rPr>
          <w:sz w:val="24"/>
        </w:rPr>
      </w:pPr>
    </w:p>
    <w:p w14:paraId="1CE0B19D" w14:textId="77777777" w:rsidR="00752EF1" w:rsidRDefault="00752EF1">
      <w:pPr>
        <w:pStyle w:val="BodyText"/>
        <w:rPr>
          <w:sz w:val="24"/>
        </w:rPr>
      </w:pPr>
    </w:p>
    <w:p w14:paraId="1CE0B19E" w14:textId="77777777" w:rsidR="00752EF1" w:rsidRDefault="00752EF1">
      <w:pPr>
        <w:pStyle w:val="BodyText"/>
        <w:rPr>
          <w:sz w:val="24"/>
        </w:rPr>
      </w:pPr>
    </w:p>
    <w:p w14:paraId="1CE0B19F" w14:textId="77777777" w:rsidR="00752EF1" w:rsidRDefault="00752EF1">
      <w:pPr>
        <w:pStyle w:val="BodyText"/>
        <w:rPr>
          <w:sz w:val="24"/>
        </w:rPr>
      </w:pPr>
    </w:p>
    <w:p w14:paraId="1CE0B1A0" w14:textId="77777777" w:rsidR="00752EF1" w:rsidRDefault="00752EF1">
      <w:pPr>
        <w:pStyle w:val="BodyText"/>
        <w:rPr>
          <w:sz w:val="24"/>
        </w:rPr>
      </w:pPr>
    </w:p>
    <w:p w14:paraId="1CE0B1A1" w14:textId="77777777" w:rsidR="00752EF1" w:rsidRDefault="00752EF1">
      <w:pPr>
        <w:pStyle w:val="BodyText"/>
        <w:spacing w:before="36"/>
        <w:rPr>
          <w:sz w:val="24"/>
        </w:rPr>
      </w:pPr>
    </w:p>
    <w:p w14:paraId="1CE0B1A2" w14:textId="77777777" w:rsidR="00752EF1" w:rsidRDefault="00E61775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3</w:t>
      </w:r>
    </w:p>
    <w:p w14:paraId="1CE0B1A3" w14:textId="77777777" w:rsidR="00752EF1" w:rsidRDefault="00752EF1">
      <w:pPr>
        <w:jc w:val="right"/>
        <w:rPr>
          <w:rFonts w:ascii="Times New Roman"/>
          <w:sz w:val="24"/>
        </w:rPr>
        <w:sectPr w:rsidR="00752EF1">
          <w:pgSz w:w="12240" w:h="15840"/>
          <w:pgMar w:top="1400" w:right="1080" w:bottom="280" w:left="1080" w:header="720" w:footer="720" w:gutter="0"/>
          <w:cols w:space="720"/>
        </w:sectPr>
      </w:pPr>
    </w:p>
    <w:p w14:paraId="1CE0B1A4" w14:textId="77777777" w:rsidR="00752EF1" w:rsidRDefault="00E61775">
      <w:pPr>
        <w:pStyle w:val="Heading1"/>
        <w:spacing w:before="31"/>
        <w:ind w:left="360"/>
      </w:pPr>
      <w:r>
        <w:lastRenderedPageBreak/>
        <w:t>UNITS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1CE0B1A5" w14:textId="77777777" w:rsidR="00752EF1" w:rsidRDefault="00752EF1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335"/>
        <w:gridCol w:w="6036"/>
        <w:gridCol w:w="1441"/>
        <w:gridCol w:w="1441"/>
        <w:gridCol w:w="1340"/>
      </w:tblGrid>
      <w:tr w:rsidR="00752EF1" w14:paraId="1CE0B1AD" w14:textId="77777777">
        <w:trPr>
          <w:trHeight w:val="839"/>
        </w:trPr>
        <w:tc>
          <w:tcPr>
            <w:tcW w:w="1455" w:type="dxa"/>
          </w:tcPr>
          <w:p w14:paraId="1CE0B1A6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CE0B1A7" w14:textId="77777777" w:rsidR="00752EF1" w:rsidRDefault="00E61775">
            <w:pPr>
              <w:pStyle w:val="TableParagraph"/>
              <w:spacing w:before="25"/>
              <w:ind w:left="137" w:right="28" w:firstLine="0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OF</w:t>
            </w:r>
          </w:p>
          <w:p w14:paraId="1CE0B1A8" w14:textId="77777777" w:rsidR="00752EF1" w:rsidRDefault="00E61775">
            <w:pPr>
              <w:pStyle w:val="TableParagraph"/>
              <w:spacing w:before="0" w:line="270" w:lineRule="atLeast"/>
              <w:ind w:left="137" w:right="16" w:firstLine="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INSTRUCTIO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6036" w:type="dxa"/>
          </w:tcPr>
          <w:p w14:paraId="1CE0B1A9" w14:textId="77777777" w:rsidR="00752EF1" w:rsidRDefault="00E61775">
            <w:pPr>
              <w:pStyle w:val="TableParagraph"/>
              <w:spacing w:before="25" w:line="249" w:lineRule="auto"/>
              <w:ind w:left="109" w:right="3279" w:firstLine="0"/>
              <w:rPr>
                <w:b/>
              </w:rPr>
            </w:pPr>
            <w:r>
              <w:rPr>
                <w:b/>
                <w:spacing w:val="-2"/>
              </w:rPr>
              <w:t xml:space="preserve">LEARNING </w:t>
            </w:r>
            <w:r>
              <w:rPr>
                <w:b/>
                <w:spacing w:val="-4"/>
              </w:rPr>
              <w:t>OBJECTIVES/GOALS</w:t>
            </w:r>
          </w:p>
        </w:tc>
        <w:tc>
          <w:tcPr>
            <w:tcW w:w="1441" w:type="dxa"/>
          </w:tcPr>
          <w:p w14:paraId="1CE0B1AA" w14:textId="77777777" w:rsidR="00752EF1" w:rsidRDefault="00E61775">
            <w:pPr>
              <w:pStyle w:val="TableParagraph"/>
              <w:spacing w:before="25" w:line="249" w:lineRule="auto"/>
              <w:ind w:left="109" w:right="-15" w:firstLine="0"/>
              <w:rPr>
                <w:b/>
              </w:rPr>
            </w:pPr>
            <w:r>
              <w:rPr>
                <w:b/>
                <w:spacing w:val="-4"/>
              </w:rPr>
              <w:t xml:space="preserve">ASSESSMENT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1441" w:type="dxa"/>
          </w:tcPr>
          <w:p w14:paraId="1CE0B1AB" w14:textId="77777777" w:rsidR="00752EF1" w:rsidRDefault="00E61775">
            <w:pPr>
              <w:pStyle w:val="TableParagraph"/>
              <w:spacing w:before="25"/>
              <w:ind w:left="108" w:right="-15" w:firstLine="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340" w:type="dxa"/>
          </w:tcPr>
          <w:p w14:paraId="1CE0B1AC" w14:textId="77777777" w:rsidR="00752EF1" w:rsidRDefault="00E61775">
            <w:pPr>
              <w:pStyle w:val="TableParagraph"/>
              <w:spacing w:before="25" w:line="249" w:lineRule="auto"/>
              <w:ind w:left="108" w:right="-17" w:firstLine="0"/>
              <w:rPr>
                <w:b/>
              </w:rPr>
            </w:pPr>
            <w:r>
              <w:rPr>
                <w:b/>
                <w:spacing w:val="-2"/>
              </w:rPr>
              <w:t xml:space="preserve">ASSIGNMENT </w:t>
            </w:r>
            <w:r>
              <w:rPr>
                <w:b/>
              </w:rPr>
              <w:t>DUE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752EF1" w14:paraId="1CE0B1BE" w14:textId="77777777">
        <w:trPr>
          <w:trHeight w:val="4407"/>
        </w:trPr>
        <w:tc>
          <w:tcPr>
            <w:tcW w:w="1455" w:type="dxa"/>
          </w:tcPr>
          <w:p w14:paraId="1CE0B1AE" w14:textId="77777777" w:rsidR="00752EF1" w:rsidRDefault="00E61775">
            <w:pPr>
              <w:pStyle w:val="TableParagraph"/>
              <w:spacing w:before="2"/>
              <w:ind w:left="662" w:right="467" w:hanging="207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335" w:type="dxa"/>
          </w:tcPr>
          <w:p w14:paraId="1CE0B1AF" w14:textId="77777777" w:rsidR="00752EF1" w:rsidRDefault="00E61775">
            <w:pPr>
              <w:pStyle w:val="TableParagraph"/>
              <w:spacing w:before="2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6036" w:type="dxa"/>
          </w:tcPr>
          <w:p w14:paraId="1CE0B1B0" w14:textId="77777777" w:rsidR="00752EF1" w:rsidRDefault="00E61775">
            <w:pPr>
              <w:pStyle w:val="TableParagraph"/>
              <w:spacing w:before="2"/>
              <w:ind w:left="52" w:firstLine="0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components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routine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urinalysis.</w:t>
            </w:r>
          </w:p>
          <w:p w14:paraId="1CE0B1B1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urinalysis.</w:t>
            </w:r>
          </w:p>
          <w:p w14:paraId="1CE0B1B2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-List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chemical</w:t>
            </w:r>
            <w:r>
              <w:rPr>
                <w:spacing w:val="-6"/>
              </w:rPr>
              <w:t xml:space="preserve"> </w:t>
            </w:r>
            <w:r>
              <w:t>constituents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normal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urine.</w:t>
            </w:r>
          </w:p>
          <w:p w14:paraId="1CE0B1B3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-List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abnormal</w:t>
            </w:r>
            <w:r>
              <w:rPr>
                <w:spacing w:val="-4"/>
              </w:rPr>
              <w:t xml:space="preserve"> </w:t>
            </w:r>
            <w:r>
              <w:t>substances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urine.</w:t>
            </w:r>
          </w:p>
          <w:p w14:paraId="1CE0B1B4" w14:textId="77777777" w:rsidR="00752EF1" w:rsidRDefault="00E61775">
            <w:pPr>
              <w:pStyle w:val="TableParagraph"/>
              <w:ind w:right="491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instruct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7"/>
              </w:rPr>
              <w:t xml:space="preserve"> </w:t>
            </w:r>
            <w:r>
              <w:t>procedure for collecting a clean-catch midstream urine specimen.</w:t>
            </w:r>
          </w:p>
          <w:p w14:paraId="1CE0B1B5" w14:textId="77777777" w:rsidR="00752EF1" w:rsidRDefault="00E61775">
            <w:pPr>
              <w:pStyle w:val="TableParagraph"/>
              <w:ind w:right="491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instruct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7"/>
              </w:rPr>
              <w:t xml:space="preserve"> </w:t>
            </w:r>
            <w:r>
              <w:t>procedure for collecting a timed urine specimen.</w:t>
            </w:r>
          </w:p>
          <w:p w14:paraId="1CE0B1B6" w14:textId="77777777" w:rsidR="00752EF1" w:rsidRDefault="00E61775">
            <w:pPr>
              <w:pStyle w:val="TableParagraph"/>
              <w:spacing w:before="0"/>
              <w:ind w:right="491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method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determining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questionable</w:t>
            </w:r>
            <w:r>
              <w:rPr>
                <w:spacing w:val="-5"/>
              </w:rPr>
              <w:t xml:space="preserve"> </w:t>
            </w:r>
            <w:r>
              <w:t>fluid</w:t>
            </w:r>
            <w:r>
              <w:rPr>
                <w:spacing w:val="-6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urine.</w:t>
            </w:r>
          </w:p>
          <w:p w14:paraId="1CE0B1B7" w14:textId="77777777" w:rsidR="00752EF1" w:rsidRDefault="00E61775">
            <w:pPr>
              <w:pStyle w:val="TableParagraph"/>
              <w:spacing w:before="0" w:line="265" w:lineRule="exact"/>
              <w:ind w:left="52" w:firstLine="0"/>
            </w:pPr>
            <w:r>
              <w:t>-List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specimen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handling.</w:t>
            </w:r>
          </w:p>
          <w:p w14:paraId="1CE0B1B8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-Indicate</w:t>
            </w:r>
            <w:r>
              <w:rPr>
                <w:spacing w:val="-8"/>
              </w:rPr>
              <w:t xml:space="preserve"> </w:t>
            </w:r>
            <w:r>
              <w:t>reasons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specimen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rejection.</w:t>
            </w:r>
          </w:p>
          <w:p w14:paraId="1CE0B1B9" w14:textId="77777777" w:rsidR="00752EF1" w:rsidRDefault="00E61775">
            <w:pPr>
              <w:pStyle w:val="TableParagraph"/>
            </w:pPr>
            <w:r>
              <w:t>-List</w:t>
            </w:r>
            <w:r>
              <w:rPr>
                <w:spacing w:val="-6"/>
              </w:rPr>
              <w:t xml:space="preserve"> </w:t>
            </w:r>
            <w:r>
              <w:t>ten</w:t>
            </w:r>
            <w:r>
              <w:rPr>
                <w:spacing w:val="-1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urine</w:t>
            </w:r>
            <w:r>
              <w:rPr>
                <w:spacing w:val="-5"/>
              </w:rPr>
              <w:t xml:space="preserve"> </w:t>
            </w:r>
            <w:r>
              <w:t>specimen</w:t>
            </w:r>
            <w:r>
              <w:rPr>
                <w:spacing w:val="-5"/>
              </w:rPr>
              <w:t xml:space="preserve"> </w:t>
            </w:r>
            <w:r>
              <w:t>that remains at room temperature for more than 2 hours.</w:t>
            </w:r>
          </w:p>
          <w:p w14:paraId="1CE0B1BA" w14:textId="77777777" w:rsidR="00752EF1" w:rsidRDefault="00E61775">
            <w:pPr>
              <w:pStyle w:val="TableParagraph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advantages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disadvantages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preserving</w:t>
            </w:r>
            <w:r>
              <w:rPr>
                <w:spacing w:val="-5"/>
              </w:rPr>
              <w:t xml:space="preserve"> </w:t>
            </w:r>
            <w:r>
              <w:t xml:space="preserve">urine </w:t>
            </w:r>
            <w:r>
              <w:rPr>
                <w:spacing w:val="-2"/>
              </w:rPr>
              <w:t>specimens.</w:t>
            </w:r>
          </w:p>
        </w:tc>
        <w:tc>
          <w:tcPr>
            <w:tcW w:w="1441" w:type="dxa"/>
          </w:tcPr>
          <w:p w14:paraId="1CE0B1BB" w14:textId="77777777" w:rsidR="00752EF1" w:rsidRDefault="00E61775">
            <w:pPr>
              <w:pStyle w:val="TableParagraph"/>
              <w:spacing w:before="2"/>
              <w:ind w:left="3" w:right="-15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1BC" w14:textId="77777777" w:rsidR="00752EF1" w:rsidRDefault="00E61775">
            <w:pPr>
              <w:pStyle w:val="TableParagraph"/>
              <w:spacing w:before="2"/>
              <w:ind w:left="3" w:right="-15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1BD" w14:textId="77777777" w:rsidR="00752EF1" w:rsidRDefault="00E61775">
            <w:pPr>
              <w:pStyle w:val="TableParagraph"/>
              <w:spacing w:before="2"/>
              <w:ind w:left="2" w:right="-17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52EF1" w14:paraId="1CE0B1CC" w14:textId="77777777">
        <w:trPr>
          <w:trHeight w:val="3226"/>
        </w:trPr>
        <w:tc>
          <w:tcPr>
            <w:tcW w:w="1455" w:type="dxa"/>
          </w:tcPr>
          <w:p w14:paraId="1CE0B1BF" w14:textId="77777777" w:rsidR="00752EF1" w:rsidRDefault="00E61775">
            <w:pPr>
              <w:pStyle w:val="TableParagraph"/>
              <w:ind w:left="662" w:right="467" w:hanging="207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335" w:type="dxa"/>
          </w:tcPr>
          <w:p w14:paraId="1CE0B1C0" w14:textId="77777777" w:rsidR="00752EF1" w:rsidRDefault="00E61775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6036" w:type="dxa"/>
          </w:tcPr>
          <w:p w14:paraId="1CE0B1C1" w14:textId="77777777" w:rsidR="00752EF1" w:rsidRDefault="00E61775">
            <w:pPr>
              <w:pStyle w:val="TableParagraph"/>
              <w:ind w:left="109" w:firstLine="0"/>
            </w:pPr>
            <w:r>
              <w:t>-Describe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components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urinary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system.</w:t>
            </w:r>
          </w:p>
          <w:p w14:paraId="1CE0B1C2" w14:textId="77777777" w:rsidR="00752EF1" w:rsidRDefault="00E61775">
            <w:pPr>
              <w:pStyle w:val="TableParagraph"/>
              <w:spacing w:before="6" w:line="266" w:lineRule="exact"/>
              <w:ind w:left="52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anatomy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kidney.</w:t>
            </w:r>
          </w:p>
          <w:p w14:paraId="1CE0B1C3" w14:textId="77777777" w:rsidR="00752EF1" w:rsidRDefault="00E61775">
            <w:pPr>
              <w:pStyle w:val="TableParagraph"/>
              <w:spacing w:before="0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physiological</w:t>
            </w:r>
            <w:r>
              <w:rPr>
                <w:spacing w:val="-6"/>
              </w:rPr>
              <w:t xml:space="preserve"> </w:t>
            </w:r>
            <w:r>
              <w:t>mechanisms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glomerular</w:t>
            </w:r>
            <w:r>
              <w:rPr>
                <w:spacing w:val="-8"/>
              </w:rPr>
              <w:t xml:space="preserve"> </w:t>
            </w:r>
            <w:r>
              <w:t>filtration, tubular reabsorption, and tubular secretion.</w:t>
            </w:r>
          </w:p>
          <w:p w14:paraId="1CE0B1C4" w14:textId="77777777" w:rsidR="00752EF1" w:rsidRDefault="00E61775">
            <w:pPr>
              <w:pStyle w:val="TableParagraph"/>
              <w:spacing w:before="0"/>
              <w:ind w:right="491"/>
            </w:pPr>
            <w:r>
              <w:t>-Compare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influences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renal</w:t>
            </w:r>
            <w:r>
              <w:rPr>
                <w:spacing w:val="-2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flow: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volume, blood pressure, composition of blood, adrenal glands, and pituitary glands.</w:t>
            </w:r>
          </w:p>
          <w:p w14:paraId="1CE0B1C5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urine.</w:t>
            </w:r>
          </w:p>
          <w:p w14:paraId="1CE0B1C6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kidney.</w:t>
            </w:r>
          </w:p>
          <w:p w14:paraId="1CE0B1C7" w14:textId="77777777" w:rsidR="00752EF1" w:rsidRDefault="00E61775">
            <w:pPr>
              <w:pStyle w:val="TableParagraph"/>
              <w:spacing w:before="0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typical</w:t>
            </w:r>
            <w:r>
              <w:rPr>
                <w:spacing w:val="-5"/>
              </w:rPr>
              <w:t xml:space="preserve"> </w:t>
            </w:r>
            <w:r>
              <w:t>physical,</w:t>
            </w:r>
            <w:r>
              <w:rPr>
                <w:spacing w:val="-4"/>
              </w:rPr>
              <w:t xml:space="preserve"> </w:t>
            </w:r>
            <w:r>
              <w:t>chemical,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microscopic</w:t>
            </w:r>
            <w:r>
              <w:rPr>
                <w:spacing w:val="-8"/>
              </w:rPr>
              <w:t xml:space="preserve"> </w:t>
            </w:r>
            <w:r>
              <w:t>urine results with disease states.</w:t>
            </w:r>
          </w:p>
          <w:p w14:paraId="1CE0B1C8" w14:textId="77777777" w:rsidR="00752EF1" w:rsidRDefault="00E61775">
            <w:pPr>
              <w:pStyle w:val="TableParagraph"/>
              <w:spacing w:line="247" w:lineRule="exact"/>
              <w:ind w:left="52" w:firstLine="0"/>
            </w:pPr>
            <w:r>
              <w:t>-State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acute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glomerulonephritis.</w:t>
            </w:r>
          </w:p>
        </w:tc>
        <w:tc>
          <w:tcPr>
            <w:tcW w:w="1441" w:type="dxa"/>
          </w:tcPr>
          <w:p w14:paraId="1CE0B1C9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1CA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1CB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1CE0B1CD" w14:textId="77777777" w:rsidR="00752EF1" w:rsidRDefault="00752EF1">
      <w:pPr>
        <w:pStyle w:val="TableParagraph"/>
        <w:rPr>
          <w:i/>
        </w:rPr>
        <w:sectPr w:rsidR="00752EF1">
          <w:pgSz w:w="15840" w:h="12240" w:orient="landscape"/>
          <w:pgMar w:top="132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335"/>
        <w:gridCol w:w="6036"/>
        <w:gridCol w:w="1441"/>
        <w:gridCol w:w="1441"/>
        <w:gridCol w:w="1340"/>
      </w:tblGrid>
      <w:tr w:rsidR="00752EF1" w14:paraId="1CE0B1DA" w14:textId="77777777">
        <w:trPr>
          <w:trHeight w:val="3951"/>
        </w:trPr>
        <w:tc>
          <w:tcPr>
            <w:tcW w:w="1455" w:type="dxa"/>
          </w:tcPr>
          <w:p w14:paraId="1CE0B1CE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lastRenderedPageBreak/>
              <w:t xml:space="preserve">Week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335" w:type="dxa"/>
          </w:tcPr>
          <w:p w14:paraId="1CE0B1CF" w14:textId="77777777" w:rsidR="00752EF1" w:rsidRDefault="00E61775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036" w:type="dxa"/>
          </w:tcPr>
          <w:p w14:paraId="1CE0B1D0" w14:textId="77777777" w:rsidR="00752EF1" w:rsidRDefault="00E61775">
            <w:pPr>
              <w:pStyle w:val="TableParagraph"/>
              <w:ind w:left="52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urochrome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urine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color.</w:t>
            </w:r>
          </w:p>
          <w:p w14:paraId="1CE0B1D1" w14:textId="77777777" w:rsidR="00752EF1" w:rsidRDefault="00E61775">
            <w:pPr>
              <w:pStyle w:val="TableParagraph"/>
              <w:spacing w:before="0"/>
            </w:pPr>
            <w:r>
              <w:t>-State</w:t>
            </w:r>
            <w:r>
              <w:rPr>
                <w:spacing w:val="-5"/>
              </w:rPr>
              <w:t xml:space="preserve"> </w:t>
            </w:r>
            <w:r>
              <w:t>why the</w:t>
            </w:r>
            <w:r>
              <w:rPr>
                <w:spacing w:val="-5"/>
              </w:rPr>
              <w:t xml:space="preserve"> </w:t>
            </w:r>
            <w:r>
              <w:t>presence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bilirubin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specimen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suspected.</w:t>
            </w:r>
          </w:p>
          <w:p w14:paraId="1CE0B1D2" w14:textId="77777777" w:rsidR="00752EF1" w:rsidRDefault="00E61775">
            <w:pPr>
              <w:pStyle w:val="TableParagraph"/>
              <w:spacing w:before="2"/>
              <w:ind w:right="491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urine</w:t>
            </w:r>
            <w:r>
              <w:rPr>
                <w:spacing w:val="-6"/>
              </w:rPr>
              <w:t xml:space="preserve"> </w:t>
            </w:r>
            <w:r>
              <w:t>properties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clinical significance: color, clarity, odor, presence of foam.</w:t>
            </w:r>
          </w:p>
          <w:p w14:paraId="1CE0B1D3" w14:textId="77777777" w:rsidR="00752EF1" w:rsidRDefault="00E61775">
            <w:pPr>
              <w:pStyle w:val="TableParagraph"/>
              <w:spacing w:before="0"/>
              <w:ind w:right="491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pathologic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non-pathologic</w:t>
            </w:r>
            <w:r>
              <w:rPr>
                <w:spacing w:val="-8"/>
              </w:rPr>
              <w:t xml:space="preserve"> </w:t>
            </w:r>
            <w:r>
              <w:t>causes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cloudy </w:t>
            </w:r>
            <w:r>
              <w:rPr>
                <w:spacing w:val="-2"/>
              </w:rPr>
              <w:t>urine.</w:t>
            </w:r>
          </w:p>
          <w:p w14:paraId="1CE0B1D4" w14:textId="77777777" w:rsidR="00752EF1" w:rsidRDefault="00E61775">
            <w:pPr>
              <w:pStyle w:val="TableParagraph"/>
              <w:ind w:right="491"/>
            </w:pPr>
            <w:r>
              <w:t>-Correlate</w:t>
            </w:r>
            <w:r>
              <w:rPr>
                <w:spacing w:val="-7"/>
              </w:rPr>
              <w:t xml:space="preserve"> </w:t>
            </w:r>
            <w:r>
              <w:t>urine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influence</w:t>
            </w:r>
            <w:r>
              <w:rPr>
                <w:spacing w:val="-6"/>
              </w:rPr>
              <w:t xml:space="preserve"> </w:t>
            </w:r>
            <w:r>
              <w:t xml:space="preserve">urine </w:t>
            </w:r>
            <w:r>
              <w:rPr>
                <w:spacing w:val="-2"/>
              </w:rPr>
              <w:t>volume.</w:t>
            </w:r>
          </w:p>
          <w:p w14:paraId="1CE0B1D5" w14:textId="77777777" w:rsidR="00752EF1" w:rsidRDefault="00E61775">
            <w:pPr>
              <w:pStyle w:val="TableParagraph"/>
              <w:spacing w:before="0" w:line="244" w:lineRule="auto"/>
            </w:pPr>
            <w:r>
              <w:t>-Discuss</w:t>
            </w:r>
            <w:r>
              <w:rPr>
                <w:spacing w:val="-4"/>
              </w:rPr>
              <w:t xml:space="preserve"> </w:t>
            </w:r>
            <w:r>
              <w:t>urine</w:t>
            </w:r>
            <w:r>
              <w:rPr>
                <w:spacing w:val="-4"/>
              </w:rPr>
              <w:t xml:space="preserve"> </w:t>
            </w:r>
            <w:r>
              <w:t>pH</w:t>
            </w:r>
            <w:r>
              <w:rPr>
                <w:spacing w:val="-3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5"/>
              </w:rPr>
              <w:t xml:space="preserve"> </w:t>
            </w:r>
            <w:r>
              <w:t>regard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significance.</w:t>
            </w:r>
          </w:p>
          <w:p w14:paraId="1CE0B1D6" w14:textId="77777777" w:rsidR="00752EF1" w:rsidRDefault="00E61775">
            <w:pPr>
              <w:pStyle w:val="TableParagraph"/>
              <w:spacing w:before="0"/>
              <w:ind w:right="307"/>
            </w:pPr>
            <w:r>
              <w:t xml:space="preserve">-Discuss urine specific gravity </w:t>
            </w:r>
            <w:proofErr w:type="gramStart"/>
            <w:r>
              <w:t>with regard to</w:t>
            </w:r>
            <w:proofErr w:type="gramEnd"/>
            <w:r>
              <w:t xml:space="preserve"> different test methodologies,</w:t>
            </w:r>
            <w:r>
              <w:rPr>
                <w:spacing w:val="-7"/>
              </w:rPr>
              <w:t xml:space="preserve"> </w:t>
            </w:r>
            <w:r>
              <w:t>test</w:t>
            </w:r>
            <w:r>
              <w:rPr>
                <w:spacing w:val="-11"/>
              </w:rPr>
              <w:t xml:space="preserve"> </w:t>
            </w:r>
            <w:r>
              <w:t>principles,</w:t>
            </w:r>
            <w:r>
              <w:rPr>
                <w:spacing w:val="-4"/>
              </w:rPr>
              <w:t xml:space="preserve"> </w:t>
            </w:r>
            <w:r>
              <w:t>corrective</w:t>
            </w:r>
            <w:r>
              <w:rPr>
                <w:spacing w:val="-9"/>
              </w:rPr>
              <w:t xml:space="preserve"> </w:t>
            </w:r>
            <w:r>
              <w:t>calculations,</w:t>
            </w:r>
            <w:r>
              <w:rPr>
                <w:spacing w:val="-12"/>
              </w:rPr>
              <w:t xml:space="preserve"> </w:t>
            </w:r>
            <w:r>
              <w:t>sources of error, and clinical significance.</w:t>
            </w:r>
          </w:p>
        </w:tc>
        <w:tc>
          <w:tcPr>
            <w:tcW w:w="1441" w:type="dxa"/>
          </w:tcPr>
          <w:p w14:paraId="1CE0B1D7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1D8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1D9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52EF1" w14:paraId="1CE0B1EA" w14:textId="77777777">
        <w:trPr>
          <w:trHeight w:val="4839"/>
        </w:trPr>
        <w:tc>
          <w:tcPr>
            <w:tcW w:w="1455" w:type="dxa"/>
          </w:tcPr>
          <w:p w14:paraId="1CE0B1DB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335" w:type="dxa"/>
          </w:tcPr>
          <w:p w14:paraId="1CE0B1DC" w14:textId="77777777" w:rsidR="00752EF1" w:rsidRDefault="00E61775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6036" w:type="dxa"/>
          </w:tcPr>
          <w:p w14:paraId="1CE0B1DD" w14:textId="77777777" w:rsidR="00752EF1" w:rsidRDefault="00E61775">
            <w:pPr>
              <w:pStyle w:val="TableParagraph"/>
              <w:ind w:right="587"/>
              <w:jc w:val="both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routine</w:t>
            </w:r>
            <w:r>
              <w:rPr>
                <w:spacing w:val="-5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reagent</w:t>
            </w:r>
            <w:r>
              <w:rPr>
                <w:spacing w:val="-8"/>
              </w:rPr>
              <w:t xml:space="preserve"> </w:t>
            </w:r>
            <w:r>
              <w:t>strip</w:t>
            </w:r>
            <w:r>
              <w:rPr>
                <w:spacing w:val="-2"/>
              </w:rPr>
              <w:t xml:space="preserve"> </w:t>
            </w:r>
            <w:r>
              <w:t>including 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tests,</w:t>
            </w:r>
            <w:r>
              <w:rPr>
                <w:spacing w:val="-3"/>
              </w:rPr>
              <w:t xml:space="preserve"> </w:t>
            </w:r>
            <w:r>
              <w:t>expected</w:t>
            </w:r>
            <w:r>
              <w:rPr>
                <w:spacing w:val="-6"/>
              </w:rPr>
              <w:t xml:space="preserve"> </w:t>
            </w:r>
            <w:r>
              <w:t>values,</w:t>
            </w:r>
            <w:r>
              <w:rPr>
                <w:spacing w:val="-3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error,</w:t>
            </w:r>
            <w:r>
              <w:rPr>
                <w:spacing w:val="-3"/>
              </w:rPr>
              <w:t xml:space="preserve"> </w:t>
            </w:r>
            <w:r>
              <w:t>and clinical significance.</w:t>
            </w:r>
          </w:p>
          <w:p w14:paraId="1CE0B1DE" w14:textId="77777777" w:rsidR="00752EF1" w:rsidRDefault="00E61775">
            <w:pPr>
              <w:pStyle w:val="TableParagraph"/>
              <w:ind w:left="52" w:firstLine="0"/>
              <w:jc w:val="both"/>
            </w:pPr>
            <w:r>
              <w:t>-State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renal</w:t>
            </w:r>
            <w:r>
              <w:rPr>
                <w:spacing w:val="-3"/>
              </w:rPr>
              <w:t xml:space="preserve"> </w:t>
            </w:r>
            <w:r>
              <w:t>threshold</w:t>
            </w:r>
            <w:r>
              <w:rPr>
                <w:spacing w:val="-6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glucose.</w:t>
            </w:r>
          </w:p>
          <w:p w14:paraId="1CE0B1DF" w14:textId="77777777" w:rsidR="00752EF1" w:rsidRDefault="00E61775">
            <w:pPr>
              <w:pStyle w:val="TableParagraph"/>
              <w:ind w:right="491"/>
            </w:pPr>
            <w:r>
              <w:t>-Differentiate</w:t>
            </w:r>
            <w:r>
              <w:rPr>
                <w:spacing w:val="-11"/>
              </w:rPr>
              <w:t xml:space="preserve"> </w:t>
            </w:r>
            <w:r>
              <w:t>between</w:t>
            </w:r>
            <w:r>
              <w:rPr>
                <w:spacing w:val="-11"/>
              </w:rPr>
              <w:t xml:space="preserve"> </w:t>
            </w:r>
            <w:r>
              <w:t>conjugated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unconjugated </w:t>
            </w:r>
            <w:r>
              <w:rPr>
                <w:spacing w:val="-2"/>
              </w:rPr>
              <w:t>bilirubin.</w:t>
            </w:r>
          </w:p>
          <w:p w14:paraId="1CE0B1E0" w14:textId="77777777" w:rsidR="00752EF1" w:rsidRDefault="00E61775">
            <w:pPr>
              <w:pStyle w:val="TableParagraph"/>
              <w:spacing w:before="0"/>
              <w:ind w:right="491"/>
            </w:pPr>
            <w:r>
              <w:t>-Relate</w:t>
            </w:r>
            <w:r>
              <w:rPr>
                <w:spacing w:val="-5"/>
              </w:rPr>
              <w:t xml:space="preserve"> </w:t>
            </w:r>
            <w:r>
              <w:t>urinary</w:t>
            </w:r>
            <w:r>
              <w:rPr>
                <w:spacing w:val="-5"/>
              </w:rPr>
              <w:t xml:space="preserve"> </w:t>
            </w:r>
            <w:r>
              <w:t>bilirubin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urobilinogen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diagnosis</w:t>
            </w:r>
            <w:r>
              <w:rPr>
                <w:spacing w:val="-5"/>
              </w:rPr>
              <w:t xml:space="preserve"> </w:t>
            </w:r>
            <w:r>
              <w:t>of bile duct</w:t>
            </w:r>
            <w:r>
              <w:rPr>
                <w:spacing w:val="-4"/>
              </w:rPr>
              <w:t xml:space="preserve"> </w:t>
            </w:r>
            <w:r>
              <w:t>obstruction, liver disease, and hemolytic disorders.</w:t>
            </w:r>
          </w:p>
          <w:p w14:paraId="1CE0B1E1" w14:textId="77777777" w:rsidR="00752EF1" w:rsidRDefault="00E61775">
            <w:pPr>
              <w:pStyle w:val="TableParagraph"/>
              <w:ind w:left="52" w:firstLine="0"/>
            </w:pPr>
            <w:r>
              <w:t>-Outline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degradation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hemoglobin.</w:t>
            </w:r>
          </w:p>
          <w:p w14:paraId="1CE0B1E2" w14:textId="77777777" w:rsidR="00752EF1" w:rsidRDefault="00E61775">
            <w:pPr>
              <w:pStyle w:val="TableParagraph"/>
              <w:ind w:left="52" w:firstLine="0"/>
            </w:pPr>
            <w:r>
              <w:t>-Differentiate</w:t>
            </w:r>
            <w:r>
              <w:rPr>
                <w:spacing w:val="-7"/>
              </w:rPr>
              <w:t xml:space="preserve"> </w:t>
            </w:r>
            <w:r>
              <w:t>pre-renal,</w:t>
            </w:r>
            <w:r>
              <w:rPr>
                <w:spacing w:val="-4"/>
              </w:rPr>
              <w:t xml:space="preserve"> </w:t>
            </w:r>
            <w:r>
              <w:t>renal,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post-renal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proteinuria.</w:t>
            </w:r>
          </w:p>
          <w:p w14:paraId="1CE0B1E3" w14:textId="77777777" w:rsidR="00752EF1" w:rsidRDefault="00E61775">
            <w:pPr>
              <w:pStyle w:val="TableParagraph"/>
              <w:spacing w:before="0"/>
              <w:ind w:right="491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pathogenic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nonpathogenic</w:t>
            </w:r>
            <w:r>
              <w:rPr>
                <w:spacing w:val="-8"/>
              </w:rPr>
              <w:t xml:space="preserve"> </w:t>
            </w:r>
            <w:r>
              <w:t>causes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abnormal specific gravity readings.</w:t>
            </w:r>
          </w:p>
          <w:p w14:paraId="1CE0B1E4" w14:textId="77777777" w:rsidR="00752EF1" w:rsidRDefault="00E61775">
            <w:pPr>
              <w:pStyle w:val="TableParagraph"/>
            </w:pPr>
            <w:r>
              <w:t>-Compare</w:t>
            </w:r>
            <w:r>
              <w:rPr>
                <w:spacing w:val="-5"/>
              </w:rPr>
              <w:t xml:space="preserve"> </w:t>
            </w:r>
            <w:r>
              <w:t>reagent</w:t>
            </w:r>
            <w:r>
              <w:rPr>
                <w:spacing w:val="-8"/>
              </w:rPr>
              <w:t xml:space="preserve"> </w:t>
            </w:r>
            <w:r>
              <w:t>strip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gravity versus</w:t>
            </w:r>
            <w:r>
              <w:rPr>
                <w:spacing w:val="-5"/>
              </w:rPr>
              <w:t xml:space="preserve"> </w:t>
            </w:r>
            <w:r>
              <w:t>the refractometry method.</w:t>
            </w:r>
          </w:p>
          <w:p w14:paraId="1CE0B1E5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-Correlate</w:t>
            </w:r>
            <w:r>
              <w:rPr>
                <w:spacing w:val="-8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results.</w:t>
            </w:r>
          </w:p>
          <w:p w14:paraId="1CE0B1E6" w14:textId="77777777" w:rsidR="00752EF1" w:rsidRDefault="00E61775">
            <w:pPr>
              <w:pStyle w:val="TableParagraph"/>
              <w:ind w:right="491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chemical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reagent</w:t>
            </w:r>
            <w:r>
              <w:rPr>
                <w:spacing w:val="-8"/>
              </w:rPr>
              <w:t xml:space="preserve"> </w:t>
            </w:r>
            <w:r>
              <w:t>strip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conditions.</w:t>
            </w:r>
          </w:p>
        </w:tc>
        <w:tc>
          <w:tcPr>
            <w:tcW w:w="1441" w:type="dxa"/>
          </w:tcPr>
          <w:p w14:paraId="1CE0B1E7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1E8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1E9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1CE0B1EB" w14:textId="77777777" w:rsidR="00752EF1" w:rsidRDefault="00752EF1">
      <w:pPr>
        <w:pStyle w:val="TableParagraph"/>
        <w:rPr>
          <w:i/>
        </w:rPr>
        <w:sectPr w:rsidR="00752EF1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335"/>
        <w:gridCol w:w="6036"/>
        <w:gridCol w:w="1441"/>
        <w:gridCol w:w="1441"/>
        <w:gridCol w:w="1340"/>
      </w:tblGrid>
      <w:tr w:rsidR="00752EF1" w14:paraId="1CE0B1F8" w14:textId="77777777">
        <w:trPr>
          <w:trHeight w:val="3591"/>
        </w:trPr>
        <w:tc>
          <w:tcPr>
            <w:tcW w:w="1455" w:type="dxa"/>
          </w:tcPr>
          <w:p w14:paraId="1CE0B1EC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335" w:type="dxa"/>
          </w:tcPr>
          <w:p w14:paraId="1CE0B1ED" w14:textId="77777777" w:rsidR="00752EF1" w:rsidRDefault="00E61775">
            <w:pPr>
              <w:pStyle w:val="TableParagraph"/>
              <w:ind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6036" w:type="dxa"/>
          </w:tcPr>
          <w:p w14:paraId="1CE0B1EE" w14:textId="77777777" w:rsidR="00752EF1" w:rsidRDefault="00E61775">
            <w:pPr>
              <w:pStyle w:val="TableParagraph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performing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microscopic </w:t>
            </w:r>
            <w:r>
              <w:rPr>
                <w:spacing w:val="-2"/>
              </w:rPr>
              <w:t>analysis.</w:t>
            </w:r>
          </w:p>
          <w:p w14:paraId="1CE0B1EF" w14:textId="77777777" w:rsidR="00752EF1" w:rsidRDefault="00E61775">
            <w:pPr>
              <w:pStyle w:val="TableParagraph"/>
              <w:ind w:right="491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Sternheimer-Malbin</w:t>
            </w:r>
            <w:proofErr w:type="spellEnd"/>
            <w:r>
              <w:rPr>
                <w:spacing w:val="-6"/>
              </w:rPr>
              <w:t xml:space="preserve"> </w:t>
            </w:r>
            <w:r>
              <w:t>stain</w:t>
            </w:r>
            <w:r>
              <w:rPr>
                <w:spacing w:val="-6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6"/>
              </w:rPr>
              <w:t xml:space="preserve"> </w:t>
            </w:r>
            <w:r>
              <w:t>regard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its purpose and the dyes used in the stain.</w:t>
            </w:r>
          </w:p>
          <w:p w14:paraId="1CE0B1F0" w14:textId="77777777" w:rsidR="00752EF1" w:rsidRDefault="00E61775">
            <w:pPr>
              <w:pStyle w:val="TableParagraph"/>
            </w:pPr>
            <w:r>
              <w:t>-Differentiate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epithelial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urinary sediment </w:t>
            </w:r>
            <w:proofErr w:type="gramStart"/>
            <w:r>
              <w:t>with regard to</w:t>
            </w:r>
            <w:proofErr w:type="gramEnd"/>
            <w:r>
              <w:t xml:space="preserve"> their origin.</w:t>
            </w:r>
          </w:p>
          <w:p w14:paraId="1CE0B1F1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conditions</w:t>
            </w:r>
            <w:r>
              <w:rPr>
                <w:spacing w:val="-7"/>
              </w:rPr>
              <w:t xml:space="preserve"> </w:t>
            </w:r>
            <w:r>
              <w:t>contributing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urinary</w:t>
            </w:r>
            <w:r>
              <w:rPr>
                <w:spacing w:val="-6"/>
              </w:rPr>
              <w:t xml:space="preserve"> </w:t>
            </w:r>
            <w:r>
              <w:t>cast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formation.</w:t>
            </w:r>
          </w:p>
          <w:p w14:paraId="1CE0B1F2" w14:textId="77777777" w:rsidR="00752EF1" w:rsidRDefault="00E61775">
            <w:pPr>
              <w:pStyle w:val="TableParagraph"/>
            </w:pPr>
            <w:r>
              <w:t>-Interpret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significance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finding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7"/>
              </w:rPr>
              <w:t xml:space="preserve"> </w:t>
            </w:r>
            <w:r>
              <w:t xml:space="preserve">urine </w:t>
            </w:r>
            <w:r>
              <w:rPr>
                <w:spacing w:val="-2"/>
              </w:rPr>
              <w:t>sediments.</w:t>
            </w:r>
          </w:p>
          <w:p w14:paraId="1CE0B1F3" w14:textId="77777777" w:rsidR="00752EF1" w:rsidRDefault="00E61775">
            <w:pPr>
              <w:pStyle w:val="TableParagraph"/>
              <w:spacing w:before="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standardize the microscopic examination.</w:t>
            </w:r>
          </w:p>
          <w:p w14:paraId="1CE0B1F4" w14:textId="77777777" w:rsidR="00752EF1" w:rsidRDefault="00E61775">
            <w:pPr>
              <w:pStyle w:val="TableParagraph"/>
              <w:spacing w:before="0"/>
              <w:ind w:right="491"/>
            </w:pPr>
            <w:r>
              <w:t>-Correlate</w:t>
            </w:r>
            <w:r>
              <w:rPr>
                <w:spacing w:val="-8"/>
              </w:rPr>
              <w:t xml:space="preserve"> </w:t>
            </w:r>
            <w:r>
              <w:t>physical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chemical</w:t>
            </w:r>
            <w:r>
              <w:rPr>
                <w:spacing w:val="-7"/>
              </w:rPr>
              <w:t xml:space="preserve"> </w:t>
            </w:r>
            <w:r>
              <w:t>urinalysis</w:t>
            </w:r>
            <w:r>
              <w:rPr>
                <w:spacing w:val="-8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with microscopic observations.</w:t>
            </w:r>
          </w:p>
        </w:tc>
        <w:tc>
          <w:tcPr>
            <w:tcW w:w="1441" w:type="dxa"/>
          </w:tcPr>
          <w:p w14:paraId="1CE0B1F5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1F6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1F7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52EF1" w14:paraId="1CE0B204" w14:textId="77777777">
        <w:trPr>
          <w:trHeight w:val="2769"/>
        </w:trPr>
        <w:tc>
          <w:tcPr>
            <w:tcW w:w="1455" w:type="dxa"/>
          </w:tcPr>
          <w:p w14:paraId="1CE0B1F9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335" w:type="dxa"/>
          </w:tcPr>
          <w:p w14:paraId="1CE0B1FA" w14:textId="77777777" w:rsidR="00752EF1" w:rsidRDefault="00E61775">
            <w:pPr>
              <w:pStyle w:val="TableParagraph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6036" w:type="dxa"/>
          </w:tcPr>
          <w:p w14:paraId="1CE0B1FB" w14:textId="77777777" w:rsidR="00752EF1" w:rsidRDefault="00E61775">
            <w:pPr>
              <w:pStyle w:val="TableParagraph"/>
              <w:ind w:right="491"/>
            </w:pPr>
            <w:r>
              <w:t>-Differentiate</w:t>
            </w:r>
            <w:r>
              <w:rPr>
                <w:spacing w:val="-7"/>
              </w:rPr>
              <w:t xml:space="preserve"> </w:t>
            </w:r>
            <w:r>
              <w:t>disorders</w:t>
            </w:r>
            <w:r>
              <w:rPr>
                <w:spacing w:val="-7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8"/>
              </w:rPr>
              <w:t xml:space="preserve"> </w:t>
            </w:r>
            <w:r>
              <w:t>regard</w:t>
            </w:r>
            <w:r>
              <w:rPr>
                <w:spacing w:val="-9"/>
              </w:rPr>
              <w:t xml:space="preserve"> </w:t>
            </w:r>
            <w:r>
              <w:t>to</w:t>
            </w:r>
            <w:proofErr w:type="gramEnd"/>
            <w:r>
              <w:rPr>
                <w:spacing w:val="-8"/>
              </w:rPr>
              <w:t xml:space="preserve"> </w:t>
            </w:r>
            <w:r>
              <w:t>pathophysiology, symptoms, clinical significance, and laboratory findings.</w:t>
            </w:r>
          </w:p>
          <w:p w14:paraId="1CE0B1FC" w14:textId="77777777" w:rsidR="00752EF1" w:rsidRDefault="00E61775">
            <w:pPr>
              <w:pStyle w:val="TableParagraph"/>
              <w:ind w:left="52" w:firstLine="0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significance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Guthrie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test.</w:t>
            </w:r>
          </w:p>
          <w:p w14:paraId="1CE0B1FD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rationale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automation.</w:t>
            </w:r>
          </w:p>
          <w:p w14:paraId="1CE0B1FE" w14:textId="77777777" w:rsidR="00752EF1" w:rsidRDefault="00E61775">
            <w:pPr>
              <w:pStyle w:val="TableParagraph"/>
              <w:ind w:right="307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10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documentation</w:t>
            </w:r>
            <w:r>
              <w:rPr>
                <w:spacing w:val="-8"/>
              </w:rPr>
              <w:t xml:space="preserve"> </w:t>
            </w:r>
            <w:r>
              <w:t>as they relate to the Body Fluids department.</w:t>
            </w:r>
          </w:p>
          <w:p w14:paraId="1CE0B1FF" w14:textId="77777777" w:rsidR="00752EF1" w:rsidRDefault="00E61775">
            <w:pPr>
              <w:pStyle w:val="TableParagraph"/>
              <w:spacing w:before="0"/>
            </w:pPr>
            <w:r>
              <w:t>-Distinguish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pre-analytical,</w:t>
            </w:r>
            <w:r>
              <w:rPr>
                <w:spacing w:val="-5"/>
              </w:rPr>
              <w:t xml:space="preserve"> </w:t>
            </w:r>
            <w:r>
              <w:t>analytical,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post-analytical components of quality assessment.</w:t>
            </w:r>
          </w:p>
          <w:p w14:paraId="1CE0B200" w14:textId="77777777" w:rsidR="00752EF1" w:rsidRDefault="00E61775">
            <w:pPr>
              <w:pStyle w:val="TableParagraph"/>
            </w:pPr>
            <w:r>
              <w:t>-Distinguish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and proficiency testing.</w:t>
            </w:r>
          </w:p>
        </w:tc>
        <w:tc>
          <w:tcPr>
            <w:tcW w:w="1441" w:type="dxa"/>
          </w:tcPr>
          <w:p w14:paraId="1CE0B201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202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203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52EF1" w14:paraId="1CE0B210" w14:textId="77777777">
        <w:trPr>
          <w:trHeight w:val="3495"/>
        </w:trPr>
        <w:tc>
          <w:tcPr>
            <w:tcW w:w="1455" w:type="dxa"/>
          </w:tcPr>
          <w:p w14:paraId="1CE0B205" w14:textId="77777777" w:rsidR="00752EF1" w:rsidRDefault="00E61775">
            <w:pPr>
              <w:pStyle w:val="TableParagraph"/>
              <w:spacing w:before="2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335" w:type="dxa"/>
          </w:tcPr>
          <w:p w14:paraId="1CE0B206" w14:textId="77777777" w:rsidR="00752EF1" w:rsidRDefault="00E61775">
            <w:pPr>
              <w:pStyle w:val="TableParagraph"/>
              <w:spacing w:before="2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6036" w:type="dxa"/>
          </w:tcPr>
          <w:p w14:paraId="1CE0B207" w14:textId="77777777" w:rsidR="00752EF1" w:rsidRDefault="00E61775">
            <w:pPr>
              <w:pStyle w:val="TableParagraph"/>
              <w:spacing w:before="2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>functions,</w:t>
            </w:r>
            <w:r>
              <w:rPr>
                <w:spacing w:val="-5"/>
              </w:rPr>
              <w:t xml:space="preserve"> </w:t>
            </w:r>
            <w:r>
              <w:t>specimen</w:t>
            </w:r>
            <w:r>
              <w:rPr>
                <w:spacing w:val="-8"/>
              </w:rPr>
              <w:t xml:space="preserve"> </w:t>
            </w:r>
            <w:r>
              <w:t>collection,</w:t>
            </w:r>
            <w:r>
              <w:rPr>
                <w:spacing w:val="-5"/>
              </w:rPr>
              <w:t xml:space="preserve"> </w:t>
            </w:r>
            <w:r>
              <w:t>storage, appropriate distribution of tubes (1, 2, 3), and reasons for cerebrospinal fluid testing.</w:t>
            </w:r>
          </w:p>
          <w:p w14:paraId="1CE0B208" w14:textId="77777777" w:rsidR="00752EF1" w:rsidRDefault="00E61775">
            <w:pPr>
              <w:pStyle w:val="TableParagraph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color,</w:t>
            </w:r>
            <w:r>
              <w:rPr>
                <w:spacing w:val="-4"/>
              </w:rPr>
              <w:t xml:space="preserve"> </w:t>
            </w:r>
            <w:r>
              <w:t>appearance,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clot</w:t>
            </w:r>
            <w:r>
              <w:rPr>
                <w:spacing w:val="-8"/>
              </w:rPr>
              <w:t xml:space="preserve"> </w:t>
            </w:r>
            <w:r>
              <w:t>formation</w:t>
            </w:r>
            <w:r>
              <w:rPr>
                <w:spacing w:val="-7"/>
              </w:rPr>
              <w:t xml:space="preserve"> </w:t>
            </w:r>
            <w:r>
              <w:t>of cerebrospinal fluid with normal and clinical conditions.</w:t>
            </w:r>
          </w:p>
          <w:p w14:paraId="1CE0B209" w14:textId="77777777" w:rsidR="00752EF1" w:rsidRDefault="00E61775">
            <w:pPr>
              <w:pStyle w:val="TableParagraph"/>
              <w:spacing w:before="0"/>
              <w:ind w:right="491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CSF</w:t>
            </w:r>
            <w:r>
              <w:rPr>
                <w:spacing w:val="-8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count,</w:t>
            </w:r>
            <w:r>
              <w:rPr>
                <w:spacing w:val="-4"/>
              </w:rPr>
              <w:t xml:space="preserve"> </w:t>
            </w:r>
            <w:r>
              <w:t>differential</w:t>
            </w:r>
            <w:r>
              <w:rPr>
                <w:spacing w:val="-5"/>
              </w:rPr>
              <w:t xml:space="preserve"> </w:t>
            </w:r>
            <w:r>
              <w:t>results,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chemistry results with clinical conditions.</w:t>
            </w:r>
          </w:p>
          <w:p w14:paraId="1CE0B20A" w14:textId="77777777" w:rsidR="00752EF1" w:rsidRDefault="00E61775">
            <w:pPr>
              <w:pStyle w:val="TableParagraph"/>
              <w:ind w:right="491"/>
            </w:pPr>
            <w:r>
              <w:t>-Differentiate between the appearance of a bloody cerebrospinal</w:t>
            </w:r>
            <w:r>
              <w:rPr>
                <w:spacing w:val="-6"/>
              </w:rPr>
              <w:t xml:space="preserve"> </w:t>
            </w:r>
            <w:r>
              <w:t>fluid</w:t>
            </w:r>
            <w:r>
              <w:rPr>
                <w:spacing w:val="-8"/>
              </w:rPr>
              <w:t xml:space="preserve"> </w:t>
            </w:r>
            <w:r>
              <w:t>specimen</w:t>
            </w:r>
            <w:r>
              <w:rPr>
                <w:spacing w:val="-8"/>
              </w:rPr>
              <w:t xml:space="preserve"> </w:t>
            </w:r>
            <w:r>
              <w:t>caused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cerebral</w:t>
            </w:r>
            <w:r>
              <w:rPr>
                <w:spacing w:val="-6"/>
              </w:rPr>
              <w:t xml:space="preserve"> </w:t>
            </w:r>
            <w:r>
              <w:t>hemorrhage and one that resulted from a traumatic spinal tap.</w:t>
            </w:r>
          </w:p>
          <w:p w14:paraId="1CE0B20B" w14:textId="77777777" w:rsidR="00752EF1" w:rsidRDefault="00E61775">
            <w:pPr>
              <w:pStyle w:val="TableParagraph"/>
            </w:pPr>
            <w:r>
              <w:t>-State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normal</w:t>
            </w:r>
            <w:r>
              <w:rPr>
                <w:spacing w:val="-5"/>
              </w:rPr>
              <w:t xml:space="preserve"> </w:t>
            </w:r>
            <w:r>
              <w:t>cerebrospinal</w:t>
            </w:r>
            <w:r>
              <w:rPr>
                <w:spacing w:val="-5"/>
              </w:rPr>
              <w:t xml:space="preserve"> </w:t>
            </w:r>
            <w:r>
              <w:t>fluid</w:t>
            </w:r>
            <w:r>
              <w:rPr>
                <w:spacing w:val="-7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count,</w:t>
            </w:r>
            <w:r>
              <w:rPr>
                <w:spacing w:val="-1"/>
              </w:rPr>
              <w:t xml:space="preserve"> </w:t>
            </w:r>
            <w:r>
              <w:t>WBC</w:t>
            </w:r>
            <w:r>
              <w:rPr>
                <w:spacing w:val="-4"/>
              </w:rPr>
              <w:t xml:space="preserve"> </w:t>
            </w:r>
            <w:r>
              <w:t>differential, protein and glucose values.</w:t>
            </w:r>
          </w:p>
          <w:p w14:paraId="1CE0B20C" w14:textId="77777777" w:rsidR="00752EF1" w:rsidRDefault="00E61775">
            <w:pPr>
              <w:pStyle w:val="TableParagraph"/>
              <w:spacing w:line="247" w:lineRule="exact"/>
              <w:ind w:left="52" w:firstLine="0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significance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CSF</w:t>
            </w:r>
            <w:r>
              <w:rPr>
                <w:spacing w:val="-8"/>
              </w:rPr>
              <w:t xml:space="preserve"> </w:t>
            </w:r>
            <w:r>
              <w:t>electrophoresis</w:t>
            </w:r>
            <w:r>
              <w:rPr>
                <w:spacing w:val="-6"/>
              </w:rPr>
              <w:t xml:space="preserve"> </w:t>
            </w:r>
            <w:r>
              <w:t>findings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1441" w:type="dxa"/>
          </w:tcPr>
          <w:p w14:paraId="1CE0B20D" w14:textId="77777777" w:rsidR="00752EF1" w:rsidRDefault="00E61775">
            <w:pPr>
              <w:pStyle w:val="TableParagraph"/>
              <w:spacing w:before="2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20E" w14:textId="77777777" w:rsidR="00752EF1" w:rsidRDefault="00E61775">
            <w:pPr>
              <w:pStyle w:val="TableParagraph"/>
              <w:spacing w:before="2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20F" w14:textId="77777777" w:rsidR="00752EF1" w:rsidRDefault="00E61775">
            <w:pPr>
              <w:pStyle w:val="TableParagraph"/>
              <w:spacing w:before="2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1CE0B211" w14:textId="77777777" w:rsidR="00752EF1" w:rsidRDefault="00752EF1">
      <w:pPr>
        <w:pStyle w:val="TableParagraph"/>
        <w:rPr>
          <w:i/>
        </w:rPr>
        <w:sectPr w:rsidR="00752EF1">
          <w:pgSz w:w="15840" w:h="12240" w:orient="landscape"/>
          <w:pgMar w:top="1060" w:right="1080" w:bottom="838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335"/>
        <w:gridCol w:w="6036"/>
        <w:gridCol w:w="1441"/>
        <w:gridCol w:w="1441"/>
        <w:gridCol w:w="1340"/>
      </w:tblGrid>
      <w:tr w:rsidR="00752EF1" w14:paraId="1CE0B219" w14:textId="77777777">
        <w:trPr>
          <w:trHeight w:val="892"/>
        </w:trPr>
        <w:tc>
          <w:tcPr>
            <w:tcW w:w="1455" w:type="dxa"/>
          </w:tcPr>
          <w:p w14:paraId="1CE0B212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35" w:type="dxa"/>
          </w:tcPr>
          <w:p w14:paraId="1CE0B213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6036" w:type="dxa"/>
          </w:tcPr>
          <w:p w14:paraId="1CE0B214" w14:textId="77777777" w:rsidR="00752EF1" w:rsidRDefault="00E61775">
            <w:pPr>
              <w:pStyle w:val="TableParagraph"/>
              <w:ind w:firstLine="0"/>
            </w:pPr>
            <w:r>
              <w:t>multiple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sclerosis.</w:t>
            </w:r>
          </w:p>
          <w:p w14:paraId="1CE0B215" w14:textId="77777777" w:rsidR="00752EF1" w:rsidRDefault="00E61775">
            <w:pPr>
              <w:pStyle w:val="TableParagraph"/>
              <w:spacing w:befor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cytocentrifugation</w:t>
            </w:r>
            <w:r>
              <w:rPr>
                <w:spacing w:val="-5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7"/>
              </w:rPr>
              <w:t xml:space="preserve"> </w:t>
            </w:r>
            <w:r>
              <w:t>regard</w:t>
            </w:r>
            <w:r>
              <w:rPr>
                <w:spacing w:val="-8"/>
              </w:rPr>
              <w:t xml:space="preserve"> </w:t>
            </w:r>
            <w:r>
              <w:t>to</w:t>
            </w:r>
            <w:proofErr w:type="gramEnd"/>
            <w:r>
              <w:rPr>
                <w:spacing w:val="-7"/>
              </w:rPr>
              <w:t xml:space="preserve"> </w:t>
            </w:r>
            <w:r>
              <w:t>technique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reason for use with CSF.</w:t>
            </w:r>
          </w:p>
        </w:tc>
        <w:tc>
          <w:tcPr>
            <w:tcW w:w="1441" w:type="dxa"/>
          </w:tcPr>
          <w:p w14:paraId="1CE0B216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1CE0B217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1CE0B218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752EF1" w14:paraId="1CE0B229" w14:textId="77777777">
        <w:trPr>
          <w:trHeight w:val="5031"/>
        </w:trPr>
        <w:tc>
          <w:tcPr>
            <w:tcW w:w="1455" w:type="dxa"/>
          </w:tcPr>
          <w:p w14:paraId="1CE0B21A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335" w:type="dxa"/>
          </w:tcPr>
          <w:p w14:paraId="1CE0B21B" w14:textId="77777777" w:rsidR="00752EF1" w:rsidRDefault="00E61775">
            <w:pPr>
              <w:pStyle w:val="TableParagraph"/>
              <w:ind w:left="5" w:firstLine="0"/>
              <w:jc w:val="center"/>
            </w:pPr>
            <w:r>
              <w:t>Units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6036" w:type="dxa"/>
          </w:tcPr>
          <w:p w14:paraId="1CE0B21C" w14:textId="77777777" w:rsidR="00752EF1" w:rsidRDefault="00E61775">
            <w:pPr>
              <w:pStyle w:val="TableParagraph"/>
              <w:spacing w:line="266" w:lineRule="exact"/>
              <w:ind w:left="52" w:firstLine="0"/>
              <w:jc w:val="both"/>
            </w:pPr>
            <w:r>
              <w:t>-Describe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formation,</w:t>
            </w:r>
            <w:r>
              <w:rPr>
                <w:spacing w:val="-5"/>
              </w:rPr>
              <w:t xml:space="preserve"> </w:t>
            </w:r>
            <w:r>
              <w:t>function,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collection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synovial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fluid.</w:t>
            </w:r>
          </w:p>
          <w:p w14:paraId="1CE0B21D" w14:textId="77777777" w:rsidR="00752EF1" w:rsidRDefault="00E61775">
            <w:pPr>
              <w:pStyle w:val="TableParagraph"/>
              <w:spacing w:before="0"/>
              <w:ind w:right="105"/>
              <w:jc w:val="both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appearance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chemical</w:t>
            </w:r>
            <w:r>
              <w:rPr>
                <w:spacing w:val="-5"/>
              </w:rPr>
              <w:t xml:space="preserve"> </w:t>
            </w:r>
            <w:r>
              <w:t>composition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5"/>
              </w:rPr>
              <w:t xml:space="preserve"> </w:t>
            </w:r>
            <w:r>
              <w:t>and abnormal synovial fluid.</w:t>
            </w:r>
          </w:p>
          <w:p w14:paraId="1CE0B21E" w14:textId="77777777" w:rsidR="00752EF1" w:rsidRDefault="00E61775">
            <w:pPr>
              <w:pStyle w:val="TableParagraph"/>
              <w:spacing w:before="0"/>
              <w:ind w:right="236"/>
              <w:jc w:val="both"/>
            </w:pPr>
            <w:r>
              <w:t>-Relate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five</w:t>
            </w:r>
            <w:r>
              <w:rPr>
                <w:spacing w:val="-5"/>
              </w:rPr>
              <w:t xml:space="preserve"> </w:t>
            </w:r>
            <w:r>
              <w:t>classifications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joint</w:t>
            </w:r>
            <w:r>
              <w:rPr>
                <w:spacing w:val="-7"/>
              </w:rPr>
              <w:t xml:space="preserve"> </w:t>
            </w:r>
            <w:r>
              <w:t>disorders,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pathologic significance,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abnormal</w:t>
            </w:r>
            <w:r>
              <w:rPr>
                <w:spacing w:val="-5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5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them.</w:t>
            </w:r>
          </w:p>
          <w:p w14:paraId="1CE0B21F" w14:textId="77777777" w:rsidR="00752EF1" w:rsidRDefault="00E61775">
            <w:pPr>
              <w:pStyle w:val="TableParagraph"/>
              <w:spacing w:before="0"/>
              <w:ind w:right="491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Ropes</w:t>
            </w:r>
            <w:r>
              <w:rPr>
                <w:spacing w:val="-3"/>
              </w:rPr>
              <w:t xml:space="preserve"> </w:t>
            </w:r>
            <w:r>
              <w:t>test,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principle,</w:t>
            </w:r>
            <w:r>
              <w:rPr>
                <w:spacing w:val="-6"/>
              </w:rPr>
              <w:t xml:space="preserve"> </w:t>
            </w:r>
            <w:r>
              <w:t>grading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significance.</w:t>
            </w:r>
          </w:p>
          <w:p w14:paraId="1CE0B220" w14:textId="77777777" w:rsidR="00752EF1" w:rsidRDefault="00E61775">
            <w:pPr>
              <w:pStyle w:val="TableParagraph"/>
              <w:ind w:left="52" w:firstLine="0"/>
            </w:pPr>
            <w:r>
              <w:t>-List</w:t>
            </w:r>
            <w:r>
              <w:rPr>
                <w:spacing w:val="-6"/>
              </w:rPr>
              <w:t xml:space="preserve"> </w:t>
            </w:r>
            <w:r>
              <w:t>genera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bacteria</w:t>
            </w:r>
            <w:r>
              <w:rPr>
                <w:spacing w:val="-4"/>
              </w:rPr>
              <w:t xml:space="preserve"> </w:t>
            </w:r>
            <w:r>
              <w:t>frequently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synovial</w:t>
            </w:r>
            <w:r>
              <w:rPr>
                <w:spacing w:val="-2"/>
              </w:rPr>
              <w:t xml:space="preserve"> fluid.</w:t>
            </w:r>
          </w:p>
          <w:p w14:paraId="1CE0B221" w14:textId="77777777" w:rsidR="00752EF1" w:rsidRDefault="00E61775">
            <w:pPr>
              <w:pStyle w:val="TableParagraph"/>
              <w:spacing w:before="0"/>
              <w:ind w:right="491"/>
            </w:pPr>
            <w:r>
              <w:t>-Correlate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t>cells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synovial</w:t>
            </w:r>
            <w:r>
              <w:rPr>
                <w:spacing w:val="-4"/>
              </w:rPr>
              <w:t xml:space="preserve"> </w:t>
            </w:r>
            <w:r>
              <w:t>fluid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their normal values and clinical significance if outside of expected </w:t>
            </w:r>
            <w:r>
              <w:rPr>
                <w:spacing w:val="-2"/>
              </w:rPr>
              <w:t>values.</w:t>
            </w:r>
          </w:p>
          <w:p w14:paraId="1CE0B222" w14:textId="77777777" w:rsidR="00752EF1" w:rsidRDefault="00E61775">
            <w:pPr>
              <w:pStyle w:val="TableParagraph"/>
              <w:ind w:left="52" w:firstLin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procedure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synovial</w:t>
            </w:r>
            <w:r>
              <w:rPr>
                <w:spacing w:val="-4"/>
              </w:rPr>
              <w:t xml:space="preserve"> </w:t>
            </w:r>
            <w:r>
              <w:t>fluid</w:t>
            </w:r>
            <w:r>
              <w:rPr>
                <w:spacing w:val="-6"/>
              </w:rPr>
              <w:t xml:space="preserve"> </w:t>
            </w:r>
            <w:r>
              <w:t>cell</w:t>
            </w:r>
            <w:r>
              <w:rPr>
                <w:spacing w:val="-2"/>
              </w:rPr>
              <w:t xml:space="preserve"> count.</w:t>
            </w:r>
          </w:p>
          <w:p w14:paraId="1CE0B223" w14:textId="77777777" w:rsidR="00752EF1" w:rsidRDefault="00E61775">
            <w:pPr>
              <w:pStyle w:val="TableParagraph"/>
              <w:spacing w:before="0"/>
            </w:pPr>
            <w:r>
              <w:t>-Differentiate</w:t>
            </w:r>
            <w:r>
              <w:rPr>
                <w:spacing w:val="-4"/>
              </w:rPr>
              <w:t xml:space="preserve"> </w:t>
            </w:r>
            <w:r>
              <w:t>synovial</w:t>
            </w:r>
            <w:r>
              <w:rPr>
                <w:spacing w:val="-3"/>
              </w:rPr>
              <w:t xml:space="preserve"> </w:t>
            </w:r>
            <w:r>
              <w:t>fluid</w:t>
            </w:r>
            <w:r>
              <w:rPr>
                <w:spacing w:val="-5"/>
              </w:rPr>
              <w:t xml:space="preserve"> </w:t>
            </w:r>
            <w:r>
              <w:t>crystals</w:t>
            </w:r>
            <w:r>
              <w:rPr>
                <w:spacing w:val="-4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5"/>
              </w:rPr>
              <w:t xml:space="preserve"> </w:t>
            </w:r>
            <w:r>
              <w:t>regard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shape, birefringent properties, and clinical significance.</w:t>
            </w:r>
          </w:p>
          <w:p w14:paraId="1CE0B224" w14:textId="77777777" w:rsidR="00752EF1" w:rsidRDefault="00E61775">
            <w:pPr>
              <w:pStyle w:val="TableParagraph"/>
            </w:pPr>
            <w:r>
              <w:t>-Correlate</w:t>
            </w:r>
            <w:r>
              <w:rPr>
                <w:spacing w:val="-5"/>
              </w:rPr>
              <w:t xml:space="preserve"> </w:t>
            </w:r>
            <w:r>
              <w:t>Rice</w:t>
            </w:r>
            <w:r>
              <w:rPr>
                <w:spacing w:val="-5"/>
              </w:rPr>
              <w:t xml:space="preserve"> </w:t>
            </w:r>
            <w:r>
              <w:t>bodies,</w:t>
            </w:r>
            <w:r>
              <w:rPr>
                <w:spacing w:val="-3"/>
              </w:rPr>
              <w:t xml:space="preserve"> </w:t>
            </w:r>
            <w:r>
              <w:t>fat</w:t>
            </w:r>
            <w:r>
              <w:rPr>
                <w:spacing w:val="-8"/>
              </w:rPr>
              <w:t xml:space="preserve"> </w:t>
            </w:r>
            <w:r>
              <w:t>droplets,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hemosiderin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 clinical significance.</w:t>
            </w:r>
          </w:p>
          <w:p w14:paraId="1CE0B225" w14:textId="77777777" w:rsidR="00752EF1" w:rsidRDefault="00E61775">
            <w:pPr>
              <w:pStyle w:val="TableParagraph"/>
              <w:ind w:left="52" w:firstLine="0"/>
            </w:pPr>
            <w:r>
              <w:t>-Relate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serologic</w:t>
            </w:r>
            <w:r>
              <w:rPr>
                <w:spacing w:val="-7"/>
              </w:rPr>
              <w:t xml:space="preserve"> </w:t>
            </w:r>
            <w:r>
              <w:t>testing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serum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joint</w:t>
            </w:r>
            <w:r>
              <w:rPr>
                <w:spacing w:val="-2"/>
              </w:rPr>
              <w:t xml:space="preserve"> disorders.</w:t>
            </w:r>
          </w:p>
        </w:tc>
        <w:tc>
          <w:tcPr>
            <w:tcW w:w="1441" w:type="dxa"/>
          </w:tcPr>
          <w:p w14:paraId="1CE0B226" w14:textId="77777777" w:rsidR="00752EF1" w:rsidRDefault="00E61775">
            <w:pPr>
              <w:pStyle w:val="TableParagraph"/>
              <w:spacing w:before="5" w:line="235" w:lineRule="auto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227" w14:textId="77777777" w:rsidR="00752EF1" w:rsidRDefault="00E61775">
            <w:pPr>
              <w:pStyle w:val="TableParagraph"/>
              <w:spacing w:before="5" w:line="235" w:lineRule="auto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228" w14:textId="77777777" w:rsidR="00752EF1" w:rsidRDefault="00E61775">
            <w:pPr>
              <w:pStyle w:val="TableParagraph"/>
              <w:spacing w:before="5" w:line="235" w:lineRule="auto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52EF1" w14:paraId="1CE0B234" w14:textId="77777777">
        <w:trPr>
          <w:trHeight w:val="2871"/>
        </w:trPr>
        <w:tc>
          <w:tcPr>
            <w:tcW w:w="1455" w:type="dxa"/>
          </w:tcPr>
          <w:p w14:paraId="1CE0B22A" w14:textId="77777777" w:rsidR="00752EF1" w:rsidRDefault="00E61775">
            <w:pPr>
              <w:pStyle w:val="TableParagraph"/>
              <w:spacing w:before="5" w:line="235" w:lineRule="auto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335" w:type="dxa"/>
          </w:tcPr>
          <w:p w14:paraId="1CE0B22B" w14:textId="77777777" w:rsidR="00752EF1" w:rsidRDefault="00E61775">
            <w:pPr>
              <w:pStyle w:val="TableParagraph"/>
              <w:spacing w:before="20"/>
              <w:ind w:left="137" w:right="27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6036" w:type="dxa"/>
          </w:tcPr>
          <w:p w14:paraId="1CE0B22C" w14:textId="77777777" w:rsidR="00752EF1" w:rsidRDefault="00E61775">
            <w:pPr>
              <w:pStyle w:val="TableParagraph"/>
              <w:ind w:right="491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function,</w:t>
            </w:r>
            <w:r>
              <w:rPr>
                <w:spacing w:val="-5"/>
              </w:rPr>
              <w:t xml:space="preserve"> </w:t>
            </w:r>
            <w:r>
              <w:t>formation,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collection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various serous fluids.</w:t>
            </w:r>
          </w:p>
          <w:p w14:paraId="1CE0B22D" w14:textId="77777777" w:rsidR="00752EF1" w:rsidRDefault="00E61775">
            <w:pPr>
              <w:pStyle w:val="TableParagraph"/>
              <w:ind w:left="52" w:firstLine="0"/>
            </w:pPr>
            <w:r>
              <w:t>-Differentiate</w:t>
            </w:r>
            <w:r>
              <w:rPr>
                <w:spacing w:val="-9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transudates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exudates.</w:t>
            </w:r>
          </w:p>
          <w:p w14:paraId="1CE0B22E" w14:textId="77777777" w:rsidR="00752EF1" w:rsidRDefault="00E61775">
            <w:pPr>
              <w:pStyle w:val="TableParagraph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effects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conditions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t>of transudates and exudates.</w:t>
            </w:r>
          </w:p>
          <w:p w14:paraId="1CE0B22F" w14:textId="77777777" w:rsidR="00752EF1" w:rsidRDefault="00E61775">
            <w:pPr>
              <w:pStyle w:val="TableParagraph"/>
              <w:spacing w:before="0"/>
              <w:ind w:right="491"/>
            </w:pPr>
            <w:r>
              <w:t>-Distinguish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appearance,</w:t>
            </w:r>
            <w:r>
              <w:rPr>
                <w:spacing w:val="-5"/>
              </w:rPr>
              <w:t xml:space="preserve"> </w:t>
            </w:r>
            <w:r>
              <w:t>cellular</w:t>
            </w:r>
            <w:r>
              <w:rPr>
                <w:spacing w:val="-8"/>
              </w:rPr>
              <w:t xml:space="preserve"> </w:t>
            </w:r>
            <w:r>
              <w:t>findings,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chemical results of normal and abnormal pleural, pericardial, and peritoneal fluids.</w:t>
            </w:r>
          </w:p>
          <w:p w14:paraId="1CE0B230" w14:textId="77777777" w:rsidR="00752EF1" w:rsidRDefault="00E61775">
            <w:pPr>
              <w:pStyle w:val="TableParagraph"/>
              <w:spacing w:before="0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microscopic</w:t>
            </w:r>
            <w:r>
              <w:rPr>
                <w:spacing w:val="-8"/>
              </w:rPr>
              <w:t xml:space="preserve"> </w:t>
            </w:r>
            <w:r>
              <w:t>findings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serous</w:t>
            </w:r>
            <w:r>
              <w:rPr>
                <w:spacing w:val="-6"/>
              </w:rPr>
              <w:t xml:space="preserve"> </w:t>
            </w:r>
            <w:r>
              <w:t>fluids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significance.</w:t>
            </w:r>
          </w:p>
        </w:tc>
        <w:tc>
          <w:tcPr>
            <w:tcW w:w="1441" w:type="dxa"/>
          </w:tcPr>
          <w:p w14:paraId="1CE0B231" w14:textId="77777777" w:rsidR="00752EF1" w:rsidRDefault="00E61775">
            <w:pPr>
              <w:pStyle w:val="TableParagraph"/>
              <w:spacing w:before="5" w:line="235" w:lineRule="auto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232" w14:textId="77777777" w:rsidR="00752EF1" w:rsidRDefault="00E61775">
            <w:pPr>
              <w:pStyle w:val="TableParagraph"/>
              <w:spacing w:before="5" w:line="235" w:lineRule="auto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233" w14:textId="77777777" w:rsidR="00752EF1" w:rsidRDefault="00E61775">
            <w:pPr>
              <w:pStyle w:val="TableParagraph"/>
              <w:spacing w:before="5" w:line="235" w:lineRule="auto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1CE0B235" w14:textId="77777777" w:rsidR="00752EF1" w:rsidRDefault="00752EF1">
      <w:pPr>
        <w:pStyle w:val="TableParagraph"/>
        <w:spacing w:line="235" w:lineRule="auto"/>
        <w:rPr>
          <w:i/>
        </w:rPr>
        <w:sectPr w:rsidR="00752EF1">
          <w:type w:val="continuous"/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335"/>
        <w:gridCol w:w="6036"/>
        <w:gridCol w:w="1441"/>
        <w:gridCol w:w="1441"/>
        <w:gridCol w:w="1340"/>
      </w:tblGrid>
      <w:tr w:rsidR="00752EF1" w14:paraId="1CE0B240" w14:textId="77777777">
        <w:trPr>
          <w:trHeight w:val="2511"/>
        </w:trPr>
        <w:tc>
          <w:tcPr>
            <w:tcW w:w="1455" w:type="dxa"/>
          </w:tcPr>
          <w:p w14:paraId="1CE0B236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335" w:type="dxa"/>
          </w:tcPr>
          <w:p w14:paraId="1CE0B237" w14:textId="77777777" w:rsidR="00752EF1" w:rsidRDefault="00E61775">
            <w:pPr>
              <w:pStyle w:val="TableParagraph"/>
              <w:spacing w:before="25"/>
              <w:ind w:left="137" w:right="22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6036" w:type="dxa"/>
          </w:tcPr>
          <w:p w14:paraId="1CE0B238" w14:textId="77777777" w:rsidR="00752EF1" w:rsidRDefault="00E61775">
            <w:pPr>
              <w:pStyle w:val="TableParagraph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gastrointestinal</w:t>
            </w:r>
            <w:r>
              <w:rPr>
                <w:spacing w:val="-6"/>
              </w:rPr>
              <w:t xml:space="preserve"> </w:t>
            </w:r>
            <w:r>
              <w:t>tract</w:t>
            </w:r>
            <w:r>
              <w:rPr>
                <w:spacing w:val="-5"/>
              </w:rPr>
              <w:t xml:space="preserve"> </w:t>
            </w:r>
            <w:r>
              <w:t>physiology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fecal</w:t>
            </w:r>
            <w:r>
              <w:rPr>
                <w:spacing w:val="-6"/>
              </w:rPr>
              <w:t xml:space="preserve"> </w:t>
            </w:r>
            <w:r>
              <w:t>formation and the normal composition of feces.</w:t>
            </w:r>
          </w:p>
          <w:p w14:paraId="1CE0B239" w14:textId="77777777" w:rsidR="00752EF1" w:rsidRDefault="00E61775">
            <w:pPr>
              <w:pStyle w:val="TableParagraph"/>
              <w:ind w:left="52" w:firstLine="0"/>
            </w:pPr>
            <w:r>
              <w:t>-Differentiate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secretory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osmotic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diarrhea.</w:t>
            </w:r>
          </w:p>
          <w:p w14:paraId="1CE0B23A" w14:textId="77777777" w:rsidR="00752EF1" w:rsidRDefault="00E61775">
            <w:pPr>
              <w:pStyle w:val="TableParagraph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major</w:t>
            </w:r>
            <w:r>
              <w:rPr>
                <w:spacing w:val="-2"/>
              </w:rPr>
              <w:t xml:space="preserve"> </w:t>
            </w:r>
            <w:r>
              <w:t>components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purposes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fecal </w:t>
            </w:r>
            <w:r>
              <w:rPr>
                <w:spacing w:val="-2"/>
              </w:rPr>
              <w:t>exam.</w:t>
            </w:r>
          </w:p>
          <w:p w14:paraId="1CE0B23B" w14:textId="77777777" w:rsidR="00752EF1" w:rsidRDefault="00E61775">
            <w:pPr>
              <w:pStyle w:val="TableParagraph"/>
              <w:spacing w:before="0"/>
            </w:pPr>
            <w:r>
              <w:t>-Discuss</w:t>
            </w:r>
            <w:r>
              <w:rPr>
                <w:spacing w:val="-9"/>
              </w:rPr>
              <w:t xml:space="preserve"> </w:t>
            </w:r>
            <w:r>
              <w:t>fecal</w:t>
            </w:r>
            <w:r>
              <w:rPr>
                <w:spacing w:val="-8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gross/macroscopic</w:t>
            </w:r>
            <w:r>
              <w:rPr>
                <w:spacing w:val="-10"/>
              </w:rPr>
              <w:t xml:space="preserve"> </w:t>
            </w:r>
            <w:r>
              <w:t>procedures, chemical testing, and microscopic procedures.</w:t>
            </w:r>
          </w:p>
          <w:p w14:paraId="1CE0B23C" w14:textId="77777777" w:rsidR="00752EF1" w:rsidRDefault="00E61775">
            <w:pPr>
              <w:pStyle w:val="TableParagraph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APT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5"/>
              </w:rPr>
              <w:t xml:space="preserve"> </w:t>
            </w:r>
            <w:r>
              <w:t>regard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r>
              <w:t>specimen,</w:t>
            </w:r>
            <w:r>
              <w:rPr>
                <w:spacing w:val="-2"/>
              </w:rPr>
              <w:t xml:space="preserve"> </w:t>
            </w:r>
            <w:r>
              <w:t>procedure,</w:t>
            </w:r>
            <w:r>
              <w:rPr>
                <w:spacing w:val="-2"/>
              </w:rPr>
              <w:t xml:space="preserve"> </w:t>
            </w:r>
            <w:r>
              <w:t>and clinical significance.</w:t>
            </w:r>
          </w:p>
        </w:tc>
        <w:tc>
          <w:tcPr>
            <w:tcW w:w="1441" w:type="dxa"/>
          </w:tcPr>
          <w:p w14:paraId="1CE0B23D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23E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23F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52EF1" w14:paraId="1CE0B250" w14:textId="77777777">
        <w:trPr>
          <w:trHeight w:val="4393"/>
        </w:trPr>
        <w:tc>
          <w:tcPr>
            <w:tcW w:w="1455" w:type="dxa"/>
          </w:tcPr>
          <w:p w14:paraId="1CE0B241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1335" w:type="dxa"/>
          </w:tcPr>
          <w:p w14:paraId="1CE0B242" w14:textId="77777777" w:rsidR="00752EF1" w:rsidRDefault="00E61775">
            <w:pPr>
              <w:pStyle w:val="TableParagraph"/>
              <w:spacing w:before="25"/>
              <w:ind w:left="137" w:right="22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6036" w:type="dxa"/>
          </w:tcPr>
          <w:p w14:paraId="1CE0B243" w14:textId="77777777" w:rsidR="00752EF1" w:rsidRDefault="00E61775">
            <w:pPr>
              <w:pStyle w:val="TableParagraph"/>
              <w:ind w:left="52" w:firstLine="0"/>
            </w:pPr>
            <w:r>
              <w:t>-Discuss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physiology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composition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amniotic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fluid.</w:t>
            </w:r>
          </w:p>
          <w:p w14:paraId="1CE0B244" w14:textId="77777777" w:rsidR="00752EF1" w:rsidRDefault="00E61775">
            <w:pPr>
              <w:pStyle w:val="TableParagraph"/>
              <w:spacing w:before="0"/>
              <w:ind w:right="491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specimen</w:t>
            </w:r>
            <w:r>
              <w:rPr>
                <w:spacing w:val="-6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amniotic</w:t>
            </w:r>
            <w:r>
              <w:rPr>
                <w:spacing w:val="-7"/>
              </w:rPr>
              <w:t xml:space="preserve"> </w:t>
            </w:r>
            <w:r>
              <w:t xml:space="preserve">fluid </w:t>
            </w:r>
            <w:r>
              <w:rPr>
                <w:spacing w:val="-2"/>
              </w:rPr>
              <w:t>samples.</w:t>
            </w:r>
          </w:p>
          <w:p w14:paraId="1CE0B245" w14:textId="77777777" w:rsidR="00752EF1" w:rsidRDefault="00E61775">
            <w:pPr>
              <w:pStyle w:val="TableParagraph"/>
              <w:spacing w:before="2"/>
              <w:ind w:left="52" w:firstLine="0"/>
            </w:pPr>
            <w:r>
              <w:t>-Explain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functions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amniotic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fluid.</w:t>
            </w:r>
          </w:p>
          <w:p w14:paraId="1CE0B246" w14:textId="77777777" w:rsidR="00752EF1" w:rsidRDefault="00E61775">
            <w:pPr>
              <w:pStyle w:val="TableParagraph"/>
              <w:spacing w:before="0"/>
            </w:pPr>
            <w:r>
              <w:t>-Correlate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amniotic</w:t>
            </w:r>
            <w:r>
              <w:rPr>
                <w:spacing w:val="-6"/>
              </w:rPr>
              <w:t xml:space="preserve"> </w:t>
            </w:r>
            <w:r>
              <w:t>fluid</w:t>
            </w:r>
            <w:r>
              <w:rPr>
                <w:spacing w:val="-6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significance.</w:t>
            </w:r>
          </w:p>
          <w:p w14:paraId="1CE0B247" w14:textId="77777777" w:rsidR="00752EF1" w:rsidRDefault="00E61775">
            <w:pPr>
              <w:pStyle w:val="TableParagraph"/>
              <w:ind w:left="52" w:firstLine="0"/>
            </w:pPr>
            <w:r>
              <w:t>-List</w:t>
            </w:r>
            <w:r>
              <w:rPr>
                <w:spacing w:val="-6"/>
              </w:rPr>
              <w:t xml:space="preserve"> </w:t>
            </w:r>
            <w:r>
              <w:t>reasons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amniotic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performed.</w:t>
            </w:r>
          </w:p>
          <w:p w14:paraId="1CE0B248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amniotic</w:t>
            </w:r>
            <w:r>
              <w:rPr>
                <w:spacing w:val="-7"/>
              </w:rPr>
              <w:t xml:space="preserve"> </w:t>
            </w:r>
            <w:r>
              <w:t>fluid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differentiated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urine.</w:t>
            </w:r>
          </w:p>
          <w:p w14:paraId="1CE0B249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amniotic</w:t>
            </w:r>
            <w:r>
              <w:rPr>
                <w:spacing w:val="-6"/>
              </w:rPr>
              <w:t xml:space="preserve"> </w:t>
            </w:r>
            <w:r>
              <w:t>fluid</w:t>
            </w:r>
            <w:r>
              <w:rPr>
                <w:spacing w:val="-6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color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appearance.</w:t>
            </w:r>
          </w:p>
          <w:p w14:paraId="1CE0B24A" w14:textId="77777777" w:rsidR="00752EF1" w:rsidRDefault="00E61775">
            <w:pPr>
              <w:pStyle w:val="TableParagraph"/>
              <w:spacing w:before="0"/>
              <w:ind w:right="491"/>
            </w:pPr>
            <w:r>
              <w:t>-Correlate</w:t>
            </w:r>
            <w:r>
              <w:rPr>
                <w:spacing w:val="-7"/>
              </w:rPr>
              <w:t xml:space="preserve"> </w:t>
            </w:r>
            <w:r>
              <w:t>abnormal</w:t>
            </w:r>
            <w:r>
              <w:rPr>
                <w:spacing w:val="-6"/>
              </w:rPr>
              <w:t xml:space="preserve"> </w:t>
            </w:r>
            <w:r>
              <w:t>color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appearance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conditions.</w:t>
            </w:r>
          </w:p>
          <w:p w14:paraId="1CE0B24B" w14:textId="77777777" w:rsidR="00752EF1" w:rsidRDefault="00E61775">
            <w:pPr>
              <w:pStyle w:val="TableParagraph"/>
              <w:ind w:right="491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amniotic</w:t>
            </w:r>
            <w:r>
              <w:rPr>
                <w:spacing w:val="-3"/>
              </w:rPr>
              <w:t xml:space="preserve"> </w:t>
            </w:r>
            <w:r>
              <w:t>fluid bilirubin and AFP tests.</w:t>
            </w:r>
          </w:p>
          <w:p w14:paraId="1CE0B24C" w14:textId="77777777" w:rsidR="00752EF1" w:rsidRDefault="00E61775">
            <w:pPr>
              <w:pStyle w:val="TableParagraph"/>
              <w:spacing w:before="3" w:line="237" w:lineRule="auto"/>
              <w:ind w:right="33"/>
            </w:pPr>
            <w:r>
              <w:t>-Discuss the relationship of lecithin, sphingomyelin, L/S ratio, shake</w:t>
            </w:r>
            <w:r>
              <w:rPr>
                <w:spacing w:val="-7"/>
              </w:rPr>
              <w:t xml:space="preserve"> </w:t>
            </w:r>
            <w:r>
              <w:t>test,</w:t>
            </w:r>
            <w:r>
              <w:rPr>
                <w:spacing w:val="-5"/>
              </w:rPr>
              <w:t xml:space="preserve"> </w:t>
            </w:r>
            <w:r>
              <w:t>phosphatidylglycerol,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amniotic</w:t>
            </w:r>
            <w:r>
              <w:rPr>
                <w:spacing w:val="-8"/>
              </w:rPr>
              <w:t xml:space="preserve"> </w:t>
            </w:r>
            <w:r>
              <w:t>fluid</w:t>
            </w:r>
            <w:r>
              <w:rPr>
                <w:spacing w:val="-8"/>
              </w:rPr>
              <w:t xml:space="preserve"> </w:t>
            </w:r>
            <w:r>
              <w:t>creatinine</w:t>
            </w:r>
            <w:r>
              <w:rPr>
                <w:spacing w:val="-7"/>
              </w:rPr>
              <w:t xml:space="preserve"> </w:t>
            </w:r>
            <w:r>
              <w:t>to fetal maturity.</w:t>
            </w:r>
          </w:p>
        </w:tc>
        <w:tc>
          <w:tcPr>
            <w:tcW w:w="1441" w:type="dxa"/>
          </w:tcPr>
          <w:p w14:paraId="1CE0B24D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24E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24F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1CE0B251" w14:textId="77777777" w:rsidR="00752EF1" w:rsidRDefault="00752EF1">
      <w:pPr>
        <w:pStyle w:val="TableParagraph"/>
        <w:rPr>
          <w:i/>
        </w:rPr>
        <w:sectPr w:rsidR="00752EF1"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335"/>
        <w:gridCol w:w="6036"/>
        <w:gridCol w:w="1441"/>
        <w:gridCol w:w="1441"/>
        <w:gridCol w:w="1340"/>
      </w:tblGrid>
      <w:tr w:rsidR="00752EF1" w14:paraId="1CE0B25D" w14:textId="77777777">
        <w:trPr>
          <w:trHeight w:val="3231"/>
        </w:trPr>
        <w:tc>
          <w:tcPr>
            <w:tcW w:w="1455" w:type="dxa"/>
          </w:tcPr>
          <w:p w14:paraId="1CE0B252" w14:textId="77777777" w:rsidR="00752EF1" w:rsidRDefault="00E61775">
            <w:pPr>
              <w:pStyle w:val="TableParagraph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1335" w:type="dxa"/>
          </w:tcPr>
          <w:p w14:paraId="1CE0B253" w14:textId="77777777" w:rsidR="00752EF1" w:rsidRDefault="00E61775">
            <w:pPr>
              <w:pStyle w:val="TableParagraph"/>
              <w:spacing w:before="25"/>
              <w:ind w:left="137" w:right="22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6036" w:type="dxa"/>
          </w:tcPr>
          <w:p w14:paraId="1CE0B254" w14:textId="77777777" w:rsidR="00752EF1" w:rsidRDefault="00E61775">
            <w:pPr>
              <w:pStyle w:val="TableParagraph"/>
              <w:ind w:right="297"/>
              <w:jc w:val="both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structures:</w:t>
            </w:r>
            <w:r>
              <w:rPr>
                <w:spacing w:val="-6"/>
              </w:rPr>
              <w:t xml:space="preserve"> </w:t>
            </w:r>
            <w:r>
              <w:t>seminiferous tubules, epididymis, ductus deferens, seminal vesicles,</w:t>
            </w:r>
            <w:r>
              <w:rPr>
                <w:spacing w:val="-3"/>
              </w:rPr>
              <w:t xml:space="preserve"> </w:t>
            </w:r>
            <w:r>
              <w:t>prostate gland, and bulbourethral glands.</w:t>
            </w:r>
          </w:p>
          <w:p w14:paraId="1CE0B255" w14:textId="77777777" w:rsidR="00752EF1" w:rsidRDefault="00E61775">
            <w:pPr>
              <w:pStyle w:val="TableParagraph"/>
              <w:spacing w:before="2"/>
              <w:ind w:right="705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optimal</w:t>
            </w:r>
            <w:r>
              <w:rPr>
                <w:spacing w:val="-5"/>
              </w:rPr>
              <w:t xml:space="preserve"> </w:t>
            </w:r>
            <w:r>
              <w:t>specimen</w:t>
            </w:r>
            <w:r>
              <w:rPr>
                <w:spacing w:val="-4"/>
              </w:rPr>
              <w:t xml:space="preserve"> </w:t>
            </w:r>
            <w:r>
              <w:t>collection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processing of seminal fluid specimens.</w:t>
            </w:r>
          </w:p>
          <w:p w14:paraId="1CE0B256" w14:textId="77777777" w:rsidR="00752EF1" w:rsidRDefault="00E61775">
            <w:pPr>
              <w:pStyle w:val="TableParagraph"/>
              <w:spacing w:before="0"/>
              <w:ind w:left="52" w:firstLine="0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composition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seminal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fluid.</w:t>
            </w:r>
          </w:p>
          <w:p w14:paraId="1CE0B257" w14:textId="77777777" w:rsidR="00752EF1" w:rsidRDefault="00E61775">
            <w:pPr>
              <w:pStyle w:val="TableParagraph"/>
              <w:spacing w:before="0"/>
              <w:ind w:right="491"/>
            </w:pPr>
            <w:r>
              <w:t>- List the normal values for semen volume, viscosity, pH, sperm</w:t>
            </w:r>
            <w:r>
              <w:rPr>
                <w:spacing w:val="-8"/>
              </w:rPr>
              <w:t xml:space="preserve"> </w:t>
            </w:r>
            <w:r>
              <w:t>count,</w:t>
            </w:r>
            <w:r>
              <w:rPr>
                <w:spacing w:val="-6"/>
              </w:rPr>
              <w:t xml:space="preserve"> </w:t>
            </w:r>
            <w:r>
              <w:t>sperm</w:t>
            </w:r>
            <w:r>
              <w:rPr>
                <w:spacing w:val="-8"/>
              </w:rPr>
              <w:t xml:space="preserve"> </w:t>
            </w:r>
            <w:r>
              <w:t>concentration,</w:t>
            </w:r>
            <w:r>
              <w:rPr>
                <w:spacing w:val="-6"/>
              </w:rPr>
              <w:t xml:space="preserve"> </w:t>
            </w:r>
            <w:r>
              <w:t>motility,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morphology.</w:t>
            </w:r>
          </w:p>
          <w:p w14:paraId="1CE0B258" w14:textId="77777777" w:rsidR="00752EF1" w:rsidRDefault="00E61775">
            <w:pPr>
              <w:pStyle w:val="TableParagraph"/>
              <w:ind w:left="52" w:firstLine="0"/>
            </w:pPr>
            <w:r>
              <w:t>-List</w:t>
            </w:r>
            <w:r>
              <w:rPr>
                <w:spacing w:val="-8"/>
              </w:rPr>
              <w:t xml:space="preserve"> </w:t>
            </w:r>
            <w:r>
              <w:t>possible</w:t>
            </w:r>
            <w:r>
              <w:rPr>
                <w:spacing w:val="-5"/>
              </w:rPr>
              <w:t xml:space="preserve"> </w:t>
            </w:r>
            <w:r>
              <w:t>reasons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decreased</w:t>
            </w:r>
            <w:r>
              <w:rPr>
                <w:spacing w:val="-6"/>
              </w:rPr>
              <w:t xml:space="preserve"> </w:t>
            </w:r>
            <w:r>
              <w:t>semen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volume.</w:t>
            </w:r>
          </w:p>
          <w:p w14:paraId="1CE0B259" w14:textId="77777777" w:rsidR="00752EF1" w:rsidRDefault="00E61775">
            <w:pPr>
              <w:pStyle w:val="TableParagraph"/>
              <w:spacing w:before="0"/>
              <w:ind w:right="491"/>
            </w:pPr>
            <w:r>
              <w:t>-Correlate</w:t>
            </w:r>
            <w:r>
              <w:rPr>
                <w:spacing w:val="-6"/>
              </w:rPr>
              <w:t xml:space="preserve"> </w:t>
            </w:r>
            <w:r>
              <w:t>liquefaction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viscosity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significance.</w:t>
            </w:r>
          </w:p>
        </w:tc>
        <w:tc>
          <w:tcPr>
            <w:tcW w:w="1441" w:type="dxa"/>
          </w:tcPr>
          <w:p w14:paraId="1CE0B25A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441" w:type="dxa"/>
          </w:tcPr>
          <w:p w14:paraId="1CE0B25B" w14:textId="77777777" w:rsidR="00752EF1" w:rsidRDefault="00E61775">
            <w:pPr>
              <w:pStyle w:val="TableParagraph"/>
              <w:ind w:left="3" w:right="5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340" w:type="dxa"/>
          </w:tcPr>
          <w:p w14:paraId="1CE0B25C" w14:textId="77777777" w:rsidR="00752EF1" w:rsidRDefault="00E61775">
            <w:pPr>
              <w:pStyle w:val="TableParagraph"/>
              <w:ind w:left="2" w:right="457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752EF1" w14:paraId="1CE0B264" w14:textId="77777777">
        <w:trPr>
          <w:trHeight w:val="537"/>
        </w:trPr>
        <w:tc>
          <w:tcPr>
            <w:tcW w:w="1455" w:type="dxa"/>
          </w:tcPr>
          <w:p w14:paraId="1CE0B25E" w14:textId="77777777" w:rsidR="00752EF1" w:rsidRDefault="00E61775">
            <w:pPr>
              <w:pStyle w:val="TableParagraph"/>
              <w:spacing w:before="0" w:line="270" w:lineRule="atLeast"/>
              <w:ind w:left="657" w:right="467" w:hanging="202"/>
              <w:rPr>
                <w:b/>
              </w:rPr>
            </w:pPr>
            <w:r>
              <w:rPr>
                <w:b/>
                <w:spacing w:val="-6"/>
              </w:rPr>
              <w:t xml:space="preserve">Week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1335" w:type="dxa"/>
          </w:tcPr>
          <w:p w14:paraId="1CE0B25F" w14:textId="77777777" w:rsidR="00752EF1" w:rsidRDefault="00E61775">
            <w:pPr>
              <w:pStyle w:val="TableParagraph"/>
              <w:spacing w:before="25"/>
              <w:ind w:left="137" w:right="19" w:firstLine="0"/>
              <w:jc w:val="center"/>
            </w:pPr>
            <w:r>
              <w:t>Finals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6036" w:type="dxa"/>
          </w:tcPr>
          <w:p w14:paraId="1CE0B260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1CE0B261" w14:textId="77777777" w:rsidR="00752EF1" w:rsidRDefault="00E61775">
            <w:pPr>
              <w:pStyle w:val="TableParagraph"/>
              <w:spacing w:before="0" w:line="270" w:lineRule="atLeast"/>
              <w:ind w:left="3" w:right="-15" w:firstLine="0"/>
            </w:pPr>
            <w:r>
              <w:rPr>
                <w:spacing w:val="-2"/>
              </w:rPr>
              <w:t xml:space="preserve">Comprehensive </w:t>
            </w:r>
            <w:r>
              <w:t>Final Exam</w:t>
            </w:r>
          </w:p>
        </w:tc>
        <w:tc>
          <w:tcPr>
            <w:tcW w:w="1441" w:type="dxa"/>
          </w:tcPr>
          <w:p w14:paraId="1CE0B262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1CE0B263" w14:textId="77777777" w:rsidR="00752EF1" w:rsidRDefault="00752EF1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1CE0B265" w14:textId="77777777" w:rsidR="00752EF1" w:rsidRDefault="00752EF1">
      <w:pPr>
        <w:pStyle w:val="TableParagraph"/>
        <w:rPr>
          <w:rFonts w:ascii="Times New Roman"/>
        </w:rPr>
        <w:sectPr w:rsidR="00752EF1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1CE0B266" w14:textId="77777777" w:rsidR="00752EF1" w:rsidRDefault="00752EF1">
      <w:pPr>
        <w:pStyle w:val="BodyText"/>
        <w:rPr>
          <w:b/>
          <w:sz w:val="24"/>
        </w:rPr>
      </w:pPr>
    </w:p>
    <w:p w14:paraId="1CE0B267" w14:textId="77777777" w:rsidR="00752EF1" w:rsidRDefault="00752EF1">
      <w:pPr>
        <w:pStyle w:val="BodyText"/>
        <w:rPr>
          <w:b/>
          <w:sz w:val="24"/>
        </w:rPr>
      </w:pPr>
    </w:p>
    <w:p w14:paraId="1CE0B268" w14:textId="77777777" w:rsidR="00752EF1" w:rsidRDefault="00752EF1">
      <w:pPr>
        <w:pStyle w:val="BodyText"/>
        <w:rPr>
          <w:b/>
          <w:sz w:val="24"/>
        </w:rPr>
      </w:pPr>
    </w:p>
    <w:p w14:paraId="1CE0B269" w14:textId="77777777" w:rsidR="00752EF1" w:rsidRDefault="00752EF1">
      <w:pPr>
        <w:pStyle w:val="BodyText"/>
        <w:rPr>
          <w:b/>
          <w:sz w:val="24"/>
        </w:rPr>
      </w:pPr>
    </w:p>
    <w:p w14:paraId="1CE0B26A" w14:textId="77777777" w:rsidR="00752EF1" w:rsidRDefault="00752EF1">
      <w:pPr>
        <w:pStyle w:val="BodyText"/>
        <w:rPr>
          <w:b/>
          <w:sz w:val="24"/>
        </w:rPr>
      </w:pPr>
    </w:p>
    <w:p w14:paraId="1CE0B26B" w14:textId="77777777" w:rsidR="00752EF1" w:rsidRDefault="00752EF1">
      <w:pPr>
        <w:pStyle w:val="BodyText"/>
        <w:rPr>
          <w:b/>
          <w:sz w:val="24"/>
        </w:rPr>
      </w:pPr>
    </w:p>
    <w:p w14:paraId="1CE0B26C" w14:textId="77777777" w:rsidR="00752EF1" w:rsidRDefault="00752EF1">
      <w:pPr>
        <w:pStyle w:val="BodyText"/>
        <w:rPr>
          <w:b/>
          <w:sz w:val="24"/>
        </w:rPr>
      </w:pPr>
    </w:p>
    <w:p w14:paraId="1CE0B26D" w14:textId="77777777" w:rsidR="00752EF1" w:rsidRDefault="00752EF1">
      <w:pPr>
        <w:pStyle w:val="BodyText"/>
        <w:rPr>
          <w:b/>
          <w:sz w:val="24"/>
        </w:rPr>
      </w:pPr>
    </w:p>
    <w:p w14:paraId="1CE0B26E" w14:textId="77777777" w:rsidR="00752EF1" w:rsidRDefault="00752EF1">
      <w:pPr>
        <w:pStyle w:val="BodyText"/>
        <w:rPr>
          <w:b/>
          <w:sz w:val="24"/>
        </w:rPr>
      </w:pPr>
    </w:p>
    <w:p w14:paraId="1CE0B26F" w14:textId="77777777" w:rsidR="00752EF1" w:rsidRDefault="00752EF1">
      <w:pPr>
        <w:pStyle w:val="BodyText"/>
        <w:rPr>
          <w:b/>
          <w:sz w:val="24"/>
        </w:rPr>
      </w:pPr>
    </w:p>
    <w:p w14:paraId="1CE0B270" w14:textId="77777777" w:rsidR="00752EF1" w:rsidRDefault="00752EF1">
      <w:pPr>
        <w:pStyle w:val="BodyText"/>
        <w:rPr>
          <w:b/>
          <w:sz w:val="24"/>
        </w:rPr>
      </w:pPr>
    </w:p>
    <w:p w14:paraId="1CE0B271" w14:textId="77777777" w:rsidR="00752EF1" w:rsidRDefault="00752EF1">
      <w:pPr>
        <w:pStyle w:val="BodyText"/>
        <w:rPr>
          <w:b/>
          <w:sz w:val="24"/>
        </w:rPr>
      </w:pPr>
    </w:p>
    <w:p w14:paraId="1CE0B272" w14:textId="77777777" w:rsidR="00752EF1" w:rsidRDefault="00752EF1">
      <w:pPr>
        <w:pStyle w:val="BodyText"/>
        <w:rPr>
          <w:b/>
          <w:sz w:val="24"/>
        </w:rPr>
      </w:pPr>
    </w:p>
    <w:p w14:paraId="1CE0B273" w14:textId="77777777" w:rsidR="00752EF1" w:rsidRDefault="00752EF1">
      <w:pPr>
        <w:pStyle w:val="BodyText"/>
        <w:rPr>
          <w:b/>
          <w:sz w:val="24"/>
        </w:rPr>
      </w:pPr>
    </w:p>
    <w:p w14:paraId="1CE0B274" w14:textId="77777777" w:rsidR="00752EF1" w:rsidRDefault="00752EF1">
      <w:pPr>
        <w:pStyle w:val="BodyText"/>
        <w:rPr>
          <w:b/>
          <w:sz w:val="24"/>
        </w:rPr>
      </w:pPr>
    </w:p>
    <w:p w14:paraId="1CE0B275" w14:textId="77777777" w:rsidR="00752EF1" w:rsidRDefault="00752EF1">
      <w:pPr>
        <w:pStyle w:val="BodyText"/>
        <w:rPr>
          <w:b/>
          <w:sz w:val="24"/>
        </w:rPr>
      </w:pPr>
    </w:p>
    <w:p w14:paraId="1CE0B276" w14:textId="77777777" w:rsidR="00752EF1" w:rsidRDefault="00752EF1">
      <w:pPr>
        <w:pStyle w:val="BodyText"/>
        <w:rPr>
          <w:b/>
          <w:sz w:val="24"/>
        </w:rPr>
      </w:pPr>
    </w:p>
    <w:p w14:paraId="1CE0B277" w14:textId="77777777" w:rsidR="00752EF1" w:rsidRDefault="00752EF1">
      <w:pPr>
        <w:pStyle w:val="BodyText"/>
        <w:rPr>
          <w:b/>
          <w:sz w:val="24"/>
        </w:rPr>
      </w:pPr>
    </w:p>
    <w:p w14:paraId="1CE0B278" w14:textId="77777777" w:rsidR="00752EF1" w:rsidRDefault="00752EF1">
      <w:pPr>
        <w:pStyle w:val="BodyText"/>
        <w:rPr>
          <w:b/>
          <w:sz w:val="24"/>
        </w:rPr>
      </w:pPr>
    </w:p>
    <w:p w14:paraId="1CE0B279" w14:textId="77777777" w:rsidR="00752EF1" w:rsidRDefault="00752EF1">
      <w:pPr>
        <w:pStyle w:val="BodyText"/>
        <w:rPr>
          <w:b/>
          <w:sz w:val="24"/>
        </w:rPr>
      </w:pPr>
    </w:p>
    <w:p w14:paraId="1CE0B27A" w14:textId="77777777" w:rsidR="00752EF1" w:rsidRDefault="00752EF1">
      <w:pPr>
        <w:pStyle w:val="BodyText"/>
        <w:rPr>
          <w:b/>
          <w:sz w:val="24"/>
        </w:rPr>
      </w:pPr>
    </w:p>
    <w:p w14:paraId="1CE0B27B" w14:textId="77777777" w:rsidR="00752EF1" w:rsidRDefault="00752EF1">
      <w:pPr>
        <w:pStyle w:val="BodyText"/>
        <w:rPr>
          <w:b/>
          <w:sz w:val="24"/>
        </w:rPr>
      </w:pPr>
    </w:p>
    <w:p w14:paraId="1CE0B27C" w14:textId="77777777" w:rsidR="00752EF1" w:rsidRDefault="00752EF1">
      <w:pPr>
        <w:pStyle w:val="BodyText"/>
        <w:rPr>
          <w:b/>
          <w:sz w:val="24"/>
        </w:rPr>
      </w:pPr>
    </w:p>
    <w:p w14:paraId="1CE0B27D" w14:textId="77777777" w:rsidR="00752EF1" w:rsidRDefault="00752EF1">
      <w:pPr>
        <w:pStyle w:val="BodyText"/>
        <w:rPr>
          <w:b/>
          <w:sz w:val="24"/>
        </w:rPr>
      </w:pPr>
    </w:p>
    <w:p w14:paraId="1CE0B27E" w14:textId="77777777" w:rsidR="00752EF1" w:rsidRDefault="00752EF1">
      <w:pPr>
        <w:pStyle w:val="BodyText"/>
        <w:rPr>
          <w:b/>
          <w:sz w:val="24"/>
        </w:rPr>
      </w:pPr>
    </w:p>
    <w:p w14:paraId="1CE0B27F" w14:textId="77777777" w:rsidR="00752EF1" w:rsidRDefault="00752EF1">
      <w:pPr>
        <w:pStyle w:val="BodyText"/>
        <w:rPr>
          <w:b/>
          <w:sz w:val="24"/>
        </w:rPr>
      </w:pPr>
    </w:p>
    <w:p w14:paraId="1CE0B280" w14:textId="77777777" w:rsidR="00752EF1" w:rsidRDefault="00752EF1">
      <w:pPr>
        <w:pStyle w:val="BodyText"/>
        <w:rPr>
          <w:b/>
          <w:sz w:val="24"/>
        </w:rPr>
      </w:pPr>
    </w:p>
    <w:p w14:paraId="1CE0B281" w14:textId="77777777" w:rsidR="00752EF1" w:rsidRDefault="00752EF1">
      <w:pPr>
        <w:pStyle w:val="BodyText"/>
        <w:rPr>
          <w:b/>
          <w:sz w:val="24"/>
        </w:rPr>
      </w:pPr>
    </w:p>
    <w:p w14:paraId="1CE0B282" w14:textId="77777777" w:rsidR="00752EF1" w:rsidRDefault="00752EF1">
      <w:pPr>
        <w:pStyle w:val="BodyText"/>
        <w:rPr>
          <w:b/>
          <w:sz w:val="24"/>
        </w:rPr>
      </w:pPr>
    </w:p>
    <w:p w14:paraId="1CE0B283" w14:textId="77777777" w:rsidR="00752EF1" w:rsidRDefault="00752EF1">
      <w:pPr>
        <w:pStyle w:val="BodyText"/>
        <w:rPr>
          <w:b/>
          <w:sz w:val="24"/>
        </w:rPr>
      </w:pPr>
    </w:p>
    <w:p w14:paraId="1CE0B284" w14:textId="77777777" w:rsidR="00752EF1" w:rsidRDefault="00752EF1">
      <w:pPr>
        <w:pStyle w:val="BodyText"/>
        <w:rPr>
          <w:b/>
          <w:sz w:val="24"/>
        </w:rPr>
      </w:pPr>
    </w:p>
    <w:p w14:paraId="1CE0B285" w14:textId="77777777" w:rsidR="00752EF1" w:rsidRDefault="00752EF1">
      <w:pPr>
        <w:pStyle w:val="BodyText"/>
        <w:rPr>
          <w:b/>
          <w:sz w:val="24"/>
        </w:rPr>
      </w:pPr>
    </w:p>
    <w:p w14:paraId="1CE0B286" w14:textId="77777777" w:rsidR="00752EF1" w:rsidRDefault="00752EF1">
      <w:pPr>
        <w:pStyle w:val="BodyText"/>
        <w:rPr>
          <w:b/>
          <w:sz w:val="24"/>
        </w:rPr>
      </w:pPr>
    </w:p>
    <w:p w14:paraId="1CE0B287" w14:textId="77777777" w:rsidR="00752EF1" w:rsidRDefault="00752EF1">
      <w:pPr>
        <w:pStyle w:val="BodyText"/>
        <w:rPr>
          <w:b/>
          <w:sz w:val="24"/>
        </w:rPr>
      </w:pPr>
    </w:p>
    <w:p w14:paraId="1CE0B288" w14:textId="77777777" w:rsidR="00752EF1" w:rsidRDefault="00752EF1">
      <w:pPr>
        <w:pStyle w:val="BodyText"/>
        <w:rPr>
          <w:b/>
          <w:sz w:val="24"/>
        </w:rPr>
      </w:pPr>
    </w:p>
    <w:p w14:paraId="1CE0B289" w14:textId="77777777" w:rsidR="00752EF1" w:rsidRDefault="00752EF1">
      <w:pPr>
        <w:pStyle w:val="BodyText"/>
        <w:rPr>
          <w:b/>
          <w:sz w:val="24"/>
        </w:rPr>
      </w:pPr>
    </w:p>
    <w:p w14:paraId="1CE0B28A" w14:textId="77777777" w:rsidR="00752EF1" w:rsidRDefault="00752EF1">
      <w:pPr>
        <w:pStyle w:val="BodyText"/>
        <w:rPr>
          <w:b/>
          <w:sz w:val="24"/>
        </w:rPr>
      </w:pPr>
    </w:p>
    <w:p w14:paraId="1CE0B28B" w14:textId="77777777" w:rsidR="00752EF1" w:rsidRDefault="00752EF1">
      <w:pPr>
        <w:pStyle w:val="BodyText"/>
        <w:rPr>
          <w:b/>
          <w:sz w:val="24"/>
        </w:rPr>
      </w:pPr>
    </w:p>
    <w:p w14:paraId="1CE0B28C" w14:textId="77777777" w:rsidR="00752EF1" w:rsidRDefault="00752EF1">
      <w:pPr>
        <w:pStyle w:val="BodyText"/>
        <w:rPr>
          <w:b/>
          <w:sz w:val="24"/>
        </w:rPr>
      </w:pPr>
    </w:p>
    <w:p w14:paraId="1CE0B28D" w14:textId="77777777" w:rsidR="00752EF1" w:rsidRDefault="00752EF1">
      <w:pPr>
        <w:pStyle w:val="BodyText"/>
        <w:rPr>
          <w:b/>
          <w:sz w:val="24"/>
        </w:rPr>
      </w:pPr>
    </w:p>
    <w:p w14:paraId="1CE0B28E" w14:textId="77777777" w:rsidR="00752EF1" w:rsidRDefault="00752EF1">
      <w:pPr>
        <w:pStyle w:val="BodyText"/>
        <w:rPr>
          <w:b/>
          <w:sz w:val="24"/>
        </w:rPr>
      </w:pPr>
    </w:p>
    <w:p w14:paraId="1CE0B28F" w14:textId="77777777" w:rsidR="00752EF1" w:rsidRDefault="00752EF1">
      <w:pPr>
        <w:pStyle w:val="BodyText"/>
        <w:rPr>
          <w:b/>
          <w:sz w:val="24"/>
        </w:rPr>
      </w:pPr>
    </w:p>
    <w:p w14:paraId="1CE0B290" w14:textId="77777777" w:rsidR="00752EF1" w:rsidRDefault="00752EF1">
      <w:pPr>
        <w:pStyle w:val="BodyText"/>
        <w:spacing w:before="147"/>
        <w:rPr>
          <w:b/>
          <w:sz w:val="24"/>
        </w:rPr>
      </w:pPr>
    </w:p>
    <w:p w14:paraId="1CE0B291" w14:textId="77777777" w:rsidR="00752EF1" w:rsidRDefault="00E61775">
      <w:pPr>
        <w:ind w:right="249"/>
        <w:jc w:val="right"/>
        <w:rPr>
          <w:rFonts w:ascii="Times New Roman"/>
          <w:sz w:val="24"/>
        </w:rPr>
      </w:pPr>
      <w:r>
        <w:rPr>
          <w:rFonts w:ascii="Times New Roman"/>
          <w:spacing w:val="-5"/>
          <w:sz w:val="24"/>
        </w:rPr>
        <w:t>10</w:t>
      </w:r>
    </w:p>
    <w:sectPr w:rsidR="00752EF1">
      <w:pgSz w:w="12240" w:h="15840"/>
      <w:pgMar w:top="182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97BCF"/>
    <w:multiLevelType w:val="hybridMultilevel"/>
    <w:tmpl w:val="304A05D2"/>
    <w:lvl w:ilvl="0" w:tplc="B3402072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07D6028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C909808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04964982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878C8F08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B3345FB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3A227912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33663212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38F22CA6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3018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vcPEa3XpLtQZAV7bIxJ7j44k/aaOhZHumrYTiI7+6QCxV7iZHq9NSyHiMtdm6rVzbRZuKwWYZLjZ37SSa/jrg==" w:salt="Iz5SZO38bfMbcVeqyQdKC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EF1"/>
    <w:rsid w:val="00752EF1"/>
    <w:rsid w:val="00933178"/>
    <w:rsid w:val="00E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0B12E"/>
  <w15:docId w15:val="{72B959C6-70AD-49B6-8712-2EE2A874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493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" w:firstLin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85840-39E6-4BE9-B6B4-4693F77D9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C37B1-DD8A-417F-9BC3-831B595DA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F129F-058C-44FC-9377-1EECCF9DD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1951</Words>
  <Characters>11122</Characters>
  <Application>Microsoft Office Word</Application>
  <DocSecurity>8</DocSecurity>
  <Lines>92</Lines>
  <Paragraphs>26</Paragraphs>
  <ScaleCrop>false</ScaleCrop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2026-04-22T09:19:00Z</dcterms:created>
  <dcterms:modified xsi:type="dcterms:W3CDTF">2026-04-22T09:25:00Z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