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81A9D2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46B12D5" w:rsidR="00C046A0" w:rsidRDefault="00C046A0" w:rsidP="00C046A0">
      <w:pPr>
        <w:pStyle w:val="Title"/>
        <w:ind w:left="0" w:right="1001" w:firstLine="0"/>
        <w:rPr>
          <w:spacing w:val="-2"/>
        </w:rPr>
      </w:pPr>
      <w:r>
        <w:rPr>
          <w:spacing w:val="-2"/>
        </w:rPr>
        <w:t xml:space="preserve">Division: </w:t>
      </w:r>
      <w:r w:rsidR="001D6E73">
        <w:rPr>
          <w:spacing w:val="-2"/>
        </w:rPr>
        <w:t>BET</w:t>
      </w:r>
    </w:p>
    <w:p w14:paraId="46C038AC" w14:textId="7242BF6D" w:rsidR="00C046A0" w:rsidRDefault="00D91EA6" w:rsidP="00C046A0">
      <w:pPr>
        <w:pStyle w:val="Title"/>
        <w:ind w:left="0" w:right="1001" w:firstLine="0"/>
        <w:rPr>
          <w:spacing w:val="-2"/>
        </w:rPr>
      </w:pPr>
      <w:r>
        <w:rPr>
          <w:spacing w:val="-2"/>
        </w:rPr>
        <w:t>Department</w:t>
      </w:r>
      <w:r w:rsidR="00C046A0">
        <w:rPr>
          <w:spacing w:val="-2"/>
        </w:rPr>
        <w:t xml:space="preserve">: </w:t>
      </w:r>
      <w:r w:rsidR="001D6E73">
        <w:rPr>
          <w:spacing w:val="-2"/>
        </w:rPr>
        <w:t xml:space="preserve">Mechanical Engineering </w:t>
      </w:r>
      <w:r w:rsidR="00515EB8">
        <w:rPr>
          <w:spacing w:val="-2"/>
        </w:rPr>
        <w:t>Technology</w:t>
      </w:r>
    </w:p>
    <w:p w14:paraId="31AE8E3B" w14:textId="77777777" w:rsidR="006462E0" w:rsidRDefault="006462E0">
      <w:pPr>
        <w:pStyle w:val="BodyText"/>
        <w:spacing w:before="49"/>
        <w:ind w:left="0" w:firstLine="0"/>
      </w:pPr>
    </w:p>
    <w:p w14:paraId="31AE8E3E" w14:textId="1E2F2594" w:rsidR="006462E0" w:rsidRPr="00233C0A" w:rsidRDefault="00D91EA6" w:rsidP="00233C0A">
      <w:pPr>
        <w:rPr>
          <w:b/>
          <w:bCs/>
        </w:rPr>
      </w:pPr>
      <w:r w:rsidRPr="00233C0A">
        <w:rPr>
          <w:b/>
          <w:bCs/>
        </w:rPr>
        <w:t>COURSE NUMBER:</w:t>
      </w:r>
      <w:r w:rsidR="00D457F1">
        <w:rPr>
          <w:b/>
          <w:bCs/>
        </w:rPr>
        <w:t xml:space="preserve"> </w:t>
      </w:r>
      <w:r w:rsidR="00D457F1">
        <w:rPr>
          <w:b/>
          <w:bCs/>
        </w:rPr>
        <w:tab/>
      </w:r>
      <w:r w:rsidR="001D6E73">
        <w:rPr>
          <w:b/>
          <w:bCs/>
        </w:rPr>
        <w:t>MECH 2270</w:t>
      </w:r>
      <w:r w:rsidR="00D457F1">
        <w:rPr>
          <w:b/>
          <w:bCs/>
        </w:rPr>
        <w:tab/>
      </w:r>
      <w:r w:rsidR="00D457F1">
        <w:rPr>
          <w:b/>
          <w:bCs/>
        </w:rPr>
        <w:tab/>
      </w:r>
      <w:r w:rsidRPr="00233C0A">
        <w:rPr>
          <w:b/>
          <w:bCs/>
        </w:rPr>
        <w:t>COURSE TITLE:</w:t>
      </w:r>
      <w:r w:rsidR="00F54064">
        <w:rPr>
          <w:b/>
          <w:bCs/>
        </w:rPr>
        <w:tab/>
      </w:r>
      <w:r w:rsidR="00F54064">
        <w:rPr>
          <w:rFonts w:cs="Arial"/>
          <w:b/>
        </w:rPr>
        <w:t>Engineering Statistics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62685FF5" w14:textId="77777777" w:rsidR="00B06CE1" w:rsidRDefault="00D91EA6" w:rsidP="00233C0A">
      <w:pPr>
        <w:rPr>
          <w:b/>
          <w:bCs/>
        </w:rPr>
      </w:pPr>
      <w:r w:rsidRPr="00233C0A">
        <w:rPr>
          <w:b/>
          <w:bCs/>
        </w:rPr>
        <w:t>CREDITS:</w:t>
      </w:r>
      <w:r w:rsidR="00233C0A">
        <w:rPr>
          <w:b/>
          <w:bCs/>
        </w:rPr>
        <w:tab/>
      </w:r>
      <w:r w:rsidR="00F54064">
        <w:rPr>
          <w:b/>
          <w:bCs/>
        </w:rPr>
        <w:t>3</w:t>
      </w:r>
      <w:r w:rsidRPr="00233C0A">
        <w:rPr>
          <w:b/>
          <w:bCs/>
        </w:rPr>
        <w:tab/>
        <w:t>CLASS</w:t>
      </w:r>
      <w:r w:rsidR="007778B7">
        <w:rPr>
          <w:b/>
          <w:bCs/>
        </w:rPr>
        <w:t>/CONTACT</w:t>
      </w:r>
      <w:r w:rsidRPr="00233C0A">
        <w:rPr>
          <w:b/>
          <w:bCs/>
        </w:rPr>
        <w:t xml:space="preserve"> HOURS PER WEEK:</w:t>
      </w:r>
      <w:r w:rsidRPr="00233C0A">
        <w:rPr>
          <w:b/>
          <w:bCs/>
        </w:rPr>
        <w:tab/>
      </w:r>
      <w:r w:rsidR="00083704">
        <w:rPr>
          <w:rFonts w:cs="Arial"/>
          <w:b/>
        </w:rPr>
        <w:t xml:space="preserve">4 (2 </w:t>
      </w:r>
      <w:proofErr w:type="gramStart"/>
      <w:r w:rsidR="00083704">
        <w:rPr>
          <w:rFonts w:cs="Arial"/>
          <w:b/>
        </w:rPr>
        <w:t>lecture</w:t>
      </w:r>
      <w:proofErr w:type="gramEnd"/>
      <w:r w:rsidR="00083704">
        <w:rPr>
          <w:rFonts w:cs="Arial"/>
          <w:b/>
        </w:rPr>
        <w:t xml:space="preserve">, 2 </w:t>
      </w:r>
      <w:proofErr w:type="gramStart"/>
      <w:r w:rsidR="00083704">
        <w:rPr>
          <w:rFonts w:cs="Arial"/>
          <w:b/>
        </w:rPr>
        <w:t>lab</w:t>
      </w:r>
      <w:proofErr w:type="gramEnd"/>
      <w:r w:rsidR="00083704">
        <w:rPr>
          <w:rFonts w:cs="Arial"/>
          <w:b/>
        </w:rPr>
        <w:t>)</w:t>
      </w:r>
      <w:r w:rsidR="00233C0A">
        <w:rPr>
          <w:b/>
          <w:bCs/>
        </w:rPr>
        <w:tab/>
      </w:r>
    </w:p>
    <w:p w14:paraId="31AE8E40" w14:textId="2C7011D2" w:rsidR="006462E0" w:rsidRPr="00233C0A" w:rsidRDefault="00D91EA6" w:rsidP="00233C0A">
      <w:pPr>
        <w:rPr>
          <w:b/>
          <w:bCs/>
        </w:rPr>
      </w:pPr>
      <w:r w:rsidRPr="00233C0A">
        <w:rPr>
          <w:b/>
          <w:bCs/>
        </w:rPr>
        <w:t>PREREQUISITES:</w:t>
      </w:r>
      <w:r w:rsidR="00B06CE1">
        <w:rPr>
          <w:b/>
          <w:bCs/>
        </w:rPr>
        <w:t xml:space="preserve"> </w:t>
      </w:r>
      <w:r w:rsidR="00B06CE1">
        <w:rPr>
          <w:rFonts w:cs="Arial"/>
          <w:b/>
        </w:rPr>
        <w:t>MATH 1050</w:t>
      </w:r>
    </w:p>
    <w:p w14:paraId="31AE8E41" w14:textId="77777777" w:rsidR="006462E0" w:rsidRPr="00233C0A" w:rsidRDefault="006462E0" w:rsidP="00233C0A"/>
    <w:p w14:paraId="31AE8E43" w14:textId="59361C75" w:rsidR="006462E0" w:rsidRPr="00B06CE1" w:rsidRDefault="00D91EA6" w:rsidP="00233C0A">
      <w:pPr>
        <w:rPr>
          <w:b/>
          <w:bCs/>
        </w:rPr>
      </w:pPr>
      <w:r w:rsidRPr="00233C0A">
        <w:rPr>
          <w:b/>
          <w:bCs/>
        </w:rPr>
        <w:t xml:space="preserve">DESCRIPTION OF COURSE </w:t>
      </w:r>
    </w:p>
    <w:p w14:paraId="11EF4B65" w14:textId="77777777" w:rsidR="009A30D0" w:rsidRPr="00046BEC" w:rsidRDefault="009A30D0" w:rsidP="009A30D0">
      <w:pPr>
        <w:rPr>
          <w:rFonts w:cs="Arial"/>
        </w:rPr>
      </w:pPr>
      <w:r w:rsidRPr="00D24617">
        <w:rPr>
          <w:rFonts w:cs="Arial"/>
        </w:rPr>
        <w:t>This course provides a broad overview of statistics and statistical process control practices in the industrial environment. This course includes presentation of the philosophy and practices of modern quality control principles, data presentation techniques, basic statistics, basic probability, control chart applications, process capability measures, inference and hypothesis testing</w:t>
      </w:r>
      <w:r>
        <w:rPr>
          <w:rFonts w:cs="Arial"/>
        </w:rPr>
        <w:t>, and linear regression.</w:t>
      </w:r>
    </w:p>
    <w:p w14:paraId="242C16E4" w14:textId="77777777" w:rsidR="009A30D0" w:rsidRDefault="009A30D0" w:rsidP="009A30D0">
      <w:pPr>
        <w:rPr>
          <w:rFonts w:cs="Arial"/>
          <w:b/>
        </w:rPr>
      </w:pPr>
    </w:p>
    <w:p w14:paraId="4A770151" w14:textId="77777777" w:rsidR="009A30D0" w:rsidRPr="00F923CC" w:rsidRDefault="009A30D0" w:rsidP="009A30D0">
      <w:pPr>
        <w:rPr>
          <w:rFonts w:cs="Arial"/>
          <w:b/>
        </w:rPr>
      </w:pPr>
      <w:r>
        <w:rPr>
          <w:rFonts w:cs="Arial"/>
          <w:b/>
        </w:rPr>
        <w:t>COURSE GOALS</w:t>
      </w:r>
    </w:p>
    <w:p w14:paraId="527A6E1F" w14:textId="77777777" w:rsidR="009A30D0" w:rsidRPr="005F4A2F" w:rsidRDefault="009A30D0" w:rsidP="009A30D0">
      <w:pPr>
        <w:rPr>
          <w:rFonts w:cs="Arial"/>
        </w:rPr>
      </w:pPr>
      <w:r w:rsidRPr="005F4A2F">
        <w:rPr>
          <w:rFonts w:cs="Arial"/>
        </w:rPr>
        <w:t>Upon successful completion of this course, the student will be able to assist in the quality control effo</w:t>
      </w:r>
      <w:r>
        <w:rPr>
          <w:rFonts w:cs="Arial"/>
        </w:rPr>
        <w:t>rts of a manufacturing facility, using computerized methods.</w:t>
      </w:r>
    </w:p>
    <w:p w14:paraId="31AE8E44" w14:textId="77777777" w:rsidR="006462E0" w:rsidRPr="00233C0A" w:rsidRDefault="006462E0" w:rsidP="00233C0A"/>
    <w:p w14:paraId="31AE8E47" w14:textId="65BA313C" w:rsidR="006462E0" w:rsidRPr="00233C0A" w:rsidRDefault="00D91EA6" w:rsidP="00233C0A">
      <w:pPr>
        <w:rPr>
          <w:b/>
          <w:bCs/>
        </w:rPr>
      </w:pPr>
      <w:r w:rsidRPr="00233C0A">
        <w:rPr>
          <w:b/>
          <w:bCs/>
        </w:rPr>
        <w:t>COURSE STUDENT LEARNING OUTCOMES</w:t>
      </w:r>
    </w:p>
    <w:p w14:paraId="32FFB007" w14:textId="77777777" w:rsidR="00A35808" w:rsidRPr="00622C21" w:rsidRDefault="00A35808" w:rsidP="00A35808">
      <w:pPr>
        <w:pStyle w:val="PlainText"/>
        <w:numPr>
          <w:ilvl w:val="0"/>
          <w:numId w:val="2"/>
        </w:numPr>
        <w:rPr>
          <w:rFonts w:ascii="Calibri" w:hAnsi="Calibri" w:cs="Calibri"/>
          <w:sz w:val="24"/>
          <w:szCs w:val="24"/>
        </w:rPr>
      </w:pPr>
      <w:r w:rsidRPr="00622C21">
        <w:rPr>
          <w:rFonts w:ascii="Calibri" w:hAnsi="Calibri" w:cs="Calibri"/>
          <w:sz w:val="24"/>
          <w:szCs w:val="24"/>
        </w:rPr>
        <w:t>Intro to Statistics &amp; Quality –</w:t>
      </w:r>
      <w:r>
        <w:rPr>
          <w:rFonts w:ascii="Calibri" w:hAnsi="Calibri" w:cs="Calibri"/>
          <w:sz w:val="24"/>
          <w:szCs w:val="24"/>
        </w:rPr>
        <w:t xml:space="preserve"> Acquire background knowledge of the quality field in the areas of data classification, the</w:t>
      </w:r>
      <w:r w:rsidRPr="00622C21">
        <w:rPr>
          <w:rFonts w:ascii="Calibri" w:hAnsi="Calibri" w:cs="Calibri"/>
          <w:sz w:val="24"/>
          <w:szCs w:val="24"/>
        </w:rPr>
        <w:t xml:space="preserve"> </w:t>
      </w:r>
      <w:r>
        <w:rPr>
          <w:rFonts w:ascii="Calibri" w:hAnsi="Calibri" w:cs="Calibri"/>
          <w:sz w:val="24"/>
          <w:szCs w:val="24"/>
        </w:rPr>
        <w:t>h</w:t>
      </w:r>
      <w:r w:rsidRPr="00622C21">
        <w:rPr>
          <w:rFonts w:ascii="Calibri" w:hAnsi="Calibri" w:cs="Calibri"/>
          <w:sz w:val="24"/>
          <w:szCs w:val="24"/>
        </w:rPr>
        <w:t>istory of Quality</w:t>
      </w:r>
      <w:r>
        <w:rPr>
          <w:rFonts w:ascii="Calibri" w:hAnsi="Calibri" w:cs="Calibri"/>
          <w:sz w:val="24"/>
          <w:szCs w:val="24"/>
        </w:rPr>
        <w:t>, and the major</w:t>
      </w:r>
      <w:r w:rsidRPr="00622C21">
        <w:rPr>
          <w:rFonts w:ascii="Calibri" w:hAnsi="Calibri" w:cs="Calibri"/>
          <w:sz w:val="24"/>
          <w:szCs w:val="24"/>
        </w:rPr>
        <w:t xml:space="preserve"> Quality Management</w:t>
      </w:r>
      <w:r>
        <w:rPr>
          <w:rFonts w:ascii="Calibri" w:hAnsi="Calibri" w:cs="Calibri"/>
          <w:sz w:val="24"/>
          <w:szCs w:val="24"/>
        </w:rPr>
        <w:t xml:space="preserve"> theories.</w:t>
      </w:r>
      <w:r w:rsidRPr="00622C21">
        <w:rPr>
          <w:rFonts w:ascii="Calibri" w:hAnsi="Calibri" w:cs="Calibri"/>
          <w:sz w:val="24"/>
          <w:szCs w:val="24"/>
        </w:rPr>
        <w:t xml:space="preserve"> </w:t>
      </w:r>
    </w:p>
    <w:p w14:paraId="1610BF3B" w14:textId="77777777" w:rsidR="00A35808" w:rsidRPr="00622C21" w:rsidRDefault="00A35808" w:rsidP="00A35808">
      <w:pPr>
        <w:widowControl/>
        <w:numPr>
          <w:ilvl w:val="0"/>
          <w:numId w:val="2"/>
        </w:numPr>
        <w:autoSpaceDE/>
        <w:autoSpaceDN/>
        <w:spacing w:before="100" w:beforeAutospacing="1" w:after="100" w:afterAutospacing="1"/>
      </w:pPr>
      <w:r w:rsidRPr="00622C21">
        <w:t>7 Quality Tools – Choose the appropriate tool for a given situation.  Construct histograms and Pareto diagrams.</w:t>
      </w:r>
    </w:p>
    <w:p w14:paraId="1B85073D" w14:textId="77777777" w:rsidR="00A35808" w:rsidRPr="00622C21" w:rsidRDefault="00A35808" w:rsidP="00A35808">
      <w:pPr>
        <w:widowControl/>
        <w:numPr>
          <w:ilvl w:val="0"/>
          <w:numId w:val="2"/>
        </w:numPr>
        <w:autoSpaceDE/>
        <w:autoSpaceDN/>
        <w:spacing w:before="100" w:beforeAutospacing="1" w:after="100" w:afterAutospacing="1"/>
      </w:pPr>
      <w:r w:rsidRPr="00622C21">
        <w:t>Descriptive Statistics – Calculate and/or interpret measures of central tendency, variability, and skewness for samples and populations</w:t>
      </w:r>
      <w:r>
        <w:t>.</w:t>
      </w:r>
    </w:p>
    <w:p w14:paraId="5973699A" w14:textId="77777777" w:rsidR="00A35808" w:rsidRPr="00622C21" w:rsidRDefault="00A35808" w:rsidP="00A35808">
      <w:pPr>
        <w:widowControl/>
        <w:numPr>
          <w:ilvl w:val="0"/>
          <w:numId w:val="2"/>
        </w:numPr>
        <w:autoSpaceDE/>
        <w:autoSpaceDN/>
        <w:spacing w:before="100" w:beforeAutospacing="1" w:after="100" w:afterAutospacing="1"/>
      </w:pPr>
      <w:r w:rsidRPr="00622C21">
        <w:t>Probability – Calculate probabilities for discrete and continuous data.</w:t>
      </w:r>
    </w:p>
    <w:p w14:paraId="3BA72CDC" w14:textId="77777777" w:rsidR="00A35808" w:rsidRPr="00622C21" w:rsidRDefault="00A35808" w:rsidP="00A35808">
      <w:pPr>
        <w:widowControl/>
        <w:numPr>
          <w:ilvl w:val="0"/>
          <w:numId w:val="2"/>
        </w:numPr>
        <w:autoSpaceDE/>
        <w:autoSpaceDN/>
        <w:spacing w:before="100" w:beforeAutospacing="1" w:after="100" w:afterAutospacing="1"/>
      </w:pPr>
      <w:r w:rsidRPr="00622C21">
        <w:t>Statistical Process Control – Construct and interpret variable and attribute control charts.  Use data to evaluate the capability of a process relative to given specifications.</w:t>
      </w:r>
    </w:p>
    <w:p w14:paraId="1770CDB0" w14:textId="77777777" w:rsidR="00A35808" w:rsidRPr="00622C21" w:rsidRDefault="00A35808" w:rsidP="00A35808">
      <w:pPr>
        <w:widowControl/>
        <w:numPr>
          <w:ilvl w:val="0"/>
          <w:numId w:val="2"/>
        </w:numPr>
        <w:autoSpaceDE/>
        <w:autoSpaceDN/>
        <w:spacing w:before="100" w:beforeAutospacing="1" w:after="100" w:afterAutospacing="1"/>
      </w:pPr>
      <w:r w:rsidRPr="00622C21">
        <w:t xml:space="preserve">Estimating/Confidence Intervals – Construct confidence intervals on </w:t>
      </w:r>
      <w:r>
        <w:t xml:space="preserve">population </w:t>
      </w:r>
      <w:r w:rsidRPr="00622C21">
        <w:t>mean, variance, and proportion.</w:t>
      </w:r>
    </w:p>
    <w:p w14:paraId="5D8FA3A4" w14:textId="77777777" w:rsidR="00A35808" w:rsidRPr="00622C21" w:rsidRDefault="00A35808" w:rsidP="00A35808">
      <w:pPr>
        <w:widowControl/>
        <w:numPr>
          <w:ilvl w:val="0"/>
          <w:numId w:val="2"/>
        </w:numPr>
        <w:autoSpaceDE/>
        <w:autoSpaceDN/>
        <w:spacing w:before="100" w:beforeAutospacing="1" w:after="100" w:afterAutospacing="1"/>
      </w:pPr>
      <w:r w:rsidRPr="00622C21">
        <w:t>Hypothesis Testing – Perform hypothesis tests about population mean on sample data.</w:t>
      </w:r>
    </w:p>
    <w:p w14:paraId="71445AAA" w14:textId="137E45DE" w:rsidR="00395E2C" w:rsidRPr="00106BF4" w:rsidRDefault="00A35808" w:rsidP="00395E2C">
      <w:pPr>
        <w:widowControl/>
        <w:numPr>
          <w:ilvl w:val="0"/>
          <w:numId w:val="2"/>
        </w:numPr>
        <w:autoSpaceDE/>
        <w:autoSpaceDN/>
        <w:spacing w:before="100" w:beforeAutospacing="1"/>
      </w:pPr>
      <w:r w:rsidRPr="00622C21">
        <w:t>Linear Correlation &amp; Regression – Perform and interpret simple linear regression analysis of sample data</w:t>
      </w:r>
      <w:r>
        <w:t>.</w:t>
      </w:r>
      <w:r w:rsidR="00395E2C" w:rsidRPr="00395E2C">
        <w:t xml:space="preserve"> </w:t>
      </w:r>
    </w:p>
    <w:p w14:paraId="6A85A816" w14:textId="205A3565" w:rsidR="00A35808" w:rsidRDefault="00395E2C" w:rsidP="00A35808">
      <w:pPr>
        <w:widowControl/>
        <w:numPr>
          <w:ilvl w:val="0"/>
          <w:numId w:val="2"/>
        </w:numPr>
        <w:autoSpaceDE/>
        <w:autoSpaceDN/>
        <w:spacing w:before="100" w:beforeAutospacing="1" w:after="100" w:afterAutospacing="1"/>
      </w:pPr>
      <w:r w:rsidRPr="00622C21">
        <w:t>Project</w:t>
      </w:r>
      <w:r>
        <w:t xml:space="preserve"> – Research and report on a topic </w:t>
      </w:r>
      <w:r w:rsidRPr="00F77DDD">
        <w:t>in the History of Quality or Quality Management</w:t>
      </w:r>
      <w:r>
        <w:t xml:space="preserve"> OR Discover and report on the application of concepts covered in the course via an </w:t>
      </w:r>
      <w:r w:rsidRPr="00106BF4">
        <w:t>interview of a quality manager in industry</w:t>
      </w:r>
      <w:r>
        <w:t>.</w:t>
      </w:r>
    </w:p>
    <w:p w14:paraId="31AE8E48" w14:textId="0F969EE3" w:rsidR="006462E0" w:rsidRPr="00233C0A" w:rsidRDefault="006462E0" w:rsidP="00233C0A"/>
    <w:p w14:paraId="31AE8E4C" w14:textId="26C01F0E" w:rsidR="006462E0" w:rsidRPr="00BB0E7E" w:rsidRDefault="00D91EA6" w:rsidP="00BB0E7E">
      <w:pPr>
        <w:rPr>
          <w:b/>
          <w:bCs/>
        </w:rPr>
      </w:pPr>
      <w:r w:rsidRPr="0067368A">
        <w:rPr>
          <w:b/>
          <w:bCs/>
        </w:rPr>
        <w:t xml:space="preserve">PROGRAM OUTCOMES </w:t>
      </w:r>
    </w:p>
    <w:p w14:paraId="0A34AE92" w14:textId="77777777" w:rsidR="00BB0E7E" w:rsidRPr="00FF2AD5" w:rsidRDefault="00BB0E7E" w:rsidP="00BB0E7E">
      <w:pPr>
        <w:pStyle w:val="ListParagraph"/>
        <w:ind w:left="540"/>
        <w:rPr>
          <w:szCs w:val="24"/>
        </w:rPr>
      </w:pPr>
      <w:r w:rsidRPr="00FF2AD5">
        <w:rPr>
          <w:szCs w:val="24"/>
        </w:rPr>
        <w:t xml:space="preserve">Manufacturing - Be able to assist in the development and improvement of manufacturing processes by: </w:t>
      </w:r>
    </w:p>
    <w:p w14:paraId="2219C113" w14:textId="77777777" w:rsidR="00BB0E7E" w:rsidRPr="00FF2AD5" w:rsidRDefault="00BB0E7E" w:rsidP="00BB0E7E">
      <w:pPr>
        <w:pStyle w:val="ListParagraph"/>
        <w:widowControl/>
        <w:numPr>
          <w:ilvl w:val="0"/>
          <w:numId w:val="3"/>
        </w:numPr>
        <w:autoSpaceDE/>
        <w:autoSpaceDN/>
        <w:spacing w:after="200" w:line="276" w:lineRule="auto"/>
        <w:ind w:left="990"/>
        <w:contextualSpacing/>
        <w:rPr>
          <w:szCs w:val="24"/>
        </w:rPr>
      </w:pPr>
      <w:r w:rsidRPr="00FF2AD5">
        <w:rPr>
          <w:szCs w:val="24"/>
        </w:rPr>
        <w:t>Choosing, constructing, and interpreting graphical displays of data</w:t>
      </w:r>
    </w:p>
    <w:p w14:paraId="5110CBEB" w14:textId="77777777" w:rsidR="00BB0E7E" w:rsidRPr="00FF2AD5" w:rsidRDefault="00BB0E7E" w:rsidP="00BB0E7E">
      <w:pPr>
        <w:pStyle w:val="ListParagraph"/>
        <w:widowControl/>
        <w:numPr>
          <w:ilvl w:val="0"/>
          <w:numId w:val="3"/>
        </w:numPr>
        <w:autoSpaceDE/>
        <w:autoSpaceDN/>
        <w:spacing w:line="276" w:lineRule="auto"/>
        <w:ind w:left="990"/>
        <w:contextualSpacing/>
        <w:rPr>
          <w:szCs w:val="24"/>
        </w:rPr>
      </w:pPr>
      <w:r w:rsidRPr="00FF2AD5">
        <w:rPr>
          <w:szCs w:val="24"/>
        </w:rPr>
        <w:t>Calculating and interpreting measures of quality characteristics</w:t>
      </w:r>
    </w:p>
    <w:p w14:paraId="31AE8E4D" w14:textId="77777777" w:rsidR="006462E0" w:rsidRPr="00233C0A" w:rsidRDefault="006462E0" w:rsidP="00233C0A"/>
    <w:p w14:paraId="31AE8E4E" w14:textId="6732DCB3" w:rsidR="006462E0" w:rsidRPr="0067368A" w:rsidRDefault="00D91EA6" w:rsidP="00233C0A">
      <w:pPr>
        <w:rPr>
          <w:b/>
          <w:bCs/>
        </w:rPr>
      </w:pPr>
      <w:r w:rsidRPr="0067368A">
        <w:rPr>
          <w:b/>
          <w:bCs/>
        </w:rPr>
        <w:lastRenderedPageBreak/>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C188B6F" w14:textId="77777777" w:rsidR="00B924D7" w:rsidRPr="00192A7C" w:rsidRDefault="00B924D7" w:rsidP="00B924D7">
      <w:pPr>
        <w:pStyle w:val="ListParagraph"/>
      </w:pPr>
      <w:r>
        <w:t xml:space="preserve">#1 </w:t>
      </w:r>
      <w:r w:rsidRPr="00BF7B34">
        <w:rPr>
          <w:rFonts w:cs="Tahoma"/>
        </w:rPr>
        <w:t>Critical Thinking</w:t>
      </w:r>
    </w:p>
    <w:p w14:paraId="24A9E609" w14:textId="77777777" w:rsidR="00B924D7" w:rsidRDefault="00B924D7" w:rsidP="00B924D7">
      <w:pPr>
        <w:pStyle w:val="ListParagraph"/>
        <w:rPr>
          <w:rFonts w:cs="Tahoma"/>
        </w:rPr>
      </w:pPr>
      <w:r>
        <w:t xml:space="preserve">#3 </w:t>
      </w:r>
      <w:r w:rsidRPr="00BF7B34">
        <w:rPr>
          <w:rFonts w:cs="Tahoma"/>
        </w:rPr>
        <w:t xml:space="preserve">Quantitative </w:t>
      </w:r>
      <w:r>
        <w:rPr>
          <w:rFonts w:cs="Tahoma"/>
        </w:rPr>
        <w:t>Skills</w:t>
      </w:r>
    </w:p>
    <w:p w14:paraId="24EAB067" w14:textId="77777777" w:rsidR="00B924D7" w:rsidRPr="00192A7C" w:rsidRDefault="00B924D7" w:rsidP="00B924D7">
      <w:pPr>
        <w:pStyle w:val="ListParagraph"/>
      </w:pPr>
      <w:r>
        <w:rPr>
          <w:rFonts w:cs="Tahoma"/>
        </w:rPr>
        <w:t>#4 Scientific Literacy</w:t>
      </w:r>
    </w:p>
    <w:p w14:paraId="5A7E1DAF" w14:textId="77777777" w:rsidR="00B924D7" w:rsidRDefault="00B924D7" w:rsidP="00B924D7">
      <w:pPr>
        <w:pStyle w:val="ListParagraph"/>
        <w:rPr>
          <w:rFonts w:cs="Tahoma"/>
        </w:rPr>
      </w:pPr>
      <w:r>
        <w:t xml:space="preserve">#5 </w:t>
      </w:r>
      <w:r w:rsidRPr="00BF7B34">
        <w:rPr>
          <w:rFonts w:cs="Tahoma"/>
        </w:rPr>
        <w:t xml:space="preserve">Technological </w:t>
      </w:r>
      <w:r>
        <w:rPr>
          <w:rFonts w:cs="Tahoma"/>
        </w:rPr>
        <w:t>Competence</w:t>
      </w:r>
    </w:p>
    <w:p w14:paraId="33459A3E" w14:textId="77777777" w:rsidR="00B924D7" w:rsidRPr="0089779E" w:rsidRDefault="00B924D7" w:rsidP="00B924D7">
      <w:pPr>
        <w:pStyle w:val="ListParagraph"/>
        <w:rPr>
          <w:rFonts w:cs="Tahoma"/>
        </w:rPr>
      </w:pPr>
      <w:r>
        <w:rPr>
          <w:rFonts w:cs="Tahoma"/>
        </w:rPr>
        <w:t>#6 Communication Competence</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62EED7ED" w14:textId="77777777" w:rsidR="0005600D" w:rsidRPr="0078558B" w:rsidRDefault="0005600D" w:rsidP="0005600D">
      <w:pPr>
        <w:tabs>
          <w:tab w:val="left" w:pos="360"/>
        </w:tabs>
        <w:adjustRightInd w:val="0"/>
        <w:jc w:val="both"/>
      </w:pPr>
      <w:r w:rsidRPr="0078558B">
        <w:t>Students are asked to provide:</w:t>
      </w:r>
    </w:p>
    <w:p w14:paraId="7FDE7BA1" w14:textId="77777777" w:rsidR="0005600D" w:rsidRPr="0078558B" w:rsidRDefault="0005600D" w:rsidP="0005600D">
      <w:pPr>
        <w:widowControl/>
        <w:numPr>
          <w:ilvl w:val="0"/>
          <w:numId w:val="4"/>
        </w:numPr>
        <w:autoSpaceDE/>
        <w:autoSpaceDN/>
        <w:spacing w:before="100" w:beforeAutospacing="1" w:after="100" w:afterAutospacing="1"/>
      </w:pPr>
      <w:r w:rsidRPr="0078558B">
        <w:t xml:space="preserve">A calculator with </w:t>
      </w:r>
      <w:r>
        <w:t>probability and statistics</w:t>
      </w:r>
      <w:r w:rsidRPr="0078558B">
        <w:t xml:space="preserve"> function</w:t>
      </w:r>
      <w:r>
        <w:t>s</w:t>
      </w:r>
      <w:r w:rsidRPr="0078558B">
        <w:t xml:space="preserve"> (a TI-83 or TI-84 calculator is recommended).</w:t>
      </w:r>
    </w:p>
    <w:p w14:paraId="1539DC35" w14:textId="77777777" w:rsidR="0005600D" w:rsidRPr="0078558B" w:rsidRDefault="0005600D" w:rsidP="0005600D">
      <w:pPr>
        <w:widowControl/>
        <w:numPr>
          <w:ilvl w:val="0"/>
          <w:numId w:val="4"/>
        </w:numPr>
        <w:autoSpaceDE/>
        <w:autoSpaceDN/>
        <w:spacing w:before="100" w:beforeAutospacing="1" w:after="100" w:afterAutospacing="1"/>
      </w:pPr>
      <w:r w:rsidRPr="0078558B">
        <w:t>Access to a computer with Microsoft Office.</w:t>
      </w:r>
      <w:r>
        <w:t xml:space="preserve">  If you do not have one, you will need to use the campus labs to complete some of the assignments.</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5A6D6772" w14:textId="77777777" w:rsidR="0037088E" w:rsidRDefault="0037088E" w:rsidP="0037088E">
      <w:pPr>
        <w:adjustRightInd w:val="0"/>
        <w:jc w:val="both"/>
      </w:pPr>
      <w:r w:rsidRPr="00DF3AA5">
        <w:rPr>
          <w:i/>
          <w:iCs/>
        </w:rPr>
        <w:t>Statistics for the Engineering Technician</w:t>
      </w:r>
      <w:r>
        <w:t xml:space="preserve">, Adele Wright, </w:t>
      </w:r>
      <w:r w:rsidRPr="00DF3AA5">
        <w:t>OER - Columbus State Community College. Jan 18, 2020</w:t>
      </w:r>
      <w:r>
        <w:t xml:space="preserve">. </w:t>
      </w:r>
      <w:hyperlink r:id="rId11" w:history="1">
        <w:r w:rsidRPr="0086172A">
          <w:rPr>
            <w:rStyle w:val="Hyperlink"/>
          </w:rPr>
          <w:t>https://csbooks.org/mech2270</w:t>
        </w:r>
      </w:hyperlink>
      <w:r>
        <w:t>. Note: this is a FREE text – there is nothing to purchase.</w:t>
      </w:r>
    </w:p>
    <w:p w14:paraId="37157CEF" w14:textId="77777777" w:rsidR="00A3608A" w:rsidRDefault="00A3608A" w:rsidP="00233C0A"/>
    <w:p w14:paraId="31AE8E59" w14:textId="2CAE5592" w:rsidR="006462E0" w:rsidRPr="00A3608A" w:rsidRDefault="00D91EA6" w:rsidP="00233C0A">
      <w:pPr>
        <w:rPr>
          <w:b/>
          <w:bCs/>
        </w:rPr>
      </w:pPr>
      <w:r w:rsidRPr="00A3608A">
        <w:rPr>
          <w:b/>
          <w:bCs/>
        </w:rPr>
        <w:t>GENERAL INSTRUCTIONAL METHODS</w:t>
      </w:r>
    </w:p>
    <w:p w14:paraId="1958F116" w14:textId="77777777" w:rsidR="004345F6" w:rsidRPr="00B146B7" w:rsidRDefault="004345F6" w:rsidP="004345F6">
      <w:pPr>
        <w:adjustRightInd w:val="0"/>
        <w:jc w:val="both"/>
        <w:rPr>
          <w:color w:val="000000"/>
        </w:rPr>
      </w:pPr>
      <w:r w:rsidRPr="00B146B7">
        <w:rPr>
          <w:color w:val="000000"/>
        </w:rPr>
        <w:t>Lecture</w:t>
      </w:r>
    </w:p>
    <w:p w14:paraId="04259277" w14:textId="77777777" w:rsidR="004345F6" w:rsidRPr="00B146B7" w:rsidRDefault="004345F6" w:rsidP="004345F6">
      <w:pPr>
        <w:adjustRightInd w:val="0"/>
        <w:jc w:val="both"/>
      </w:pPr>
      <w:r w:rsidRPr="00B146B7">
        <w:rPr>
          <w:color w:val="000000"/>
        </w:rPr>
        <w:t>Demonstrations</w:t>
      </w:r>
    </w:p>
    <w:p w14:paraId="30709EEC" w14:textId="77777777" w:rsidR="004345F6" w:rsidRDefault="004345F6" w:rsidP="004345F6">
      <w:pPr>
        <w:adjustRightInd w:val="0"/>
        <w:jc w:val="both"/>
      </w:pPr>
      <w:r w:rsidRPr="00B146B7">
        <w:t>Videos</w:t>
      </w:r>
    </w:p>
    <w:p w14:paraId="6B8D8658" w14:textId="77777777" w:rsidR="004345F6" w:rsidRPr="00B146B7" w:rsidRDefault="004345F6" w:rsidP="004345F6">
      <w:pPr>
        <w:adjustRightInd w:val="0"/>
        <w:jc w:val="both"/>
      </w:pPr>
      <w:r>
        <w:t>Game</w:t>
      </w:r>
    </w:p>
    <w:p w14:paraId="2F67CA2B" w14:textId="77777777" w:rsidR="004345F6" w:rsidRPr="00B146B7" w:rsidRDefault="004345F6" w:rsidP="004345F6">
      <w:pPr>
        <w:adjustRightInd w:val="0"/>
        <w:jc w:val="both"/>
      </w:pPr>
      <w:r w:rsidRPr="00B146B7">
        <w:t>Practice Problems</w:t>
      </w:r>
    </w:p>
    <w:p w14:paraId="3BC39230" w14:textId="77777777" w:rsidR="004345F6" w:rsidRPr="00B146B7" w:rsidRDefault="004345F6" w:rsidP="004345F6">
      <w:pPr>
        <w:adjustRightInd w:val="0"/>
        <w:jc w:val="both"/>
      </w:pPr>
      <w:r w:rsidRPr="00B146B7">
        <w:t>Application activities using calculator and computer</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p w14:paraId="5ED0C0BD" w14:textId="77777777" w:rsidR="006215BF" w:rsidRPr="0078558B" w:rsidRDefault="006215BF" w:rsidP="006215BF">
      <w:pPr>
        <w:adjustRightInd w:val="0"/>
        <w:jc w:val="both"/>
      </w:pPr>
      <w:r w:rsidRPr="0078558B">
        <w:rPr>
          <w:color w:val="000000"/>
        </w:rPr>
        <w:t xml:space="preserve">Students submit homework </w:t>
      </w:r>
      <w:r>
        <w:rPr>
          <w:color w:val="000000"/>
        </w:rPr>
        <w:t xml:space="preserve">twice </w:t>
      </w:r>
      <w:r w:rsidRPr="0078558B">
        <w:rPr>
          <w:color w:val="000000"/>
        </w:rPr>
        <w:t>weekly</w:t>
      </w:r>
    </w:p>
    <w:p w14:paraId="097EF066" w14:textId="77777777" w:rsidR="006215BF" w:rsidRPr="0078558B" w:rsidRDefault="006215BF" w:rsidP="006215BF">
      <w:pPr>
        <w:adjustRightInd w:val="0"/>
        <w:jc w:val="both"/>
      </w:pPr>
      <w:r w:rsidRPr="0078558B">
        <w:t>Students complete 3 tests</w:t>
      </w:r>
    </w:p>
    <w:p w14:paraId="65D93572" w14:textId="77777777" w:rsidR="006215BF" w:rsidRPr="0078558B" w:rsidRDefault="006215BF" w:rsidP="006215BF">
      <w:pPr>
        <w:adjustRightInd w:val="0"/>
        <w:jc w:val="both"/>
      </w:pPr>
      <w:r w:rsidRPr="0078558B">
        <w:t>Students complete an interview project</w:t>
      </w:r>
    </w:p>
    <w:p w14:paraId="58E43FB0" w14:textId="77777777" w:rsidR="006215BF" w:rsidRPr="0078558B" w:rsidRDefault="006215BF" w:rsidP="006215BF">
      <w:pPr>
        <w:adjustRightInd w:val="0"/>
        <w:jc w:val="both"/>
      </w:pPr>
      <w:r w:rsidRPr="0078558B">
        <w:t>Students complete a final examination</w:t>
      </w:r>
    </w:p>
    <w:p w14:paraId="476C24A5" w14:textId="77777777" w:rsidR="006215BF" w:rsidRPr="0078558B" w:rsidRDefault="006215BF" w:rsidP="006215BF">
      <w:pPr>
        <w:adjustRightInd w:val="0"/>
        <w:jc w:val="both"/>
      </w:pPr>
    </w:p>
    <w:p w14:paraId="1AC6A263" w14:textId="77777777" w:rsidR="006215BF" w:rsidRPr="0078558B" w:rsidRDefault="006215BF" w:rsidP="006215BF">
      <w:pPr>
        <w:adjustRightInd w:val="0"/>
        <w:jc w:val="both"/>
      </w:pPr>
      <w:r w:rsidRPr="0078558B">
        <w:t>Homework</w:t>
      </w:r>
      <w:r w:rsidRPr="0078558B">
        <w:tab/>
      </w:r>
      <w:r w:rsidRPr="0078558B">
        <w:tab/>
      </w:r>
      <w:r w:rsidRPr="0078558B">
        <w:tab/>
        <w:t xml:space="preserve">  30%</w:t>
      </w:r>
    </w:p>
    <w:p w14:paraId="51507EA4" w14:textId="77777777" w:rsidR="006215BF" w:rsidRPr="0078558B" w:rsidRDefault="006215BF" w:rsidP="006215BF">
      <w:pPr>
        <w:adjustRightInd w:val="0"/>
        <w:jc w:val="both"/>
      </w:pPr>
      <w:r w:rsidRPr="0078558B">
        <w:t>Tests</w:t>
      </w:r>
      <w:r w:rsidRPr="0078558B">
        <w:tab/>
      </w:r>
      <w:r w:rsidRPr="0078558B">
        <w:tab/>
      </w:r>
      <w:r w:rsidRPr="0078558B">
        <w:tab/>
      </w:r>
      <w:r w:rsidRPr="0078558B">
        <w:tab/>
        <w:t xml:space="preserve">  30%</w:t>
      </w:r>
    </w:p>
    <w:p w14:paraId="181728C8" w14:textId="77777777" w:rsidR="006215BF" w:rsidRPr="0078558B" w:rsidRDefault="006215BF" w:rsidP="006215BF">
      <w:pPr>
        <w:adjustRightInd w:val="0"/>
        <w:jc w:val="both"/>
      </w:pPr>
      <w:r w:rsidRPr="0078558B">
        <w:t>Class Participation</w:t>
      </w:r>
      <w:r w:rsidRPr="0078558B">
        <w:tab/>
      </w:r>
      <w:r w:rsidRPr="0078558B">
        <w:tab/>
        <w:t xml:space="preserve">  10%</w:t>
      </w:r>
    </w:p>
    <w:p w14:paraId="4B8433E8" w14:textId="77777777" w:rsidR="006215BF" w:rsidRPr="0078558B" w:rsidRDefault="006215BF" w:rsidP="006215BF">
      <w:pPr>
        <w:adjustRightInd w:val="0"/>
        <w:jc w:val="both"/>
      </w:pPr>
      <w:r w:rsidRPr="0078558B">
        <w:t>Interview Presentation</w:t>
      </w:r>
      <w:r w:rsidRPr="0078558B">
        <w:tab/>
        <w:t xml:space="preserve">  15%</w:t>
      </w:r>
    </w:p>
    <w:p w14:paraId="29C82E6A" w14:textId="77777777" w:rsidR="006215BF" w:rsidRPr="0078558B" w:rsidRDefault="006215BF" w:rsidP="006215BF">
      <w:pPr>
        <w:adjustRightInd w:val="0"/>
        <w:jc w:val="both"/>
      </w:pPr>
      <w:r w:rsidRPr="0078558B">
        <w:t>Final</w:t>
      </w:r>
      <w:r w:rsidRPr="0078558B">
        <w:tab/>
      </w:r>
      <w:r w:rsidRPr="0078558B">
        <w:tab/>
      </w:r>
      <w:r w:rsidRPr="0078558B">
        <w:tab/>
      </w:r>
      <w:r w:rsidRPr="0078558B">
        <w:tab/>
      </w:r>
      <w:r w:rsidRPr="0078558B">
        <w:rPr>
          <w:u w:val="single"/>
        </w:rPr>
        <w:t xml:space="preserve">  15%</w:t>
      </w:r>
    </w:p>
    <w:p w14:paraId="7FA957E5" w14:textId="77777777" w:rsidR="006215BF" w:rsidRDefault="006215BF" w:rsidP="006215BF">
      <w:pPr>
        <w:adjustRightInd w:val="0"/>
        <w:ind w:left="720" w:firstLine="2160"/>
        <w:jc w:val="both"/>
        <w:rPr>
          <w:u w:val="single"/>
        </w:rPr>
      </w:pPr>
      <w:r w:rsidRPr="0078558B">
        <w:t>100%</w:t>
      </w:r>
      <w:r w:rsidRPr="0078558B">
        <w:rPr>
          <w:sz w:val="23"/>
        </w:rPr>
        <w:tab/>
      </w:r>
    </w:p>
    <w:p w14:paraId="69E58087" w14:textId="77777777" w:rsidR="003C608F" w:rsidRDefault="003C608F" w:rsidP="00233C0A">
      <w:pPr>
        <w:rPr>
          <w:b/>
          <w:bCs/>
        </w:rPr>
      </w:pPr>
    </w:p>
    <w:p w14:paraId="19B25C7F" w14:textId="77777777" w:rsidR="003C608F" w:rsidRPr="00A560B5" w:rsidRDefault="003C608F" w:rsidP="003C608F">
      <w:pPr>
        <w:adjustRightInd w:val="0"/>
        <w:jc w:val="both"/>
      </w:pPr>
      <w:r w:rsidRPr="00A560B5">
        <w:t xml:space="preserve">Homework is to be completed and submitted by the start of class period of the due date.  In the event you are </w:t>
      </w:r>
      <w:r w:rsidRPr="00A560B5">
        <w:lastRenderedPageBreak/>
        <w:t xml:space="preserve">absent at the time an assignment is made you are responsible for submitting the missed assignment on time. </w:t>
      </w:r>
    </w:p>
    <w:p w14:paraId="6A933433" w14:textId="77777777" w:rsidR="003C608F" w:rsidRPr="00A560B5" w:rsidRDefault="003C608F" w:rsidP="003C608F">
      <w:pPr>
        <w:adjustRightInd w:val="0"/>
        <w:jc w:val="both"/>
      </w:pPr>
    </w:p>
    <w:p w14:paraId="2C466DFB" w14:textId="77777777" w:rsidR="003C608F" w:rsidRPr="00A560B5" w:rsidRDefault="003C608F" w:rsidP="003C608F">
      <w:pPr>
        <w:adjustRightInd w:val="0"/>
        <w:jc w:val="both"/>
      </w:pPr>
      <w:r w:rsidRPr="00A560B5">
        <w:rPr>
          <w:u w:val="single"/>
        </w:rPr>
        <w:t xml:space="preserve">Homework not submitted by the due date will be </w:t>
      </w:r>
      <w:proofErr w:type="gramStart"/>
      <w:r w:rsidRPr="00A560B5">
        <w:rPr>
          <w:u w:val="single"/>
        </w:rPr>
        <w:t>accepted</w:t>
      </w:r>
      <w:proofErr w:type="gramEnd"/>
      <w:r w:rsidRPr="00A560B5">
        <w:rPr>
          <w:u w:val="single"/>
        </w:rPr>
        <w:t xml:space="preserve"> the class period following the due date, but with 10% loss of credit.  No work will be accepted after that time.</w:t>
      </w:r>
    </w:p>
    <w:p w14:paraId="24F60DC7" w14:textId="77777777" w:rsidR="003C608F" w:rsidRPr="00A560B5" w:rsidRDefault="003C608F" w:rsidP="003C608F">
      <w:pPr>
        <w:adjustRightInd w:val="0"/>
        <w:jc w:val="both"/>
      </w:pPr>
    </w:p>
    <w:p w14:paraId="0E7B4BBC" w14:textId="77777777" w:rsidR="003C608F" w:rsidRPr="00A560B5" w:rsidRDefault="003C608F" w:rsidP="003C608F">
      <w:pPr>
        <w:adjustRightInd w:val="0"/>
        <w:jc w:val="both"/>
      </w:pPr>
      <w:r w:rsidRPr="00A560B5">
        <w:t xml:space="preserve">Note:  </w:t>
      </w:r>
      <w:r>
        <w:t>S</w:t>
      </w:r>
      <w:r w:rsidRPr="00A560B5">
        <w:t xml:space="preserve">ubmittals that are not returned during the quarter may be picked up in the instructor’s office during the first 6 weeks of the next quarter.  After that </w:t>
      </w:r>
      <w:proofErr w:type="gramStart"/>
      <w:r w:rsidRPr="00A560B5">
        <w:t>period</w:t>
      </w:r>
      <w:proofErr w:type="gramEnd"/>
      <w:r w:rsidRPr="00A560B5">
        <w:t xml:space="preserve"> they will be destroyed.</w:t>
      </w:r>
    </w:p>
    <w:p w14:paraId="2B1526DE" w14:textId="77777777" w:rsidR="003C608F" w:rsidRPr="00A560B5" w:rsidRDefault="003C608F" w:rsidP="003C608F">
      <w:pPr>
        <w:adjustRightInd w:val="0"/>
        <w:jc w:val="both"/>
      </w:pPr>
    </w:p>
    <w:p w14:paraId="6580D5A2" w14:textId="77777777" w:rsidR="003C608F" w:rsidRPr="00A560B5" w:rsidRDefault="003C608F" w:rsidP="003C608F">
      <w:pPr>
        <w:adjustRightInd w:val="0"/>
        <w:jc w:val="both"/>
      </w:pPr>
      <w:r w:rsidRPr="00A560B5">
        <w:rPr>
          <w:i/>
          <w:iCs/>
          <w:u w:val="single"/>
        </w:rPr>
        <w:t>Withdrawal from class:  Please note that school policy requires you to officially withdraw from a course to avoid receiving a failing grade.  See your advisor or instructor for information on how to officially drop a class.</w:t>
      </w:r>
    </w:p>
    <w:p w14:paraId="792EF678" w14:textId="77777777" w:rsidR="003C608F" w:rsidRDefault="003C608F" w:rsidP="00233C0A">
      <w:pPr>
        <w:rPr>
          <w:b/>
          <w:bCs/>
        </w:rPr>
      </w:pPr>
    </w:p>
    <w:p w14:paraId="31AE8E62" w14:textId="2480B866" w:rsidR="006462E0" w:rsidRPr="00104EE2" w:rsidRDefault="00D91EA6" w:rsidP="00233C0A">
      <w:pPr>
        <w:rPr>
          <w:b/>
          <w:bCs/>
        </w:rPr>
      </w:pPr>
      <w:r w:rsidRPr="00104EE2">
        <w:rPr>
          <w:b/>
          <w:bCs/>
        </w:rPr>
        <w:t>GRADING SCALE</w:t>
      </w:r>
    </w:p>
    <w:p w14:paraId="46725D30" w14:textId="77777777" w:rsidR="00F055C5" w:rsidRPr="0078558B" w:rsidRDefault="00F055C5" w:rsidP="00F055C5">
      <w:pPr>
        <w:tabs>
          <w:tab w:val="left" w:pos="720"/>
          <w:tab w:val="left" w:pos="900"/>
          <w:tab w:val="left" w:pos="1665"/>
          <w:tab w:val="left" w:pos="1935"/>
        </w:tabs>
        <w:adjustRightInd w:val="0"/>
        <w:jc w:val="both"/>
      </w:pPr>
      <w:r w:rsidRPr="0078558B">
        <w:rPr>
          <w:color w:val="000000"/>
        </w:rPr>
        <w:t xml:space="preserve">  94  -</w:t>
      </w:r>
      <w:r w:rsidRPr="0078558B">
        <w:rPr>
          <w:color w:val="000000"/>
        </w:rPr>
        <w:tab/>
        <w:t>100</w:t>
      </w:r>
      <w:r>
        <w:rPr>
          <w:color w:val="000000"/>
        </w:rPr>
        <w:t>%</w:t>
      </w:r>
      <w:r w:rsidRPr="0078558B">
        <w:rPr>
          <w:color w:val="000000"/>
        </w:rPr>
        <w:t xml:space="preserve">   = </w:t>
      </w:r>
      <w:r w:rsidRPr="0078558B">
        <w:rPr>
          <w:color w:val="000000"/>
        </w:rPr>
        <w:tab/>
        <w:t>A</w:t>
      </w:r>
    </w:p>
    <w:p w14:paraId="2C6DE3F0" w14:textId="77777777" w:rsidR="00F055C5" w:rsidRPr="0078558B" w:rsidRDefault="00F055C5" w:rsidP="00F055C5">
      <w:pPr>
        <w:tabs>
          <w:tab w:val="left" w:pos="720"/>
          <w:tab w:val="left" w:pos="900"/>
          <w:tab w:val="left" w:pos="1665"/>
          <w:tab w:val="left" w:pos="1935"/>
        </w:tabs>
        <w:adjustRightInd w:val="0"/>
        <w:jc w:val="both"/>
      </w:pPr>
      <w:r w:rsidRPr="0078558B">
        <w:t xml:space="preserve">  86  -</w:t>
      </w:r>
      <w:r w:rsidRPr="0078558B">
        <w:tab/>
        <w:t xml:space="preserve">  93</w:t>
      </w:r>
      <w:r>
        <w:t>%</w:t>
      </w:r>
      <w:r w:rsidRPr="0078558B">
        <w:t xml:space="preserve">   = </w:t>
      </w:r>
      <w:r w:rsidRPr="0078558B">
        <w:tab/>
        <w:t>B</w:t>
      </w:r>
    </w:p>
    <w:p w14:paraId="0ECE3E70" w14:textId="77777777" w:rsidR="00F055C5" w:rsidRPr="0078558B" w:rsidRDefault="00F055C5" w:rsidP="00F055C5">
      <w:pPr>
        <w:tabs>
          <w:tab w:val="left" w:pos="720"/>
          <w:tab w:val="left" w:pos="900"/>
          <w:tab w:val="left" w:pos="1665"/>
          <w:tab w:val="left" w:pos="1935"/>
        </w:tabs>
        <w:adjustRightInd w:val="0"/>
        <w:jc w:val="both"/>
      </w:pPr>
      <w:r w:rsidRPr="0078558B">
        <w:t xml:space="preserve">  75  -</w:t>
      </w:r>
      <w:r w:rsidRPr="0078558B">
        <w:tab/>
        <w:t xml:space="preserve">  85</w:t>
      </w:r>
      <w:r>
        <w:t>%</w:t>
      </w:r>
      <w:r w:rsidRPr="0078558B">
        <w:t xml:space="preserve">   = </w:t>
      </w:r>
      <w:r w:rsidRPr="0078558B">
        <w:tab/>
        <w:t>C</w:t>
      </w:r>
    </w:p>
    <w:p w14:paraId="193E16C5" w14:textId="77777777" w:rsidR="00F055C5" w:rsidRPr="0078558B" w:rsidRDefault="00F055C5" w:rsidP="00F055C5">
      <w:pPr>
        <w:tabs>
          <w:tab w:val="left" w:pos="720"/>
          <w:tab w:val="left" w:pos="900"/>
          <w:tab w:val="left" w:pos="1665"/>
          <w:tab w:val="left" w:pos="1935"/>
        </w:tabs>
        <w:adjustRightInd w:val="0"/>
        <w:jc w:val="both"/>
      </w:pPr>
      <w:r w:rsidRPr="0078558B">
        <w:t xml:space="preserve">  70  -</w:t>
      </w:r>
      <w:r w:rsidRPr="0078558B">
        <w:tab/>
        <w:t xml:space="preserve">  74</w:t>
      </w:r>
      <w:r>
        <w:t>%</w:t>
      </w:r>
      <w:r w:rsidRPr="0078558B">
        <w:t xml:space="preserve">   = </w:t>
      </w:r>
      <w:r w:rsidRPr="0078558B">
        <w:tab/>
        <w:t>D</w:t>
      </w:r>
    </w:p>
    <w:p w14:paraId="7DFC535D" w14:textId="77777777" w:rsidR="00F055C5" w:rsidRDefault="00F055C5" w:rsidP="00F055C5">
      <w:pPr>
        <w:tabs>
          <w:tab w:val="left" w:pos="720"/>
          <w:tab w:val="left" w:pos="900"/>
          <w:tab w:val="left" w:pos="1665"/>
          <w:tab w:val="left" w:pos="1935"/>
        </w:tabs>
        <w:adjustRightInd w:val="0"/>
        <w:jc w:val="both"/>
      </w:pPr>
      <w:r w:rsidRPr="0078558B">
        <w:t xml:space="preserve">  69  -</w:t>
      </w:r>
      <w:r w:rsidRPr="0078558B">
        <w:tab/>
        <w:t xml:space="preserve">    0</w:t>
      </w:r>
      <w:r>
        <w:t>%</w:t>
      </w:r>
      <w:r w:rsidRPr="0078558B">
        <w:t xml:space="preserve">   = </w:t>
      </w:r>
      <w:r w:rsidRPr="0078558B">
        <w:tab/>
        <w:t>E</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1AE8E68" w14:textId="785C58DD" w:rsidR="006462E0" w:rsidRDefault="0005600D" w:rsidP="00233C0A">
      <w:r>
        <w:t>None</w:t>
      </w:r>
    </w:p>
    <w:p w14:paraId="1FC27EFA" w14:textId="77777777" w:rsidR="0005600D" w:rsidRPr="00233C0A" w:rsidRDefault="0005600D" w:rsidP="00233C0A"/>
    <w:p w14:paraId="31AE8E6B" w14:textId="77777777" w:rsidR="006462E0" w:rsidRPr="00104EE2" w:rsidRDefault="00D91EA6" w:rsidP="00233C0A">
      <w:pPr>
        <w:rPr>
          <w:b/>
          <w:bCs/>
        </w:rPr>
      </w:pPr>
      <w:r w:rsidRPr="00104EE2">
        <w:rPr>
          <w:b/>
          <w:bCs/>
        </w:rPr>
        <w:t>ATTENDANCE POLICY</w:t>
      </w:r>
    </w:p>
    <w:p w14:paraId="54DCF093" w14:textId="77777777" w:rsidR="00460F3C" w:rsidRDefault="00460F3C" w:rsidP="00460F3C">
      <w:pPr>
        <w:rPr>
          <w:rFonts w:cs="Arial"/>
        </w:rPr>
      </w:pPr>
      <w:r>
        <w:rPr>
          <w:rFonts w:cs="Arial"/>
        </w:rPr>
        <w:t>Class attendance is critical for success.  Attendance &amp; participation determine 10% of your grade.  If you miss class, you are responsible for the material covered and for turning in assignments on time.</w:t>
      </w:r>
    </w:p>
    <w:p w14:paraId="50227485" w14:textId="77777777" w:rsidR="00460F3C" w:rsidRDefault="00460F3C" w:rsidP="00233C0A">
      <w:pPr>
        <w:rPr>
          <w:b/>
          <w:bCs/>
        </w:rPr>
      </w:pPr>
    </w:p>
    <w:p w14:paraId="31AE8E6F" w14:textId="64A95B5A"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D72419B" w14:textId="77777777" w:rsidR="008F593E" w:rsidRDefault="008F593E" w:rsidP="003C6959">
      <w:pPr>
        <w:rPr>
          <w:b/>
          <w:bCs/>
        </w:rPr>
        <w:sectPr w:rsidR="008F593E" w:rsidSect="00C046A0">
          <w:footerReference w:type="default" r:id="rId13"/>
          <w:pgSz w:w="12240" w:h="15840"/>
          <w:pgMar w:top="1440" w:right="1080" w:bottom="1440" w:left="1080" w:header="0" w:footer="1070" w:gutter="0"/>
          <w:cols w:space="720"/>
          <w:docGrid w:linePitch="299"/>
        </w:sectPr>
      </w:pPr>
    </w:p>
    <w:p w14:paraId="31AE8F46" w14:textId="02A966C1" w:rsidR="006462E0" w:rsidRDefault="00D91EA6" w:rsidP="008F593E">
      <w:pPr>
        <w:rPr>
          <w:b/>
          <w:bCs/>
        </w:rPr>
      </w:pPr>
      <w:r w:rsidRPr="00A86695">
        <w:rPr>
          <w:b/>
          <w:bCs/>
        </w:rPr>
        <w:lastRenderedPageBreak/>
        <w:t xml:space="preserve">UNITS OF INSTRUCTION </w:t>
      </w:r>
    </w:p>
    <w:p w14:paraId="6BE3373E" w14:textId="77777777" w:rsidR="008F593E" w:rsidRPr="0044035B" w:rsidRDefault="008F593E" w:rsidP="008F593E">
      <w:pPr>
        <w:rPr>
          <w:rFonts w:asciiTheme="minorHAnsi" w:hAnsiTheme="minorHAnsi" w:cstheme="minorHAnsi"/>
        </w:rPr>
      </w:pPr>
    </w:p>
    <w:tbl>
      <w:tblPr>
        <w:tblStyle w:val="TableGrid"/>
        <w:tblW w:w="12860" w:type="dxa"/>
        <w:tblInd w:w="5" w:type="dxa"/>
        <w:tblCellMar>
          <w:top w:w="49" w:type="dxa"/>
          <w:left w:w="105" w:type="dxa"/>
          <w:right w:w="48" w:type="dxa"/>
        </w:tblCellMar>
        <w:tblLook w:val="04A0" w:firstRow="1" w:lastRow="0" w:firstColumn="1" w:lastColumn="0" w:noHBand="0" w:noVBand="1"/>
      </w:tblPr>
      <w:tblGrid>
        <w:gridCol w:w="1321"/>
        <w:gridCol w:w="1793"/>
        <w:gridCol w:w="3550"/>
        <w:gridCol w:w="2596"/>
        <w:gridCol w:w="1890"/>
        <w:gridCol w:w="1710"/>
      </w:tblGrid>
      <w:tr w:rsidR="008F593E" w:rsidRPr="0044035B" w14:paraId="69A83CC9" w14:textId="77777777" w:rsidTr="00517866">
        <w:trPr>
          <w:trHeight w:val="694"/>
        </w:trPr>
        <w:tc>
          <w:tcPr>
            <w:tcW w:w="1321" w:type="dxa"/>
            <w:tcBorders>
              <w:top w:val="single" w:sz="4" w:space="0" w:color="000000"/>
              <w:left w:val="single" w:sz="4" w:space="0" w:color="000000"/>
              <w:bottom w:val="single" w:sz="4" w:space="0" w:color="000000"/>
              <w:right w:val="single" w:sz="4" w:space="0" w:color="000000"/>
            </w:tcBorders>
          </w:tcPr>
          <w:p w14:paraId="06CB46EE"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sz w:val="28"/>
              </w:rPr>
              <w:t xml:space="preserve">WEEK </w:t>
            </w:r>
          </w:p>
        </w:tc>
        <w:tc>
          <w:tcPr>
            <w:tcW w:w="1793" w:type="dxa"/>
            <w:tcBorders>
              <w:top w:val="single" w:sz="4" w:space="0" w:color="000000"/>
              <w:left w:val="single" w:sz="4" w:space="0" w:color="000000"/>
              <w:bottom w:val="single" w:sz="4" w:space="0" w:color="000000"/>
              <w:right w:val="single" w:sz="4" w:space="0" w:color="000000"/>
            </w:tcBorders>
          </w:tcPr>
          <w:p w14:paraId="3F6CC040"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DATE</w:t>
            </w:r>
            <w:r w:rsidRPr="0044035B">
              <w:rPr>
                <w:rFonts w:asciiTheme="minorHAnsi" w:hAnsiTheme="minorHAnsi" w:cstheme="minorHAnsi"/>
                <w:sz w:val="28"/>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4A181C09"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sz w:val="28"/>
              </w:rPr>
              <w:t xml:space="preserve">UNIT OF INSTRUCTION  </w:t>
            </w:r>
          </w:p>
        </w:tc>
        <w:tc>
          <w:tcPr>
            <w:tcW w:w="2596" w:type="dxa"/>
            <w:tcBorders>
              <w:top w:val="single" w:sz="4" w:space="0" w:color="000000"/>
              <w:left w:val="single" w:sz="4" w:space="0" w:color="000000"/>
              <w:bottom w:val="single" w:sz="4" w:space="0" w:color="000000"/>
              <w:right w:val="single" w:sz="4" w:space="0" w:color="000000"/>
            </w:tcBorders>
          </w:tcPr>
          <w:p w14:paraId="19F8555F" w14:textId="77777777" w:rsidR="008F593E" w:rsidRPr="0044035B" w:rsidRDefault="008F593E" w:rsidP="00517866">
            <w:pPr>
              <w:ind w:left="3" w:firstLine="4"/>
              <w:rPr>
                <w:rFonts w:asciiTheme="minorHAnsi" w:hAnsiTheme="minorHAnsi" w:cstheme="minorHAnsi"/>
              </w:rPr>
            </w:pPr>
            <w:r w:rsidRPr="0044035B">
              <w:rPr>
                <w:rFonts w:asciiTheme="minorHAnsi" w:hAnsiTheme="minorHAnsi" w:cstheme="minorHAnsi"/>
                <w:sz w:val="28"/>
              </w:rPr>
              <w:t xml:space="preserve">ASSESSMENT METHODS </w:t>
            </w:r>
          </w:p>
        </w:tc>
        <w:tc>
          <w:tcPr>
            <w:tcW w:w="1890" w:type="dxa"/>
            <w:tcBorders>
              <w:top w:val="single" w:sz="4" w:space="0" w:color="000000"/>
              <w:left w:val="single" w:sz="4" w:space="0" w:color="000000"/>
              <w:bottom w:val="single" w:sz="4" w:space="0" w:color="000000"/>
              <w:right w:val="single" w:sz="4" w:space="0" w:color="000000"/>
            </w:tcBorders>
          </w:tcPr>
          <w:p w14:paraId="66EFD7A7"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sz w:val="28"/>
              </w:rPr>
              <w:t xml:space="preserve">ASSIGNMENTS </w:t>
            </w:r>
          </w:p>
        </w:tc>
        <w:tc>
          <w:tcPr>
            <w:tcW w:w="1710" w:type="dxa"/>
            <w:tcBorders>
              <w:top w:val="single" w:sz="4" w:space="0" w:color="000000"/>
              <w:left w:val="single" w:sz="4" w:space="0" w:color="000000"/>
              <w:bottom w:val="single" w:sz="4" w:space="0" w:color="000000"/>
              <w:right w:val="single" w:sz="4" w:space="0" w:color="000000"/>
            </w:tcBorders>
          </w:tcPr>
          <w:p w14:paraId="1A312013" w14:textId="77777777" w:rsidR="008F593E" w:rsidRPr="0044035B" w:rsidRDefault="008F593E" w:rsidP="00517866">
            <w:pPr>
              <w:ind w:left="3"/>
              <w:jc w:val="both"/>
              <w:rPr>
                <w:rFonts w:asciiTheme="minorHAnsi" w:hAnsiTheme="minorHAnsi" w:cstheme="minorHAnsi"/>
              </w:rPr>
            </w:pPr>
            <w:r w:rsidRPr="0044035B">
              <w:rPr>
                <w:rFonts w:asciiTheme="minorHAnsi" w:hAnsiTheme="minorHAnsi" w:cstheme="minorHAnsi"/>
                <w:sz w:val="28"/>
              </w:rPr>
              <w:t xml:space="preserve">HOMEWORK DUE DATE </w:t>
            </w:r>
          </w:p>
        </w:tc>
      </w:tr>
      <w:tr w:rsidR="008F593E" w:rsidRPr="0044035B" w14:paraId="5A56AE85" w14:textId="77777777" w:rsidTr="00517866">
        <w:trPr>
          <w:trHeight w:val="595"/>
        </w:trPr>
        <w:tc>
          <w:tcPr>
            <w:tcW w:w="1321" w:type="dxa"/>
            <w:tcBorders>
              <w:top w:val="single" w:sz="4" w:space="0" w:color="000000"/>
              <w:left w:val="single" w:sz="4" w:space="0" w:color="000000"/>
              <w:bottom w:val="single" w:sz="4" w:space="0" w:color="000000"/>
              <w:right w:val="single" w:sz="4" w:space="0" w:color="000000"/>
            </w:tcBorders>
          </w:tcPr>
          <w:p w14:paraId="7630DA96"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Week 1 </w:t>
            </w:r>
          </w:p>
        </w:tc>
        <w:tc>
          <w:tcPr>
            <w:tcW w:w="1793" w:type="dxa"/>
            <w:tcBorders>
              <w:top w:val="single" w:sz="4" w:space="0" w:color="000000"/>
              <w:left w:val="single" w:sz="4" w:space="0" w:color="000000"/>
              <w:bottom w:val="single" w:sz="4" w:space="0" w:color="000000"/>
              <w:right w:val="single" w:sz="4" w:space="0" w:color="000000"/>
            </w:tcBorders>
          </w:tcPr>
          <w:p w14:paraId="4B3E9817" w14:textId="4B546C41"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3B5D7DE7" w14:textId="77777777" w:rsidR="008F593E" w:rsidRPr="0044035B" w:rsidRDefault="008F593E" w:rsidP="00517866">
            <w:pPr>
              <w:ind w:left="4"/>
              <w:rPr>
                <w:rFonts w:asciiTheme="minorHAnsi" w:hAnsiTheme="minorHAnsi" w:cstheme="minorHAnsi"/>
              </w:rPr>
            </w:pPr>
            <w:r w:rsidRPr="0044035B">
              <w:rPr>
                <w:rFonts w:asciiTheme="minorHAnsi" w:hAnsiTheme="minorHAnsi" w:cstheme="minorHAnsi"/>
              </w:rPr>
              <w:t xml:space="preserve">Unit I (Ch 1) - Intro to Quality  </w:t>
            </w:r>
          </w:p>
        </w:tc>
        <w:tc>
          <w:tcPr>
            <w:tcW w:w="2596" w:type="dxa"/>
            <w:tcBorders>
              <w:top w:val="single" w:sz="4" w:space="0" w:color="000000"/>
              <w:left w:val="single" w:sz="4" w:space="0" w:color="000000"/>
              <w:bottom w:val="single" w:sz="4" w:space="0" w:color="000000"/>
              <w:right w:val="single" w:sz="4" w:space="0" w:color="000000"/>
            </w:tcBorders>
          </w:tcPr>
          <w:p w14:paraId="0CB3CEB4" w14:textId="77777777" w:rsidR="008F593E" w:rsidRPr="0044035B" w:rsidRDefault="008F593E" w:rsidP="00517866">
            <w:pPr>
              <w:ind w:left="3" w:firstLine="4"/>
              <w:rPr>
                <w:rFonts w:asciiTheme="minorHAnsi" w:hAnsiTheme="minorHAnsi" w:cstheme="minorHAnsi"/>
              </w:rPr>
            </w:pPr>
            <w:r w:rsidRPr="0044035B">
              <w:rPr>
                <w:rFonts w:asciiTheme="minorHAnsi" w:hAnsiTheme="minorHAnsi" w:cstheme="minorHAnsi"/>
              </w:rPr>
              <w:t xml:space="preserve">Ch 1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Test 1, Final Exam </w:t>
            </w:r>
          </w:p>
        </w:tc>
        <w:tc>
          <w:tcPr>
            <w:tcW w:w="1890" w:type="dxa"/>
            <w:tcBorders>
              <w:top w:val="single" w:sz="4" w:space="0" w:color="000000"/>
              <w:left w:val="single" w:sz="4" w:space="0" w:color="000000"/>
              <w:bottom w:val="single" w:sz="4" w:space="0" w:color="000000"/>
              <w:right w:val="single" w:sz="4" w:space="0" w:color="000000"/>
            </w:tcBorders>
          </w:tcPr>
          <w:p w14:paraId="690D8350"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Ch 1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6738F8B" w14:textId="15AD3D31" w:rsidR="008F593E" w:rsidRPr="0044035B" w:rsidRDefault="008F593E" w:rsidP="00517866">
            <w:pPr>
              <w:ind w:left="1"/>
              <w:rPr>
                <w:rFonts w:asciiTheme="minorHAnsi" w:hAnsiTheme="minorHAnsi" w:cstheme="minorHAnsi"/>
              </w:rPr>
            </w:pPr>
          </w:p>
        </w:tc>
      </w:tr>
      <w:tr w:rsidR="008F593E" w:rsidRPr="0044035B" w14:paraId="176AC7EE" w14:textId="77777777" w:rsidTr="00517866">
        <w:trPr>
          <w:trHeight w:val="598"/>
        </w:trPr>
        <w:tc>
          <w:tcPr>
            <w:tcW w:w="1321" w:type="dxa"/>
            <w:tcBorders>
              <w:top w:val="single" w:sz="4" w:space="0" w:color="000000"/>
              <w:left w:val="single" w:sz="4" w:space="0" w:color="000000"/>
              <w:bottom w:val="single" w:sz="4" w:space="0" w:color="000000"/>
              <w:right w:val="single" w:sz="4" w:space="0" w:color="000000"/>
            </w:tcBorders>
          </w:tcPr>
          <w:p w14:paraId="4A721B27"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16888428" w14:textId="00C9E91C"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0E42B5F8" w14:textId="77777777" w:rsidR="008F593E" w:rsidRDefault="008F593E" w:rsidP="00517866">
            <w:pPr>
              <w:ind w:left="4"/>
              <w:rPr>
                <w:rFonts w:asciiTheme="minorHAnsi" w:hAnsiTheme="minorHAnsi" w:cstheme="minorHAnsi"/>
              </w:rPr>
            </w:pPr>
            <w:r w:rsidRPr="0044035B">
              <w:rPr>
                <w:rFonts w:asciiTheme="minorHAnsi" w:hAnsiTheme="minorHAnsi" w:cstheme="minorHAnsi"/>
              </w:rPr>
              <w:t xml:space="preserve">Unit I (Ch 2) - Intro to Statistics </w:t>
            </w:r>
          </w:p>
          <w:p w14:paraId="304BB0DA" w14:textId="77777777" w:rsidR="008F593E" w:rsidRPr="0044035B" w:rsidRDefault="008F593E" w:rsidP="00517866">
            <w:pPr>
              <w:ind w:left="4"/>
              <w:rPr>
                <w:rFonts w:asciiTheme="minorHAnsi" w:hAnsiTheme="minorHAnsi" w:cstheme="minorHAnsi"/>
              </w:rPr>
            </w:pPr>
            <w:r>
              <w:rPr>
                <w:rFonts w:asciiTheme="minorHAnsi" w:hAnsiTheme="minorHAnsi" w:cstheme="minorHAnsi"/>
              </w:rPr>
              <w:t>Start Ch 3</w:t>
            </w:r>
          </w:p>
        </w:tc>
        <w:tc>
          <w:tcPr>
            <w:tcW w:w="2596" w:type="dxa"/>
            <w:tcBorders>
              <w:top w:val="single" w:sz="4" w:space="0" w:color="000000"/>
              <w:left w:val="single" w:sz="4" w:space="0" w:color="000000"/>
              <w:bottom w:val="single" w:sz="4" w:space="0" w:color="000000"/>
              <w:right w:val="single" w:sz="4" w:space="0" w:color="000000"/>
            </w:tcBorders>
          </w:tcPr>
          <w:p w14:paraId="62CC7927" w14:textId="77777777" w:rsidR="008F593E" w:rsidRPr="0044035B" w:rsidRDefault="008F593E" w:rsidP="00517866">
            <w:pPr>
              <w:ind w:left="3" w:firstLine="3"/>
              <w:rPr>
                <w:rFonts w:asciiTheme="minorHAnsi" w:hAnsiTheme="minorHAnsi" w:cstheme="minorHAnsi"/>
              </w:rPr>
            </w:pPr>
            <w:r w:rsidRPr="0044035B">
              <w:rPr>
                <w:rFonts w:asciiTheme="minorHAnsi" w:hAnsiTheme="minorHAnsi" w:cstheme="minorHAnsi"/>
              </w:rPr>
              <w:t xml:space="preserve">Ch 2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Test 1, Final Exam </w:t>
            </w:r>
          </w:p>
        </w:tc>
        <w:tc>
          <w:tcPr>
            <w:tcW w:w="1890" w:type="dxa"/>
            <w:tcBorders>
              <w:top w:val="single" w:sz="4" w:space="0" w:color="000000"/>
              <w:left w:val="single" w:sz="4" w:space="0" w:color="000000"/>
              <w:bottom w:val="single" w:sz="4" w:space="0" w:color="000000"/>
              <w:right w:val="single" w:sz="4" w:space="0" w:color="000000"/>
            </w:tcBorders>
          </w:tcPr>
          <w:p w14:paraId="5950C4D4"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Ch 2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A9BD5EE" w14:textId="32113DCB" w:rsidR="008F593E" w:rsidRPr="0044035B" w:rsidRDefault="008F593E" w:rsidP="00517866">
            <w:pPr>
              <w:ind w:left="1"/>
              <w:rPr>
                <w:rFonts w:asciiTheme="minorHAnsi" w:hAnsiTheme="minorHAnsi" w:cstheme="minorHAnsi"/>
              </w:rPr>
            </w:pPr>
          </w:p>
        </w:tc>
      </w:tr>
      <w:tr w:rsidR="008F593E" w:rsidRPr="0044035B" w14:paraId="5497CD3C" w14:textId="77777777" w:rsidTr="00517866">
        <w:trPr>
          <w:trHeight w:val="595"/>
        </w:trPr>
        <w:tc>
          <w:tcPr>
            <w:tcW w:w="1321" w:type="dxa"/>
            <w:tcBorders>
              <w:top w:val="single" w:sz="4" w:space="0" w:color="000000"/>
              <w:left w:val="single" w:sz="4" w:space="0" w:color="000000"/>
              <w:bottom w:val="single" w:sz="4" w:space="0" w:color="000000"/>
              <w:right w:val="single" w:sz="4" w:space="0" w:color="000000"/>
            </w:tcBorders>
          </w:tcPr>
          <w:p w14:paraId="7684BF56"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Week 2 </w:t>
            </w:r>
          </w:p>
        </w:tc>
        <w:tc>
          <w:tcPr>
            <w:tcW w:w="1793" w:type="dxa"/>
            <w:tcBorders>
              <w:top w:val="single" w:sz="4" w:space="0" w:color="000000"/>
              <w:left w:val="single" w:sz="4" w:space="0" w:color="000000"/>
              <w:bottom w:val="single" w:sz="4" w:space="0" w:color="000000"/>
              <w:right w:val="single" w:sz="4" w:space="0" w:color="000000"/>
            </w:tcBorders>
          </w:tcPr>
          <w:p w14:paraId="5DAD4A30" w14:textId="5D009570"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5C040EB1" w14:textId="77777777" w:rsidR="008F593E" w:rsidRPr="0044035B" w:rsidRDefault="008F593E" w:rsidP="00517866">
            <w:pPr>
              <w:ind w:left="4"/>
              <w:rPr>
                <w:rFonts w:asciiTheme="minorHAnsi" w:hAnsiTheme="minorHAnsi" w:cstheme="minorHAnsi"/>
              </w:rPr>
            </w:pPr>
            <w:r w:rsidRPr="0044035B">
              <w:rPr>
                <w:rFonts w:asciiTheme="minorHAnsi" w:hAnsiTheme="minorHAnsi" w:cstheme="minorHAnsi"/>
              </w:rPr>
              <w:t>Unit II (Ch 3) - 7 Quality Tools Constructing Run Charts</w:t>
            </w:r>
          </w:p>
        </w:tc>
        <w:tc>
          <w:tcPr>
            <w:tcW w:w="2596" w:type="dxa"/>
            <w:tcBorders>
              <w:top w:val="single" w:sz="4" w:space="0" w:color="000000"/>
              <w:left w:val="single" w:sz="4" w:space="0" w:color="000000"/>
              <w:bottom w:val="single" w:sz="4" w:space="0" w:color="000000"/>
              <w:right w:val="single" w:sz="4" w:space="0" w:color="000000"/>
            </w:tcBorders>
          </w:tcPr>
          <w:p w14:paraId="22B494CA" w14:textId="77777777" w:rsidR="008F593E" w:rsidRPr="0044035B" w:rsidRDefault="008F593E" w:rsidP="00517866">
            <w:pPr>
              <w:ind w:left="3" w:firstLine="4"/>
              <w:rPr>
                <w:rFonts w:asciiTheme="minorHAnsi" w:hAnsiTheme="minorHAnsi" w:cstheme="minorHAnsi"/>
              </w:rPr>
            </w:pPr>
            <w:r w:rsidRPr="0044035B">
              <w:rPr>
                <w:rFonts w:asciiTheme="minorHAnsi" w:hAnsiTheme="minorHAnsi" w:cstheme="minorHAnsi"/>
              </w:rPr>
              <w:t xml:space="preserve">Ch 3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Test 1, Final Exam </w:t>
            </w:r>
          </w:p>
        </w:tc>
        <w:tc>
          <w:tcPr>
            <w:tcW w:w="1890" w:type="dxa"/>
            <w:tcBorders>
              <w:top w:val="single" w:sz="4" w:space="0" w:color="000000"/>
              <w:left w:val="single" w:sz="4" w:space="0" w:color="000000"/>
              <w:bottom w:val="single" w:sz="4" w:space="0" w:color="000000"/>
              <w:right w:val="single" w:sz="4" w:space="0" w:color="000000"/>
            </w:tcBorders>
          </w:tcPr>
          <w:p w14:paraId="04BCBFDC"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Ch 3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w:t>
            </w:r>
          </w:p>
        </w:tc>
        <w:tc>
          <w:tcPr>
            <w:tcW w:w="1710" w:type="dxa"/>
            <w:tcBorders>
              <w:top w:val="single" w:sz="4" w:space="0" w:color="000000"/>
              <w:left w:val="single" w:sz="4" w:space="0" w:color="000000"/>
              <w:bottom w:val="single" w:sz="4" w:space="0" w:color="000000"/>
              <w:right w:val="single" w:sz="4" w:space="0" w:color="000000"/>
            </w:tcBorders>
          </w:tcPr>
          <w:p w14:paraId="5819106B" w14:textId="5A7C690A" w:rsidR="008F593E" w:rsidRPr="0044035B" w:rsidRDefault="008F593E" w:rsidP="00517866">
            <w:pPr>
              <w:rPr>
                <w:rFonts w:asciiTheme="minorHAnsi" w:hAnsiTheme="minorHAnsi" w:cstheme="minorHAnsi"/>
              </w:rPr>
            </w:pPr>
          </w:p>
        </w:tc>
      </w:tr>
      <w:tr w:rsidR="008F593E" w:rsidRPr="0044035B" w14:paraId="67351F1D" w14:textId="77777777" w:rsidTr="00517866">
        <w:trPr>
          <w:trHeight w:val="595"/>
        </w:trPr>
        <w:tc>
          <w:tcPr>
            <w:tcW w:w="1321" w:type="dxa"/>
            <w:tcBorders>
              <w:top w:val="single" w:sz="4" w:space="0" w:color="000000"/>
              <w:left w:val="single" w:sz="4" w:space="0" w:color="000000"/>
              <w:bottom w:val="single" w:sz="4" w:space="0" w:color="000000"/>
              <w:right w:val="single" w:sz="4" w:space="0" w:color="000000"/>
            </w:tcBorders>
          </w:tcPr>
          <w:p w14:paraId="5EA95402"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2108A912" w14:textId="7A71C15A"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644AD0EF" w14:textId="77777777" w:rsidR="008F593E" w:rsidRPr="0044035B" w:rsidRDefault="008F593E" w:rsidP="00517866">
            <w:pPr>
              <w:ind w:left="4"/>
              <w:rPr>
                <w:rFonts w:asciiTheme="minorHAnsi" w:hAnsiTheme="minorHAnsi" w:cstheme="minorHAnsi"/>
              </w:rPr>
            </w:pPr>
            <w:r w:rsidRPr="0044035B">
              <w:rPr>
                <w:rFonts w:asciiTheme="minorHAnsi" w:hAnsiTheme="minorHAnsi" w:cstheme="minorHAnsi"/>
              </w:rPr>
              <w:t>Unit II (Ch 3) –Constructing Histograms &amp; Pareto Diagrams</w:t>
            </w:r>
          </w:p>
        </w:tc>
        <w:tc>
          <w:tcPr>
            <w:tcW w:w="2596" w:type="dxa"/>
            <w:tcBorders>
              <w:top w:val="single" w:sz="4" w:space="0" w:color="000000"/>
              <w:left w:val="single" w:sz="4" w:space="0" w:color="000000"/>
              <w:bottom w:val="single" w:sz="4" w:space="0" w:color="000000"/>
              <w:right w:val="single" w:sz="4" w:space="0" w:color="000000"/>
            </w:tcBorders>
          </w:tcPr>
          <w:p w14:paraId="253E3FE9"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Ch 3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Test 1, Final Exam </w:t>
            </w:r>
          </w:p>
        </w:tc>
        <w:tc>
          <w:tcPr>
            <w:tcW w:w="1890" w:type="dxa"/>
            <w:tcBorders>
              <w:top w:val="single" w:sz="4" w:space="0" w:color="000000"/>
              <w:left w:val="single" w:sz="4" w:space="0" w:color="000000"/>
              <w:bottom w:val="single" w:sz="4" w:space="0" w:color="000000"/>
              <w:right w:val="single" w:sz="4" w:space="0" w:color="000000"/>
            </w:tcBorders>
          </w:tcPr>
          <w:p w14:paraId="60269460"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Ch 3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w:t>
            </w:r>
          </w:p>
        </w:tc>
        <w:tc>
          <w:tcPr>
            <w:tcW w:w="1710" w:type="dxa"/>
            <w:tcBorders>
              <w:top w:val="single" w:sz="4" w:space="0" w:color="000000"/>
              <w:left w:val="single" w:sz="4" w:space="0" w:color="000000"/>
              <w:bottom w:val="single" w:sz="4" w:space="0" w:color="000000"/>
              <w:right w:val="single" w:sz="4" w:space="0" w:color="000000"/>
            </w:tcBorders>
          </w:tcPr>
          <w:p w14:paraId="431712B2" w14:textId="71D68BBB" w:rsidR="008F593E" w:rsidRPr="0044035B" w:rsidRDefault="008F593E" w:rsidP="00517866">
            <w:pPr>
              <w:rPr>
                <w:rFonts w:asciiTheme="minorHAnsi" w:hAnsiTheme="minorHAnsi" w:cstheme="minorHAnsi"/>
              </w:rPr>
            </w:pPr>
          </w:p>
        </w:tc>
      </w:tr>
      <w:tr w:rsidR="008F593E" w:rsidRPr="0044035B" w14:paraId="0D8BB700" w14:textId="77777777" w:rsidTr="00517866">
        <w:trPr>
          <w:trHeight w:val="746"/>
        </w:trPr>
        <w:tc>
          <w:tcPr>
            <w:tcW w:w="1321" w:type="dxa"/>
            <w:tcBorders>
              <w:top w:val="single" w:sz="4" w:space="0" w:color="000000"/>
              <w:left w:val="single" w:sz="4" w:space="0" w:color="000000"/>
              <w:bottom w:val="single" w:sz="4" w:space="0" w:color="000000"/>
              <w:right w:val="single" w:sz="4" w:space="0" w:color="000000"/>
            </w:tcBorders>
          </w:tcPr>
          <w:p w14:paraId="7BF77D50"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Week 3 </w:t>
            </w:r>
          </w:p>
          <w:p w14:paraId="608F67D6"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788F6DA8" w14:textId="791392ED"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316EBBF8" w14:textId="77777777" w:rsidR="008F593E" w:rsidRPr="0044035B" w:rsidRDefault="008F593E" w:rsidP="00517866">
            <w:pPr>
              <w:ind w:left="3" w:firstLine="1"/>
              <w:rPr>
                <w:rFonts w:asciiTheme="minorHAnsi" w:hAnsiTheme="minorHAnsi" w:cstheme="minorHAnsi"/>
              </w:rPr>
            </w:pPr>
            <w:r w:rsidRPr="0044035B">
              <w:rPr>
                <w:rFonts w:asciiTheme="minorHAnsi" w:hAnsiTheme="minorHAnsi" w:cstheme="minorHAnsi"/>
              </w:rPr>
              <w:t xml:space="preserve">Unit III (Ch 4) – Descriptive Statistics </w:t>
            </w:r>
            <w:r>
              <w:rPr>
                <w:rFonts w:asciiTheme="minorHAnsi" w:hAnsiTheme="minorHAnsi" w:cstheme="minorHAnsi"/>
              </w:rPr>
              <w:t>(and using Excel to find them)</w:t>
            </w:r>
          </w:p>
        </w:tc>
        <w:tc>
          <w:tcPr>
            <w:tcW w:w="2596" w:type="dxa"/>
            <w:tcBorders>
              <w:top w:val="single" w:sz="4" w:space="0" w:color="000000"/>
              <w:left w:val="single" w:sz="4" w:space="0" w:color="000000"/>
              <w:bottom w:val="single" w:sz="4" w:space="0" w:color="000000"/>
              <w:right w:val="single" w:sz="4" w:space="0" w:color="000000"/>
            </w:tcBorders>
          </w:tcPr>
          <w:p w14:paraId="002DEF57"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Ch 4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Test 1, Final Exam </w:t>
            </w:r>
          </w:p>
        </w:tc>
        <w:tc>
          <w:tcPr>
            <w:tcW w:w="1890" w:type="dxa"/>
            <w:tcBorders>
              <w:top w:val="single" w:sz="4" w:space="0" w:color="000000"/>
              <w:left w:val="single" w:sz="4" w:space="0" w:color="000000"/>
              <w:bottom w:val="single" w:sz="4" w:space="0" w:color="000000"/>
              <w:right w:val="single" w:sz="4" w:space="0" w:color="000000"/>
            </w:tcBorders>
          </w:tcPr>
          <w:p w14:paraId="7D4392B3" w14:textId="77777777" w:rsidR="008F593E" w:rsidRPr="0044035B" w:rsidRDefault="008F593E" w:rsidP="00517866">
            <w:pPr>
              <w:ind w:left="2"/>
              <w:rPr>
                <w:rFonts w:asciiTheme="minorHAnsi" w:hAnsiTheme="minorHAnsi" w:cstheme="minorHAnsi"/>
              </w:rPr>
            </w:pPr>
            <w:r w:rsidRPr="0044035B">
              <w:rPr>
                <w:rFonts w:asciiTheme="minorHAnsi" w:hAnsiTheme="minorHAnsi" w:cstheme="minorHAnsi"/>
              </w:rPr>
              <w:t xml:space="preserve">Ch 4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245FE2C7" w14:textId="4EBB82BD" w:rsidR="008F593E" w:rsidRPr="0044035B" w:rsidRDefault="008F593E" w:rsidP="00517866">
            <w:pPr>
              <w:rPr>
                <w:rFonts w:asciiTheme="minorHAnsi" w:hAnsiTheme="minorHAnsi" w:cstheme="minorHAnsi"/>
              </w:rPr>
            </w:pPr>
          </w:p>
        </w:tc>
      </w:tr>
      <w:tr w:rsidR="008F593E" w:rsidRPr="0044035B" w14:paraId="28A3BCCC" w14:textId="77777777" w:rsidTr="00517866">
        <w:trPr>
          <w:trHeight w:val="595"/>
        </w:trPr>
        <w:tc>
          <w:tcPr>
            <w:tcW w:w="1321" w:type="dxa"/>
            <w:tcBorders>
              <w:top w:val="single" w:sz="4" w:space="0" w:color="000000"/>
              <w:left w:val="single" w:sz="4" w:space="0" w:color="000000"/>
              <w:bottom w:val="single" w:sz="4" w:space="0" w:color="000000"/>
              <w:right w:val="single" w:sz="4" w:space="0" w:color="000000"/>
            </w:tcBorders>
          </w:tcPr>
          <w:p w14:paraId="43F83226"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23A8A9A8" w14:textId="7EF88A66"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1881614F" w14:textId="77777777" w:rsidR="008F593E" w:rsidRDefault="008F593E" w:rsidP="00517866">
            <w:pPr>
              <w:ind w:left="3"/>
              <w:rPr>
                <w:rFonts w:asciiTheme="minorHAnsi" w:hAnsiTheme="minorHAnsi" w:cstheme="minorHAnsi"/>
              </w:rPr>
            </w:pPr>
            <w:r>
              <w:rPr>
                <w:rFonts w:asciiTheme="minorHAnsi" w:hAnsiTheme="minorHAnsi" w:cstheme="minorHAnsi"/>
              </w:rPr>
              <w:t>Assign Project</w:t>
            </w:r>
          </w:p>
          <w:p w14:paraId="367ECDEB" w14:textId="77777777" w:rsidR="008F593E" w:rsidRPr="0044035B" w:rsidRDefault="008F593E" w:rsidP="00517866">
            <w:pPr>
              <w:ind w:left="3" w:firstLine="1"/>
              <w:rPr>
                <w:rFonts w:asciiTheme="minorHAnsi" w:hAnsiTheme="minorHAnsi" w:cstheme="minorHAnsi"/>
              </w:rPr>
            </w:pPr>
            <w:r w:rsidRPr="0044035B">
              <w:rPr>
                <w:rFonts w:asciiTheme="minorHAnsi" w:hAnsiTheme="minorHAnsi" w:cstheme="minorHAnsi"/>
              </w:rPr>
              <w:t xml:space="preserve">Review for Test 1 </w:t>
            </w:r>
          </w:p>
        </w:tc>
        <w:tc>
          <w:tcPr>
            <w:tcW w:w="2596" w:type="dxa"/>
            <w:tcBorders>
              <w:top w:val="single" w:sz="4" w:space="0" w:color="000000"/>
              <w:left w:val="single" w:sz="4" w:space="0" w:color="000000"/>
              <w:bottom w:val="single" w:sz="4" w:space="0" w:color="000000"/>
              <w:right w:val="single" w:sz="4" w:space="0" w:color="000000"/>
            </w:tcBorders>
          </w:tcPr>
          <w:p w14:paraId="39AE8F62"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8BF625D"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612D79BA" w14:textId="77777777" w:rsidR="008F593E" w:rsidRPr="0044035B" w:rsidRDefault="008F593E" w:rsidP="00517866">
            <w:pPr>
              <w:ind w:left="1"/>
              <w:rPr>
                <w:rFonts w:asciiTheme="minorHAnsi" w:hAnsiTheme="minorHAnsi" w:cstheme="minorHAnsi"/>
              </w:rPr>
            </w:pPr>
          </w:p>
        </w:tc>
      </w:tr>
      <w:tr w:rsidR="008F593E" w:rsidRPr="0044035B" w14:paraId="03775400" w14:textId="77777777" w:rsidTr="00517866">
        <w:trPr>
          <w:trHeight w:val="350"/>
        </w:trPr>
        <w:tc>
          <w:tcPr>
            <w:tcW w:w="1321" w:type="dxa"/>
            <w:tcBorders>
              <w:top w:val="single" w:sz="4" w:space="0" w:color="000000"/>
              <w:left w:val="single" w:sz="4" w:space="0" w:color="000000"/>
              <w:bottom w:val="single" w:sz="4" w:space="0" w:color="000000"/>
              <w:right w:val="single" w:sz="4" w:space="0" w:color="000000"/>
            </w:tcBorders>
          </w:tcPr>
          <w:p w14:paraId="2C8EAAFD"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Week 4 </w:t>
            </w:r>
          </w:p>
        </w:tc>
        <w:tc>
          <w:tcPr>
            <w:tcW w:w="1793" w:type="dxa"/>
            <w:tcBorders>
              <w:top w:val="single" w:sz="4" w:space="0" w:color="000000"/>
              <w:left w:val="single" w:sz="4" w:space="0" w:color="000000"/>
              <w:bottom w:val="single" w:sz="4" w:space="0" w:color="000000"/>
              <w:right w:val="single" w:sz="4" w:space="0" w:color="000000"/>
            </w:tcBorders>
          </w:tcPr>
          <w:p w14:paraId="78426D52" w14:textId="1FE27872"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2768D295"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Test 1: Chapters 1, 2, 3 &amp; 4</w:t>
            </w:r>
          </w:p>
        </w:tc>
        <w:tc>
          <w:tcPr>
            <w:tcW w:w="2596" w:type="dxa"/>
            <w:tcBorders>
              <w:top w:val="single" w:sz="4" w:space="0" w:color="000000"/>
              <w:left w:val="single" w:sz="4" w:space="0" w:color="000000"/>
              <w:bottom w:val="single" w:sz="4" w:space="0" w:color="000000"/>
              <w:right w:val="single" w:sz="4" w:space="0" w:color="000000"/>
            </w:tcBorders>
          </w:tcPr>
          <w:p w14:paraId="7B637844"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3209B640" w14:textId="77777777" w:rsidR="008F593E" w:rsidRPr="0044035B" w:rsidRDefault="008F593E" w:rsidP="00517866">
            <w:pPr>
              <w:ind w:left="2"/>
              <w:rPr>
                <w:rFonts w:asciiTheme="minorHAnsi" w:hAnsiTheme="minorHAnsi" w:cstheme="minorHAnsi"/>
              </w:rPr>
            </w:pPr>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9A17E4E" w14:textId="0A93659B" w:rsidR="008F593E" w:rsidRPr="0044035B" w:rsidRDefault="008F593E" w:rsidP="00517866">
            <w:pPr>
              <w:rPr>
                <w:rFonts w:asciiTheme="minorHAnsi" w:hAnsiTheme="minorHAnsi" w:cstheme="minorHAnsi"/>
              </w:rPr>
            </w:pPr>
          </w:p>
        </w:tc>
      </w:tr>
      <w:tr w:rsidR="008F593E" w:rsidRPr="0044035B" w14:paraId="10A3EAF6" w14:textId="77777777" w:rsidTr="00517866">
        <w:trPr>
          <w:trHeight w:val="353"/>
        </w:trPr>
        <w:tc>
          <w:tcPr>
            <w:tcW w:w="1321" w:type="dxa"/>
            <w:tcBorders>
              <w:top w:val="single" w:sz="4" w:space="0" w:color="000000"/>
              <w:left w:val="single" w:sz="4" w:space="0" w:color="000000"/>
              <w:bottom w:val="single" w:sz="4" w:space="0" w:color="000000"/>
              <w:right w:val="single" w:sz="4" w:space="0" w:color="000000"/>
            </w:tcBorders>
          </w:tcPr>
          <w:p w14:paraId="13DE396D"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4F4DD1A1" w14:textId="4E337DF6"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776FEED1"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Unit IV (Ch 5)- Introduction to Probability  </w:t>
            </w:r>
          </w:p>
        </w:tc>
        <w:tc>
          <w:tcPr>
            <w:tcW w:w="2596" w:type="dxa"/>
            <w:tcBorders>
              <w:top w:val="single" w:sz="4" w:space="0" w:color="000000"/>
              <w:left w:val="single" w:sz="4" w:space="0" w:color="000000"/>
              <w:bottom w:val="single" w:sz="4" w:space="0" w:color="000000"/>
              <w:right w:val="single" w:sz="4" w:space="0" w:color="000000"/>
            </w:tcBorders>
          </w:tcPr>
          <w:p w14:paraId="1C29C642" w14:textId="77777777" w:rsidR="008F593E" w:rsidRPr="0044035B" w:rsidRDefault="008F593E" w:rsidP="00517866">
            <w:pPr>
              <w:ind w:left="2"/>
              <w:rPr>
                <w:rFonts w:asciiTheme="minorHAnsi" w:hAnsiTheme="minorHAnsi" w:cstheme="minorHAnsi"/>
              </w:rPr>
            </w:pPr>
            <w:r w:rsidRPr="0044035B">
              <w:rPr>
                <w:rFonts w:asciiTheme="minorHAnsi" w:hAnsiTheme="minorHAnsi" w:cstheme="minorHAnsi"/>
              </w:rPr>
              <w:t xml:space="preserve">Ch 5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Test 2, Final Exam </w:t>
            </w:r>
          </w:p>
        </w:tc>
        <w:tc>
          <w:tcPr>
            <w:tcW w:w="1890" w:type="dxa"/>
            <w:tcBorders>
              <w:top w:val="single" w:sz="4" w:space="0" w:color="000000"/>
              <w:left w:val="single" w:sz="4" w:space="0" w:color="000000"/>
              <w:bottom w:val="single" w:sz="4" w:space="0" w:color="000000"/>
              <w:right w:val="single" w:sz="4" w:space="0" w:color="000000"/>
            </w:tcBorders>
          </w:tcPr>
          <w:p w14:paraId="09A78F0C" w14:textId="77777777" w:rsidR="008F593E" w:rsidRPr="0044035B" w:rsidRDefault="008F593E" w:rsidP="00517866">
            <w:pPr>
              <w:ind w:left="4"/>
              <w:rPr>
                <w:rFonts w:asciiTheme="minorHAnsi" w:hAnsiTheme="minorHAnsi" w:cstheme="minorHAnsi"/>
              </w:rPr>
            </w:pPr>
            <w:r w:rsidRPr="0044035B">
              <w:rPr>
                <w:rFonts w:asciiTheme="minorHAnsi" w:hAnsiTheme="minorHAnsi" w:cstheme="minorHAnsi"/>
              </w:rPr>
              <w:t xml:space="preserve">Ch 5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7C277441" w14:textId="53AD8FB9" w:rsidR="008F593E" w:rsidRPr="0044035B" w:rsidRDefault="008F593E" w:rsidP="00517866">
            <w:pPr>
              <w:ind w:left="1"/>
              <w:rPr>
                <w:rFonts w:asciiTheme="minorHAnsi" w:hAnsiTheme="minorHAnsi" w:cstheme="minorHAnsi"/>
              </w:rPr>
            </w:pPr>
          </w:p>
        </w:tc>
      </w:tr>
      <w:tr w:rsidR="008F593E" w:rsidRPr="0044035B" w14:paraId="2A8F57C2" w14:textId="77777777" w:rsidTr="00517866">
        <w:trPr>
          <w:trHeight w:val="323"/>
        </w:trPr>
        <w:tc>
          <w:tcPr>
            <w:tcW w:w="1321" w:type="dxa"/>
            <w:tcBorders>
              <w:top w:val="single" w:sz="4" w:space="0" w:color="000000"/>
              <w:left w:val="single" w:sz="4" w:space="0" w:color="000000"/>
              <w:bottom w:val="single" w:sz="4" w:space="0" w:color="000000"/>
              <w:right w:val="single" w:sz="4" w:space="0" w:color="000000"/>
            </w:tcBorders>
          </w:tcPr>
          <w:p w14:paraId="7B7990E4"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Week 5 </w:t>
            </w:r>
          </w:p>
        </w:tc>
        <w:tc>
          <w:tcPr>
            <w:tcW w:w="1793" w:type="dxa"/>
            <w:tcBorders>
              <w:top w:val="single" w:sz="4" w:space="0" w:color="000000"/>
              <w:left w:val="single" w:sz="4" w:space="0" w:color="000000"/>
              <w:bottom w:val="single" w:sz="4" w:space="0" w:color="000000"/>
              <w:right w:val="single" w:sz="4" w:space="0" w:color="000000"/>
            </w:tcBorders>
          </w:tcPr>
          <w:p w14:paraId="01B87D82" w14:textId="28742A53"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1DB38F50" w14:textId="77777777" w:rsidR="008F593E" w:rsidRPr="0055633D" w:rsidRDefault="008F593E" w:rsidP="00517866">
            <w:pPr>
              <w:ind w:left="3" w:firstLine="1"/>
              <w:rPr>
                <w:rFonts w:asciiTheme="minorHAnsi" w:hAnsiTheme="minorHAnsi" w:cstheme="minorHAnsi"/>
                <w:b/>
                <w:bCs/>
              </w:rPr>
            </w:pPr>
            <w:r w:rsidRPr="0044035B">
              <w:rPr>
                <w:rFonts w:asciiTheme="minorHAnsi" w:hAnsiTheme="minorHAnsi" w:cstheme="minorHAnsi"/>
              </w:rPr>
              <w:t>Continued</w:t>
            </w:r>
          </w:p>
        </w:tc>
        <w:tc>
          <w:tcPr>
            <w:tcW w:w="2596" w:type="dxa"/>
            <w:tcBorders>
              <w:top w:val="single" w:sz="4" w:space="0" w:color="000000"/>
              <w:left w:val="single" w:sz="4" w:space="0" w:color="000000"/>
              <w:bottom w:val="single" w:sz="4" w:space="0" w:color="000000"/>
              <w:right w:val="single" w:sz="4" w:space="0" w:color="000000"/>
            </w:tcBorders>
          </w:tcPr>
          <w:p w14:paraId="0C8DB48E" w14:textId="77777777" w:rsidR="008F593E" w:rsidRPr="0055633D" w:rsidRDefault="008F593E" w:rsidP="00517866">
            <w:pPr>
              <w:ind w:left="3"/>
              <w:rPr>
                <w:rFonts w:asciiTheme="minorHAnsi" w:hAnsiTheme="minorHAnsi" w:cstheme="minorHAnsi"/>
                <w:b/>
                <w:bCs/>
              </w:rPr>
            </w:pPr>
            <w:r w:rsidRPr="0044035B">
              <w:rPr>
                <w:rFonts w:asciiTheme="minorHAnsi" w:hAnsiTheme="minorHAnsi" w:cstheme="minorHAnsi"/>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33545074"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49F33B4" w14:textId="77777777" w:rsidR="008F593E" w:rsidRPr="0044035B" w:rsidRDefault="008F593E" w:rsidP="00517866">
            <w:pPr>
              <w:ind w:left="1"/>
              <w:rPr>
                <w:rFonts w:asciiTheme="minorHAnsi" w:hAnsiTheme="minorHAnsi" w:cstheme="minorHAnsi"/>
              </w:rPr>
            </w:pPr>
          </w:p>
        </w:tc>
      </w:tr>
      <w:tr w:rsidR="008F593E" w:rsidRPr="0044035B" w14:paraId="78057EC8" w14:textId="77777777" w:rsidTr="00517866">
        <w:trPr>
          <w:trHeight w:val="323"/>
        </w:trPr>
        <w:tc>
          <w:tcPr>
            <w:tcW w:w="1321" w:type="dxa"/>
            <w:tcBorders>
              <w:top w:val="single" w:sz="4" w:space="0" w:color="000000"/>
              <w:left w:val="single" w:sz="4" w:space="0" w:color="000000"/>
              <w:bottom w:val="single" w:sz="4" w:space="0" w:color="000000"/>
              <w:right w:val="single" w:sz="4" w:space="0" w:color="000000"/>
            </w:tcBorders>
          </w:tcPr>
          <w:p w14:paraId="58267F5F"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57F14DCE" w14:textId="0B887178"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5F42C00F" w14:textId="77777777" w:rsidR="008F593E" w:rsidRPr="0044035B" w:rsidRDefault="008F593E" w:rsidP="00517866">
            <w:pPr>
              <w:ind w:left="4"/>
              <w:rPr>
                <w:rFonts w:asciiTheme="minorHAnsi" w:hAnsiTheme="minorHAnsi" w:cstheme="minorHAnsi"/>
              </w:rPr>
            </w:pPr>
            <w:r w:rsidRPr="0044035B">
              <w:rPr>
                <w:rFonts w:asciiTheme="minorHAnsi" w:hAnsiTheme="minorHAnsi" w:cstheme="minorHAnsi"/>
              </w:rPr>
              <w:t xml:space="preserve">Unit IV (Ch 6)- Discrete Probability Distributions </w:t>
            </w:r>
          </w:p>
        </w:tc>
        <w:tc>
          <w:tcPr>
            <w:tcW w:w="2596" w:type="dxa"/>
            <w:tcBorders>
              <w:top w:val="single" w:sz="4" w:space="0" w:color="000000"/>
              <w:left w:val="single" w:sz="4" w:space="0" w:color="000000"/>
              <w:bottom w:val="single" w:sz="4" w:space="0" w:color="000000"/>
              <w:right w:val="single" w:sz="4" w:space="0" w:color="000000"/>
            </w:tcBorders>
          </w:tcPr>
          <w:p w14:paraId="1ECEF2B1"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Ch 6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Test 2, Final Exam </w:t>
            </w:r>
          </w:p>
        </w:tc>
        <w:tc>
          <w:tcPr>
            <w:tcW w:w="1890" w:type="dxa"/>
            <w:tcBorders>
              <w:top w:val="single" w:sz="4" w:space="0" w:color="000000"/>
              <w:left w:val="single" w:sz="4" w:space="0" w:color="000000"/>
              <w:bottom w:val="single" w:sz="4" w:space="0" w:color="000000"/>
              <w:right w:val="single" w:sz="4" w:space="0" w:color="000000"/>
            </w:tcBorders>
          </w:tcPr>
          <w:p w14:paraId="044131B8" w14:textId="77777777" w:rsidR="008F593E" w:rsidRPr="0044035B" w:rsidRDefault="008F593E" w:rsidP="00517866">
            <w:pPr>
              <w:ind w:left="5"/>
              <w:rPr>
                <w:rFonts w:asciiTheme="minorHAnsi" w:hAnsiTheme="minorHAnsi" w:cstheme="minorHAnsi"/>
              </w:rPr>
            </w:pPr>
            <w:r w:rsidRPr="0044035B">
              <w:rPr>
                <w:rFonts w:asciiTheme="minorHAnsi" w:hAnsiTheme="minorHAnsi" w:cstheme="minorHAnsi"/>
              </w:rPr>
              <w:t xml:space="preserve">Ch 6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541D02E9" w14:textId="446F90B0" w:rsidR="008F593E" w:rsidRPr="0044035B" w:rsidRDefault="008F593E" w:rsidP="00517866">
            <w:pPr>
              <w:ind w:left="2"/>
              <w:rPr>
                <w:rFonts w:asciiTheme="minorHAnsi" w:hAnsiTheme="minorHAnsi" w:cstheme="minorHAnsi"/>
              </w:rPr>
            </w:pPr>
          </w:p>
        </w:tc>
      </w:tr>
      <w:tr w:rsidR="008F593E" w:rsidRPr="0044035B" w14:paraId="3B770B15" w14:textId="77777777" w:rsidTr="00517866">
        <w:trPr>
          <w:trHeight w:val="598"/>
        </w:trPr>
        <w:tc>
          <w:tcPr>
            <w:tcW w:w="1321" w:type="dxa"/>
            <w:tcBorders>
              <w:top w:val="single" w:sz="4" w:space="0" w:color="000000"/>
              <w:left w:val="single" w:sz="4" w:space="0" w:color="000000"/>
              <w:bottom w:val="single" w:sz="4" w:space="0" w:color="000000"/>
              <w:right w:val="single" w:sz="4" w:space="0" w:color="000000"/>
            </w:tcBorders>
          </w:tcPr>
          <w:p w14:paraId="05DDAC35" w14:textId="77777777" w:rsidR="008F593E" w:rsidRPr="0044035B" w:rsidRDefault="008F593E" w:rsidP="00517866">
            <w:pPr>
              <w:ind w:left="3"/>
              <w:rPr>
                <w:rFonts w:asciiTheme="minorHAnsi" w:hAnsiTheme="minorHAnsi" w:cstheme="minorHAnsi"/>
              </w:rPr>
            </w:pPr>
            <w:r w:rsidRPr="0044035B">
              <w:rPr>
                <w:rFonts w:asciiTheme="minorHAnsi" w:hAnsiTheme="minorHAnsi" w:cstheme="minorHAnsi"/>
              </w:rPr>
              <w:t xml:space="preserve">Week 6 </w:t>
            </w:r>
          </w:p>
        </w:tc>
        <w:tc>
          <w:tcPr>
            <w:tcW w:w="1793" w:type="dxa"/>
            <w:tcBorders>
              <w:top w:val="single" w:sz="4" w:space="0" w:color="000000"/>
              <w:left w:val="single" w:sz="4" w:space="0" w:color="000000"/>
              <w:bottom w:val="single" w:sz="4" w:space="0" w:color="000000"/>
              <w:right w:val="single" w:sz="4" w:space="0" w:color="000000"/>
            </w:tcBorders>
          </w:tcPr>
          <w:p w14:paraId="24240FF3" w14:textId="0C75CEBB" w:rsidR="008F593E" w:rsidRPr="0044035B" w:rsidRDefault="008F593E" w:rsidP="00517866">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16849494" w14:textId="6896D2A6" w:rsidR="008F593E" w:rsidRPr="0044035B" w:rsidRDefault="008F593E" w:rsidP="00517866">
            <w:pPr>
              <w:ind w:left="3" w:firstLine="1"/>
              <w:rPr>
                <w:rFonts w:asciiTheme="minorHAnsi" w:hAnsiTheme="minorHAnsi" w:cstheme="minorHAnsi"/>
              </w:rPr>
            </w:pPr>
            <w:r w:rsidRPr="0044035B">
              <w:rPr>
                <w:rFonts w:asciiTheme="minorHAnsi" w:hAnsiTheme="minorHAnsi" w:cstheme="minorHAnsi"/>
              </w:rPr>
              <w:t>Continued</w:t>
            </w:r>
          </w:p>
        </w:tc>
        <w:tc>
          <w:tcPr>
            <w:tcW w:w="2596" w:type="dxa"/>
            <w:tcBorders>
              <w:top w:val="single" w:sz="4" w:space="0" w:color="000000"/>
              <w:left w:val="single" w:sz="4" w:space="0" w:color="000000"/>
              <w:bottom w:val="single" w:sz="4" w:space="0" w:color="000000"/>
              <w:right w:val="single" w:sz="4" w:space="0" w:color="000000"/>
            </w:tcBorders>
          </w:tcPr>
          <w:p w14:paraId="7744A730" w14:textId="0B97640C" w:rsidR="008F593E" w:rsidRPr="0044035B" w:rsidRDefault="008F593E" w:rsidP="00517866">
            <w:pPr>
              <w:ind w:left="3"/>
              <w:rPr>
                <w:rFonts w:asciiTheme="minorHAnsi" w:hAnsiTheme="minorHAnsi" w:cstheme="minorHAnsi"/>
              </w:rPr>
            </w:pPr>
          </w:p>
        </w:tc>
        <w:tc>
          <w:tcPr>
            <w:tcW w:w="1890" w:type="dxa"/>
            <w:tcBorders>
              <w:top w:val="single" w:sz="4" w:space="0" w:color="000000"/>
              <w:left w:val="single" w:sz="4" w:space="0" w:color="000000"/>
              <w:bottom w:val="single" w:sz="4" w:space="0" w:color="000000"/>
              <w:right w:val="single" w:sz="4" w:space="0" w:color="000000"/>
            </w:tcBorders>
          </w:tcPr>
          <w:p w14:paraId="1FCEC9D6" w14:textId="77777777" w:rsidR="008F593E" w:rsidRPr="0044035B" w:rsidRDefault="008F593E" w:rsidP="00517866">
            <w:pPr>
              <w:ind w:left="3"/>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5B21D1B6" w14:textId="77777777" w:rsidR="008F593E" w:rsidRPr="0044035B" w:rsidRDefault="008F593E" w:rsidP="00517866">
            <w:pPr>
              <w:ind w:left="1"/>
              <w:rPr>
                <w:rFonts w:asciiTheme="minorHAnsi" w:hAnsiTheme="minorHAnsi" w:cstheme="minorHAnsi"/>
              </w:rPr>
            </w:pPr>
          </w:p>
        </w:tc>
      </w:tr>
      <w:tr w:rsidR="008F593E" w:rsidRPr="0044035B" w14:paraId="5AAED54C" w14:textId="77777777" w:rsidTr="00517866">
        <w:trPr>
          <w:trHeight w:val="359"/>
        </w:trPr>
        <w:tc>
          <w:tcPr>
            <w:tcW w:w="1321" w:type="dxa"/>
            <w:tcBorders>
              <w:top w:val="single" w:sz="4" w:space="0" w:color="000000"/>
              <w:left w:val="single" w:sz="4" w:space="0" w:color="000000"/>
              <w:bottom w:val="single" w:sz="4" w:space="0" w:color="000000"/>
              <w:right w:val="single" w:sz="4" w:space="0" w:color="000000"/>
            </w:tcBorders>
          </w:tcPr>
          <w:p w14:paraId="60F107E8"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19C942F9" w14:textId="1E889003"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591B0F51" w14:textId="32EA9316" w:rsidR="008F593E" w:rsidRPr="0044035B" w:rsidRDefault="008F593E" w:rsidP="008F593E">
            <w:pPr>
              <w:ind w:left="4"/>
              <w:rPr>
                <w:rFonts w:asciiTheme="minorHAnsi" w:hAnsiTheme="minorHAnsi" w:cstheme="minorHAnsi"/>
              </w:rPr>
            </w:pPr>
            <w:r w:rsidRPr="0044035B">
              <w:rPr>
                <w:rFonts w:asciiTheme="minorHAnsi" w:hAnsiTheme="minorHAnsi" w:cstheme="minorHAnsi"/>
              </w:rPr>
              <w:t xml:space="preserve">Unit IV (Ch 7) – Normal Distribution </w:t>
            </w:r>
          </w:p>
        </w:tc>
        <w:tc>
          <w:tcPr>
            <w:tcW w:w="2596" w:type="dxa"/>
            <w:tcBorders>
              <w:top w:val="single" w:sz="4" w:space="0" w:color="000000"/>
              <w:left w:val="single" w:sz="4" w:space="0" w:color="000000"/>
              <w:bottom w:val="single" w:sz="4" w:space="0" w:color="000000"/>
              <w:right w:val="single" w:sz="4" w:space="0" w:color="000000"/>
            </w:tcBorders>
          </w:tcPr>
          <w:p w14:paraId="7E276D7D" w14:textId="6C1987E2"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7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Test 2, Final Exam </w:t>
            </w:r>
          </w:p>
        </w:tc>
        <w:tc>
          <w:tcPr>
            <w:tcW w:w="1890" w:type="dxa"/>
            <w:tcBorders>
              <w:top w:val="single" w:sz="4" w:space="0" w:color="000000"/>
              <w:left w:val="single" w:sz="4" w:space="0" w:color="000000"/>
              <w:bottom w:val="single" w:sz="4" w:space="0" w:color="000000"/>
              <w:right w:val="single" w:sz="4" w:space="0" w:color="000000"/>
            </w:tcBorders>
          </w:tcPr>
          <w:p w14:paraId="49A05729" w14:textId="2A7EE197" w:rsidR="008F593E" w:rsidRPr="0044035B" w:rsidRDefault="008F593E" w:rsidP="008F593E">
            <w:pPr>
              <w:ind w:left="5"/>
              <w:rPr>
                <w:rFonts w:asciiTheme="minorHAnsi" w:hAnsiTheme="minorHAnsi" w:cstheme="minorHAnsi"/>
              </w:rPr>
            </w:pPr>
            <w:r w:rsidRPr="0044035B">
              <w:rPr>
                <w:rFonts w:asciiTheme="minorHAnsi" w:hAnsiTheme="minorHAnsi" w:cstheme="minorHAnsi"/>
              </w:rPr>
              <w:t xml:space="preserve">Ch 7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273C9863" w14:textId="070E79AC" w:rsidR="008F593E" w:rsidRPr="0044035B" w:rsidRDefault="008F593E" w:rsidP="008F593E">
            <w:pPr>
              <w:ind w:left="2"/>
              <w:rPr>
                <w:rFonts w:asciiTheme="minorHAnsi" w:hAnsiTheme="minorHAnsi" w:cstheme="minorHAnsi"/>
              </w:rPr>
            </w:pPr>
          </w:p>
        </w:tc>
      </w:tr>
      <w:tr w:rsidR="008F593E" w:rsidRPr="0044035B" w14:paraId="093E2BC4" w14:textId="77777777" w:rsidTr="00517866">
        <w:tblPrEx>
          <w:tblCellMar>
            <w:top w:w="52" w:type="dxa"/>
            <w:right w:w="117" w:type="dxa"/>
          </w:tblCellMar>
        </w:tblPrEx>
        <w:trPr>
          <w:trHeight w:val="347"/>
        </w:trPr>
        <w:tc>
          <w:tcPr>
            <w:tcW w:w="1321" w:type="dxa"/>
            <w:tcBorders>
              <w:top w:val="single" w:sz="4" w:space="0" w:color="000000"/>
              <w:left w:val="single" w:sz="4" w:space="0" w:color="000000"/>
              <w:bottom w:val="single" w:sz="4" w:space="0" w:color="000000"/>
              <w:right w:val="single" w:sz="4" w:space="0" w:color="000000"/>
            </w:tcBorders>
          </w:tcPr>
          <w:p w14:paraId="3D0D789F"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7 </w:t>
            </w:r>
          </w:p>
        </w:tc>
        <w:tc>
          <w:tcPr>
            <w:tcW w:w="1793" w:type="dxa"/>
            <w:tcBorders>
              <w:top w:val="single" w:sz="4" w:space="0" w:color="000000"/>
              <w:left w:val="single" w:sz="4" w:space="0" w:color="000000"/>
              <w:bottom w:val="single" w:sz="4" w:space="0" w:color="000000"/>
              <w:right w:val="single" w:sz="4" w:space="0" w:color="000000"/>
            </w:tcBorders>
          </w:tcPr>
          <w:p w14:paraId="48D9508B" w14:textId="78097FC7"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53F3B21F" w14:textId="31BEBB86" w:rsidR="008F593E" w:rsidRPr="0044035B" w:rsidRDefault="008F593E" w:rsidP="008F593E">
            <w:pPr>
              <w:ind w:left="3" w:firstLine="1"/>
              <w:rPr>
                <w:rFonts w:asciiTheme="minorHAnsi" w:hAnsiTheme="minorHAnsi" w:cstheme="minorHAnsi"/>
              </w:rPr>
            </w:pPr>
            <w:r w:rsidRPr="0044035B">
              <w:rPr>
                <w:rFonts w:asciiTheme="minorHAnsi" w:hAnsiTheme="minorHAnsi" w:cstheme="minorHAnsi"/>
              </w:rPr>
              <w:t xml:space="preserve">Unit IV (Ch 8) – Uses of the Normal Distribution </w:t>
            </w:r>
          </w:p>
        </w:tc>
        <w:tc>
          <w:tcPr>
            <w:tcW w:w="2596" w:type="dxa"/>
            <w:tcBorders>
              <w:top w:val="single" w:sz="4" w:space="0" w:color="000000"/>
              <w:left w:val="single" w:sz="4" w:space="0" w:color="000000"/>
              <w:bottom w:val="single" w:sz="4" w:space="0" w:color="000000"/>
              <w:right w:val="single" w:sz="4" w:space="0" w:color="000000"/>
            </w:tcBorders>
          </w:tcPr>
          <w:p w14:paraId="47052FFE" w14:textId="7D2CD80C"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8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Test 2, Final Exam </w:t>
            </w:r>
          </w:p>
        </w:tc>
        <w:tc>
          <w:tcPr>
            <w:tcW w:w="1890" w:type="dxa"/>
            <w:tcBorders>
              <w:top w:val="single" w:sz="4" w:space="0" w:color="000000"/>
              <w:left w:val="single" w:sz="4" w:space="0" w:color="000000"/>
              <w:bottom w:val="single" w:sz="4" w:space="0" w:color="000000"/>
              <w:right w:val="single" w:sz="4" w:space="0" w:color="000000"/>
            </w:tcBorders>
          </w:tcPr>
          <w:p w14:paraId="2D0F1038" w14:textId="3C69326E"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8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5EE123B" w14:textId="515E64C5" w:rsidR="008F593E" w:rsidRPr="0044035B" w:rsidRDefault="008F593E" w:rsidP="008F593E">
            <w:pPr>
              <w:ind w:left="1"/>
              <w:rPr>
                <w:rFonts w:asciiTheme="minorHAnsi" w:hAnsiTheme="minorHAnsi" w:cstheme="minorHAnsi"/>
              </w:rPr>
            </w:pPr>
          </w:p>
        </w:tc>
      </w:tr>
      <w:tr w:rsidR="008F593E" w:rsidRPr="0044035B" w14:paraId="7AF52144" w14:textId="77777777" w:rsidTr="00517866">
        <w:tblPrEx>
          <w:tblCellMar>
            <w:top w:w="52" w:type="dxa"/>
            <w:right w:w="117" w:type="dxa"/>
          </w:tblCellMar>
        </w:tblPrEx>
        <w:trPr>
          <w:trHeight w:val="595"/>
        </w:trPr>
        <w:tc>
          <w:tcPr>
            <w:tcW w:w="1321" w:type="dxa"/>
            <w:tcBorders>
              <w:top w:val="single" w:sz="4" w:space="0" w:color="000000"/>
              <w:left w:val="single" w:sz="4" w:space="0" w:color="000000"/>
              <w:bottom w:val="single" w:sz="4" w:space="0" w:color="000000"/>
              <w:right w:val="single" w:sz="4" w:space="0" w:color="000000"/>
            </w:tcBorders>
          </w:tcPr>
          <w:p w14:paraId="3121B8E0"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75BE2577" w14:textId="1F77FA71"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1AB039FF" w14:textId="34FC7844" w:rsidR="008F593E" w:rsidRPr="0044035B" w:rsidRDefault="008F593E" w:rsidP="008F593E">
            <w:pPr>
              <w:ind w:left="3" w:firstLine="1"/>
              <w:rPr>
                <w:rFonts w:asciiTheme="minorHAnsi" w:hAnsiTheme="minorHAnsi" w:cstheme="minorHAnsi"/>
              </w:rPr>
            </w:pPr>
            <w:r w:rsidRPr="0044035B">
              <w:rPr>
                <w:rFonts w:asciiTheme="minorHAnsi" w:hAnsiTheme="minorHAnsi" w:cstheme="minorHAnsi"/>
              </w:rPr>
              <w:t xml:space="preserve">Review for Test 2 </w:t>
            </w:r>
          </w:p>
        </w:tc>
        <w:tc>
          <w:tcPr>
            <w:tcW w:w="2596" w:type="dxa"/>
            <w:tcBorders>
              <w:top w:val="single" w:sz="4" w:space="0" w:color="000000"/>
              <w:left w:val="single" w:sz="4" w:space="0" w:color="000000"/>
              <w:bottom w:val="single" w:sz="4" w:space="0" w:color="000000"/>
              <w:right w:val="single" w:sz="4" w:space="0" w:color="000000"/>
            </w:tcBorders>
          </w:tcPr>
          <w:p w14:paraId="75ADB789" w14:textId="549EAB3C"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2467030C" w14:textId="661BF12A"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EECBC00" w14:textId="5EC37671" w:rsidR="008F593E" w:rsidRPr="0044035B" w:rsidRDefault="008F593E" w:rsidP="008F593E">
            <w:pPr>
              <w:ind w:left="1"/>
              <w:rPr>
                <w:rFonts w:asciiTheme="minorHAnsi" w:hAnsiTheme="minorHAnsi" w:cstheme="minorHAnsi"/>
              </w:rPr>
            </w:pPr>
          </w:p>
        </w:tc>
      </w:tr>
      <w:tr w:rsidR="008F593E" w:rsidRPr="0044035B" w14:paraId="56E3AFA3" w14:textId="77777777" w:rsidTr="00517866">
        <w:tblPrEx>
          <w:tblCellMar>
            <w:top w:w="52" w:type="dxa"/>
            <w:right w:w="117" w:type="dxa"/>
          </w:tblCellMar>
        </w:tblPrEx>
        <w:trPr>
          <w:trHeight w:val="341"/>
        </w:trPr>
        <w:tc>
          <w:tcPr>
            <w:tcW w:w="1321" w:type="dxa"/>
            <w:tcBorders>
              <w:top w:val="single" w:sz="4" w:space="0" w:color="000000"/>
              <w:left w:val="single" w:sz="4" w:space="0" w:color="000000"/>
              <w:bottom w:val="single" w:sz="4" w:space="0" w:color="000000"/>
              <w:right w:val="single" w:sz="4" w:space="0" w:color="000000"/>
            </w:tcBorders>
          </w:tcPr>
          <w:p w14:paraId="290A22AB"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lastRenderedPageBreak/>
              <w:t xml:space="preserve">Week 8 </w:t>
            </w:r>
          </w:p>
        </w:tc>
        <w:tc>
          <w:tcPr>
            <w:tcW w:w="1793" w:type="dxa"/>
            <w:tcBorders>
              <w:top w:val="single" w:sz="4" w:space="0" w:color="000000"/>
              <w:left w:val="single" w:sz="4" w:space="0" w:color="000000"/>
              <w:bottom w:val="single" w:sz="4" w:space="0" w:color="000000"/>
              <w:right w:val="single" w:sz="4" w:space="0" w:color="000000"/>
            </w:tcBorders>
          </w:tcPr>
          <w:p w14:paraId="04E0C26E" w14:textId="58CF9259"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3D8FB44D" w14:textId="58FFC654" w:rsidR="008F593E" w:rsidRPr="0044035B" w:rsidRDefault="008F593E" w:rsidP="008F593E">
            <w:pPr>
              <w:ind w:left="3"/>
              <w:rPr>
                <w:rFonts w:asciiTheme="minorHAnsi" w:hAnsiTheme="minorHAnsi" w:cstheme="minorHAnsi"/>
              </w:rPr>
            </w:pPr>
            <w:r w:rsidRPr="0044035B">
              <w:rPr>
                <w:rFonts w:asciiTheme="minorHAnsi" w:hAnsiTheme="minorHAnsi" w:cstheme="minorHAnsi"/>
              </w:rPr>
              <w:t>Test 2: Chapters 5, 6, 7 &amp; 8</w:t>
            </w:r>
          </w:p>
        </w:tc>
        <w:tc>
          <w:tcPr>
            <w:tcW w:w="2596" w:type="dxa"/>
            <w:tcBorders>
              <w:top w:val="single" w:sz="4" w:space="0" w:color="000000"/>
              <w:left w:val="single" w:sz="4" w:space="0" w:color="000000"/>
              <w:bottom w:val="single" w:sz="4" w:space="0" w:color="000000"/>
              <w:right w:val="single" w:sz="4" w:space="0" w:color="000000"/>
            </w:tcBorders>
          </w:tcPr>
          <w:p w14:paraId="4D04CC9B" w14:textId="676857D5"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4C2A3FF5" w14:textId="28FE85FC" w:rsidR="008F593E" w:rsidRPr="0044035B" w:rsidRDefault="008F593E" w:rsidP="008F593E">
            <w:pPr>
              <w:ind w:left="2"/>
              <w:rPr>
                <w:rFonts w:asciiTheme="minorHAnsi" w:hAnsiTheme="minorHAnsi" w:cstheme="minorHAnsi"/>
              </w:rPr>
            </w:pPr>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BE47831" w14:textId="77777777" w:rsidR="008F593E" w:rsidRPr="0044035B" w:rsidRDefault="008F593E" w:rsidP="008F593E">
            <w:pPr>
              <w:rPr>
                <w:rFonts w:asciiTheme="minorHAnsi" w:hAnsiTheme="minorHAnsi" w:cstheme="minorHAnsi"/>
              </w:rPr>
            </w:pPr>
          </w:p>
        </w:tc>
      </w:tr>
      <w:tr w:rsidR="008F593E" w:rsidRPr="0044035B" w14:paraId="2ADB9E49" w14:textId="77777777" w:rsidTr="00517866">
        <w:tblPrEx>
          <w:tblCellMar>
            <w:top w:w="52" w:type="dxa"/>
            <w:right w:w="117" w:type="dxa"/>
          </w:tblCellMar>
        </w:tblPrEx>
        <w:trPr>
          <w:trHeight w:val="343"/>
        </w:trPr>
        <w:tc>
          <w:tcPr>
            <w:tcW w:w="1321" w:type="dxa"/>
            <w:tcBorders>
              <w:top w:val="single" w:sz="4" w:space="0" w:color="000000"/>
              <w:left w:val="single" w:sz="4" w:space="0" w:color="000000"/>
              <w:bottom w:val="single" w:sz="4" w:space="0" w:color="000000"/>
              <w:right w:val="single" w:sz="4" w:space="0" w:color="000000"/>
            </w:tcBorders>
          </w:tcPr>
          <w:p w14:paraId="77D5F71F"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66766A94" w14:textId="2E2E3D3F"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67E39597" w14:textId="4766D4D6"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Unit V (Ch 9) – Variability </w:t>
            </w:r>
          </w:p>
        </w:tc>
        <w:tc>
          <w:tcPr>
            <w:tcW w:w="2596" w:type="dxa"/>
            <w:tcBorders>
              <w:top w:val="single" w:sz="4" w:space="0" w:color="000000"/>
              <w:left w:val="single" w:sz="4" w:space="0" w:color="000000"/>
              <w:bottom w:val="single" w:sz="4" w:space="0" w:color="000000"/>
              <w:right w:val="single" w:sz="4" w:space="0" w:color="000000"/>
            </w:tcBorders>
          </w:tcPr>
          <w:p w14:paraId="20EEBC4A" w14:textId="4EFFE9BC"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9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Test 3, Final Exam </w:t>
            </w:r>
          </w:p>
        </w:tc>
        <w:tc>
          <w:tcPr>
            <w:tcW w:w="1890" w:type="dxa"/>
            <w:tcBorders>
              <w:top w:val="single" w:sz="4" w:space="0" w:color="000000"/>
              <w:left w:val="single" w:sz="4" w:space="0" w:color="000000"/>
              <w:bottom w:val="single" w:sz="4" w:space="0" w:color="000000"/>
              <w:right w:val="single" w:sz="4" w:space="0" w:color="000000"/>
            </w:tcBorders>
          </w:tcPr>
          <w:p w14:paraId="01BA3515" w14:textId="4AB6C2E3" w:rsidR="008F593E" w:rsidRPr="0044035B" w:rsidRDefault="008F593E" w:rsidP="008F593E">
            <w:pPr>
              <w:ind w:left="2"/>
              <w:rPr>
                <w:rFonts w:asciiTheme="minorHAnsi" w:hAnsiTheme="minorHAnsi" w:cstheme="minorHAnsi"/>
              </w:rPr>
            </w:pPr>
            <w:r w:rsidRPr="0044035B">
              <w:rPr>
                <w:rFonts w:asciiTheme="minorHAnsi" w:hAnsiTheme="minorHAnsi" w:cstheme="minorHAnsi"/>
              </w:rPr>
              <w:t xml:space="preserve">Ch 9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w:t>
            </w:r>
          </w:p>
        </w:tc>
        <w:tc>
          <w:tcPr>
            <w:tcW w:w="1710" w:type="dxa"/>
            <w:tcBorders>
              <w:top w:val="single" w:sz="4" w:space="0" w:color="000000"/>
              <w:left w:val="single" w:sz="4" w:space="0" w:color="000000"/>
              <w:bottom w:val="single" w:sz="4" w:space="0" w:color="000000"/>
              <w:right w:val="single" w:sz="4" w:space="0" w:color="000000"/>
            </w:tcBorders>
          </w:tcPr>
          <w:p w14:paraId="5F932412" w14:textId="2D4CB6A1" w:rsidR="008F593E" w:rsidRPr="0044035B" w:rsidRDefault="008F593E" w:rsidP="008F593E">
            <w:pPr>
              <w:rPr>
                <w:rFonts w:asciiTheme="minorHAnsi" w:hAnsiTheme="minorHAnsi" w:cstheme="minorHAnsi"/>
              </w:rPr>
            </w:pPr>
          </w:p>
        </w:tc>
      </w:tr>
      <w:tr w:rsidR="008F593E" w:rsidRPr="0044035B" w14:paraId="421DC9EF" w14:textId="77777777" w:rsidTr="00517866">
        <w:tblPrEx>
          <w:tblCellMar>
            <w:top w:w="52" w:type="dxa"/>
            <w:right w:w="117" w:type="dxa"/>
          </w:tblCellMar>
        </w:tblPrEx>
        <w:trPr>
          <w:trHeight w:val="302"/>
        </w:trPr>
        <w:tc>
          <w:tcPr>
            <w:tcW w:w="1321" w:type="dxa"/>
            <w:tcBorders>
              <w:top w:val="single" w:sz="4" w:space="0" w:color="000000"/>
              <w:left w:val="single" w:sz="4" w:space="0" w:color="000000"/>
              <w:bottom w:val="single" w:sz="4" w:space="0" w:color="000000"/>
              <w:right w:val="single" w:sz="4" w:space="0" w:color="000000"/>
            </w:tcBorders>
          </w:tcPr>
          <w:p w14:paraId="46541589"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9 </w:t>
            </w:r>
          </w:p>
        </w:tc>
        <w:tc>
          <w:tcPr>
            <w:tcW w:w="1793" w:type="dxa"/>
            <w:tcBorders>
              <w:top w:val="single" w:sz="4" w:space="0" w:color="000000"/>
              <w:left w:val="single" w:sz="4" w:space="0" w:color="000000"/>
              <w:bottom w:val="single" w:sz="4" w:space="0" w:color="000000"/>
              <w:right w:val="single" w:sz="4" w:space="0" w:color="000000"/>
            </w:tcBorders>
          </w:tcPr>
          <w:p w14:paraId="22CAF965" w14:textId="3EF0565B"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5FCE5C40" w14:textId="46E7E1B2" w:rsidR="008F593E" w:rsidRPr="008F06A7" w:rsidRDefault="008F593E" w:rsidP="008F593E">
            <w:pPr>
              <w:ind w:left="3"/>
              <w:rPr>
                <w:rFonts w:asciiTheme="minorHAnsi" w:hAnsiTheme="minorHAnsi" w:cstheme="minorHAnsi"/>
                <w:b/>
                <w:bCs/>
              </w:rPr>
            </w:pPr>
            <w:r w:rsidRPr="0044035B">
              <w:rPr>
                <w:rFonts w:asciiTheme="minorHAnsi" w:hAnsiTheme="minorHAnsi" w:cstheme="minorHAnsi"/>
              </w:rPr>
              <w:t xml:space="preserve">Unit V (Ch 9) – Attribute Control Charts </w:t>
            </w:r>
          </w:p>
        </w:tc>
        <w:tc>
          <w:tcPr>
            <w:tcW w:w="2596" w:type="dxa"/>
            <w:tcBorders>
              <w:top w:val="single" w:sz="4" w:space="0" w:color="000000"/>
              <w:left w:val="single" w:sz="4" w:space="0" w:color="000000"/>
              <w:bottom w:val="single" w:sz="4" w:space="0" w:color="000000"/>
              <w:right w:val="single" w:sz="4" w:space="0" w:color="000000"/>
            </w:tcBorders>
          </w:tcPr>
          <w:p w14:paraId="0AB5E4CF" w14:textId="48CA3B8F"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9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Test 3, Final Exam </w:t>
            </w:r>
          </w:p>
        </w:tc>
        <w:tc>
          <w:tcPr>
            <w:tcW w:w="1890" w:type="dxa"/>
            <w:tcBorders>
              <w:top w:val="single" w:sz="4" w:space="0" w:color="000000"/>
              <w:left w:val="single" w:sz="4" w:space="0" w:color="000000"/>
              <w:bottom w:val="single" w:sz="4" w:space="0" w:color="000000"/>
              <w:right w:val="single" w:sz="4" w:space="0" w:color="000000"/>
            </w:tcBorders>
          </w:tcPr>
          <w:p w14:paraId="7F179FB4" w14:textId="115BCB3F" w:rsidR="008F593E" w:rsidRPr="0044035B" w:rsidRDefault="008F593E" w:rsidP="008F593E">
            <w:pPr>
              <w:ind w:left="2"/>
              <w:rPr>
                <w:rFonts w:asciiTheme="minorHAnsi" w:hAnsiTheme="minorHAnsi" w:cstheme="minorHAnsi"/>
              </w:rPr>
            </w:pPr>
            <w:r w:rsidRPr="0044035B">
              <w:rPr>
                <w:rFonts w:asciiTheme="minorHAnsi" w:hAnsiTheme="minorHAnsi" w:cstheme="minorHAnsi"/>
              </w:rPr>
              <w:t xml:space="preserve">Ch 9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w:t>
            </w:r>
          </w:p>
        </w:tc>
        <w:tc>
          <w:tcPr>
            <w:tcW w:w="1710" w:type="dxa"/>
            <w:tcBorders>
              <w:top w:val="single" w:sz="4" w:space="0" w:color="000000"/>
              <w:left w:val="single" w:sz="4" w:space="0" w:color="000000"/>
              <w:bottom w:val="single" w:sz="4" w:space="0" w:color="000000"/>
              <w:right w:val="single" w:sz="4" w:space="0" w:color="000000"/>
            </w:tcBorders>
          </w:tcPr>
          <w:p w14:paraId="4856B9AC" w14:textId="730708E4" w:rsidR="008F593E" w:rsidRPr="0044035B" w:rsidRDefault="008F593E" w:rsidP="008F593E">
            <w:pPr>
              <w:rPr>
                <w:rFonts w:asciiTheme="minorHAnsi" w:hAnsiTheme="minorHAnsi" w:cstheme="minorHAnsi"/>
              </w:rPr>
            </w:pPr>
          </w:p>
        </w:tc>
      </w:tr>
      <w:tr w:rsidR="008F593E" w:rsidRPr="0044035B" w14:paraId="5E689DE7" w14:textId="77777777" w:rsidTr="00517866">
        <w:tblPrEx>
          <w:tblCellMar>
            <w:top w:w="52" w:type="dxa"/>
            <w:right w:w="117" w:type="dxa"/>
          </w:tblCellMar>
        </w:tblPrEx>
        <w:trPr>
          <w:trHeight w:val="302"/>
        </w:trPr>
        <w:tc>
          <w:tcPr>
            <w:tcW w:w="1321" w:type="dxa"/>
            <w:tcBorders>
              <w:top w:val="single" w:sz="4" w:space="0" w:color="000000"/>
              <w:left w:val="single" w:sz="4" w:space="0" w:color="000000"/>
              <w:bottom w:val="single" w:sz="4" w:space="0" w:color="000000"/>
              <w:right w:val="single" w:sz="4" w:space="0" w:color="000000"/>
            </w:tcBorders>
          </w:tcPr>
          <w:p w14:paraId="0BD8B67C"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13DD72AA" w14:textId="252DAAF1"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31849F67" w14:textId="18971FA1" w:rsidR="008F593E" w:rsidRPr="008F06A7" w:rsidRDefault="008F593E" w:rsidP="008F593E">
            <w:pPr>
              <w:ind w:left="3"/>
              <w:rPr>
                <w:rFonts w:asciiTheme="minorHAnsi" w:hAnsiTheme="minorHAnsi" w:cstheme="minorHAnsi"/>
                <w:b/>
                <w:bCs/>
              </w:rPr>
            </w:pPr>
            <w:r w:rsidRPr="0044035B">
              <w:rPr>
                <w:rFonts w:asciiTheme="minorHAnsi" w:hAnsiTheme="minorHAnsi" w:cstheme="minorHAnsi"/>
              </w:rPr>
              <w:t xml:space="preserve">Unit V (Ch 10) – Variable Control Charts </w:t>
            </w:r>
          </w:p>
        </w:tc>
        <w:tc>
          <w:tcPr>
            <w:tcW w:w="2596" w:type="dxa"/>
            <w:tcBorders>
              <w:top w:val="single" w:sz="4" w:space="0" w:color="000000"/>
              <w:left w:val="single" w:sz="4" w:space="0" w:color="000000"/>
              <w:bottom w:val="single" w:sz="4" w:space="0" w:color="000000"/>
              <w:right w:val="single" w:sz="4" w:space="0" w:color="000000"/>
            </w:tcBorders>
          </w:tcPr>
          <w:p w14:paraId="47E3FC5F" w14:textId="78A524E6"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10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Test 3, Final Exam </w:t>
            </w:r>
          </w:p>
        </w:tc>
        <w:tc>
          <w:tcPr>
            <w:tcW w:w="1890" w:type="dxa"/>
            <w:tcBorders>
              <w:top w:val="single" w:sz="4" w:space="0" w:color="000000"/>
              <w:left w:val="single" w:sz="4" w:space="0" w:color="000000"/>
              <w:bottom w:val="single" w:sz="4" w:space="0" w:color="000000"/>
              <w:right w:val="single" w:sz="4" w:space="0" w:color="000000"/>
            </w:tcBorders>
          </w:tcPr>
          <w:p w14:paraId="1055AD12" w14:textId="72857B58" w:rsidR="008F593E" w:rsidRPr="0044035B" w:rsidRDefault="008F593E" w:rsidP="008F593E">
            <w:pPr>
              <w:ind w:left="2"/>
              <w:rPr>
                <w:rFonts w:asciiTheme="minorHAnsi" w:hAnsiTheme="minorHAnsi" w:cstheme="minorHAnsi"/>
              </w:rPr>
            </w:pPr>
            <w:r w:rsidRPr="0044035B">
              <w:rPr>
                <w:rFonts w:asciiTheme="minorHAnsi" w:hAnsiTheme="minorHAnsi" w:cstheme="minorHAnsi"/>
              </w:rPr>
              <w:t xml:space="preserve">Ch 10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w:t>
            </w:r>
          </w:p>
        </w:tc>
        <w:tc>
          <w:tcPr>
            <w:tcW w:w="1710" w:type="dxa"/>
            <w:tcBorders>
              <w:top w:val="single" w:sz="4" w:space="0" w:color="000000"/>
              <w:left w:val="single" w:sz="4" w:space="0" w:color="000000"/>
              <w:bottom w:val="single" w:sz="4" w:space="0" w:color="000000"/>
              <w:right w:val="single" w:sz="4" w:space="0" w:color="000000"/>
            </w:tcBorders>
          </w:tcPr>
          <w:p w14:paraId="41DD35E0" w14:textId="6FECFAD3" w:rsidR="008F593E" w:rsidRPr="0044035B" w:rsidRDefault="008F593E" w:rsidP="008F593E">
            <w:pPr>
              <w:rPr>
                <w:rFonts w:asciiTheme="minorHAnsi" w:hAnsiTheme="minorHAnsi" w:cstheme="minorHAnsi"/>
              </w:rPr>
            </w:pPr>
          </w:p>
        </w:tc>
      </w:tr>
      <w:tr w:rsidR="008F593E" w:rsidRPr="0044035B" w14:paraId="0AC98D85" w14:textId="77777777" w:rsidTr="00517866">
        <w:tblPrEx>
          <w:tblCellMar>
            <w:top w:w="52" w:type="dxa"/>
            <w:right w:w="117" w:type="dxa"/>
          </w:tblCellMar>
        </w:tblPrEx>
        <w:trPr>
          <w:trHeight w:val="527"/>
        </w:trPr>
        <w:tc>
          <w:tcPr>
            <w:tcW w:w="1321" w:type="dxa"/>
            <w:tcBorders>
              <w:top w:val="single" w:sz="4" w:space="0" w:color="000000"/>
              <w:left w:val="single" w:sz="4" w:space="0" w:color="000000"/>
              <w:bottom w:val="single" w:sz="4" w:space="0" w:color="000000"/>
              <w:right w:val="single" w:sz="4" w:space="0" w:color="000000"/>
            </w:tcBorders>
          </w:tcPr>
          <w:p w14:paraId="6E7E845A"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10 </w:t>
            </w:r>
          </w:p>
          <w:p w14:paraId="06A85DF2"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0428BA1A" w14:textId="640396C5"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125EEC38" w14:textId="77777777" w:rsidR="008F593E" w:rsidRPr="0044035B" w:rsidRDefault="008F593E" w:rsidP="008F593E">
            <w:pPr>
              <w:ind w:left="4"/>
              <w:rPr>
                <w:rFonts w:asciiTheme="minorHAnsi" w:hAnsiTheme="minorHAnsi" w:cstheme="minorHAnsi"/>
              </w:rPr>
            </w:pPr>
            <w:r w:rsidRPr="0044035B">
              <w:rPr>
                <w:rFonts w:asciiTheme="minorHAnsi" w:hAnsiTheme="minorHAnsi" w:cstheme="minorHAnsi"/>
              </w:rPr>
              <w:t xml:space="preserve">Unit V (Ch 10) – Process </w:t>
            </w:r>
          </w:p>
          <w:p w14:paraId="297818DD" w14:textId="5E98C9DA" w:rsidR="008F593E" w:rsidRPr="0044035B" w:rsidRDefault="008F593E" w:rsidP="008F593E">
            <w:pPr>
              <w:ind w:left="4"/>
              <w:rPr>
                <w:rFonts w:asciiTheme="minorHAnsi" w:hAnsiTheme="minorHAnsi" w:cstheme="minorHAnsi"/>
                <w:szCs w:val="24"/>
              </w:rPr>
            </w:pPr>
            <w:r w:rsidRPr="0044035B">
              <w:rPr>
                <w:rFonts w:asciiTheme="minorHAnsi" w:hAnsiTheme="minorHAnsi" w:cstheme="minorHAnsi"/>
              </w:rPr>
              <w:t xml:space="preserve">Capability </w:t>
            </w:r>
          </w:p>
        </w:tc>
        <w:tc>
          <w:tcPr>
            <w:tcW w:w="2596" w:type="dxa"/>
            <w:tcBorders>
              <w:top w:val="single" w:sz="4" w:space="0" w:color="000000"/>
              <w:left w:val="single" w:sz="4" w:space="0" w:color="000000"/>
              <w:bottom w:val="single" w:sz="4" w:space="0" w:color="000000"/>
              <w:right w:val="single" w:sz="4" w:space="0" w:color="000000"/>
            </w:tcBorders>
          </w:tcPr>
          <w:p w14:paraId="7F5EB092" w14:textId="2684A22A" w:rsidR="008F593E" w:rsidRPr="0044035B" w:rsidRDefault="008F593E" w:rsidP="008F593E">
            <w:pPr>
              <w:ind w:left="3" w:firstLine="2"/>
              <w:rPr>
                <w:rFonts w:asciiTheme="minorHAnsi" w:hAnsiTheme="minorHAnsi" w:cstheme="minorHAnsi"/>
              </w:rPr>
            </w:pPr>
            <w:r w:rsidRPr="0044035B">
              <w:rPr>
                <w:rFonts w:asciiTheme="minorHAnsi" w:hAnsiTheme="minorHAnsi" w:cstheme="minorHAnsi"/>
              </w:rPr>
              <w:t xml:space="preserve">Ch 10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Test 3, Final Exam </w:t>
            </w:r>
          </w:p>
        </w:tc>
        <w:tc>
          <w:tcPr>
            <w:tcW w:w="1890" w:type="dxa"/>
            <w:tcBorders>
              <w:top w:val="single" w:sz="4" w:space="0" w:color="000000"/>
              <w:left w:val="single" w:sz="4" w:space="0" w:color="000000"/>
              <w:bottom w:val="single" w:sz="4" w:space="0" w:color="000000"/>
              <w:right w:val="single" w:sz="4" w:space="0" w:color="000000"/>
            </w:tcBorders>
          </w:tcPr>
          <w:p w14:paraId="6EA8CC85" w14:textId="494DE34C"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10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w:t>
            </w:r>
          </w:p>
        </w:tc>
        <w:tc>
          <w:tcPr>
            <w:tcW w:w="1710" w:type="dxa"/>
            <w:tcBorders>
              <w:top w:val="single" w:sz="4" w:space="0" w:color="000000"/>
              <w:left w:val="single" w:sz="4" w:space="0" w:color="000000"/>
              <w:bottom w:val="single" w:sz="4" w:space="0" w:color="000000"/>
              <w:right w:val="single" w:sz="4" w:space="0" w:color="000000"/>
            </w:tcBorders>
          </w:tcPr>
          <w:p w14:paraId="5CBAF157" w14:textId="715F7559" w:rsidR="008F593E" w:rsidRPr="0044035B" w:rsidRDefault="008F593E" w:rsidP="008F593E">
            <w:pPr>
              <w:rPr>
                <w:rFonts w:asciiTheme="minorHAnsi" w:hAnsiTheme="minorHAnsi" w:cstheme="minorHAnsi"/>
              </w:rPr>
            </w:pPr>
          </w:p>
        </w:tc>
      </w:tr>
      <w:tr w:rsidR="008F593E" w:rsidRPr="0044035B" w14:paraId="36B5A27A" w14:textId="77777777" w:rsidTr="00517866">
        <w:tblPrEx>
          <w:tblCellMar>
            <w:top w:w="52" w:type="dxa"/>
            <w:right w:w="117" w:type="dxa"/>
          </w:tblCellMar>
        </w:tblPrEx>
        <w:trPr>
          <w:trHeight w:val="595"/>
        </w:trPr>
        <w:tc>
          <w:tcPr>
            <w:tcW w:w="1321" w:type="dxa"/>
            <w:tcBorders>
              <w:top w:val="single" w:sz="4" w:space="0" w:color="000000"/>
              <w:left w:val="single" w:sz="4" w:space="0" w:color="000000"/>
              <w:bottom w:val="single" w:sz="4" w:space="0" w:color="000000"/>
              <w:right w:val="single" w:sz="4" w:space="0" w:color="000000"/>
            </w:tcBorders>
          </w:tcPr>
          <w:p w14:paraId="7146E4E8"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47C87DF5" w14:textId="78BBFEBF"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7A02D710" w14:textId="77777777" w:rsidR="008F593E" w:rsidRPr="0044035B" w:rsidRDefault="008F593E" w:rsidP="008F593E">
            <w:pPr>
              <w:ind w:left="4"/>
              <w:rPr>
                <w:rFonts w:asciiTheme="minorHAnsi" w:hAnsiTheme="minorHAnsi" w:cstheme="minorHAnsi"/>
              </w:rPr>
            </w:pPr>
            <w:r w:rsidRPr="0044035B">
              <w:rPr>
                <w:rFonts w:asciiTheme="minorHAnsi" w:hAnsiTheme="minorHAnsi" w:cstheme="minorHAnsi"/>
              </w:rPr>
              <w:t xml:space="preserve">Unit VI (Ch 11) – Confidence </w:t>
            </w:r>
          </w:p>
          <w:p w14:paraId="7E1044CE" w14:textId="5A0183DC" w:rsidR="008F593E" w:rsidRPr="0044035B" w:rsidRDefault="008F593E" w:rsidP="008F593E">
            <w:pPr>
              <w:ind w:left="3" w:firstLine="1"/>
              <w:rPr>
                <w:rFonts w:asciiTheme="minorHAnsi" w:hAnsiTheme="minorHAnsi" w:cstheme="minorHAnsi"/>
                <w:szCs w:val="24"/>
              </w:rPr>
            </w:pPr>
            <w:r w:rsidRPr="0044035B">
              <w:rPr>
                <w:rFonts w:asciiTheme="minorHAnsi" w:hAnsiTheme="minorHAnsi" w:cstheme="minorHAnsi"/>
              </w:rPr>
              <w:t xml:space="preserve">Intervals: Mean with Sigma Known and Unknown </w:t>
            </w:r>
          </w:p>
        </w:tc>
        <w:tc>
          <w:tcPr>
            <w:tcW w:w="2596" w:type="dxa"/>
            <w:tcBorders>
              <w:top w:val="single" w:sz="4" w:space="0" w:color="000000"/>
              <w:left w:val="single" w:sz="4" w:space="0" w:color="000000"/>
              <w:bottom w:val="single" w:sz="4" w:space="0" w:color="000000"/>
              <w:right w:val="single" w:sz="4" w:space="0" w:color="000000"/>
            </w:tcBorders>
          </w:tcPr>
          <w:p w14:paraId="512C9822" w14:textId="072C834A"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11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Test 3, Final Exam </w:t>
            </w:r>
          </w:p>
        </w:tc>
        <w:tc>
          <w:tcPr>
            <w:tcW w:w="1890" w:type="dxa"/>
            <w:tcBorders>
              <w:top w:val="single" w:sz="4" w:space="0" w:color="000000"/>
              <w:left w:val="single" w:sz="4" w:space="0" w:color="000000"/>
              <w:bottom w:val="single" w:sz="4" w:space="0" w:color="000000"/>
              <w:right w:val="single" w:sz="4" w:space="0" w:color="000000"/>
            </w:tcBorders>
          </w:tcPr>
          <w:p w14:paraId="36D52F96" w14:textId="51B564BB"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11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w:t>
            </w:r>
          </w:p>
        </w:tc>
        <w:tc>
          <w:tcPr>
            <w:tcW w:w="1710" w:type="dxa"/>
            <w:tcBorders>
              <w:top w:val="single" w:sz="4" w:space="0" w:color="000000"/>
              <w:left w:val="single" w:sz="4" w:space="0" w:color="000000"/>
              <w:bottom w:val="single" w:sz="4" w:space="0" w:color="000000"/>
              <w:right w:val="single" w:sz="4" w:space="0" w:color="000000"/>
            </w:tcBorders>
          </w:tcPr>
          <w:p w14:paraId="2B8F622A" w14:textId="7625CB8B" w:rsidR="008F593E" w:rsidRPr="0044035B" w:rsidRDefault="008F593E" w:rsidP="008F593E">
            <w:pPr>
              <w:rPr>
                <w:rFonts w:asciiTheme="minorHAnsi" w:hAnsiTheme="minorHAnsi" w:cstheme="minorHAnsi"/>
              </w:rPr>
            </w:pPr>
          </w:p>
        </w:tc>
      </w:tr>
      <w:tr w:rsidR="008F593E" w:rsidRPr="0044035B" w14:paraId="29A66157" w14:textId="77777777" w:rsidTr="00517866">
        <w:tblPrEx>
          <w:tblCellMar>
            <w:top w:w="52" w:type="dxa"/>
            <w:right w:w="117" w:type="dxa"/>
          </w:tblCellMar>
        </w:tblPrEx>
        <w:trPr>
          <w:trHeight w:val="595"/>
        </w:trPr>
        <w:tc>
          <w:tcPr>
            <w:tcW w:w="1321" w:type="dxa"/>
            <w:tcBorders>
              <w:top w:val="single" w:sz="4" w:space="0" w:color="000000"/>
              <w:left w:val="single" w:sz="4" w:space="0" w:color="000000"/>
              <w:bottom w:val="single" w:sz="4" w:space="0" w:color="000000"/>
              <w:right w:val="single" w:sz="4" w:space="0" w:color="000000"/>
            </w:tcBorders>
          </w:tcPr>
          <w:p w14:paraId="7126E527"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11 </w:t>
            </w:r>
          </w:p>
          <w:p w14:paraId="7C320A44"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26C0D1B5" w14:textId="5F28D6E7"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38238730"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Unit VI (Ch 11) – Confidence </w:t>
            </w:r>
          </w:p>
          <w:p w14:paraId="1DA3AEA7" w14:textId="46061B85"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Intervals: Variance and Proportion </w:t>
            </w:r>
          </w:p>
        </w:tc>
        <w:tc>
          <w:tcPr>
            <w:tcW w:w="2596" w:type="dxa"/>
            <w:tcBorders>
              <w:top w:val="single" w:sz="4" w:space="0" w:color="000000"/>
              <w:left w:val="single" w:sz="4" w:space="0" w:color="000000"/>
              <w:bottom w:val="single" w:sz="4" w:space="0" w:color="000000"/>
              <w:right w:val="single" w:sz="4" w:space="0" w:color="000000"/>
            </w:tcBorders>
          </w:tcPr>
          <w:p w14:paraId="2B7000C8" w14:textId="735AAA69"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11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Test 3, Final Exam </w:t>
            </w:r>
          </w:p>
        </w:tc>
        <w:tc>
          <w:tcPr>
            <w:tcW w:w="1890" w:type="dxa"/>
            <w:tcBorders>
              <w:top w:val="single" w:sz="4" w:space="0" w:color="000000"/>
              <w:left w:val="single" w:sz="4" w:space="0" w:color="000000"/>
              <w:bottom w:val="single" w:sz="4" w:space="0" w:color="000000"/>
              <w:right w:val="single" w:sz="4" w:space="0" w:color="000000"/>
            </w:tcBorders>
          </w:tcPr>
          <w:p w14:paraId="02DAB068" w14:textId="784869F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11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w:t>
            </w:r>
          </w:p>
        </w:tc>
        <w:tc>
          <w:tcPr>
            <w:tcW w:w="1710" w:type="dxa"/>
            <w:tcBorders>
              <w:top w:val="single" w:sz="4" w:space="0" w:color="000000"/>
              <w:left w:val="single" w:sz="4" w:space="0" w:color="000000"/>
              <w:bottom w:val="single" w:sz="4" w:space="0" w:color="000000"/>
              <w:right w:val="single" w:sz="4" w:space="0" w:color="000000"/>
            </w:tcBorders>
          </w:tcPr>
          <w:p w14:paraId="1AAE3EA8" w14:textId="22FE8936" w:rsidR="008F593E" w:rsidRPr="0044035B" w:rsidRDefault="008F593E" w:rsidP="008F593E">
            <w:pPr>
              <w:ind w:left="1"/>
              <w:rPr>
                <w:rFonts w:asciiTheme="minorHAnsi" w:hAnsiTheme="minorHAnsi" w:cstheme="minorHAnsi"/>
              </w:rPr>
            </w:pPr>
          </w:p>
        </w:tc>
      </w:tr>
      <w:tr w:rsidR="008F593E" w:rsidRPr="0044035B" w14:paraId="2442DAB2" w14:textId="77777777" w:rsidTr="00517866">
        <w:tblPrEx>
          <w:tblCellMar>
            <w:top w:w="52" w:type="dxa"/>
            <w:right w:w="117" w:type="dxa"/>
          </w:tblCellMar>
        </w:tblPrEx>
        <w:trPr>
          <w:trHeight w:val="347"/>
        </w:trPr>
        <w:tc>
          <w:tcPr>
            <w:tcW w:w="1321" w:type="dxa"/>
            <w:tcBorders>
              <w:top w:val="single" w:sz="4" w:space="0" w:color="000000"/>
              <w:left w:val="single" w:sz="4" w:space="0" w:color="000000"/>
              <w:bottom w:val="single" w:sz="4" w:space="0" w:color="000000"/>
              <w:right w:val="single" w:sz="4" w:space="0" w:color="000000"/>
            </w:tcBorders>
          </w:tcPr>
          <w:p w14:paraId="6EF11AD3"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329EF0C9" w14:textId="3CC93CF3"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00D94E7E" w14:textId="22A0D371" w:rsidR="008F593E" w:rsidRPr="0044035B" w:rsidRDefault="008F593E" w:rsidP="008F593E">
            <w:pPr>
              <w:ind w:left="3"/>
              <w:rPr>
                <w:rFonts w:asciiTheme="minorHAnsi" w:hAnsiTheme="minorHAnsi" w:cstheme="minorHAnsi"/>
              </w:rPr>
            </w:pPr>
            <w:r>
              <w:rPr>
                <w:rFonts w:asciiTheme="minorHAnsi" w:hAnsiTheme="minorHAnsi" w:cstheme="minorHAnsi"/>
              </w:rPr>
              <w:t>Review for Test 3</w:t>
            </w:r>
          </w:p>
        </w:tc>
        <w:tc>
          <w:tcPr>
            <w:tcW w:w="2596" w:type="dxa"/>
            <w:tcBorders>
              <w:top w:val="single" w:sz="4" w:space="0" w:color="000000"/>
              <w:left w:val="single" w:sz="4" w:space="0" w:color="000000"/>
              <w:bottom w:val="single" w:sz="4" w:space="0" w:color="000000"/>
              <w:right w:val="single" w:sz="4" w:space="0" w:color="000000"/>
            </w:tcBorders>
          </w:tcPr>
          <w:p w14:paraId="2BA4FAFC" w14:textId="5CC057EA" w:rsidR="008F593E" w:rsidRPr="0044035B" w:rsidRDefault="008F593E" w:rsidP="008F593E">
            <w:pPr>
              <w:ind w:left="3"/>
              <w:rPr>
                <w:rFonts w:asciiTheme="minorHAnsi" w:hAnsiTheme="minorHAnsi" w:cstheme="minorHAnsi"/>
              </w:rPr>
            </w:pPr>
          </w:p>
        </w:tc>
        <w:tc>
          <w:tcPr>
            <w:tcW w:w="1890" w:type="dxa"/>
            <w:tcBorders>
              <w:top w:val="single" w:sz="4" w:space="0" w:color="000000"/>
              <w:left w:val="single" w:sz="4" w:space="0" w:color="000000"/>
              <w:bottom w:val="single" w:sz="4" w:space="0" w:color="000000"/>
              <w:right w:val="single" w:sz="4" w:space="0" w:color="000000"/>
            </w:tcBorders>
          </w:tcPr>
          <w:p w14:paraId="733D6CC3" w14:textId="59F66653" w:rsidR="008F593E" w:rsidRPr="0044035B" w:rsidRDefault="008F593E" w:rsidP="008F593E">
            <w:pPr>
              <w:ind w:left="3"/>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16826AAB" w14:textId="5678237D" w:rsidR="008F593E" w:rsidRPr="0044035B" w:rsidRDefault="008F593E" w:rsidP="008F593E">
            <w:pPr>
              <w:ind w:left="1"/>
              <w:rPr>
                <w:rFonts w:asciiTheme="minorHAnsi" w:hAnsiTheme="minorHAnsi" w:cstheme="minorHAnsi"/>
              </w:rPr>
            </w:pPr>
          </w:p>
        </w:tc>
      </w:tr>
      <w:tr w:rsidR="008F593E" w:rsidRPr="0044035B" w14:paraId="30FFD8BB" w14:textId="77777777" w:rsidTr="00517866">
        <w:tblPrEx>
          <w:tblCellMar>
            <w:top w:w="52" w:type="dxa"/>
            <w:right w:w="117" w:type="dxa"/>
          </w:tblCellMar>
        </w:tblPrEx>
        <w:trPr>
          <w:trHeight w:val="248"/>
        </w:trPr>
        <w:tc>
          <w:tcPr>
            <w:tcW w:w="1321" w:type="dxa"/>
            <w:tcBorders>
              <w:top w:val="single" w:sz="4" w:space="0" w:color="000000"/>
              <w:left w:val="single" w:sz="4" w:space="0" w:color="000000"/>
              <w:bottom w:val="single" w:sz="4" w:space="0" w:color="000000"/>
              <w:right w:val="single" w:sz="4" w:space="0" w:color="000000"/>
            </w:tcBorders>
          </w:tcPr>
          <w:p w14:paraId="33CC9776"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12 </w:t>
            </w:r>
          </w:p>
        </w:tc>
        <w:tc>
          <w:tcPr>
            <w:tcW w:w="1793" w:type="dxa"/>
            <w:tcBorders>
              <w:top w:val="single" w:sz="4" w:space="0" w:color="000000"/>
              <w:left w:val="single" w:sz="4" w:space="0" w:color="000000"/>
              <w:bottom w:val="single" w:sz="4" w:space="0" w:color="000000"/>
              <w:right w:val="single" w:sz="4" w:space="0" w:color="000000"/>
            </w:tcBorders>
          </w:tcPr>
          <w:p w14:paraId="4ADB5791" w14:textId="0F3418BD"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5BBB3D60" w14:textId="0EDC4DF3" w:rsidR="008F593E" w:rsidRPr="0044035B" w:rsidRDefault="008F593E" w:rsidP="008F593E">
            <w:pPr>
              <w:ind w:left="3"/>
              <w:rPr>
                <w:rFonts w:asciiTheme="minorHAnsi" w:hAnsiTheme="minorHAnsi" w:cstheme="minorHAnsi"/>
              </w:rPr>
            </w:pPr>
            <w:r w:rsidRPr="0044035B">
              <w:rPr>
                <w:rFonts w:asciiTheme="minorHAnsi" w:hAnsiTheme="minorHAnsi" w:cstheme="minorHAnsi"/>
              </w:rPr>
              <w:t>Test 3: Chapters 9, 10 &amp;</w:t>
            </w:r>
            <w:r>
              <w:rPr>
                <w:rFonts w:asciiTheme="minorHAnsi" w:hAnsiTheme="minorHAnsi" w:cstheme="minorHAnsi"/>
              </w:rPr>
              <w:t xml:space="preserve"> </w:t>
            </w:r>
            <w:r w:rsidRPr="0044035B">
              <w:rPr>
                <w:rFonts w:asciiTheme="minorHAnsi" w:hAnsiTheme="minorHAnsi" w:cstheme="minorHAnsi"/>
              </w:rPr>
              <w:t>11</w:t>
            </w:r>
          </w:p>
        </w:tc>
        <w:tc>
          <w:tcPr>
            <w:tcW w:w="2596" w:type="dxa"/>
            <w:tcBorders>
              <w:top w:val="single" w:sz="4" w:space="0" w:color="000000"/>
              <w:left w:val="single" w:sz="4" w:space="0" w:color="000000"/>
              <w:bottom w:val="single" w:sz="4" w:space="0" w:color="000000"/>
              <w:right w:val="single" w:sz="4" w:space="0" w:color="000000"/>
            </w:tcBorders>
          </w:tcPr>
          <w:p w14:paraId="392E74B3" w14:textId="77777777" w:rsidR="008F593E" w:rsidRPr="0044035B" w:rsidRDefault="008F593E" w:rsidP="008F593E">
            <w:pPr>
              <w:ind w:left="3"/>
              <w:rPr>
                <w:rFonts w:asciiTheme="minorHAnsi" w:hAnsiTheme="minorHAnsi" w:cstheme="minorHAnsi"/>
              </w:rPr>
            </w:pPr>
          </w:p>
        </w:tc>
        <w:tc>
          <w:tcPr>
            <w:tcW w:w="1890" w:type="dxa"/>
            <w:tcBorders>
              <w:top w:val="single" w:sz="4" w:space="0" w:color="000000"/>
              <w:left w:val="single" w:sz="4" w:space="0" w:color="000000"/>
              <w:bottom w:val="single" w:sz="4" w:space="0" w:color="000000"/>
              <w:right w:val="single" w:sz="4" w:space="0" w:color="000000"/>
            </w:tcBorders>
          </w:tcPr>
          <w:p w14:paraId="463FD549" w14:textId="77777777" w:rsidR="008F593E" w:rsidRPr="0044035B" w:rsidRDefault="008F593E" w:rsidP="008F593E">
            <w:pPr>
              <w:ind w:left="3"/>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19E63EB1" w14:textId="77777777" w:rsidR="008F593E" w:rsidRPr="0044035B" w:rsidRDefault="008F593E" w:rsidP="008F593E">
            <w:pPr>
              <w:ind w:left="1"/>
              <w:rPr>
                <w:rFonts w:asciiTheme="minorHAnsi" w:hAnsiTheme="minorHAnsi" w:cstheme="minorHAnsi"/>
              </w:rPr>
            </w:pPr>
          </w:p>
        </w:tc>
      </w:tr>
      <w:tr w:rsidR="008F593E" w:rsidRPr="0044035B" w14:paraId="30FD4120" w14:textId="77777777" w:rsidTr="00517866">
        <w:tblPrEx>
          <w:tblCellMar>
            <w:top w:w="52" w:type="dxa"/>
            <w:right w:w="117" w:type="dxa"/>
          </w:tblCellMar>
        </w:tblPrEx>
        <w:trPr>
          <w:trHeight w:val="275"/>
        </w:trPr>
        <w:tc>
          <w:tcPr>
            <w:tcW w:w="1321" w:type="dxa"/>
            <w:tcBorders>
              <w:top w:val="single" w:sz="4" w:space="0" w:color="000000"/>
              <w:left w:val="single" w:sz="4" w:space="0" w:color="000000"/>
              <w:bottom w:val="single" w:sz="4" w:space="0" w:color="000000"/>
              <w:right w:val="single" w:sz="4" w:space="0" w:color="000000"/>
            </w:tcBorders>
          </w:tcPr>
          <w:p w14:paraId="622A3BE6"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0948C8B7" w14:textId="5CA5B1B2"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4848C602" w14:textId="34A72A16"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Unit VII (Ch 12) – Intro to Hypothesis Testing  </w:t>
            </w:r>
          </w:p>
        </w:tc>
        <w:tc>
          <w:tcPr>
            <w:tcW w:w="2596" w:type="dxa"/>
            <w:tcBorders>
              <w:top w:val="single" w:sz="4" w:space="0" w:color="000000"/>
              <w:left w:val="single" w:sz="4" w:space="0" w:color="000000"/>
              <w:bottom w:val="single" w:sz="4" w:space="0" w:color="000000"/>
              <w:right w:val="single" w:sz="4" w:space="0" w:color="000000"/>
            </w:tcBorders>
          </w:tcPr>
          <w:p w14:paraId="0C065A6C"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12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Final </w:t>
            </w:r>
          </w:p>
          <w:p w14:paraId="2AE1170A" w14:textId="6AC79F33"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Exam </w:t>
            </w:r>
          </w:p>
        </w:tc>
        <w:tc>
          <w:tcPr>
            <w:tcW w:w="1890" w:type="dxa"/>
            <w:tcBorders>
              <w:top w:val="single" w:sz="4" w:space="0" w:color="000000"/>
              <w:left w:val="single" w:sz="4" w:space="0" w:color="000000"/>
              <w:bottom w:val="single" w:sz="4" w:space="0" w:color="000000"/>
              <w:right w:val="single" w:sz="4" w:space="0" w:color="000000"/>
            </w:tcBorders>
          </w:tcPr>
          <w:p w14:paraId="183DAC15" w14:textId="073349B0"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12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#1 </w:t>
            </w:r>
          </w:p>
        </w:tc>
        <w:tc>
          <w:tcPr>
            <w:tcW w:w="1710" w:type="dxa"/>
            <w:tcBorders>
              <w:top w:val="single" w:sz="4" w:space="0" w:color="000000"/>
              <w:left w:val="single" w:sz="4" w:space="0" w:color="000000"/>
              <w:bottom w:val="single" w:sz="4" w:space="0" w:color="000000"/>
              <w:right w:val="single" w:sz="4" w:space="0" w:color="000000"/>
            </w:tcBorders>
          </w:tcPr>
          <w:p w14:paraId="10FF661E" w14:textId="19E29DE2" w:rsidR="008F593E" w:rsidRPr="0044035B" w:rsidRDefault="008F593E" w:rsidP="008F593E">
            <w:pPr>
              <w:ind w:left="1"/>
              <w:rPr>
                <w:rFonts w:asciiTheme="minorHAnsi" w:hAnsiTheme="minorHAnsi" w:cstheme="minorHAnsi"/>
              </w:rPr>
            </w:pPr>
          </w:p>
        </w:tc>
      </w:tr>
      <w:tr w:rsidR="008F593E" w:rsidRPr="0044035B" w14:paraId="331BCD6D" w14:textId="77777777" w:rsidTr="00517866">
        <w:tblPrEx>
          <w:tblCellMar>
            <w:top w:w="52" w:type="dxa"/>
            <w:right w:w="117" w:type="dxa"/>
          </w:tblCellMar>
        </w:tblPrEx>
        <w:trPr>
          <w:trHeight w:val="305"/>
        </w:trPr>
        <w:tc>
          <w:tcPr>
            <w:tcW w:w="1321" w:type="dxa"/>
            <w:tcBorders>
              <w:top w:val="single" w:sz="4" w:space="0" w:color="000000"/>
              <w:left w:val="single" w:sz="4" w:space="0" w:color="000000"/>
              <w:bottom w:val="single" w:sz="4" w:space="0" w:color="000000"/>
              <w:right w:val="single" w:sz="4" w:space="0" w:color="000000"/>
            </w:tcBorders>
          </w:tcPr>
          <w:p w14:paraId="7EB83340"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13 </w:t>
            </w:r>
          </w:p>
        </w:tc>
        <w:tc>
          <w:tcPr>
            <w:tcW w:w="1793" w:type="dxa"/>
            <w:tcBorders>
              <w:top w:val="single" w:sz="4" w:space="0" w:color="000000"/>
              <w:left w:val="single" w:sz="4" w:space="0" w:color="000000"/>
              <w:bottom w:val="single" w:sz="4" w:space="0" w:color="000000"/>
              <w:right w:val="single" w:sz="4" w:space="0" w:color="000000"/>
            </w:tcBorders>
          </w:tcPr>
          <w:p w14:paraId="7B931B27" w14:textId="5B9EEBDA"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55859F94" w14:textId="16CC1670"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Unit VII (Ch 12) – Hypothesis Testing for Means  </w:t>
            </w:r>
          </w:p>
        </w:tc>
        <w:tc>
          <w:tcPr>
            <w:tcW w:w="2596" w:type="dxa"/>
            <w:tcBorders>
              <w:top w:val="single" w:sz="4" w:space="0" w:color="000000"/>
              <w:left w:val="single" w:sz="4" w:space="0" w:color="000000"/>
              <w:bottom w:val="single" w:sz="4" w:space="0" w:color="000000"/>
              <w:right w:val="single" w:sz="4" w:space="0" w:color="000000"/>
            </w:tcBorders>
          </w:tcPr>
          <w:p w14:paraId="2E8571B3"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12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Final </w:t>
            </w:r>
          </w:p>
          <w:p w14:paraId="169EF4B5" w14:textId="5067B48C" w:rsidR="008F593E" w:rsidRPr="0044035B" w:rsidRDefault="008F593E" w:rsidP="008F593E">
            <w:pPr>
              <w:ind w:left="4"/>
              <w:rPr>
                <w:rFonts w:asciiTheme="minorHAnsi" w:hAnsiTheme="minorHAnsi" w:cstheme="minorHAnsi"/>
              </w:rPr>
            </w:pPr>
            <w:r w:rsidRPr="0044035B">
              <w:rPr>
                <w:rFonts w:asciiTheme="minorHAnsi" w:hAnsiTheme="minorHAnsi" w:cstheme="minorHAnsi"/>
              </w:rPr>
              <w:t xml:space="preserve">Exam </w:t>
            </w:r>
          </w:p>
        </w:tc>
        <w:tc>
          <w:tcPr>
            <w:tcW w:w="1890" w:type="dxa"/>
            <w:tcBorders>
              <w:top w:val="single" w:sz="4" w:space="0" w:color="000000"/>
              <w:left w:val="single" w:sz="4" w:space="0" w:color="000000"/>
              <w:bottom w:val="single" w:sz="4" w:space="0" w:color="000000"/>
              <w:right w:val="single" w:sz="4" w:space="0" w:color="000000"/>
            </w:tcBorders>
          </w:tcPr>
          <w:p w14:paraId="6B1E8D42" w14:textId="35863481" w:rsidR="008F593E" w:rsidRPr="0044035B" w:rsidRDefault="008F593E" w:rsidP="008F593E">
            <w:pPr>
              <w:ind w:left="6"/>
              <w:rPr>
                <w:rFonts w:asciiTheme="minorHAnsi" w:hAnsiTheme="minorHAnsi" w:cstheme="minorHAnsi"/>
              </w:rPr>
            </w:pPr>
            <w:r w:rsidRPr="0044035B">
              <w:rPr>
                <w:rFonts w:asciiTheme="minorHAnsi" w:hAnsiTheme="minorHAnsi" w:cstheme="minorHAnsi"/>
              </w:rPr>
              <w:t xml:space="preserve">Ch 12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#2 </w:t>
            </w:r>
          </w:p>
        </w:tc>
        <w:tc>
          <w:tcPr>
            <w:tcW w:w="1710" w:type="dxa"/>
            <w:tcBorders>
              <w:top w:val="single" w:sz="4" w:space="0" w:color="000000"/>
              <w:left w:val="single" w:sz="4" w:space="0" w:color="000000"/>
              <w:bottom w:val="single" w:sz="4" w:space="0" w:color="000000"/>
              <w:right w:val="single" w:sz="4" w:space="0" w:color="000000"/>
            </w:tcBorders>
          </w:tcPr>
          <w:p w14:paraId="0E1E1517" w14:textId="25CFA299" w:rsidR="008F593E" w:rsidRPr="0044035B" w:rsidRDefault="008F593E" w:rsidP="008F593E">
            <w:pPr>
              <w:rPr>
                <w:rFonts w:asciiTheme="minorHAnsi" w:hAnsiTheme="minorHAnsi" w:cstheme="minorHAnsi"/>
              </w:rPr>
            </w:pPr>
          </w:p>
        </w:tc>
      </w:tr>
      <w:tr w:rsidR="008F593E" w:rsidRPr="0044035B" w14:paraId="7276A91C" w14:textId="77777777" w:rsidTr="00517866">
        <w:tblPrEx>
          <w:tblCellMar>
            <w:top w:w="52" w:type="dxa"/>
            <w:right w:w="117" w:type="dxa"/>
          </w:tblCellMar>
        </w:tblPrEx>
        <w:trPr>
          <w:trHeight w:val="302"/>
        </w:trPr>
        <w:tc>
          <w:tcPr>
            <w:tcW w:w="1321" w:type="dxa"/>
            <w:tcBorders>
              <w:top w:val="single" w:sz="4" w:space="0" w:color="000000"/>
              <w:left w:val="single" w:sz="4" w:space="0" w:color="000000"/>
              <w:bottom w:val="single" w:sz="4" w:space="0" w:color="000000"/>
              <w:right w:val="single" w:sz="4" w:space="0" w:color="000000"/>
            </w:tcBorders>
          </w:tcPr>
          <w:p w14:paraId="4CA49FAB"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628E517D" w14:textId="7ACB0380"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08D9179C" w14:textId="21390E8B" w:rsidR="008F593E" w:rsidRPr="008F593E" w:rsidRDefault="008F593E" w:rsidP="008F593E">
            <w:pPr>
              <w:ind w:left="3"/>
              <w:rPr>
                <w:rFonts w:asciiTheme="minorHAnsi" w:hAnsiTheme="minorHAnsi" w:cstheme="minorHAnsi"/>
              </w:rPr>
            </w:pPr>
            <w:r w:rsidRPr="0044035B">
              <w:rPr>
                <w:rFonts w:asciiTheme="minorHAnsi" w:hAnsiTheme="minorHAnsi" w:cstheme="minorHAnsi"/>
              </w:rPr>
              <w:t xml:space="preserve">Unit VIII (Ch 13) – Linear Correlation &amp; Regression </w:t>
            </w:r>
          </w:p>
        </w:tc>
        <w:tc>
          <w:tcPr>
            <w:tcW w:w="2596" w:type="dxa"/>
            <w:tcBorders>
              <w:top w:val="single" w:sz="4" w:space="0" w:color="000000"/>
              <w:left w:val="single" w:sz="4" w:space="0" w:color="000000"/>
              <w:bottom w:val="single" w:sz="4" w:space="0" w:color="000000"/>
              <w:right w:val="single" w:sz="4" w:space="0" w:color="000000"/>
            </w:tcBorders>
          </w:tcPr>
          <w:p w14:paraId="24EFA3D1"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Ch 13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Final </w:t>
            </w:r>
          </w:p>
          <w:p w14:paraId="0B6B5E11" w14:textId="186C610B" w:rsidR="008F593E" w:rsidRPr="008F593E" w:rsidRDefault="008F593E" w:rsidP="008F593E">
            <w:pPr>
              <w:ind w:left="3"/>
              <w:rPr>
                <w:rFonts w:asciiTheme="minorHAnsi" w:hAnsiTheme="minorHAnsi" w:cstheme="minorHAnsi"/>
              </w:rPr>
            </w:pPr>
            <w:r w:rsidRPr="0044035B">
              <w:rPr>
                <w:rFonts w:asciiTheme="minorHAnsi" w:hAnsiTheme="minorHAnsi" w:cstheme="minorHAnsi"/>
              </w:rPr>
              <w:t xml:space="preserve">Exam </w:t>
            </w:r>
          </w:p>
        </w:tc>
        <w:tc>
          <w:tcPr>
            <w:tcW w:w="1890" w:type="dxa"/>
            <w:tcBorders>
              <w:top w:val="single" w:sz="4" w:space="0" w:color="000000"/>
              <w:left w:val="single" w:sz="4" w:space="0" w:color="000000"/>
              <w:bottom w:val="single" w:sz="4" w:space="0" w:color="000000"/>
              <w:right w:val="single" w:sz="4" w:space="0" w:color="000000"/>
            </w:tcBorders>
          </w:tcPr>
          <w:p w14:paraId="310473F7" w14:textId="10D3ADDA" w:rsidR="008F593E" w:rsidRPr="0044035B" w:rsidRDefault="008F593E" w:rsidP="008F593E">
            <w:pPr>
              <w:ind w:left="2"/>
              <w:rPr>
                <w:rFonts w:asciiTheme="minorHAnsi" w:hAnsiTheme="minorHAnsi" w:cstheme="minorHAnsi"/>
              </w:rPr>
            </w:pPr>
            <w:r w:rsidRPr="0044035B">
              <w:rPr>
                <w:rFonts w:asciiTheme="minorHAnsi" w:hAnsiTheme="minorHAnsi" w:cstheme="minorHAnsi"/>
              </w:rPr>
              <w:t xml:space="preserve">Ch 13 </w:t>
            </w:r>
            <w:proofErr w:type="spellStart"/>
            <w:r w:rsidRPr="0044035B">
              <w:rPr>
                <w:rFonts w:asciiTheme="minorHAnsi" w:hAnsiTheme="minorHAnsi" w:cstheme="minorHAnsi"/>
              </w:rPr>
              <w:t>Hw</w:t>
            </w:r>
            <w:proofErr w:type="spellEnd"/>
            <w:r w:rsidRPr="0044035B">
              <w:rPr>
                <w:rFonts w:asciiTheme="minorHAnsi" w:hAnsiTheme="minorHAnsi" w:cstheme="minorHAnsi"/>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2E190A4" w14:textId="299D839A" w:rsidR="008F593E" w:rsidRPr="0044035B" w:rsidRDefault="008F593E" w:rsidP="008F593E">
            <w:pPr>
              <w:rPr>
                <w:rFonts w:asciiTheme="minorHAnsi" w:hAnsiTheme="minorHAnsi" w:cstheme="minorHAnsi"/>
              </w:rPr>
            </w:pPr>
          </w:p>
        </w:tc>
      </w:tr>
      <w:tr w:rsidR="008F593E" w:rsidRPr="0044035B" w14:paraId="1DC6F9DE" w14:textId="77777777" w:rsidTr="00517866">
        <w:tblPrEx>
          <w:tblCellMar>
            <w:top w:w="52" w:type="dxa"/>
            <w:right w:w="117" w:type="dxa"/>
          </w:tblCellMar>
        </w:tblPrEx>
        <w:trPr>
          <w:trHeight w:val="595"/>
        </w:trPr>
        <w:tc>
          <w:tcPr>
            <w:tcW w:w="1321" w:type="dxa"/>
            <w:tcBorders>
              <w:top w:val="single" w:sz="4" w:space="0" w:color="000000"/>
              <w:left w:val="single" w:sz="4" w:space="0" w:color="000000"/>
              <w:bottom w:val="single" w:sz="4" w:space="0" w:color="000000"/>
              <w:right w:val="single" w:sz="4" w:space="0" w:color="000000"/>
            </w:tcBorders>
          </w:tcPr>
          <w:p w14:paraId="4D428697"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14 </w:t>
            </w:r>
          </w:p>
        </w:tc>
        <w:tc>
          <w:tcPr>
            <w:tcW w:w="1793" w:type="dxa"/>
            <w:tcBorders>
              <w:top w:val="single" w:sz="4" w:space="0" w:color="000000"/>
              <w:left w:val="single" w:sz="4" w:space="0" w:color="000000"/>
              <w:bottom w:val="single" w:sz="4" w:space="0" w:color="000000"/>
              <w:right w:val="single" w:sz="4" w:space="0" w:color="000000"/>
            </w:tcBorders>
          </w:tcPr>
          <w:p w14:paraId="0C322C98" w14:textId="595248A0"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7BE57F9C" w14:textId="492514C4" w:rsidR="008F593E" w:rsidRPr="0044035B" w:rsidRDefault="008F593E" w:rsidP="008F593E">
            <w:pPr>
              <w:ind w:left="3" w:firstLine="1"/>
              <w:rPr>
                <w:rFonts w:asciiTheme="minorHAnsi" w:hAnsiTheme="minorHAnsi" w:cstheme="minorHAnsi"/>
              </w:rPr>
            </w:pPr>
            <w:r>
              <w:rPr>
                <w:rFonts w:asciiTheme="minorHAnsi" w:hAnsiTheme="minorHAnsi" w:cstheme="minorHAnsi"/>
              </w:rPr>
              <w:t xml:space="preserve">Project </w:t>
            </w:r>
            <w:r w:rsidRPr="0044035B">
              <w:rPr>
                <w:rFonts w:asciiTheme="minorHAnsi" w:hAnsiTheme="minorHAnsi" w:cstheme="minorHAnsi"/>
              </w:rPr>
              <w:t xml:space="preserve">Presentations </w:t>
            </w:r>
          </w:p>
        </w:tc>
        <w:tc>
          <w:tcPr>
            <w:tcW w:w="2596" w:type="dxa"/>
            <w:tcBorders>
              <w:top w:val="single" w:sz="4" w:space="0" w:color="000000"/>
              <w:left w:val="single" w:sz="4" w:space="0" w:color="000000"/>
              <w:bottom w:val="single" w:sz="4" w:space="0" w:color="000000"/>
              <w:right w:val="single" w:sz="4" w:space="0" w:color="000000"/>
            </w:tcBorders>
          </w:tcPr>
          <w:p w14:paraId="512961B2" w14:textId="2E9A733A"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Report </w:t>
            </w:r>
          </w:p>
        </w:tc>
        <w:tc>
          <w:tcPr>
            <w:tcW w:w="1890" w:type="dxa"/>
            <w:tcBorders>
              <w:top w:val="single" w:sz="4" w:space="0" w:color="000000"/>
              <w:left w:val="single" w:sz="4" w:space="0" w:color="000000"/>
              <w:bottom w:val="single" w:sz="4" w:space="0" w:color="000000"/>
              <w:right w:val="single" w:sz="4" w:space="0" w:color="000000"/>
            </w:tcBorders>
          </w:tcPr>
          <w:p w14:paraId="3B95C514" w14:textId="4478B1A1" w:rsidR="008F593E" w:rsidRPr="0044035B" w:rsidRDefault="008F593E" w:rsidP="008F593E">
            <w:pPr>
              <w:ind w:left="3"/>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7BB65AD1" w14:textId="24AAB89A" w:rsidR="008F593E" w:rsidRPr="0044035B" w:rsidRDefault="008F593E" w:rsidP="008F593E">
            <w:pPr>
              <w:ind w:left="1"/>
              <w:rPr>
                <w:rFonts w:asciiTheme="minorHAnsi" w:hAnsiTheme="minorHAnsi" w:cstheme="minorHAnsi"/>
              </w:rPr>
            </w:pPr>
          </w:p>
        </w:tc>
      </w:tr>
      <w:tr w:rsidR="008F593E" w:rsidRPr="0044035B" w14:paraId="25FC7AC2" w14:textId="77777777" w:rsidTr="00517866">
        <w:tblPrEx>
          <w:tblCellMar>
            <w:top w:w="52" w:type="dxa"/>
            <w:right w:w="117" w:type="dxa"/>
          </w:tblCellMar>
        </w:tblPrEx>
        <w:trPr>
          <w:trHeight w:val="305"/>
        </w:trPr>
        <w:tc>
          <w:tcPr>
            <w:tcW w:w="1321" w:type="dxa"/>
            <w:tcBorders>
              <w:top w:val="single" w:sz="4" w:space="0" w:color="000000"/>
              <w:left w:val="single" w:sz="4" w:space="0" w:color="000000"/>
              <w:bottom w:val="single" w:sz="4" w:space="0" w:color="000000"/>
              <w:right w:val="single" w:sz="4" w:space="0" w:color="000000"/>
            </w:tcBorders>
          </w:tcPr>
          <w:p w14:paraId="756C6986"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5B193C81" w14:textId="44B8F72B"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72330065" w14:textId="62E98907" w:rsidR="008F593E" w:rsidRPr="00A41766" w:rsidRDefault="008F593E" w:rsidP="008F593E">
            <w:pPr>
              <w:ind w:left="3"/>
              <w:rPr>
                <w:rFonts w:asciiTheme="minorHAnsi" w:hAnsiTheme="minorHAnsi" w:cstheme="minorHAnsi"/>
              </w:rPr>
            </w:pPr>
            <w:r>
              <w:rPr>
                <w:rFonts w:asciiTheme="minorHAnsi" w:hAnsiTheme="minorHAnsi" w:cstheme="minorHAnsi"/>
              </w:rPr>
              <w:t>HOLIDAY ALLOWANCE</w:t>
            </w:r>
          </w:p>
        </w:tc>
        <w:tc>
          <w:tcPr>
            <w:tcW w:w="2596" w:type="dxa"/>
            <w:tcBorders>
              <w:top w:val="single" w:sz="4" w:space="0" w:color="000000"/>
              <w:left w:val="single" w:sz="4" w:space="0" w:color="000000"/>
              <w:bottom w:val="single" w:sz="4" w:space="0" w:color="000000"/>
              <w:right w:val="single" w:sz="4" w:space="0" w:color="000000"/>
            </w:tcBorders>
          </w:tcPr>
          <w:p w14:paraId="7025B80A" w14:textId="56945E41" w:rsidR="008F593E" w:rsidRPr="0044035B" w:rsidRDefault="008F593E" w:rsidP="008F593E">
            <w:pPr>
              <w:ind w:left="3"/>
              <w:rPr>
                <w:rFonts w:asciiTheme="minorHAnsi" w:hAnsiTheme="minorHAnsi" w:cstheme="minorHAnsi"/>
              </w:rPr>
            </w:pPr>
          </w:p>
        </w:tc>
        <w:tc>
          <w:tcPr>
            <w:tcW w:w="1890" w:type="dxa"/>
            <w:tcBorders>
              <w:top w:val="single" w:sz="4" w:space="0" w:color="000000"/>
              <w:left w:val="single" w:sz="4" w:space="0" w:color="000000"/>
              <w:bottom w:val="single" w:sz="4" w:space="0" w:color="000000"/>
              <w:right w:val="single" w:sz="4" w:space="0" w:color="000000"/>
            </w:tcBorders>
          </w:tcPr>
          <w:p w14:paraId="72125044" w14:textId="7FB525AF" w:rsidR="008F593E" w:rsidRPr="0044035B" w:rsidRDefault="008F593E" w:rsidP="008F593E">
            <w:pPr>
              <w:ind w:left="2"/>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439E2BA0" w14:textId="1A95CBB9" w:rsidR="008F593E" w:rsidRPr="0044035B" w:rsidRDefault="008F593E" w:rsidP="008F593E">
            <w:pPr>
              <w:rPr>
                <w:rFonts w:asciiTheme="minorHAnsi" w:hAnsiTheme="minorHAnsi" w:cstheme="minorHAnsi"/>
              </w:rPr>
            </w:pPr>
          </w:p>
        </w:tc>
      </w:tr>
      <w:tr w:rsidR="008F593E" w:rsidRPr="0044035B" w14:paraId="56447E8F" w14:textId="77777777" w:rsidTr="00517866">
        <w:tblPrEx>
          <w:tblCellMar>
            <w:top w:w="52" w:type="dxa"/>
            <w:right w:w="117" w:type="dxa"/>
          </w:tblCellMar>
        </w:tblPrEx>
        <w:trPr>
          <w:trHeight w:val="347"/>
        </w:trPr>
        <w:tc>
          <w:tcPr>
            <w:tcW w:w="1321" w:type="dxa"/>
            <w:tcBorders>
              <w:top w:val="single" w:sz="4" w:space="0" w:color="000000"/>
              <w:left w:val="single" w:sz="4" w:space="0" w:color="000000"/>
              <w:bottom w:val="single" w:sz="4" w:space="0" w:color="000000"/>
              <w:right w:val="single" w:sz="4" w:space="0" w:color="000000"/>
            </w:tcBorders>
          </w:tcPr>
          <w:p w14:paraId="61FE31F3"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15 </w:t>
            </w:r>
          </w:p>
        </w:tc>
        <w:tc>
          <w:tcPr>
            <w:tcW w:w="1793" w:type="dxa"/>
            <w:tcBorders>
              <w:top w:val="single" w:sz="4" w:space="0" w:color="000000"/>
              <w:left w:val="single" w:sz="4" w:space="0" w:color="000000"/>
              <w:bottom w:val="single" w:sz="4" w:space="0" w:color="000000"/>
              <w:right w:val="single" w:sz="4" w:space="0" w:color="000000"/>
            </w:tcBorders>
          </w:tcPr>
          <w:p w14:paraId="6FCF306F" w14:textId="06EF0CAF"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7A820782" w14:textId="6826057B" w:rsidR="008F593E" w:rsidRPr="0044035B" w:rsidRDefault="008F593E" w:rsidP="008F593E">
            <w:pPr>
              <w:ind w:left="3" w:firstLine="1"/>
              <w:rPr>
                <w:rFonts w:asciiTheme="minorHAnsi" w:hAnsiTheme="minorHAnsi" w:cstheme="minorHAnsi"/>
              </w:rPr>
            </w:pPr>
            <w:r>
              <w:rPr>
                <w:rFonts w:asciiTheme="minorHAnsi" w:hAnsiTheme="minorHAnsi" w:cstheme="minorHAnsi"/>
              </w:rPr>
              <w:t>HOLIDAY ALLOWANCE</w:t>
            </w:r>
          </w:p>
        </w:tc>
        <w:tc>
          <w:tcPr>
            <w:tcW w:w="2596" w:type="dxa"/>
            <w:tcBorders>
              <w:top w:val="single" w:sz="4" w:space="0" w:color="000000"/>
              <w:left w:val="single" w:sz="4" w:space="0" w:color="000000"/>
              <w:bottom w:val="single" w:sz="4" w:space="0" w:color="000000"/>
              <w:right w:val="single" w:sz="4" w:space="0" w:color="000000"/>
            </w:tcBorders>
          </w:tcPr>
          <w:p w14:paraId="696709B9" w14:textId="2ABFA1E9" w:rsidR="008F593E" w:rsidRPr="0044035B" w:rsidRDefault="008F593E" w:rsidP="008F593E">
            <w:pPr>
              <w:ind w:left="3"/>
              <w:rPr>
                <w:rFonts w:asciiTheme="minorHAnsi" w:hAnsiTheme="minorHAnsi" w:cstheme="minorHAnsi"/>
              </w:rPr>
            </w:pPr>
          </w:p>
        </w:tc>
        <w:tc>
          <w:tcPr>
            <w:tcW w:w="1890" w:type="dxa"/>
            <w:tcBorders>
              <w:top w:val="single" w:sz="4" w:space="0" w:color="000000"/>
              <w:left w:val="single" w:sz="4" w:space="0" w:color="000000"/>
              <w:bottom w:val="single" w:sz="4" w:space="0" w:color="000000"/>
              <w:right w:val="single" w:sz="4" w:space="0" w:color="000000"/>
            </w:tcBorders>
          </w:tcPr>
          <w:p w14:paraId="30ECF605" w14:textId="77777777" w:rsidR="008F593E" w:rsidRPr="0044035B" w:rsidRDefault="008F593E" w:rsidP="008F593E">
            <w:pPr>
              <w:ind w:left="3"/>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0DA6E24E" w14:textId="77777777" w:rsidR="008F593E" w:rsidRPr="0044035B" w:rsidRDefault="008F593E" w:rsidP="008F593E">
            <w:pPr>
              <w:ind w:left="1"/>
              <w:rPr>
                <w:rFonts w:asciiTheme="minorHAnsi" w:hAnsiTheme="minorHAnsi" w:cstheme="minorHAnsi"/>
              </w:rPr>
            </w:pPr>
          </w:p>
        </w:tc>
      </w:tr>
      <w:tr w:rsidR="008F593E" w:rsidRPr="0044035B" w14:paraId="36FE7C34" w14:textId="77777777" w:rsidTr="00517866">
        <w:tblPrEx>
          <w:tblCellMar>
            <w:top w:w="52" w:type="dxa"/>
            <w:right w:w="117" w:type="dxa"/>
          </w:tblCellMar>
        </w:tblPrEx>
        <w:trPr>
          <w:trHeight w:val="293"/>
        </w:trPr>
        <w:tc>
          <w:tcPr>
            <w:tcW w:w="1321" w:type="dxa"/>
            <w:tcBorders>
              <w:top w:val="single" w:sz="4" w:space="0" w:color="000000"/>
              <w:left w:val="single" w:sz="4" w:space="0" w:color="000000"/>
              <w:bottom w:val="single" w:sz="4" w:space="0" w:color="000000"/>
              <w:right w:val="single" w:sz="4" w:space="0" w:color="000000"/>
            </w:tcBorders>
          </w:tcPr>
          <w:p w14:paraId="1CB824F2"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5F6E0817" w14:textId="1BC643CF"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1B3952B1" w14:textId="77777777" w:rsidR="008F593E" w:rsidRPr="0044035B" w:rsidRDefault="008F593E" w:rsidP="008F593E">
            <w:pPr>
              <w:ind w:left="3" w:firstLine="1"/>
              <w:rPr>
                <w:rFonts w:asciiTheme="minorHAnsi" w:hAnsiTheme="minorHAnsi" w:cstheme="minorHAnsi"/>
              </w:rPr>
            </w:pPr>
            <w:r w:rsidRPr="0044035B">
              <w:rPr>
                <w:rFonts w:asciiTheme="minorHAnsi" w:hAnsiTheme="minorHAnsi" w:cstheme="minorHAnsi"/>
              </w:rPr>
              <w:t>Final Exam Review</w:t>
            </w:r>
          </w:p>
        </w:tc>
        <w:tc>
          <w:tcPr>
            <w:tcW w:w="2596" w:type="dxa"/>
            <w:tcBorders>
              <w:top w:val="single" w:sz="4" w:space="0" w:color="000000"/>
              <w:left w:val="single" w:sz="4" w:space="0" w:color="000000"/>
              <w:bottom w:val="single" w:sz="4" w:space="0" w:color="000000"/>
              <w:right w:val="single" w:sz="4" w:space="0" w:color="000000"/>
            </w:tcBorders>
          </w:tcPr>
          <w:p w14:paraId="01261F34" w14:textId="77777777" w:rsidR="008F593E" w:rsidRPr="0044035B" w:rsidRDefault="008F593E" w:rsidP="008F593E">
            <w:pPr>
              <w:ind w:left="3"/>
              <w:rPr>
                <w:rFonts w:asciiTheme="minorHAnsi" w:hAnsiTheme="minorHAnsi" w:cstheme="minorHAnsi"/>
              </w:rPr>
            </w:pPr>
          </w:p>
        </w:tc>
        <w:tc>
          <w:tcPr>
            <w:tcW w:w="1890" w:type="dxa"/>
            <w:tcBorders>
              <w:top w:val="single" w:sz="4" w:space="0" w:color="000000"/>
              <w:left w:val="single" w:sz="4" w:space="0" w:color="000000"/>
              <w:bottom w:val="single" w:sz="4" w:space="0" w:color="000000"/>
              <w:right w:val="single" w:sz="4" w:space="0" w:color="000000"/>
            </w:tcBorders>
          </w:tcPr>
          <w:p w14:paraId="2E87CBA2" w14:textId="77777777" w:rsidR="008F593E" w:rsidRPr="0044035B" w:rsidRDefault="008F593E" w:rsidP="008F593E">
            <w:pPr>
              <w:ind w:left="3"/>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2A9BD31B" w14:textId="77777777" w:rsidR="008F593E" w:rsidRPr="0044035B" w:rsidRDefault="008F593E" w:rsidP="008F593E">
            <w:pPr>
              <w:ind w:left="1"/>
              <w:rPr>
                <w:rFonts w:asciiTheme="minorHAnsi" w:hAnsiTheme="minorHAnsi" w:cstheme="minorHAnsi"/>
              </w:rPr>
            </w:pPr>
          </w:p>
        </w:tc>
      </w:tr>
      <w:tr w:rsidR="008F593E" w:rsidRPr="0044035B" w14:paraId="5B7E2DB9" w14:textId="77777777" w:rsidTr="00517866">
        <w:tblPrEx>
          <w:tblCellMar>
            <w:top w:w="52" w:type="dxa"/>
            <w:right w:w="117" w:type="dxa"/>
          </w:tblCellMar>
        </w:tblPrEx>
        <w:trPr>
          <w:trHeight w:val="302"/>
        </w:trPr>
        <w:tc>
          <w:tcPr>
            <w:tcW w:w="1321" w:type="dxa"/>
            <w:tcBorders>
              <w:top w:val="single" w:sz="4" w:space="0" w:color="000000"/>
              <w:left w:val="single" w:sz="4" w:space="0" w:color="000000"/>
              <w:bottom w:val="single" w:sz="4" w:space="0" w:color="000000"/>
              <w:right w:val="single" w:sz="4" w:space="0" w:color="000000"/>
            </w:tcBorders>
          </w:tcPr>
          <w:p w14:paraId="5BEF9A5D"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Week 16 </w:t>
            </w:r>
          </w:p>
        </w:tc>
        <w:tc>
          <w:tcPr>
            <w:tcW w:w="1793" w:type="dxa"/>
            <w:tcBorders>
              <w:top w:val="single" w:sz="4" w:space="0" w:color="000000"/>
              <w:left w:val="single" w:sz="4" w:space="0" w:color="000000"/>
              <w:bottom w:val="single" w:sz="4" w:space="0" w:color="000000"/>
              <w:right w:val="single" w:sz="4" w:space="0" w:color="000000"/>
            </w:tcBorders>
          </w:tcPr>
          <w:p w14:paraId="1201BE40" w14:textId="20241273"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67EC5645" w14:textId="77777777" w:rsidR="008F593E" w:rsidRPr="0044035B" w:rsidRDefault="008F593E" w:rsidP="008F593E">
            <w:pPr>
              <w:ind w:left="4"/>
              <w:rPr>
                <w:rFonts w:asciiTheme="minorHAnsi" w:hAnsiTheme="minorHAnsi" w:cstheme="minorHAnsi"/>
              </w:rPr>
            </w:pPr>
            <w:r w:rsidRPr="0044035B">
              <w:rPr>
                <w:rFonts w:asciiTheme="minorHAnsi" w:hAnsiTheme="minorHAnsi" w:cstheme="minorHAnsi"/>
              </w:rPr>
              <w:t>Final Exam</w:t>
            </w:r>
          </w:p>
        </w:tc>
        <w:tc>
          <w:tcPr>
            <w:tcW w:w="2596" w:type="dxa"/>
            <w:tcBorders>
              <w:top w:val="single" w:sz="4" w:space="0" w:color="000000"/>
              <w:left w:val="single" w:sz="4" w:space="0" w:color="000000"/>
              <w:bottom w:val="single" w:sz="4" w:space="0" w:color="000000"/>
              <w:right w:val="single" w:sz="4" w:space="0" w:color="000000"/>
            </w:tcBorders>
          </w:tcPr>
          <w:p w14:paraId="70B677AB" w14:textId="77777777" w:rsidR="008F593E" w:rsidRPr="0044035B" w:rsidRDefault="008F593E" w:rsidP="008F593E">
            <w:pPr>
              <w:ind w:left="6"/>
              <w:rPr>
                <w:rFonts w:asciiTheme="minorHAnsi" w:hAnsiTheme="minorHAnsi" w:cstheme="minorHAnsi"/>
              </w:rPr>
            </w:pPr>
          </w:p>
        </w:tc>
        <w:tc>
          <w:tcPr>
            <w:tcW w:w="1890" w:type="dxa"/>
            <w:tcBorders>
              <w:top w:val="single" w:sz="4" w:space="0" w:color="000000"/>
              <w:left w:val="single" w:sz="4" w:space="0" w:color="000000"/>
              <w:bottom w:val="single" w:sz="4" w:space="0" w:color="000000"/>
              <w:right w:val="single" w:sz="4" w:space="0" w:color="000000"/>
            </w:tcBorders>
          </w:tcPr>
          <w:p w14:paraId="2319DCD3" w14:textId="77777777" w:rsidR="008F593E" w:rsidRPr="0044035B" w:rsidRDefault="008F593E" w:rsidP="008F593E">
            <w:pPr>
              <w:ind w:left="6"/>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32394E50" w14:textId="77777777" w:rsidR="008F593E" w:rsidRPr="0044035B" w:rsidRDefault="008F593E" w:rsidP="008F593E">
            <w:pPr>
              <w:ind w:left="4"/>
              <w:rPr>
                <w:rFonts w:asciiTheme="minorHAnsi" w:hAnsiTheme="minorHAnsi" w:cstheme="minorHAnsi"/>
              </w:rPr>
            </w:pPr>
          </w:p>
        </w:tc>
      </w:tr>
      <w:tr w:rsidR="008F593E" w:rsidRPr="0044035B" w14:paraId="77519382" w14:textId="77777777" w:rsidTr="00517866">
        <w:tblPrEx>
          <w:tblCellMar>
            <w:top w:w="52" w:type="dxa"/>
            <w:right w:w="117" w:type="dxa"/>
          </w:tblCellMar>
        </w:tblPrEx>
        <w:trPr>
          <w:trHeight w:val="293"/>
        </w:trPr>
        <w:tc>
          <w:tcPr>
            <w:tcW w:w="1321" w:type="dxa"/>
            <w:tcBorders>
              <w:top w:val="single" w:sz="4" w:space="0" w:color="000000"/>
              <w:left w:val="single" w:sz="4" w:space="0" w:color="000000"/>
              <w:bottom w:val="single" w:sz="4" w:space="0" w:color="000000"/>
              <w:right w:val="single" w:sz="4" w:space="0" w:color="000000"/>
            </w:tcBorders>
          </w:tcPr>
          <w:p w14:paraId="12AD0A2C" w14:textId="77777777" w:rsidR="008F593E" w:rsidRPr="0044035B" w:rsidRDefault="008F593E" w:rsidP="008F593E">
            <w:pPr>
              <w:ind w:left="3"/>
              <w:rPr>
                <w:rFonts w:asciiTheme="minorHAnsi" w:hAnsiTheme="minorHAnsi" w:cstheme="minorHAnsi"/>
              </w:rPr>
            </w:pPr>
            <w:r w:rsidRPr="0044035B">
              <w:rPr>
                <w:rFonts w:asciiTheme="minorHAnsi" w:hAnsiTheme="minorHAnsi" w:cstheme="minorHAnsi"/>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136BE60C" w14:textId="22E48CBD" w:rsidR="008F593E" w:rsidRPr="0044035B" w:rsidRDefault="008F593E" w:rsidP="008F593E">
            <w:pPr>
              <w:ind w:left="3"/>
              <w:rPr>
                <w:rFonts w:asciiTheme="minorHAnsi" w:hAnsiTheme="minorHAnsi" w:cstheme="minorHAnsi"/>
              </w:rPr>
            </w:pPr>
          </w:p>
        </w:tc>
        <w:tc>
          <w:tcPr>
            <w:tcW w:w="3550" w:type="dxa"/>
            <w:tcBorders>
              <w:top w:val="single" w:sz="4" w:space="0" w:color="000000"/>
              <w:left w:val="single" w:sz="4" w:space="0" w:color="000000"/>
              <w:bottom w:val="single" w:sz="4" w:space="0" w:color="000000"/>
              <w:right w:val="single" w:sz="4" w:space="0" w:color="000000"/>
            </w:tcBorders>
          </w:tcPr>
          <w:p w14:paraId="2D650658" w14:textId="77777777" w:rsidR="008F593E" w:rsidRPr="0044035B" w:rsidRDefault="008F593E" w:rsidP="008F593E">
            <w:pPr>
              <w:ind w:left="4"/>
              <w:rPr>
                <w:rFonts w:asciiTheme="minorHAnsi" w:hAnsiTheme="minorHAnsi" w:cstheme="minorHAnsi"/>
              </w:rPr>
            </w:pPr>
          </w:p>
        </w:tc>
        <w:tc>
          <w:tcPr>
            <w:tcW w:w="2596" w:type="dxa"/>
            <w:tcBorders>
              <w:top w:val="single" w:sz="4" w:space="0" w:color="000000"/>
              <w:left w:val="single" w:sz="4" w:space="0" w:color="000000"/>
              <w:bottom w:val="single" w:sz="4" w:space="0" w:color="000000"/>
              <w:right w:val="single" w:sz="4" w:space="0" w:color="000000"/>
            </w:tcBorders>
          </w:tcPr>
          <w:p w14:paraId="17B12959" w14:textId="77777777" w:rsidR="008F593E" w:rsidRPr="0044035B" w:rsidRDefault="008F593E" w:rsidP="008F593E">
            <w:pPr>
              <w:ind w:left="6"/>
              <w:rPr>
                <w:rFonts w:asciiTheme="minorHAnsi" w:hAnsiTheme="minorHAnsi" w:cstheme="minorHAnsi"/>
              </w:rPr>
            </w:pPr>
          </w:p>
        </w:tc>
        <w:tc>
          <w:tcPr>
            <w:tcW w:w="1890" w:type="dxa"/>
            <w:tcBorders>
              <w:top w:val="single" w:sz="4" w:space="0" w:color="000000"/>
              <w:left w:val="single" w:sz="4" w:space="0" w:color="000000"/>
              <w:bottom w:val="single" w:sz="4" w:space="0" w:color="000000"/>
              <w:right w:val="single" w:sz="4" w:space="0" w:color="000000"/>
            </w:tcBorders>
          </w:tcPr>
          <w:p w14:paraId="028C0AD6" w14:textId="77777777" w:rsidR="008F593E" w:rsidRPr="0044035B" w:rsidRDefault="008F593E" w:rsidP="008F593E">
            <w:pPr>
              <w:ind w:left="5"/>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tcPr>
          <w:p w14:paraId="51885C81" w14:textId="77777777" w:rsidR="008F593E" w:rsidRPr="0044035B" w:rsidRDefault="008F593E" w:rsidP="008F593E">
            <w:pPr>
              <w:ind w:left="3"/>
              <w:rPr>
                <w:rFonts w:asciiTheme="minorHAnsi" w:hAnsiTheme="minorHAnsi" w:cstheme="minorHAnsi"/>
              </w:rPr>
            </w:pPr>
          </w:p>
        </w:tc>
      </w:tr>
    </w:tbl>
    <w:p w14:paraId="67ACD138" w14:textId="23C19693" w:rsidR="008F593E" w:rsidRPr="00515EB8" w:rsidRDefault="008F593E" w:rsidP="00515EB8">
      <w:pPr>
        <w:jc w:val="both"/>
        <w:rPr>
          <w:rFonts w:asciiTheme="minorHAnsi" w:hAnsiTheme="minorHAnsi" w:cstheme="minorHAnsi"/>
        </w:rPr>
      </w:pPr>
    </w:p>
    <w:sectPr w:rsidR="008F593E" w:rsidRPr="00515EB8" w:rsidSect="008F593E">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3FB1"/>
    <w:multiLevelType w:val="hybridMultilevel"/>
    <w:tmpl w:val="503C7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904D74"/>
    <w:multiLevelType w:val="multilevel"/>
    <w:tmpl w:val="26A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CE7569A"/>
    <w:multiLevelType w:val="hybridMultilevel"/>
    <w:tmpl w:val="451A49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2598572">
    <w:abstractNumId w:val="2"/>
  </w:num>
  <w:num w:numId="2" w16cid:durableId="296766193">
    <w:abstractNumId w:val="1"/>
  </w:num>
  <w:num w:numId="3" w16cid:durableId="256208926">
    <w:abstractNumId w:val="0"/>
  </w:num>
  <w:num w:numId="4" w16cid:durableId="746416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ALOPVHSXivorOKNxQ1gfsHaEVElK7MJEDP1CWwR5ps5yGbfwL4uqZbLbIJZ0BELykqxSnqR/TTjdBju4RQFNg==" w:salt="EkibOl+e2VcNaSkwMeXd1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5600D"/>
    <w:rsid w:val="00083704"/>
    <w:rsid w:val="00104EE2"/>
    <w:rsid w:val="001D6E73"/>
    <w:rsid w:val="00233C0A"/>
    <w:rsid w:val="0032791C"/>
    <w:rsid w:val="0037088E"/>
    <w:rsid w:val="00395E2C"/>
    <w:rsid w:val="003C608F"/>
    <w:rsid w:val="003C6959"/>
    <w:rsid w:val="004345F6"/>
    <w:rsid w:val="00460F3C"/>
    <w:rsid w:val="004F5451"/>
    <w:rsid w:val="00515EB8"/>
    <w:rsid w:val="005F1A5B"/>
    <w:rsid w:val="005F4967"/>
    <w:rsid w:val="006215BF"/>
    <w:rsid w:val="006462E0"/>
    <w:rsid w:val="0067368A"/>
    <w:rsid w:val="006A56D2"/>
    <w:rsid w:val="007778B7"/>
    <w:rsid w:val="00810726"/>
    <w:rsid w:val="00865B05"/>
    <w:rsid w:val="008F593E"/>
    <w:rsid w:val="009826D0"/>
    <w:rsid w:val="009A30D0"/>
    <w:rsid w:val="009D3B85"/>
    <w:rsid w:val="00A35808"/>
    <w:rsid w:val="00A3608A"/>
    <w:rsid w:val="00A86695"/>
    <w:rsid w:val="00B06CE1"/>
    <w:rsid w:val="00B924D7"/>
    <w:rsid w:val="00BB0E7E"/>
    <w:rsid w:val="00BC34F0"/>
    <w:rsid w:val="00C046A0"/>
    <w:rsid w:val="00D01387"/>
    <w:rsid w:val="00D457F1"/>
    <w:rsid w:val="00D8326A"/>
    <w:rsid w:val="00D91EA6"/>
    <w:rsid w:val="00F055C5"/>
    <w:rsid w:val="00F5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PlainText">
    <w:name w:val="Plain Text"/>
    <w:basedOn w:val="Normal"/>
    <w:link w:val="PlainTextChar"/>
    <w:rsid w:val="00A35808"/>
    <w:pPr>
      <w:widowControl/>
      <w:autoSpaceDE/>
      <w:autoSpaceDN/>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A35808"/>
    <w:rPr>
      <w:rFonts w:ascii="Courier New" w:eastAsia="Times New Roman" w:hAnsi="Courier New" w:cs="Times New Roman"/>
      <w:sz w:val="20"/>
      <w:szCs w:val="20"/>
      <w:lang w:val="x-none" w:eastAsia="x-none"/>
    </w:rPr>
  </w:style>
  <w:style w:type="table" w:customStyle="1" w:styleId="TableGrid">
    <w:name w:val="TableGrid"/>
    <w:rsid w:val="008F593E"/>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books.org/mech227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4D7F8-4880-4226-8865-3C8F6D871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B7C1D-65C7-4E68-8B90-AB66F878C44F}">
  <ds:schemaRefs>
    <ds:schemaRef ds:uri="http://schemas.microsoft.com/sharepoint/v3/contenttype/forms"/>
  </ds:schemaRefs>
</ds:datastoreItem>
</file>

<file path=customXml/itemProps3.xml><?xml version="1.0" encoding="utf-8"?>
<ds:datastoreItem xmlns:ds="http://schemas.openxmlformats.org/officeDocument/2006/customXml" ds:itemID="{B164D53F-C9BA-4472-B93D-5FB7C686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1161</Words>
  <Characters>6619</Characters>
  <Application>Microsoft Office Word</Application>
  <DocSecurity>8</DocSecurity>
  <Lines>55</Lines>
  <Paragraphs>15</Paragraphs>
  <ScaleCrop>false</ScaleCrop>
  <Company>Columbus State Community College</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24</cp:revision>
  <dcterms:created xsi:type="dcterms:W3CDTF">2025-06-27T18:37:00Z</dcterms:created>
  <dcterms:modified xsi:type="dcterms:W3CDTF">2026-04-21T09:48:00Z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