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D1D3E0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36F7AB10" w:rsidR="00C046A0" w:rsidRDefault="00C046A0" w:rsidP="00C046A0">
      <w:pPr>
        <w:pStyle w:val="Title"/>
        <w:ind w:left="0" w:right="1001" w:firstLine="0"/>
        <w:rPr>
          <w:spacing w:val="-2"/>
        </w:rPr>
      </w:pPr>
      <w:r>
        <w:rPr>
          <w:spacing w:val="-2"/>
        </w:rPr>
        <w:t xml:space="preserve">Division: </w:t>
      </w:r>
      <w:r w:rsidR="001F68D1">
        <w:rPr>
          <w:spacing w:val="-2"/>
        </w:rPr>
        <w:t>BET</w:t>
      </w:r>
    </w:p>
    <w:p w14:paraId="46C038AC" w14:textId="614B1661" w:rsidR="00C046A0" w:rsidRDefault="00D91EA6" w:rsidP="00C046A0">
      <w:pPr>
        <w:pStyle w:val="Title"/>
        <w:ind w:left="0" w:right="1001" w:firstLine="0"/>
        <w:rPr>
          <w:spacing w:val="-2"/>
        </w:rPr>
      </w:pPr>
      <w:r>
        <w:rPr>
          <w:spacing w:val="-2"/>
        </w:rPr>
        <w:t>Department</w:t>
      </w:r>
      <w:r w:rsidR="00C046A0">
        <w:rPr>
          <w:spacing w:val="-2"/>
        </w:rPr>
        <w:t xml:space="preserve">: </w:t>
      </w:r>
      <w:r w:rsidR="00925954">
        <w:rPr>
          <w:rFonts w:cs="Arial"/>
        </w:rPr>
        <w:t>Mechanical Engineering</w:t>
      </w:r>
      <w:r w:rsidR="00925954" w:rsidRPr="00A052FB">
        <w:rPr>
          <w:rFonts w:cs="Arial"/>
        </w:rPr>
        <w:t xml:space="preserve"> </w:t>
      </w:r>
      <w:r w:rsidR="00925954">
        <w:rPr>
          <w:rFonts w:cs="Arial"/>
        </w:rPr>
        <w:t>Technology</w:t>
      </w:r>
    </w:p>
    <w:p w14:paraId="31AE8E3B" w14:textId="77777777" w:rsidR="006462E0" w:rsidRDefault="006462E0">
      <w:pPr>
        <w:pStyle w:val="BodyText"/>
        <w:spacing w:before="49"/>
        <w:ind w:left="0" w:firstLine="0"/>
      </w:pPr>
    </w:p>
    <w:p w14:paraId="31AE8E3E" w14:textId="516DB3CB" w:rsidR="006462E0" w:rsidRPr="00233C0A" w:rsidRDefault="00D91EA6" w:rsidP="00233C0A">
      <w:pPr>
        <w:rPr>
          <w:b/>
          <w:bCs/>
        </w:rPr>
      </w:pPr>
      <w:r w:rsidRPr="00233C0A">
        <w:rPr>
          <w:b/>
          <w:bCs/>
        </w:rPr>
        <w:t>COURSE NUMBER:</w:t>
      </w:r>
      <w:r w:rsidR="00D457F1">
        <w:rPr>
          <w:b/>
          <w:bCs/>
        </w:rPr>
        <w:t xml:space="preserve"> </w:t>
      </w:r>
      <w:r w:rsidR="00D457F1">
        <w:rPr>
          <w:b/>
          <w:bCs/>
        </w:rPr>
        <w:tab/>
      </w:r>
      <w:r w:rsidR="00CB0EB5">
        <w:rPr>
          <w:rFonts w:cs="Arial"/>
          <w:b/>
        </w:rPr>
        <w:t>MECH 1130</w:t>
      </w:r>
      <w:r w:rsidR="00D457F1">
        <w:rPr>
          <w:b/>
          <w:bCs/>
        </w:rPr>
        <w:tab/>
      </w:r>
      <w:r w:rsidR="00D457F1">
        <w:rPr>
          <w:b/>
          <w:bCs/>
        </w:rPr>
        <w:tab/>
      </w:r>
      <w:r w:rsidRPr="00233C0A">
        <w:rPr>
          <w:b/>
          <w:bCs/>
        </w:rPr>
        <w:t>COURSE TITLE:</w:t>
      </w:r>
      <w:r w:rsidR="00723D3A">
        <w:rPr>
          <w:b/>
          <w:bCs/>
        </w:rPr>
        <w:t xml:space="preserve"> </w:t>
      </w:r>
      <w:r w:rsidR="00723D3A">
        <w:rPr>
          <w:b/>
          <w:bCs/>
        </w:rPr>
        <w:tab/>
      </w:r>
      <w:r w:rsidR="00723D3A">
        <w:rPr>
          <w:rFonts w:cs="Arial"/>
          <w:b/>
        </w:rPr>
        <w:t>Statics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DD07E21" w14:textId="77777777" w:rsidR="00DE70B1" w:rsidRDefault="00D91EA6" w:rsidP="00233C0A">
      <w:pPr>
        <w:rPr>
          <w:b/>
          <w:bCs/>
        </w:rPr>
      </w:pPr>
      <w:r w:rsidRPr="00233C0A">
        <w:rPr>
          <w:b/>
          <w:bCs/>
        </w:rPr>
        <w:t>CREDITS:</w:t>
      </w:r>
      <w:r w:rsidR="00233C0A">
        <w:rPr>
          <w:b/>
          <w:bCs/>
        </w:rPr>
        <w:tab/>
      </w:r>
      <w:r w:rsidR="00EE722F">
        <w:rPr>
          <w:b/>
          <w:bCs/>
        </w:rPr>
        <w:t>3</w:t>
      </w:r>
      <w:r w:rsidRPr="00233C0A">
        <w:rPr>
          <w:b/>
          <w:bCs/>
        </w:rPr>
        <w:tab/>
        <w:t>CLASS</w:t>
      </w:r>
      <w:r w:rsidR="007778B7">
        <w:rPr>
          <w:b/>
          <w:bCs/>
        </w:rPr>
        <w:t>/CONTACT</w:t>
      </w:r>
      <w:r w:rsidRPr="00233C0A">
        <w:rPr>
          <w:b/>
          <w:bCs/>
        </w:rPr>
        <w:t xml:space="preserve"> HOURS PER WEEK:</w:t>
      </w:r>
      <w:r w:rsidRPr="00233C0A">
        <w:rPr>
          <w:b/>
          <w:bCs/>
        </w:rPr>
        <w:tab/>
      </w:r>
      <w:r w:rsidR="007A2D24">
        <w:rPr>
          <w:rFonts w:cs="Arial"/>
          <w:b/>
        </w:rPr>
        <w:t xml:space="preserve">4 (2 </w:t>
      </w:r>
      <w:proofErr w:type="gramStart"/>
      <w:r w:rsidR="007A2D24">
        <w:rPr>
          <w:rFonts w:cs="Arial"/>
          <w:b/>
        </w:rPr>
        <w:t>lecture</w:t>
      </w:r>
      <w:proofErr w:type="gramEnd"/>
      <w:r w:rsidR="007A2D24">
        <w:rPr>
          <w:rFonts w:cs="Arial"/>
          <w:b/>
        </w:rPr>
        <w:t xml:space="preserve">, 2 </w:t>
      </w:r>
      <w:proofErr w:type="gramStart"/>
      <w:r w:rsidR="007A2D24">
        <w:rPr>
          <w:rFonts w:cs="Arial"/>
          <w:b/>
        </w:rPr>
        <w:t>lab</w:t>
      </w:r>
      <w:proofErr w:type="gramEnd"/>
      <w:r w:rsidR="007A2D24">
        <w:rPr>
          <w:rFonts w:cs="Arial"/>
          <w:b/>
        </w:rPr>
        <w:t>)</w:t>
      </w:r>
      <w:r w:rsidR="00233C0A">
        <w:rPr>
          <w:b/>
          <w:bCs/>
        </w:rPr>
        <w:tab/>
      </w:r>
    </w:p>
    <w:p w14:paraId="31AE8E40" w14:textId="1DEA3A6F" w:rsidR="006462E0" w:rsidRPr="00233C0A" w:rsidRDefault="00D91EA6" w:rsidP="00233C0A">
      <w:pPr>
        <w:rPr>
          <w:b/>
          <w:bCs/>
        </w:rPr>
      </w:pPr>
      <w:r w:rsidRPr="00233C0A">
        <w:rPr>
          <w:b/>
          <w:bCs/>
        </w:rPr>
        <w:t>PREREQUISITES:</w:t>
      </w:r>
      <w:r w:rsidR="00DE70B1">
        <w:rPr>
          <w:b/>
          <w:bCs/>
        </w:rPr>
        <w:t xml:space="preserve"> </w:t>
      </w:r>
      <w:r w:rsidR="00DE70B1">
        <w:rPr>
          <w:rFonts w:cs="Arial"/>
          <w:b/>
        </w:rPr>
        <w:t>Math 1115 or Math 1148</w:t>
      </w:r>
    </w:p>
    <w:p w14:paraId="31AE8E41" w14:textId="77777777" w:rsidR="006462E0" w:rsidRPr="00233C0A" w:rsidRDefault="006462E0" w:rsidP="00233C0A"/>
    <w:p w14:paraId="2B38B38B" w14:textId="77777777" w:rsidR="00BA721B" w:rsidRDefault="00D91EA6" w:rsidP="00BA721B">
      <w:pPr>
        <w:jc w:val="both"/>
        <w:rPr>
          <w:color w:val="000000"/>
        </w:rPr>
      </w:pPr>
      <w:r w:rsidRPr="00233C0A">
        <w:rPr>
          <w:b/>
          <w:bCs/>
        </w:rPr>
        <w:t xml:space="preserve">DESCRIPTION OF COURSE </w:t>
      </w:r>
      <w:r w:rsidR="00BA721B" w:rsidRPr="00556E83">
        <w:rPr>
          <w:color w:val="000000"/>
        </w:rPr>
        <w:t>This course deals with the principles of trusses, frames, machines and machine components.  The course will offer the student experience in dealing with coplanar load systems that are concurrent, parallel and nonparallel.  It is recommended, but not required, that PHYS 1200 be taken before this course.</w:t>
      </w:r>
    </w:p>
    <w:p w14:paraId="5BDD79AB" w14:textId="77777777" w:rsidR="00482820" w:rsidRPr="00556E83" w:rsidRDefault="00482820" w:rsidP="00BA721B">
      <w:pPr>
        <w:jc w:val="both"/>
        <w:rPr>
          <w:color w:val="000000"/>
        </w:rPr>
      </w:pPr>
    </w:p>
    <w:p w14:paraId="6010189F" w14:textId="77777777" w:rsidR="00482820" w:rsidRPr="00F923CC" w:rsidRDefault="00482820" w:rsidP="00482820">
      <w:pPr>
        <w:rPr>
          <w:rFonts w:cs="Arial"/>
          <w:b/>
        </w:rPr>
      </w:pPr>
      <w:r>
        <w:rPr>
          <w:rFonts w:cs="Arial"/>
          <w:b/>
        </w:rPr>
        <w:t>COURSE GOALS</w:t>
      </w:r>
    </w:p>
    <w:p w14:paraId="648D849F" w14:textId="77777777" w:rsidR="00482820" w:rsidRPr="00556E83" w:rsidRDefault="00482820" w:rsidP="00482820">
      <w:pPr>
        <w:rPr>
          <w:color w:val="000000"/>
        </w:rPr>
      </w:pPr>
      <w:r w:rsidRPr="00556E83">
        <w:rPr>
          <w:color w:val="000000"/>
        </w:rPr>
        <w:t xml:space="preserve">To </w:t>
      </w:r>
      <w:r>
        <w:rPr>
          <w:color w:val="000000"/>
        </w:rPr>
        <w:t>develop</w:t>
      </w:r>
      <w:r w:rsidRPr="00556E83">
        <w:rPr>
          <w:color w:val="000000"/>
        </w:rPr>
        <w:t xml:space="preserve"> structur</w:t>
      </w:r>
      <w:r>
        <w:rPr>
          <w:color w:val="000000"/>
        </w:rPr>
        <w:t>al analysis skills for material</w:t>
      </w:r>
      <w:r w:rsidRPr="00556E83">
        <w:rPr>
          <w:color w:val="000000"/>
        </w:rPr>
        <w:t xml:space="preserve"> selection, machine design, and structural design</w:t>
      </w:r>
      <w:r>
        <w:rPr>
          <w:color w:val="000000"/>
        </w:rPr>
        <w:t>:  analysis of 2-D force systems</w:t>
      </w:r>
      <w:r w:rsidRPr="00556E83">
        <w:rPr>
          <w:color w:val="000000"/>
        </w:rPr>
        <w:t>.</w:t>
      </w:r>
    </w:p>
    <w:p w14:paraId="35C4F5A2" w14:textId="77777777" w:rsidR="00482820" w:rsidRPr="00233C0A" w:rsidRDefault="00482820" w:rsidP="00233C0A"/>
    <w:p w14:paraId="31AE8E47" w14:textId="0672FB68" w:rsidR="006462E0" w:rsidRDefault="00D91EA6" w:rsidP="00233C0A">
      <w:pPr>
        <w:rPr>
          <w:b/>
          <w:bCs/>
          <w:color w:val="FF0000"/>
        </w:rPr>
      </w:pPr>
      <w:r w:rsidRPr="00233C0A">
        <w:rPr>
          <w:b/>
          <w:bCs/>
        </w:rPr>
        <w:t xml:space="preserve">COURSE STUDENT LEARNING OUTCOMES </w:t>
      </w:r>
    </w:p>
    <w:p w14:paraId="7420C67C" w14:textId="77777777" w:rsidR="00265473" w:rsidRPr="00F97482" w:rsidRDefault="00265473" w:rsidP="00265473">
      <w:pPr>
        <w:rPr>
          <w:rFonts w:cs="Arial"/>
        </w:rPr>
      </w:pPr>
      <w:r w:rsidRPr="00F97482">
        <w:rPr>
          <w:rFonts w:cs="Arial"/>
        </w:rPr>
        <w:t>After completing the course, students will be able to:</w:t>
      </w:r>
    </w:p>
    <w:p w14:paraId="286B8A25" w14:textId="77777777" w:rsidR="00265473" w:rsidRPr="00D94B44" w:rsidRDefault="00265473" w:rsidP="00265473">
      <w:pPr>
        <w:widowControl/>
        <w:numPr>
          <w:ilvl w:val="0"/>
          <w:numId w:val="2"/>
        </w:numPr>
        <w:adjustRightInd w:val="0"/>
      </w:pPr>
      <w:r w:rsidRPr="00D94B44">
        <w:t xml:space="preserve">Determine the resultant of multiple </w:t>
      </w:r>
      <w:proofErr w:type="gramStart"/>
      <w:r w:rsidRPr="00D94B44">
        <w:t>coplanar</w:t>
      </w:r>
      <w:proofErr w:type="gramEnd"/>
      <w:r w:rsidRPr="00D94B44">
        <w:t xml:space="preserve">, concurrent forces </w:t>
      </w:r>
    </w:p>
    <w:p w14:paraId="409F7419" w14:textId="77777777" w:rsidR="00265473" w:rsidRPr="00D94B44" w:rsidRDefault="00265473" w:rsidP="00265473">
      <w:pPr>
        <w:widowControl/>
        <w:numPr>
          <w:ilvl w:val="0"/>
          <w:numId w:val="2"/>
        </w:numPr>
        <w:adjustRightInd w:val="0"/>
      </w:pPr>
      <w:r w:rsidRPr="00D94B44">
        <w:t>Determine unknown magnitudes and/or angles in coplanar, concurrent force systems</w:t>
      </w:r>
    </w:p>
    <w:p w14:paraId="4035C7F0" w14:textId="77777777" w:rsidR="00265473" w:rsidRPr="00D94B44" w:rsidRDefault="00265473" w:rsidP="00265473">
      <w:pPr>
        <w:widowControl/>
        <w:numPr>
          <w:ilvl w:val="0"/>
          <w:numId w:val="2"/>
        </w:numPr>
        <w:adjustRightInd w:val="0"/>
      </w:pPr>
      <w:r w:rsidRPr="00D94B44">
        <w:t>Calculate moments due to force(s) and</w:t>
      </w:r>
      <w:r>
        <w:t>/</w:t>
      </w:r>
      <w:r w:rsidRPr="00D94B44">
        <w:t>or couples</w:t>
      </w:r>
    </w:p>
    <w:p w14:paraId="6A440865" w14:textId="77777777" w:rsidR="00265473" w:rsidRPr="00D94B44" w:rsidRDefault="00265473" w:rsidP="00265473">
      <w:pPr>
        <w:widowControl/>
        <w:numPr>
          <w:ilvl w:val="0"/>
          <w:numId w:val="2"/>
        </w:numPr>
        <w:adjustRightInd w:val="0"/>
      </w:pPr>
      <w:r w:rsidRPr="00D94B44">
        <w:t>Draw accurate and complete free body diagrams</w:t>
      </w:r>
    </w:p>
    <w:p w14:paraId="4F02EC19" w14:textId="77777777" w:rsidR="00265473" w:rsidRPr="00D94B44" w:rsidRDefault="00265473" w:rsidP="00265473">
      <w:pPr>
        <w:widowControl/>
        <w:numPr>
          <w:ilvl w:val="0"/>
          <w:numId w:val="2"/>
        </w:numPr>
        <w:adjustRightInd w:val="0"/>
      </w:pPr>
      <w:r w:rsidRPr="00D94B44">
        <w:t>Apply equilibrium equations (force and moment) to rigid bodies to determine external support reactions</w:t>
      </w:r>
    </w:p>
    <w:p w14:paraId="3E285A04" w14:textId="77777777" w:rsidR="00265473" w:rsidRPr="00D94B44" w:rsidRDefault="00265473" w:rsidP="00265473">
      <w:pPr>
        <w:widowControl/>
        <w:numPr>
          <w:ilvl w:val="0"/>
          <w:numId w:val="2"/>
        </w:numPr>
        <w:adjustRightInd w:val="0"/>
        <w:rPr>
          <w:rFonts w:cs="Times"/>
          <w:b/>
          <w:bCs/>
          <w:sz w:val="23"/>
          <w:szCs w:val="23"/>
        </w:rPr>
      </w:pPr>
      <w:proofErr w:type="gramStart"/>
      <w:r w:rsidRPr="00D94B44">
        <w:rPr>
          <w:spacing w:val="2"/>
        </w:rPr>
        <w:t>Solve</w:t>
      </w:r>
      <w:proofErr w:type="gramEnd"/>
      <w:r w:rsidRPr="00D94B44">
        <w:rPr>
          <w:spacing w:val="2"/>
        </w:rPr>
        <w:t xml:space="preserve"> problems with friction based reactions, including problems involving inclined planes</w:t>
      </w:r>
    </w:p>
    <w:p w14:paraId="2D122A9D" w14:textId="77777777" w:rsidR="00265473" w:rsidRPr="00D94B44" w:rsidRDefault="00265473" w:rsidP="00265473">
      <w:pPr>
        <w:widowControl/>
        <w:numPr>
          <w:ilvl w:val="0"/>
          <w:numId w:val="2"/>
        </w:numPr>
        <w:adjustRightInd w:val="0"/>
      </w:pPr>
      <w:r w:rsidRPr="00D94B44">
        <w:t>Determine the magnitude and sense of internal force(s) in trusses, frames, and pulley systems</w:t>
      </w:r>
    </w:p>
    <w:p w14:paraId="2CF996BD" w14:textId="77777777" w:rsidR="00265473" w:rsidRPr="00D94B44" w:rsidRDefault="00265473" w:rsidP="00265473">
      <w:pPr>
        <w:widowControl/>
        <w:numPr>
          <w:ilvl w:val="0"/>
          <w:numId w:val="2"/>
        </w:numPr>
        <w:adjustRightInd w:val="0"/>
      </w:pPr>
      <w:r w:rsidRPr="00D94B44">
        <w:t>Replace distributed load(s) with equivalent point load(s)</w:t>
      </w:r>
    </w:p>
    <w:p w14:paraId="5F30F480" w14:textId="29F9DCC7" w:rsidR="00265473" w:rsidRPr="00265473" w:rsidRDefault="00265473" w:rsidP="00233C0A">
      <w:pPr>
        <w:widowControl/>
        <w:numPr>
          <w:ilvl w:val="0"/>
          <w:numId w:val="2"/>
        </w:numPr>
        <w:autoSpaceDE/>
        <w:autoSpaceDN/>
      </w:pPr>
      <w:r>
        <w:rPr>
          <w:rFonts w:cs="Arial"/>
        </w:rPr>
        <w:t>Determine the location of the centroid and moments of inertia about the centroidal axes of plane shapes</w:t>
      </w:r>
    </w:p>
    <w:p w14:paraId="31AE8E48" w14:textId="77777777" w:rsidR="006462E0" w:rsidRPr="00233C0A" w:rsidRDefault="006462E0" w:rsidP="00233C0A"/>
    <w:p w14:paraId="31AE8E4D" w14:textId="4F0BF867" w:rsidR="006462E0" w:rsidRPr="00002DAD" w:rsidRDefault="00D91EA6" w:rsidP="00002DAD">
      <w:pPr>
        <w:rPr>
          <w:b/>
          <w:bCs/>
        </w:rPr>
      </w:pPr>
      <w:r w:rsidRPr="0067368A">
        <w:rPr>
          <w:b/>
          <w:bCs/>
        </w:rPr>
        <w:t xml:space="preserve">PROGRAM OUTCOMES </w:t>
      </w:r>
    </w:p>
    <w:p w14:paraId="38A0B04E" w14:textId="77777777" w:rsidR="00002DAD" w:rsidRPr="004D419E" w:rsidRDefault="00002DAD" w:rsidP="00002DAD">
      <w:r w:rsidRPr="004D419E">
        <w:t xml:space="preserve">Problem Solving </w:t>
      </w:r>
      <w:r>
        <w:t>-</w:t>
      </w:r>
      <w:r w:rsidRPr="004D419E">
        <w:t xml:space="preserve"> Be able to solve engineering and design problems by: </w:t>
      </w:r>
    </w:p>
    <w:p w14:paraId="079874EF" w14:textId="77777777" w:rsidR="00002DAD" w:rsidRPr="004D419E" w:rsidRDefault="00002DAD" w:rsidP="00002DAD">
      <w:pPr>
        <w:pStyle w:val="ListParagraph"/>
        <w:widowControl/>
        <w:numPr>
          <w:ilvl w:val="0"/>
          <w:numId w:val="3"/>
        </w:numPr>
        <w:autoSpaceDE/>
        <w:autoSpaceDN/>
        <w:spacing w:after="200" w:line="276" w:lineRule="auto"/>
        <w:contextualSpacing/>
      </w:pPr>
      <w:r w:rsidRPr="004D419E">
        <w:t>Evaluating and/or establishing design criteria for a given problem</w:t>
      </w:r>
    </w:p>
    <w:p w14:paraId="7ECAAB12" w14:textId="77777777" w:rsidR="00002DAD" w:rsidRPr="004D419E" w:rsidRDefault="00002DAD" w:rsidP="00002DAD">
      <w:pPr>
        <w:pStyle w:val="ListParagraph"/>
        <w:widowControl/>
        <w:numPr>
          <w:ilvl w:val="0"/>
          <w:numId w:val="3"/>
        </w:numPr>
        <w:autoSpaceDE/>
        <w:autoSpaceDN/>
        <w:spacing w:after="200" w:line="276" w:lineRule="auto"/>
        <w:contextualSpacing/>
      </w:pPr>
      <w:r w:rsidRPr="004D419E">
        <w:t>Formulating possible solution alternatives</w:t>
      </w:r>
    </w:p>
    <w:p w14:paraId="4011BEDC" w14:textId="77777777" w:rsidR="00002DAD" w:rsidRPr="004D419E" w:rsidRDefault="00002DAD" w:rsidP="00002DAD">
      <w:pPr>
        <w:pStyle w:val="ListParagraph"/>
        <w:widowControl/>
        <w:numPr>
          <w:ilvl w:val="0"/>
          <w:numId w:val="3"/>
        </w:numPr>
        <w:autoSpaceDE/>
        <w:autoSpaceDN/>
        <w:spacing w:after="200" w:line="276" w:lineRule="auto"/>
        <w:contextualSpacing/>
      </w:pPr>
      <w:r w:rsidRPr="004D419E">
        <w:t xml:space="preserve">Calculating pertinent internal </w:t>
      </w:r>
      <w:r w:rsidRPr="004D419E">
        <w:rPr>
          <w:b/>
        </w:rPr>
        <w:t>forces</w:t>
      </w:r>
      <w:r>
        <w:t>, stresses and deformations</w:t>
      </w:r>
    </w:p>
    <w:p w14:paraId="17601F41" w14:textId="77777777" w:rsidR="00002DAD" w:rsidRPr="00233C0A" w:rsidRDefault="00002DAD" w:rsidP="00002DAD"/>
    <w:p w14:paraId="31AE8E4E" w14:textId="7024C587" w:rsidR="006462E0" w:rsidRPr="0067368A" w:rsidRDefault="00D91EA6" w:rsidP="00233C0A">
      <w:pPr>
        <w:rPr>
          <w:b/>
          <w:bCs/>
        </w:rPr>
      </w:pPr>
      <w:r w:rsidRPr="0067368A">
        <w:rPr>
          <w:b/>
          <w:bCs/>
        </w:rPr>
        <w:t>OUTCOMES BASED ASSESSMENT OF STUDENT LEARNING</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C91BFD6" w14:textId="77777777" w:rsidR="00AE291B" w:rsidRPr="00192A7C" w:rsidRDefault="00AE291B" w:rsidP="00AE291B">
      <w:pPr>
        <w:pStyle w:val="ListParagraph"/>
        <w:ind w:left="810"/>
      </w:pPr>
      <w:r>
        <w:t xml:space="preserve">#1 </w:t>
      </w:r>
      <w:r w:rsidRPr="00BF7B34">
        <w:rPr>
          <w:rFonts w:cs="Tahoma"/>
        </w:rPr>
        <w:t>Critical Thinking</w:t>
      </w:r>
    </w:p>
    <w:p w14:paraId="3E795241" w14:textId="77777777" w:rsidR="00AE291B" w:rsidRPr="00192A7C" w:rsidRDefault="00AE291B" w:rsidP="00AE291B">
      <w:pPr>
        <w:pStyle w:val="ListParagraph"/>
        <w:ind w:left="810"/>
      </w:pPr>
      <w:r>
        <w:t xml:space="preserve">#3 </w:t>
      </w:r>
      <w:r w:rsidRPr="00BF7B34">
        <w:rPr>
          <w:rFonts w:cs="Tahoma"/>
        </w:rPr>
        <w:t xml:space="preserve">Quantitative </w:t>
      </w:r>
      <w:r>
        <w:rPr>
          <w:rFonts w:cs="Tahoma"/>
        </w:rPr>
        <w:t>Skills</w:t>
      </w:r>
    </w:p>
    <w:p w14:paraId="4F555577" w14:textId="77777777" w:rsidR="00AE291B" w:rsidRPr="00192A7C" w:rsidRDefault="00AE291B" w:rsidP="00AE291B">
      <w:pPr>
        <w:pStyle w:val="ListParagraph"/>
        <w:ind w:left="810"/>
      </w:pPr>
      <w:r>
        <w:lastRenderedPageBreak/>
        <w:t xml:space="preserve">#5 </w:t>
      </w:r>
      <w:r w:rsidRPr="00BF7B34">
        <w:rPr>
          <w:rFonts w:cs="Tahoma"/>
        </w:rPr>
        <w:t xml:space="preserve">Technological </w:t>
      </w:r>
      <w:r>
        <w:rPr>
          <w:rFonts w:cs="Tahoma"/>
        </w:rPr>
        <w:t>Competence</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5672DE43" w14:textId="29972896" w:rsidR="005A553D" w:rsidRPr="005A553D" w:rsidRDefault="005A553D" w:rsidP="005A553D">
      <w:pPr>
        <w:tabs>
          <w:tab w:val="left" w:pos="2880"/>
          <w:tab w:val="left" w:pos="3240"/>
        </w:tabs>
        <w:adjustRightInd w:val="0"/>
        <w:ind w:left="2880" w:hanging="2880"/>
        <w:rPr>
          <w:rFonts w:cs="Times"/>
        </w:rPr>
      </w:pPr>
      <w:r w:rsidRPr="00D94B44">
        <w:t>Calculator with trigonometry functions.  Protractor and straight edge optional</w:t>
      </w:r>
      <w:r>
        <w:t>.</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CE46AE9" w14:textId="77777777" w:rsidR="00FB72A8" w:rsidRDefault="00FB72A8" w:rsidP="00FB72A8">
      <w:pPr>
        <w:rPr>
          <w:rFonts w:cs="Arial"/>
        </w:rPr>
      </w:pPr>
      <w:r w:rsidRPr="002556F8">
        <w:rPr>
          <w:rFonts w:cs="Arial"/>
          <w:i/>
        </w:rPr>
        <w:t xml:space="preserve">Statics and </w:t>
      </w:r>
      <w:proofErr w:type="gramStart"/>
      <w:r w:rsidRPr="002556F8">
        <w:rPr>
          <w:rFonts w:cs="Arial"/>
          <w:i/>
        </w:rPr>
        <w:t>Mechanical of</w:t>
      </w:r>
      <w:proofErr w:type="gramEnd"/>
      <w:r w:rsidRPr="002556F8">
        <w:rPr>
          <w:rFonts w:cs="Arial"/>
          <w:i/>
        </w:rPr>
        <w:t xml:space="preserve"> Materials</w:t>
      </w:r>
      <w:r>
        <w:rPr>
          <w:rFonts w:cs="Arial"/>
        </w:rPr>
        <w:t>.  3</w:t>
      </w:r>
      <w:r w:rsidRPr="00D532D7">
        <w:rPr>
          <w:rFonts w:cs="Arial"/>
          <w:vertAlign w:val="superscript"/>
        </w:rPr>
        <w:t>rd</w:t>
      </w:r>
      <w:r>
        <w:rPr>
          <w:rFonts w:cs="Arial"/>
        </w:rPr>
        <w:t xml:space="preserve"> edition.  Beer, Johnston, DeWolf, and Mazurek.  McGraw Hill.  2021.  ISBN 978-1-260-22675-4 or 978-1-260-44643-2.</w:t>
      </w:r>
    </w:p>
    <w:p w14:paraId="00BBBA3D" w14:textId="55BBA555" w:rsidR="00FB72A8" w:rsidRPr="00FB72A8" w:rsidRDefault="00FB72A8" w:rsidP="00233C0A">
      <w:pPr>
        <w:rPr>
          <w:rFonts w:cs="Arial"/>
        </w:rPr>
      </w:pPr>
      <w:r>
        <w:rPr>
          <w:rFonts w:cs="Arial"/>
        </w:rPr>
        <w:t xml:space="preserve">This book is being delivered via Instant Access – therefore the price was included in the tuition and fees you already paid. </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3695960C" w14:textId="796C876B" w:rsidR="009E2CA9" w:rsidRPr="009E2CA9" w:rsidRDefault="009E2CA9" w:rsidP="00233C0A">
      <w:pPr>
        <w:rPr>
          <w:rFonts w:cs="Arial"/>
        </w:rPr>
      </w:pPr>
      <w:r w:rsidRPr="00CF3009">
        <w:rPr>
          <w:rFonts w:cs="Arial"/>
        </w:rPr>
        <w:t xml:space="preserve">Instructional methods include </w:t>
      </w:r>
      <w:r>
        <w:rPr>
          <w:rFonts w:cs="Arial"/>
        </w:rPr>
        <w:t xml:space="preserve">an introductory video, </w:t>
      </w:r>
      <w:r w:rsidRPr="00CF3009">
        <w:rPr>
          <w:rFonts w:cs="Arial"/>
        </w:rPr>
        <w:t>lectures</w:t>
      </w:r>
      <w:r>
        <w:rPr>
          <w:rFonts w:cs="Arial"/>
        </w:rPr>
        <w:t>, physical</w:t>
      </w:r>
      <w:r w:rsidRPr="00CF3009">
        <w:rPr>
          <w:rFonts w:cs="Arial"/>
        </w:rPr>
        <w:t xml:space="preserve"> demonstrations, </w:t>
      </w:r>
      <w:r>
        <w:rPr>
          <w:rFonts w:cs="Arial"/>
        </w:rPr>
        <w:t xml:space="preserve">computer demonstrations (including Statics Tutor, </w:t>
      </w:r>
      <w:proofErr w:type="spellStart"/>
      <w:r>
        <w:rPr>
          <w:rFonts w:cs="Arial"/>
        </w:rPr>
        <w:t>MecMovies</w:t>
      </w:r>
      <w:proofErr w:type="spellEnd"/>
      <w:r>
        <w:rPr>
          <w:rFonts w:cs="Arial"/>
        </w:rPr>
        <w:t xml:space="preserve">, and in Excel), </w:t>
      </w:r>
      <w:r w:rsidRPr="00CF3009">
        <w:rPr>
          <w:rFonts w:cs="Arial"/>
        </w:rPr>
        <w:t xml:space="preserve">laboratory </w:t>
      </w:r>
      <w:r>
        <w:rPr>
          <w:rFonts w:cs="Arial"/>
        </w:rPr>
        <w:t>exercises</w:t>
      </w:r>
      <w:proofErr w:type="gramStart"/>
      <w:r>
        <w:rPr>
          <w:rFonts w:cs="Arial"/>
        </w:rPr>
        <w:t>, in</w:t>
      </w:r>
      <w:proofErr w:type="gramEnd"/>
      <w:r>
        <w:rPr>
          <w:rFonts w:cs="Arial"/>
        </w:rPr>
        <w:t>-class problem solving</w:t>
      </w:r>
      <w:r w:rsidRPr="00CF3009">
        <w:rPr>
          <w:rFonts w:cs="Arial"/>
        </w:rPr>
        <w:t>.</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4961A9EB" w14:textId="77777777" w:rsidR="009C06FD" w:rsidRPr="00D94B44" w:rsidRDefault="009C06FD" w:rsidP="009C06FD">
      <w:pPr>
        <w:tabs>
          <w:tab w:val="left" w:pos="2880"/>
          <w:tab w:val="left" w:pos="3240"/>
          <w:tab w:val="left" w:pos="6120"/>
        </w:tabs>
        <w:adjustRightInd w:val="0"/>
        <w:ind w:left="2880" w:hanging="2880"/>
      </w:pPr>
      <w:r w:rsidRPr="00D94B44">
        <w:t>Homework</w:t>
      </w:r>
      <w:r w:rsidRPr="00D94B44">
        <w:tab/>
        <w:t>30%</w:t>
      </w:r>
    </w:p>
    <w:p w14:paraId="42C06FC4" w14:textId="77777777" w:rsidR="009C06FD" w:rsidRPr="00D94B44" w:rsidRDefault="009C06FD" w:rsidP="009C06FD">
      <w:pPr>
        <w:tabs>
          <w:tab w:val="left" w:pos="2880"/>
          <w:tab w:val="left" w:pos="3240"/>
          <w:tab w:val="left" w:pos="6120"/>
        </w:tabs>
        <w:adjustRightInd w:val="0"/>
        <w:ind w:left="2880" w:hanging="2880"/>
      </w:pPr>
      <w:r w:rsidRPr="00D94B44">
        <w:t>Labs</w:t>
      </w:r>
      <w:r w:rsidRPr="00D94B44">
        <w:tab/>
        <w:t>20%</w:t>
      </w:r>
    </w:p>
    <w:p w14:paraId="6B8C9269" w14:textId="77777777" w:rsidR="009C06FD" w:rsidRPr="00D94B44" w:rsidRDefault="009C06FD" w:rsidP="009C06FD">
      <w:pPr>
        <w:tabs>
          <w:tab w:val="left" w:pos="2880"/>
          <w:tab w:val="left" w:pos="3240"/>
          <w:tab w:val="left" w:pos="6120"/>
        </w:tabs>
        <w:adjustRightInd w:val="0"/>
        <w:ind w:left="2880" w:hanging="2880"/>
      </w:pPr>
      <w:r w:rsidRPr="00D94B44">
        <w:t>Tests (3)</w:t>
      </w:r>
      <w:r w:rsidRPr="00D94B44">
        <w:tab/>
        <w:t>25%</w:t>
      </w:r>
    </w:p>
    <w:p w14:paraId="0AD9A8AE" w14:textId="77777777" w:rsidR="009C06FD" w:rsidRPr="00D94B44" w:rsidRDefault="009C06FD" w:rsidP="009C06FD">
      <w:pPr>
        <w:tabs>
          <w:tab w:val="left" w:pos="2880"/>
          <w:tab w:val="left" w:pos="3240"/>
          <w:tab w:val="left" w:pos="6120"/>
        </w:tabs>
        <w:adjustRightInd w:val="0"/>
        <w:ind w:left="2880" w:hanging="2880"/>
      </w:pPr>
      <w:r>
        <w:t>Participation</w:t>
      </w:r>
      <w:r w:rsidRPr="00D94B44">
        <w:tab/>
        <w:t>10%</w:t>
      </w:r>
    </w:p>
    <w:p w14:paraId="5B28C94A" w14:textId="77777777" w:rsidR="009C06FD" w:rsidRPr="00D94B44" w:rsidRDefault="009C06FD" w:rsidP="009C06FD">
      <w:pPr>
        <w:tabs>
          <w:tab w:val="left" w:pos="2880"/>
          <w:tab w:val="left" w:pos="3240"/>
          <w:tab w:val="left" w:pos="6120"/>
        </w:tabs>
        <w:adjustRightInd w:val="0"/>
        <w:ind w:left="2880" w:hanging="2880"/>
      </w:pPr>
      <w:r w:rsidRPr="00D94B44">
        <w:t>Final exam</w:t>
      </w:r>
      <w:r w:rsidRPr="00D94B44">
        <w:tab/>
        <w:t>15%</w:t>
      </w:r>
    </w:p>
    <w:p w14:paraId="46BF10EC" w14:textId="77777777" w:rsidR="009C06FD" w:rsidRPr="00D94B44" w:rsidRDefault="009C06FD" w:rsidP="009C06FD">
      <w:pPr>
        <w:tabs>
          <w:tab w:val="left" w:pos="2880"/>
          <w:tab w:val="left" w:pos="3240"/>
          <w:tab w:val="left" w:pos="6120"/>
        </w:tabs>
        <w:adjustRightInd w:val="0"/>
        <w:ind w:left="2880" w:hanging="2880"/>
      </w:pPr>
    </w:p>
    <w:p w14:paraId="2AF8FCEF" w14:textId="77777777" w:rsidR="009C06FD" w:rsidRPr="00D94B44" w:rsidRDefault="009C06FD" w:rsidP="009C06FD">
      <w:pPr>
        <w:adjustRightInd w:val="0"/>
        <w:jc w:val="both"/>
      </w:pPr>
      <w:r w:rsidRPr="00D94B44">
        <w:t xml:space="preserve">Homework will be assigned weekly and is to be completed and submitted by the start of class period of the due date.  In the event you are absent at the time an assignment is made you are responsible for submitting the missed assignment on time. </w:t>
      </w:r>
    </w:p>
    <w:p w14:paraId="2D0C3671" w14:textId="77777777" w:rsidR="009C06FD" w:rsidRPr="00D94B44" w:rsidRDefault="009C06FD" w:rsidP="009C06FD">
      <w:pPr>
        <w:adjustRightInd w:val="0"/>
        <w:jc w:val="both"/>
      </w:pPr>
    </w:p>
    <w:p w14:paraId="489149D1" w14:textId="77777777" w:rsidR="009C06FD" w:rsidRPr="00D94B44" w:rsidRDefault="009C06FD" w:rsidP="009C06FD">
      <w:pPr>
        <w:adjustRightInd w:val="0"/>
        <w:jc w:val="both"/>
      </w:pPr>
      <w:r w:rsidRPr="00D94B44">
        <w:t xml:space="preserve">Homework not submitted by the due date will be accepted </w:t>
      </w:r>
      <w:r>
        <w:t xml:space="preserve">up to 1 week </w:t>
      </w:r>
      <w:r w:rsidRPr="00D94B44">
        <w:t>following the due date, but with 10% loss of credit.  No work will be accepted after that time.</w:t>
      </w:r>
    </w:p>
    <w:p w14:paraId="08C9BCAF" w14:textId="77777777" w:rsidR="009C06FD" w:rsidRPr="00D94B44" w:rsidRDefault="009C06FD" w:rsidP="009C06FD">
      <w:pPr>
        <w:adjustRightInd w:val="0"/>
        <w:jc w:val="both"/>
      </w:pPr>
    </w:p>
    <w:p w14:paraId="3E582C50" w14:textId="77777777" w:rsidR="009C06FD" w:rsidRPr="00D94B44" w:rsidRDefault="009C06FD" w:rsidP="009C06FD">
      <w:pPr>
        <w:adjustRightInd w:val="0"/>
        <w:jc w:val="both"/>
        <w:rPr>
          <w:bCs/>
        </w:rPr>
      </w:pPr>
      <w:r>
        <w:rPr>
          <w:bCs/>
        </w:rPr>
        <w:t>Tests</w:t>
      </w:r>
      <w:r w:rsidRPr="00D94B44">
        <w:rPr>
          <w:bCs/>
        </w:rPr>
        <w:t xml:space="preserve"> and exams missed due to absence may not be made up without permission from your instructor </w:t>
      </w:r>
      <w:r w:rsidRPr="00D94B44">
        <w:rPr>
          <w:b/>
          <w:bCs/>
        </w:rPr>
        <w:t>prior to</w:t>
      </w:r>
      <w:r w:rsidRPr="00D94B44">
        <w:rPr>
          <w:bCs/>
        </w:rPr>
        <w:t xml:space="preserve"> the test/exam.</w:t>
      </w:r>
    </w:p>
    <w:p w14:paraId="57A8CF61" w14:textId="77777777" w:rsidR="009C06FD" w:rsidRPr="00D94B44" w:rsidRDefault="009C06FD" w:rsidP="009C06FD">
      <w:pPr>
        <w:adjustRightInd w:val="0"/>
        <w:jc w:val="both"/>
      </w:pPr>
    </w:p>
    <w:p w14:paraId="02289FAC" w14:textId="77777777" w:rsidR="009C06FD" w:rsidRPr="00D94B44" w:rsidRDefault="009C06FD" w:rsidP="009C06FD">
      <w:pPr>
        <w:adjustRightInd w:val="0"/>
        <w:jc w:val="both"/>
      </w:pPr>
      <w:r w:rsidRPr="00D94B44">
        <w:t xml:space="preserve">Note:  Final exams and other submittals that are not returned during the </w:t>
      </w:r>
      <w:r>
        <w:t>semester</w:t>
      </w:r>
      <w:r w:rsidRPr="00D94B44">
        <w:t xml:space="preserve"> may be picked up in the instructor’s office during the first 6 weeks of the next </w:t>
      </w:r>
      <w:r>
        <w:t>semester</w:t>
      </w:r>
      <w:r w:rsidRPr="00D94B44">
        <w:t xml:space="preserve">.  After that </w:t>
      </w:r>
      <w:proofErr w:type="gramStart"/>
      <w:r w:rsidRPr="00D94B44">
        <w:t>period</w:t>
      </w:r>
      <w:proofErr w:type="gramEnd"/>
      <w:r w:rsidRPr="00D94B44">
        <w:t xml:space="preserve"> they will be destroyed.</w:t>
      </w:r>
    </w:p>
    <w:p w14:paraId="6B823E62" w14:textId="77777777" w:rsidR="009C06FD" w:rsidRPr="00D94B44" w:rsidRDefault="009C06FD" w:rsidP="009C06FD">
      <w:pPr>
        <w:adjustRightInd w:val="0"/>
        <w:jc w:val="both"/>
      </w:pPr>
    </w:p>
    <w:p w14:paraId="7EA01895" w14:textId="77777777" w:rsidR="009C06FD" w:rsidRPr="00D94B44" w:rsidRDefault="009C06FD" w:rsidP="009C06FD">
      <w:pPr>
        <w:adjustRightInd w:val="0"/>
        <w:jc w:val="both"/>
      </w:pPr>
      <w:r w:rsidRPr="00D94B44">
        <w:rPr>
          <w:i/>
          <w:iCs/>
        </w:rPr>
        <w:t>Withdrawal from class:  Please note that school policy requires you to officially withdraw from a course to avoid receiving a failing grade.  See your advisor or instructor for information on how to officially drop a class.</w:t>
      </w: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3BAA0C2D" w14:textId="77777777" w:rsidR="0095119F" w:rsidRPr="00D94B44" w:rsidRDefault="0095119F" w:rsidP="0095119F">
      <w:pPr>
        <w:tabs>
          <w:tab w:val="left" w:pos="2880"/>
          <w:tab w:val="left" w:pos="3240"/>
        </w:tabs>
        <w:adjustRightInd w:val="0"/>
        <w:ind w:left="2880" w:hanging="2880"/>
      </w:pPr>
      <w:r w:rsidRPr="00D94B44">
        <w:t xml:space="preserve">A = 94 </w:t>
      </w:r>
      <w:r>
        <w:t>–</w:t>
      </w:r>
      <w:r w:rsidRPr="00D94B44">
        <w:t xml:space="preserve"> 100</w:t>
      </w:r>
      <w:r>
        <w:t>%</w:t>
      </w:r>
    </w:p>
    <w:p w14:paraId="05A1E3DB" w14:textId="77777777" w:rsidR="0095119F" w:rsidRPr="00D94B44" w:rsidRDefault="0095119F" w:rsidP="0095119F">
      <w:pPr>
        <w:tabs>
          <w:tab w:val="left" w:pos="2880"/>
          <w:tab w:val="left" w:pos="3240"/>
        </w:tabs>
        <w:adjustRightInd w:val="0"/>
        <w:ind w:left="2880" w:hanging="2880"/>
      </w:pPr>
      <w:r w:rsidRPr="00D94B44">
        <w:t xml:space="preserve">B = 86 </w:t>
      </w:r>
      <w:r>
        <w:t>–</w:t>
      </w:r>
      <w:r w:rsidRPr="00D94B44">
        <w:t xml:space="preserve"> 93</w:t>
      </w:r>
      <w:r>
        <w:t>%</w:t>
      </w:r>
    </w:p>
    <w:p w14:paraId="2EAF034E" w14:textId="77777777" w:rsidR="0095119F" w:rsidRPr="00D94B44" w:rsidRDefault="0095119F" w:rsidP="0095119F">
      <w:pPr>
        <w:tabs>
          <w:tab w:val="left" w:pos="2880"/>
          <w:tab w:val="left" w:pos="3240"/>
        </w:tabs>
        <w:adjustRightInd w:val="0"/>
        <w:ind w:left="2880" w:hanging="2880"/>
      </w:pPr>
      <w:r w:rsidRPr="00D94B44">
        <w:t xml:space="preserve">C = 75 </w:t>
      </w:r>
      <w:r>
        <w:t>–</w:t>
      </w:r>
      <w:r w:rsidRPr="00D94B44">
        <w:t xml:space="preserve"> 85</w:t>
      </w:r>
      <w:r>
        <w:t>%</w:t>
      </w:r>
    </w:p>
    <w:p w14:paraId="0B1E8A66" w14:textId="77777777" w:rsidR="0095119F" w:rsidRPr="00D94B44" w:rsidRDefault="0095119F" w:rsidP="0095119F">
      <w:pPr>
        <w:tabs>
          <w:tab w:val="left" w:pos="2880"/>
          <w:tab w:val="left" w:pos="3240"/>
        </w:tabs>
        <w:adjustRightInd w:val="0"/>
        <w:ind w:left="2880" w:hanging="2880"/>
      </w:pPr>
      <w:r w:rsidRPr="00D94B44">
        <w:t xml:space="preserve">D = 70 </w:t>
      </w:r>
      <w:r>
        <w:t>–</w:t>
      </w:r>
      <w:r w:rsidRPr="00D94B44">
        <w:t xml:space="preserve"> 74</w:t>
      </w:r>
      <w:r>
        <w:t>%</w:t>
      </w:r>
    </w:p>
    <w:p w14:paraId="2DB03456" w14:textId="77777777" w:rsidR="0095119F" w:rsidRDefault="0095119F" w:rsidP="0095119F">
      <w:pPr>
        <w:tabs>
          <w:tab w:val="left" w:pos="2880"/>
          <w:tab w:val="left" w:pos="3240"/>
        </w:tabs>
        <w:adjustRightInd w:val="0"/>
      </w:pPr>
      <w:r w:rsidRPr="00D94B44">
        <w:lastRenderedPageBreak/>
        <w:t>E = Under 70</w:t>
      </w:r>
      <w:r>
        <w:t>%</w:t>
      </w:r>
    </w:p>
    <w:p w14:paraId="5BD49371" w14:textId="77777777" w:rsidR="0095119F" w:rsidRDefault="0095119F" w:rsidP="0095119F">
      <w:pPr>
        <w:tabs>
          <w:tab w:val="left" w:pos="2880"/>
          <w:tab w:val="left" w:pos="3240"/>
        </w:tabs>
        <w:adjustRightInd w:val="0"/>
      </w:pPr>
    </w:p>
    <w:p w14:paraId="05294BD8" w14:textId="77777777" w:rsidR="0095119F" w:rsidRPr="00D94B44" w:rsidRDefault="0095119F" w:rsidP="0095119F">
      <w:pPr>
        <w:tabs>
          <w:tab w:val="left" w:pos="2880"/>
          <w:tab w:val="left" w:pos="3240"/>
        </w:tabs>
        <w:adjustRightInd w:val="0"/>
      </w:pPr>
      <w:r>
        <w:t>Student’s earning a grade of ‘A’ going into the final exam will be exempt from the final exam and earn an ‘A’ for the course.</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1AE8E68" w14:textId="5D0A847A" w:rsidR="006462E0" w:rsidRDefault="005A553D" w:rsidP="00233C0A">
      <w:r>
        <w:t>None</w:t>
      </w:r>
    </w:p>
    <w:p w14:paraId="60E79923" w14:textId="77777777" w:rsidR="005A553D" w:rsidRPr="00233C0A" w:rsidRDefault="005A553D" w:rsidP="00233C0A"/>
    <w:p w14:paraId="31AE8E6B" w14:textId="77777777" w:rsidR="006462E0" w:rsidRDefault="00D91EA6" w:rsidP="00233C0A">
      <w:pPr>
        <w:rPr>
          <w:b/>
          <w:bCs/>
        </w:rPr>
      </w:pPr>
      <w:r w:rsidRPr="00104EE2">
        <w:rPr>
          <w:b/>
          <w:bCs/>
        </w:rPr>
        <w:t>ATTENDANCE POLICY</w:t>
      </w:r>
    </w:p>
    <w:p w14:paraId="7A070E5A" w14:textId="77777777" w:rsidR="00221856" w:rsidRPr="00D94B44" w:rsidRDefault="00221856" w:rsidP="00221856">
      <w:pPr>
        <w:adjustRightInd w:val="0"/>
        <w:jc w:val="both"/>
      </w:pPr>
      <w:r w:rsidRPr="00D94B44">
        <w:rPr>
          <w:color w:val="000000"/>
        </w:rPr>
        <w:t xml:space="preserve">Class attendance is not used in the computation of a final </w:t>
      </w:r>
      <w:proofErr w:type="gramStart"/>
      <w:r w:rsidRPr="00D94B44">
        <w:rPr>
          <w:color w:val="000000"/>
        </w:rPr>
        <w:t>grade,</w:t>
      </w:r>
      <w:proofErr w:type="gramEnd"/>
      <w:r w:rsidRPr="00D94B44">
        <w:rPr>
          <w:color w:val="000000"/>
        </w:rPr>
        <w:t xml:space="preserve"> however, it is strongly recommend</w:t>
      </w:r>
      <w:r>
        <w:rPr>
          <w:color w:val="000000"/>
        </w:rPr>
        <w:t>ed</w:t>
      </w:r>
      <w:r w:rsidRPr="00D94B44">
        <w:rPr>
          <w:color w:val="000000"/>
        </w:rPr>
        <w:t xml:space="preserve"> that absences be kept to an absolute minimum.</w:t>
      </w:r>
      <w:r>
        <w:rPr>
          <w:color w:val="000000"/>
        </w:rPr>
        <w:t xml:space="preserve">  All lectures and assignments are posted online, so students are expected to stay up with the class and turn in assignments on time, even if class was missed.</w:t>
      </w:r>
    </w:p>
    <w:p w14:paraId="5E8045EA" w14:textId="77777777" w:rsidR="00221856" w:rsidRPr="00104EE2" w:rsidRDefault="0022185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1D13D5C8" w14:textId="77777777" w:rsidR="00857760" w:rsidRDefault="00857760" w:rsidP="00233C0A"/>
    <w:p w14:paraId="457E2064" w14:textId="77777777" w:rsidR="00857760" w:rsidRPr="00B35C6A" w:rsidRDefault="00857760" w:rsidP="00857760">
      <w:pPr>
        <w:rPr>
          <w:b/>
          <w:bCs/>
        </w:rPr>
      </w:pPr>
      <w:r w:rsidRPr="00B35C6A">
        <w:rPr>
          <w:b/>
          <w:bCs/>
        </w:rPr>
        <w:t>ACADEMIC INTEGRITY</w:t>
      </w:r>
    </w:p>
    <w:p w14:paraId="3606FF55" w14:textId="05D68333" w:rsidR="00857760" w:rsidRPr="00233C0A" w:rsidRDefault="00857760" w:rsidP="00233C0A">
      <w:r>
        <w:t xml:space="preserve">The work you submit must be </w:t>
      </w:r>
      <w:r w:rsidRPr="00CE1D2E">
        <w:rPr>
          <w:b/>
          <w:bCs/>
        </w:rPr>
        <w:t>your</w:t>
      </w:r>
      <w:r>
        <w:t xml:space="preserve"> work. I do allow students to work on homework assignments together, but that does not mean copying your classmate’s work. It means collaborating to figure it out together. (I can tell the difference, trust me). Use of “tutoring” sites such as Course Hero and Chegg to complete homework assignments is prohibited. I can also tell when you do this. If submitted work is determined to not be your own, you will receive a zero on the problem/assignment. AI generators are generally useless in solving engineering problems, so don’t bother trying. </w:t>
      </w:r>
    </w:p>
    <w:p w14:paraId="301C8F6B" w14:textId="77777777" w:rsidR="00104EE2" w:rsidRDefault="00104EE2" w:rsidP="00233C0A"/>
    <w:p w14:paraId="68AA91B6" w14:textId="77777777" w:rsidR="00106834" w:rsidRDefault="00106834" w:rsidP="003C6959">
      <w:pPr>
        <w:rPr>
          <w:b/>
          <w:bCs/>
        </w:rPr>
        <w:sectPr w:rsidR="00106834" w:rsidSect="00106834">
          <w:footerReference w:type="default" r:id="rId12"/>
          <w:pgSz w:w="12240" w:h="15840"/>
          <w:pgMar w:top="1440" w:right="1080" w:bottom="1440" w:left="1080" w:header="0" w:footer="1070" w:gutter="0"/>
          <w:cols w:space="720"/>
          <w:docGrid w:linePitch="299"/>
        </w:sectPr>
      </w:pPr>
    </w:p>
    <w:p w14:paraId="4124DCA4" w14:textId="77ABCC6D" w:rsidR="00C046A0" w:rsidRDefault="00D91EA6" w:rsidP="003C6959">
      <w:pPr>
        <w:rPr>
          <w:b/>
          <w:bCs/>
        </w:rPr>
      </w:pPr>
      <w:r w:rsidRPr="00A86695">
        <w:rPr>
          <w:b/>
          <w:bCs/>
        </w:rPr>
        <w:lastRenderedPageBreak/>
        <w:t xml:space="preserve">UNITS OF INSTRUCTION </w:t>
      </w:r>
    </w:p>
    <w:p w14:paraId="5496D2CB" w14:textId="0C35C578" w:rsidR="005D2AEF" w:rsidRPr="00F923CC" w:rsidRDefault="005D2AEF" w:rsidP="005D2AEF">
      <w:pPr>
        <w:rPr>
          <w:rFonts w:cs="Arial"/>
          <w:b/>
        </w:rPr>
      </w:pPr>
      <w:r>
        <w:rPr>
          <w:rFonts w:cs="Arial"/>
          <w:b/>
        </w:rPr>
        <w:t>MECH 1130 – Statics</w:t>
      </w:r>
      <w:r>
        <w:rPr>
          <w:rFonts w:cs="Arial"/>
          <w:b/>
        </w:rPr>
        <w:tab/>
      </w:r>
      <w:r>
        <w:rPr>
          <w:rFonts w:cs="Arial"/>
          <w:b/>
        </w:rPr>
        <w:tab/>
      </w:r>
      <w:r>
        <w:rPr>
          <w:rFonts w:cs="Arial"/>
          <w:b/>
        </w:rPr>
        <w:tab/>
      </w:r>
      <w:r>
        <w:rPr>
          <w:rFonts w:cs="Arial"/>
          <w:b/>
        </w:rPr>
        <w:tab/>
      </w:r>
      <w:r>
        <w:rPr>
          <w:rFonts w:cs="Arial"/>
          <w:b/>
        </w:rPr>
        <w:tab/>
        <w:t>Schedule</w:t>
      </w:r>
      <w:r>
        <w:rPr>
          <w:rFonts w:cs="Arial"/>
          <w:b/>
        </w:rPr>
        <w:tab/>
      </w:r>
      <w:r>
        <w:rPr>
          <w:rFonts w:cs="Arial"/>
          <w:b/>
        </w:rPr>
        <w:tab/>
      </w:r>
      <w:r>
        <w:rPr>
          <w:rFonts w:cs="Arial"/>
          <w:b/>
        </w:rPr>
        <w:tab/>
      </w:r>
      <w:r>
        <w:rPr>
          <w:rFonts w:cs="Arial"/>
          <w:b/>
        </w:rPr>
        <w:tab/>
      </w:r>
      <w:r>
        <w:rPr>
          <w:rFonts w:cs="Arial"/>
          <w:b/>
        </w:rPr>
        <w:tab/>
      </w:r>
      <w:r>
        <w:rPr>
          <w:rFonts w:cs="Arial"/>
          <w:b/>
        </w:rPr>
        <w:tab/>
      </w:r>
    </w:p>
    <w:tbl>
      <w:tblPr>
        <w:tblW w:w="1385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37"/>
        <w:gridCol w:w="1745"/>
        <w:gridCol w:w="1877"/>
        <w:gridCol w:w="3070"/>
        <w:gridCol w:w="1597"/>
        <w:gridCol w:w="2591"/>
        <w:gridCol w:w="1053"/>
      </w:tblGrid>
      <w:tr w:rsidR="005D2AEF" w:rsidRPr="00F50A5C" w14:paraId="667C6F33" w14:textId="77777777" w:rsidTr="00517866">
        <w:tc>
          <w:tcPr>
            <w:tcW w:w="985" w:type="dxa"/>
            <w:tcBorders>
              <w:top w:val="single" w:sz="4" w:space="0" w:color="auto"/>
              <w:left w:val="single" w:sz="4" w:space="0" w:color="auto"/>
              <w:bottom w:val="single" w:sz="4" w:space="0" w:color="auto"/>
              <w:right w:val="single" w:sz="4" w:space="0" w:color="auto"/>
            </w:tcBorders>
          </w:tcPr>
          <w:p w14:paraId="39219402" w14:textId="77777777" w:rsidR="005D2AEF" w:rsidRPr="00F50A5C" w:rsidRDefault="005D2AEF" w:rsidP="00517866">
            <w:pPr>
              <w:rPr>
                <w:rFonts w:cs="Arial"/>
                <w:b/>
              </w:rPr>
            </w:pPr>
            <w:r w:rsidRPr="00F50A5C">
              <w:rPr>
                <w:rFonts w:cs="Arial"/>
                <w:b/>
              </w:rPr>
              <w:t>WEEK</w:t>
            </w:r>
          </w:p>
        </w:tc>
        <w:tc>
          <w:tcPr>
            <w:tcW w:w="937" w:type="dxa"/>
            <w:tcBorders>
              <w:top w:val="single" w:sz="4" w:space="0" w:color="auto"/>
              <w:left w:val="single" w:sz="4" w:space="0" w:color="auto"/>
              <w:bottom w:val="single" w:sz="4" w:space="0" w:color="auto"/>
              <w:right w:val="single" w:sz="4" w:space="0" w:color="auto"/>
            </w:tcBorders>
          </w:tcPr>
          <w:p w14:paraId="5837D788" w14:textId="77777777" w:rsidR="005D2AEF" w:rsidRPr="00F50A5C" w:rsidRDefault="005D2AEF" w:rsidP="00517866">
            <w:pPr>
              <w:rPr>
                <w:rFonts w:cs="Arial"/>
                <w:b/>
              </w:rPr>
            </w:pPr>
            <w:r>
              <w:rPr>
                <w:rFonts w:cs="Arial"/>
                <w:b/>
              </w:rPr>
              <w:t>DATE</w:t>
            </w:r>
          </w:p>
        </w:tc>
        <w:tc>
          <w:tcPr>
            <w:tcW w:w="1745" w:type="dxa"/>
            <w:tcBorders>
              <w:top w:val="single" w:sz="4" w:space="0" w:color="auto"/>
              <w:left w:val="single" w:sz="4" w:space="0" w:color="auto"/>
              <w:bottom w:val="single" w:sz="4" w:space="0" w:color="auto"/>
              <w:right w:val="single" w:sz="4" w:space="0" w:color="auto"/>
            </w:tcBorders>
          </w:tcPr>
          <w:p w14:paraId="71546F32" w14:textId="77777777" w:rsidR="005D2AEF" w:rsidRPr="00F50A5C" w:rsidRDefault="005D2AEF" w:rsidP="00517866">
            <w:pPr>
              <w:rPr>
                <w:rFonts w:cs="Arial"/>
                <w:b/>
              </w:rPr>
            </w:pPr>
            <w:smartTag w:uri="urn:schemas-microsoft-com:office:smarttags" w:element="stockticker">
              <w:r w:rsidRPr="00F50A5C">
                <w:rPr>
                  <w:rFonts w:cs="Arial"/>
                  <w:b/>
                </w:rPr>
                <w:t>UNIT</w:t>
              </w:r>
            </w:smartTag>
            <w:r w:rsidRPr="00F50A5C">
              <w:rPr>
                <w:rFonts w:cs="Arial"/>
                <w:b/>
              </w:rPr>
              <w:t xml:space="preserve"> OF INSTRUCTION</w:t>
            </w:r>
          </w:p>
        </w:tc>
        <w:tc>
          <w:tcPr>
            <w:tcW w:w="1877" w:type="dxa"/>
            <w:tcBorders>
              <w:top w:val="single" w:sz="4" w:space="0" w:color="auto"/>
              <w:left w:val="single" w:sz="4" w:space="0" w:color="auto"/>
              <w:bottom w:val="single" w:sz="4" w:space="0" w:color="auto"/>
              <w:right w:val="single" w:sz="4" w:space="0" w:color="auto"/>
            </w:tcBorders>
          </w:tcPr>
          <w:p w14:paraId="4F3AB57E" w14:textId="77777777" w:rsidR="005D2AEF" w:rsidRPr="00F50A5C" w:rsidRDefault="005D2AEF" w:rsidP="00517866">
            <w:pPr>
              <w:rPr>
                <w:rFonts w:cs="Arial"/>
                <w:b/>
              </w:rPr>
            </w:pPr>
            <w:r w:rsidRPr="00F50A5C">
              <w:rPr>
                <w:rFonts w:cs="Arial"/>
                <w:b/>
              </w:rPr>
              <w:t>TOPIC/CHAPTER</w:t>
            </w:r>
          </w:p>
        </w:tc>
        <w:tc>
          <w:tcPr>
            <w:tcW w:w="3070" w:type="dxa"/>
            <w:tcBorders>
              <w:top w:val="single" w:sz="4" w:space="0" w:color="auto"/>
              <w:left w:val="single" w:sz="4" w:space="0" w:color="auto"/>
              <w:bottom w:val="single" w:sz="4" w:space="0" w:color="auto"/>
              <w:right w:val="single" w:sz="4" w:space="0" w:color="auto"/>
            </w:tcBorders>
          </w:tcPr>
          <w:p w14:paraId="1A518502" w14:textId="77777777" w:rsidR="005D2AEF" w:rsidRPr="00F50A5C" w:rsidRDefault="005D2AEF" w:rsidP="00517866">
            <w:pPr>
              <w:rPr>
                <w:rFonts w:cs="Arial"/>
                <w:b/>
              </w:rPr>
            </w:pPr>
            <w:r w:rsidRPr="00F50A5C">
              <w:rPr>
                <w:rFonts w:cs="Arial"/>
                <w:b/>
              </w:rPr>
              <w:t>LEARNING OUTCOMES</w:t>
            </w:r>
          </w:p>
        </w:tc>
        <w:tc>
          <w:tcPr>
            <w:tcW w:w="1597" w:type="dxa"/>
            <w:tcBorders>
              <w:top w:val="single" w:sz="4" w:space="0" w:color="auto"/>
              <w:left w:val="single" w:sz="4" w:space="0" w:color="auto"/>
              <w:bottom w:val="single" w:sz="4" w:space="0" w:color="auto"/>
              <w:right w:val="single" w:sz="4" w:space="0" w:color="auto"/>
            </w:tcBorders>
          </w:tcPr>
          <w:p w14:paraId="44685639" w14:textId="77777777" w:rsidR="005D2AEF" w:rsidRPr="00F50A5C" w:rsidRDefault="005D2AEF" w:rsidP="00517866">
            <w:pPr>
              <w:rPr>
                <w:rFonts w:cs="Arial"/>
                <w:b/>
              </w:rPr>
            </w:pPr>
            <w:r>
              <w:rPr>
                <w:rFonts w:cs="Arial"/>
                <w:b/>
              </w:rPr>
              <w:t>VIDEOS TO WATCH</w:t>
            </w:r>
          </w:p>
        </w:tc>
        <w:tc>
          <w:tcPr>
            <w:tcW w:w="2591" w:type="dxa"/>
            <w:tcBorders>
              <w:top w:val="single" w:sz="4" w:space="0" w:color="auto"/>
              <w:left w:val="single" w:sz="4" w:space="0" w:color="auto"/>
              <w:bottom w:val="single" w:sz="4" w:space="0" w:color="auto"/>
              <w:right w:val="single" w:sz="4" w:space="0" w:color="auto"/>
            </w:tcBorders>
          </w:tcPr>
          <w:p w14:paraId="71C0A0E5" w14:textId="77777777" w:rsidR="005D2AEF" w:rsidRPr="00F50A5C" w:rsidRDefault="005D2AEF" w:rsidP="00517866">
            <w:pPr>
              <w:rPr>
                <w:rFonts w:cs="Arial"/>
                <w:b/>
              </w:rPr>
            </w:pPr>
            <w:r w:rsidRPr="00F50A5C">
              <w:rPr>
                <w:rFonts w:cs="Arial"/>
                <w:b/>
              </w:rPr>
              <w:t>ASSIGNMENTS</w:t>
            </w:r>
          </w:p>
        </w:tc>
        <w:tc>
          <w:tcPr>
            <w:tcW w:w="1053" w:type="dxa"/>
            <w:tcBorders>
              <w:top w:val="single" w:sz="4" w:space="0" w:color="auto"/>
              <w:left w:val="single" w:sz="4" w:space="0" w:color="auto"/>
              <w:bottom w:val="single" w:sz="4" w:space="0" w:color="auto"/>
              <w:right w:val="single" w:sz="4" w:space="0" w:color="auto"/>
            </w:tcBorders>
          </w:tcPr>
          <w:p w14:paraId="05E96961" w14:textId="77777777" w:rsidR="005D2AEF" w:rsidRPr="00F50A5C" w:rsidRDefault="005D2AEF" w:rsidP="00517866">
            <w:pPr>
              <w:tabs>
                <w:tab w:val="left" w:pos="1872"/>
              </w:tabs>
              <w:rPr>
                <w:rFonts w:cs="Arial"/>
                <w:b/>
              </w:rPr>
            </w:pPr>
            <w:r w:rsidRPr="00F50A5C">
              <w:rPr>
                <w:rFonts w:cs="Arial"/>
                <w:b/>
              </w:rPr>
              <w:t>DUE DATE</w:t>
            </w:r>
          </w:p>
        </w:tc>
      </w:tr>
      <w:tr w:rsidR="005D2AEF" w:rsidRPr="00F50A5C" w14:paraId="3B10C2CA" w14:textId="77777777" w:rsidTr="00517866">
        <w:tc>
          <w:tcPr>
            <w:tcW w:w="985" w:type="dxa"/>
            <w:tcBorders>
              <w:top w:val="single" w:sz="4" w:space="0" w:color="auto"/>
              <w:left w:val="single" w:sz="4" w:space="0" w:color="auto"/>
              <w:bottom w:val="single" w:sz="4" w:space="0" w:color="auto"/>
              <w:right w:val="single" w:sz="4" w:space="0" w:color="auto"/>
            </w:tcBorders>
          </w:tcPr>
          <w:p w14:paraId="4EC2E3E0" w14:textId="77777777" w:rsidR="005D2AEF" w:rsidRPr="00F50A5C" w:rsidRDefault="005D2AEF" w:rsidP="00517866">
            <w:pPr>
              <w:rPr>
                <w:rFonts w:cs="Arial"/>
              </w:rPr>
            </w:pPr>
            <w:r w:rsidRPr="00F50A5C">
              <w:rPr>
                <w:rFonts w:cs="Arial"/>
              </w:rPr>
              <w:t>Week 1</w:t>
            </w:r>
          </w:p>
          <w:p w14:paraId="25ACD4E1" w14:textId="77777777" w:rsidR="005D2AEF" w:rsidRPr="00F50A5C" w:rsidRDefault="005D2AEF" w:rsidP="00517866">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726F80AB" w14:textId="0535973C" w:rsidR="005D2AEF" w:rsidRDefault="005D2AEF" w:rsidP="00517866">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3AA82485" w14:textId="77777777" w:rsidR="005D2AEF" w:rsidRPr="000A7A0D" w:rsidRDefault="005D2AEF" w:rsidP="00517866">
            <w:pPr>
              <w:rPr>
                <w:rFonts w:cs="Arial"/>
                <w:b/>
                <w:bCs/>
              </w:rPr>
            </w:pPr>
            <w:r w:rsidRPr="00F50A5C">
              <w:rPr>
                <w:rFonts w:cs="Arial"/>
              </w:rPr>
              <w:t>Fundamentals of Statics</w:t>
            </w:r>
          </w:p>
        </w:tc>
        <w:tc>
          <w:tcPr>
            <w:tcW w:w="1877" w:type="dxa"/>
            <w:tcBorders>
              <w:top w:val="single" w:sz="4" w:space="0" w:color="auto"/>
              <w:left w:val="single" w:sz="4" w:space="0" w:color="auto"/>
              <w:bottom w:val="single" w:sz="4" w:space="0" w:color="auto"/>
              <w:right w:val="single" w:sz="4" w:space="0" w:color="auto"/>
            </w:tcBorders>
          </w:tcPr>
          <w:p w14:paraId="5F8DDAA8" w14:textId="77777777" w:rsidR="005D2AEF" w:rsidRPr="00F50A5C" w:rsidRDefault="005D2AEF" w:rsidP="00517866">
            <w:pPr>
              <w:rPr>
                <w:rFonts w:cs="Arial"/>
              </w:rPr>
            </w:pPr>
            <w:r w:rsidRPr="00F50A5C">
              <w:rPr>
                <w:rFonts w:cs="Arial"/>
              </w:rPr>
              <w:t>Ch 1</w:t>
            </w:r>
          </w:p>
          <w:p w14:paraId="600A3ECA" w14:textId="77777777" w:rsidR="005D2AEF" w:rsidRPr="00F50A5C" w:rsidRDefault="005D2AEF" w:rsidP="00517866">
            <w:pPr>
              <w:rPr>
                <w:rFonts w:cs="Arial"/>
              </w:rPr>
            </w:pPr>
            <w:r w:rsidRPr="00F50A5C">
              <w:rPr>
                <w:rFonts w:cs="Arial"/>
              </w:rPr>
              <w:t>What is Mechanics</w:t>
            </w:r>
          </w:p>
          <w:p w14:paraId="0417AA79" w14:textId="77777777" w:rsidR="005D2AEF" w:rsidRPr="00F50A5C" w:rsidRDefault="005D2AEF" w:rsidP="00517866">
            <w:pPr>
              <w:rPr>
                <w:rFonts w:cs="Arial"/>
              </w:rPr>
            </w:pPr>
            <w:r w:rsidRPr="00F50A5C">
              <w:rPr>
                <w:rFonts w:cs="Arial"/>
              </w:rPr>
              <w:t>Newton’s Laws</w:t>
            </w:r>
          </w:p>
          <w:p w14:paraId="1AF38454" w14:textId="77777777" w:rsidR="005D2AEF" w:rsidRPr="00F50A5C" w:rsidRDefault="005D2AEF" w:rsidP="00517866">
            <w:pPr>
              <w:rPr>
                <w:rFonts w:cs="Arial"/>
              </w:rPr>
            </w:pPr>
            <w:r w:rsidRPr="00F50A5C">
              <w:rPr>
                <w:rFonts w:cs="Arial"/>
              </w:rPr>
              <w:t>Units &amp; Unit Conversion</w:t>
            </w:r>
          </w:p>
        </w:tc>
        <w:tc>
          <w:tcPr>
            <w:tcW w:w="3070" w:type="dxa"/>
            <w:tcBorders>
              <w:top w:val="single" w:sz="4" w:space="0" w:color="auto"/>
              <w:left w:val="single" w:sz="4" w:space="0" w:color="auto"/>
              <w:bottom w:val="single" w:sz="4" w:space="0" w:color="auto"/>
              <w:right w:val="single" w:sz="4" w:space="0" w:color="auto"/>
            </w:tcBorders>
          </w:tcPr>
          <w:p w14:paraId="0B284FFA" w14:textId="77777777" w:rsidR="005D2AEF" w:rsidRPr="00F50A5C" w:rsidRDefault="005D2AEF" w:rsidP="00517866">
            <w:pPr>
              <w:rPr>
                <w:rFonts w:cs="Arial"/>
              </w:rPr>
            </w:pPr>
            <w:r w:rsidRPr="00F50A5C">
              <w:rPr>
                <w:rFonts w:cs="Arial"/>
              </w:rPr>
              <w:t>Define terminology in mechanics fields</w:t>
            </w:r>
          </w:p>
          <w:p w14:paraId="2490EBE9" w14:textId="77777777" w:rsidR="005D2AEF" w:rsidRPr="00F50A5C" w:rsidRDefault="005D2AEF" w:rsidP="00517866">
            <w:pPr>
              <w:rPr>
                <w:rFonts w:cs="Arial"/>
              </w:rPr>
            </w:pPr>
            <w:r w:rsidRPr="00F50A5C">
              <w:rPr>
                <w:rFonts w:cs="Arial"/>
              </w:rPr>
              <w:t>Describe how Newton’s laws apply to Statics</w:t>
            </w:r>
          </w:p>
          <w:p w14:paraId="66B70510" w14:textId="77777777" w:rsidR="005D2AEF" w:rsidRPr="00F50A5C" w:rsidRDefault="005D2AEF" w:rsidP="00517866">
            <w:pPr>
              <w:rPr>
                <w:rFonts w:cs="Arial"/>
              </w:rPr>
            </w:pPr>
            <w:r w:rsidRPr="00F50A5C">
              <w:rPr>
                <w:rFonts w:cs="Arial"/>
              </w:rPr>
              <w:t>Define a force with its three characteristics</w:t>
            </w:r>
          </w:p>
          <w:p w14:paraId="164A123A" w14:textId="77777777" w:rsidR="005D2AEF" w:rsidRPr="000A7A0D" w:rsidRDefault="005D2AEF" w:rsidP="00517866">
            <w:pPr>
              <w:rPr>
                <w:rFonts w:cs="Arial"/>
                <w:b/>
                <w:bCs/>
              </w:rPr>
            </w:pPr>
            <w:r w:rsidRPr="00F50A5C">
              <w:rPr>
                <w:rFonts w:cs="Arial"/>
              </w:rPr>
              <w:t>Convert quantities from one unit type to another, in both English and Metric systems</w:t>
            </w:r>
          </w:p>
        </w:tc>
        <w:tc>
          <w:tcPr>
            <w:tcW w:w="1597" w:type="dxa"/>
            <w:tcBorders>
              <w:top w:val="single" w:sz="4" w:space="0" w:color="auto"/>
              <w:left w:val="single" w:sz="4" w:space="0" w:color="auto"/>
              <w:bottom w:val="single" w:sz="4" w:space="0" w:color="auto"/>
              <w:right w:val="single" w:sz="4" w:space="0" w:color="auto"/>
            </w:tcBorders>
          </w:tcPr>
          <w:p w14:paraId="32AA05A0" w14:textId="77777777" w:rsidR="005D2AEF" w:rsidRPr="00F50A5C" w:rsidRDefault="005D2AEF" w:rsidP="00517866">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3FA69AB3" w14:textId="37925B37" w:rsidR="005D2AEF" w:rsidRPr="00F50A5C" w:rsidRDefault="005D2AEF" w:rsidP="00517866">
            <w:pPr>
              <w:rPr>
                <w:rFonts w:cs="Arial"/>
              </w:rPr>
            </w:pPr>
            <w:proofErr w:type="spellStart"/>
            <w:r w:rsidRPr="00F50A5C">
              <w:rPr>
                <w:rFonts w:cs="Arial"/>
              </w:rPr>
              <w:t>Hw</w:t>
            </w:r>
            <w:proofErr w:type="spellEnd"/>
            <w:r w:rsidRPr="00F50A5C">
              <w:rPr>
                <w:rFonts w:cs="Arial"/>
              </w:rPr>
              <w:t xml:space="preserve"> # 1</w:t>
            </w:r>
          </w:p>
        </w:tc>
        <w:tc>
          <w:tcPr>
            <w:tcW w:w="1053" w:type="dxa"/>
            <w:tcBorders>
              <w:top w:val="single" w:sz="4" w:space="0" w:color="auto"/>
              <w:left w:val="single" w:sz="4" w:space="0" w:color="auto"/>
              <w:bottom w:val="single" w:sz="4" w:space="0" w:color="auto"/>
              <w:right w:val="single" w:sz="4" w:space="0" w:color="auto"/>
            </w:tcBorders>
          </w:tcPr>
          <w:p w14:paraId="75899B1E" w14:textId="31A71A39" w:rsidR="005D2AEF" w:rsidRDefault="005D2AEF" w:rsidP="00517866">
            <w:pPr>
              <w:rPr>
                <w:rFonts w:cs="Arial"/>
              </w:rPr>
            </w:pPr>
          </w:p>
        </w:tc>
      </w:tr>
      <w:tr w:rsidR="005D2AEF" w:rsidRPr="00F50A5C" w14:paraId="68932258" w14:textId="77777777" w:rsidTr="00517866">
        <w:tc>
          <w:tcPr>
            <w:tcW w:w="985" w:type="dxa"/>
            <w:tcBorders>
              <w:top w:val="single" w:sz="4" w:space="0" w:color="auto"/>
              <w:left w:val="single" w:sz="4" w:space="0" w:color="auto"/>
              <w:bottom w:val="single" w:sz="4" w:space="0" w:color="auto"/>
              <w:right w:val="single" w:sz="4" w:space="0" w:color="auto"/>
            </w:tcBorders>
          </w:tcPr>
          <w:p w14:paraId="0D0D80A6" w14:textId="77777777" w:rsidR="005D2AEF" w:rsidRPr="00F50A5C" w:rsidRDefault="005D2AEF" w:rsidP="00517866">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5A0D1BCC" w14:textId="73F77E55" w:rsidR="005D2AEF" w:rsidRDefault="005D2AEF" w:rsidP="00517866">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43F0437E" w14:textId="77777777" w:rsidR="005D2AEF" w:rsidRPr="00F50A5C" w:rsidRDefault="005D2AEF" w:rsidP="00517866">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7359FF34" w14:textId="77777777" w:rsidR="005D2AEF" w:rsidRPr="00F50A5C" w:rsidRDefault="005D2AEF" w:rsidP="00517866">
            <w:pPr>
              <w:rPr>
                <w:rFonts w:cs="Arial"/>
              </w:rPr>
            </w:pPr>
            <w:r w:rsidRPr="00F50A5C">
              <w:rPr>
                <w:rFonts w:cs="Arial"/>
              </w:rPr>
              <w:t>Math Review</w:t>
            </w:r>
          </w:p>
          <w:p w14:paraId="5EA06433" w14:textId="77777777" w:rsidR="005D2AEF" w:rsidRPr="00F50A5C" w:rsidRDefault="005D2AEF" w:rsidP="00517866">
            <w:pPr>
              <w:rPr>
                <w:rFonts w:cs="Arial"/>
              </w:rPr>
            </w:pPr>
          </w:p>
          <w:p w14:paraId="4A30F189" w14:textId="77777777" w:rsidR="005D2AEF" w:rsidRPr="00F50A5C" w:rsidRDefault="005D2AEF" w:rsidP="00517866">
            <w:pPr>
              <w:rPr>
                <w:rFonts w:cs="Arial"/>
              </w:rPr>
            </w:pPr>
          </w:p>
          <w:p w14:paraId="52AEFC05" w14:textId="77777777" w:rsidR="005D2AEF" w:rsidRPr="00F50A5C" w:rsidRDefault="005D2AEF" w:rsidP="00517866">
            <w:pPr>
              <w:rPr>
                <w:rFonts w:cs="Arial"/>
              </w:rPr>
            </w:pPr>
          </w:p>
          <w:p w14:paraId="1E073132" w14:textId="77777777" w:rsidR="005D2AEF" w:rsidRPr="00F50A5C" w:rsidRDefault="005D2AEF" w:rsidP="00517866">
            <w:pPr>
              <w:rPr>
                <w:rFonts w:cs="Arial"/>
              </w:rPr>
            </w:pPr>
            <w:r w:rsidRPr="00F50A5C">
              <w:rPr>
                <w:rFonts w:cs="Arial"/>
              </w:rPr>
              <w:t>Introduction to Vectors</w:t>
            </w:r>
          </w:p>
        </w:tc>
        <w:tc>
          <w:tcPr>
            <w:tcW w:w="3070" w:type="dxa"/>
            <w:tcBorders>
              <w:top w:val="single" w:sz="4" w:space="0" w:color="auto"/>
              <w:left w:val="single" w:sz="4" w:space="0" w:color="auto"/>
              <w:bottom w:val="single" w:sz="4" w:space="0" w:color="auto"/>
              <w:right w:val="single" w:sz="4" w:space="0" w:color="auto"/>
            </w:tcBorders>
          </w:tcPr>
          <w:p w14:paraId="14F71BCA" w14:textId="77777777" w:rsidR="005D2AEF" w:rsidRPr="00F50A5C" w:rsidRDefault="005D2AEF" w:rsidP="00517866">
            <w:pPr>
              <w:rPr>
                <w:rFonts w:cs="Arial"/>
              </w:rPr>
            </w:pPr>
            <w:r w:rsidRPr="00F50A5C">
              <w:rPr>
                <w:rFonts w:cs="Arial"/>
              </w:rPr>
              <w:t>Use trigonometric relationships to find unknown parts of triangles</w:t>
            </w:r>
          </w:p>
          <w:p w14:paraId="66F1D8F1" w14:textId="77777777" w:rsidR="005D2AEF" w:rsidRPr="00F50A5C" w:rsidRDefault="005D2AEF" w:rsidP="00517866">
            <w:pPr>
              <w:rPr>
                <w:rFonts w:cs="Arial"/>
              </w:rPr>
            </w:pPr>
            <w:r w:rsidRPr="00F50A5C">
              <w:rPr>
                <w:rFonts w:cs="Arial"/>
              </w:rPr>
              <w:t>Solve systems of equations: 2 equations, 2 unknowns</w:t>
            </w:r>
          </w:p>
          <w:p w14:paraId="671C771B" w14:textId="77777777" w:rsidR="005D2AEF" w:rsidRPr="00F50A5C" w:rsidRDefault="005D2AEF" w:rsidP="00517866">
            <w:pPr>
              <w:rPr>
                <w:rFonts w:cs="Arial"/>
              </w:rPr>
            </w:pPr>
            <w:r w:rsidRPr="00F50A5C">
              <w:rPr>
                <w:rFonts w:cs="Arial"/>
              </w:rPr>
              <w:t>Represent forces as vectors</w:t>
            </w:r>
          </w:p>
        </w:tc>
        <w:tc>
          <w:tcPr>
            <w:tcW w:w="1597" w:type="dxa"/>
            <w:tcBorders>
              <w:top w:val="single" w:sz="4" w:space="0" w:color="auto"/>
              <w:left w:val="single" w:sz="4" w:space="0" w:color="auto"/>
              <w:bottom w:val="single" w:sz="4" w:space="0" w:color="auto"/>
              <w:right w:val="single" w:sz="4" w:space="0" w:color="auto"/>
            </w:tcBorders>
          </w:tcPr>
          <w:p w14:paraId="4A1233AE" w14:textId="77777777" w:rsidR="005D2AEF" w:rsidRPr="00F50A5C" w:rsidRDefault="005D2AEF" w:rsidP="00517866">
            <w:pPr>
              <w:rPr>
                <w:rFonts w:cs="Arial"/>
              </w:rPr>
            </w:pPr>
            <w:proofErr w:type="gramStart"/>
            <w:r>
              <w:rPr>
                <w:rFonts w:cs="Arial"/>
              </w:rPr>
              <w:t>Vectors</w:t>
            </w:r>
            <w:proofErr w:type="gramEnd"/>
            <w:r>
              <w:rPr>
                <w:rFonts w:cs="Arial"/>
              </w:rPr>
              <w:t xml:space="preserve"> and Resultants by Trigonometry</w:t>
            </w:r>
          </w:p>
        </w:tc>
        <w:tc>
          <w:tcPr>
            <w:tcW w:w="2591" w:type="dxa"/>
            <w:tcBorders>
              <w:top w:val="single" w:sz="4" w:space="0" w:color="auto"/>
              <w:left w:val="single" w:sz="4" w:space="0" w:color="auto"/>
              <w:bottom w:val="single" w:sz="4" w:space="0" w:color="auto"/>
              <w:right w:val="single" w:sz="4" w:space="0" w:color="auto"/>
            </w:tcBorders>
          </w:tcPr>
          <w:p w14:paraId="37557121" w14:textId="77777777" w:rsidR="005D2AEF" w:rsidRPr="00F50A5C" w:rsidRDefault="005D2AEF" w:rsidP="00517866">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63E1CD70" w14:textId="77777777" w:rsidR="005D2AEF" w:rsidRPr="00F50A5C" w:rsidRDefault="005D2AEF" w:rsidP="00517866">
            <w:pPr>
              <w:rPr>
                <w:rFonts w:cs="Arial"/>
              </w:rPr>
            </w:pPr>
          </w:p>
        </w:tc>
      </w:tr>
      <w:tr w:rsidR="005D2AEF" w:rsidRPr="00F50A5C" w14:paraId="64106AC8" w14:textId="77777777" w:rsidTr="00517866">
        <w:tc>
          <w:tcPr>
            <w:tcW w:w="985" w:type="dxa"/>
            <w:tcBorders>
              <w:top w:val="single" w:sz="4" w:space="0" w:color="auto"/>
              <w:left w:val="single" w:sz="4" w:space="0" w:color="auto"/>
              <w:bottom w:val="single" w:sz="4" w:space="0" w:color="auto"/>
              <w:right w:val="single" w:sz="4" w:space="0" w:color="auto"/>
            </w:tcBorders>
          </w:tcPr>
          <w:p w14:paraId="6F996FF2" w14:textId="77777777" w:rsidR="005D2AEF" w:rsidRPr="00F50A5C" w:rsidRDefault="005D2AEF" w:rsidP="005D2AEF">
            <w:pPr>
              <w:rPr>
                <w:rFonts w:cs="Arial"/>
              </w:rPr>
            </w:pPr>
            <w:r w:rsidRPr="00F50A5C">
              <w:rPr>
                <w:rFonts w:cs="Arial"/>
              </w:rPr>
              <w:t>Week 2</w:t>
            </w:r>
          </w:p>
        </w:tc>
        <w:tc>
          <w:tcPr>
            <w:tcW w:w="937" w:type="dxa"/>
            <w:tcBorders>
              <w:top w:val="single" w:sz="4" w:space="0" w:color="auto"/>
              <w:left w:val="single" w:sz="4" w:space="0" w:color="auto"/>
              <w:bottom w:val="single" w:sz="4" w:space="0" w:color="auto"/>
              <w:right w:val="single" w:sz="4" w:space="0" w:color="auto"/>
            </w:tcBorders>
          </w:tcPr>
          <w:p w14:paraId="6C6878EB" w14:textId="78B68327"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472636A6" w14:textId="77777777" w:rsidR="005D2AEF" w:rsidRPr="00F50A5C" w:rsidRDefault="005D2AEF" w:rsidP="005D2AEF">
            <w:pPr>
              <w:rPr>
                <w:rFonts w:cs="Arial"/>
              </w:rPr>
            </w:pPr>
            <w:r w:rsidRPr="00F50A5C">
              <w:rPr>
                <w:rFonts w:cs="Arial"/>
              </w:rPr>
              <w:t xml:space="preserve">Vector Components and Resultants </w:t>
            </w:r>
          </w:p>
          <w:p w14:paraId="200B5380" w14:textId="77777777" w:rsidR="005D2AEF" w:rsidRPr="00F50A5C" w:rsidRDefault="005D2AEF" w:rsidP="005D2AEF">
            <w:pPr>
              <w:rPr>
                <w:rFonts w:cs="Arial"/>
              </w:rPr>
            </w:pPr>
            <w:r w:rsidRPr="00F50A5C">
              <w:rPr>
                <w:rFonts w:cs="Arial"/>
              </w:rPr>
              <w:t>(OET007 outcome #1)</w:t>
            </w:r>
          </w:p>
          <w:p w14:paraId="7EF3BFAF" w14:textId="05E549F7" w:rsidR="005D2AEF" w:rsidRPr="005D2AEF"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6D8F1D21" w14:textId="77777777" w:rsidR="005D2AEF" w:rsidRPr="00F50A5C" w:rsidRDefault="005D2AEF" w:rsidP="005D2AEF">
            <w:pPr>
              <w:rPr>
                <w:rFonts w:cs="Arial"/>
              </w:rPr>
            </w:pPr>
            <w:r w:rsidRPr="00F50A5C">
              <w:rPr>
                <w:rFonts w:cs="Arial"/>
              </w:rPr>
              <w:t>Ch 2 sections 1-6</w:t>
            </w:r>
          </w:p>
          <w:p w14:paraId="265D6DB5" w14:textId="77777777" w:rsidR="005D2AEF" w:rsidRPr="00F50A5C" w:rsidRDefault="005D2AEF" w:rsidP="005D2AEF">
            <w:pPr>
              <w:rPr>
                <w:rFonts w:cs="Arial"/>
              </w:rPr>
            </w:pPr>
            <w:r w:rsidRPr="00F50A5C">
              <w:rPr>
                <w:rFonts w:cs="Arial"/>
              </w:rPr>
              <w:t>Types of Force Systems</w:t>
            </w:r>
          </w:p>
          <w:p w14:paraId="680DA790" w14:textId="69466FD3" w:rsidR="005D2AEF" w:rsidRPr="00F50A5C" w:rsidRDefault="005D2AEF" w:rsidP="005D2AEF">
            <w:pPr>
              <w:rPr>
                <w:rFonts w:cs="Arial"/>
              </w:rPr>
            </w:pPr>
            <w:r w:rsidRPr="00F50A5C">
              <w:rPr>
                <w:rFonts w:cs="Arial"/>
              </w:rPr>
              <w:t>Vector Resultants</w:t>
            </w:r>
          </w:p>
        </w:tc>
        <w:tc>
          <w:tcPr>
            <w:tcW w:w="3070" w:type="dxa"/>
            <w:tcBorders>
              <w:top w:val="single" w:sz="4" w:space="0" w:color="auto"/>
              <w:left w:val="single" w:sz="4" w:space="0" w:color="auto"/>
              <w:bottom w:val="single" w:sz="4" w:space="0" w:color="auto"/>
              <w:right w:val="single" w:sz="4" w:space="0" w:color="auto"/>
            </w:tcBorders>
          </w:tcPr>
          <w:p w14:paraId="4E3CDEE6" w14:textId="77777777" w:rsidR="005D2AEF" w:rsidRPr="00F50A5C" w:rsidRDefault="005D2AEF" w:rsidP="005D2AEF">
            <w:pPr>
              <w:rPr>
                <w:rFonts w:cs="Arial"/>
              </w:rPr>
            </w:pPr>
            <w:r w:rsidRPr="00F50A5C">
              <w:rPr>
                <w:rFonts w:cs="Arial"/>
              </w:rPr>
              <w:t>Apply the definitions of coplanar, concurrent, and colinear to force systems</w:t>
            </w:r>
          </w:p>
          <w:p w14:paraId="6EE23D6A" w14:textId="103FF0F4" w:rsidR="005D2AEF" w:rsidRPr="005D2AEF" w:rsidRDefault="005D2AEF" w:rsidP="005D2AEF">
            <w:pPr>
              <w:rPr>
                <w:rFonts w:cs="Arial"/>
              </w:rPr>
            </w:pPr>
            <w:r w:rsidRPr="00F50A5C">
              <w:rPr>
                <w:rFonts w:cs="Arial"/>
              </w:rPr>
              <w:t>Determine the resultant (magnitude and direction) of concurrent, coplanar forces graphically and with trigonometry</w:t>
            </w:r>
          </w:p>
        </w:tc>
        <w:tc>
          <w:tcPr>
            <w:tcW w:w="1597" w:type="dxa"/>
            <w:tcBorders>
              <w:top w:val="single" w:sz="4" w:space="0" w:color="auto"/>
              <w:left w:val="single" w:sz="4" w:space="0" w:color="auto"/>
              <w:bottom w:val="single" w:sz="4" w:space="0" w:color="auto"/>
              <w:right w:val="single" w:sz="4" w:space="0" w:color="auto"/>
            </w:tcBorders>
          </w:tcPr>
          <w:p w14:paraId="785B003E" w14:textId="000B7A7D" w:rsidR="005D2AEF" w:rsidRPr="00F50A5C" w:rsidRDefault="005D2AEF" w:rsidP="005D2AEF">
            <w:pPr>
              <w:rPr>
                <w:rFonts w:cs="Arial"/>
              </w:rPr>
            </w:pPr>
            <w:r>
              <w:rPr>
                <w:rFonts w:cs="Arial"/>
              </w:rPr>
              <w:t>Vector Components</w:t>
            </w:r>
          </w:p>
        </w:tc>
        <w:tc>
          <w:tcPr>
            <w:tcW w:w="2591" w:type="dxa"/>
            <w:tcBorders>
              <w:top w:val="single" w:sz="4" w:space="0" w:color="auto"/>
              <w:left w:val="single" w:sz="4" w:space="0" w:color="auto"/>
              <w:bottom w:val="single" w:sz="4" w:space="0" w:color="auto"/>
              <w:right w:val="single" w:sz="4" w:space="0" w:color="auto"/>
            </w:tcBorders>
          </w:tcPr>
          <w:p w14:paraId="5366C994" w14:textId="537C1884" w:rsidR="006F5EEF" w:rsidRPr="00F50A5C" w:rsidRDefault="005D2AEF" w:rsidP="006F5EEF">
            <w:pPr>
              <w:rPr>
                <w:rFonts w:cs="Arial"/>
              </w:rPr>
            </w:pPr>
            <w:proofErr w:type="spellStart"/>
            <w:r w:rsidRPr="00F50A5C">
              <w:rPr>
                <w:rFonts w:cs="Arial"/>
              </w:rPr>
              <w:t>Hw</w:t>
            </w:r>
            <w:proofErr w:type="spellEnd"/>
            <w:r w:rsidRPr="00F50A5C">
              <w:rPr>
                <w:rFonts w:cs="Arial"/>
              </w:rPr>
              <w:t xml:space="preserve"> #2</w:t>
            </w:r>
          </w:p>
          <w:p w14:paraId="56254ABA" w14:textId="7BA212ED"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6FB09351" w14:textId="77777777" w:rsidR="005D2AEF" w:rsidRDefault="005D2AEF" w:rsidP="005D2AEF">
            <w:pPr>
              <w:rPr>
                <w:rFonts w:cs="Arial"/>
              </w:rPr>
            </w:pPr>
          </w:p>
        </w:tc>
      </w:tr>
      <w:tr w:rsidR="005D2AEF" w:rsidRPr="00F50A5C" w14:paraId="52F391D2" w14:textId="77777777" w:rsidTr="00517866">
        <w:tc>
          <w:tcPr>
            <w:tcW w:w="985" w:type="dxa"/>
            <w:tcBorders>
              <w:top w:val="single" w:sz="4" w:space="0" w:color="auto"/>
              <w:left w:val="single" w:sz="4" w:space="0" w:color="auto"/>
              <w:bottom w:val="single" w:sz="4" w:space="0" w:color="auto"/>
              <w:right w:val="single" w:sz="4" w:space="0" w:color="auto"/>
            </w:tcBorders>
          </w:tcPr>
          <w:p w14:paraId="64DD6B46"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1D69367F" w14:textId="0CD26E2D"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1C65238F"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7E2E9F0E" w14:textId="77777777" w:rsidR="005D2AEF" w:rsidRPr="00F50A5C" w:rsidRDefault="005D2AEF" w:rsidP="005D2AEF">
            <w:pPr>
              <w:rPr>
                <w:rFonts w:cs="Arial"/>
              </w:rPr>
            </w:pPr>
            <w:r w:rsidRPr="00F50A5C">
              <w:rPr>
                <w:rFonts w:cs="Arial"/>
              </w:rPr>
              <w:t>Ch 2 sections 7 &amp; 8</w:t>
            </w:r>
          </w:p>
          <w:p w14:paraId="2648A586" w14:textId="5D98D804" w:rsidR="005D2AEF" w:rsidRPr="00F50A5C" w:rsidRDefault="005D2AEF" w:rsidP="005D2AEF">
            <w:pPr>
              <w:rPr>
                <w:rFonts w:cs="Arial"/>
              </w:rPr>
            </w:pPr>
            <w:r w:rsidRPr="00F50A5C">
              <w:rPr>
                <w:rFonts w:cs="Arial"/>
              </w:rPr>
              <w:t>Vector Components Resultants with Components</w:t>
            </w:r>
          </w:p>
        </w:tc>
        <w:tc>
          <w:tcPr>
            <w:tcW w:w="3070" w:type="dxa"/>
            <w:tcBorders>
              <w:top w:val="single" w:sz="4" w:space="0" w:color="auto"/>
              <w:left w:val="single" w:sz="4" w:space="0" w:color="auto"/>
              <w:bottom w:val="single" w:sz="4" w:space="0" w:color="auto"/>
              <w:right w:val="single" w:sz="4" w:space="0" w:color="auto"/>
            </w:tcBorders>
          </w:tcPr>
          <w:p w14:paraId="4BA3FC13" w14:textId="77777777" w:rsidR="005D2AEF" w:rsidRPr="00F50A5C" w:rsidRDefault="005D2AEF" w:rsidP="005D2AEF">
            <w:pPr>
              <w:rPr>
                <w:rFonts w:cs="Arial"/>
              </w:rPr>
            </w:pPr>
            <w:r w:rsidRPr="00F50A5C">
              <w:rPr>
                <w:rFonts w:cs="Arial"/>
              </w:rPr>
              <w:t>Break vectors into components (in both standard and rotated x-y coordinate systems)</w:t>
            </w:r>
          </w:p>
          <w:p w14:paraId="235A391B" w14:textId="6D0A50F2" w:rsidR="005D2AEF" w:rsidRPr="00F50A5C" w:rsidRDefault="005D2AEF" w:rsidP="005D2AEF">
            <w:pPr>
              <w:rPr>
                <w:rFonts w:cs="Arial"/>
              </w:rPr>
            </w:pPr>
            <w:r w:rsidRPr="00F50A5C">
              <w:rPr>
                <w:rFonts w:cs="Arial"/>
              </w:rPr>
              <w:t>Determine the resultant (magnitude and direction) of concurrent, coplanar forces using components</w:t>
            </w:r>
          </w:p>
        </w:tc>
        <w:tc>
          <w:tcPr>
            <w:tcW w:w="1597" w:type="dxa"/>
            <w:tcBorders>
              <w:top w:val="single" w:sz="4" w:space="0" w:color="auto"/>
              <w:left w:val="single" w:sz="4" w:space="0" w:color="auto"/>
              <w:bottom w:val="single" w:sz="4" w:space="0" w:color="auto"/>
              <w:right w:val="single" w:sz="4" w:space="0" w:color="auto"/>
            </w:tcBorders>
          </w:tcPr>
          <w:p w14:paraId="574D81FF" w14:textId="3FD05145" w:rsidR="005D2AEF" w:rsidRPr="00F50A5C" w:rsidRDefault="005D2AEF" w:rsidP="005D2AEF">
            <w:pPr>
              <w:rPr>
                <w:rFonts w:cs="Arial"/>
              </w:rPr>
            </w:pPr>
            <w:r>
              <w:rPr>
                <w:rFonts w:cs="Arial"/>
              </w:rPr>
              <w:t>FBDs &amp; Equilibrium Pt 1</w:t>
            </w:r>
          </w:p>
        </w:tc>
        <w:tc>
          <w:tcPr>
            <w:tcW w:w="2591" w:type="dxa"/>
            <w:tcBorders>
              <w:top w:val="single" w:sz="4" w:space="0" w:color="auto"/>
              <w:left w:val="single" w:sz="4" w:space="0" w:color="auto"/>
              <w:bottom w:val="single" w:sz="4" w:space="0" w:color="auto"/>
              <w:right w:val="single" w:sz="4" w:space="0" w:color="auto"/>
            </w:tcBorders>
          </w:tcPr>
          <w:p w14:paraId="144B712F" w14:textId="0013B668"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2D41DE22" w14:textId="72A5D160" w:rsidR="005D2AEF" w:rsidRPr="00F50A5C" w:rsidRDefault="005D2AEF" w:rsidP="005D2AEF">
            <w:pPr>
              <w:rPr>
                <w:rFonts w:cs="Arial"/>
              </w:rPr>
            </w:pPr>
          </w:p>
        </w:tc>
      </w:tr>
      <w:tr w:rsidR="005D2AEF" w:rsidRPr="00F50A5C" w14:paraId="4CC0036D" w14:textId="77777777" w:rsidTr="00517866">
        <w:tc>
          <w:tcPr>
            <w:tcW w:w="985" w:type="dxa"/>
            <w:tcBorders>
              <w:top w:val="single" w:sz="4" w:space="0" w:color="auto"/>
              <w:left w:val="single" w:sz="4" w:space="0" w:color="auto"/>
              <w:bottom w:val="single" w:sz="4" w:space="0" w:color="auto"/>
              <w:right w:val="single" w:sz="4" w:space="0" w:color="auto"/>
            </w:tcBorders>
          </w:tcPr>
          <w:p w14:paraId="652E0C77" w14:textId="77777777" w:rsidR="005D2AEF" w:rsidRPr="00F50A5C" w:rsidRDefault="005D2AEF" w:rsidP="005D2AEF">
            <w:pPr>
              <w:rPr>
                <w:rFonts w:cs="Arial"/>
              </w:rPr>
            </w:pPr>
            <w:r w:rsidRPr="00F50A5C">
              <w:rPr>
                <w:rFonts w:cs="Arial"/>
              </w:rPr>
              <w:t>Week 3</w:t>
            </w:r>
          </w:p>
          <w:p w14:paraId="32A10FA4"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67E1DB52" w14:textId="7FD96353"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35CA998F" w14:textId="77777777" w:rsidR="005D2AEF" w:rsidRPr="00F50A5C" w:rsidRDefault="005D2AEF" w:rsidP="005D2AEF">
            <w:pPr>
              <w:rPr>
                <w:rFonts w:cs="Arial"/>
              </w:rPr>
            </w:pPr>
            <w:r w:rsidRPr="00F50A5C">
              <w:rPr>
                <w:rFonts w:cs="Arial"/>
              </w:rPr>
              <w:t xml:space="preserve">Equilibrium of Coplanar, Concurrent </w:t>
            </w:r>
            <w:r w:rsidRPr="00F50A5C">
              <w:rPr>
                <w:rFonts w:cs="Arial"/>
              </w:rPr>
              <w:lastRenderedPageBreak/>
              <w:t>Force Systems</w:t>
            </w:r>
          </w:p>
          <w:p w14:paraId="5EA7C356" w14:textId="3871E674" w:rsidR="005D2AEF" w:rsidRPr="00F50A5C" w:rsidRDefault="005D2AEF" w:rsidP="005D2AEF">
            <w:pPr>
              <w:rPr>
                <w:rFonts w:cs="Arial"/>
              </w:rPr>
            </w:pPr>
            <w:r w:rsidRPr="00F50A5C">
              <w:rPr>
                <w:rFonts w:cs="Arial"/>
              </w:rPr>
              <w:t>(OET007 Outcome #3)</w:t>
            </w:r>
          </w:p>
        </w:tc>
        <w:tc>
          <w:tcPr>
            <w:tcW w:w="1877" w:type="dxa"/>
            <w:tcBorders>
              <w:top w:val="single" w:sz="4" w:space="0" w:color="auto"/>
              <w:left w:val="single" w:sz="4" w:space="0" w:color="auto"/>
              <w:bottom w:val="single" w:sz="4" w:space="0" w:color="auto"/>
              <w:right w:val="single" w:sz="4" w:space="0" w:color="auto"/>
            </w:tcBorders>
          </w:tcPr>
          <w:p w14:paraId="04A2D260" w14:textId="77777777" w:rsidR="005D2AEF" w:rsidRPr="00F50A5C" w:rsidRDefault="005D2AEF" w:rsidP="005D2AEF">
            <w:pPr>
              <w:rPr>
                <w:rFonts w:cs="Arial"/>
              </w:rPr>
            </w:pPr>
            <w:r w:rsidRPr="00F50A5C">
              <w:rPr>
                <w:rFonts w:cs="Arial"/>
              </w:rPr>
              <w:lastRenderedPageBreak/>
              <w:t>Ch 2 sections 9-11</w:t>
            </w:r>
          </w:p>
          <w:p w14:paraId="756D655E" w14:textId="77777777" w:rsidR="005D2AEF" w:rsidRPr="00F50A5C" w:rsidRDefault="005D2AEF" w:rsidP="005D2AEF">
            <w:pPr>
              <w:rPr>
                <w:rFonts w:cs="Arial"/>
              </w:rPr>
            </w:pPr>
            <w:r w:rsidRPr="00F50A5C">
              <w:rPr>
                <w:rFonts w:cs="Arial"/>
              </w:rPr>
              <w:t>Intro to FBDs</w:t>
            </w:r>
          </w:p>
          <w:p w14:paraId="70D5E7E6" w14:textId="00D6C5B5" w:rsidR="005D2AEF" w:rsidRPr="00F50A5C" w:rsidRDefault="005D2AEF" w:rsidP="005D2AEF">
            <w:pPr>
              <w:rPr>
                <w:rFonts w:cs="Arial"/>
              </w:rPr>
            </w:pPr>
            <w:r w:rsidRPr="00F50A5C">
              <w:rPr>
                <w:rFonts w:cs="Arial"/>
              </w:rPr>
              <w:t xml:space="preserve">Equilibrium of </w:t>
            </w:r>
            <w:r w:rsidRPr="00F50A5C">
              <w:rPr>
                <w:rFonts w:cs="Arial"/>
              </w:rPr>
              <w:lastRenderedPageBreak/>
              <w:t>Concurrent forces</w:t>
            </w:r>
          </w:p>
        </w:tc>
        <w:tc>
          <w:tcPr>
            <w:tcW w:w="3070" w:type="dxa"/>
            <w:tcBorders>
              <w:top w:val="single" w:sz="4" w:space="0" w:color="auto"/>
              <w:left w:val="single" w:sz="4" w:space="0" w:color="auto"/>
              <w:bottom w:val="single" w:sz="4" w:space="0" w:color="auto"/>
              <w:right w:val="single" w:sz="4" w:space="0" w:color="auto"/>
            </w:tcBorders>
          </w:tcPr>
          <w:p w14:paraId="4A6B5C49" w14:textId="77777777" w:rsidR="005D2AEF" w:rsidRPr="00F50A5C" w:rsidRDefault="005D2AEF" w:rsidP="005D2AEF">
            <w:pPr>
              <w:rPr>
                <w:rFonts w:cs="Arial"/>
              </w:rPr>
            </w:pPr>
            <w:r w:rsidRPr="00F50A5C">
              <w:rPr>
                <w:rFonts w:cs="Arial"/>
              </w:rPr>
              <w:lastRenderedPageBreak/>
              <w:t xml:space="preserve">Draw complete and accurate free body diagrams of concurrent, coplanar force </w:t>
            </w:r>
            <w:r w:rsidRPr="00F50A5C">
              <w:rPr>
                <w:rFonts w:cs="Arial"/>
              </w:rPr>
              <w:lastRenderedPageBreak/>
              <w:t>systems</w:t>
            </w:r>
          </w:p>
          <w:p w14:paraId="13C04AD1" w14:textId="77777777" w:rsidR="005D2AEF" w:rsidRPr="00F50A5C" w:rsidRDefault="005D2AEF" w:rsidP="005D2AEF">
            <w:pPr>
              <w:rPr>
                <w:rFonts w:cs="Arial"/>
              </w:rPr>
            </w:pPr>
            <w:r w:rsidRPr="00F50A5C">
              <w:rPr>
                <w:rFonts w:cs="Arial"/>
              </w:rPr>
              <w:t>Use 2 equilibrium equations to solve for unknown quantities in concurrent, coplanar force systems:</w:t>
            </w:r>
          </w:p>
          <w:p w14:paraId="53030140" w14:textId="77777777" w:rsidR="005D2AEF" w:rsidRPr="00F50A5C" w:rsidRDefault="005D2AEF" w:rsidP="005D2AEF">
            <w:pPr>
              <w:widowControl/>
              <w:numPr>
                <w:ilvl w:val="0"/>
                <w:numId w:val="4"/>
              </w:numPr>
              <w:autoSpaceDE/>
              <w:autoSpaceDN/>
              <w:ind w:left="408"/>
              <w:rPr>
                <w:rFonts w:cs="Arial"/>
              </w:rPr>
            </w:pPr>
            <w:r w:rsidRPr="00F50A5C">
              <w:rPr>
                <w:rFonts w:cs="Arial"/>
              </w:rPr>
              <w:t>2 vectors with unknown magnitude</w:t>
            </w:r>
          </w:p>
          <w:p w14:paraId="62D78680" w14:textId="3553DF79" w:rsidR="005D2AEF" w:rsidRPr="00F50A5C" w:rsidRDefault="005D2AEF" w:rsidP="005D2AEF">
            <w:pPr>
              <w:widowControl/>
              <w:numPr>
                <w:ilvl w:val="0"/>
                <w:numId w:val="4"/>
              </w:numPr>
              <w:autoSpaceDE/>
              <w:autoSpaceDN/>
              <w:ind w:left="408"/>
              <w:rPr>
                <w:rFonts w:cs="Arial"/>
              </w:rPr>
            </w:pPr>
            <w:r w:rsidRPr="00F50A5C">
              <w:rPr>
                <w:rFonts w:cs="Arial"/>
              </w:rPr>
              <w:t>One vector with unknown magnitude &amp; direction</w:t>
            </w:r>
          </w:p>
        </w:tc>
        <w:tc>
          <w:tcPr>
            <w:tcW w:w="1597" w:type="dxa"/>
            <w:tcBorders>
              <w:top w:val="single" w:sz="4" w:space="0" w:color="auto"/>
              <w:left w:val="single" w:sz="4" w:space="0" w:color="auto"/>
              <w:bottom w:val="single" w:sz="4" w:space="0" w:color="auto"/>
              <w:right w:val="single" w:sz="4" w:space="0" w:color="auto"/>
            </w:tcBorders>
          </w:tcPr>
          <w:p w14:paraId="014FB811" w14:textId="6DB0FC05" w:rsidR="005D2AEF" w:rsidRPr="00F50A5C" w:rsidRDefault="005D2AEF" w:rsidP="005D2AEF">
            <w:pPr>
              <w:rPr>
                <w:rFonts w:cs="Arial"/>
              </w:rPr>
            </w:pPr>
            <w:r>
              <w:rPr>
                <w:rFonts w:cs="Arial"/>
              </w:rPr>
              <w:lastRenderedPageBreak/>
              <w:t>FBDs &amp; Equilibrium Pt 2</w:t>
            </w:r>
          </w:p>
        </w:tc>
        <w:tc>
          <w:tcPr>
            <w:tcW w:w="2591" w:type="dxa"/>
            <w:tcBorders>
              <w:top w:val="single" w:sz="4" w:space="0" w:color="auto"/>
              <w:left w:val="single" w:sz="4" w:space="0" w:color="auto"/>
              <w:bottom w:val="single" w:sz="4" w:space="0" w:color="auto"/>
              <w:right w:val="single" w:sz="4" w:space="0" w:color="auto"/>
            </w:tcBorders>
          </w:tcPr>
          <w:p w14:paraId="65FEDC2A" w14:textId="77777777" w:rsidR="006F5EEF" w:rsidRDefault="005D2AEF" w:rsidP="006F5EEF">
            <w:pPr>
              <w:rPr>
                <w:rFonts w:cs="Arial"/>
              </w:rPr>
            </w:pPr>
            <w:proofErr w:type="spellStart"/>
            <w:r w:rsidRPr="00F50A5C">
              <w:rPr>
                <w:rFonts w:cs="Arial"/>
              </w:rPr>
              <w:t>Hw</w:t>
            </w:r>
            <w:proofErr w:type="spellEnd"/>
            <w:r w:rsidRPr="00F50A5C">
              <w:rPr>
                <w:rFonts w:cs="Arial"/>
              </w:rPr>
              <w:t xml:space="preserve"> #3: </w:t>
            </w:r>
          </w:p>
          <w:p w14:paraId="6A55164D" w14:textId="4DFB88A4" w:rsidR="005D2AEF" w:rsidRPr="00F50A5C" w:rsidRDefault="005D2AEF" w:rsidP="006F5EEF">
            <w:pPr>
              <w:rPr>
                <w:rFonts w:cs="Arial"/>
              </w:rPr>
            </w:pPr>
            <w:r w:rsidRPr="00F50A5C">
              <w:rPr>
                <w:rFonts w:cs="Arial"/>
              </w:rPr>
              <w:t xml:space="preserve">Students should bring FBDs (only) of </w:t>
            </w:r>
            <w:proofErr w:type="spellStart"/>
            <w:r w:rsidRPr="00F50A5C">
              <w:rPr>
                <w:rFonts w:cs="Arial"/>
              </w:rPr>
              <w:t>hw</w:t>
            </w:r>
            <w:proofErr w:type="spellEnd"/>
            <w:r w:rsidRPr="00F50A5C">
              <w:rPr>
                <w:rFonts w:cs="Arial"/>
              </w:rPr>
              <w:t xml:space="preserve"> probs to </w:t>
            </w:r>
            <w:r w:rsidR="00EB1948">
              <w:rPr>
                <w:rFonts w:cs="Arial"/>
              </w:rPr>
              <w:lastRenderedPageBreak/>
              <w:t xml:space="preserve">next class </w:t>
            </w:r>
          </w:p>
        </w:tc>
        <w:tc>
          <w:tcPr>
            <w:tcW w:w="1053" w:type="dxa"/>
            <w:tcBorders>
              <w:top w:val="single" w:sz="4" w:space="0" w:color="auto"/>
              <w:left w:val="single" w:sz="4" w:space="0" w:color="auto"/>
              <w:bottom w:val="single" w:sz="4" w:space="0" w:color="auto"/>
              <w:right w:val="single" w:sz="4" w:space="0" w:color="auto"/>
            </w:tcBorders>
          </w:tcPr>
          <w:p w14:paraId="5D4575AB" w14:textId="77777777" w:rsidR="005D2AEF" w:rsidRDefault="005D2AEF" w:rsidP="005D2AEF">
            <w:pPr>
              <w:rPr>
                <w:rFonts w:cs="Arial"/>
              </w:rPr>
            </w:pPr>
          </w:p>
        </w:tc>
      </w:tr>
      <w:tr w:rsidR="005D2AEF" w:rsidRPr="00F50A5C" w14:paraId="23425492" w14:textId="77777777" w:rsidTr="00517866">
        <w:tc>
          <w:tcPr>
            <w:tcW w:w="985" w:type="dxa"/>
            <w:tcBorders>
              <w:top w:val="single" w:sz="4" w:space="0" w:color="auto"/>
              <w:left w:val="single" w:sz="4" w:space="0" w:color="auto"/>
              <w:bottom w:val="single" w:sz="4" w:space="0" w:color="auto"/>
              <w:right w:val="single" w:sz="4" w:space="0" w:color="auto"/>
            </w:tcBorders>
          </w:tcPr>
          <w:p w14:paraId="7D50526C"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0D76F3AC" w14:textId="51C46315"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5DCDFBF8" w14:textId="5D6A256D"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744EB0A2" w14:textId="59D0DDF4" w:rsidR="005D2AEF" w:rsidRPr="00F50A5C" w:rsidRDefault="005D2AEF" w:rsidP="005D2AEF">
            <w:pPr>
              <w:rPr>
                <w:rFonts w:cs="Arial"/>
              </w:rPr>
            </w:pPr>
            <w:r w:rsidRPr="00F50A5C">
              <w:rPr>
                <w:rFonts w:cs="Arial"/>
              </w:rPr>
              <w:t>continued</w:t>
            </w:r>
          </w:p>
        </w:tc>
        <w:tc>
          <w:tcPr>
            <w:tcW w:w="3070" w:type="dxa"/>
            <w:tcBorders>
              <w:top w:val="single" w:sz="4" w:space="0" w:color="auto"/>
              <w:left w:val="single" w:sz="4" w:space="0" w:color="auto"/>
              <w:bottom w:val="single" w:sz="4" w:space="0" w:color="auto"/>
              <w:right w:val="single" w:sz="4" w:space="0" w:color="auto"/>
            </w:tcBorders>
          </w:tcPr>
          <w:p w14:paraId="7A50A571" w14:textId="3CDFB07C" w:rsidR="005D2AEF" w:rsidRPr="00F50A5C" w:rsidRDefault="005D2AEF" w:rsidP="005D2AEF">
            <w:pPr>
              <w:rPr>
                <w:rFonts w:cs="Arial"/>
              </w:rPr>
            </w:pPr>
            <w:r w:rsidRPr="00F50A5C">
              <w:rPr>
                <w:rFonts w:cs="Arial"/>
              </w:rPr>
              <w:t>continued</w:t>
            </w:r>
          </w:p>
        </w:tc>
        <w:tc>
          <w:tcPr>
            <w:tcW w:w="1597" w:type="dxa"/>
            <w:tcBorders>
              <w:top w:val="single" w:sz="4" w:space="0" w:color="auto"/>
              <w:left w:val="single" w:sz="4" w:space="0" w:color="auto"/>
              <w:bottom w:val="single" w:sz="4" w:space="0" w:color="auto"/>
              <w:right w:val="single" w:sz="4" w:space="0" w:color="auto"/>
            </w:tcBorders>
          </w:tcPr>
          <w:p w14:paraId="02E7E4D4" w14:textId="50B15203"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2AB9D83E" w14:textId="4F2B13A6"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36A9983E" w14:textId="5E5E3374" w:rsidR="005D2AEF" w:rsidRPr="00F50A5C" w:rsidRDefault="005D2AEF" w:rsidP="005D2AEF">
            <w:pPr>
              <w:rPr>
                <w:rFonts w:cs="Arial"/>
              </w:rPr>
            </w:pPr>
          </w:p>
        </w:tc>
      </w:tr>
      <w:tr w:rsidR="005D2AEF" w:rsidRPr="00F50A5C" w14:paraId="35E34B58" w14:textId="77777777" w:rsidTr="00517866">
        <w:tc>
          <w:tcPr>
            <w:tcW w:w="985" w:type="dxa"/>
            <w:tcBorders>
              <w:top w:val="single" w:sz="4" w:space="0" w:color="auto"/>
              <w:left w:val="single" w:sz="4" w:space="0" w:color="auto"/>
              <w:bottom w:val="single" w:sz="4" w:space="0" w:color="auto"/>
              <w:right w:val="single" w:sz="4" w:space="0" w:color="auto"/>
            </w:tcBorders>
          </w:tcPr>
          <w:p w14:paraId="42B33AE8" w14:textId="77777777" w:rsidR="005D2AEF" w:rsidRPr="00F50A5C" w:rsidRDefault="005D2AEF" w:rsidP="005D2AEF">
            <w:pPr>
              <w:rPr>
                <w:rFonts w:cs="Arial"/>
              </w:rPr>
            </w:pPr>
            <w:r w:rsidRPr="00F50A5C">
              <w:rPr>
                <w:rFonts w:cs="Arial"/>
              </w:rPr>
              <w:t>Week 4</w:t>
            </w:r>
          </w:p>
          <w:p w14:paraId="70E7B643"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04481C55" w14:textId="761A0740"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6C824C87" w14:textId="77777777" w:rsidR="005D2AEF" w:rsidRPr="00F50A5C" w:rsidRDefault="005D2AEF" w:rsidP="005D2AEF">
            <w:pPr>
              <w:rPr>
                <w:rFonts w:cs="Arial"/>
              </w:rPr>
            </w:pPr>
            <w:r w:rsidRPr="00F50A5C">
              <w:rPr>
                <w:rFonts w:cs="Arial"/>
              </w:rPr>
              <w:t>Continued</w:t>
            </w:r>
          </w:p>
          <w:p w14:paraId="5DBEBBD2" w14:textId="77777777" w:rsidR="005D2AEF" w:rsidRPr="00F50A5C" w:rsidRDefault="005D2AEF" w:rsidP="005D2AEF">
            <w:pPr>
              <w:rPr>
                <w:rFonts w:cs="Arial"/>
              </w:rPr>
            </w:pPr>
            <w:r w:rsidRPr="00F50A5C">
              <w:rPr>
                <w:rFonts w:cs="Arial"/>
              </w:rPr>
              <w:t xml:space="preserve">(OET007 Outcome #3 </w:t>
            </w:r>
            <w:proofErr w:type="spellStart"/>
            <w:r w:rsidRPr="00F50A5C">
              <w:rPr>
                <w:rFonts w:cs="Arial"/>
              </w:rPr>
              <w:t>con’t</w:t>
            </w:r>
            <w:proofErr w:type="spellEnd"/>
            <w:r w:rsidRPr="00F50A5C">
              <w:rPr>
                <w:rFonts w:cs="Arial"/>
              </w:rPr>
              <w:t>)</w:t>
            </w:r>
          </w:p>
          <w:p w14:paraId="79384CF7" w14:textId="77777777" w:rsidR="005D2AEF" w:rsidRPr="00F50A5C" w:rsidRDefault="005D2AEF" w:rsidP="005D2AEF">
            <w:pPr>
              <w:rPr>
                <w:rFonts w:cs="Arial"/>
              </w:rPr>
            </w:pPr>
          </w:p>
          <w:p w14:paraId="5D73A33F" w14:textId="7FED8C39" w:rsidR="005D2AEF" w:rsidRPr="00F50A5C" w:rsidRDefault="005D2AEF" w:rsidP="005D2AEF">
            <w:pPr>
              <w:rPr>
                <w:rFonts w:cs="Arial"/>
              </w:rPr>
            </w:pPr>
            <w:r w:rsidRPr="00F50A5C">
              <w:rPr>
                <w:rFonts w:cs="Arial"/>
              </w:rPr>
              <w:t>Test 1</w:t>
            </w:r>
          </w:p>
        </w:tc>
        <w:tc>
          <w:tcPr>
            <w:tcW w:w="1877" w:type="dxa"/>
            <w:tcBorders>
              <w:top w:val="single" w:sz="4" w:space="0" w:color="auto"/>
              <w:left w:val="single" w:sz="4" w:space="0" w:color="auto"/>
              <w:bottom w:val="single" w:sz="4" w:space="0" w:color="auto"/>
              <w:right w:val="single" w:sz="4" w:space="0" w:color="auto"/>
            </w:tcBorders>
          </w:tcPr>
          <w:p w14:paraId="384A94D5" w14:textId="57296782" w:rsidR="005D2AEF" w:rsidRPr="00F50A5C" w:rsidRDefault="005D2AEF" w:rsidP="005D2AEF">
            <w:pPr>
              <w:rPr>
                <w:rFonts w:cs="Arial"/>
              </w:rPr>
            </w:pPr>
            <w:r w:rsidRPr="00F50A5C">
              <w:rPr>
                <w:rFonts w:cs="Arial"/>
              </w:rPr>
              <w:t>Lab 1 Study of Concurrent Forces</w:t>
            </w:r>
          </w:p>
        </w:tc>
        <w:tc>
          <w:tcPr>
            <w:tcW w:w="3070" w:type="dxa"/>
            <w:tcBorders>
              <w:top w:val="single" w:sz="4" w:space="0" w:color="auto"/>
              <w:left w:val="single" w:sz="4" w:space="0" w:color="auto"/>
              <w:bottom w:val="single" w:sz="4" w:space="0" w:color="auto"/>
              <w:right w:val="single" w:sz="4" w:space="0" w:color="auto"/>
            </w:tcBorders>
          </w:tcPr>
          <w:p w14:paraId="6A74C95B" w14:textId="77777777" w:rsidR="005D2AEF" w:rsidRPr="00F50A5C" w:rsidRDefault="005D2AEF" w:rsidP="005D2AEF">
            <w:pPr>
              <w:rPr>
                <w:rFonts w:cs="Arial"/>
              </w:rPr>
            </w:pPr>
            <w:r w:rsidRPr="00F50A5C">
              <w:rPr>
                <w:rFonts w:cs="Arial"/>
              </w:rPr>
              <w:t>Experimentally determine unknown quantities (force magnitudes and/or directions) in concurrent, coplanar force systems</w:t>
            </w:r>
          </w:p>
          <w:p w14:paraId="203C8D44" w14:textId="1D5D8DD0" w:rsidR="005D2AEF" w:rsidRPr="00F50A5C" w:rsidRDefault="005D2AEF" w:rsidP="005D2AEF">
            <w:pPr>
              <w:rPr>
                <w:rFonts w:cs="Arial"/>
              </w:rPr>
            </w:pPr>
            <w:r w:rsidRPr="00F50A5C">
              <w:rPr>
                <w:rFonts w:cs="Arial"/>
              </w:rPr>
              <w:t>Review for Test  1</w:t>
            </w:r>
          </w:p>
        </w:tc>
        <w:tc>
          <w:tcPr>
            <w:tcW w:w="1597" w:type="dxa"/>
            <w:tcBorders>
              <w:top w:val="single" w:sz="4" w:space="0" w:color="auto"/>
              <w:left w:val="single" w:sz="4" w:space="0" w:color="auto"/>
              <w:bottom w:val="single" w:sz="4" w:space="0" w:color="auto"/>
              <w:right w:val="single" w:sz="4" w:space="0" w:color="auto"/>
            </w:tcBorders>
          </w:tcPr>
          <w:p w14:paraId="4E043408" w14:textId="77777777"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124CF7F1" w14:textId="37650C07" w:rsidR="005D2AEF" w:rsidRPr="00F50A5C" w:rsidRDefault="00767D25" w:rsidP="005D2AEF">
            <w:pPr>
              <w:rPr>
                <w:rFonts w:cs="Arial"/>
              </w:rPr>
            </w:pPr>
            <w:r>
              <w:rPr>
                <w:rFonts w:cs="Arial"/>
              </w:rPr>
              <w:t>Lab 1</w:t>
            </w:r>
          </w:p>
        </w:tc>
        <w:tc>
          <w:tcPr>
            <w:tcW w:w="1053" w:type="dxa"/>
            <w:tcBorders>
              <w:top w:val="single" w:sz="4" w:space="0" w:color="auto"/>
              <w:left w:val="single" w:sz="4" w:space="0" w:color="auto"/>
              <w:bottom w:val="single" w:sz="4" w:space="0" w:color="auto"/>
              <w:right w:val="single" w:sz="4" w:space="0" w:color="auto"/>
            </w:tcBorders>
          </w:tcPr>
          <w:p w14:paraId="2DD094A5" w14:textId="77777777" w:rsidR="005D2AEF" w:rsidRPr="00F50A5C" w:rsidRDefault="005D2AEF" w:rsidP="005D2AEF">
            <w:pPr>
              <w:rPr>
                <w:rFonts w:cs="Arial"/>
              </w:rPr>
            </w:pPr>
          </w:p>
        </w:tc>
      </w:tr>
      <w:tr w:rsidR="005D2AEF" w:rsidRPr="00F50A5C" w14:paraId="624A004A" w14:textId="77777777" w:rsidTr="00517866">
        <w:tc>
          <w:tcPr>
            <w:tcW w:w="985" w:type="dxa"/>
            <w:tcBorders>
              <w:top w:val="single" w:sz="4" w:space="0" w:color="auto"/>
              <w:left w:val="single" w:sz="4" w:space="0" w:color="auto"/>
              <w:bottom w:val="single" w:sz="4" w:space="0" w:color="auto"/>
              <w:right w:val="single" w:sz="4" w:space="0" w:color="auto"/>
            </w:tcBorders>
          </w:tcPr>
          <w:p w14:paraId="6BCE3ACB"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61B2770E" w14:textId="5F950E4C"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5518D157" w14:textId="42695D9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3423CEF2" w14:textId="54F59E94"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58651A91" w14:textId="291631AA" w:rsidR="005D2AEF" w:rsidRPr="00F50A5C" w:rsidRDefault="005D2AEF" w:rsidP="005D2AEF">
            <w:pPr>
              <w:rPr>
                <w:rFonts w:cs="Arial"/>
              </w:rPr>
            </w:pPr>
            <w:r w:rsidRPr="00F50A5C">
              <w:rPr>
                <w:rFonts w:cs="Arial"/>
              </w:rPr>
              <w:t>Test 1</w:t>
            </w:r>
          </w:p>
        </w:tc>
        <w:tc>
          <w:tcPr>
            <w:tcW w:w="1597" w:type="dxa"/>
            <w:tcBorders>
              <w:top w:val="single" w:sz="4" w:space="0" w:color="auto"/>
              <w:left w:val="single" w:sz="4" w:space="0" w:color="auto"/>
              <w:bottom w:val="single" w:sz="4" w:space="0" w:color="auto"/>
              <w:right w:val="single" w:sz="4" w:space="0" w:color="auto"/>
            </w:tcBorders>
          </w:tcPr>
          <w:p w14:paraId="39B919C6" w14:textId="537C1D13" w:rsidR="005D2AEF" w:rsidRPr="00F50A5C" w:rsidRDefault="005D2AEF" w:rsidP="005D2AEF">
            <w:pPr>
              <w:rPr>
                <w:rFonts w:cs="Arial"/>
              </w:rPr>
            </w:pPr>
            <w:r>
              <w:rPr>
                <w:rFonts w:cs="Arial"/>
              </w:rPr>
              <w:t>Vector Products</w:t>
            </w:r>
          </w:p>
        </w:tc>
        <w:tc>
          <w:tcPr>
            <w:tcW w:w="2591" w:type="dxa"/>
            <w:tcBorders>
              <w:top w:val="single" w:sz="4" w:space="0" w:color="auto"/>
              <w:left w:val="single" w:sz="4" w:space="0" w:color="auto"/>
              <w:bottom w:val="single" w:sz="4" w:space="0" w:color="auto"/>
              <w:right w:val="single" w:sz="4" w:space="0" w:color="auto"/>
            </w:tcBorders>
          </w:tcPr>
          <w:p w14:paraId="0D1E8664"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67166C6A" w14:textId="77777777" w:rsidR="005D2AEF" w:rsidRPr="00F50A5C" w:rsidRDefault="005D2AEF" w:rsidP="005D2AEF">
            <w:pPr>
              <w:rPr>
                <w:rFonts w:cs="Arial"/>
              </w:rPr>
            </w:pPr>
          </w:p>
        </w:tc>
      </w:tr>
      <w:tr w:rsidR="005D2AEF" w:rsidRPr="00F50A5C" w14:paraId="32D17CFE" w14:textId="77777777" w:rsidTr="00517866">
        <w:tc>
          <w:tcPr>
            <w:tcW w:w="985" w:type="dxa"/>
            <w:tcBorders>
              <w:top w:val="single" w:sz="4" w:space="0" w:color="auto"/>
              <w:left w:val="single" w:sz="4" w:space="0" w:color="auto"/>
              <w:bottom w:val="single" w:sz="4" w:space="0" w:color="auto"/>
              <w:right w:val="single" w:sz="4" w:space="0" w:color="auto"/>
            </w:tcBorders>
          </w:tcPr>
          <w:p w14:paraId="4BF9F24C" w14:textId="77777777" w:rsidR="005D2AEF" w:rsidRPr="00F50A5C" w:rsidRDefault="005D2AEF" w:rsidP="005D2AEF">
            <w:pPr>
              <w:rPr>
                <w:rFonts w:cs="Arial"/>
              </w:rPr>
            </w:pPr>
            <w:r w:rsidRPr="00F50A5C">
              <w:rPr>
                <w:rFonts w:cs="Arial"/>
              </w:rPr>
              <w:t>Week 5</w:t>
            </w:r>
          </w:p>
          <w:p w14:paraId="4ED1182A"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4698D2D5" w14:textId="745250C0"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5B744555" w14:textId="77777777" w:rsidR="005D2AEF" w:rsidRPr="00F50A5C" w:rsidRDefault="005D2AEF" w:rsidP="005D2AEF">
            <w:pPr>
              <w:rPr>
                <w:rFonts w:cs="Arial"/>
              </w:rPr>
            </w:pPr>
          </w:p>
          <w:p w14:paraId="1694A925" w14:textId="77777777" w:rsidR="005D2AEF" w:rsidRPr="00F50A5C" w:rsidRDefault="005D2AEF" w:rsidP="005D2AEF">
            <w:pPr>
              <w:rPr>
                <w:rFonts w:cs="Arial"/>
              </w:rPr>
            </w:pPr>
            <w:r w:rsidRPr="00F50A5C">
              <w:rPr>
                <w:rFonts w:cs="Arial"/>
              </w:rPr>
              <w:t>Moments &amp; Couples</w:t>
            </w:r>
          </w:p>
          <w:p w14:paraId="6FDD0B78" w14:textId="6029AD0F" w:rsidR="005D2AEF" w:rsidRPr="00F50A5C" w:rsidRDefault="005D2AEF" w:rsidP="005D2AEF">
            <w:pPr>
              <w:rPr>
                <w:rFonts w:cs="Arial"/>
              </w:rPr>
            </w:pPr>
            <w:r w:rsidRPr="00F50A5C">
              <w:rPr>
                <w:rFonts w:cs="Arial"/>
              </w:rPr>
              <w:t>(OET007 Outcome #2)</w:t>
            </w:r>
          </w:p>
        </w:tc>
        <w:tc>
          <w:tcPr>
            <w:tcW w:w="1877" w:type="dxa"/>
            <w:tcBorders>
              <w:top w:val="single" w:sz="4" w:space="0" w:color="auto"/>
              <w:left w:val="single" w:sz="4" w:space="0" w:color="auto"/>
              <w:bottom w:val="single" w:sz="4" w:space="0" w:color="auto"/>
              <w:right w:val="single" w:sz="4" w:space="0" w:color="auto"/>
            </w:tcBorders>
          </w:tcPr>
          <w:p w14:paraId="39E0F044" w14:textId="77777777" w:rsidR="005D2AEF" w:rsidRPr="00F50A5C" w:rsidRDefault="005D2AEF" w:rsidP="005D2AEF">
            <w:pPr>
              <w:rPr>
                <w:rFonts w:cs="Arial"/>
              </w:rPr>
            </w:pPr>
          </w:p>
          <w:p w14:paraId="056E360D" w14:textId="77777777" w:rsidR="005D2AEF" w:rsidRPr="00F50A5C" w:rsidRDefault="005D2AEF" w:rsidP="005D2AEF">
            <w:pPr>
              <w:rPr>
                <w:rFonts w:cs="Arial"/>
              </w:rPr>
            </w:pPr>
            <w:r w:rsidRPr="00F50A5C">
              <w:rPr>
                <w:rFonts w:cs="Arial"/>
              </w:rPr>
              <w:t>Ch 3 sections 1-4</w:t>
            </w:r>
          </w:p>
          <w:p w14:paraId="701C3FED" w14:textId="77777777" w:rsidR="005D2AEF" w:rsidRPr="00F50A5C" w:rsidRDefault="005D2AEF" w:rsidP="005D2AEF">
            <w:pPr>
              <w:rPr>
                <w:rFonts w:cs="Arial"/>
              </w:rPr>
            </w:pPr>
            <w:r w:rsidRPr="00F50A5C">
              <w:rPr>
                <w:rFonts w:cs="Arial"/>
              </w:rPr>
              <w:t xml:space="preserve">Types of forces, Transmissibility, Vector Products </w:t>
            </w:r>
          </w:p>
          <w:p w14:paraId="0E0DEF7C" w14:textId="06CD5193" w:rsidR="005D2AEF" w:rsidRPr="00F50A5C" w:rsidRDefault="005D2AEF" w:rsidP="005D2AEF">
            <w:pPr>
              <w:rPr>
                <w:rFonts w:cs="Arial"/>
              </w:rPr>
            </w:pPr>
            <w:r w:rsidRPr="00F50A5C">
              <w:rPr>
                <w:rFonts w:cs="Arial"/>
              </w:rPr>
              <w:t>Start Moments</w:t>
            </w:r>
          </w:p>
        </w:tc>
        <w:tc>
          <w:tcPr>
            <w:tcW w:w="3070" w:type="dxa"/>
            <w:tcBorders>
              <w:top w:val="single" w:sz="4" w:space="0" w:color="auto"/>
              <w:left w:val="single" w:sz="4" w:space="0" w:color="auto"/>
              <w:bottom w:val="single" w:sz="4" w:space="0" w:color="auto"/>
              <w:right w:val="single" w:sz="4" w:space="0" w:color="auto"/>
            </w:tcBorders>
          </w:tcPr>
          <w:p w14:paraId="0DBF2C3A" w14:textId="77777777" w:rsidR="005D2AEF" w:rsidRPr="00F50A5C" w:rsidRDefault="005D2AEF" w:rsidP="005D2AEF">
            <w:pPr>
              <w:rPr>
                <w:rFonts w:cs="Arial"/>
              </w:rPr>
            </w:pPr>
            <w:r w:rsidRPr="00F50A5C">
              <w:rPr>
                <w:rFonts w:cs="Arial"/>
              </w:rPr>
              <w:t>Go over Test 1</w:t>
            </w:r>
          </w:p>
          <w:p w14:paraId="7A106CE8" w14:textId="77777777" w:rsidR="005D2AEF" w:rsidRPr="00F50A5C" w:rsidRDefault="005D2AEF" w:rsidP="005D2AEF">
            <w:pPr>
              <w:rPr>
                <w:rFonts w:cs="Arial"/>
              </w:rPr>
            </w:pPr>
            <w:r w:rsidRPr="00F50A5C">
              <w:rPr>
                <w:rFonts w:cs="Arial"/>
              </w:rPr>
              <w:t>Identify external and internal forces within a force system</w:t>
            </w:r>
          </w:p>
          <w:p w14:paraId="632EF731" w14:textId="77777777" w:rsidR="005D2AEF" w:rsidRPr="00F50A5C" w:rsidRDefault="005D2AEF" w:rsidP="005D2AEF">
            <w:pPr>
              <w:rPr>
                <w:rFonts w:cs="Arial"/>
              </w:rPr>
            </w:pPr>
          </w:p>
          <w:p w14:paraId="1BCDF6D5" w14:textId="77777777" w:rsidR="005D2AEF" w:rsidRPr="00F50A5C" w:rsidRDefault="005D2AEF" w:rsidP="005D2AEF">
            <w:pPr>
              <w:rPr>
                <w:rFonts w:cs="Arial"/>
              </w:rPr>
            </w:pPr>
          </w:p>
          <w:p w14:paraId="47A9294F" w14:textId="47830FA9" w:rsidR="005D2AEF" w:rsidRPr="00F50A5C" w:rsidRDefault="005D2AEF" w:rsidP="005D2AEF">
            <w:pPr>
              <w:rPr>
                <w:rFonts w:cs="Arial"/>
              </w:rPr>
            </w:pPr>
            <w:r w:rsidRPr="00F50A5C">
              <w:rPr>
                <w:rFonts w:cs="Arial"/>
              </w:rPr>
              <w:t>Define moment</w:t>
            </w:r>
          </w:p>
        </w:tc>
        <w:tc>
          <w:tcPr>
            <w:tcW w:w="1597" w:type="dxa"/>
            <w:tcBorders>
              <w:top w:val="single" w:sz="4" w:space="0" w:color="auto"/>
              <w:left w:val="single" w:sz="4" w:space="0" w:color="auto"/>
              <w:bottom w:val="single" w:sz="4" w:space="0" w:color="auto"/>
              <w:right w:val="single" w:sz="4" w:space="0" w:color="auto"/>
            </w:tcBorders>
          </w:tcPr>
          <w:p w14:paraId="09FCAEC6" w14:textId="77777777" w:rsidR="005D2AEF" w:rsidRPr="00F50A5C" w:rsidRDefault="005D2AEF" w:rsidP="005D2AEF">
            <w:pPr>
              <w:rPr>
                <w:rFonts w:cs="Arial"/>
              </w:rPr>
            </w:pPr>
          </w:p>
          <w:p w14:paraId="3FA29D8E" w14:textId="3DC99661" w:rsidR="005D2AEF" w:rsidRPr="00F50A5C" w:rsidRDefault="005D2AEF" w:rsidP="005D2AEF">
            <w:pPr>
              <w:rPr>
                <w:rFonts w:cs="Arial"/>
              </w:rPr>
            </w:pPr>
            <w:r>
              <w:rPr>
                <w:rFonts w:cs="Arial"/>
              </w:rPr>
              <w:t>Moments</w:t>
            </w:r>
          </w:p>
        </w:tc>
        <w:tc>
          <w:tcPr>
            <w:tcW w:w="2591" w:type="dxa"/>
            <w:tcBorders>
              <w:top w:val="single" w:sz="4" w:space="0" w:color="auto"/>
              <w:left w:val="single" w:sz="4" w:space="0" w:color="auto"/>
              <w:bottom w:val="single" w:sz="4" w:space="0" w:color="auto"/>
              <w:right w:val="single" w:sz="4" w:space="0" w:color="auto"/>
            </w:tcBorders>
          </w:tcPr>
          <w:p w14:paraId="799AE6C5" w14:textId="77777777" w:rsidR="005D2AEF" w:rsidRPr="00F50A5C" w:rsidRDefault="005D2AEF" w:rsidP="005D2AEF">
            <w:pPr>
              <w:rPr>
                <w:rFonts w:cs="Arial"/>
              </w:rPr>
            </w:pPr>
          </w:p>
          <w:p w14:paraId="5C8332F7" w14:textId="45B5D9EA" w:rsidR="005D2AEF" w:rsidRPr="00F50A5C" w:rsidRDefault="005D2AEF" w:rsidP="005D2AEF">
            <w:pPr>
              <w:rPr>
                <w:rFonts w:cs="Arial"/>
              </w:rPr>
            </w:pPr>
            <w:proofErr w:type="spellStart"/>
            <w:r w:rsidRPr="00F50A5C">
              <w:rPr>
                <w:rFonts w:cs="Arial"/>
              </w:rPr>
              <w:t>Hw</w:t>
            </w:r>
            <w:proofErr w:type="spellEnd"/>
            <w:r w:rsidRPr="00F50A5C">
              <w:rPr>
                <w:rFonts w:cs="Arial"/>
              </w:rPr>
              <w:t xml:space="preserve"> #4: </w:t>
            </w:r>
          </w:p>
        </w:tc>
        <w:tc>
          <w:tcPr>
            <w:tcW w:w="1053" w:type="dxa"/>
            <w:tcBorders>
              <w:top w:val="single" w:sz="4" w:space="0" w:color="auto"/>
              <w:left w:val="single" w:sz="4" w:space="0" w:color="auto"/>
              <w:bottom w:val="single" w:sz="4" w:space="0" w:color="auto"/>
              <w:right w:val="single" w:sz="4" w:space="0" w:color="auto"/>
            </w:tcBorders>
          </w:tcPr>
          <w:p w14:paraId="30471A87" w14:textId="77777777" w:rsidR="005D2AEF" w:rsidRPr="00F50A5C" w:rsidRDefault="005D2AEF" w:rsidP="005D2AEF">
            <w:pPr>
              <w:rPr>
                <w:rFonts w:cs="Arial"/>
              </w:rPr>
            </w:pPr>
          </w:p>
        </w:tc>
      </w:tr>
      <w:tr w:rsidR="005D2AEF" w:rsidRPr="00F50A5C" w14:paraId="624876A8" w14:textId="77777777" w:rsidTr="00517866">
        <w:tc>
          <w:tcPr>
            <w:tcW w:w="985" w:type="dxa"/>
            <w:tcBorders>
              <w:top w:val="single" w:sz="4" w:space="0" w:color="auto"/>
              <w:left w:val="single" w:sz="4" w:space="0" w:color="auto"/>
              <w:bottom w:val="single" w:sz="4" w:space="0" w:color="auto"/>
              <w:right w:val="single" w:sz="4" w:space="0" w:color="auto"/>
            </w:tcBorders>
          </w:tcPr>
          <w:p w14:paraId="29B4EED9"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1D3BB4C1" w14:textId="14F0B91C"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03454C96" w14:textId="3F242FE3"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376E796B" w14:textId="77777777" w:rsidR="005D2AEF" w:rsidRPr="00F50A5C" w:rsidRDefault="005D2AEF" w:rsidP="005D2AEF">
            <w:pPr>
              <w:rPr>
                <w:rFonts w:cs="Arial"/>
              </w:rPr>
            </w:pPr>
            <w:r w:rsidRPr="00F50A5C">
              <w:rPr>
                <w:rFonts w:cs="Arial"/>
              </w:rPr>
              <w:t>Ch 3 sections 6-8</w:t>
            </w:r>
          </w:p>
          <w:p w14:paraId="3A6F0AFA" w14:textId="2434D025" w:rsidR="005D2AEF" w:rsidRPr="00F50A5C" w:rsidRDefault="005D2AEF" w:rsidP="005D2AEF">
            <w:pPr>
              <w:rPr>
                <w:rFonts w:cs="Arial"/>
              </w:rPr>
            </w:pPr>
            <w:r w:rsidRPr="00F50A5C">
              <w:rPr>
                <w:rFonts w:cs="Arial"/>
              </w:rPr>
              <w:t xml:space="preserve">Moments </w:t>
            </w:r>
          </w:p>
        </w:tc>
        <w:tc>
          <w:tcPr>
            <w:tcW w:w="3070" w:type="dxa"/>
            <w:tcBorders>
              <w:top w:val="single" w:sz="4" w:space="0" w:color="auto"/>
              <w:left w:val="single" w:sz="4" w:space="0" w:color="auto"/>
              <w:bottom w:val="single" w:sz="4" w:space="0" w:color="auto"/>
              <w:right w:val="single" w:sz="4" w:space="0" w:color="auto"/>
            </w:tcBorders>
          </w:tcPr>
          <w:p w14:paraId="1921DFDB" w14:textId="77777777" w:rsidR="005D2AEF" w:rsidRPr="00F50A5C" w:rsidRDefault="005D2AEF" w:rsidP="005D2AEF">
            <w:pPr>
              <w:rPr>
                <w:rFonts w:cs="Arial"/>
              </w:rPr>
            </w:pPr>
            <w:r w:rsidRPr="00F50A5C">
              <w:rPr>
                <w:rFonts w:cs="Arial"/>
              </w:rPr>
              <w:t>Calculate the moment of a force at a right angle to a moment arm</w:t>
            </w:r>
          </w:p>
          <w:p w14:paraId="439581D1" w14:textId="77777777" w:rsidR="005D2AEF" w:rsidRPr="00F50A5C" w:rsidRDefault="005D2AEF" w:rsidP="005D2AEF">
            <w:pPr>
              <w:rPr>
                <w:rFonts w:cs="Arial"/>
              </w:rPr>
            </w:pPr>
            <w:r w:rsidRPr="00F50A5C">
              <w:rPr>
                <w:rFonts w:cs="Arial"/>
              </w:rPr>
              <w:t xml:space="preserve">Use </w:t>
            </w:r>
            <w:proofErr w:type="spellStart"/>
            <w:r w:rsidRPr="00F50A5C">
              <w:rPr>
                <w:rFonts w:cs="Arial"/>
              </w:rPr>
              <w:t>Varignon’s</w:t>
            </w:r>
            <w:proofErr w:type="spellEnd"/>
            <w:r w:rsidRPr="00F50A5C">
              <w:rPr>
                <w:rFonts w:cs="Arial"/>
              </w:rPr>
              <w:t xml:space="preserve"> theorem to calculate the moment of a force not at a right angle to a moment arm</w:t>
            </w:r>
          </w:p>
          <w:p w14:paraId="59A1FDAD" w14:textId="77777777" w:rsidR="005D2AEF" w:rsidRPr="00F50A5C" w:rsidRDefault="005D2AEF" w:rsidP="005D2AEF">
            <w:pPr>
              <w:rPr>
                <w:rFonts w:cs="Arial"/>
              </w:rPr>
            </w:pPr>
            <w:r w:rsidRPr="00F50A5C">
              <w:rPr>
                <w:rFonts w:cs="Arial"/>
              </w:rPr>
              <w:t>Apply the principle of transmissibility in calculating moments</w:t>
            </w:r>
          </w:p>
          <w:p w14:paraId="3D1DFB80" w14:textId="368DAC04" w:rsidR="005D2AEF" w:rsidRPr="00F50A5C" w:rsidRDefault="005D2AEF" w:rsidP="005D2AEF">
            <w:pPr>
              <w:rPr>
                <w:rFonts w:cs="Arial"/>
              </w:rPr>
            </w:pPr>
            <w:r w:rsidRPr="00F50A5C">
              <w:rPr>
                <w:rFonts w:cs="Arial"/>
              </w:rPr>
              <w:t>Determine the net moment about a point due to a force system</w:t>
            </w:r>
          </w:p>
        </w:tc>
        <w:tc>
          <w:tcPr>
            <w:tcW w:w="1597" w:type="dxa"/>
            <w:tcBorders>
              <w:top w:val="single" w:sz="4" w:space="0" w:color="auto"/>
              <w:left w:val="single" w:sz="4" w:space="0" w:color="auto"/>
              <w:bottom w:val="single" w:sz="4" w:space="0" w:color="auto"/>
              <w:right w:val="single" w:sz="4" w:space="0" w:color="auto"/>
            </w:tcBorders>
          </w:tcPr>
          <w:p w14:paraId="17C938AE" w14:textId="740CEAF2" w:rsidR="005D2AEF" w:rsidRPr="00F50A5C" w:rsidRDefault="005D2AEF" w:rsidP="005D2AEF">
            <w:pPr>
              <w:rPr>
                <w:rFonts w:cs="Arial"/>
              </w:rPr>
            </w:pPr>
            <w:r>
              <w:rPr>
                <w:rFonts w:cs="Arial"/>
              </w:rPr>
              <w:t>Couples</w:t>
            </w:r>
          </w:p>
        </w:tc>
        <w:tc>
          <w:tcPr>
            <w:tcW w:w="2591" w:type="dxa"/>
            <w:tcBorders>
              <w:top w:val="single" w:sz="4" w:space="0" w:color="auto"/>
              <w:left w:val="single" w:sz="4" w:space="0" w:color="auto"/>
              <w:bottom w:val="single" w:sz="4" w:space="0" w:color="auto"/>
              <w:right w:val="single" w:sz="4" w:space="0" w:color="auto"/>
            </w:tcBorders>
          </w:tcPr>
          <w:p w14:paraId="4031F25D" w14:textId="605F29C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42E18F6F" w14:textId="4F77286D" w:rsidR="005D2AEF" w:rsidRPr="00F50A5C" w:rsidRDefault="005D2AEF" w:rsidP="005D2AEF">
            <w:pPr>
              <w:rPr>
                <w:rFonts w:cs="Arial"/>
              </w:rPr>
            </w:pPr>
          </w:p>
        </w:tc>
      </w:tr>
      <w:tr w:rsidR="005D2AEF" w:rsidRPr="00F50A5C" w14:paraId="51A6EAEA" w14:textId="77777777" w:rsidTr="00517866">
        <w:tc>
          <w:tcPr>
            <w:tcW w:w="985" w:type="dxa"/>
            <w:tcBorders>
              <w:top w:val="single" w:sz="4" w:space="0" w:color="auto"/>
              <w:left w:val="single" w:sz="4" w:space="0" w:color="auto"/>
              <w:bottom w:val="single" w:sz="4" w:space="0" w:color="auto"/>
              <w:right w:val="single" w:sz="4" w:space="0" w:color="auto"/>
            </w:tcBorders>
          </w:tcPr>
          <w:p w14:paraId="10FCE300" w14:textId="77777777" w:rsidR="005D2AEF" w:rsidRPr="00F50A5C" w:rsidRDefault="005D2AEF" w:rsidP="005D2AEF">
            <w:pPr>
              <w:rPr>
                <w:rFonts w:cs="Arial"/>
              </w:rPr>
            </w:pPr>
            <w:r w:rsidRPr="00F50A5C">
              <w:rPr>
                <w:rFonts w:cs="Arial"/>
              </w:rPr>
              <w:t>Week 6</w:t>
            </w:r>
          </w:p>
          <w:p w14:paraId="509D33EB"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39DD8BB3" w14:textId="71FA1540"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2E9E296C" w14:textId="77777777" w:rsidR="005D2AEF" w:rsidRPr="00F50A5C" w:rsidRDefault="005D2AEF" w:rsidP="005D2AEF">
            <w:pPr>
              <w:rPr>
                <w:rFonts w:cs="Arial"/>
              </w:rPr>
            </w:pPr>
            <w:r w:rsidRPr="00F50A5C">
              <w:rPr>
                <w:rFonts w:cs="Arial"/>
              </w:rPr>
              <w:t>Continued</w:t>
            </w:r>
          </w:p>
          <w:p w14:paraId="034516E4" w14:textId="04A7D01B" w:rsidR="005D2AEF" w:rsidRPr="00F50A5C" w:rsidRDefault="005D2AEF" w:rsidP="005D2AEF">
            <w:pPr>
              <w:rPr>
                <w:rFonts w:cs="Arial"/>
              </w:rPr>
            </w:pPr>
            <w:r w:rsidRPr="00F50A5C">
              <w:rPr>
                <w:rFonts w:cs="Arial"/>
              </w:rPr>
              <w:t xml:space="preserve">(OET007 Outcome #2 </w:t>
            </w:r>
            <w:proofErr w:type="spellStart"/>
            <w:r w:rsidRPr="00F50A5C">
              <w:rPr>
                <w:rFonts w:cs="Arial"/>
              </w:rPr>
              <w:t>con’t</w:t>
            </w:r>
            <w:proofErr w:type="spellEnd"/>
            <w:r w:rsidRPr="00F50A5C">
              <w:rPr>
                <w:rFonts w:cs="Arial"/>
              </w:rPr>
              <w:t>)</w:t>
            </w:r>
          </w:p>
        </w:tc>
        <w:tc>
          <w:tcPr>
            <w:tcW w:w="1877" w:type="dxa"/>
            <w:tcBorders>
              <w:top w:val="single" w:sz="4" w:space="0" w:color="auto"/>
              <w:left w:val="single" w:sz="4" w:space="0" w:color="auto"/>
              <w:bottom w:val="single" w:sz="4" w:space="0" w:color="auto"/>
              <w:right w:val="single" w:sz="4" w:space="0" w:color="auto"/>
            </w:tcBorders>
          </w:tcPr>
          <w:p w14:paraId="34E7544E" w14:textId="77777777" w:rsidR="005D2AEF" w:rsidRPr="00F50A5C" w:rsidRDefault="005D2AEF" w:rsidP="005D2AEF">
            <w:pPr>
              <w:rPr>
                <w:rFonts w:cs="Arial"/>
              </w:rPr>
            </w:pPr>
            <w:r w:rsidRPr="00F50A5C">
              <w:rPr>
                <w:rFonts w:cs="Arial"/>
              </w:rPr>
              <w:t>Ch 3 sections 12-14</w:t>
            </w:r>
          </w:p>
          <w:p w14:paraId="299A0C87" w14:textId="77777777" w:rsidR="005D2AEF" w:rsidRPr="00F50A5C" w:rsidRDefault="005D2AEF" w:rsidP="005D2AEF">
            <w:pPr>
              <w:rPr>
                <w:rFonts w:cs="Arial"/>
              </w:rPr>
            </w:pPr>
            <w:r w:rsidRPr="00F50A5C">
              <w:rPr>
                <w:rFonts w:cs="Arial"/>
              </w:rPr>
              <w:t>Couples</w:t>
            </w:r>
          </w:p>
          <w:p w14:paraId="6C2512CB" w14:textId="0FAC96D0"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15DF68DE" w14:textId="77777777" w:rsidR="005D2AEF" w:rsidRPr="00F50A5C" w:rsidRDefault="005D2AEF" w:rsidP="005D2AEF">
            <w:pPr>
              <w:rPr>
                <w:rFonts w:cs="Arial"/>
              </w:rPr>
            </w:pPr>
            <w:r w:rsidRPr="00F50A5C">
              <w:rPr>
                <w:rFonts w:cs="Arial"/>
              </w:rPr>
              <w:t>Define a couple</w:t>
            </w:r>
          </w:p>
          <w:p w14:paraId="36C6CD9D" w14:textId="77777777" w:rsidR="005D2AEF" w:rsidRPr="00F50A5C" w:rsidRDefault="005D2AEF" w:rsidP="005D2AEF">
            <w:pPr>
              <w:rPr>
                <w:rFonts w:cs="Arial"/>
              </w:rPr>
            </w:pPr>
            <w:r w:rsidRPr="00F50A5C">
              <w:rPr>
                <w:rFonts w:cs="Arial"/>
              </w:rPr>
              <w:t>Calculate the moment of a couple</w:t>
            </w:r>
          </w:p>
          <w:p w14:paraId="03CAC606" w14:textId="77777777" w:rsidR="005D2AEF" w:rsidRPr="00F50A5C" w:rsidRDefault="005D2AEF" w:rsidP="005D2AEF">
            <w:pPr>
              <w:rPr>
                <w:rFonts w:cs="Arial"/>
              </w:rPr>
            </w:pPr>
            <w:r w:rsidRPr="00F50A5C">
              <w:rPr>
                <w:rFonts w:cs="Arial"/>
              </w:rPr>
              <w:t>Calculate equivalent couples</w:t>
            </w:r>
          </w:p>
          <w:p w14:paraId="2DE32C16" w14:textId="151B7A52" w:rsidR="005D2AEF" w:rsidRPr="00F50A5C" w:rsidRDefault="005D2AEF" w:rsidP="005D2AEF">
            <w:pPr>
              <w:rPr>
                <w:rFonts w:cs="Arial"/>
              </w:rPr>
            </w:pPr>
            <w:r w:rsidRPr="00F50A5C">
              <w:rPr>
                <w:rFonts w:cs="Arial"/>
              </w:rPr>
              <w:t>Replace a force with a force and a couple</w:t>
            </w:r>
          </w:p>
        </w:tc>
        <w:tc>
          <w:tcPr>
            <w:tcW w:w="1597" w:type="dxa"/>
            <w:tcBorders>
              <w:top w:val="single" w:sz="4" w:space="0" w:color="auto"/>
              <w:left w:val="single" w:sz="4" w:space="0" w:color="auto"/>
              <w:bottom w:val="single" w:sz="4" w:space="0" w:color="auto"/>
              <w:right w:val="single" w:sz="4" w:space="0" w:color="auto"/>
            </w:tcBorders>
          </w:tcPr>
          <w:p w14:paraId="7F1F03A2" w14:textId="5A3060B9" w:rsidR="005D2AEF" w:rsidRPr="00F50A5C" w:rsidRDefault="005D2AEF" w:rsidP="005D2AEF">
            <w:pPr>
              <w:rPr>
                <w:rFonts w:cs="Arial"/>
              </w:rPr>
            </w:pPr>
            <w:r>
              <w:t>FBDs and Equilibrium equations Part 1</w:t>
            </w:r>
          </w:p>
        </w:tc>
        <w:tc>
          <w:tcPr>
            <w:tcW w:w="2591" w:type="dxa"/>
            <w:tcBorders>
              <w:top w:val="single" w:sz="4" w:space="0" w:color="auto"/>
              <w:left w:val="single" w:sz="4" w:space="0" w:color="auto"/>
              <w:bottom w:val="single" w:sz="4" w:space="0" w:color="auto"/>
              <w:right w:val="single" w:sz="4" w:space="0" w:color="auto"/>
            </w:tcBorders>
          </w:tcPr>
          <w:p w14:paraId="0CFB773F" w14:textId="6C75B3C8" w:rsidR="005D2AEF" w:rsidRPr="00F50A5C" w:rsidRDefault="005D2AEF" w:rsidP="005D2AEF">
            <w:pPr>
              <w:rPr>
                <w:rFonts w:cs="Arial"/>
              </w:rPr>
            </w:pPr>
            <w:proofErr w:type="spellStart"/>
            <w:r w:rsidRPr="00F50A5C">
              <w:rPr>
                <w:rFonts w:cs="Arial"/>
              </w:rPr>
              <w:t>Hw</w:t>
            </w:r>
            <w:proofErr w:type="spellEnd"/>
            <w:r w:rsidRPr="00F50A5C">
              <w:rPr>
                <w:rFonts w:cs="Arial"/>
              </w:rPr>
              <w:t xml:space="preserve"> #5</w:t>
            </w:r>
          </w:p>
          <w:p w14:paraId="63DB4E2B"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6F52AC3F" w14:textId="77777777" w:rsidR="005D2AEF" w:rsidRDefault="005D2AEF" w:rsidP="005D2AEF">
            <w:pPr>
              <w:rPr>
                <w:rFonts w:cs="Arial"/>
              </w:rPr>
            </w:pPr>
          </w:p>
        </w:tc>
      </w:tr>
      <w:tr w:rsidR="005D2AEF" w:rsidRPr="00F50A5C" w14:paraId="3F4FD3CE" w14:textId="77777777" w:rsidTr="00517866">
        <w:tc>
          <w:tcPr>
            <w:tcW w:w="985" w:type="dxa"/>
            <w:tcBorders>
              <w:top w:val="single" w:sz="4" w:space="0" w:color="auto"/>
              <w:left w:val="single" w:sz="4" w:space="0" w:color="auto"/>
              <w:bottom w:val="single" w:sz="4" w:space="0" w:color="auto"/>
              <w:right w:val="single" w:sz="4" w:space="0" w:color="auto"/>
            </w:tcBorders>
          </w:tcPr>
          <w:p w14:paraId="0B8F00EE"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08236FD9" w14:textId="220E2D4A"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261A5DCA" w14:textId="77777777" w:rsidR="005D2AEF" w:rsidRPr="00F50A5C" w:rsidRDefault="005D2AEF" w:rsidP="005D2AEF">
            <w:pPr>
              <w:rPr>
                <w:rFonts w:cs="Arial"/>
              </w:rPr>
            </w:pPr>
            <w:r w:rsidRPr="00F50A5C">
              <w:rPr>
                <w:rFonts w:cs="Arial"/>
              </w:rPr>
              <w:t>Rigid Body Equilibrium</w:t>
            </w:r>
          </w:p>
          <w:p w14:paraId="0FC05A2F" w14:textId="5C8CE72C" w:rsidR="005D2AEF" w:rsidRPr="00F50A5C" w:rsidRDefault="005D2AEF" w:rsidP="005D2AEF">
            <w:pPr>
              <w:rPr>
                <w:rFonts w:cs="Arial"/>
              </w:rPr>
            </w:pPr>
            <w:r w:rsidRPr="00F50A5C">
              <w:rPr>
                <w:rFonts w:cs="Arial"/>
              </w:rPr>
              <w:t xml:space="preserve">(OET007 Outcome #3 </w:t>
            </w:r>
            <w:proofErr w:type="spellStart"/>
            <w:r w:rsidRPr="00F50A5C">
              <w:rPr>
                <w:rFonts w:cs="Arial"/>
              </w:rPr>
              <w:t>con’t</w:t>
            </w:r>
            <w:proofErr w:type="spellEnd"/>
            <w:r w:rsidRPr="00F50A5C">
              <w:rPr>
                <w:rFonts w:cs="Arial"/>
              </w:rPr>
              <w:t>)</w:t>
            </w:r>
          </w:p>
        </w:tc>
        <w:tc>
          <w:tcPr>
            <w:tcW w:w="1877" w:type="dxa"/>
            <w:tcBorders>
              <w:top w:val="single" w:sz="4" w:space="0" w:color="auto"/>
              <w:left w:val="single" w:sz="4" w:space="0" w:color="auto"/>
              <w:bottom w:val="single" w:sz="4" w:space="0" w:color="auto"/>
              <w:right w:val="single" w:sz="4" w:space="0" w:color="auto"/>
            </w:tcBorders>
          </w:tcPr>
          <w:p w14:paraId="248D6631" w14:textId="77777777" w:rsidR="005D2AEF" w:rsidRPr="00F50A5C" w:rsidRDefault="005D2AEF" w:rsidP="005D2AEF">
            <w:pPr>
              <w:rPr>
                <w:rFonts w:cs="Arial"/>
              </w:rPr>
            </w:pPr>
            <w:r w:rsidRPr="00F50A5C">
              <w:rPr>
                <w:rFonts w:cs="Arial"/>
              </w:rPr>
              <w:t>Ch 4 sections 1-3, 5</w:t>
            </w:r>
          </w:p>
          <w:p w14:paraId="5F962C28" w14:textId="77777777" w:rsidR="005D2AEF" w:rsidRPr="00F50A5C" w:rsidRDefault="005D2AEF" w:rsidP="005D2AEF">
            <w:pPr>
              <w:rPr>
                <w:rFonts w:cs="Arial"/>
              </w:rPr>
            </w:pPr>
            <w:r w:rsidRPr="00F50A5C">
              <w:rPr>
                <w:rFonts w:cs="Arial"/>
              </w:rPr>
              <w:t>FBDs of Rigid Bodies</w:t>
            </w:r>
          </w:p>
          <w:p w14:paraId="3FAEA2D5" w14:textId="1F28E9E1" w:rsidR="005D2AEF" w:rsidRPr="00F50A5C" w:rsidRDefault="005D2AEF" w:rsidP="005D2AEF">
            <w:pPr>
              <w:rPr>
                <w:rFonts w:cs="Arial"/>
              </w:rPr>
            </w:pPr>
            <w:r w:rsidRPr="00F50A5C">
              <w:rPr>
                <w:rFonts w:cs="Arial"/>
              </w:rPr>
              <w:t>Types of Supports</w:t>
            </w:r>
          </w:p>
        </w:tc>
        <w:tc>
          <w:tcPr>
            <w:tcW w:w="3070" w:type="dxa"/>
            <w:tcBorders>
              <w:top w:val="single" w:sz="4" w:space="0" w:color="auto"/>
              <w:left w:val="single" w:sz="4" w:space="0" w:color="auto"/>
              <w:bottom w:val="single" w:sz="4" w:space="0" w:color="auto"/>
              <w:right w:val="single" w:sz="4" w:space="0" w:color="auto"/>
            </w:tcBorders>
          </w:tcPr>
          <w:p w14:paraId="7FA10D10" w14:textId="77777777" w:rsidR="005D2AEF" w:rsidRPr="00F50A5C" w:rsidRDefault="005D2AEF" w:rsidP="005D2AEF">
            <w:pPr>
              <w:rPr>
                <w:rFonts w:cs="Arial"/>
              </w:rPr>
            </w:pPr>
            <w:r w:rsidRPr="00F50A5C">
              <w:rPr>
                <w:rFonts w:cs="Arial"/>
              </w:rPr>
              <w:t>Draw complete and accurate FBDs of coplanar force systems applied to rigid bodies, including support reactions</w:t>
            </w:r>
          </w:p>
          <w:p w14:paraId="0EAD987D" w14:textId="607F2515" w:rsidR="005D2AEF" w:rsidRPr="00F50A5C" w:rsidRDefault="005D2AEF" w:rsidP="005D2AEF">
            <w:pPr>
              <w:rPr>
                <w:rFonts w:cs="Arial"/>
              </w:rPr>
            </w:pPr>
            <w:r w:rsidRPr="00F50A5C">
              <w:rPr>
                <w:rFonts w:cs="Arial"/>
              </w:rPr>
              <w:t>Identify if a rigid body is completely, partially, or improperly constrained</w:t>
            </w:r>
          </w:p>
        </w:tc>
        <w:tc>
          <w:tcPr>
            <w:tcW w:w="1597" w:type="dxa"/>
            <w:tcBorders>
              <w:top w:val="single" w:sz="4" w:space="0" w:color="auto"/>
              <w:left w:val="single" w:sz="4" w:space="0" w:color="auto"/>
              <w:bottom w:val="single" w:sz="4" w:space="0" w:color="auto"/>
              <w:right w:val="single" w:sz="4" w:space="0" w:color="auto"/>
            </w:tcBorders>
          </w:tcPr>
          <w:p w14:paraId="34BFBABE" w14:textId="08BE83A7" w:rsidR="005D2AEF" w:rsidRPr="00F50A5C" w:rsidRDefault="005D2AEF" w:rsidP="005D2AEF">
            <w:pPr>
              <w:rPr>
                <w:rFonts w:cs="Arial"/>
              </w:rPr>
            </w:pPr>
            <w:r>
              <w:t>FBDs and Equilibrium equations Parts 2 &amp; 3</w:t>
            </w:r>
          </w:p>
        </w:tc>
        <w:tc>
          <w:tcPr>
            <w:tcW w:w="2591" w:type="dxa"/>
            <w:tcBorders>
              <w:top w:val="single" w:sz="4" w:space="0" w:color="auto"/>
              <w:left w:val="single" w:sz="4" w:space="0" w:color="auto"/>
              <w:bottom w:val="single" w:sz="4" w:space="0" w:color="auto"/>
              <w:right w:val="single" w:sz="4" w:space="0" w:color="auto"/>
            </w:tcBorders>
          </w:tcPr>
          <w:p w14:paraId="57C4C921" w14:textId="2EF61F73" w:rsidR="005D2AEF" w:rsidRPr="00F50A5C" w:rsidRDefault="005D2AEF" w:rsidP="005D2AEF">
            <w:pPr>
              <w:rPr>
                <w:rFonts w:cs="Arial"/>
              </w:rPr>
            </w:pPr>
            <w:r w:rsidRPr="00F50A5C">
              <w:rPr>
                <w:rFonts w:cs="Arial"/>
              </w:rPr>
              <w:t xml:space="preserve">FBD’s </w:t>
            </w:r>
            <w:r>
              <w:rPr>
                <w:rFonts w:cs="Arial"/>
              </w:rPr>
              <w:t xml:space="preserve">(ONLY) </w:t>
            </w:r>
            <w:r w:rsidRPr="00F50A5C">
              <w:rPr>
                <w:rFonts w:cs="Arial"/>
              </w:rPr>
              <w:t xml:space="preserve">for problems </w:t>
            </w:r>
            <w:r w:rsidR="00EB1948">
              <w:rPr>
                <w:rFonts w:cs="Arial"/>
              </w:rPr>
              <w:t xml:space="preserve">in </w:t>
            </w:r>
            <w:proofErr w:type="spellStart"/>
            <w:r w:rsidR="00EB1948">
              <w:rPr>
                <w:rFonts w:cs="Arial"/>
              </w:rPr>
              <w:t>hw</w:t>
            </w:r>
            <w:proofErr w:type="spellEnd"/>
            <w:r w:rsidR="00EB1948">
              <w:rPr>
                <w:rFonts w:cs="Arial"/>
              </w:rPr>
              <w:t xml:space="preserve"> #5</w:t>
            </w:r>
          </w:p>
        </w:tc>
        <w:tc>
          <w:tcPr>
            <w:tcW w:w="1053" w:type="dxa"/>
            <w:tcBorders>
              <w:top w:val="single" w:sz="4" w:space="0" w:color="auto"/>
              <w:left w:val="single" w:sz="4" w:space="0" w:color="auto"/>
              <w:bottom w:val="single" w:sz="4" w:space="0" w:color="auto"/>
              <w:right w:val="single" w:sz="4" w:space="0" w:color="auto"/>
            </w:tcBorders>
          </w:tcPr>
          <w:p w14:paraId="3364DBC5" w14:textId="2956AC46" w:rsidR="005D2AEF" w:rsidRDefault="005D2AEF" w:rsidP="005D2AEF">
            <w:pPr>
              <w:rPr>
                <w:rFonts w:cs="Arial"/>
              </w:rPr>
            </w:pPr>
          </w:p>
        </w:tc>
      </w:tr>
      <w:tr w:rsidR="005D2AEF" w:rsidRPr="00F50A5C" w14:paraId="45894192" w14:textId="77777777" w:rsidTr="00517866">
        <w:tc>
          <w:tcPr>
            <w:tcW w:w="985" w:type="dxa"/>
            <w:tcBorders>
              <w:top w:val="single" w:sz="4" w:space="0" w:color="auto"/>
              <w:left w:val="single" w:sz="4" w:space="0" w:color="auto"/>
              <w:bottom w:val="single" w:sz="4" w:space="0" w:color="auto"/>
              <w:right w:val="single" w:sz="4" w:space="0" w:color="auto"/>
            </w:tcBorders>
          </w:tcPr>
          <w:p w14:paraId="747D6B5C" w14:textId="77777777" w:rsidR="005D2AEF" w:rsidRPr="00F50A5C" w:rsidRDefault="005D2AEF" w:rsidP="005D2AEF">
            <w:pPr>
              <w:rPr>
                <w:rFonts w:cs="Arial"/>
              </w:rPr>
            </w:pPr>
            <w:r w:rsidRPr="00F50A5C">
              <w:rPr>
                <w:rFonts w:cs="Arial"/>
              </w:rPr>
              <w:t>Week 7</w:t>
            </w:r>
          </w:p>
        </w:tc>
        <w:tc>
          <w:tcPr>
            <w:tcW w:w="937" w:type="dxa"/>
            <w:tcBorders>
              <w:top w:val="single" w:sz="4" w:space="0" w:color="auto"/>
              <w:left w:val="single" w:sz="4" w:space="0" w:color="auto"/>
              <w:bottom w:val="single" w:sz="4" w:space="0" w:color="auto"/>
              <w:right w:val="single" w:sz="4" w:space="0" w:color="auto"/>
            </w:tcBorders>
          </w:tcPr>
          <w:p w14:paraId="0A8CAD59" w14:textId="14EC3F3C"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5455571A" w14:textId="77777777" w:rsidR="005D2AEF" w:rsidRPr="00F50A5C" w:rsidRDefault="005D2AEF" w:rsidP="005D2AEF">
            <w:pPr>
              <w:rPr>
                <w:rFonts w:cs="Arial"/>
              </w:rPr>
            </w:pPr>
            <w:r w:rsidRPr="00F50A5C">
              <w:rPr>
                <w:rFonts w:cs="Arial"/>
              </w:rPr>
              <w:t>Continued</w:t>
            </w:r>
          </w:p>
          <w:p w14:paraId="097CE15B" w14:textId="68FB61DA" w:rsidR="005D2AEF" w:rsidRPr="00F50A5C" w:rsidRDefault="005D2AEF" w:rsidP="005D2AEF">
            <w:pPr>
              <w:rPr>
                <w:rFonts w:cs="Arial"/>
              </w:rPr>
            </w:pPr>
            <w:r w:rsidRPr="00F50A5C">
              <w:rPr>
                <w:rFonts w:cs="Arial"/>
              </w:rPr>
              <w:t xml:space="preserve">(OET007 Outcome #3 </w:t>
            </w:r>
            <w:proofErr w:type="spellStart"/>
            <w:r w:rsidRPr="00F50A5C">
              <w:rPr>
                <w:rFonts w:cs="Arial"/>
              </w:rPr>
              <w:t>con’t</w:t>
            </w:r>
            <w:proofErr w:type="spellEnd"/>
            <w:r w:rsidRPr="00F50A5C">
              <w:rPr>
                <w:rFonts w:cs="Arial"/>
              </w:rPr>
              <w:t>)</w:t>
            </w:r>
          </w:p>
        </w:tc>
        <w:tc>
          <w:tcPr>
            <w:tcW w:w="1877" w:type="dxa"/>
            <w:tcBorders>
              <w:top w:val="single" w:sz="4" w:space="0" w:color="auto"/>
              <w:left w:val="single" w:sz="4" w:space="0" w:color="auto"/>
              <w:bottom w:val="single" w:sz="4" w:space="0" w:color="auto"/>
              <w:right w:val="single" w:sz="4" w:space="0" w:color="auto"/>
            </w:tcBorders>
          </w:tcPr>
          <w:p w14:paraId="0EE5C722" w14:textId="77777777" w:rsidR="005D2AEF" w:rsidRPr="00F50A5C" w:rsidRDefault="005D2AEF" w:rsidP="005D2AEF">
            <w:pPr>
              <w:rPr>
                <w:rFonts w:cs="Arial"/>
              </w:rPr>
            </w:pPr>
            <w:r w:rsidRPr="00F50A5C">
              <w:rPr>
                <w:rFonts w:cs="Arial"/>
              </w:rPr>
              <w:t>Ch 4 sections 4, 6, &amp; 7</w:t>
            </w:r>
          </w:p>
          <w:p w14:paraId="0895B6FA" w14:textId="20151C26" w:rsidR="005D2AEF" w:rsidRPr="00F50A5C" w:rsidRDefault="005D2AEF" w:rsidP="005D2AEF">
            <w:pPr>
              <w:rPr>
                <w:rFonts w:cs="Arial"/>
              </w:rPr>
            </w:pPr>
            <w:r w:rsidRPr="00F50A5C">
              <w:rPr>
                <w:rFonts w:cs="Arial"/>
              </w:rPr>
              <w:t>Equilibrium of Rigid Bodies</w:t>
            </w:r>
          </w:p>
        </w:tc>
        <w:tc>
          <w:tcPr>
            <w:tcW w:w="3070" w:type="dxa"/>
            <w:tcBorders>
              <w:top w:val="single" w:sz="4" w:space="0" w:color="auto"/>
              <w:left w:val="single" w:sz="4" w:space="0" w:color="auto"/>
              <w:bottom w:val="single" w:sz="4" w:space="0" w:color="auto"/>
              <w:right w:val="single" w:sz="4" w:space="0" w:color="auto"/>
            </w:tcBorders>
          </w:tcPr>
          <w:p w14:paraId="7E8870FE" w14:textId="64E5AB81" w:rsidR="005D2AEF" w:rsidRPr="00F50A5C" w:rsidRDefault="005D2AEF" w:rsidP="005D2AEF">
            <w:pPr>
              <w:rPr>
                <w:rFonts w:cs="Arial"/>
              </w:rPr>
            </w:pPr>
            <w:r w:rsidRPr="00F50A5C">
              <w:rPr>
                <w:rFonts w:cs="Arial"/>
              </w:rPr>
              <w:t>Apply 3 equations of equilibrium to a rigid body with coplanar forces to determine the magnitude and direction of the support reactions</w:t>
            </w:r>
          </w:p>
        </w:tc>
        <w:tc>
          <w:tcPr>
            <w:tcW w:w="1597" w:type="dxa"/>
            <w:tcBorders>
              <w:top w:val="single" w:sz="4" w:space="0" w:color="auto"/>
              <w:left w:val="single" w:sz="4" w:space="0" w:color="auto"/>
              <w:bottom w:val="single" w:sz="4" w:space="0" w:color="auto"/>
              <w:right w:val="single" w:sz="4" w:space="0" w:color="auto"/>
            </w:tcBorders>
          </w:tcPr>
          <w:p w14:paraId="5363B83C" w14:textId="4AF8C060"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339FA84B" w14:textId="332149DB" w:rsidR="005D2AEF" w:rsidRPr="008E4848" w:rsidRDefault="005D2AEF" w:rsidP="005D2AEF">
            <w:pPr>
              <w:rPr>
                <w:rFonts w:cs="Arial"/>
              </w:rPr>
            </w:pPr>
            <w:proofErr w:type="spellStart"/>
            <w:r w:rsidRPr="008E4848">
              <w:rPr>
                <w:rFonts w:cs="Arial"/>
              </w:rPr>
              <w:t>Hw</w:t>
            </w:r>
            <w:proofErr w:type="spellEnd"/>
            <w:r w:rsidRPr="008E4848">
              <w:rPr>
                <w:rFonts w:cs="Arial"/>
              </w:rPr>
              <w:t xml:space="preserve"> #6</w:t>
            </w:r>
          </w:p>
        </w:tc>
        <w:tc>
          <w:tcPr>
            <w:tcW w:w="1053" w:type="dxa"/>
            <w:tcBorders>
              <w:top w:val="single" w:sz="4" w:space="0" w:color="auto"/>
              <w:left w:val="single" w:sz="4" w:space="0" w:color="auto"/>
              <w:bottom w:val="single" w:sz="4" w:space="0" w:color="auto"/>
              <w:right w:val="single" w:sz="4" w:space="0" w:color="auto"/>
            </w:tcBorders>
          </w:tcPr>
          <w:p w14:paraId="0F081E90" w14:textId="7D1BC8A0" w:rsidR="005D2AEF" w:rsidRDefault="005D2AEF" w:rsidP="005D2AEF">
            <w:pPr>
              <w:rPr>
                <w:rFonts w:cs="Arial"/>
              </w:rPr>
            </w:pPr>
          </w:p>
        </w:tc>
      </w:tr>
      <w:tr w:rsidR="005D2AEF" w:rsidRPr="00F50A5C" w14:paraId="708B1841" w14:textId="77777777" w:rsidTr="00517866">
        <w:tc>
          <w:tcPr>
            <w:tcW w:w="985" w:type="dxa"/>
            <w:tcBorders>
              <w:top w:val="single" w:sz="4" w:space="0" w:color="auto"/>
              <w:left w:val="single" w:sz="4" w:space="0" w:color="auto"/>
              <w:bottom w:val="single" w:sz="4" w:space="0" w:color="auto"/>
              <w:right w:val="single" w:sz="4" w:space="0" w:color="auto"/>
            </w:tcBorders>
          </w:tcPr>
          <w:p w14:paraId="3DA54DEA"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09AAD59D" w14:textId="4642A1FC"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7ADD1006" w14:textId="4AAD896C"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1B528C24" w14:textId="77777777" w:rsidR="005D2AEF" w:rsidRPr="00F50A5C" w:rsidRDefault="005D2AEF" w:rsidP="005D2AEF">
            <w:pPr>
              <w:rPr>
                <w:rFonts w:cs="Arial"/>
              </w:rPr>
            </w:pPr>
          </w:p>
          <w:p w14:paraId="48D6F8F9" w14:textId="77777777" w:rsidR="005D2AEF" w:rsidRPr="00F50A5C" w:rsidRDefault="005D2AEF" w:rsidP="005D2AEF">
            <w:pPr>
              <w:rPr>
                <w:rFonts w:cs="Arial"/>
              </w:rPr>
            </w:pPr>
          </w:p>
          <w:p w14:paraId="7A1A55A0" w14:textId="77777777" w:rsidR="005D2AEF" w:rsidRPr="00F50A5C" w:rsidRDefault="005D2AEF" w:rsidP="005D2AEF">
            <w:pPr>
              <w:rPr>
                <w:rFonts w:cs="Arial"/>
              </w:rPr>
            </w:pPr>
          </w:p>
          <w:p w14:paraId="5F53CDEA" w14:textId="77777777" w:rsidR="005D2AEF" w:rsidRPr="00F50A5C" w:rsidRDefault="005D2AEF" w:rsidP="005D2AEF">
            <w:pPr>
              <w:rPr>
                <w:rFonts w:cs="Arial"/>
              </w:rPr>
            </w:pPr>
          </w:p>
          <w:p w14:paraId="1AC7A9B2" w14:textId="2D0F6E57" w:rsidR="005D2AEF" w:rsidRPr="00F50A5C" w:rsidRDefault="005D2AEF" w:rsidP="005D2AEF">
            <w:pPr>
              <w:rPr>
                <w:rFonts w:cs="Arial"/>
              </w:rPr>
            </w:pPr>
            <w:r w:rsidRPr="00F50A5C">
              <w:rPr>
                <w:rFonts w:cs="Arial"/>
              </w:rPr>
              <w:t>Lab 2 Study of Parallel Forces</w:t>
            </w:r>
          </w:p>
        </w:tc>
        <w:tc>
          <w:tcPr>
            <w:tcW w:w="3070" w:type="dxa"/>
            <w:tcBorders>
              <w:top w:val="single" w:sz="4" w:space="0" w:color="auto"/>
              <w:left w:val="single" w:sz="4" w:space="0" w:color="auto"/>
              <w:bottom w:val="single" w:sz="4" w:space="0" w:color="auto"/>
              <w:right w:val="single" w:sz="4" w:space="0" w:color="auto"/>
            </w:tcBorders>
          </w:tcPr>
          <w:p w14:paraId="4408BB66" w14:textId="77777777" w:rsidR="005D2AEF" w:rsidRPr="00F50A5C" w:rsidRDefault="005D2AEF" w:rsidP="005D2AEF">
            <w:pPr>
              <w:rPr>
                <w:rFonts w:cs="Arial"/>
              </w:rPr>
            </w:pPr>
            <w:r w:rsidRPr="00F50A5C">
              <w:rPr>
                <w:rFonts w:cs="Arial"/>
              </w:rPr>
              <w:t>Explain two force and three force members and describe the conditions under which each can be in equilibrium</w:t>
            </w:r>
          </w:p>
          <w:p w14:paraId="1E0A0FF3" w14:textId="77777777" w:rsidR="005D2AEF" w:rsidRDefault="005D2AEF" w:rsidP="005D2AEF">
            <w:pPr>
              <w:rPr>
                <w:rFonts w:cs="Arial"/>
              </w:rPr>
            </w:pPr>
            <w:r w:rsidRPr="00F50A5C">
              <w:rPr>
                <w:rFonts w:cs="Arial"/>
              </w:rPr>
              <w:t>Experimentally determine unknown quantities (force magnitudes and sense) in parallel, coplanar force systems</w:t>
            </w:r>
          </w:p>
          <w:p w14:paraId="78C5E26F" w14:textId="0312933B" w:rsidR="005D2AEF" w:rsidRPr="00F50A5C" w:rsidRDefault="005D2AEF" w:rsidP="005D2AEF">
            <w:pPr>
              <w:rPr>
                <w:rFonts w:cs="Arial"/>
              </w:rPr>
            </w:pPr>
            <w:r w:rsidRPr="00F50A5C">
              <w:rPr>
                <w:rFonts w:cs="Arial"/>
              </w:rPr>
              <w:t>Review for Test 2</w:t>
            </w:r>
          </w:p>
        </w:tc>
        <w:tc>
          <w:tcPr>
            <w:tcW w:w="1597" w:type="dxa"/>
            <w:tcBorders>
              <w:top w:val="single" w:sz="4" w:space="0" w:color="auto"/>
              <w:left w:val="single" w:sz="4" w:space="0" w:color="auto"/>
              <w:bottom w:val="single" w:sz="4" w:space="0" w:color="auto"/>
              <w:right w:val="single" w:sz="4" w:space="0" w:color="auto"/>
            </w:tcBorders>
          </w:tcPr>
          <w:p w14:paraId="5A8CB52F" w14:textId="77777777"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630FA576" w14:textId="360BE200" w:rsidR="005D2AEF" w:rsidRPr="00F50A5C" w:rsidRDefault="00767D25" w:rsidP="005D2AEF">
            <w:pPr>
              <w:rPr>
                <w:rFonts w:cs="Arial"/>
              </w:rPr>
            </w:pPr>
            <w:r>
              <w:rPr>
                <w:rFonts w:cs="Arial"/>
              </w:rPr>
              <w:t>Lab 2</w:t>
            </w:r>
          </w:p>
        </w:tc>
        <w:tc>
          <w:tcPr>
            <w:tcW w:w="1053" w:type="dxa"/>
            <w:tcBorders>
              <w:top w:val="single" w:sz="4" w:space="0" w:color="auto"/>
              <w:left w:val="single" w:sz="4" w:space="0" w:color="auto"/>
              <w:bottom w:val="single" w:sz="4" w:space="0" w:color="auto"/>
              <w:right w:val="single" w:sz="4" w:space="0" w:color="auto"/>
            </w:tcBorders>
          </w:tcPr>
          <w:p w14:paraId="6A4B9474" w14:textId="2DECA21B" w:rsidR="005D2AEF" w:rsidRPr="00F50A5C" w:rsidRDefault="005D2AEF" w:rsidP="005D2AEF">
            <w:pPr>
              <w:rPr>
                <w:rFonts w:cs="Arial"/>
              </w:rPr>
            </w:pPr>
          </w:p>
        </w:tc>
      </w:tr>
      <w:tr w:rsidR="005D2AEF" w:rsidRPr="00F50A5C" w14:paraId="7E315035" w14:textId="77777777" w:rsidTr="00517866">
        <w:tc>
          <w:tcPr>
            <w:tcW w:w="985" w:type="dxa"/>
            <w:tcBorders>
              <w:top w:val="single" w:sz="4" w:space="0" w:color="auto"/>
              <w:left w:val="single" w:sz="4" w:space="0" w:color="auto"/>
              <w:bottom w:val="single" w:sz="4" w:space="0" w:color="auto"/>
              <w:right w:val="single" w:sz="4" w:space="0" w:color="auto"/>
            </w:tcBorders>
          </w:tcPr>
          <w:p w14:paraId="232E67F5" w14:textId="77777777" w:rsidR="005D2AEF" w:rsidRPr="00F50A5C" w:rsidRDefault="005D2AEF" w:rsidP="005D2AEF">
            <w:pPr>
              <w:rPr>
                <w:rFonts w:cs="Arial"/>
              </w:rPr>
            </w:pPr>
            <w:r w:rsidRPr="00F50A5C">
              <w:rPr>
                <w:rFonts w:cs="Arial"/>
              </w:rPr>
              <w:t>Week 8</w:t>
            </w:r>
          </w:p>
          <w:p w14:paraId="4656DCAC"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0D5C94F2" w14:textId="054D1B70"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33CAAEF4" w14:textId="7AA6E984" w:rsidR="005D2AEF" w:rsidRPr="00F50A5C" w:rsidRDefault="005D2AEF" w:rsidP="005D2AEF">
            <w:pPr>
              <w:rPr>
                <w:rFonts w:cs="Arial"/>
              </w:rPr>
            </w:pPr>
            <w:r w:rsidRPr="00F50A5C">
              <w:rPr>
                <w:rFonts w:cs="Arial"/>
              </w:rPr>
              <w:t>Test 2</w:t>
            </w:r>
          </w:p>
        </w:tc>
        <w:tc>
          <w:tcPr>
            <w:tcW w:w="1877" w:type="dxa"/>
            <w:tcBorders>
              <w:top w:val="single" w:sz="4" w:space="0" w:color="auto"/>
              <w:left w:val="single" w:sz="4" w:space="0" w:color="auto"/>
              <w:bottom w:val="single" w:sz="4" w:space="0" w:color="auto"/>
              <w:right w:val="single" w:sz="4" w:space="0" w:color="auto"/>
            </w:tcBorders>
          </w:tcPr>
          <w:p w14:paraId="030C2A34" w14:textId="3550217C"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00EFA1B3" w14:textId="705957CD" w:rsidR="005D2AEF" w:rsidRPr="00F50A5C" w:rsidRDefault="005D2AEF" w:rsidP="005D2AEF">
            <w:pPr>
              <w:rPr>
                <w:rFonts w:cs="Arial"/>
              </w:rPr>
            </w:pPr>
            <w:r w:rsidRPr="00F50A5C">
              <w:rPr>
                <w:rFonts w:cs="Arial"/>
              </w:rPr>
              <w:t>Test 2</w:t>
            </w:r>
          </w:p>
        </w:tc>
        <w:tc>
          <w:tcPr>
            <w:tcW w:w="1597" w:type="dxa"/>
            <w:tcBorders>
              <w:top w:val="single" w:sz="4" w:space="0" w:color="auto"/>
              <w:left w:val="single" w:sz="4" w:space="0" w:color="auto"/>
              <w:bottom w:val="single" w:sz="4" w:space="0" w:color="auto"/>
              <w:right w:val="single" w:sz="4" w:space="0" w:color="auto"/>
            </w:tcBorders>
          </w:tcPr>
          <w:p w14:paraId="041AF981" w14:textId="2E8A4524" w:rsidR="005D2AEF" w:rsidRPr="00F50A5C" w:rsidRDefault="005D2AEF" w:rsidP="005D2AEF">
            <w:pPr>
              <w:rPr>
                <w:rFonts w:cs="Arial"/>
              </w:rPr>
            </w:pPr>
            <w:r>
              <w:rPr>
                <w:rFonts w:cs="Arial"/>
              </w:rPr>
              <w:t>Friction</w:t>
            </w:r>
          </w:p>
        </w:tc>
        <w:tc>
          <w:tcPr>
            <w:tcW w:w="2591" w:type="dxa"/>
            <w:tcBorders>
              <w:top w:val="single" w:sz="4" w:space="0" w:color="auto"/>
              <w:left w:val="single" w:sz="4" w:space="0" w:color="auto"/>
              <w:bottom w:val="single" w:sz="4" w:space="0" w:color="auto"/>
              <w:right w:val="single" w:sz="4" w:space="0" w:color="auto"/>
            </w:tcBorders>
          </w:tcPr>
          <w:p w14:paraId="19E27ECE"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21275D41" w14:textId="77777777" w:rsidR="005D2AEF" w:rsidRDefault="005D2AEF" w:rsidP="005D2AEF">
            <w:pPr>
              <w:rPr>
                <w:rFonts w:cs="Arial"/>
              </w:rPr>
            </w:pPr>
          </w:p>
        </w:tc>
      </w:tr>
      <w:tr w:rsidR="005D2AEF" w:rsidRPr="00F50A5C" w14:paraId="2B0AB3E6" w14:textId="77777777" w:rsidTr="00517866">
        <w:tc>
          <w:tcPr>
            <w:tcW w:w="985" w:type="dxa"/>
            <w:tcBorders>
              <w:top w:val="single" w:sz="4" w:space="0" w:color="auto"/>
              <w:left w:val="single" w:sz="4" w:space="0" w:color="auto"/>
              <w:bottom w:val="single" w:sz="4" w:space="0" w:color="auto"/>
              <w:right w:val="single" w:sz="4" w:space="0" w:color="auto"/>
            </w:tcBorders>
          </w:tcPr>
          <w:p w14:paraId="44DF07D3"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3B3C0C2F" w14:textId="7A2257D3"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1AFD00CD" w14:textId="77777777" w:rsidR="005D2AEF" w:rsidRDefault="005D2AEF" w:rsidP="005D2AEF">
            <w:pPr>
              <w:rPr>
                <w:rFonts w:cs="Arial"/>
              </w:rPr>
            </w:pPr>
          </w:p>
          <w:p w14:paraId="77146A5F" w14:textId="77777777" w:rsidR="005D2AEF" w:rsidRPr="00F50A5C" w:rsidRDefault="005D2AEF" w:rsidP="005D2AEF">
            <w:pPr>
              <w:rPr>
                <w:rFonts w:cs="Arial"/>
              </w:rPr>
            </w:pPr>
            <w:r w:rsidRPr="00F50A5C">
              <w:rPr>
                <w:rFonts w:cs="Arial"/>
              </w:rPr>
              <w:t>Friction</w:t>
            </w:r>
          </w:p>
          <w:p w14:paraId="6541BDAA" w14:textId="77777777" w:rsidR="005D2AEF" w:rsidRPr="00F50A5C" w:rsidRDefault="005D2AEF" w:rsidP="005D2AEF">
            <w:pPr>
              <w:rPr>
                <w:rFonts w:cs="Arial"/>
              </w:rPr>
            </w:pPr>
            <w:r w:rsidRPr="00F50A5C">
              <w:rPr>
                <w:rFonts w:cs="Arial"/>
              </w:rPr>
              <w:t>(OET007 Outcome #5)</w:t>
            </w:r>
          </w:p>
          <w:p w14:paraId="09AC3B72" w14:textId="4C10EF30"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2616060A" w14:textId="77777777" w:rsidR="005D2AEF" w:rsidRDefault="005D2AEF" w:rsidP="005D2AEF">
            <w:pPr>
              <w:rPr>
                <w:rFonts w:cs="Arial"/>
              </w:rPr>
            </w:pPr>
          </w:p>
          <w:p w14:paraId="35F27AF6" w14:textId="77777777" w:rsidR="005D2AEF" w:rsidRPr="00F50A5C" w:rsidRDefault="005D2AEF" w:rsidP="005D2AEF">
            <w:pPr>
              <w:rPr>
                <w:rFonts w:cs="Arial"/>
              </w:rPr>
            </w:pPr>
            <w:r w:rsidRPr="00F50A5C">
              <w:rPr>
                <w:rFonts w:cs="Arial"/>
              </w:rPr>
              <w:t>Ch 4 sections 10-13</w:t>
            </w:r>
          </w:p>
          <w:p w14:paraId="2F714C1F" w14:textId="3263F43A" w:rsidR="005D2AEF" w:rsidRPr="00F50A5C" w:rsidRDefault="005D2AEF" w:rsidP="005D2AEF">
            <w:pPr>
              <w:rPr>
                <w:rFonts w:cs="Arial"/>
              </w:rPr>
            </w:pPr>
            <w:r w:rsidRPr="00F50A5C">
              <w:rPr>
                <w:rFonts w:cs="Arial"/>
              </w:rPr>
              <w:t>Friction</w:t>
            </w:r>
          </w:p>
        </w:tc>
        <w:tc>
          <w:tcPr>
            <w:tcW w:w="3070" w:type="dxa"/>
            <w:tcBorders>
              <w:top w:val="single" w:sz="4" w:space="0" w:color="auto"/>
              <w:left w:val="single" w:sz="4" w:space="0" w:color="auto"/>
              <w:bottom w:val="single" w:sz="4" w:space="0" w:color="auto"/>
              <w:right w:val="single" w:sz="4" w:space="0" w:color="auto"/>
            </w:tcBorders>
          </w:tcPr>
          <w:p w14:paraId="3F9D2C23" w14:textId="77777777" w:rsidR="005D2AEF" w:rsidRPr="00F50A5C" w:rsidRDefault="005D2AEF" w:rsidP="005D2AEF">
            <w:pPr>
              <w:rPr>
                <w:rFonts w:cs="Arial"/>
              </w:rPr>
            </w:pPr>
            <w:r w:rsidRPr="00F50A5C">
              <w:rPr>
                <w:rFonts w:cs="Arial"/>
              </w:rPr>
              <w:t>Go over Test 2</w:t>
            </w:r>
          </w:p>
          <w:p w14:paraId="0BB3171B" w14:textId="77777777" w:rsidR="005D2AEF" w:rsidRPr="00F50A5C" w:rsidRDefault="005D2AEF" w:rsidP="005D2AEF">
            <w:pPr>
              <w:rPr>
                <w:rFonts w:cs="Arial"/>
              </w:rPr>
            </w:pPr>
            <w:r w:rsidRPr="00F50A5C">
              <w:rPr>
                <w:rFonts w:cs="Arial"/>
              </w:rPr>
              <w:t>Differentiate between dry, rolling, and wet (lubricated) friction</w:t>
            </w:r>
          </w:p>
          <w:p w14:paraId="708A18DC" w14:textId="77777777" w:rsidR="005D2AEF" w:rsidRPr="00F50A5C" w:rsidRDefault="005D2AEF" w:rsidP="005D2AEF">
            <w:pPr>
              <w:rPr>
                <w:rFonts w:cs="Arial"/>
              </w:rPr>
            </w:pPr>
            <w:r w:rsidRPr="00F50A5C">
              <w:rPr>
                <w:rFonts w:cs="Arial"/>
              </w:rPr>
              <w:t>Define static and kinetic friction and use the correct coefficient in calculating friction forces</w:t>
            </w:r>
          </w:p>
          <w:p w14:paraId="7CE896A5" w14:textId="77777777" w:rsidR="005D2AEF" w:rsidRPr="00F50A5C" w:rsidRDefault="005D2AEF" w:rsidP="005D2AEF">
            <w:pPr>
              <w:rPr>
                <w:rFonts w:cs="Arial"/>
              </w:rPr>
            </w:pPr>
            <w:r w:rsidRPr="00F50A5C">
              <w:rPr>
                <w:rFonts w:cs="Arial"/>
              </w:rPr>
              <w:t>Graphically represent the stages of dry friction and determine which stage a system is in depending on the magnitude of applied load(s).</w:t>
            </w:r>
          </w:p>
          <w:p w14:paraId="01E83959" w14:textId="77777777" w:rsidR="005D2AEF" w:rsidRPr="00F50A5C" w:rsidRDefault="005D2AEF" w:rsidP="005D2AEF">
            <w:pPr>
              <w:rPr>
                <w:rFonts w:cs="Arial"/>
              </w:rPr>
            </w:pPr>
            <w:proofErr w:type="gramStart"/>
            <w:r w:rsidRPr="00F50A5C">
              <w:rPr>
                <w:rFonts w:cs="Arial"/>
              </w:rPr>
              <w:t>Solve</w:t>
            </w:r>
            <w:proofErr w:type="gramEnd"/>
            <w:r w:rsidRPr="00F50A5C">
              <w:rPr>
                <w:rFonts w:cs="Arial"/>
              </w:rPr>
              <w:t xml:space="preserve"> problems with friction based reactions</w:t>
            </w:r>
          </w:p>
          <w:p w14:paraId="28821495" w14:textId="44ECB31E" w:rsidR="005D2AEF" w:rsidRPr="00F50A5C" w:rsidRDefault="005D2AEF" w:rsidP="005D2AEF">
            <w:pPr>
              <w:rPr>
                <w:rFonts w:cs="Arial"/>
              </w:rPr>
            </w:pPr>
            <w:r w:rsidRPr="00F50A5C">
              <w:rPr>
                <w:rFonts w:cs="Arial"/>
              </w:rPr>
              <w:t>Calculate the angle of friction</w:t>
            </w:r>
          </w:p>
        </w:tc>
        <w:tc>
          <w:tcPr>
            <w:tcW w:w="1597" w:type="dxa"/>
            <w:tcBorders>
              <w:top w:val="single" w:sz="4" w:space="0" w:color="auto"/>
              <w:left w:val="single" w:sz="4" w:space="0" w:color="auto"/>
              <w:bottom w:val="single" w:sz="4" w:space="0" w:color="auto"/>
              <w:right w:val="single" w:sz="4" w:space="0" w:color="auto"/>
            </w:tcBorders>
          </w:tcPr>
          <w:p w14:paraId="215C715F" w14:textId="5E21740D"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47A0710C" w14:textId="77777777" w:rsidR="005D2AEF" w:rsidRDefault="005D2AEF" w:rsidP="005D2AEF">
            <w:pPr>
              <w:rPr>
                <w:rFonts w:cs="Arial"/>
              </w:rPr>
            </w:pPr>
          </w:p>
          <w:p w14:paraId="727609CC" w14:textId="334172B8" w:rsidR="005D2AEF" w:rsidRPr="00F50A5C" w:rsidRDefault="005D2AEF" w:rsidP="00EB1948">
            <w:pPr>
              <w:rPr>
                <w:rFonts w:cs="Arial"/>
              </w:rPr>
            </w:pPr>
            <w:proofErr w:type="spellStart"/>
            <w:r w:rsidRPr="00F50A5C">
              <w:rPr>
                <w:rFonts w:cs="Arial"/>
              </w:rPr>
              <w:t>Hw</w:t>
            </w:r>
            <w:proofErr w:type="spellEnd"/>
            <w:r w:rsidRPr="00F50A5C">
              <w:rPr>
                <w:rFonts w:cs="Arial"/>
              </w:rPr>
              <w:t xml:space="preserve"> #7</w:t>
            </w:r>
          </w:p>
        </w:tc>
        <w:tc>
          <w:tcPr>
            <w:tcW w:w="1053" w:type="dxa"/>
            <w:tcBorders>
              <w:top w:val="single" w:sz="4" w:space="0" w:color="auto"/>
              <w:left w:val="single" w:sz="4" w:space="0" w:color="auto"/>
              <w:bottom w:val="single" w:sz="4" w:space="0" w:color="auto"/>
              <w:right w:val="single" w:sz="4" w:space="0" w:color="auto"/>
            </w:tcBorders>
          </w:tcPr>
          <w:p w14:paraId="3562D178" w14:textId="77777777" w:rsidR="005D2AEF" w:rsidRPr="00F50A5C" w:rsidRDefault="005D2AEF" w:rsidP="005D2AEF">
            <w:pPr>
              <w:rPr>
                <w:rFonts w:cs="Arial"/>
              </w:rPr>
            </w:pPr>
          </w:p>
        </w:tc>
      </w:tr>
      <w:tr w:rsidR="005D2AEF" w:rsidRPr="00F50A5C" w14:paraId="4E4538A5" w14:textId="77777777" w:rsidTr="00517866">
        <w:tc>
          <w:tcPr>
            <w:tcW w:w="985" w:type="dxa"/>
            <w:tcBorders>
              <w:top w:val="single" w:sz="4" w:space="0" w:color="auto"/>
              <w:left w:val="single" w:sz="4" w:space="0" w:color="auto"/>
              <w:bottom w:val="single" w:sz="4" w:space="0" w:color="auto"/>
              <w:right w:val="single" w:sz="4" w:space="0" w:color="auto"/>
            </w:tcBorders>
          </w:tcPr>
          <w:p w14:paraId="54A44716" w14:textId="77777777" w:rsidR="005D2AEF" w:rsidRPr="00F50A5C" w:rsidRDefault="005D2AEF" w:rsidP="005D2AEF">
            <w:pPr>
              <w:rPr>
                <w:rFonts w:cs="Arial"/>
              </w:rPr>
            </w:pPr>
            <w:r w:rsidRPr="00F50A5C">
              <w:rPr>
                <w:rFonts w:cs="Arial"/>
              </w:rPr>
              <w:t>Week 9</w:t>
            </w:r>
          </w:p>
        </w:tc>
        <w:tc>
          <w:tcPr>
            <w:tcW w:w="937" w:type="dxa"/>
            <w:tcBorders>
              <w:top w:val="single" w:sz="4" w:space="0" w:color="auto"/>
              <w:left w:val="single" w:sz="4" w:space="0" w:color="auto"/>
              <w:bottom w:val="single" w:sz="4" w:space="0" w:color="auto"/>
              <w:right w:val="single" w:sz="4" w:space="0" w:color="auto"/>
            </w:tcBorders>
          </w:tcPr>
          <w:p w14:paraId="3D47EA3D" w14:textId="12902614"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0AF1F86F"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7FD47EBB" w14:textId="1E90E75C" w:rsidR="005D2AEF" w:rsidRPr="00F50A5C" w:rsidRDefault="005D2AEF" w:rsidP="005D2AEF">
            <w:pPr>
              <w:rPr>
                <w:rFonts w:cs="Arial"/>
              </w:rPr>
            </w:pPr>
            <w:r w:rsidRPr="00F50A5C">
              <w:rPr>
                <w:rFonts w:cs="Arial"/>
              </w:rPr>
              <w:t>Lab 3 Study of Friction Coefficients</w:t>
            </w:r>
          </w:p>
        </w:tc>
        <w:tc>
          <w:tcPr>
            <w:tcW w:w="3070" w:type="dxa"/>
            <w:tcBorders>
              <w:top w:val="single" w:sz="4" w:space="0" w:color="auto"/>
              <w:left w:val="single" w:sz="4" w:space="0" w:color="auto"/>
              <w:bottom w:val="single" w:sz="4" w:space="0" w:color="auto"/>
              <w:right w:val="single" w:sz="4" w:space="0" w:color="auto"/>
            </w:tcBorders>
          </w:tcPr>
          <w:p w14:paraId="160EC5EB" w14:textId="3808728A" w:rsidR="005D2AEF" w:rsidRPr="005D2AEF" w:rsidRDefault="005D2AEF" w:rsidP="005D2AEF">
            <w:pPr>
              <w:rPr>
                <w:rFonts w:cs="Arial"/>
              </w:rPr>
            </w:pPr>
            <w:r w:rsidRPr="00F50A5C">
              <w:rPr>
                <w:rFonts w:cs="Arial"/>
              </w:rPr>
              <w:t>Experimentally determine coefficients of friction and test assumptions in friction theory</w:t>
            </w:r>
          </w:p>
        </w:tc>
        <w:tc>
          <w:tcPr>
            <w:tcW w:w="1597" w:type="dxa"/>
            <w:tcBorders>
              <w:top w:val="single" w:sz="4" w:space="0" w:color="auto"/>
              <w:left w:val="single" w:sz="4" w:space="0" w:color="auto"/>
              <w:bottom w:val="single" w:sz="4" w:space="0" w:color="auto"/>
              <w:right w:val="single" w:sz="4" w:space="0" w:color="auto"/>
            </w:tcBorders>
          </w:tcPr>
          <w:p w14:paraId="4FCB971F" w14:textId="371EE1DD" w:rsidR="005D2AEF" w:rsidRPr="00F50A5C" w:rsidRDefault="005D2AEF" w:rsidP="005D2AEF">
            <w:pPr>
              <w:rPr>
                <w:rFonts w:cs="Arial"/>
              </w:rPr>
            </w:pPr>
            <w:r>
              <w:rPr>
                <w:rFonts w:cs="Arial"/>
              </w:rPr>
              <w:t>Ch 5 parts 1, 2, &amp; 3</w:t>
            </w:r>
          </w:p>
        </w:tc>
        <w:tc>
          <w:tcPr>
            <w:tcW w:w="2591" w:type="dxa"/>
            <w:tcBorders>
              <w:top w:val="single" w:sz="4" w:space="0" w:color="auto"/>
              <w:left w:val="single" w:sz="4" w:space="0" w:color="auto"/>
              <w:bottom w:val="single" w:sz="4" w:space="0" w:color="auto"/>
              <w:right w:val="single" w:sz="4" w:space="0" w:color="auto"/>
            </w:tcBorders>
          </w:tcPr>
          <w:p w14:paraId="5071566E" w14:textId="6DA1BBF5" w:rsidR="005D2AEF" w:rsidRPr="00F50A5C" w:rsidRDefault="00767D25" w:rsidP="005D2AEF">
            <w:pPr>
              <w:rPr>
                <w:rFonts w:cs="Arial"/>
              </w:rPr>
            </w:pPr>
            <w:r>
              <w:rPr>
                <w:rFonts w:cs="Arial"/>
              </w:rPr>
              <w:t>Lab 3</w:t>
            </w:r>
          </w:p>
        </w:tc>
        <w:tc>
          <w:tcPr>
            <w:tcW w:w="1053" w:type="dxa"/>
            <w:tcBorders>
              <w:top w:val="single" w:sz="4" w:space="0" w:color="auto"/>
              <w:left w:val="single" w:sz="4" w:space="0" w:color="auto"/>
              <w:bottom w:val="single" w:sz="4" w:space="0" w:color="auto"/>
              <w:right w:val="single" w:sz="4" w:space="0" w:color="auto"/>
            </w:tcBorders>
          </w:tcPr>
          <w:p w14:paraId="270D8F75" w14:textId="77777777" w:rsidR="005D2AEF" w:rsidRPr="00F50A5C" w:rsidRDefault="005D2AEF" w:rsidP="005D2AEF">
            <w:pPr>
              <w:rPr>
                <w:rFonts w:cs="Arial"/>
              </w:rPr>
            </w:pPr>
          </w:p>
        </w:tc>
      </w:tr>
      <w:tr w:rsidR="005D2AEF" w:rsidRPr="00F50A5C" w14:paraId="2F99366F" w14:textId="77777777" w:rsidTr="00517866">
        <w:tc>
          <w:tcPr>
            <w:tcW w:w="985" w:type="dxa"/>
            <w:tcBorders>
              <w:top w:val="single" w:sz="4" w:space="0" w:color="auto"/>
              <w:left w:val="single" w:sz="4" w:space="0" w:color="auto"/>
              <w:bottom w:val="single" w:sz="4" w:space="0" w:color="auto"/>
              <w:right w:val="single" w:sz="4" w:space="0" w:color="auto"/>
            </w:tcBorders>
          </w:tcPr>
          <w:p w14:paraId="509AF42C"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63961AD7" w14:textId="3F117A73"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36CBAAEF" w14:textId="77777777" w:rsidR="005D2AEF" w:rsidRPr="00F50A5C" w:rsidRDefault="005D2AEF" w:rsidP="005D2AEF">
            <w:pPr>
              <w:rPr>
                <w:rFonts w:cs="Arial"/>
              </w:rPr>
            </w:pPr>
            <w:r w:rsidRPr="00F50A5C">
              <w:rPr>
                <w:rFonts w:cs="Arial"/>
              </w:rPr>
              <w:t>Centroids &amp; Distributed Loads</w:t>
            </w:r>
          </w:p>
          <w:p w14:paraId="1090A8AA" w14:textId="3E696FE3" w:rsidR="005D2AEF" w:rsidRPr="00F50A5C" w:rsidRDefault="005D2AEF" w:rsidP="005D2AEF">
            <w:pPr>
              <w:rPr>
                <w:rFonts w:cs="Arial"/>
              </w:rPr>
            </w:pPr>
            <w:r w:rsidRPr="00F50A5C">
              <w:rPr>
                <w:rFonts w:cs="Arial"/>
              </w:rPr>
              <w:t>(OET007 Outcome #6)</w:t>
            </w:r>
          </w:p>
        </w:tc>
        <w:tc>
          <w:tcPr>
            <w:tcW w:w="1877" w:type="dxa"/>
            <w:tcBorders>
              <w:top w:val="single" w:sz="4" w:space="0" w:color="auto"/>
              <w:left w:val="single" w:sz="4" w:space="0" w:color="auto"/>
              <w:bottom w:val="single" w:sz="4" w:space="0" w:color="auto"/>
              <w:right w:val="single" w:sz="4" w:space="0" w:color="auto"/>
            </w:tcBorders>
          </w:tcPr>
          <w:p w14:paraId="6DF621DE" w14:textId="77777777" w:rsidR="005D2AEF" w:rsidRPr="00F50A5C" w:rsidRDefault="005D2AEF" w:rsidP="005D2AEF">
            <w:pPr>
              <w:rPr>
                <w:rFonts w:cs="Arial"/>
              </w:rPr>
            </w:pPr>
            <w:r w:rsidRPr="00F50A5C">
              <w:rPr>
                <w:rFonts w:cs="Arial"/>
              </w:rPr>
              <w:t xml:space="preserve">Ch 5 sections 1-5 </w:t>
            </w:r>
          </w:p>
          <w:p w14:paraId="167E29A7" w14:textId="77777777" w:rsidR="005D2AEF" w:rsidRPr="00F50A5C" w:rsidRDefault="005D2AEF" w:rsidP="005D2AEF">
            <w:pPr>
              <w:rPr>
                <w:rFonts w:cs="Arial"/>
              </w:rPr>
            </w:pPr>
            <w:r w:rsidRPr="00F50A5C">
              <w:rPr>
                <w:rFonts w:cs="Arial"/>
              </w:rPr>
              <w:t>Determination of Centroid Locations</w:t>
            </w:r>
          </w:p>
          <w:p w14:paraId="0110A3A5" w14:textId="77777777" w:rsidR="005D2AEF" w:rsidRPr="00F50A5C" w:rsidRDefault="005D2AEF" w:rsidP="005D2AEF">
            <w:pPr>
              <w:rPr>
                <w:rFonts w:cs="Arial"/>
              </w:rPr>
            </w:pPr>
            <w:r w:rsidRPr="00F50A5C">
              <w:rPr>
                <w:rFonts w:cs="Arial"/>
              </w:rPr>
              <w:t>Not in Text:</w:t>
            </w:r>
          </w:p>
          <w:p w14:paraId="7662985A" w14:textId="77777777" w:rsidR="005D2AEF" w:rsidRPr="00F50A5C" w:rsidRDefault="005D2AEF" w:rsidP="005D2AEF">
            <w:pPr>
              <w:rPr>
                <w:rFonts w:cs="Arial"/>
              </w:rPr>
            </w:pPr>
            <w:r w:rsidRPr="00F50A5C">
              <w:rPr>
                <w:rFonts w:cs="Arial"/>
              </w:rPr>
              <w:t xml:space="preserve">Structural Shape Terminology </w:t>
            </w:r>
          </w:p>
          <w:p w14:paraId="3F7BA35E" w14:textId="77777777" w:rsidR="005D2AEF" w:rsidRPr="00F50A5C" w:rsidRDefault="005D2AEF" w:rsidP="005D2AEF">
            <w:pPr>
              <w:rPr>
                <w:rFonts w:cs="Arial"/>
              </w:rPr>
            </w:pPr>
            <w:r w:rsidRPr="00F50A5C">
              <w:rPr>
                <w:rFonts w:cs="Arial"/>
              </w:rPr>
              <w:t>Ch 5 section 8</w:t>
            </w:r>
          </w:p>
          <w:p w14:paraId="0537171B" w14:textId="77777777" w:rsidR="005D2AEF" w:rsidRPr="00F50A5C" w:rsidRDefault="005D2AEF" w:rsidP="005D2AEF">
            <w:pPr>
              <w:rPr>
                <w:rFonts w:cs="Arial"/>
              </w:rPr>
            </w:pPr>
            <w:r w:rsidRPr="00F50A5C">
              <w:rPr>
                <w:rFonts w:cs="Arial"/>
              </w:rPr>
              <w:t>Distributed loads</w:t>
            </w:r>
          </w:p>
          <w:p w14:paraId="18A32D38" w14:textId="77777777"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2D7E2500" w14:textId="77777777" w:rsidR="005D2AEF" w:rsidRPr="00F50A5C" w:rsidRDefault="005D2AEF" w:rsidP="005D2AEF">
            <w:pPr>
              <w:rPr>
                <w:rFonts w:cs="Arial"/>
              </w:rPr>
            </w:pPr>
            <w:r w:rsidRPr="00F50A5C">
              <w:rPr>
                <w:rFonts w:cs="Arial"/>
              </w:rPr>
              <w:t>Define centroid and center of gravity</w:t>
            </w:r>
          </w:p>
          <w:p w14:paraId="5B5E41B2" w14:textId="77777777" w:rsidR="005D2AEF" w:rsidRPr="00F50A5C" w:rsidRDefault="005D2AEF" w:rsidP="005D2AEF">
            <w:pPr>
              <w:rPr>
                <w:rFonts w:cs="Arial"/>
              </w:rPr>
            </w:pPr>
            <w:r w:rsidRPr="00F50A5C">
              <w:rPr>
                <w:rFonts w:cs="Arial"/>
              </w:rPr>
              <w:t>Apply tables to find centroids of defined shapes – including structural shapes</w:t>
            </w:r>
          </w:p>
          <w:p w14:paraId="4A0B3B8E" w14:textId="77777777" w:rsidR="005D2AEF" w:rsidRPr="00F50A5C" w:rsidRDefault="005D2AEF" w:rsidP="005D2AEF">
            <w:pPr>
              <w:rPr>
                <w:rFonts w:cs="Arial"/>
              </w:rPr>
            </w:pPr>
            <w:r w:rsidRPr="00F50A5C">
              <w:rPr>
                <w:rFonts w:cs="Arial"/>
              </w:rPr>
              <w:t xml:space="preserve">Apply the parallel axis theorem to calculate centroids of composite shapes, including geometric shapes, structural shapes, and geometric shapes with voids </w:t>
            </w:r>
          </w:p>
          <w:p w14:paraId="470A7E4E" w14:textId="2BF89406" w:rsidR="005D2AEF" w:rsidRPr="005D2AEF" w:rsidRDefault="005D2AEF" w:rsidP="005D2AEF">
            <w:pPr>
              <w:rPr>
                <w:rFonts w:cs="Arial"/>
              </w:rPr>
            </w:pPr>
            <w:r w:rsidRPr="00F50A5C">
              <w:rPr>
                <w:rFonts w:cs="Arial"/>
              </w:rPr>
              <w:t>Convert distributed loads (both uniform and non-uniform) to concentrated loads</w:t>
            </w:r>
          </w:p>
        </w:tc>
        <w:tc>
          <w:tcPr>
            <w:tcW w:w="1597" w:type="dxa"/>
            <w:tcBorders>
              <w:top w:val="single" w:sz="4" w:space="0" w:color="auto"/>
              <w:left w:val="single" w:sz="4" w:space="0" w:color="auto"/>
              <w:bottom w:val="single" w:sz="4" w:space="0" w:color="auto"/>
              <w:right w:val="single" w:sz="4" w:space="0" w:color="auto"/>
            </w:tcBorders>
          </w:tcPr>
          <w:p w14:paraId="7A53710F" w14:textId="77777777" w:rsidR="005D2AEF" w:rsidRPr="00F50A5C" w:rsidRDefault="005D2AEF" w:rsidP="005D2AEF">
            <w:pPr>
              <w:rPr>
                <w:rFonts w:cs="Arial"/>
              </w:rPr>
            </w:pPr>
          </w:p>
          <w:p w14:paraId="789C62AE" w14:textId="77777777"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6E254635" w14:textId="77777777" w:rsidR="005D2AEF" w:rsidRDefault="005D2AEF" w:rsidP="005D2AEF">
            <w:pPr>
              <w:rPr>
                <w:rFonts w:cs="Arial"/>
              </w:rPr>
            </w:pPr>
            <w:proofErr w:type="gramStart"/>
            <w:r>
              <w:rPr>
                <w:rFonts w:cs="Arial"/>
              </w:rPr>
              <w:t>Pre lab</w:t>
            </w:r>
            <w:proofErr w:type="gramEnd"/>
            <w:r>
              <w:rPr>
                <w:rFonts w:cs="Arial"/>
              </w:rPr>
              <w:t xml:space="preserve"> assignment:  Centroid Game in </w:t>
            </w:r>
            <w:proofErr w:type="spellStart"/>
            <w:r>
              <w:rPr>
                <w:rFonts w:cs="Arial"/>
              </w:rPr>
              <w:t>MecMovies</w:t>
            </w:r>
            <w:proofErr w:type="spellEnd"/>
          </w:p>
          <w:p w14:paraId="27033F8A" w14:textId="77777777" w:rsidR="005D2AEF" w:rsidRDefault="005D2AEF" w:rsidP="005D2AEF">
            <w:pPr>
              <w:rPr>
                <w:rFonts w:cs="Arial"/>
              </w:rPr>
            </w:pPr>
          </w:p>
          <w:p w14:paraId="2282A014" w14:textId="2DC7155A" w:rsidR="005D2AEF" w:rsidRPr="00F50A5C" w:rsidRDefault="005D2AEF" w:rsidP="00EB1948">
            <w:pPr>
              <w:rPr>
                <w:rFonts w:cs="Arial"/>
              </w:rPr>
            </w:pPr>
            <w:proofErr w:type="spellStart"/>
            <w:r w:rsidRPr="00F50A5C">
              <w:rPr>
                <w:rFonts w:cs="Arial"/>
              </w:rPr>
              <w:t>Hw</w:t>
            </w:r>
            <w:proofErr w:type="spellEnd"/>
            <w:r w:rsidRPr="00F50A5C">
              <w:rPr>
                <w:rFonts w:cs="Arial"/>
              </w:rPr>
              <w:t xml:space="preserve"> #8</w:t>
            </w:r>
          </w:p>
        </w:tc>
        <w:tc>
          <w:tcPr>
            <w:tcW w:w="1053" w:type="dxa"/>
            <w:tcBorders>
              <w:top w:val="single" w:sz="4" w:space="0" w:color="auto"/>
              <w:left w:val="single" w:sz="4" w:space="0" w:color="auto"/>
              <w:bottom w:val="single" w:sz="4" w:space="0" w:color="auto"/>
              <w:right w:val="single" w:sz="4" w:space="0" w:color="auto"/>
            </w:tcBorders>
          </w:tcPr>
          <w:p w14:paraId="0843E447" w14:textId="77777777" w:rsidR="005D2AEF" w:rsidRPr="00F50A5C" w:rsidRDefault="005D2AEF" w:rsidP="005D2AEF">
            <w:pPr>
              <w:rPr>
                <w:rFonts w:cs="Arial"/>
              </w:rPr>
            </w:pPr>
          </w:p>
        </w:tc>
      </w:tr>
      <w:tr w:rsidR="005D2AEF" w:rsidRPr="00F50A5C" w14:paraId="13FA4EC2" w14:textId="77777777" w:rsidTr="00517866">
        <w:tc>
          <w:tcPr>
            <w:tcW w:w="985" w:type="dxa"/>
            <w:tcBorders>
              <w:top w:val="single" w:sz="4" w:space="0" w:color="auto"/>
              <w:left w:val="single" w:sz="4" w:space="0" w:color="auto"/>
              <w:bottom w:val="single" w:sz="4" w:space="0" w:color="auto"/>
              <w:right w:val="single" w:sz="4" w:space="0" w:color="auto"/>
            </w:tcBorders>
          </w:tcPr>
          <w:p w14:paraId="23CA1479" w14:textId="77777777" w:rsidR="005D2AEF" w:rsidRPr="00F50A5C" w:rsidRDefault="005D2AEF" w:rsidP="005D2AEF">
            <w:pPr>
              <w:rPr>
                <w:rFonts w:cs="Arial"/>
              </w:rPr>
            </w:pPr>
            <w:r w:rsidRPr="00F50A5C">
              <w:rPr>
                <w:rFonts w:cs="Arial"/>
              </w:rPr>
              <w:t>Week 10</w:t>
            </w:r>
          </w:p>
        </w:tc>
        <w:tc>
          <w:tcPr>
            <w:tcW w:w="937" w:type="dxa"/>
            <w:tcBorders>
              <w:top w:val="single" w:sz="4" w:space="0" w:color="auto"/>
              <w:left w:val="single" w:sz="4" w:space="0" w:color="auto"/>
              <w:bottom w:val="single" w:sz="4" w:space="0" w:color="auto"/>
              <w:right w:val="single" w:sz="4" w:space="0" w:color="auto"/>
            </w:tcBorders>
          </w:tcPr>
          <w:p w14:paraId="1A8018C3" w14:textId="1C935590"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5EDD2912"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5AD12A4C" w14:textId="75158B2F" w:rsidR="005D2AEF" w:rsidRPr="00F50A5C" w:rsidRDefault="005D2AEF" w:rsidP="005D2AEF">
            <w:pPr>
              <w:rPr>
                <w:rFonts w:cs="Arial"/>
              </w:rPr>
            </w:pPr>
            <w:r w:rsidRPr="00F50A5C">
              <w:rPr>
                <w:rFonts w:cs="Arial"/>
              </w:rPr>
              <w:t>Lab 4 Study of Centroids</w:t>
            </w:r>
          </w:p>
        </w:tc>
        <w:tc>
          <w:tcPr>
            <w:tcW w:w="3070" w:type="dxa"/>
            <w:tcBorders>
              <w:top w:val="single" w:sz="4" w:space="0" w:color="auto"/>
              <w:left w:val="single" w:sz="4" w:space="0" w:color="auto"/>
              <w:bottom w:val="single" w:sz="4" w:space="0" w:color="auto"/>
              <w:right w:val="single" w:sz="4" w:space="0" w:color="auto"/>
            </w:tcBorders>
          </w:tcPr>
          <w:p w14:paraId="3D3F8680" w14:textId="56897465" w:rsidR="005D2AEF" w:rsidRPr="00F50A5C" w:rsidRDefault="005D2AEF" w:rsidP="005D2AEF">
            <w:pPr>
              <w:rPr>
                <w:rFonts w:cs="Arial"/>
              </w:rPr>
            </w:pPr>
            <w:r w:rsidRPr="00F50A5C">
              <w:rPr>
                <w:rFonts w:cs="Arial"/>
              </w:rPr>
              <w:t>Experimentally determine locations of centroids of geometric composite planar shapes</w:t>
            </w:r>
          </w:p>
        </w:tc>
        <w:tc>
          <w:tcPr>
            <w:tcW w:w="1597" w:type="dxa"/>
            <w:tcBorders>
              <w:top w:val="single" w:sz="4" w:space="0" w:color="auto"/>
              <w:left w:val="single" w:sz="4" w:space="0" w:color="auto"/>
              <w:bottom w:val="single" w:sz="4" w:space="0" w:color="auto"/>
              <w:right w:val="single" w:sz="4" w:space="0" w:color="auto"/>
            </w:tcBorders>
          </w:tcPr>
          <w:p w14:paraId="4917A8C7" w14:textId="72433D4D" w:rsidR="005D2AEF" w:rsidRPr="00F50A5C" w:rsidRDefault="005D2AEF" w:rsidP="005D2AEF">
            <w:pPr>
              <w:rPr>
                <w:rFonts w:cs="Arial"/>
              </w:rPr>
            </w:pPr>
            <w:r>
              <w:rPr>
                <w:rFonts w:cs="Arial"/>
              </w:rPr>
              <w:t>Trusses Part 1</w:t>
            </w:r>
          </w:p>
        </w:tc>
        <w:tc>
          <w:tcPr>
            <w:tcW w:w="2591" w:type="dxa"/>
            <w:tcBorders>
              <w:top w:val="single" w:sz="4" w:space="0" w:color="auto"/>
              <w:left w:val="single" w:sz="4" w:space="0" w:color="auto"/>
              <w:bottom w:val="single" w:sz="4" w:space="0" w:color="auto"/>
              <w:right w:val="single" w:sz="4" w:space="0" w:color="auto"/>
            </w:tcBorders>
          </w:tcPr>
          <w:p w14:paraId="480C64F2" w14:textId="73D9D33D" w:rsidR="005D2AEF" w:rsidRPr="00F50A5C" w:rsidRDefault="00767D25" w:rsidP="005D2AEF">
            <w:pPr>
              <w:rPr>
                <w:rFonts w:cs="Arial"/>
              </w:rPr>
            </w:pPr>
            <w:r>
              <w:rPr>
                <w:rFonts w:cs="Arial"/>
              </w:rPr>
              <w:t>Lab 4</w:t>
            </w:r>
          </w:p>
        </w:tc>
        <w:tc>
          <w:tcPr>
            <w:tcW w:w="1053" w:type="dxa"/>
            <w:tcBorders>
              <w:top w:val="single" w:sz="4" w:space="0" w:color="auto"/>
              <w:left w:val="single" w:sz="4" w:space="0" w:color="auto"/>
              <w:bottom w:val="single" w:sz="4" w:space="0" w:color="auto"/>
              <w:right w:val="single" w:sz="4" w:space="0" w:color="auto"/>
            </w:tcBorders>
          </w:tcPr>
          <w:p w14:paraId="1AA701BC" w14:textId="4BF516A2" w:rsidR="005D2AEF" w:rsidRPr="00F50A5C" w:rsidRDefault="005D2AEF" w:rsidP="005D2AEF">
            <w:pPr>
              <w:rPr>
                <w:rFonts w:cs="Arial"/>
              </w:rPr>
            </w:pPr>
          </w:p>
        </w:tc>
      </w:tr>
      <w:tr w:rsidR="005D2AEF" w:rsidRPr="00F50A5C" w14:paraId="68754374" w14:textId="77777777" w:rsidTr="00517866">
        <w:tc>
          <w:tcPr>
            <w:tcW w:w="985" w:type="dxa"/>
            <w:tcBorders>
              <w:top w:val="single" w:sz="4" w:space="0" w:color="auto"/>
              <w:left w:val="single" w:sz="4" w:space="0" w:color="auto"/>
              <w:bottom w:val="single" w:sz="4" w:space="0" w:color="auto"/>
              <w:right w:val="single" w:sz="4" w:space="0" w:color="auto"/>
            </w:tcBorders>
          </w:tcPr>
          <w:p w14:paraId="04AC2A91"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5BE9B818" w14:textId="5B46293D"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1893A16B" w14:textId="77777777" w:rsidR="005D2AEF" w:rsidRPr="00F50A5C" w:rsidRDefault="005D2AEF" w:rsidP="005D2AEF">
            <w:pPr>
              <w:rPr>
                <w:rFonts w:cs="Arial"/>
              </w:rPr>
            </w:pPr>
            <w:r w:rsidRPr="00F50A5C">
              <w:rPr>
                <w:rFonts w:cs="Arial"/>
              </w:rPr>
              <w:t>Analysis of Structures</w:t>
            </w:r>
          </w:p>
          <w:p w14:paraId="72A455D1" w14:textId="77777777" w:rsidR="005D2AEF" w:rsidRPr="00F50A5C" w:rsidRDefault="005D2AEF" w:rsidP="005D2AEF">
            <w:pPr>
              <w:rPr>
                <w:rFonts w:cs="Arial"/>
              </w:rPr>
            </w:pPr>
            <w:r w:rsidRPr="00F50A5C">
              <w:rPr>
                <w:rFonts w:cs="Arial"/>
              </w:rPr>
              <w:t>(OET007 Outcome #4)</w:t>
            </w:r>
          </w:p>
          <w:p w14:paraId="30484C22"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257D2BDD" w14:textId="77777777" w:rsidR="005D2AEF" w:rsidRPr="00F50A5C" w:rsidRDefault="005D2AEF" w:rsidP="005D2AEF">
            <w:pPr>
              <w:rPr>
                <w:rFonts w:cs="Arial"/>
              </w:rPr>
            </w:pPr>
            <w:r w:rsidRPr="00F50A5C">
              <w:rPr>
                <w:rFonts w:cs="Arial"/>
              </w:rPr>
              <w:t>Ch 6 sections 1-3, 5</w:t>
            </w:r>
          </w:p>
          <w:p w14:paraId="609D7EE7" w14:textId="4E08775B" w:rsidR="005D2AEF" w:rsidRPr="00F50A5C" w:rsidRDefault="005D2AEF" w:rsidP="005D2AEF">
            <w:pPr>
              <w:rPr>
                <w:rFonts w:cs="Arial"/>
              </w:rPr>
            </w:pPr>
            <w:r w:rsidRPr="00F50A5C">
              <w:rPr>
                <w:rFonts w:cs="Arial"/>
              </w:rPr>
              <w:t>Intro to Trusses</w:t>
            </w:r>
          </w:p>
        </w:tc>
        <w:tc>
          <w:tcPr>
            <w:tcW w:w="3070" w:type="dxa"/>
            <w:tcBorders>
              <w:top w:val="single" w:sz="4" w:space="0" w:color="auto"/>
              <w:left w:val="single" w:sz="4" w:space="0" w:color="auto"/>
              <w:bottom w:val="single" w:sz="4" w:space="0" w:color="auto"/>
              <w:right w:val="single" w:sz="4" w:space="0" w:color="auto"/>
            </w:tcBorders>
          </w:tcPr>
          <w:p w14:paraId="35D7AF22" w14:textId="77777777" w:rsidR="005D2AEF" w:rsidRPr="00F50A5C" w:rsidRDefault="005D2AEF" w:rsidP="005D2AEF">
            <w:pPr>
              <w:rPr>
                <w:rFonts w:cs="Arial"/>
              </w:rPr>
            </w:pPr>
            <w:r w:rsidRPr="00F50A5C">
              <w:rPr>
                <w:rFonts w:cs="Arial"/>
              </w:rPr>
              <w:t>Differentiate between structures and machines and between types of structures</w:t>
            </w:r>
          </w:p>
          <w:p w14:paraId="151A59DC" w14:textId="2E66735C" w:rsidR="005D2AEF" w:rsidRPr="00F50A5C" w:rsidRDefault="005D2AEF" w:rsidP="005D2AEF">
            <w:pPr>
              <w:rPr>
                <w:rFonts w:cs="Arial"/>
              </w:rPr>
            </w:pPr>
            <w:r w:rsidRPr="00F50A5C">
              <w:rPr>
                <w:rFonts w:cs="Arial"/>
              </w:rPr>
              <w:t>Identify which members of a given truss under a prescribed loading condition would be zero force members</w:t>
            </w:r>
          </w:p>
        </w:tc>
        <w:tc>
          <w:tcPr>
            <w:tcW w:w="1597" w:type="dxa"/>
            <w:tcBorders>
              <w:top w:val="single" w:sz="4" w:space="0" w:color="auto"/>
              <w:left w:val="single" w:sz="4" w:space="0" w:color="auto"/>
              <w:bottom w:val="single" w:sz="4" w:space="0" w:color="auto"/>
              <w:right w:val="single" w:sz="4" w:space="0" w:color="auto"/>
            </w:tcBorders>
          </w:tcPr>
          <w:p w14:paraId="2EF5FCA7" w14:textId="2B645941" w:rsidR="005D2AEF" w:rsidRPr="00F50A5C" w:rsidRDefault="005D2AEF" w:rsidP="005D2AEF">
            <w:pPr>
              <w:rPr>
                <w:rFonts w:cs="Arial"/>
              </w:rPr>
            </w:pPr>
            <w:r>
              <w:rPr>
                <w:rFonts w:cs="Arial"/>
              </w:rPr>
              <w:t>Trusses Part 2</w:t>
            </w:r>
          </w:p>
        </w:tc>
        <w:tc>
          <w:tcPr>
            <w:tcW w:w="2591" w:type="dxa"/>
            <w:tcBorders>
              <w:top w:val="single" w:sz="4" w:space="0" w:color="auto"/>
              <w:left w:val="single" w:sz="4" w:space="0" w:color="auto"/>
              <w:bottom w:val="single" w:sz="4" w:space="0" w:color="auto"/>
              <w:right w:val="single" w:sz="4" w:space="0" w:color="auto"/>
            </w:tcBorders>
          </w:tcPr>
          <w:p w14:paraId="2DEA6132" w14:textId="4AC8FA7E" w:rsidR="005D2AEF" w:rsidRPr="00F50A5C" w:rsidRDefault="005D2AEF" w:rsidP="00EB1948">
            <w:pPr>
              <w:rPr>
                <w:rFonts w:cs="Arial"/>
              </w:rPr>
            </w:pPr>
            <w:proofErr w:type="spellStart"/>
            <w:r w:rsidRPr="00F50A5C">
              <w:rPr>
                <w:rFonts w:cs="Arial"/>
              </w:rPr>
              <w:t>Hw</w:t>
            </w:r>
            <w:proofErr w:type="spellEnd"/>
            <w:r w:rsidRPr="00F50A5C">
              <w:rPr>
                <w:rFonts w:cs="Arial"/>
              </w:rPr>
              <w:t xml:space="preserve"> #9</w:t>
            </w:r>
          </w:p>
        </w:tc>
        <w:tc>
          <w:tcPr>
            <w:tcW w:w="1053" w:type="dxa"/>
            <w:tcBorders>
              <w:top w:val="single" w:sz="4" w:space="0" w:color="auto"/>
              <w:left w:val="single" w:sz="4" w:space="0" w:color="auto"/>
              <w:bottom w:val="single" w:sz="4" w:space="0" w:color="auto"/>
              <w:right w:val="single" w:sz="4" w:space="0" w:color="auto"/>
            </w:tcBorders>
          </w:tcPr>
          <w:p w14:paraId="139F7C6E" w14:textId="77777777" w:rsidR="005D2AEF" w:rsidRPr="00F50A5C" w:rsidRDefault="005D2AEF" w:rsidP="005D2AEF">
            <w:pPr>
              <w:rPr>
                <w:rFonts w:cs="Arial"/>
              </w:rPr>
            </w:pPr>
          </w:p>
        </w:tc>
      </w:tr>
      <w:tr w:rsidR="005D2AEF" w:rsidRPr="00F50A5C" w14:paraId="059FBBC2" w14:textId="77777777" w:rsidTr="00517866">
        <w:tc>
          <w:tcPr>
            <w:tcW w:w="985" w:type="dxa"/>
            <w:tcBorders>
              <w:top w:val="single" w:sz="4" w:space="0" w:color="auto"/>
              <w:left w:val="single" w:sz="4" w:space="0" w:color="auto"/>
              <w:bottom w:val="single" w:sz="4" w:space="0" w:color="auto"/>
              <w:right w:val="single" w:sz="4" w:space="0" w:color="auto"/>
            </w:tcBorders>
          </w:tcPr>
          <w:p w14:paraId="75A99B85" w14:textId="77777777" w:rsidR="005D2AEF" w:rsidRPr="00F50A5C" w:rsidRDefault="005D2AEF" w:rsidP="005D2AEF">
            <w:pPr>
              <w:rPr>
                <w:rFonts w:cs="Arial"/>
              </w:rPr>
            </w:pPr>
            <w:r w:rsidRPr="00F50A5C">
              <w:rPr>
                <w:rFonts w:cs="Arial"/>
              </w:rPr>
              <w:t>Week 11</w:t>
            </w:r>
          </w:p>
        </w:tc>
        <w:tc>
          <w:tcPr>
            <w:tcW w:w="937" w:type="dxa"/>
            <w:tcBorders>
              <w:top w:val="single" w:sz="4" w:space="0" w:color="auto"/>
              <w:left w:val="single" w:sz="4" w:space="0" w:color="auto"/>
              <w:bottom w:val="single" w:sz="4" w:space="0" w:color="auto"/>
              <w:right w:val="single" w:sz="4" w:space="0" w:color="auto"/>
            </w:tcBorders>
          </w:tcPr>
          <w:p w14:paraId="06C02A1E" w14:textId="2DA8DE48"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7E2DE99D" w14:textId="4A470BF4"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58AC8D4C" w14:textId="77777777" w:rsidR="005D2AEF" w:rsidRPr="00F50A5C" w:rsidRDefault="005D2AEF" w:rsidP="005D2AEF">
            <w:pPr>
              <w:rPr>
                <w:rFonts w:cs="Arial"/>
              </w:rPr>
            </w:pPr>
            <w:r w:rsidRPr="00F50A5C">
              <w:rPr>
                <w:rFonts w:cs="Arial"/>
              </w:rPr>
              <w:t>Ch 6 section 4</w:t>
            </w:r>
          </w:p>
          <w:p w14:paraId="0500BA65" w14:textId="6EB588E1" w:rsidR="005D2AEF" w:rsidRPr="00F50A5C" w:rsidRDefault="005D2AEF" w:rsidP="005D2AEF">
            <w:pPr>
              <w:rPr>
                <w:rFonts w:cs="Arial"/>
              </w:rPr>
            </w:pPr>
            <w:r w:rsidRPr="00F50A5C">
              <w:rPr>
                <w:rFonts w:cs="Arial"/>
              </w:rPr>
              <w:t>Method of Joints</w:t>
            </w:r>
          </w:p>
        </w:tc>
        <w:tc>
          <w:tcPr>
            <w:tcW w:w="3070" w:type="dxa"/>
            <w:tcBorders>
              <w:top w:val="single" w:sz="4" w:space="0" w:color="auto"/>
              <w:left w:val="single" w:sz="4" w:space="0" w:color="auto"/>
              <w:bottom w:val="single" w:sz="4" w:space="0" w:color="auto"/>
              <w:right w:val="single" w:sz="4" w:space="0" w:color="auto"/>
            </w:tcBorders>
          </w:tcPr>
          <w:p w14:paraId="45510BA3" w14:textId="77777777" w:rsidR="005D2AEF" w:rsidRPr="00F50A5C" w:rsidRDefault="005D2AEF" w:rsidP="005D2AEF">
            <w:pPr>
              <w:rPr>
                <w:rFonts w:cs="Arial"/>
              </w:rPr>
            </w:pPr>
            <w:r w:rsidRPr="00F50A5C">
              <w:rPr>
                <w:rFonts w:cs="Arial"/>
              </w:rPr>
              <w:t>List the assumptions used in truss and frame analysis</w:t>
            </w:r>
          </w:p>
          <w:p w14:paraId="51383545" w14:textId="77777777" w:rsidR="005D2AEF" w:rsidRPr="00F50A5C" w:rsidRDefault="005D2AEF" w:rsidP="005D2AEF">
            <w:pPr>
              <w:rPr>
                <w:rFonts w:cs="Arial"/>
              </w:rPr>
            </w:pPr>
            <w:r w:rsidRPr="00F50A5C">
              <w:rPr>
                <w:rFonts w:cs="Arial"/>
              </w:rPr>
              <w:t>Draw FBDs required for truss analysis</w:t>
            </w:r>
          </w:p>
          <w:p w14:paraId="29AF09DD" w14:textId="746075B9" w:rsidR="005D2AEF" w:rsidRPr="00F50A5C" w:rsidRDefault="005D2AEF" w:rsidP="005D2AEF">
            <w:pPr>
              <w:rPr>
                <w:rFonts w:cs="Arial"/>
              </w:rPr>
            </w:pPr>
            <w:r w:rsidRPr="00F50A5C">
              <w:rPr>
                <w:rFonts w:cs="Arial"/>
              </w:rPr>
              <w:t>Calculate the forces at work in all members of a sample truss, giving T or C of each member using the analytical method of joints</w:t>
            </w:r>
          </w:p>
        </w:tc>
        <w:tc>
          <w:tcPr>
            <w:tcW w:w="1597" w:type="dxa"/>
            <w:tcBorders>
              <w:top w:val="single" w:sz="4" w:space="0" w:color="auto"/>
              <w:left w:val="single" w:sz="4" w:space="0" w:color="auto"/>
              <w:bottom w:val="single" w:sz="4" w:space="0" w:color="auto"/>
              <w:right w:val="single" w:sz="4" w:space="0" w:color="auto"/>
            </w:tcBorders>
          </w:tcPr>
          <w:p w14:paraId="734F83DA" w14:textId="77777777"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556C0E0E" w14:textId="4B5DFF9A" w:rsidR="005D2AEF" w:rsidRPr="00F50A5C" w:rsidRDefault="005D2AEF" w:rsidP="005D2AEF">
            <w:pPr>
              <w:rPr>
                <w:rFonts w:cs="Arial"/>
              </w:rPr>
            </w:pPr>
            <w:proofErr w:type="spellStart"/>
            <w:r w:rsidRPr="00F50A5C">
              <w:rPr>
                <w:rFonts w:cs="Arial"/>
              </w:rPr>
              <w:t>Hw</w:t>
            </w:r>
            <w:proofErr w:type="spellEnd"/>
            <w:r w:rsidRPr="00F50A5C">
              <w:rPr>
                <w:rFonts w:cs="Arial"/>
              </w:rPr>
              <w:t xml:space="preserve"> #10</w:t>
            </w:r>
          </w:p>
        </w:tc>
        <w:tc>
          <w:tcPr>
            <w:tcW w:w="1053" w:type="dxa"/>
            <w:tcBorders>
              <w:top w:val="single" w:sz="4" w:space="0" w:color="auto"/>
              <w:left w:val="single" w:sz="4" w:space="0" w:color="auto"/>
              <w:bottom w:val="single" w:sz="4" w:space="0" w:color="auto"/>
              <w:right w:val="single" w:sz="4" w:space="0" w:color="auto"/>
            </w:tcBorders>
          </w:tcPr>
          <w:p w14:paraId="1501EAF7" w14:textId="45FCBF0E" w:rsidR="005D2AEF" w:rsidRPr="00F50A5C" w:rsidRDefault="005D2AEF" w:rsidP="005D2AEF">
            <w:pPr>
              <w:rPr>
                <w:rFonts w:cs="Arial"/>
              </w:rPr>
            </w:pPr>
          </w:p>
        </w:tc>
      </w:tr>
      <w:tr w:rsidR="005D2AEF" w:rsidRPr="00F50A5C" w14:paraId="304B63B8" w14:textId="77777777" w:rsidTr="00517866">
        <w:tc>
          <w:tcPr>
            <w:tcW w:w="985" w:type="dxa"/>
            <w:tcBorders>
              <w:top w:val="single" w:sz="4" w:space="0" w:color="auto"/>
              <w:left w:val="single" w:sz="4" w:space="0" w:color="auto"/>
              <w:bottom w:val="single" w:sz="4" w:space="0" w:color="auto"/>
              <w:right w:val="single" w:sz="4" w:space="0" w:color="auto"/>
            </w:tcBorders>
          </w:tcPr>
          <w:p w14:paraId="5BF2B387"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08DE28C6" w14:textId="426430D2"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65C55C87" w14:textId="77777777" w:rsidR="005D2AEF" w:rsidRPr="00F50A5C" w:rsidRDefault="005D2AEF" w:rsidP="005D2AEF">
            <w:pPr>
              <w:rPr>
                <w:rFonts w:cs="Arial"/>
              </w:rPr>
            </w:pPr>
            <w:r w:rsidRPr="00F50A5C">
              <w:rPr>
                <w:rFonts w:cs="Arial"/>
              </w:rPr>
              <w:t>Continued</w:t>
            </w:r>
          </w:p>
          <w:p w14:paraId="4DCEE887" w14:textId="5F7B8F57" w:rsidR="005D2AEF" w:rsidRPr="00F50A5C" w:rsidRDefault="005D2AEF" w:rsidP="005D2AEF">
            <w:pPr>
              <w:rPr>
                <w:rFonts w:cs="Arial"/>
              </w:rPr>
            </w:pPr>
            <w:r w:rsidRPr="00F50A5C">
              <w:rPr>
                <w:rFonts w:cs="Arial"/>
              </w:rPr>
              <w:t>(OET007 Outcome #4)</w:t>
            </w:r>
          </w:p>
        </w:tc>
        <w:tc>
          <w:tcPr>
            <w:tcW w:w="1877" w:type="dxa"/>
            <w:tcBorders>
              <w:top w:val="single" w:sz="4" w:space="0" w:color="auto"/>
              <w:left w:val="single" w:sz="4" w:space="0" w:color="auto"/>
              <w:bottom w:val="single" w:sz="4" w:space="0" w:color="auto"/>
              <w:right w:val="single" w:sz="4" w:space="0" w:color="auto"/>
            </w:tcBorders>
          </w:tcPr>
          <w:p w14:paraId="15BB7084" w14:textId="2236F6D1" w:rsidR="005D2AEF" w:rsidRPr="00F50A5C" w:rsidRDefault="005D2AEF" w:rsidP="005D2AEF">
            <w:pPr>
              <w:rPr>
                <w:rFonts w:cs="Arial"/>
              </w:rPr>
            </w:pPr>
            <w:r w:rsidRPr="00F50A5C">
              <w:rPr>
                <w:rFonts w:cs="Arial"/>
              </w:rPr>
              <w:t>Lab 5 Truss Analysis</w:t>
            </w:r>
          </w:p>
        </w:tc>
        <w:tc>
          <w:tcPr>
            <w:tcW w:w="3070" w:type="dxa"/>
            <w:tcBorders>
              <w:top w:val="single" w:sz="4" w:space="0" w:color="auto"/>
              <w:left w:val="single" w:sz="4" w:space="0" w:color="auto"/>
              <w:bottom w:val="single" w:sz="4" w:space="0" w:color="auto"/>
              <w:right w:val="single" w:sz="4" w:space="0" w:color="auto"/>
            </w:tcBorders>
          </w:tcPr>
          <w:p w14:paraId="52D839E4" w14:textId="31A76D38" w:rsidR="005D2AEF" w:rsidRPr="00F50A5C" w:rsidRDefault="005D2AEF" w:rsidP="005D2AEF">
            <w:pPr>
              <w:rPr>
                <w:rFonts w:cs="Arial"/>
              </w:rPr>
            </w:pPr>
            <w:r w:rsidRPr="00F50A5C">
              <w:rPr>
                <w:rFonts w:cs="Arial"/>
              </w:rPr>
              <w:t xml:space="preserve">Experimentally determine internal forces (T/C) in members of a loaded truss </w:t>
            </w:r>
          </w:p>
        </w:tc>
        <w:tc>
          <w:tcPr>
            <w:tcW w:w="1597" w:type="dxa"/>
            <w:tcBorders>
              <w:top w:val="single" w:sz="4" w:space="0" w:color="auto"/>
              <w:left w:val="single" w:sz="4" w:space="0" w:color="auto"/>
              <w:bottom w:val="single" w:sz="4" w:space="0" w:color="auto"/>
              <w:right w:val="single" w:sz="4" w:space="0" w:color="auto"/>
            </w:tcBorders>
          </w:tcPr>
          <w:p w14:paraId="4C31B3AC" w14:textId="22A25EC4"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7F15C725" w14:textId="16EEECA8" w:rsidR="005D2AEF" w:rsidRPr="00F50A5C" w:rsidRDefault="00767D25" w:rsidP="005D2AEF">
            <w:pPr>
              <w:rPr>
                <w:rFonts w:cs="Arial"/>
              </w:rPr>
            </w:pPr>
            <w:r>
              <w:rPr>
                <w:rFonts w:cs="Arial"/>
              </w:rPr>
              <w:t>Lab 5</w:t>
            </w:r>
          </w:p>
          <w:p w14:paraId="29C6B124"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46867BE2" w14:textId="77777777" w:rsidR="005D2AEF" w:rsidRPr="00F50A5C" w:rsidRDefault="005D2AEF" w:rsidP="005D2AEF">
            <w:pPr>
              <w:rPr>
                <w:rFonts w:cs="Arial"/>
              </w:rPr>
            </w:pPr>
          </w:p>
        </w:tc>
      </w:tr>
      <w:tr w:rsidR="005D2AEF" w:rsidRPr="00F50A5C" w14:paraId="0A7C7BA0" w14:textId="77777777" w:rsidTr="00517866">
        <w:tc>
          <w:tcPr>
            <w:tcW w:w="985" w:type="dxa"/>
            <w:tcBorders>
              <w:top w:val="single" w:sz="4" w:space="0" w:color="auto"/>
              <w:left w:val="single" w:sz="4" w:space="0" w:color="auto"/>
              <w:bottom w:val="single" w:sz="4" w:space="0" w:color="auto"/>
              <w:right w:val="single" w:sz="4" w:space="0" w:color="auto"/>
            </w:tcBorders>
          </w:tcPr>
          <w:p w14:paraId="573D62C8" w14:textId="77777777" w:rsidR="005D2AEF" w:rsidRDefault="005D2AEF" w:rsidP="005D2AEF">
            <w:pPr>
              <w:rPr>
                <w:rFonts w:cs="Arial"/>
              </w:rPr>
            </w:pPr>
            <w:r w:rsidRPr="00F50A5C">
              <w:rPr>
                <w:rFonts w:cs="Arial"/>
              </w:rPr>
              <w:t>Week 12</w:t>
            </w:r>
          </w:p>
          <w:p w14:paraId="690383CC"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46E40D97" w14:textId="18B1B8C4"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0185D36D" w14:textId="77777777" w:rsidR="005D2AEF" w:rsidRPr="00F50A5C" w:rsidRDefault="005D2AEF" w:rsidP="005D2AEF">
            <w:pPr>
              <w:rPr>
                <w:rFonts w:cs="Arial"/>
              </w:rPr>
            </w:pPr>
            <w:r w:rsidRPr="00F50A5C">
              <w:rPr>
                <w:rFonts w:cs="Arial"/>
              </w:rPr>
              <w:t>Test 3</w:t>
            </w:r>
          </w:p>
          <w:p w14:paraId="018C9F25"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4D86006D" w14:textId="641486F7"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17113004" w14:textId="060CAF2E" w:rsidR="005D2AEF" w:rsidRPr="00F50A5C" w:rsidRDefault="005D2AEF" w:rsidP="005D2AEF">
            <w:pPr>
              <w:rPr>
                <w:rFonts w:cs="Arial"/>
              </w:rPr>
            </w:pPr>
            <w:r w:rsidRPr="00F50A5C">
              <w:rPr>
                <w:rFonts w:cs="Arial"/>
              </w:rPr>
              <w:t>Review for Test 3</w:t>
            </w:r>
          </w:p>
        </w:tc>
        <w:tc>
          <w:tcPr>
            <w:tcW w:w="1597" w:type="dxa"/>
            <w:tcBorders>
              <w:top w:val="single" w:sz="4" w:space="0" w:color="auto"/>
              <w:left w:val="single" w:sz="4" w:space="0" w:color="auto"/>
              <w:bottom w:val="single" w:sz="4" w:space="0" w:color="auto"/>
              <w:right w:val="single" w:sz="4" w:space="0" w:color="auto"/>
            </w:tcBorders>
          </w:tcPr>
          <w:p w14:paraId="096BBB6F" w14:textId="2EAB7020"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43F953EE"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4F159831" w14:textId="0C3A5F12" w:rsidR="005D2AEF" w:rsidRDefault="005D2AEF" w:rsidP="005D2AEF">
            <w:pPr>
              <w:rPr>
                <w:rFonts w:cs="Arial"/>
              </w:rPr>
            </w:pPr>
          </w:p>
        </w:tc>
      </w:tr>
      <w:tr w:rsidR="005D2AEF" w:rsidRPr="00F50A5C" w14:paraId="40FF8868" w14:textId="77777777" w:rsidTr="00517866">
        <w:tc>
          <w:tcPr>
            <w:tcW w:w="985" w:type="dxa"/>
            <w:tcBorders>
              <w:top w:val="single" w:sz="4" w:space="0" w:color="auto"/>
              <w:left w:val="single" w:sz="4" w:space="0" w:color="auto"/>
              <w:bottom w:val="single" w:sz="4" w:space="0" w:color="auto"/>
              <w:right w:val="single" w:sz="4" w:space="0" w:color="auto"/>
            </w:tcBorders>
          </w:tcPr>
          <w:p w14:paraId="649F6B36"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52E0D866" w14:textId="7509EDD3"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16DA9C78"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4174EB61" w14:textId="343811D1"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6C87040B" w14:textId="2FA91C21" w:rsidR="005D2AEF" w:rsidRPr="00F50A5C" w:rsidRDefault="005D2AEF" w:rsidP="005D2AEF">
            <w:pPr>
              <w:rPr>
                <w:rFonts w:cs="Arial"/>
              </w:rPr>
            </w:pPr>
            <w:r w:rsidRPr="00F50A5C">
              <w:rPr>
                <w:rFonts w:cs="Arial"/>
              </w:rPr>
              <w:t>Test 3</w:t>
            </w:r>
          </w:p>
        </w:tc>
        <w:tc>
          <w:tcPr>
            <w:tcW w:w="1597" w:type="dxa"/>
            <w:tcBorders>
              <w:top w:val="single" w:sz="4" w:space="0" w:color="auto"/>
              <w:left w:val="single" w:sz="4" w:space="0" w:color="auto"/>
              <w:bottom w:val="single" w:sz="4" w:space="0" w:color="auto"/>
              <w:right w:val="single" w:sz="4" w:space="0" w:color="auto"/>
            </w:tcBorders>
          </w:tcPr>
          <w:p w14:paraId="12B2FBDB" w14:textId="05A8E79B" w:rsidR="005D2AEF" w:rsidRPr="00F50A5C" w:rsidRDefault="005D2AEF" w:rsidP="005D2AEF">
            <w:pPr>
              <w:rPr>
                <w:rFonts w:cs="Arial"/>
              </w:rPr>
            </w:pPr>
            <w:r>
              <w:rPr>
                <w:rFonts w:cs="Arial"/>
              </w:rPr>
              <w:t>Frames</w:t>
            </w:r>
          </w:p>
        </w:tc>
        <w:tc>
          <w:tcPr>
            <w:tcW w:w="2591" w:type="dxa"/>
            <w:tcBorders>
              <w:top w:val="single" w:sz="4" w:space="0" w:color="auto"/>
              <w:left w:val="single" w:sz="4" w:space="0" w:color="auto"/>
              <w:bottom w:val="single" w:sz="4" w:space="0" w:color="auto"/>
              <w:right w:val="single" w:sz="4" w:space="0" w:color="auto"/>
            </w:tcBorders>
          </w:tcPr>
          <w:p w14:paraId="7774BCB9" w14:textId="604A7730"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5478FFF0" w14:textId="365DE6FE" w:rsidR="005D2AEF" w:rsidRDefault="005D2AEF" w:rsidP="005D2AEF">
            <w:pPr>
              <w:rPr>
                <w:rFonts w:cs="Arial"/>
              </w:rPr>
            </w:pPr>
          </w:p>
        </w:tc>
      </w:tr>
      <w:tr w:rsidR="005D2AEF" w:rsidRPr="00F50A5C" w14:paraId="050B13AA" w14:textId="77777777" w:rsidTr="00517866">
        <w:tc>
          <w:tcPr>
            <w:tcW w:w="985" w:type="dxa"/>
            <w:tcBorders>
              <w:top w:val="single" w:sz="4" w:space="0" w:color="auto"/>
              <w:left w:val="single" w:sz="4" w:space="0" w:color="auto"/>
              <w:bottom w:val="single" w:sz="4" w:space="0" w:color="auto"/>
              <w:right w:val="single" w:sz="4" w:space="0" w:color="auto"/>
            </w:tcBorders>
          </w:tcPr>
          <w:p w14:paraId="2620DF0A" w14:textId="77777777" w:rsidR="005D2AEF" w:rsidRPr="00F50A5C" w:rsidRDefault="005D2AEF" w:rsidP="005D2AEF">
            <w:pPr>
              <w:rPr>
                <w:rFonts w:cs="Arial"/>
              </w:rPr>
            </w:pPr>
            <w:r w:rsidRPr="00F50A5C">
              <w:rPr>
                <w:rFonts w:cs="Arial"/>
              </w:rPr>
              <w:t>Week 13</w:t>
            </w:r>
          </w:p>
        </w:tc>
        <w:tc>
          <w:tcPr>
            <w:tcW w:w="937" w:type="dxa"/>
            <w:tcBorders>
              <w:top w:val="single" w:sz="4" w:space="0" w:color="auto"/>
              <w:left w:val="single" w:sz="4" w:space="0" w:color="auto"/>
              <w:bottom w:val="single" w:sz="4" w:space="0" w:color="auto"/>
              <w:right w:val="single" w:sz="4" w:space="0" w:color="auto"/>
            </w:tcBorders>
          </w:tcPr>
          <w:p w14:paraId="561953A1" w14:textId="18F5A174"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3BC9CFAE" w14:textId="77777777" w:rsidR="005D2AEF" w:rsidRPr="00F50A5C" w:rsidRDefault="005D2AEF" w:rsidP="005D2AEF">
            <w:pPr>
              <w:rPr>
                <w:rFonts w:cs="Arial"/>
              </w:rPr>
            </w:pPr>
          </w:p>
          <w:p w14:paraId="48312867" w14:textId="77777777" w:rsidR="005D2AEF" w:rsidRPr="00F50A5C" w:rsidRDefault="005D2AEF" w:rsidP="005D2AEF">
            <w:pPr>
              <w:rPr>
                <w:rFonts w:cs="Arial"/>
              </w:rPr>
            </w:pPr>
            <w:r w:rsidRPr="00F50A5C">
              <w:rPr>
                <w:rFonts w:cs="Arial"/>
              </w:rPr>
              <w:t>Analysis of Structures Continued</w:t>
            </w:r>
          </w:p>
          <w:p w14:paraId="20E7E604" w14:textId="77777777" w:rsidR="005D2AEF" w:rsidRPr="00F50A5C" w:rsidRDefault="005D2AEF" w:rsidP="005D2AEF">
            <w:pPr>
              <w:rPr>
                <w:rFonts w:cs="Arial"/>
              </w:rPr>
            </w:pPr>
            <w:r w:rsidRPr="00F50A5C">
              <w:rPr>
                <w:rFonts w:cs="Arial"/>
              </w:rPr>
              <w:t xml:space="preserve">(OET007 Outcome #4 </w:t>
            </w:r>
            <w:proofErr w:type="spellStart"/>
            <w:r w:rsidRPr="00F50A5C">
              <w:rPr>
                <w:rFonts w:cs="Arial"/>
              </w:rPr>
              <w:t>con’t</w:t>
            </w:r>
            <w:proofErr w:type="spellEnd"/>
            <w:r w:rsidRPr="00F50A5C">
              <w:rPr>
                <w:rFonts w:cs="Arial"/>
              </w:rPr>
              <w:t>)</w:t>
            </w:r>
          </w:p>
          <w:p w14:paraId="2FD5ADC8" w14:textId="389E574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7B6FDED2" w14:textId="77777777" w:rsidR="005D2AEF" w:rsidRPr="00F50A5C" w:rsidRDefault="005D2AEF" w:rsidP="005D2AEF">
            <w:pPr>
              <w:rPr>
                <w:rFonts w:cs="Arial"/>
              </w:rPr>
            </w:pPr>
          </w:p>
          <w:p w14:paraId="0DC42769" w14:textId="77777777" w:rsidR="005D2AEF" w:rsidRPr="00F50A5C" w:rsidRDefault="005D2AEF" w:rsidP="005D2AEF">
            <w:pPr>
              <w:rPr>
                <w:rFonts w:cs="Arial"/>
              </w:rPr>
            </w:pPr>
            <w:r w:rsidRPr="00F50A5C">
              <w:rPr>
                <w:rFonts w:cs="Arial"/>
              </w:rPr>
              <w:t>Ch 6 sections 8-10</w:t>
            </w:r>
          </w:p>
          <w:p w14:paraId="33789A0A" w14:textId="3928AA35" w:rsidR="005D2AEF" w:rsidRPr="00F50A5C" w:rsidRDefault="005D2AEF" w:rsidP="005D2AEF">
            <w:pPr>
              <w:rPr>
                <w:rFonts w:cs="Arial"/>
              </w:rPr>
            </w:pPr>
            <w:r w:rsidRPr="00F50A5C">
              <w:rPr>
                <w:rFonts w:cs="Arial"/>
              </w:rPr>
              <w:t>Frames</w:t>
            </w:r>
          </w:p>
        </w:tc>
        <w:tc>
          <w:tcPr>
            <w:tcW w:w="3070" w:type="dxa"/>
            <w:tcBorders>
              <w:top w:val="single" w:sz="4" w:space="0" w:color="auto"/>
              <w:left w:val="single" w:sz="4" w:space="0" w:color="auto"/>
              <w:bottom w:val="single" w:sz="4" w:space="0" w:color="auto"/>
              <w:right w:val="single" w:sz="4" w:space="0" w:color="auto"/>
            </w:tcBorders>
          </w:tcPr>
          <w:p w14:paraId="68167C88" w14:textId="77777777" w:rsidR="005D2AEF" w:rsidRPr="00F50A5C" w:rsidRDefault="005D2AEF" w:rsidP="005D2AEF">
            <w:pPr>
              <w:rPr>
                <w:rFonts w:cs="Arial"/>
              </w:rPr>
            </w:pPr>
            <w:r w:rsidRPr="00F50A5C">
              <w:rPr>
                <w:rFonts w:cs="Arial"/>
              </w:rPr>
              <w:t>Go over Test 3</w:t>
            </w:r>
          </w:p>
          <w:p w14:paraId="41B45FF9" w14:textId="77777777" w:rsidR="005D2AEF" w:rsidRPr="00F50A5C" w:rsidRDefault="005D2AEF" w:rsidP="005D2AEF">
            <w:pPr>
              <w:rPr>
                <w:rFonts w:cs="Arial"/>
              </w:rPr>
            </w:pPr>
            <w:r w:rsidRPr="00F50A5C">
              <w:rPr>
                <w:rFonts w:cs="Arial"/>
              </w:rPr>
              <w:t>Draw FBDs required for frame analysis</w:t>
            </w:r>
          </w:p>
          <w:p w14:paraId="34BA36F1" w14:textId="3FD2A2E2" w:rsidR="005D2AEF" w:rsidRPr="00F50A5C" w:rsidRDefault="005D2AEF" w:rsidP="005D2AEF">
            <w:pPr>
              <w:rPr>
                <w:rFonts w:cs="Arial"/>
              </w:rPr>
            </w:pPr>
            <w:r w:rsidRPr="00F50A5C">
              <w:rPr>
                <w:rFonts w:cs="Arial"/>
              </w:rPr>
              <w:t>Analyze a frame under a prescribed loading condition, determining internal reaction forces between multi-force members and internal forces in 2 force members</w:t>
            </w:r>
          </w:p>
        </w:tc>
        <w:tc>
          <w:tcPr>
            <w:tcW w:w="1597" w:type="dxa"/>
            <w:tcBorders>
              <w:top w:val="single" w:sz="4" w:space="0" w:color="auto"/>
              <w:left w:val="single" w:sz="4" w:space="0" w:color="auto"/>
              <w:bottom w:val="single" w:sz="4" w:space="0" w:color="auto"/>
              <w:right w:val="single" w:sz="4" w:space="0" w:color="auto"/>
            </w:tcBorders>
          </w:tcPr>
          <w:p w14:paraId="66DA9610" w14:textId="0EBF8043" w:rsidR="005D2AEF" w:rsidRPr="00F50A5C" w:rsidRDefault="005D2AEF" w:rsidP="005D2AEF">
            <w:pPr>
              <w:rPr>
                <w:rFonts w:cs="Arial"/>
              </w:rPr>
            </w:pPr>
            <w:r>
              <w:rPr>
                <w:rFonts w:cs="Arial"/>
              </w:rPr>
              <w:t>More Frames</w:t>
            </w:r>
          </w:p>
        </w:tc>
        <w:tc>
          <w:tcPr>
            <w:tcW w:w="2591" w:type="dxa"/>
            <w:tcBorders>
              <w:top w:val="single" w:sz="4" w:space="0" w:color="auto"/>
              <w:left w:val="single" w:sz="4" w:space="0" w:color="auto"/>
              <w:bottom w:val="single" w:sz="4" w:space="0" w:color="auto"/>
              <w:right w:val="single" w:sz="4" w:space="0" w:color="auto"/>
            </w:tcBorders>
          </w:tcPr>
          <w:p w14:paraId="63A83ABE" w14:textId="77777777" w:rsidR="005D2AEF" w:rsidRDefault="005D2AEF" w:rsidP="005D2AEF">
            <w:pPr>
              <w:rPr>
                <w:rFonts w:cs="Arial"/>
              </w:rPr>
            </w:pPr>
          </w:p>
          <w:p w14:paraId="55386D74" w14:textId="6375DE88" w:rsidR="005D2AEF" w:rsidRPr="00F50A5C" w:rsidRDefault="005D2AEF" w:rsidP="005D2AEF">
            <w:pPr>
              <w:rPr>
                <w:rFonts w:cs="Arial"/>
              </w:rPr>
            </w:pPr>
            <w:proofErr w:type="spellStart"/>
            <w:r w:rsidRPr="00F50A5C">
              <w:rPr>
                <w:rFonts w:cs="Arial"/>
              </w:rPr>
              <w:t>Hw</w:t>
            </w:r>
            <w:proofErr w:type="spellEnd"/>
            <w:r w:rsidRPr="00F50A5C">
              <w:rPr>
                <w:rFonts w:cs="Arial"/>
              </w:rPr>
              <w:t xml:space="preserve"> #11</w:t>
            </w:r>
          </w:p>
          <w:p w14:paraId="70CBE05E" w14:textId="77777777" w:rsidR="005D2AEF" w:rsidRPr="00F50A5C" w:rsidRDefault="005D2AEF" w:rsidP="005D2AEF">
            <w:pPr>
              <w:rPr>
                <w:rFonts w:cs="Arial"/>
              </w:rPr>
            </w:pPr>
          </w:p>
          <w:p w14:paraId="586B5F32" w14:textId="77777777" w:rsidR="005D2AEF" w:rsidRPr="00F50A5C" w:rsidRDefault="005D2AEF" w:rsidP="005D2AEF">
            <w:pPr>
              <w:rPr>
                <w:rFonts w:cs="Arial"/>
              </w:rPr>
            </w:pPr>
          </w:p>
          <w:p w14:paraId="41D46568"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0C431862" w14:textId="77777777" w:rsidR="005D2AEF" w:rsidRPr="00F50A5C" w:rsidRDefault="005D2AEF" w:rsidP="005D2AEF">
            <w:pPr>
              <w:rPr>
                <w:rFonts w:cs="Arial"/>
              </w:rPr>
            </w:pPr>
          </w:p>
        </w:tc>
      </w:tr>
      <w:tr w:rsidR="005D2AEF" w:rsidRPr="00F50A5C" w14:paraId="2B019675" w14:textId="77777777" w:rsidTr="00517866">
        <w:tc>
          <w:tcPr>
            <w:tcW w:w="985" w:type="dxa"/>
            <w:tcBorders>
              <w:top w:val="single" w:sz="4" w:space="0" w:color="auto"/>
              <w:left w:val="single" w:sz="4" w:space="0" w:color="auto"/>
              <w:bottom w:val="single" w:sz="4" w:space="0" w:color="auto"/>
              <w:right w:val="single" w:sz="4" w:space="0" w:color="auto"/>
            </w:tcBorders>
          </w:tcPr>
          <w:p w14:paraId="14FE0CBE"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713BA066" w14:textId="223FA4E7"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2A2FF47B" w14:textId="77777777" w:rsidR="005D2AEF" w:rsidRPr="00F50A5C" w:rsidRDefault="005D2AEF" w:rsidP="005D2AEF">
            <w:pPr>
              <w:rPr>
                <w:rFonts w:cs="Arial"/>
              </w:rPr>
            </w:pPr>
            <w:r w:rsidRPr="00F50A5C">
              <w:rPr>
                <w:rFonts w:cs="Arial"/>
              </w:rPr>
              <w:t>Analysis of Structures Continued</w:t>
            </w:r>
          </w:p>
          <w:p w14:paraId="0CC2DB11" w14:textId="77777777" w:rsidR="005D2AEF" w:rsidRPr="00F50A5C" w:rsidRDefault="005D2AEF" w:rsidP="005D2AEF">
            <w:pPr>
              <w:rPr>
                <w:rFonts w:cs="Arial"/>
              </w:rPr>
            </w:pPr>
            <w:r w:rsidRPr="00F50A5C">
              <w:rPr>
                <w:rFonts w:cs="Arial"/>
              </w:rPr>
              <w:t xml:space="preserve">(OET007 Outcome #4 </w:t>
            </w:r>
            <w:proofErr w:type="spellStart"/>
            <w:r w:rsidRPr="00F50A5C">
              <w:rPr>
                <w:rFonts w:cs="Arial"/>
              </w:rPr>
              <w:t>con’t</w:t>
            </w:r>
            <w:proofErr w:type="spellEnd"/>
            <w:r w:rsidRPr="00F50A5C">
              <w:rPr>
                <w:rFonts w:cs="Arial"/>
              </w:rPr>
              <w:t>)</w:t>
            </w:r>
          </w:p>
          <w:p w14:paraId="72972C91"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2A5AE07C" w14:textId="77777777" w:rsidR="005D2AEF" w:rsidRPr="00F50A5C" w:rsidRDefault="005D2AEF" w:rsidP="005D2AEF">
            <w:pPr>
              <w:rPr>
                <w:rFonts w:cs="Arial"/>
              </w:rPr>
            </w:pPr>
          </w:p>
          <w:p w14:paraId="7B62CF8F" w14:textId="77777777" w:rsidR="005D2AEF" w:rsidRPr="00F50A5C" w:rsidRDefault="005D2AEF" w:rsidP="005D2AEF">
            <w:pPr>
              <w:rPr>
                <w:rFonts w:cs="Arial"/>
              </w:rPr>
            </w:pPr>
            <w:r w:rsidRPr="00F50A5C">
              <w:rPr>
                <w:rFonts w:cs="Arial"/>
              </w:rPr>
              <w:t>Not in Text</w:t>
            </w:r>
          </w:p>
          <w:p w14:paraId="18C18AFA" w14:textId="77777777" w:rsidR="005D2AEF" w:rsidRPr="00F50A5C" w:rsidRDefault="005D2AEF" w:rsidP="005D2AEF">
            <w:pPr>
              <w:rPr>
                <w:rFonts w:cs="Arial"/>
              </w:rPr>
            </w:pPr>
            <w:r w:rsidRPr="00F50A5C">
              <w:rPr>
                <w:rFonts w:cs="Arial"/>
              </w:rPr>
              <w:t>Pulleys</w:t>
            </w:r>
          </w:p>
          <w:p w14:paraId="2C95B6A8" w14:textId="77777777"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53FD4D32" w14:textId="77777777" w:rsidR="005D2AEF" w:rsidRPr="00F50A5C" w:rsidRDefault="005D2AEF" w:rsidP="005D2AEF">
            <w:pPr>
              <w:rPr>
                <w:rFonts w:cs="Arial"/>
              </w:rPr>
            </w:pPr>
            <w:r w:rsidRPr="00F50A5C">
              <w:rPr>
                <w:rFonts w:cs="Arial"/>
              </w:rPr>
              <w:t>Finish Frames</w:t>
            </w:r>
          </w:p>
          <w:p w14:paraId="37874FBB" w14:textId="77777777" w:rsidR="005D2AEF" w:rsidRPr="00F50A5C" w:rsidRDefault="005D2AEF" w:rsidP="005D2AEF">
            <w:pPr>
              <w:rPr>
                <w:rFonts w:cs="Arial"/>
              </w:rPr>
            </w:pPr>
            <w:r w:rsidRPr="00F50A5C">
              <w:rPr>
                <w:rFonts w:cs="Arial"/>
              </w:rPr>
              <w:t>Draw FBDs required for pulley analysis</w:t>
            </w:r>
          </w:p>
          <w:p w14:paraId="068D07CD" w14:textId="5D0A873B" w:rsidR="005D2AEF" w:rsidRPr="00F50A5C" w:rsidRDefault="005D2AEF" w:rsidP="005D2AEF">
            <w:pPr>
              <w:rPr>
                <w:rFonts w:cs="Arial"/>
              </w:rPr>
            </w:pPr>
            <w:r w:rsidRPr="00F50A5C">
              <w:rPr>
                <w:rFonts w:cs="Arial"/>
              </w:rPr>
              <w:t xml:space="preserve">Determine the forces in simple and compound pulley systems:  tension in cable(s) and support reactions </w:t>
            </w:r>
          </w:p>
        </w:tc>
        <w:tc>
          <w:tcPr>
            <w:tcW w:w="1597" w:type="dxa"/>
            <w:tcBorders>
              <w:top w:val="single" w:sz="4" w:space="0" w:color="auto"/>
              <w:left w:val="single" w:sz="4" w:space="0" w:color="auto"/>
              <w:bottom w:val="single" w:sz="4" w:space="0" w:color="auto"/>
              <w:right w:val="single" w:sz="4" w:space="0" w:color="auto"/>
            </w:tcBorders>
          </w:tcPr>
          <w:p w14:paraId="6B7102DC" w14:textId="77F2DB84" w:rsidR="005D2AEF" w:rsidRPr="00F50A5C" w:rsidRDefault="005D2AEF" w:rsidP="005D2AEF">
            <w:pPr>
              <w:rPr>
                <w:rFonts w:cs="Arial"/>
              </w:rPr>
            </w:pPr>
            <w:r>
              <w:rPr>
                <w:rFonts w:cs="Arial"/>
              </w:rPr>
              <w:t>Machines</w:t>
            </w:r>
          </w:p>
        </w:tc>
        <w:tc>
          <w:tcPr>
            <w:tcW w:w="2591" w:type="dxa"/>
            <w:tcBorders>
              <w:top w:val="single" w:sz="4" w:space="0" w:color="auto"/>
              <w:left w:val="single" w:sz="4" w:space="0" w:color="auto"/>
              <w:bottom w:val="single" w:sz="4" w:space="0" w:color="auto"/>
              <w:right w:val="single" w:sz="4" w:space="0" w:color="auto"/>
            </w:tcBorders>
          </w:tcPr>
          <w:p w14:paraId="3ADC452C" w14:textId="77777777" w:rsidR="005D2AEF" w:rsidRPr="00F50A5C" w:rsidRDefault="005D2AEF" w:rsidP="005D2AEF">
            <w:pPr>
              <w:rPr>
                <w:rFonts w:cs="Arial"/>
              </w:rPr>
            </w:pPr>
          </w:p>
          <w:p w14:paraId="6987A562"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13E09D5C" w14:textId="77777777" w:rsidR="005D2AEF" w:rsidRPr="00F50A5C" w:rsidRDefault="005D2AEF" w:rsidP="005D2AEF">
            <w:pPr>
              <w:rPr>
                <w:rFonts w:cs="Arial"/>
              </w:rPr>
            </w:pPr>
          </w:p>
        </w:tc>
      </w:tr>
      <w:tr w:rsidR="005D2AEF" w:rsidRPr="00F50A5C" w14:paraId="63A84B81" w14:textId="77777777" w:rsidTr="00517866">
        <w:tc>
          <w:tcPr>
            <w:tcW w:w="985" w:type="dxa"/>
            <w:tcBorders>
              <w:top w:val="single" w:sz="4" w:space="0" w:color="auto"/>
              <w:left w:val="single" w:sz="4" w:space="0" w:color="auto"/>
              <w:bottom w:val="single" w:sz="4" w:space="0" w:color="auto"/>
              <w:right w:val="single" w:sz="4" w:space="0" w:color="auto"/>
            </w:tcBorders>
          </w:tcPr>
          <w:p w14:paraId="76F5DDA4" w14:textId="77777777" w:rsidR="005D2AEF" w:rsidRPr="00F50A5C" w:rsidRDefault="005D2AEF" w:rsidP="005D2AEF">
            <w:pPr>
              <w:rPr>
                <w:rFonts w:cs="Arial"/>
              </w:rPr>
            </w:pPr>
            <w:r w:rsidRPr="00F50A5C">
              <w:rPr>
                <w:rFonts w:cs="Arial"/>
              </w:rPr>
              <w:t xml:space="preserve">Week 14 </w:t>
            </w:r>
          </w:p>
        </w:tc>
        <w:tc>
          <w:tcPr>
            <w:tcW w:w="937" w:type="dxa"/>
            <w:tcBorders>
              <w:top w:val="single" w:sz="4" w:space="0" w:color="auto"/>
              <w:left w:val="single" w:sz="4" w:space="0" w:color="auto"/>
              <w:bottom w:val="single" w:sz="4" w:space="0" w:color="auto"/>
              <w:right w:val="single" w:sz="4" w:space="0" w:color="auto"/>
            </w:tcBorders>
          </w:tcPr>
          <w:p w14:paraId="5144E64C" w14:textId="7EA5E983"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5B43C60D"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2F568A51" w14:textId="77777777" w:rsidR="005D2AEF" w:rsidRPr="00F50A5C" w:rsidRDefault="005D2AEF" w:rsidP="005D2AEF">
            <w:pPr>
              <w:rPr>
                <w:rFonts w:cs="Arial"/>
              </w:rPr>
            </w:pPr>
            <w:r w:rsidRPr="00F50A5C">
              <w:rPr>
                <w:rFonts w:cs="Arial"/>
              </w:rPr>
              <w:t>Ch 6 section 11</w:t>
            </w:r>
          </w:p>
          <w:p w14:paraId="26051D65" w14:textId="77777777" w:rsidR="005D2AEF" w:rsidRDefault="005D2AEF" w:rsidP="005D2AEF">
            <w:pPr>
              <w:rPr>
                <w:rFonts w:cs="Arial"/>
              </w:rPr>
            </w:pPr>
            <w:r w:rsidRPr="00F50A5C">
              <w:rPr>
                <w:rFonts w:cs="Arial"/>
              </w:rPr>
              <w:t>Machines</w:t>
            </w:r>
          </w:p>
          <w:p w14:paraId="2D45689C" w14:textId="77777777" w:rsidR="005D2AEF" w:rsidRDefault="005D2AEF" w:rsidP="005D2AEF">
            <w:pPr>
              <w:rPr>
                <w:rFonts w:cs="Arial"/>
              </w:rPr>
            </w:pPr>
          </w:p>
          <w:p w14:paraId="5211D5C3" w14:textId="5ACAF5FF" w:rsidR="005D2AEF" w:rsidRPr="00F50A5C" w:rsidRDefault="005D2AEF" w:rsidP="005D2AEF">
            <w:pPr>
              <w:rPr>
                <w:rFonts w:cs="Arial"/>
              </w:rPr>
            </w:pPr>
            <w:r>
              <w:rPr>
                <w:rFonts w:cs="Arial"/>
              </w:rPr>
              <w:t>Start MOI</w:t>
            </w:r>
          </w:p>
        </w:tc>
        <w:tc>
          <w:tcPr>
            <w:tcW w:w="3070" w:type="dxa"/>
            <w:tcBorders>
              <w:top w:val="single" w:sz="4" w:space="0" w:color="auto"/>
              <w:left w:val="single" w:sz="4" w:space="0" w:color="auto"/>
              <w:bottom w:val="single" w:sz="4" w:space="0" w:color="auto"/>
              <w:right w:val="single" w:sz="4" w:space="0" w:color="auto"/>
            </w:tcBorders>
          </w:tcPr>
          <w:p w14:paraId="1142690B" w14:textId="374C22DC" w:rsidR="005D2AEF" w:rsidRPr="00F50A5C" w:rsidRDefault="005D2AEF" w:rsidP="005D2AEF">
            <w:pPr>
              <w:rPr>
                <w:rFonts w:cs="Arial"/>
              </w:rPr>
            </w:pPr>
            <w:r w:rsidRPr="00F50A5C">
              <w:rPr>
                <w:rFonts w:cs="Arial"/>
              </w:rPr>
              <w:t>Calculate output forces for simple machines</w:t>
            </w:r>
          </w:p>
        </w:tc>
        <w:tc>
          <w:tcPr>
            <w:tcW w:w="1597" w:type="dxa"/>
            <w:tcBorders>
              <w:top w:val="single" w:sz="4" w:space="0" w:color="auto"/>
              <w:left w:val="single" w:sz="4" w:space="0" w:color="auto"/>
              <w:bottom w:val="single" w:sz="4" w:space="0" w:color="auto"/>
              <w:right w:val="single" w:sz="4" w:space="0" w:color="auto"/>
            </w:tcBorders>
          </w:tcPr>
          <w:p w14:paraId="7EE228FC" w14:textId="77777777" w:rsidR="005D2AEF" w:rsidRDefault="005D2AEF" w:rsidP="005D2AEF">
            <w:pPr>
              <w:rPr>
                <w:rFonts w:cs="Arial"/>
              </w:rPr>
            </w:pPr>
            <w:r>
              <w:rPr>
                <w:rFonts w:cs="Arial"/>
              </w:rPr>
              <w:t>MOI video – either one</w:t>
            </w:r>
          </w:p>
          <w:p w14:paraId="3BC47E3F" w14:textId="32C4C850"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7C2C1A03" w14:textId="66F9B5E8"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42EEF135" w14:textId="77777777" w:rsidR="005D2AEF" w:rsidRPr="00F50A5C" w:rsidRDefault="005D2AEF" w:rsidP="005D2AEF">
            <w:pPr>
              <w:rPr>
                <w:rFonts w:cs="Arial"/>
              </w:rPr>
            </w:pPr>
          </w:p>
        </w:tc>
      </w:tr>
      <w:tr w:rsidR="005D2AEF" w:rsidRPr="00F50A5C" w14:paraId="27832CAE" w14:textId="77777777" w:rsidTr="00517866">
        <w:tc>
          <w:tcPr>
            <w:tcW w:w="985" w:type="dxa"/>
            <w:tcBorders>
              <w:top w:val="single" w:sz="4" w:space="0" w:color="auto"/>
              <w:left w:val="single" w:sz="4" w:space="0" w:color="auto"/>
              <w:bottom w:val="single" w:sz="4" w:space="0" w:color="auto"/>
              <w:right w:val="single" w:sz="4" w:space="0" w:color="auto"/>
            </w:tcBorders>
          </w:tcPr>
          <w:p w14:paraId="4A65781E"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31BDF216" w14:textId="3DFC3E40"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75079219" w14:textId="77777777" w:rsidR="005D2AEF" w:rsidRPr="00F50A5C" w:rsidRDefault="005D2AEF" w:rsidP="005D2AEF">
            <w:pPr>
              <w:rPr>
                <w:rFonts w:cs="Arial"/>
              </w:rPr>
            </w:pPr>
            <w:r w:rsidRPr="00F50A5C">
              <w:rPr>
                <w:rFonts w:cs="Arial"/>
              </w:rPr>
              <w:t>Moments Of Inertia</w:t>
            </w:r>
          </w:p>
          <w:p w14:paraId="4DB108A4" w14:textId="3E7CB6C7" w:rsidR="005D2AEF" w:rsidRPr="00BB1E9A" w:rsidRDefault="005D2AEF" w:rsidP="005D2AEF">
            <w:pPr>
              <w:rPr>
                <w:rFonts w:cs="Arial"/>
              </w:rPr>
            </w:pPr>
            <w:r w:rsidRPr="00F50A5C">
              <w:rPr>
                <w:rFonts w:cs="Arial"/>
              </w:rPr>
              <w:t>(OET007 Outcome #7)</w:t>
            </w:r>
          </w:p>
        </w:tc>
        <w:tc>
          <w:tcPr>
            <w:tcW w:w="1877" w:type="dxa"/>
            <w:tcBorders>
              <w:top w:val="single" w:sz="4" w:space="0" w:color="auto"/>
              <w:left w:val="single" w:sz="4" w:space="0" w:color="auto"/>
              <w:bottom w:val="single" w:sz="4" w:space="0" w:color="auto"/>
              <w:right w:val="single" w:sz="4" w:space="0" w:color="auto"/>
            </w:tcBorders>
          </w:tcPr>
          <w:p w14:paraId="517CC722" w14:textId="77777777" w:rsidR="005D2AEF" w:rsidRPr="00F50A5C" w:rsidRDefault="005D2AEF" w:rsidP="005D2AEF">
            <w:pPr>
              <w:rPr>
                <w:rFonts w:cs="Arial"/>
              </w:rPr>
            </w:pPr>
            <w:r w:rsidRPr="00F50A5C">
              <w:rPr>
                <w:rFonts w:cs="Arial"/>
              </w:rPr>
              <w:t>Ch 7 sections 1&amp;2, and 6&amp;7</w:t>
            </w:r>
          </w:p>
          <w:p w14:paraId="76696886" w14:textId="3AF05132" w:rsidR="005D2AEF" w:rsidRPr="00BB1E9A" w:rsidRDefault="005D2AEF" w:rsidP="005D2AEF">
            <w:pPr>
              <w:rPr>
                <w:rFonts w:cs="Arial"/>
              </w:rPr>
            </w:pPr>
            <w:r w:rsidRPr="00F50A5C">
              <w:rPr>
                <w:rFonts w:cs="Arial"/>
              </w:rPr>
              <w:t>MOIs</w:t>
            </w:r>
            <w:r>
              <w:rPr>
                <w:rFonts w:cs="Arial"/>
              </w:rPr>
              <w:t xml:space="preserve"> (</w:t>
            </w:r>
            <w:proofErr w:type="spellStart"/>
            <w:r>
              <w:rPr>
                <w:rFonts w:cs="Arial"/>
              </w:rPr>
              <w:t>con’t</w:t>
            </w:r>
            <w:proofErr w:type="spellEnd"/>
            <w:r>
              <w:rPr>
                <w:rFonts w:cs="Arial"/>
              </w:rPr>
              <w:t>)</w:t>
            </w:r>
          </w:p>
        </w:tc>
        <w:tc>
          <w:tcPr>
            <w:tcW w:w="3070" w:type="dxa"/>
            <w:tcBorders>
              <w:top w:val="single" w:sz="4" w:space="0" w:color="auto"/>
              <w:left w:val="single" w:sz="4" w:space="0" w:color="auto"/>
              <w:bottom w:val="single" w:sz="4" w:space="0" w:color="auto"/>
              <w:right w:val="single" w:sz="4" w:space="0" w:color="auto"/>
            </w:tcBorders>
          </w:tcPr>
          <w:p w14:paraId="3067CFF2" w14:textId="77777777" w:rsidR="005D2AEF" w:rsidRPr="00F50A5C" w:rsidRDefault="005D2AEF" w:rsidP="005D2AEF">
            <w:pPr>
              <w:rPr>
                <w:rFonts w:cs="Arial"/>
              </w:rPr>
            </w:pPr>
            <w:r w:rsidRPr="00F50A5C">
              <w:rPr>
                <w:rFonts w:cs="Arial"/>
              </w:rPr>
              <w:t>Define moment of inertia</w:t>
            </w:r>
          </w:p>
          <w:p w14:paraId="19A13628" w14:textId="77777777" w:rsidR="005D2AEF" w:rsidRPr="00F50A5C" w:rsidRDefault="005D2AEF" w:rsidP="005D2AEF">
            <w:pPr>
              <w:rPr>
                <w:rFonts w:cs="Arial"/>
              </w:rPr>
            </w:pPr>
            <w:r w:rsidRPr="00F50A5C">
              <w:rPr>
                <w:rFonts w:cs="Arial"/>
              </w:rPr>
              <w:t>Apply tables to find moments of inertia of defined shapes about the centroidal axes– including structural shapes</w:t>
            </w:r>
          </w:p>
          <w:p w14:paraId="5BE59156" w14:textId="58A75BB2" w:rsidR="005D2AEF" w:rsidRPr="00BB1E9A" w:rsidRDefault="005D2AEF" w:rsidP="005D2AEF">
            <w:pPr>
              <w:rPr>
                <w:rFonts w:cs="Arial"/>
              </w:rPr>
            </w:pPr>
            <w:r w:rsidRPr="00F50A5C">
              <w:rPr>
                <w:rFonts w:cs="Arial"/>
              </w:rPr>
              <w:t>Calculate moments of inertia of composite shapes about the centroidal axes, including geometric shapes, structural shapes, and geometric shapes with voids</w:t>
            </w:r>
          </w:p>
        </w:tc>
        <w:tc>
          <w:tcPr>
            <w:tcW w:w="1597" w:type="dxa"/>
            <w:tcBorders>
              <w:top w:val="single" w:sz="4" w:space="0" w:color="auto"/>
              <w:left w:val="single" w:sz="4" w:space="0" w:color="auto"/>
              <w:bottom w:val="single" w:sz="4" w:space="0" w:color="auto"/>
              <w:right w:val="single" w:sz="4" w:space="0" w:color="auto"/>
            </w:tcBorders>
          </w:tcPr>
          <w:p w14:paraId="11057746" w14:textId="42645E0D"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32B88F7B" w14:textId="14C46D0F" w:rsidR="005D2AEF" w:rsidRPr="00F50A5C" w:rsidRDefault="005D2AEF" w:rsidP="005D2AEF">
            <w:pPr>
              <w:rPr>
                <w:rFonts w:cs="Arial"/>
              </w:rPr>
            </w:pPr>
            <w:proofErr w:type="spellStart"/>
            <w:r w:rsidRPr="00F50A5C">
              <w:rPr>
                <w:rFonts w:cs="Arial"/>
              </w:rPr>
              <w:t>Hw</w:t>
            </w:r>
            <w:proofErr w:type="spellEnd"/>
            <w:r w:rsidRPr="00F50A5C">
              <w:rPr>
                <w:rFonts w:cs="Arial"/>
              </w:rPr>
              <w:t xml:space="preserve"> #12</w:t>
            </w:r>
          </w:p>
        </w:tc>
        <w:tc>
          <w:tcPr>
            <w:tcW w:w="1053" w:type="dxa"/>
            <w:tcBorders>
              <w:top w:val="single" w:sz="4" w:space="0" w:color="auto"/>
              <w:left w:val="single" w:sz="4" w:space="0" w:color="auto"/>
              <w:bottom w:val="single" w:sz="4" w:space="0" w:color="auto"/>
              <w:right w:val="single" w:sz="4" w:space="0" w:color="auto"/>
            </w:tcBorders>
          </w:tcPr>
          <w:p w14:paraId="601F300C" w14:textId="294D7335" w:rsidR="005D2AEF" w:rsidRPr="00F50A5C" w:rsidRDefault="005D2AEF" w:rsidP="005D2AEF">
            <w:pPr>
              <w:rPr>
                <w:rFonts w:cs="Arial"/>
              </w:rPr>
            </w:pPr>
          </w:p>
        </w:tc>
      </w:tr>
      <w:tr w:rsidR="005D2AEF" w:rsidRPr="00F50A5C" w14:paraId="6C3AD390" w14:textId="77777777" w:rsidTr="00517866">
        <w:tc>
          <w:tcPr>
            <w:tcW w:w="985" w:type="dxa"/>
            <w:tcBorders>
              <w:top w:val="single" w:sz="4" w:space="0" w:color="auto"/>
              <w:left w:val="single" w:sz="4" w:space="0" w:color="auto"/>
              <w:bottom w:val="single" w:sz="4" w:space="0" w:color="auto"/>
              <w:right w:val="single" w:sz="4" w:space="0" w:color="auto"/>
            </w:tcBorders>
          </w:tcPr>
          <w:p w14:paraId="6E55CD66" w14:textId="77777777" w:rsidR="005D2AEF" w:rsidRPr="00F50A5C" w:rsidRDefault="005D2AEF" w:rsidP="005D2AEF">
            <w:pPr>
              <w:rPr>
                <w:rFonts w:cs="Arial"/>
              </w:rPr>
            </w:pPr>
            <w:r w:rsidRPr="00F50A5C">
              <w:rPr>
                <w:rFonts w:cs="Arial"/>
              </w:rPr>
              <w:t>Week 15</w:t>
            </w:r>
          </w:p>
        </w:tc>
        <w:tc>
          <w:tcPr>
            <w:tcW w:w="937" w:type="dxa"/>
            <w:tcBorders>
              <w:top w:val="single" w:sz="4" w:space="0" w:color="auto"/>
              <w:left w:val="single" w:sz="4" w:space="0" w:color="auto"/>
              <w:bottom w:val="single" w:sz="4" w:space="0" w:color="auto"/>
              <w:right w:val="single" w:sz="4" w:space="0" w:color="auto"/>
            </w:tcBorders>
          </w:tcPr>
          <w:p w14:paraId="6CB5B91D" w14:textId="10ECFA3D"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05CEA7EB"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0CCE1544" w14:textId="77777777"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0D84E56F" w14:textId="65AA5F63" w:rsidR="005D2AEF" w:rsidRPr="00F50A5C" w:rsidRDefault="005D2AEF" w:rsidP="005D2AEF">
            <w:pPr>
              <w:rPr>
                <w:rFonts w:cs="Arial"/>
              </w:rPr>
            </w:pPr>
            <w:r w:rsidRPr="00F50A5C">
              <w:rPr>
                <w:rFonts w:cs="Arial"/>
              </w:rPr>
              <w:t>Review for Final</w:t>
            </w:r>
          </w:p>
        </w:tc>
        <w:tc>
          <w:tcPr>
            <w:tcW w:w="1597" w:type="dxa"/>
            <w:tcBorders>
              <w:top w:val="single" w:sz="4" w:space="0" w:color="auto"/>
              <w:left w:val="single" w:sz="4" w:space="0" w:color="auto"/>
              <w:bottom w:val="single" w:sz="4" w:space="0" w:color="auto"/>
              <w:right w:val="single" w:sz="4" w:space="0" w:color="auto"/>
            </w:tcBorders>
          </w:tcPr>
          <w:p w14:paraId="3E6291AA" w14:textId="5232772E"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188AB6FB"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1C9A7302" w14:textId="77777777" w:rsidR="005D2AEF" w:rsidRPr="00F50A5C" w:rsidRDefault="005D2AEF" w:rsidP="005D2AEF">
            <w:pPr>
              <w:rPr>
                <w:rFonts w:cs="Arial"/>
              </w:rPr>
            </w:pPr>
          </w:p>
        </w:tc>
      </w:tr>
      <w:tr w:rsidR="005D2AEF" w:rsidRPr="00F50A5C" w14:paraId="2633F288" w14:textId="77777777" w:rsidTr="00517866">
        <w:tc>
          <w:tcPr>
            <w:tcW w:w="985" w:type="dxa"/>
            <w:tcBorders>
              <w:top w:val="single" w:sz="4" w:space="0" w:color="auto"/>
              <w:left w:val="single" w:sz="4" w:space="0" w:color="auto"/>
              <w:bottom w:val="single" w:sz="4" w:space="0" w:color="auto"/>
              <w:right w:val="single" w:sz="4" w:space="0" w:color="auto"/>
            </w:tcBorders>
          </w:tcPr>
          <w:p w14:paraId="27D3323A"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6C3A98BC" w14:textId="6E48B998"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1F0250F2" w14:textId="060C52C0"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7C54E84B" w14:textId="6DE8AEBE"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60608329" w14:textId="73A196B3" w:rsidR="005D2AEF" w:rsidRPr="00F50A5C" w:rsidRDefault="005D2AEF" w:rsidP="005D2AEF">
            <w:pPr>
              <w:rPr>
                <w:rFonts w:cs="Arial"/>
              </w:rPr>
            </w:pPr>
            <w:r>
              <w:rPr>
                <w:rFonts w:cs="Arial"/>
              </w:rPr>
              <w:t>HOLIDAY ALLOWANCE</w:t>
            </w:r>
          </w:p>
        </w:tc>
        <w:tc>
          <w:tcPr>
            <w:tcW w:w="1597" w:type="dxa"/>
            <w:tcBorders>
              <w:top w:val="single" w:sz="4" w:space="0" w:color="auto"/>
              <w:left w:val="single" w:sz="4" w:space="0" w:color="auto"/>
              <w:bottom w:val="single" w:sz="4" w:space="0" w:color="auto"/>
              <w:right w:val="single" w:sz="4" w:space="0" w:color="auto"/>
            </w:tcBorders>
          </w:tcPr>
          <w:p w14:paraId="7090ED4E" w14:textId="77777777"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02ECBFA7" w14:textId="327E75E6"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4F8115F3" w14:textId="1B497001" w:rsidR="005D2AEF" w:rsidRDefault="005D2AEF" w:rsidP="005D2AEF">
            <w:pPr>
              <w:rPr>
                <w:rFonts w:cs="Arial"/>
              </w:rPr>
            </w:pPr>
          </w:p>
        </w:tc>
      </w:tr>
      <w:tr w:rsidR="005D2AEF" w:rsidRPr="00F50A5C" w14:paraId="4B6ED3CB" w14:textId="77777777" w:rsidTr="00517866">
        <w:tc>
          <w:tcPr>
            <w:tcW w:w="985" w:type="dxa"/>
            <w:tcBorders>
              <w:top w:val="single" w:sz="4" w:space="0" w:color="auto"/>
              <w:left w:val="single" w:sz="4" w:space="0" w:color="auto"/>
              <w:bottom w:val="single" w:sz="4" w:space="0" w:color="auto"/>
              <w:right w:val="single" w:sz="4" w:space="0" w:color="auto"/>
            </w:tcBorders>
          </w:tcPr>
          <w:p w14:paraId="31EC216D" w14:textId="77777777" w:rsidR="005D2AEF" w:rsidRPr="00F50A5C" w:rsidRDefault="005D2AEF" w:rsidP="005D2AEF">
            <w:pPr>
              <w:rPr>
                <w:rFonts w:cs="Arial"/>
              </w:rPr>
            </w:pPr>
            <w:r>
              <w:rPr>
                <w:rFonts w:cs="Arial"/>
              </w:rPr>
              <w:t>Week 16</w:t>
            </w:r>
          </w:p>
        </w:tc>
        <w:tc>
          <w:tcPr>
            <w:tcW w:w="937" w:type="dxa"/>
            <w:tcBorders>
              <w:top w:val="single" w:sz="4" w:space="0" w:color="auto"/>
              <w:left w:val="single" w:sz="4" w:space="0" w:color="auto"/>
              <w:bottom w:val="single" w:sz="4" w:space="0" w:color="auto"/>
              <w:right w:val="single" w:sz="4" w:space="0" w:color="auto"/>
            </w:tcBorders>
          </w:tcPr>
          <w:p w14:paraId="4ACB1A27" w14:textId="7704E856"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4B9C337D" w14:textId="3FA357F4" w:rsidR="005D2AEF" w:rsidRPr="00F50A5C" w:rsidRDefault="005D2AEF" w:rsidP="005D2AEF">
            <w:pPr>
              <w:rPr>
                <w:rFonts w:cs="Arial"/>
              </w:rPr>
            </w:pPr>
            <w:r w:rsidRPr="00F50A5C">
              <w:rPr>
                <w:rFonts w:cs="Arial"/>
              </w:rPr>
              <w:t>Finals Week</w:t>
            </w:r>
          </w:p>
        </w:tc>
        <w:tc>
          <w:tcPr>
            <w:tcW w:w="1877" w:type="dxa"/>
            <w:tcBorders>
              <w:top w:val="single" w:sz="4" w:space="0" w:color="auto"/>
              <w:left w:val="single" w:sz="4" w:space="0" w:color="auto"/>
              <w:bottom w:val="single" w:sz="4" w:space="0" w:color="auto"/>
              <w:right w:val="single" w:sz="4" w:space="0" w:color="auto"/>
            </w:tcBorders>
          </w:tcPr>
          <w:p w14:paraId="63CA3FF8" w14:textId="12D5C93B"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530168B9" w14:textId="3DC0D606" w:rsidR="005D2AEF" w:rsidRPr="00F50A5C" w:rsidRDefault="005D2AEF" w:rsidP="005D2AEF">
            <w:pPr>
              <w:rPr>
                <w:rFonts w:cs="Arial"/>
              </w:rPr>
            </w:pPr>
            <w:r w:rsidRPr="00F50A5C">
              <w:rPr>
                <w:rFonts w:cs="Arial"/>
              </w:rPr>
              <w:t xml:space="preserve">Final Exam </w:t>
            </w:r>
          </w:p>
        </w:tc>
        <w:tc>
          <w:tcPr>
            <w:tcW w:w="1597" w:type="dxa"/>
            <w:tcBorders>
              <w:top w:val="single" w:sz="4" w:space="0" w:color="auto"/>
              <w:left w:val="single" w:sz="4" w:space="0" w:color="auto"/>
              <w:bottom w:val="single" w:sz="4" w:space="0" w:color="auto"/>
              <w:right w:val="single" w:sz="4" w:space="0" w:color="auto"/>
            </w:tcBorders>
          </w:tcPr>
          <w:p w14:paraId="781B7318" w14:textId="77777777"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501B6384" w14:textId="1284AF14"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45C5AC46" w14:textId="6B5A8F3B" w:rsidR="005D2AEF" w:rsidRPr="00F50A5C" w:rsidRDefault="005D2AEF" w:rsidP="005D2AEF">
            <w:pPr>
              <w:rPr>
                <w:rFonts w:cs="Arial"/>
              </w:rPr>
            </w:pPr>
          </w:p>
        </w:tc>
      </w:tr>
      <w:tr w:rsidR="005D2AEF" w:rsidRPr="00F50A5C" w14:paraId="33B25CF9" w14:textId="77777777" w:rsidTr="00517866">
        <w:tc>
          <w:tcPr>
            <w:tcW w:w="985" w:type="dxa"/>
            <w:tcBorders>
              <w:top w:val="single" w:sz="4" w:space="0" w:color="auto"/>
              <w:left w:val="single" w:sz="4" w:space="0" w:color="auto"/>
              <w:bottom w:val="single" w:sz="4" w:space="0" w:color="auto"/>
              <w:right w:val="single" w:sz="4" w:space="0" w:color="auto"/>
            </w:tcBorders>
          </w:tcPr>
          <w:p w14:paraId="75BFEED4" w14:textId="77777777" w:rsidR="005D2AEF" w:rsidRPr="00F50A5C" w:rsidRDefault="005D2AEF" w:rsidP="005D2AEF">
            <w:pPr>
              <w:rPr>
                <w:rFonts w:cs="Arial"/>
              </w:rPr>
            </w:pPr>
          </w:p>
        </w:tc>
        <w:tc>
          <w:tcPr>
            <w:tcW w:w="937" w:type="dxa"/>
            <w:tcBorders>
              <w:top w:val="single" w:sz="4" w:space="0" w:color="auto"/>
              <w:left w:val="single" w:sz="4" w:space="0" w:color="auto"/>
              <w:bottom w:val="single" w:sz="4" w:space="0" w:color="auto"/>
              <w:right w:val="single" w:sz="4" w:space="0" w:color="auto"/>
            </w:tcBorders>
          </w:tcPr>
          <w:p w14:paraId="5F3A4448" w14:textId="12522FA5" w:rsidR="005D2AEF" w:rsidRDefault="005D2AEF" w:rsidP="005D2AEF">
            <w:pPr>
              <w:rPr>
                <w:rFonts w:cs="Arial"/>
              </w:rPr>
            </w:pPr>
          </w:p>
        </w:tc>
        <w:tc>
          <w:tcPr>
            <w:tcW w:w="1745" w:type="dxa"/>
            <w:tcBorders>
              <w:top w:val="single" w:sz="4" w:space="0" w:color="auto"/>
              <w:left w:val="single" w:sz="4" w:space="0" w:color="auto"/>
              <w:bottom w:val="single" w:sz="4" w:space="0" w:color="auto"/>
              <w:right w:val="single" w:sz="4" w:space="0" w:color="auto"/>
            </w:tcBorders>
          </w:tcPr>
          <w:p w14:paraId="595A755E" w14:textId="77777777" w:rsidR="005D2AEF" w:rsidRPr="00F50A5C" w:rsidRDefault="005D2AEF" w:rsidP="005D2AEF">
            <w:pPr>
              <w:rPr>
                <w:rFonts w:cs="Arial"/>
              </w:rPr>
            </w:pPr>
          </w:p>
        </w:tc>
        <w:tc>
          <w:tcPr>
            <w:tcW w:w="1877" w:type="dxa"/>
            <w:tcBorders>
              <w:top w:val="single" w:sz="4" w:space="0" w:color="auto"/>
              <w:left w:val="single" w:sz="4" w:space="0" w:color="auto"/>
              <w:bottom w:val="single" w:sz="4" w:space="0" w:color="auto"/>
              <w:right w:val="single" w:sz="4" w:space="0" w:color="auto"/>
            </w:tcBorders>
          </w:tcPr>
          <w:p w14:paraId="7E55709C" w14:textId="77777777" w:rsidR="005D2AEF" w:rsidRPr="00F50A5C" w:rsidRDefault="005D2AEF" w:rsidP="005D2AEF">
            <w:pPr>
              <w:rPr>
                <w:rFonts w:cs="Arial"/>
              </w:rPr>
            </w:pPr>
          </w:p>
        </w:tc>
        <w:tc>
          <w:tcPr>
            <w:tcW w:w="3070" w:type="dxa"/>
            <w:tcBorders>
              <w:top w:val="single" w:sz="4" w:space="0" w:color="auto"/>
              <w:left w:val="single" w:sz="4" w:space="0" w:color="auto"/>
              <w:bottom w:val="single" w:sz="4" w:space="0" w:color="auto"/>
              <w:right w:val="single" w:sz="4" w:space="0" w:color="auto"/>
            </w:tcBorders>
          </w:tcPr>
          <w:p w14:paraId="2ECE0C3B" w14:textId="09F0E0FB" w:rsidR="005D2AEF" w:rsidRPr="00F50A5C" w:rsidRDefault="005D2AEF" w:rsidP="005D2AEF">
            <w:pPr>
              <w:rPr>
                <w:rFonts w:cs="Arial"/>
              </w:rPr>
            </w:pPr>
          </w:p>
        </w:tc>
        <w:tc>
          <w:tcPr>
            <w:tcW w:w="1597" w:type="dxa"/>
            <w:tcBorders>
              <w:top w:val="single" w:sz="4" w:space="0" w:color="auto"/>
              <w:left w:val="single" w:sz="4" w:space="0" w:color="auto"/>
              <w:bottom w:val="single" w:sz="4" w:space="0" w:color="auto"/>
              <w:right w:val="single" w:sz="4" w:space="0" w:color="auto"/>
            </w:tcBorders>
          </w:tcPr>
          <w:p w14:paraId="31B7FB24" w14:textId="77777777" w:rsidR="005D2AEF" w:rsidRPr="00F50A5C" w:rsidRDefault="005D2AEF" w:rsidP="005D2AEF">
            <w:pPr>
              <w:rPr>
                <w:rFonts w:cs="Arial"/>
              </w:rPr>
            </w:pPr>
          </w:p>
        </w:tc>
        <w:tc>
          <w:tcPr>
            <w:tcW w:w="2591" w:type="dxa"/>
            <w:tcBorders>
              <w:top w:val="single" w:sz="4" w:space="0" w:color="auto"/>
              <w:left w:val="single" w:sz="4" w:space="0" w:color="auto"/>
              <w:bottom w:val="single" w:sz="4" w:space="0" w:color="auto"/>
              <w:right w:val="single" w:sz="4" w:space="0" w:color="auto"/>
            </w:tcBorders>
          </w:tcPr>
          <w:p w14:paraId="7A2A6765" w14:textId="77777777" w:rsidR="005D2AEF" w:rsidRPr="00F50A5C" w:rsidRDefault="005D2AEF" w:rsidP="005D2AEF">
            <w:pPr>
              <w:rPr>
                <w:rFonts w:cs="Arial"/>
              </w:rPr>
            </w:pPr>
          </w:p>
        </w:tc>
        <w:tc>
          <w:tcPr>
            <w:tcW w:w="1053" w:type="dxa"/>
            <w:tcBorders>
              <w:top w:val="single" w:sz="4" w:space="0" w:color="auto"/>
              <w:left w:val="single" w:sz="4" w:space="0" w:color="auto"/>
              <w:bottom w:val="single" w:sz="4" w:space="0" w:color="auto"/>
              <w:right w:val="single" w:sz="4" w:space="0" w:color="auto"/>
            </w:tcBorders>
          </w:tcPr>
          <w:p w14:paraId="47CD8D4B" w14:textId="77777777" w:rsidR="005D2AEF" w:rsidRPr="00F50A5C" w:rsidRDefault="005D2AEF" w:rsidP="005D2AEF">
            <w:pPr>
              <w:rPr>
                <w:rFonts w:cs="Arial"/>
              </w:rPr>
            </w:pPr>
          </w:p>
        </w:tc>
      </w:tr>
    </w:tbl>
    <w:p w14:paraId="7494B2D9" w14:textId="77777777" w:rsidR="005D2AEF" w:rsidRPr="00F50A5C" w:rsidRDefault="005D2AEF" w:rsidP="005D2AEF"/>
    <w:p w14:paraId="4AF4250E" w14:textId="77777777" w:rsidR="006C5399" w:rsidRPr="006C5399" w:rsidRDefault="006C5399" w:rsidP="005D2AEF">
      <w:pPr>
        <w:rPr>
          <w:rFonts w:asciiTheme="minorHAnsi" w:hAnsiTheme="minorHAnsi" w:cstheme="minorHAnsi"/>
          <w:b/>
        </w:rPr>
      </w:pPr>
    </w:p>
    <w:sectPr w:rsidR="006C5399" w:rsidRPr="006C5399" w:rsidSect="006C5399">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C569" w14:textId="77777777" w:rsidR="00AA1F58" w:rsidRDefault="00AA1F58">
      <w:r>
        <w:separator/>
      </w:r>
    </w:p>
  </w:endnote>
  <w:endnote w:type="continuationSeparator" w:id="0">
    <w:p w14:paraId="3E711DD8" w14:textId="77777777" w:rsidR="00AA1F58" w:rsidRDefault="00A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401E" w14:textId="77777777" w:rsidR="00AA1F58" w:rsidRDefault="00AA1F58">
      <w:r>
        <w:separator/>
      </w:r>
    </w:p>
  </w:footnote>
  <w:footnote w:type="continuationSeparator" w:id="0">
    <w:p w14:paraId="6EA26CE2" w14:textId="77777777" w:rsidR="00AA1F58" w:rsidRDefault="00A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1D8"/>
    <w:multiLevelType w:val="hybridMultilevel"/>
    <w:tmpl w:val="F114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9F75E84"/>
    <w:multiLevelType w:val="hybridMultilevel"/>
    <w:tmpl w:val="936A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D15D2"/>
    <w:multiLevelType w:val="hybridMultilevel"/>
    <w:tmpl w:val="A4FE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1786728672">
    <w:abstractNumId w:val="0"/>
  </w:num>
  <w:num w:numId="3" w16cid:durableId="704644880">
    <w:abstractNumId w:val="3"/>
  </w:num>
  <w:num w:numId="4" w16cid:durableId="156521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1Bi8FpOM9O/l7dtHSaQx6BoMoRDa+Z/KVpYT6Z6ol0lkoqDGC5Ikw2AUDJrWKv1iM7HE1Q+GGfToCrGgcO40Q==" w:salt="3V6/vIB+1imjoCv6iaLyx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2DAD"/>
    <w:rsid w:val="00104EE2"/>
    <w:rsid w:val="00106834"/>
    <w:rsid w:val="001A2626"/>
    <w:rsid w:val="001F68D1"/>
    <w:rsid w:val="00221856"/>
    <w:rsid w:val="00233C0A"/>
    <w:rsid w:val="00265473"/>
    <w:rsid w:val="0032791C"/>
    <w:rsid w:val="003C6959"/>
    <w:rsid w:val="00482820"/>
    <w:rsid w:val="00527FE2"/>
    <w:rsid w:val="005A553D"/>
    <w:rsid w:val="005D2AEF"/>
    <w:rsid w:val="006462E0"/>
    <w:rsid w:val="0067368A"/>
    <w:rsid w:val="006A56D2"/>
    <w:rsid w:val="006C5399"/>
    <w:rsid w:val="006F5EEF"/>
    <w:rsid w:val="00723D3A"/>
    <w:rsid w:val="00767D25"/>
    <w:rsid w:val="007778B7"/>
    <w:rsid w:val="007A2D24"/>
    <w:rsid w:val="00857760"/>
    <w:rsid w:val="00865B05"/>
    <w:rsid w:val="00925954"/>
    <w:rsid w:val="0095119F"/>
    <w:rsid w:val="009826D0"/>
    <w:rsid w:val="009C06FD"/>
    <w:rsid w:val="009D3B85"/>
    <w:rsid w:val="009E2CA9"/>
    <w:rsid w:val="00A3608A"/>
    <w:rsid w:val="00A86695"/>
    <w:rsid w:val="00AA1F58"/>
    <w:rsid w:val="00AE291B"/>
    <w:rsid w:val="00BA721B"/>
    <w:rsid w:val="00BC34F0"/>
    <w:rsid w:val="00C046A0"/>
    <w:rsid w:val="00CB0EB5"/>
    <w:rsid w:val="00D457F1"/>
    <w:rsid w:val="00D8326A"/>
    <w:rsid w:val="00D91EA6"/>
    <w:rsid w:val="00DE70B1"/>
    <w:rsid w:val="00DF7A73"/>
    <w:rsid w:val="00E841C3"/>
    <w:rsid w:val="00EB1948"/>
    <w:rsid w:val="00EE3651"/>
    <w:rsid w:val="00EE722F"/>
    <w:rsid w:val="00FB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5D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19A30-9E08-45D6-92EB-8C641892F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823C1-C74D-4DB3-B3AA-E75BD40DEDB6}">
  <ds:schemaRefs>
    <ds:schemaRef ds:uri="http://schemas.microsoft.com/sharepoint/v3/contenttype/forms"/>
  </ds:schemaRefs>
</ds:datastoreItem>
</file>

<file path=customXml/itemProps3.xml><?xml version="1.0" encoding="utf-8"?>
<ds:datastoreItem xmlns:ds="http://schemas.openxmlformats.org/officeDocument/2006/customXml" ds:itemID="{29F93C96-4CC9-46C3-9E95-E3721AA91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117</TotalTime>
  <Pages>9</Pages>
  <Words>1901</Words>
  <Characters>10840</Characters>
  <Application>Microsoft Office Word</Application>
  <DocSecurity>8</DocSecurity>
  <Lines>90</Lines>
  <Paragraphs>25</Paragraphs>
  <ScaleCrop>false</ScaleCrop>
  <Company>Columbus State Community College</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31</cp:revision>
  <dcterms:created xsi:type="dcterms:W3CDTF">2025-06-27T15:40:00Z</dcterms:created>
  <dcterms:modified xsi:type="dcterms:W3CDTF">2026-04-21T09:47:00Z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