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BC79" w14:textId="77777777" w:rsidR="00B96360" w:rsidRDefault="00B96360" w:rsidP="00B96360">
      <w:pPr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</w:rPr>
            <w:t>Columbus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</w:rPr>
            <w:t>State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</w:rPr>
            <w:t>Community College</w:t>
          </w:r>
        </w:smartTag>
      </w:smartTag>
    </w:p>
    <w:p w14:paraId="0186555D" w14:textId="77777777" w:rsidR="00B96360" w:rsidRDefault="00B96360" w:rsidP="00B96360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Mathematics Department Course Syllabus</w:t>
      </w:r>
    </w:p>
    <w:p w14:paraId="19857760" w14:textId="77777777" w:rsidR="00B96360" w:rsidRDefault="00B96360" w:rsidP="00B96360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30416642" w14:textId="77777777" w:rsidR="00B96360" w:rsidRDefault="00B96360" w:rsidP="00B96360">
      <w:pPr>
        <w:jc w:val="center"/>
        <w:rPr>
          <w:b/>
          <w:sz w:val="28"/>
        </w:rPr>
      </w:pPr>
    </w:p>
    <w:p w14:paraId="3A192DB5" w14:textId="77777777" w:rsidR="001963D6" w:rsidRDefault="001963D6" w:rsidP="001963D6">
      <w:pPr>
        <w:rPr>
          <w:b/>
          <w:sz w:val="24"/>
        </w:rPr>
      </w:pPr>
      <w:r>
        <w:rPr>
          <w:sz w:val="24"/>
        </w:rPr>
        <w:t xml:space="preserve">Course Number:  </w:t>
      </w:r>
      <w:r>
        <w:rPr>
          <w:b/>
          <w:sz w:val="24"/>
        </w:rPr>
        <w:t>MATH 1123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Course Name:</w:t>
      </w:r>
      <w:r>
        <w:rPr>
          <w:sz w:val="24"/>
        </w:rPr>
        <w:tab/>
        <w:t xml:space="preserve"> </w:t>
      </w:r>
      <w:r w:rsidRPr="00150473">
        <w:rPr>
          <w:b/>
          <w:bCs/>
          <w:sz w:val="24"/>
        </w:rPr>
        <w:t>Quantitative Reasoning</w:t>
      </w:r>
    </w:p>
    <w:p w14:paraId="72FB4EB2" w14:textId="77777777" w:rsidR="001963D6" w:rsidRDefault="001963D6" w:rsidP="001963D6">
      <w:pPr>
        <w:rPr>
          <w:b/>
        </w:rPr>
      </w:pPr>
      <w:r w:rsidRPr="00D768EC">
        <w:rPr>
          <w:sz w:val="24"/>
          <w:szCs w:val="24"/>
        </w:rPr>
        <w:t>Credits</w:t>
      </w:r>
      <w:r>
        <w:rPr>
          <w:b/>
        </w:rPr>
        <w:t xml:space="preserve">:   </w:t>
      </w:r>
      <w:r>
        <w:rPr>
          <w:b/>
          <w:sz w:val="24"/>
          <w:szCs w:val="24"/>
        </w:rPr>
        <w:t>3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768EC">
        <w:rPr>
          <w:sz w:val="24"/>
          <w:szCs w:val="24"/>
        </w:rPr>
        <w:t>Class Hours per Week</w:t>
      </w:r>
      <w:r>
        <w:rPr>
          <w:b/>
        </w:rPr>
        <w:t xml:space="preserve">:  </w:t>
      </w:r>
      <w:r>
        <w:rPr>
          <w:b/>
          <w:sz w:val="24"/>
          <w:szCs w:val="24"/>
        </w:rPr>
        <w:t>4</w:t>
      </w:r>
      <w:r>
        <w:rPr>
          <w:b/>
        </w:rPr>
        <w:t xml:space="preserve"> </w:t>
      </w:r>
    </w:p>
    <w:p w14:paraId="2E06E99E" w14:textId="09F660FC" w:rsidR="001963D6" w:rsidRDefault="001963D6" w:rsidP="000C45A9">
      <w:pPr>
        <w:ind w:left="1350" w:hanging="1350"/>
        <w:rPr>
          <w:b/>
          <w:sz w:val="24"/>
          <w:szCs w:val="24"/>
        </w:rPr>
      </w:pPr>
      <w:r>
        <w:rPr>
          <w:sz w:val="24"/>
        </w:rPr>
        <w:t xml:space="preserve">Prerequisite:  </w:t>
      </w:r>
      <w:r w:rsidRPr="003A4CF9">
        <w:rPr>
          <w:b/>
          <w:sz w:val="24"/>
          <w:szCs w:val="24"/>
        </w:rPr>
        <w:t>MATH 10</w:t>
      </w:r>
      <w:r w:rsidR="00A97BB3">
        <w:rPr>
          <w:b/>
          <w:sz w:val="24"/>
          <w:szCs w:val="24"/>
        </w:rPr>
        <w:t xml:space="preserve">75 </w:t>
      </w:r>
      <w:r>
        <w:rPr>
          <w:b/>
          <w:sz w:val="24"/>
          <w:szCs w:val="24"/>
        </w:rPr>
        <w:t>with a grade of C or better</w:t>
      </w:r>
      <w:r w:rsidR="00A97BB3">
        <w:rPr>
          <w:b/>
          <w:sz w:val="24"/>
          <w:szCs w:val="24"/>
        </w:rPr>
        <w:t xml:space="preserve">, MATH 1099 </w:t>
      </w:r>
      <w:r w:rsidR="00EF4191">
        <w:rPr>
          <w:b/>
          <w:sz w:val="24"/>
          <w:szCs w:val="24"/>
        </w:rPr>
        <w:t xml:space="preserve">(MATH 1060 or MATH 1075 module) </w:t>
      </w:r>
      <w:r w:rsidRPr="003A4CF9">
        <w:rPr>
          <w:b/>
          <w:sz w:val="24"/>
          <w:szCs w:val="24"/>
        </w:rPr>
        <w:t>or placement equivalent</w:t>
      </w:r>
    </w:p>
    <w:p w14:paraId="6A4F417E" w14:textId="77777777" w:rsidR="00A3572D" w:rsidRDefault="00A3572D">
      <w:pPr>
        <w:pBdr>
          <w:bottom w:val="single" w:sz="12" w:space="1" w:color="auto"/>
        </w:pBdr>
        <w:rPr>
          <w:sz w:val="24"/>
        </w:rPr>
      </w:pPr>
    </w:p>
    <w:p w14:paraId="29B58D56" w14:textId="77777777" w:rsidR="00B96360" w:rsidRDefault="00B96360">
      <w:pPr>
        <w:rPr>
          <w:sz w:val="24"/>
        </w:rPr>
      </w:pPr>
    </w:p>
    <w:p w14:paraId="7D906665" w14:textId="77777777" w:rsidR="00CB6E92" w:rsidRPr="00B3332C" w:rsidRDefault="001252A5">
      <w:pPr>
        <w:pStyle w:val="Heading5"/>
        <w:rPr>
          <w:i w:val="0"/>
          <w:iCs/>
        </w:rPr>
      </w:pPr>
      <w:r w:rsidRPr="00B3332C">
        <w:rPr>
          <w:i w:val="0"/>
          <w:iCs/>
        </w:rPr>
        <w:t>COURSE DESCRIPTION</w:t>
      </w:r>
    </w:p>
    <w:p w14:paraId="27B538EA" w14:textId="28CAC468" w:rsidR="00C77765" w:rsidRPr="00106170" w:rsidRDefault="003A4CF9" w:rsidP="00A12F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06170">
        <w:rPr>
          <w:rFonts w:ascii="Times New Roman" w:hAnsi="Times New Roman" w:cs="Times New Roman"/>
          <w:noProof/>
          <w:sz w:val="22"/>
          <w:szCs w:val="22"/>
        </w:rPr>
        <w:t xml:space="preserve">This college level mathematics course is designed for students seeking </w:t>
      </w:r>
      <w:r w:rsidR="009C6AD9" w:rsidRPr="00106170">
        <w:rPr>
          <w:rFonts w:ascii="Times New Roman" w:hAnsi="Times New Roman" w:cs="Times New Roman"/>
          <w:noProof/>
          <w:sz w:val="22"/>
          <w:szCs w:val="22"/>
        </w:rPr>
        <w:t xml:space="preserve">non-STEM </w:t>
      </w:r>
      <w:r w:rsidRPr="00106170">
        <w:rPr>
          <w:rFonts w:ascii="Times New Roman" w:hAnsi="Times New Roman" w:cs="Times New Roman"/>
          <w:noProof/>
          <w:sz w:val="22"/>
          <w:szCs w:val="22"/>
        </w:rPr>
        <w:t>degrees.</w:t>
      </w:r>
      <w:r w:rsidR="009C6AD9" w:rsidRPr="00106170">
        <w:rPr>
          <w:rFonts w:ascii="Times New Roman" w:hAnsi="Times New Roman" w:cs="Times New Roman"/>
          <w:noProof/>
          <w:sz w:val="22"/>
          <w:szCs w:val="22"/>
        </w:rPr>
        <w:t xml:space="preserve"> It is a quantitative reasoning course focusing on thought processes involved when investigating situations </w:t>
      </w:r>
      <w:r w:rsidR="00D5363A" w:rsidRPr="00106170">
        <w:rPr>
          <w:rFonts w:ascii="Times New Roman" w:hAnsi="Times New Roman" w:cs="Times New Roman"/>
          <w:noProof/>
          <w:sz w:val="22"/>
          <w:szCs w:val="22"/>
        </w:rPr>
        <w:t>described by measurements.</w:t>
      </w:r>
      <w:r w:rsidR="00C77765" w:rsidRPr="00106170">
        <w:rPr>
          <w:rFonts w:ascii="Times New Roman" w:hAnsi="Times New Roman" w:cs="Times New Roman"/>
          <w:noProof/>
          <w:sz w:val="22"/>
          <w:szCs w:val="22"/>
        </w:rPr>
        <w:t xml:space="preserve"> Three threads define the curriculum: </w:t>
      </w:r>
      <w:r w:rsidR="00EB2DD9" w:rsidRPr="00106170">
        <w:rPr>
          <w:rFonts w:ascii="Times New Roman" w:hAnsi="Times New Roman" w:cs="Times New Roman"/>
          <w:bCs/>
          <w:sz w:val="22"/>
          <w:szCs w:val="22"/>
        </w:rPr>
        <w:t>Numeracy-</w:t>
      </w:r>
      <w:r w:rsidR="00B558A6" w:rsidRPr="00106170">
        <w:rPr>
          <w:rFonts w:ascii="Times New Roman" w:hAnsi="Times New Roman" w:cs="Times New Roman"/>
          <w:sz w:val="22"/>
          <w:szCs w:val="22"/>
        </w:rPr>
        <w:t>s</w:t>
      </w:r>
      <w:r w:rsidR="00C77765" w:rsidRPr="00106170">
        <w:rPr>
          <w:rFonts w:ascii="Times New Roman" w:hAnsi="Times New Roman" w:cs="Times New Roman"/>
          <w:sz w:val="22"/>
          <w:szCs w:val="22"/>
        </w:rPr>
        <w:t xml:space="preserve">tudents will develop and use the concepts of numeracy to investigate and explain quantitative relationships and solve problems in a variety of real-world contexts. </w:t>
      </w:r>
      <w:r w:rsidR="00EB2DD9" w:rsidRPr="00106170">
        <w:rPr>
          <w:rFonts w:ascii="Times New Roman" w:hAnsi="Times New Roman" w:cs="Times New Roman"/>
          <w:bCs/>
          <w:sz w:val="22"/>
          <w:szCs w:val="22"/>
        </w:rPr>
        <w:t>Mathematical Modeling-</w:t>
      </w:r>
      <w:r w:rsidR="00B558A6" w:rsidRPr="00106170">
        <w:rPr>
          <w:rFonts w:ascii="Times New Roman" w:hAnsi="Times New Roman" w:cs="Times New Roman"/>
          <w:sz w:val="22"/>
          <w:szCs w:val="22"/>
        </w:rPr>
        <w:t>s</w:t>
      </w:r>
      <w:r w:rsidR="00C77765" w:rsidRPr="00106170">
        <w:rPr>
          <w:rFonts w:ascii="Times New Roman" w:hAnsi="Times New Roman" w:cs="Times New Roman"/>
          <w:sz w:val="22"/>
          <w:szCs w:val="22"/>
        </w:rPr>
        <w:t xml:space="preserve">tudents will make decisions by analyzing mathematical models, including situations in which the student must recognize and/or make assumptions. </w:t>
      </w:r>
      <w:r w:rsidR="00EB2DD9" w:rsidRPr="00106170">
        <w:rPr>
          <w:rFonts w:ascii="Times New Roman" w:hAnsi="Times New Roman" w:cs="Times New Roman"/>
          <w:bCs/>
          <w:sz w:val="22"/>
          <w:szCs w:val="22"/>
        </w:rPr>
        <w:t>Probability and Statistics-</w:t>
      </w:r>
      <w:r w:rsidR="00B558A6" w:rsidRPr="00106170">
        <w:rPr>
          <w:rFonts w:ascii="Times New Roman" w:hAnsi="Times New Roman" w:cs="Times New Roman"/>
          <w:sz w:val="22"/>
          <w:szCs w:val="22"/>
        </w:rPr>
        <w:t>s</w:t>
      </w:r>
      <w:r w:rsidR="00C77765" w:rsidRPr="00106170">
        <w:rPr>
          <w:rFonts w:ascii="Times New Roman" w:hAnsi="Times New Roman" w:cs="Times New Roman"/>
          <w:sz w:val="22"/>
          <w:szCs w:val="22"/>
        </w:rPr>
        <w:t xml:space="preserve">tudents will use the language and structure of statistics and probability to investigate, represent, make decisions, and draw conclusions from real-world contexts. </w:t>
      </w:r>
      <w:r w:rsidR="00EB2DD9" w:rsidRPr="00106170">
        <w:rPr>
          <w:rFonts w:ascii="Times New Roman" w:hAnsi="Times New Roman" w:cs="Times New Roman"/>
          <w:sz w:val="22"/>
          <w:szCs w:val="22"/>
        </w:rPr>
        <w:t xml:space="preserve"> The classroom is designed to be an active learning experience supported by student communication. </w:t>
      </w:r>
    </w:p>
    <w:p w14:paraId="6E55252C" w14:textId="77777777" w:rsidR="00CB6E92" w:rsidRDefault="00CB6E92">
      <w:pPr>
        <w:pBdr>
          <w:bottom w:val="single" w:sz="12" w:space="1" w:color="auto"/>
        </w:pBdr>
        <w:rPr>
          <w:b/>
          <w:sz w:val="24"/>
          <w:szCs w:val="24"/>
        </w:rPr>
      </w:pPr>
    </w:p>
    <w:p w14:paraId="538003B7" w14:textId="77777777" w:rsidR="00A3572D" w:rsidRDefault="00A3572D">
      <w:pPr>
        <w:rPr>
          <w:sz w:val="24"/>
        </w:rPr>
      </w:pPr>
    </w:p>
    <w:p w14:paraId="711B71B3" w14:textId="77777777" w:rsidR="00BE41EC" w:rsidRPr="00B3332C" w:rsidRDefault="00BE41EC" w:rsidP="00BE41EC">
      <w:pPr>
        <w:pStyle w:val="Heading5"/>
        <w:rPr>
          <w:i w:val="0"/>
          <w:iCs/>
        </w:rPr>
      </w:pPr>
      <w:r w:rsidRPr="00B3332C">
        <w:rPr>
          <w:i w:val="0"/>
          <w:iCs/>
        </w:rPr>
        <w:t>UNITS OF INSTRUCTION</w:t>
      </w:r>
    </w:p>
    <w:p w14:paraId="44E5C149" w14:textId="77777777" w:rsidR="00BE41EC" w:rsidRPr="00EC61C2" w:rsidRDefault="009C6AD9" w:rsidP="00163716">
      <w:pPr>
        <w:numPr>
          <w:ilvl w:val="0"/>
          <w:numId w:val="28"/>
        </w:numPr>
        <w:rPr>
          <w:b/>
          <w:sz w:val="22"/>
          <w:szCs w:val="22"/>
        </w:rPr>
      </w:pPr>
      <w:r w:rsidRPr="00EC61C2">
        <w:rPr>
          <w:sz w:val="22"/>
          <w:szCs w:val="22"/>
        </w:rPr>
        <w:t>Numeracy</w:t>
      </w:r>
    </w:p>
    <w:p w14:paraId="3D34DEAB" w14:textId="77777777" w:rsidR="00BE41EC" w:rsidRPr="00EC61C2" w:rsidRDefault="009C6AD9" w:rsidP="00163716">
      <w:pPr>
        <w:numPr>
          <w:ilvl w:val="0"/>
          <w:numId w:val="28"/>
        </w:numPr>
        <w:rPr>
          <w:b/>
          <w:sz w:val="22"/>
          <w:szCs w:val="22"/>
        </w:rPr>
      </w:pPr>
      <w:r w:rsidRPr="00EC61C2">
        <w:rPr>
          <w:sz w:val="22"/>
          <w:szCs w:val="22"/>
        </w:rPr>
        <w:t>Mathematical Modeling</w:t>
      </w:r>
    </w:p>
    <w:p w14:paraId="304F1519" w14:textId="77777777" w:rsidR="00BE41EC" w:rsidRPr="00EC61C2" w:rsidRDefault="009C6AD9" w:rsidP="00163716">
      <w:pPr>
        <w:numPr>
          <w:ilvl w:val="0"/>
          <w:numId w:val="28"/>
        </w:numPr>
        <w:ind w:right="68"/>
        <w:rPr>
          <w:b/>
          <w:sz w:val="22"/>
          <w:szCs w:val="22"/>
        </w:rPr>
      </w:pPr>
      <w:r w:rsidRPr="00EC61C2">
        <w:rPr>
          <w:sz w:val="22"/>
          <w:szCs w:val="22"/>
        </w:rPr>
        <w:t>Probability &amp; Statistics</w:t>
      </w:r>
    </w:p>
    <w:p w14:paraId="64E924CA" w14:textId="77777777" w:rsidR="006B19F6" w:rsidRPr="003A4CF9" w:rsidRDefault="006B19F6" w:rsidP="00E52844">
      <w:pPr>
        <w:pBdr>
          <w:bottom w:val="single" w:sz="12" w:space="1" w:color="auto"/>
        </w:pBdr>
        <w:rPr>
          <w:sz w:val="24"/>
          <w:szCs w:val="24"/>
        </w:rPr>
      </w:pPr>
    </w:p>
    <w:p w14:paraId="7BD5A988" w14:textId="77777777" w:rsidR="00853BD5" w:rsidRPr="00853BD5" w:rsidRDefault="00853BD5" w:rsidP="00853BD5"/>
    <w:p w14:paraId="1A399E02" w14:textId="77777777" w:rsidR="00CB6E92" w:rsidRPr="00B3332C" w:rsidRDefault="00511048">
      <w:pPr>
        <w:pStyle w:val="Heading5"/>
        <w:rPr>
          <w:i w:val="0"/>
          <w:iCs/>
        </w:rPr>
      </w:pPr>
      <w:r w:rsidRPr="00B3332C">
        <w:rPr>
          <w:i w:val="0"/>
          <w:iCs/>
        </w:rPr>
        <w:t>INSTITUTIONAL LEARNING</w:t>
      </w:r>
      <w:r w:rsidR="001252A5" w:rsidRPr="00B3332C">
        <w:rPr>
          <w:i w:val="0"/>
          <w:iCs/>
        </w:rPr>
        <w:t xml:space="preserve"> GOALS</w:t>
      </w:r>
    </w:p>
    <w:p w14:paraId="2F6F6408" w14:textId="77777777" w:rsidR="0060127B" w:rsidRPr="00EC61C2" w:rsidRDefault="001252A5" w:rsidP="0060127B">
      <w:pPr>
        <w:rPr>
          <w:sz w:val="22"/>
          <w:szCs w:val="22"/>
        </w:rPr>
      </w:pPr>
      <w:r w:rsidRPr="00EC61C2">
        <w:rPr>
          <w:sz w:val="22"/>
          <w:szCs w:val="22"/>
        </w:rPr>
        <w:t>This course addresses the following Columbus State general education goals:</w:t>
      </w:r>
    </w:p>
    <w:p w14:paraId="5F5D4E50" w14:textId="77777777" w:rsidR="0060127B" w:rsidRPr="00EC61C2" w:rsidRDefault="001252A5" w:rsidP="00163716">
      <w:pPr>
        <w:numPr>
          <w:ilvl w:val="0"/>
          <w:numId w:val="29"/>
        </w:numPr>
        <w:rPr>
          <w:sz w:val="22"/>
          <w:szCs w:val="22"/>
        </w:rPr>
      </w:pPr>
      <w:r w:rsidRPr="00EC61C2">
        <w:rPr>
          <w:sz w:val="22"/>
          <w:szCs w:val="22"/>
        </w:rPr>
        <w:t>Critical Thinking</w:t>
      </w:r>
    </w:p>
    <w:p w14:paraId="199230E0" w14:textId="77777777" w:rsidR="001252A5" w:rsidRPr="00EC61C2" w:rsidRDefault="001252A5" w:rsidP="00163716">
      <w:pPr>
        <w:numPr>
          <w:ilvl w:val="0"/>
          <w:numId w:val="29"/>
        </w:numPr>
        <w:rPr>
          <w:sz w:val="22"/>
          <w:szCs w:val="22"/>
        </w:rPr>
      </w:pPr>
      <w:r w:rsidRPr="00EC61C2">
        <w:rPr>
          <w:sz w:val="22"/>
          <w:szCs w:val="22"/>
        </w:rPr>
        <w:t>Quantitative Literacy</w:t>
      </w:r>
    </w:p>
    <w:p w14:paraId="1869C4BD" w14:textId="77777777" w:rsidR="009C6AD9" w:rsidRPr="00EC61C2" w:rsidRDefault="009C6AD9" w:rsidP="00163716">
      <w:pPr>
        <w:numPr>
          <w:ilvl w:val="0"/>
          <w:numId w:val="29"/>
        </w:numPr>
        <w:rPr>
          <w:sz w:val="22"/>
          <w:szCs w:val="22"/>
        </w:rPr>
      </w:pPr>
      <w:r w:rsidRPr="00EC61C2">
        <w:rPr>
          <w:sz w:val="22"/>
          <w:szCs w:val="22"/>
        </w:rPr>
        <w:t>Effective Communication</w:t>
      </w:r>
    </w:p>
    <w:p w14:paraId="2CAD4574" w14:textId="77777777" w:rsidR="00A3572D" w:rsidRDefault="00A3572D">
      <w:pPr>
        <w:pBdr>
          <w:bottom w:val="single" w:sz="12" w:space="1" w:color="auto"/>
        </w:pBdr>
        <w:rPr>
          <w:sz w:val="24"/>
        </w:rPr>
      </w:pPr>
    </w:p>
    <w:p w14:paraId="171E707D" w14:textId="77777777" w:rsidR="00853BD5" w:rsidRDefault="00853BD5">
      <w:pPr>
        <w:rPr>
          <w:sz w:val="24"/>
        </w:rPr>
      </w:pPr>
    </w:p>
    <w:p w14:paraId="68687ED8" w14:textId="77777777" w:rsidR="00CB6E92" w:rsidRPr="00B3332C" w:rsidRDefault="00C34844">
      <w:pPr>
        <w:pStyle w:val="Heading5"/>
        <w:rPr>
          <w:i w:val="0"/>
          <w:iCs/>
        </w:rPr>
      </w:pPr>
      <w:r w:rsidRPr="00B3332C">
        <w:rPr>
          <w:i w:val="0"/>
          <w:iCs/>
        </w:rPr>
        <w:t xml:space="preserve">GENERAL </w:t>
      </w:r>
      <w:r w:rsidR="00CB6E92" w:rsidRPr="00B3332C">
        <w:rPr>
          <w:i w:val="0"/>
          <w:iCs/>
        </w:rPr>
        <w:t>INSTRUCTIONAL METHODS</w:t>
      </w:r>
    </w:p>
    <w:p w14:paraId="0BD704E8" w14:textId="47C34E6B" w:rsidR="00C86187" w:rsidRDefault="007C09A4" w:rsidP="007C09A4">
      <w:pPr>
        <w:rPr>
          <w:iCs/>
          <w:sz w:val="22"/>
          <w:szCs w:val="22"/>
        </w:rPr>
      </w:pPr>
      <w:r w:rsidRPr="00EC61C2">
        <w:rPr>
          <w:iCs/>
          <w:sz w:val="22"/>
          <w:szCs w:val="22"/>
        </w:rPr>
        <w:t xml:space="preserve">Instructional methods may include face-to-face or </w:t>
      </w:r>
      <w:r w:rsidR="00613026">
        <w:rPr>
          <w:iCs/>
          <w:sz w:val="22"/>
          <w:szCs w:val="22"/>
        </w:rPr>
        <w:t>virtual</w:t>
      </w:r>
      <w:r w:rsidR="00B47B24">
        <w:rPr>
          <w:iCs/>
          <w:sz w:val="22"/>
          <w:szCs w:val="22"/>
        </w:rPr>
        <w:t xml:space="preserve"> lectures</w:t>
      </w:r>
      <w:r w:rsidRPr="00EC61C2">
        <w:rPr>
          <w:iCs/>
          <w:sz w:val="22"/>
          <w:szCs w:val="22"/>
        </w:rPr>
        <w:t>, face-to-face or virtual discussion, individual or group activities including the use of visual aids, calc</w:t>
      </w:r>
      <w:r w:rsidR="00C86187">
        <w:rPr>
          <w:iCs/>
          <w:sz w:val="22"/>
          <w:szCs w:val="22"/>
        </w:rPr>
        <w:t>ulators, computers and/or other te</w:t>
      </w:r>
      <w:r w:rsidRPr="00EC61C2">
        <w:rPr>
          <w:iCs/>
          <w:sz w:val="22"/>
          <w:szCs w:val="22"/>
        </w:rPr>
        <w:t xml:space="preserve">chnologies.  Students </w:t>
      </w:r>
      <w:r w:rsidR="00104194">
        <w:rPr>
          <w:iCs/>
          <w:sz w:val="22"/>
          <w:szCs w:val="22"/>
        </w:rPr>
        <w:t>are</w:t>
      </w:r>
      <w:r w:rsidRPr="00EC61C2">
        <w:rPr>
          <w:iCs/>
          <w:sz w:val="22"/>
          <w:szCs w:val="22"/>
        </w:rPr>
        <w:t xml:space="preserve"> expected to participate in these activities during class and/or outside of class.  </w:t>
      </w:r>
    </w:p>
    <w:p w14:paraId="52E3E2FD" w14:textId="77777777" w:rsidR="007C09A4" w:rsidRPr="00EC61C2" w:rsidRDefault="00C13252" w:rsidP="007C09A4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In addition</w:t>
      </w:r>
      <w:r w:rsidR="007C09A4" w:rsidRPr="00EC61C2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to</w:t>
      </w:r>
      <w:r w:rsidR="007C09A4" w:rsidRPr="00EC61C2">
        <w:rPr>
          <w:iCs/>
          <w:sz w:val="22"/>
          <w:szCs w:val="22"/>
        </w:rPr>
        <w:t xml:space="preserve"> class participation, </w:t>
      </w:r>
      <w:r>
        <w:rPr>
          <w:iCs/>
          <w:sz w:val="22"/>
          <w:szCs w:val="22"/>
        </w:rPr>
        <w:t xml:space="preserve">the class may include </w:t>
      </w:r>
      <w:r w:rsidR="007C09A4" w:rsidRPr="00EC61C2">
        <w:rPr>
          <w:iCs/>
          <w:sz w:val="22"/>
          <w:szCs w:val="22"/>
        </w:rPr>
        <w:t xml:space="preserve">collaborative learning, </w:t>
      </w:r>
      <w:r>
        <w:rPr>
          <w:iCs/>
          <w:sz w:val="22"/>
          <w:szCs w:val="22"/>
        </w:rPr>
        <w:t xml:space="preserve">projects, </w:t>
      </w:r>
      <w:r w:rsidR="007C09A4" w:rsidRPr="00EC61C2">
        <w:rPr>
          <w:iCs/>
          <w:sz w:val="22"/>
          <w:szCs w:val="22"/>
        </w:rPr>
        <w:t>and peer review.</w:t>
      </w:r>
    </w:p>
    <w:p w14:paraId="0B87F248" w14:textId="77777777" w:rsidR="00C34844" w:rsidRDefault="00C34844">
      <w:pPr>
        <w:pBdr>
          <w:bottom w:val="single" w:sz="12" w:space="1" w:color="auto"/>
        </w:pBdr>
        <w:rPr>
          <w:sz w:val="24"/>
          <w:szCs w:val="24"/>
        </w:rPr>
      </w:pPr>
    </w:p>
    <w:p w14:paraId="65157836" w14:textId="77777777" w:rsidR="00D76AC2" w:rsidRDefault="00D76AC2">
      <w:pPr>
        <w:rPr>
          <w:sz w:val="24"/>
        </w:rPr>
      </w:pPr>
    </w:p>
    <w:p w14:paraId="577A7689" w14:textId="77777777" w:rsidR="00D76AC2" w:rsidRPr="00EC61C2" w:rsidRDefault="00D76AC2" w:rsidP="00D76AC2">
      <w:pPr>
        <w:pStyle w:val="Heading5"/>
        <w:rPr>
          <w:i w:val="0"/>
          <w:iCs/>
        </w:rPr>
      </w:pPr>
      <w:r w:rsidRPr="00B3332C">
        <w:rPr>
          <w:i w:val="0"/>
          <w:iCs/>
        </w:rPr>
        <w:t>STANDARDS AND METHODS OF EVALUATION</w:t>
      </w:r>
    </w:p>
    <w:p w14:paraId="10223E43" w14:textId="77777777" w:rsidR="00D76AC2" w:rsidRDefault="00D76AC2" w:rsidP="00D76AC2">
      <w:pPr>
        <w:rPr>
          <w:sz w:val="22"/>
          <w:szCs w:val="22"/>
        </w:rPr>
      </w:pPr>
      <w:r w:rsidRPr="00C43AE2">
        <w:rPr>
          <w:sz w:val="22"/>
          <w:szCs w:val="22"/>
        </w:rPr>
        <w:t xml:space="preserve">This course utilizes a variety of assessment methods including, but not limited or restricted </w:t>
      </w:r>
      <w:proofErr w:type="gramStart"/>
      <w:r w:rsidRPr="00C43AE2">
        <w:rPr>
          <w:sz w:val="22"/>
          <w:szCs w:val="22"/>
        </w:rPr>
        <w:t>to:</w:t>
      </w:r>
      <w:proofErr w:type="gramEnd"/>
      <w:r w:rsidRPr="00C43AE2">
        <w:rPr>
          <w:sz w:val="22"/>
          <w:szCs w:val="22"/>
        </w:rPr>
        <w:t xml:space="preserve"> exercises</w:t>
      </w:r>
      <w:r>
        <w:rPr>
          <w:sz w:val="22"/>
          <w:szCs w:val="22"/>
        </w:rPr>
        <w:t xml:space="preserve">, collaborative activities, </w:t>
      </w:r>
      <w:r w:rsidRPr="00C43AE2">
        <w:rPr>
          <w:sz w:val="22"/>
          <w:szCs w:val="22"/>
        </w:rPr>
        <w:t>labs, quizzes, tests, exams, and projects.</w:t>
      </w:r>
    </w:p>
    <w:p w14:paraId="1B5651E2" w14:textId="77777777" w:rsidR="009A279A" w:rsidRDefault="009A279A" w:rsidP="00D76AC2">
      <w:pPr>
        <w:pBdr>
          <w:bottom w:val="single" w:sz="12" w:space="1" w:color="auto"/>
        </w:pBdr>
        <w:rPr>
          <w:sz w:val="22"/>
          <w:szCs w:val="22"/>
        </w:rPr>
      </w:pPr>
    </w:p>
    <w:p w14:paraId="0EE35DB5" w14:textId="77777777" w:rsidR="009A279A" w:rsidRDefault="009A279A" w:rsidP="00D76AC2">
      <w:pPr>
        <w:rPr>
          <w:sz w:val="22"/>
          <w:szCs w:val="22"/>
        </w:rPr>
      </w:pPr>
    </w:p>
    <w:p w14:paraId="1C85B33D" w14:textId="3723BDCE" w:rsidR="00893531" w:rsidRDefault="00893531">
      <w:pPr>
        <w:rPr>
          <w:sz w:val="24"/>
        </w:rPr>
      </w:pPr>
      <w:r>
        <w:rPr>
          <w:sz w:val="24"/>
        </w:rPr>
        <w:br w:type="page"/>
      </w:r>
    </w:p>
    <w:p w14:paraId="0A9A67DC" w14:textId="77777777" w:rsidR="0027016F" w:rsidRDefault="0027016F" w:rsidP="0027016F">
      <w:pPr>
        <w:pBdr>
          <w:bottom w:val="single" w:sz="12" w:space="1" w:color="auto"/>
        </w:pBdr>
        <w:rPr>
          <w:sz w:val="24"/>
        </w:rPr>
      </w:pPr>
    </w:p>
    <w:p w14:paraId="5039F544" w14:textId="77777777" w:rsidR="0027016F" w:rsidRPr="003E523B" w:rsidRDefault="0027016F" w:rsidP="0027016F">
      <w:pPr>
        <w:ind w:left="810"/>
        <w:rPr>
          <w:sz w:val="24"/>
        </w:rPr>
      </w:pPr>
      <w:r w:rsidRPr="003E523B">
        <w:rPr>
          <w:sz w:val="24"/>
        </w:rPr>
        <w:tab/>
      </w:r>
    </w:p>
    <w:p w14:paraId="5A830955" w14:textId="77777777" w:rsidR="0027016F" w:rsidRPr="00B3332C" w:rsidRDefault="0027016F" w:rsidP="0027016F">
      <w:pPr>
        <w:pStyle w:val="Heading5"/>
        <w:rPr>
          <w:i w:val="0"/>
          <w:iCs/>
        </w:rPr>
      </w:pPr>
      <w:r w:rsidRPr="00B3332C">
        <w:rPr>
          <w:i w:val="0"/>
          <w:iCs/>
        </w:rPr>
        <w:t>TEXTBOOKS, MANUALS, REFERENCES, AND OTHER REQUIRED MATERIALS</w:t>
      </w:r>
    </w:p>
    <w:p w14:paraId="7009D8F1" w14:textId="77777777" w:rsidR="0027016F" w:rsidRPr="00A212F7" w:rsidRDefault="0027016F" w:rsidP="0027016F">
      <w:pPr>
        <w:numPr>
          <w:ilvl w:val="0"/>
          <w:numId w:val="25"/>
        </w:numPr>
        <w:rPr>
          <w:b/>
          <w:bCs/>
          <w:sz w:val="22"/>
          <w:szCs w:val="22"/>
        </w:rPr>
      </w:pPr>
      <w:r>
        <w:rPr>
          <w:bCs/>
          <w:sz w:val="24"/>
          <w:szCs w:val="24"/>
        </w:rPr>
        <w:t>Quantitative Reasoning, 3</w:t>
      </w:r>
      <w:r>
        <w:rPr>
          <w:bCs/>
          <w:sz w:val="24"/>
          <w:szCs w:val="24"/>
          <w:vertAlign w:val="superscript"/>
        </w:rPr>
        <w:t>rd</w:t>
      </w:r>
      <w:r>
        <w:rPr>
          <w:bCs/>
          <w:sz w:val="24"/>
          <w:szCs w:val="24"/>
        </w:rPr>
        <w:t xml:space="preserve"> Edition, authored by Lee Wayand and available at the Columbus State Community College Bookstore.</w:t>
      </w:r>
    </w:p>
    <w:p w14:paraId="44D4984D" w14:textId="77777777" w:rsidR="0027016F" w:rsidRPr="00A212F7" w:rsidRDefault="0027016F" w:rsidP="0027016F">
      <w:pPr>
        <w:ind w:left="720"/>
        <w:rPr>
          <w:b/>
          <w:bCs/>
          <w:sz w:val="22"/>
          <w:szCs w:val="22"/>
        </w:rPr>
      </w:pPr>
    </w:p>
    <w:p w14:paraId="2AE39A77" w14:textId="77777777" w:rsidR="0027016F" w:rsidRPr="00A212F7" w:rsidRDefault="0027016F" w:rsidP="0027016F">
      <w:pPr>
        <w:numPr>
          <w:ilvl w:val="0"/>
          <w:numId w:val="25"/>
        </w:numPr>
        <w:rPr>
          <w:b/>
          <w:bCs/>
          <w:sz w:val="22"/>
          <w:szCs w:val="22"/>
        </w:rPr>
      </w:pPr>
      <w:r w:rsidRPr="00A212F7">
        <w:rPr>
          <w:sz w:val="22"/>
          <w:szCs w:val="22"/>
        </w:rPr>
        <w:t xml:space="preserve">A basic scientific calculator </w:t>
      </w:r>
      <w:r w:rsidRPr="00A212F7">
        <w:rPr>
          <w:sz w:val="22"/>
          <w:szCs w:val="22"/>
          <w:u w:val="single"/>
        </w:rPr>
        <w:t>or</w:t>
      </w:r>
      <w:r w:rsidRPr="00A212F7">
        <w:rPr>
          <w:sz w:val="22"/>
          <w:szCs w:val="22"/>
        </w:rPr>
        <w:t xml:space="preserve"> graphing calculator is REQUIRED.  The Texas Instruments' TI-84 (regular, Plus, Silver, etc.) graphing calculator is the department standard calculator.  However, any basic scientific calculator or other graphing calculator (such as the CASIO-FX-9750GII, TI-</w:t>
      </w:r>
      <w:proofErr w:type="spellStart"/>
      <w:r w:rsidRPr="00A212F7">
        <w:rPr>
          <w:sz w:val="22"/>
          <w:szCs w:val="22"/>
        </w:rPr>
        <w:t>Nspire</w:t>
      </w:r>
      <w:proofErr w:type="spellEnd"/>
      <w:r w:rsidRPr="00A212F7">
        <w:rPr>
          <w:sz w:val="22"/>
          <w:szCs w:val="22"/>
        </w:rPr>
        <w:t xml:space="preserve"> (</w:t>
      </w:r>
      <w:proofErr w:type="gramStart"/>
      <w:r w:rsidRPr="00A212F7">
        <w:rPr>
          <w:sz w:val="22"/>
          <w:szCs w:val="22"/>
        </w:rPr>
        <w:t>non CAS</w:t>
      </w:r>
      <w:proofErr w:type="gramEnd"/>
      <w:r w:rsidRPr="00A212F7">
        <w:rPr>
          <w:sz w:val="22"/>
          <w:szCs w:val="22"/>
        </w:rPr>
        <w:t xml:space="preserve"> version), </w:t>
      </w:r>
    </w:p>
    <w:p w14:paraId="78A98E8F" w14:textId="77777777" w:rsidR="0027016F" w:rsidRPr="00EC61C2" w:rsidRDefault="0027016F" w:rsidP="0027016F">
      <w:pPr>
        <w:ind w:left="720"/>
        <w:rPr>
          <w:b/>
          <w:bCs/>
          <w:sz w:val="22"/>
          <w:szCs w:val="22"/>
        </w:rPr>
      </w:pPr>
      <w:r w:rsidRPr="00EC61C2">
        <w:rPr>
          <w:sz w:val="22"/>
          <w:szCs w:val="22"/>
        </w:rPr>
        <w:t>or TI-83) is sufficient for use in this course.</w:t>
      </w:r>
    </w:p>
    <w:p w14:paraId="1BCF0128" w14:textId="77777777" w:rsidR="0027016F" w:rsidRPr="00EC61C2" w:rsidRDefault="0027016F" w:rsidP="0027016F">
      <w:pPr>
        <w:rPr>
          <w:b/>
          <w:sz w:val="22"/>
          <w:szCs w:val="22"/>
        </w:rPr>
      </w:pPr>
    </w:p>
    <w:p w14:paraId="6F6C2316" w14:textId="77777777" w:rsidR="0027016F" w:rsidRDefault="0027016F" w:rsidP="0027016F">
      <w:pPr>
        <w:ind w:left="720"/>
        <w:rPr>
          <w:rFonts w:eastAsia="Calibri"/>
          <w:sz w:val="22"/>
          <w:szCs w:val="22"/>
        </w:rPr>
      </w:pPr>
      <w:r w:rsidRPr="00EC61C2">
        <w:rPr>
          <w:rFonts w:eastAsia="Calibri"/>
          <w:sz w:val="22"/>
          <w:szCs w:val="22"/>
        </w:rPr>
        <w:t xml:space="preserve">Your instructor may require that your graphing calculator’s memory be reset (all RAM cleared) prior to each proctored assessment.  Additional resources supporting the use of the TI-84 and CASIO-FX-9750GII may be available at: </w:t>
      </w:r>
      <w:hyperlink r:id="rId8" w:history="1">
        <w:r w:rsidRPr="00EC61C2">
          <w:rPr>
            <w:rStyle w:val="Hyperlink"/>
            <w:rFonts w:eastAsia="Calibri"/>
            <w:sz w:val="22"/>
            <w:szCs w:val="22"/>
          </w:rPr>
          <w:t>http://www.cscc.edu/academics/departments/math/graphing-calculator.shtml</w:t>
        </w:r>
      </w:hyperlink>
      <w:r w:rsidRPr="00EC61C2">
        <w:rPr>
          <w:rFonts w:eastAsia="Calibri"/>
          <w:sz w:val="22"/>
          <w:szCs w:val="22"/>
        </w:rPr>
        <w:t>.</w:t>
      </w:r>
    </w:p>
    <w:p w14:paraId="2468FD76" w14:textId="77777777" w:rsidR="0027016F" w:rsidRDefault="0027016F" w:rsidP="00D76AC2">
      <w:pPr>
        <w:pBdr>
          <w:bottom w:val="single" w:sz="12" w:space="1" w:color="auto"/>
        </w:pBdr>
        <w:rPr>
          <w:sz w:val="24"/>
        </w:rPr>
      </w:pPr>
    </w:p>
    <w:p w14:paraId="0CBB57AD" w14:textId="27EA30F2" w:rsidR="00D76AC2" w:rsidRPr="003E523B" w:rsidRDefault="00D76AC2" w:rsidP="00D76AC2">
      <w:pPr>
        <w:rPr>
          <w:sz w:val="24"/>
        </w:rPr>
      </w:pPr>
      <w:r w:rsidRPr="003E523B">
        <w:rPr>
          <w:sz w:val="24"/>
        </w:rPr>
        <w:tab/>
      </w:r>
      <w:r w:rsidRPr="003E523B">
        <w:rPr>
          <w:sz w:val="24"/>
        </w:rPr>
        <w:tab/>
      </w:r>
    </w:p>
    <w:p w14:paraId="0A1F3854" w14:textId="77777777" w:rsidR="00D76AC2" w:rsidRDefault="00D76AC2" w:rsidP="00D76AC2">
      <w:pPr>
        <w:rPr>
          <w:b/>
          <w:iCs/>
          <w:sz w:val="24"/>
          <w:szCs w:val="24"/>
        </w:rPr>
      </w:pPr>
      <w:r w:rsidRPr="00B3332C">
        <w:rPr>
          <w:b/>
          <w:iCs/>
          <w:sz w:val="24"/>
          <w:szCs w:val="24"/>
        </w:rPr>
        <w:t>GRADING SCALE</w:t>
      </w:r>
    </w:p>
    <w:p w14:paraId="345BBB00" w14:textId="77777777" w:rsidR="0027016F" w:rsidRPr="00B3332C" w:rsidRDefault="0027016F" w:rsidP="00D76AC2">
      <w:pPr>
        <w:rPr>
          <w:b/>
          <w:sz w:val="24"/>
          <w:szCs w:val="24"/>
        </w:rPr>
      </w:pPr>
    </w:p>
    <w:p w14:paraId="6AC0B5FF" w14:textId="77777777" w:rsidR="00D76AC2" w:rsidRDefault="00D76AC2" w:rsidP="00D76AC2">
      <w:pPr>
        <w:rPr>
          <w:sz w:val="22"/>
          <w:szCs w:val="22"/>
        </w:rPr>
      </w:pPr>
      <w:r w:rsidRPr="00EC61C2">
        <w:rPr>
          <w:sz w:val="22"/>
          <w:szCs w:val="22"/>
        </w:rPr>
        <w:t xml:space="preserve">It is expected that 90% will be an A, 80% a B, 70% a C, 60% a D, and anything less is failing.  </w:t>
      </w:r>
    </w:p>
    <w:p w14:paraId="7E12DC69" w14:textId="77777777" w:rsidR="00D76AC2" w:rsidRPr="00EC61C2" w:rsidRDefault="00D76AC2" w:rsidP="00D76AC2">
      <w:pPr>
        <w:rPr>
          <w:sz w:val="22"/>
          <w:szCs w:val="22"/>
        </w:rPr>
      </w:pPr>
      <w:r>
        <w:rPr>
          <w:sz w:val="22"/>
          <w:szCs w:val="22"/>
        </w:rPr>
        <w:t>Grades will not be curved, skewed, or otherwise inflated.</w:t>
      </w:r>
    </w:p>
    <w:p w14:paraId="2124C055" w14:textId="77777777" w:rsidR="009A279A" w:rsidRDefault="009A279A">
      <w:pPr>
        <w:pBdr>
          <w:bottom w:val="single" w:sz="12" w:space="1" w:color="auto"/>
        </w:pBdr>
        <w:rPr>
          <w:sz w:val="24"/>
        </w:rPr>
      </w:pPr>
    </w:p>
    <w:p w14:paraId="16BB55A3" w14:textId="77777777" w:rsidR="009A279A" w:rsidRDefault="009A279A">
      <w:pPr>
        <w:rPr>
          <w:sz w:val="24"/>
        </w:rPr>
      </w:pPr>
    </w:p>
    <w:p w14:paraId="3C0A8A86" w14:textId="77777777" w:rsidR="00E131FF" w:rsidRPr="00E131FF" w:rsidRDefault="00E131FF" w:rsidP="00E131FF">
      <w:pPr>
        <w:pStyle w:val="Heading5"/>
        <w:rPr>
          <w:i w:val="0"/>
          <w:iCs/>
        </w:rPr>
      </w:pPr>
      <w:r w:rsidRPr="00E131FF">
        <w:rPr>
          <w:i w:val="0"/>
          <w:iCs/>
        </w:rPr>
        <w:t>STANDARDS AND METHODS OF EVALUATION</w:t>
      </w:r>
    </w:p>
    <w:p w14:paraId="7B710DAB" w14:textId="77777777" w:rsidR="00E131FF" w:rsidRDefault="00E131FF" w:rsidP="00E131FF">
      <w:pPr>
        <w:rPr>
          <w:sz w:val="24"/>
        </w:rPr>
      </w:pPr>
    </w:p>
    <w:p w14:paraId="3B2654E7" w14:textId="77777777" w:rsidR="00E131FF" w:rsidRPr="003E523B" w:rsidRDefault="00E131FF" w:rsidP="00E131FF">
      <w:pPr>
        <w:rPr>
          <w:sz w:val="24"/>
        </w:rPr>
      </w:pPr>
      <w:r w:rsidRPr="003E523B">
        <w:rPr>
          <w:sz w:val="24"/>
        </w:rPr>
        <w:t xml:space="preserve">The grades will be determined by the total </w:t>
      </w:r>
      <w:r>
        <w:rPr>
          <w:sz w:val="24"/>
        </w:rPr>
        <w:t>percentage</w:t>
      </w:r>
      <w:r w:rsidRPr="003E523B">
        <w:rPr>
          <w:sz w:val="24"/>
        </w:rPr>
        <w:t xml:space="preserve"> accumulated at the end of the semester</w:t>
      </w:r>
      <w:r>
        <w:rPr>
          <w:sz w:val="24"/>
        </w:rPr>
        <w:t xml:space="preserve"> </w:t>
      </w:r>
      <w:r w:rsidRPr="003E523B">
        <w:rPr>
          <w:sz w:val="24"/>
        </w:rPr>
        <w:t>as follows:</w:t>
      </w:r>
    </w:p>
    <w:p w14:paraId="4893FE74" w14:textId="77777777" w:rsidR="00E131FF" w:rsidRPr="003E523B" w:rsidRDefault="00E131FF" w:rsidP="00E131FF">
      <w:pPr>
        <w:rPr>
          <w:sz w:val="24"/>
        </w:rPr>
      </w:pPr>
    </w:p>
    <w:p w14:paraId="70958E7D" w14:textId="77777777" w:rsidR="00E131FF" w:rsidRPr="003E523B" w:rsidRDefault="00E131FF" w:rsidP="00E131FF">
      <w:pPr>
        <w:ind w:left="810"/>
        <w:rPr>
          <w:sz w:val="24"/>
        </w:rPr>
      </w:pPr>
      <w:r>
        <w:rPr>
          <w:sz w:val="24"/>
        </w:rPr>
        <w:t>Participation</w:t>
      </w:r>
      <w:r w:rsidRPr="003E523B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E523B">
        <w:rPr>
          <w:sz w:val="24"/>
        </w:rPr>
        <w:tab/>
      </w:r>
      <w:r>
        <w:rPr>
          <w:sz w:val="24"/>
        </w:rPr>
        <w:t>15%</w:t>
      </w:r>
    </w:p>
    <w:p w14:paraId="34885642" w14:textId="77777777" w:rsidR="00E131FF" w:rsidRPr="003E523B" w:rsidRDefault="00E131FF" w:rsidP="00E131FF">
      <w:pPr>
        <w:ind w:left="810"/>
        <w:rPr>
          <w:sz w:val="24"/>
        </w:rPr>
      </w:pPr>
      <w:r w:rsidRPr="003E523B">
        <w:rPr>
          <w:sz w:val="24"/>
        </w:rPr>
        <w:t xml:space="preserve">Test </w:t>
      </w:r>
      <w:r>
        <w:rPr>
          <w:sz w:val="24"/>
        </w:rPr>
        <w:t>(2; 15% each)</w:t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>
        <w:rPr>
          <w:sz w:val="24"/>
        </w:rPr>
        <w:t>30%</w:t>
      </w:r>
    </w:p>
    <w:p w14:paraId="6D61FDC3" w14:textId="77777777" w:rsidR="00E131FF" w:rsidRPr="003E523B" w:rsidRDefault="00E131FF" w:rsidP="00E131FF">
      <w:pPr>
        <w:ind w:left="810"/>
        <w:rPr>
          <w:sz w:val="24"/>
        </w:rPr>
      </w:pPr>
      <w:r w:rsidRPr="003E523B">
        <w:rPr>
          <w:sz w:val="24"/>
        </w:rPr>
        <w:t>Homework</w:t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>
        <w:rPr>
          <w:sz w:val="24"/>
        </w:rPr>
        <w:t>25%</w:t>
      </w:r>
    </w:p>
    <w:p w14:paraId="63510F3C" w14:textId="77777777" w:rsidR="00E131FF" w:rsidRPr="003E523B" w:rsidRDefault="00E131FF" w:rsidP="00E131FF">
      <w:pPr>
        <w:ind w:left="810"/>
        <w:rPr>
          <w:sz w:val="24"/>
        </w:rPr>
      </w:pPr>
      <w:r>
        <w:rPr>
          <w:sz w:val="24"/>
        </w:rPr>
        <w:t>Project (each part 5%)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10%</w:t>
      </w:r>
    </w:p>
    <w:p w14:paraId="37C25221" w14:textId="77777777" w:rsidR="00E131FF" w:rsidRPr="003E523B" w:rsidRDefault="00E131FF" w:rsidP="00E131FF">
      <w:pPr>
        <w:ind w:left="810"/>
        <w:rPr>
          <w:sz w:val="24"/>
        </w:rPr>
      </w:pPr>
      <w:r w:rsidRPr="003E523B">
        <w:rPr>
          <w:sz w:val="24"/>
        </w:rPr>
        <w:t>Final Exam</w:t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536C76">
        <w:rPr>
          <w:sz w:val="24"/>
          <w:u w:val="single"/>
        </w:rPr>
        <w:t>20%</w:t>
      </w:r>
    </w:p>
    <w:p w14:paraId="3EB80289" w14:textId="77777777" w:rsidR="00A858C0" w:rsidRDefault="00E131FF" w:rsidP="00E131FF">
      <w:pPr>
        <w:ind w:left="810"/>
        <w:rPr>
          <w:sz w:val="24"/>
        </w:rPr>
      </w:pP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</w:r>
      <w:r w:rsidRPr="003E523B">
        <w:rPr>
          <w:sz w:val="24"/>
        </w:rPr>
        <w:tab/>
        <w:t xml:space="preserve">  </w:t>
      </w:r>
      <w:r w:rsidRPr="003E523B">
        <w:rPr>
          <w:sz w:val="24"/>
        </w:rPr>
        <w:tab/>
        <w:t xml:space="preserve">          </w:t>
      </w:r>
      <w:r>
        <w:rPr>
          <w:sz w:val="24"/>
        </w:rPr>
        <w:t>100%</w:t>
      </w:r>
      <w:r w:rsidRPr="003E523B">
        <w:rPr>
          <w:sz w:val="24"/>
        </w:rPr>
        <w:tab/>
      </w:r>
    </w:p>
    <w:p w14:paraId="2B9FA700" w14:textId="77777777" w:rsidR="00824D66" w:rsidRPr="00EC61C2" w:rsidRDefault="00824D66" w:rsidP="00824D66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4EC00D91" w14:textId="77777777" w:rsidR="006739FB" w:rsidRDefault="006739FB" w:rsidP="006739FB">
      <w:pPr>
        <w:rPr>
          <w:b/>
          <w:sz w:val="22"/>
          <w:szCs w:val="22"/>
        </w:rPr>
      </w:pPr>
    </w:p>
    <w:p w14:paraId="16DE73D3" w14:textId="77777777" w:rsidR="0087659A" w:rsidRPr="0087659A" w:rsidRDefault="0087659A" w:rsidP="0087659A">
      <w:pPr>
        <w:rPr>
          <w:b/>
          <w:bCs/>
          <w:sz w:val="24"/>
          <w:szCs w:val="24"/>
        </w:rPr>
      </w:pPr>
      <w:r w:rsidRPr="0087659A">
        <w:rPr>
          <w:b/>
          <w:bCs/>
          <w:sz w:val="24"/>
          <w:szCs w:val="24"/>
        </w:rPr>
        <w:t>COLLEGE SYLLABUS STATEMENTS</w:t>
      </w:r>
    </w:p>
    <w:p w14:paraId="4CD9223C" w14:textId="77777777" w:rsidR="0087659A" w:rsidRPr="0087659A" w:rsidRDefault="0087659A" w:rsidP="0087659A">
      <w:pPr>
        <w:rPr>
          <w:b/>
          <w:bCs/>
          <w:sz w:val="24"/>
          <w:szCs w:val="24"/>
        </w:rPr>
      </w:pPr>
    </w:p>
    <w:p w14:paraId="6F0E299C" w14:textId="77777777" w:rsidR="0087659A" w:rsidRPr="0087659A" w:rsidRDefault="0087659A" w:rsidP="0087659A">
      <w:pPr>
        <w:rPr>
          <w:bCs/>
          <w:sz w:val="24"/>
          <w:szCs w:val="24"/>
        </w:rPr>
      </w:pPr>
      <w:r w:rsidRPr="0087659A">
        <w:rPr>
          <w:bCs/>
          <w:sz w:val="24"/>
          <w:szCs w:val="24"/>
        </w:rPr>
        <w:t xml:space="preserve">Columbus State Community College required College Syllabus Statements on College Policies and Student Support Services can be found at </w:t>
      </w:r>
      <w:hyperlink r:id="rId9">
        <w:r w:rsidRPr="0087659A">
          <w:rPr>
            <w:rStyle w:val="Hyperlink"/>
            <w:bCs/>
            <w:sz w:val="24"/>
            <w:szCs w:val="24"/>
          </w:rPr>
          <w:t>www.cscc.edu/syllabus</w:t>
        </w:r>
      </w:hyperlink>
      <w:r w:rsidRPr="0087659A">
        <w:rPr>
          <w:bCs/>
          <w:sz w:val="24"/>
          <w:szCs w:val="24"/>
        </w:rPr>
        <w:t xml:space="preserve"> or on the College website Quick Links “Syllabus Statements”.</w:t>
      </w:r>
    </w:p>
    <w:p w14:paraId="1705DC8E" w14:textId="77777777" w:rsidR="0087659A" w:rsidRDefault="0087659A" w:rsidP="006739FB">
      <w:pPr>
        <w:pBdr>
          <w:bottom w:val="single" w:sz="12" w:space="1" w:color="auto"/>
        </w:pBdr>
        <w:rPr>
          <w:b/>
          <w:sz w:val="22"/>
          <w:szCs w:val="22"/>
        </w:rPr>
      </w:pPr>
    </w:p>
    <w:p w14:paraId="540AB8DD" w14:textId="77777777" w:rsidR="0087659A" w:rsidRDefault="0087659A" w:rsidP="006739FB">
      <w:pPr>
        <w:rPr>
          <w:b/>
          <w:sz w:val="22"/>
          <w:szCs w:val="22"/>
        </w:rPr>
      </w:pPr>
    </w:p>
    <w:p w14:paraId="23E50875" w14:textId="0F326AC2" w:rsidR="00907859" w:rsidRDefault="00907859" w:rsidP="006739FB">
      <w:pPr>
        <w:rPr>
          <w:bCs/>
          <w:sz w:val="22"/>
          <w:szCs w:val="22"/>
        </w:rPr>
      </w:pPr>
      <w:r>
        <w:rPr>
          <w:b/>
          <w:sz w:val="22"/>
          <w:szCs w:val="22"/>
        </w:rPr>
        <w:t>ATTENDANCE POLICY</w:t>
      </w:r>
    </w:p>
    <w:p w14:paraId="6CC0474A" w14:textId="5CB29F88" w:rsidR="00907859" w:rsidRDefault="00907859" w:rsidP="006739FB">
      <w:pPr>
        <w:rPr>
          <w:bCs/>
          <w:sz w:val="22"/>
          <w:szCs w:val="22"/>
        </w:rPr>
      </w:pPr>
    </w:p>
    <w:p w14:paraId="3052889E" w14:textId="437EBFDA" w:rsidR="001749FC" w:rsidRDefault="001749FC" w:rsidP="006739F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To be determined by individual instructors.</w:t>
      </w:r>
    </w:p>
    <w:p w14:paraId="4CA06CAD" w14:textId="77777777" w:rsidR="001749FC" w:rsidRDefault="001749FC" w:rsidP="006739FB">
      <w:pPr>
        <w:pBdr>
          <w:bottom w:val="single" w:sz="12" w:space="1" w:color="auto"/>
        </w:pBdr>
        <w:rPr>
          <w:bCs/>
          <w:sz w:val="22"/>
          <w:szCs w:val="22"/>
        </w:rPr>
      </w:pPr>
    </w:p>
    <w:p w14:paraId="26432396" w14:textId="0079DE5E" w:rsidR="005A57B5" w:rsidRDefault="005A57B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3081"/>
        <w:gridCol w:w="3081"/>
        <w:gridCol w:w="3080"/>
      </w:tblGrid>
      <w:tr w:rsidR="005A57B5" w:rsidRPr="00710356" w14:paraId="4FBE0D00" w14:textId="77777777" w:rsidTr="007F3C8F">
        <w:trPr>
          <w:trHeight w:hRule="exact" w:val="278"/>
        </w:trPr>
        <w:tc>
          <w:tcPr>
            <w:tcW w:w="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A1B1F0" w14:textId="77777777" w:rsidR="005A57B5" w:rsidRPr="00710356" w:rsidRDefault="005A57B5" w:rsidP="007F3C8F">
            <w:pPr>
              <w:jc w:val="center"/>
              <w:rPr>
                <w:b/>
                <w:i/>
                <w:sz w:val="24"/>
                <w:szCs w:val="24"/>
              </w:rPr>
            </w:pPr>
            <w:r w:rsidRPr="00710356">
              <w:rPr>
                <w:b/>
                <w:i/>
                <w:sz w:val="24"/>
                <w:szCs w:val="24"/>
              </w:rPr>
              <w:lastRenderedPageBreak/>
              <w:t>Week</w:t>
            </w:r>
          </w:p>
        </w:tc>
        <w:tc>
          <w:tcPr>
            <w:tcW w:w="14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4342525" w14:textId="77777777" w:rsidR="005A57B5" w:rsidRPr="00710356" w:rsidRDefault="005A57B5" w:rsidP="007F3C8F">
            <w:pPr>
              <w:jc w:val="center"/>
              <w:rPr>
                <w:b/>
                <w:i/>
                <w:sz w:val="24"/>
                <w:szCs w:val="24"/>
              </w:rPr>
            </w:pPr>
            <w:r w:rsidRPr="00710356">
              <w:rPr>
                <w:b/>
                <w:i/>
                <w:sz w:val="24"/>
                <w:szCs w:val="24"/>
              </w:rPr>
              <w:t>Topic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F81D7EE" w14:textId="77777777" w:rsidR="005A57B5" w:rsidRPr="00710356" w:rsidRDefault="005A57B5" w:rsidP="007F3C8F">
            <w:pPr>
              <w:jc w:val="center"/>
              <w:rPr>
                <w:b/>
                <w:i/>
                <w:sz w:val="24"/>
                <w:szCs w:val="24"/>
              </w:rPr>
            </w:pPr>
            <w:r w:rsidRPr="00710356">
              <w:rPr>
                <w:b/>
                <w:i/>
                <w:sz w:val="24"/>
                <w:szCs w:val="24"/>
              </w:rPr>
              <w:t>Assignment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34596FB" w14:textId="77777777" w:rsidR="005A57B5" w:rsidRPr="00710356" w:rsidRDefault="005A57B5" w:rsidP="007F3C8F">
            <w:pPr>
              <w:jc w:val="center"/>
              <w:rPr>
                <w:b/>
                <w:i/>
                <w:sz w:val="24"/>
                <w:szCs w:val="24"/>
              </w:rPr>
            </w:pPr>
            <w:r w:rsidRPr="00710356">
              <w:rPr>
                <w:b/>
                <w:i/>
                <w:sz w:val="24"/>
                <w:szCs w:val="24"/>
              </w:rPr>
              <w:t>Assessment</w:t>
            </w:r>
          </w:p>
        </w:tc>
      </w:tr>
      <w:tr w:rsidR="005A57B5" w:rsidRPr="00710356" w14:paraId="712FB40D" w14:textId="77777777" w:rsidTr="007F3C8F">
        <w:trPr>
          <w:trHeight w:hRule="exact" w:val="827"/>
        </w:trPr>
        <w:tc>
          <w:tcPr>
            <w:tcW w:w="595" w:type="pct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49058F8B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14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09977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Reasoning &amp; Perspective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EC5F7F" w14:textId="77777777" w:rsidR="005A57B5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Read Ch.1</w:t>
            </w:r>
            <w:r>
              <w:rPr>
                <w:b/>
              </w:rPr>
              <w:t xml:space="preserve"> &amp; 2</w:t>
            </w:r>
          </w:p>
          <w:p w14:paraId="281848F4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1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B38CDC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RQ 1 &amp;2</w:t>
            </w:r>
          </w:p>
        </w:tc>
      </w:tr>
      <w:tr w:rsidR="005A57B5" w:rsidRPr="00710356" w14:paraId="11092C01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4E1B58A6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24B0F3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Reasoning &amp; Perspective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3CA5092F" w14:textId="77777777" w:rsidR="005A57B5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Read Ch. 3</w:t>
            </w:r>
          </w:p>
          <w:p w14:paraId="225E1EAD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2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0FCB9B15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RQ 3</w:t>
            </w:r>
          </w:p>
        </w:tc>
      </w:tr>
      <w:tr w:rsidR="005A57B5" w:rsidRPr="00710356" w14:paraId="2E698123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7E9DEC2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137B63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Ratios &amp; Rates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507166AC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3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297CA8EE" w14:textId="77777777" w:rsidR="005A57B5" w:rsidRPr="00E97004" w:rsidRDefault="005A57B5" w:rsidP="007F3C8F">
            <w:pPr>
              <w:jc w:val="center"/>
              <w:rPr>
                <w:b/>
              </w:rPr>
            </w:pPr>
          </w:p>
        </w:tc>
      </w:tr>
      <w:tr w:rsidR="005A57B5" w:rsidRPr="00710356" w14:paraId="130D74C1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08BEAEB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BFECA0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Scientific Numbers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572E5" w14:textId="77777777" w:rsidR="005A57B5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Read Ch.4</w:t>
            </w:r>
          </w:p>
          <w:p w14:paraId="08757A96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4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1DEC733C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RQ 4</w:t>
            </w:r>
          </w:p>
        </w:tc>
      </w:tr>
      <w:tr w:rsidR="005A57B5" w:rsidRPr="00710356" w14:paraId="1FF56D35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0644CD2F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8038FA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Percentages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0A168B71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5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1DF01F82" w14:textId="77777777" w:rsidR="005A57B5" w:rsidRPr="00E97004" w:rsidRDefault="005A57B5" w:rsidP="007F3C8F">
            <w:pPr>
              <w:jc w:val="center"/>
              <w:rPr>
                <w:b/>
              </w:rPr>
            </w:pPr>
          </w:p>
        </w:tc>
      </w:tr>
      <w:tr w:rsidR="005A57B5" w:rsidRPr="00710356" w14:paraId="4D7C85C9" w14:textId="77777777" w:rsidTr="007F3C8F">
        <w:trPr>
          <w:trHeight w:hRule="exact" w:val="840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56B5FD3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47E5C4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Reasoning &amp;Perspective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184647F4" w14:textId="77777777" w:rsidR="005A57B5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Read Ch. 5</w:t>
            </w:r>
          </w:p>
          <w:p w14:paraId="5B431483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HWK 6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3776BA42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RQ5</w:t>
            </w:r>
          </w:p>
          <w:p w14:paraId="60D4598E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TEST #1</w:t>
            </w:r>
          </w:p>
        </w:tc>
      </w:tr>
      <w:tr w:rsidR="005A57B5" w:rsidRPr="00710356" w14:paraId="4F72088E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3D254AC2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B1CD0A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Visual Representations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7213ED4B" w14:textId="77777777" w:rsidR="005A57B5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Read Ch. 7</w:t>
            </w:r>
          </w:p>
          <w:p w14:paraId="01834F56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7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258737BD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RQ7</w:t>
            </w:r>
          </w:p>
        </w:tc>
      </w:tr>
      <w:tr w:rsidR="005A57B5" w:rsidRPr="00710356" w14:paraId="0DE51E9C" w14:textId="77777777" w:rsidTr="007F3C8F">
        <w:trPr>
          <w:trHeight w:hRule="exact" w:val="791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64BF0C15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3F77B8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Probability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6DE08B82" w14:textId="77777777" w:rsidR="005A57B5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Read Ch. 6</w:t>
            </w:r>
          </w:p>
          <w:p w14:paraId="5A54E6DF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8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0629E18A" w14:textId="77777777" w:rsidR="005A57B5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RQ7</w:t>
            </w:r>
          </w:p>
          <w:p w14:paraId="0FBE2D86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Project Article &amp; Questions</w:t>
            </w:r>
          </w:p>
        </w:tc>
      </w:tr>
      <w:tr w:rsidR="005A57B5" w:rsidRPr="00710356" w14:paraId="732A3FE6" w14:textId="77777777" w:rsidTr="007F3C8F">
        <w:trPr>
          <w:trHeight w:hRule="exact" w:val="816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9D4119A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 xml:space="preserve">9 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B40CFF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Data &amp; Statistics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61637A7C" w14:textId="77777777" w:rsidR="005A57B5" w:rsidRDefault="005A57B5" w:rsidP="007F3C8F">
            <w:pPr>
              <w:jc w:val="center"/>
              <w:rPr>
                <w:b/>
              </w:rPr>
            </w:pPr>
            <w:r>
              <w:rPr>
                <w:b/>
              </w:rPr>
              <w:t>Read Ch. 8</w:t>
            </w:r>
          </w:p>
          <w:p w14:paraId="405EDDCF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9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12702438" w14:textId="77777777" w:rsidR="005A57B5" w:rsidRPr="00E97004" w:rsidRDefault="005A57B5" w:rsidP="007F3C8F">
            <w:pPr>
              <w:jc w:val="center"/>
              <w:rPr>
                <w:b/>
              </w:rPr>
            </w:pPr>
            <w:r>
              <w:rPr>
                <w:b/>
              </w:rPr>
              <w:t>RQ 8</w:t>
            </w:r>
          </w:p>
        </w:tc>
      </w:tr>
      <w:tr w:rsidR="005A57B5" w:rsidRPr="00710356" w14:paraId="31A3A7D5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36E2464D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AFD99B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Linear Models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723BDCC8" w14:textId="77777777" w:rsidR="005A57B5" w:rsidRDefault="005A57B5" w:rsidP="007F3C8F">
            <w:pPr>
              <w:jc w:val="center"/>
              <w:rPr>
                <w:b/>
              </w:rPr>
            </w:pPr>
            <w:r>
              <w:rPr>
                <w:b/>
              </w:rPr>
              <w:t>Read Ch. 9</w:t>
            </w:r>
          </w:p>
          <w:p w14:paraId="7D91DDD0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10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5FF769D3" w14:textId="77777777" w:rsidR="005A57B5" w:rsidRPr="00E97004" w:rsidRDefault="005A57B5" w:rsidP="007F3C8F">
            <w:pPr>
              <w:jc w:val="center"/>
              <w:rPr>
                <w:b/>
              </w:rPr>
            </w:pPr>
            <w:r>
              <w:rPr>
                <w:b/>
              </w:rPr>
              <w:t>RQ 9</w:t>
            </w:r>
          </w:p>
        </w:tc>
      </w:tr>
      <w:tr w:rsidR="005A57B5" w:rsidRPr="00710356" w14:paraId="7887C5A1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6E6A6A99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884FB8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Exponential Models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1F66FB1F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11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4CBC8D5B" w14:textId="77777777" w:rsidR="005A57B5" w:rsidRPr="00E97004" w:rsidRDefault="005A57B5" w:rsidP="007F3C8F">
            <w:pPr>
              <w:jc w:val="center"/>
              <w:rPr>
                <w:b/>
              </w:rPr>
            </w:pPr>
          </w:p>
        </w:tc>
      </w:tr>
      <w:tr w:rsidR="005A57B5" w:rsidRPr="00710356" w14:paraId="74624C24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0BB5AF12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0A0980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Tiered Systems</w:t>
            </w:r>
          </w:p>
          <w:p w14:paraId="201B43AD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(Taxes)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510004F6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12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B254A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Final Project</w:t>
            </w:r>
          </w:p>
        </w:tc>
      </w:tr>
      <w:tr w:rsidR="005A57B5" w:rsidRPr="00710356" w14:paraId="42C60EAA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7A0FED1F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08BBC4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Reasoning &amp; Perspective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7A1831A1" w14:textId="77777777" w:rsidR="005A57B5" w:rsidRPr="00E97004" w:rsidRDefault="005A57B5" w:rsidP="007F3C8F">
            <w:pPr>
              <w:jc w:val="center"/>
              <w:rPr>
                <w:b/>
              </w:rPr>
            </w:pPr>
            <w:r>
              <w:rPr>
                <w:b/>
              </w:rPr>
              <w:t>HW 13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0D34EF1E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TEST #2</w:t>
            </w:r>
          </w:p>
        </w:tc>
      </w:tr>
      <w:tr w:rsidR="005A57B5" w:rsidRPr="00710356" w14:paraId="3369D748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432D7583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01EFB1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Exponential Applications (Credit)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5F552F9E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 xml:space="preserve">HWK </w:t>
            </w:r>
            <w:r>
              <w:rPr>
                <w:b/>
              </w:rPr>
              <w:t>14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6210A3D4" w14:textId="77777777" w:rsidR="005A57B5" w:rsidRPr="00E97004" w:rsidRDefault="005A57B5" w:rsidP="007F3C8F">
            <w:pPr>
              <w:jc w:val="center"/>
              <w:rPr>
                <w:b/>
              </w:rPr>
            </w:pPr>
          </w:p>
        </w:tc>
      </w:tr>
      <w:tr w:rsidR="005A57B5" w:rsidRPr="00710356" w14:paraId="04D4BBFA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7E74A1C5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146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F00BF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 w:rsidRPr="00CC0034">
              <w:rPr>
                <w:b/>
                <w:sz w:val="24"/>
                <w:szCs w:val="24"/>
              </w:rPr>
              <w:t>Reasoning &amp; Perspective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C74BB" w14:textId="77777777" w:rsidR="005A57B5" w:rsidRPr="00E97004" w:rsidRDefault="005A57B5" w:rsidP="007F3C8F">
            <w:pPr>
              <w:jc w:val="center"/>
              <w:rPr>
                <w:b/>
              </w:rPr>
            </w:pPr>
            <w:r w:rsidRPr="00E97004">
              <w:rPr>
                <w:b/>
              </w:rPr>
              <w:t>HWK 15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6FF80" w14:textId="77777777" w:rsidR="005A57B5" w:rsidRPr="00E97004" w:rsidRDefault="005A57B5" w:rsidP="007F3C8F">
            <w:pPr>
              <w:jc w:val="center"/>
              <w:rPr>
                <w:b/>
              </w:rPr>
            </w:pPr>
          </w:p>
        </w:tc>
      </w:tr>
      <w:tr w:rsidR="005A57B5" w:rsidRPr="00710356" w14:paraId="4728E7AB" w14:textId="77777777" w:rsidTr="007F3C8F">
        <w:trPr>
          <w:trHeight w:hRule="exact" w:val="828"/>
        </w:trPr>
        <w:tc>
          <w:tcPr>
            <w:tcW w:w="595" w:type="pct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703C1D90" w14:textId="77777777" w:rsidR="005A57B5" w:rsidRPr="00710356" w:rsidRDefault="005A57B5" w:rsidP="007F3C8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10356">
              <w:rPr>
                <w:b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146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4722E9" w14:textId="77777777" w:rsidR="005A57B5" w:rsidRPr="00CC0034" w:rsidRDefault="005A57B5" w:rsidP="007F3C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FINALS 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3D131964" w14:textId="77777777" w:rsidR="005A57B5" w:rsidRPr="00E97004" w:rsidRDefault="005A57B5" w:rsidP="007F3C8F">
            <w:pPr>
              <w:jc w:val="center"/>
              <w:rPr>
                <w:b/>
              </w:rPr>
            </w:pPr>
          </w:p>
        </w:tc>
        <w:tc>
          <w:tcPr>
            <w:tcW w:w="1468" w:type="pct"/>
            <w:shd w:val="clear" w:color="auto" w:fill="auto"/>
            <w:vAlign w:val="center"/>
          </w:tcPr>
          <w:p w14:paraId="20C1D584" w14:textId="77777777" w:rsidR="005A57B5" w:rsidRPr="00E97004" w:rsidRDefault="005A57B5" w:rsidP="007F3C8F">
            <w:pPr>
              <w:jc w:val="center"/>
              <w:rPr>
                <w:b/>
              </w:rPr>
            </w:pPr>
            <w:r>
              <w:rPr>
                <w:b/>
              </w:rPr>
              <w:t>FINAL EXAM</w:t>
            </w:r>
          </w:p>
        </w:tc>
      </w:tr>
    </w:tbl>
    <w:p w14:paraId="5E546489" w14:textId="77777777" w:rsidR="001749FC" w:rsidRPr="00907859" w:rsidRDefault="001749FC" w:rsidP="006739FB">
      <w:pPr>
        <w:rPr>
          <w:bCs/>
          <w:sz w:val="22"/>
          <w:szCs w:val="22"/>
        </w:rPr>
      </w:pPr>
    </w:p>
    <w:sectPr w:rsidR="001749FC" w:rsidRPr="00907859" w:rsidSect="008F396F">
      <w:footerReference w:type="default" r:id="rId10"/>
      <w:pgSz w:w="12240" w:h="15840" w:code="1"/>
      <w:pgMar w:top="720" w:right="864" w:bottom="45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1405" w14:textId="77777777" w:rsidR="00CA437E" w:rsidRDefault="00CA437E">
      <w:r>
        <w:separator/>
      </w:r>
    </w:p>
  </w:endnote>
  <w:endnote w:type="continuationSeparator" w:id="0">
    <w:p w14:paraId="07388C0C" w14:textId="77777777" w:rsidR="00CA437E" w:rsidRDefault="00CA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6FFD" w14:textId="531EB987" w:rsidR="00616E60" w:rsidRPr="007356E5" w:rsidRDefault="005079E7" w:rsidP="00616E60">
    <w:pPr>
      <w:pStyle w:val="Footer"/>
      <w:jc w:val="right"/>
    </w:pPr>
    <w:r>
      <w:t>Revised</w:t>
    </w:r>
    <w:r w:rsidR="00E83858">
      <w:t xml:space="preserve"> </w:t>
    </w:r>
    <w:r w:rsidR="00A212F7">
      <w:t xml:space="preserve">for </w:t>
    </w:r>
    <w:r w:rsidR="00616E60">
      <w:t>Autumn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1779" w14:textId="77777777" w:rsidR="00CA437E" w:rsidRDefault="00CA437E">
      <w:r>
        <w:separator/>
      </w:r>
    </w:p>
  </w:footnote>
  <w:footnote w:type="continuationSeparator" w:id="0">
    <w:p w14:paraId="1AAB5C4C" w14:textId="77777777" w:rsidR="00CA437E" w:rsidRDefault="00CA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EEC"/>
    <w:multiLevelType w:val="hybridMultilevel"/>
    <w:tmpl w:val="70AE4FB4"/>
    <w:lvl w:ilvl="0" w:tplc="4198C3E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DE3EA1"/>
    <w:multiLevelType w:val="hybridMultilevel"/>
    <w:tmpl w:val="C29A071A"/>
    <w:lvl w:ilvl="0" w:tplc="C6285F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19FF"/>
    <w:multiLevelType w:val="hybridMultilevel"/>
    <w:tmpl w:val="FDEC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12831"/>
    <w:multiLevelType w:val="hybridMultilevel"/>
    <w:tmpl w:val="5836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F6B41"/>
    <w:multiLevelType w:val="multilevel"/>
    <w:tmpl w:val="DED658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1057B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01D6786"/>
    <w:multiLevelType w:val="hybridMultilevel"/>
    <w:tmpl w:val="9280D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24B86"/>
    <w:multiLevelType w:val="hybridMultilevel"/>
    <w:tmpl w:val="3DA41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024ED"/>
    <w:multiLevelType w:val="hybridMultilevel"/>
    <w:tmpl w:val="1DC0BE9E"/>
    <w:lvl w:ilvl="0" w:tplc="04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C0335"/>
    <w:multiLevelType w:val="hybridMultilevel"/>
    <w:tmpl w:val="8C78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C64C9"/>
    <w:multiLevelType w:val="hybridMultilevel"/>
    <w:tmpl w:val="8BAA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C45D1"/>
    <w:multiLevelType w:val="hybridMultilevel"/>
    <w:tmpl w:val="EA76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17F08"/>
    <w:multiLevelType w:val="hybridMultilevel"/>
    <w:tmpl w:val="6FE4E8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33302"/>
    <w:multiLevelType w:val="hybridMultilevel"/>
    <w:tmpl w:val="05DAD7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A4C18"/>
    <w:multiLevelType w:val="hybridMultilevel"/>
    <w:tmpl w:val="13422FFE"/>
    <w:lvl w:ilvl="0" w:tplc="C6285FBC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14FAC"/>
    <w:multiLevelType w:val="hybridMultilevel"/>
    <w:tmpl w:val="A01282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01B75"/>
    <w:multiLevelType w:val="hybridMultilevel"/>
    <w:tmpl w:val="0E4CD1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16CC7"/>
    <w:multiLevelType w:val="hybridMultilevel"/>
    <w:tmpl w:val="C4C0A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03F22"/>
    <w:multiLevelType w:val="hybridMultilevel"/>
    <w:tmpl w:val="61B4D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35B4B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594A2C3F"/>
    <w:multiLevelType w:val="hybridMultilevel"/>
    <w:tmpl w:val="2B8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33288"/>
    <w:multiLevelType w:val="hybridMultilevel"/>
    <w:tmpl w:val="7EEA7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F77A8"/>
    <w:multiLevelType w:val="hybridMultilevel"/>
    <w:tmpl w:val="573287D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113C04"/>
    <w:multiLevelType w:val="multilevel"/>
    <w:tmpl w:val="3C6C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44B4B"/>
    <w:multiLevelType w:val="hybridMultilevel"/>
    <w:tmpl w:val="5ED0B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5F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86E68D6"/>
    <w:multiLevelType w:val="hybridMultilevel"/>
    <w:tmpl w:val="63ECAD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23356"/>
    <w:multiLevelType w:val="hybridMultilevel"/>
    <w:tmpl w:val="5664A7BC"/>
    <w:lvl w:ilvl="0" w:tplc="8872E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496602946">
    <w:abstractNumId w:val="16"/>
  </w:num>
  <w:num w:numId="2" w16cid:durableId="1889682420">
    <w:abstractNumId w:val="27"/>
  </w:num>
  <w:num w:numId="3" w16cid:durableId="1839419620">
    <w:abstractNumId w:val="23"/>
  </w:num>
  <w:num w:numId="4" w16cid:durableId="408190937">
    <w:abstractNumId w:val="24"/>
  </w:num>
  <w:num w:numId="5" w16cid:durableId="1877430971">
    <w:abstractNumId w:val="13"/>
  </w:num>
  <w:num w:numId="6" w16cid:durableId="443157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935931">
    <w:abstractNumId w:val="14"/>
  </w:num>
  <w:num w:numId="8" w16cid:durableId="1503737773">
    <w:abstractNumId w:val="9"/>
  </w:num>
  <w:num w:numId="9" w16cid:durableId="1460221578">
    <w:abstractNumId w:val="19"/>
  </w:num>
  <w:num w:numId="10" w16cid:durableId="589201056">
    <w:abstractNumId w:val="5"/>
  </w:num>
  <w:num w:numId="11" w16cid:durableId="1259602368">
    <w:abstractNumId w:val="12"/>
  </w:num>
  <w:num w:numId="12" w16cid:durableId="515193368">
    <w:abstractNumId w:val="1"/>
  </w:num>
  <w:num w:numId="13" w16cid:durableId="1256402389">
    <w:abstractNumId w:val="0"/>
  </w:num>
  <w:num w:numId="14" w16cid:durableId="1878658599">
    <w:abstractNumId w:val="26"/>
  </w:num>
  <w:num w:numId="15" w16cid:durableId="564149208">
    <w:abstractNumId w:val="6"/>
  </w:num>
  <w:num w:numId="16" w16cid:durableId="785273102">
    <w:abstractNumId w:val="8"/>
  </w:num>
  <w:num w:numId="17" w16cid:durableId="803355842">
    <w:abstractNumId w:val="22"/>
  </w:num>
  <w:num w:numId="18" w16cid:durableId="494035686">
    <w:abstractNumId w:val="18"/>
  </w:num>
  <w:num w:numId="19" w16cid:durableId="1313487385">
    <w:abstractNumId w:val="7"/>
  </w:num>
  <w:num w:numId="20" w16cid:durableId="584415329">
    <w:abstractNumId w:val="25"/>
  </w:num>
  <w:num w:numId="21" w16cid:durableId="366028041">
    <w:abstractNumId w:val="17"/>
  </w:num>
  <w:num w:numId="22" w16cid:durableId="1379474229">
    <w:abstractNumId w:val="4"/>
  </w:num>
  <w:num w:numId="23" w16cid:durableId="2027562207">
    <w:abstractNumId w:val="3"/>
  </w:num>
  <w:num w:numId="24" w16cid:durableId="1865361004">
    <w:abstractNumId w:val="10"/>
  </w:num>
  <w:num w:numId="25" w16cid:durableId="1989624432">
    <w:abstractNumId w:val="11"/>
  </w:num>
  <w:num w:numId="26" w16cid:durableId="124201736">
    <w:abstractNumId w:val="21"/>
  </w:num>
  <w:num w:numId="27" w16cid:durableId="2016884099">
    <w:abstractNumId w:val="15"/>
  </w:num>
  <w:num w:numId="28" w16cid:durableId="568077524">
    <w:abstractNumId w:val="20"/>
  </w:num>
  <w:num w:numId="29" w16cid:durableId="1241912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3D"/>
    <w:rsid w:val="000004EA"/>
    <w:rsid w:val="00000A5A"/>
    <w:rsid w:val="0000357F"/>
    <w:rsid w:val="000038EF"/>
    <w:rsid w:val="00022A8C"/>
    <w:rsid w:val="0003576F"/>
    <w:rsid w:val="00035F32"/>
    <w:rsid w:val="00040354"/>
    <w:rsid w:val="00043D87"/>
    <w:rsid w:val="000502FB"/>
    <w:rsid w:val="000541AE"/>
    <w:rsid w:val="0005591A"/>
    <w:rsid w:val="00055DC0"/>
    <w:rsid w:val="000600E5"/>
    <w:rsid w:val="00065C68"/>
    <w:rsid w:val="00087D28"/>
    <w:rsid w:val="00095416"/>
    <w:rsid w:val="00097408"/>
    <w:rsid w:val="000A0CEE"/>
    <w:rsid w:val="000A4E21"/>
    <w:rsid w:val="000B20F2"/>
    <w:rsid w:val="000B55F4"/>
    <w:rsid w:val="000B6140"/>
    <w:rsid w:val="000C45A9"/>
    <w:rsid w:val="000D3055"/>
    <w:rsid w:val="000D44E5"/>
    <w:rsid w:val="000D6CC7"/>
    <w:rsid w:val="000E69D5"/>
    <w:rsid w:val="000F1449"/>
    <w:rsid w:val="00104194"/>
    <w:rsid w:val="00106170"/>
    <w:rsid w:val="00106B59"/>
    <w:rsid w:val="001118BB"/>
    <w:rsid w:val="001201F1"/>
    <w:rsid w:val="00121FC5"/>
    <w:rsid w:val="001252A5"/>
    <w:rsid w:val="00130D61"/>
    <w:rsid w:val="001478E0"/>
    <w:rsid w:val="00151EB5"/>
    <w:rsid w:val="00154A37"/>
    <w:rsid w:val="00161212"/>
    <w:rsid w:val="00163183"/>
    <w:rsid w:val="00163716"/>
    <w:rsid w:val="0016445D"/>
    <w:rsid w:val="00164E6B"/>
    <w:rsid w:val="0016616C"/>
    <w:rsid w:val="00174334"/>
    <w:rsid w:val="001749FC"/>
    <w:rsid w:val="00194230"/>
    <w:rsid w:val="001963D6"/>
    <w:rsid w:val="0019709E"/>
    <w:rsid w:val="00197A6B"/>
    <w:rsid w:val="001A2229"/>
    <w:rsid w:val="001A537C"/>
    <w:rsid w:val="001B208A"/>
    <w:rsid w:val="001C4F91"/>
    <w:rsid w:val="001D002F"/>
    <w:rsid w:val="001D161E"/>
    <w:rsid w:val="001D6A36"/>
    <w:rsid w:val="001E0CC6"/>
    <w:rsid w:val="001E1DEA"/>
    <w:rsid w:val="001E3663"/>
    <w:rsid w:val="001F4848"/>
    <w:rsid w:val="001F7AA9"/>
    <w:rsid w:val="0020022E"/>
    <w:rsid w:val="0020077C"/>
    <w:rsid w:val="00201EB1"/>
    <w:rsid w:val="00210031"/>
    <w:rsid w:val="00214183"/>
    <w:rsid w:val="0022302E"/>
    <w:rsid w:val="002373B4"/>
    <w:rsid w:val="002375F6"/>
    <w:rsid w:val="00243D38"/>
    <w:rsid w:val="00247007"/>
    <w:rsid w:val="002543D8"/>
    <w:rsid w:val="00260BCC"/>
    <w:rsid w:val="00261B3D"/>
    <w:rsid w:val="00262156"/>
    <w:rsid w:val="00262309"/>
    <w:rsid w:val="00263D79"/>
    <w:rsid w:val="0027016F"/>
    <w:rsid w:val="00271206"/>
    <w:rsid w:val="002A1B49"/>
    <w:rsid w:val="002A3427"/>
    <w:rsid w:val="002C79AA"/>
    <w:rsid w:val="002D5636"/>
    <w:rsid w:val="002E4D0F"/>
    <w:rsid w:val="002F425B"/>
    <w:rsid w:val="003124C3"/>
    <w:rsid w:val="003125FB"/>
    <w:rsid w:val="00313109"/>
    <w:rsid w:val="0032708C"/>
    <w:rsid w:val="003279BF"/>
    <w:rsid w:val="00333A80"/>
    <w:rsid w:val="003358B8"/>
    <w:rsid w:val="00346FA9"/>
    <w:rsid w:val="003565C3"/>
    <w:rsid w:val="00366843"/>
    <w:rsid w:val="00376AF5"/>
    <w:rsid w:val="003812EF"/>
    <w:rsid w:val="003840B5"/>
    <w:rsid w:val="00384E33"/>
    <w:rsid w:val="003865A4"/>
    <w:rsid w:val="003A2732"/>
    <w:rsid w:val="003A4CF9"/>
    <w:rsid w:val="003A7A93"/>
    <w:rsid w:val="003B5BD6"/>
    <w:rsid w:val="003B7252"/>
    <w:rsid w:val="003B7817"/>
    <w:rsid w:val="003C58A1"/>
    <w:rsid w:val="003E36B0"/>
    <w:rsid w:val="003E523B"/>
    <w:rsid w:val="003E6F54"/>
    <w:rsid w:val="003F072C"/>
    <w:rsid w:val="003F50F1"/>
    <w:rsid w:val="003F62C5"/>
    <w:rsid w:val="003F65D1"/>
    <w:rsid w:val="00410AAB"/>
    <w:rsid w:val="004125B5"/>
    <w:rsid w:val="0042044A"/>
    <w:rsid w:val="004251F7"/>
    <w:rsid w:val="0045376A"/>
    <w:rsid w:val="00460162"/>
    <w:rsid w:val="00464BFE"/>
    <w:rsid w:val="00466891"/>
    <w:rsid w:val="00482CD8"/>
    <w:rsid w:val="00487E88"/>
    <w:rsid w:val="00495E92"/>
    <w:rsid w:val="004967FD"/>
    <w:rsid w:val="00496BE9"/>
    <w:rsid w:val="004A0524"/>
    <w:rsid w:val="004A07D6"/>
    <w:rsid w:val="004A2041"/>
    <w:rsid w:val="004A3F13"/>
    <w:rsid w:val="004A6E74"/>
    <w:rsid w:val="004B2C52"/>
    <w:rsid w:val="004C3E23"/>
    <w:rsid w:val="004D1CF6"/>
    <w:rsid w:val="004D2052"/>
    <w:rsid w:val="004E44E7"/>
    <w:rsid w:val="004E784D"/>
    <w:rsid w:val="004F2AF5"/>
    <w:rsid w:val="004F446B"/>
    <w:rsid w:val="004F6CDD"/>
    <w:rsid w:val="0050051D"/>
    <w:rsid w:val="00506A3B"/>
    <w:rsid w:val="005079E7"/>
    <w:rsid w:val="00511048"/>
    <w:rsid w:val="00516699"/>
    <w:rsid w:val="00523527"/>
    <w:rsid w:val="00533429"/>
    <w:rsid w:val="0054268B"/>
    <w:rsid w:val="00557517"/>
    <w:rsid w:val="005578C2"/>
    <w:rsid w:val="00560B11"/>
    <w:rsid w:val="005611F6"/>
    <w:rsid w:val="00561404"/>
    <w:rsid w:val="00563DDF"/>
    <w:rsid w:val="00571CB9"/>
    <w:rsid w:val="00573C77"/>
    <w:rsid w:val="005812BE"/>
    <w:rsid w:val="00583548"/>
    <w:rsid w:val="00584A77"/>
    <w:rsid w:val="0058594C"/>
    <w:rsid w:val="00592FDF"/>
    <w:rsid w:val="00594265"/>
    <w:rsid w:val="005A57B5"/>
    <w:rsid w:val="005C3E5C"/>
    <w:rsid w:val="005C4FC7"/>
    <w:rsid w:val="005D2AA9"/>
    <w:rsid w:val="005D378A"/>
    <w:rsid w:val="005D5AF2"/>
    <w:rsid w:val="005F1493"/>
    <w:rsid w:val="00600591"/>
    <w:rsid w:val="0060127B"/>
    <w:rsid w:val="00604666"/>
    <w:rsid w:val="0061077D"/>
    <w:rsid w:val="00613026"/>
    <w:rsid w:val="00616E60"/>
    <w:rsid w:val="00616EC8"/>
    <w:rsid w:val="006211E0"/>
    <w:rsid w:val="00622FD7"/>
    <w:rsid w:val="0062497B"/>
    <w:rsid w:val="0063364A"/>
    <w:rsid w:val="006447B3"/>
    <w:rsid w:val="00650D6D"/>
    <w:rsid w:val="00654D2A"/>
    <w:rsid w:val="00656302"/>
    <w:rsid w:val="0066489A"/>
    <w:rsid w:val="0067043A"/>
    <w:rsid w:val="00671065"/>
    <w:rsid w:val="006739FB"/>
    <w:rsid w:val="006779E4"/>
    <w:rsid w:val="006802B1"/>
    <w:rsid w:val="006853A7"/>
    <w:rsid w:val="006938B5"/>
    <w:rsid w:val="0069474E"/>
    <w:rsid w:val="006973B3"/>
    <w:rsid w:val="006A13F2"/>
    <w:rsid w:val="006A180A"/>
    <w:rsid w:val="006A2221"/>
    <w:rsid w:val="006A6693"/>
    <w:rsid w:val="006B19F6"/>
    <w:rsid w:val="006B7A3D"/>
    <w:rsid w:val="006C2FB5"/>
    <w:rsid w:val="006C3B85"/>
    <w:rsid w:val="006C4784"/>
    <w:rsid w:val="006D3E9E"/>
    <w:rsid w:val="006E73A9"/>
    <w:rsid w:val="006F0670"/>
    <w:rsid w:val="006F0F27"/>
    <w:rsid w:val="006F5047"/>
    <w:rsid w:val="0070249E"/>
    <w:rsid w:val="0071110D"/>
    <w:rsid w:val="00721F51"/>
    <w:rsid w:val="007356E5"/>
    <w:rsid w:val="007359D1"/>
    <w:rsid w:val="00737F34"/>
    <w:rsid w:val="00740167"/>
    <w:rsid w:val="00740B15"/>
    <w:rsid w:val="007417C3"/>
    <w:rsid w:val="007517C5"/>
    <w:rsid w:val="007553ED"/>
    <w:rsid w:val="00785101"/>
    <w:rsid w:val="007A6647"/>
    <w:rsid w:val="007B0D72"/>
    <w:rsid w:val="007C09A4"/>
    <w:rsid w:val="007C4CA6"/>
    <w:rsid w:val="007C5A23"/>
    <w:rsid w:val="007C77E5"/>
    <w:rsid w:val="007D0701"/>
    <w:rsid w:val="007D2604"/>
    <w:rsid w:val="007D5342"/>
    <w:rsid w:val="007D780F"/>
    <w:rsid w:val="007E0238"/>
    <w:rsid w:val="007E679C"/>
    <w:rsid w:val="007E757D"/>
    <w:rsid w:val="007F2992"/>
    <w:rsid w:val="007F5A52"/>
    <w:rsid w:val="00800CF6"/>
    <w:rsid w:val="0080263F"/>
    <w:rsid w:val="008217E2"/>
    <w:rsid w:val="00824D66"/>
    <w:rsid w:val="0083103A"/>
    <w:rsid w:val="00832425"/>
    <w:rsid w:val="0083334B"/>
    <w:rsid w:val="00840A0D"/>
    <w:rsid w:val="008423B2"/>
    <w:rsid w:val="008536A2"/>
    <w:rsid w:val="00853BD5"/>
    <w:rsid w:val="008546EB"/>
    <w:rsid w:val="00861F60"/>
    <w:rsid w:val="0086558B"/>
    <w:rsid w:val="00871388"/>
    <w:rsid w:val="008724F9"/>
    <w:rsid w:val="0087659A"/>
    <w:rsid w:val="008861DE"/>
    <w:rsid w:val="00893531"/>
    <w:rsid w:val="00895650"/>
    <w:rsid w:val="008A5240"/>
    <w:rsid w:val="008A552F"/>
    <w:rsid w:val="008A5C53"/>
    <w:rsid w:val="008B1E09"/>
    <w:rsid w:val="008B35EA"/>
    <w:rsid w:val="008B61FA"/>
    <w:rsid w:val="008B6513"/>
    <w:rsid w:val="008C3173"/>
    <w:rsid w:val="008C31BB"/>
    <w:rsid w:val="008D75FB"/>
    <w:rsid w:val="008D7A98"/>
    <w:rsid w:val="008E460E"/>
    <w:rsid w:val="008E59C3"/>
    <w:rsid w:val="008E709E"/>
    <w:rsid w:val="008F0A7E"/>
    <w:rsid w:val="008F3669"/>
    <w:rsid w:val="008F396F"/>
    <w:rsid w:val="008F7812"/>
    <w:rsid w:val="00901B0C"/>
    <w:rsid w:val="00907859"/>
    <w:rsid w:val="00910BD8"/>
    <w:rsid w:val="00910C58"/>
    <w:rsid w:val="009166D6"/>
    <w:rsid w:val="00931C09"/>
    <w:rsid w:val="00934331"/>
    <w:rsid w:val="00936E41"/>
    <w:rsid w:val="00937FA5"/>
    <w:rsid w:val="0094562D"/>
    <w:rsid w:val="00952063"/>
    <w:rsid w:val="009544DA"/>
    <w:rsid w:val="009835B5"/>
    <w:rsid w:val="0099444B"/>
    <w:rsid w:val="009A279A"/>
    <w:rsid w:val="009C0424"/>
    <w:rsid w:val="009C102F"/>
    <w:rsid w:val="009C6AD9"/>
    <w:rsid w:val="009D77DE"/>
    <w:rsid w:val="009F1372"/>
    <w:rsid w:val="00A00926"/>
    <w:rsid w:val="00A01725"/>
    <w:rsid w:val="00A04FD5"/>
    <w:rsid w:val="00A05D41"/>
    <w:rsid w:val="00A12D84"/>
    <w:rsid w:val="00A12F5F"/>
    <w:rsid w:val="00A14CC6"/>
    <w:rsid w:val="00A212F7"/>
    <w:rsid w:val="00A21AF5"/>
    <w:rsid w:val="00A26941"/>
    <w:rsid w:val="00A3572D"/>
    <w:rsid w:val="00A44641"/>
    <w:rsid w:val="00A556A9"/>
    <w:rsid w:val="00A64643"/>
    <w:rsid w:val="00A813DB"/>
    <w:rsid w:val="00A83876"/>
    <w:rsid w:val="00A84609"/>
    <w:rsid w:val="00A858C0"/>
    <w:rsid w:val="00A97BB3"/>
    <w:rsid w:val="00A97F76"/>
    <w:rsid w:val="00AA39FB"/>
    <w:rsid w:val="00AA5B3A"/>
    <w:rsid w:val="00AA7DC3"/>
    <w:rsid w:val="00AB4498"/>
    <w:rsid w:val="00AC40CD"/>
    <w:rsid w:val="00AE5EF0"/>
    <w:rsid w:val="00AF5125"/>
    <w:rsid w:val="00AF61E6"/>
    <w:rsid w:val="00B0433C"/>
    <w:rsid w:val="00B05894"/>
    <w:rsid w:val="00B10673"/>
    <w:rsid w:val="00B17057"/>
    <w:rsid w:val="00B2368E"/>
    <w:rsid w:val="00B31499"/>
    <w:rsid w:val="00B3332C"/>
    <w:rsid w:val="00B34515"/>
    <w:rsid w:val="00B4098A"/>
    <w:rsid w:val="00B47B24"/>
    <w:rsid w:val="00B5284A"/>
    <w:rsid w:val="00B558A6"/>
    <w:rsid w:val="00B72575"/>
    <w:rsid w:val="00B74419"/>
    <w:rsid w:val="00B82F1B"/>
    <w:rsid w:val="00B96360"/>
    <w:rsid w:val="00BB56F3"/>
    <w:rsid w:val="00BC0D03"/>
    <w:rsid w:val="00BC2FA2"/>
    <w:rsid w:val="00BD20CA"/>
    <w:rsid w:val="00BD39BB"/>
    <w:rsid w:val="00BD699D"/>
    <w:rsid w:val="00BE41EC"/>
    <w:rsid w:val="00BF35FF"/>
    <w:rsid w:val="00BF6F01"/>
    <w:rsid w:val="00C03C1F"/>
    <w:rsid w:val="00C04738"/>
    <w:rsid w:val="00C13252"/>
    <w:rsid w:val="00C1610D"/>
    <w:rsid w:val="00C2374F"/>
    <w:rsid w:val="00C326DE"/>
    <w:rsid w:val="00C34510"/>
    <w:rsid w:val="00C34844"/>
    <w:rsid w:val="00C41B02"/>
    <w:rsid w:val="00C43AE2"/>
    <w:rsid w:val="00C51DCD"/>
    <w:rsid w:val="00C53261"/>
    <w:rsid w:val="00C56B7A"/>
    <w:rsid w:val="00C75CEB"/>
    <w:rsid w:val="00C76DEF"/>
    <w:rsid w:val="00C77765"/>
    <w:rsid w:val="00C80CA1"/>
    <w:rsid w:val="00C84AF4"/>
    <w:rsid w:val="00C84C1B"/>
    <w:rsid w:val="00C86187"/>
    <w:rsid w:val="00C87CC6"/>
    <w:rsid w:val="00C90C95"/>
    <w:rsid w:val="00C95E90"/>
    <w:rsid w:val="00CA02E3"/>
    <w:rsid w:val="00CA437E"/>
    <w:rsid w:val="00CA51DF"/>
    <w:rsid w:val="00CA5A7B"/>
    <w:rsid w:val="00CB0D91"/>
    <w:rsid w:val="00CB16EB"/>
    <w:rsid w:val="00CB28FC"/>
    <w:rsid w:val="00CB6E92"/>
    <w:rsid w:val="00CC145D"/>
    <w:rsid w:val="00CD1BAD"/>
    <w:rsid w:val="00CD2F47"/>
    <w:rsid w:val="00CD4453"/>
    <w:rsid w:val="00CD54B3"/>
    <w:rsid w:val="00CD6A57"/>
    <w:rsid w:val="00CE200D"/>
    <w:rsid w:val="00CE24AB"/>
    <w:rsid w:val="00CE318D"/>
    <w:rsid w:val="00CE5F7A"/>
    <w:rsid w:val="00D01C93"/>
    <w:rsid w:val="00D027DA"/>
    <w:rsid w:val="00D03A58"/>
    <w:rsid w:val="00D03D46"/>
    <w:rsid w:val="00D1264A"/>
    <w:rsid w:val="00D2203F"/>
    <w:rsid w:val="00D33478"/>
    <w:rsid w:val="00D43E91"/>
    <w:rsid w:val="00D5363A"/>
    <w:rsid w:val="00D64EB6"/>
    <w:rsid w:val="00D76025"/>
    <w:rsid w:val="00D76116"/>
    <w:rsid w:val="00D768EC"/>
    <w:rsid w:val="00D769D6"/>
    <w:rsid w:val="00D76AC2"/>
    <w:rsid w:val="00D80AE5"/>
    <w:rsid w:val="00D91F58"/>
    <w:rsid w:val="00D945AD"/>
    <w:rsid w:val="00DA4F30"/>
    <w:rsid w:val="00DA7856"/>
    <w:rsid w:val="00DB1D26"/>
    <w:rsid w:val="00DB3012"/>
    <w:rsid w:val="00DC0364"/>
    <w:rsid w:val="00DC18DB"/>
    <w:rsid w:val="00DC200F"/>
    <w:rsid w:val="00DC4780"/>
    <w:rsid w:val="00DC6FE5"/>
    <w:rsid w:val="00DD0AEF"/>
    <w:rsid w:val="00DD3DA0"/>
    <w:rsid w:val="00DD45A6"/>
    <w:rsid w:val="00DD6C67"/>
    <w:rsid w:val="00DE45E4"/>
    <w:rsid w:val="00DE62A0"/>
    <w:rsid w:val="00DE7329"/>
    <w:rsid w:val="00DF34A1"/>
    <w:rsid w:val="00DF3B3D"/>
    <w:rsid w:val="00E015B0"/>
    <w:rsid w:val="00E02575"/>
    <w:rsid w:val="00E06195"/>
    <w:rsid w:val="00E131FF"/>
    <w:rsid w:val="00E23D60"/>
    <w:rsid w:val="00E33DE5"/>
    <w:rsid w:val="00E402DC"/>
    <w:rsid w:val="00E442A9"/>
    <w:rsid w:val="00E4618F"/>
    <w:rsid w:val="00E51C8F"/>
    <w:rsid w:val="00E52844"/>
    <w:rsid w:val="00E52DFE"/>
    <w:rsid w:val="00E5555B"/>
    <w:rsid w:val="00E60B98"/>
    <w:rsid w:val="00E677FA"/>
    <w:rsid w:val="00E679CF"/>
    <w:rsid w:val="00E814F9"/>
    <w:rsid w:val="00E83858"/>
    <w:rsid w:val="00E949D5"/>
    <w:rsid w:val="00EB2DD9"/>
    <w:rsid w:val="00EB3B03"/>
    <w:rsid w:val="00EB569F"/>
    <w:rsid w:val="00EC2A7E"/>
    <w:rsid w:val="00EC61C2"/>
    <w:rsid w:val="00ED2A01"/>
    <w:rsid w:val="00ED5B30"/>
    <w:rsid w:val="00EE339E"/>
    <w:rsid w:val="00EE3A8D"/>
    <w:rsid w:val="00EE3BD9"/>
    <w:rsid w:val="00EF4191"/>
    <w:rsid w:val="00F0036B"/>
    <w:rsid w:val="00F0099C"/>
    <w:rsid w:val="00F051A4"/>
    <w:rsid w:val="00F06C0F"/>
    <w:rsid w:val="00F1488F"/>
    <w:rsid w:val="00F17220"/>
    <w:rsid w:val="00F20292"/>
    <w:rsid w:val="00F23B74"/>
    <w:rsid w:val="00F32385"/>
    <w:rsid w:val="00F42A38"/>
    <w:rsid w:val="00F43092"/>
    <w:rsid w:val="00F44E4B"/>
    <w:rsid w:val="00F52222"/>
    <w:rsid w:val="00F71637"/>
    <w:rsid w:val="00F73A0E"/>
    <w:rsid w:val="00F75DC3"/>
    <w:rsid w:val="00F87260"/>
    <w:rsid w:val="00FA177F"/>
    <w:rsid w:val="00FA5CEE"/>
    <w:rsid w:val="00FA7C06"/>
    <w:rsid w:val="00FB1246"/>
    <w:rsid w:val="00FB3917"/>
    <w:rsid w:val="00FB65BA"/>
    <w:rsid w:val="00FC014E"/>
    <w:rsid w:val="00FE520E"/>
    <w:rsid w:val="00FE5DA1"/>
    <w:rsid w:val="00FE7F60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7DBCC04"/>
  <w15:docId w15:val="{57009C92-77BF-4B09-9AC1-55DD486B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77C"/>
  </w:style>
  <w:style w:type="paragraph" w:styleId="Heading1">
    <w:name w:val="heading 1"/>
    <w:basedOn w:val="Normal"/>
    <w:next w:val="Normal"/>
    <w:link w:val="Heading1Char"/>
    <w:uiPriority w:val="99"/>
    <w:qFormat/>
    <w:rsid w:val="0020077C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077C"/>
    <w:pPr>
      <w:keepNext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077C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077C"/>
    <w:pPr>
      <w:keepNext/>
      <w:jc w:val="center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077C"/>
    <w:pPr>
      <w:keepNext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077C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077C"/>
    <w:pPr>
      <w:keepNext/>
      <w:jc w:val="center"/>
      <w:outlineLvl w:val="6"/>
    </w:pPr>
    <w:rPr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077C"/>
    <w:pPr>
      <w:keepNext/>
      <w:outlineLvl w:val="7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4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4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B314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B314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4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49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B3149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499"/>
    <w:rPr>
      <w:rFonts w:ascii="Calibri" w:eastAsia="Times New Roman" w:hAnsi="Calibri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20077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31499"/>
    <w:rPr>
      <w:sz w:val="20"/>
      <w:szCs w:val="20"/>
    </w:rPr>
  </w:style>
  <w:style w:type="paragraph" w:styleId="BodyText2">
    <w:name w:val="Body Text 2"/>
    <w:basedOn w:val="Normal"/>
    <w:link w:val="BodyText2Char"/>
    <w:semiHidden/>
    <w:rsid w:val="0020077C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14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20077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07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499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20077C"/>
    <w:pPr>
      <w:ind w:left="396" w:hanging="39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1499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20077C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0077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4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0077C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2007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1499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356E5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31499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0077C"/>
    <w:rPr>
      <w:b/>
      <w:bCs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31499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20077C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20077C"/>
    <w:pPr>
      <w:ind w:left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31499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20077C"/>
    <w:rPr>
      <w:rFonts w:cs="Times New Roman"/>
    </w:rPr>
  </w:style>
  <w:style w:type="table" w:styleId="TableGrid">
    <w:name w:val="Table Grid"/>
    <w:basedOn w:val="TableNormal"/>
    <w:locked/>
    <w:rsid w:val="002623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6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CF9"/>
    <w:pPr>
      <w:ind w:left="720"/>
      <w:contextualSpacing/>
    </w:pPr>
  </w:style>
  <w:style w:type="paragraph" w:customStyle="1" w:styleId="Default">
    <w:name w:val="Default"/>
    <w:rsid w:val="00C777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39FB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6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2831">
          <w:marLeft w:val="0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067">
              <w:marLeft w:val="2801"/>
              <w:marRight w:val="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198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666666"/>
                        <w:left w:val="single" w:sz="18" w:space="0" w:color="666666"/>
                        <w:bottom w:val="single" w:sz="18" w:space="0" w:color="666666"/>
                        <w:right w:val="single" w:sz="18" w:space="0" w:color="666666"/>
                      </w:divBdr>
                      <w:divsChild>
                        <w:div w:id="123720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46706">
                                  <w:marLeft w:val="2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3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7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0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43A172"/>
                                            <w:bottom w:val="single" w:sz="36" w:space="0" w:color="43A172"/>
                                            <w:right w:val="single" w:sz="6" w:space="0" w:color="43A172"/>
                                          </w:divBdr>
                                          <w:divsChild>
                                            <w:div w:id="160164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c.edu/academics/departments/math/graphing-calculator.shtm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scc.edu/syllabu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9D8BF-26F5-470C-A671-0DC0494D7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596878-96CE-451D-9ADC-5DCFF65E6865}"/>
</file>

<file path=customXml/itemProps3.xml><?xml version="1.0" encoding="utf-8"?>
<ds:datastoreItem xmlns:ds="http://schemas.openxmlformats.org/officeDocument/2006/customXml" ds:itemID="{B902B325-9AEC-4A83-849B-72B8F8238239}"/>
</file>

<file path=customXml/itemProps4.xml><?xml version="1.0" encoding="utf-8"?>
<ds:datastoreItem xmlns:ds="http://schemas.openxmlformats.org/officeDocument/2006/customXml" ds:itemID="{CFE5DFFC-8983-4DFF-BDB5-E1BA2B223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4607</CharactersWithSpaces>
  <SharedDoc>false</SharedDoc>
  <HLinks>
    <vt:vector size="48" baseType="variant">
      <vt:variant>
        <vt:i4>2031680</vt:i4>
      </vt:variant>
      <vt:variant>
        <vt:i4>21</vt:i4>
      </vt:variant>
      <vt:variant>
        <vt:i4>0</vt:i4>
      </vt:variant>
      <vt:variant>
        <vt:i4>5</vt:i4>
      </vt:variant>
      <vt:variant>
        <vt:lpwstr>http://www2.cscc.edu/services/testingcenter/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http://www.cscc.edu/docs/math/lrcschedule.htm</vt:lpwstr>
      </vt:variant>
      <vt:variant>
        <vt:lpwstr/>
      </vt:variant>
      <vt:variant>
        <vt:i4>8060929</vt:i4>
      </vt:variant>
      <vt:variant>
        <vt:i4>15</vt:i4>
      </vt:variant>
      <vt:variant>
        <vt:i4>0</vt:i4>
      </vt:variant>
      <vt:variant>
        <vt:i4>5</vt:i4>
      </vt:variant>
      <vt:variant>
        <vt:lpwstr>http://hotmath.com/graphing_calculators/ti84_movie_index.html</vt:lpwstr>
      </vt:variant>
      <vt:variant>
        <vt:lpwstr/>
      </vt:variant>
      <vt:variant>
        <vt:i4>2359369</vt:i4>
      </vt:variant>
      <vt:variant>
        <vt:i4>12</vt:i4>
      </vt:variant>
      <vt:variant>
        <vt:i4>0</vt:i4>
      </vt:variant>
      <vt:variant>
        <vt:i4>5</vt:i4>
      </vt:variant>
      <vt:variant>
        <vt:lpwstr>http://www.prenhall.com/divisions/esm/app/calc_v2/</vt:lpwstr>
      </vt:variant>
      <vt:variant>
        <vt:lpwstr/>
      </vt:variant>
      <vt:variant>
        <vt:i4>1572939</vt:i4>
      </vt:variant>
      <vt:variant>
        <vt:i4>9</vt:i4>
      </vt:variant>
      <vt:variant>
        <vt:i4>0</vt:i4>
      </vt:variant>
      <vt:variant>
        <vt:i4>5</vt:i4>
      </vt:variant>
      <vt:variant>
        <vt:lpwstr>http://calculator.maconstate.edu/</vt:lpwstr>
      </vt:variant>
      <vt:variant>
        <vt:lpwstr/>
      </vt:variant>
      <vt:variant>
        <vt:i4>2752622</vt:i4>
      </vt:variant>
      <vt:variant>
        <vt:i4>6</vt:i4>
      </vt:variant>
      <vt:variant>
        <vt:i4>0</vt:i4>
      </vt:variant>
      <vt:variant>
        <vt:i4>5</vt:i4>
      </vt:variant>
      <vt:variant>
        <vt:lpwstr>http://www.cscc.edu/docs/math/videoplayer.html</vt:lpwstr>
      </vt:variant>
      <vt:variant>
        <vt:lpwstr/>
      </vt:variant>
      <vt:variant>
        <vt:i4>1310814</vt:i4>
      </vt:variant>
      <vt:variant>
        <vt:i4>3</vt:i4>
      </vt:variant>
      <vt:variant>
        <vt:i4>0</vt:i4>
      </vt:variant>
      <vt:variant>
        <vt:i4>5</vt:i4>
      </vt:variant>
      <vt:variant>
        <vt:lpwstr>C:\My Documents\Jump Drive\MATH 102\www.coursecompass.com</vt:lpwstr>
      </vt:variant>
      <vt:variant>
        <vt:lpwstr/>
      </vt:variant>
      <vt:variant>
        <vt:i4>4194417</vt:i4>
      </vt:variant>
      <vt:variant>
        <vt:i4>0</vt:i4>
      </vt:variant>
      <vt:variant>
        <vt:i4>0</vt:i4>
      </vt:variant>
      <vt:variant>
        <vt:i4>5</vt:i4>
      </vt:variant>
      <vt:variant>
        <vt:lpwstr>mailto:dminor@cscc.edu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Mathematics</dc:creator>
  <cp:lastModifiedBy>Jaime Kautz</cp:lastModifiedBy>
  <cp:revision>23</cp:revision>
  <cp:lastPrinted>2019-06-16T18:20:00Z</cp:lastPrinted>
  <dcterms:created xsi:type="dcterms:W3CDTF">2025-01-24T14:37:00Z</dcterms:created>
  <dcterms:modified xsi:type="dcterms:W3CDTF">2025-08-05T23:07:00Z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