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2799266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189E3D97" w:rsidR="00C046A0" w:rsidRDefault="00C046A0" w:rsidP="00C046A0">
      <w:pPr>
        <w:pStyle w:val="Title"/>
        <w:ind w:left="0" w:right="1001" w:firstLine="0"/>
        <w:rPr>
          <w:spacing w:val="-2"/>
        </w:rPr>
      </w:pPr>
      <w:r>
        <w:rPr>
          <w:spacing w:val="-2"/>
        </w:rPr>
        <w:t xml:space="preserve">Division: </w:t>
      </w:r>
      <w:r w:rsidR="00FC134B" w:rsidRPr="00FC134B">
        <w:rPr>
          <w:b w:val="0"/>
          <w:bCs w:val="0"/>
          <w:spacing w:val="-2"/>
        </w:rPr>
        <w:t>Arts and Sciences</w:t>
      </w:r>
    </w:p>
    <w:p w14:paraId="46C038AC" w14:textId="6E780F3B" w:rsidR="00C046A0" w:rsidRDefault="00D91EA6" w:rsidP="00C046A0">
      <w:pPr>
        <w:pStyle w:val="Title"/>
        <w:ind w:left="0" w:right="1001" w:firstLine="0"/>
        <w:rPr>
          <w:spacing w:val="-2"/>
        </w:rPr>
      </w:pPr>
      <w:r>
        <w:rPr>
          <w:spacing w:val="-2"/>
        </w:rPr>
        <w:t>Department</w:t>
      </w:r>
      <w:r w:rsidR="00C046A0">
        <w:rPr>
          <w:spacing w:val="-2"/>
        </w:rPr>
        <w:t xml:space="preserve">: </w:t>
      </w:r>
      <w:r w:rsidR="00FC134B" w:rsidRPr="00FC134B">
        <w:rPr>
          <w:b w:val="0"/>
          <w:bCs w:val="0"/>
          <w:spacing w:val="-2"/>
        </w:rPr>
        <w:t>Mathematics</w:t>
      </w:r>
    </w:p>
    <w:p w14:paraId="31AE8E3B" w14:textId="77777777" w:rsidR="006462E0" w:rsidRDefault="006462E0">
      <w:pPr>
        <w:pStyle w:val="BodyText"/>
        <w:spacing w:before="49"/>
        <w:ind w:left="0" w:firstLine="0"/>
      </w:pPr>
    </w:p>
    <w:p w14:paraId="31AE8E3E" w14:textId="480BBF39" w:rsidR="006462E0" w:rsidRPr="00233C0A" w:rsidRDefault="00D91EA6" w:rsidP="00233C0A">
      <w:pPr>
        <w:rPr>
          <w:b/>
          <w:bCs/>
        </w:rPr>
      </w:pPr>
      <w:r w:rsidRPr="00233C0A">
        <w:rPr>
          <w:b/>
          <w:bCs/>
        </w:rPr>
        <w:t>COURSE NUMBER:</w:t>
      </w:r>
      <w:r w:rsidR="00D457F1">
        <w:rPr>
          <w:b/>
          <w:bCs/>
        </w:rPr>
        <w:t xml:space="preserve"> </w:t>
      </w:r>
      <w:r w:rsidR="00BB1134" w:rsidRPr="00D05E2F">
        <w:t>MATH 1103</w:t>
      </w:r>
      <w:r w:rsidR="00D457F1" w:rsidRPr="00D05E2F">
        <w:tab/>
      </w:r>
      <w:r w:rsidR="00D457F1">
        <w:rPr>
          <w:b/>
          <w:bCs/>
        </w:rPr>
        <w:tab/>
      </w:r>
      <w:r w:rsidRPr="00233C0A">
        <w:rPr>
          <w:b/>
          <w:bCs/>
        </w:rPr>
        <w:t>COURSE TITLE:</w:t>
      </w:r>
      <w:r w:rsidR="00BB1134">
        <w:rPr>
          <w:b/>
          <w:bCs/>
        </w:rPr>
        <w:t xml:space="preserve">  </w:t>
      </w:r>
      <w:r w:rsidR="00A27EBF" w:rsidRPr="00D05E2F">
        <w:t>Mathematics for Hospitality and Culinary Arts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19E1F4A0" w14:textId="77777777" w:rsidR="00C142B9" w:rsidRDefault="00D91EA6" w:rsidP="00233C0A">
      <w:pPr>
        <w:rPr>
          <w:b/>
          <w:bCs/>
        </w:rPr>
      </w:pPr>
      <w:r w:rsidRPr="00233C0A">
        <w:rPr>
          <w:b/>
          <w:bCs/>
        </w:rPr>
        <w:t>CREDITS:</w:t>
      </w:r>
      <w:r w:rsidR="007819D5">
        <w:rPr>
          <w:b/>
          <w:bCs/>
        </w:rPr>
        <w:t xml:space="preserve"> </w:t>
      </w:r>
      <w:r w:rsidR="00C142B9" w:rsidRPr="00C142B9">
        <w:t>3</w:t>
      </w:r>
      <w:r w:rsidR="00233C0A">
        <w:rPr>
          <w:b/>
          <w:bCs/>
        </w:rPr>
        <w:tab/>
      </w:r>
      <w:r w:rsidRPr="00233C0A">
        <w:rPr>
          <w:b/>
          <w:bCs/>
        </w:rPr>
        <w:tab/>
        <w:t>CLASS</w:t>
      </w:r>
      <w:r w:rsidR="007778B7">
        <w:rPr>
          <w:b/>
          <w:bCs/>
        </w:rPr>
        <w:t>/CONTACT</w:t>
      </w:r>
      <w:r w:rsidRPr="00233C0A">
        <w:rPr>
          <w:b/>
          <w:bCs/>
        </w:rPr>
        <w:t xml:space="preserve"> HOURS PER WEEK:</w:t>
      </w:r>
      <w:r w:rsidR="00C142B9">
        <w:rPr>
          <w:b/>
          <w:bCs/>
        </w:rPr>
        <w:t xml:space="preserve"> </w:t>
      </w:r>
      <w:r w:rsidR="00C142B9" w:rsidRPr="00C142B9">
        <w:t>2 Lecture hours + 2 Lab hours</w:t>
      </w:r>
      <w:r w:rsidRPr="00233C0A">
        <w:rPr>
          <w:b/>
          <w:bCs/>
        </w:rPr>
        <w:tab/>
      </w:r>
    </w:p>
    <w:p w14:paraId="1C09EC15" w14:textId="77777777" w:rsidR="00C142B9" w:rsidRDefault="00C142B9" w:rsidP="00233C0A">
      <w:pPr>
        <w:rPr>
          <w:b/>
          <w:bCs/>
        </w:rPr>
      </w:pPr>
    </w:p>
    <w:p w14:paraId="31AE8E40" w14:textId="39D0CA96" w:rsidR="006462E0" w:rsidRPr="00233C0A" w:rsidRDefault="00DA2E71" w:rsidP="00233C0A">
      <w:pPr>
        <w:rPr>
          <w:b/>
          <w:bCs/>
        </w:rPr>
      </w:pPr>
      <w:r>
        <w:rPr>
          <w:b/>
          <w:bCs/>
        </w:rPr>
        <w:t>PR</w:t>
      </w:r>
      <w:r w:rsidR="00D91EA6" w:rsidRPr="00233C0A">
        <w:rPr>
          <w:b/>
          <w:bCs/>
        </w:rPr>
        <w:t>EREQUISITES:</w:t>
      </w:r>
      <w:r>
        <w:rPr>
          <w:b/>
          <w:bCs/>
        </w:rPr>
        <w:t xml:space="preserve"> </w:t>
      </w:r>
      <w:r w:rsidRPr="00DA2E71">
        <w:t xml:space="preserve">MATH 1025 with a </w:t>
      </w:r>
      <w:r>
        <w:t xml:space="preserve">grade of </w:t>
      </w:r>
      <w:r w:rsidRPr="00DA2E71">
        <w:t>C or higher, or by placement equivalent</w:t>
      </w:r>
    </w:p>
    <w:p w14:paraId="31AE8E41" w14:textId="77777777" w:rsidR="006462E0" w:rsidRPr="00233C0A" w:rsidRDefault="006462E0" w:rsidP="00233C0A"/>
    <w:p w14:paraId="31AE8E43" w14:textId="5F64A8A3" w:rsidR="006462E0" w:rsidRPr="00D05E2F" w:rsidRDefault="00D91EA6" w:rsidP="00233C0A">
      <w:r w:rsidRPr="00233C0A">
        <w:rPr>
          <w:b/>
          <w:bCs/>
        </w:rPr>
        <w:t xml:space="preserve">DESCRIPTION OF COURSE </w:t>
      </w:r>
      <w:r w:rsidR="00D05E2F" w:rsidRPr="00D05E2F">
        <w:t>This course is specifically for Culinary Apprenticeship, Baking and Pastry Arts, and Restaurant and Foodservice Management majors. This course will develop the mathematical reasoning needed for advanced unit conversions, determining and applying edible product yield percent, costing of food, beverage, and recipes, recipe size conversion, bakers scaling (of liquid verses dry weights), edible product yield percentages, menu cost cards, and hotel rates. Students will apply learned concepts and mathematical knowledge to draw conclusions and make decisions relevant to problem solving in hospitality related fields.</w:t>
      </w:r>
    </w:p>
    <w:p w14:paraId="31AE8E44" w14:textId="77777777" w:rsidR="006462E0" w:rsidRPr="00233C0A" w:rsidRDefault="006462E0" w:rsidP="00233C0A"/>
    <w:p w14:paraId="69FFFF9C" w14:textId="77777777" w:rsidR="00DD668A" w:rsidRDefault="00D91EA6" w:rsidP="00DD668A">
      <w:pPr>
        <w:rPr>
          <w:b/>
          <w:bCs/>
        </w:rPr>
      </w:pPr>
      <w:r w:rsidRPr="00233C0A">
        <w:rPr>
          <w:b/>
          <w:bCs/>
        </w:rPr>
        <w:t xml:space="preserve">COURSE STUDENT LEARNING OUTCOMES </w:t>
      </w:r>
    </w:p>
    <w:p w14:paraId="57D35AF3" w14:textId="77777777" w:rsidR="00DD668A" w:rsidRDefault="00DD668A" w:rsidP="00DD668A">
      <w:pPr>
        <w:rPr>
          <w:b/>
          <w:bCs/>
        </w:rPr>
      </w:pPr>
    </w:p>
    <w:p w14:paraId="5CF0FC13" w14:textId="1CFE035A" w:rsidR="00DD668A" w:rsidRDefault="00DD668A" w:rsidP="00DD668A">
      <w:pPr>
        <w:rPr>
          <w:iCs/>
        </w:rPr>
      </w:pPr>
      <w:r w:rsidRPr="00DD668A">
        <w:rPr>
          <w:iCs/>
        </w:rPr>
        <w:t>Upon successful completion of this course, the student will be able to:</w:t>
      </w:r>
    </w:p>
    <w:p w14:paraId="74B41D8E" w14:textId="77777777" w:rsidR="00DD668A" w:rsidRPr="00DD668A" w:rsidRDefault="00DD668A" w:rsidP="00DD668A">
      <w:pPr>
        <w:rPr>
          <w:iCs/>
        </w:rPr>
      </w:pPr>
    </w:p>
    <w:p w14:paraId="24035885" w14:textId="77777777" w:rsidR="00DD668A" w:rsidRPr="00DD668A" w:rsidRDefault="00DD668A" w:rsidP="00DD668A">
      <w:pPr>
        <w:numPr>
          <w:ilvl w:val="0"/>
          <w:numId w:val="2"/>
        </w:numPr>
        <w:rPr>
          <w:iCs/>
        </w:rPr>
      </w:pPr>
      <w:r w:rsidRPr="00DD668A">
        <w:rPr>
          <w:iCs/>
        </w:rPr>
        <w:t>Perform fraction, decimal and percent calculations and conversions, and solve multi-step word problems using an algebraic approach.</w:t>
      </w:r>
    </w:p>
    <w:p w14:paraId="2F67A435" w14:textId="77777777" w:rsidR="00DD668A" w:rsidRPr="00DD668A" w:rsidRDefault="00DD668A" w:rsidP="00DD668A">
      <w:pPr>
        <w:numPr>
          <w:ilvl w:val="0"/>
          <w:numId w:val="2"/>
        </w:numPr>
        <w:rPr>
          <w:iCs/>
        </w:rPr>
      </w:pPr>
      <w:r w:rsidRPr="00DD668A">
        <w:rPr>
          <w:iCs/>
        </w:rPr>
        <w:t>Perform conversions within and between customary units of measure and metric units of measure and perform conversions within and between weight and volume measures.</w:t>
      </w:r>
    </w:p>
    <w:p w14:paraId="36136071" w14:textId="77777777" w:rsidR="00DD668A" w:rsidRPr="00DD668A" w:rsidRDefault="00DD668A" w:rsidP="00DD668A">
      <w:pPr>
        <w:numPr>
          <w:ilvl w:val="0"/>
          <w:numId w:val="2"/>
        </w:numPr>
        <w:rPr>
          <w:iCs/>
        </w:rPr>
      </w:pPr>
      <w:r w:rsidRPr="00DD668A">
        <w:rPr>
          <w:iCs/>
        </w:rPr>
        <w:t>Calculate yield percent, as purchased quantity, and edible portion quantity using an algebraic approach, and analyze when to apply yield percent and when to ignore yield percent.</w:t>
      </w:r>
    </w:p>
    <w:p w14:paraId="2067AB11" w14:textId="77777777" w:rsidR="00DD668A" w:rsidRPr="00DD668A" w:rsidRDefault="00DD668A" w:rsidP="00DD668A">
      <w:pPr>
        <w:numPr>
          <w:ilvl w:val="0"/>
          <w:numId w:val="2"/>
        </w:numPr>
        <w:rPr>
          <w:iCs/>
        </w:rPr>
      </w:pPr>
      <w:r w:rsidRPr="00DD668A">
        <w:rPr>
          <w:iCs/>
        </w:rPr>
        <w:t>Calculate the cost to produce a recipe including unit cost and total cost, calculate beverage cost and selling price considering the beverage cost percent, and successfully complete and interpret a Food Cost Form.</w:t>
      </w:r>
    </w:p>
    <w:p w14:paraId="441A60C0" w14:textId="77777777" w:rsidR="00DD668A" w:rsidRPr="00DD668A" w:rsidRDefault="00DD668A" w:rsidP="00DD668A">
      <w:pPr>
        <w:numPr>
          <w:ilvl w:val="0"/>
          <w:numId w:val="2"/>
        </w:numPr>
        <w:rPr>
          <w:iCs/>
        </w:rPr>
      </w:pPr>
      <w:r w:rsidRPr="00DD668A">
        <w:rPr>
          <w:iCs/>
        </w:rPr>
        <w:t>Calculate conversion factors and recipe conversions, convert recipes into easier-to-measure quantities, calculate bakers’ percent, and calculate quantities using ratios.</w:t>
      </w:r>
    </w:p>
    <w:p w14:paraId="31AE8E48" w14:textId="42FE7AB8" w:rsidR="006462E0" w:rsidRPr="00233C0A" w:rsidRDefault="006462E0" w:rsidP="00233C0A"/>
    <w:p w14:paraId="275A730D" w14:textId="77777777" w:rsidR="00DD668A" w:rsidRDefault="00D91EA6" w:rsidP="00233C0A">
      <w:pPr>
        <w:rPr>
          <w:b/>
          <w:bCs/>
        </w:rPr>
      </w:pPr>
      <w:r w:rsidRPr="0067368A">
        <w:rPr>
          <w:b/>
          <w:bCs/>
        </w:rPr>
        <w:t>PROGRAM OUTCOMES</w:t>
      </w:r>
    </w:p>
    <w:p w14:paraId="002A203B" w14:textId="77777777" w:rsidR="00DD668A" w:rsidRPr="00DD668A" w:rsidRDefault="00DD668A" w:rsidP="00DD668A">
      <w:pPr>
        <w:numPr>
          <w:ilvl w:val="0"/>
          <w:numId w:val="3"/>
        </w:numPr>
        <w:ind w:left="720" w:hanging="433"/>
      </w:pPr>
      <w:r w:rsidRPr="00DD668A">
        <w:t>Recognize, define, &amp; analyze a problem.</w:t>
      </w:r>
    </w:p>
    <w:p w14:paraId="6B231E2B" w14:textId="77777777" w:rsidR="00DD668A" w:rsidRPr="00DD668A" w:rsidRDefault="00DD668A" w:rsidP="00DD668A">
      <w:pPr>
        <w:numPr>
          <w:ilvl w:val="0"/>
          <w:numId w:val="3"/>
        </w:numPr>
        <w:ind w:left="720" w:hanging="452"/>
      </w:pPr>
      <w:r w:rsidRPr="00DD668A">
        <w:t>Examine issues by identifying and challenging assumptions and biases, including one’s own, and by distinguishing substantiated fact from opinion or misinformation.</w:t>
      </w:r>
    </w:p>
    <w:p w14:paraId="3D49544E" w14:textId="77777777" w:rsidR="00DD668A" w:rsidRPr="00DD668A" w:rsidRDefault="00DD668A" w:rsidP="00DD668A">
      <w:pPr>
        <w:numPr>
          <w:ilvl w:val="0"/>
          <w:numId w:val="3"/>
        </w:numPr>
        <w:ind w:left="720" w:hanging="452"/>
      </w:pPr>
      <w:r w:rsidRPr="00DD668A">
        <w:t>Apply learned concepts and knowledge to make decisions relevant to problem solving.</w:t>
      </w:r>
    </w:p>
    <w:p w14:paraId="4133FFCA" w14:textId="77777777" w:rsidR="00DD668A" w:rsidRPr="00DD668A" w:rsidRDefault="00DD668A" w:rsidP="00DD668A">
      <w:pPr>
        <w:numPr>
          <w:ilvl w:val="0"/>
          <w:numId w:val="3"/>
        </w:numPr>
        <w:ind w:left="720" w:hanging="452"/>
      </w:pPr>
      <w:r w:rsidRPr="00DD668A">
        <w:t>Develop problem-solving strategies and evaluate their practical and/or ethical implications.</w:t>
      </w:r>
    </w:p>
    <w:p w14:paraId="02E8BEDB" w14:textId="77777777" w:rsidR="00DD668A" w:rsidRPr="00DD668A" w:rsidRDefault="00DD668A" w:rsidP="00DD668A">
      <w:pPr>
        <w:numPr>
          <w:ilvl w:val="0"/>
          <w:numId w:val="3"/>
        </w:numPr>
        <w:ind w:left="720" w:hanging="452"/>
      </w:pPr>
      <w:r w:rsidRPr="00DD668A">
        <w:t>Draw logical, well-supported conclusions by testing them against relevant criteria and standards.</w:t>
      </w:r>
    </w:p>
    <w:p w14:paraId="35EE7C33" w14:textId="77777777" w:rsidR="00DD668A" w:rsidRPr="00DD668A" w:rsidRDefault="00DD668A" w:rsidP="00DD668A">
      <w:pPr>
        <w:numPr>
          <w:ilvl w:val="0"/>
          <w:numId w:val="3"/>
        </w:numPr>
        <w:ind w:left="720" w:hanging="452"/>
      </w:pPr>
      <w:r w:rsidRPr="00DD668A">
        <w:t>Adjust conclusions and viewpoints if new information becomes  available.</w:t>
      </w:r>
    </w:p>
    <w:p w14:paraId="191F838E" w14:textId="77777777" w:rsidR="00DD668A" w:rsidRPr="00DD668A" w:rsidRDefault="00DD668A" w:rsidP="00DD668A">
      <w:pPr>
        <w:numPr>
          <w:ilvl w:val="0"/>
          <w:numId w:val="3"/>
        </w:numPr>
        <w:ind w:left="720" w:hanging="452"/>
      </w:pPr>
      <w:r w:rsidRPr="00DD668A">
        <w:t>Perform mathematical computations using appropriate methods to arrive at accurate results.</w:t>
      </w:r>
    </w:p>
    <w:p w14:paraId="69068C97" w14:textId="77777777" w:rsidR="00DD668A" w:rsidRPr="00DD668A" w:rsidRDefault="00DD668A" w:rsidP="00DD668A">
      <w:pPr>
        <w:numPr>
          <w:ilvl w:val="0"/>
          <w:numId w:val="3"/>
        </w:numPr>
        <w:ind w:left="720" w:hanging="452"/>
      </w:pPr>
      <w:r w:rsidRPr="00DD668A">
        <w:t xml:space="preserve">Analyze, interpret, and/or formulate inferences from data such as graphs, charts, tables, or other quantified data. </w:t>
      </w:r>
    </w:p>
    <w:p w14:paraId="31AE8E4D" w14:textId="77777777" w:rsidR="006462E0" w:rsidRPr="00233C0A" w:rsidRDefault="006462E0" w:rsidP="00233C0A"/>
    <w:p w14:paraId="31AE8E4E" w14:textId="6E84325D" w:rsidR="006462E0" w:rsidRPr="0067368A" w:rsidRDefault="00D91EA6" w:rsidP="00233C0A">
      <w:pPr>
        <w:rPr>
          <w:b/>
          <w:bCs/>
        </w:rPr>
      </w:pPr>
      <w:r w:rsidRPr="0067368A">
        <w:rPr>
          <w:b/>
          <w:bCs/>
        </w:rPr>
        <w:lastRenderedPageBreak/>
        <w:t xml:space="preserve">OUTCOMES BASED ASSESSMENT OF STUDENT LEARNING </w:t>
      </w:r>
    </w:p>
    <w:p w14:paraId="5945EA67" w14:textId="77777777" w:rsidR="0067368A" w:rsidRDefault="0067368A" w:rsidP="00233C0A"/>
    <w:p w14:paraId="31AE8E4F" w14:textId="4273385C" w:rsidR="006462E0" w:rsidRDefault="00D91EA6" w:rsidP="00233C0A">
      <w:r w:rsidRPr="00233C0A">
        <w:t>For this course, students are expected to demonstrate the skills associated with the Institutional Learning Goals (ILG) identified below:</w:t>
      </w:r>
    </w:p>
    <w:p w14:paraId="4C6F81DF" w14:textId="77777777" w:rsidR="00FC134B" w:rsidRPr="00233C0A" w:rsidRDefault="00FC134B" w:rsidP="00233C0A"/>
    <w:p w14:paraId="5D4023FA" w14:textId="77777777" w:rsidR="00FC134B" w:rsidRPr="00FC134B" w:rsidRDefault="00FC134B" w:rsidP="00FC134B">
      <w:pPr>
        <w:ind w:firstLine="720"/>
      </w:pPr>
      <w:r w:rsidRPr="00FC134B">
        <w:t>ILG #1  Critical Thinking</w:t>
      </w:r>
    </w:p>
    <w:p w14:paraId="00B123FD" w14:textId="77777777" w:rsidR="00FC134B" w:rsidRPr="00FC134B" w:rsidRDefault="00FC134B" w:rsidP="00FC134B">
      <w:pPr>
        <w:ind w:firstLine="720"/>
      </w:pPr>
      <w:r w:rsidRPr="00FC134B">
        <w:t>ILG #3  Quantitative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4C82F57C" w14:textId="17B80399" w:rsidR="00384693" w:rsidRPr="00384693" w:rsidRDefault="00384693" w:rsidP="0082302E">
      <w:pPr>
        <w:numPr>
          <w:ilvl w:val="0"/>
          <w:numId w:val="4"/>
        </w:numPr>
        <w:ind w:left="720"/>
      </w:pPr>
      <w:r w:rsidRPr="00384693">
        <w:t>Scientific Calculator</w:t>
      </w:r>
      <w:r w:rsidR="0082302E" w:rsidRPr="0082302E">
        <w:t xml:space="preserve"> </w:t>
      </w:r>
      <w:r w:rsidR="0082302E">
        <w:t xml:space="preserve">(i.e. </w:t>
      </w:r>
      <w:r w:rsidR="0082302E" w:rsidRPr="00384693">
        <w:t xml:space="preserve">TI-30 XS </w:t>
      </w:r>
      <w:r w:rsidR="0082302E" w:rsidRPr="00384693">
        <w:rPr>
          <w:bCs/>
        </w:rPr>
        <w:t>Multi View</w:t>
      </w:r>
      <w:r w:rsidR="0082302E">
        <w:rPr>
          <w:bCs/>
        </w:rPr>
        <w:t>)</w:t>
      </w:r>
    </w:p>
    <w:p w14:paraId="57107A26" w14:textId="77777777" w:rsidR="00384693" w:rsidRPr="00384693" w:rsidRDefault="00384693" w:rsidP="0082302E">
      <w:pPr>
        <w:numPr>
          <w:ilvl w:val="0"/>
          <w:numId w:val="4"/>
        </w:numPr>
        <w:ind w:left="720"/>
      </w:pPr>
      <w:r w:rsidRPr="00384693">
        <w:t>Computer/internet access</w:t>
      </w:r>
    </w:p>
    <w:p w14:paraId="2E2AF76C" w14:textId="77777777" w:rsidR="00384693" w:rsidRPr="00384693" w:rsidRDefault="00384693" w:rsidP="0082302E">
      <w:pPr>
        <w:numPr>
          <w:ilvl w:val="0"/>
          <w:numId w:val="4"/>
        </w:numPr>
        <w:ind w:left="720"/>
      </w:pPr>
      <w:r w:rsidRPr="00384693">
        <w:t>A laptop computer will come in handy on certain lab days.  A laptop cart will be available in the class on those days, but most students prefer to use their own laptops when possible.</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37157CEF" w14:textId="02644CCB" w:rsidR="00A3608A" w:rsidRDefault="00CE56F3" w:rsidP="00CE56F3">
      <w:pPr>
        <w:pStyle w:val="ListParagraph"/>
        <w:numPr>
          <w:ilvl w:val="0"/>
          <w:numId w:val="5"/>
        </w:numPr>
      </w:pPr>
      <w:r w:rsidRPr="00CE56F3">
        <w:t xml:space="preserve">Textbook: </w:t>
      </w:r>
      <w:r w:rsidRPr="00CE56F3">
        <w:rPr>
          <w:u w:val="single"/>
        </w:rPr>
        <w:t>Culinary Math 4</w:t>
      </w:r>
      <w:r w:rsidRPr="00CE56F3">
        <w:rPr>
          <w:u w:val="single"/>
          <w:vertAlign w:val="superscript"/>
        </w:rPr>
        <w:t>th</w:t>
      </w:r>
      <w:r w:rsidRPr="00CE56F3">
        <w:rPr>
          <w:u w:val="single"/>
        </w:rPr>
        <w:t xml:space="preserve"> Edition</w:t>
      </w:r>
      <w:r w:rsidRPr="00CE56F3">
        <w:t>, Linda Blocker and Julia Hill, John Wiley &amp; Sons, Inc., 2016</w:t>
      </w:r>
    </w:p>
    <w:p w14:paraId="0366CF6C" w14:textId="77777777" w:rsidR="0082302E" w:rsidRDefault="0082302E" w:rsidP="00233C0A"/>
    <w:p w14:paraId="334D4F07" w14:textId="77777777" w:rsidR="00384693" w:rsidRPr="00384693" w:rsidRDefault="00D91EA6" w:rsidP="00384693">
      <w:r w:rsidRPr="00A3608A">
        <w:rPr>
          <w:b/>
          <w:bCs/>
        </w:rPr>
        <w:t>GENERAL INSTRUCTIONAL METHODS</w:t>
      </w:r>
      <w:r w:rsidR="00384693">
        <w:rPr>
          <w:b/>
          <w:bCs/>
        </w:rPr>
        <w:t xml:space="preserve">  </w:t>
      </w:r>
      <w:r w:rsidR="00384693" w:rsidRPr="00384693">
        <w:t>Collaborative learning, paper/pencil homework assignments, lecture, discussion, demonstration, exploration, and hands-on discovery exercises with the use of visual aids, the calculator, and Excel.</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p w14:paraId="31AE8E61" w14:textId="7C522B21" w:rsidR="006462E0" w:rsidRDefault="00B9131F" w:rsidP="00233C0A">
      <w:r>
        <w:t xml:space="preserve">To be determined by </w:t>
      </w:r>
      <w:r w:rsidR="00D0729C">
        <w:t xml:space="preserve">individual </w:t>
      </w:r>
      <w:r>
        <w:t>section instructor.  Below is a sample grading template, but instructors have the academic freedom to determine their own grading policies.</w:t>
      </w:r>
    </w:p>
    <w:p w14:paraId="214023AD" w14:textId="77777777" w:rsidR="00B9131F" w:rsidRDefault="00B9131F" w:rsidP="00233C0A"/>
    <w:tbl>
      <w:tblPr>
        <w:tblStyle w:val="TableGrid"/>
        <w:tblW w:w="0" w:type="auto"/>
        <w:jc w:val="center"/>
        <w:tblLook w:val="0600" w:firstRow="0" w:lastRow="0" w:firstColumn="0" w:lastColumn="0" w:noHBand="1" w:noVBand="1"/>
      </w:tblPr>
      <w:tblGrid>
        <w:gridCol w:w="5333"/>
        <w:gridCol w:w="1160"/>
      </w:tblGrid>
      <w:tr w:rsidR="00B9131F" w:rsidRPr="00B9131F" w14:paraId="161B18BB" w14:textId="77777777" w:rsidTr="00B9131F">
        <w:trPr>
          <w:trHeight w:val="262"/>
          <w:jc w:val="center"/>
        </w:trPr>
        <w:tc>
          <w:tcPr>
            <w:tcW w:w="5333" w:type="dxa"/>
          </w:tcPr>
          <w:p w14:paraId="3703F7AB" w14:textId="77777777" w:rsidR="00B9131F" w:rsidRPr="00B9131F" w:rsidRDefault="00B9131F" w:rsidP="00B9131F">
            <w:r w:rsidRPr="00B9131F">
              <w:t>Excel Labs (2 @ 30 pts each)</w:t>
            </w:r>
          </w:p>
        </w:tc>
        <w:tc>
          <w:tcPr>
            <w:tcW w:w="1160" w:type="dxa"/>
          </w:tcPr>
          <w:p w14:paraId="2E4131AA" w14:textId="77777777" w:rsidR="00B9131F" w:rsidRPr="00B9131F" w:rsidRDefault="00B9131F" w:rsidP="00B9131F">
            <w:r w:rsidRPr="00B9131F">
              <w:t>60 pts</w:t>
            </w:r>
          </w:p>
        </w:tc>
      </w:tr>
      <w:tr w:rsidR="00B9131F" w:rsidRPr="00B9131F" w14:paraId="25FA814D" w14:textId="77777777" w:rsidTr="00B9131F">
        <w:trPr>
          <w:trHeight w:val="284"/>
          <w:jc w:val="center"/>
        </w:trPr>
        <w:tc>
          <w:tcPr>
            <w:tcW w:w="5333" w:type="dxa"/>
          </w:tcPr>
          <w:p w14:paraId="28908CD6" w14:textId="77777777" w:rsidR="00B9131F" w:rsidRPr="00B9131F" w:rsidRDefault="00B9131F" w:rsidP="00B9131F">
            <w:r w:rsidRPr="00B9131F">
              <w:t>In-Class Kitchen Labs (2 @ 30 pts)</w:t>
            </w:r>
          </w:p>
        </w:tc>
        <w:tc>
          <w:tcPr>
            <w:tcW w:w="1160" w:type="dxa"/>
          </w:tcPr>
          <w:p w14:paraId="4C77AB7C" w14:textId="77777777" w:rsidR="00B9131F" w:rsidRPr="00B9131F" w:rsidRDefault="00B9131F" w:rsidP="00B9131F">
            <w:r w:rsidRPr="00B9131F">
              <w:t>60 pts</w:t>
            </w:r>
          </w:p>
        </w:tc>
      </w:tr>
      <w:tr w:rsidR="00B9131F" w:rsidRPr="00B9131F" w14:paraId="3EEFB6F8" w14:textId="77777777" w:rsidTr="00B9131F">
        <w:trPr>
          <w:trHeight w:val="284"/>
          <w:jc w:val="center"/>
        </w:trPr>
        <w:tc>
          <w:tcPr>
            <w:tcW w:w="5333" w:type="dxa"/>
          </w:tcPr>
          <w:p w14:paraId="163F24DE" w14:textId="77777777" w:rsidR="00B9131F" w:rsidRPr="00B9131F" w:rsidRDefault="00B9131F" w:rsidP="00B9131F">
            <w:r w:rsidRPr="00B9131F">
              <w:t>Homework (Best 16 out of 17 @ 5 pts each)</w:t>
            </w:r>
          </w:p>
        </w:tc>
        <w:tc>
          <w:tcPr>
            <w:tcW w:w="1160" w:type="dxa"/>
          </w:tcPr>
          <w:p w14:paraId="0F760D7A" w14:textId="77777777" w:rsidR="00B9131F" w:rsidRPr="00B9131F" w:rsidRDefault="00B9131F" w:rsidP="00B9131F">
            <w:r w:rsidRPr="00B9131F">
              <w:t>80 pts</w:t>
            </w:r>
          </w:p>
        </w:tc>
      </w:tr>
      <w:tr w:rsidR="00B9131F" w:rsidRPr="00B9131F" w14:paraId="49E43977" w14:textId="77777777" w:rsidTr="00B9131F">
        <w:trPr>
          <w:trHeight w:val="269"/>
          <w:jc w:val="center"/>
        </w:trPr>
        <w:tc>
          <w:tcPr>
            <w:tcW w:w="5333" w:type="dxa"/>
          </w:tcPr>
          <w:p w14:paraId="0D4B2409" w14:textId="77777777" w:rsidR="00B9131F" w:rsidRPr="00B9131F" w:rsidRDefault="00B9131F" w:rsidP="00B9131F">
            <w:r w:rsidRPr="00B9131F">
              <w:t>Project (1 @ 50 pts)</w:t>
            </w:r>
          </w:p>
        </w:tc>
        <w:tc>
          <w:tcPr>
            <w:tcW w:w="1160" w:type="dxa"/>
          </w:tcPr>
          <w:p w14:paraId="16B21BE1" w14:textId="77777777" w:rsidR="00B9131F" w:rsidRPr="00B9131F" w:rsidRDefault="00B9131F" w:rsidP="00B9131F">
            <w:r w:rsidRPr="00B9131F">
              <w:t>50 pts</w:t>
            </w:r>
          </w:p>
        </w:tc>
      </w:tr>
      <w:tr w:rsidR="00B9131F" w:rsidRPr="00B9131F" w14:paraId="037734A7" w14:textId="77777777" w:rsidTr="00B9131F">
        <w:trPr>
          <w:trHeight w:val="284"/>
          <w:jc w:val="center"/>
        </w:trPr>
        <w:tc>
          <w:tcPr>
            <w:tcW w:w="5333" w:type="dxa"/>
          </w:tcPr>
          <w:p w14:paraId="537D62F2" w14:textId="77777777" w:rsidR="00B9131F" w:rsidRPr="00B9131F" w:rsidRDefault="00B9131F" w:rsidP="00B9131F">
            <w:r w:rsidRPr="00B9131F">
              <w:t>Quizzes (3 @ 50 each)</w:t>
            </w:r>
          </w:p>
        </w:tc>
        <w:tc>
          <w:tcPr>
            <w:tcW w:w="1160" w:type="dxa"/>
          </w:tcPr>
          <w:p w14:paraId="0C49BA27" w14:textId="77777777" w:rsidR="00B9131F" w:rsidRPr="00B9131F" w:rsidRDefault="00B9131F" w:rsidP="00B9131F">
            <w:r w:rsidRPr="00B9131F">
              <w:t>150 pts</w:t>
            </w:r>
          </w:p>
        </w:tc>
      </w:tr>
      <w:tr w:rsidR="00B9131F" w:rsidRPr="00B9131F" w14:paraId="162CE613" w14:textId="77777777" w:rsidTr="00B9131F">
        <w:trPr>
          <w:trHeight w:val="269"/>
          <w:jc w:val="center"/>
        </w:trPr>
        <w:tc>
          <w:tcPr>
            <w:tcW w:w="5333" w:type="dxa"/>
          </w:tcPr>
          <w:p w14:paraId="0F2B8CEA" w14:textId="77777777" w:rsidR="00B9131F" w:rsidRPr="00B9131F" w:rsidRDefault="00B9131F" w:rsidP="00B9131F">
            <w:r w:rsidRPr="00B9131F">
              <w:t>Tests (2 @ 100 pts each)</w:t>
            </w:r>
          </w:p>
        </w:tc>
        <w:tc>
          <w:tcPr>
            <w:tcW w:w="1160" w:type="dxa"/>
          </w:tcPr>
          <w:p w14:paraId="14C9A0DC" w14:textId="77777777" w:rsidR="00B9131F" w:rsidRPr="00B9131F" w:rsidRDefault="00B9131F" w:rsidP="00B9131F">
            <w:r w:rsidRPr="00B9131F">
              <w:t>200 pts</w:t>
            </w:r>
          </w:p>
        </w:tc>
      </w:tr>
      <w:tr w:rsidR="00B9131F" w:rsidRPr="00B9131F" w14:paraId="47266CC7" w14:textId="77777777" w:rsidTr="00B9131F">
        <w:trPr>
          <w:trHeight w:val="284"/>
          <w:jc w:val="center"/>
        </w:trPr>
        <w:tc>
          <w:tcPr>
            <w:tcW w:w="5333" w:type="dxa"/>
            <w:tcBorders>
              <w:bottom w:val="single" w:sz="24" w:space="0" w:color="auto"/>
            </w:tcBorders>
          </w:tcPr>
          <w:p w14:paraId="53832BB0" w14:textId="77777777" w:rsidR="00B9131F" w:rsidRPr="00B9131F" w:rsidRDefault="00B9131F" w:rsidP="00B9131F">
            <w:r w:rsidRPr="00B9131F">
              <w:t>Final Exam (1 @ 200 pts)</w:t>
            </w:r>
          </w:p>
        </w:tc>
        <w:tc>
          <w:tcPr>
            <w:tcW w:w="1160" w:type="dxa"/>
            <w:tcBorders>
              <w:bottom w:val="single" w:sz="24" w:space="0" w:color="auto"/>
            </w:tcBorders>
          </w:tcPr>
          <w:p w14:paraId="6A2FCF09" w14:textId="77777777" w:rsidR="00B9131F" w:rsidRPr="00B9131F" w:rsidRDefault="00B9131F" w:rsidP="00B9131F">
            <w:r w:rsidRPr="00B9131F">
              <w:t>200 pts</w:t>
            </w:r>
          </w:p>
        </w:tc>
      </w:tr>
      <w:tr w:rsidR="00B9131F" w:rsidRPr="00B9131F" w14:paraId="584EFC31" w14:textId="77777777" w:rsidTr="00B9131F">
        <w:trPr>
          <w:trHeight w:val="284"/>
          <w:jc w:val="center"/>
        </w:trPr>
        <w:tc>
          <w:tcPr>
            <w:tcW w:w="5333" w:type="dxa"/>
            <w:tcBorders>
              <w:top w:val="single" w:sz="24" w:space="0" w:color="auto"/>
            </w:tcBorders>
          </w:tcPr>
          <w:p w14:paraId="2827E656" w14:textId="77777777" w:rsidR="00B9131F" w:rsidRPr="00B9131F" w:rsidRDefault="00B9131F" w:rsidP="00B9131F">
            <w:r w:rsidRPr="00B9131F">
              <w:t>Total</w:t>
            </w:r>
          </w:p>
        </w:tc>
        <w:tc>
          <w:tcPr>
            <w:tcW w:w="1160" w:type="dxa"/>
            <w:tcBorders>
              <w:top w:val="single" w:sz="24" w:space="0" w:color="auto"/>
            </w:tcBorders>
          </w:tcPr>
          <w:p w14:paraId="1DBC3521" w14:textId="77777777" w:rsidR="00B9131F" w:rsidRPr="00B9131F" w:rsidRDefault="00B9131F" w:rsidP="00B9131F">
            <w:r w:rsidRPr="00B9131F">
              <w:t>800 pts</w:t>
            </w:r>
          </w:p>
        </w:tc>
      </w:tr>
    </w:tbl>
    <w:p w14:paraId="7939BC91" w14:textId="77777777" w:rsidR="00B9131F" w:rsidRPr="00233C0A" w:rsidRDefault="00B9131F" w:rsidP="00233C0A"/>
    <w:p w14:paraId="31AE8E62" w14:textId="77777777" w:rsidR="006462E0" w:rsidRDefault="00D91EA6" w:rsidP="00233C0A">
      <w:pPr>
        <w:rPr>
          <w:b/>
          <w:bCs/>
        </w:rPr>
      </w:pPr>
      <w:r w:rsidRPr="00104EE2">
        <w:rPr>
          <w:b/>
          <w:bCs/>
        </w:rPr>
        <w:t>GRADING SCALE</w:t>
      </w:r>
    </w:p>
    <w:p w14:paraId="01AF2B07" w14:textId="77777777" w:rsidR="00CE56F3" w:rsidRPr="00104EE2" w:rsidRDefault="00CE56F3" w:rsidP="00233C0A">
      <w:pPr>
        <w:rPr>
          <w:b/>
          <w:bCs/>
        </w:rPr>
      </w:pPr>
    </w:p>
    <w:p w14:paraId="1D689C01" w14:textId="77777777" w:rsidR="00CE56F3" w:rsidRPr="00CE56F3" w:rsidRDefault="00CE56F3" w:rsidP="00CE56F3">
      <w:r w:rsidRPr="00CE56F3">
        <w:t>Letter grades for the course will be awarded using the following scale:</w:t>
      </w:r>
    </w:p>
    <w:p w14:paraId="51359353" w14:textId="77777777" w:rsidR="00CE56F3" w:rsidRPr="00CE56F3" w:rsidRDefault="00CE56F3" w:rsidP="00CE56F3">
      <w:r w:rsidRPr="00CE56F3">
        <w:rPr>
          <w:u w:val="single"/>
        </w:rPr>
        <w:t>&gt;</w:t>
      </w:r>
      <w:r w:rsidRPr="00CE56F3">
        <w:t xml:space="preserve"> 90% - A </w:t>
      </w:r>
      <w:r w:rsidRPr="00CE56F3">
        <w:tab/>
        <w:t xml:space="preserve">80-89% - B </w:t>
      </w:r>
      <w:r w:rsidRPr="00CE56F3">
        <w:tab/>
        <w:t xml:space="preserve">70-79% - C </w:t>
      </w:r>
      <w:r w:rsidRPr="00CE56F3">
        <w:tab/>
        <w:t xml:space="preserve">60-69% - D </w:t>
      </w:r>
      <w:r w:rsidRPr="00CE56F3">
        <w:tab/>
        <w:t>&lt; 60% - E</w:t>
      </w:r>
    </w:p>
    <w:p w14:paraId="0F61C380" w14:textId="77777777" w:rsidR="00CE56F3" w:rsidRPr="00CE56F3" w:rsidRDefault="00CE56F3" w:rsidP="00CE56F3">
      <w:pPr>
        <w:rPr>
          <w:b/>
          <w:u w:val="thick"/>
        </w:rPr>
      </w:pPr>
    </w:p>
    <w:p w14:paraId="3495D201" w14:textId="77777777" w:rsidR="00CE56F3" w:rsidRPr="00CE56F3" w:rsidRDefault="00CE56F3" w:rsidP="00CE56F3">
      <w:pPr>
        <w:rPr>
          <w:bCs/>
          <w:i/>
          <w:iCs/>
          <w:u w:val="single"/>
        </w:rPr>
      </w:pPr>
      <w:r w:rsidRPr="00CE56F3">
        <w:rPr>
          <w:bCs/>
          <w:i/>
          <w:iCs/>
          <w:u w:val="single"/>
        </w:rPr>
        <w:t>Course grades are NOT to be curved, skewed, or otherwise inflated.</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45B4C238" w:rsidR="006462E0" w:rsidRPr="00BD22A1" w:rsidRDefault="00CE56F3" w:rsidP="00233C0A">
      <w:pPr>
        <w:rPr>
          <w:bCs/>
        </w:rPr>
      </w:pPr>
      <w:r w:rsidRPr="00CE56F3">
        <w:rPr>
          <w:bCs/>
        </w:rPr>
        <w:t>Computer/Internet access is required.</w:t>
      </w:r>
    </w:p>
    <w:p w14:paraId="31AE8E6B" w14:textId="77777777" w:rsidR="006462E0" w:rsidRDefault="00D91EA6" w:rsidP="00233C0A">
      <w:pPr>
        <w:rPr>
          <w:b/>
          <w:bCs/>
        </w:rPr>
      </w:pPr>
      <w:r w:rsidRPr="00104EE2">
        <w:rPr>
          <w:b/>
          <w:bCs/>
        </w:rPr>
        <w:lastRenderedPageBreak/>
        <w:t>ATTENDANCE POLICY</w:t>
      </w:r>
    </w:p>
    <w:p w14:paraId="753DDCC1" w14:textId="0469CC5F" w:rsidR="00D0729C" w:rsidRDefault="00D0729C" w:rsidP="00D0729C">
      <w:r w:rsidRPr="00D0729C">
        <w:t xml:space="preserve">To be determined by individual section instructor.  Below is a sample </w:t>
      </w:r>
      <w:r>
        <w:t>attendance policy</w:t>
      </w:r>
      <w:r w:rsidRPr="00D0729C">
        <w:t xml:space="preserve">, but instructors have the academic freedom to determine their own </w:t>
      </w:r>
      <w:r>
        <w:t>attendance</w:t>
      </w:r>
      <w:r w:rsidRPr="00D0729C">
        <w:t xml:space="preserve"> policies.</w:t>
      </w:r>
    </w:p>
    <w:p w14:paraId="1C73A86B" w14:textId="77777777" w:rsidR="00BD22A1" w:rsidRDefault="00BD22A1" w:rsidP="00D0729C"/>
    <w:p w14:paraId="74EC10EB" w14:textId="77777777" w:rsidR="00BD22A1" w:rsidRDefault="00BD22A1" w:rsidP="008A58CD">
      <w:pPr>
        <w:ind w:left="360"/>
        <w:rPr>
          <w:bCs/>
        </w:rPr>
      </w:pPr>
      <w:r w:rsidRPr="00BD22A1">
        <w:rPr>
          <w:bCs/>
        </w:rPr>
        <w:t>Every class is important.  Promptness, attendance, and participation are critical for success.   As with anything in life, you will take from this class what you put into it.  You are an adult and will be treated as such in terms of managing your responsibilities.  Deadlines matter in this class.</w:t>
      </w:r>
    </w:p>
    <w:p w14:paraId="60999A6B" w14:textId="77777777" w:rsidR="00BD22A1" w:rsidRDefault="00BD22A1" w:rsidP="00BD22A1">
      <w:pPr>
        <w:ind w:left="720"/>
        <w:rPr>
          <w:bCs/>
        </w:rPr>
      </w:pPr>
    </w:p>
    <w:p w14:paraId="3C012B04" w14:textId="77777777" w:rsidR="00BD22A1" w:rsidRDefault="00BD22A1" w:rsidP="008A58CD">
      <w:pPr>
        <w:pStyle w:val="ListParagraph"/>
        <w:numPr>
          <w:ilvl w:val="1"/>
          <w:numId w:val="5"/>
        </w:numPr>
        <w:ind w:left="720"/>
        <w:rPr>
          <w:bCs/>
        </w:rPr>
      </w:pPr>
      <w:r w:rsidRPr="00BD22A1">
        <w:rPr>
          <w:bCs/>
        </w:rPr>
        <w:t>Written homework will be due at the beginning of class on the assigned due date.  You can miss one HW assignment with no penalty.  Late HW will only be accepted up to one class period beyond the deadline, at a penalty of 20%.  In the case of an excused absence, you can submit your written HW via email for full credit by the end of the day on which it is due.</w:t>
      </w:r>
    </w:p>
    <w:p w14:paraId="597AB71B" w14:textId="77777777" w:rsidR="00F201A0" w:rsidRPr="00F201A0" w:rsidRDefault="00EA03CE" w:rsidP="008A58CD">
      <w:pPr>
        <w:pStyle w:val="BodyText"/>
        <w:numPr>
          <w:ilvl w:val="1"/>
          <w:numId w:val="5"/>
        </w:numPr>
        <w:ind w:left="720" w:right="186"/>
        <w:rPr>
          <w:rFonts w:asciiTheme="minorHAnsi" w:hAnsiTheme="minorHAnsi" w:cstheme="minorHAnsi"/>
          <w:b w:val="0"/>
          <w:sz w:val="22"/>
          <w:szCs w:val="22"/>
        </w:rPr>
      </w:pPr>
      <w:r w:rsidRPr="00F201A0">
        <w:rPr>
          <w:rFonts w:asciiTheme="minorHAnsi" w:hAnsiTheme="minorHAnsi" w:cstheme="minorHAnsi"/>
          <w:b w:val="0"/>
          <w:spacing w:val="1"/>
          <w:sz w:val="22"/>
          <w:szCs w:val="22"/>
        </w:rPr>
        <w:t xml:space="preserve">Hands-on kitchen labs will be completed in class and submitted by the end of class (time permitting) or at the start of the next class period. </w:t>
      </w:r>
      <w:r w:rsidRPr="00F201A0">
        <w:rPr>
          <w:rFonts w:asciiTheme="minorHAnsi" w:hAnsiTheme="minorHAnsi" w:cstheme="minorHAnsi"/>
          <w:bCs w:val="0"/>
          <w:spacing w:val="1"/>
          <w:sz w:val="22"/>
          <w:szCs w:val="22"/>
        </w:rPr>
        <w:t xml:space="preserve">Hands-on </w:t>
      </w:r>
      <w:r w:rsidR="00F201A0" w:rsidRPr="00F201A0">
        <w:rPr>
          <w:rFonts w:asciiTheme="minorHAnsi" w:hAnsiTheme="minorHAnsi" w:cstheme="minorHAnsi"/>
          <w:bCs w:val="0"/>
          <w:spacing w:val="1"/>
          <w:sz w:val="22"/>
          <w:szCs w:val="22"/>
        </w:rPr>
        <w:t xml:space="preserve">kitchen </w:t>
      </w:r>
      <w:r w:rsidRPr="00F201A0">
        <w:rPr>
          <w:rFonts w:asciiTheme="minorHAnsi" w:hAnsiTheme="minorHAnsi" w:cstheme="minorHAnsi"/>
          <w:bCs w:val="0"/>
          <w:spacing w:val="1"/>
          <w:sz w:val="22"/>
          <w:szCs w:val="22"/>
        </w:rPr>
        <w:t>labs cannot be made up</w:t>
      </w:r>
      <w:r w:rsidRPr="00F201A0">
        <w:rPr>
          <w:rFonts w:asciiTheme="minorHAnsi" w:hAnsiTheme="minorHAnsi" w:cstheme="minorHAnsi"/>
          <w:b w:val="0"/>
          <w:spacing w:val="1"/>
          <w:sz w:val="22"/>
          <w:szCs w:val="22"/>
        </w:rPr>
        <w:t xml:space="preserve">.  </w:t>
      </w:r>
    </w:p>
    <w:p w14:paraId="2800CABA" w14:textId="6E02CE16" w:rsidR="00EA03CE" w:rsidRPr="00F201A0" w:rsidRDefault="00EA03CE" w:rsidP="008A58CD">
      <w:pPr>
        <w:pStyle w:val="BodyText"/>
        <w:numPr>
          <w:ilvl w:val="1"/>
          <w:numId w:val="5"/>
        </w:numPr>
        <w:ind w:left="720" w:right="186"/>
        <w:rPr>
          <w:rFonts w:asciiTheme="minorHAnsi" w:hAnsiTheme="minorHAnsi" w:cstheme="minorHAnsi"/>
          <w:b w:val="0"/>
          <w:sz w:val="22"/>
          <w:szCs w:val="22"/>
        </w:rPr>
      </w:pPr>
      <w:r w:rsidRPr="00F201A0">
        <w:rPr>
          <w:rFonts w:asciiTheme="minorHAnsi" w:hAnsiTheme="minorHAnsi" w:cstheme="minorHAnsi"/>
          <w:b w:val="0"/>
          <w:bCs w:val="0"/>
          <w:sz w:val="22"/>
          <w:szCs w:val="22"/>
        </w:rPr>
        <w:t>Excel labs will be completed in class.  In the event of an excused absence, an Excel lab may be submitted for credit within one week of the date it was done in class.</w:t>
      </w:r>
    </w:p>
    <w:p w14:paraId="39584C4E" w14:textId="77777777" w:rsidR="009A094E" w:rsidRPr="009A094E" w:rsidRDefault="009A094E" w:rsidP="008A58CD">
      <w:pPr>
        <w:pStyle w:val="ListParagraph"/>
        <w:numPr>
          <w:ilvl w:val="1"/>
          <w:numId w:val="5"/>
        </w:numPr>
        <w:ind w:left="720"/>
        <w:rPr>
          <w:rFonts w:asciiTheme="minorHAnsi" w:eastAsia="Times New Roman" w:hAnsiTheme="minorHAnsi" w:cstheme="minorHAnsi"/>
          <w:bCs/>
          <w:color w:val="000000"/>
        </w:rPr>
      </w:pPr>
      <w:r w:rsidRPr="009A094E">
        <w:rPr>
          <w:rFonts w:asciiTheme="minorHAnsi" w:eastAsia="Times New Roman" w:hAnsiTheme="minorHAnsi" w:cstheme="minorHAnsi"/>
          <w:bCs/>
          <w:color w:val="000000"/>
        </w:rPr>
        <w:t xml:space="preserve">One missed test and one missed quiz may be made up if a valid reason for missing the assessment is communicated with the instructor </w:t>
      </w:r>
      <w:r w:rsidRPr="009A094E">
        <w:rPr>
          <w:rFonts w:asciiTheme="minorHAnsi" w:eastAsia="Times New Roman" w:hAnsiTheme="minorHAnsi" w:cstheme="minorHAnsi"/>
          <w:bCs/>
          <w:i/>
          <w:iCs/>
          <w:color w:val="000000"/>
        </w:rPr>
        <w:t>prior to the start of that assessment</w:t>
      </w:r>
      <w:r w:rsidRPr="009A094E">
        <w:rPr>
          <w:rFonts w:asciiTheme="minorHAnsi" w:eastAsia="Times New Roman" w:hAnsiTheme="minorHAnsi" w:cstheme="minorHAnsi"/>
          <w:bCs/>
          <w:color w:val="000000"/>
        </w:rPr>
        <w:t xml:space="preserve">.  Valid reasons include documentable illness or emergency, observance of religious/cultural holidays, or participation in an authorized campus activity.  </w:t>
      </w:r>
      <w:r w:rsidRPr="009A094E">
        <w:rPr>
          <w:rFonts w:asciiTheme="minorHAnsi" w:eastAsia="Times New Roman" w:hAnsiTheme="minorHAnsi" w:cstheme="minorHAnsi"/>
          <w:bCs/>
          <w:i/>
          <w:iCs/>
          <w:color w:val="000000"/>
        </w:rPr>
        <w:t>Work conflicts are not considered excused absences.</w:t>
      </w:r>
      <w:r w:rsidRPr="009A094E">
        <w:rPr>
          <w:rFonts w:asciiTheme="minorHAnsi" w:eastAsia="Times New Roman" w:hAnsiTheme="minorHAnsi" w:cstheme="minorHAnsi"/>
          <w:bCs/>
          <w:color w:val="000000"/>
        </w:rPr>
        <w:t xml:space="preserve">  The makeup test/quiz must be completed within a week of the excused absence and will need to be done at a day and time chosen by the instructor.</w:t>
      </w:r>
    </w:p>
    <w:p w14:paraId="52659CBE" w14:textId="77777777" w:rsidR="00EA03CE" w:rsidRPr="00BD22A1" w:rsidRDefault="00EA03CE" w:rsidP="009E2CC3">
      <w:pPr>
        <w:pStyle w:val="ListParagraph"/>
        <w:ind w:left="1440" w:firstLine="0"/>
        <w:rPr>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62322BF8" w:rsidR="006462E0" w:rsidRPr="00104EE2" w:rsidRDefault="00D91EA6" w:rsidP="00233C0A">
      <w:pPr>
        <w:rPr>
          <w:b/>
          <w:bCs/>
        </w:rPr>
      </w:pPr>
      <w:r w:rsidRPr="00104EE2">
        <w:rPr>
          <w:b/>
          <w:bCs/>
        </w:rPr>
        <w:t xml:space="preserve">WEATHER RELATED DEPARTMENT SPECIFIC POLICY </w:t>
      </w:r>
    </w:p>
    <w:p w14:paraId="31AE8E72" w14:textId="23DA1BEF" w:rsidR="006462E0" w:rsidRPr="00233C0A" w:rsidRDefault="00CE56F3" w:rsidP="00233C0A">
      <w:r>
        <w:t xml:space="preserve">Please refer to </w:t>
      </w:r>
      <w:r w:rsidR="00D91EA6" w:rsidRPr="00233C0A">
        <w:t>College Policy</w:t>
      </w:r>
      <w:r>
        <w:t xml:space="preserve"> on weather related closures</w:t>
      </w:r>
    </w:p>
    <w:p w14:paraId="31AE8E73" w14:textId="77777777" w:rsidR="006462E0" w:rsidRPr="00233C0A" w:rsidRDefault="006462E0" w:rsidP="00233C0A"/>
    <w:p w14:paraId="4124DCA4" w14:textId="60D83BD3" w:rsidR="00C046A0" w:rsidRDefault="00D91EA6" w:rsidP="003C6959">
      <w:pPr>
        <w:rPr>
          <w:rFonts w:asciiTheme="minorHAnsi" w:hAnsiTheme="minorHAnsi" w:cstheme="minorHAnsi"/>
          <w:b/>
          <w:color w:val="FF0000"/>
        </w:rPr>
      </w:pPr>
      <w:r w:rsidRPr="00A86695">
        <w:rPr>
          <w:b/>
          <w:bCs/>
        </w:rPr>
        <w:t xml:space="preserve">UNITS OF INSTRUCTION </w:t>
      </w:r>
    </w:p>
    <w:p w14:paraId="31AE8EF7" w14:textId="77777777" w:rsidR="006462E0" w:rsidRPr="00C046A0" w:rsidRDefault="00D91EA6">
      <w:pPr>
        <w:pStyle w:val="BodyText"/>
        <w:spacing w:before="278"/>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31AE8EF8" w14:textId="6A2A2E3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8372E6">
        <w:rPr>
          <w:rFonts w:asciiTheme="minorHAnsi" w:hAnsiTheme="minorHAnsi" w:cstheme="minorHAnsi"/>
          <w:b/>
          <w:spacing w:val="-2"/>
        </w:rPr>
        <w:t xml:space="preserve"> </w:t>
      </w:r>
      <w:r w:rsidR="008372E6" w:rsidRPr="008372E6">
        <w:rPr>
          <w:rFonts w:asciiTheme="minorHAnsi" w:hAnsiTheme="minorHAnsi" w:cstheme="minorHAnsi"/>
          <w:bCs/>
          <w:spacing w:val="-2"/>
        </w:rPr>
        <w:t>Chapter 1 – Review of Math Basics, Percent Change</w:t>
      </w:r>
    </w:p>
    <w:p w14:paraId="31AE8EF9" w14:textId="77777777" w:rsidR="006462E0" w:rsidRPr="008372E6"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A2A8CE9" w14:textId="77777777" w:rsidR="008372E6" w:rsidRPr="00F64C81" w:rsidRDefault="008372E6" w:rsidP="00F64C81">
      <w:pPr>
        <w:pStyle w:val="BodyText"/>
        <w:numPr>
          <w:ilvl w:val="1"/>
          <w:numId w:val="7"/>
        </w:numPr>
        <w:tabs>
          <w:tab w:val="left" w:pos="821"/>
        </w:tabs>
        <w:autoSpaceDE/>
        <w:autoSpaceDN/>
        <w:spacing w:line="292" w:lineRule="exact"/>
        <w:rPr>
          <w:rFonts w:asciiTheme="minorHAnsi" w:hAnsiTheme="minorHAnsi" w:cstheme="minorHAnsi"/>
          <w:b w:val="0"/>
          <w:bCs w:val="0"/>
          <w:sz w:val="22"/>
          <w:szCs w:val="22"/>
        </w:rPr>
      </w:pPr>
      <w:r w:rsidRPr="00F64C81">
        <w:rPr>
          <w:rFonts w:asciiTheme="minorHAnsi" w:hAnsiTheme="minorHAnsi" w:cstheme="minorHAnsi"/>
          <w:b w:val="0"/>
          <w:bCs w:val="0"/>
          <w:sz w:val="22"/>
          <w:szCs w:val="22"/>
        </w:rPr>
        <w:t>Fraction, Mixed Number, and Decimal Calculations and Conversions</w:t>
      </w:r>
    </w:p>
    <w:p w14:paraId="7D6CAD4B" w14:textId="77777777" w:rsidR="008372E6" w:rsidRPr="00F64C81" w:rsidRDefault="008372E6" w:rsidP="00F64C81">
      <w:pPr>
        <w:pStyle w:val="BodyText"/>
        <w:numPr>
          <w:ilvl w:val="1"/>
          <w:numId w:val="7"/>
        </w:numPr>
        <w:tabs>
          <w:tab w:val="left" w:pos="821"/>
        </w:tabs>
        <w:autoSpaceDE/>
        <w:autoSpaceDN/>
        <w:spacing w:line="292" w:lineRule="exact"/>
        <w:rPr>
          <w:rFonts w:asciiTheme="minorHAnsi" w:hAnsiTheme="minorHAnsi" w:cstheme="minorHAnsi"/>
          <w:b w:val="0"/>
          <w:bCs w:val="0"/>
          <w:sz w:val="22"/>
          <w:szCs w:val="22"/>
        </w:rPr>
      </w:pPr>
      <w:r w:rsidRPr="00F64C81">
        <w:rPr>
          <w:rFonts w:asciiTheme="minorHAnsi" w:hAnsiTheme="minorHAnsi" w:cstheme="minorHAnsi"/>
          <w:b w:val="0"/>
          <w:bCs w:val="0"/>
          <w:sz w:val="22"/>
          <w:szCs w:val="22"/>
        </w:rPr>
        <w:t>Converting Between Fraction, Decimal, and Percent</w:t>
      </w:r>
    </w:p>
    <w:p w14:paraId="4D41109A" w14:textId="42F8D24D" w:rsidR="008372E6" w:rsidRPr="00F64C81" w:rsidRDefault="008372E6" w:rsidP="00F64C81">
      <w:pPr>
        <w:pStyle w:val="BodyText"/>
        <w:numPr>
          <w:ilvl w:val="1"/>
          <w:numId w:val="7"/>
        </w:numPr>
        <w:tabs>
          <w:tab w:val="left" w:pos="821"/>
        </w:tabs>
        <w:autoSpaceDE/>
        <w:autoSpaceDN/>
        <w:spacing w:line="292" w:lineRule="exact"/>
        <w:rPr>
          <w:rFonts w:asciiTheme="minorHAnsi" w:hAnsiTheme="minorHAnsi" w:cstheme="minorHAnsi"/>
          <w:b w:val="0"/>
          <w:bCs w:val="0"/>
          <w:sz w:val="22"/>
          <w:szCs w:val="22"/>
        </w:rPr>
      </w:pPr>
      <w:r w:rsidRPr="00F64C81">
        <w:rPr>
          <w:rFonts w:asciiTheme="minorHAnsi" w:hAnsiTheme="minorHAnsi" w:cstheme="minorHAnsi"/>
          <w:b w:val="0"/>
          <w:bCs w:val="0"/>
          <w:sz w:val="22"/>
          <w:szCs w:val="22"/>
        </w:rPr>
        <w:t>Rounding</w:t>
      </w:r>
      <w:r w:rsidR="00496DC0">
        <w:rPr>
          <w:rFonts w:asciiTheme="minorHAnsi" w:hAnsiTheme="minorHAnsi" w:cstheme="minorHAnsi"/>
          <w:b w:val="0"/>
          <w:bCs w:val="0"/>
          <w:sz w:val="22"/>
          <w:szCs w:val="22"/>
        </w:rPr>
        <w:t xml:space="preserve"> Conventions</w:t>
      </w:r>
    </w:p>
    <w:p w14:paraId="09B46F9D" w14:textId="7E21783E" w:rsidR="008372E6" w:rsidRPr="00F64C81" w:rsidRDefault="008372E6" w:rsidP="00F64C81">
      <w:pPr>
        <w:pStyle w:val="BodyText"/>
        <w:numPr>
          <w:ilvl w:val="1"/>
          <w:numId w:val="7"/>
        </w:numPr>
        <w:tabs>
          <w:tab w:val="left" w:pos="821"/>
        </w:tabs>
        <w:autoSpaceDE/>
        <w:autoSpaceDN/>
        <w:spacing w:line="292" w:lineRule="exact"/>
        <w:rPr>
          <w:rFonts w:asciiTheme="minorHAnsi" w:hAnsiTheme="minorHAnsi" w:cstheme="minorHAnsi"/>
          <w:b w:val="0"/>
          <w:bCs w:val="0"/>
          <w:sz w:val="22"/>
          <w:szCs w:val="22"/>
        </w:rPr>
      </w:pPr>
      <w:r w:rsidRPr="00F64C81">
        <w:rPr>
          <w:rFonts w:asciiTheme="minorHAnsi" w:hAnsiTheme="minorHAnsi" w:cstheme="minorHAnsi"/>
          <w:b w:val="0"/>
          <w:bCs w:val="0"/>
          <w:sz w:val="22"/>
          <w:szCs w:val="22"/>
        </w:rPr>
        <w:t>Application Problems Involving Percents and Percent Change</w:t>
      </w:r>
    </w:p>
    <w:p w14:paraId="31AE8EFA" w14:textId="68798D90" w:rsidR="006462E0" w:rsidRPr="00291153"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spacing w:val="-2"/>
        </w:rPr>
        <w:t>Assignment:</w:t>
      </w:r>
      <w:r w:rsidR="008372E6">
        <w:rPr>
          <w:rFonts w:asciiTheme="minorHAnsi" w:hAnsiTheme="minorHAnsi" w:cstheme="minorHAnsi"/>
          <w:b/>
          <w:spacing w:val="-2"/>
        </w:rPr>
        <w:t xml:space="preserve"> </w:t>
      </w:r>
      <w:r w:rsidR="008372E6" w:rsidRPr="00291153">
        <w:rPr>
          <w:rFonts w:asciiTheme="minorHAnsi" w:hAnsiTheme="minorHAnsi" w:cstheme="minorHAnsi"/>
          <w:bCs/>
          <w:spacing w:val="-2"/>
        </w:rPr>
        <w:t xml:space="preserve">Chapter 1 </w:t>
      </w:r>
      <w:r w:rsidR="00291153" w:rsidRPr="00291153">
        <w:rPr>
          <w:rFonts w:asciiTheme="minorHAnsi" w:hAnsiTheme="minorHAnsi" w:cstheme="minorHAnsi"/>
          <w:bCs/>
          <w:spacing w:val="-2"/>
        </w:rPr>
        <w:t>homework</w:t>
      </w:r>
    </w:p>
    <w:p w14:paraId="31AE8EFB" w14:textId="36F7E776"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8372E6">
        <w:rPr>
          <w:rFonts w:asciiTheme="minorHAnsi" w:hAnsiTheme="minorHAnsi" w:cstheme="minorHAnsi"/>
          <w:b/>
          <w:spacing w:val="-2"/>
        </w:rPr>
        <w:t xml:space="preserve"> </w:t>
      </w:r>
      <w:bookmarkStart w:id="0" w:name="_Hlk205194723"/>
      <w:r w:rsidR="008372E6" w:rsidRPr="008372E6">
        <w:rPr>
          <w:rFonts w:asciiTheme="minorHAnsi" w:hAnsiTheme="minorHAnsi" w:cstheme="minorHAnsi"/>
          <w:bCs/>
          <w:spacing w:val="-2"/>
        </w:rPr>
        <w:t>Written homework assignments.</w:t>
      </w:r>
      <w:bookmarkEnd w:id="0"/>
    </w:p>
    <w:p w14:paraId="6BFB565D" w14:textId="77777777" w:rsidR="00781501" w:rsidRDefault="00781501">
      <w:pPr>
        <w:rPr>
          <w:rFonts w:asciiTheme="minorHAnsi" w:hAnsiTheme="minorHAnsi" w:cstheme="minorHAnsi"/>
          <w:b/>
          <w:bCs/>
        </w:rPr>
      </w:pPr>
      <w:r>
        <w:rPr>
          <w:rFonts w:asciiTheme="minorHAnsi" w:hAnsiTheme="minorHAnsi" w:cstheme="minorHAnsi"/>
        </w:rPr>
        <w:br w:type="page"/>
      </w:r>
    </w:p>
    <w:p w14:paraId="31AE8EFC" w14:textId="72A2D612"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31AE8EFD" w14:textId="01CDCC6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291153">
        <w:rPr>
          <w:rFonts w:asciiTheme="minorHAnsi" w:hAnsiTheme="minorHAnsi" w:cstheme="minorHAnsi"/>
          <w:b/>
          <w:spacing w:val="-2"/>
        </w:rPr>
        <w:t xml:space="preserve"> </w:t>
      </w:r>
      <w:r w:rsidR="00291153" w:rsidRPr="00291153">
        <w:rPr>
          <w:rFonts w:asciiTheme="minorHAnsi" w:hAnsiTheme="minorHAnsi" w:cstheme="minorHAnsi"/>
          <w:bCs/>
          <w:spacing w:val="-2"/>
        </w:rPr>
        <w:t>Chapter 2 – US Customary Units, Chapter 3 – Metric Units</w:t>
      </w:r>
      <w:r w:rsidR="001866C2">
        <w:rPr>
          <w:rFonts w:asciiTheme="minorHAnsi" w:hAnsiTheme="minorHAnsi" w:cstheme="minorHAnsi"/>
          <w:bCs/>
          <w:spacing w:val="-2"/>
        </w:rPr>
        <w:t>, Chapter 4 – Converting Units of Measurement</w:t>
      </w:r>
    </w:p>
    <w:p w14:paraId="31AE8EFE" w14:textId="77777777" w:rsidR="006462E0" w:rsidRPr="00F64C81"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BE9FF2A" w14:textId="19A0EA7C" w:rsidR="00F64C81" w:rsidRPr="001866C2" w:rsidRDefault="00525971" w:rsidP="00F64C81">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Pr>
          <w:rFonts w:asciiTheme="minorHAnsi" w:hAnsiTheme="minorHAnsi" w:cstheme="minorHAnsi"/>
          <w:b w:val="0"/>
          <w:bCs w:val="0"/>
          <w:spacing w:val="-1"/>
          <w:sz w:val="22"/>
          <w:szCs w:val="22"/>
        </w:rPr>
        <w:t xml:space="preserve">Become Familiar with US </w:t>
      </w:r>
      <w:r w:rsidR="00F64C81" w:rsidRPr="001866C2">
        <w:rPr>
          <w:rFonts w:asciiTheme="minorHAnsi" w:hAnsiTheme="minorHAnsi" w:cstheme="minorHAnsi"/>
          <w:b w:val="0"/>
          <w:bCs w:val="0"/>
          <w:spacing w:val="-1"/>
          <w:sz w:val="22"/>
          <w:szCs w:val="22"/>
        </w:rPr>
        <w:t>Customary and Metric Units of Measure</w:t>
      </w:r>
      <w:r>
        <w:rPr>
          <w:rFonts w:asciiTheme="minorHAnsi" w:hAnsiTheme="minorHAnsi" w:cstheme="minorHAnsi"/>
          <w:b w:val="0"/>
          <w:bCs w:val="0"/>
          <w:spacing w:val="-1"/>
          <w:sz w:val="22"/>
          <w:szCs w:val="22"/>
        </w:rPr>
        <w:t xml:space="preserve"> for Weights and Volumes</w:t>
      </w:r>
      <w:r w:rsidR="00496DC0">
        <w:rPr>
          <w:rFonts w:asciiTheme="minorHAnsi" w:hAnsiTheme="minorHAnsi" w:cstheme="minorHAnsi"/>
          <w:b w:val="0"/>
          <w:bCs w:val="0"/>
          <w:spacing w:val="-1"/>
          <w:sz w:val="22"/>
          <w:szCs w:val="22"/>
        </w:rPr>
        <w:t xml:space="preserve"> and their Abbreviations</w:t>
      </w:r>
    </w:p>
    <w:p w14:paraId="15C8B2B5" w14:textId="3FD38F9B" w:rsidR="001866C2" w:rsidRPr="001866C2" w:rsidRDefault="001866C2" w:rsidP="00F64C81">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1866C2">
        <w:rPr>
          <w:rFonts w:asciiTheme="minorHAnsi" w:hAnsiTheme="minorHAnsi" w:cstheme="minorHAnsi"/>
          <w:b w:val="0"/>
          <w:bCs w:val="0"/>
          <w:spacing w:val="-1"/>
          <w:sz w:val="22"/>
          <w:szCs w:val="22"/>
        </w:rPr>
        <w:t>Conversion of Units (Volume or Weight)</w:t>
      </w:r>
    </w:p>
    <w:p w14:paraId="31AE8EFF" w14:textId="4ABB67D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291153">
        <w:rPr>
          <w:rFonts w:asciiTheme="minorHAnsi" w:hAnsiTheme="minorHAnsi" w:cstheme="minorHAnsi"/>
          <w:b/>
          <w:spacing w:val="-2"/>
        </w:rPr>
        <w:t xml:space="preserve"> </w:t>
      </w:r>
      <w:r w:rsidR="00291153" w:rsidRPr="00291153">
        <w:rPr>
          <w:rFonts w:asciiTheme="minorHAnsi" w:hAnsiTheme="minorHAnsi" w:cstheme="minorHAnsi"/>
          <w:spacing w:val="-2"/>
        </w:rPr>
        <w:t>Chapter 2 homework, Chapter 3 homework</w:t>
      </w:r>
      <w:r w:rsidR="001866C2">
        <w:rPr>
          <w:rFonts w:asciiTheme="minorHAnsi" w:hAnsiTheme="minorHAnsi" w:cstheme="minorHAnsi"/>
          <w:spacing w:val="-2"/>
        </w:rPr>
        <w:t>, Chapter 4 homework</w:t>
      </w:r>
    </w:p>
    <w:p w14:paraId="31AE8F00" w14:textId="2CC1DC40" w:rsidR="006462E0" w:rsidRPr="00291153" w:rsidRDefault="00D91EA6">
      <w:pPr>
        <w:pStyle w:val="ListParagraph"/>
        <w:numPr>
          <w:ilvl w:val="0"/>
          <w:numId w:val="1"/>
        </w:numPr>
        <w:tabs>
          <w:tab w:val="left" w:pos="348"/>
        </w:tabs>
        <w:ind w:left="348" w:hanging="128"/>
        <w:rPr>
          <w:rFonts w:asciiTheme="minorHAnsi" w:hAnsiTheme="minorHAnsi" w:cstheme="minorHAnsi"/>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291153">
        <w:rPr>
          <w:rFonts w:asciiTheme="minorHAnsi" w:hAnsiTheme="minorHAnsi" w:cstheme="minorHAnsi"/>
          <w:b/>
          <w:spacing w:val="-2"/>
        </w:rPr>
        <w:t xml:space="preserve"> </w:t>
      </w:r>
      <w:r w:rsidR="00291153" w:rsidRPr="00291153">
        <w:rPr>
          <w:rFonts w:asciiTheme="minorHAnsi" w:hAnsiTheme="minorHAnsi" w:cstheme="minorHAnsi"/>
          <w:spacing w:val="-2"/>
        </w:rPr>
        <w:t>Written homework assignments.</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31AE8F02" w14:textId="4A0BF05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81501">
        <w:rPr>
          <w:rFonts w:asciiTheme="minorHAnsi" w:hAnsiTheme="minorHAnsi" w:cstheme="minorHAnsi"/>
          <w:b/>
          <w:spacing w:val="-2"/>
        </w:rPr>
        <w:t xml:space="preserve"> </w:t>
      </w:r>
      <w:r w:rsidR="00781501" w:rsidRPr="00781501">
        <w:rPr>
          <w:rFonts w:asciiTheme="minorHAnsi" w:hAnsiTheme="minorHAnsi" w:cstheme="minorHAnsi"/>
          <w:bCs/>
          <w:spacing w:val="-2"/>
        </w:rPr>
        <w:t>Chapter 5 – Mixed Units of Measurement</w:t>
      </w:r>
    </w:p>
    <w:p w14:paraId="31AE8F03" w14:textId="77777777" w:rsidR="006462E0" w:rsidRPr="003059CE"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28CA0C2C" w14:textId="3AD732E0" w:rsidR="003059CE" w:rsidRPr="00781501" w:rsidRDefault="00781501" w:rsidP="00781501">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781501">
        <w:rPr>
          <w:rFonts w:asciiTheme="minorHAnsi" w:hAnsiTheme="minorHAnsi" w:cstheme="minorHAnsi"/>
          <w:b w:val="0"/>
          <w:bCs w:val="0"/>
          <w:spacing w:val="-1"/>
          <w:sz w:val="22"/>
          <w:szCs w:val="22"/>
        </w:rPr>
        <w:t>Converting Mixed Weight and Volume Mixed Measures</w:t>
      </w:r>
    </w:p>
    <w:p w14:paraId="31AE8F04" w14:textId="589AF00C" w:rsidR="006462E0" w:rsidRPr="00781501" w:rsidRDefault="00D91EA6" w:rsidP="00781501">
      <w:pPr>
        <w:pStyle w:val="ListParagraph"/>
        <w:numPr>
          <w:ilvl w:val="0"/>
          <w:numId w:val="1"/>
        </w:numPr>
        <w:tabs>
          <w:tab w:val="left" w:pos="348"/>
        </w:tabs>
        <w:ind w:left="348" w:hanging="128"/>
        <w:rPr>
          <w:rFonts w:asciiTheme="minorHAnsi" w:hAnsiTheme="minorHAnsi" w:cstheme="minorHAnsi"/>
          <w:b/>
          <w:spacing w:val="-2"/>
        </w:rPr>
      </w:pPr>
      <w:r w:rsidRPr="00C046A0">
        <w:rPr>
          <w:rFonts w:asciiTheme="minorHAnsi" w:hAnsiTheme="minorHAnsi" w:cstheme="minorHAnsi"/>
          <w:b/>
          <w:spacing w:val="-2"/>
        </w:rPr>
        <w:t>Assignment:</w:t>
      </w:r>
      <w:r w:rsidR="00781501">
        <w:rPr>
          <w:rFonts w:asciiTheme="minorHAnsi" w:hAnsiTheme="minorHAnsi" w:cstheme="minorHAnsi"/>
          <w:b/>
          <w:spacing w:val="-2"/>
        </w:rPr>
        <w:t xml:space="preserve"> </w:t>
      </w:r>
      <w:r w:rsidR="00781501" w:rsidRPr="00781501">
        <w:rPr>
          <w:rFonts w:asciiTheme="minorHAnsi" w:hAnsiTheme="minorHAnsi" w:cstheme="minorHAnsi"/>
          <w:bCs/>
          <w:spacing w:val="-2"/>
        </w:rPr>
        <w:t>Chapter 4 homework, Quiz #1 (covers chapters 1-3)</w:t>
      </w:r>
    </w:p>
    <w:p w14:paraId="31AE8F05" w14:textId="6F4EA98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C64F9B">
        <w:rPr>
          <w:rFonts w:asciiTheme="minorHAnsi" w:hAnsiTheme="minorHAnsi" w:cstheme="minorHAnsi"/>
          <w:b/>
          <w:spacing w:val="-2"/>
        </w:rPr>
        <w:t xml:space="preserve"> </w:t>
      </w:r>
      <w:r w:rsidR="00C64F9B" w:rsidRPr="00C64F9B">
        <w:rPr>
          <w:rFonts w:asciiTheme="minorHAnsi" w:hAnsiTheme="minorHAnsi" w:cstheme="minorHAnsi"/>
          <w:bCs/>
          <w:spacing w:val="-2"/>
        </w:rPr>
        <w:t>Written homework assignment, proctored in-class quiz.</w:t>
      </w:r>
    </w:p>
    <w:p w14:paraId="31AE8F06"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31AE8F07" w14:textId="0CD22689"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703E66">
        <w:rPr>
          <w:rFonts w:asciiTheme="minorHAnsi" w:hAnsiTheme="minorHAnsi" w:cstheme="minorHAnsi"/>
          <w:b/>
          <w:spacing w:val="-2"/>
        </w:rPr>
        <w:t xml:space="preserve"> </w:t>
      </w:r>
      <w:r w:rsidR="00703E66" w:rsidRPr="00826109">
        <w:rPr>
          <w:rFonts w:asciiTheme="minorHAnsi" w:hAnsiTheme="minorHAnsi" w:cstheme="minorHAnsi"/>
          <w:bCs/>
          <w:spacing w:val="-2"/>
        </w:rPr>
        <w:t xml:space="preserve">Chapter 6 </w:t>
      </w:r>
      <w:r w:rsidR="00826109" w:rsidRPr="00826109">
        <w:rPr>
          <w:rFonts w:asciiTheme="minorHAnsi" w:hAnsiTheme="minorHAnsi" w:cstheme="minorHAnsi"/>
          <w:bCs/>
          <w:spacing w:val="-2"/>
        </w:rPr>
        <w:t>–</w:t>
      </w:r>
      <w:r w:rsidR="00703E66" w:rsidRPr="00826109">
        <w:rPr>
          <w:rFonts w:asciiTheme="minorHAnsi" w:hAnsiTheme="minorHAnsi" w:cstheme="minorHAnsi"/>
          <w:bCs/>
          <w:spacing w:val="-2"/>
        </w:rPr>
        <w:t xml:space="preserve"> </w:t>
      </w:r>
      <w:r w:rsidR="00826109" w:rsidRPr="00826109">
        <w:rPr>
          <w:rFonts w:asciiTheme="minorHAnsi" w:hAnsiTheme="minorHAnsi" w:cstheme="minorHAnsi"/>
          <w:bCs/>
          <w:spacing w:val="-2"/>
        </w:rPr>
        <w:t>Weight/Volume Conversions</w:t>
      </w:r>
    </w:p>
    <w:p w14:paraId="31AE8F08" w14:textId="77777777" w:rsidR="006462E0" w:rsidRPr="009D3C8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4BFF433" w14:textId="77777777" w:rsidR="009D3C80" w:rsidRPr="009D3C80" w:rsidRDefault="009D3C80" w:rsidP="009D3C80">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9D3C80">
        <w:rPr>
          <w:rFonts w:asciiTheme="minorHAnsi" w:hAnsiTheme="minorHAnsi" w:cstheme="minorHAnsi"/>
          <w:b w:val="0"/>
          <w:bCs w:val="0"/>
          <w:spacing w:val="-1"/>
          <w:sz w:val="22"/>
          <w:szCs w:val="22"/>
        </w:rPr>
        <w:t>Advanced Conversions Between Weight and Volume</w:t>
      </w:r>
    </w:p>
    <w:p w14:paraId="030837E0" w14:textId="77777777" w:rsidR="009D3C80" w:rsidRPr="009D3C80" w:rsidRDefault="009D3C80" w:rsidP="00CC5DE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9D3C80">
        <w:rPr>
          <w:rFonts w:asciiTheme="minorHAnsi" w:hAnsiTheme="minorHAnsi" w:cstheme="minorHAnsi"/>
          <w:b w:val="0"/>
          <w:bCs w:val="0"/>
          <w:spacing w:val="-1"/>
          <w:sz w:val="22"/>
          <w:szCs w:val="22"/>
        </w:rPr>
        <w:t>Identify When Approximate Volume to Weight Chart is needed</w:t>
      </w:r>
    </w:p>
    <w:p w14:paraId="1F4817FB" w14:textId="47A829D2" w:rsidR="009D3C80" w:rsidRPr="009D3C80" w:rsidRDefault="009D3C80" w:rsidP="00CC5DE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9D3C80">
        <w:rPr>
          <w:rFonts w:asciiTheme="minorHAnsi" w:hAnsiTheme="minorHAnsi" w:cstheme="minorHAnsi"/>
          <w:b w:val="0"/>
          <w:bCs w:val="0"/>
          <w:spacing w:val="-1"/>
          <w:sz w:val="22"/>
          <w:szCs w:val="22"/>
        </w:rPr>
        <w:t>Interpret and Use Approximate Volume to Weight Chart information in advanced conversions</w:t>
      </w:r>
    </w:p>
    <w:p w14:paraId="31AE8F09" w14:textId="7681D99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826109">
        <w:rPr>
          <w:rFonts w:asciiTheme="minorHAnsi" w:hAnsiTheme="minorHAnsi" w:cstheme="minorHAnsi"/>
          <w:b/>
          <w:spacing w:val="-2"/>
        </w:rPr>
        <w:t xml:space="preserve">  </w:t>
      </w:r>
      <w:r w:rsidR="00826109" w:rsidRPr="008718E3">
        <w:rPr>
          <w:rFonts w:asciiTheme="minorHAnsi" w:hAnsiTheme="minorHAnsi" w:cstheme="minorHAnsi"/>
          <w:bCs/>
          <w:spacing w:val="-2"/>
        </w:rPr>
        <w:t xml:space="preserve">Chapter 6 </w:t>
      </w:r>
      <w:r w:rsidR="008718E3" w:rsidRPr="008718E3">
        <w:rPr>
          <w:rFonts w:asciiTheme="minorHAnsi" w:hAnsiTheme="minorHAnsi" w:cstheme="minorHAnsi"/>
          <w:bCs/>
          <w:spacing w:val="-2"/>
        </w:rPr>
        <w:t>homework, Hands-on kitchen lab</w:t>
      </w:r>
    </w:p>
    <w:p w14:paraId="31AE8F0A" w14:textId="4AD033B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8718E3">
        <w:rPr>
          <w:rFonts w:asciiTheme="minorHAnsi" w:hAnsiTheme="minorHAnsi" w:cstheme="minorHAnsi"/>
          <w:b/>
          <w:spacing w:val="-2"/>
        </w:rPr>
        <w:t xml:space="preserve"> </w:t>
      </w:r>
      <w:r w:rsidR="008718E3" w:rsidRPr="008718E3">
        <w:rPr>
          <w:rFonts w:asciiTheme="minorHAnsi" w:hAnsiTheme="minorHAnsi" w:cstheme="minorHAnsi"/>
          <w:spacing w:val="-2"/>
        </w:rPr>
        <w:t xml:space="preserve">Written homework assignment, </w:t>
      </w:r>
      <w:r w:rsidR="008718E3">
        <w:rPr>
          <w:rFonts w:asciiTheme="minorHAnsi" w:hAnsiTheme="minorHAnsi" w:cstheme="minorHAnsi"/>
          <w:spacing w:val="-2"/>
        </w:rPr>
        <w:t>hands-on lab activity in the kitchen</w:t>
      </w:r>
    </w:p>
    <w:p w14:paraId="31AE8F0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31AE8F0C" w14:textId="7518491F" w:rsidR="006462E0" w:rsidRPr="00AE76C7"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CC5DEF">
        <w:rPr>
          <w:rFonts w:asciiTheme="minorHAnsi" w:hAnsiTheme="minorHAnsi" w:cstheme="minorHAnsi"/>
          <w:b/>
          <w:spacing w:val="-2"/>
        </w:rPr>
        <w:t xml:space="preserve"> </w:t>
      </w:r>
      <w:r w:rsidR="00CC5DEF" w:rsidRPr="00AE76C7">
        <w:rPr>
          <w:rFonts w:asciiTheme="minorHAnsi" w:hAnsiTheme="minorHAnsi" w:cstheme="minorHAnsi"/>
          <w:bCs/>
          <w:spacing w:val="-2"/>
        </w:rPr>
        <w:t xml:space="preserve">Chapter 7 </w:t>
      </w:r>
      <w:r w:rsidR="00AE76C7" w:rsidRPr="00AE76C7">
        <w:rPr>
          <w:rFonts w:asciiTheme="minorHAnsi" w:hAnsiTheme="minorHAnsi" w:cstheme="minorHAnsi"/>
          <w:bCs/>
          <w:spacing w:val="-2"/>
        </w:rPr>
        <w:t>–</w:t>
      </w:r>
      <w:r w:rsidR="00CC5DEF" w:rsidRPr="00AE76C7">
        <w:rPr>
          <w:rFonts w:asciiTheme="minorHAnsi" w:hAnsiTheme="minorHAnsi" w:cstheme="minorHAnsi"/>
          <w:bCs/>
          <w:spacing w:val="-2"/>
        </w:rPr>
        <w:t xml:space="preserve"> </w:t>
      </w:r>
      <w:r w:rsidR="00AE76C7" w:rsidRPr="00AE76C7">
        <w:rPr>
          <w:rFonts w:asciiTheme="minorHAnsi" w:hAnsiTheme="minorHAnsi" w:cstheme="minorHAnsi"/>
          <w:bCs/>
          <w:spacing w:val="-2"/>
        </w:rPr>
        <w:t>Yield Percent</w:t>
      </w:r>
    </w:p>
    <w:p w14:paraId="31AE8F0D" w14:textId="77777777" w:rsidR="006462E0" w:rsidRPr="00AE76C7"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125D8C39" w14:textId="77777777" w:rsidR="00AE76C7" w:rsidRPr="00AE76C7" w:rsidRDefault="00AE76C7" w:rsidP="00AE76C7">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AE76C7">
        <w:rPr>
          <w:rFonts w:asciiTheme="minorHAnsi" w:hAnsiTheme="minorHAnsi" w:cstheme="minorHAnsi"/>
          <w:b w:val="0"/>
          <w:bCs w:val="0"/>
          <w:spacing w:val="-1"/>
          <w:sz w:val="22"/>
          <w:szCs w:val="22"/>
        </w:rPr>
        <w:t>Yield Percent</w:t>
      </w:r>
    </w:p>
    <w:p w14:paraId="07A91BF1" w14:textId="656BB855" w:rsidR="00AE76C7" w:rsidRPr="00AE76C7" w:rsidRDefault="00AE76C7" w:rsidP="00AE76C7">
      <w:pPr>
        <w:pStyle w:val="BodyText"/>
        <w:numPr>
          <w:ilvl w:val="1"/>
          <w:numId w:val="6"/>
        </w:numPr>
        <w:tabs>
          <w:tab w:val="left" w:pos="821"/>
        </w:tabs>
        <w:autoSpaceDE/>
        <w:autoSpaceDN/>
        <w:spacing w:line="293" w:lineRule="exact"/>
        <w:ind w:left="1080"/>
        <w:rPr>
          <w:rFonts w:asciiTheme="minorHAnsi" w:hAnsiTheme="minorHAnsi" w:cstheme="minorHAnsi"/>
          <w:b w:val="0"/>
          <w:bCs w:val="0"/>
          <w:sz w:val="22"/>
          <w:szCs w:val="22"/>
        </w:rPr>
      </w:pPr>
      <w:r w:rsidRPr="00AE76C7">
        <w:rPr>
          <w:rFonts w:asciiTheme="minorHAnsi" w:hAnsiTheme="minorHAnsi" w:cstheme="minorHAnsi"/>
          <w:b w:val="0"/>
          <w:bCs w:val="0"/>
          <w:spacing w:val="-1"/>
          <w:sz w:val="22"/>
          <w:szCs w:val="22"/>
        </w:rPr>
        <w:t xml:space="preserve">Calculate Yield Percent </w:t>
      </w:r>
    </w:p>
    <w:p w14:paraId="0A9F0A5F" w14:textId="5E514DC5" w:rsidR="00AE76C7" w:rsidRPr="00AE76C7" w:rsidRDefault="00AE76C7" w:rsidP="00AE76C7">
      <w:pPr>
        <w:pStyle w:val="BodyText"/>
        <w:numPr>
          <w:ilvl w:val="1"/>
          <w:numId w:val="6"/>
        </w:numPr>
        <w:tabs>
          <w:tab w:val="left" w:pos="821"/>
        </w:tabs>
        <w:autoSpaceDE/>
        <w:autoSpaceDN/>
        <w:spacing w:line="293" w:lineRule="exact"/>
        <w:ind w:left="1080"/>
        <w:rPr>
          <w:rFonts w:asciiTheme="minorHAnsi" w:hAnsiTheme="minorHAnsi" w:cstheme="minorHAnsi"/>
          <w:spacing w:val="-1"/>
          <w:sz w:val="22"/>
          <w:szCs w:val="22"/>
        </w:rPr>
      </w:pPr>
      <w:r w:rsidRPr="00AE76C7">
        <w:rPr>
          <w:rFonts w:asciiTheme="minorHAnsi" w:hAnsiTheme="minorHAnsi" w:cstheme="minorHAnsi"/>
          <w:b w:val="0"/>
          <w:bCs w:val="0"/>
          <w:spacing w:val="-1"/>
          <w:sz w:val="22"/>
          <w:szCs w:val="22"/>
        </w:rPr>
        <w:t>Butcher’s Yield Test</w:t>
      </w:r>
    </w:p>
    <w:p w14:paraId="31AE8F0E" w14:textId="2C98E90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AE76C7">
        <w:rPr>
          <w:rFonts w:asciiTheme="minorHAnsi" w:hAnsiTheme="minorHAnsi" w:cstheme="minorHAnsi"/>
          <w:b/>
          <w:spacing w:val="-2"/>
        </w:rPr>
        <w:t xml:space="preserve"> </w:t>
      </w:r>
      <w:r w:rsidR="00AE76C7" w:rsidRPr="00AE76C7">
        <w:rPr>
          <w:rFonts w:asciiTheme="minorHAnsi" w:hAnsiTheme="minorHAnsi" w:cstheme="minorHAnsi"/>
          <w:spacing w:val="-2"/>
        </w:rPr>
        <w:t>Chapter 7 homework, Quiz #2 (covers chapters 4-6)</w:t>
      </w:r>
    </w:p>
    <w:p w14:paraId="31AE8F0F" w14:textId="03657C47"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AE76C7">
        <w:rPr>
          <w:rFonts w:asciiTheme="minorHAnsi" w:hAnsiTheme="minorHAnsi" w:cstheme="minorHAnsi"/>
          <w:b/>
          <w:spacing w:val="-2"/>
        </w:rPr>
        <w:t xml:space="preserve"> </w:t>
      </w:r>
      <w:bookmarkStart w:id="1" w:name="_Hlk205196508"/>
      <w:r w:rsidR="00AE76C7" w:rsidRPr="00AE76C7">
        <w:rPr>
          <w:rFonts w:asciiTheme="minorHAnsi" w:hAnsiTheme="minorHAnsi" w:cstheme="minorHAnsi"/>
          <w:spacing w:val="-2"/>
        </w:rPr>
        <w:t>Written homework assignment, proctored in-class quiz.</w:t>
      </w:r>
      <w:bookmarkEnd w:id="1"/>
    </w:p>
    <w:p w14:paraId="31AE8F1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31AE8F12" w14:textId="14A4A1AF" w:rsidR="006462E0" w:rsidRPr="00630DCE" w:rsidRDefault="00D91EA6">
      <w:pPr>
        <w:pStyle w:val="ListParagraph"/>
        <w:numPr>
          <w:ilvl w:val="0"/>
          <w:numId w:val="1"/>
        </w:numPr>
        <w:tabs>
          <w:tab w:val="left" w:pos="348"/>
        </w:tabs>
        <w:spacing w:before="31"/>
        <w:ind w:left="348" w:hanging="128"/>
        <w:rPr>
          <w:rFonts w:asciiTheme="minorHAnsi" w:hAnsiTheme="minorHAnsi" w:cstheme="minorHAnsi"/>
          <w:bCs/>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630DCE">
        <w:rPr>
          <w:rFonts w:asciiTheme="minorHAnsi" w:hAnsiTheme="minorHAnsi" w:cstheme="minorHAnsi"/>
          <w:b/>
          <w:spacing w:val="-2"/>
        </w:rPr>
        <w:t xml:space="preserve"> </w:t>
      </w:r>
      <w:r w:rsidR="00630DCE" w:rsidRPr="00630DCE">
        <w:rPr>
          <w:rFonts w:asciiTheme="minorHAnsi" w:hAnsiTheme="minorHAnsi" w:cstheme="minorHAnsi"/>
          <w:bCs/>
          <w:spacing w:val="-2"/>
        </w:rPr>
        <w:t>Chapter 8 – Applying Yield Percent</w:t>
      </w:r>
    </w:p>
    <w:p w14:paraId="31AE8F13" w14:textId="77777777" w:rsidR="006462E0" w:rsidRPr="00FA78BA"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6E8B6DE" w14:textId="77777777" w:rsidR="00FA78BA" w:rsidRPr="00FA78BA" w:rsidRDefault="00FA78BA" w:rsidP="00FA78BA">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FA78BA">
        <w:rPr>
          <w:rFonts w:asciiTheme="minorHAnsi" w:hAnsiTheme="minorHAnsi" w:cstheme="minorHAnsi"/>
          <w:b w:val="0"/>
          <w:bCs w:val="0"/>
          <w:spacing w:val="-1"/>
          <w:sz w:val="22"/>
          <w:szCs w:val="22"/>
        </w:rPr>
        <w:t>Yield Percent</w:t>
      </w:r>
    </w:p>
    <w:p w14:paraId="6D87E8F0" w14:textId="77777777" w:rsidR="00FA78BA" w:rsidRPr="00FA78BA" w:rsidRDefault="00FA78BA" w:rsidP="00FA78BA">
      <w:pPr>
        <w:pStyle w:val="BodyText"/>
        <w:numPr>
          <w:ilvl w:val="1"/>
          <w:numId w:val="6"/>
        </w:numPr>
        <w:ind w:left="1080"/>
        <w:rPr>
          <w:rFonts w:asciiTheme="minorHAnsi" w:hAnsiTheme="minorHAnsi" w:cstheme="minorHAnsi"/>
          <w:b w:val="0"/>
          <w:bCs w:val="0"/>
          <w:spacing w:val="-1"/>
          <w:sz w:val="22"/>
          <w:szCs w:val="22"/>
        </w:rPr>
      </w:pPr>
      <w:r w:rsidRPr="00FA78BA">
        <w:rPr>
          <w:rFonts w:asciiTheme="minorHAnsi" w:hAnsiTheme="minorHAnsi" w:cstheme="minorHAnsi"/>
          <w:b w:val="0"/>
          <w:bCs w:val="0"/>
          <w:spacing w:val="-1"/>
          <w:sz w:val="22"/>
          <w:szCs w:val="22"/>
        </w:rPr>
        <w:t>Determine As Purchased Quantity and Edible Portion Quantity</w:t>
      </w:r>
    </w:p>
    <w:p w14:paraId="10A3CC7E" w14:textId="4E8C4F96" w:rsidR="00FA78BA" w:rsidRPr="00FA78BA" w:rsidRDefault="00FA78BA" w:rsidP="00FA78BA">
      <w:pPr>
        <w:pStyle w:val="BodyText"/>
        <w:numPr>
          <w:ilvl w:val="1"/>
          <w:numId w:val="6"/>
        </w:numPr>
        <w:ind w:left="1080"/>
        <w:rPr>
          <w:rFonts w:asciiTheme="minorHAnsi" w:hAnsiTheme="minorHAnsi" w:cstheme="minorHAnsi"/>
          <w:b w:val="0"/>
          <w:bCs w:val="0"/>
          <w:spacing w:val="-1"/>
          <w:sz w:val="22"/>
          <w:szCs w:val="22"/>
        </w:rPr>
      </w:pPr>
      <w:r w:rsidRPr="00FA78BA">
        <w:rPr>
          <w:rFonts w:asciiTheme="minorHAnsi" w:hAnsiTheme="minorHAnsi" w:cstheme="minorHAnsi"/>
          <w:b w:val="0"/>
          <w:bCs w:val="0"/>
          <w:spacing w:val="-1"/>
          <w:sz w:val="22"/>
          <w:szCs w:val="22"/>
        </w:rPr>
        <w:t>Apply Yield Percent</w:t>
      </w:r>
    </w:p>
    <w:p w14:paraId="31AE8F14" w14:textId="09BD6EE3" w:rsidR="006462E0" w:rsidRPr="00630DCE"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spacing w:val="-2"/>
        </w:rPr>
        <w:t>Assignment:</w:t>
      </w:r>
      <w:r w:rsidR="00630DCE">
        <w:rPr>
          <w:rFonts w:asciiTheme="minorHAnsi" w:hAnsiTheme="minorHAnsi" w:cstheme="minorHAnsi"/>
          <w:b/>
          <w:spacing w:val="-2"/>
        </w:rPr>
        <w:t xml:space="preserve"> </w:t>
      </w:r>
      <w:r w:rsidR="00630DCE" w:rsidRPr="00630DCE">
        <w:rPr>
          <w:rFonts w:asciiTheme="minorHAnsi" w:hAnsiTheme="minorHAnsi" w:cstheme="minorHAnsi"/>
          <w:bCs/>
          <w:spacing w:val="-2"/>
        </w:rPr>
        <w:t>Chapter 8 homework</w:t>
      </w:r>
    </w:p>
    <w:p w14:paraId="31AE8F15" w14:textId="444C034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630DCE">
        <w:rPr>
          <w:rFonts w:asciiTheme="minorHAnsi" w:hAnsiTheme="minorHAnsi" w:cstheme="minorHAnsi"/>
          <w:b/>
          <w:spacing w:val="-2"/>
        </w:rPr>
        <w:t xml:space="preserve"> </w:t>
      </w:r>
      <w:r w:rsidR="00630DCE" w:rsidRPr="00630DCE">
        <w:rPr>
          <w:rFonts w:asciiTheme="minorHAnsi" w:hAnsiTheme="minorHAnsi" w:cstheme="minorHAnsi"/>
          <w:bCs/>
          <w:spacing w:val="-2"/>
        </w:rPr>
        <w:t>Written homework assignment</w:t>
      </w:r>
    </w:p>
    <w:p w14:paraId="0788DB7D" w14:textId="77777777" w:rsidR="00C977EC" w:rsidRDefault="00C977EC">
      <w:pPr>
        <w:rPr>
          <w:rFonts w:asciiTheme="minorHAnsi" w:hAnsiTheme="minorHAnsi" w:cstheme="minorHAnsi"/>
          <w:b/>
          <w:bCs/>
        </w:rPr>
      </w:pPr>
      <w:r>
        <w:rPr>
          <w:rFonts w:asciiTheme="minorHAnsi" w:hAnsiTheme="minorHAnsi" w:cstheme="minorHAnsi"/>
        </w:rPr>
        <w:br w:type="page"/>
      </w:r>
    </w:p>
    <w:p w14:paraId="31AE8F16" w14:textId="0F213206"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31AE8F17" w14:textId="0F71EEF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AC6AFB">
        <w:rPr>
          <w:rFonts w:asciiTheme="minorHAnsi" w:hAnsiTheme="minorHAnsi" w:cstheme="minorHAnsi"/>
          <w:b/>
          <w:spacing w:val="-2"/>
        </w:rPr>
        <w:t xml:space="preserve"> </w:t>
      </w:r>
      <w:bookmarkStart w:id="2" w:name="_Hlk205196753"/>
      <w:r w:rsidR="00AC6AFB" w:rsidRPr="00AC6AFB">
        <w:rPr>
          <w:rFonts w:asciiTheme="minorHAnsi" w:hAnsiTheme="minorHAnsi" w:cstheme="minorHAnsi"/>
          <w:bCs/>
          <w:spacing w:val="-2"/>
        </w:rPr>
        <w:t>Review for Test #1</w:t>
      </w:r>
      <w:bookmarkEnd w:id="2"/>
    </w:p>
    <w:p w14:paraId="31AE8F18" w14:textId="38FAF8A2" w:rsidR="006462E0" w:rsidRPr="00C977EC"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611C2B">
        <w:rPr>
          <w:rFonts w:asciiTheme="minorHAnsi" w:hAnsiTheme="minorHAnsi" w:cstheme="minorHAnsi"/>
          <w:b/>
          <w:spacing w:val="-2"/>
        </w:rPr>
        <w:t xml:space="preserve"> </w:t>
      </w:r>
      <w:r w:rsidR="00611C2B" w:rsidRPr="00C977EC">
        <w:rPr>
          <w:rFonts w:asciiTheme="minorHAnsi" w:hAnsiTheme="minorHAnsi" w:cstheme="minorHAnsi"/>
          <w:bCs/>
          <w:spacing w:val="-2"/>
        </w:rPr>
        <w:t>To recap concepts from chapters 1-</w:t>
      </w:r>
      <w:r w:rsidR="00C977EC" w:rsidRPr="00C977EC">
        <w:rPr>
          <w:rFonts w:asciiTheme="minorHAnsi" w:hAnsiTheme="minorHAnsi" w:cstheme="minorHAnsi"/>
          <w:bCs/>
          <w:spacing w:val="-2"/>
        </w:rPr>
        <w:t>8 in preparation for Test #1</w:t>
      </w:r>
    </w:p>
    <w:p w14:paraId="31AE8F19" w14:textId="57DA6B50" w:rsidR="006462E0" w:rsidRPr="00611C2B" w:rsidRDefault="00D91EA6" w:rsidP="00611C2B">
      <w:pPr>
        <w:pStyle w:val="ListParagraph"/>
        <w:numPr>
          <w:ilvl w:val="0"/>
          <w:numId w:val="1"/>
        </w:numPr>
        <w:tabs>
          <w:tab w:val="left" w:pos="348"/>
        </w:tabs>
        <w:spacing w:before="2"/>
        <w:ind w:left="348" w:hanging="128"/>
        <w:rPr>
          <w:rFonts w:asciiTheme="minorHAnsi" w:hAnsiTheme="minorHAnsi" w:cstheme="minorHAnsi"/>
          <w:b/>
          <w:spacing w:val="-2"/>
        </w:rPr>
      </w:pPr>
      <w:r w:rsidRPr="00C046A0">
        <w:rPr>
          <w:rFonts w:asciiTheme="minorHAnsi" w:hAnsiTheme="minorHAnsi" w:cstheme="minorHAnsi"/>
          <w:b/>
          <w:spacing w:val="-2"/>
        </w:rPr>
        <w:t>Assignment:</w:t>
      </w:r>
      <w:r w:rsidR="0045474C">
        <w:rPr>
          <w:rFonts w:asciiTheme="minorHAnsi" w:hAnsiTheme="minorHAnsi" w:cstheme="minorHAnsi"/>
          <w:b/>
          <w:spacing w:val="-2"/>
        </w:rPr>
        <w:t xml:space="preserve"> </w:t>
      </w:r>
      <w:r w:rsidR="00611C2B" w:rsidRPr="00611C2B">
        <w:rPr>
          <w:rFonts w:asciiTheme="minorHAnsi" w:hAnsiTheme="minorHAnsi" w:cstheme="minorHAnsi"/>
          <w:spacing w:val="-2"/>
        </w:rPr>
        <w:t>Hands-on kitchen lab</w:t>
      </w:r>
    </w:p>
    <w:p w14:paraId="31AE8F1A" w14:textId="7A0A9990" w:rsidR="006462E0" w:rsidRPr="0045474C"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45474C">
        <w:rPr>
          <w:rFonts w:asciiTheme="minorHAnsi" w:hAnsiTheme="minorHAnsi" w:cstheme="minorHAnsi"/>
          <w:b/>
          <w:spacing w:val="-2"/>
        </w:rPr>
        <w:t xml:space="preserve"> </w:t>
      </w:r>
      <w:bookmarkStart w:id="3" w:name="_Hlk205196812"/>
      <w:r w:rsidR="00611C2B">
        <w:rPr>
          <w:rFonts w:asciiTheme="minorHAnsi" w:hAnsiTheme="minorHAnsi" w:cstheme="minorHAnsi"/>
          <w:bCs/>
          <w:spacing w:val="-2"/>
        </w:rPr>
        <w:t>Active and collaborative classroom activities</w:t>
      </w:r>
      <w:bookmarkEnd w:id="3"/>
      <w:r w:rsidR="0045474C" w:rsidRPr="0045474C">
        <w:rPr>
          <w:rFonts w:asciiTheme="minorHAnsi" w:hAnsiTheme="minorHAnsi" w:cstheme="minorHAnsi"/>
          <w:bCs/>
          <w:spacing w:val="-2"/>
        </w:rPr>
        <w:t>, hands-on lab activity in the kitchen</w:t>
      </w: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31AE8F1C" w14:textId="1D6C8483" w:rsidR="006462E0" w:rsidRPr="00567C56"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67C56">
        <w:rPr>
          <w:rFonts w:asciiTheme="minorHAnsi" w:hAnsiTheme="minorHAnsi" w:cstheme="minorHAnsi"/>
          <w:b/>
          <w:spacing w:val="-2"/>
        </w:rPr>
        <w:t xml:space="preserve"> </w:t>
      </w:r>
      <w:r w:rsidR="00567C56" w:rsidRPr="00567C56">
        <w:rPr>
          <w:rFonts w:asciiTheme="minorHAnsi" w:hAnsiTheme="minorHAnsi" w:cstheme="minorHAnsi"/>
          <w:bCs/>
          <w:spacing w:val="-2"/>
        </w:rPr>
        <w:t>Chapter 9 – Calculating Recipe Cost</w:t>
      </w:r>
    </w:p>
    <w:p w14:paraId="31AE8F1D" w14:textId="77777777" w:rsidR="006462E0" w:rsidRPr="00E67AD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60E1A9D3" w14:textId="4564CDE6" w:rsidR="00E67ADF" w:rsidRPr="0036332D" w:rsidRDefault="00E67ADF" w:rsidP="00E67ADF">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36332D">
        <w:rPr>
          <w:rFonts w:asciiTheme="minorHAnsi" w:hAnsiTheme="minorHAnsi" w:cstheme="minorHAnsi"/>
          <w:b w:val="0"/>
          <w:bCs w:val="0"/>
          <w:spacing w:val="-1"/>
          <w:sz w:val="22"/>
          <w:szCs w:val="22"/>
        </w:rPr>
        <w:t>Recipe Cost</w:t>
      </w:r>
    </w:p>
    <w:p w14:paraId="4C3CF6E4" w14:textId="77777777" w:rsidR="00E67ADF" w:rsidRPr="0036332D" w:rsidRDefault="00E67ADF" w:rsidP="0036332D">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36332D">
        <w:rPr>
          <w:rFonts w:asciiTheme="minorHAnsi" w:hAnsiTheme="minorHAnsi" w:cstheme="minorHAnsi"/>
          <w:b w:val="0"/>
          <w:bCs w:val="0"/>
          <w:spacing w:val="-1"/>
          <w:sz w:val="22"/>
          <w:szCs w:val="22"/>
        </w:rPr>
        <w:t>Cost Per Unit</w:t>
      </w:r>
    </w:p>
    <w:p w14:paraId="59D8709A" w14:textId="77777777" w:rsidR="00E67ADF" w:rsidRPr="0036332D" w:rsidRDefault="00E67ADF" w:rsidP="0036332D">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36332D">
        <w:rPr>
          <w:rFonts w:asciiTheme="minorHAnsi" w:hAnsiTheme="minorHAnsi" w:cstheme="minorHAnsi"/>
          <w:b w:val="0"/>
          <w:bCs w:val="0"/>
          <w:spacing w:val="-1"/>
          <w:sz w:val="22"/>
          <w:szCs w:val="22"/>
        </w:rPr>
        <w:t>Total Cost</w:t>
      </w:r>
    </w:p>
    <w:p w14:paraId="31AE8F1E" w14:textId="133DD05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567C56">
        <w:rPr>
          <w:rFonts w:asciiTheme="minorHAnsi" w:hAnsiTheme="minorHAnsi" w:cstheme="minorHAnsi"/>
          <w:b/>
          <w:spacing w:val="-2"/>
        </w:rPr>
        <w:t xml:space="preserve"> </w:t>
      </w:r>
      <w:r w:rsidR="00567C56" w:rsidRPr="00E67ADF">
        <w:rPr>
          <w:rFonts w:asciiTheme="minorHAnsi" w:hAnsiTheme="minorHAnsi" w:cstheme="minorHAnsi"/>
          <w:bCs/>
          <w:spacing w:val="-2"/>
        </w:rPr>
        <w:t>Test #1 covering chapters 1-8</w:t>
      </w:r>
      <w:r w:rsidR="00E67ADF" w:rsidRPr="00E67ADF">
        <w:rPr>
          <w:rFonts w:asciiTheme="minorHAnsi" w:hAnsiTheme="minorHAnsi" w:cstheme="minorHAnsi"/>
          <w:bCs/>
          <w:spacing w:val="-2"/>
        </w:rPr>
        <w:t xml:space="preserve">, </w:t>
      </w:r>
      <w:r w:rsidR="00567C56" w:rsidRPr="00E67ADF">
        <w:rPr>
          <w:rFonts w:asciiTheme="minorHAnsi" w:hAnsiTheme="minorHAnsi" w:cstheme="minorHAnsi"/>
          <w:bCs/>
          <w:spacing w:val="-2"/>
        </w:rPr>
        <w:t xml:space="preserve">Chapter 9 Homework </w:t>
      </w:r>
    </w:p>
    <w:p w14:paraId="31AE8F1F" w14:textId="02B59BE1"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E67ADF">
        <w:rPr>
          <w:rFonts w:asciiTheme="minorHAnsi" w:hAnsiTheme="minorHAnsi" w:cstheme="minorHAnsi"/>
          <w:b/>
          <w:spacing w:val="-2"/>
        </w:rPr>
        <w:t xml:space="preserve"> </w:t>
      </w:r>
      <w:r w:rsidR="00E67ADF" w:rsidRPr="00E67ADF">
        <w:rPr>
          <w:rFonts w:asciiTheme="minorHAnsi" w:hAnsiTheme="minorHAnsi" w:cstheme="minorHAnsi"/>
          <w:bCs/>
          <w:spacing w:val="-2"/>
        </w:rPr>
        <w:t xml:space="preserve">Written homework assignment, proctored in-class </w:t>
      </w:r>
      <w:r w:rsidR="00E67ADF">
        <w:rPr>
          <w:rFonts w:asciiTheme="minorHAnsi" w:hAnsiTheme="minorHAnsi" w:cstheme="minorHAnsi"/>
          <w:bCs/>
          <w:spacing w:val="-2"/>
        </w:rPr>
        <w:t>exam</w:t>
      </w:r>
      <w:r w:rsidR="00E67ADF" w:rsidRPr="00E67ADF">
        <w:rPr>
          <w:rFonts w:asciiTheme="minorHAnsi" w:hAnsiTheme="minorHAnsi" w:cstheme="minorHAnsi"/>
          <w:bCs/>
          <w:spacing w:val="-2"/>
        </w:rPr>
        <w:t>.</w:t>
      </w:r>
    </w:p>
    <w:p w14:paraId="31AE8F20"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p>
    <w:p w14:paraId="31AE8F21" w14:textId="3748A6E4" w:rsidR="006462E0" w:rsidRPr="00E61364"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E61364">
        <w:rPr>
          <w:rFonts w:asciiTheme="minorHAnsi" w:hAnsiTheme="minorHAnsi" w:cstheme="minorHAnsi"/>
          <w:b/>
          <w:spacing w:val="-2"/>
        </w:rPr>
        <w:t xml:space="preserve"> </w:t>
      </w:r>
      <w:r w:rsidR="00E61364" w:rsidRPr="00E61364">
        <w:rPr>
          <w:rFonts w:asciiTheme="minorHAnsi" w:hAnsiTheme="minorHAnsi" w:cstheme="minorHAnsi"/>
          <w:bCs/>
          <w:spacing w:val="-2"/>
        </w:rPr>
        <w:t>Chapter 10 – Edible Portion Cost, Chapter 11 – Food Cost Form</w:t>
      </w:r>
    </w:p>
    <w:p w14:paraId="31AE8F22" w14:textId="77777777" w:rsidR="006462E0" w:rsidRPr="00AF598F"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16D0EB9B" w14:textId="453F1F56" w:rsidR="00AF598F" w:rsidRPr="00224900" w:rsidRDefault="00AF598F" w:rsidP="00AF598F">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Recipe Cost</w:t>
      </w:r>
    </w:p>
    <w:p w14:paraId="30EE4501" w14:textId="77777777" w:rsidR="00AF598F" w:rsidRPr="00224900" w:rsidRDefault="00AF598F" w:rsidP="00AF598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As Purchased Cost</w:t>
      </w:r>
    </w:p>
    <w:p w14:paraId="3FDA0118" w14:textId="77777777" w:rsidR="00AF598F" w:rsidRPr="00224900" w:rsidRDefault="00AF598F" w:rsidP="00AF598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Edible Portion Cost</w:t>
      </w:r>
    </w:p>
    <w:p w14:paraId="1691B4C9" w14:textId="77777777" w:rsidR="00AF598F" w:rsidRPr="00224900" w:rsidRDefault="00AF598F" w:rsidP="00AF598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Recipe Costing</w:t>
      </w:r>
    </w:p>
    <w:p w14:paraId="04EA62FA" w14:textId="2A688038" w:rsidR="00AF598F" w:rsidRPr="00224900" w:rsidRDefault="00AF598F" w:rsidP="00AF598F">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Understand and Use Food Cost Form</w:t>
      </w:r>
    </w:p>
    <w:p w14:paraId="31AE8F23" w14:textId="1A6F8E78"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AF598F">
        <w:rPr>
          <w:rFonts w:asciiTheme="minorHAnsi" w:hAnsiTheme="minorHAnsi" w:cstheme="minorHAnsi"/>
          <w:b/>
          <w:spacing w:val="-2"/>
        </w:rPr>
        <w:t xml:space="preserve">  </w:t>
      </w:r>
      <w:r w:rsidR="00AF598F" w:rsidRPr="00AF598F">
        <w:rPr>
          <w:rFonts w:asciiTheme="minorHAnsi" w:hAnsiTheme="minorHAnsi" w:cstheme="minorHAnsi"/>
          <w:bCs/>
          <w:spacing w:val="-2"/>
        </w:rPr>
        <w:t>Chapter 10 homework, Chapter 11 homework</w:t>
      </w:r>
    </w:p>
    <w:p w14:paraId="31AE8F24" w14:textId="404D7E7D" w:rsidR="006462E0" w:rsidRPr="00AF598F"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AF598F">
        <w:rPr>
          <w:rFonts w:asciiTheme="minorHAnsi" w:hAnsiTheme="minorHAnsi" w:cstheme="minorHAnsi"/>
          <w:b/>
          <w:spacing w:val="-2"/>
        </w:rPr>
        <w:t xml:space="preserve"> </w:t>
      </w:r>
      <w:r w:rsidR="00AF598F" w:rsidRPr="00AF598F">
        <w:rPr>
          <w:rFonts w:asciiTheme="minorHAnsi" w:hAnsiTheme="minorHAnsi" w:cstheme="minorHAnsi"/>
          <w:bCs/>
          <w:spacing w:val="-2"/>
        </w:rPr>
        <w:t>Written homework assignments</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31AE8F27" w14:textId="7C37EE53" w:rsidR="006462E0" w:rsidRPr="005F1BB0"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F1BB0">
        <w:rPr>
          <w:rFonts w:asciiTheme="minorHAnsi" w:hAnsiTheme="minorHAnsi" w:cstheme="minorHAnsi"/>
          <w:b/>
          <w:spacing w:val="-2"/>
        </w:rPr>
        <w:t xml:space="preserve"> </w:t>
      </w:r>
      <w:r w:rsidR="005F1BB0" w:rsidRPr="005F1BB0">
        <w:rPr>
          <w:rFonts w:asciiTheme="minorHAnsi" w:hAnsiTheme="minorHAnsi" w:cstheme="minorHAnsi"/>
          <w:bCs/>
          <w:spacing w:val="-2"/>
        </w:rPr>
        <w:t>Chapter 12 – When to Ignore Yield Percent</w:t>
      </w:r>
    </w:p>
    <w:p w14:paraId="31AE8F28" w14:textId="77777777" w:rsidR="006462E0" w:rsidRPr="005F1BB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77F51B69" w14:textId="77777777" w:rsidR="005F1BB0" w:rsidRPr="00AF598F" w:rsidRDefault="005F1BB0" w:rsidP="005F1BB0">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Pr>
          <w:rFonts w:asciiTheme="minorHAnsi" w:hAnsiTheme="minorHAnsi" w:cstheme="minorHAnsi"/>
          <w:b w:val="0"/>
          <w:bCs w:val="0"/>
          <w:spacing w:val="-1"/>
          <w:sz w:val="22"/>
          <w:szCs w:val="22"/>
        </w:rPr>
        <w:t xml:space="preserve">Recipe </w:t>
      </w:r>
      <w:r w:rsidRPr="00AF598F">
        <w:rPr>
          <w:rFonts w:asciiTheme="minorHAnsi" w:hAnsiTheme="minorHAnsi" w:cstheme="minorHAnsi"/>
          <w:b w:val="0"/>
          <w:bCs w:val="0"/>
          <w:spacing w:val="-1"/>
          <w:sz w:val="22"/>
          <w:szCs w:val="22"/>
        </w:rPr>
        <w:t>Cost</w:t>
      </w:r>
    </w:p>
    <w:p w14:paraId="1E5305E9" w14:textId="0C597F5C" w:rsidR="005F1BB0" w:rsidRPr="00224900" w:rsidRDefault="005F1BB0" w:rsidP="00224900">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224900">
        <w:rPr>
          <w:rFonts w:asciiTheme="minorHAnsi" w:hAnsiTheme="minorHAnsi" w:cstheme="minorHAnsi"/>
          <w:b w:val="0"/>
          <w:bCs w:val="0"/>
          <w:spacing w:val="-1"/>
          <w:sz w:val="22"/>
          <w:szCs w:val="22"/>
        </w:rPr>
        <w:t xml:space="preserve">When to ignore </w:t>
      </w:r>
      <w:r w:rsidR="00224900" w:rsidRPr="00224900">
        <w:rPr>
          <w:rFonts w:asciiTheme="minorHAnsi" w:hAnsiTheme="minorHAnsi" w:cstheme="minorHAnsi"/>
          <w:b w:val="0"/>
          <w:bCs w:val="0"/>
          <w:spacing w:val="-1"/>
          <w:sz w:val="22"/>
          <w:szCs w:val="22"/>
        </w:rPr>
        <w:t>Yield Percent in computing costs</w:t>
      </w:r>
    </w:p>
    <w:p w14:paraId="31AE8F29" w14:textId="4F7C9CF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713657">
        <w:rPr>
          <w:rFonts w:asciiTheme="minorHAnsi" w:hAnsiTheme="minorHAnsi" w:cstheme="minorHAnsi"/>
          <w:b/>
          <w:spacing w:val="-2"/>
        </w:rPr>
        <w:t xml:space="preserve"> </w:t>
      </w:r>
      <w:r w:rsidR="00713657" w:rsidRPr="00713657">
        <w:rPr>
          <w:rFonts w:asciiTheme="minorHAnsi" w:hAnsiTheme="minorHAnsi" w:cstheme="minorHAnsi"/>
          <w:bCs/>
          <w:spacing w:val="-2"/>
        </w:rPr>
        <w:t>Chapter 12 homework, Excel Lab – Food Cost Form</w:t>
      </w:r>
    </w:p>
    <w:p w14:paraId="31AE8F2A" w14:textId="1B06E16B" w:rsidR="006462E0" w:rsidRPr="00713657"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713657">
        <w:rPr>
          <w:rFonts w:asciiTheme="minorHAnsi" w:hAnsiTheme="minorHAnsi" w:cstheme="minorHAnsi"/>
          <w:b/>
          <w:spacing w:val="-2"/>
        </w:rPr>
        <w:t xml:space="preserve"> </w:t>
      </w:r>
      <w:r w:rsidR="00713657" w:rsidRPr="00713657">
        <w:rPr>
          <w:rFonts w:asciiTheme="minorHAnsi" w:hAnsiTheme="minorHAnsi" w:cstheme="minorHAnsi"/>
          <w:bCs/>
          <w:spacing w:val="-2"/>
        </w:rPr>
        <w:t>Written homework, in-class computer lab using Microsoft Excel</w:t>
      </w:r>
    </w:p>
    <w:p w14:paraId="31AE8F2B"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1AE8F2C" w14:textId="7AF752D0"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FA66B7">
        <w:rPr>
          <w:rFonts w:asciiTheme="minorHAnsi" w:hAnsiTheme="minorHAnsi" w:cstheme="minorHAnsi"/>
          <w:b/>
          <w:spacing w:val="-2"/>
        </w:rPr>
        <w:t xml:space="preserve"> </w:t>
      </w:r>
      <w:r w:rsidR="00FA66B7" w:rsidRPr="00FA66B7">
        <w:rPr>
          <w:rFonts w:asciiTheme="minorHAnsi" w:hAnsiTheme="minorHAnsi" w:cstheme="minorHAnsi"/>
          <w:bCs/>
          <w:spacing w:val="-2"/>
        </w:rPr>
        <w:t>Chapter 13 – Beverage Cost</w:t>
      </w:r>
    </w:p>
    <w:p w14:paraId="31AE8F2D" w14:textId="3ACB3195" w:rsidR="006462E0" w:rsidRPr="001C33C3" w:rsidRDefault="00D91EA6" w:rsidP="001C33C3">
      <w:pPr>
        <w:pStyle w:val="ListParagraph"/>
        <w:numPr>
          <w:ilvl w:val="0"/>
          <w:numId w:val="1"/>
        </w:numPr>
        <w:tabs>
          <w:tab w:val="left" w:pos="348"/>
        </w:tabs>
        <w:ind w:left="348" w:hanging="128"/>
        <w:rPr>
          <w:rFonts w:asciiTheme="minorHAnsi" w:hAnsiTheme="minorHAnsi" w:cstheme="minorHAnsi"/>
          <w:b/>
        </w:rPr>
      </w:pPr>
      <w:r w:rsidRPr="001C33C3">
        <w:rPr>
          <w:rFonts w:asciiTheme="minorHAnsi" w:hAnsiTheme="minorHAnsi" w:cstheme="minorHAnsi"/>
          <w:b/>
        </w:rPr>
        <w:t>Learning</w:t>
      </w:r>
      <w:r w:rsidRPr="001C33C3">
        <w:rPr>
          <w:rFonts w:asciiTheme="minorHAnsi" w:hAnsiTheme="minorHAnsi" w:cstheme="minorHAnsi"/>
          <w:b/>
          <w:spacing w:val="-4"/>
        </w:rPr>
        <w:t xml:space="preserve"> </w:t>
      </w:r>
      <w:r w:rsidRPr="001C33C3">
        <w:rPr>
          <w:rFonts w:asciiTheme="minorHAnsi" w:hAnsiTheme="minorHAnsi" w:cstheme="minorHAnsi"/>
          <w:b/>
          <w:spacing w:val="-2"/>
        </w:rPr>
        <w:t>Objectives/Goals:</w:t>
      </w:r>
    </w:p>
    <w:p w14:paraId="629A1482" w14:textId="77777777" w:rsidR="00D03430" w:rsidRPr="00AF598F" w:rsidRDefault="00D03430" w:rsidP="00D03430">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Pr>
          <w:rFonts w:asciiTheme="minorHAnsi" w:hAnsiTheme="minorHAnsi" w:cstheme="minorHAnsi"/>
          <w:b w:val="0"/>
          <w:bCs w:val="0"/>
          <w:spacing w:val="-1"/>
          <w:sz w:val="22"/>
          <w:szCs w:val="22"/>
        </w:rPr>
        <w:t xml:space="preserve">Recipe </w:t>
      </w:r>
      <w:r w:rsidRPr="00AF598F">
        <w:rPr>
          <w:rFonts w:asciiTheme="minorHAnsi" w:hAnsiTheme="minorHAnsi" w:cstheme="minorHAnsi"/>
          <w:b w:val="0"/>
          <w:bCs w:val="0"/>
          <w:spacing w:val="-1"/>
          <w:sz w:val="22"/>
          <w:szCs w:val="22"/>
        </w:rPr>
        <w:t>Cost</w:t>
      </w:r>
    </w:p>
    <w:p w14:paraId="06537E60" w14:textId="706A40A9" w:rsidR="00D03430" w:rsidRPr="001C33C3" w:rsidRDefault="00D03430" w:rsidP="001C33C3">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Pr>
          <w:rFonts w:asciiTheme="minorHAnsi" w:hAnsiTheme="minorHAnsi" w:cstheme="minorHAnsi"/>
          <w:b w:val="0"/>
          <w:bCs w:val="0"/>
          <w:spacing w:val="-1"/>
          <w:sz w:val="22"/>
          <w:szCs w:val="22"/>
        </w:rPr>
        <w:t>Calculating Beverage Costs</w:t>
      </w:r>
    </w:p>
    <w:p w14:paraId="31AE8F2E" w14:textId="65D7B83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1C33C3">
        <w:rPr>
          <w:rFonts w:asciiTheme="minorHAnsi" w:hAnsiTheme="minorHAnsi" w:cstheme="minorHAnsi"/>
          <w:b/>
          <w:spacing w:val="-2"/>
        </w:rPr>
        <w:t xml:space="preserve"> </w:t>
      </w:r>
      <w:r w:rsidR="001C33C3" w:rsidRPr="0077588F">
        <w:rPr>
          <w:rFonts w:asciiTheme="minorHAnsi" w:hAnsiTheme="minorHAnsi" w:cstheme="minorHAnsi"/>
          <w:bCs/>
          <w:spacing w:val="-2"/>
        </w:rPr>
        <w:t>Chapter 13 Homework, Quiz #3</w:t>
      </w:r>
      <w:r w:rsidR="0077588F" w:rsidRPr="0077588F">
        <w:rPr>
          <w:rFonts w:asciiTheme="minorHAnsi" w:hAnsiTheme="minorHAnsi" w:cstheme="minorHAnsi"/>
          <w:bCs/>
          <w:spacing w:val="-2"/>
        </w:rPr>
        <w:t xml:space="preserve"> (covers chapters 9-12)</w:t>
      </w:r>
    </w:p>
    <w:p w14:paraId="31AE8F2F" w14:textId="591997CA"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77588F">
        <w:rPr>
          <w:rFonts w:asciiTheme="minorHAnsi" w:hAnsiTheme="minorHAnsi" w:cstheme="minorHAnsi"/>
          <w:b/>
          <w:spacing w:val="-2"/>
        </w:rPr>
        <w:t xml:space="preserve"> </w:t>
      </w:r>
      <w:r w:rsidR="0077588F" w:rsidRPr="0077588F">
        <w:rPr>
          <w:rFonts w:asciiTheme="minorHAnsi" w:hAnsiTheme="minorHAnsi" w:cstheme="minorHAnsi"/>
          <w:bCs/>
          <w:spacing w:val="-2"/>
        </w:rPr>
        <w:t>Written homework assignment, proctored in-class quiz.</w:t>
      </w:r>
    </w:p>
    <w:p w14:paraId="7D1C0033" w14:textId="77777777" w:rsidR="00B5468D" w:rsidRDefault="00B5468D">
      <w:pPr>
        <w:rPr>
          <w:rFonts w:asciiTheme="minorHAnsi" w:hAnsiTheme="minorHAnsi" w:cstheme="minorHAnsi"/>
          <w:b/>
          <w:bCs/>
        </w:rPr>
      </w:pPr>
      <w:r>
        <w:rPr>
          <w:rFonts w:asciiTheme="minorHAnsi" w:hAnsiTheme="minorHAnsi" w:cstheme="minorHAnsi"/>
        </w:rPr>
        <w:br w:type="page"/>
      </w:r>
    </w:p>
    <w:p w14:paraId="31AE8F30" w14:textId="6D414C60"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lastRenderedPageBreak/>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31AE8F31" w14:textId="2EBD543E" w:rsidR="006462E0" w:rsidRPr="00C046A0" w:rsidRDefault="00D91EA6">
      <w:pPr>
        <w:pStyle w:val="ListParagraph"/>
        <w:numPr>
          <w:ilvl w:val="0"/>
          <w:numId w:val="1"/>
        </w:numPr>
        <w:tabs>
          <w:tab w:val="left" w:pos="348"/>
        </w:tabs>
        <w:spacing w:before="2"/>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3F5039">
        <w:rPr>
          <w:rFonts w:asciiTheme="minorHAnsi" w:hAnsiTheme="minorHAnsi" w:cstheme="minorHAnsi"/>
          <w:b/>
          <w:spacing w:val="-2"/>
        </w:rPr>
        <w:t xml:space="preserve"> </w:t>
      </w:r>
      <w:r w:rsidR="003F5039" w:rsidRPr="00194477">
        <w:rPr>
          <w:rFonts w:asciiTheme="minorHAnsi" w:hAnsiTheme="minorHAnsi" w:cstheme="minorHAnsi"/>
          <w:bCs/>
          <w:spacing w:val="-2"/>
        </w:rPr>
        <w:t xml:space="preserve">Chapter 14 </w:t>
      </w:r>
      <w:r w:rsidR="00194477" w:rsidRPr="00194477">
        <w:rPr>
          <w:rFonts w:asciiTheme="minorHAnsi" w:hAnsiTheme="minorHAnsi" w:cstheme="minorHAnsi"/>
          <w:bCs/>
          <w:spacing w:val="-2"/>
        </w:rPr>
        <w:t>–</w:t>
      </w:r>
      <w:r w:rsidR="003F5039" w:rsidRPr="00194477">
        <w:rPr>
          <w:rFonts w:asciiTheme="minorHAnsi" w:hAnsiTheme="minorHAnsi" w:cstheme="minorHAnsi"/>
          <w:bCs/>
          <w:spacing w:val="-2"/>
        </w:rPr>
        <w:t xml:space="preserve"> </w:t>
      </w:r>
      <w:r w:rsidR="00194477" w:rsidRPr="00194477">
        <w:rPr>
          <w:rFonts w:asciiTheme="minorHAnsi" w:hAnsiTheme="minorHAnsi" w:cstheme="minorHAnsi"/>
          <w:bCs/>
          <w:spacing w:val="-2"/>
        </w:rPr>
        <w:t>Recipe Scaling and Baker’s Percent</w:t>
      </w:r>
    </w:p>
    <w:p w14:paraId="31AE8F32" w14:textId="77777777" w:rsidR="006462E0" w:rsidRPr="00B5468D"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p>
    <w:p w14:paraId="3B9BEFDC" w14:textId="77777777" w:rsidR="00B5468D" w:rsidRPr="00B5468D" w:rsidRDefault="00B5468D" w:rsidP="00B5468D">
      <w:pPr>
        <w:pStyle w:val="BodyText"/>
        <w:numPr>
          <w:ilvl w:val="0"/>
          <w:numId w:val="6"/>
        </w:numPr>
        <w:tabs>
          <w:tab w:val="left" w:pos="821"/>
        </w:tabs>
        <w:autoSpaceDE/>
        <w:autoSpaceDN/>
        <w:spacing w:line="293" w:lineRule="exact"/>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Recipe Size Conversion</w:t>
      </w:r>
    </w:p>
    <w:p w14:paraId="684DABE0" w14:textId="5D8D9888" w:rsidR="00B5468D" w:rsidRPr="00B5468D" w:rsidRDefault="00B5468D" w:rsidP="00B512DC">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 xml:space="preserve">Determine </w:t>
      </w:r>
      <w:r w:rsidR="008278FD">
        <w:rPr>
          <w:rFonts w:asciiTheme="minorHAnsi" w:hAnsiTheme="minorHAnsi" w:cstheme="minorHAnsi"/>
          <w:b w:val="0"/>
          <w:bCs w:val="0"/>
          <w:spacing w:val="-1"/>
          <w:sz w:val="22"/>
          <w:szCs w:val="22"/>
        </w:rPr>
        <w:t xml:space="preserve">Recipe </w:t>
      </w:r>
      <w:r w:rsidRPr="00B5468D">
        <w:rPr>
          <w:rFonts w:asciiTheme="minorHAnsi" w:hAnsiTheme="minorHAnsi" w:cstheme="minorHAnsi"/>
          <w:b w:val="0"/>
          <w:bCs w:val="0"/>
          <w:spacing w:val="-1"/>
          <w:sz w:val="22"/>
          <w:szCs w:val="22"/>
        </w:rPr>
        <w:t>Conversion Factors</w:t>
      </w:r>
    </w:p>
    <w:p w14:paraId="06C7B23B" w14:textId="691933C8" w:rsidR="00B5468D" w:rsidRPr="00B5468D" w:rsidRDefault="00B5468D" w:rsidP="00B512DC">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 xml:space="preserve">Scaling with </w:t>
      </w:r>
      <w:r w:rsidR="008278FD">
        <w:rPr>
          <w:rFonts w:asciiTheme="minorHAnsi" w:hAnsiTheme="minorHAnsi" w:cstheme="minorHAnsi"/>
          <w:b w:val="0"/>
          <w:bCs w:val="0"/>
          <w:spacing w:val="-1"/>
          <w:sz w:val="22"/>
          <w:szCs w:val="22"/>
        </w:rPr>
        <w:t xml:space="preserve">Recipe </w:t>
      </w:r>
      <w:r w:rsidRPr="00B5468D">
        <w:rPr>
          <w:rFonts w:asciiTheme="minorHAnsi" w:hAnsiTheme="minorHAnsi" w:cstheme="minorHAnsi"/>
          <w:b w:val="0"/>
          <w:bCs w:val="0"/>
          <w:spacing w:val="-1"/>
          <w:sz w:val="22"/>
          <w:szCs w:val="22"/>
        </w:rPr>
        <w:t>Conversion Factors</w:t>
      </w:r>
    </w:p>
    <w:p w14:paraId="360D2C98" w14:textId="77777777" w:rsidR="00B5468D" w:rsidRPr="00B5468D" w:rsidRDefault="00B5468D" w:rsidP="00B512DC">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Convert to Easier-to-Measure Quantities</w:t>
      </w:r>
    </w:p>
    <w:p w14:paraId="32748EAC" w14:textId="77777777" w:rsidR="00B5468D" w:rsidRPr="00B5468D" w:rsidRDefault="00B5468D" w:rsidP="00B512DC">
      <w:pPr>
        <w:pStyle w:val="BodyText"/>
        <w:numPr>
          <w:ilvl w:val="1"/>
          <w:numId w:val="6"/>
        </w:numPr>
        <w:tabs>
          <w:tab w:val="left" w:pos="821"/>
        </w:tabs>
        <w:autoSpaceDE/>
        <w:autoSpaceDN/>
        <w:spacing w:line="293" w:lineRule="exact"/>
        <w:ind w:left="117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Bakers’ Percent</w:t>
      </w:r>
    </w:p>
    <w:p w14:paraId="31AE8F33" w14:textId="4E3AB6B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194477">
        <w:rPr>
          <w:rFonts w:asciiTheme="minorHAnsi" w:hAnsiTheme="minorHAnsi" w:cstheme="minorHAnsi"/>
          <w:b/>
          <w:spacing w:val="-2"/>
        </w:rPr>
        <w:t xml:space="preserve"> </w:t>
      </w:r>
      <w:r w:rsidR="00194477" w:rsidRPr="00194477">
        <w:rPr>
          <w:rFonts w:asciiTheme="minorHAnsi" w:hAnsiTheme="minorHAnsi" w:cstheme="minorHAnsi"/>
          <w:bCs/>
          <w:spacing w:val="-2"/>
        </w:rPr>
        <w:t>Chapter 14 homework</w:t>
      </w:r>
    </w:p>
    <w:p w14:paraId="31AE8F34" w14:textId="71504ADA" w:rsidR="006462E0" w:rsidRPr="00194477"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94477">
        <w:rPr>
          <w:rFonts w:asciiTheme="minorHAnsi" w:hAnsiTheme="minorHAnsi" w:cstheme="minorHAnsi"/>
          <w:b/>
          <w:spacing w:val="-2"/>
        </w:rPr>
        <w:t xml:space="preserve"> </w:t>
      </w:r>
      <w:r w:rsidR="00194477" w:rsidRPr="00194477">
        <w:rPr>
          <w:rFonts w:asciiTheme="minorHAnsi" w:hAnsiTheme="minorHAnsi" w:cstheme="minorHAnsi"/>
          <w:bCs/>
          <w:spacing w:val="-2"/>
        </w:rPr>
        <w:t>Written homework assignment</w:t>
      </w: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1AE8F36" w14:textId="54FA159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503A55">
        <w:rPr>
          <w:rFonts w:asciiTheme="minorHAnsi" w:hAnsiTheme="minorHAnsi" w:cstheme="minorHAnsi"/>
          <w:b/>
          <w:spacing w:val="-2"/>
        </w:rPr>
        <w:t xml:space="preserve"> </w:t>
      </w:r>
      <w:r w:rsidR="00B512DC" w:rsidRPr="00194477">
        <w:rPr>
          <w:rFonts w:asciiTheme="minorHAnsi" w:hAnsiTheme="minorHAnsi" w:cstheme="minorHAnsi"/>
          <w:bCs/>
          <w:spacing w:val="-2"/>
        </w:rPr>
        <w:t>Chapter 15 – Kitchen Ratios</w:t>
      </w:r>
    </w:p>
    <w:p w14:paraId="31AE8F37" w14:textId="4FEF7A72" w:rsidR="006462E0" w:rsidRPr="00B512DC"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503A55">
        <w:rPr>
          <w:rFonts w:asciiTheme="minorHAnsi" w:hAnsiTheme="minorHAnsi" w:cstheme="minorHAnsi"/>
          <w:b/>
          <w:spacing w:val="-2"/>
        </w:rPr>
        <w:t xml:space="preserve"> </w:t>
      </w:r>
      <w:bookmarkStart w:id="4" w:name="_Hlk205197009"/>
    </w:p>
    <w:p w14:paraId="637D4F94" w14:textId="33A05AF3" w:rsidR="00B512DC" w:rsidRPr="00B5468D" w:rsidRDefault="00B512DC" w:rsidP="00B512DC">
      <w:pPr>
        <w:pStyle w:val="BodyText"/>
        <w:numPr>
          <w:ilvl w:val="0"/>
          <w:numId w:val="9"/>
        </w:numPr>
        <w:autoSpaceDE/>
        <w:autoSpaceDN/>
        <w:spacing w:line="293" w:lineRule="exact"/>
        <w:ind w:left="630" w:hanging="27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Kitchen Ratios</w:t>
      </w:r>
    </w:p>
    <w:p w14:paraId="5962D6A0" w14:textId="77777777" w:rsidR="00B512DC" w:rsidRPr="00B5468D" w:rsidRDefault="00B512DC" w:rsidP="00B512DC">
      <w:pPr>
        <w:pStyle w:val="BodyText"/>
        <w:numPr>
          <w:ilvl w:val="1"/>
          <w:numId w:val="10"/>
        </w:numPr>
        <w:tabs>
          <w:tab w:val="left" w:pos="821"/>
        </w:tabs>
        <w:autoSpaceDE/>
        <w:autoSpaceDN/>
        <w:spacing w:line="293" w:lineRule="exact"/>
        <w:ind w:left="1080"/>
        <w:rPr>
          <w:rFonts w:asciiTheme="minorHAnsi" w:hAnsiTheme="minorHAnsi" w:cstheme="minorHAnsi"/>
          <w:b w:val="0"/>
          <w:bCs w:val="0"/>
          <w:sz w:val="22"/>
          <w:szCs w:val="22"/>
        </w:rPr>
      </w:pPr>
      <w:r w:rsidRPr="00B5468D">
        <w:rPr>
          <w:rFonts w:asciiTheme="minorHAnsi" w:hAnsiTheme="minorHAnsi" w:cstheme="minorHAnsi"/>
          <w:b w:val="0"/>
          <w:bCs w:val="0"/>
          <w:spacing w:val="-1"/>
          <w:sz w:val="22"/>
          <w:szCs w:val="22"/>
        </w:rPr>
        <w:t>Using Ratios to Calculate Ingredient Quantities</w:t>
      </w:r>
    </w:p>
    <w:p w14:paraId="3FD0AD9D" w14:textId="77777777" w:rsidR="00B512DC" w:rsidRPr="00B5468D" w:rsidRDefault="00B512DC" w:rsidP="00B512DC">
      <w:pPr>
        <w:pStyle w:val="BodyText"/>
        <w:numPr>
          <w:ilvl w:val="1"/>
          <w:numId w:val="10"/>
        </w:numPr>
        <w:tabs>
          <w:tab w:val="left" w:pos="821"/>
        </w:tabs>
        <w:autoSpaceDE/>
        <w:autoSpaceDN/>
        <w:spacing w:line="293" w:lineRule="exact"/>
        <w:ind w:left="1080"/>
        <w:rPr>
          <w:rFonts w:asciiTheme="minorHAnsi" w:hAnsiTheme="minorHAnsi" w:cstheme="minorHAnsi"/>
          <w:b w:val="0"/>
          <w:bCs w:val="0"/>
          <w:sz w:val="22"/>
          <w:szCs w:val="22"/>
        </w:rPr>
      </w:pPr>
      <w:r w:rsidRPr="00B5468D">
        <w:rPr>
          <w:rFonts w:asciiTheme="minorHAnsi" w:hAnsiTheme="minorHAnsi" w:cstheme="minorHAnsi"/>
          <w:b w:val="0"/>
          <w:bCs w:val="0"/>
          <w:sz w:val="22"/>
          <w:szCs w:val="22"/>
        </w:rPr>
        <w:t xml:space="preserve">Ratios vs. Recipes </w:t>
      </w:r>
    </w:p>
    <w:bookmarkEnd w:id="4"/>
    <w:p w14:paraId="31AE8F38" w14:textId="3D7FF7C0" w:rsidR="006462E0" w:rsidRPr="006D15E7" w:rsidRDefault="00D91EA6">
      <w:pPr>
        <w:pStyle w:val="ListParagraph"/>
        <w:numPr>
          <w:ilvl w:val="0"/>
          <w:numId w:val="1"/>
        </w:numPr>
        <w:tabs>
          <w:tab w:val="left" w:pos="348"/>
        </w:tabs>
        <w:ind w:left="348" w:hanging="128"/>
        <w:rPr>
          <w:rFonts w:asciiTheme="minorHAnsi" w:hAnsiTheme="minorHAnsi" w:cstheme="minorHAnsi"/>
          <w:bCs/>
        </w:rPr>
      </w:pPr>
      <w:r w:rsidRPr="00C046A0">
        <w:rPr>
          <w:rFonts w:asciiTheme="minorHAnsi" w:hAnsiTheme="minorHAnsi" w:cstheme="minorHAnsi"/>
          <w:b/>
          <w:spacing w:val="-2"/>
        </w:rPr>
        <w:t>Assignment:</w:t>
      </w:r>
      <w:r w:rsidR="00503A55">
        <w:rPr>
          <w:rFonts w:asciiTheme="minorHAnsi" w:hAnsiTheme="minorHAnsi" w:cstheme="minorHAnsi"/>
          <w:b/>
          <w:spacing w:val="-2"/>
        </w:rPr>
        <w:t xml:space="preserve"> </w:t>
      </w:r>
      <w:r w:rsidR="00503A55" w:rsidRPr="006D15E7">
        <w:rPr>
          <w:rFonts w:asciiTheme="minorHAnsi" w:hAnsiTheme="minorHAnsi" w:cstheme="minorHAnsi"/>
          <w:bCs/>
          <w:spacing w:val="-2"/>
        </w:rPr>
        <w:t xml:space="preserve">Excel Lab </w:t>
      </w:r>
      <w:r w:rsidR="006D15E7" w:rsidRPr="006D15E7">
        <w:rPr>
          <w:rFonts w:asciiTheme="minorHAnsi" w:hAnsiTheme="minorHAnsi" w:cstheme="minorHAnsi"/>
          <w:bCs/>
          <w:spacing w:val="-2"/>
        </w:rPr>
        <w:t>- Recipe Scaling</w:t>
      </w:r>
      <w:r w:rsidR="00B512DC" w:rsidRPr="00194477">
        <w:rPr>
          <w:rFonts w:asciiTheme="minorHAnsi" w:hAnsiTheme="minorHAnsi" w:cstheme="minorHAnsi"/>
          <w:bCs/>
          <w:spacing w:val="-2"/>
        </w:rPr>
        <w:t>, Chapter 15 homework</w:t>
      </w:r>
    </w:p>
    <w:p w14:paraId="31AE8F3B" w14:textId="107D6905" w:rsidR="006462E0" w:rsidRPr="00B512DC" w:rsidRDefault="00D91EA6" w:rsidP="00B512DC">
      <w:pPr>
        <w:pStyle w:val="ListParagraph"/>
        <w:numPr>
          <w:ilvl w:val="0"/>
          <w:numId w:val="1"/>
        </w:numPr>
        <w:tabs>
          <w:tab w:val="left" w:pos="348"/>
        </w:tabs>
        <w:spacing w:before="31"/>
        <w:ind w:left="348" w:hanging="128"/>
        <w:rPr>
          <w:rFonts w:asciiTheme="minorHAnsi" w:hAnsiTheme="minorHAnsi" w:cstheme="minorHAnsi"/>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6D15E7">
        <w:rPr>
          <w:rFonts w:asciiTheme="minorHAnsi" w:hAnsiTheme="minorHAnsi" w:cstheme="minorHAnsi"/>
          <w:b/>
          <w:spacing w:val="-2"/>
        </w:rPr>
        <w:t xml:space="preserve"> </w:t>
      </w:r>
      <w:r w:rsidR="006D15E7" w:rsidRPr="006D15E7">
        <w:rPr>
          <w:rFonts w:asciiTheme="minorHAnsi" w:hAnsiTheme="minorHAnsi" w:cstheme="minorHAnsi"/>
          <w:spacing w:val="-2"/>
        </w:rPr>
        <w:t>Active and collaborative classroom activities, in-class computer lab using Microsoft Excel</w:t>
      </w:r>
    </w:p>
    <w:p w14:paraId="4F50F82D" w14:textId="77777777" w:rsidR="00B512DC" w:rsidRPr="00B512DC" w:rsidRDefault="00B512DC" w:rsidP="00B512DC">
      <w:pPr>
        <w:tabs>
          <w:tab w:val="left" w:pos="348"/>
        </w:tabs>
        <w:spacing w:before="31"/>
        <w:rPr>
          <w:rFonts w:asciiTheme="minorHAnsi" w:hAnsiTheme="minorHAnsi" w:cstheme="minorHAnsi"/>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31AE8F3D" w14:textId="034ED24D"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1357F1">
        <w:rPr>
          <w:rFonts w:asciiTheme="minorHAnsi" w:hAnsiTheme="minorHAnsi" w:cstheme="minorHAnsi"/>
          <w:b/>
          <w:spacing w:val="-2"/>
        </w:rPr>
        <w:t xml:space="preserve"> </w:t>
      </w:r>
      <w:r w:rsidR="00B512DC" w:rsidRPr="00503A55">
        <w:rPr>
          <w:rFonts w:asciiTheme="minorHAnsi" w:hAnsiTheme="minorHAnsi" w:cstheme="minorHAnsi"/>
          <w:spacing w:val="-2"/>
        </w:rPr>
        <w:t>Review for Test #2</w:t>
      </w:r>
    </w:p>
    <w:p w14:paraId="31AE8F3E" w14:textId="249C3D9E"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45489A">
        <w:rPr>
          <w:rFonts w:asciiTheme="minorHAnsi" w:hAnsiTheme="minorHAnsi" w:cstheme="minorHAnsi"/>
          <w:b/>
          <w:spacing w:val="-2"/>
        </w:rPr>
        <w:t xml:space="preserve"> </w:t>
      </w:r>
      <w:r w:rsidR="00B512DC" w:rsidRPr="00503A55">
        <w:rPr>
          <w:rFonts w:asciiTheme="minorHAnsi" w:hAnsiTheme="minorHAnsi" w:cstheme="minorHAnsi"/>
          <w:spacing w:val="-2"/>
        </w:rPr>
        <w:t>To recap concepts from chapters 9-15 in preparation for Test #2</w:t>
      </w:r>
    </w:p>
    <w:p w14:paraId="31AE8F3F" w14:textId="5E2998BC"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06317D">
        <w:rPr>
          <w:rFonts w:asciiTheme="minorHAnsi" w:hAnsiTheme="minorHAnsi" w:cstheme="minorHAnsi"/>
          <w:b/>
          <w:spacing w:val="-2"/>
        </w:rPr>
        <w:t xml:space="preserve"> </w:t>
      </w:r>
      <w:r w:rsidR="0006317D" w:rsidRPr="001357F1">
        <w:rPr>
          <w:rFonts w:asciiTheme="minorHAnsi" w:hAnsiTheme="minorHAnsi" w:cstheme="minorHAnsi"/>
          <w:bCs/>
          <w:spacing w:val="-2"/>
        </w:rPr>
        <w:t xml:space="preserve">Test #2 covering chapters </w:t>
      </w:r>
      <w:r w:rsidR="001357F1" w:rsidRPr="001357F1">
        <w:rPr>
          <w:rFonts w:asciiTheme="minorHAnsi" w:hAnsiTheme="minorHAnsi" w:cstheme="minorHAnsi"/>
          <w:bCs/>
          <w:spacing w:val="-2"/>
        </w:rPr>
        <w:t>9-15</w:t>
      </w:r>
    </w:p>
    <w:p w14:paraId="31AE8F40" w14:textId="5A5FF6A3"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06317D">
        <w:rPr>
          <w:rFonts w:asciiTheme="minorHAnsi" w:hAnsiTheme="minorHAnsi" w:cstheme="minorHAnsi"/>
          <w:b/>
          <w:spacing w:val="-2"/>
        </w:rPr>
        <w:t xml:space="preserve"> </w:t>
      </w:r>
      <w:r w:rsidR="00281640" w:rsidRPr="00281640">
        <w:rPr>
          <w:rFonts w:asciiTheme="minorHAnsi" w:hAnsiTheme="minorHAnsi" w:cstheme="minorHAnsi"/>
          <w:bCs/>
          <w:spacing w:val="-2"/>
        </w:rPr>
        <w:t>Active and collaborative classroom activities,</w:t>
      </w:r>
      <w:r w:rsidR="00281640" w:rsidRPr="00281640">
        <w:rPr>
          <w:rFonts w:asciiTheme="minorHAnsi" w:hAnsiTheme="minorHAnsi" w:cstheme="minorHAnsi"/>
          <w:b/>
          <w:spacing w:val="-2"/>
        </w:rPr>
        <w:t xml:space="preserve"> </w:t>
      </w:r>
      <w:r w:rsidR="00281640" w:rsidRPr="00281640">
        <w:rPr>
          <w:rFonts w:asciiTheme="minorHAnsi" w:hAnsiTheme="minorHAnsi" w:cstheme="minorHAnsi"/>
          <w:bCs/>
          <w:spacing w:val="-2"/>
        </w:rPr>
        <w:t>p</w:t>
      </w:r>
      <w:r w:rsidR="0006317D" w:rsidRPr="0006317D">
        <w:rPr>
          <w:rFonts w:asciiTheme="minorHAnsi" w:hAnsiTheme="minorHAnsi" w:cstheme="minorHAnsi"/>
          <w:spacing w:val="-2"/>
        </w:rPr>
        <w:t>roctored in-class exam</w:t>
      </w:r>
    </w:p>
    <w:p w14:paraId="31AE8F41" w14:textId="77777777" w:rsidR="006462E0" w:rsidRPr="00C046A0" w:rsidRDefault="006462E0">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31AE8F43" w14:textId="2D28BAE2"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2"/>
        </w:rPr>
        <w:t xml:space="preserve"> </w:t>
      </w:r>
      <w:r w:rsidRPr="00C046A0">
        <w:rPr>
          <w:rFonts w:asciiTheme="minorHAnsi" w:hAnsiTheme="minorHAnsi" w:cstheme="minorHAnsi"/>
          <w:b/>
        </w:rPr>
        <w:t>of</w:t>
      </w:r>
      <w:r w:rsidRPr="00C046A0">
        <w:rPr>
          <w:rFonts w:asciiTheme="minorHAnsi" w:hAnsiTheme="minorHAnsi" w:cstheme="minorHAnsi"/>
          <w:b/>
          <w:spacing w:val="-1"/>
        </w:rPr>
        <w:t xml:space="preserve"> </w:t>
      </w:r>
      <w:r w:rsidRPr="00C046A0">
        <w:rPr>
          <w:rFonts w:asciiTheme="minorHAnsi" w:hAnsiTheme="minorHAnsi" w:cstheme="minorHAnsi"/>
          <w:b/>
          <w:spacing w:val="-2"/>
        </w:rPr>
        <w:t>Instruction:</w:t>
      </w:r>
      <w:r w:rsidR="00E3162F">
        <w:rPr>
          <w:rFonts w:asciiTheme="minorHAnsi" w:hAnsiTheme="minorHAnsi" w:cstheme="minorHAnsi"/>
          <w:b/>
          <w:spacing w:val="-2"/>
        </w:rPr>
        <w:t xml:space="preserve"> </w:t>
      </w:r>
      <w:r w:rsidR="00E3162F" w:rsidRPr="00E3162F">
        <w:rPr>
          <w:rFonts w:asciiTheme="minorHAnsi" w:hAnsiTheme="minorHAnsi" w:cstheme="minorHAnsi"/>
          <w:bCs/>
          <w:spacing w:val="-2"/>
        </w:rPr>
        <w:t>Chapter 16 – Currency Conversions</w:t>
      </w:r>
      <w:r w:rsidR="00626BA7">
        <w:rPr>
          <w:rFonts w:asciiTheme="minorHAnsi" w:hAnsiTheme="minorHAnsi" w:cstheme="minorHAnsi"/>
          <w:bCs/>
          <w:spacing w:val="-2"/>
        </w:rPr>
        <w:t>, Review for Final Exam</w:t>
      </w:r>
    </w:p>
    <w:p w14:paraId="31AE8F44" w14:textId="46F44F65" w:rsidR="006462E0" w:rsidRPr="00626BA7" w:rsidRDefault="00D91EA6" w:rsidP="00626BA7">
      <w:pPr>
        <w:pStyle w:val="ListParagraph"/>
        <w:numPr>
          <w:ilvl w:val="0"/>
          <w:numId w:val="1"/>
        </w:numPr>
        <w:tabs>
          <w:tab w:val="left" w:pos="348"/>
        </w:tabs>
        <w:ind w:left="348" w:hanging="128"/>
        <w:rPr>
          <w:rFonts w:asciiTheme="minorHAnsi" w:hAnsiTheme="minorHAnsi" w:cstheme="minorHAnsi"/>
          <w:b/>
          <w:spacing w:val="-2"/>
        </w:rPr>
      </w:pPr>
      <w:r w:rsidRPr="00C046A0">
        <w:rPr>
          <w:rFonts w:asciiTheme="minorHAnsi" w:hAnsiTheme="minorHAnsi" w:cstheme="minorHAnsi"/>
          <w:b/>
        </w:rPr>
        <w:t>Learning</w:t>
      </w:r>
      <w:r w:rsidRPr="00C046A0">
        <w:rPr>
          <w:rFonts w:asciiTheme="minorHAnsi" w:hAnsiTheme="minorHAnsi" w:cstheme="minorHAnsi"/>
          <w:b/>
          <w:spacing w:val="-4"/>
        </w:rPr>
        <w:t xml:space="preserve"> </w:t>
      </w:r>
      <w:r w:rsidRPr="00C046A0">
        <w:rPr>
          <w:rFonts w:asciiTheme="minorHAnsi" w:hAnsiTheme="minorHAnsi" w:cstheme="minorHAnsi"/>
          <w:b/>
          <w:spacing w:val="-2"/>
        </w:rPr>
        <w:t>Objectives/Goals:</w:t>
      </w:r>
      <w:r w:rsidR="00626BA7">
        <w:rPr>
          <w:rFonts w:asciiTheme="minorHAnsi" w:hAnsiTheme="minorHAnsi" w:cstheme="minorHAnsi"/>
          <w:b/>
          <w:spacing w:val="-2"/>
        </w:rPr>
        <w:t xml:space="preserve"> </w:t>
      </w:r>
      <w:r w:rsidR="00626BA7" w:rsidRPr="00626BA7">
        <w:rPr>
          <w:rFonts w:asciiTheme="minorHAnsi" w:hAnsiTheme="minorHAnsi" w:cstheme="minorHAnsi"/>
          <w:bCs/>
          <w:spacing w:val="-2"/>
        </w:rPr>
        <w:t>To recap concepts from chapters 1-15 in preparation for the Final Exam</w:t>
      </w:r>
    </w:p>
    <w:p w14:paraId="10402606" w14:textId="62E45C2D" w:rsidR="00E3162F" w:rsidRDefault="00E3162F" w:rsidP="00E3162F">
      <w:pPr>
        <w:pStyle w:val="ListParagraph"/>
        <w:numPr>
          <w:ilvl w:val="0"/>
          <w:numId w:val="8"/>
        </w:numPr>
        <w:tabs>
          <w:tab w:val="left" w:pos="348"/>
        </w:tabs>
        <w:rPr>
          <w:rFonts w:asciiTheme="minorHAnsi" w:hAnsiTheme="minorHAnsi" w:cstheme="minorHAnsi"/>
          <w:bCs/>
        </w:rPr>
      </w:pPr>
      <w:r w:rsidRPr="00E3162F">
        <w:rPr>
          <w:rFonts w:asciiTheme="minorHAnsi" w:hAnsiTheme="minorHAnsi" w:cstheme="minorHAnsi"/>
          <w:bCs/>
        </w:rPr>
        <w:t>Currency Conversions</w:t>
      </w:r>
    </w:p>
    <w:p w14:paraId="52714E72" w14:textId="5FB8A3DE" w:rsidR="00E3162F" w:rsidRDefault="00E3162F" w:rsidP="00E3162F">
      <w:pPr>
        <w:pStyle w:val="ListParagraph"/>
        <w:numPr>
          <w:ilvl w:val="1"/>
          <w:numId w:val="8"/>
        </w:numPr>
        <w:tabs>
          <w:tab w:val="left" w:pos="348"/>
        </w:tabs>
        <w:ind w:left="1080"/>
        <w:rPr>
          <w:rFonts w:asciiTheme="minorHAnsi" w:hAnsiTheme="minorHAnsi" w:cstheme="minorHAnsi"/>
          <w:bCs/>
        </w:rPr>
      </w:pPr>
      <w:r>
        <w:rPr>
          <w:rFonts w:asciiTheme="minorHAnsi" w:hAnsiTheme="minorHAnsi" w:cstheme="minorHAnsi"/>
          <w:bCs/>
        </w:rPr>
        <w:t>Obtain up-to-the minute conversation rates for international currency units</w:t>
      </w:r>
    </w:p>
    <w:p w14:paraId="6D019BC6" w14:textId="15B5F11B" w:rsidR="00E3162F" w:rsidRPr="00E3162F" w:rsidRDefault="00E3162F" w:rsidP="00E3162F">
      <w:pPr>
        <w:pStyle w:val="ListParagraph"/>
        <w:numPr>
          <w:ilvl w:val="1"/>
          <w:numId w:val="8"/>
        </w:numPr>
        <w:tabs>
          <w:tab w:val="left" w:pos="348"/>
        </w:tabs>
        <w:ind w:left="1080"/>
        <w:rPr>
          <w:rFonts w:asciiTheme="minorHAnsi" w:hAnsiTheme="minorHAnsi" w:cstheme="minorHAnsi"/>
          <w:bCs/>
        </w:rPr>
      </w:pPr>
      <w:r>
        <w:rPr>
          <w:rFonts w:asciiTheme="minorHAnsi" w:hAnsiTheme="minorHAnsi" w:cstheme="minorHAnsi"/>
          <w:bCs/>
        </w:rPr>
        <w:t>Convert units of currency</w:t>
      </w:r>
    </w:p>
    <w:p w14:paraId="31AE8F45" w14:textId="17EBF844"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spacing w:val="-2"/>
        </w:rPr>
        <w:t>Assignment:</w:t>
      </w:r>
      <w:r w:rsidR="00E3162F">
        <w:rPr>
          <w:rFonts w:asciiTheme="minorHAnsi" w:hAnsiTheme="minorHAnsi" w:cstheme="minorHAnsi"/>
          <w:b/>
          <w:spacing w:val="-2"/>
        </w:rPr>
        <w:t xml:space="preserve"> </w:t>
      </w:r>
      <w:r w:rsidR="00E3162F" w:rsidRPr="00E3162F">
        <w:rPr>
          <w:rFonts w:asciiTheme="minorHAnsi" w:hAnsiTheme="minorHAnsi" w:cstheme="minorHAnsi"/>
          <w:bCs/>
          <w:spacing w:val="-2"/>
        </w:rPr>
        <w:t>Chapter 16 homework, Class Project</w:t>
      </w:r>
    </w:p>
    <w:p w14:paraId="31AE8F46" w14:textId="6E4B86B7" w:rsidR="006462E0" w:rsidRPr="00C046A0" w:rsidRDefault="00D91EA6">
      <w:pPr>
        <w:pStyle w:val="ListParagraph"/>
        <w:numPr>
          <w:ilvl w:val="0"/>
          <w:numId w:val="1"/>
        </w:numPr>
        <w:tabs>
          <w:tab w:val="left" w:pos="348"/>
        </w:tabs>
        <w:ind w:left="348" w:hanging="128"/>
        <w:rPr>
          <w:rFonts w:asciiTheme="minorHAnsi" w:hAnsiTheme="minorHAnsi" w:cstheme="minorHAnsi"/>
          <w:b/>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E3162F">
        <w:rPr>
          <w:rFonts w:asciiTheme="minorHAnsi" w:hAnsiTheme="minorHAnsi" w:cstheme="minorHAnsi"/>
          <w:b/>
          <w:spacing w:val="-2"/>
        </w:rPr>
        <w:t xml:space="preserve"> </w:t>
      </w:r>
      <w:r w:rsidR="00E3162F" w:rsidRPr="00E3162F">
        <w:rPr>
          <w:rFonts w:asciiTheme="minorHAnsi" w:hAnsiTheme="minorHAnsi" w:cstheme="minorHAnsi"/>
          <w:bCs/>
          <w:spacing w:val="-2"/>
        </w:rPr>
        <w:t>Written homework assignment, Comprehensive class project</w:t>
      </w:r>
    </w:p>
    <w:sectPr w:rsidR="006462E0" w:rsidRPr="00C046A0"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5074" w14:textId="77777777" w:rsidR="00BD7485" w:rsidRDefault="00BD7485">
      <w:r>
        <w:separator/>
      </w:r>
    </w:p>
  </w:endnote>
  <w:endnote w:type="continuationSeparator" w:id="0">
    <w:p w14:paraId="7055AA94" w14:textId="77777777" w:rsidR="00BD7485" w:rsidRDefault="00BD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A03A4" w14:textId="77777777" w:rsidR="00BD7485" w:rsidRDefault="00BD7485">
      <w:r>
        <w:separator/>
      </w:r>
    </w:p>
  </w:footnote>
  <w:footnote w:type="continuationSeparator" w:id="0">
    <w:p w14:paraId="3B5B5363" w14:textId="77777777" w:rsidR="00BD7485" w:rsidRDefault="00BD7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170"/>
    <w:multiLevelType w:val="hybridMultilevel"/>
    <w:tmpl w:val="F43660AC"/>
    <w:lvl w:ilvl="0" w:tplc="1BFE26C2">
      <w:start w:val="1"/>
      <w:numFmt w:val="lowerLetter"/>
      <w:lvlText w:val="%1)"/>
      <w:lvlJc w:val="left"/>
      <w:pPr>
        <w:ind w:left="469" w:hanging="182"/>
      </w:pPr>
      <w:rPr>
        <w:rFonts w:ascii="Calibri" w:eastAsia="Calibri" w:hAnsi="Calibri" w:cs="Calibri" w:hint="default"/>
        <w:b w:val="0"/>
        <w:bCs w:val="0"/>
        <w:i w:val="0"/>
        <w:iCs w:val="0"/>
        <w:spacing w:val="-2"/>
        <w:w w:val="101"/>
        <w:sz w:val="18"/>
        <w:szCs w:val="18"/>
      </w:rPr>
    </w:lvl>
    <w:lvl w:ilvl="1" w:tplc="404CFCFA">
      <w:numFmt w:val="bullet"/>
      <w:lvlText w:val="•"/>
      <w:lvlJc w:val="left"/>
      <w:pPr>
        <w:ind w:left="982" w:hanging="182"/>
      </w:pPr>
      <w:rPr>
        <w:rFonts w:hint="default"/>
      </w:rPr>
    </w:lvl>
    <w:lvl w:ilvl="2" w:tplc="9928242A">
      <w:numFmt w:val="bullet"/>
      <w:lvlText w:val="•"/>
      <w:lvlJc w:val="left"/>
      <w:pPr>
        <w:ind w:left="1502" w:hanging="182"/>
      </w:pPr>
      <w:rPr>
        <w:rFonts w:hint="default"/>
      </w:rPr>
    </w:lvl>
    <w:lvl w:ilvl="3" w:tplc="D0247494">
      <w:numFmt w:val="bullet"/>
      <w:lvlText w:val="•"/>
      <w:lvlJc w:val="left"/>
      <w:pPr>
        <w:ind w:left="2022" w:hanging="182"/>
      </w:pPr>
      <w:rPr>
        <w:rFonts w:hint="default"/>
      </w:rPr>
    </w:lvl>
    <w:lvl w:ilvl="4" w:tplc="BD68BC68">
      <w:numFmt w:val="bullet"/>
      <w:lvlText w:val="•"/>
      <w:lvlJc w:val="left"/>
      <w:pPr>
        <w:ind w:left="2542" w:hanging="182"/>
      </w:pPr>
      <w:rPr>
        <w:rFonts w:hint="default"/>
      </w:rPr>
    </w:lvl>
    <w:lvl w:ilvl="5" w:tplc="95266D3A">
      <w:numFmt w:val="bullet"/>
      <w:lvlText w:val="•"/>
      <w:lvlJc w:val="left"/>
      <w:pPr>
        <w:ind w:left="3062" w:hanging="182"/>
      </w:pPr>
      <w:rPr>
        <w:rFonts w:hint="default"/>
      </w:rPr>
    </w:lvl>
    <w:lvl w:ilvl="6" w:tplc="E96EC94C">
      <w:numFmt w:val="bullet"/>
      <w:lvlText w:val="•"/>
      <w:lvlJc w:val="left"/>
      <w:pPr>
        <w:ind w:left="3582" w:hanging="182"/>
      </w:pPr>
      <w:rPr>
        <w:rFonts w:hint="default"/>
      </w:rPr>
    </w:lvl>
    <w:lvl w:ilvl="7" w:tplc="F1CCDABA">
      <w:numFmt w:val="bullet"/>
      <w:lvlText w:val="•"/>
      <w:lvlJc w:val="left"/>
      <w:pPr>
        <w:ind w:left="4102" w:hanging="182"/>
      </w:pPr>
      <w:rPr>
        <w:rFonts w:hint="default"/>
      </w:rPr>
    </w:lvl>
    <w:lvl w:ilvl="8" w:tplc="C62E5FB2">
      <w:numFmt w:val="bullet"/>
      <w:lvlText w:val="•"/>
      <w:lvlJc w:val="left"/>
      <w:pPr>
        <w:ind w:left="4622" w:hanging="182"/>
      </w:pPr>
      <w:rPr>
        <w:rFonts w:hint="default"/>
      </w:rPr>
    </w:lvl>
  </w:abstractNum>
  <w:abstractNum w:abstractNumId="1" w15:restartNumberingAfterBreak="0">
    <w:nsid w:val="10926CE7"/>
    <w:multiLevelType w:val="hybridMultilevel"/>
    <w:tmpl w:val="8514DAD8"/>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31373DFD"/>
    <w:multiLevelType w:val="hybridMultilevel"/>
    <w:tmpl w:val="FF540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52092"/>
    <w:multiLevelType w:val="hybridMultilevel"/>
    <w:tmpl w:val="8480BE42"/>
    <w:lvl w:ilvl="0" w:tplc="7F72DA62">
      <w:start w:val="1"/>
      <w:numFmt w:val="bullet"/>
      <w:lvlText w:val=""/>
      <w:lvlJc w:val="left"/>
      <w:pPr>
        <w:ind w:left="820" w:hanging="360"/>
      </w:pPr>
      <w:rPr>
        <w:rFonts w:ascii="Symbol" w:eastAsia="Symbol" w:hAnsi="Symbol" w:hint="default"/>
        <w:sz w:val="24"/>
        <w:szCs w:val="24"/>
      </w:rPr>
    </w:lvl>
    <w:lvl w:ilvl="1" w:tplc="04090003">
      <w:start w:val="1"/>
      <w:numFmt w:val="bullet"/>
      <w:lvlText w:val="o"/>
      <w:lvlJc w:val="left"/>
      <w:pPr>
        <w:ind w:left="1694" w:hanging="360"/>
      </w:pPr>
      <w:rPr>
        <w:rFonts w:ascii="Courier New" w:hAnsi="Courier New" w:cs="Courier New" w:hint="default"/>
      </w:rPr>
    </w:lvl>
    <w:lvl w:ilvl="2" w:tplc="0409000B">
      <w:start w:val="1"/>
      <w:numFmt w:val="bullet"/>
      <w:lvlText w:val=""/>
      <w:lvlJc w:val="left"/>
      <w:pPr>
        <w:ind w:left="2568" w:hanging="360"/>
      </w:pPr>
      <w:rPr>
        <w:rFonts w:ascii="Wingdings" w:hAnsi="Wingdings" w:hint="default"/>
      </w:rPr>
    </w:lvl>
    <w:lvl w:ilvl="3" w:tplc="B1965CB6">
      <w:start w:val="1"/>
      <w:numFmt w:val="bullet"/>
      <w:lvlText w:val="•"/>
      <w:lvlJc w:val="left"/>
      <w:pPr>
        <w:ind w:left="3442" w:hanging="360"/>
      </w:pPr>
      <w:rPr>
        <w:rFonts w:hint="default"/>
      </w:rPr>
    </w:lvl>
    <w:lvl w:ilvl="4" w:tplc="33580E0C">
      <w:start w:val="1"/>
      <w:numFmt w:val="bullet"/>
      <w:lvlText w:val="•"/>
      <w:lvlJc w:val="left"/>
      <w:pPr>
        <w:ind w:left="4316" w:hanging="360"/>
      </w:pPr>
      <w:rPr>
        <w:rFonts w:hint="default"/>
      </w:rPr>
    </w:lvl>
    <w:lvl w:ilvl="5" w:tplc="57C0E48C">
      <w:start w:val="1"/>
      <w:numFmt w:val="bullet"/>
      <w:lvlText w:val="•"/>
      <w:lvlJc w:val="left"/>
      <w:pPr>
        <w:ind w:left="5190" w:hanging="360"/>
      </w:pPr>
      <w:rPr>
        <w:rFonts w:hint="default"/>
      </w:rPr>
    </w:lvl>
    <w:lvl w:ilvl="6" w:tplc="7458DD34">
      <w:start w:val="1"/>
      <w:numFmt w:val="bullet"/>
      <w:lvlText w:val="•"/>
      <w:lvlJc w:val="left"/>
      <w:pPr>
        <w:ind w:left="6064" w:hanging="360"/>
      </w:pPr>
      <w:rPr>
        <w:rFonts w:hint="default"/>
      </w:rPr>
    </w:lvl>
    <w:lvl w:ilvl="7" w:tplc="D8248DD6">
      <w:start w:val="1"/>
      <w:numFmt w:val="bullet"/>
      <w:lvlText w:val="•"/>
      <w:lvlJc w:val="left"/>
      <w:pPr>
        <w:ind w:left="6938" w:hanging="360"/>
      </w:pPr>
      <w:rPr>
        <w:rFonts w:hint="default"/>
      </w:rPr>
    </w:lvl>
    <w:lvl w:ilvl="8" w:tplc="F37A57C8">
      <w:start w:val="1"/>
      <w:numFmt w:val="bullet"/>
      <w:lvlText w:val="•"/>
      <w:lvlJc w:val="left"/>
      <w:pPr>
        <w:ind w:left="7812" w:hanging="360"/>
      </w:pPr>
      <w:rPr>
        <w:rFonts w:hint="default"/>
      </w:rPr>
    </w:lvl>
  </w:abstractNum>
  <w:abstractNum w:abstractNumId="4" w15:restartNumberingAfterBreak="0">
    <w:nsid w:val="39F3615B"/>
    <w:multiLevelType w:val="hybridMultilevel"/>
    <w:tmpl w:val="9C4A7142"/>
    <w:lvl w:ilvl="0" w:tplc="04090001">
      <w:start w:val="1"/>
      <w:numFmt w:val="bullet"/>
      <w:lvlText w:val=""/>
      <w:lvlJc w:val="left"/>
      <w:pPr>
        <w:ind w:left="349" w:hanging="130"/>
      </w:pPr>
      <w:rPr>
        <w:rFonts w:ascii="Symbol" w:hAnsi="Symbol"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5" w15:restartNumberingAfterBreak="0">
    <w:nsid w:val="4AEF095E"/>
    <w:multiLevelType w:val="hybridMultilevel"/>
    <w:tmpl w:val="7D08330A"/>
    <w:lvl w:ilvl="0" w:tplc="FFFFFFFF">
      <w:start w:val="1"/>
      <w:numFmt w:val="bullet"/>
      <w:lvlText w:val=""/>
      <w:lvlJc w:val="left"/>
      <w:pPr>
        <w:ind w:left="820" w:hanging="360"/>
      </w:pPr>
      <w:rPr>
        <w:rFonts w:ascii="Symbol" w:eastAsia="Symbol" w:hAnsi="Symbol" w:hint="default"/>
        <w:sz w:val="24"/>
        <w:szCs w:val="24"/>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568" w:hanging="360"/>
      </w:pPr>
      <w:rPr>
        <w:rFonts w:ascii="Wingdings" w:hAnsi="Wingdings" w:hint="default"/>
      </w:rPr>
    </w:lvl>
    <w:lvl w:ilvl="3" w:tplc="FFFFFFFF">
      <w:start w:val="1"/>
      <w:numFmt w:val="bullet"/>
      <w:lvlText w:val="•"/>
      <w:lvlJc w:val="left"/>
      <w:pPr>
        <w:ind w:left="3442" w:hanging="360"/>
      </w:pPr>
      <w:rPr>
        <w:rFonts w:hint="default"/>
      </w:rPr>
    </w:lvl>
    <w:lvl w:ilvl="4" w:tplc="FFFFFFFF">
      <w:start w:val="1"/>
      <w:numFmt w:val="bullet"/>
      <w:lvlText w:val="•"/>
      <w:lvlJc w:val="left"/>
      <w:pPr>
        <w:ind w:left="4316" w:hanging="360"/>
      </w:pPr>
      <w:rPr>
        <w:rFonts w:hint="default"/>
      </w:rPr>
    </w:lvl>
    <w:lvl w:ilvl="5" w:tplc="FFFFFFFF">
      <w:start w:val="1"/>
      <w:numFmt w:val="bullet"/>
      <w:lvlText w:val="•"/>
      <w:lvlJc w:val="left"/>
      <w:pPr>
        <w:ind w:left="5190" w:hanging="360"/>
      </w:pPr>
      <w:rPr>
        <w:rFonts w:hint="default"/>
      </w:rPr>
    </w:lvl>
    <w:lvl w:ilvl="6" w:tplc="FFFFFFFF">
      <w:start w:val="1"/>
      <w:numFmt w:val="bullet"/>
      <w:lvlText w:val="•"/>
      <w:lvlJc w:val="left"/>
      <w:pPr>
        <w:ind w:left="6064" w:hanging="360"/>
      </w:pPr>
      <w:rPr>
        <w:rFonts w:hint="default"/>
      </w:rPr>
    </w:lvl>
    <w:lvl w:ilvl="7" w:tplc="FFFFFFFF">
      <w:start w:val="1"/>
      <w:numFmt w:val="bullet"/>
      <w:lvlText w:val="•"/>
      <w:lvlJc w:val="left"/>
      <w:pPr>
        <w:ind w:left="6938" w:hanging="360"/>
      </w:pPr>
      <w:rPr>
        <w:rFonts w:hint="default"/>
      </w:rPr>
    </w:lvl>
    <w:lvl w:ilvl="8" w:tplc="FFFFFFFF">
      <w:start w:val="1"/>
      <w:numFmt w:val="bullet"/>
      <w:lvlText w:val="•"/>
      <w:lvlJc w:val="left"/>
      <w:pPr>
        <w:ind w:left="7812" w:hanging="360"/>
      </w:pPr>
      <w:rPr>
        <w:rFonts w:hint="default"/>
      </w:rPr>
    </w:lvl>
  </w:abstractNum>
  <w:abstractNum w:abstractNumId="6" w15:restartNumberingAfterBreak="0">
    <w:nsid w:val="537E404D"/>
    <w:multiLevelType w:val="hybridMultilevel"/>
    <w:tmpl w:val="F2E49C7C"/>
    <w:lvl w:ilvl="0" w:tplc="D8EEC1F0">
      <w:start w:val="1"/>
      <w:numFmt w:val="bullet"/>
      <w:lvlText w:val=""/>
      <w:lvlJc w:val="left"/>
      <w:pPr>
        <w:ind w:left="1540" w:hanging="360"/>
      </w:pPr>
      <w:rPr>
        <w:rFonts w:ascii="Symbol" w:eastAsia="Symbol" w:hAnsi="Symbol" w:hint="default"/>
        <w:sz w:val="24"/>
        <w:szCs w:val="24"/>
      </w:rPr>
    </w:lvl>
    <w:lvl w:ilvl="1" w:tplc="A530C936">
      <w:start w:val="1"/>
      <w:numFmt w:val="bullet"/>
      <w:lvlText w:val="•"/>
      <w:lvlJc w:val="left"/>
      <w:pPr>
        <w:ind w:left="2340" w:hanging="360"/>
      </w:pPr>
      <w:rPr>
        <w:rFonts w:hint="default"/>
      </w:rPr>
    </w:lvl>
    <w:lvl w:ilvl="2" w:tplc="A8D8E8F8">
      <w:start w:val="1"/>
      <w:numFmt w:val="bullet"/>
      <w:lvlText w:val="•"/>
      <w:lvlJc w:val="left"/>
      <w:pPr>
        <w:ind w:left="3140" w:hanging="360"/>
      </w:pPr>
      <w:rPr>
        <w:rFonts w:hint="default"/>
      </w:rPr>
    </w:lvl>
    <w:lvl w:ilvl="3" w:tplc="09C4F024">
      <w:start w:val="1"/>
      <w:numFmt w:val="bullet"/>
      <w:lvlText w:val="•"/>
      <w:lvlJc w:val="left"/>
      <w:pPr>
        <w:ind w:left="3940" w:hanging="360"/>
      </w:pPr>
      <w:rPr>
        <w:rFonts w:hint="default"/>
      </w:rPr>
    </w:lvl>
    <w:lvl w:ilvl="4" w:tplc="4B043B10">
      <w:start w:val="1"/>
      <w:numFmt w:val="bullet"/>
      <w:lvlText w:val="•"/>
      <w:lvlJc w:val="left"/>
      <w:pPr>
        <w:ind w:left="4740" w:hanging="360"/>
      </w:pPr>
      <w:rPr>
        <w:rFonts w:hint="default"/>
      </w:rPr>
    </w:lvl>
    <w:lvl w:ilvl="5" w:tplc="466E5BCC">
      <w:start w:val="1"/>
      <w:numFmt w:val="bullet"/>
      <w:lvlText w:val="•"/>
      <w:lvlJc w:val="left"/>
      <w:pPr>
        <w:ind w:left="5540" w:hanging="360"/>
      </w:pPr>
      <w:rPr>
        <w:rFonts w:hint="default"/>
      </w:rPr>
    </w:lvl>
    <w:lvl w:ilvl="6" w:tplc="11A67084">
      <w:start w:val="1"/>
      <w:numFmt w:val="bullet"/>
      <w:lvlText w:val="•"/>
      <w:lvlJc w:val="left"/>
      <w:pPr>
        <w:ind w:left="6340" w:hanging="360"/>
      </w:pPr>
      <w:rPr>
        <w:rFonts w:hint="default"/>
      </w:rPr>
    </w:lvl>
    <w:lvl w:ilvl="7" w:tplc="FCEA6814">
      <w:start w:val="1"/>
      <w:numFmt w:val="bullet"/>
      <w:lvlText w:val="•"/>
      <w:lvlJc w:val="left"/>
      <w:pPr>
        <w:ind w:left="7140" w:hanging="360"/>
      </w:pPr>
      <w:rPr>
        <w:rFonts w:hint="default"/>
      </w:rPr>
    </w:lvl>
    <w:lvl w:ilvl="8" w:tplc="324C0846">
      <w:start w:val="1"/>
      <w:numFmt w:val="bullet"/>
      <w:lvlText w:val="•"/>
      <w:lvlJc w:val="left"/>
      <w:pPr>
        <w:ind w:left="7940" w:hanging="360"/>
      </w:pPr>
      <w:rPr>
        <w:rFonts w:hint="default"/>
      </w:rPr>
    </w:lvl>
  </w:abstractNum>
  <w:abstractNum w:abstractNumId="7" w15:restartNumberingAfterBreak="0">
    <w:nsid w:val="57C15A38"/>
    <w:multiLevelType w:val="multilevel"/>
    <w:tmpl w:val="BF1E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4D36EC"/>
    <w:multiLevelType w:val="hybridMultilevel"/>
    <w:tmpl w:val="E0A47FD0"/>
    <w:lvl w:ilvl="0" w:tplc="FFFFFFFF">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4090003">
      <w:start w:val="1"/>
      <w:numFmt w:val="bullet"/>
      <w:lvlText w:val="o"/>
      <w:lvlJc w:val="left"/>
      <w:pPr>
        <w:ind w:left="1694" w:hanging="360"/>
      </w:pPr>
      <w:rPr>
        <w:rFonts w:ascii="Courier New" w:hAnsi="Courier New" w:cs="Courier New" w:hint="default"/>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9" w15:restartNumberingAfterBreak="0">
    <w:nsid w:val="603F26C0"/>
    <w:multiLevelType w:val="hybridMultilevel"/>
    <w:tmpl w:val="C1648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341473056">
    <w:abstractNumId w:val="7"/>
  </w:num>
  <w:num w:numId="3" w16cid:durableId="1758861690">
    <w:abstractNumId w:val="0"/>
  </w:num>
  <w:num w:numId="4" w16cid:durableId="314840969">
    <w:abstractNumId w:val="6"/>
  </w:num>
  <w:num w:numId="5" w16cid:durableId="1219631980">
    <w:abstractNumId w:val="2"/>
  </w:num>
  <w:num w:numId="6" w16cid:durableId="249000335">
    <w:abstractNumId w:val="3"/>
  </w:num>
  <w:num w:numId="7" w16cid:durableId="330715599">
    <w:abstractNumId w:val="5"/>
  </w:num>
  <w:num w:numId="8" w16cid:durableId="872040781">
    <w:abstractNumId w:val="9"/>
  </w:num>
  <w:num w:numId="9" w16cid:durableId="1042094189">
    <w:abstractNumId w:val="4"/>
  </w:num>
  <w:num w:numId="10" w16cid:durableId="659773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RRtoFQz5M9rmY4cRBa1MuJmmoewO9Yx8z1xw3P6zVqr3kp6GEV6dBOtUvQsv9MuR1L1SUTDZ/3eNQR5ah47CTw==" w:salt="ie0b7LzX7GJRz5EQ/Brfw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6317D"/>
    <w:rsid w:val="00104EE2"/>
    <w:rsid w:val="001073EE"/>
    <w:rsid w:val="001357F1"/>
    <w:rsid w:val="001866C2"/>
    <w:rsid w:val="00194477"/>
    <w:rsid w:val="001C33C3"/>
    <w:rsid w:val="00216D68"/>
    <w:rsid w:val="00224900"/>
    <w:rsid w:val="00233C0A"/>
    <w:rsid w:val="00281640"/>
    <w:rsid w:val="00291153"/>
    <w:rsid w:val="003059CE"/>
    <w:rsid w:val="0032791C"/>
    <w:rsid w:val="0036332D"/>
    <w:rsid w:val="00384693"/>
    <w:rsid w:val="003C6959"/>
    <w:rsid w:val="003F0469"/>
    <w:rsid w:val="003F4D49"/>
    <w:rsid w:val="003F5039"/>
    <w:rsid w:val="0045474C"/>
    <w:rsid w:val="0045489A"/>
    <w:rsid w:val="00496DC0"/>
    <w:rsid w:val="00503A55"/>
    <w:rsid w:val="00525971"/>
    <w:rsid w:val="00567C56"/>
    <w:rsid w:val="005F1BB0"/>
    <w:rsid w:val="00611C2B"/>
    <w:rsid w:val="00626BA7"/>
    <w:rsid w:val="00630DCE"/>
    <w:rsid w:val="006462E0"/>
    <w:rsid w:val="0067368A"/>
    <w:rsid w:val="006A56D2"/>
    <w:rsid w:val="006D15E7"/>
    <w:rsid w:val="00703E66"/>
    <w:rsid w:val="00713657"/>
    <w:rsid w:val="0077588F"/>
    <w:rsid w:val="007778B7"/>
    <w:rsid w:val="00781501"/>
    <w:rsid w:val="007819D5"/>
    <w:rsid w:val="0082302E"/>
    <w:rsid w:val="00826109"/>
    <w:rsid w:val="008278FD"/>
    <w:rsid w:val="008372E6"/>
    <w:rsid w:val="00865B05"/>
    <w:rsid w:val="008718E3"/>
    <w:rsid w:val="008A58CD"/>
    <w:rsid w:val="00950C7A"/>
    <w:rsid w:val="009826D0"/>
    <w:rsid w:val="009A094E"/>
    <w:rsid w:val="009D3B85"/>
    <w:rsid w:val="009D3C80"/>
    <w:rsid w:val="009E2CC3"/>
    <w:rsid w:val="00A27EBF"/>
    <w:rsid w:val="00A3608A"/>
    <w:rsid w:val="00A86695"/>
    <w:rsid w:val="00AC6AFB"/>
    <w:rsid w:val="00AE76C7"/>
    <w:rsid w:val="00AF598F"/>
    <w:rsid w:val="00B512DC"/>
    <w:rsid w:val="00B5468D"/>
    <w:rsid w:val="00B9131F"/>
    <w:rsid w:val="00BB1134"/>
    <w:rsid w:val="00BD22A1"/>
    <w:rsid w:val="00BD7485"/>
    <w:rsid w:val="00C046A0"/>
    <w:rsid w:val="00C142B9"/>
    <w:rsid w:val="00C64F9B"/>
    <w:rsid w:val="00C977EC"/>
    <w:rsid w:val="00CB26C0"/>
    <w:rsid w:val="00CC5DEF"/>
    <w:rsid w:val="00CE56F3"/>
    <w:rsid w:val="00D03430"/>
    <w:rsid w:val="00D05E2F"/>
    <w:rsid w:val="00D0729C"/>
    <w:rsid w:val="00D457F1"/>
    <w:rsid w:val="00D91EA6"/>
    <w:rsid w:val="00DA2E71"/>
    <w:rsid w:val="00DD668A"/>
    <w:rsid w:val="00E075E1"/>
    <w:rsid w:val="00E3162F"/>
    <w:rsid w:val="00E61364"/>
    <w:rsid w:val="00E67ADF"/>
    <w:rsid w:val="00EA03CE"/>
    <w:rsid w:val="00F201A0"/>
    <w:rsid w:val="00F64C81"/>
    <w:rsid w:val="00FA66B7"/>
    <w:rsid w:val="00FA78BA"/>
    <w:rsid w:val="00FC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B91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B72DE-C02B-4C30-B208-9F5C5222A7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71D96A-61F4-426D-9383-C10838F998AB}">
  <ds:schemaRefs>
    <ds:schemaRef ds:uri="http://schemas.microsoft.com/sharepoint/v3/contenttype/forms"/>
  </ds:schemaRefs>
</ds:datastoreItem>
</file>

<file path=customXml/itemProps3.xml><?xml version="1.0" encoding="utf-8"?>
<ds:datastoreItem xmlns:ds="http://schemas.openxmlformats.org/officeDocument/2006/customXml" ds:itemID="{693FC305-1343-4AA6-910D-D28C0A216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1743</Words>
  <Characters>9941</Characters>
  <Application>Microsoft Office Word</Application>
  <DocSecurity>8</DocSecurity>
  <Lines>82</Lines>
  <Paragraphs>23</Paragraphs>
  <ScaleCrop>false</ScaleCrop>
  <Company>Columbus State Community College</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72</cp:revision>
  <dcterms:created xsi:type="dcterms:W3CDTF">2025-08-01T14:05:00Z</dcterms:created>
  <dcterms:modified xsi:type="dcterms:W3CDTF">2026-04-20T09:38:00Z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