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AFDC2" w14:textId="77777777" w:rsidR="000F7F92" w:rsidRDefault="000F7F92">
      <w:pPr>
        <w:pStyle w:val="BodyText"/>
        <w:spacing w:before="70"/>
        <w:rPr>
          <w:rFonts w:ascii="Times New Roman"/>
          <w:sz w:val="20"/>
        </w:rPr>
      </w:pPr>
    </w:p>
    <w:p w14:paraId="370AFDC3" w14:textId="77777777" w:rsidR="000F7F92" w:rsidRDefault="000F7F92">
      <w:pPr>
        <w:pStyle w:val="BodyText"/>
        <w:rPr>
          <w:rFonts w:ascii="Times New Roman"/>
          <w:sz w:val="20"/>
        </w:rPr>
        <w:sectPr w:rsidR="000F7F92">
          <w:type w:val="continuous"/>
          <w:pgSz w:w="12240" w:h="15840"/>
          <w:pgMar w:top="920" w:right="360" w:bottom="280" w:left="360" w:header="720" w:footer="720" w:gutter="0"/>
          <w:cols w:space="720"/>
        </w:sectPr>
      </w:pPr>
    </w:p>
    <w:p w14:paraId="370AFDC4" w14:textId="77777777" w:rsidR="000F7F92" w:rsidRDefault="000F7F92">
      <w:pPr>
        <w:pStyle w:val="BodyText"/>
        <w:rPr>
          <w:rFonts w:ascii="Times New Roman"/>
        </w:rPr>
      </w:pPr>
    </w:p>
    <w:p w14:paraId="370AFDC5" w14:textId="77777777" w:rsidR="000F7F92" w:rsidRDefault="000F7F92">
      <w:pPr>
        <w:pStyle w:val="BodyText"/>
        <w:rPr>
          <w:rFonts w:ascii="Times New Roman"/>
        </w:rPr>
      </w:pPr>
    </w:p>
    <w:p w14:paraId="370AFDC6" w14:textId="77777777" w:rsidR="000F7F92" w:rsidRDefault="000F7F92">
      <w:pPr>
        <w:pStyle w:val="BodyText"/>
        <w:rPr>
          <w:rFonts w:ascii="Times New Roman"/>
        </w:rPr>
      </w:pPr>
    </w:p>
    <w:p w14:paraId="370AFDC7" w14:textId="77777777" w:rsidR="000F7F92" w:rsidRDefault="000F7F92">
      <w:pPr>
        <w:pStyle w:val="BodyText"/>
        <w:rPr>
          <w:rFonts w:ascii="Times New Roman"/>
        </w:rPr>
      </w:pPr>
    </w:p>
    <w:p w14:paraId="370AFDC8" w14:textId="77777777" w:rsidR="000F7F92" w:rsidRDefault="000F7F92">
      <w:pPr>
        <w:pStyle w:val="BodyText"/>
        <w:spacing w:before="135"/>
        <w:rPr>
          <w:rFonts w:ascii="Times New Roman"/>
        </w:rPr>
      </w:pPr>
    </w:p>
    <w:p w14:paraId="370AFDC9" w14:textId="77777777" w:rsidR="000F7F92" w:rsidRDefault="00BB13EB">
      <w:pPr>
        <w:spacing w:line="480" w:lineRule="auto"/>
        <w:ind w:left="359" w:right="38"/>
        <w:rPr>
          <w:b/>
          <w:sz w:val="24"/>
        </w:rPr>
      </w:pPr>
      <w:r>
        <w:rPr>
          <w:b/>
          <w:noProof/>
          <w:sz w:val="24"/>
        </w:rPr>
        <w:drawing>
          <wp:anchor distT="0" distB="0" distL="0" distR="0" simplePos="0" relativeHeight="15728640" behindDoc="0" locked="0" layoutInCell="1" allowOverlap="1" wp14:anchorId="370AFE37" wp14:editId="59C408F6">
            <wp:simplePos x="0" y="0"/>
            <wp:positionH relativeFrom="page">
              <wp:posOffset>1066164</wp:posOffset>
            </wp:positionH>
            <wp:positionV relativeFrom="paragraph">
              <wp:posOffset>-1154470</wp:posOffset>
            </wp:positionV>
            <wp:extent cx="1273796" cy="601979"/>
            <wp:effectExtent l="0" t="0" r="0" b="0"/>
            <wp:wrapNone/>
            <wp:docPr id="1" name="Image 1" descr="Columbus State Community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olumbus State Community College Logo"/>
                    <pic:cNvPicPr/>
                  </pic:nvPicPr>
                  <pic:blipFill>
                    <a:blip r:embed="rId8" cstate="print"/>
                    <a:stretch>
                      <a:fillRect/>
                    </a:stretch>
                  </pic:blipFill>
                  <pic:spPr>
                    <a:xfrm>
                      <a:off x="0" y="0"/>
                      <a:ext cx="1273796" cy="601979"/>
                    </a:xfrm>
                    <a:prstGeom prst="rect">
                      <a:avLst/>
                    </a:prstGeom>
                  </pic:spPr>
                </pic:pic>
              </a:graphicData>
            </a:graphic>
          </wp:anchor>
        </w:drawing>
      </w:r>
      <w:bookmarkStart w:id="0" w:name="COURSE_NUMBER:_MATH_1099_CREDITS:_3_(6_L"/>
      <w:bookmarkEnd w:id="0"/>
      <w:r>
        <w:rPr>
          <w:b/>
          <w:sz w:val="24"/>
        </w:rPr>
        <w:t>COURSE</w:t>
      </w:r>
      <w:r>
        <w:rPr>
          <w:b/>
          <w:spacing w:val="-14"/>
          <w:sz w:val="24"/>
        </w:rPr>
        <w:t xml:space="preserve"> </w:t>
      </w:r>
      <w:r>
        <w:rPr>
          <w:b/>
          <w:sz w:val="24"/>
        </w:rPr>
        <w:t>NUMBER:</w:t>
      </w:r>
      <w:r>
        <w:rPr>
          <w:b/>
          <w:spacing w:val="-14"/>
          <w:sz w:val="24"/>
        </w:rPr>
        <w:t xml:space="preserve"> </w:t>
      </w:r>
      <w:r>
        <w:rPr>
          <w:b/>
          <w:sz w:val="24"/>
        </w:rPr>
        <w:t>MATH</w:t>
      </w:r>
      <w:r>
        <w:rPr>
          <w:b/>
          <w:spacing w:val="-13"/>
          <w:sz w:val="24"/>
        </w:rPr>
        <w:t xml:space="preserve"> </w:t>
      </w:r>
      <w:r>
        <w:rPr>
          <w:b/>
          <w:sz w:val="24"/>
        </w:rPr>
        <w:t>1099 CREDITS: 3 (6 Lab)</w:t>
      </w:r>
    </w:p>
    <w:p w14:paraId="370AFDCA" w14:textId="77777777" w:rsidR="000F7F92" w:rsidRDefault="00BB13EB">
      <w:pPr>
        <w:spacing w:before="53" w:line="237" w:lineRule="auto"/>
        <w:ind w:left="2239" w:right="1951" w:hanging="536"/>
        <w:rPr>
          <w:b/>
          <w:sz w:val="24"/>
        </w:rPr>
      </w:pPr>
      <w:r>
        <w:br w:type="column"/>
      </w:r>
      <w:r>
        <w:rPr>
          <w:b/>
          <w:sz w:val="24"/>
        </w:rPr>
        <w:t>Columbus</w:t>
      </w:r>
      <w:r>
        <w:rPr>
          <w:b/>
          <w:spacing w:val="-14"/>
          <w:sz w:val="24"/>
        </w:rPr>
        <w:t xml:space="preserve"> </w:t>
      </w:r>
      <w:r>
        <w:rPr>
          <w:b/>
          <w:sz w:val="24"/>
        </w:rPr>
        <w:t>State</w:t>
      </w:r>
      <w:r>
        <w:rPr>
          <w:b/>
          <w:spacing w:val="-14"/>
          <w:sz w:val="24"/>
        </w:rPr>
        <w:t xml:space="preserve"> </w:t>
      </w:r>
      <w:r>
        <w:rPr>
          <w:b/>
          <w:sz w:val="24"/>
        </w:rPr>
        <w:t>Community</w:t>
      </w:r>
      <w:r>
        <w:rPr>
          <w:b/>
          <w:spacing w:val="-13"/>
          <w:sz w:val="24"/>
        </w:rPr>
        <w:t xml:space="preserve"> </w:t>
      </w:r>
      <w:r>
        <w:rPr>
          <w:b/>
          <w:sz w:val="24"/>
        </w:rPr>
        <w:t>College Mathematics Department</w:t>
      </w:r>
    </w:p>
    <w:p w14:paraId="370AFDCB" w14:textId="77777777" w:rsidR="000F7F92" w:rsidRDefault="000F7F92">
      <w:pPr>
        <w:pStyle w:val="BodyText"/>
        <w:rPr>
          <w:b/>
        </w:rPr>
      </w:pPr>
    </w:p>
    <w:p w14:paraId="370AFDCC" w14:textId="77777777" w:rsidR="000F7F92" w:rsidRDefault="000F7F92">
      <w:pPr>
        <w:pStyle w:val="BodyText"/>
        <w:rPr>
          <w:b/>
        </w:rPr>
      </w:pPr>
    </w:p>
    <w:p w14:paraId="370AFDCD" w14:textId="77777777" w:rsidR="000F7F92" w:rsidRDefault="000F7F92">
      <w:pPr>
        <w:pStyle w:val="BodyText"/>
        <w:spacing w:before="3"/>
        <w:rPr>
          <w:b/>
        </w:rPr>
      </w:pPr>
    </w:p>
    <w:p w14:paraId="370AFDCE" w14:textId="77777777" w:rsidR="000F7F92" w:rsidRDefault="00BB13EB">
      <w:pPr>
        <w:spacing w:line="480" w:lineRule="auto"/>
        <w:ind w:left="359" w:right="2527"/>
        <w:rPr>
          <w:b/>
          <w:sz w:val="24"/>
        </w:rPr>
      </w:pPr>
      <w:r>
        <w:rPr>
          <w:b/>
          <w:sz w:val="24"/>
        </w:rPr>
        <w:t>COURSE</w:t>
      </w:r>
      <w:r>
        <w:rPr>
          <w:b/>
          <w:spacing w:val="-14"/>
          <w:sz w:val="24"/>
        </w:rPr>
        <w:t xml:space="preserve"> </w:t>
      </w:r>
      <w:r>
        <w:rPr>
          <w:b/>
          <w:sz w:val="24"/>
        </w:rPr>
        <w:t>TITLE:</w:t>
      </w:r>
      <w:r>
        <w:rPr>
          <w:b/>
          <w:spacing w:val="-12"/>
          <w:sz w:val="24"/>
        </w:rPr>
        <w:t xml:space="preserve"> </w:t>
      </w:r>
      <w:r>
        <w:rPr>
          <w:b/>
          <w:sz w:val="24"/>
        </w:rPr>
        <w:t>Bridge</w:t>
      </w:r>
      <w:r>
        <w:rPr>
          <w:b/>
          <w:spacing w:val="-11"/>
          <w:sz w:val="24"/>
        </w:rPr>
        <w:t xml:space="preserve"> </w:t>
      </w:r>
      <w:r>
        <w:rPr>
          <w:b/>
          <w:sz w:val="24"/>
        </w:rPr>
        <w:t>to</w:t>
      </w:r>
      <w:r>
        <w:rPr>
          <w:b/>
          <w:spacing w:val="-13"/>
          <w:sz w:val="24"/>
        </w:rPr>
        <w:t xml:space="preserve"> </w:t>
      </w:r>
      <w:r>
        <w:rPr>
          <w:b/>
          <w:sz w:val="24"/>
        </w:rPr>
        <w:t>College</w:t>
      </w:r>
      <w:r>
        <w:rPr>
          <w:b/>
          <w:spacing w:val="-14"/>
          <w:sz w:val="24"/>
        </w:rPr>
        <w:t xml:space="preserve"> </w:t>
      </w:r>
      <w:r>
        <w:rPr>
          <w:b/>
          <w:sz w:val="24"/>
        </w:rPr>
        <w:t>Math CLASS HOURS PER WEEK: Varies</w:t>
      </w:r>
    </w:p>
    <w:p w14:paraId="370AFDCF" w14:textId="77777777" w:rsidR="000F7F92" w:rsidRDefault="000F7F92">
      <w:pPr>
        <w:spacing w:line="480" w:lineRule="auto"/>
        <w:rPr>
          <w:b/>
          <w:sz w:val="24"/>
        </w:rPr>
        <w:sectPr w:rsidR="000F7F92">
          <w:type w:val="continuous"/>
          <w:pgSz w:w="12240" w:h="15840"/>
          <w:pgMar w:top="920" w:right="360" w:bottom="280" w:left="360" w:header="720" w:footer="720" w:gutter="0"/>
          <w:cols w:num="2" w:space="720" w:equalWidth="0">
            <w:col w:w="3444" w:space="879"/>
            <w:col w:w="7197"/>
          </w:cols>
        </w:sectPr>
      </w:pPr>
    </w:p>
    <w:p w14:paraId="370AFDD0" w14:textId="77777777" w:rsidR="000F7F92" w:rsidRDefault="00BB13EB">
      <w:pPr>
        <w:ind w:left="360"/>
        <w:rPr>
          <w:b/>
          <w:sz w:val="24"/>
        </w:rPr>
      </w:pPr>
      <w:r>
        <w:rPr>
          <w:b/>
          <w:sz w:val="24"/>
        </w:rPr>
        <w:t>PREREQUISITES:</w:t>
      </w:r>
      <w:r>
        <w:rPr>
          <w:b/>
          <w:spacing w:val="-3"/>
          <w:sz w:val="24"/>
        </w:rPr>
        <w:t xml:space="preserve"> </w:t>
      </w:r>
      <w:r>
        <w:rPr>
          <w:b/>
          <w:sz w:val="24"/>
        </w:rPr>
        <w:t>Based</w:t>
      </w:r>
      <w:r>
        <w:rPr>
          <w:b/>
          <w:spacing w:val="-1"/>
          <w:sz w:val="24"/>
        </w:rPr>
        <w:t xml:space="preserve"> </w:t>
      </w:r>
      <w:r>
        <w:rPr>
          <w:b/>
          <w:sz w:val="24"/>
        </w:rPr>
        <w:t>on</w:t>
      </w:r>
      <w:r>
        <w:rPr>
          <w:b/>
          <w:spacing w:val="-1"/>
          <w:sz w:val="24"/>
        </w:rPr>
        <w:t xml:space="preserve"> </w:t>
      </w:r>
      <w:r>
        <w:rPr>
          <w:b/>
          <w:sz w:val="24"/>
        </w:rPr>
        <w:t>placement into</w:t>
      </w:r>
      <w:r>
        <w:rPr>
          <w:b/>
          <w:spacing w:val="-1"/>
          <w:sz w:val="24"/>
        </w:rPr>
        <w:t xml:space="preserve"> </w:t>
      </w:r>
      <w:r>
        <w:rPr>
          <w:b/>
          <w:sz w:val="24"/>
        </w:rPr>
        <w:t>MATH</w:t>
      </w:r>
      <w:r>
        <w:rPr>
          <w:b/>
          <w:spacing w:val="-6"/>
          <w:sz w:val="24"/>
        </w:rPr>
        <w:t xml:space="preserve"> </w:t>
      </w:r>
      <w:r>
        <w:rPr>
          <w:b/>
          <w:sz w:val="24"/>
        </w:rPr>
        <w:t>0114,</w:t>
      </w:r>
      <w:r>
        <w:rPr>
          <w:b/>
          <w:spacing w:val="-6"/>
          <w:sz w:val="24"/>
        </w:rPr>
        <w:t xml:space="preserve"> </w:t>
      </w:r>
      <w:r>
        <w:rPr>
          <w:b/>
          <w:sz w:val="24"/>
        </w:rPr>
        <w:t>MATH</w:t>
      </w:r>
      <w:r>
        <w:rPr>
          <w:b/>
          <w:spacing w:val="-4"/>
          <w:sz w:val="24"/>
        </w:rPr>
        <w:t xml:space="preserve"> </w:t>
      </w:r>
      <w:r>
        <w:rPr>
          <w:b/>
          <w:sz w:val="24"/>
        </w:rPr>
        <w:t>1050,</w:t>
      </w:r>
      <w:r>
        <w:rPr>
          <w:b/>
          <w:spacing w:val="-5"/>
          <w:sz w:val="24"/>
        </w:rPr>
        <w:t xml:space="preserve"> </w:t>
      </w:r>
      <w:r>
        <w:rPr>
          <w:b/>
          <w:sz w:val="24"/>
        </w:rPr>
        <w:t>or</w:t>
      </w:r>
      <w:r>
        <w:rPr>
          <w:b/>
          <w:spacing w:val="-3"/>
          <w:sz w:val="24"/>
        </w:rPr>
        <w:t xml:space="preserve"> </w:t>
      </w:r>
      <w:r>
        <w:rPr>
          <w:b/>
          <w:sz w:val="24"/>
        </w:rPr>
        <w:t>MATH</w:t>
      </w:r>
      <w:r>
        <w:rPr>
          <w:b/>
          <w:spacing w:val="-3"/>
          <w:sz w:val="24"/>
        </w:rPr>
        <w:t xml:space="preserve"> </w:t>
      </w:r>
      <w:r>
        <w:rPr>
          <w:b/>
          <w:spacing w:val="-4"/>
          <w:sz w:val="24"/>
        </w:rPr>
        <w:t>1075</w:t>
      </w:r>
    </w:p>
    <w:p w14:paraId="370AFDD1" w14:textId="77777777" w:rsidR="000F7F92" w:rsidRDefault="00BB13EB">
      <w:pPr>
        <w:pStyle w:val="Heading1"/>
        <w:spacing w:before="290"/>
        <w:ind w:left="360"/>
      </w:pPr>
      <w:r>
        <w:t>DESCRIPTION</w:t>
      </w:r>
      <w:r>
        <w:rPr>
          <w:spacing w:val="-6"/>
        </w:rPr>
        <w:t xml:space="preserve"> </w:t>
      </w:r>
      <w:r>
        <w:t>OF</w:t>
      </w:r>
      <w:r>
        <w:rPr>
          <w:spacing w:val="-3"/>
        </w:rPr>
        <w:t xml:space="preserve"> </w:t>
      </w:r>
      <w:r>
        <w:rPr>
          <w:spacing w:val="-2"/>
        </w:rPr>
        <w:t>COURSE</w:t>
      </w:r>
    </w:p>
    <w:p w14:paraId="370AFDD2" w14:textId="77777777" w:rsidR="000F7F92" w:rsidRDefault="00BB13EB">
      <w:pPr>
        <w:pStyle w:val="BodyText"/>
        <w:ind w:left="499" w:right="152"/>
      </w:pPr>
      <w:r>
        <w:t xml:space="preserve">Through Bridge to College Math, students can earn credit for MATH 0114, MATH 1050, and MATH 1075 in a modularized format using technology, allowing students to begin at the appropriate level based on course placement and allowing them to move through as many course modules as they can within the time limits of the course. This modularized, mastery approach will pre-test students, provide a prescriptive study plan, and post-test students from one module to the next. Emphasis will be placed on individualized </w:t>
      </w:r>
      <w:r>
        <w:t xml:space="preserve">pace with a greater </w:t>
      </w:r>
      <w:proofErr w:type="gramStart"/>
      <w:r>
        <w:t>time</w:t>
      </w:r>
      <w:r>
        <w:rPr>
          <w:spacing w:val="-3"/>
        </w:rPr>
        <w:t xml:space="preserve"> </w:t>
      </w:r>
      <w:r>
        <w:t>period</w:t>
      </w:r>
      <w:proofErr w:type="gramEnd"/>
      <w:r>
        <w:rPr>
          <w:spacing w:val="-3"/>
        </w:rPr>
        <w:t xml:space="preserve"> </w:t>
      </w:r>
      <w:r>
        <w:t>of</w:t>
      </w:r>
      <w:r>
        <w:rPr>
          <w:spacing w:val="-3"/>
        </w:rPr>
        <w:t xml:space="preserve"> </w:t>
      </w:r>
      <w:r>
        <w:t>active</w:t>
      </w:r>
      <w:r>
        <w:rPr>
          <w:spacing w:val="-1"/>
        </w:rPr>
        <w:t xml:space="preserve"> </w:t>
      </w:r>
      <w:r>
        <w:t>learning.</w:t>
      </w:r>
      <w:r>
        <w:rPr>
          <w:spacing w:val="-2"/>
        </w:rPr>
        <w:t xml:space="preserve"> </w:t>
      </w:r>
      <w:r>
        <w:t>At</w:t>
      </w:r>
      <w:r>
        <w:rPr>
          <w:spacing w:val="-3"/>
        </w:rPr>
        <w:t xml:space="preserve"> </w:t>
      </w:r>
      <w:r>
        <w:t>the</w:t>
      </w:r>
      <w:r>
        <w:rPr>
          <w:spacing w:val="-3"/>
        </w:rPr>
        <w:t xml:space="preserve"> </w:t>
      </w:r>
      <w:r>
        <w:t>end of</w:t>
      </w:r>
      <w:r>
        <w:rPr>
          <w:spacing w:val="-3"/>
        </w:rPr>
        <w:t xml:space="preserve"> </w:t>
      </w:r>
      <w:r>
        <w:t>the</w:t>
      </w:r>
      <w:r>
        <w:rPr>
          <w:spacing w:val="-1"/>
        </w:rPr>
        <w:t xml:space="preserve"> </w:t>
      </w:r>
      <w:r>
        <w:t>course,</w:t>
      </w:r>
      <w:r>
        <w:rPr>
          <w:spacing w:val="-4"/>
        </w:rPr>
        <w:t xml:space="preserve"> </w:t>
      </w:r>
      <w:r>
        <w:t>based on</w:t>
      </w:r>
      <w:r>
        <w:rPr>
          <w:spacing w:val="-3"/>
        </w:rPr>
        <w:t xml:space="preserve"> </w:t>
      </w:r>
      <w:r>
        <w:t>proficiency</w:t>
      </w:r>
      <w:r>
        <w:rPr>
          <w:spacing w:val="-2"/>
        </w:rPr>
        <w:t xml:space="preserve"> </w:t>
      </w:r>
      <w:r>
        <w:t>of</w:t>
      </w:r>
      <w:r>
        <w:rPr>
          <w:spacing w:val="-3"/>
        </w:rPr>
        <w:t xml:space="preserve"> </w:t>
      </w:r>
      <w:r>
        <w:t>the</w:t>
      </w:r>
      <w:r>
        <w:rPr>
          <w:spacing w:val="-1"/>
        </w:rPr>
        <w:t xml:space="preserve"> </w:t>
      </w:r>
      <w:r>
        <w:t>modules,</w:t>
      </w:r>
      <w:r>
        <w:rPr>
          <w:spacing w:val="-1"/>
        </w:rPr>
        <w:t xml:space="preserve"> </w:t>
      </w:r>
      <w:r>
        <w:t>students</w:t>
      </w:r>
      <w:r>
        <w:rPr>
          <w:spacing w:val="-4"/>
        </w:rPr>
        <w:t xml:space="preserve"> </w:t>
      </w:r>
      <w:r>
        <w:t>will</w:t>
      </w:r>
      <w:r>
        <w:rPr>
          <w:spacing w:val="-4"/>
        </w:rPr>
        <w:t xml:space="preserve"> </w:t>
      </w:r>
      <w:r>
        <w:t>earn a grade of "S" for satisfactory progress and gain permission to enter subsequent courses in their plan of study. This course is intended for students who have an appropriate placement score and are enrolled in a plan of study that requires College Algebra or Precalculus.</w:t>
      </w:r>
    </w:p>
    <w:p w14:paraId="370AFDD3" w14:textId="77777777" w:rsidR="000F7F92" w:rsidRDefault="000F7F92">
      <w:pPr>
        <w:pStyle w:val="BodyText"/>
      </w:pPr>
    </w:p>
    <w:p w14:paraId="370AFDD4" w14:textId="77777777" w:rsidR="000F7F92" w:rsidRDefault="00BB13EB">
      <w:pPr>
        <w:pStyle w:val="Heading1"/>
        <w:ind w:left="360"/>
      </w:pPr>
      <w:bookmarkStart w:id="1" w:name="COURSE_STUDENT_LEARNING_OUTCOMES"/>
      <w:bookmarkEnd w:id="1"/>
      <w:r>
        <w:t>COURSE</w:t>
      </w:r>
      <w:r>
        <w:rPr>
          <w:spacing w:val="-14"/>
        </w:rPr>
        <w:t xml:space="preserve"> </w:t>
      </w:r>
      <w:r>
        <w:t>STUDENT</w:t>
      </w:r>
      <w:r>
        <w:rPr>
          <w:spacing w:val="-10"/>
        </w:rPr>
        <w:t xml:space="preserve"> </w:t>
      </w:r>
      <w:r>
        <w:t>LEARNING</w:t>
      </w:r>
      <w:r>
        <w:rPr>
          <w:spacing w:val="-13"/>
        </w:rPr>
        <w:t xml:space="preserve"> </w:t>
      </w:r>
      <w:r>
        <w:rPr>
          <w:spacing w:val="-2"/>
        </w:rPr>
        <w:t>OUTCOMES</w:t>
      </w:r>
    </w:p>
    <w:tbl>
      <w:tblPr>
        <w:tblW w:w="0" w:type="auto"/>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026"/>
      </w:tblGrid>
      <w:tr w:rsidR="000F7F92" w14:paraId="370AFDD9" w14:textId="77777777">
        <w:trPr>
          <w:trHeight w:val="2629"/>
        </w:trPr>
        <w:tc>
          <w:tcPr>
            <w:tcW w:w="11026" w:type="dxa"/>
          </w:tcPr>
          <w:p w14:paraId="370AFDD5" w14:textId="77777777" w:rsidR="000F7F92" w:rsidRDefault="00BB13EB">
            <w:pPr>
              <w:pStyle w:val="TableParagraph"/>
              <w:ind w:right="6981"/>
              <w:rPr>
                <w:sz w:val="24"/>
              </w:rPr>
            </w:pPr>
            <w:r>
              <w:rPr>
                <w:sz w:val="24"/>
              </w:rPr>
              <w:t>Whole</w:t>
            </w:r>
            <w:r>
              <w:rPr>
                <w:spacing w:val="-14"/>
                <w:sz w:val="24"/>
              </w:rPr>
              <w:t xml:space="preserve"> </w:t>
            </w:r>
            <w:r>
              <w:rPr>
                <w:sz w:val="24"/>
              </w:rPr>
              <w:t>number</w:t>
            </w:r>
            <w:r>
              <w:rPr>
                <w:spacing w:val="-14"/>
                <w:sz w:val="24"/>
              </w:rPr>
              <w:t xml:space="preserve"> </w:t>
            </w:r>
            <w:r>
              <w:rPr>
                <w:sz w:val="24"/>
              </w:rPr>
              <w:t>operations</w:t>
            </w:r>
            <w:r>
              <w:rPr>
                <w:spacing w:val="-13"/>
                <w:sz w:val="24"/>
              </w:rPr>
              <w:t xml:space="preserve"> </w:t>
            </w:r>
            <w:r>
              <w:rPr>
                <w:sz w:val="24"/>
              </w:rPr>
              <w:t>(MATH</w:t>
            </w:r>
            <w:r>
              <w:rPr>
                <w:spacing w:val="-14"/>
                <w:sz w:val="24"/>
              </w:rPr>
              <w:t xml:space="preserve"> </w:t>
            </w:r>
            <w:r>
              <w:rPr>
                <w:sz w:val="24"/>
              </w:rPr>
              <w:t>0114) Rounding and estimating (MATH 0114) Perimeter and area (MATH 0114) Integer operations (MATH0114)</w:t>
            </w:r>
          </w:p>
          <w:p w14:paraId="370AFDD6" w14:textId="77777777" w:rsidR="000F7F92" w:rsidRDefault="00BB13EB">
            <w:pPr>
              <w:pStyle w:val="TableParagraph"/>
              <w:ind w:right="4956"/>
              <w:rPr>
                <w:sz w:val="24"/>
              </w:rPr>
            </w:pPr>
            <w:r>
              <w:rPr>
                <w:sz w:val="24"/>
              </w:rPr>
              <w:t>Order</w:t>
            </w:r>
            <w:r>
              <w:rPr>
                <w:spacing w:val="-11"/>
                <w:sz w:val="24"/>
              </w:rPr>
              <w:t xml:space="preserve"> </w:t>
            </w:r>
            <w:r>
              <w:rPr>
                <w:sz w:val="24"/>
              </w:rPr>
              <w:t>of</w:t>
            </w:r>
            <w:r>
              <w:rPr>
                <w:spacing w:val="-9"/>
                <w:sz w:val="24"/>
              </w:rPr>
              <w:t xml:space="preserve"> </w:t>
            </w:r>
            <w:r>
              <w:rPr>
                <w:sz w:val="24"/>
              </w:rPr>
              <w:t>operations</w:t>
            </w:r>
            <w:r>
              <w:rPr>
                <w:spacing w:val="-8"/>
                <w:sz w:val="24"/>
              </w:rPr>
              <w:t xml:space="preserve"> </w:t>
            </w:r>
            <w:r>
              <w:rPr>
                <w:sz w:val="24"/>
              </w:rPr>
              <w:t>and</w:t>
            </w:r>
            <w:r>
              <w:rPr>
                <w:spacing w:val="-10"/>
                <w:sz w:val="24"/>
              </w:rPr>
              <w:t xml:space="preserve"> </w:t>
            </w:r>
            <w:r>
              <w:rPr>
                <w:sz w:val="24"/>
              </w:rPr>
              <w:t>algebraic</w:t>
            </w:r>
            <w:r>
              <w:rPr>
                <w:spacing w:val="-12"/>
                <w:sz w:val="24"/>
              </w:rPr>
              <w:t xml:space="preserve"> </w:t>
            </w:r>
            <w:r>
              <w:rPr>
                <w:sz w:val="24"/>
              </w:rPr>
              <w:t>expressions</w:t>
            </w:r>
            <w:r>
              <w:rPr>
                <w:spacing w:val="-10"/>
                <w:sz w:val="24"/>
              </w:rPr>
              <w:t xml:space="preserve"> </w:t>
            </w:r>
            <w:r>
              <w:rPr>
                <w:sz w:val="24"/>
              </w:rPr>
              <w:t>(MATH</w:t>
            </w:r>
            <w:r>
              <w:rPr>
                <w:spacing w:val="-14"/>
                <w:sz w:val="24"/>
              </w:rPr>
              <w:t xml:space="preserve"> </w:t>
            </w:r>
            <w:r>
              <w:rPr>
                <w:sz w:val="24"/>
              </w:rPr>
              <w:t>0114) Solve linear equations (MATH 0114)</w:t>
            </w:r>
          </w:p>
          <w:p w14:paraId="370AFDD7" w14:textId="77777777" w:rsidR="000F7F92" w:rsidRDefault="00BB13EB">
            <w:pPr>
              <w:pStyle w:val="TableParagraph"/>
              <w:ind w:right="4956"/>
              <w:rPr>
                <w:sz w:val="24"/>
              </w:rPr>
            </w:pPr>
            <w:r>
              <w:rPr>
                <w:sz w:val="24"/>
              </w:rPr>
              <w:t>Fractions</w:t>
            </w:r>
            <w:r>
              <w:rPr>
                <w:spacing w:val="-10"/>
                <w:sz w:val="24"/>
              </w:rPr>
              <w:t xml:space="preserve"> </w:t>
            </w:r>
            <w:r>
              <w:rPr>
                <w:sz w:val="24"/>
              </w:rPr>
              <w:t>and</w:t>
            </w:r>
            <w:r>
              <w:rPr>
                <w:spacing w:val="-13"/>
                <w:sz w:val="24"/>
              </w:rPr>
              <w:t xml:space="preserve"> </w:t>
            </w:r>
            <w:r>
              <w:rPr>
                <w:sz w:val="24"/>
              </w:rPr>
              <w:t>mixed</w:t>
            </w:r>
            <w:r>
              <w:rPr>
                <w:spacing w:val="-13"/>
                <w:sz w:val="24"/>
              </w:rPr>
              <w:t xml:space="preserve"> </w:t>
            </w:r>
            <w:r>
              <w:rPr>
                <w:sz w:val="24"/>
              </w:rPr>
              <w:t>number</w:t>
            </w:r>
            <w:r>
              <w:rPr>
                <w:spacing w:val="-12"/>
                <w:sz w:val="24"/>
              </w:rPr>
              <w:t xml:space="preserve"> </w:t>
            </w:r>
            <w:r>
              <w:rPr>
                <w:sz w:val="24"/>
              </w:rPr>
              <w:t>operations</w:t>
            </w:r>
            <w:r>
              <w:rPr>
                <w:spacing w:val="-10"/>
                <w:sz w:val="24"/>
              </w:rPr>
              <w:t xml:space="preserve"> </w:t>
            </w:r>
            <w:r>
              <w:rPr>
                <w:sz w:val="24"/>
              </w:rPr>
              <w:t>(MATH</w:t>
            </w:r>
            <w:r>
              <w:rPr>
                <w:spacing w:val="-13"/>
                <w:sz w:val="24"/>
              </w:rPr>
              <w:t xml:space="preserve"> </w:t>
            </w:r>
            <w:r>
              <w:rPr>
                <w:sz w:val="24"/>
              </w:rPr>
              <w:t>0114) Decimal operations (MATH 0114)</w:t>
            </w:r>
          </w:p>
          <w:p w14:paraId="370AFDD8" w14:textId="77777777" w:rsidR="000F7F92" w:rsidRDefault="00BB13EB">
            <w:pPr>
              <w:pStyle w:val="TableParagraph"/>
              <w:spacing w:before="4" w:line="262" w:lineRule="exact"/>
              <w:rPr>
                <w:sz w:val="24"/>
              </w:rPr>
            </w:pPr>
            <w:r>
              <w:rPr>
                <w:sz w:val="24"/>
              </w:rPr>
              <w:t>Applications</w:t>
            </w:r>
            <w:r>
              <w:rPr>
                <w:spacing w:val="-10"/>
                <w:sz w:val="24"/>
              </w:rPr>
              <w:t xml:space="preserve"> </w:t>
            </w:r>
            <w:r>
              <w:rPr>
                <w:sz w:val="24"/>
              </w:rPr>
              <w:t>and</w:t>
            </w:r>
            <w:r>
              <w:rPr>
                <w:spacing w:val="-8"/>
                <w:sz w:val="24"/>
              </w:rPr>
              <w:t xml:space="preserve"> </w:t>
            </w:r>
            <w:r>
              <w:rPr>
                <w:sz w:val="24"/>
              </w:rPr>
              <w:t>problem</w:t>
            </w:r>
            <w:r>
              <w:rPr>
                <w:spacing w:val="-7"/>
                <w:sz w:val="24"/>
              </w:rPr>
              <w:t xml:space="preserve"> </w:t>
            </w:r>
            <w:r>
              <w:rPr>
                <w:sz w:val="24"/>
              </w:rPr>
              <w:t>solving</w:t>
            </w:r>
            <w:r>
              <w:rPr>
                <w:spacing w:val="-7"/>
                <w:sz w:val="24"/>
              </w:rPr>
              <w:t xml:space="preserve"> </w:t>
            </w:r>
            <w:r>
              <w:rPr>
                <w:sz w:val="24"/>
              </w:rPr>
              <w:t>including</w:t>
            </w:r>
            <w:r>
              <w:rPr>
                <w:spacing w:val="-7"/>
                <w:sz w:val="24"/>
              </w:rPr>
              <w:t xml:space="preserve"> </w:t>
            </w:r>
            <w:r>
              <w:rPr>
                <w:sz w:val="24"/>
              </w:rPr>
              <w:t>ratio,</w:t>
            </w:r>
            <w:r>
              <w:rPr>
                <w:spacing w:val="-8"/>
                <w:sz w:val="24"/>
              </w:rPr>
              <w:t xml:space="preserve"> </w:t>
            </w:r>
            <w:r>
              <w:rPr>
                <w:sz w:val="24"/>
              </w:rPr>
              <w:t>proportion,</w:t>
            </w:r>
            <w:r>
              <w:rPr>
                <w:spacing w:val="-5"/>
                <w:sz w:val="24"/>
              </w:rPr>
              <w:t xml:space="preserve"> </w:t>
            </w:r>
            <w:r>
              <w:rPr>
                <w:sz w:val="24"/>
              </w:rPr>
              <w:t>and</w:t>
            </w:r>
            <w:r>
              <w:rPr>
                <w:spacing w:val="-6"/>
                <w:sz w:val="24"/>
              </w:rPr>
              <w:t xml:space="preserve"> </w:t>
            </w:r>
            <w:r>
              <w:rPr>
                <w:sz w:val="24"/>
              </w:rPr>
              <w:t>percent</w:t>
            </w:r>
            <w:r>
              <w:rPr>
                <w:spacing w:val="-10"/>
                <w:sz w:val="24"/>
              </w:rPr>
              <w:t xml:space="preserve"> </w:t>
            </w:r>
            <w:r>
              <w:rPr>
                <w:sz w:val="24"/>
              </w:rPr>
              <w:t>(MATH</w:t>
            </w:r>
            <w:r>
              <w:rPr>
                <w:spacing w:val="-9"/>
                <w:sz w:val="24"/>
              </w:rPr>
              <w:t xml:space="preserve"> </w:t>
            </w:r>
            <w:r>
              <w:rPr>
                <w:spacing w:val="-2"/>
                <w:sz w:val="24"/>
              </w:rPr>
              <w:t>0114)</w:t>
            </w:r>
          </w:p>
        </w:tc>
      </w:tr>
      <w:tr w:rsidR="000F7F92" w14:paraId="370AFDDF" w14:textId="77777777">
        <w:trPr>
          <w:trHeight w:val="2046"/>
        </w:trPr>
        <w:tc>
          <w:tcPr>
            <w:tcW w:w="11026" w:type="dxa"/>
          </w:tcPr>
          <w:p w14:paraId="370AFDDA" w14:textId="77777777" w:rsidR="000F7F92" w:rsidRDefault="00BB13EB">
            <w:pPr>
              <w:pStyle w:val="TableParagraph"/>
              <w:spacing w:before="5" w:line="292" w:lineRule="exact"/>
              <w:rPr>
                <w:sz w:val="24"/>
              </w:rPr>
            </w:pPr>
            <w:r>
              <w:rPr>
                <w:sz w:val="24"/>
              </w:rPr>
              <w:t>The</w:t>
            </w:r>
            <w:r>
              <w:rPr>
                <w:spacing w:val="-12"/>
                <w:sz w:val="24"/>
              </w:rPr>
              <w:t xml:space="preserve"> </w:t>
            </w:r>
            <w:r>
              <w:rPr>
                <w:sz w:val="24"/>
              </w:rPr>
              <w:t>Real</w:t>
            </w:r>
            <w:r>
              <w:rPr>
                <w:spacing w:val="-11"/>
                <w:sz w:val="24"/>
              </w:rPr>
              <w:t xml:space="preserve"> </w:t>
            </w:r>
            <w:r>
              <w:rPr>
                <w:sz w:val="24"/>
              </w:rPr>
              <w:t>Number</w:t>
            </w:r>
            <w:r>
              <w:rPr>
                <w:spacing w:val="-7"/>
                <w:sz w:val="24"/>
              </w:rPr>
              <w:t xml:space="preserve"> </w:t>
            </w:r>
            <w:r>
              <w:rPr>
                <w:sz w:val="24"/>
              </w:rPr>
              <w:t>system</w:t>
            </w:r>
            <w:r>
              <w:rPr>
                <w:spacing w:val="-12"/>
                <w:sz w:val="24"/>
              </w:rPr>
              <w:t xml:space="preserve"> </w:t>
            </w:r>
            <w:r>
              <w:rPr>
                <w:sz w:val="24"/>
              </w:rPr>
              <w:t>(MATH</w:t>
            </w:r>
            <w:r>
              <w:rPr>
                <w:spacing w:val="-9"/>
                <w:sz w:val="24"/>
              </w:rPr>
              <w:t xml:space="preserve"> </w:t>
            </w:r>
            <w:r>
              <w:rPr>
                <w:spacing w:val="-2"/>
                <w:sz w:val="24"/>
              </w:rPr>
              <w:t>1050)</w:t>
            </w:r>
          </w:p>
          <w:p w14:paraId="370AFDDB" w14:textId="77777777" w:rsidR="000F7F92" w:rsidRDefault="00BB13EB">
            <w:pPr>
              <w:pStyle w:val="TableParagraph"/>
              <w:spacing w:line="288" w:lineRule="exact"/>
              <w:rPr>
                <w:sz w:val="24"/>
              </w:rPr>
            </w:pPr>
            <w:r>
              <w:rPr>
                <w:sz w:val="24"/>
              </w:rPr>
              <w:t>Linear</w:t>
            </w:r>
            <w:r>
              <w:rPr>
                <w:spacing w:val="-13"/>
                <w:sz w:val="24"/>
              </w:rPr>
              <w:t xml:space="preserve"> </w:t>
            </w:r>
            <w:r>
              <w:rPr>
                <w:sz w:val="24"/>
              </w:rPr>
              <w:t>equations</w:t>
            </w:r>
            <w:r>
              <w:rPr>
                <w:spacing w:val="-10"/>
                <w:sz w:val="24"/>
              </w:rPr>
              <w:t xml:space="preserve"> </w:t>
            </w:r>
            <w:r>
              <w:rPr>
                <w:sz w:val="24"/>
              </w:rPr>
              <w:t>and</w:t>
            </w:r>
            <w:r>
              <w:rPr>
                <w:spacing w:val="-12"/>
                <w:sz w:val="24"/>
              </w:rPr>
              <w:t xml:space="preserve"> </w:t>
            </w:r>
            <w:r>
              <w:rPr>
                <w:sz w:val="24"/>
              </w:rPr>
              <w:t>inequalities</w:t>
            </w:r>
            <w:r>
              <w:rPr>
                <w:spacing w:val="-7"/>
                <w:sz w:val="24"/>
              </w:rPr>
              <w:t xml:space="preserve"> </w:t>
            </w:r>
            <w:r>
              <w:rPr>
                <w:sz w:val="24"/>
              </w:rPr>
              <w:t>in</w:t>
            </w:r>
            <w:r>
              <w:rPr>
                <w:spacing w:val="-9"/>
                <w:sz w:val="24"/>
              </w:rPr>
              <w:t xml:space="preserve"> </w:t>
            </w:r>
            <w:r>
              <w:rPr>
                <w:sz w:val="24"/>
              </w:rPr>
              <w:t>one</w:t>
            </w:r>
            <w:r>
              <w:rPr>
                <w:spacing w:val="-7"/>
                <w:sz w:val="24"/>
              </w:rPr>
              <w:t xml:space="preserve"> </w:t>
            </w:r>
            <w:r>
              <w:rPr>
                <w:sz w:val="24"/>
              </w:rPr>
              <w:t>variable</w:t>
            </w:r>
            <w:r>
              <w:rPr>
                <w:spacing w:val="-9"/>
                <w:sz w:val="24"/>
              </w:rPr>
              <w:t xml:space="preserve"> </w:t>
            </w:r>
            <w:r>
              <w:rPr>
                <w:sz w:val="24"/>
              </w:rPr>
              <w:t>(MATH</w:t>
            </w:r>
            <w:r>
              <w:rPr>
                <w:spacing w:val="-10"/>
                <w:sz w:val="24"/>
              </w:rPr>
              <w:t xml:space="preserve"> </w:t>
            </w:r>
            <w:r>
              <w:rPr>
                <w:spacing w:val="-2"/>
                <w:sz w:val="24"/>
              </w:rPr>
              <w:t>1050)</w:t>
            </w:r>
          </w:p>
          <w:p w14:paraId="370AFDDC" w14:textId="77777777" w:rsidR="000F7F92" w:rsidRDefault="00BB13EB">
            <w:pPr>
              <w:pStyle w:val="TableParagraph"/>
              <w:spacing w:line="237" w:lineRule="auto"/>
              <w:ind w:right="2670"/>
              <w:rPr>
                <w:sz w:val="24"/>
              </w:rPr>
            </w:pPr>
            <w:r>
              <w:rPr>
                <w:sz w:val="24"/>
              </w:rPr>
              <w:t>The</w:t>
            </w:r>
            <w:r>
              <w:rPr>
                <w:spacing w:val="-13"/>
                <w:sz w:val="24"/>
              </w:rPr>
              <w:t xml:space="preserve"> </w:t>
            </w:r>
            <w:r>
              <w:rPr>
                <w:sz w:val="24"/>
              </w:rPr>
              <w:t>coordinate</w:t>
            </w:r>
            <w:r>
              <w:rPr>
                <w:spacing w:val="-14"/>
                <w:sz w:val="24"/>
              </w:rPr>
              <w:t xml:space="preserve"> </w:t>
            </w:r>
            <w:r>
              <w:rPr>
                <w:sz w:val="24"/>
              </w:rPr>
              <w:t>plane;</w:t>
            </w:r>
            <w:r>
              <w:rPr>
                <w:spacing w:val="-9"/>
                <w:sz w:val="24"/>
              </w:rPr>
              <w:t xml:space="preserve"> </w:t>
            </w:r>
            <w:r>
              <w:rPr>
                <w:sz w:val="24"/>
              </w:rPr>
              <w:t>Overview</w:t>
            </w:r>
            <w:r>
              <w:rPr>
                <w:spacing w:val="-13"/>
                <w:sz w:val="24"/>
              </w:rPr>
              <w:t xml:space="preserve"> </w:t>
            </w:r>
            <w:r>
              <w:rPr>
                <w:sz w:val="24"/>
              </w:rPr>
              <w:t>of</w:t>
            </w:r>
            <w:r>
              <w:rPr>
                <w:spacing w:val="-10"/>
                <w:sz w:val="24"/>
              </w:rPr>
              <w:t xml:space="preserve"> </w:t>
            </w:r>
            <w:r>
              <w:rPr>
                <w:sz w:val="24"/>
              </w:rPr>
              <w:t>graphing</w:t>
            </w:r>
            <w:r>
              <w:rPr>
                <w:spacing w:val="-14"/>
                <w:sz w:val="24"/>
              </w:rPr>
              <w:t xml:space="preserve"> </w:t>
            </w:r>
            <w:r>
              <w:rPr>
                <w:sz w:val="24"/>
              </w:rPr>
              <w:t>equations</w:t>
            </w:r>
            <w:r>
              <w:rPr>
                <w:spacing w:val="-13"/>
                <w:sz w:val="24"/>
              </w:rPr>
              <w:t xml:space="preserve"> </w:t>
            </w:r>
            <w:r>
              <w:rPr>
                <w:sz w:val="24"/>
              </w:rPr>
              <w:t>in</w:t>
            </w:r>
            <w:r>
              <w:rPr>
                <w:spacing w:val="-14"/>
                <w:sz w:val="24"/>
              </w:rPr>
              <w:t xml:space="preserve"> </w:t>
            </w:r>
            <w:r>
              <w:rPr>
                <w:sz w:val="24"/>
              </w:rPr>
              <w:t>two</w:t>
            </w:r>
            <w:r>
              <w:rPr>
                <w:spacing w:val="-11"/>
                <w:sz w:val="24"/>
              </w:rPr>
              <w:t xml:space="preserve"> </w:t>
            </w:r>
            <w:r>
              <w:rPr>
                <w:sz w:val="24"/>
              </w:rPr>
              <w:t>variables</w:t>
            </w:r>
            <w:r>
              <w:rPr>
                <w:spacing w:val="-11"/>
                <w:sz w:val="24"/>
              </w:rPr>
              <w:t xml:space="preserve"> </w:t>
            </w:r>
            <w:r>
              <w:rPr>
                <w:sz w:val="24"/>
              </w:rPr>
              <w:t>(MATH</w:t>
            </w:r>
            <w:r>
              <w:rPr>
                <w:spacing w:val="-13"/>
                <w:sz w:val="24"/>
              </w:rPr>
              <w:t xml:space="preserve"> </w:t>
            </w:r>
            <w:r>
              <w:rPr>
                <w:sz w:val="24"/>
              </w:rPr>
              <w:t>1050) Linear equations and inequalities in two variables (MATH 1050)</w:t>
            </w:r>
          </w:p>
          <w:p w14:paraId="370AFDDD" w14:textId="77777777" w:rsidR="000F7F92" w:rsidRDefault="00BB13EB">
            <w:pPr>
              <w:pStyle w:val="TableParagraph"/>
              <w:spacing w:before="9" w:line="232" w:lineRule="auto"/>
              <w:ind w:right="2670"/>
              <w:rPr>
                <w:sz w:val="24"/>
              </w:rPr>
            </w:pPr>
            <w:r>
              <w:rPr>
                <w:sz w:val="24"/>
              </w:rPr>
              <w:t>Systems of linear equations and inequalities in two variables (MATH 1050) Exponents</w:t>
            </w:r>
            <w:r>
              <w:rPr>
                <w:spacing w:val="-14"/>
                <w:sz w:val="24"/>
              </w:rPr>
              <w:t xml:space="preserve"> </w:t>
            </w:r>
            <w:r>
              <w:rPr>
                <w:sz w:val="24"/>
              </w:rPr>
              <w:t>and</w:t>
            </w:r>
            <w:r>
              <w:rPr>
                <w:spacing w:val="-14"/>
                <w:sz w:val="24"/>
              </w:rPr>
              <w:t xml:space="preserve"> </w:t>
            </w:r>
            <w:r>
              <w:rPr>
                <w:sz w:val="24"/>
              </w:rPr>
              <w:t>polynomials:</w:t>
            </w:r>
            <w:r>
              <w:rPr>
                <w:spacing w:val="-13"/>
                <w:sz w:val="24"/>
              </w:rPr>
              <w:t xml:space="preserve"> </w:t>
            </w:r>
            <w:r>
              <w:rPr>
                <w:sz w:val="24"/>
              </w:rPr>
              <w:t>Add,</w:t>
            </w:r>
            <w:r>
              <w:rPr>
                <w:spacing w:val="-14"/>
                <w:sz w:val="24"/>
              </w:rPr>
              <w:t xml:space="preserve"> </w:t>
            </w:r>
            <w:r>
              <w:rPr>
                <w:sz w:val="24"/>
              </w:rPr>
              <w:t>Sub,</w:t>
            </w:r>
            <w:r>
              <w:rPr>
                <w:spacing w:val="-13"/>
                <w:sz w:val="24"/>
              </w:rPr>
              <w:t xml:space="preserve"> </w:t>
            </w:r>
            <w:r>
              <w:rPr>
                <w:sz w:val="24"/>
              </w:rPr>
              <w:t>Mult,</w:t>
            </w:r>
            <w:r>
              <w:rPr>
                <w:spacing w:val="-14"/>
                <w:sz w:val="24"/>
              </w:rPr>
              <w:t xml:space="preserve"> </w:t>
            </w:r>
            <w:r>
              <w:rPr>
                <w:sz w:val="24"/>
              </w:rPr>
              <w:t>Div;</w:t>
            </w:r>
            <w:r>
              <w:rPr>
                <w:spacing w:val="-11"/>
                <w:sz w:val="24"/>
              </w:rPr>
              <w:t xml:space="preserve"> </w:t>
            </w:r>
            <w:r>
              <w:rPr>
                <w:sz w:val="24"/>
              </w:rPr>
              <w:t>Scientific</w:t>
            </w:r>
            <w:r>
              <w:rPr>
                <w:spacing w:val="-14"/>
                <w:sz w:val="24"/>
              </w:rPr>
              <w:t xml:space="preserve"> </w:t>
            </w:r>
            <w:r>
              <w:rPr>
                <w:sz w:val="24"/>
              </w:rPr>
              <w:t>notation</w:t>
            </w:r>
            <w:r>
              <w:rPr>
                <w:spacing w:val="-10"/>
                <w:sz w:val="24"/>
              </w:rPr>
              <w:t xml:space="preserve"> </w:t>
            </w:r>
            <w:r>
              <w:rPr>
                <w:sz w:val="24"/>
              </w:rPr>
              <w:t>(MATH</w:t>
            </w:r>
            <w:r>
              <w:rPr>
                <w:spacing w:val="-14"/>
                <w:sz w:val="24"/>
              </w:rPr>
              <w:t xml:space="preserve"> </w:t>
            </w:r>
            <w:r>
              <w:rPr>
                <w:sz w:val="24"/>
              </w:rPr>
              <w:t>1050)</w:t>
            </w:r>
          </w:p>
          <w:p w14:paraId="370AFDDE" w14:textId="77777777" w:rsidR="000F7F92" w:rsidRDefault="00BB13EB">
            <w:pPr>
              <w:pStyle w:val="TableParagraph"/>
              <w:spacing w:line="285" w:lineRule="exact"/>
              <w:rPr>
                <w:sz w:val="24"/>
              </w:rPr>
            </w:pPr>
            <w:r>
              <w:rPr>
                <w:sz w:val="24"/>
              </w:rPr>
              <w:t>Factoring</w:t>
            </w:r>
            <w:r>
              <w:rPr>
                <w:spacing w:val="-14"/>
                <w:sz w:val="24"/>
              </w:rPr>
              <w:t xml:space="preserve"> </w:t>
            </w:r>
            <w:r>
              <w:rPr>
                <w:sz w:val="24"/>
              </w:rPr>
              <w:t>polynomials</w:t>
            </w:r>
            <w:r>
              <w:rPr>
                <w:spacing w:val="-14"/>
                <w:sz w:val="24"/>
              </w:rPr>
              <w:t xml:space="preserve"> </w:t>
            </w:r>
            <w:r>
              <w:rPr>
                <w:sz w:val="24"/>
              </w:rPr>
              <w:t>and</w:t>
            </w:r>
            <w:r>
              <w:rPr>
                <w:spacing w:val="-12"/>
                <w:sz w:val="24"/>
              </w:rPr>
              <w:t xml:space="preserve"> </w:t>
            </w:r>
            <w:r>
              <w:rPr>
                <w:sz w:val="24"/>
              </w:rPr>
              <w:t>solving</w:t>
            </w:r>
            <w:r>
              <w:rPr>
                <w:spacing w:val="-13"/>
                <w:sz w:val="24"/>
              </w:rPr>
              <w:t xml:space="preserve"> </w:t>
            </w:r>
            <w:r>
              <w:rPr>
                <w:sz w:val="24"/>
              </w:rPr>
              <w:t>polynomial</w:t>
            </w:r>
            <w:r>
              <w:rPr>
                <w:spacing w:val="-14"/>
                <w:sz w:val="24"/>
              </w:rPr>
              <w:t xml:space="preserve"> </w:t>
            </w:r>
            <w:r>
              <w:rPr>
                <w:sz w:val="24"/>
              </w:rPr>
              <w:t>equations</w:t>
            </w:r>
            <w:r>
              <w:rPr>
                <w:spacing w:val="-11"/>
                <w:sz w:val="24"/>
              </w:rPr>
              <w:t xml:space="preserve"> </w:t>
            </w:r>
            <w:r>
              <w:rPr>
                <w:sz w:val="24"/>
              </w:rPr>
              <w:t>(MATH</w:t>
            </w:r>
            <w:r>
              <w:rPr>
                <w:spacing w:val="-13"/>
                <w:sz w:val="24"/>
              </w:rPr>
              <w:t xml:space="preserve"> </w:t>
            </w:r>
            <w:r>
              <w:rPr>
                <w:spacing w:val="-2"/>
                <w:sz w:val="24"/>
              </w:rPr>
              <w:t>1050)</w:t>
            </w:r>
          </w:p>
        </w:tc>
      </w:tr>
      <w:tr w:rsidR="000F7F92" w14:paraId="370AFDE2" w14:textId="77777777">
        <w:trPr>
          <w:trHeight w:val="1751"/>
        </w:trPr>
        <w:tc>
          <w:tcPr>
            <w:tcW w:w="11026" w:type="dxa"/>
          </w:tcPr>
          <w:p w14:paraId="370AFDE0" w14:textId="77777777" w:rsidR="000F7F92" w:rsidRDefault="00BB13EB">
            <w:pPr>
              <w:pStyle w:val="TableParagraph"/>
              <w:tabs>
                <w:tab w:val="left" w:pos="1322"/>
                <w:tab w:val="left" w:pos="2344"/>
                <w:tab w:val="left" w:pos="2930"/>
                <w:tab w:val="left" w:pos="3849"/>
                <w:tab w:val="left" w:pos="5214"/>
                <w:tab w:val="left" w:pos="6117"/>
              </w:tabs>
              <w:ind w:left="114" w:right="3866"/>
              <w:rPr>
                <w:sz w:val="24"/>
              </w:rPr>
            </w:pPr>
            <w:r>
              <w:rPr>
                <w:spacing w:val="-2"/>
                <w:sz w:val="24"/>
              </w:rPr>
              <w:t>Recognize</w:t>
            </w:r>
            <w:r>
              <w:rPr>
                <w:sz w:val="24"/>
              </w:rPr>
              <w:tab/>
            </w:r>
            <w:r>
              <w:rPr>
                <w:spacing w:val="-2"/>
                <w:sz w:val="24"/>
              </w:rPr>
              <w:t>Rational</w:t>
            </w:r>
            <w:r>
              <w:rPr>
                <w:sz w:val="24"/>
              </w:rPr>
              <w:tab/>
            </w:r>
            <w:r>
              <w:rPr>
                <w:spacing w:val="-4"/>
                <w:sz w:val="24"/>
              </w:rPr>
              <w:t>and</w:t>
            </w:r>
            <w:r>
              <w:rPr>
                <w:sz w:val="24"/>
              </w:rPr>
              <w:tab/>
            </w:r>
            <w:r>
              <w:rPr>
                <w:spacing w:val="-2"/>
                <w:sz w:val="24"/>
              </w:rPr>
              <w:t>Radical</w:t>
            </w:r>
            <w:r>
              <w:rPr>
                <w:sz w:val="24"/>
              </w:rPr>
              <w:tab/>
            </w:r>
            <w:r>
              <w:rPr>
                <w:spacing w:val="-2"/>
                <w:sz w:val="24"/>
              </w:rPr>
              <w:t>Expressions</w:t>
            </w:r>
            <w:r>
              <w:rPr>
                <w:sz w:val="24"/>
              </w:rPr>
              <w:tab/>
            </w:r>
            <w:r>
              <w:rPr>
                <w:spacing w:val="-2"/>
                <w:sz w:val="24"/>
              </w:rPr>
              <w:t>(MATH</w:t>
            </w:r>
            <w:r>
              <w:rPr>
                <w:sz w:val="24"/>
              </w:rPr>
              <w:tab/>
            </w:r>
            <w:r>
              <w:rPr>
                <w:spacing w:val="-2"/>
                <w:sz w:val="24"/>
              </w:rPr>
              <w:t xml:space="preserve">1075) </w:t>
            </w:r>
            <w:r>
              <w:rPr>
                <w:sz w:val="24"/>
              </w:rPr>
              <w:t>Recognize Rational, Radical, and Quadratic Equations (MATH</w:t>
            </w:r>
            <w:r>
              <w:rPr>
                <w:spacing w:val="37"/>
                <w:sz w:val="24"/>
              </w:rPr>
              <w:t xml:space="preserve"> </w:t>
            </w:r>
            <w:r>
              <w:rPr>
                <w:sz w:val="24"/>
              </w:rPr>
              <w:t>1075) Manipulate</w:t>
            </w:r>
            <w:r>
              <w:rPr>
                <w:spacing w:val="-12"/>
                <w:sz w:val="24"/>
              </w:rPr>
              <w:t xml:space="preserve"> </w:t>
            </w:r>
            <w:r>
              <w:rPr>
                <w:sz w:val="24"/>
              </w:rPr>
              <w:t>Rational</w:t>
            </w:r>
            <w:r>
              <w:rPr>
                <w:spacing w:val="-12"/>
                <w:sz w:val="24"/>
              </w:rPr>
              <w:t xml:space="preserve"> </w:t>
            </w:r>
            <w:r>
              <w:rPr>
                <w:sz w:val="24"/>
              </w:rPr>
              <w:t>and</w:t>
            </w:r>
            <w:r>
              <w:rPr>
                <w:spacing w:val="-13"/>
                <w:sz w:val="24"/>
              </w:rPr>
              <w:t xml:space="preserve"> </w:t>
            </w:r>
            <w:r>
              <w:rPr>
                <w:sz w:val="24"/>
              </w:rPr>
              <w:t>Radical</w:t>
            </w:r>
            <w:r>
              <w:rPr>
                <w:spacing w:val="-10"/>
                <w:sz w:val="24"/>
              </w:rPr>
              <w:t xml:space="preserve"> </w:t>
            </w:r>
            <w:r>
              <w:rPr>
                <w:sz w:val="24"/>
              </w:rPr>
              <w:t>Expressions</w:t>
            </w:r>
            <w:r>
              <w:rPr>
                <w:spacing w:val="-13"/>
                <w:sz w:val="24"/>
              </w:rPr>
              <w:t xml:space="preserve"> </w:t>
            </w:r>
            <w:r>
              <w:rPr>
                <w:sz w:val="24"/>
              </w:rPr>
              <w:t>using</w:t>
            </w:r>
            <w:r>
              <w:rPr>
                <w:spacing w:val="-6"/>
                <w:sz w:val="24"/>
              </w:rPr>
              <w:t xml:space="preserve"> </w:t>
            </w:r>
            <w:r>
              <w:rPr>
                <w:sz w:val="24"/>
              </w:rPr>
              <w:t>Algebra</w:t>
            </w:r>
            <w:r>
              <w:rPr>
                <w:spacing w:val="-10"/>
                <w:sz w:val="24"/>
              </w:rPr>
              <w:t xml:space="preserve"> </w:t>
            </w:r>
            <w:r>
              <w:rPr>
                <w:sz w:val="24"/>
              </w:rPr>
              <w:t>(MATH</w:t>
            </w:r>
            <w:r>
              <w:rPr>
                <w:spacing w:val="-11"/>
                <w:sz w:val="24"/>
              </w:rPr>
              <w:t xml:space="preserve"> </w:t>
            </w:r>
            <w:r>
              <w:rPr>
                <w:sz w:val="24"/>
              </w:rPr>
              <w:t>1075) Solve</w:t>
            </w:r>
            <w:r>
              <w:rPr>
                <w:spacing w:val="-8"/>
                <w:sz w:val="24"/>
              </w:rPr>
              <w:t xml:space="preserve"> </w:t>
            </w:r>
            <w:r>
              <w:rPr>
                <w:sz w:val="24"/>
              </w:rPr>
              <w:t>Equations</w:t>
            </w:r>
            <w:r>
              <w:rPr>
                <w:spacing w:val="-8"/>
                <w:sz w:val="24"/>
              </w:rPr>
              <w:t xml:space="preserve"> </w:t>
            </w:r>
            <w:r>
              <w:rPr>
                <w:sz w:val="24"/>
              </w:rPr>
              <w:t>Involving</w:t>
            </w:r>
            <w:r>
              <w:rPr>
                <w:spacing w:val="-7"/>
                <w:sz w:val="24"/>
              </w:rPr>
              <w:t xml:space="preserve"> </w:t>
            </w:r>
            <w:r>
              <w:rPr>
                <w:sz w:val="24"/>
              </w:rPr>
              <w:t>Rational</w:t>
            </w:r>
            <w:r>
              <w:rPr>
                <w:spacing w:val="-10"/>
                <w:sz w:val="24"/>
              </w:rPr>
              <w:t xml:space="preserve"> </w:t>
            </w:r>
            <w:r>
              <w:rPr>
                <w:sz w:val="24"/>
              </w:rPr>
              <w:t>and</w:t>
            </w:r>
            <w:r>
              <w:rPr>
                <w:spacing w:val="-7"/>
                <w:sz w:val="24"/>
              </w:rPr>
              <w:t xml:space="preserve"> </w:t>
            </w:r>
            <w:r>
              <w:rPr>
                <w:sz w:val="24"/>
              </w:rPr>
              <w:t>Radical</w:t>
            </w:r>
            <w:r>
              <w:rPr>
                <w:spacing w:val="-7"/>
                <w:sz w:val="24"/>
              </w:rPr>
              <w:t xml:space="preserve"> </w:t>
            </w:r>
            <w:r>
              <w:rPr>
                <w:sz w:val="24"/>
              </w:rPr>
              <w:t>Expressions</w:t>
            </w:r>
            <w:r>
              <w:rPr>
                <w:spacing w:val="-7"/>
                <w:sz w:val="24"/>
              </w:rPr>
              <w:t xml:space="preserve"> </w:t>
            </w:r>
            <w:r>
              <w:rPr>
                <w:sz w:val="24"/>
              </w:rPr>
              <w:t>(MATH</w:t>
            </w:r>
            <w:r>
              <w:rPr>
                <w:spacing w:val="-9"/>
                <w:sz w:val="24"/>
              </w:rPr>
              <w:t xml:space="preserve"> </w:t>
            </w:r>
            <w:r>
              <w:rPr>
                <w:sz w:val="24"/>
              </w:rPr>
              <w:t>1075) Solve Quadratic Equations using Algebra (MATH 1075)</w:t>
            </w:r>
          </w:p>
          <w:p w14:paraId="370AFDE1" w14:textId="77777777" w:rsidR="000F7F92" w:rsidRDefault="00BB13EB">
            <w:pPr>
              <w:pStyle w:val="TableParagraph"/>
              <w:spacing w:line="269" w:lineRule="exact"/>
              <w:ind w:left="114"/>
              <w:rPr>
                <w:sz w:val="24"/>
              </w:rPr>
            </w:pPr>
            <w:proofErr w:type="gramStart"/>
            <w:r>
              <w:rPr>
                <w:sz w:val="24"/>
              </w:rPr>
              <w:t>Solve</w:t>
            </w:r>
            <w:proofErr w:type="gramEnd"/>
            <w:r>
              <w:rPr>
                <w:spacing w:val="-16"/>
                <w:sz w:val="24"/>
              </w:rPr>
              <w:t xml:space="preserve"> </w:t>
            </w:r>
            <w:r>
              <w:rPr>
                <w:sz w:val="24"/>
              </w:rPr>
              <w:t>Applied</w:t>
            </w:r>
            <w:r>
              <w:rPr>
                <w:spacing w:val="-14"/>
                <w:sz w:val="24"/>
              </w:rPr>
              <w:t xml:space="preserve"> </w:t>
            </w:r>
            <w:r>
              <w:rPr>
                <w:sz w:val="24"/>
              </w:rPr>
              <w:t>Problems</w:t>
            </w:r>
            <w:r>
              <w:rPr>
                <w:spacing w:val="-13"/>
                <w:sz w:val="24"/>
              </w:rPr>
              <w:t xml:space="preserve"> </w:t>
            </w:r>
            <w:r>
              <w:rPr>
                <w:sz w:val="24"/>
              </w:rPr>
              <w:t>Involving</w:t>
            </w:r>
            <w:r>
              <w:rPr>
                <w:spacing w:val="-13"/>
                <w:sz w:val="24"/>
              </w:rPr>
              <w:t xml:space="preserve"> </w:t>
            </w:r>
            <w:r>
              <w:rPr>
                <w:sz w:val="24"/>
              </w:rPr>
              <w:t>Rational</w:t>
            </w:r>
            <w:r>
              <w:rPr>
                <w:spacing w:val="-13"/>
                <w:sz w:val="24"/>
              </w:rPr>
              <w:t xml:space="preserve"> </w:t>
            </w:r>
            <w:r>
              <w:rPr>
                <w:sz w:val="24"/>
              </w:rPr>
              <w:t>Expressions</w:t>
            </w:r>
            <w:r>
              <w:rPr>
                <w:spacing w:val="-13"/>
                <w:sz w:val="24"/>
              </w:rPr>
              <w:t xml:space="preserve"> </w:t>
            </w:r>
            <w:r>
              <w:rPr>
                <w:sz w:val="24"/>
              </w:rPr>
              <w:t>and</w:t>
            </w:r>
            <w:r>
              <w:rPr>
                <w:spacing w:val="-14"/>
                <w:sz w:val="24"/>
              </w:rPr>
              <w:t xml:space="preserve"> </w:t>
            </w:r>
            <w:r>
              <w:rPr>
                <w:sz w:val="24"/>
              </w:rPr>
              <w:t>Quadratic</w:t>
            </w:r>
            <w:r>
              <w:rPr>
                <w:spacing w:val="-14"/>
                <w:sz w:val="24"/>
              </w:rPr>
              <w:t xml:space="preserve"> </w:t>
            </w:r>
            <w:r>
              <w:rPr>
                <w:sz w:val="24"/>
              </w:rPr>
              <w:t>Equations</w:t>
            </w:r>
            <w:r>
              <w:rPr>
                <w:spacing w:val="-11"/>
                <w:sz w:val="24"/>
              </w:rPr>
              <w:t xml:space="preserve"> </w:t>
            </w:r>
            <w:r>
              <w:rPr>
                <w:sz w:val="24"/>
              </w:rPr>
              <w:t>(MATH</w:t>
            </w:r>
            <w:r>
              <w:rPr>
                <w:spacing w:val="-13"/>
                <w:sz w:val="24"/>
              </w:rPr>
              <w:t xml:space="preserve"> </w:t>
            </w:r>
            <w:r>
              <w:rPr>
                <w:spacing w:val="-2"/>
                <w:sz w:val="24"/>
              </w:rPr>
              <w:t>1075)</w:t>
            </w:r>
          </w:p>
        </w:tc>
      </w:tr>
    </w:tbl>
    <w:p w14:paraId="370AFDE3" w14:textId="77777777" w:rsidR="000F7F92" w:rsidRDefault="000F7F92">
      <w:pPr>
        <w:pStyle w:val="BodyText"/>
        <w:spacing w:before="74"/>
        <w:rPr>
          <w:b/>
        </w:rPr>
      </w:pPr>
    </w:p>
    <w:p w14:paraId="370AFDE4" w14:textId="77777777" w:rsidR="000F7F92" w:rsidRDefault="00BB13EB">
      <w:pPr>
        <w:pStyle w:val="BodyText"/>
        <w:ind w:right="353"/>
        <w:jc w:val="right"/>
        <w:rPr>
          <w:rFonts w:ascii="Times New Roman"/>
        </w:rPr>
      </w:pPr>
      <w:r>
        <w:rPr>
          <w:rFonts w:ascii="Times New Roman"/>
          <w:spacing w:val="-10"/>
        </w:rPr>
        <w:t>1</w:t>
      </w:r>
    </w:p>
    <w:p w14:paraId="370AFDE5" w14:textId="77777777" w:rsidR="000F7F92" w:rsidRDefault="000F7F92">
      <w:pPr>
        <w:pStyle w:val="BodyText"/>
        <w:jc w:val="right"/>
        <w:rPr>
          <w:rFonts w:ascii="Times New Roman"/>
        </w:rPr>
        <w:sectPr w:rsidR="000F7F92">
          <w:type w:val="continuous"/>
          <w:pgSz w:w="12240" w:h="15840"/>
          <w:pgMar w:top="920" w:right="360" w:bottom="280" w:left="360" w:header="720" w:footer="720" w:gutter="0"/>
          <w:cols w:space="720"/>
        </w:sectPr>
      </w:pPr>
    </w:p>
    <w:p w14:paraId="370AFDE6" w14:textId="77777777" w:rsidR="000F7F92" w:rsidRDefault="00BB13EB">
      <w:pPr>
        <w:pStyle w:val="Heading1"/>
        <w:spacing w:before="22" w:line="289" w:lineRule="exact"/>
        <w:ind w:left="360"/>
      </w:pPr>
      <w:bookmarkStart w:id="2" w:name="OUTCOMES_BASED_ASSESSMENT_OF_STUDENT_LEA"/>
      <w:bookmarkEnd w:id="2"/>
      <w:r>
        <w:lastRenderedPageBreak/>
        <w:t>OUTCOMES</w:t>
      </w:r>
      <w:r>
        <w:rPr>
          <w:spacing w:val="-11"/>
        </w:rPr>
        <w:t xml:space="preserve"> </w:t>
      </w:r>
      <w:r>
        <w:t>BASED</w:t>
      </w:r>
      <w:r>
        <w:rPr>
          <w:spacing w:val="-11"/>
        </w:rPr>
        <w:t xml:space="preserve"> </w:t>
      </w:r>
      <w:r>
        <w:t>ASSESSMENT</w:t>
      </w:r>
      <w:r>
        <w:rPr>
          <w:spacing w:val="-11"/>
        </w:rPr>
        <w:t xml:space="preserve"> </w:t>
      </w:r>
      <w:r>
        <w:t>OF</w:t>
      </w:r>
      <w:r>
        <w:rPr>
          <w:spacing w:val="-13"/>
        </w:rPr>
        <w:t xml:space="preserve"> </w:t>
      </w:r>
      <w:r>
        <w:t>STUDENT</w:t>
      </w:r>
      <w:r>
        <w:rPr>
          <w:spacing w:val="-6"/>
        </w:rPr>
        <w:t xml:space="preserve"> </w:t>
      </w:r>
      <w:r>
        <w:rPr>
          <w:spacing w:val="-2"/>
        </w:rPr>
        <w:t>LEARNING</w:t>
      </w:r>
    </w:p>
    <w:p w14:paraId="370AFDE7" w14:textId="77777777" w:rsidR="000F7F92" w:rsidRDefault="00BB13EB">
      <w:pPr>
        <w:pStyle w:val="BodyText"/>
        <w:spacing w:line="242" w:lineRule="auto"/>
        <w:ind w:left="360" w:right="659"/>
      </w:pPr>
      <w:r>
        <w:t>For</w:t>
      </w:r>
      <w:r>
        <w:rPr>
          <w:spacing w:val="-12"/>
        </w:rPr>
        <w:t xml:space="preserve"> </w:t>
      </w:r>
      <w:r>
        <w:t>this</w:t>
      </w:r>
      <w:r>
        <w:rPr>
          <w:spacing w:val="-12"/>
        </w:rPr>
        <w:t xml:space="preserve"> </w:t>
      </w:r>
      <w:r>
        <w:t>course,</w:t>
      </w:r>
      <w:r>
        <w:rPr>
          <w:spacing w:val="-11"/>
        </w:rPr>
        <w:t xml:space="preserve"> </w:t>
      </w:r>
      <w:r>
        <w:t>students</w:t>
      </w:r>
      <w:r>
        <w:rPr>
          <w:spacing w:val="-12"/>
        </w:rPr>
        <w:t xml:space="preserve"> </w:t>
      </w:r>
      <w:r>
        <w:t>are</w:t>
      </w:r>
      <w:r>
        <w:rPr>
          <w:spacing w:val="-9"/>
        </w:rPr>
        <w:t xml:space="preserve"> </w:t>
      </w:r>
      <w:r>
        <w:t>expected</w:t>
      </w:r>
      <w:r>
        <w:rPr>
          <w:spacing w:val="-13"/>
        </w:rPr>
        <w:t xml:space="preserve"> </w:t>
      </w:r>
      <w:r>
        <w:t>to</w:t>
      </w:r>
      <w:r>
        <w:rPr>
          <w:spacing w:val="-13"/>
        </w:rPr>
        <w:t xml:space="preserve"> </w:t>
      </w:r>
      <w:r>
        <w:t>demonstrate</w:t>
      </w:r>
      <w:r>
        <w:rPr>
          <w:spacing w:val="-11"/>
        </w:rPr>
        <w:t xml:space="preserve"> </w:t>
      </w:r>
      <w:r>
        <w:t>the</w:t>
      </w:r>
      <w:r>
        <w:rPr>
          <w:spacing w:val="-11"/>
        </w:rPr>
        <w:t xml:space="preserve"> </w:t>
      </w:r>
      <w:r>
        <w:t>skills</w:t>
      </w:r>
      <w:r>
        <w:rPr>
          <w:spacing w:val="-9"/>
        </w:rPr>
        <w:t xml:space="preserve"> </w:t>
      </w:r>
      <w:r>
        <w:t>associated</w:t>
      </w:r>
      <w:r>
        <w:rPr>
          <w:spacing w:val="-13"/>
        </w:rPr>
        <w:t xml:space="preserve"> </w:t>
      </w:r>
      <w:r>
        <w:t>with</w:t>
      </w:r>
      <w:r>
        <w:rPr>
          <w:spacing w:val="-14"/>
        </w:rPr>
        <w:t xml:space="preserve"> </w:t>
      </w:r>
      <w:r>
        <w:t>the</w:t>
      </w:r>
      <w:r>
        <w:rPr>
          <w:spacing w:val="-11"/>
        </w:rPr>
        <w:t xml:space="preserve"> </w:t>
      </w:r>
      <w:r>
        <w:t>Institutional</w:t>
      </w:r>
      <w:r>
        <w:rPr>
          <w:spacing w:val="-11"/>
        </w:rPr>
        <w:t xml:space="preserve"> </w:t>
      </w:r>
      <w:r>
        <w:t>Learning Goals (ILG) identified below:</w:t>
      </w:r>
    </w:p>
    <w:p w14:paraId="370AFDE8" w14:textId="77777777" w:rsidR="000F7F92" w:rsidRDefault="00BB13EB">
      <w:pPr>
        <w:pStyle w:val="ListParagraph"/>
        <w:numPr>
          <w:ilvl w:val="0"/>
          <w:numId w:val="5"/>
        </w:numPr>
        <w:tabs>
          <w:tab w:val="left" w:pos="1079"/>
        </w:tabs>
        <w:spacing w:line="304" w:lineRule="exact"/>
        <w:ind w:left="1079" w:hanging="719"/>
        <w:rPr>
          <w:sz w:val="24"/>
        </w:rPr>
      </w:pPr>
      <w:r>
        <w:rPr>
          <w:spacing w:val="-2"/>
          <w:sz w:val="24"/>
        </w:rPr>
        <w:t>Critical</w:t>
      </w:r>
      <w:r>
        <w:rPr>
          <w:spacing w:val="-1"/>
          <w:sz w:val="24"/>
        </w:rPr>
        <w:t xml:space="preserve"> </w:t>
      </w:r>
      <w:r>
        <w:rPr>
          <w:spacing w:val="-2"/>
          <w:sz w:val="24"/>
        </w:rPr>
        <w:t>Thinking</w:t>
      </w:r>
    </w:p>
    <w:p w14:paraId="370AFDE9" w14:textId="77777777" w:rsidR="000F7F92" w:rsidRDefault="00BB13EB">
      <w:pPr>
        <w:pStyle w:val="ListParagraph"/>
        <w:numPr>
          <w:ilvl w:val="0"/>
          <w:numId w:val="5"/>
        </w:numPr>
        <w:tabs>
          <w:tab w:val="left" w:pos="1079"/>
        </w:tabs>
        <w:spacing w:line="302" w:lineRule="exact"/>
        <w:ind w:left="1079" w:hanging="719"/>
        <w:rPr>
          <w:sz w:val="24"/>
        </w:rPr>
      </w:pPr>
      <w:r>
        <w:rPr>
          <w:spacing w:val="-2"/>
          <w:sz w:val="24"/>
        </w:rPr>
        <w:t>Quantitative</w:t>
      </w:r>
      <w:r>
        <w:rPr>
          <w:spacing w:val="5"/>
          <w:sz w:val="24"/>
        </w:rPr>
        <w:t xml:space="preserve"> </w:t>
      </w:r>
      <w:r>
        <w:rPr>
          <w:spacing w:val="-2"/>
          <w:sz w:val="24"/>
        </w:rPr>
        <w:t>Skills</w:t>
      </w:r>
    </w:p>
    <w:p w14:paraId="370AFDEA" w14:textId="77777777" w:rsidR="000F7F92" w:rsidRDefault="00BB13EB">
      <w:pPr>
        <w:pStyle w:val="BodyText"/>
        <w:ind w:left="359" w:right="659"/>
      </w:pPr>
      <w:r>
        <w:t>Students</w:t>
      </w:r>
      <w:r>
        <w:rPr>
          <w:spacing w:val="-1"/>
        </w:rPr>
        <w:t xml:space="preserve"> </w:t>
      </w:r>
      <w:r>
        <w:t>are assessed</w:t>
      </w:r>
      <w:r>
        <w:rPr>
          <w:spacing w:val="-2"/>
        </w:rPr>
        <w:t xml:space="preserve"> </w:t>
      </w:r>
      <w:r>
        <w:t>on</w:t>
      </w:r>
      <w:r>
        <w:rPr>
          <w:spacing w:val="-2"/>
        </w:rPr>
        <w:t xml:space="preserve"> </w:t>
      </w:r>
      <w:r>
        <w:t>their achievement of these outcomes.</w:t>
      </w:r>
      <w:r>
        <w:rPr>
          <w:spacing w:val="-3"/>
        </w:rPr>
        <w:t xml:space="preserve"> </w:t>
      </w:r>
      <w:r>
        <w:t>Names</w:t>
      </w:r>
      <w:r>
        <w:rPr>
          <w:spacing w:val="-3"/>
        </w:rPr>
        <w:t xml:space="preserve"> </w:t>
      </w:r>
      <w:r>
        <w:t>will</w:t>
      </w:r>
      <w:r>
        <w:rPr>
          <w:spacing w:val="-5"/>
        </w:rPr>
        <w:t xml:space="preserve"> </w:t>
      </w:r>
      <w:r>
        <w:t>not</w:t>
      </w:r>
      <w:r>
        <w:rPr>
          <w:spacing w:val="-2"/>
        </w:rPr>
        <w:t xml:space="preserve"> </w:t>
      </w:r>
      <w:r>
        <w:t>be used</w:t>
      </w:r>
      <w:r>
        <w:rPr>
          <w:spacing w:val="-1"/>
        </w:rPr>
        <w:t xml:space="preserve"> </w:t>
      </w:r>
      <w:r>
        <w:t>when</w:t>
      </w:r>
      <w:r>
        <w:rPr>
          <w:spacing w:val="-2"/>
        </w:rPr>
        <w:t xml:space="preserve"> </w:t>
      </w:r>
      <w:r>
        <w:t>reporting results.</w:t>
      </w:r>
      <w:r>
        <w:rPr>
          <w:spacing w:val="-12"/>
        </w:rPr>
        <w:t xml:space="preserve"> </w:t>
      </w:r>
      <w:r>
        <w:t>Outcomes-based</w:t>
      </w:r>
      <w:r>
        <w:rPr>
          <w:spacing w:val="-10"/>
        </w:rPr>
        <w:t xml:space="preserve"> </w:t>
      </w:r>
      <w:r>
        <w:t>assessment</w:t>
      </w:r>
      <w:r>
        <w:rPr>
          <w:spacing w:val="-11"/>
        </w:rPr>
        <w:t xml:space="preserve"> </w:t>
      </w:r>
      <w:r>
        <w:t>is</w:t>
      </w:r>
      <w:r>
        <w:rPr>
          <w:spacing w:val="-12"/>
        </w:rPr>
        <w:t xml:space="preserve"> </w:t>
      </w:r>
      <w:r>
        <w:t>used</w:t>
      </w:r>
      <w:r>
        <w:rPr>
          <w:spacing w:val="-10"/>
        </w:rPr>
        <w:t xml:space="preserve"> </w:t>
      </w:r>
      <w:r>
        <w:t>to</w:t>
      </w:r>
      <w:r>
        <w:rPr>
          <w:spacing w:val="-11"/>
        </w:rPr>
        <w:t xml:space="preserve"> </w:t>
      </w:r>
      <w:r>
        <w:t>improve</w:t>
      </w:r>
      <w:r>
        <w:rPr>
          <w:spacing w:val="-11"/>
        </w:rPr>
        <w:t xml:space="preserve"> </w:t>
      </w:r>
      <w:r>
        <w:t>instructional</w:t>
      </w:r>
      <w:r>
        <w:rPr>
          <w:spacing w:val="-11"/>
        </w:rPr>
        <w:t xml:space="preserve"> </w:t>
      </w:r>
      <w:r>
        <w:t>planning</w:t>
      </w:r>
      <w:r>
        <w:rPr>
          <w:spacing w:val="-9"/>
        </w:rPr>
        <w:t xml:space="preserve"> </w:t>
      </w:r>
      <w:r>
        <w:t>and</w:t>
      </w:r>
      <w:r>
        <w:rPr>
          <w:spacing w:val="-10"/>
        </w:rPr>
        <w:t xml:space="preserve"> </w:t>
      </w:r>
      <w:r>
        <w:t>design</w:t>
      </w:r>
      <w:r>
        <w:rPr>
          <w:spacing w:val="-10"/>
        </w:rPr>
        <w:t xml:space="preserve"> </w:t>
      </w:r>
      <w:r>
        <w:t>and</w:t>
      </w:r>
      <w:r>
        <w:rPr>
          <w:spacing w:val="-10"/>
        </w:rPr>
        <w:t xml:space="preserve"> </w:t>
      </w:r>
      <w:r>
        <w:t>the</w:t>
      </w:r>
      <w:r>
        <w:rPr>
          <w:spacing w:val="-9"/>
        </w:rPr>
        <w:t xml:space="preserve"> </w:t>
      </w:r>
      <w:r>
        <w:t>quality</w:t>
      </w:r>
      <w:r>
        <w:rPr>
          <w:spacing w:val="-10"/>
        </w:rPr>
        <w:t xml:space="preserve"> </w:t>
      </w:r>
      <w:r>
        <w:t>of student learning throughout the college.</w:t>
      </w:r>
    </w:p>
    <w:p w14:paraId="370AFDEB" w14:textId="77777777" w:rsidR="000F7F92" w:rsidRDefault="00BB13EB">
      <w:pPr>
        <w:pStyle w:val="Heading1"/>
        <w:spacing w:before="166" w:line="289" w:lineRule="exact"/>
      </w:pPr>
      <w:bookmarkStart w:id="3" w:name="CALCULATOR"/>
      <w:bookmarkEnd w:id="3"/>
      <w:r>
        <w:rPr>
          <w:spacing w:val="-2"/>
        </w:rPr>
        <w:t>CALCULATOR</w:t>
      </w:r>
    </w:p>
    <w:p w14:paraId="370AFDEC" w14:textId="77777777" w:rsidR="000F7F92" w:rsidRDefault="00BB13EB">
      <w:pPr>
        <w:pStyle w:val="ListParagraph"/>
        <w:numPr>
          <w:ilvl w:val="1"/>
          <w:numId w:val="5"/>
        </w:numPr>
        <w:tabs>
          <w:tab w:val="left" w:pos="1288"/>
        </w:tabs>
        <w:ind w:right="355"/>
        <w:rPr>
          <w:sz w:val="24"/>
        </w:rPr>
      </w:pPr>
      <w:r>
        <w:rPr>
          <w:sz w:val="24"/>
        </w:rPr>
        <w:t xml:space="preserve">Where appropriate, a basic scientific calculator and/or a graphing calculator </w:t>
      </w:r>
      <w:proofErr w:type="gramStart"/>
      <w:r>
        <w:rPr>
          <w:sz w:val="24"/>
        </w:rPr>
        <w:t>is</w:t>
      </w:r>
      <w:proofErr w:type="gramEnd"/>
      <w:r>
        <w:rPr>
          <w:sz w:val="24"/>
        </w:rPr>
        <w:t xml:space="preserve"> provided in the </w:t>
      </w:r>
      <w:r>
        <w:rPr>
          <w:i/>
          <w:sz w:val="24"/>
        </w:rPr>
        <w:t xml:space="preserve">ALEKS </w:t>
      </w:r>
      <w:r>
        <w:rPr>
          <w:sz w:val="24"/>
        </w:rPr>
        <w:t>program. Students working in the MATH 0114 pie</w:t>
      </w:r>
      <w:r>
        <w:rPr>
          <w:spacing w:val="-3"/>
          <w:sz w:val="24"/>
        </w:rPr>
        <w:t xml:space="preserve"> </w:t>
      </w:r>
      <w:r>
        <w:rPr>
          <w:sz w:val="24"/>
        </w:rPr>
        <w:t xml:space="preserve">may </w:t>
      </w:r>
      <w:r>
        <w:rPr>
          <w:b/>
          <w:sz w:val="24"/>
        </w:rPr>
        <w:t xml:space="preserve">not </w:t>
      </w:r>
      <w:r>
        <w:rPr>
          <w:sz w:val="24"/>
        </w:rPr>
        <w:t>use any other calculator, and hand calculations</w:t>
      </w:r>
      <w:r>
        <w:rPr>
          <w:spacing w:val="-5"/>
          <w:sz w:val="24"/>
        </w:rPr>
        <w:t xml:space="preserve"> </w:t>
      </w:r>
      <w:r>
        <w:rPr>
          <w:sz w:val="24"/>
        </w:rPr>
        <w:t>are</w:t>
      </w:r>
      <w:r>
        <w:rPr>
          <w:spacing w:val="-4"/>
          <w:sz w:val="24"/>
        </w:rPr>
        <w:t xml:space="preserve"> </w:t>
      </w:r>
      <w:r>
        <w:rPr>
          <w:sz w:val="24"/>
        </w:rPr>
        <w:t>required</w:t>
      </w:r>
      <w:r>
        <w:rPr>
          <w:spacing w:val="-4"/>
          <w:sz w:val="24"/>
        </w:rPr>
        <w:t xml:space="preserve"> </w:t>
      </w:r>
      <w:r>
        <w:rPr>
          <w:sz w:val="24"/>
        </w:rPr>
        <w:t>on</w:t>
      </w:r>
      <w:r>
        <w:rPr>
          <w:spacing w:val="-4"/>
          <w:sz w:val="24"/>
        </w:rPr>
        <w:t xml:space="preserve"> </w:t>
      </w:r>
      <w:r>
        <w:rPr>
          <w:sz w:val="24"/>
        </w:rPr>
        <w:t>all</w:t>
      </w:r>
      <w:r>
        <w:rPr>
          <w:spacing w:val="-5"/>
          <w:sz w:val="24"/>
        </w:rPr>
        <w:t xml:space="preserve"> </w:t>
      </w:r>
      <w:r>
        <w:rPr>
          <w:sz w:val="24"/>
        </w:rPr>
        <w:t>MATH</w:t>
      </w:r>
      <w:r>
        <w:rPr>
          <w:spacing w:val="-3"/>
          <w:sz w:val="24"/>
        </w:rPr>
        <w:t xml:space="preserve"> </w:t>
      </w:r>
      <w:r>
        <w:rPr>
          <w:sz w:val="24"/>
        </w:rPr>
        <w:t>0114</w:t>
      </w:r>
      <w:r>
        <w:rPr>
          <w:spacing w:val="-4"/>
          <w:sz w:val="24"/>
        </w:rPr>
        <w:t xml:space="preserve"> </w:t>
      </w:r>
      <w:r>
        <w:rPr>
          <w:sz w:val="24"/>
        </w:rPr>
        <w:t>written</w:t>
      </w:r>
      <w:r>
        <w:rPr>
          <w:spacing w:val="-1"/>
          <w:sz w:val="24"/>
        </w:rPr>
        <w:t xml:space="preserve"> </w:t>
      </w:r>
      <w:r>
        <w:rPr>
          <w:sz w:val="24"/>
        </w:rPr>
        <w:t>activities.</w:t>
      </w:r>
      <w:r>
        <w:rPr>
          <w:spacing w:val="-3"/>
          <w:sz w:val="24"/>
        </w:rPr>
        <w:t xml:space="preserve"> </w:t>
      </w:r>
      <w:r>
        <w:rPr>
          <w:sz w:val="24"/>
        </w:rPr>
        <w:t>Calculators</w:t>
      </w:r>
      <w:r>
        <w:rPr>
          <w:spacing w:val="-5"/>
          <w:sz w:val="24"/>
        </w:rPr>
        <w:t xml:space="preserve"> </w:t>
      </w:r>
      <w:r>
        <w:rPr>
          <w:b/>
          <w:sz w:val="24"/>
        </w:rPr>
        <w:t>ARE</w:t>
      </w:r>
      <w:r>
        <w:rPr>
          <w:b/>
          <w:spacing w:val="-2"/>
          <w:sz w:val="24"/>
        </w:rPr>
        <w:t xml:space="preserve"> </w:t>
      </w:r>
      <w:r>
        <w:rPr>
          <w:sz w:val="24"/>
        </w:rPr>
        <w:t>permitted</w:t>
      </w:r>
      <w:r>
        <w:rPr>
          <w:spacing w:val="-4"/>
          <w:sz w:val="24"/>
        </w:rPr>
        <w:t xml:space="preserve"> </w:t>
      </w:r>
      <w:r>
        <w:rPr>
          <w:sz w:val="24"/>
        </w:rPr>
        <w:t>for</w:t>
      </w:r>
      <w:r>
        <w:rPr>
          <w:spacing w:val="-5"/>
          <w:sz w:val="24"/>
        </w:rPr>
        <w:t xml:space="preserve"> </w:t>
      </w:r>
      <w:r>
        <w:rPr>
          <w:sz w:val="24"/>
        </w:rPr>
        <w:t>the</w:t>
      </w:r>
      <w:r>
        <w:rPr>
          <w:spacing w:val="-2"/>
          <w:sz w:val="24"/>
        </w:rPr>
        <w:t xml:space="preserve"> </w:t>
      </w:r>
      <w:r>
        <w:rPr>
          <w:sz w:val="24"/>
        </w:rPr>
        <w:t>Final.</w:t>
      </w:r>
    </w:p>
    <w:p w14:paraId="370AFDED" w14:textId="77777777" w:rsidR="000F7F92" w:rsidRDefault="00BB13EB">
      <w:pPr>
        <w:pStyle w:val="ListParagraph"/>
        <w:numPr>
          <w:ilvl w:val="1"/>
          <w:numId w:val="5"/>
        </w:numPr>
        <w:tabs>
          <w:tab w:val="left" w:pos="1288"/>
        </w:tabs>
        <w:spacing w:before="292"/>
        <w:ind w:right="223"/>
        <w:rPr>
          <w:sz w:val="24"/>
        </w:rPr>
      </w:pPr>
      <w:r>
        <w:rPr>
          <w:sz w:val="24"/>
        </w:rPr>
        <w:t>Except</w:t>
      </w:r>
      <w:r>
        <w:rPr>
          <w:spacing w:val="-7"/>
          <w:sz w:val="24"/>
        </w:rPr>
        <w:t xml:space="preserve"> </w:t>
      </w:r>
      <w:r>
        <w:rPr>
          <w:sz w:val="24"/>
        </w:rPr>
        <w:t>as</w:t>
      </w:r>
      <w:r>
        <w:rPr>
          <w:spacing w:val="-6"/>
          <w:sz w:val="24"/>
        </w:rPr>
        <w:t xml:space="preserve"> </w:t>
      </w:r>
      <w:r>
        <w:rPr>
          <w:sz w:val="24"/>
        </w:rPr>
        <w:t>noted</w:t>
      </w:r>
      <w:r>
        <w:rPr>
          <w:spacing w:val="-5"/>
          <w:sz w:val="24"/>
        </w:rPr>
        <w:t xml:space="preserve"> </w:t>
      </w:r>
      <w:r>
        <w:rPr>
          <w:sz w:val="24"/>
        </w:rPr>
        <w:t>above,</w:t>
      </w:r>
      <w:r>
        <w:rPr>
          <w:spacing w:val="-6"/>
          <w:sz w:val="24"/>
        </w:rPr>
        <w:t xml:space="preserve"> </w:t>
      </w:r>
      <w:r>
        <w:rPr>
          <w:sz w:val="24"/>
        </w:rPr>
        <w:t>students</w:t>
      </w:r>
      <w:r>
        <w:rPr>
          <w:spacing w:val="-6"/>
          <w:sz w:val="24"/>
        </w:rPr>
        <w:t xml:space="preserve"> </w:t>
      </w:r>
      <w:r>
        <w:rPr>
          <w:sz w:val="24"/>
        </w:rPr>
        <w:t>may</w:t>
      </w:r>
      <w:r>
        <w:rPr>
          <w:spacing w:val="-4"/>
          <w:sz w:val="24"/>
        </w:rPr>
        <w:t xml:space="preserve"> </w:t>
      </w:r>
      <w:r>
        <w:rPr>
          <w:sz w:val="24"/>
        </w:rPr>
        <w:t>also</w:t>
      </w:r>
      <w:r>
        <w:rPr>
          <w:spacing w:val="-8"/>
          <w:sz w:val="24"/>
        </w:rPr>
        <w:t xml:space="preserve"> </w:t>
      </w:r>
      <w:r>
        <w:rPr>
          <w:sz w:val="24"/>
        </w:rPr>
        <w:t>use</w:t>
      </w:r>
      <w:r>
        <w:rPr>
          <w:spacing w:val="-3"/>
          <w:sz w:val="24"/>
        </w:rPr>
        <w:t xml:space="preserve"> </w:t>
      </w:r>
      <w:r>
        <w:rPr>
          <w:sz w:val="24"/>
        </w:rPr>
        <w:t>any</w:t>
      </w:r>
      <w:r>
        <w:rPr>
          <w:spacing w:val="-4"/>
          <w:sz w:val="24"/>
        </w:rPr>
        <w:t xml:space="preserve"> </w:t>
      </w:r>
      <w:r>
        <w:rPr>
          <w:sz w:val="24"/>
        </w:rPr>
        <w:t>hand-held</w:t>
      </w:r>
      <w:r>
        <w:rPr>
          <w:spacing w:val="-2"/>
          <w:sz w:val="24"/>
        </w:rPr>
        <w:t xml:space="preserve"> </w:t>
      </w:r>
      <w:r>
        <w:rPr>
          <w:sz w:val="24"/>
        </w:rPr>
        <w:t>scientific</w:t>
      </w:r>
      <w:r>
        <w:rPr>
          <w:spacing w:val="-9"/>
          <w:sz w:val="24"/>
        </w:rPr>
        <w:t xml:space="preserve"> </w:t>
      </w:r>
      <w:r>
        <w:rPr>
          <w:sz w:val="24"/>
        </w:rPr>
        <w:t>calculator</w:t>
      </w:r>
      <w:r>
        <w:rPr>
          <w:spacing w:val="-8"/>
          <w:sz w:val="24"/>
        </w:rPr>
        <w:t xml:space="preserve"> </w:t>
      </w:r>
      <w:r>
        <w:rPr>
          <w:sz w:val="24"/>
        </w:rPr>
        <w:t>or</w:t>
      </w:r>
      <w:r>
        <w:rPr>
          <w:spacing w:val="-3"/>
          <w:sz w:val="24"/>
        </w:rPr>
        <w:t xml:space="preserve"> </w:t>
      </w:r>
      <w:r>
        <w:rPr>
          <w:sz w:val="24"/>
        </w:rPr>
        <w:t>graphing</w:t>
      </w:r>
      <w:r>
        <w:rPr>
          <w:spacing w:val="-4"/>
          <w:sz w:val="24"/>
        </w:rPr>
        <w:t xml:space="preserve"> </w:t>
      </w:r>
      <w:r>
        <w:rPr>
          <w:sz w:val="24"/>
        </w:rPr>
        <w:t xml:space="preserve">calculator that does not have a computer algebra system. The TI Multiview that is used for traditional MATH 0114 sections is an economical option. </w:t>
      </w:r>
      <w:r>
        <w:rPr>
          <w:b/>
          <w:sz w:val="24"/>
        </w:rPr>
        <w:t xml:space="preserve">A graphing calculator is strongly recommended for students who intend to enroll in a course that requires one </w:t>
      </w:r>
      <w:r>
        <w:rPr>
          <w:sz w:val="24"/>
        </w:rPr>
        <w:t>such as MATH 1025, STAT 1350, MATH 1130, or MATH 1149. The Texas Instruments' TI-84 (regular, Plus, Silver, etc.) graphing calculator is strongly recommended, supported, and approved for use during proctored assessments.</w:t>
      </w:r>
    </w:p>
    <w:p w14:paraId="370AFDEE" w14:textId="77777777" w:rsidR="000F7F92" w:rsidRDefault="00BB13EB">
      <w:pPr>
        <w:pStyle w:val="BodyText"/>
        <w:spacing w:before="102"/>
        <w:ind w:left="801"/>
      </w:pPr>
      <w:r>
        <w:rPr>
          <w:b/>
          <w:u w:val="single" w:color="FF0000"/>
        </w:rPr>
        <w:t>Note:</w:t>
      </w:r>
      <w:r>
        <w:rPr>
          <w:b/>
          <w:spacing w:val="-4"/>
          <w:u w:val="single" w:color="FF0000"/>
        </w:rPr>
        <w:t xml:space="preserve"> </w:t>
      </w:r>
      <w:r>
        <w:t>Cell</w:t>
      </w:r>
      <w:r>
        <w:rPr>
          <w:spacing w:val="-1"/>
        </w:rPr>
        <w:t xml:space="preserve"> </w:t>
      </w:r>
      <w:r>
        <w:t>phone</w:t>
      </w:r>
      <w:r>
        <w:rPr>
          <w:spacing w:val="-1"/>
        </w:rPr>
        <w:t xml:space="preserve"> </w:t>
      </w:r>
      <w:r>
        <w:t>or</w:t>
      </w:r>
      <w:r>
        <w:rPr>
          <w:spacing w:val="-2"/>
        </w:rPr>
        <w:t xml:space="preserve"> </w:t>
      </w:r>
      <w:r>
        <w:t>computer-based</w:t>
      </w:r>
      <w:r>
        <w:rPr>
          <w:spacing w:val="-1"/>
        </w:rPr>
        <w:t xml:space="preserve"> </w:t>
      </w:r>
      <w:r>
        <w:t>calculators</w:t>
      </w:r>
      <w:r>
        <w:rPr>
          <w:spacing w:val="-2"/>
        </w:rPr>
        <w:t xml:space="preserve"> </w:t>
      </w:r>
      <w:r>
        <w:t>(Windows,</w:t>
      </w:r>
      <w:r>
        <w:rPr>
          <w:spacing w:val="-2"/>
        </w:rPr>
        <w:t xml:space="preserve"> </w:t>
      </w:r>
      <w:r>
        <w:t>Desmos)</w:t>
      </w:r>
      <w:r>
        <w:rPr>
          <w:spacing w:val="-2"/>
        </w:rPr>
        <w:t xml:space="preserve"> </w:t>
      </w:r>
      <w:r>
        <w:t>are</w:t>
      </w:r>
      <w:r>
        <w:rPr>
          <w:spacing w:val="1"/>
        </w:rPr>
        <w:t xml:space="preserve"> </w:t>
      </w:r>
      <w:r>
        <w:rPr>
          <w:b/>
          <w:u w:val="single" w:color="FF0000"/>
        </w:rPr>
        <w:t>not</w:t>
      </w:r>
      <w:r>
        <w:rPr>
          <w:b/>
          <w:spacing w:val="-6"/>
        </w:rPr>
        <w:t xml:space="preserve"> </w:t>
      </w:r>
      <w:r>
        <w:t>permitted</w:t>
      </w:r>
      <w:r>
        <w:rPr>
          <w:spacing w:val="-1"/>
        </w:rPr>
        <w:t xml:space="preserve"> </w:t>
      </w:r>
      <w:r>
        <w:t>at any</w:t>
      </w:r>
      <w:r>
        <w:rPr>
          <w:spacing w:val="-2"/>
        </w:rPr>
        <w:t xml:space="preserve"> time.</w:t>
      </w:r>
    </w:p>
    <w:p w14:paraId="370AFDEF" w14:textId="77777777" w:rsidR="000F7F92" w:rsidRDefault="00BB13EB">
      <w:pPr>
        <w:pStyle w:val="Heading1"/>
        <w:spacing w:before="288"/>
        <w:ind w:left="367"/>
      </w:pPr>
      <w:bookmarkStart w:id="4" w:name="PERSONAL_COMMUNICATION_DEVICES"/>
      <w:bookmarkEnd w:id="4"/>
      <w:r>
        <w:t>PERSONAL</w:t>
      </w:r>
      <w:r>
        <w:rPr>
          <w:spacing w:val="-3"/>
        </w:rPr>
        <w:t xml:space="preserve"> </w:t>
      </w:r>
      <w:r>
        <w:t>COMMUNICATION</w:t>
      </w:r>
      <w:r>
        <w:rPr>
          <w:spacing w:val="-3"/>
        </w:rPr>
        <w:t xml:space="preserve"> </w:t>
      </w:r>
      <w:r>
        <w:rPr>
          <w:spacing w:val="-2"/>
        </w:rPr>
        <w:t>DEVICES</w:t>
      </w:r>
    </w:p>
    <w:p w14:paraId="370AFDF0" w14:textId="77777777" w:rsidR="000F7F92" w:rsidRDefault="00BB13EB">
      <w:pPr>
        <w:pStyle w:val="ListParagraph"/>
        <w:numPr>
          <w:ilvl w:val="0"/>
          <w:numId w:val="4"/>
        </w:numPr>
        <w:tabs>
          <w:tab w:val="left" w:pos="1151"/>
        </w:tabs>
        <w:spacing w:before="77" w:line="199" w:lineRule="auto"/>
        <w:ind w:left="1151" w:right="1116"/>
        <w:rPr>
          <w:sz w:val="24"/>
        </w:rPr>
      </w:pPr>
      <w:r>
        <w:rPr>
          <w:sz w:val="24"/>
        </w:rPr>
        <w:t>Personal</w:t>
      </w:r>
      <w:r>
        <w:rPr>
          <w:spacing w:val="-4"/>
          <w:sz w:val="24"/>
        </w:rPr>
        <w:t xml:space="preserve"> </w:t>
      </w:r>
      <w:r>
        <w:rPr>
          <w:sz w:val="24"/>
        </w:rPr>
        <w:t>communication</w:t>
      </w:r>
      <w:r>
        <w:rPr>
          <w:spacing w:val="-3"/>
          <w:sz w:val="24"/>
        </w:rPr>
        <w:t xml:space="preserve"> </w:t>
      </w:r>
      <w:r>
        <w:rPr>
          <w:sz w:val="24"/>
        </w:rPr>
        <w:t>devices</w:t>
      </w:r>
      <w:r>
        <w:rPr>
          <w:spacing w:val="-2"/>
          <w:sz w:val="24"/>
        </w:rPr>
        <w:t xml:space="preserve"> </w:t>
      </w:r>
      <w:r>
        <w:rPr>
          <w:sz w:val="24"/>
        </w:rPr>
        <w:t>(phones,</w:t>
      </w:r>
      <w:r>
        <w:rPr>
          <w:spacing w:val="-4"/>
          <w:sz w:val="24"/>
        </w:rPr>
        <w:t xml:space="preserve"> </w:t>
      </w:r>
      <w:r>
        <w:rPr>
          <w:sz w:val="24"/>
        </w:rPr>
        <w:t>tablets,</w:t>
      </w:r>
      <w:r>
        <w:rPr>
          <w:spacing w:val="-1"/>
          <w:sz w:val="24"/>
        </w:rPr>
        <w:t xml:space="preserve"> </w:t>
      </w:r>
      <w:r>
        <w:rPr>
          <w:sz w:val="24"/>
        </w:rPr>
        <w:t>smart</w:t>
      </w:r>
      <w:r>
        <w:rPr>
          <w:spacing w:val="-3"/>
          <w:sz w:val="24"/>
        </w:rPr>
        <w:t xml:space="preserve"> </w:t>
      </w:r>
      <w:r>
        <w:rPr>
          <w:sz w:val="24"/>
        </w:rPr>
        <w:t>watches,</w:t>
      </w:r>
      <w:r>
        <w:rPr>
          <w:spacing w:val="-4"/>
          <w:sz w:val="24"/>
        </w:rPr>
        <w:t xml:space="preserve"> </w:t>
      </w:r>
      <w:r>
        <w:rPr>
          <w:sz w:val="24"/>
        </w:rPr>
        <w:t>etc.)</w:t>
      </w:r>
      <w:r>
        <w:rPr>
          <w:spacing w:val="-2"/>
          <w:sz w:val="24"/>
        </w:rPr>
        <w:t xml:space="preserve"> </w:t>
      </w:r>
      <w:r>
        <w:rPr>
          <w:sz w:val="24"/>
        </w:rPr>
        <w:t>may</w:t>
      </w:r>
      <w:r>
        <w:rPr>
          <w:spacing w:val="-2"/>
          <w:sz w:val="24"/>
        </w:rPr>
        <w:t xml:space="preserve"> </w:t>
      </w:r>
      <w:r>
        <w:rPr>
          <w:sz w:val="24"/>
          <w:u w:val="single" w:color="FF0000"/>
        </w:rPr>
        <w:t>not</w:t>
      </w:r>
      <w:r>
        <w:rPr>
          <w:spacing w:val="-6"/>
          <w:sz w:val="24"/>
        </w:rPr>
        <w:t xml:space="preserve"> </w:t>
      </w:r>
      <w:r>
        <w:rPr>
          <w:sz w:val="24"/>
        </w:rPr>
        <w:t>be</w:t>
      </w:r>
      <w:r>
        <w:rPr>
          <w:spacing w:val="-3"/>
          <w:sz w:val="24"/>
        </w:rPr>
        <w:t xml:space="preserve"> </w:t>
      </w:r>
      <w:r>
        <w:rPr>
          <w:sz w:val="24"/>
        </w:rPr>
        <w:t>used</w:t>
      </w:r>
      <w:r>
        <w:rPr>
          <w:spacing w:val="-3"/>
          <w:sz w:val="24"/>
        </w:rPr>
        <w:t xml:space="preserve"> </w:t>
      </w:r>
      <w:r>
        <w:rPr>
          <w:sz w:val="24"/>
        </w:rPr>
        <w:t>at</w:t>
      </w:r>
      <w:r>
        <w:rPr>
          <w:spacing w:val="-3"/>
          <w:sz w:val="24"/>
        </w:rPr>
        <w:t xml:space="preserve"> </w:t>
      </w:r>
      <w:r>
        <w:rPr>
          <w:sz w:val="24"/>
        </w:rPr>
        <w:t>any time in the MATH 1099 classroom or testing center, especially during proctored assessments.</w:t>
      </w:r>
    </w:p>
    <w:p w14:paraId="370AFDF1" w14:textId="77777777" w:rsidR="000F7F92" w:rsidRDefault="00BB13EB">
      <w:pPr>
        <w:pStyle w:val="Heading1"/>
        <w:spacing w:before="183" w:line="290" w:lineRule="exact"/>
        <w:ind w:left="446"/>
      </w:pPr>
      <w:r>
        <w:t>REQUIRED</w:t>
      </w:r>
      <w:r>
        <w:rPr>
          <w:spacing w:val="-3"/>
        </w:rPr>
        <w:t xml:space="preserve"> </w:t>
      </w:r>
      <w:r>
        <w:t>COURSE</w:t>
      </w:r>
      <w:r>
        <w:rPr>
          <w:spacing w:val="-2"/>
        </w:rPr>
        <w:t xml:space="preserve"> MATERIALS</w:t>
      </w:r>
    </w:p>
    <w:p w14:paraId="370AFDF2" w14:textId="77777777" w:rsidR="000F7F92" w:rsidRDefault="00BB13EB">
      <w:pPr>
        <w:spacing w:line="290" w:lineRule="exact"/>
        <w:ind w:left="446"/>
        <w:rPr>
          <w:b/>
          <w:sz w:val="24"/>
        </w:rPr>
      </w:pPr>
      <w:r>
        <w:rPr>
          <w:b/>
          <w:sz w:val="24"/>
        </w:rPr>
        <w:t>ALEKS</w:t>
      </w:r>
      <w:r>
        <w:rPr>
          <w:b/>
          <w:spacing w:val="-2"/>
          <w:sz w:val="24"/>
        </w:rPr>
        <w:t xml:space="preserve"> </w:t>
      </w:r>
      <w:r>
        <w:rPr>
          <w:b/>
          <w:sz w:val="24"/>
        </w:rPr>
        <w:t>360</w:t>
      </w:r>
      <w:r>
        <w:rPr>
          <w:b/>
          <w:spacing w:val="-2"/>
          <w:sz w:val="24"/>
        </w:rPr>
        <w:t xml:space="preserve"> software</w:t>
      </w:r>
    </w:p>
    <w:p w14:paraId="370AFDF3" w14:textId="77777777" w:rsidR="000F7F92" w:rsidRDefault="00BB13EB">
      <w:pPr>
        <w:pStyle w:val="ListParagraph"/>
        <w:numPr>
          <w:ilvl w:val="0"/>
          <w:numId w:val="3"/>
        </w:numPr>
        <w:tabs>
          <w:tab w:val="left" w:pos="1147"/>
        </w:tabs>
        <w:spacing w:before="100" w:line="232" w:lineRule="auto"/>
        <w:ind w:right="1667"/>
        <w:rPr>
          <w:sz w:val="24"/>
        </w:rPr>
      </w:pPr>
      <w:hyperlink r:id="rId9">
        <w:r>
          <w:rPr>
            <w:sz w:val="24"/>
          </w:rPr>
          <w:t>Access</w:t>
        </w:r>
        <w:r>
          <w:rPr>
            <w:spacing w:val="-3"/>
            <w:sz w:val="24"/>
          </w:rPr>
          <w:t xml:space="preserve"> </w:t>
        </w:r>
        <w:r>
          <w:rPr>
            <w:sz w:val="24"/>
          </w:rPr>
          <w:t>to</w:t>
        </w:r>
        <w:r>
          <w:rPr>
            <w:spacing w:val="-2"/>
            <w:sz w:val="24"/>
          </w:rPr>
          <w:t xml:space="preserve"> </w:t>
        </w:r>
        <w:r>
          <w:rPr>
            <w:sz w:val="24"/>
          </w:rPr>
          <w:t>ALEKS</w:t>
        </w:r>
        <w:r>
          <w:rPr>
            <w:spacing w:val="-5"/>
            <w:sz w:val="24"/>
          </w:rPr>
          <w:t xml:space="preserve"> </w:t>
        </w:r>
        <w:r>
          <w:rPr>
            <w:sz w:val="24"/>
          </w:rPr>
          <w:t>360</w:t>
        </w:r>
        <w:r>
          <w:rPr>
            <w:spacing w:val="-4"/>
            <w:sz w:val="24"/>
          </w:rPr>
          <w:t xml:space="preserve"> </w:t>
        </w:r>
        <w:r>
          <w:rPr>
            <w:sz w:val="24"/>
          </w:rPr>
          <w:t>was</w:t>
        </w:r>
        <w:r>
          <w:rPr>
            <w:spacing w:val="-5"/>
            <w:sz w:val="24"/>
          </w:rPr>
          <w:t xml:space="preserve"> </w:t>
        </w:r>
        <w:r>
          <w:rPr>
            <w:sz w:val="24"/>
          </w:rPr>
          <w:t>included</w:t>
        </w:r>
        <w:r>
          <w:rPr>
            <w:spacing w:val="-4"/>
            <w:sz w:val="24"/>
          </w:rPr>
          <w:t xml:space="preserve"> </w:t>
        </w:r>
        <w:r>
          <w:rPr>
            <w:sz w:val="24"/>
          </w:rPr>
          <w:t>automatically</w:t>
        </w:r>
        <w:r>
          <w:rPr>
            <w:spacing w:val="-5"/>
            <w:sz w:val="24"/>
          </w:rPr>
          <w:t xml:space="preserve"> </w:t>
        </w:r>
        <w:r>
          <w:rPr>
            <w:sz w:val="24"/>
          </w:rPr>
          <w:t>when</w:t>
        </w:r>
        <w:r>
          <w:rPr>
            <w:spacing w:val="-1"/>
            <w:sz w:val="24"/>
          </w:rPr>
          <w:t xml:space="preserve"> </w:t>
        </w:r>
        <w:r>
          <w:rPr>
            <w:sz w:val="24"/>
          </w:rPr>
          <w:t>you</w:t>
        </w:r>
        <w:r>
          <w:rPr>
            <w:spacing w:val="-1"/>
            <w:sz w:val="24"/>
          </w:rPr>
          <w:t xml:space="preserve"> </w:t>
        </w:r>
        <w:r>
          <w:rPr>
            <w:sz w:val="24"/>
          </w:rPr>
          <w:t>enrolled</w:t>
        </w:r>
      </w:hyperlink>
      <w:r>
        <w:rPr>
          <w:spacing w:val="-2"/>
          <w:sz w:val="24"/>
        </w:rPr>
        <w:t xml:space="preserve"> </w:t>
      </w:r>
      <w:r>
        <w:rPr>
          <w:sz w:val="24"/>
        </w:rPr>
        <w:t>in</w:t>
      </w:r>
      <w:r>
        <w:rPr>
          <w:spacing w:val="-4"/>
          <w:sz w:val="24"/>
        </w:rPr>
        <w:t xml:space="preserve"> </w:t>
      </w:r>
      <w:r>
        <w:rPr>
          <w:sz w:val="24"/>
        </w:rPr>
        <w:t>this</w:t>
      </w:r>
      <w:r>
        <w:rPr>
          <w:spacing w:val="-3"/>
          <w:sz w:val="24"/>
        </w:rPr>
        <w:t xml:space="preserve"> </w:t>
      </w:r>
      <w:r>
        <w:rPr>
          <w:sz w:val="24"/>
        </w:rPr>
        <w:t>course.</w:t>
      </w:r>
      <w:r>
        <w:rPr>
          <w:spacing w:val="-3"/>
          <w:sz w:val="24"/>
        </w:rPr>
        <w:t xml:space="preserve"> </w:t>
      </w:r>
      <w:r>
        <w:rPr>
          <w:sz w:val="24"/>
        </w:rPr>
        <w:t>You</w:t>
      </w:r>
      <w:r>
        <w:rPr>
          <w:spacing w:val="-4"/>
          <w:sz w:val="24"/>
        </w:rPr>
        <w:t xml:space="preserve"> </w:t>
      </w:r>
      <w:r>
        <w:rPr>
          <w:sz w:val="24"/>
        </w:rPr>
        <w:t xml:space="preserve">do </w:t>
      </w:r>
      <w:r>
        <w:rPr>
          <w:sz w:val="24"/>
          <w:u w:val="single"/>
        </w:rPr>
        <w:t xml:space="preserve">not </w:t>
      </w:r>
      <w:r>
        <w:rPr>
          <w:sz w:val="24"/>
        </w:rPr>
        <w:t xml:space="preserve">need to purchase </w:t>
      </w:r>
      <w:hyperlink r:id="rId10">
        <w:r>
          <w:rPr>
            <w:sz w:val="24"/>
          </w:rPr>
          <w:t>a separate access code from the bookstore</w:t>
        </w:r>
      </w:hyperlink>
      <w:r>
        <w:rPr>
          <w:sz w:val="24"/>
        </w:rPr>
        <w:t>.</w:t>
      </w:r>
    </w:p>
    <w:p w14:paraId="370AFDF4" w14:textId="77777777" w:rsidR="000F7F92" w:rsidRDefault="00BB13EB">
      <w:pPr>
        <w:pStyle w:val="ListParagraph"/>
        <w:numPr>
          <w:ilvl w:val="0"/>
          <w:numId w:val="3"/>
        </w:numPr>
        <w:tabs>
          <w:tab w:val="left" w:pos="1147"/>
        </w:tabs>
        <w:spacing w:before="15"/>
        <w:ind w:hanging="319"/>
        <w:rPr>
          <w:sz w:val="24"/>
        </w:rPr>
      </w:pPr>
      <w:bookmarkStart w:id="5" w:name="A_dedicated_notebook_for_this_course"/>
      <w:bookmarkEnd w:id="5"/>
      <w:r>
        <w:rPr>
          <w:sz w:val="24"/>
        </w:rPr>
        <w:t>Your</w:t>
      </w:r>
      <w:r>
        <w:rPr>
          <w:spacing w:val="-6"/>
          <w:sz w:val="24"/>
        </w:rPr>
        <w:t xml:space="preserve"> </w:t>
      </w:r>
      <w:r>
        <w:rPr>
          <w:sz w:val="24"/>
        </w:rPr>
        <w:t>instructor</w:t>
      </w:r>
      <w:r>
        <w:rPr>
          <w:spacing w:val="-3"/>
          <w:sz w:val="24"/>
        </w:rPr>
        <w:t xml:space="preserve"> </w:t>
      </w:r>
      <w:r>
        <w:rPr>
          <w:sz w:val="24"/>
        </w:rPr>
        <w:t>will</w:t>
      </w:r>
      <w:r>
        <w:rPr>
          <w:spacing w:val="-1"/>
          <w:sz w:val="24"/>
        </w:rPr>
        <w:t xml:space="preserve"> </w:t>
      </w:r>
      <w:r>
        <w:rPr>
          <w:sz w:val="24"/>
        </w:rPr>
        <w:t>provide</w:t>
      </w:r>
      <w:r>
        <w:rPr>
          <w:spacing w:val="-1"/>
          <w:sz w:val="24"/>
        </w:rPr>
        <w:t xml:space="preserve"> </w:t>
      </w:r>
      <w:r>
        <w:rPr>
          <w:sz w:val="24"/>
        </w:rPr>
        <w:t xml:space="preserve">a </w:t>
      </w:r>
      <w:r>
        <w:rPr>
          <w:b/>
          <w:sz w:val="24"/>
        </w:rPr>
        <w:t>course</w:t>
      </w:r>
      <w:r>
        <w:rPr>
          <w:b/>
          <w:spacing w:val="-2"/>
          <w:sz w:val="24"/>
        </w:rPr>
        <w:t xml:space="preserve"> </w:t>
      </w:r>
      <w:r>
        <w:rPr>
          <w:b/>
          <w:sz w:val="24"/>
        </w:rPr>
        <w:t>code</w:t>
      </w:r>
      <w:r>
        <w:rPr>
          <w:b/>
          <w:spacing w:val="-1"/>
          <w:sz w:val="24"/>
        </w:rPr>
        <w:t xml:space="preserve"> </w:t>
      </w:r>
      <w:r>
        <w:rPr>
          <w:sz w:val="24"/>
        </w:rPr>
        <w:t>by</w:t>
      </w:r>
      <w:r>
        <w:rPr>
          <w:spacing w:val="-5"/>
          <w:sz w:val="24"/>
        </w:rPr>
        <w:t xml:space="preserve"> </w:t>
      </w:r>
      <w:r>
        <w:rPr>
          <w:sz w:val="24"/>
        </w:rPr>
        <w:t>email so</w:t>
      </w:r>
      <w:r>
        <w:rPr>
          <w:spacing w:val="-1"/>
          <w:sz w:val="24"/>
        </w:rPr>
        <w:t xml:space="preserve"> </w:t>
      </w:r>
      <w:r>
        <w:rPr>
          <w:sz w:val="24"/>
        </w:rPr>
        <w:t>you</w:t>
      </w:r>
      <w:r>
        <w:rPr>
          <w:spacing w:val="-2"/>
          <w:sz w:val="24"/>
        </w:rPr>
        <w:t xml:space="preserve"> </w:t>
      </w:r>
      <w:r>
        <w:rPr>
          <w:sz w:val="24"/>
        </w:rPr>
        <w:t>can</w:t>
      </w:r>
      <w:r>
        <w:rPr>
          <w:spacing w:val="-3"/>
          <w:sz w:val="24"/>
        </w:rPr>
        <w:t xml:space="preserve"> </w:t>
      </w:r>
      <w:r>
        <w:rPr>
          <w:sz w:val="24"/>
        </w:rPr>
        <w:t>access</w:t>
      </w:r>
      <w:r>
        <w:rPr>
          <w:spacing w:val="-1"/>
          <w:sz w:val="24"/>
        </w:rPr>
        <w:t xml:space="preserve"> </w:t>
      </w:r>
      <w:r>
        <w:rPr>
          <w:sz w:val="24"/>
        </w:rPr>
        <w:t>the</w:t>
      </w:r>
      <w:r>
        <w:rPr>
          <w:spacing w:val="-1"/>
          <w:sz w:val="24"/>
        </w:rPr>
        <w:t xml:space="preserve"> </w:t>
      </w:r>
      <w:r>
        <w:rPr>
          <w:sz w:val="24"/>
        </w:rPr>
        <w:t>correct</w:t>
      </w:r>
      <w:r>
        <w:rPr>
          <w:spacing w:val="1"/>
          <w:sz w:val="24"/>
        </w:rPr>
        <w:t xml:space="preserve"> </w:t>
      </w:r>
      <w:r>
        <w:rPr>
          <w:spacing w:val="-2"/>
          <w:sz w:val="24"/>
        </w:rPr>
        <w:t>section</w:t>
      </w:r>
    </w:p>
    <w:p w14:paraId="370AFDF5" w14:textId="77777777" w:rsidR="000F7F92" w:rsidRDefault="00BB13EB">
      <w:pPr>
        <w:spacing w:before="112"/>
        <w:ind w:left="453"/>
        <w:rPr>
          <w:b/>
          <w:sz w:val="24"/>
        </w:rPr>
      </w:pPr>
      <w:r>
        <w:rPr>
          <w:b/>
          <w:sz w:val="24"/>
        </w:rPr>
        <w:t>A</w:t>
      </w:r>
      <w:r>
        <w:rPr>
          <w:b/>
          <w:spacing w:val="-2"/>
          <w:sz w:val="24"/>
        </w:rPr>
        <w:t xml:space="preserve"> </w:t>
      </w:r>
      <w:r>
        <w:rPr>
          <w:b/>
          <w:sz w:val="24"/>
        </w:rPr>
        <w:t>dedicated</w:t>
      </w:r>
      <w:r>
        <w:rPr>
          <w:b/>
          <w:spacing w:val="-1"/>
          <w:sz w:val="24"/>
        </w:rPr>
        <w:t xml:space="preserve"> </w:t>
      </w:r>
      <w:r>
        <w:rPr>
          <w:b/>
          <w:sz w:val="24"/>
        </w:rPr>
        <w:t>notebook</w:t>
      </w:r>
      <w:r>
        <w:rPr>
          <w:b/>
          <w:spacing w:val="-3"/>
          <w:sz w:val="24"/>
        </w:rPr>
        <w:t xml:space="preserve"> </w:t>
      </w:r>
      <w:r>
        <w:rPr>
          <w:b/>
          <w:sz w:val="24"/>
        </w:rPr>
        <w:t>for</w:t>
      </w:r>
      <w:r>
        <w:rPr>
          <w:b/>
          <w:spacing w:val="-1"/>
          <w:sz w:val="24"/>
        </w:rPr>
        <w:t xml:space="preserve"> </w:t>
      </w:r>
      <w:r>
        <w:rPr>
          <w:b/>
          <w:sz w:val="24"/>
        </w:rPr>
        <w:t>this</w:t>
      </w:r>
      <w:r>
        <w:rPr>
          <w:b/>
          <w:spacing w:val="-3"/>
          <w:sz w:val="24"/>
        </w:rPr>
        <w:t xml:space="preserve"> </w:t>
      </w:r>
      <w:r>
        <w:rPr>
          <w:b/>
          <w:spacing w:val="-2"/>
          <w:sz w:val="24"/>
        </w:rPr>
        <w:t>course</w:t>
      </w:r>
    </w:p>
    <w:p w14:paraId="370AFDF6" w14:textId="77777777" w:rsidR="000F7F92" w:rsidRDefault="00BB13EB">
      <w:pPr>
        <w:pStyle w:val="ListParagraph"/>
        <w:numPr>
          <w:ilvl w:val="0"/>
          <w:numId w:val="3"/>
        </w:numPr>
        <w:tabs>
          <w:tab w:val="left" w:pos="1202"/>
        </w:tabs>
        <w:spacing w:before="144" w:line="297" w:lineRule="exact"/>
        <w:ind w:left="1202" w:hanging="319"/>
        <w:rPr>
          <w:sz w:val="24"/>
        </w:rPr>
      </w:pPr>
      <w:r>
        <w:rPr>
          <w:sz w:val="24"/>
        </w:rPr>
        <w:t>Keeping</w:t>
      </w:r>
      <w:r>
        <w:rPr>
          <w:spacing w:val="-3"/>
          <w:sz w:val="24"/>
        </w:rPr>
        <w:t xml:space="preserve"> </w:t>
      </w:r>
      <w:r>
        <w:rPr>
          <w:sz w:val="24"/>
        </w:rPr>
        <w:t>track</w:t>
      </w:r>
      <w:r>
        <w:rPr>
          <w:spacing w:val="-2"/>
          <w:sz w:val="24"/>
        </w:rPr>
        <w:t xml:space="preserve"> </w:t>
      </w:r>
      <w:r>
        <w:rPr>
          <w:sz w:val="24"/>
        </w:rPr>
        <w:t>of</w:t>
      </w:r>
      <w:r>
        <w:rPr>
          <w:spacing w:val="1"/>
          <w:sz w:val="24"/>
        </w:rPr>
        <w:t xml:space="preserve"> </w:t>
      </w:r>
      <w:r>
        <w:rPr>
          <w:sz w:val="24"/>
        </w:rPr>
        <w:t>your</w:t>
      </w:r>
      <w:r>
        <w:rPr>
          <w:spacing w:val="-3"/>
          <w:sz w:val="24"/>
        </w:rPr>
        <w:t xml:space="preserve"> </w:t>
      </w:r>
      <w:r>
        <w:rPr>
          <w:sz w:val="24"/>
        </w:rPr>
        <w:t>work</w:t>
      </w:r>
      <w:r>
        <w:rPr>
          <w:spacing w:val="-1"/>
          <w:sz w:val="24"/>
        </w:rPr>
        <w:t xml:space="preserve"> </w:t>
      </w:r>
      <w:r>
        <w:rPr>
          <w:sz w:val="24"/>
        </w:rPr>
        <w:t>in</w:t>
      </w:r>
      <w:r>
        <w:rPr>
          <w:spacing w:val="1"/>
          <w:sz w:val="24"/>
        </w:rPr>
        <w:t xml:space="preserve"> </w:t>
      </w:r>
      <w:r>
        <w:rPr>
          <w:sz w:val="24"/>
        </w:rPr>
        <w:t>a</w:t>
      </w:r>
      <w:r>
        <w:rPr>
          <w:spacing w:val="-3"/>
          <w:sz w:val="24"/>
        </w:rPr>
        <w:t xml:space="preserve"> </w:t>
      </w:r>
      <w:r>
        <w:rPr>
          <w:sz w:val="24"/>
        </w:rPr>
        <w:t>dedicated</w:t>
      </w:r>
      <w:r>
        <w:rPr>
          <w:spacing w:val="-2"/>
          <w:sz w:val="24"/>
        </w:rPr>
        <w:t xml:space="preserve"> </w:t>
      </w:r>
      <w:r>
        <w:rPr>
          <w:sz w:val="24"/>
        </w:rPr>
        <w:t>notebook</w:t>
      </w:r>
      <w:r>
        <w:rPr>
          <w:spacing w:val="-2"/>
          <w:sz w:val="24"/>
        </w:rPr>
        <w:t xml:space="preserve"> </w:t>
      </w:r>
      <w:r>
        <w:rPr>
          <w:sz w:val="24"/>
        </w:rPr>
        <w:t xml:space="preserve">is </w:t>
      </w:r>
      <w:r>
        <w:rPr>
          <w:spacing w:val="-2"/>
          <w:sz w:val="24"/>
        </w:rPr>
        <w:t>required</w:t>
      </w:r>
    </w:p>
    <w:p w14:paraId="370AFDF7" w14:textId="77777777" w:rsidR="000F7F92" w:rsidRDefault="00BB13EB">
      <w:pPr>
        <w:pStyle w:val="ListParagraph"/>
        <w:numPr>
          <w:ilvl w:val="0"/>
          <w:numId w:val="3"/>
        </w:numPr>
        <w:tabs>
          <w:tab w:val="left" w:pos="1202"/>
        </w:tabs>
        <w:spacing w:line="297" w:lineRule="exact"/>
        <w:ind w:left="1202" w:hanging="319"/>
        <w:rPr>
          <w:sz w:val="24"/>
        </w:rPr>
      </w:pPr>
      <w:r>
        <w:rPr>
          <w:sz w:val="24"/>
        </w:rPr>
        <w:t>Your</w:t>
      </w:r>
      <w:r>
        <w:rPr>
          <w:spacing w:val="-6"/>
          <w:sz w:val="24"/>
        </w:rPr>
        <w:t xml:space="preserve"> </w:t>
      </w:r>
      <w:r>
        <w:rPr>
          <w:sz w:val="24"/>
        </w:rPr>
        <w:t>instructor may</w:t>
      </w:r>
      <w:r>
        <w:rPr>
          <w:spacing w:val="-2"/>
          <w:sz w:val="24"/>
        </w:rPr>
        <w:t xml:space="preserve"> </w:t>
      </w:r>
      <w:r>
        <w:rPr>
          <w:sz w:val="24"/>
        </w:rPr>
        <w:t>require you</w:t>
      </w:r>
      <w:r>
        <w:rPr>
          <w:spacing w:val="-2"/>
          <w:sz w:val="24"/>
        </w:rPr>
        <w:t xml:space="preserve"> </w:t>
      </w:r>
      <w:r>
        <w:rPr>
          <w:sz w:val="24"/>
        </w:rPr>
        <w:t>to</w:t>
      </w:r>
      <w:r>
        <w:rPr>
          <w:spacing w:val="-3"/>
          <w:sz w:val="24"/>
        </w:rPr>
        <w:t xml:space="preserve"> </w:t>
      </w:r>
      <w:r>
        <w:rPr>
          <w:sz w:val="24"/>
        </w:rPr>
        <w:t>submit</w:t>
      </w:r>
      <w:r>
        <w:rPr>
          <w:spacing w:val="-2"/>
          <w:sz w:val="24"/>
        </w:rPr>
        <w:t xml:space="preserve"> </w:t>
      </w:r>
      <w:r>
        <w:rPr>
          <w:sz w:val="24"/>
        </w:rPr>
        <w:t>copies</w:t>
      </w:r>
      <w:r>
        <w:rPr>
          <w:spacing w:val="-6"/>
          <w:sz w:val="24"/>
        </w:rPr>
        <w:t xml:space="preserve"> </w:t>
      </w:r>
      <w:r>
        <w:rPr>
          <w:sz w:val="24"/>
        </w:rPr>
        <w:t>of your</w:t>
      </w:r>
      <w:r>
        <w:rPr>
          <w:spacing w:val="-3"/>
          <w:sz w:val="24"/>
        </w:rPr>
        <w:t xml:space="preserve"> </w:t>
      </w:r>
      <w:r>
        <w:rPr>
          <w:sz w:val="24"/>
        </w:rPr>
        <w:t>written</w:t>
      </w:r>
      <w:r>
        <w:rPr>
          <w:spacing w:val="1"/>
          <w:sz w:val="24"/>
        </w:rPr>
        <w:t xml:space="preserve"> </w:t>
      </w:r>
      <w:r>
        <w:rPr>
          <w:spacing w:val="-4"/>
          <w:sz w:val="24"/>
        </w:rPr>
        <w:t>work</w:t>
      </w:r>
    </w:p>
    <w:p w14:paraId="370AFDF8" w14:textId="77777777" w:rsidR="000F7F92" w:rsidRDefault="00BB13EB">
      <w:pPr>
        <w:pStyle w:val="Heading1"/>
        <w:spacing w:before="239"/>
        <w:ind w:left="422"/>
      </w:pPr>
      <w:bookmarkStart w:id="6" w:name="GENERAL_INSTRUCTIONAL_METHODS"/>
      <w:bookmarkEnd w:id="6"/>
      <w:r>
        <w:t>GENERAL</w:t>
      </w:r>
      <w:r>
        <w:rPr>
          <w:spacing w:val="-9"/>
        </w:rPr>
        <w:t xml:space="preserve"> </w:t>
      </w:r>
      <w:r>
        <w:t>INSTRUCTIONAL</w:t>
      </w:r>
      <w:r>
        <w:rPr>
          <w:spacing w:val="-8"/>
        </w:rPr>
        <w:t xml:space="preserve"> </w:t>
      </w:r>
      <w:r>
        <w:rPr>
          <w:spacing w:val="-2"/>
        </w:rPr>
        <w:t>METHODS</w:t>
      </w:r>
    </w:p>
    <w:p w14:paraId="370AFDF9" w14:textId="77777777" w:rsidR="000F7F92" w:rsidRDefault="00BB13EB">
      <w:pPr>
        <w:pStyle w:val="BodyText"/>
        <w:ind w:left="422" w:right="809"/>
      </w:pPr>
      <w:r>
        <w:t>Students who set a goal of completing more than one course module (MATH 0114, MATH 1050,</w:t>
      </w:r>
      <w:r>
        <w:rPr>
          <w:spacing w:val="-1"/>
        </w:rPr>
        <w:t xml:space="preserve"> </w:t>
      </w:r>
      <w:r>
        <w:t>MATH 1075)</w:t>
      </w:r>
      <w:r>
        <w:rPr>
          <w:spacing w:val="-6"/>
        </w:rPr>
        <w:t xml:space="preserve"> </w:t>
      </w:r>
      <w:r>
        <w:t>will</w:t>
      </w:r>
      <w:r>
        <w:rPr>
          <w:spacing w:val="-6"/>
        </w:rPr>
        <w:t xml:space="preserve"> </w:t>
      </w:r>
      <w:r>
        <w:t>receive</w:t>
      </w:r>
      <w:r>
        <w:rPr>
          <w:spacing w:val="-5"/>
        </w:rPr>
        <w:t xml:space="preserve"> </w:t>
      </w:r>
      <w:r>
        <w:t>a</w:t>
      </w:r>
      <w:r>
        <w:rPr>
          <w:spacing w:val="-14"/>
        </w:rPr>
        <w:t xml:space="preserve"> </w:t>
      </w:r>
      <w:r>
        <w:t>pacing</w:t>
      </w:r>
      <w:r>
        <w:rPr>
          <w:spacing w:val="-3"/>
        </w:rPr>
        <w:t xml:space="preserve"> </w:t>
      </w:r>
      <w:r>
        <w:t>guide</w:t>
      </w:r>
      <w:r>
        <w:rPr>
          <w:spacing w:val="-8"/>
        </w:rPr>
        <w:t xml:space="preserve"> </w:t>
      </w:r>
      <w:r>
        <w:t>that</w:t>
      </w:r>
      <w:r>
        <w:rPr>
          <w:spacing w:val="-7"/>
        </w:rPr>
        <w:t xml:space="preserve"> </w:t>
      </w:r>
      <w:r>
        <w:t>will</w:t>
      </w:r>
      <w:r>
        <w:rPr>
          <w:spacing w:val="-8"/>
        </w:rPr>
        <w:t xml:space="preserve"> </w:t>
      </w:r>
      <w:r>
        <w:t>provide</w:t>
      </w:r>
      <w:r>
        <w:rPr>
          <w:spacing w:val="-8"/>
        </w:rPr>
        <w:t xml:space="preserve"> </w:t>
      </w:r>
      <w:r>
        <w:t>weekly</w:t>
      </w:r>
      <w:r>
        <w:rPr>
          <w:spacing w:val="-10"/>
        </w:rPr>
        <w:t xml:space="preserve"> </w:t>
      </w:r>
      <w:r>
        <w:t>benchmarks</w:t>
      </w:r>
      <w:r>
        <w:rPr>
          <w:spacing w:val="-6"/>
        </w:rPr>
        <w:t xml:space="preserve"> </w:t>
      </w:r>
      <w:r>
        <w:t>toward</w:t>
      </w:r>
      <w:r>
        <w:rPr>
          <w:spacing w:val="-7"/>
        </w:rPr>
        <w:t xml:space="preserve"> </w:t>
      </w:r>
      <w:r>
        <w:t>that</w:t>
      </w:r>
      <w:r>
        <w:rPr>
          <w:spacing w:val="-7"/>
        </w:rPr>
        <w:t xml:space="preserve"> </w:t>
      </w:r>
      <w:r>
        <w:t>goal.</w:t>
      </w:r>
      <w:r>
        <w:rPr>
          <w:spacing w:val="-6"/>
        </w:rPr>
        <w:t xml:space="preserve"> </w:t>
      </w:r>
      <w:r>
        <w:t>Course</w:t>
      </w:r>
      <w:r>
        <w:rPr>
          <w:spacing w:val="-5"/>
        </w:rPr>
        <w:t xml:space="preserve"> </w:t>
      </w:r>
      <w:r>
        <w:t>topics</w:t>
      </w:r>
      <w:r>
        <w:rPr>
          <w:spacing w:val="-4"/>
        </w:rPr>
        <w:t xml:space="preserve"> </w:t>
      </w:r>
      <w:r>
        <w:t>will be presented online using technology that allows students to move at an individualized</w:t>
      </w:r>
      <w:r>
        <w:rPr>
          <w:spacing w:val="-3"/>
        </w:rPr>
        <w:t xml:space="preserve"> </w:t>
      </w:r>
      <w:r>
        <w:t>pace. Students complete practice problems that contain a variety</w:t>
      </w:r>
      <w:r>
        <w:rPr>
          <w:spacing w:val="-3"/>
        </w:rPr>
        <w:t xml:space="preserve"> </w:t>
      </w:r>
      <w:r>
        <w:t>of instructional</w:t>
      </w:r>
      <w:r>
        <w:rPr>
          <w:spacing w:val="-1"/>
        </w:rPr>
        <w:t xml:space="preserve"> </w:t>
      </w:r>
      <w:r>
        <w:t>opportunities. Instructional resources include video lectures, online explanations, an eBook, and interactive animations. In addition to the online</w:t>
      </w:r>
      <w:r>
        <w:rPr>
          <w:spacing w:val="-3"/>
        </w:rPr>
        <w:t xml:space="preserve"> </w:t>
      </w:r>
      <w:r>
        <w:t>resources,</w:t>
      </w:r>
      <w:r>
        <w:rPr>
          <w:spacing w:val="-6"/>
        </w:rPr>
        <w:t xml:space="preserve"> </w:t>
      </w:r>
      <w:r>
        <w:t>the</w:t>
      </w:r>
      <w:r>
        <w:rPr>
          <w:spacing w:val="-3"/>
        </w:rPr>
        <w:t xml:space="preserve"> </w:t>
      </w:r>
      <w:r>
        <w:t>instructor</w:t>
      </w:r>
      <w:r>
        <w:rPr>
          <w:spacing w:val="-6"/>
        </w:rPr>
        <w:t xml:space="preserve"> </w:t>
      </w:r>
      <w:r>
        <w:t>will</w:t>
      </w:r>
      <w:r>
        <w:rPr>
          <w:spacing w:val="-3"/>
        </w:rPr>
        <w:t xml:space="preserve"> </w:t>
      </w:r>
      <w:r>
        <w:t>provide individualized</w:t>
      </w:r>
      <w:r>
        <w:rPr>
          <w:spacing w:val="-5"/>
        </w:rPr>
        <w:t xml:space="preserve"> </w:t>
      </w:r>
      <w:r>
        <w:t>instruction</w:t>
      </w:r>
      <w:r>
        <w:rPr>
          <w:spacing w:val="-9"/>
        </w:rPr>
        <w:t xml:space="preserve"> </w:t>
      </w:r>
      <w:r>
        <w:t>through</w:t>
      </w:r>
      <w:r>
        <w:rPr>
          <w:spacing w:val="-3"/>
        </w:rPr>
        <w:t xml:space="preserve"> </w:t>
      </w:r>
      <w:r>
        <w:t>weekly</w:t>
      </w:r>
      <w:r>
        <w:rPr>
          <w:spacing w:val="-4"/>
        </w:rPr>
        <w:t xml:space="preserve"> </w:t>
      </w:r>
      <w:r>
        <w:t>a</w:t>
      </w:r>
      <w:r>
        <w:t>ctivity</w:t>
      </w:r>
      <w:r>
        <w:rPr>
          <w:spacing w:val="-4"/>
        </w:rPr>
        <w:t xml:space="preserve"> </w:t>
      </w:r>
      <w:r>
        <w:t>comments, and/or</w:t>
      </w:r>
      <w:r>
        <w:rPr>
          <w:spacing w:val="-6"/>
        </w:rPr>
        <w:t xml:space="preserve"> </w:t>
      </w:r>
      <w:r>
        <w:t>by</w:t>
      </w:r>
      <w:r>
        <w:rPr>
          <w:spacing w:val="-5"/>
        </w:rPr>
        <w:t xml:space="preserve"> </w:t>
      </w:r>
      <w:r>
        <w:t>answering</w:t>
      </w:r>
      <w:r>
        <w:rPr>
          <w:spacing w:val="-4"/>
        </w:rPr>
        <w:t xml:space="preserve"> </w:t>
      </w:r>
      <w:r>
        <w:t>student</w:t>
      </w:r>
      <w:r>
        <w:rPr>
          <w:spacing w:val="-6"/>
        </w:rPr>
        <w:t xml:space="preserve"> </w:t>
      </w:r>
      <w:r>
        <w:t>questions</w:t>
      </w:r>
      <w:r>
        <w:rPr>
          <w:spacing w:val="-2"/>
        </w:rPr>
        <w:t xml:space="preserve"> </w:t>
      </w:r>
      <w:r>
        <w:t>as</w:t>
      </w:r>
      <w:r>
        <w:rPr>
          <w:spacing w:val="-4"/>
        </w:rPr>
        <w:t xml:space="preserve"> </w:t>
      </w:r>
      <w:r>
        <w:t>they</w:t>
      </w:r>
      <w:r>
        <w:rPr>
          <w:spacing w:val="-2"/>
        </w:rPr>
        <w:t xml:space="preserve"> </w:t>
      </w:r>
      <w:r>
        <w:t>arise.</w:t>
      </w:r>
      <w:r>
        <w:rPr>
          <w:spacing w:val="-5"/>
        </w:rPr>
        <w:t xml:space="preserve"> </w:t>
      </w:r>
      <w:r>
        <w:t xml:space="preserve">The </w:t>
      </w:r>
      <w:r>
        <w:rPr>
          <w:i/>
        </w:rPr>
        <w:t>ALEKS</w:t>
      </w:r>
      <w:r>
        <w:rPr>
          <w:i/>
          <w:spacing w:val="-4"/>
        </w:rPr>
        <w:t xml:space="preserve"> </w:t>
      </w:r>
      <w:r>
        <w:t>program</w:t>
      </w:r>
      <w:r>
        <w:rPr>
          <w:spacing w:val="-6"/>
        </w:rPr>
        <w:t xml:space="preserve"> </w:t>
      </w:r>
      <w:r>
        <w:t>will</w:t>
      </w:r>
      <w:r>
        <w:rPr>
          <w:spacing w:val="-6"/>
        </w:rPr>
        <w:t xml:space="preserve"> </w:t>
      </w:r>
      <w:r>
        <w:t>periodically</w:t>
      </w:r>
      <w:r>
        <w:rPr>
          <w:spacing w:val="-7"/>
        </w:rPr>
        <w:t xml:space="preserve"> </w:t>
      </w:r>
      <w:r>
        <w:t>assess</w:t>
      </w:r>
      <w:r>
        <w:rPr>
          <w:spacing w:val="-7"/>
        </w:rPr>
        <w:t xml:space="preserve"> </w:t>
      </w:r>
      <w:r>
        <w:t>students</w:t>
      </w:r>
    </w:p>
    <w:p w14:paraId="370AFDFA" w14:textId="77777777" w:rsidR="000F7F92" w:rsidRDefault="00BB13EB">
      <w:pPr>
        <w:pStyle w:val="BodyText"/>
        <w:tabs>
          <w:tab w:val="right" w:pos="11164"/>
        </w:tabs>
        <w:spacing w:before="105" w:line="139" w:lineRule="auto"/>
        <w:ind w:left="422"/>
        <w:rPr>
          <w:rFonts w:ascii="Times New Roman"/>
          <w:position w:val="-11"/>
        </w:rPr>
      </w:pPr>
      <w:r>
        <w:t>to</w:t>
      </w:r>
      <w:r>
        <w:rPr>
          <w:spacing w:val="-7"/>
        </w:rPr>
        <w:t xml:space="preserve"> </w:t>
      </w:r>
      <w:r>
        <w:t>make</w:t>
      </w:r>
      <w:r>
        <w:rPr>
          <w:spacing w:val="-6"/>
        </w:rPr>
        <w:t xml:space="preserve"> </w:t>
      </w:r>
      <w:r>
        <w:t>sure</w:t>
      </w:r>
      <w:r>
        <w:rPr>
          <w:spacing w:val="-6"/>
        </w:rPr>
        <w:t xml:space="preserve"> </w:t>
      </w:r>
      <w:r>
        <w:t>they</w:t>
      </w:r>
      <w:r>
        <w:rPr>
          <w:spacing w:val="-6"/>
        </w:rPr>
        <w:t xml:space="preserve"> </w:t>
      </w:r>
      <w:r>
        <w:t>remember</w:t>
      </w:r>
      <w:r>
        <w:rPr>
          <w:spacing w:val="-8"/>
        </w:rPr>
        <w:t xml:space="preserve"> </w:t>
      </w:r>
      <w:r>
        <w:t>what</w:t>
      </w:r>
      <w:r>
        <w:rPr>
          <w:spacing w:val="-5"/>
        </w:rPr>
        <w:t xml:space="preserve"> </w:t>
      </w:r>
      <w:r>
        <w:t>they</w:t>
      </w:r>
      <w:r>
        <w:rPr>
          <w:spacing w:val="-7"/>
        </w:rPr>
        <w:t xml:space="preserve"> </w:t>
      </w:r>
      <w:r>
        <w:t>have</w:t>
      </w:r>
      <w:r>
        <w:rPr>
          <w:spacing w:val="-9"/>
        </w:rPr>
        <w:t xml:space="preserve"> </w:t>
      </w:r>
      <w:r>
        <w:t>practiced</w:t>
      </w:r>
      <w:r>
        <w:rPr>
          <w:spacing w:val="-3"/>
        </w:rPr>
        <w:t xml:space="preserve"> </w:t>
      </w:r>
      <w:r>
        <w:t>and</w:t>
      </w:r>
      <w:r>
        <w:rPr>
          <w:spacing w:val="-8"/>
        </w:rPr>
        <w:t xml:space="preserve"> </w:t>
      </w:r>
      <w:r>
        <w:t>will</w:t>
      </w:r>
      <w:r>
        <w:rPr>
          <w:spacing w:val="-5"/>
        </w:rPr>
        <w:t xml:space="preserve"> </w:t>
      </w:r>
      <w:r>
        <w:t>reroute</w:t>
      </w:r>
      <w:r>
        <w:rPr>
          <w:spacing w:val="-11"/>
        </w:rPr>
        <w:t xml:space="preserve"> </w:t>
      </w:r>
      <w:r>
        <w:t>students</w:t>
      </w:r>
      <w:r>
        <w:rPr>
          <w:spacing w:val="3"/>
        </w:rPr>
        <w:t xml:space="preserve"> </w:t>
      </w:r>
      <w:r>
        <w:t>back</w:t>
      </w:r>
      <w:r>
        <w:rPr>
          <w:spacing w:val="-9"/>
        </w:rPr>
        <w:t xml:space="preserve"> </w:t>
      </w:r>
      <w:r>
        <w:t>to</w:t>
      </w:r>
      <w:r>
        <w:rPr>
          <w:spacing w:val="-8"/>
        </w:rPr>
        <w:t xml:space="preserve"> </w:t>
      </w:r>
      <w:r>
        <w:t>any</w:t>
      </w:r>
      <w:r>
        <w:rPr>
          <w:spacing w:val="-7"/>
        </w:rPr>
        <w:t xml:space="preserve"> </w:t>
      </w:r>
      <w:r>
        <w:t>topics</w:t>
      </w:r>
      <w:r>
        <w:rPr>
          <w:spacing w:val="-4"/>
        </w:rPr>
        <w:t xml:space="preserve"> they</w:t>
      </w:r>
      <w:r>
        <w:tab/>
      </w:r>
      <w:r>
        <w:rPr>
          <w:rFonts w:ascii="Times New Roman"/>
          <w:spacing w:val="-10"/>
          <w:position w:val="-11"/>
        </w:rPr>
        <w:t>2</w:t>
      </w:r>
    </w:p>
    <w:p w14:paraId="370AFDFB" w14:textId="77777777" w:rsidR="000F7F92" w:rsidRDefault="00BB13EB">
      <w:pPr>
        <w:pStyle w:val="BodyText"/>
        <w:spacing w:line="222" w:lineRule="exact"/>
        <w:ind w:left="422"/>
      </w:pPr>
      <w:r>
        <w:t>did</w:t>
      </w:r>
      <w:r>
        <w:rPr>
          <w:spacing w:val="-9"/>
        </w:rPr>
        <w:t xml:space="preserve"> </w:t>
      </w:r>
      <w:r>
        <w:t>not</w:t>
      </w:r>
      <w:r>
        <w:rPr>
          <w:spacing w:val="-6"/>
        </w:rPr>
        <w:t xml:space="preserve"> </w:t>
      </w:r>
      <w:r>
        <w:rPr>
          <w:spacing w:val="-2"/>
        </w:rPr>
        <w:t>master.</w:t>
      </w:r>
    </w:p>
    <w:p w14:paraId="370AFDFC" w14:textId="77777777" w:rsidR="000F7F92" w:rsidRDefault="000F7F92">
      <w:pPr>
        <w:pStyle w:val="BodyText"/>
        <w:spacing w:line="222" w:lineRule="exact"/>
        <w:sectPr w:rsidR="000F7F92">
          <w:pgSz w:w="12240" w:h="15840"/>
          <w:pgMar w:top="1600" w:right="360" w:bottom="280" w:left="360" w:header="720" w:footer="720" w:gutter="0"/>
          <w:cols w:space="720"/>
        </w:sectPr>
      </w:pPr>
    </w:p>
    <w:p w14:paraId="370AFDFD" w14:textId="77777777" w:rsidR="000F7F92" w:rsidRDefault="00BB13EB">
      <w:pPr>
        <w:pStyle w:val="Heading1"/>
        <w:spacing w:before="24" w:line="288" w:lineRule="exact"/>
      </w:pPr>
      <w:bookmarkStart w:id="7" w:name="STANDARDS_AND_METHODS_FOR_EVALUATION"/>
      <w:bookmarkEnd w:id="7"/>
      <w:r>
        <w:lastRenderedPageBreak/>
        <w:t>STANDARDS</w:t>
      </w:r>
      <w:r>
        <w:rPr>
          <w:spacing w:val="-2"/>
        </w:rPr>
        <w:t xml:space="preserve"> </w:t>
      </w:r>
      <w:r>
        <w:t>AND</w:t>
      </w:r>
      <w:r>
        <w:rPr>
          <w:spacing w:val="-4"/>
        </w:rPr>
        <w:t xml:space="preserve"> </w:t>
      </w:r>
      <w:r>
        <w:t>METHODS</w:t>
      </w:r>
      <w:r>
        <w:rPr>
          <w:spacing w:val="-2"/>
        </w:rPr>
        <w:t xml:space="preserve"> </w:t>
      </w:r>
      <w:r>
        <w:t>FOR</w:t>
      </w:r>
      <w:r>
        <w:rPr>
          <w:spacing w:val="-1"/>
        </w:rPr>
        <w:t xml:space="preserve"> </w:t>
      </w:r>
      <w:r>
        <w:rPr>
          <w:spacing w:val="-2"/>
        </w:rPr>
        <w:t>EVALUATION</w:t>
      </w:r>
    </w:p>
    <w:p w14:paraId="370AFDFE" w14:textId="77777777" w:rsidR="000F7F92" w:rsidRDefault="00BB13EB">
      <w:pPr>
        <w:spacing w:line="235" w:lineRule="auto"/>
        <w:ind w:left="345" w:right="659"/>
        <w:rPr>
          <w:sz w:val="24"/>
        </w:rPr>
      </w:pPr>
      <w:r>
        <w:rPr>
          <w:sz w:val="24"/>
        </w:rPr>
        <w:t>Students</w:t>
      </w:r>
      <w:r>
        <w:rPr>
          <w:spacing w:val="-5"/>
          <w:sz w:val="24"/>
        </w:rPr>
        <w:t xml:space="preserve"> </w:t>
      </w:r>
      <w:r>
        <w:rPr>
          <w:sz w:val="24"/>
        </w:rPr>
        <w:t>will</w:t>
      </w:r>
      <w:r>
        <w:rPr>
          <w:spacing w:val="-7"/>
          <w:sz w:val="24"/>
        </w:rPr>
        <w:t xml:space="preserve"> </w:t>
      </w:r>
      <w:r>
        <w:rPr>
          <w:sz w:val="24"/>
        </w:rPr>
        <w:t>complete</w:t>
      </w:r>
      <w:r>
        <w:rPr>
          <w:spacing w:val="-9"/>
          <w:sz w:val="24"/>
        </w:rPr>
        <w:t xml:space="preserve"> </w:t>
      </w:r>
      <w:r>
        <w:rPr>
          <w:sz w:val="24"/>
        </w:rPr>
        <w:t>online</w:t>
      </w:r>
      <w:r>
        <w:rPr>
          <w:spacing w:val="-14"/>
          <w:sz w:val="24"/>
        </w:rPr>
        <w:t xml:space="preserve"> </w:t>
      </w:r>
      <w:r>
        <w:rPr>
          <w:sz w:val="24"/>
        </w:rPr>
        <w:t>practice</w:t>
      </w:r>
      <w:r>
        <w:rPr>
          <w:spacing w:val="-9"/>
          <w:sz w:val="24"/>
        </w:rPr>
        <w:t xml:space="preserve"> </w:t>
      </w:r>
      <w:r>
        <w:rPr>
          <w:sz w:val="24"/>
        </w:rPr>
        <w:t>problems,</w:t>
      </w:r>
      <w:r>
        <w:rPr>
          <w:spacing w:val="-12"/>
          <w:sz w:val="24"/>
        </w:rPr>
        <w:t xml:space="preserve"> </w:t>
      </w:r>
      <w:r>
        <w:rPr>
          <w:sz w:val="24"/>
        </w:rPr>
        <w:t>take</w:t>
      </w:r>
      <w:r>
        <w:rPr>
          <w:spacing w:val="-6"/>
          <w:sz w:val="24"/>
        </w:rPr>
        <w:t xml:space="preserve"> </w:t>
      </w:r>
      <w:r>
        <w:rPr>
          <w:sz w:val="24"/>
        </w:rPr>
        <w:t>informal</w:t>
      </w:r>
      <w:r>
        <w:rPr>
          <w:spacing w:val="-9"/>
          <w:sz w:val="24"/>
        </w:rPr>
        <w:t xml:space="preserve"> </w:t>
      </w:r>
      <w:r>
        <w:rPr>
          <w:sz w:val="24"/>
        </w:rPr>
        <w:t>"pop-up"</w:t>
      </w:r>
      <w:r>
        <w:rPr>
          <w:spacing w:val="-10"/>
          <w:sz w:val="24"/>
        </w:rPr>
        <w:t xml:space="preserve"> </w:t>
      </w:r>
      <w:r>
        <w:rPr>
          <w:sz w:val="24"/>
        </w:rPr>
        <w:t>knowledge</w:t>
      </w:r>
      <w:r>
        <w:rPr>
          <w:spacing w:val="-9"/>
          <w:sz w:val="24"/>
        </w:rPr>
        <w:t xml:space="preserve"> </w:t>
      </w:r>
      <w:r>
        <w:rPr>
          <w:sz w:val="24"/>
        </w:rPr>
        <w:t>checks</w:t>
      </w:r>
      <w:r>
        <w:rPr>
          <w:spacing w:val="-7"/>
          <w:sz w:val="24"/>
        </w:rPr>
        <w:t xml:space="preserve"> </w:t>
      </w:r>
      <w:r>
        <w:rPr>
          <w:sz w:val="24"/>
        </w:rPr>
        <w:t>(KCs),</w:t>
      </w:r>
      <w:r>
        <w:rPr>
          <w:spacing w:val="-9"/>
          <w:sz w:val="24"/>
        </w:rPr>
        <w:t xml:space="preserve"> </w:t>
      </w:r>
      <w:r>
        <w:rPr>
          <w:sz w:val="24"/>
        </w:rPr>
        <w:t>and</w:t>
      </w:r>
      <w:r>
        <w:rPr>
          <w:spacing w:val="-8"/>
          <w:sz w:val="24"/>
        </w:rPr>
        <w:t xml:space="preserve"> </w:t>
      </w:r>
      <w:r>
        <w:rPr>
          <w:sz w:val="24"/>
        </w:rPr>
        <w:t>take</w:t>
      </w:r>
      <w:r>
        <w:rPr>
          <w:spacing w:val="-9"/>
          <w:sz w:val="24"/>
        </w:rPr>
        <w:t xml:space="preserve"> </w:t>
      </w:r>
      <w:r>
        <w:rPr>
          <w:sz w:val="24"/>
        </w:rPr>
        <w:t xml:space="preserve">a proctored Initial KC, Midterm KC, and Final KC. </w:t>
      </w:r>
      <w:r>
        <w:rPr>
          <w:b/>
          <w:sz w:val="24"/>
        </w:rPr>
        <w:t>Students must demonstrate 100% mastery of ALL topics in their ALEKS course and at least 80% mastery on the Final KC to earn a passing grade of Satisfactory (S) regardless of the progress score</w:t>
      </w:r>
      <w:r>
        <w:rPr>
          <w:sz w:val="24"/>
        </w:rPr>
        <w:t>. Students are required to complete all assigned activities and/or meet participation requirements</w:t>
      </w:r>
      <w:r>
        <w:rPr>
          <w:spacing w:val="-2"/>
          <w:sz w:val="24"/>
        </w:rPr>
        <w:t xml:space="preserve"> </w:t>
      </w:r>
      <w:r>
        <w:rPr>
          <w:b/>
          <w:sz w:val="24"/>
        </w:rPr>
        <w:t xml:space="preserve">and </w:t>
      </w:r>
      <w:r>
        <w:rPr>
          <w:sz w:val="24"/>
        </w:rPr>
        <w:t>add the required</w:t>
      </w:r>
      <w:r>
        <w:rPr>
          <w:spacing w:val="-2"/>
          <w:sz w:val="24"/>
        </w:rPr>
        <w:t xml:space="preserve"> </w:t>
      </w:r>
      <w:r>
        <w:rPr>
          <w:sz w:val="24"/>
        </w:rPr>
        <w:t>number</w:t>
      </w:r>
      <w:r>
        <w:rPr>
          <w:spacing w:val="-1"/>
          <w:sz w:val="24"/>
        </w:rPr>
        <w:t xml:space="preserve"> </w:t>
      </w:r>
      <w:r>
        <w:rPr>
          <w:sz w:val="24"/>
        </w:rPr>
        <w:t>of</w:t>
      </w:r>
      <w:r>
        <w:rPr>
          <w:spacing w:val="-2"/>
          <w:sz w:val="24"/>
        </w:rPr>
        <w:t xml:space="preserve"> </w:t>
      </w:r>
      <w:r>
        <w:rPr>
          <w:sz w:val="24"/>
        </w:rPr>
        <w:t>topics</w:t>
      </w:r>
      <w:r>
        <w:rPr>
          <w:spacing w:val="-1"/>
          <w:sz w:val="24"/>
        </w:rPr>
        <w:t xml:space="preserve"> </w:t>
      </w:r>
      <w:r>
        <w:rPr>
          <w:sz w:val="24"/>
        </w:rPr>
        <w:t>to their</w:t>
      </w:r>
      <w:r>
        <w:rPr>
          <w:spacing w:val="-3"/>
          <w:sz w:val="24"/>
        </w:rPr>
        <w:t xml:space="preserve"> </w:t>
      </w:r>
      <w:r>
        <w:rPr>
          <w:sz w:val="24"/>
        </w:rPr>
        <w:t>learning</w:t>
      </w:r>
      <w:r>
        <w:rPr>
          <w:spacing w:val="-6"/>
          <w:sz w:val="24"/>
        </w:rPr>
        <w:t xml:space="preserve"> </w:t>
      </w:r>
      <w:r>
        <w:rPr>
          <w:sz w:val="24"/>
        </w:rPr>
        <w:t xml:space="preserve">pie </w:t>
      </w:r>
      <w:r>
        <w:rPr>
          <w:b/>
          <w:sz w:val="24"/>
        </w:rPr>
        <w:t xml:space="preserve">and </w:t>
      </w:r>
      <w:r>
        <w:rPr>
          <w:sz w:val="24"/>
        </w:rPr>
        <w:t>work actively</w:t>
      </w:r>
      <w:r>
        <w:rPr>
          <w:spacing w:val="-7"/>
          <w:sz w:val="24"/>
        </w:rPr>
        <w:t xml:space="preserve"> </w:t>
      </w:r>
      <w:r>
        <w:rPr>
          <w:sz w:val="24"/>
        </w:rPr>
        <w:t>in ALEKS for the stated time.</w:t>
      </w:r>
    </w:p>
    <w:p w14:paraId="370AFDFF" w14:textId="77777777" w:rsidR="000F7F92" w:rsidRDefault="000F7F92">
      <w:pPr>
        <w:pStyle w:val="BodyText"/>
      </w:pPr>
    </w:p>
    <w:p w14:paraId="370AFE00" w14:textId="77777777" w:rsidR="000F7F92" w:rsidRDefault="00BB13EB">
      <w:pPr>
        <w:pStyle w:val="Heading1"/>
        <w:spacing w:line="290" w:lineRule="exact"/>
      </w:pPr>
      <w:bookmarkStart w:id="8" w:name="PARTICIPATION_POLICY"/>
      <w:bookmarkEnd w:id="8"/>
      <w:r>
        <w:t>PARTICIPATION</w:t>
      </w:r>
      <w:r>
        <w:rPr>
          <w:spacing w:val="-6"/>
        </w:rPr>
        <w:t xml:space="preserve"> </w:t>
      </w:r>
      <w:r>
        <w:rPr>
          <w:spacing w:val="-2"/>
        </w:rPr>
        <w:t>POLICY</w:t>
      </w:r>
    </w:p>
    <w:p w14:paraId="370AFE01" w14:textId="77777777" w:rsidR="000F7F92" w:rsidRDefault="00BB13EB">
      <w:pPr>
        <w:pStyle w:val="BodyText"/>
        <w:spacing w:line="290" w:lineRule="exact"/>
        <w:ind w:left="345"/>
      </w:pPr>
      <w:r>
        <w:t>Progress</w:t>
      </w:r>
      <w:r>
        <w:rPr>
          <w:spacing w:val="-6"/>
        </w:rPr>
        <w:t xml:space="preserve"> </w:t>
      </w:r>
      <w:r>
        <w:t>grades</w:t>
      </w:r>
      <w:r>
        <w:rPr>
          <w:spacing w:val="-2"/>
        </w:rPr>
        <w:t xml:space="preserve"> </w:t>
      </w:r>
      <w:r>
        <w:t>will</w:t>
      </w:r>
      <w:r>
        <w:rPr>
          <w:spacing w:val="-6"/>
        </w:rPr>
        <w:t xml:space="preserve"> </w:t>
      </w:r>
      <w:r>
        <w:t>be</w:t>
      </w:r>
      <w:r>
        <w:rPr>
          <w:spacing w:val="-6"/>
        </w:rPr>
        <w:t xml:space="preserve"> </w:t>
      </w:r>
      <w:r>
        <w:t>recorded in</w:t>
      </w:r>
      <w:r>
        <w:rPr>
          <w:spacing w:val="-3"/>
        </w:rPr>
        <w:t xml:space="preserve"> </w:t>
      </w:r>
      <w:r>
        <w:t>Blackboard</w:t>
      </w:r>
      <w:r>
        <w:rPr>
          <w:spacing w:val="-1"/>
        </w:rPr>
        <w:t xml:space="preserve"> </w:t>
      </w:r>
      <w:r>
        <w:t>every</w:t>
      </w:r>
      <w:r>
        <w:rPr>
          <w:spacing w:val="5"/>
        </w:rPr>
        <w:t xml:space="preserve"> </w:t>
      </w:r>
      <w:r>
        <w:t>week</w:t>
      </w:r>
      <w:r>
        <w:rPr>
          <w:spacing w:val="-7"/>
        </w:rPr>
        <w:t xml:space="preserve"> </w:t>
      </w:r>
      <w:r>
        <w:t>for</w:t>
      </w:r>
      <w:r>
        <w:rPr>
          <w:spacing w:val="-4"/>
        </w:rPr>
        <w:t xml:space="preserve"> </w:t>
      </w:r>
      <w:r>
        <w:t>each</w:t>
      </w:r>
      <w:r>
        <w:rPr>
          <w:spacing w:val="-3"/>
        </w:rPr>
        <w:t xml:space="preserve"> </w:t>
      </w:r>
      <w:r>
        <w:t>of</w:t>
      </w:r>
      <w:r>
        <w:rPr>
          <w:spacing w:val="-3"/>
        </w:rPr>
        <w:t xml:space="preserve"> </w:t>
      </w:r>
      <w:r>
        <w:t>the</w:t>
      </w:r>
      <w:r>
        <w:rPr>
          <w:spacing w:val="-3"/>
        </w:rPr>
        <w:t xml:space="preserve"> </w:t>
      </w:r>
      <w:r>
        <w:rPr>
          <w:spacing w:val="-2"/>
        </w:rPr>
        <w:t>following:</w:t>
      </w:r>
    </w:p>
    <w:p w14:paraId="370AFE02" w14:textId="77777777" w:rsidR="000F7F92" w:rsidRDefault="00BB13EB">
      <w:pPr>
        <w:pStyle w:val="ListParagraph"/>
        <w:numPr>
          <w:ilvl w:val="0"/>
          <w:numId w:val="2"/>
        </w:numPr>
        <w:tabs>
          <w:tab w:val="left" w:pos="967"/>
        </w:tabs>
        <w:spacing w:before="40"/>
        <w:rPr>
          <w:sz w:val="24"/>
        </w:rPr>
      </w:pPr>
      <w:r>
        <w:rPr>
          <w:sz w:val="24"/>
        </w:rPr>
        <w:t>A</w:t>
      </w:r>
      <w:r>
        <w:rPr>
          <w:spacing w:val="-6"/>
          <w:sz w:val="24"/>
        </w:rPr>
        <w:t xml:space="preserve"> </w:t>
      </w:r>
      <w:r>
        <w:rPr>
          <w:sz w:val="24"/>
        </w:rPr>
        <w:t>weekly</w:t>
      </w:r>
      <w:r>
        <w:rPr>
          <w:spacing w:val="-7"/>
          <w:sz w:val="24"/>
        </w:rPr>
        <w:t xml:space="preserve"> </w:t>
      </w:r>
      <w:r>
        <w:rPr>
          <w:sz w:val="24"/>
        </w:rPr>
        <w:t>activity</w:t>
      </w:r>
      <w:r>
        <w:rPr>
          <w:spacing w:val="-7"/>
          <w:sz w:val="24"/>
        </w:rPr>
        <w:t xml:space="preserve"> </w:t>
      </w:r>
      <w:r>
        <w:rPr>
          <w:sz w:val="24"/>
        </w:rPr>
        <w:t>or</w:t>
      </w:r>
      <w:r>
        <w:rPr>
          <w:spacing w:val="-6"/>
          <w:sz w:val="24"/>
        </w:rPr>
        <w:t xml:space="preserve"> </w:t>
      </w:r>
      <w:r>
        <w:rPr>
          <w:sz w:val="24"/>
        </w:rPr>
        <w:t>participation</w:t>
      </w:r>
      <w:r>
        <w:rPr>
          <w:spacing w:val="-2"/>
          <w:sz w:val="24"/>
        </w:rPr>
        <w:t xml:space="preserve"> </w:t>
      </w:r>
      <w:r>
        <w:rPr>
          <w:spacing w:val="-4"/>
          <w:sz w:val="24"/>
        </w:rPr>
        <w:t>score</w:t>
      </w:r>
    </w:p>
    <w:p w14:paraId="370AFE03" w14:textId="77777777" w:rsidR="000F7F92" w:rsidRDefault="00BB13EB">
      <w:pPr>
        <w:pStyle w:val="ListParagraph"/>
        <w:numPr>
          <w:ilvl w:val="0"/>
          <w:numId w:val="2"/>
        </w:numPr>
        <w:tabs>
          <w:tab w:val="left" w:pos="967"/>
        </w:tabs>
        <w:spacing w:before="9"/>
        <w:rPr>
          <w:sz w:val="24"/>
        </w:rPr>
      </w:pPr>
      <w:r>
        <w:rPr>
          <w:sz w:val="24"/>
        </w:rPr>
        <w:t>ALEKS</w:t>
      </w:r>
      <w:r>
        <w:rPr>
          <w:spacing w:val="-3"/>
          <w:sz w:val="24"/>
        </w:rPr>
        <w:t xml:space="preserve"> </w:t>
      </w:r>
      <w:r>
        <w:rPr>
          <w:sz w:val="24"/>
        </w:rPr>
        <w:t>progress</w:t>
      </w:r>
      <w:r>
        <w:rPr>
          <w:spacing w:val="-1"/>
          <w:sz w:val="24"/>
        </w:rPr>
        <w:t xml:space="preserve"> </w:t>
      </w:r>
      <w:r>
        <w:rPr>
          <w:sz w:val="24"/>
        </w:rPr>
        <w:t>as</w:t>
      </w:r>
      <w:r>
        <w:rPr>
          <w:spacing w:val="-3"/>
          <w:sz w:val="24"/>
        </w:rPr>
        <w:t xml:space="preserve"> </w:t>
      </w:r>
      <w:r>
        <w:rPr>
          <w:sz w:val="24"/>
        </w:rPr>
        <w:t>a %</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required</w:t>
      </w:r>
      <w:r>
        <w:rPr>
          <w:spacing w:val="1"/>
          <w:sz w:val="24"/>
        </w:rPr>
        <w:t xml:space="preserve"> </w:t>
      </w:r>
      <w:r>
        <w:rPr>
          <w:sz w:val="24"/>
        </w:rPr>
        <w:t>minimum</w:t>
      </w:r>
      <w:r>
        <w:rPr>
          <w:spacing w:val="-3"/>
          <w:sz w:val="24"/>
        </w:rPr>
        <w:t xml:space="preserve"> </w:t>
      </w:r>
      <w:r>
        <w:rPr>
          <w:sz w:val="24"/>
        </w:rPr>
        <w:t>number</w:t>
      </w:r>
      <w:r>
        <w:rPr>
          <w:spacing w:val="-3"/>
          <w:sz w:val="24"/>
        </w:rPr>
        <w:t xml:space="preserve"> </w:t>
      </w:r>
      <w:r>
        <w:rPr>
          <w:sz w:val="24"/>
        </w:rPr>
        <w:t>of</w:t>
      </w:r>
      <w:r>
        <w:rPr>
          <w:spacing w:val="1"/>
          <w:sz w:val="24"/>
        </w:rPr>
        <w:t xml:space="preserve"> </w:t>
      </w:r>
      <w:r>
        <w:rPr>
          <w:sz w:val="24"/>
        </w:rPr>
        <w:t>topics</w:t>
      </w:r>
      <w:r>
        <w:rPr>
          <w:spacing w:val="-1"/>
          <w:sz w:val="24"/>
        </w:rPr>
        <w:t xml:space="preserve"> </w:t>
      </w:r>
      <w:r>
        <w:rPr>
          <w:sz w:val="24"/>
        </w:rPr>
        <w:t>and</w:t>
      </w:r>
      <w:r>
        <w:rPr>
          <w:spacing w:val="-2"/>
          <w:sz w:val="24"/>
        </w:rPr>
        <w:t xml:space="preserve"> </w:t>
      </w:r>
      <w:r>
        <w:rPr>
          <w:sz w:val="24"/>
        </w:rPr>
        <w:t>required</w:t>
      </w:r>
      <w:r>
        <w:rPr>
          <w:spacing w:val="-2"/>
          <w:sz w:val="24"/>
        </w:rPr>
        <w:t xml:space="preserve"> </w:t>
      </w:r>
      <w:r>
        <w:rPr>
          <w:sz w:val="24"/>
        </w:rPr>
        <w:t>number of</w:t>
      </w:r>
      <w:r>
        <w:rPr>
          <w:spacing w:val="-2"/>
          <w:sz w:val="24"/>
        </w:rPr>
        <w:t xml:space="preserve"> </w:t>
      </w:r>
      <w:r>
        <w:rPr>
          <w:sz w:val="24"/>
        </w:rPr>
        <w:t>hours</w:t>
      </w:r>
      <w:r>
        <w:rPr>
          <w:spacing w:val="-3"/>
          <w:sz w:val="24"/>
        </w:rPr>
        <w:t xml:space="preserve"> </w:t>
      </w:r>
      <w:r>
        <w:rPr>
          <w:sz w:val="24"/>
        </w:rPr>
        <w:t>of</w:t>
      </w:r>
      <w:r>
        <w:rPr>
          <w:spacing w:val="-3"/>
          <w:sz w:val="24"/>
        </w:rPr>
        <w:t xml:space="preserve"> </w:t>
      </w:r>
      <w:r>
        <w:rPr>
          <w:spacing w:val="-2"/>
          <w:sz w:val="24"/>
        </w:rPr>
        <w:t>work:</w:t>
      </w:r>
    </w:p>
    <w:p w14:paraId="370AFE04" w14:textId="77777777" w:rsidR="000F7F92" w:rsidRDefault="00BB13EB">
      <w:pPr>
        <w:pStyle w:val="ListParagraph"/>
        <w:numPr>
          <w:ilvl w:val="1"/>
          <w:numId w:val="2"/>
        </w:numPr>
        <w:tabs>
          <w:tab w:val="left" w:pos="1785"/>
        </w:tabs>
        <w:spacing w:before="157" w:line="299" w:lineRule="exact"/>
        <w:ind w:hanging="319"/>
        <w:rPr>
          <w:sz w:val="24"/>
        </w:rPr>
      </w:pPr>
      <w:r>
        <w:rPr>
          <w:sz w:val="24"/>
        </w:rPr>
        <w:t>30</w:t>
      </w:r>
      <w:r>
        <w:rPr>
          <w:spacing w:val="-3"/>
          <w:sz w:val="24"/>
        </w:rPr>
        <w:t xml:space="preserve"> </w:t>
      </w:r>
      <w:r>
        <w:rPr>
          <w:sz w:val="24"/>
        </w:rPr>
        <w:t>topics</w:t>
      </w:r>
      <w:r>
        <w:rPr>
          <w:spacing w:val="-1"/>
          <w:sz w:val="24"/>
        </w:rPr>
        <w:t xml:space="preserve"> </w:t>
      </w:r>
      <w:r>
        <w:rPr>
          <w:sz w:val="24"/>
        </w:rPr>
        <w:t>and</w:t>
      </w:r>
      <w:r>
        <w:rPr>
          <w:spacing w:val="-2"/>
          <w:sz w:val="24"/>
        </w:rPr>
        <w:t xml:space="preserve"> </w:t>
      </w:r>
      <w:r>
        <w:rPr>
          <w:sz w:val="24"/>
        </w:rPr>
        <w:t>6</w:t>
      </w:r>
      <w:r>
        <w:rPr>
          <w:spacing w:val="-2"/>
          <w:sz w:val="24"/>
        </w:rPr>
        <w:t xml:space="preserve"> </w:t>
      </w:r>
      <w:r>
        <w:rPr>
          <w:sz w:val="24"/>
        </w:rPr>
        <w:t>hours</w:t>
      </w:r>
      <w:r>
        <w:rPr>
          <w:spacing w:val="-2"/>
          <w:sz w:val="24"/>
        </w:rPr>
        <w:t xml:space="preserve"> </w:t>
      </w:r>
      <w:r>
        <w:rPr>
          <w:sz w:val="24"/>
        </w:rPr>
        <w:t>for</w:t>
      </w:r>
      <w:r>
        <w:rPr>
          <w:spacing w:val="-3"/>
          <w:sz w:val="24"/>
        </w:rPr>
        <w:t xml:space="preserve"> </w:t>
      </w:r>
      <w:r>
        <w:rPr>
          <w:sz w:val="24"/>
        </w:rPr>
        <w:t>16-week</w:t>
      </w:r>
      <w:r>
        <w:rPr>
          <w:spacing w:val="-2"/>
          <w:sz w:val="24"/>
        </w:rPr>
        <w:t xml:space="preserve"> </w:t>
      </w:r>
      <w:r>
        <w:rPr>
          <w:sz w:val="24"/>
        </w:rPr>
        <w:t>section</w:t>
      </w:r>
      <w:r>
        <w:rPr>
          <w:spacing w:val="1"/>
          <w:sz w:val="24"/>
        </w:rPr>
        <w:t xml:space="preserve"> </w:t>
      </w:r>
      <w:r>
        <w:rPr>
          <w:sz w:val="24"/>
        </w:rPr>
        <w:t>(full</w:t>
      </w:r>
      <w:r>
        <w:rPr>
          <w:spacing w:val="-3"/>
          <w:sz w:val="24"/>
        </w:rPr>
        <w:t xml:space="preserve"> </w:t>
      </w:r>
      <w:r>
        <w:rPr>
          <w:sz w:val="24"/>
        </w:rPr>
        <w:t>term</w:t>
      </w:r>
      <w:r>
        <w:rPr>
          <w:spacing w:val="-1"/>
          <w:sz w:val="24"/>
        </w:rPr>
        <w:t xml:space="preserve"> </w:t>
      </w:r>
      <w:r>
        <w:rPr>
          <w:sz w:val="24"/>
        </w:rPr>
        <w:t>sections</w:t>
      </w:r>
      <w:r>
        <w:rPr>
          <w:spacing w:val="-1"/>
          <w:sz w:val="24"/>
        </w:rPr>
        <w:t xml:space="preserve"> </w:t>
      </w:r>
      <w:r>
        <w:rPr>
          <w:sz w:val="24"/>
        </w:rPr>
        <w:t>in</w:t>
      </w:r>
      <w:r>
        <w:rPr>
          <w:spacing w:val="-2"/>
          <w:sz w:val="24"/>
        </w:rPr>
        <w:t xml:space="preserve"> </w:t>
      </w:r>
      <w:r>
        <w:rPr>
          <w:sz w:val="24"/>
        </w:rPr>
        <w:t>AU</w:t>
      </w:r>
      <w:r>
        <w:rPr>
          <w:spacing w:val="-1"/>
          <w:sz w:val="24"/>
        </w:rPr>
        <w:t xml:space="preserve"> </w:t>
      </w:r>
      <w:r>
        <w:rPr>
          <w:sz w:val="24"/>
        </w:rPr>
        <w:t>and</w:t>
      </w:r>
      <w:r>
        <w:rPr>
          <w:spacing w:val="-2"/>
          <w:sz w:val="24"/>
        </w:rPr>
        <w:t xml:space="preserve"> </w:t>
      </w:r>
      <w:r>
        <w:rPr>
          <w:spacing w:val="-5"/>
          <w:sz w:val="24"/>
        </w:rPr>
        <w:t>SP)</w:t>
      </w:r>
    </w:p>
    <w:p w14:paraId="370AFE05" w14:textId="77777777" w:rsidR="000F7F92" w:rsidRDefault="00BB13EB">
      <w:pPr>
        <w:pStyle w:val="ListParagraph"/>
        <w:numPr>
          <w:ilvl w:val="1"/>
          <w:numId w:val="2"/>
        </w:numPr>
        <w:tabs>
          <w:tab w:val="left" w:pos="1785"/>
        </w:tabs>
        <w:spacing w:line="293" w:lineRule="exact"/>
        <w:ind w:hanging="319"/>
        <w:rPr>
          <w:sz w:val="24"/>
        </w:rPr>
      </w:pPr>
      <w:r>
        <w:rPr>
          <w:sz w:val="24"/>
        </w:rPr>
        <w:t>35</w:t>
      </w:r>
      <w:r>
        <w:rPr>
          <w:spacing w:val="-2"/>
          <w:sz w:val="24"/>
        </w:rPr>
        <w:t xml:space="preserve"> </w:t>
      </w:r>
      <w:r>
        <w:rPr>
          <w:sz w:val="24"/>
        </w:rPr>
        <w:t>topics</w:t>
      </w:r>
      <w:r>
        <w:rPr>
          <w:spacing w:val="-1"/>
          <w:sz w:val="24"/>
        </w:rPr>
        <w:t xml:space="preserve"> </w:t>
      </w:r>
      <w:r>
        <w:rPr>
          <w:sz w:val="24"/>
        </w:rPr>
        <w:t>and</w:t>
      </w:r>
      <w:r>
        <w:rPr>
          <w:spacing w:val="-2"/>
          <w:sz w:val="24"/>
        </w:rPr>
        <w:t xml:space="preserve"> </w:t>
      </w:r>
      <w:r>
        <w:rPr>
          <w:sz w:val="24"/>
        </w:rPr>
        <w:t>7</w:t>
      </w:r>
      <w:r>
        <w:rPr>
          <w:spacing w:val="-2"/>
          <w:sz w:val="24"/>
        </w:rPr>
        <w:t xml:space="preserve"> </w:t>
      </w:r>
      <w:r>
        <w:rPr>
          <w:sz w:val="24"/>
        </w:rPr>
        <w:t>hours</w:t>
      </w:r>
      <w:r>
        <w:rPr>
          <w:spacing w:val="-1"/>
          <w:sz w:val="24"/>
        </w:rPr>
        <w:t xml:space="preserve"> </w:t>
      </w:r>
      <w:r>
        <w:rPr>
          <w:sz w:val="24"/>
        </w:rPr>
        <w:t>for</w:t>
      </w:r>
      <w:r>
        <w:rPr>
          <w:spacing w:val="-3"/>
          <w:sz w:val="24"/>
        </w:rPr>
        <w:t xml:space="preserve"> </w:t>
      </w:r>
      <w:r>
        <w:rPr>
          <w:sz w:val="24"/>
        </w:rPr>
        <w:t>14-week</w:t>
      </w:r>
      <w:r>
        <w:rPr>
          <w:spacing w:val="-2"/>
          <w:sz w:val="24"/>
        </w:rPr>
        <w:t xml:space="preserve"> </w:t>
      </w:r>
      <w:r>
        <w:rPr>
          <w:sz w:val="24"/>
        </w:rPr>
        <w:t>sections</w:t>
      </w:r>
      <w:r>
        <w:rPr>
          <w:spacing w:val="-3"/>
          <w:sz w:val="24"/>
        </w:rPr>
        <w:t xml:space="preserve"> </w:t>
      </w:r>
      <w:r>
        <w:rPr>
          <w:sz w:val="24"/>
        </w:rPr>
        <w:t>(Late</w:t>
      </w:r>
      <w:r>
        <w:rPr>
          <w:spacing w:val="-1"/>
          <w:sz w:val="24"/>
        </w:rPr>
        <w:t xml:space="preserve"> </w:t>
      </w:r>
      <w:r>
        <w:rPr>
          <w:spacing w:val="-2"/>
          <w:sz w:val="24"/>
        </w:rPr>
        <w:t>start)</w:t>
      </w:r>
    </w:p>
    <w:p w14:paraId="370AFE06" w14:textId="77777777" w:rsidR="000F7F92" w:rsidRDefault="00BB13EB">
      <w:pPr>
        <w:pStyle w:val="ListParagraph"/>
        <w:numPr>
          <w:ilvl w:val="1"/>
          <w:numId w:val="2"/>
        </w:numPr>
        <w:tabs>
          <w:tab w:val="left" w:pos="1785"/>
        </w:tabs>
        <w:spacing w:line="299" w:lineRule="exact"/>
        <w:ind w:hanging="319"/>
        <w:rPr>
          <w:sz w:val="24"/>
        </w:rPr>
      </w:pPr>
      <w:r>
        <w:rPr>
          <w:sz w:val="24"/>
        </w:rPr>
        <w:t>40</w:t>
      </w:r>
      <w:r>
        <w:rPr>
          <w:spacing w:val="-4"/>
          <w:sz w:val="24"/>
        </w:rPr>
        <w:t xml:space="preserve"> </w:t>
      </w:r>
      <w:r>
        <w:rPr>
          <w:sz w:val="24"/>
        </w:rPr>
        <w:t>topics</w:t>
      </w:r>
      <w:r>
        <w:rPr>
          <w:spacing w:val="-1"/>
          <w:sz w:val="24"/>
        </w:rPr>
        <w:t xml:space="preserve"> </w:t>
      </w:r>
      <w:r>
        <w:rPr>
          <w:sz w:val="24"/>
        </w:rPr>
        <w:t>and</w:t>
      </w:r>
      <w:r>
        <w:rPr>
          <w:spacing w:val="-2"/>
          <w:sz w:val="24"/>
        </w:rPr>
        <w:t xml:space="preserve"> </w:t>
      </w:r>
      <w:r>
        <w:rPr>
          <w:sz w:val="24"/>
        </w:rPr>
        <w:t>9</w:t>
      </w:r>
      <w:r>
        <w:rPr>
          <w:spacing w:val="-2"/>
          <w:sz w:val="24"/>
        </w:rPr>
        <w:t xml:space="preserve"> </w:t>
      </w:r>
      <w:r>
        <w:rPr>
          <w:sz w:val="24"/>
        </w:rPr>
        <w:t>hours</w:t>
      </w:r>
      <w:r>
        <w:rPr>
          <w:spacing w:val="-1"/>
          <w:sz w:val="24"/>
        </w:rPr>
        <w:t xml:space="preserve"> </w:t>
      </w:r>
      <w:r>
        <w:rPr>
          <w:sz w:val="24"/>
        </w:rPr>
        <w:t>for</w:t>
      </w:r>
      <w:r>
        <w:rPr>
          <w:spacing w:val="-3"/>
          <w:sz w:val="24"/>
        </w:rPr>
        <w:t xml:space="preserve"> </w:t>
      </w:r>
      <w:r>
        <w:rPr>
          <w:sz w:val="24"/>
        </w:rPr>
        <w:t>11-week</w:t>
      </w:r>
      <w:r>
        <w:rPr>
          <w:spacing w:val="-2"/>
          <w:sz w:val="24"/>
        </w:rPr>
        <w:t xml:space="preserve"> </w:t>
      </w:r>
      <w:r>
        <w:rPr>
          <w:sz w:val="24"/>
        </w:rPr>
        <w:t>sections</w:t>
      </w:r>
      <w:r>
        <w:rPr>
          <w:spacing w:val="-3"/>
          <w:sz w:val="24"/>
        </w:rPr>
        <w:t xml:space="preserve"> </w:t>
      </w:r>
      <w:r>
        <w:rPr>
          <w:sz w:val="24"/>
        </w:rPr>
        <w:t>(Summer or</w:t>
      </w:r>
      <w:r>
        <w:rPr>
          <w:spacing w:val="-3"/>
          <w:sz w:val="24"/>
        </w:rPr>
        <w:t xml:space="preserve"> </w:t>
      </w:r>
      <w:r>
        <w:rPr>
          <w:sz w:val="24"/>
        </w:rPr>
        <w:t xml:space="preserve">B </w:t>
      </w:r>
      <w:r>
        <w:rPr>
          <w:spacing w:val="-2"/>
          <w:sz w:val="24"/>
        </w:rPr>
        <w:t>term)</w:t>
      </w:r>
    </w:p>
    <w:p w14:paraId="370AFE07" w14:textId="77777777" w:rsidR="000F7F92" w:rsidRDefault="00BB13EB">
      <w:pPr>
        <w:pStyle w:val="BodyText"/>
        <w:spacing w:before="77" w:line="237" w:lineRule="auto"/>
        <w:ind w:left="355" w:right="659"/>
      </w:pPr>
      <w:r>
        <w:t>Completion of ALEKS topics represents 80% of the weighted average. Students who do not maintain a satisfactory progress average of 85% or higher and/or do not complete the required activities or attend class will be subject to additional interventions which could include, but are not limited to, temporary disabling</w:t>
      </w:r>
      <w:r>
        <w:rPr>
          <w:spacing w:val="-3"/>
        </w:rPr>
        <w:t xml:space="preserve"> </w:t>
      </w:r>
      <w:r>
        <w:t>of</w:t>
      </w:r>
      <w:r>
        <w:rPr>
          <w:spacing w:val="-1"/>
        </w:rPr>
        <w:t xml:space="preserve"> </w:t>
      </w:r>
      <w:r>
        <w:t>ALEKS</w:t>
      </w:r>
      <w:r>
        <w:rPr>
          <w:spacing w:val="-4"/>
        </w:rPr>
        <w:t xml:space="preserve"> </w:t>
      </w:r>
      <w:r>
        <w:t>access,</w:t>
      </w:r>
      <w:r>
        <w:rPr>
          <w:spacing w:val="-4"/>
        </w:rPr>
        <w:t xml:space="preserve"> </w:t>
      </w:r>
      <w:r>
        <w:t>required</w:t>
      </w:r>
      <w:r>
        <w:rPr>
          <w:spacing w:val="-4"/>
        </w:rPr>
        <w:t xml:space="preserve"> </w:t>
      </w:r>
      <w:r>
        <w:t>tutoring,</w:t>
      </w:r>
      <w:r>
        <w:rPr>
          <w:spacing w:val="-2"/>
        </w:rPr>
        <w:t xml:space="preserve"> </w:t>
      </w:r>
      <w:r>
        <w:t>required</w:t>
      </w:r>
      <w:r>
        <w:rPr>
          <w:spacing w:val="-5"/>
        </w:rPr>
        <w:t xml:space="preserve"> </w:t>
      </w:r>
      <w:r>
        <w:t>logs,</w:t>
      </w:r>
      <w:r>
        <w:rPr>
          <w:spacing w:val="-4"/>
        </w:rPr>
        <w:t xml:space="preserve"> </w:t>
      </w:r>
      <w:r>
        <w:t>etc.</w:t>
      </w:r>
      <w:r>
        <w:rPr>
          <w:spacing w:val="-3"/>
        </w:rPr>
        <w:t xml:space="preserve"> </w:t>
      </w:r>
      <w:r>
        <w:t>If</w:t>
      </w:r>
      <w:r>
        <w:rPr>
          <w:spacing w:val="-4"/>
        </w:rPr>
        <w:t xml:space="preserve"> </w:t>
      </w:r>
      <w:r>
        <w:t>you</w:t>
      </w:r>
      <w:r>
        <w:rPr>
          <w:spacing w:val="-4"/>
        </w:rPr>
        <w:t xml:space="preserve"> </w:t>
      </w:r>
      <w:r>
        <w:t>receive</w:t>
      </w:r>
      <w:r>
        <w:rPr>
          <w:spacing w:val="-2"/>
        </w:rPr>
        <w:t xml:space="preserve"> </w:t>
      </w:r>
      <w:r>
        <w:t>several</w:t>
      </w:r>
      <w:r>
        <w:rPr>
          <w:spacing w:val="-4"/>
        </w:rPr>
        <w:t xml:space="preserve"> </w:t>
      </w:r>
      <w:r>
        <w:t>weekly</w:t>
      </w:r>
      <w:r>
        <w:rPr>
          <w:spacing w:val="-3"/>
        </w:rPr>
        <w:t xml:space="preserve"> </w:t>
      </w:r>
      <w:r>
        <w:t xml:space="preserve">unsatisfactory grades, </w:t>
      </w:r>
      <w:proofErr w:type="gramStart"/>
      <w:r>
        <w:t>and also</w:t>
      </w:r>
      <w:proofErr w:type="gramEnd"/>
      <w:r>
        <w:t xml:space="preserve"> have an overall unsatisfactory average, you may be reported as "not participating"</w:t>
      </w:r>
    </w:p>
    <w:p w14:paraId="370AFE08" w14:textId="77777777" w:rsidR="000F7F92" w:rsidRDefault="00BB13EB">
      <w:pPr>
        <w:pStyle w:val="BodyText"/>
        <w:spacing w:line="235" w:lineRule="auto"/>
        <w:ind w:left="355" w:right="659"/>
      </w:pPr>
      <w:r>
        <w:t>which</w:t>
      </w:r>
      <w:r>
        <w:rPr>
          <w:spacing w:val="-3"/>
        </w:rPr>
        <w:t xml:space="preserve"> </w:t>
      </w:r>
      <w:r>
        <w:t>could result</w:t>
      </w:r>
      <w:r>
        <w:rPr>
          <w:spacing w:val="-3"/>
        </w:rPr>
        <w:t xml:space="preserve"> </w:t>
      </w:r>
      <w:r>
        <w:t>in</w:t>
      </w:r>
      <w:r>
        <w:rPr>
          <w:spacing w:val="-3"/>
        </w:rPr>
        <w:t xml:space="preserve"> </w:t>
      </w:r>
      <w:r>
        <w:t>being</w:t>
      </w:r>
      <w:r>
        <w:rPr>
          <w:spacing w:val="-2"/>
        </w:rPr>
        <w:t xml:space="preserve"> </w:t>
      </w:r>
      <w:r>
        <w:t>dropped</w:t>
      </w:r>
      <w:r>
        <w:rPr>
          <w:spacing w:val="-3"/>
        </w:rPr>
        <w:t xml:space="preserve"> </w:t>
      </w:r>
      <w:r>
        <w:t>from</w:t>
      </w:r>
      <w:r>
        <w:rPr>
          <w:spacing w:val="-4"/>
        </w:rPr>
        <w:t xml:space="preserve"> </w:t>
      </w:r>
      <w:r>
        <w:t>the</w:t>
      </w:r>
      <w:r>
        <w:rPr>
          <w:spacing w:val="-3"/>
        </w:rPr>
        <w:t xml:space="preserve"> </w:t>
      </w:r>
      <w:r>
        <w:t>course</w:t>
      </w:r>
      <w:r>
        <w:rPr>
          <w:spacing w:val="-1"/>
        </w:rPr>
        <w:t xml:space="preserve"> </w:t>
      </w:r>
      <w:r>
        <w:t>and/or</w:t>
      </w:r>
      <w:r>
        <w:rPr>
          <w:spacing w:val="-4"/>
        </w:rPr>
        <w:t xml:space="preserve"> </w:t>
      </w:r>
      <w:r>
        <w:t>the</w:t>
      </w:r>
      <w:r>
        <w:rPr>
          <w:spacing w:val="-1"/>
        </w:rPr>
        <w:t xml:space="preserve"> </w:t>
      </w:r>
      <w:r>
        <w:t>loss</w:t>
      </w:r>
      <w:r>
        <w:rPr>
          <w:spacing w:val="-2"/>
        </w:rPr>
        <w:t xml:space="preserve"> </w:t>
      </w:r>
      <w:r>
        <w:t>of Financial</w:t>
      </w:r>
      <w:r>
        <w:rPr>
          <w:spacing w:val="-1"/>
        </w:rPr>
        <w:t xml:space="preserve"> </w:t>
      </w:r>
      <w:r>
        <w:t>Aid.</w:t>
      </w:r>
      <w:r>
        <w:rPr>
          <w:spacing w:val="40"/>
        </w:rPr>
        <w:t xml:space="preserve"> </w:t>
      </w:r>
      <w:r>
        <w:t>Also,</w:t>
      </w:r>
      <w:r>
        <w:rPr>
          <w:spacing w:val="-4"/>
        </w:rPr>
        <w:t xml:space="preserve"> </w:t>
      </w:r>
      <w:r>
        <w:t>no</w:t>
      </w:r>
      <w:r>
        <w:rPr>
          <w:spacing w:val="-1"/>
        </w:rPr>
        <w:t xml:space="preserve"> </w:t>
      </w:r>
      <w:r>
        <w:t>extensions beyond the stated final deadline will be made for students with an unsatisfactory progress score.</w:t>
      </w:r>
    </w:p>
    <w:p w14:paraId="370AFE09" w14:textId="77777777" w:rsidR="000F7F92" w:rsidRDefault="00BB13EB">
      <w:pPr>
        <w:pStyle w:val="Heading1"/>
        <w:spacing w:before="282" w:line="292" w:lineRule="exact"/>
        <w:ind w:left="355"/>
      </w:pPr>
      <w:bookmarkStart w:id="9" w:name="GRADING_SCALE"/>
      <w:bookmarkEnd w:id="9"/>
      <w:r>
        <w:t>GRADING</w:t>
      </w:r>
      <w:r>
        <w:rPr>
          <w:spacing w:val="-8"/>
        </w:rPr>
        <w:t xml:space="preserve"> </w:t>
      </w:r>
      <w:r>
        <w:rPr>
          <w:spacing w:val="-2"/>
        </w:rPr>
        <w:t>SCALE</w:t>
      </w:r>
    </w:p>
    <w:p w14:paraId="370AFE0A" w14:textId="77777777" w:rsidR="000F7F92" w:rsidRDefault="00BB13EB">
      <w:pPr>
        <w:pStyle w:val="BodyText"/>
        <w:spacing w:line="292" w:lineRule="exact"/>
        <w:ind w:left="355"/>
      </w:pPr>
      <w:r>
        <w:t>Satisfactory/Unsatisfactory</w:t>
      </w:r>
      <w:r>
        <w:rPr>
          <w:spacing w:val="-8"/>
        </w:rPr>
        <w:t xml:space="preserve"> </w:t>
      </w:r>
      <w:r>
        <w:t>(S/U)</w:t>
      </w:r>
      <w:r>
        <w:rPr>
          <w:spacing w:val="-3"/>
        </w:rPr>
        <w:t xml:space="preserve"> </w:t>
      </w:r>
      <w:r>
        <w:t>–</w:t>
      </w:r>
      <w:r>
        <w:rPr>
          <w:spacing w:val="-6"/>
        </w:rPr>
        <w:t xml:space="preserve"> </w:t>
      </w:r>
      <w:r>
        <w:t>To</w:t>
      </w:r>
      <w:r>
        <w:rPr>
          <w:spacing w:val="-8"/>
        </w:rPr>
        <w:t xml:space="preserve"> </w:t>
      </w:r>
      <w:r>
        <w:t>pass</w:t>
      </w:r>
      <w:r>
        <w:rPr>
          <w:spacing w:val="-7"/>
        </w:rPr>
        <w:t xml:space="preserve"> </w:t>
      </w:r>
      <w:r>
        <w:t>MATH</w:t>
      </w:r>
      <w:r>
        <w:rPr>
          <w:spacing w:val="-9"/>
        </w:rPr>
        <w:t xml:space="preserve"> </w:t>
      </w:r>
      <w:r>
        <w:t>1099</w:t>
      </w:r>
      <w:r>
        <w:rPr>
          <w:spacing w:val="-11"/>
        </w:rPr>
        <w:t xml:space="preserve"> </w:t>
      </w:r>
      <w:r>
        <w:t>with</w:t>
      </w:r>
      <w:r>
        <w:rPr>
          <w:spacing w:val="-7"/>
        </w:rPr>
        <w:t xml:space="preserve"> </w:t>
      </w:r>
      <w:r>
        <w:t>an</w:t>
      </w:r>
      <w:r>
        <w:rPr>
          <w:spacing w:val="-8"/>
        </w:rPr>
        <w:t xml:space="preserve"> </w:t>
      </w:r>
      <w:r>
        <w:t>S,</w:t>
      </w:r>
      <w:r>
        <w:rPr>
          <w:spacing w:val="-11"/>
        </w:rPr>
        <w:t xml:space="preserve"> </w:t>
      </w:r>
      <w:r>
        <w:t>the</w:t>
      </w:r>
      <w:r>
        <w:rPr>
          <w:spacing w:val="-8"/>
        </w:rPr>
        <w:t xml:space="preserve"> </w:t>
      </w:r>
      <w:r>
        <w:t>following</w:t>
      </w:r>
      <w:r>
        <w:rPr>
          <w:spacing w:val="-7"/>
        </w:rPr>
        <w:t xml:space="preserve"> </w:t>
      </w:r>
      <w:r>
        <w:t>requirements</w:t>
      </w:r>
      <w:r>
        <w:rPr>
          <w:spacing w:val="-9"/>
        </w:rPr>
        <w:t xml:space="preserve"> </w:t>
      </w:r>
      <w:r>
        <w:t>must</w:t>
      </w:r>
      <w:r>
        <w:rPr>
          <w:spacing w:val="-10"/>
        </w:rPr>
        <w:t xml:space="preserve"> </w:t>
      </w:r>
      <w:r>
        <w:t>be</w:t>
      </w:r>
      <w:r>
        <w:rPr>
          <w:spacing w:val="-6"/>
        </w:rPr>
        <w:t xml:space="preserve"> </w:t>
      </w:r>
      <w:r>
        <w:rPr>
          <w:spacing w:val="-4"/>
        </w:rPr>
        <w:t>met:</w:t>
      </w:r>
    </w:p>
    <w:p w14:paraId="370AFE0B" w14:textId="77777777" w:rsidR="000F7F92" w:rsidRDefault="00BB13EB">
      <w:pPr>
        <w:pStyle w:val="ListParagraph"/>
        <w:numPr>
          <w:ilvl w:val="0"/>
          <w:numId w:val="1"/>
        </w:numPr>
        <w:tabs>
          <w:tab w:val="left" w:pos="1424"/>
        </w:tabs>
        <w:spacing w:before="129" w:line="298" w:lineRule="exact"/>
        <w:ind w:left="1424" w:hanging="359"/>
        <w:rPr>
          <w:sz w:val="24"/>
        </w:rPr>
      </w:pPr>
      <w:r>
        <w:rPr>
          <w:sz w:val="24"/>
        </w:rPr>
        <w:t>Comply</w:t>
      </w:r>
      <w:r>
        <w:rPr>
          <w:spacing w:val="-8"/>
          <w:sz w:val="24"/>
        </w:rPr>
        <w:t xml:space="preserve"> </w:t>
      </w:r>
      <w:r>
        <w:rPr>
          <w:sz w:val="24"/>
        </w:rPr>
        <w:t>with</w:t>
      </w:r>
      <w:r>
        <w:rPr>
          <w:spacing w:val="-10"/>
          <w:sz w:val="24"/>
        </w:rPr>
        <w:t xml:space="preserve"> </w:t>
      </w:r>
      <w:r>
        <w:rPr>
          <w:sz w:val="24"/>
        </w:rPr>
        <w:t>the</w:t>
      </w:r>
      <w:r>
        <w:rPr>
          <w:spacing w:val="-9"/>
          <w:sz w:val="24"/>
        </w:rPr>
        <w:t xml:space="preserve"> </w:t>
      </w:r>
      <w:r>
        <w:rPr>
          <w:sz w:val="24"/>
        </w:rPr>
        <w:t>weekly</w:t>
      </w:r>
      <w:r>
        <w:rPr>
          <w:spacing w:val="-8"/>
          <w:sz w:val="24"/>
        </w:rPr>
        <w:t xml:space="preserve"> </w:t>
      </w:r>
      <w:r>
        <w:rPr>
          <w:sz w:val="24"/>
        </w:rPr>
        <w:t>participation</w:t>
      </w:r>
      <w:r>
        <w:rPr>
          <w:spacing w:val="-3"/>
          <w:sz w:val="24"/>
        </w:rPr>
        <w:t xml:space="preserve"> </w:t>
      </w:r>
      <w:r>
        <w:rPr>
          <w:spacing w:val="-2"/>
          <w:sz w:val="24"/>
        </w:rPr>
        <w:t>policy</w:t>
      </w:r>
    </w:p>
    <w:p w14:paraId="370AFE0C" w14:textId="77777777" w:rsidR="000F7F92" w:rsidRDefault="00BB13EB">
      <w:pPr>
        <w:pStyle w:val="ListParagraph"/>
        <w:numPr>
          <w:ilvl w:val="0"/>
          <w:numId w:val="1"/>
        </w:numPr>
        <w:tabs>
          <w:tab w:val="left" w:pos="1424"/>
        </w:tabs>
        <w:spacing w:line="296" w:lineRule="exact"/>
        <w:ind w:left="1424" w:hanging="359"/>
        <w:rPr>
          <w:sz w:val="24"/>
        </w:rPr>
      </w:pPr>
      <w:r>
        <w:rPr>
          <w:sz w:val="24"/>
        </w:rPr>
        <w:t>Learn</w:t>
      </w:r>
      <w:r>
        <w:rPr>
          <w:spacing w:val="-6"/>
          <w:sz w:val="24"/>
        </w:rPr>
        <w:t xml:space="preserve"> </w:t>
      </w:r>
      <w:r>
        <w:rPr>
          <w:b/>
          <w:sz w:val="24"/>
          <w:u w:val="single"/>
        </w:rPr>
        <w:t>all</w:t>
      </w:r>
      <w:r>
        <w:rPr>
          <w:b/>
          <w:spacing w:val="-8"/>
          <w:sz w:val="24"/>
        </w:rPr>
        <w:t xml:space="preserve"> </w:t>
      </w:r>
      <w:r>
        <w:rPr>
          <w:sz w:val="24"/>
        </w:rPr>
        <w:t>topics</w:t>
      </w:r>
      <w:r>
        <w:rPr>
          <w:spacing w:val="-5"/>
          <w:sz w:val="24"/>
        </w:rPr>
        <w:t xml:space="preserve"> </w:t>
      </w:r>
      <w:r>
        <w:rPr>
          <w:sz w:val="24"/>
        </w:rPr>
        <w:t>associated</w:t>
      </w:r>
      <w:r>
        <w:rPr>
          <w:spacing w:val="-5"/>
          <w:sz w:val="24"/>
        </w:rPr>
        <w:t xml:space="preserve"> </w:t>
      </w:r>
      <w:r>
        <w:rPr>
          <w:sz w:val="24"/>
        </w:rPr>
        <w:t>with</w:t>
      </w:r>
      <w:r>
        <w:rPr>
          <w:spacing w:val="-8"/>
          <w:sz w:val="24"/>
        </w:rPr>
        <w:t xml:space="preserve"> </w:t>
      </w:r>
      <w:r>
        <w:rPr>
          <w:sz w:val="24"/>
        </w:rPr>
        <w:t>at</w:t>
      </w:r>
      <w:r>
        <w:rPr>
          <w:spacing w:val="-5"/>
          <w:sz w:val="24"/>
        </w:rPr>
        <w:t xml:space="preserve"> </w:t>
      </w:r>
      <w:r>
        <w:rPr>
          <w:sz w:val="24"/>
        </w:rPr>
        <w:t>least</w:t>
      </w:r>
      <w:r>
        <w:rPr>
          <w:spacing w:val="-6"/>
          <w:sz w:val="24"/>
        </w:rPr>
        <w:t xml:space="preserve"> </w:t>
      </w:r>
      <w:r>
        <w:rPr>
          <w:sz w:val="24"/>
        </w:rPr>
        <w:t>one</w:t>
      </w:r>
      <w:r>
        <w:rPr>
          <w:spacing w:val="-3"/>
          <w:sz w:val="24"/>
        </w:rPr>
        <w:t xml:space="preserve"> </w:t>
      </w:r>
      <w:r>
        <w:rPr>
          <w:sz w:val="24"/>
        </w:rPr>
        <w:t>course</w:t>
      </w:r>
      <w:r>
        <w:rPr>
          <w:spacing w:val="-5"/>
          <w:sz w:val="24"/>
        </w:rPr>
        <w:t xml:space="preserve"> </w:t>
      </w:r>
      <w:r>
        <w:rPr>
          <w:sz w:val="24"/>
        </w:rPr>
        <w:t>(MATH</w:t>
      </w:r>
      <w:r>
        <w:rPr>
          <w:spacing w:val="-10"/>
          <w:sz w:val="24"/>
        </w:rPr>
        <w:t xml:space="preserve"> </w:t>
      </w:r>
      <w:r>
        <w:rPr>
          <w:sz w:val="24"/>
        </w:rPr>
        <w:t>0114,</w:t>
      </w:r>
      <w:r>
        <w:rPr>
          <w:spacing w:val="-7"/>
          <w:sz w:val="24"/>
        </w:rPr>
        <w:t xml:space="preserve"> </w:t>
      </w:r>
      <w:r>
        <w:rPr>
          <w:sz w:val="24"/>
        </w:rPr>
        <w:t>MATH</w:t>
      </w:r>
      <w:r>
        <w:rPr>
          <w:spacing w:val="-5"/>
          <w:sz w:val="24"/>
        </w:rPr>
        <w:t xml:space="preserve"> </w:t>
      </w:r>
      <w:r>
        <w:rPr>
          <w:sz w:val="24"/>
        </w:rPr>
        <w:t>1050,</w:t>
      </w:r>
      <w:r>
        <w:rPr>
          <w:spacing w:val="-3"/>
          <w:sz w:val="24"/>
        </w:rPr>
        <w:t xml:space="preserve"> </w:t>
      </w:r>
      <w:r>
        <w:rPr>
          <w:sz w:val="24"/>
        </w:rPr>
        <w:t>or</w:t>
      </w:r>
      <w:r>
        <w:rPr>
          <w:spacing w:val="-6"/>
          <w:sz w:val="24"/>
        </w:rPr>
        <w:t xml:space="preserve"> </w:t>
      </w:r>
      <w:r>
        <w:rPr>
          <w:sz w:val="24"/>
        </w:rPr>
        <w:t>MATH</w:t>
      </w:r>
      <w:r>
        <w:rPr>
          <w:spacing w:val="-7"/>
          <w:sz w:val="24"/>
        </w:rPr>
        <w:t xml:space="preserve"> </w:t>
      </w:r>
      <w:r>
        <w:rPr>
          <w:spacing w:val="-2"/>
          <w:sz w:val="24"/>
        </w:rPr>
        <w:t>1075)</w:t>
      </w:r>
    </w:p>
    <w:p w14:paraId="370AFE0D" w14:textId="77777777" w:rsidR="000F7F92" w:rsidRDefault="00BB13EB">
      <w:pPr>
        <w:pStyle w:val="ListParagraph"/>
        <w:numPr>
          <w:ilvl w:val="0"/>
          <w:numId w:val="1"/>
        </w:numPr>
        <w:tabs>
          <w:tab w:val="left" w:pos="1424"/>
        </w:tabs>
        <w:spacing w:line="299" w:lineRule="exact"/>
        <w:ind w:left="1424" w:hanging="359"/>
        <w:rPr>
          <w:sz w:val="24"/>
        </w:rPr>
      </w:pPr>
      <w:r>
        <w:rPr>
          <w:sz w:val="24"/>
        </w:rPr>
        <w:t>Earn</w:t>
      </w:r>
      <w:r>
        <w:rPr>
          <w:spacing w:val="-5"/>
          <w:sz w:val="24"/>
        </w:rPr>
        <w:t xml:space="preserve"> </w:t>
      </w:r>
      <w:r>
        <w:rPr>
          <w:sz w:val="24"/>
        </w:rPr>
        <w:t>80%</w:t>
      </w:r>
      <w:r>
        <w:rPr>
          <w:spacing w:val="-9"/>
          <w:sz w:val="24"/>
        </w:rPr>
        <w:t xml:space="preserve"> </w:t>
      </w:r>
      <w:r>
        <w:rPr>
          <w:sz w:val="24"/>
        </w:rPr>
        <w:t>or</w:t>
      </w:r>
      <w:r>
        <w:rPr>
          <w:spacing w:val="-5"/>
          <w:sz w:val="24"/>
        </w:rPr>
        <w:t xml:space="preserve"> </w:t>
      </w:r>
      <w:r>
        <w:rPr>
          <w:sz w:val="24"/>
        </w:rPr>
        <w:t>better</w:t>
      </w:r>
      <w:r>
        <w:rPr>
          <w:spacing w:val="-5"/>
          <w:sz w:val="24"/>
        </w:rPr>
        <w:t xml:space="preserve"> </w:t>
      </w:r>
      <w:r>
        <w:rPr>
          <w:sz w:val="24"/>
        </w:rPr>
        <w:t>upon</w:t>
      </w:r>
      <w:r>
        <w:rPr>
          <w:spacing w:val="-6"/>
          <w:sz w:val="24"/>
        </w:rPr>
        <w:t xml:space="preserve"> </w:t>
      </w:r>
      <w:r>
        <w:rPr>
          <w:sz w:val="24"/>
        </w:rPr>
        <w:t>completion</w:t>
      </w:r>
      <w:r>
        <w:rPr>
          <w:spacing w:val="-6"/>
          <w:sz w:val="24"/>
        </w:rPr>
        <w:t xml:space="preserve"> </w:t>
      </w:r>
      <w:r>
        <w:rPr>
          <w:sz w:val="24"/>
        </w:rPr>
        <w:t>of</w:t>
      </w:r>
      <w:r>
        <w:rPr>
          <w:spacing w:val="-4"/>
          <w:sz w:val="24"/>
        </w:rPr>
        <w:t xml:space="preserve"> </w:t>
      </w:r>
      <w:r>
        <w:rPr>
          <w:sz w:val="24"/>
        </w:rPr>
        <w:t>the</w:t>
      </w:r>
      <w:r>
        <w:rPr>
          <w:spacing w:val="-7"/>
          <w:sz w:val="24"/>
        </w:rPr>
        <w:t xml:space="preserve"> </w:t>
      </w:r>
      <w:r>
        <w:rPr>
          <w:sz w:val="24"/>
        </w:rPr>
        <w:t>Final</w:t>
      </w:r>
      <w:r>
        <w:rPr>
          <w:spacing w:val="29"/>
          <w:sz w:val="24"/>
        </w:rPr>
        <w:t xml:space="preserve"> </w:t>
      </w:r>
      <w:r>
        <w:rPr>
          <w:spacing w:val="-5"/>
          <w:sz w:val="24"/>
        </w:rPr>
        <w:t>KC</w:t>
      </w:r>
    </w:p>
    <w:p w14:paraId="370AFE0E" w14:textId="77777777" w:rsidR="000F7F92" w:rsidRDefault="00BB13EB">
      <w:pPr>
        <w:pStyle w:val="BodyText"/>
        <w:spacing w:before="177"/>
        <w:ind w:left="386"/>
      </w:pPr>
      <w:r>
        <w:t>Students</w:t>
      </w:r>
      <w:r>
        <w:rPr>
          <w:spacing w:val="-6"/>
        </w:rPr>
        <w:t xml:space="preserve"> </w:t>
      </w:r>
      <w:r>
        <w:t>who</w:t>
      </w:r>
      <w:r>
        <w:rPr>
          <w:spacing w:val="-6"/>
        </w:rPr>
        <w:t xml:space="preserve"> </w:t>
      </w:r>
      <w:r>
        <w:t>fail</w:t>
      </w:r>
      <w:r>
        <w:rPr>
          <w:spacing w:val="-7"/>
        </w:rPr>
        <w:t xml:space="preserve"> </w:t>
      </w:r>
      <w:r>
        <w:t>to</w:t>
      </w:r>
      <w:r>
        <w:rPr>
          <w:spacing w:val="-8"/>
        </w:rPr>
        <w:t xml:space="preserve"> </w:t>
      </w:r>
      <w:r>
        <w:t>meet</w:t>
      </w:r>
      <w:r>
        <w:rPr>
          <w:spacing w:val="-6"/>
        </w:rPr>
        <w:t xml:space="preserve"> </w:t>
      </w:r>
      <w:r>
        <w:t>the</w:t>
      </w:r>
      <w:r>
        <w:rPr>
          <w:spacing w:val="-6"/>
        </w:rPr>
        <w:t xml:space="preserve"> </w:t>
      </w:r>
      <w:r>
        <w:t>above</w:t>
      </w:r>
      <w:r>
        <w:rPr>
          <w:spacing w:val="-6"/>
        </w:rPr>
        <w:t xml:space="preserve"> </w:t>
      </w:r>
      <w:r>
        <w:t>requirements</w:t>
      </w:r>
      <w:r>
        <w:rPr>
          <w:spacing w:val="-5"/>
        </w:rPr>
        <w:t xml:space="preserve"> </w:t>
      </w:r>
      <w:r>
        <w:t>will</w:t>
      </w:r>
      <w:r>
        <w:rPr>
          <w:spacing w:val="-6"/>
        </w:rPr>
        <w:t xml:space="preserve"> </w:t>
      </w:r>
      <w:r>
        <w:t>receive</w:t>
      </w:r>
      <w:r>
        <w:rPr>
          <w:spacing w:val="-7"/>
        </w:rPr>
        <w:t xml:space="preserve"> </w:t>
      </w:r>
      <w:r>
        <w:t>a</w:t>
      </w:r>
      <w:r>
        <w:rPr>
          <w:spacing w:val="-11"/>
        </w:rPr>
        <w:t xml:space="preserve"> </w:t>
      </w:r>
      <w:r>
        <w:t>grade</w:t>
      </w:r>
      <w:r>
        <w:rPr>
          <w:spacing w:val="-8"/>
        </w:rPr>
        <w:t xml:space="preserve"> </w:t>
      </w:r>
      <w:r>
        <w:t>of</w:t>
      </w:r>
      <w:r>
        <w:rPr>
          <w:spacing w:val="-8"/>
        </w:rPr>
        <w:t xml:space="preserve"> </w:t>
      </w:r>
      <w:r>
        <w:rPr>
          <w:spacing w:val="-5"/>
        </w:rPr>
        <w:t>U.</w:t>
      </w:r>
    </w:p>
    <w:p w14:paraId="370AFE0F" w14:textId="77777777" w:rsidR="000F7F92" w:rsidRDefault="00BB13EB">
      <w:pPr>
        <w:pStyle w:val="BodyText"/>
        <w:spacing w:before="293" w:line="232" w:lineRule="auto"/>
        <w:ind w:left="381" w:right="809"/>
      </w:pPr>
      <w:r>
        <w:t>Students</w:t>
      </w:r>
      <w:r>
        <w:rPr>
          <w:spacing w:val="-3"/>
        </w:rPr>
        <w:t xml:space="preserve"> </w:t>
      </w:r>
      <w:r>
        <w:t>who</w:t>
      </w:r>
      <w:r>
        <w:rPr>
          <w:spacing w:val="-7"/>
        </w:rPr>
        <w:t xml:space="preserve"> </w:t>
      </w:r>
      <w:r>
        <w:t>set</w:t>
      </w:r>
      <w:r>
        <w:rPr>
          <w:spacing w:val="-4"/>
        </w:rPr>
        <w:t xml:space="preserve"> </w:t>
      </w:r>
      <w:r>
        <w:t>a</w:t>
      </w:r>
      <w:r>
        <w:rPr>
          <w:spacing w:val="-7"/>
        </w:rPr>
        <w:t xml:space="preserve"> </w:t>
      </w:r>
      <w:r>
        <w:t>goal</w:t>
      </w:r>
      <w:r>
        <w:rPr>
          <w:spacing w:val="-9"/>
        </w:rPr>
        <w:t xml:space="preserve"> </w:t>
      </w:r>
      <w:r>
        <w:t>of</w:t>
      </w:r>
      <w:r>
        <w:rPr>
          <w:spacing w:val="-2"/>
        </w:rPr>
        <w:t xml:space="preserve"> </w:t>
      </w:r>
      <w:r>
        <w:t>completing</w:t>
      </w:r>
      <w:r>
        <w:rPr>
          <w:spacing w:val="-5"/>
        </w:rPr>
        <w:t xml:space="preserve"> </w:t>
      </w:r>
      <w:r>
        <w:t>more</w:t>
      </w:r>
      <w:r>
        <w:rPr>
          <w:spacing w:val="-7"/>
        </w:rPr>
        <w:t xml:space="preserve"> </w:t>
      </w:r>
      <w:r>
        <w:t>than</w:t>
      </w:r>
      <w:r>
        <w:rPr>
          <w:spacing w:val="-6"/>
        </w:rPr>
        <w:t xml:space="preserve"> </w:t>
      </w:r>
      <w:r>
        <w:t>one</w:t>
      </w:r>
      <w:r>
        <w:rPr>
          <w:spacing w:val="-4"/>
        </w:rPr>
        <w:t xml:space="preserve"> </w:t>
      </w:r>
      <w:r>
        <w:t>course</w:t>
      </w:r>
      <w:r>
        <w:rPr>
          <w:spacing w:val="-7"/>
        </w:rPr>
        <w:t xml:space="preserve"> </w:t>
      </w:r>
      <w:r>
        <w:t>module</w:t>
      </w:r>
      <w:r>
        <w:rPr>
          <w:spacing w:val="-4"/>
        </w:rPr>
        <w:t xml:space="preserve"> </w:t>
      </w:r>
      <w:r>
        <w:t>(MATH</w:t>
      </w:r>
      <w:r>
        <w:rPr>
          <w:spacing w:val="-6"/>
        </w:rPr>
        <w:t xml:space="preserve"> </w:t>
      </w:r>
      <w:r>
        <w:t>0114,</w:t>
      </w:r>
      <w:r>
        <w:rPr>
          <w:spacing w:val="-10"/>
        </w:rPr>
        <w:t xml:space="preserve"> </w:t>
      </w:r>
      <w:r>
        <w:t>MATH</w:t>
      </w:r>
      <w:r>
        <w:rPr>
          <w:spacing w:val="-6"/>
        </w:rPr>
        <w:t xml:space="preserve"> </w:t>
      </w:r>
      <w:r>
        <w:t>1050,</w:t>
      </w:r>
      <w:r>
        <w:rPr>
          <w:spacing w:val="-10"/>
        </w:rPr>
        <w:t xml:space="preserve"> </w:t>
      </w:r>
      <w:r>
        <w:t>MATH 1075) will receive a</w:t>
      </w:r>
      <w:r>
        <w:rPr>
          <w:spacing w:val="-3"/>
        </w:rPr>
        <w:t xml:space="preserve"> </w:t>
      </w:r>
      <w:r>
        <w:t>pacing guide that will provide weekly</w:t>
      </w:r>
      <w:r>
        <w:rPr>
          <w:spacing w:val="-2"/>
        </w:rPr>
        <w:t xml:space="preserve"> </w:t>
      </w:r>
      <w:r>
        <w:t>benchmarks toward that goal.</w:t>
      </w:r>
    </w:p>
    <w:p w14:paraId="370AFE10" w14:textId="77777777" w:rsidR="000F7F92" w:rsidRDefault="000F7F92">
      <w:pPr>
        <w:pStyle w:val="BodyText"/>
      </w:pPr>
    </w:p>
    <w:p w14:paraId="370AFE11" w14:textId="77777777" w:rsidR="000F7F92" w:rsidRDefault="00BB13EB">
      <w:pPr>
        <w:pStyle w:val="BodyText"/>
        <w:spacing w:line="232" w:lineRule="auto"/>
        <w:ind w:left="381"/>
      </w:pPr>
      <w:r>
        <w:rPr>
          <w:b/>
          <w:u w:val="single" w:color="FF0000"/>
        </w:rPr>
        <w:t>NOTE</w:t>
      </w:r>
      <w:r>
        <w:t>:</w:t>
      </w:r>
      <w:r>
        <w:rPr>
          <w:spacing w:val="-8"/>
        </w:rPr>
        <w:t xml:space="preserve"> </w:t>
      </w:r>
      <w:r>
        <w:t>The</w:t>
      </w:r>
      <w:r>
        <w:rPr>
          <w:spacing w:val="-8"/>
        </w:rPr>
        <w:t xml:space="preserve"> </w:t>
      </w:r>
      <w:r>
        <w:t>topics</w:t>
      </w:r>
      <w:r>
        <w:rPr>
          <w:spacing w:val="-4"/>
        </w:rPr>
        <w:t xml:space="preserve"> </w:t>
      </w:r>
      <w:r>
        <w:t>goal</w:t>
      </w:r>
      <w:r>
        <w:rPr>
          <w:spacing w:val="-3"/>
        </w:rPr>
        <w:t xml:space="preserve"> </w:t>
      </w:r>
      <w:r>
        <w:t>is</w:t>
      </w:r>
      <w:r>
        <w:rPr>
          <w:spacing w:val="-9"/>
        </w:rPr>
        <w:t xml:space="preserve"> </w:t>
      </w:r>
      <w:r>
        <w:t>a</w:t>
      </w:r>
      <w:r>
        <w:rPr>
          <w:spacing w:val="-6"/>
        </w:rPr>
        <w:t xml:space="preserve"> </w:t>
      </w:r>
      <w:r>
        <w:t>minimum</w:t>
      </w:r>
      <w:r>
        <w:rPr>
          <w:spacing w:val="-8"/>
        </w:rPr>
        <w:t xml:space="preserve"> </w:t>
      </w:r>
      <w:r>
        <w:t>requirement</w:t>
      </w:r>
      <w:r>
        <w:rPr>
          <w:spacing w:val="-11"/>
        </w:rPr>
        <w:t xml:space="preserve"> </w:t>
      </w:r>
      <w:r>
        <w:t>to</w:t>
      </w:r>
      <w:r>
        <w:rPr>
          <w:spacing w:val="-8"/>
        </w:rPr>
        <w:t xml:space="preserve"> </w:t>
      </w:r>
      <w:r>
        <w:t>meet</w:t>
      </w:r>
      <w:r>
        <w:rPr>
          <w:spacing w:val="-2"/>
        </w:rPr>
        <w:t xml:space="preserve"> </w:t>
      </w:r>
      <w:r>
        <w:t>weekly</w:t>
      </w:r>
      <w:r>
        <w:rPr>
          <w:spacing w:val="-11"/>
        </w:rPr>
        <w:t xml:space="preserve"> </w:t>
      </w:r>
      <w:r>
        <w:t>participation</w:t>
      </w:r>
      <w:r>
        <w:rPr>
          <w:spacing w:val="-5"/>
        </w:rPr>
        <w:t xml:space="preserve"> </w:t>
      </w:r>
      <w:r>
        <w:t>standards,</w:t>
      </w:r>
      <w:r>
        <w:rPr>
          <w:spacing w:val="-8"/>
        </w:rPr>
        <w:t xml:space="preserve"> </w:t>
      </w:r>
      <w:r>
        <w:t>but</w:t>
      </w:r>
      <w:r>
        <w:rPr>
          <w:spacing w:val="-4"/>
        </w:rPr>
        <w:t xml:space="preserve"> </w:t>
      </w:r>
      <w:r>
        <w:t>it</w:t>
      </w:r>
      <w:r>
        <w:rPr>
          <w:spacing w:val="-7"/>
        </w:rPr>
        <w:t xml:space="preserve"> </w:t>
      </w:r>
      <w:r>
        <w:t>may</w:t>
      </w:r>
      <w:r>
        <w:rPr>
          <w:spacing w:val="-4"/>
        </w:rPr>
        <w:t xml:space="preserve"> </w:t>
      </w:r>
      <w:r>
        <w:rPr>
          <w:b/>
          <w:u w:val="single" w:color="FF0000"/>
        </w:rPr>
        <w:t>NOT</w:t>
      </w:r>
      <w:r>
        <w:rPr>
          <w:b/>
          <w:spacing w:val="-7"/>
          <w:u w:val="single" w:color="FF0000"/>
        </w:rPr>
        <w:t xml:space="preserve"> </w:t>
      </w:r>
      <w:r>
        <w:t>be sufficient progress to successfully complete</w:t>
      </w:r>
      <w:r>
        <w:rPr>
          <w:spacing w:val="-2"/>
        </w:rPr>
        <w:t xml:space="preserve"> </w:t>
      </w:r>
      <w:r>
        <w:t>one of the MATH 1099 course modules. Remember that</w:t>
      </w:r>
    </w:p>
    <w:p w14:paraId="370AFE12" w14:textId="77777777" w:rsidR="000F7F92" w:rsidRDefault="00BB13EB">
      <w:pPr>
        <w:spacing w:before="3" w:line="232" w:lineRule="auto"/>
        <w:ind w:left="381" w:right="401"/>
        <w:rPr>
          <w:sz w:val="24"/>
        </w:rPr>
      </w:pPr>
      <w:r>
        <w:rPr>
          <w:sz w:val="24"/>
        </w:rPr>
        <w:t>students</w:t>
      </w:r>
      <w:r>
        <w:rPr>
          <w:spacing w:val="-3"/>
          <w:sz w:val="24"/>
        </w:rPr>
        <w:t xml:space="preserve"> </w:t>
      </w:r>
      <w:r>
        <w:rPr>
          <w:b/>
          <w:sz w:val="24"/>
          <w:u w:val="single" w:color="FF0000"/>
        </w:rPr>
        <w:t>must</w:t>
      </w:r>
      <w:r>
        <w:rPr>
          <w:b/>
          <w:spacing w:val="-4"/>
          <w:sz w:val="24"/>
          <w:u w:val="single" w:color="FF0000"/>
        </w:rPr>
        <w:t xml:space="preserve"> </w:t>
      </w:r>
      <w:r>
        <w:rPr>
          <w:b/>
          <w:sz w:val="24"/>
        </w:rPr>
        <w:t>complete</w:t>
      </w:r>
      <w:r>
        <w:rPr>
          <w:b/>
          <w:spacing w:val="-6"/>
          <w:sz w:val="24"/>
        </w:rPr>
        <w:t xml:space="preserve"> </w:t>
      </w:r>
      <w:r>
        <w:rPr>
          <w:b/>
          <w:sz w:val="24"/>
        </w:rPr>
        <w:t>100% of</w:t>
      </w:r>
      <w:r>
        <w:rPr>
          <w:b/>
          <w:spacing w:val="-1"/>
          <w:sz w:val="24"/>
        </w:rPr>
        <w:t xml:space="preserve"> </w:t>
      </w:r>
      <w:r>
        <w:rPr>
          <w:b/>
          <w:sz w:val="24"/>
        </w:rPr>
        <w:t>the</w:t>
      </w:r>
      <w:r>
        <w:rPr>
          <w:b/>
          <w:spacing w:val="-3"/>
          <w:sz w:val="24"/>
        </w:rPr>
        <w:t xml:space="preserve"> </w:t>
      </w:r>
      <w:r>
        <w:rPr>
          <w:b/>
          <w:sz w:val="24"/>
        </w:rPr>
        <w:t>ALEKS</w:t>
      </w:r>
      <w:r>
        <w:rPr>
          <w:b/>
          <w:spacing w:val="-3"/>
          <w:sz w:val="24"/>
        </w:rPr>
        <w:t xml:space="preserve"> </w:t>
      </w:r>
      <w:r>
        <w:rPr>
          <w:b/>
          <w:sz w:val="24"/>
        </w:rPr>
        <w:t>pie</w:t>
      </w:r>
      <w:r>
        <w:rPr>
          <w:b/>
          <w:spacing w:val="-3"/>
          <w:sz w:val="24"/>
        </w:rPr>
        <w:t xml:space="preserve"> </w:t>
      </w:r>
      <w:r>
        <w:rPr>
          <w:b/>
          <w:sz w:val="24"/>
        </w:rPr>
        <w:t>and</w:t>
      </w:r>
      <w:r>
        <w:rPr>
          <w:b/>
          <w:spacing w:val="-4"/>
          <w:sz w:val="24"/>
        </w:rPr>
        <w:t xml:space="preserve"> </w:t>
      </w:r>
      <w:r>
        <w:rPr>
          <w:b/>
          <w:sz w:val="24"/>
        </w:rPr>
        <w:t>complete a</w:t>
      </w:r>
      <w:r>
        <w:rPr>
          <w:b/>
          <w:spacing w:val="-3"/>
          <w:sz w:val="24"/>
        </w:rPr>
        <w:t xml:space="preserve"> </w:t>
      </w:r>
      <w:r>
        <w:rPr>
          <w:b/>
          <w:sz w:val="24"/>
        </w:rPr>
        <w:t>Final</w:t>
      </w:r>
      <w:r>
        <w:rPr>
          <w:b/>
          <w:spacing w:val="-1"/>
          <w:sz w:val="24"/>
        </w:rPr>
        <w:t xml:space="preserve"> </w:t>
      </w:r>
      <w:r>
        <w:rPr>
          <w:b/>
          <w:sz w:val="24"/>
        </w:rPr>
        <w:t>Knowledge</w:t>
      </w:r>
      <w:r>
        <w:rPr>
          <w:b/>
          <w:spacing w:val="-3"/>
          <w:sz w:val="24"/>
        </w:rPr>
        <w:t xml:space="preserve"> </w:t>
      </w:r>
      <w:r>
        <w:rPr>
          <w:b/>
          <w:sz w:val="24"/>
        </w:rPr>
        <w:t>Check</w:t>
      </w:r>
      <w:r>
        <w:rPr>
          <w:b/>
          <w:spacing w:val="-5"/>
          <w:sz w:val="24"/>
        </w:rPr>
        <w:t xml:space="preserve"> </w:t>
      </w:r>
      <w:r>
        <w:rPr>
          <w:b/>
          <w:sz w:val="24"/>
        </w:rPr>
        <w:t>with</w:t>
      </w:r>
      <w:r>
        <w:rPr>
          <w:b/>
          <w:spacing w:val="-4"/>
          <w:sz w:val="24"/>
        </w:rPr>
        <w:t xml:space="preserve"> </w:t>
      </w:r>
      <w:r>
        <w:rPr>
          <w:b/>
          <w:sz w:val="24"/>
        </w:rPr>
        <w:t>a</w:t>
      </w:r>
      <w:r>
        <w:rPr>
          <w:b/>
          <w:spacing w:val="-3"/>
          <w:sz w:val="24"/>
        </w:rPr>
        <w:t xml:space="preserve"> </w:t>
      </w:r>
      <w:r>
        <w:rPr>
          <w:b/>
          <w:sz w:val="24"/>
        </w:rPr>
        <w:t>score</w:t>
      </w:r>
      <w:r>
        <w:rPr>
          <w:b/>
          <w:spacing w:val="-1"/>
          <w:sz w:val="24"/>
        </w:rPr>
        <w:t xml:space="preserve"> </w:t>
      </w:r>
      <w:r>
        <w:rPr>
          <w:b/>
          <w:sz w:val="24"/>
        </w:rPr>
        <w:t>of</w:t>
      </w:r>
      <w:r>
        <w:rPr>
          <w:b/>
          <w:spacing w:val="-1"/>
          <w:sz w:val="24"/>
        </w:rPr>
        <w:t xml:space="preserve"> </w:t>
      </w:r>
      <w:r>
        <w:rPr>
          <w:b/>
          <w:sz w:val="24"/>
        </w:rPr>
        <w:t xml:space="preserve">80% or better </w:t>
      </w:r>
      <w:proofErr w:type="gramStart"/>
      <w:r>
        <w:rPr>
          <w:sz w:val="24"/>
        </w:rPr>
        <w:t>in order to</w:t>
      </w:r>
      <w:proofErr w:type="gramEnd"/>
      <w:r>
        <w:rPr>
          <w:sz w:val="24"/>
        </w:rPr>
        <w:t xml:space="preserve"> pass MATH 1099, regardless of the progress score.</w:t>
      </w:r>
    </w:p>
    <w:p w14:paraId="370AFE13" w14:textId="77777777" w:rsidR="000F7F92" w:rsidRDefault="00BB13EB">
      <w:pPr>
        <w:pStyle w:val="Heading1"/>
        <w:spacing w:before="288" w:line="287" w:lineRule="exact"/>
        <w:ind w:left="381"/>
      </w:pPr>
      <w:bookmarkStart w:id="10" w:name="SPECIAL_COURSE_REQUIREMENTS"/>
      <w:bookmarkEnd w:id="10"/>
      <w:r>
        <w:t>SPECIAL</w:t>
      </w:r>
      <w:r>
        <w:rPr>
          <w:spacing w:val="-5"/>
        </w:rPr>
        <w:t xml:space="preserve"> </w:t>
      </w:r>
      <w:r>
        <w:t>COURSE</w:t>
      </w:r>
      <w:r>
        <w:rPr>
          <w:spacing w:val="-3"/>
        </w:rPr>
        <w:t xml:space="preserve"> </w:t>
      </w:r>
      <w:r>
        <w:rPr>
          <w:spacing w:val="-2"/>
        </w:rPr>
        <w:t>REQUIREMENTS</w:t>
      </w:r>
    </w:p>
    <w:p w14:paraId="370AFE14" w14:textId="77777777" w:rsidR="000F7F92" w:rsidRDefault="00BB13EB">
      <w:pPr>
        <w:pStyle w:val="BodyText"/>
        <w:spacing w:line="235" w:lineRule="auto"/>
        <w:ind w:left="381" w:right="401"/>
      </w:pPr>
      <w:r>
        <w:t>Students who</w:t>
      </w:r>
      <w:r>
        <w:rPr>
          <w:spacing w:val="-1"/>
        </w:rPr>
        <w:t xml:space="preserve"> </w:t>
      </w:r>
      <w:r>
        <w:t>feel that</w:t>
      </w:r>
      <w:r>
        <w:rPr>
          <w:spacing w:val="-1"/>
        </w:rPr>
        <w:t xml:space="preserve"> </w:t>
      </w:r>
      <w:r>
        <w:t>they have been placed too high may choose to</w:t>
      </w:r>
      <w:r>
        <w:rPr>
          <w:spacing w:val="-1"/>
        </w:rPr>
        <w:t xml:space="preserve"> </w:t>
      </w:r>
      <w:r>
        <w:t>move back</w:t>
      </w:r>
      <w:r>
        <w:rPr>
          <w:spacing w:val="-1"/>
        </w:rPr>
        <w:t xml:space="preserve"> </w:t>
      </w:r>
      <w:r>
        <w:t>to a lower-level course module.</w:t>
      </w:r>
      <w:r>
        <w:rPr>
          <w:spacing w:val="-9"/>
        </w:rPr>
        <w:t xml:space="preserve"> </w:t>
      </w:r>
      <w:r>
        <w:t>These</w:t>
      </w:r>
      <w:r>
        <w:rPr>
          <w:spacing w:val="-3"/>
        </w:rPr>
        <w:t xml:space="preserve"> </w:t>
      </w:r>
      <w:r>
        <w:t>course</w:t>
      </w:r>
      <w:r>
        <w:rPr>
          <w:spacing w:val="-10"/>
        </w:rPr>
        <w:t xml:space="preserve"> </w:t>
      </w:r>
      <w:r>
        <w:t>placement</w:t>
      </w:r>
      <w:r>
        <w:rPr>
          <w:spacing w:val="-7"/>
        </w:rPr>
        <w:t xml:space="preserve"> </w:t>
      </w:r>
      <w:r>
        <w:t>changes</w:t>
      </w:r>
      <w:r>
        <w:rPr>
          <w:spacing w:val="-9"/>
        </w:rPr>
        <w:t xml:space="preserve"> </w:t>
      </w:r>
      <w:r>
        <w:t>should</w:t>
      </w:r>
      <w:r>
        <w:rPr>
          <w:spacing w:val="-5"/>
        </w:rPr>
        <w:t xml:space="preserve"> </w:t>
      </w:r>
      <w:r>
        <w:t>generally</w:t>
      </w:r>
      <w:r>
        <w:rPr>
          <w:spacing w:val="-12"/>
        </w:rPr>
        <w:t xml:space="preserve"> </w:t>
      </w:r>
      <w:r>
        <w:t>occur</w:t>
      </w:r>
      <w:r>
        <w:rPr>
          <w:spacing w:val="-10"/>
        </w:rPr>
        <w:t xml:space="preserve"> </w:t>
      </w:r>
      <w:r>
        <w:t>within</w:t>
      </w:r>
      <w:r>
        <w:rPr>
          <w:spacing w:val="-10"/>
        </w:rPr>
        <w:t xml:space="preserve"> </w:t>
      </w:r>
      <w:r>
        <w:t>the</w:t>
      </w:r>
      <w:r>
        <w:rPr>
          <w:spacing w:val="-8"/>
        </w:rPr>
        <w:t xml:space="preserve"> </w:t>
      </w:r>
      <w:r>
        <w:t>first</w:t>
      </w:r>
      <w:r>
        <w:rPr>
          <w:spacing w:val="-7"/>
        </w:rPr>
        <w:t xml:space="preserve"> </w:t>
      </w:r>
      <w:r>
        <w:t>two</w:t>
      </w:r>
      <w:r>
        <w:rPr>
          <w:spacing w:val="-10"/>
        </w:rPr>
        <w:t xml:space="preserve"> </w:t>
      </w:r>
      <w:r>
        <w:t>weeks</w:t>
      </w:r>
      <w:r>
        <w:rPr>
          <w:spacing w:val="-11"/>
        </w:rPr>
        <w:t xml:space="preserve"> </w:t>
      </w:r>
      <w:r>
        <w:t>of</w:t>
      </w:r>
      <w:r>
        <w:rPr>
          <w:spacing w:val="-7"/>
        </w:rPr>
        <w:t xml:space="preserve"> </w:t>
      </w:r>
      <w:r>
        <w:t>the</w:t>
      </w:r>
      <w:r>
        <w:rPr>
          <w:spacing w:val="-8"/>
        </w:rPr>
        <w:t xml:space="preserve"> </w:t>
      </w:r>
      <w:r>
        <w:t>semester.</w:t>
      </w:r>
    </w:p>
    <w:p w14:paraId="370AFE15" w14:textId="77777777" w:rsidR="000F7F92" w:rsidRDefault="000F7F92">
      <w:pPr>
        <w:pStyle w:val="BodyText"/>
        <w:spacing w:before="272"/>
      </w:pPr>
    </w:p>
    <w:p w14:paraId="370AFE16" w14:textId="77777777" w:rsidR="000F7F92" w:rsidRDefault="00BB13EB">
      <w:pPr>
        <w:pStyle w:val="Heading1"/>
        <w:spacing w:line="287" w:lineRule="exact"/>
        <w:ind w:left="381"/>
      </w:pPr>
      <w:bookmarkStart w:id="11" w:name="A_NOTE_ON_PROCTORED_TESTING"/>
      <w:bookmarkEnd w:id="11"/>
      <w:r>
        <w:t>A</w:t>
      </w:r>
      <w:r>
        <w:rPr>
          <w:spacing w:val="8"/>
        </w:rPr>
        <w:t xml:space="preserve"> </w:t>
      </w:r>
      <w:r>
        <w:t>NOTE</w:t>
      </w:r>
      <w:r>
        <w:rPr>
          <w:spacing w:val="6"/>
        </w:rPr>
        <w:t xml:space="preserve"> </w:t>
      </w:r>
      <w:r>
        <w:t>ON</w:t>
      </w:r>
      <w:r>
        <w:rPr>
          <w:spacing w:val="4"/>
        </w:rPr>
        <w:t xml:space="preserve"> </w:t>
      </w:r>
      <w:r>
        <w:t>PROCTORED</w:t>
      </w:r>
      <w:r>
        <w:rPr>
          <w:spacing w:val="8"/>
        </w:rPr>
        <w:t xml:space="preserve"> </w:t>
      </w:r>
      <w:r>
        <w:rPr>
          <w:spacing w:val="-2"/>
        </w:rPr>
        <w:t>TESTING</w:t>
      </w:r>
    </w:p>
    <w:p w14:paraId="370AFE17" w14:textId="77777777" w:rsidR="000F7F92" w:rsidRDefault="00BB13EB">
      <w:pPr>
        <w:pStyle w:val="BodyText"/>
        <w:spacing w:line="235" w:lineRule="auto"/>
        <w:ind w:left="381"/>
      </w:pPr>
      <w:r>
        <w:t>The CSCC Mathematics Department requires proctored testing in all courses, in all modalities. All</w:t>
      </w:r>
      <w:r>
        <w:rPr>
          <w:spacing w:val="-4"/>
        </w:rPr>
        <w:t xml:space="preserve"> </w:t>
      </w:r>
      <w:r>
        <w:t>Initial</w:t>
      </w:r>
      <w:r>
        <w:rPr>
          <w:spacing w:val="-1"/>
        </w:rPr>
        <w:t xml:space="preserve"> </w:t>
      </w:r>
      <w:r>
        <w:t>KCs, Midterm KCs,</w:t>
      </w:r>
      <w:r>
        <w:rPr>
          <w:spacing w:val="-1"/>
        </w:rPr>
        <w:t xml:space="preserve"> </w:t>
      </w:r>
      <w:r>
        <w:t>and Final KCs will be taken on campus or</w:t>
      </w:r>
      <w:r>
        <w:rPr>
          <w:spacing w:val="-1"/>
        </w:rPr>
        <w:t xml:space="preserve"> </w:t>
      </w:r>
      <w:r>
        <w:t>at another approved testing</w:t>
      </w:r>
      <w:r>
        <w:rPr>
          <w:spacing w:val="-1"/>
        </w:rPr>
        <w:t xml:space="preserve"> </w:t>
      </w:r>
      <w:r>
        <w:t>center, by</w:t>
      </w:r>
      <w:r>
        <w:rPr>
          <w:spacing w:val="-2"/>
        </w:rPr>
        <w:t xml:space="preserve"> </w:t>
      </w:r>
      <w:r>
        <w:t>appointment.</w:t>
      </w:r>
    </w:p>
    <w:p w14:paraId="370AFE18" w14:textId="77777777" w:rsidR="000F7F92" w:rsidRDefault="00BB13EB">
      <w:pPr>
        <w:pStyle w:val="BodyText"/>
        <w:spacing w:before="111"/>
        <w:ind w:right="108"/>
        <w:jc w:val="right"/>
        <w:rPr>
          <w:rFonts w:ascii="Times New Roman"/>
        </w:rPr>
      </w:pPr>
      <w:r>
        <w:rPr>
          <w:rFonts w:ascii="Times New Roman"/>
          <w:spacing w:val="-10"/>
        </w:rPr>
        <w:t>3</w:t>
      </w:r>
    </w:p>
    <w:p w14:paraId="370AFE19" w14:textId="77777777" w:rsidR="000F7F92" w:rsidRDefault="000F7F92">
      <w:pPr>
        <w:pStyle w:val="BodyText"/>
        <w:jc w:val="right"/>
        <w:rPr>
          <w:rFonts w:ascii="Times New Roman"/>
        </w:rPr>
        <w:sectPr w:rsidR="000F7F92">
          <w:pgSz w:w="12240" w:h="15840"/>
          <w:pgMar w:top="880" w:right="360" w:bottom="280" w:left="360" w:header="720" w:footer="720" w:gutter="0"/>
          <w:cols w:space="720"/>
        </w:sectPr>
      </w:pPr>
    </w:p>
    <w:p w14:paraId="370AFE1A" w14:textId="77777777" w:rsidR="000F7F92" w:rsidRDefault="00BB13EB">
      <w:pPr>
        <w:pStyle w:val="Heading1"/>
        <w:spacing w:before="29"/>
        <w:ind w:left="355"/>
      </w:pPr>
      <w:bookmarkStart w:id="12" w:name="STUDENT_CODE_OF_CONDUCT"/>
      <w:bookmarkEnd w:id="12"/>
      <w:r>
        <w:t>STUDENT CODE</w:t>
      </w:r>
      <w:r>
        <w:rPr>
          <w:spacing w:val="-3"/>
        </w:rPr>
        <w:t xml:space="preserve"> </w:t>
      </w:r>
      <w:r>
        <w:t xml:space="preserve">OF </w:t>
      </w:r>
      <w:r>
        <w:rPr>
          <w:spacing w:val="-2"/>
        </w:rPr>
        <w:t>CONDUCT</w:t>
      </w:r>
    </w:p>
    <w:p w14:paraId="370AFE1B" w14:textId="77777777" w:rsidR="000F7F92" w:rsidRDefault="00BB13EB">
      <w:pPr>
        <w:pStyle w:val="BodyText"/>
        <w:ind w:left="355" w:right="659"/>
      </w:pPr>
      <w:r>
        <w:t>As an enrolled</w:t>
      </w:r>
      <w:r>
        <w:rPr>
          <w:spacing w:val="-1"/>
        </w:rPr>
        <w:t xml:space="preserve"> </w:t>
      </w:r>
      <w:r>
        <w:t>student at Columbus State Community College,</w:t>
      </w:r>
      <w:r>
        <w:rPr>
          <w:spacing w:val="-2"/>
        </w:rPr>
        <w:t xml:space="preserve"> </w:t>
      </w:r>
      <w:r>
        <w:t>you have agreed</w:t>
      </w:r>
      <w:r>
        <w:rPr>
          <w:spacing w:val="-1"/>
        </w:rPr>
        <w:t xml:space="preserve"> </w:t>
      </w:r>
      <w:r>
        <w:t>to abide by the Student Code of Conduct as outlined in the Student Handbook.</w:t>
      </w:r>
      <w:r>
        <w:rPr>
          <w:spacing w:val="-1"/>
        </w:rPr>
        <w:t xml:space="preserve"> </w:t>
      </w:r>
      <w:r>
        <w:t>You should familiarize yourself with the student code.</w:t>
      </w:r>
      <w:r>
        <w:rPr>
          <w:spacing w:val="-4"/>
        </w:rPr>
        <w:t xml:space="preserve"> </w:t>
      </w:r>
      <w:r>
        <w:t>The Columbus State Community</w:t>
      </w:r>
      <w:r>
        <w:rPr>
          <w:spacing w:val="-2"/>
        </w:rPr>
        <w:t xml:space="preserve"> </w:t>
      </w:r>
      <w:r>
        <w:t>College</w:t>
      </w:r>
      <w:r>
        <w:rPr>
          <w:spacing w:val="-3"/>
        </w:rPr>
        <w:t xml:space="preserve"> </w:t>
      </w:r>
      <w:r>
        <w:t>expects</w:t>
      </w:r>
      <w:r>
        <w:rPr>
          <w:spacing w:val="-1"/>
        </w:rPr>
        <w:t xml:space="preserve"> </w:t>
      </w:r>
      <w:r>
        <w:t>you</w:t>
      </w:r>
      <w:r>
        <w:rPr>
          <w:spacing w:val="-2"/>
        </w:rPr>
        <w:t xml:space="preserve"> </w:t>
      </w:r>
      <w:r>
        <w:t>to</w:t>
      </w:r>
      <w:r>
        <w:rPr>
          <w:spacing w:val="-5"/>
        </w:rPr>
        <w:t xml:space="preserve"> </w:t>
      </w:r>
      <w:r>
        <w:t>exhibit</w:t>
      </w:r>
      <w:r>
        <w:rPr>
          <w:spacing w:val="-4"/>
        </w:rPr>
        <w:t xml:space="preserve"> </w:t>
      </w:r>
      <w:r>
        <w:t>high</w:t>
      </w:r>
      <w:r>
        <w:rPr>
          <w:spacing w:val="-5"/>
        </w:rPr>
        <w:t xml:space="preserve"> </w:t>
      </w:r>
      <w:r>
        <w:t>standards</w:t>
      </w:r>
      <w:r>
        <w:rPr>
          <w:spacing w:val="-1"/>
        </w:rPr>
        <w:t xml:space="preserve"> </w:t>
      </w:r>
      <w:r>
        <w:t>of academic</w:t>
      </w:r>
      <w:r>
        <w:rPr>
          <w:spacing w:val="-4"/>
        </w:rPr>
        <w:t xml:space="preserve"> </w:t>
      </w:r>
      <w:r>
        <w:t>integrity, respect</w:t>
      </w:r>
      <w:r>
        <w:rPr>
          <w:spacing w:val="-8"/>
        </w:rPr>
        <w:t xml:space="preserve"> </w:t>
      </w:r>
      <w:r>
        <w:t>and</w:t>
      </w:r>
      <w:r>
        <w:rPr>
          <w:spacing w:val="-8"/>
        </w:rPr>
        <w:t xml:space="preserve"> </w:t>
      </w:r>
      <w:r>
        <w:t>responsibility.</w:t>
      </w:r>
      <w:r>
        <w:rPr>
          <w:spacing w:val="-10"/>
        </w:rPr>
        <w:t xml:space="preserve"> </w:t>
      </w:r>
      <w:r>
        <w:t>Any</w:t>
      </w:r>
      <w:r>
        <w:rPr>
          <w:spacing w:val="-7"/>
        </w:rPr>
        <w:t xml:space="preserve"> </w:t>
      </w:r>
      <w:r>
        <w:t>confirmed</w:t>
      </w:r>
      <w:r>
        <w:rPr>
          <w:spacing w:val="-8"/>
        </w:rPr>
        <w:t xml:space="preserve"> </w:t>
      </w:r>
      <w:r>
        <w:t>incidence</w:t>
      </w:r>
      <w:r>
        <w:rPr>
          <w:spacing w:val="-4"/>
        </w:rPr>
        <w:t xml:space="preserve"> </w:t>
      </w:r>
      <w:r>
        <w:t>of</w:t>
      </w:r>
      <w:r>
        <w:rPr>
          <w:spacing w:val="-3"/>
        </w:rPr>
        <w:t xml:space="preserve"> </w:t>
      </w:r>
      <w:r>
        <w:t>misconduct,</w:t>
      </w:r>
      <w:r>
        <w:rPr>
          <w:spacing w:val="-7"/>
        </w:rPr>
        <w:t xml:space="preserve"> </w:t>
      </w:r>
      <w:r>
        <w:t>including</w:t>
      </w:r>
      <w:r>
        <w:rPr>
          <w:spacing w:val="-7"/>
        </w:rPr>
        <w:t xml:space="preserve"> </w:t>
      </w:r>
      <w:r>
        <w:t>plagiarism</w:t>
      </w:r>
      <w:r>
        <w:rPr>
          <w:spacing w:val="-7"/>
        </w:rPr>
        <w:t xml:space="preserve"> </w:t>
      </w:r>
      <w:r>
        <w:t>and</w:t>
      </w:r>
      <w:r>
        <w:rPr>
          <w:spacing w:val="-8"/>
        </w:rPr>
        <w:t xml:space="preserve"> </w:t>
      </w:r>
      <w:r>
        <w:t>other</w:t>
      </w:r>
      <w:r>
        <w:rPr>
          <w:spacing w:val="-7"/>
        </w:rPr>
        <w:t xml:space="preserve"> </w:t>
      </w:r>
      <w:r>
        <w:t>forms</w:t>
      </w:r>
      <w:r>
        <w:rPr>
          <w:spacing w:val="-7"/>
        </w:rPr>
        <w:t xml:space="preserve"> </w:t>
      </w:r>
      <w:r>
        <w:t>of cheating, will be treated seriously and in accordance with College Policy and Procedure 7-10.</w:t>
      </w:r>
    </w:p>
    <w:p w14:paraId="370AFE1C" w14:textId="77777777" w:rsidR="000F7F92" w:rsidRDefault="000F7F92">
      <w:pPr>
        <w:pStyle w:val="BodyText"/>
        <w:spacing w:before="145"/>
      </w:pPr>
    </w:p>
    <w:p w14:paraId="370AFE1D" w14:textId="77777777" w:rsidR="000F7F92" w:rsidRDefault="00BB13EB">
      <w:pPr>
        <w:spacing w:line="242" w:lineRule="auto"/>
        <w:ind w:left="340" w:right="762"/>
        <w:rPr>
          <w:b/>
          <w:i/>
          <w:sz w:val="24"/>
        </w:rPr>
      </w:pPr>
      <w:r>
        <w:rPr>
          <w:b/>
          <w:i/>
          <w:sz w:val="24"/>
        </w:rPr>
        <w:t>If a student is caught cheating (including but not limited to utilizing cell phones, smart watches, tablets, or</w:t>
      </w:r>
      <w:r>
        <w:rPr>
          <w:b/>
          <w:i/>
          <w:spacing w:val="-1"/>
          <w:sz w:val="24"/>
        </w:rPr>
        <w:t xml:space="preserve"> </w:t>
      </w:r>
      <w:r>
        <w:rPr>
          <w:b/>
          <w:i/>
          <w:sz w:val="24"/>
        </w:rPr>
        <w:t>electronic</w:t>
      </w:r>
      <w:r>
        <w:rPr>
          <w:b/>
          <w:i/>
          <w:spacing w:val="-3"/>
          <w:sz w:val="24"/>
        </w:rPr>
        <w:t xml:space="preserve"> </w:t>
      </w:r>
      <w:r>
        <w:rPr>
          <w:b/>
          <w:i/>
          <w:sz w:val="24"/>
        </w:rPr>
        <w:t>devices</w:t>
      </w:r>
      <w:r>
        <w:rPr>
          <w:b/>
          <w:i/>
          <w:spacing w:val="-1"/>
          <w:sz w:val="24"/>
        </w:rPr>
        <w:t xml:space="preserve"> </w:t>
      </w:r>
      <w:r>
        <w:rPr>
          <w:b/>
          <w:i/>
          <w:sz w:val="24"/>
        </w:rPr>
        <w:t>other</w:t>
      </w:r>
      <w:r>
        <w:rPr>
          <w:b/>
          <w:i/>
          <w:spacing w:val="-1"/>
          <w:sz w:val="24"/>
        </w:rPr>
        <w:t xml:space="preserve"> </w:t>
      </w:r>
      <w:r>
        <w:rPr>
          <w:b/>
          <w:i/>
          <w:sz w:val="24"/>
        </w:rPr>
        <w:t>than approved calculators</w:t>
      </w:r>
      <w:r>
        <w:rPr>
          <w:b/>
          <w:i/>
          <w:spacing w:val="-4"/>
          <w:sz w:val="24"/>
        </w:rPr>
        <w:t xml:space="preserve"> </w:t>
      </w:r>
      <w:r>
        <w:rPr>
          <w:b/>
          <w:i/>
          <w:sz w:val="24"/>
        </w:rPr>
        <w:t>during</w:t>
      </w:r>
      <w:r>
        <w:rPr>
          <w:b/>
          <w:i/>
          <w:spacing w:val="-2"/>
          <w:sz w:val="24"/>
        </w:rPr>
        <w:t xml:space="preserve"> </w:t>
      </w:r>
      <w:r>
        <w:rPr>
          <w:b/>
          <w:i/>
          <w:sz w:val="24"/>
        </w:rPr>
        <w:t>a</w:t>
      </w:r>
      <w:r>
        <w:rPr>
          <w:b/>
          <w:i/>
          <w:spacing w:val="-2"/>
          <w:sz w:val="24"/>
        </w:rPr>
        <w:t xml:space="preserve"> </w:t>
      </w:r>
      <w:r>
        <w:rPr>
          <w:b/>
          <w:i/>
          <w:sz w:val="24"/>
        </w:rPr>
        <w:t>proctored</w:t>
      </w:r>
      <w:r>
        <w:rPr>
          <w:b/>
          <w:i/>
          <w:spacing w:val="-2"/>
          <w:sz w:val="24"/>
        </w:rPr>
        <w:t xml:space="preserve"> </w:t>
      </w:r>
      <w:r>
        <w:rPr>
          <w:b/>
          <w:i/>
          <w:sz w:val="24"/>
        </w:rPr>
        <w:t>assessment), ALEKS</w:t>
      </w:r>
      <w:r>
        <w:rPr>
          <w:b/>
          <w:i/>
          <w:spacing w:val="-1"/>
          <w:sz w:val="24"/>
        </w:rPr>
        <w:t xml:space="preserve"> </w:t>
      </w:r>
      <w:r>
        <w:rPr>
          <w:b/>
          <w:i/>
          <w:sz w:val="24"/>
        </w:rPr>
        <w:t>access</w:t>
      </w:r>
      <w:r>
        <w:rPr>
          <w:b/>
          <w:i/>
          <w:spacing w:val="-1"/>
          <w:sz w:val="24"/>
        </w:rPr>
        <w:t xml:space="preserve"> </w:t>
      </w:r>
      <w:r>
        <w:rPr>
          <w:b/>
          <w:i/>
          <w:sz w:val="24"/>
        </w:rPr>
        <w:t xml:space="preserve">may be disabled, and a formal incident report may be submitted to the college Student Conduct Office for a </w:t>
      </w:r>
      <w:r>
        <w:rPr>
          <w:b/>
          <w:i/>
          <w:spacing w:val="-2"/>
          <w:sz w:val="24"/>
        </w:rPr>
        <w:t>hearing.</w:t>
      </w:r>
    </w:p>
    <w:p w14:paraId="370AFE1E" w14:textId="77777777" w:rsidR="000F7F92" w:rsidRDefault="000F7F92">
      <w:pPr>
        <w:pStyle w:val="BodyText"/>
        <w:rPr>
          <w:b/>
          <w:i/>
        </w:rPr>
      </w:pPr>
    </w:p>
    <w:p w14:paraId="370AFE1F" w14:textId="77777777" w:rsidR="000F7F92" w:rsidRDefault="000F7F92">
      <w:pPr>
        <w:pStyle w:val="BodyText"/>
        <w:spacing w:before="1"/>
        <w:rPr>
          <w:b/>
          <w:i/>
        </w:rPr>
      </w:pPr>
    </w:p>
    <w:p w14:paraId="370AFE20" w14:textId="77777777" w:rsidR="000F7F92" w:rsidRDefault="00BB13EB">
      <w:pPr>
        <w:pStyle w:val="Heading1"/>
        <w:spacing w:before="1" w:line="289" w:lineRule="exact"/>
      </w:pPr>
      <w:bookmarkStart w:id="13" w:name="COLLEGE_SYLLABUS_STATEMENTS"/>
      <w:bookmarkEnd w:id="13"/>
      <w:r>
        <w:t>COLLEGE</w:t>
      </w:r>
      <w:r>
        <w:rPr>
          <w:spacing w:val="-5"/>
        </w:rPr>
        <w:t xml:space="preserve"> </w:t>
      </w:r>
      <w:r>
        <w:t>SYLLABUS</w:t>
      </w:r>
      <w:r>
        <w:rPr>
          <w:spacing w:val="-3"/>
        </w:rPr>
        <w:t xml:space="preserve"> </w:t>
      </w:r>
      <w:r>
        <w:rPr>
          <w:spacing w:val="-2"/>
        </w:rPr>
        <w:t>STATEMENTS</w:t>
      </w:r>
    </w:p>
    <w:p w14:paraId="370AFE21" w14:textId="77777777" w:rsidR="000F7F92" w:rsidRDefault="00BB13EB">
      <w:pPr>
        <w:pStyle w:val="BodyText"/>
        <w:ind w:left="345" w:right="971"/>
        <w:jc w:val="both"/>
      </w:pPr>
      <w:r>
        <w:t>Columbus</w:t>
      </w:r>
      <w:r>
        <w:rPr>
          <w:spacing w:val="-9"/>
        </w:rPr>
        <w:t xml:space="preserve"> </w:t>
      </w:r>
      <w:r>
        <w:t>State</w:t>
      </w:r>
      <w:r>
        <w:rPr>
          <w:spacing w:val="-10"/>
        </w:rPr>
        <w:t xml:space="preserve"> </w:t>
      </w:r>
      <w:r>
        <w:t>Community</w:t>
      </w:r>
      <w:r>
        <w:rPr>
          <w:spacing w:val="-11"/>
        </w:rPr>
        <w:t xml:space="preserve"> </w:t>
      </w:r>
      <w:r>
        <w:t>College</w:t>
      </w:r>
      <w:r>
        <w:rPr>
          <w:spacing w:val="-10"/>
        </w:rPr>
        <w:t xml:space="preserve"> </w:t>
      </w:r>
      <w:r>
        <w:t>required</w:t>
      </w:r>
      <w:r>
        <w:rPr>
          <w:spacing w:val="-10"/>
        </w:rPr>
        <w:t xml:space="preserve"> </w:t>
      </w:r>
      <w:r>
        <w:t>College</w:t>
      </w:r>
      <w:r>
        <w:rPr>
          <w:spacing w:val="-12"/>
        </w:rPr>
        <w:t xml:space="preserve"> </w:t>
      </w:r>
      <w:r>
        <w:t>Syllabus</w:t>
      </w:r>
      <w:r>
        <w:rPr>
          <w:spacing w:val="-9"/>
        </w:rPr>
        <w:t xml:space="preserve"> </w:t>
      </w:r>
      <w:r>
        <w:t>Statements</w:t>
      </w:r>
      <w:r>
        <w:rPr>
          <w:spacing w:val="-9"/>
        </w:rPr>
        <w:t xml:space="preserve"> </w:t>
      </w:r>
      <w:r>
        <w:t>on</w:t>
      </w:r>
      <w:r>
        <w:rPr>
          <w:spacing w:val="-10"/>
        </w:rPr>
        <w:t xml:space="preserve"> </w:t>
      </w:r>
      <w:r>
        <w:t>College</w:t>
      </w:r>
      <w:r>
        <w:rPr>
          <w:spacing w:val="-10"/>
        </w:rPr>
        <w:t xml:space="preserve"> </w:t>
      </w:r>
      <w:r>
        <w:t>Policies</w:t>
      </w:r>
      <w:r>
        <w:rPr>
          <w:spacing w:val="-11"/>
        </w:rPr>
        <w:t xml:space="preserve"> </w:t>
      </w:r>
      <w:r>
        <w:t>and</w:t>
      </w:r>
      <w:r>
        <w:rPr>
          <w:spacing w:val="-11"/>
        </w:rPr>
        <w:t xml:space="preserve"> </w:t>
      </w:r>
      <w:r>
        <w:t>Student Support</w:t>
      </w:r>
      <w:r>
        <w:rPr>
          <w:spacing w:val="-1"/>
        </w:rPr>
        <w:t xml:space="preserve"> </w:t>
      </w:r>
      <w:r>
        <w:t>Services can</w:t>
      </w:r>
      <w:r>
        <w:rPr>
          <w:spacing w:val="-3"/>
        </w:rPr>
        <w:t xml:space="preserve"> </w:t>
      </w:r>
      <w:r>
        <w:t>be</w:t>
      </w:r>
      <w:r>
        <w:rPr>
          <w:spacing w:val="-2"/>
        </w:rPr>
        <w:t xml:space="preserve"> </w:t>
      </w:r>
      <w:r>
        <w:t>found</w:t>
      </w:r>
      <w:r>
        <w:rPr>
          <w:spacing w:val="-3"/>
        </w:rPr>
        <w:t xml:space="preserve"> </w:t>
      </w:r>
      <w:r>
        <w:t>at</w:t>
      </w:r>
      <w:r>
        <w:rPr>
          <w:spacing w:val="-1"/>
        </w:rPr>
        <w:t xml:space="preserve"> </w:t>
      </w:r>
      <w:hyperlink r:id="rId11">
        <w:r>
          <w:rPr>
            <w:color w:val="0000FF"/>
            <w:u w:val="single" w:color="0000FF"/>
          </w:rPr>
          <w:t xml:space="preserve">www.cscc.edu/syllabus </w:t>
        </w:r>
        <w:r>
          <w:t>o</w:t>
        </w:r>
      </w:hyperlink>
      <w:r>
        <w:t>r on</w:t>
      </w:r>
      <w:r>
        <w:rPr>
          <w:spacing w:val="-1"/>
        </w:rPr>
        <w:t xml:space="preserve"> </w:t>
      </w:r>
      <w:r>
        <w:t>the College</w:t>
      </w:r>
      <w:r>
        <w:rPr>
          <w:spacing w:val="-1"/>
        </w:rPr>
        <w:t xml:space="preserve"> </w:t>
      </w:r>
      <w:r>
        <w:t>website</w:t>
      </w:r>
      <w:r>
        <w:rPr>
          <w:spacing w:val="-2"/>
        </w:rPr>
        <w:t xml:space="preserve"> </w:t>
      </w:r>
      <w:r>
        <w:t>Quick</w:t>
      </w:r>
      <w:r>
        <w:rPr>
          <w:spacing w:val="-1"/>
        </w:rPr>
        <w:t xml:space="preserve"> </w:t>
      </w:r>
      <w:r>
        <w:t xml:space="preserve">Links “Syllabus </w:t>
      </w:r>
      <w:r>
        <w:rPr>
          <w:spacing w:val="-2"/>
        </w:rPr>
        <w:t>Statements”.</w:t>
      </w:r>
    </w:p>
    <w:p w14:paraId="370AFE22" w14:textId="77777777" w:rsidR="000F7F92" w:rsidRDefault="000F7F92">
      <w:pPr>
        <w:pStyle w:val="BodyText"/>
      </w:pPr>
    </w:p>
    <w:p w14:paraId="370AFE23" w14:textId="77777777" w:rsidR="000F7F92" w:rsidRDefault="00BB13EB">
      <w:pPr>
        <w:pStyle w:val="Heading1"/>
      </w:pPr>
      <w:bookmarkStart w:id="14" w:name="LAST_DAY_TO_WITHDRAW_FROM_COURSE"/>
      <w:bookmarkEnd w:id="14"/>
      <w:r>
        <w:t>LAST</w:t>
      </w:r>
      <w:r>
        <w:rPr>
          <w:spacing w:val="-2"/>
        </w:rPr>
        <w:t xml:space="preserve"> </w:t>
      </w:r>
      <w:r>
        <w:t>DAY</w:t>
      </w:r>
      <w:r>
        <w:rPr>
          <w:spacing w:val="-3"/>
        </w:rPr>
        <w:t xml:space="preserve"> </w:t>
      </w:r>
      <w:r>
        <w:t>TO</w:t>
      </w:r>
      <w:r>
        <w:rPr>
          <w:spacing w:val="-5"/>
        </w:rPr>
        <w:t xml:space="preserve"> </w:t>
      </w:r>
      <w:r>
        <w:t>WITHDRAW</w:t>
      </w:r>
      <w:r>
        <w:rPr>
          <w:spacing w:val="3"/>
        </w:rPr>
        <w:t xml:space="preserve"> </w:t>
      </w:r>
      <w:r>
        <w:t>FROM</w:t>
      </w:r>
      <w:r>
        <w:rPr>
          <w:spacing w:val="-2"/>
        </w:rPr>
        <w:t xml:space="preserve"> COURSE</w:t>
      </w:r>
    </w:p>
    <w:p w14:paraId="370AFE24" w14:textId="77777777" w:rsidR="000F7F92" w:rsidRDefault="00BB13EB">
      <w:pPr>
        <w:pStyle w:val="BodyText"/>
        <w:ind w:left="345" w:right="659"/>
      </w:pPr>
      <w:r>
        <w:t>The last day to drop is listed on the course calendar. If you should decide to drop this course, but do not officially</w:t>
      </w:r>
      <w:r>
        <w:rPr>
          <w:spacing w:val="-9"/>
        </w:rPr>
        <w:t xml:space="preserve"> </w:t>
      </w:r>
      <w:r>
        <w:t>do</w:t>
      </w:r>
      <w:r>
        <w:rPr>
          <w:spacing w:val="-4"/>
        </w:rPr>
        <w:t xml:space="preserve"> </w:t>
      </w:r>
      <w:r>
        <w:t>so</w:t>
      </w:r>
      <w:r>
        <w:rPr>
          <w:spacing w:val="-7"/>
        </w:rPr>
        <w:t xml:space="preserve"> </w:t>
      </w:r>
      <w:r>
        <w:t>through</w:t>
      </w:r>
      <w:r>
        <w:rPr>
          <w:spacing w:val="-4"/>
        </w:rPr>
        <w:t xml:space="preserve"> </w:t>
      </w:r>
      <w:r>
        <w:t>Records</w:t>
      </w:r>
      <w:r>
        <w:rPr>
          <w:spacing w:val="-3"/>
        </w:rPr>
        <w:t xml:space="preserve"> </w:t>
      </w:r>
      <w:r>
        <w:t>&amp;</w:t>
      </w:r>
      <w:r>
        <w:rPr>
          <w:spacing w:val="-5"/>
        </w:rPr>
        <w:t xml:space="preserve"> </w:t>
      </w:r>
      <w:r>
        <w:t>Registration,</w:t>
      </w:r>
      <w:r>
        <w:rPr>
          <w:spacing w:val="-5"/>
        </w:rPr>
        <w:t xml:space="preserve"> </w:t>
      </w:r>
      <w:r>
        <w:t>a</w:t>
      </w:r>
      <w:r>
        <w:rPr>
          <w:spacing w:val="-7"/>
        </w:rPr>
        <w:t xml:space="preserve"> </w:t>
      </w:r>
      <w:r>
        <w:t>failing</w:t>
      </w:r>
      <w:r>
        <w:rPr>
          <w:spacing w:val="-5"/>
        </w:rPr>
        <w:t xml:space="preserve"> </w:t>
      </w:r>
      <w:r>
        <w:t>grade</w:t>
      </w:r>
      <w:r>
        <w:rPr>
          <w:spacing w:val="-7"/>
        </w:rPr>
        <w:t xml:space="preserve"> </w:t>
      </w:r>
      <w:r>
        <w:t>will</w:t>
      </w:r>
      <w:r>
        <w:rPr>
          <w:spacing w:val="-5"/>
        </w:rPr>
        <w:t xml:space="preserve"> </w:t>
      </w:r>
      <w:r>
        <w:t>be</w:t>
      </w:r>
      <w:r>
        <w:rPr>
          <w:spacing w:val="-7"/>
        </w:rPr>
        <w:t xml:space="preserve"> </w:t>
      </w:r>
      <w:r>
        <w:t>recorded</w:t>
      </w:r>
      <w:r>
        <w:rPr>
          <w:spacing w:val="-8"/>
        </w:rPr>
        <w:t xml:space="preserve"> </w:t>
      </w:r>
      <w:r>
        <w:t>on</w:t>
      </w:r>
      <w:r>
        <w:rPr>
          <w:spacing w:val="-4"/>
        </w:rPr>
        <w:t xml:space="preserve"> </w:t>
      </w:r>
      <w:r>
        <w:t>your</w:t>
      </w:r>
      <w:r>
        <w:rPr>
          <w:spacing w:val="-7"/>
        </w:rPr>
        <w:t xml:space="preserve"> </w:t>
      </w:r>
      <w:r>
        <w:t>transcript.</w:t>
      </w:r>
      <w:r>
        <w:rPr>
          <w:spacing w:val="-8"/>
        </w:rPr>
        <w:t xml:space="preserve"> </w:t>
      </w:r>
      <w:r>
        <w:t>No</w:t>
      </w:r>
      <w:r>
        <w:rPr>
          <w:spacing w:val="-7"/>
        </w:rPr>
        <w:t xml:space="preserve"> </w:t>
      </w:r>
      <w:r>
        <w:t>drops will be allowed after the</w:t>
      </w:r>
      <w:r>
        <w:rPr>
          <w:spacing w:val="-1"/>
        </w:rPr>
        <w:t xml:space="preserve"> </w:t>
      </w:r>
      <w:r>
        <w:t>official college</w:t>
      </w:r>
      <w:r>
        <w:rPr>
          <w:spacing w:val="-2"/>
        </w:rPr>
        <w:t xml:space="preserve"> </w:t>
      </w:r>
      <w:r>
        <w:t>drop date. Drop forms are available</w:t>
      </w:r>
      <w:r>
        <w:rPr>
          <w:spacing w:val="-1"/>
        </w:rPr>
        <w:t xml:space="preserve"> </w:t>
      </w:r>
      <w:r>
        <w:t>from the Counseling/Advising Center and from Records and Registration.</w:t>
      </w:r>
    </w:p>
    <w:p w14:paraId="370AFE25" w14:textId="77777777" w:rsidR="000F7F92" w:rsidRDefault="000F7F92">
      <w:pPr>
        <w:pStyle w:val="BodyText"/>
        <w:spacing w:before="126"/>
      </w:pPr>
    </w:p>
    <w:p w14:paraId="370AFE26" w14:textId="77777777" w:rsidR="000F7F92" w:rsidRDefault="00BB13EB">
      <w:pPr>
        <w:spacing w:line="288" w:lineRule="exact"/>
        <w:ind w:left="352"/>
        <w:rPr>
          <w:b/>
          <w:sz w:val="24"/>
        </w:rPr>
      </w:pPr>
      <w:bookmarkStart w:id="15" w:name="Mathematics_Department_Diversity,_Equity"/>
      <w:bookmarkEnd w:id="15"/>
      <w:r>
        <w:rPr>
          <w:b/>
          <w:sz w:val="24"/>
        </w:rPr>
        <w:t>Mathematics</w:t>
      </w:r>
      <w:r>
        <w:rPr>
          <w:b/>
          <w:spacing w:val="-5"/>
          <w:sz w:val="24"/>
        </w:rPr>
        <w:t xml:space="preserve"> </w:t>
      </w:r>
      <w:r>
        <w:rPr>
          <w:b/>
          <w:sz w:val="24"/>
        </w:rPr>
        <w:t>Department</w:t>
      </w:r>
      <w:r>
        <w:rPr>
          <w:b/>
          <w:spacing w:val="-2"/>
          <w:sz w:val="24"/>
        </w:rPr>
        <w:t xml:space="preserve"> </w:t>
      </w:r>
      <w:r>
        <w:rPr>
          <w:b/>
          <w:sz w:val="24"/>
        </w:rPr>
        <w:t>Diversity,</w:t>
      </w:r>
      <w:r>
        <w:rPr>
          <w:b/>
          <w:spacing w:val="-4"/>
          <w:sz w:val="24"/>
        </w:rPr>
        <w:t xml:space="preserve"> </w:t>
      </w:r>
      <w:r>
        <w:rPr>
          <w:b/>
          <w:sz w:val="24"/>
        </w:rPr>
        <w:t>Equity,</w:t>
      </w:r>
      <w:r>
        <w:rPr>
          <w:b/>
          <w:spacing w:val="-2"/>
          <w:sz w:val="24"/>
        </w:rPr>
        <w:t xml:space="preserve"> </w:t>
      </w:r>
      <w:r>
        <w:rPr>
          <w:b/>
          <w:sz w:val="24"/>
        </w:rPr>
        <w:t>and</w:t>
      </w:r>
      <w:r>
        <w:rPr>
          <w:b/>
          <w:spacing w:val="-4"/>
          <w:sz w:val="24"/>
        </w:rPr>
        <w:t xml:space="preserve"> </w:t>
      </w:r>
      <w:r>
        <w:rPr>
          <w:b/>
          <w:sz w:val="24"/>
        </w:rPr>
        <w:t>Inclusion</w:t>
      </w:r>
      <w:r>
        <w:rPr>
          <w:b/>
          <w:spacing w:val="-2"/>
          <w:sz w:val="24"/>
        </w:rPr>
        <w:t xml:space="preserve"> </w:t>
      </w:r>
      <w:r>
        <w:rPr>
          <w:b/>
          <w:sz w:val="24"/>
        </w:rPr>
        <w:t>(DEI)</w:t>
      </w:r>
      <w:r>
        <w:rPr>
          <w:b/>
          <w:spacing w:val="-5"/>
          <w:sz w:val="24"/>
        </w:rPr>
        <w:t xml:space="preserve"> </w:t>
      </w:r>
      <w:r>
        <w:rPr>
          <w:b/>
          <w:spacing w:val="-2"/>
          <w:sz w:val="24"/>
        </w:rPr>
        <w:t>Statement</w:t>
      </w:r>
    </w:p>
    <w:p w14:paraId="370AFE27" w14:textId="77777777" w:rsidR="000F7F92" w:rsidRDefault="00BB13EB">
      <w:pPr>
        <w:pStyle w:val="BodyText"/>
        <w:spacing w:line="235" w:lineRule="auto"/>
        <w:ind w:left="352" w:right="762"/>
      </w:pPr>
      <w:r>
        <w:t>The CSCC Mathematics Department faculty value diversity of thought, perspective, and experience, and respect your identities (including but not limited to race/ethnicity, age, gender identity or expression, class, sexual orientation, religion, and ability). The education, rights, and well-being of all students are encouraged</w:t>
      </w:r>
      <w:r>
        <w:rPr>
          <w:spacing w:val="-1"/>
        </w:rPr>
        <w:t xml:space="preserve"> </w:t>
      </w:r>
      <w:r>
        <w:t>and</w:t>
      </w:r>
      <w:r>
        <w:rPr>
          <w:spacing w:val="-4"/>
        </w:rPr>
        <w:t xml:space="preserve"> </w:t>
      </w:r>
      <w:r>
        <w:t>cultivated.</w:t>
      </w:r>
      <w:r>
        <w:rPr>
          <w:spacing w:val="-3"/>
        </w:rPr>
        <w:t xml:space="preserve"> </w:t>
      </w:r>
      <w:r>
        <w:t>Our</w:t>
      </w:r>
      <w:r>
        <w:rPr>
          <w:spacing w:val="-4"/>
        </w:rPr>
        <w:t xml:space="preserve"> </w:t>
      </w:r>
      <w:r>
        <w:t>goal</w:t>
      </w:r>
      <w:r>
        <w:rPr>
          <w:spacing w:val="-2"/>
        </w:rPr>
        <w:t xml:space="preserve"> </w:t>
      </w:r>
      <w:r>
        <w:t>is</w:t>
      </w:r>
      <w:r>
        <w:rPr>
          <w:spacing w:val="-4"/>
        </w:rPr>
        <w:t xml:space="preserve"> </w:t>
      </w:r>
      <w:r>
        <w:t>to</w:t>
      </w:r>
      <w:r>
        <w:rPr>
          <w:spacing w:val="-4"/>
        </w:rPr>
        <w:t xml:space="preserve"> </w:t>
      </w:r>
      <w:r>
        <w:t>foster</w:t>
      </w:r>
      <w:r>
        <w:rPr>
          <w:spacing w:val="-6"/>
        </w:rPr>
        <w:t xml:space="preserve"> </w:t>
      </w:r>
      <w:r>
        <w:t>and</w:t>
      </w:r>
      <w:r>
        <w:rPr>
          <w:spacing w:val="-1"/>
        </w:rPr>
        <w:t xml:space="preserve"> </w:t>
      </w:r>
      <w:r>
        <w:t>support</w:t>
      </w:r>
      <w:r>
        <w:rPr>
          <w:spacing w:val="-1"/>
        </w:rPr>
        <w:t xml:space="preserve"> </w:t>
      </w:r>
      <w:r>
        <w:t>safe</w:t>
      </w:r>
      <w:r>
        <w:rPr>
          <w:spacing w:val="-2"/>
        </w:rPr>
        <w:t xml:space="preserve"> </w:t>
      </w:r>
      <w:r>
        <w:t>and</w:t>
      </w:r>
      <w:r>
        <w:rPr>
          <w:spacing w:val="-1"/>
        </w:rPr>
        <w:t xml:space="preserve"> </w:t>
      </w:r>
      <w:r>
        <w:t>inclusive</w:t>
      </w:r>
      <w:r>
        <w:rPr>
          <w:spacing w:val="-2"/>
        </w:rPr>
        <w:t xml:space="preserve"> </w:t>
      </w:r>
      <w:r>
        <w:t>learning</w:t>
      </w:r>
      <w:r>
        <w:rPr>
          <w:spacing w:val="-4"/>
        </w:rPr>
        <w:t xml:space="preserve"> </w:t>
      </w:r>
      <w:r>
        <w:t>environments</w:t>
      </w:r>
      <w:r>
        <w:rPr>
          <w:spacing w:val="-4"/>
        </w:rPr>
        <w:t xml:space="preserve"> </w:t>
      </w:r>
      <w:r>
        <w:t>with equitable opportunities for all students to participate, contribute, and succeed.</w:t>
      </w:r>
    </w:p>
    <w:p w14:paraId="370AFE28" w14:textId="77777777" w:rsidR="000F7F92" w:rsidRDefault="000F7F92">
      <w:pPr>
        <w:pStyle w:val="BodyText"/>
      </w:pPr>
    </w:p>
    <w:p w14:paraId="370AFE29" w14:textId="77777777" w:rsidR="000F7F92" w:rsidRDefault="000F7F92">
      <w:pPr>
        <w:pStyle w:val="BodyText"/>
      </w:pPr>
    </w:p>
    <w:p w14:paraId="370AFE2A" w14:textId="77777777" w:rsidR="000F7F92" w:rsidRDefault="000F7F92">
      <w:pPr>
        <w:pStyle w:val="BodyText"/>
      </w:pPr>
    </w:p>
    <w:p w14:paraId="370AFE2B" w14:textId="77777777" w:rsidR="000F7F92" w:rsidRDefault="000F7F92">
      <w:pPr>
        <w:pStyle w:val="BodyText"/>
      </w:pPr>
    </w:p>
    <w:p w14:paraId="370AFE2C" w14:textId="77777777" w:rsidR="000F7F92" w:rsidRDefault="000F7F92">
      <w:pPr>
        <w:pStyle w:val="BodyText"/>
      </w:pPr>
    </w:p>
    <w:p w14:paraId="370AFE2D" w14:textId="77777777" w:rsidR="000F7F92" w:rsidRDefault="000F7F92">
      <w:pPr>
        <w:pStyle w:val="BodyText"/>
      </w:pPr>
    </w:p>
    <w:p w14:paraId="370AFE2E" w14:textId="77777777" w:rsidR="000F7F92" w:rsidRDefault="000F7F92">
      <w:pPr>
        <w:pStyle w:val="BodyText"/>
      </w:pPr>
    </w:p>
    <w:p w14:paraId="370AFE2F" w14:textId="77777777" w:rsidR="000F7F92" w:rsidRDefault="000F7F92">
      <w:pPr>
        <w:pStyle w:val="BodyText"/>
      </w:pPr>
    </w:p>
    <w:p w14:paraId="370AFE30" w14:textId="77777777" w:rsidR="000F7F92" w:rsidRDefault="000F7F92">
      <w:pPr>
        <w:pStyle w:val="BodyText"/>
      </w:pPr>
    </w:p>
    <w:p w14:paraId="370AFE31" w14:textId="77777777" w:rsidR="000F7F92" w:rsidRDefault="000F7F92">
      <w:pPr>
        <w:pStyle w:val="BodyText"/>
      </w:pPr>
    </w:p>
    <w:p w14:paraId="370AFE32" w14:textId="77777777" w:rsidR="000F7F92" w:rsidRDefault="000F7F92">
      <w:pPr>
        <w:pStyle w:val="BodyText"/>
      </w:pPr>
    </w:p>
    <w:p w14:paraId="370AFE33" w14:textId="77777777" w:rsidR="000F7F92" w:rsidRDefault="000F7F92">
      <w:pPr>
        <w:pStyle w:val="BodyText"/>
      </w:pPr>
    </w:p>
    <w:p w14:paraId="370AFE34" w14:textId="77777777" w:rsidR="000F7F92" w:rsidRDefault="000F7F92">
      <w:pPr>
        <w:pStyle w:val="BodyText"/>
      </w:pPr>
    </w:p>
    <w:p w14:paraId="370AFE35" w14:textId="77777777" w:rsidR="000F7F92" w:rsidRDefault="000F7F92">
      <w:pPr>
        <w:pStyle w:val="BodyText"/>
        <w:spacing w:before="155"/>
      </w:pPr>
    </w:p>
    <w:p w14:paraId="370AFE36" w14:textId="77777777" w:rsidR="000F7F92" w:rsidRDefault="00BB13EB">
      <w:pPr>
        <w:pStyle w:val="BodyText"/>
        <w:spacing w:before="1"/>
        <w:ind w:right="350"/>
        <w:jc w:val="right"/>
        <w:rPr>
          <w:rFonts w:ascii="Times New Roman"/>
        </w:rPr>
      </w:pPr>
      <w:r>
        <w:rPr>
          <w:rFonts w:ascii="Times New Roman"/>
          <w:spacing w:val="-10"/>
        </w:rPr>
        <w:t>4</w:t>
      </w:r>
    </w:p>
    <w:sectPr w:rsidR="000F7F92">
      <w:pgSz w:w="12240" w:h="15840"/>
      <w:pgMar w:top="124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17B0E"/>
    <w:multiLevelType w:val="hybridMultilevel"/>
    <w:tmpl w:val="3ED86EBE"/>
    <w:lvl w:ilvl="0" w:tplc="F6606342">
      <w:numFmt w:val="bullet"/>
      <w:lvlText w:val=""/>
      <w:lvlJc w:val="left"/>
      <w:pPr>
        <w:ind w:left="967" w:hanging="320"/>
      </w:pPr>
      <w:rPr>
        <w:rFonts w:ascii="Symbol" w:eastAsia="Symbol" w:hAnsi="Symbol" w:cs="Symbol" w:hint="default"/>
        <w:b w:val="0"/>
        <w:bCs w:val="0"/>
        <w:i w:val="0"/>
        <w:iCs w:val="0"/>
        <w:spacing w:val="0"/>
        <w:w w:val="100"/>
        <w:sz w:val="24"/>
        <w:szCs w:val="24"/>
        <w:lang w:val="en-US" w:eastAsia="en-US" w:bidi="ar-SA"/>
      </w:rPr>
    </w:lvl>
    <w:lvl w:ilvl="1" w:tplc="5A027BFA">
      <w:numFmt w:val="bullet"/>
      <w:lvlText w:val=""/>
      <w:lvlJc w:val="left"/>
      <w:pPr>
        <w:ind w:left="1785" w:hanging="320"/>
      </w:pPr>
      <w:rPr>
        <w:rFonts w:ascii="Symbol" w:eastAsia="Symbol" w:hAnsi="Symbol" w:cs="Symbol" w:hint="default"/>
        <w:b w:val="0"/>
        <w:bCs w:val="0"/>
        <w:i w:val="0"/>
        <w:iCs w:val="0"/>
        <w:spacing w:val="0"/>
        <w:w w:val="100"/>
        <w:sz w:val="24"/>
        <w:szCs w:val="24"/>
        <w:lang w:val="en-US" w:eastAsia="en-US" w:bidi="ar-SA"/>
      </w:rPr>
    </w:lvl>
    <w:lvl w:ilvl="2" w:tplc="89A4F3F0">
      <w:numFmt w:val="bullet"/>
      <w:lvlText w:val="•"/>
      <w:lvlJc w:val="left"/>
      <w:pPr>
        <w:ind w:left="2862" w:hanging="320"/>
      </w:pPr>
      <w:rPr>
        <w:rFonts w:hint="default"/>
        <w:lang w:val="en-US" w:eastAsia="en-US" w:bidi="ar-SA"/>
      </w:rPr>
    </w:lvl>
    <w:lvl w:ilvl="3" w:tplc="D8D01AF6">
      <w:numFmt w:val="bullet"/>
      <w:lvlText w:val="•"/>
      <w:lvlJc w:val="left"/>
      <w:pPr>
        <w:ind w:left="3944" w:hanging="320"/>
      </w:pPr>
      <w:rPr>
        <w:rFonts w:hint="default"/>
        <w:lang w:val="en-US" w:eastAsia="en-US" w:bidi="ar-SA"/>
      </w:rPr>
    </w:lvl>
    <w:lvl w:ilvl="4" w:tplc="D3227B7C">
      <w:numFmt w:val="bullet"/>
      <w:lvlText w:val="•"/>
      <w:lvlJc w:val="left"/>
      <w:pPr>
        <w:ind w:left="5026" w:hanging="320"/>
      </w:pPr>
      <w:rPr>
        <w:rFonts w:hint="default"/>
        <w:lang w:val="en-US" w:eastAsia="en-US" w:bidi="ar-SA"/>
      </w:rPr>
    </w:lvl>
    <w:lvl w:ilvl="5" w:tplc="B204CA84">
      <w:numFmt w:val="bullet"/>
      <w:lvlText w:val="•"/>
      <w:lvlJc w:val="left"/>
      <w:pPr>
        <w:ind w:left="6108" w:hanging="320"/>
      </w:pPr>
      <w:rPr>
        <w:rFonts w:hint="default"/>
        <w:lang w:val="en-US" w:eastAsia="en-US" w:bidi="ar-SA"/>
      </w:rPr>
    </w:lvl>
    <w:lvl w:ilvl="6" w:tplc="BC0835D6">
      <w:numFmt w:val="bullet"/>
      <w:lvlText w:val="•"/>
      <w:lvlJc w:val="left"/>
      <w:pPr>
        <w:ind w:left="7191" w:hanging="320"/>
      </w:pPr>
      <w:rPr>
        <w:rFonts w:hint="default"/>
        <w:lang w:val="en-US" w:eastAsia="en-US" w:bidi="ar-SA"/>
      </w:rPr>
    </w:lvl>
    <w:lvl w:ilvl="7" w:tplc="A18A9C44">
      <w:numFmt w:val="bullet"/>
      <w:lvlText w:val="•"/>
      <w:lvlJc w:val="left"/>
      <w:pPr>
        <w:ind w:left="8273" w:hanging="320"/>
      </w:pPr>
      <w:rPr>
        <w:rFonts w:hint="default"/>
        <w:lang w:val="en-US" w:eastAsia="en-US" w:bidi="ar-SA"/>
      </w:rPr>
    </w:lvl>
    <w:lvl w:ilvl="8" w:tplc="58E6CF1C">
      <w:numFmt w:val="bullet"/>
      <w:lvlText w:val="•"/>
      <w:lvlJc w:val="left"/>
      <w:pPr>
        <w:ind w:left="9355" w:hanging="320"/>
      </w:pPr>
      <w:rPr>
        <w:rFonts w:hint="default"/>
        <w:lang w:val="en-US" w:eastAsia="en-US" w:bidi="ar-SA"/>
      </w:rPr>
    </w:lvl>
  </w:abstractNum>
  <w:abstractNum w:abstractNumId="1" w15:restartNumberingAfterBreak="0">
    <w:nsid w:val="34457B4F"/>
    <w:multiLevelType w:val="hybridMultilevel"/>
    <w:tmpl w:val="96F6C090"/>
    <w:lvl w:ilvl="0" w:tplc="E1F03E3A">
      <w:numFmt w:val="bullet"/>
      <w:lvlText w:val="o"/>
      <w:lvlJc w:val="left"/>
      <w:pPr>
        <w:ind w:left="1147" w:hanging="320"/>
      </w:pPr>
      <w:rPr>
        <w:rFonts w:ascii="Courier New" w:eastAsia="Courier New" w:hAnsi="Courier New" w:cs="Courier New" w:hint="default"/>
        <w:b w:val="0"/>
        <w:bCs w:val="0"/>
        <w:i w:val="0"/>
        <w:iCs w:val="0"/>
        <w:spacing w:val="0"/>
        <w:w w:val="100"/>
        <w:sz w:val="24"/>
        <w:szCs w:val="24"/>
        <w:lang w:val="en-US" w:eastAsia="en-US" w:bidi="ar-SA"/>
      </w:rPr>
    </w:lvl>
    <w:lvl w:ilvl="1" w:tplc="A88EBA20">
      <w:numFmt w:val="bullet"/>
      <w:lvlText w:val="•"/>
      <w:lvlJc w:val="left"/>
      <w:pPr>
        <w:ind w:left="2178" w:hanging="320"/>
      </w:pPr>
      <w:rPr>
        <w:rFonts w:hint="default"/>
        <w:lang w:val="en-US" w:eastAsia="en-US" w:bidi="ar-SA"/>
      </w:rPr>
    </w:lvl>
    <w:lvl w:ilvl="2" w:tplc="EB64FBB0">
      <w:numFmt w:val="bullet"/>
      <w:lvlText w:val="•"/>
      <w:lvlJc w:val="left"/>
      <w:pPr>
        <w:ind w:left="3216" w:hanging="320"/>
      </w:pPr>
      <w:rPr>
        <w:rFonts w:hint="default"/>
        <w:lang w:val="en-US" w:eastAsia="en-US" w:bidi="ar-SA"/>
      </w:rPr>
    </w:lvl>
    <w:lvl w:ilvl="3" w:tplc="3E2CA0D8">
      <w:numFmt w:val="bullet"/>
      <w:lvlText w:val="•"/>
      <w:lvlJc w:val="left"/>
      <w:pPr>
        <w:ind w:left="4254" w:hanging="320"/>
      </w:pPr>
      <w:rPr>
        <w:rFonts w:hint="default"/>
        <w:lang w:val="en-US" w:eastAsia="en-US" w:bidi="ar-SA"/>
      </w:rPr>
    </w:lvl>
    <w:lvl w:ilvl="4" w:tplc="F42A876A">
      <w:numFmt w:val="bullet"/>
      <w:lvlText w:val="•"/>
      <w:lvlJc w:val="left"/>
      <w:pPr>
        <w:ind w:left="5292" w:hanging="320"/>
      </w:pPr>
      <w:rPr>
        <w:rFonts w:hint="default"/>
        <w:lang w:val="en-US" w:eastAsia="en-US" w:bidi="ar-SA"/>
      </w:rPr>
    </w:lvl>
    <w:lvl w:ilvl="5" w:tplc="91527412">
      <w:numFmt w:val="bullet"/>
      <w:lvlText w:val="•"/>
      <w:lvlJc w:val="left"/>
      <w:pPr>
        <w:ind w:left="6330" w:hanging="320"/>
      </w:pPr>
      <w:rPr>
        <w:rFonts w:hint="default"/>
        <w:lang w:val="en-US" w:eastAsia="en-US" w:bidi="ar-SA"/>
      </w:rPr>
    </w:lvl>
    <w:lvl w:ilvl="6" w:tplc="61BE3B26">
      <w:numFmt w:val="bullet"/>
      <w:lvlText w:val="•"/>
      <w:lvlJc w:val="left"/>
      <w:pPr>
        <w:ind w:left="7368" w:hanging="320"/>
      </w:pPr>
      <w:rPr>
        <w:rFonts w:hint="default"/>
        <w:lang w:val="en-US" w:eastAsia="en-US" w:bidi="ar-SA"/>
      </w:rPr>
    </w:lvl>
    <w:lvl w:ilvl="7" w:tplc="827E9060">
      <w:numFmt w:val="bullet"/>
      <w:lvlText w:val="•"/>
      <w:lvlJc w:val="left"/>
      <w:pPr>
        <w:ind w:left="8406" w:hanging="320"/>
      </w:pPr>
      <w:rPr>
        <w:rFonts w:hint="default"/>
        <w:lang w:val="en-US" w:eastAsia="en-US" w:bidi="ar-SA"/>
      </w:rPr>
    </w:lvl>
    <w:lvl w:ilvl="8" w:tplc="193A4446">
      <w:numFmt w:val="bullet"/>
      <w:lvlText w:val="•"/>
      <w:lvlJc w:val="left"/>
      <w:pPr>
        <w:ind w:left="9444" w:hanging="320"/>
      </w:pPr>
      <w:rPr>
        <w:rFonts w:hint="default"/>
        <w:lang w:val="en-US" w:eastAsia="en-US" w:bidi="ar-SA"/>
      </w:rPr>
    </w:lvl>
  </w:abstractNum>
  <w:abstractNum w:abstractNumId="2" w15:restartNumberingAfterBreak="0">
    <w:nsid w:val="3AFA3E6B"/>
    <w:multiLevelType w:val="hybridMultilevel"/>
    <w:tmpl w:val="A0E05BC2"/>
    <w:lvl w:ilvl="0" w:tplc="9594BEB0">
      <w:numFmt w:val="bullet"/>
      <w:lvlText w:val=""/>
      <w:lvlJc w:val="left"/>
      <w:pPr>
        <w:ind w:left="1080" w:hanging="720"/>
      </w:pPr>
      <w:rPr>
        <w:rFonts w:ascii="Symbol" w:eastAsia="Symbol" w:hAnsi="Symbol" w:cs="Symbol" w:hint="default"/>
        <w:b w:val="0"/>
        <w:bCs w:val="0"/>
        <w:i w:val="0"/>
        <w:iCs w:val="0"/>
        <w:spacing w:val="0"/>
        <w:w w:val="100"/>
        <w:sz w:val="24"/>
        <w:szCs w:val="24"/>
        <w:lang w:val="en-US" w:eastAsia="en-US" w:bidi="ar-SA"/>
      </w:rPr>
    </w:lvl>
    <w:lvl w:ilvl="1" w:tplc="1D8E3554">
      <w:numFmt w:val="bullet"/>
      <w:lvlText w:val=""/>
      <w:lvlJc w:val="left"/>
      <w:pPr>
        <w:ind w:left="1288" w:hanging="360"/>
      </w:pPr>
      <w:rPr>
        <w:rFonts w:ascii="Symbol" w:eastAsia="Symbol" w:hAnsi="Symbol" w:cs="Symbol" w:hint="default"/>
        <w:b w:val="0"/>
        <w:bCs w:val="0"/>
        <w:i w:val="0"/>
        <w:iCs w:val="0"/>
        <w:spacing w:val="0"/>
        <w:w w:val="100"/>
        <w:sz w:val="24"/>
        <w:szCs w:val="24"/>
        <w:lang w:val="en-US" w:eastAsia="en-US" w:bidi="ar-SA"/>
      </w:rPr>
    </w:lvl>
    <w:lvl w:ilvl="2" w:tplc="3E943BE8">
      <w:numFmt w:val="bullet"/>
      <w:lvlText w:val="•"/>
      <w:lvlJc w:val="left"/>
      <w:pPr>
        <w:ind w:left="2417" w:hanging="360"/>
      </w:pPr>
      <w:rPr>
        <w:rFonts w:hint="default"/>
        <w:lang w:val="en-US" w:eastAsia="en-US" w:bidi="ar-SA"/>
      </w:rPr>
    </w:lvl>
    <w:lvl w:ilvl="3" w:tplc="82AC791A">
      <w:numFmt w:val="bullet"/>
      <w:lvlText w:val="•"/>
      <w:lvlJc w:val="left"/>
      <w:pPr>
        <w:ind w:left="3555" w:hanging="360"/>
      </w:pPr>
      <w:rPr>
        <w:rFonts w:hint="default"/>
        <w:lang w:val="en-US" w:eastAsia="en-US" w:bidi="ar-SA"/>
      </w:rPr>
    </w:lvl>
    <w:lvl w:ilvl="4" w:tplc="6C322434">
      <w:numFmt w:val="bullet"/>
      <w:lvlText w:val="•"/>
      <w:lvlJc w:val="left"/>
      <w:pPr>
        <w:ind w:left="4693" w:hanging="360"/>
      </w:pPr>
      <w:rPr>
        <w:rFonts w:hint="default"/>
        <w:lang w:val="en-US" w:eastAsia="en-US" w:bidi="ar-SA"/>
      </w:rPr>
    </w:lvl>
    <w:lvl w:ilvl="5" w:tplc="4844DEC6">
      <w:numFmt w:val="bullet"/>
      <w:lvlText w:val="•"/>
      <w:lvlJc w:val="left"/>
      <w:pPr>
        <w:ind w:left="5831" w:hanging="360"/>
      </w:pPr>
      <w:rPr>
        <w:rFonts w:hint="default"/>
        <w:lang w:val="en-US" w:eastAsia="en-US" w:bidi="ar-SA"/>
      </w:rPr>
    </w:lvl>
    <w:lvl w:ilvl="6" w:tplc="0CE02A1A">
      <w:numFmt w:val="bullet"/>
      <w:lvlText w:val="•"/>
      <w:lvlJc w:val="left"/>
      <w:pPr>
        <w:ind w:left="6968" w:hanging="360"/>
      </w:pPr>
      <w:rPr>
        <w:rFonts w:hint="default"/>
        <w:lang w:val="en-US" w:eastAsia="en-US" w:bidi="ar-SA"/>
      </w:rPr>
    </w:lvl>
    <w:lvl w:ilvl="7" w:tplc="AB5EA258">
      <w:numFmt w:val="bullet"/>
      <w:lvlText w:val="•"/>
      <w:lvlJc w:val="left"/>
      <w:pPr>
        <w:ind w:left="8106" w:hanging="360"/>
      </w:pPr>
      <w:rPr>
        <w:rFonts w:hint="default"/>
        <w:lang w:val="en-US" w:eastAsia="en-US" w:bidi="ar-SA"/>
      </w:rPr>
    </w:lvl>
    <w:lvl w:ilvl="8" w:tplc="81FABCA6">
      <w:numFmt w:val="bullet"/>
      <w:lvlText w:val="•"/>
      <w:lvlJc w:val="left"/>
      <w:pPr>
        <w:ind w:left="9244" w:hanging="360"/>
      </w:pPr>
      <w:rPr>
        <w:rFonts w:hint="default"/>
        <w:lang w:val="en-US" w:eastAsia="en-US" w:bidi="ar-SA"/>
      </w:rPr>
    </w:lvl>
  </w:abstractNum>
  <w:abstractNum w:abstractNumId="3" w15:restartNumberingAfterBreak="0">
    <w:nsid w:val="3BB54835"/>
    <w:multiLevelType w:val="hybridMultilevel"/>
    <w:tmpl w:val="B3CAD7C0"/>
    <w:lvl w:ilvl="0" w:tplc="916C7956">
      <w:numFmt w:val="bullet"/>
      <w:lvlText w:val="o"/>
      <w:lvlJc w:val="left"/>
      <w:pPr>
        <w:ind w:left="1425" w:hanging="360"/>
      </w:pPr>
      <w:rPr>
        <w:rFonts w:ascii="Courier New" w:eastAsia="Courier New" w:hAnsi="Courier New" w:cs="Courier New" w:hint="default"/>
        <w:b w:val="0"/>
        <w:bCs w:val="0"/>
        <w:i w:val="0"/>
        <w:iCs w:val="0"/>
        <w:spacing w:val="0"/>
        <w:w w:val="95"/>
        <w:sz w:val="24"/>
        <w:szCs w:val="24"/>
        <w:lang w:val="en-US" w:eastAsia="en-US" w:bidi="ar-SA"/>
      </w:rPr>
    </w:lvl>
    <w:lvl w:ilvl="1" w:tplc="4A3EC1FC">
      <w:numFmt w:val="bullet"/>
      <w:lvlText w:val="•"/>
      <w:lvlJc w:val="left"/>
      <w:pPr>
        <w:ind w:left="2430" w:hanging="360"/>
      </w:pPr>
      <w:rPr>
        <w:rFonts w:hint="default"/>
        <w:lang w:val="en-US" w:eastAsia="en-US" w:bidi="ar-SA"/>
      </w:rPr>
    </w:lvl>
    <w:lvl w:ilvl="2" w:tplc="8104F70E">
      <w:numFmt w:val="bullet"/>
      <w:lvlText w:val="•"/>
      <w:lvlJc w:val="left"/>
      <w:pPr>
        <w:ind w:left="3440" w:hanging="360"/>
      </w:pPr>
      <w:rPr>
        <w:rFonts w:hint="default"/>
        <w:lang w:val="en-US" w:eastAsia="en-US" w:bidi="ar-SA"/>
      </w:rPr>
    </w:lvl>
    <w:lvl w:ilvl="3" w:tplc="747C45DC">
      <w:numFmt w:val="bullet"/>
      <w:lvlText w:val="•"/>
      <w:lvlJc w:val="left"/>
      <w:pPr>
        <w:ind w:left="4450" w:hanging="360"/>
      </w:pPr>
      <w:rPr>
        <w:rFonts w:hint="default"/>
        <w:lang w:val="en-US" w:eastAsia="en-US" w:bidi="ar-SA"/>
      </w:rPr>
    </w:lvl>
    <w:lvl w:ilvl="4" w:tplc="5D5E43E8">
      <w:numFmt w:val="bullet"/>
      <w:lvlText w:val="•"/>
      <w:lvlJc w:val="left"/>
      <w:pPr>
        <w:ind w:left="5460" w:hanging="360"/>
      </w:pPr>
      <w:rPr>
        <w:rFonts w:hint="default"/>
        <w:lang w:val="en-US" w:eastAsia="en-US" w:bidi="ar-SA"/>
      </w:rPr>
    </w:lvl>
    <w:lvl w:ilvl="5" w:tplc="98265000">
      <w:numFmt w:val="bullet"/>
      <w:lvlText w:val="•"/>
      <w:lvlJc w:val="left"/>
      <w:pPr>
        <w:ind w:left="6470" w:hanging="360"/>
      </w:pPr>
      <w:rPr>
        <w:rFonts w:hint="default"/>
        <w:lang w:val="en-US" w:eastAsia="en-US" w:bidi="ar-SA"/>
      </w:rPr>
    </w:lvl>
    <w:lvl w:ilvl="6" w:tplc="60366AF6">
      <w:numFmt w:val="bullet"/>
      <w:lvlText w:val="•"/>
      <w:lvlJc w:val="left"/>
      <w:pPr>
        <w:ind w:left="7480" w:hanging="360"/>
      </w:pPr>
      <w:rPr>
        <w:rFonts w:hint="default"/>
        <w:lang w:val="en-US" w:eastAsia="en-US" w:bidi="ar-SA"/>
      </w:rPr>
    </w:lvl>
    <w:lvl w:ilvl="7" w:tplc="C240A966">
      <w:numFmt w:val="bullet"/>
      <w:lvlText w:val="•"/>
      <w:lvlJc w:val="left"/>
      <w:pPr>
        <w:ind w:left="8490" w:hanging="360"/>
      </w:pPr>
      <w:rPr>
        <w:rFonts w:hint="default"/>
        <w:lang w:val="en-US" w:eastAsia="en-US" w:bidi="ar-SA"/>
      </w:rPr>
    </w:lvl>
    <w:lvl w:ilvl="8" w:tplc="4DCCE732">
      <w:numFmt w:val="bullet"/>
      <w:lvlText w:val="•"/>
      <w:lvlJc w:val="left"/>
      <w:pPr>
        <w:ind w:left="9500" w:hanging="360"/>
      </w:pPr>
      <w:rPr>
        <w:rFonts w:hint="default"/>
        <w:lang w:val="en-US" w:eastAsia="en-US" w:bidi="ar-SA"/>
      </w:rPr>
    </w:lvl>
  </w:abstractNum>
  <w:abstractNum w:abstractNumId="4" w15:restartNumberingAfterBreak="0">
    <w:nsid w:val="4A56079D"/>
    <w:multiLevelType w:val="hybridMultilevel"/>
    <w:tmpl w:val="838AE992"/>
    <w:lvl w:ilvl="0" w:tplc="4148D7A0">
      <w:numFmt w:val="bullet"/>
      <w:lvlText w:val=""/>
      <w:lvlJc w:val="left"/>
      <w:pPr>
        <w:ind w:left="1152" w:hanging="320"/>
      </w:pPr>
      <w:rPr>
        <w:rFonts w:ascii="Symbol" w:eastAsia="Symbol" w:hAnsi="Symbol" w:cs="Symbol" w:hint="default"/>
        <w:b w:val="0"/>
        <w:bCs w:val="0"/>
        <w:i w:val="0"/>
        <w:iCs w:val="0"/>
        <w:spacing w:val="0"/>
        <w:w w:val="100"/>
        <w:sz w:val="24"/>
        <w:szCs w:val="24"/>
        <w:lang w:val="en-US" w:eastAsia="en-US" w:bidi="ar-SA"/>
      </w:rPr>
    </w:lvl>
    <w:lvl w:ilvl="1" w:tplc="B5B20804">
      <w:numFmt w:val="bullet"/>
      <w:lvlText w:val="•"/>
      <w:lvlJc w:val="left"/>
      <w:pPr>
        <w:ind w:left="2196" w:hanging="320"/>
      </w:pPr>
      <w:rPr>
        <w:rFonts w:hint="default"/>
        <w:lang w:val="en-US" w:eastAsia="en-US" w:bidi="ar-SA"/>
      </w:rPr>
    </w:lvl>
    <w:lvl w:ilvl="2" w:tplc="C0B09DCC">
      <w:numFmt w:val="bullet"/>
      <w:lvlText w:val="•"/>
      <w:lvlJc w:val="left"/>
      <w:pPr>
        <w:ind w:left="3232" w:hanging="320"/>
      </w:pPr>
      <w:rPr>
        <w:rFonts w:hint="default"/>
        <w:lang w:val="en-US" w:eastAsia="en-US" w:bidi="ar-SA"/>
      </w:rPr>
    </w:lvl>
    <w:lvl w:ilvl="3" w:tplc="3F4CD294">
      <w:numFmt w:val="bullet"/>
      <w:lvlText w:val="•"/>
      <w:lvlJc w:val="left"/>
      <w:pPr>
        <w:ind w:left="4268" w:hanging="320"/>
      </w:pPr>
      <w:rPr>
        <w:rFonts w:hint="default"/>
        <w:lang w:val="en-US" w:eastAsia="en-US" w:bidi="ar-SA"/>
      </w:rPr>
    </w:lvl>
    <w:lvl w:ilvl="4" w:tplc="254065B0">
      <w:numFmt w:val="bullet"/>
      <w:lvlText w:val="•"/>
      <w:lvlJc w:val="left"/>
      <w:pPr>
        <w:ind w:left="5304" w:hanging="320"/>
      </w:pPr>
      <w:rPr>
        <w:rFonts w:hint="default"/>
        <w:lang w:val="en-US" w:eastAsia="en-US" w:bidi="ar-SA"/>
      </w:rPr>
    </w:lvl>
    <w:lvl w:ilvl="5" w:tplc="67246666">
      <w:numFmt w:val="bullet"/>
      <w:lvlText w:val="•"/>
      <w:lvlJc w:val="left"/>
      <w:pPr>
        <w:ind w:left="6340" w:hanging="320"/>
      </w:pPr>
      <w:rPr>
        <w:rFonts w:hint="default"/>
        <w:lang w:val="en-US" w:eastAsia="en-US" w:bidi="ar-SA"/>
      </w:rPr>
    </w:lvl>
    <w:lvl w:ilvl="6" w:tplc="C382FDD6">
      <w:numFmt w:val="bullet"/>
      <w:lvlText w:val="•"/>
      <w:lvlJc w:val="left"/>
      <w:pPr>
        <w:ind w:left="7376" w:hanging="320"/>
      </w:pPr>
      <w:rPr>
        <w:rFonts w:hint="default"/>
        <w:lang w:val="en-US" w:eastAsia="en-US" w:bidi="ar-SA"/>
      </w:rPr>
    </w:lvl>
    <w:lvl w:ilvl="7" w:tplc="98069532">
      <w:numFmt w:val="bullet"/>
      <w:lvlText w:val="•"/>
      <w:lvlJc w:val="left"/>
      <w:pPr>
        <w:ind w:left="8412" w:hanging="320"/>
      </w:pPr>
      <w:rPr>
        <w:rFonts w:hint="default"/>
        <w:lang w:val="en-US" w:eastAsia="en-US" w:bidi="ar-SA"/>
      </w:rPr>
    </w:lvl>
    <w:lvl w:ilvl="8" w:tplc="13342EE8">
      <w:numFmt w:val="bullet"/>
      <w:lvlText w:val="•"/>
      <w:lvlJc w:val="left"/>
      <w:pPr>
        <w:ind w:left="9448" w:hanging="320"/>
      </w:pPr>
      <w:rPr>
        <w:rFonts w:hint="default"/>
        <w:lang w:val="en-US" w:eastAsia="en-US" w:bidi="ar-SA"/>
      </w:rPr>
    </w:lvl>
  </w:abstractNum>
  <w:num w:numId="1" w16cid:durableId="245308634">
    <w:abstractNumId w:val="3"/>
  </w:num>
  <w:num w:numId="2" w16cid:durableId="224920779">
    <w:abstractNumId w:val="0"/>
  </w:num>
  <w:num w:numId="3" w16cid:durableId="906577554">
    <w:abstractNumId w:val="1"/>
  </w:num>
  <w:num w:numId="4" w16cid:durableId="1079056843">
    <w:abstractNumId w:val="4"/>
  </w:num>
  <w:num w:numId="5" w16cid:durableId="7387931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ocumentProtection w:edit="readOnly" w:enforcement="1" w:cryptProviderType="rsaAES" w:cryptAlgorithmClass="hash" w:cryptAlgorithmType="typeAny" w:cryptAlgorithmSid="14" w:cryptSpinCount="100000" w:hash="w9sxWFdSeGjEzluMsqjRhbnGri5uw9+GGhFcfOGcaDLRUIgpMaL+/eg2hoZkhg6y4NzvsbkKWtNAFg8KFD+Zqg==" w:salt="cbVX+9f6VW23MazUr8XtcQ=="/>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0F7F92"/>
    <w:rsid w:val="000F7F92"/>
    <w:rsid w:val="00690B5E"/>
    <w:rsid w:val="00BB1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0AFDC2"/>
  <w15:docId w15:val="{8F9480B7-9B09-41E2-B82B-3F1460F5E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4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24" w:hanging="319"/>
    </w:pPr>
  </w:style>
  <w:style w:type="paragraph" w:customStyle="1" w:styleId="TableParagraph">
    <w:name w:val="Table Paragraph"/>
    <w:basedOn w:val="Normal"/>
    <w:uiPriority w:val="1"/>
    <w:qFormat/>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0" Type="http://schemas.openxmlformats.org/officeDocument/2006/relationships/hyperlink" Target="http://www.cscc.edu/services/bookstore/)" TargetMode="External"/><Relationship Id="rId4" Type="http://schemas.openxmlformats.org/officeDocument/2006/relationships/numbering" Target="numbering.xml"/><Relationship Id="rId9" Type="http://schemas.openxmlformats.org/officeDocument/2006/relationships/hyperlink" Target="http://www.cscc.edu/services/book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0D8305-5AD0-4908-B012-08F2B381E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A9B4EE-43FC-47E1-868F-CDE0AF6FD3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E6E3B1-40D7-4E6F-8C42-890EDD8077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1631</Words>
  <Characters>9299</Characters>
  <Application>Microsoft Office Word</Application>
  <DocSecurity>8</DocSecurity>
  <Lines>77</Lines>
  <Paragraphs>21</Paragraphs>
  <ScaleCrop>false</ScaleCrop>
  <Company/>
  <LinksUpToDate>false</LinksUpToDate>
  <CharactersWithSpaces>10909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cp:revision>
  <dcterms:created xsi:type="dcterms:W3CDTF">2026-04-20T09:34:00Z</dcterms:created>
  <dcterms:modified xsi:type="dcterms:W3CDTF">2026-04-20T09:37:00Z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2022-09-23T00:00:00Z</vt:filetime>
  </property>
  <property fmtid="{D5CDD505-2E9C-101B-9397-08002B2CF9AE}" pid="3" name="Creator">
    <vt:lpwstr>Acrobat PDFMaker 11 for Word</vt:lpwstr>
  </property>
  <property fmtid="{D5CDD505-2E9C-101B-9397-08002B2CF9AE}" pid="4" name="LastSaved">
    <vt:filetime>2026-04-20T00:00:00Z</vt:filetime>
  </property>
  <property fmtid="{D5CDD505-2E9C-101B-9397-08002B2CF9AE}" pid="5" name="Producer">
    <vt:lpwstr>Adobe PDF Library 11.0</vt:lpwstr>
  </property>
  <property fmtid="{D5CDD505-2E9C-101B-9397-08002B2CF9AE}" pid="6" name="SourceModified">
    <vt:lpwstr>D:20220923171104</vt:lpwstr>
  </property>
  <property fmtid="{D5CDD505-2E9C-101B-9397-08002B2CF9AE}" pid="7" name="ContentTypeId">
    <vt:lpwstr>0x010100FC428F8516A6A144A440BBF125BAC42B</vt:lpwstr>
  </property>
</Properties>
</file>