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2DF0" w14:textId="77777777" w:rsidR="000D2F77" w:rsidRDefault="005A0044">
      <w:pPr>
        <w:pStyle w:val="Heading1"/>
        <w:spacing w:before="60"/>
      </w:pPr>
      <w:r>
        <w:rPr>
          <w:noProof/>
        </w:rPr>
        <w:drawing>
          <wp:anchor distT="0" distB="0" distL="0" distR="0" simplePos="0" relativeHeight="15729664" behindDoc="0" locked="0" layoutInCell="1" allowOverlap="1" wp14:anchorId="07D32FE6" wp14:editId="433BFAC7">
            <wp:simplePos x="0" y="0"/>
            <wp:positionH relativeFrom="page">
              <wp:posOffset>739680</wp:posOffset>
            </wp:positionH>
            <wp:positionV relativeFrom="paragraph">
              <wp:posOffset>215053</wp:posOffset>
            </wp:positionV>
            <wp:extent cx="1889161" cy="407458"/>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889161" cy="407458"/>
                    </a:xfrm>
                    <a:prstGeom prst="rect">
                      <a:avLst/>
                    </a:prstGeom>
                  </pic:spPr>
                </pic:pic>
              </a:graphicData>
            </a:graphic>
          </wp:anchor>
        </w:drawing>
      </w:r>
      <w:bookmarkStart w:id="0" w:name="MATH_1076_Sample_AU_Syllabus"/>
      <w:bookmarkEnd w:id="0"/>
      <w:r>
        <w:t>Columbus</w:t>
      </w:r>
      <w:r>
        <w:rPr>
          <w:spacing w:val="-12"/>
        </w:rPr>
        <w:t xml:space="preserve"> </w:t>
      </w:r>
      <w:r>
        <w:t>State</w:t>
      </w:r>
      <w:r>
        <w:rPr>
          <w:spacing w:val="-13"/>
        </w:rPr>
        <w:t xml:space="preserve"> </w:t>
      </w:r>
      <w:r>
        <w:t>Community</w:t>
      </w:r>
      <w:r>
        <w:rPr>
          <w:spacing w:val="-14"/>
        </w:rPr>
        <w:t xml:space="preserve"> </w:t>
      </w:r>
      <w:r>
        <w:t>College Mathematics Department</w:t>
      </w:r>
    </w:p>
    <w:p w14:paraId="07D32DF1" w14:textId="77777777" w:rsidR="000D2F77" w:rsidRDefault="005A0044">
      <w:pPr>
        <w:spacing w:line="322" w:lineRule="exact"/>
        <w:ind w:left="4018" w:right="943"/>
        <w:jc w:val="center"/>
        <w:rPr>
          <w:b/>
          <w:sz w:val="28"/>
        </w:rPr>
      </w:pPr>
      <w:r>
        <w:rPr>
          <w:b/>
          <w:sz w:val="28"/>
        </w:rPr>
        <w:t xml:space="preserve">Student </w:t>
      </w:r>
      <w:r>
        <w:rPr>
          <w:b/>
          <w:spacing w:val="-2"/>
          <w:sz w:val="28"/>
        </w:rPr>
        <w:t>Syllabus</w:t>
      </w:r>
    </w:p>
    <w:p w14:paraId="07D32DF2" w14:textId="77777777" w:rsidR="000D2F77" w:rsidRDefault="000D2F77">
      <w:pPr>
        <w:pStyle w:val="BodyText"/>
        <w:spacing w:before="23"/>
        <w:rPr>
          <w:b/>
          <w:sz w:val="22"/>
        </w:rPr>
      </w:pPr>
    </w:p>
    <w:p w14:paraId="07D32DF3" w14:textId="77777777" w:rsidR="000D2F77" w:rsidRDefault="005A0044">
      <w:pPr>
        <w:ind w:left="720"/>
      </w:pPr>
      <w:r>
        <w:rPr>
          <w:b/>
        </w:rPr>
        <w:t>Course</w:t>
      </w:r>
      <w:r>
        <w:rPr>
          <w:b/>
          <w:spacing w:val="-4"/>
        </w:rPr>
        <w:t xml:space="preserve"> </w:t>
      </w:r>
      <w:r>
        <w:rPr>
          <w:b/>
        </w:rPr>
        <w:t>Number:</w:t>
      </w:r>
      <w:r>
        <w:rPr>
          <w:b/>
          <w:spacing w:val="-2"/>
        </w:rPr>
        <w:t xml:space="preserve"> </w:t>
      </w:r>
      <w:r>
        <w:t>MATH</w:t>
      </w:r>
      <w:r>
        <w:rPr>
          <w:spacing w:val="-5"/>
        </w:rPr>
        <w:t xml:space="preserve"> </w:t>
      </w:r>
      <w:r>
        <w:t>1076</w:t>
      </w:r>
      <w:r>
        <w:rPr>
          <w:spacing w:val="37"/>
        </w:rPr>
        <w:t xml:space="preserve"> </w:t>
      </w:r>
      <w:r>
        <w:rPr>
          <w:b/>
        </w:rPr>
        <w:t>Course</w:t>
      </w:r>
      <w:r>
        <w:rPr>
          <w:b/>
          <w:spacing w:val="-3"/>
        </w:rPr>
        <w:t xml:space="preserve"> </w:t>
      </w:r>
      <w:r>
        <w:rPr>
          <w:b/>
        </w:rPr>
        <w:t>Title:</w:t>
      </w:r>
      <w:r>
        <w:rPr>
          <w:b/>
          <w:spacing w:val="49"/>
        </w:rPr>
        <w:t xml:space="preserve"> </w:t>
      </w:r>
      <w:r>
        <w:t>Algebraic</w:t>
      </w:r>
      <w:r>
        <w:rPr>
          <w:spacing w:val="-3"/>
        </w:rPr>
        <w:t xml:space="preserve"> </w:t>
      </w:r>
      <w:r>
        <w:rPr>
          <w:spacing w:val="-2"/>
        </w:rPr>
        <w:t>Reasoning</w:t>
      </w:r>
    </w:p>
    <w:p w14:paraId="07D32DF4" w14:textId="77777777" w:rsidR="000D2F77" w:rsidRDefault="005A0044">
      <w:pPr>
        <w:tabs>
          <w:tab w:val="left" w:pos="1877"/>
        </w:tabs>
        <w:spacing w:before="40"/>
        <w:ind w:left="720"/>
      </w:pPr>
      <w:r>
        <w:rPr>
          <w:b/>
        </w:rPr>
        <w:t>Credits:</w:t>
      </w:r>
      <w:r>
        <w:rPr>
          <w:b/>
          <w:spacing w:val="-4"/>
        </w:rPr>
        <w:t xml:space="preserve"> </w:t>
      </w:r>
      <w:r>
        <w:rPr>
          <w:spacing w:val="-10"/>
        </w:rPr>
        <w:t>5</w:t>
      </w:r>
      <w:r>
        <w:tab/>
      </w:r>
      <w:r>
        <w:rPr>
          <w:b/>
        </w:rPr>
        <w:t>Hours:</w:t>
      </w:r>
      <w:r>
        <w:rPr>
          <w:b/>
          <w:spacing w:val="-9"/>
        </w:rPr>
        <w:t xml:space="preserve"> </w:t>
      </w:r>
      <w:r>
        <w:rPr>
          <w:spacing w:val="-10"/>
        </w:rPr>
        <w:t>6</w:t>
      </w:r>
    </w:p>
    <w:p w14:paraId="07D32DF5" w14:textId="77777777" w:rsidR="000D2F77" w:rsidRDefault="005A0044">
      <w:pPr>
        <w:spacing w:before="38"/>
        <w:ind w:left="720"/>
      </w:pPr>
      <w:r>
        <w:rPr>
          <w:b/>
        </w:rPr>
        <w:t>Prerequisites:</w:t>
      </w:r>
      <w:r>
        <w:rPr>
          <w:b/>
          <w:spacing w:val="-6"/>
        </w:rPr>
        <w:t xml:space="preserve"> </w:t>
      </w:r>
      <w:r>
        <w:t>Placement</w:t>
      </w:r>
      <w:r>
        <w:rPr>
          <w:spacing w:val="-9"/>
        </w:rPr>
        <w:t xml:space="preserve"> </w:t>
      </w:r>
      <w:r>
        <w:t>Group</w:t>
      </w:r>
      <w:r>
        <w:rPr>
          <w:spacing w:val="-6"/>
        </w:rPr>
        <w:t xml:space="preserve"> </w:t>
      </w:r>
      <w:r>
        <w:rPr>
          <w:spacing w:val="-10"/>
        </w:rPr>
        <w:t>C</w:t>
      </w:r>
    </w:p>
    <w:p w14:paraId="07D32DF6" w14:textId="77777777" w:rsidR="000D2F77" w:rsidRDefault="005A0044">
      <w:pPr>
        <w:pStyle w:val="Heading2"/>
        <w:tabs>
          <w:tab w:val="left" w:pos="5401"/>
        </w:tabs>
        <w:spacing w:before="35"/>
        <w:rPr>
          <w:b w:val="0"/>
        </w:rPr>
      </w:pPr>
      <w:r>
        <w:rPr>
          <w:b w:val="0"/>
          <w:noProof/>
        </w:rPr>
        <mc:AlternateContent>
          <mc:Choice Requires="wps">
            <w:drawing>
              <wp:anchor distT="0" distB="0" distL="0" distR="0" simplePos="0" relativeHeight="15728640" behindDoc="0" locked="0" layoutInCell="1" allowOverlap="1" wp14:anchorId="07D32FE8" wp14:editId="07D32FE9">
                <wp:simplePos x="0" y="0"/>
                <wp:positionH relativeFrom="page">
                  <wp:posOffset>1701038</wp:posOffset>
                </wp:positionH>
                <wp:positionV relativeFrom="paragraph">
                  <wp:posOffset>181554</wp:posOffset>
                </wp:positionV>
                <wp:extent cx="4000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E0EA0" id="Graphic 2" o:spid="_x0000_s1026" style="position:absolute;margin-left:133.95pt;margin-top:14.3pt;width:3.1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" path="m39624,l,,,7620r39624,l39624,xe" fillcolor="black" stroked="f">
                <v:path arrowok="t"/>
                <w10:wrap anchorx="page"/>
              </v:shape>
            </w:pict>
          </mc:Fallback>
        </mc:AlternateContent>
      </w:r>
      <w:r>
        <w:rPr>
          <w:spacing w:val="-2"/>
        </w:rPr>
        <w:t>Instructor</w:t>
      </w:r>
      <w:r>
        <w:rPr>
          <w:b w:val="0"/>
          <w:spacing w:val="-2"/>
        </w:rPr>
        <w:t>:</w:t>
      </w:r>
      <w:r>
        <w:rPr>
          <w:b w:val="0"/>
        </w:rPr>
        <w:tab/>
      </w:r>
      <w:r>
        <w:rPr>
          <w:spacing w:val="-2"/>
        </w:rPr>
        <w:t>Office</w:t>
      </w:r>
      <w:r>
        <w:rPr>
          <w:b w:val="0"/>
          <w:spacing w:val="-2"/>
        </w:rPr>
        <w:t>:</w:t>
      </w:r>
    </w:p>
    <w:p w14:paraId="07D32DF7" w14:textId="77777777" w:rsidR="000D2F77" w:rsidRDefault="005A0044">
      <w:pPr>
        <w:tabs>
          <w:tab w:val="left" w:pos="5401"/>
        </w:tabs>
        <w:ind w:left="720"/>
        <w:rPr>
          <w:sz w:val="24"/>
        </w:rPr>
      </w:pPr>
      <w:r>
        <w:rPr>
          <w:noProof/>
          <w:sz w:val="24"/>
        </w:rPr>
        <mc:AlternateContent>
          <mc:Choice Requires="wps">
            <w:drawing>
              <wp:anchor distT="0" distB="0" distL="0" distR="0" simplePos="0" relativeHeight="15729152" behindDoc="0" locked="0" layoutInCell="1" allowOverlap="1" wp14:anchorId="07D32FEA" wp14:editId="07D32FEB">
                <wp:simplePos x="0" y="0"/>
                <wp:positionH relativeFrom="page">
                  <wp:posOffset>1390141</wp:posOffset>
                </wp:positionH>
                <wp:positionV relativeFrom="paragraph">
                  <wp:posOffset>159344</wp:posOffset>
                </wp:positionV>
                <wp:extent cx="3683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13DE7" id="Graphic 3" o:spid="_x0000_s1026" style="position:absolute;margin-left:109.45pt;margin-top:12.55pt;width:2.9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" path="m36575,l,,,7620r36575,l36575,xe" fillcolor="black" stroked="f">
                <v:path arrowok="t"/>
                <w10:wrap anchorx="page"/>
              </v:shape>
            </w:pict>
          </mc:Fallback>
        </mc:AlternateContent>
      </w:r>
      <w:r>
        <w:rPr>
          <w:b/>
          <w:spacing w:val="-2"/>
          <w:sz w:val="24"/>
        </w:rPr>
        <w:t>email</w:t>
      </w:r>
      <w:r>
        <w:rPr>
          <w:spacing w:val="-2"/>
          <w:sz w:val="24"/>
        </w:rPr>
        <w:t>:</w:t>
      </w:r>
      <w:r>
        <w:rPr>
          <w:sz w:val="24"/>
        </w:rPr>
        <w:tab/>
      </w:r>
      <w:r>
        <w:rPr>
          <w:b/>
          <w:spacing w:val="-2"/>
          <w:sz w:val="24"/>
        </w:rPr>
        <w:t>Phone</w:t>
      </w:r>
      <w:r>
        <w:rPr>
          <w:spacing w:val="-2"/>
          <w:sz w:val="24"/>
        </w:rPr>
        <w:t>:</w:t>
      </w:r>
    </w:p>
    <w:p w14:paraId="07D32DF8" w14:textId="77777777" w:rsidR="000D2F77" w:rsidRDefault="005A0044">
      <w:pPr>
        <w:pStyle w:val="Heading2"/>
      </w:pPr>
      <w:r>
        <w:t>Instructor's</w:t>
      </w:r>
      <w:r>
        <w:rPr>
          <w:spacing w:val="-5"/>
        </w:rPr>
        <w:t xml:space="preserve"> </w:t>
      </w:r>
      <w:r>
        <w:t>Office</w:t>
      </w:r>
      <w:r>
        <w:rPr>
          <w:spacing w:val="-4"/>
        </w:rPr>
        <w:t xml:space="preserve"> </w:t>
      </w:r>
      <w:r>
        <w:rPr>
          <w:spacing w:val="-2"/>
        </w:rPr>
        <w:t>Hours:</w:t>
      </w:r>
    </w:p>
    <w:p w14:paraId="07D32DF9" w14:textId="77777777" w:rsidR="000D2F77" w:rsidRDefault="000D2F77">
      <w:pPr>
        <w:pStyle w:val="BodyText"/>
        <w:rPr>
          <w:b/>
        </w:rPr>
      </w:pPr>
    </w:p>
    <w:p w14:paraId="07D32DFA" w14:textId="77777777" w:rsidR="000D2F77" w:rsidRDefault="005A0044">
      <w:pPr>
        <w:ind w:left="720" w:right="796"/>
      </w:pPr>
      <w:r>
        <w:rPr>
          <w:b/>
          <w:sz w:val="24"/>
        </w:rPr>
        <w:t>COURSE DESCRIPTION</w:t>
      </w:r>
      <w:r>
        <w:rPr>
          <w:b/>
        </w:rPr>
        <w:t>:</w:t>
      </w:r>
      <w:r>
        <w:rPr>
          <w:b/>
          <w:spacing w:val="40"/>
        </w:rPr>
        <w:t xml:space="preserve"> </w:t>
      </w:r>
      <w:r>
        <w:t xml:space="preserve">MATH 1076 includes </w:t>
      </w:r>
      <w:proofErr w:type="gramStart"/>
      <w:r>
        <w:t>the algebraic</w:t>
      </w:r>
      <w:proofErr w:type="gramEnd"/>
      <w:r>
        <w:t xml:space="preserve"> manipulative skills and algebraic reasoning skills expected in MATH 1120 and MATH 1125. The course presents the foundational structure of algebra through exploration and communication. This includes algebraic structure from the viewpoints of algebra, geometry, and functions. The course revisits these subjects each time it enriches the underlying number system beginning with whole numbers, then integers, then rational numbers, and finally</w:t>
      </w:r>
      <w:r>
        <w:rPr>
          <w:spacing w:val="-2"/>
        </w:rPr>
        <w:t xml:space="preserve"> </w:t>
      </w:r>
      <w:r>
        <w:t>real</w:t>
      </w:r>
      <w:r>
        <w:rPr>
          <w:spacing w:val="-4"/>
        </w:rPr>
        <w:t xml:space="preserve"> </w:t>
      </w:r>
      <w:r>
        <w:t>numbers.</w:t>
      </w:r>
      <w:r>
        <w:rPr>
          <w:spacing w:val="40"/>
        </w:rPr>
        <w:t xml:space="preserve"> </w:t>
      </w:r>
      <w:r>
        <w:t>The</w:t>
      </w:r>
      <w:r>
        <w:rPr>
          <w:spacing w:val="-5"/>
        </w:rPr>
        <w:t xml:space="preserve"> </w:t>
      </w:r>
      <w:r>
        <w:t>goal</w:t>
      </w:r>
      <w:r>
        <w:rPr>
          <w:spacing w:val="-4"/>
        </w:rPr>
        <w:t xml:space="preserve"> </w:t>
      </w:r>
      <w:proofErr w:type="gramStart"/>
      <w:r>
        <w:t>is</w:t>
      </w:r>
      <w:proofErr w:type="gramEnd"/>
      <w:r>
        <w:rPr>
          <w:spacing w:val="-2"/>
        </w:rPr>
        <w:t xml:space="preserve"> </w:t>
      </w:r>
      <w:r>
        <w:t>a</w:t>
      </w:r>
      <w:r>
        <w:rPr>
          <w:spacing w:val="-4"/>
        </w:rPr>
        <w:t xml:space="preserve"> </w:t>
      </w:r>
      <w:r>
        <w:t>connect</w:t>
      </w:r>
      <w:r>
        <w:t>ed</w:t>
      </w:r>
      <w:r>
        <w:rPr>
          <w:spacing w:val="-2"/>
        </w:rPr>
        <w:t xml:space="preserve"> </w:t>
      </w:r>
      <w:r>
        <w:t>system</w:t>
      </w:r>
      <w:r>
        <w:rPr>
          <w:spacing w:val="-4"/>
        </w:rPr>
        <w:t xml:space="preserve"> </w:t>
      </w:r>
      <w:r>
        <w:t>of</w:t>
      </w:r>
      <w:r>
        <w:rPr>
          <w:spacing w:val="-2"/>
        </w:rPr>
        <w:t xml:space="preserve"> </w:t>
      </w:r>
      <w:r>
        <w:t>algebraic</w:t>
      </w:r>
      <w:r>
        <w:rPr>
          <w:spacing w:val="-2"/>
        </w:rPr>
        <w:t xml:space="preserve"> </w:t>
      </w:r>
      <w:r>
        <w:t>structure</w:t>
      </w:r>
      <w:r>
        <w:rPr>
          <w:spacing w:val="-2"/>
        </w:rPr>
        <w:t xml:space="preserve"> </w:t>
      </w:r>
      <w:r>
        <w:t>and</w:t>
      </w:r>
      <w:r>
        <w:rPr>
          <w:spacing w:val="-2"/>
        </w:rPr>
        <w:t xml:space="preserve"> </w:t>
      </w:r>
      <w:r>
        <w:t>the</w:t>
      </w:r>
      <w:r>
        <w:rPr>
          <w:spacing w:val="-4"/>
        </w:rPr>
        <w:t xml:space="preserve"> </w:t>
      </w:r>
      <w:r>
        <w:t>representational</w:t>
      </w:r>
      <w:r>
        <w:rPr>
          <w:spacing w:val="-1"/>
        </w:rPr>
        <w:t xml:space="preserve"> </w:t>
      </w:r>
      <w:r>
        <w:t>tools necessary for communication, collaboration, and rigor.</w:t>
      </w:r>
    </w:p>
    <w:p w14:paraId="07D32DFB" w14:textId="77777777" w:rsidR="000D2F77" w:rsidRDefault="000D2F77">
      <w:pPr>
        <w:pStyle w:val="BodyText"/>
        <w:rPr>
          <w:sz w:val="22"/>
        </w:rPr>
      </w:pPr>
    </w:p>
    <w:p w14:paraId="07D32DFC" w14:textId="77777777" w:rsidR="000D2F77" w:rsidRDefault="000D2F77">
      <w:pPr>
        <w:pStyle w:val="BodyText"/>
        <w:spacing w:before="46"/>
        <w:rPr>
          <w:sz w:val="22"/>
        </w:rPr>
      </w:pPr>
    </w:p>
    <w:p w14:paraId="07D32DFD" w14:textId="77777777" w:rsidR="000D2F77" w:rsidRDefault="005A0044">
      <w:pPr>
        <w:pStyle w:val="Heading2"/>
        <w:spacing w:line="276" w:lineRule="exact"/>
      </w:pPr>
      <w:r>
        <w:t>STUDENT</w:t>
      </w:r>
      <w:r>
        <w:rPr>
          <w:spacing w:val="-4"/>
        </w:rPr>
        <w:t xml:space="preserve"> </w:t>
      </w:r>
      <w:r>
        <w:t>LEARNING</w:t>
      </w:r>
      <w:r>
        <w:rPr>
          <w:spacing w:val="-1"/>
        </w:rPr>
        <w:t xml:space="preserve"> </w:t>
      </w:r>
      <w:r>
        <w:rPr>
          <w:spacing w:val="-2"/>
        </w:rPr>
        <w:t>OUTCOMES:</w:t>
      </w:r>
    </w:p>
    <w:p w14:paraId="07D32DFE" w14:textId="77777777" w:rsidR="000D2F77" w:rsidRDefault="005A0044">
      <w:pPr>
        <w:ind w:left="720" w:right="735"/>
      </w:pPr>
      <w:r>
        <w:t>MATH</w:t>
      </w:r>
      <w:r>
        <w:rPr>
          <w:spacing w:val="-3"/>
        </w:rPr>
        <w:t xml:space="preserve"> </w:t>
      </w:r>
      <w:r>
        <w:t>1076</w:t>
      </w:r>
      <w:r>
        <w:rPr>
          <w:spacing w:val="-2"/>
        </w:rPr>
        <w:t xml:space="preserve"> </w:t>
      </w:r>
      <w:r>
        <w:t>is</w:t>
      </w:r>
      <w:r>
        <w:rPr>
          <w:spacing w:val="-2"/>
        </w:rPr>
        <w:t xml:space="preserve"> </w:t>
      </w:r>
      <w:r>
        <w:t>designed</w:t>
      </w:r>
      <w:r>
        <w:rPr>
          <w:spacing w:val="-4"/>
        </w:rPr>
        <w:t xml:space="preserve"> </w:t>
      </w:r>
      <w:r>
        <w:t>to</w:t>
      </w:r>
      <w:r>
        <w:rPr>
          <w:spacing w:val="-5"/>
        </w:rPr>
        <w:t xml:space="preserve"> </w:t>
      </w:r>
      <w:r>
        <w:t>support</w:t>
      </w:r>
      <w:r>
        <w:rPr>
          <w:spacing w:val="-4"/>
        </w:rPr>
        <w:t xml:space="preserve"> </w:t>
      </w:r>
      <w:r>
        <w:t>MATH</w:t>
      </w:r>
      <w:r>
        <w:rPr>
          <w:spacing w:val="-3"/>
        </w:rPr>
        <w:t xml:space="preserve"> </w:t>
      </w:r>
      <w:r>
        <w:t>1120</w:t>
      </w:r>
      <w:r>
        <w:rPr>
          <w:spacing w:val="-2"/>
        </w:rPr>
        <w:t xml:space="preserve"> </w:t>
      </w:r>
      <w:r>
        <w:t>and</w:t>
      </w:r>
      <w:r>
        <w:rPr>
          <w:spacing w:val="-5"/>
        </w:rPr>
        <w:t xml:space="preserve"> </w:t>
      </w:r>
      <w:r>
        <w:t>MATH</w:t>
      </w:r>
      <w:r>
        <w:rPr>
          <w:spacing w:val="-3"/>
        </w:rPr>
        <w:t xml:space="preserve"> </w:t>
      </w:r>
      <w:r>
        <w:t>1125,</w:t>
      </w:r>
      <w:r>
        <w:rPr>
          <w:spacing w:val="-2"/>
        </w:rPr>
        <w:t xml:space="preserve"> </w:t>
      </w:r>
      <w:r>
        <w:t>which adhere</w:t>
      </w:r>
      <w:r>
        <w:rPr>
          <w:spacing w:val="-4"/>
        </w:rPr>
        <w:t xml:space="preserve"> </w:t>
      </w:r>
      <w:r>
        <w:t>to</w:t>
      </w:r>
      <w:r>
        <w:rPr>
          <w:spacing w:val="-2"/>
        </w:rPr>
        <w:t xml:space="preserve"> </w:t>
      </w:r>
      <w:r>
        <w:t>the</w:t>
      </w:r>
      <w:r>
        <w:rPr>
          <w:spacing w:val="-2"/>
        </w:rPr>
        <w:t xml:space="preserve"> </w:t>
      </w:r>
      <w:r>
        <w:t>student</w:t>
      </w:r>
      <w:r>
        <w:rPr>
          <w:spacing w:val="-1"/>
        </w:rPr>
        <w:t xml:space="preserve"> </w:t>
      </w:r>
      <w:r>
        <w:t>outcomes from TMM002 and TMM021, which include:</w:t>
      </w:r>
    </w:p>
    <w:p w14:paraId="07D32DFF" w14:textId="77777777" w:rsidR="000D2F77" w:rsidRDefault="000D2F77">
      <w:pPr>
        <w:pStyle w:val="BodyText"/>
        <w:spacing w:before="2"/>
        <w:rPr>
          <w:sz w:val="22"/>
        </w:rPr>
      </w:pPr>
    </w:p>
    <w:p w14:paraId="07D32E00" w14:textId="77777777" w:rsidR="000D2F77" w:rsidRDefault="005A0044">
      <w:pPr>
        <w:pStyle w:val="ListParagraph"/>
        <w:numPr>
          <w:ilvl w:val="0"/>
          <w:numId w:val="22"/>
        </w:numPr>
        <w:tabs>
          <w:tab w:val="left" w:pos="1440"/>
        </w:tabs>
        <w:rPr>
          <w:rFonts w:ascii="Symbol" w:hAnsi="Symbol"/>
        </w:rPr>
      </w:pPr>
      <w:r>
        <w:t>make</w:t>
      </w:r>
      <w:r>
        <w:rPr>
          <w:spacing w:val="-8"/>
        </w:rPr>
        <w:t xml:space="preserve"> </w:t>
      </w:r>
      <w:r>
        <w:t>connections</w:t>
      </w:r>
      <w:r>
        <w:rPr>
          <w:spacing w:val="-3"/>
        </w:rPr>
        <w:t xml:space="preserve"> </w:t>
      </w:r>
      <w:r>
        <w:t>among</w:t>
      </w:r>
      <w:r>
        <w:rPr>
          <w:spacing w:val="-7"/>
        </w:rPr>
        <w:t xml:space="preserve"> </w:t>
      </w:r>
      <w:r>
        <w:t>topics</w:t>
      </w:r>
      <w:r>
        <w:rPr>
          <w:spacing w:val="-5"/>
        </w:rPr>
        <w:t xml:space="preserve"> </w:t>
      </w:r>
      <w:r>
        <w:t>and</w:t>
      </w:r>
      <w:r>
        <w:rPr>
          <w:spacing w:val="-4"/>
        </w:rPr>
        <w:t xml:space="preserve"> </w:t>
      </w:r>
      <w:r>
        <w:t>develop</w:t>
      </w:r>
      <w:r>
        <w:rPr>
          <w:spacing w:val="-4"/>
        </w:rPr>
        <w:t xml:space="preserve"> </w:t>
      </w:r>
      <w:r>
        <w:t>students’</w:t>
      </w:r>
      <w:r>
        <w:rPr>
          <w:spacing w:val="-5"/>
        </w:rPr>
        <w:t xml:space="preserve"> </w:t>
      </w:r>
      <w:r>
        <w:t>own</w:t>
      </w:r>
      <w:r>
        <w:rPr>
          <w:spacing w:val="-3"/>
        </w:rPr>
        <w:t xml:space="preserve"> </w:t>
      </w:r>
      <w:r>
        <w:t>questioning</w:t>
      </w:r>
      <w:r>
        <w:rPr>
          <w:spacing w:val="-6"/>
        </w:rPr>
        <w:t xml:space="preserve"> </w:t>
      </w:r>
      <w:r>
        <w:rPr>
          <w:spacing w:val="-2"/>
        </w:rPr>
        <w:t>skills</w:t>
      </w:r>
    </w:p>
    <w:p w14:paraId="07D32E01" w14:textId="77777777" w:rsidR="000D2F77" w:rsidRDefault="005A0044">
      <w:pPr>
        <w:pStyle w:val="ListParagraph"/>
        <w:numPr>
          <w:ilvl w:val="0"/>
          <w:numId w:val="22"/>
        </w:numPr>
        <w:tabs>
          <w:tab w:val="left" w:pos="1440"/>
        </w:tabs>
        <w:rPr>
          <w:rFonts w:ascii="Symbol" w:hAnsi="Symbol"/>
        </w:rPr>
      </w:pPr>
      <w:proofErr w:type="gramStart"/>
      <w:r>
        <w:t>convert</w:t>
      </w:r>
      <w:proofErr w:type="gramEnd"/>
      <w:r>
        <w:rPr>
          <w:spacing w:val="-4"/>
        </w:rPr>
        <w:t xml:space="preserve"> </w:t>
      </w:r>
      <w:r>
        <w:t>between</w:t>
      </w:r>
      <w:r>
        <w:rPr>
          <w:spacing w:val="-5"/>
        </w:rPr>
        <w:t xml:space="preserve"> </w:t>
      </w:r>
      <w:r>
        <w:t>different</w:t>
      </w:r>
      <w:r>
        <w:rPr>
          <w:spacing w:val="-6"/>
        </w:rPr>
        <w:t xml:space="preserve"> </w:t>
      </w:r>
      <w:r>
        <w:rPr>
          <w:spacing w:val="-2"/>
        </w:rPr>
        <w:t>representations</w:t>
      </w:r>
    </w:p>
    <w:p w14:paraId="07D32E02" w14:textId="77777777" w:rsidR="000D2F77" w:rsidRDefault="005A0044">
      <w:pPr>
        <w:pStyle w:val="ListParagraph"/>
        <w:numPr>
          <w:ilvl w:val="0"/>
          <w:numId w:val="22"/>
        </w:numPr>
        <w:tabs>
          <w:tab w:val="left" w:pos="1440"/>
        </w:tabs>
        <w:rPr>
          <w:rFonts w:ascii="Symbol" w:hAnsi="Symbol"/>
        </w:rPr>
      </w:pPr>
      <w:r>
        <w:t>recognize</w:t>
      </w:r>
      <w:r>
        <w:rPr>
          <w:spacing w:val="-4"/>
        </w:rPr>
        <w:t xml:space="preserve"> </w:t>
      </w:r>
      <w:r>
        <w:t>function</w:t>
      </w:r>
      <w:r>
        <w:rPr>
          <w:spacing w:val="-7"/>
        </w:rPr>
        <w:t xml:space="preserve"> </w:t>
      </w:r>
      <w:r>
        <w:t>families</w:t>
      </w:r>
      <w:r>
        <w:rPr>
          <w:spacing w:val="-5"/>
        </w:rPr>
        <w:t xml:space="preserve"> </w:t>
      </w:r>
      <w:r>
        <w:t>as</w:t>
      </w:r>
      <w:r>
        <w:rPr>
          <w:spacing w:val="-4"/>
        </w:rPr>
        <w:t xml:space="preserve"> </w:t>
      </w:r>
      <w:r>
        <w:t>they</w:t>
      </w:r>
      <w:r>
        <w:rPr>
          <w:spacing w:val="-4"/>
        </w:rPr>
        <w:t xml:space="preserve"> </w:t>
      </w:r>
      <w:r>
        <w:t>appear</w:t>
      </w:r>
      <w:r>
        <w:rPr>
          <w:spacing w:val="-4"/>
        </w:rPr>
        <w:t xml:space="preserve"> </w:t>
      </w:r>
      <w:r>
        <w:t>in</w:t>
      </w:r>
      <w:r>
        <w:rPr>
          <w:spacing w:val="-3"/>
        </w:rPr>
        <w:t xml:space="preserve"> </w:t>
      </w:r>
      <w:r>
        <w:rPr>
          <w:spacing w:val="-2"/>
        </w:rPr>
        <w:t>equations</w:t>
      </w:r>
    </w:p>
    <w:p w14:paraId="07D32E03" w14:textId="77777777" w:rsidR="000D2F77" w:rsidRDefault="005A0044">
      <w:pPr>
        <w:pStyle w:val="ListParagraph"/>
        <w:numPr>
          <w:ilvl w:val="0"/>
          <w:numId w:val="22"/>
        </w:numPr>
        <w:tabs>
          <w:tab w:val="left" w:pos="1440"/>
        </w:tabs>
        <w:rPr>
          <w:rFonts w:ascii="Symbol" w:hAnsi="Symbol"/>
        </w:rPr>
      </w:pPr>
      <w:r>
        <w:t>choose</w:t>
      </w:r>
      <w:r>
        <w:rPr>
          <w:spacing w:val="-8"/>
        </w:rPr>
        <w:t xml:space="preserve"> </w:t>
      </w:r>
      <w:r>
        <w:t>an</w:t>
      </w:r>
      <w:r>
        <w:rPr>
          <w:spacing w:val="-4"/>
        </w:rPr>
        <w:t xml:space="preserve"> </w:t>
      </w:r>
      <w:r>
        <w:t>appropriate</w:t>
      </w:r>
      <w:r>
        <w:rPr>
          <w:spacing w:val="-4"/>
        </w:rPr>
        <w:t xml:space="preserve"> </w:t>
      </w:r>
      <w:r>
        <w:t>solution</w:t>
      </w:r>
      <w:r>
        <w:rPr>
          <w:spacing w:val="-6"/>
        </w:rPr>
        <w:t xml:space="preserve"> </w:t>
      </w:r>
      <w:r>
        <w:t>methodology</w:t>
      </w:r>
      <w:r>
        <w:rPr>
          <w:spacing w:val="-7"/>
        </w:rPr>
        <w:t xml:space="preserve"> </w:t>
      </w:r>
      <w:r>
        <w:t>for</w:t>
      </w:r>
      <w:r>
        <w:rPr>
          <w:spacing w:val="-6"/>
        </w:rPr>
        <w:t xml:space="preserve"> </w:t>
      </w:r>
      <w:r>
        <w:t>a</w:t>
      </w:r>
      <w:r>
        <w:rPr>
          <w:spacing w:val="-4"/>
        </w:rPr>
        <w:t xml:space="preserve"> </w:t>
      </w:r>
      <w:r>
        <w:t>particular</w:t>
      </w:r>
      <w:r>
        <w:rPr>
          <w:spacing w:val="-3"/>
        </w:rPr>
        <w:t xml:space="preserve"> </w:t>
      </w:r>
      <w:r>
        <w:rPr>
          <w:spacing w:val="-2"/>
        </w:rPr>
        <w:t>equation</w:t>
      </w:r>
    </w:p>
    <w:p w14:paraId="07D32E04" w14:textId="77777777" w:rsidR="000D2F77" w:rsidRDefault="005A0044">
      <w:pPr>
        <w:pStyle w:val="ListParagraph"/>
        <w:numPr>
          <w:ilvl w:val="0"/>
          <w:numId w:val="22"/>
        </w:numPr>
        <w:tabs>
          <w:tab w:val="left" w:pos="1440"/>
        </w:tabs>
        <w:rPr>
          <w:rFonts w:ascii="Symbol" w:hAnsi="Symbol"/>
        </w:rPr>
      </w:pPr>
      <w:r>
        <w:t>communicate</w:t>
      </w:r>
      <w:r>
        <w:rPr>
          <w:spacing w:val="-7"/>
        </w:rPr>
        <w:t xml:space="preserve"> </w:t>
      </w:r>
      <w:r>
        <w:t>reasons</w:t>
      </w:r>
      <w:r>
        <w:rPr>
          <w:spacing w:val="-7"/>
        </w:rPr>
        <w:t xml:space="preserve"> </w:t>
      </w:r>
      <w:r>
        <w:t>for</w:t>
      </w:r>
      <w:r>
        <w:rPr>
          <w:spacing w:val="-5"/>
        </w:rPr>
        <w:t xml:space="preserve"> </w:t>
      </w:r>
      <w:r>
        <w:rPr>
          <w:spacing w:val="-2"/>
        </w:rPr>
        <w:t>choices</w:t>
      </w:r>
    </w:p>
    <w:p w14:paraId="07D32E05" w14:textId="77777777" w:rsidR="000D2F77" w:rsidRDefault="005A0044">
      <w:pPr>
        <w:pStyle w:val="ListParagraph"/>
        <w:numPr>
          <w:ilvl w:val="0"/>
          <w:numId w:val="22"/>
        </w:numPr>
        <w:tabs>
          <w:tab w:val="left" w:pos="1440"/>
        </w:tabs>
        <w:rPr>
          <w:rFonts w:ascii="Symbol" w:hAnsi="Symbol"/>
        </w:rPr>
      </w:pPr>
      <w:r>
        <w:t>use</w:t>
      </w:r>
      <w:r>
        <w:rPr>
          <w:spacing w:val="-4"/>
        </w:rPr>
        <w:t xml:space="preserve"> </w:t>
      </w:r>
      <w:r>
        <w:t>correct,</w:t>
      </w:r>
      <w:r>
        <w:rPr>
          <w:spacing w:val="-4"/>
        </w:rPr>
        <w:t xml:space="preserve"> </w:t>
      </w:r>
      <w:r>
        <w:t>consistent,</w:t>
      </w:r>
      <w:r>
        <w:rPr>
          <w:spacing w:val="-4"/>
        </w:rPr>
        <w:t xml:space="preserve"> </w:t>
      </w:r>
      <w:r>
        <w:t>and</w:t>
      </w:r>
      <w:r>
        <w:rPr>
          <w:spacing w:val="-7"/>
        </w:rPr>
        <w:t xml:space="preserve"> </w:t>
      </w:r>
      <w:r>
        <w:t>coherent</w:t>
      </w:r>
      <w:r>
        <w:rPr>
          <w:spacing w:val="-5"/>
        </w:rPr>
        <w:t xml:space="preserve"> </w:t>
      </w:r>
      <w:r>
        <w:t>notation</w:t>
      </w:r>
      <w:r>
        <w:rPr>
          <w:spacing w:val="-7"/>
        </w:rPr>
        <w:t xml:space="preserve"> </w:t>
      </w:r>
      <w:r>
        <w:t>throughout</w:t>
      </w:r>
      <w:r>
        <w:rPr>
          <w:spacing w:val="-3"/>
        </w:rPr>
        <w:t xml:space="preserve"> </w:t>
      </w:r>
      <w:r>
        <w:t>the</w:t>
      </w:r>
      <w:r>
        <w:rPr>
          <w:spacing w:val="-4"/>
        </w:rPr>
        <w:t xml:space="preserve"> </w:t>
      </w:r>
      <w:r>
        <w:t>solution</w:t>
      </w:r>
      <w:r>
        <w:rPr>
          <w:spacing w:val="-6"/>
        </w:rPr>
        <w:t xml:space="preserve"> </w:t>
      </w:r>
      <w:r>
        <w:rPr>
          <w:spacing w:val="-2"/>
        </w:rPr>
        <w:t>process</w:t>
      </w:r>
    </w:p>
    <w:p w14:paraId="07D32E06" w14:textId="77777777" w:rsidR="000D2F77" w:rsidRDefault="005A0044">
      <w:pPr>
        <w:pStyle w:val="ListParagraph"/>
        <w:numPr>
          <w:ilvl w:val="0"/>
          <w:numId w:val="22"/>
        </w:numPr>
        <w:tabs>
          <w:tab w:val="left" w:pos="1440"/>
        </w:tabs>
        <w:rPr>
          <w:rFonts w:ascii="Symbol" w:hAnsi="Symbol"/>
        </w:rPr>
      </w:pPr>
      <w:r>
        <w:t>distinguish</w:t>
      </w:r>
      <w:r>
        <w:rPr>
          <w:spacing w:val="-5"/>
        </w:rPr>
        <w:t xml:space="preserve"> </w:t>
      </w:r>
      <w:r>
        <w:t>between</w:t>
      </w:r>
      <w:r>
        <w:rPr>
          <w:spacing w:val="-8"/>
        </w:rPr>
        <w:t xml:space="preserve"> </w:t>
      </w:r>
      <w:r>
        <w:t>exact</w:t>
      </w:r>
      <w:r>
        <w:rPr>
          <w:spacing w:val="-3"/>
        </w:rPr>
        <w:t xml:space="preserve"> </w:t>
      </w:r>
      <w:r>
        <w:t>and</w:t>
      </w:r>
      <w:r>
        <w:rPr>
          <w:spacing w:val="-5"/>
        </w:rPr>
        <w:t xml:space="preserve"> </w:t>
      </w:r>
      <w:r>
        <w:t>approximate</w:t>
      </w:r>
      <w:r>
        <w:rPr>
          <w:spacing w:val="-6"/>
        </w:rPr>
        <w:t xml:space="preserve"> </w:t>
      </w:r>
      <w:r>
        <w:rPr>
          <w:spacing w:val="-2"/>
        </w:rPr>
        <w:t>solutions</w:t>
      </w:r>
    </w:p>
    <w:p w14:paraId="07D32E07" w14:textId="77777777" w:rsidR="000D2F77" w:rsidRDefault="005A0044">
      <w:pPr>
        <w:pStyle w:val="ListParagraph"/>
        <w:numPr>
          <w:ilvl w:val="0"/>
          <w:numId w:val="22"/>
        </w:numPr>
        <w:tabs>
          <w:tab w:val="left" w:pos="1440"/>
        </w:tabs>
        <w:spacing w:line="240" w:lineRule="auto"/>
        <w:ind w:right="1311"/>
        <w:rPr>
          <w:rFonts w:ascii="Symbol" w:hAnsi="Symbol"/>
        </w:rPr>
      </w:pPr>
      <w:r>
        <w:t>demonstrate</w:t>
      </w:r>
      <w:r>
        <w:rPr>
          <w:spacing w:val="-3"/>
        </w:rPr>
        <w:t xml:space="preserve"> </w:t>
      </w:r>
      <w:r>
        <w:t>an</w:t>
      </w:r>
      <w:r>
        <w:rPr>
          <w:spacing w:val="-3"/>
        </w:rPr>
        <w:t xml:space="preserve"> </w:t>
      </w:r>
      <w:r>
        <w:t>understanding</w:t>
      </w:r>
      <w:r>
        <w:rPr>
          <w:spacing w:val="-3"/>
        </w:rPr>
        <w:t xml:space="preserve"> </w:t>
      </w:r>
      <w:r>
        <w:t>of</w:t>
      </w:r>
      <w:r>
        <w:rPr>
          <w:spacing w:val="-5"/>
        </w:rPr>
        <w:t xml:space="preserve"> </w:t>
      </w:r>
      <w:r>
        <w:t>the</w:t>
      </w:r>
      <w:r>
        <w:rPr>
          <w:spacing w:val="-5"/>
        </w:rPr>
        <w:t xml:space="preserve"> </w:t>
      </w:r>
      <w:r>
        <w:t>algebraic,</w:t>
      </w:r>
      <w:r>
        <w:rPr>
          <w:spacing w:val="-5"/>
        </w:rPr>
        <w:t xml:space="preserve"> </w:t>
      </w:r>
      <w:r>
        <w:t>functional,</w:t>
      </w:r>
      <w:r>
        <w:rPr>
          <w:spacing w:val="-3"/>
        </w:rPr>
        <w:t xml:space="preserve"> </w:t>
      </w:r>
      <w:r>
        <w:t>and</w:t>
      </w:r>
      <w:r>
        <w:rPr>
          <w:spacing w:val="-3"/>
        </w:rPr>
        <w:t xml:space="preserve"> </w:t>
      </w:r>
      <w:r>
        <w:t>geometric</w:t>
      </w:r>
      <w:r>
        <w:rPr>
          <w:spacing w:val="-5"/>
        </w:rPr>
        <w:t xml:space="preserve"> </w:t>
      </w:r>
      <w:r>
        <w:t>views</w:t>
      </w:r>
      <w:r>
        <w:rPr>
          <w:spacing w:val="-3"/>
        </w:rPr>
        <w:t xml:space="preserve"> </w:t>
      </w:r>
      <w:r>
        <w:t>of</w:t>
      </w:r>
      <w:r>
        <w:rPr>
          <w:spacing w:val="-4"/>
        </w:rPr>
        <w:t xml:space="preserve"> </w:t>
      </w:r>
      <w:r>
        <w:t xml:space="preserve">equation </w:t>
      </w:r>
      <w:r>
        <w:rPr>
          <w:spacing w:val="-2"/>
        </w:rPr>
        <w:t>solutions</w:t>
      </w:r>
    </w:p>
    <w:p w14:paraId="07D32E08" w14:textId="77777777" w:rsidR="000D2F77" w:rsidRDefault="005A0044">
      <w:pPr>
        <w:pStyle w:val="ListParagraph"/>
        <w:numPr>
          <w:ilvl w:val="0"/>
          <w:numId w:val="22"/>
        </w:numPr>
        <w:tabs>
          <w:tab w:val="left" w:pos="1440"/>
        </w:tabs>
        <w:spacing w:line="267" w:lineRule="exact"/>
        <w:rPr>
          <w:rFonts w:ascii="Symbol" w:hAnsi="Symbol"/>
        </w:rPr>
      </w:pPr>
      <w:r>
        <w:t>solve</w:t>
      </w:r>
      <w:r>
        <w:rPr>
          <w:spacing w:val="-4"/>
        </w:rPr>
        <w:t xml:space="preserve"> </w:t>
      </w:r>
      <w:r>
        <w:t>for</w:t>
      </w:r>
      <w:r>
        <w:rPr>
          <w:spacing w:val="-2"/>
        </w:rPr>
        <w:t xml:space="preserve"> </w:t>
      </w:r>
      <w:r>
        <w:t>one</w:t>
      </w:r>
      <w:r>
        <w:rPr>
          <w:spacing w:val="-3"/>
        </w:rPr>
        <w:t xml:space="preserve"> </w:t>
      </w:r>
      <w:r>
        <w:t>variable</w:t>
      </w:r>
      <w:r>
        <w:rPr>
          <w:spacing w:val="-4"/>
        </w:rPr>
        <w:t xml:space="preserve"> </w:t>
      </w:r>
      <w:r>
        <w:t>in</w:t>
      </w:r>
      <w:r>
        <w:rPr>
          <w:spacing w:val="-4"/>
        </w:rPr>
        <w:t xml:space="preserve"> </w:t>
      </w:r>
      <w:r>
        <w:t>terms</w:t>
      </w:r>
      <w:r>
        <w:rPr>
          <w:spacing w:val="-2"/>
        </w:rPr>
        <w:t xml:space="preserve"> </w:t>
      </w:r>
      <w:r>
        <w:t>of</w:t>
      </w:r>
      <w:r>
        <w:rPr>
          <w:spacing w:val="-1"/>
        </w:rPr>
        <w:t xml:space="preserve"> </w:t>
      </w:r>
      <w:r>
        <w:rPr>
          <w:spacing w:val="-2"/>
        </w:rPr>
        <w:t>another</w:t>
      </w:r>
    </w:p>
    <w:p w14:paraId="07D32E09" w14:textId="77777777" w:rsidR="000D2F77" w:rsidRDefault="005A0044">
      <w:pPr>
        <w:pStyle w:val="ListParagraph"/>
        <w:numPr>
          <w:ilvl w:val="0"/>
          <w:numId w:val="22"/>
        </w:numPr>
        <w:tabs>
          <w:tab w:val="left" w:pos="1440"/>
        </w:tabs>
        <w:rPr>
          <w:rFonts w:ascii="Symbol" w:hAnsi="Symbol"/>
        </w:rPr>
      </w:pPr>
      <w:r>
        <w:t>purposefully</w:t>
      </w:r>
      <w:r>
        <w:rPr>
          <w:spacing w:val="-7"/>
        </w:rPr>
        <w:t xml:space="preserve"> </w:t>
      </w:r>
      <w:r>
        <w:t>create</w:t>
      </w:r>
      <w:r>
        <w:rPr>
          <w:spacing w:val="-4"/>
        </w:rPr>
        <w:t xml:space="preserve"> </w:t>
      </w:r>
      <w:r>
        <w:t>equivalences</w:t>
      </w:r>
      <w:r>
        <w:rPr>
          <w:spacing w:val="-7"/>
        </w:rPr>
        <w:t xml:space="preserve"> </w:t>
      </w:r>
      <w:r>
        <w:t>and</w:t>
      </w:r>
      <w:r>
        <w:rPr>
          <w:spacing w:val="-6"/>
        </w:rPr>
        <w:t xml:space="preserve"> </w:t>
      </w:r>
      <w:r>
        <w:t>indicate</w:t>
      </w:r>
      <w:r>
        <w:rPr>
          <w:spacing w:val="-4"/>
        </w:rPr>
        <w:t xml:space="preserve"> </w:t>
      </w:r>
      <w:r>
        <w:t>where</w:t>
      </w:r>
      <w:r>
        <w:rPr>
          <w:spacing w:val="-7"/>
        </w:rPr>
        <w:t xml:space="preserve"> </w:t>
      </w:r>
      <w:r>
        <w:t>they</w:t>
      </w:r>
      <w:r>
        <w:rPr>
          <w:spacing w:val="-4"/>
        </w:rPr>
        <w:t xml:space="preserve"> </w:t>
      </w:r>
      <w:r>
        <w:t>are</w:t>
      </w:r>
      <w:r>
        <w:rPr>
          <w:spacing w:val="-4"/>
        </w:rPr>
        <w:t xml:space="preserve"> </w:t>
      </w:r>
      <w:r>
        <w:rPr>
          <w:spacing w:val="-2"/>
        </w:rPr>
        <w:t>valid</w:t>
      </w:r>
    </w:p>
    <w:p w14:paraId="07D32E0A" w14:textId="77777777" w:rsidR="000D2F77" w:rsidRDefault="005A0044">
      <w:pPr>
        <w:pStyle w:val="ListParagraph"/>
        <w:numPr>
          <w:ilvl w:val="0"/>
          <w:numId w:val="22"/>
        </w:numPr>
        <w:tabs>
          <w:tab w:val="left" w:pos="1440"/>
        </w:tabs>
        <w:rPr>
          <w:rFonts w:ascii="Symbol" w:hAnsi="Symbol"/>
        </w:rPr>
      </w:pPr>
      <w:r>
        <w:t>recognize</w:t>
      </w:r>
      <w:r>
        <w:rPr>
          <w:spacing w:val="-7"/>
        </w:rPr>
        <w:t xml:space="preserve"> </w:t>
      </w:r>
      <w:r>
        <w:t>opportunities</w:t>
      </w:r>
      <w:r>
        <w:rPr>
          <w:spacing w:val="-6"/>
        </w:rPr>
        <w:t xml:space="preserve"> </w:t>
      </w:r>
      <w:r>
        <w:t>to</w:t>
      </w:r>
      <w:r>
        <w:rPr>
          <w:spacing w:val="-5"/>
        </w:rPr>
        <w:t xml:space="preserve"> </w:t>
      </w:r>
      <w:r>
        <w:t>create</w:t>
      </w:r>
      <w:r>
        <w:rPr>
          <w:spacing w:val="-4"/>
        </w:rPr>
        <w:t xml:space="preserve"> </w:t>
      </w:r>
      <w:r>
        <w:t>equivalencies</w:t>
      </w:r>
      <w:r>
        <w:rPr>
          <w:spacing w:val="-7"/>
        </w:rPr>
        <w:t xml:space="preserve"> </w:t>
      </w:r>
      <w:proofErr w:type="gramStart"/>
      <w:r>
        <w:t>in</w:t>
      </w:r>
      <w:r>
        <w:rPr>
          <w:spacing w:val="-4"/>
        </w:rPr>
        <w:t xml:space="preserve"> </w:t>
      </w:r>
      <w:r>
        <w:t>order</w:t>
      </w:r>
      <w:r>
        <w:rPr>
          <w:spacing w:val="-6"/>
        </w:rPr>
        <w:t xml:space="preserve"> </w:t>
      </w:r>
      <w:r>
        <w:t>to</w:t>
      </w:r>
      <w:proofErr w:type="gramEnd"/>
      <w:r>
        <w:rPr>
          <w:spacing w:val="-5"/>
        </w:rPr>
        <w:t xml:space="preserve"> </w:t>
      </w:r>
      <w:r>
        <w:t>simplify</w:t>
      </w:r>
      <w:r>
        <w:rPr>
          <w:spacing w:val="-4"/>
        </w:rPr>
        <w:t xml:space="preserve"> </w:t>
      </w:r>
      <w:r>
        <w:rPr>
          <w:spacing w:val="-2"/>
        </w:rPr>
        <w:t>workflow</w:t>
      </w:r>
    </w:p>
    <w:p w14:paraId="07D32E0B" w14:textId="77777777" w:rsidR="000D2F77" w:rsidRDefault="005A0044">
      <w:pPr>
        <w:pStyle w:val="ListParagraph"/>
        <w:numPr>
          <w:ilvl w:val="0"/>
          <w:numId w:val="22"/>
        </w:numPr>
        <w:tabs>
          <w:tab w:val="left" w:pos="1440"/>
        </w:tabs>
        <w:rPr>
          <w:rFonts w:ascii="Symbol" w:hAnsi="Symbol"/>
        </w:rPr>
      </w:pPr>
      <w:r>
        <w:t>become</w:t>
      </w:r>
      <w:r>
        <w:rPr>
          <w:spacing w:val="-9"/>
        </w:rPr>
        <w:t xml:space="preserve"> </w:t>
      </w:r>
      <w:r>
        <w:t>fluent</w:t>
      </w:r>
      <w:r>
        <w:rPr>
          <w:spacing w:val="-4"/>
        </w:rPr>
        <w:t xml:space="preserve"> </w:t>
      </w:r>
      <w:r>
        <w:t>with</w:t>
      </w:r>
      <w:r>
        <w:rPr>
          <w:spacing w:val="-8"/>
        </w:rPr>
        <w:t xml:space="preserve"> </w:t>
      </w:r>
      <w:r>
        <w:t>conversions</w:t>
      </w:r>
      <w:r>
        <w:rPr>
          <w:spacing w:val="-5"/>
        </w:rPr>
        <w:t xml:space="preserve"> </w:t>
      </w:r>
      <w:r>
        <w:t>using</w:t>
      </w:r>
      <w:r>
        <w:rPr>
          <w:spacing w:val="-5"/>
        </w:rPr>
        <w:t xml:space="preserve"> </w:t>
      </w:r>
      <w:r>
        <w:t>traditional</w:t>
      </w:r>
      <w:r>
        <w:rPr>
          <w:spacing w:val="-4"/>
        </w:rPr>
        <w:t xml:space="preserve"> </w:t>
      </w:r>
      <w:r>
        <w:t>equivalency</w:t>
      </w:r>
      <w:r>
        <w:rPr>
          <w:spacing w:val="-5"/>
        </w:rPr>
        <w:t xml:space="preserve"> </w:t>
      </w:r>
      <w:r>
        <w:rPr>
          <w:spacing w:val="-2"/>
        </w:rPr>
        <w:t>families</w:t>
      </w:r>
    </w:p>
    <w:p w14:paraId="07D32E0C" w14:textId="77777777" w:rsidR="000D2F77" w:rsidRDefault="005A0044">
      <w:pPr>
        <w:pStyle w:val="ListParagraph"/>
        <w:numPr>
          <w:ilvl w:val="0"/>
          <w:numId w:val="22"/>
        </w:numPr>
        <w:tabs>
          <w:tab w:val="left" w:pos="1440"/>
        </w:tabs>
        <w:rPr>
          <w:rFonts w:ascii="Symbol" w:hAnsi="Symbol"/>
        </w:rPr>
      </w:pPr>
      <w:r>
        <w:t>use</w:t>
      </w:r>
      <w:r>
        <w:rPr>
          <w:spacing w:val="-5"/>
        </w:rPr>
        <w:t xml:space="preserve"> </w:t>
      </w:r>
      <w:r>
        <w:t>technology</w:t>
      </w:r>
      <w:r>
        <w:rPr>
          <w:spacing w:val="-3"/>
        </w:rPr>
        <w:t xml:space="preserve"> </w:t>
      </w:r>
      <w:r>
        <w:t>and</w:t>
      </w:r>
      <w:r>
        <w:rPr>
          <w:spacing w:val="-5"/>
        </w:rPr>
        <w:t xml:space="preserve"> </w:t>
      </w:r>
      <w:r>
        <w:t>algebra</w:t>
      </w:r>
      <w:r>
        <w:rPr>
          <w:spacing w:val="-5"/>
        </w:rPr>
        <w:t xml:space="preserve"> </w:t>
      </w:r>
      <w:r>
        <w:t>in</w:t>
      </w:r>
      <w:r>
        <w:rPr>
          <w:spacing w:val="-3"/>
        </w:rPr>
        <w:t xml:space="preserve"> </w:t>
      </w:r>
      <w:r>
        <w:t>concert</w:t>
      </w:r>
      <w:r>
        <w:rPr>
          <w:spacing w:val="-5"/>
        </w:rPr>
        <w:t xml:space="preserve"> </w:t>
      </w:r>
      <w:r>
        <w:t>to</w:t>
      </w:r>
      <w:r>
        <w:rPr>
          <w:spacing w:val="-3"/>
        </w:rPr>
        <w:t xml:space="preserve"> </w:t>
      </w:r>
      <w:r>
        <w:t>locate</w:t>
      </w:r>
      <w:r>
        <w:rPr>
          <w:spacing w:val="-3"/>
        </w:rPr>
        <w:t xml:space="preserve"> </w:t>
      </w:r>
      <w:r>
        <w:t>and</w:t>
      </w:r>
      <w:r>
        <w:rPr>
          <w:spacing w:val="-3"/>
        </w:rPr>
        <w:t xml:space="preserve"> </w:t>
      </w:r>
      <w:r>
        <w:t>identify</w:t>
      </w:r>
      <w:r>
        <w:rPr>
          <w:spacing w:val="-3"/>
        </w:rPr>
        <w:t xml:space="preserve"> </w:t>
      </w:r>
      <w:r>
        <w:t>exact</w:t>
      </w:r>
      <w:r>
        <w:rPr>
          <w:spacing w:val="-1"/>
        </w:rPr>
        <w:t xml:space="preserve"> </w:t>
      </w:r>
      <w:r>
        <w:rPr>
          <w:spacing w:val="-2"/>
        </w:rPr>
        <w:t>solutions</w:t>
      </w:r>
    </w:p>
    <w:p w14:paraId="07D32E0D" w14:textId="77777777" w:rsidR="000D2F77" w:rsidRDefault="005A0044">
      <w:pPr>
        <w:pStyle w:val="ListParagraph"/>
        <w:numPr>
          <w:ilvl w:val="0"/>
          <w:numId w:val="22"/>
        </w:numPr>
        <w:tabs>
          <w:tab w:val="left" w:pos="1440"/>
        </w:tabs>
        <w:rPr>
          <w:rFonts w:ascii="Symbol" w:hAnsi="Symbol"/>
        </w:rPr>
      </w:pPr>
      <w:r>
        <w:t>integrate</w:t>
      </w:r>
      <w:r>
        <w:rPr>
          <w:spacing w:val="-8"/>
        </w:rPr>
        <w:t xml:space="preserve"> </w:t>
      </w:r>
      <w:r>
        <w:t>reasoning,</w:t>
      </w:r>
      <w:r>
        <w:rPr>
          <w:spacing w:val="-8"/>
        </w:rPr>
        <w:t xml:space="preserve"> </w:t>
      </w:r>
      <w:r>
        <w:t>flexibility,</w:t>
      </w:r>
      <w:r>
        <w:rPr>
          <w:spacing w:val="-8"/>
        </w:rPr>
        <w:t xml:space="preserve"> </w:t>
      </w:r>
      <w:r>
        <w:t>multiple</w:t>
      </w:r>
      <w:r>
        <w:rPr>
          <w:spacing w:val="-5"/>
        </w:rPr>
        <w:t xml:space="preserve"> </w:t>
      </w:r>
      <w:r>
        <w:t>explanations,</w:t>
      </w:r>
      <w:r>
        <w:rPr>
          <w:spacing w:val="-5"/>
        </w:rPr>
        <w:t xml:space="preserve"> </w:t>
      </w:r>
      <w:r>
        <w:t>and</w:t>
      </w:r>
      <w:r>
        <w:rPr>
          <w:spacing w:val="-5"/>
        </w:rPr>
        <w:t xml:space="preserve"> </w:t>
      </w:r>
      <w:r>
        <w:t>number</w:t>
      </w:r>
      <w:r>
        <w:rPr>
          <w:spacing w:val="-7"/>
        </w:rPr>
        <w:t xml:space="preserve"> </w:t>
      </w:r>
      <w:r>
        <w:rPr>
          <w:spacing w:val="-2"/>
        </w:rPr>
        <w:t>sense</w:t>
      </w:r>
    </w:p>
    <w:p w14:paraId="07D32E0E" w14:textId="77777777" w:rsidR="000D2F77" w:rsidRDefault="005A0044">
      <w:pPr>
        <w:pStyle w:val="ListParagraph"/>
        <w:numPr>
          <w:ilvl w:val="0"/>
          <w:numId w:val="22"/>
        </w:numPr>
        <w:tabs>
          <w:tab w:val="left" w:pos="1440"/>
        </w:tabs>
        <w:rPr>
          <w:rFonts w:ascii="Symbol" w:hAnsi="Symbol"/>
        </w:rPr>
      </w:pPr>
      <w:r>
        <w:t>focus</w:t>
      </w:r>
      <w:r>
        <w:rPr>
          <w:spacing w:val="-7"/>
        </w:rPr>
        <w:t xml:space="preserve"> </w:t>
      </w:r>
      <w:r>
        <w:t>on</w:t>
      </w:r>
      <w:r>
        <w:rPr>
          <w:spacing w:val="-5"/>
        </w:rPr>
        <w:t xml:space="preserve"> </w:t>
      </w:r>
      <w:r>
        <w:t>using,</w:t>
      </w:r>
      <w:r>
        <w:rPr>
          <w:spacing w:val="-7"/>
        </w:rPr>
        <w:t xml:space="preserve"> </w:t>
      </w:r>
      <w:r>
        <w:t>justifying,</w:t>
      </w:r>
      <w:r>
        <w:rPr>
          <w:spacing w:val="-5"/>
        </w:rPr>
        <w:t xml:space="preserve"> </w:t>
      </w:r>
      <w:r>
        <w:t>and</w:t>
      </w:r>
      <w:r>
        <w:rPr>
          <w:spacing w:val="-4"/>
        </w:rPr>
        <w:t xml:space="preserve"> </w:t>
      </w:r>
      <w:r>
        <w:t>connecting</w:t>
      </w:r>
      <w:r>
        <w:rPr>
          <w:spacing w:val="-8"/>
        </w:rPr>
        <w:t xml:space="preserve"> </w:t>
      </w:r>
      <w:r>
        <w:t>mathematical</w:t>
      </w:r>
      <w:r>
        <w:rPr>
          <w:spacing w:val="-3"/>
        </w:rPr>
        <w:t xml:space="preserve"> </w:t>
      </w:r>
      <w:r>
        <w:rPr>
          <w:spacing w:val="-2"/>
        </w:rPr>
        <w:t>concepts</w:t>
      </w:r>
    </w:p>
    <w:p w14:paraId="07D32E0F" w14:textId="77777777" w:rsidR="000D2F77" w:rsidRDefault="000D2F77">
      <w:pPr>
        <w:pStyle w:val="ListParagraph"/>
        <w:rPr>
          <w:rFonts w:ascii="Symbol" w:hAnsi="Symbol"/>
        </w:rPr>
        <w:sectPr w:rsidR="000D2F77">
          <w:type w:val="continuous"/>
          <w:pgSz w:w="12240" w:h="15840"/>
          <w:pgMar w:top="660" w:right="720" w:bottom="280" w:left="720" w:header="720" w:footer="720" w:gutter="0"/>
          <w:cols w:space="720"/>
        </w:sectPr>
      </w:pPr>
    </w:p>
    <w:p w14:paraId="07D32E10" w14:textId="77777777" w:rsidR="000D2F77" w:rsidRDefault="005A0044">
      <w:pPr>
        <w:pStyle w:val="Heading2"/>
        <w:spacing w:before="79"/>
      </w:pPr>
      <w:r>
        <w:lastRenderedPageBreak/>
        <w:t>OUTCOMES</w:t>
      </w:r>
      <w:r>
        <w:rPr>
          <w:spacing w:val="-4"/>
        </w:rPr>
        <w:t xml:space="preserve"> </w:t>
      </w:r>
      <w:r>
        <w:t>BASED</w:t>
      </w:r>
      <w:r>
        <w:rPr>
          <w:spacing w:val="-5"/>
        </w:rPr>
        <w:t xml:space="preserve"> </w:t>
      </w:r>
      <w:r>
        <w:t>ASSESSMENT</w:t>
      </w:r>
      <w:r>
        <w:rPr>
          <w:spacing w:val="-2"/>
        </w:rPr>
        <w:t xml:space="preserve"> </w:t>
      </w:r>
      <w:r>
        <w:t>OF</w:t>
      </w:r>
      <w:r>
        <w:rPr>
          <w:spacing w:val="-2"/>
        </w:rPr>
        <w:t xml:space="preserve"> </w:t>
      </w:r>
      <w:r>
        <w:t>STUDENT</w:t>
      </w:r>
      <w:r>
        <w:rPr>
          <w:spacing w:val="-1"/>
        </w:rPr>
        <w:t xml:space="preserve"> </w:t>
      </w:r>
      <w:r>
        <w:rPr>
          <w:spacing w:val="-2"/>
        </w:rPr>
        <w:t>LEARNING</w:t>
      </w:r>
    </w:p>
    <w:p w14:paraId="07D32E11" w14:textId="77777777" w:rsidR="000D2F77" w:rsidRDefault="005A0044">
      <w:pPr>
        <w:pStyle w:val="BodyText"/>
        <w:ind w:left="720" w:right="796"/>
      </w:pPr>
      <w:r>
        <w:t>For</w:t>
      </w:r>
      <w:r>
        <w:rPr>
          <w:spacing w:val="-3"/>
        </w:rPr>
        <w:t xml:space="preserve"> </w:t>
      </w:r>
      <w:r>
        <w:t>this</w:t>
      </w:r>
      <w:r>
        <w:rPr>
          <w:spacing w:val="-4"/>
        </w:rPr>
        <w:t xml:space="preserve"> </w:t>
      </w:r>
      <w:r>
        <w:t>course,</w:t>
      </w:r>
      <w:r>
        <w:rPr>
          <w:spacing w:val="-3"/>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3"/>
        </w:rPr>
        <w:t xml:space="preserve"> </w:t>
      </w:r>
      <w:r>
        <w:t>demonstrate</w:t>
      </w:r>
      <w:r>
        <w:rPr>
          <w:spacing w:val="-3"/>
        </w:rPr>
        <w:t xml:space="preserve"> </w:t>
      </w:r>
      <w:r>
        <w:t>the</w:t>
      </w:r>
      <w:r>
        <w:rPr>
          <w:spacing w:val="-4"/>
        </w:rPr>
        <w:t xml:space="preserve"> </w:t>
      </w:r>
      <w:r>
        <w:t>skills</w:t>
      </w:r>
      <w:r>
        <w:rPr>
          <w:spacing w:val="-4"/>
        </w:rPr>
        <w:t xml:space="preserve"> </w:t>
      </w:r>
      <w:r>
        <w:t>associated</w:t>
      </w:r>
      <w:r>
        <w:rPr>
          <w:spacing w:val="-2"/>
        </w:rPr>
        <w:t xml:space="preserve"> </w:t>
      </w:r>
      <w:r>
        <w:t>with</w:t>
      </w:r>
      <w:r>
        <w:rPr>
          <w:spacing w:val="-3"/>
        </w:rPr>
        <w:t xml:space="preserve"> </w:t>
      </w:r>
      <w:r>
        <w:t>the</w:t>
      </w:r>
      <w:r>
        <w:rPr>
          <w:spacing w:val="-4"/>
        </w:rPr>
        <w:t xml:space="preserve"> </w:t>
      </w:r>
      <w:r>
        <w:t>Institutional Learning Goals (ILG) identified below:</w:t>
      </w:r>
    </w:p>
    <w:p w14:paraId="07D32E12" w14:textId="77777777" w:rsidR="000D2F77" w:rsidRDefault="005A0044">
      <w:pPr>
        <w:pStyle w:val="BodyText"/>
        <w:ind w:left="1440" w:right="6548"/>
      </w:pPr>
      <w:r>
        <w:t>Critical Thinking Quantitative Skills Communication</w:t>
      </w:r>
      <w:r>
        <w:rPr>
          <w:spacing w:val="-15"/>
        </w:rPr>
        <w:t xml:space="preserve"> </w:t>
      </w:r>
      <w:r>
        <w:t>Competence</w:t>
      </w:r>
    </w:p>
    <w:p w14:paraId="07D32E13" w14:textId="77777777" w:rsidR="000D2F77" w:rsidRDefault="005A0044">
      <w:pPr>
        <w:pStyle w:val="BodyText"/>
        <w:ind w:left="720" w:right="1042"/>
        <w:jc w:val="both"/>
      </w:pPr>
      <w:r>
        <w:t>In</w:t>
      </w:r>
      <w:r>
        <w:rPr>
          <w:spacing w:val="-1"/>
        </w:rPr>
        <w:t xml:space="preserve"> </w:t>
      </w:r>
      <w:r>
        <w:t>class</w:t>
      </w:r>
      <w:r>
        <w:rPr>
          <w:spacing w:val="-4"/>
        </w:rPr>
        <w:t xml:space="preserve"> </w:t>
      </w:r>
      <w:r>
        <w:t>students</w:t>
      </w:r>
      <w:r>
        <w:rPr>
          <w:spacing w:val="-4"/>
        </w:rPr>
        <w:t xml:space="preserve"> </w:t>
      </w:r>
      <w:r>
        <w:t>are</w:t>
      </w:r>
      <w:r>
        <w:rPr>
          <w:spacing w:val="-4"/>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4"/>
        </w:rPr>
        <w:t xml:space="preserve"> </w:t>
      </w:r>
      <w:r>
        <w:t>outcomes.</w:t>
      </w:r>
      <w:r>
        <w:rPr>
          <w:spacing w:val="-3"/>
        </w:rPr>
        <w:t xml:space="preserve"> </w:t>
      </w:r>
      <w:r>
        <w:t>Names</w:t>
      </w:r>
      <w:r>
        <w:rPr>
          <w:spacing w:val="-4"/>
        </w:rPr>
        <w:t xml:space="preserve"> </w:t>
      </w:r>
      <w:r>
        <w:t>will</w:t>
      </w:r>
      <w:r>
        <w:rPr>
          <w:spacing w:val="-2"/>
        </w:rPr>
        <w:t xml:space="preserve"> </w:t>
      </w:r>
      <w:r>
        <w:t>not</w:t>
      </w:r>
      <w:r>
        <w:rPr>
          <w:spacing w:val="-3"/>
        </w:rPr>
        <w:t xml:space="preserve"> </w:t>
      </w:r>
      <w:r>
        <w:t>be</w:t>
      </w:r>
      <w:r>
        <w:rPr>
          <w:spacing w:val="-3"/>
        </w:rPr>
        <w:t xml:space="preserve"> </w:t>
      </w:r>
      <w:r>
        <w:t>used when reporting results. Outcomes-based assessment is used to improve</w:t>
      </w:r>
      <w:r>
        <w:rPr>
          <w:spacing w:val="-1"/>
        </w:rPr>
        <w:t xml:space="preserve"> </w:t>
      </w:r>
      <w:r>
        <w:t>instructional planning and design and the quality of student learning throughout the college.</w:t>
      </w:r>
    </w:p>
    <w:p w14:paraId="07D32E14" w14:textId="77777777" w:rsidR="000D2F77" w:rsidRDefault="000D2F77">
      <w:pPr>
        <w:pStyle w:val="BodyText"/>
      </w:pPr>
    </w:p>
    <w:p w14:paraId="07D32E15" w14:textId="77777777" w:rsidR="000D2F77" w:rsidRDefault="005A0044">
      <w:pPr>
        <w:pStyle w:val="Heading2"/>
        <w:spacing w:line="276" w:lineRule="exact"/>
      </w:pPr>
      <w:r>
        <w:t>TEXTBOOK,</w:t>
      </w:r>
      <w:r>
        <w:rPr>
          <w:spacing w:val="-5"/>
        </w:rPr>
        <w:t xml:space="preserve"> </w:t>
      </w:r>
      <w:r>
        <w:t>MANUALS,</w:t>
      </w:r>
      <w:r>
        <w:rPr>
          <w:spacing w:val="-3"/>
        </w:rPr>
        <w:t xml:space="preserve"> </w:t>
      </w:r>
      <w:r>
        <w:t>REFERENCES,</w:t>
      </w:r>
      <w:r>
        <w:rPr>
          <w:spacing w:val="-3"/>
        </w:rPr>
        <w:t xml:space="preserve"> </w:t>
      </w:r>
      <w:r>
        <w:t>AND</w:t>
      </w:r>
      <w:r>
        <w:rPr>
          <w:spacing w:val="-4"/>
        </w:rPr>
        <w:t xml:space="preserve"> </w:t>
      </w:r>
      <w:r>
        <w:t>OTHER</w:t>
      </w:r>
      <w:r>
        <w:rPr>
          <w:spacing w:val="-1"/>
        </w:rPr>
        <w:t xml:space="preserve"> </w:t>
      </w:r>
      <w:r>
        <w:t>REQUIRED</w:t>
      </w:r>
      <w:r>
        <w:rPr>
          <w:spacing w:val="-3"/>
        </w:rPr>
        <w:t xml:space="preserve"> </w:t>
      </w:r>
      <w:r>
        <w:rPr>
          <w:spacing w:val="-2"/>
        </w:rPr>
        <w:t>MATERIALS:</w:t>
      </w:r>
    </w:p>
    <w:p w14:paraId="07D32E16" w14:textId="77777777" w:rsidR="000D2F77" w:rsidRDefault="005A0044">
      <w:pPr>
        <w:pStyle w:val="ListParagraph"/>
        <w:numPr>
          <w:ilvl w:val="0"/>
          <w:numId w:val="22"/>
        </w:numPr>
        <w:tabs>
          <w:tab w:val="left" w:pos="1440"/>
        </w:tabs>
        <w:spacing w:line="293" w:lineRule="exact"/>
        <w:rPr>
          <w:rFonts w:ascii="Symbol" w:hAnsi="Symbol"/>
          <w:sz w:val="24"/>
        </w:rPr>
      </w:pPr>
      <w:r>
        <w:rPr>
          <w:sz w:val="24"/>
        </w:rPr>
        <w:t>OER</w:t>
      </w:r>
      <w:r>
        <w:rPr>
          <w:spacing w:val="-4"/>
          <w:sz w:val="24"/>
        </w:rPr>
        <w:t xml:space="preserve"> </w:t>
      </w:r>
      <w:r>
        <w:rPr>
          <w:sz w:val="24"/>
        </w:rPr>
        <w:t>Textbook</w:t>
      </w:r>
      <w:r>
        <w:rPr>
          <w:spacing w:val="-1"/>
          <w:sz w:val="24"/>
        </w:rPr>
        <w:t xml:space="preserve"> </w:t>
      </w:r>
      <w:r>
        <w:rPr>
          <w:sz w:val="24"/>
        </w:rPr>
        <w:t>(printed</w:t>
      </w:r>
      <w:r>
        <w:rPr>
          <w:spacing w:val="1"/>
          <w:sz w:val="24"/>
        </w:rPr>
        <w:t xml:space="preserve"> </w:t>
      </w:r>
      <w:r>
        <w:rPr>
          <w:sz w:val="24"/>
        </w:rPr>
        <w:t>version</w:t>
      </w:r>
      <w:r>
        <w:rPr>
          <w:spacing w:val="-2"/>
          <w:sz w:val="24"/>
        </w:rPr>
        <w:t xml:space="preserve"> </w:t>
      </w:r>
      <w:r>
        <w:rPr>
          <w:sz w:val="24"/>
        </w:rPr>
        <w:t>available at</w:t>
      </w:r>
      <w:r>
        <w:rPr>
          <w:spacing w:val="-2"/>
          <w:sz w:val="24"/>
        </w:rPr>
        <w:t xml:space="preserve"> </w:t>
      </w:r>
      <w:r>
        <w:rPr>
          <w:sz w:val="24"/>
        </w:rPr>
        <w:t>CSCC</w:t>
      </w:r>
      <w:r>
        <w:rPr>
          <w:spacing w:val="-1"/>
          <w:sz w:val="24"/>
        </w:rPr>
        <w:t xml:space="preserve"> </w:t>
      </w:r>
      <w:r>
        <w:rPr>
          <w:spacing w:val="-2"/>
          <w:sz w:val="24"/>
        </w:rPr>
        <w:t>Bookstore).</w:t>
      </w:r>
    </w:p>
    <w:p w14:paraId="07D32E17" w14:textId="77777777" w:rsidR="000D2F77" w:rsidRDefault="005A0044">
      <w:pPr>
        <w:pStyle w:val="ListParagraph"/>
        <w:numPr>
          <w:ilvl w:val="0"/>
          <w:numId w:val="22"/>
        </w:numPr>
        <w:tabs>
          <w:tab w:val="left" w:pos="1440"/>
        </w:tabs>
        <w:spacing w:line="293" w:lineRule="exact"/>
        <w:rPr>
          <w:rFonts w:ascii="Symbol" w:hAnsi="Symbol"/>
          <w:sz w:val="24"/>
        </w:rPr>
      </w:pPr>
      <w:r>
        <w:rPr>
          <w:sz w:val="24"/>
        </w:rPr>
        <w:t>Graphing</w:t>
      </w:r>
      <w:r>
        <w:rPr>
          <w:spacing w:val="-1"/>
          <w:sz w:val="24"/>
        </w:rPr>
        <w:t xml:space="preserve"> </w:t>
      </w:r>
      <w:r>
        <w:rPr>
          <w:sz w:val="24"/>
        </w:rPr>
        <w:t>Technology (could</w:t>
      </w:r>
      <w:r>
        <w:rPr>
          <w:spacing w:val="-1"/>
          <w:sz w:val="24"/>
        </w:rPr>
        <w:t xml:space="preserve"> </w:t>
      </w:r>
      <w:r>
        <w:rPr>
          <w:sz w:val="24"/>
        </w:rPr>
        <w:t xml:space="preserve">be </w:t>
      </w:r>
      <w:r>
        <w:rPr>
          <w:spacing w:val="-2"/>
          <w:sz w:val="24"/>
        </w:rPr>
        <w:t>online)</w:t>
      </w:r>
    </w:p>
    <w:p w14:paraId="07D32E18" w14:textId="77777777" w:rsidR="000D2F77" w:rsidRDefault="000D2F77">
      <w:pPr>
        <w:pStyle w:val="BodyText"/>
      </w:pPr>
    </w:p>
    <w:p w14:paraId="07D32E19" w14:textId="77777777" w:rsidR="000D2F77" w:rsidRDefault="000D2F77">
      <w:pPr>
        <w:pStyle w:val="BodyText"/>
      </w:pPr>
    </w:p>
    <w:p w14:paraId="07D32E1A" w14:textId="77777777" w:rsidR="000D2F77" w:rsidRDefault="005A0044">
      <w:pPr>
        <w:pStyle w:val="BodyText"/>
        <w:ind w:left="720" w:right="796"/>
      </w:pPr>
      <w:r>
        <w:rPr>
          <w:b/>
        </w:rPr>
        <w:t>NOTE TO STUDENTS:</w:t>
      </w:r>
      <w:r>
        <w:rPr>
          <w:b/>
          <w:spacing w:val="40"/>
        </w:rPr>
        <w:t xml:space="preserve"> </w:t>
      </w:r>
      <w:r>
        <w:t>To achieve a working knowledge of the learning outcomes, the average</w:t>
      </w:r>
      <w:r>
        <w:rPr>
          <w:spacing w:val="-4"/>
        </w:rPr>
        <w:t xml:space="preserve"> </w:t>
      </w:r>
      <w:r>
        <w:t>student</w:t>
      </w:r>
      <w:r>
        <w:rPr>
          <w:spacing w:val="-3"/>
        </w:rPr>
        <w:t xml:space="preserve"> </w:t>
      </w:r>
      <w:r>
        <w:t>should</w:t>
      </w:r>
      <w:r>
        <w:rPr>
          <w:spacing w:val="-3"/>
        </w:rPr>
        <w:t xml:space="preserve"> </w:t>
      </w:r>
      <w:r>
        <w:t>be</w:t>
      </w:r>
      <w:r>
        <w:rPr>
          <w:spacing w:val="-4"/>
        </w:rPr>
        <w:t xml:space="preserve"> </w:t>
      </w:r>
      <w:r>
        <w:t>prepared</w:t>
      </w:r>
      <w:r>
        <w:rPr>
          <w:spacing w:val="-3"/>
        </w:rPr>
        <w:t xml:space="preserve"> </w:t>
      </w:r>
      <w:r>
        <w:t>to</w:t>
      </w:r>
      <w:r>
        <w:rPr>
          <w:spacing w:val="-3"/>
        </w:rPr>
        <w:t xml:space="preserve"> </w:t>
      </w:r>
      <w:r>
        <w:t>spend</w:t>
      </w:r>
      <w:r>
        <w:rPr>
          <w:spacing w:val="-1"/>
        </w:rPr>
        <w:t xml:space="preserve"> </w:t>
      </w:r>
      <w:r>
        <w:t>an</w:t>
      </w:r>
      <w:r>
        <w:rPr>
          <w:spacing w:val="-2"/>
        </w:rPr>
        <w:t xml:space="preserve"> </w:t>
      </w:r>
      <w:r>
        <w:rPr>
          <w:b/>
        </w:rPr>
        <w:t>average</w:t>
      </w:r>
      <w:r>
        <w:rPr>
          <w:b/>
          <w:spacing w:val="-4"/>
        </w:rPr>
        <w:t xml:space="preserve"> </w:t>
      </w:r>
      <w:r>
        <w:rPr>
          <w:b/>
        </w:rPr>
        <w:t>of</w:t>
      </w:r>
      <w:r>
        <w:rPr>
          <w:b/>
          <w:spacing w:val="-4"/>
        </w:rPr>
        <w:t xml:space="preserve"> </w:t>
      </w:r>
      <w:r>
        <w:rPr>
          <w:b/>
        </w:rPr>
        <w:t>15</w:t>
      </w:r>
      <w:r>
        <w:rPr>
          <w:b/>
          <w:spacing w:val="-3"/>
        </w:rPr>
        <w:t xml:space="preserve"> </w:t>
      </w:r>
      <w:r>
        <w:rPr>
          <w:b/>
        </w:rPr>
        <w:t>hours</w:t>
      </w:r>
      <w:r>
        <w:rPr>
          <w:b/>
          <w:spacing w:val="-2"/>
        </w:rPr>
        <w:t xml:space="preserve"> </w:t>
      </w:r>
      <w:r>
        <w:rPr>
          <w:b/>
          <w:u w:val="single"/>
        </w:rPr>
        <w:t>per</w:t>
      </w:r>
      <w:r>
        <w:rPr>
          <w:b/>
          <w:spacing w:val="-2"/>
          <w:u w:val="single"/>
        </w:rPr>
        <w:t xml:space="preserve"> </w:t>
      </w:r>
      <w:r>
        <w:rPr>
          <w:b/>
          <w:u w:val="single"/>
        </w:rPr>
        <w:t>week</w:t>
      </w:r>
      <w:r>
        <w:rPr>
          <w:b/>
          <w:spacing w:val="-2"/>
        </w:rPr>
        <w:t xml:space="preserve"> </w:t>
      </w:r>
      <w:r>
        <w:t>(22</w:t>
      </w:r>
      <w:r>
        <w:rPr>
          <w:spacing w:val="-3"/>
        </w:rPr>
        <w:t xml:space="preserve"> </w:t>
      </w:r>
      <w:r>
        <w:t>hours</w:t>
      </w:r>
      <w:r>
        <w:rPr>
          <w:spacing w:val="-4"/>
        </w:rPr>
        <w:t xml:space="preserve"> </w:t>
      </w:r>
      <w:r>
        <w:t>per week during Summer semester) on this course, to obtain an average grade.</w:t>
      </w:r>
    </w:p>
    <w:p w14:paraId="07D32E1B" w14:textId="77777777" w:rsidR="000D2F77" w:rsidRDefault="000D2F77">
      <w:pPr>
        <w:pStyle w:val="BodyText"/>
      </w:pPr>
    </w:p>
    <w:p w14:paraId="07D32E1C" w14:textId="77777777" w:rsidR="000D2F77" w:rsidRDefault="000D2F77">
      <w:pPr>
        <w:pStyle w:val="BodyText"/>
      </w:pPr>
    </w:p>
    <w:p w14:paraId="07D32E1D" w14:textId="77777777" w:rsidR="000D2F77" w:rsidRDefault="005A0044">
      <w:pPr>
        <w:pStyle w:val="BodyText"/>
        <w:ind w:left="720" w:right="796"/>
      </w:pPr>
      <w:r>
        <w:rPr>
          <w:b/>
        </w:rPr>
        <w:t>GENERAL</w:t>
      </w:r>
      <w:r>
        <w:rPr>
          <w:b/>
          <w:spacing w:val="-5"/>
        </w:rPr>
        <w:t xml:space="preserve"> </w:t>
      </w:r>
      <w:r>
        <w:rPr>
          <w:b/>
        </w:rPr>
        <w:t>INSTRUCTIONAL</w:t>
      </w:r>
      <w:r>
        <w:rPr>
          <w:b/>
          <w:spacing w:val="-5"/>
        </w:rPr>
        <w:t xml:space="preserve"> </w:t>
      </w:r>
      <w:r>
        <w:rPr>
          <w:b/>
        </w:rPr>
        <w:t>METHODS:</w:t>
      </w:r>
      <w:r>
        <w:rPr>
          <w:b/>
          <w:spacing w:val="40"/>
        </w:rPr>
        <w:t xml:space="preserve"> </w:t>
      </w:r>
      <w:r>
        <w:t>Instructional</w:t>
      </w:r>
      <w:r>
        <w:rPr>
          <w:spacing w:val="-5"/>
        </w:rPr>
        <w:t xml:space="preserve"> </w:t>
      </w:r>
      <w:r>
        <w:t>methods</w:t>
      </w:r>
      <w:r>
        <w:rPr>
          <w:spacing w:val="-5"/>
        </w:rPr>
        <w:t xml:space="preserve"> </w:t>
      </w:r>
      <w:r>
        <w:t>may</w:t>
      </w:r>
      <w:r>
        <w:rPr>
          <w:spacing w:val="-5"/>
        </w:rPr>
        <w:t xml:space="preserve"> </w:t>
      </w:r>
      <w:r>
        <w:t>include</w:t>
      </w:r>
      <w:r>
        <w:rPr>
          <w:spacing w:val="-5"/>
        </w:rPr>
        <w:t xml:space="preserve"> </w:t>
      </w:r>
      <w:r>
        <w:t>face-to-face or video lectures or demonstration, face-to-face or virtual discussion, individual or group activities including the use of visual aids, graphing calculators, computers and/or other technologies.</w:t>
      </w:r>
      <w:r>
        <w:rPr>
          <w:spacing w:val="40"/>
        </w:rPr>
        <w:t xml:space="preserve"> </w:t>
      </w:r>
      <w:r>
        <w:t>Students may be expected to participate in these activities during class and/or outside of class.</w:t>
      </w:r>
      <w:r>
        <w:rPr>
          <w:spacing w:val="40"/>
        </w:rPr>
        <w:t xml:space="preserve"> </w:t>
      </w:r>
      <w:r>
        <w:t xml:space="preserve">Instructors may require class participation, collaborative learning, and peer </w:t>
      </w:r>
      <w:r>
        <w:rPr>
          <w:spacing w:val="-2"/>
        </w:rPr>
        <w:t>review.</w:t>
      </w:r>
    </w:p>
    <w:p w14:paraId="07D32E1E" w14:textId="77777777" w:rsidR="000D2F77" w:rsidRDefault="000D2F77">
      <w:pPr>
        <w:pStyle w:val="BodyText"/>
      </w:pPr>
    </w:p>
    <w:p w14:paraId="07D32E1F" w14:textId="77777777" w:rsidR="000D2F77" w:rsidRDefault="000D2F77">
      <w:pPr>
        <w:pStyle w:val="BodyText"/>
        <w:spacing w:before="1"/>
      </w:pPr>
    </w:p>
    <w:p w14:paraId="07D32E20" w14:textId="77777777" w:rsidR="000D2F77" w:rsidRDefault="005A0044">
      <w:pPr>
        <w:pStyle w:val="Heading2"/>
        <w:jc w:val="both"/>
      </w:pPr>
      <w:r>
        <w:t>STANDARDS</w:t>
      </w:r>
      <w:r>
        <w:rPr>
          <w:spacing w:val="-3"/>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07D32E21" w14:textId="77777777" w:rsidR="000D2F77" w:rsidRDefault="000D2F77">
      <w:pPr>
        <w:pStyle w:val="BodyText"/>
        <w:spacing w:before="1"/>
        <w:rPr>
          <w:b/>
        </w:rPr>
      </w:pPr>
    </w:p>
    <w:p w14:paraId="07D32E22" w14:textId="77777777" w:rsidR="000D2F77" w:rsidRDefault="005A0044">
      <w:pPr>
        <w:tabs>
          <w:tab w:val="left" w:pos="4424"/>
          <w:tab w:val="left" w:pos="5593"/>
        </w:tabs>
        <w:ind w:left="828"/>
        <w:jc w:val="both"/>
        <w:rPr>
          <w:rFonts w:ascii="Cambria"/>
        </w:rPr>
      </w:pPr>
      <w:r>
        <w:rPr>
          <w:rFonts w:ascii="Cambria"/>
        </w:rPr>
        <w:t>Reading</w:t>
      </w:r>
      <w:r>
        <w:rPr>
          <w:rFonts w:ascii="Cambria"/>
          <w:spacing w:val="-3"/>
        </w:rPr>
        <w:t xml:space="preserve"> </w:t>
      </w:r>
      <w:r>
        <w:rPr>
          <w:rFonts w:ascii="Cambria"/>
          <w:spacing w:val="-2"/>
        </w:rPr>
        <w:t>Notes</w:t>
      </w:r>
      <w:r>
        <w:rPr>
          <w:rFonts w:ascii="Cambria"/>
        </w:rPr>
        <w:tab/>
      </w:r>
      <w:r>
        <w:rPr>
          <w:rFonts w:ascii="Cambria"/>
          <w:spacing w:val="-5"/>
        </w:rPr>
        <w:t>10%</w:t>
      </w:r>
      <w:r>
        <w:rPr>
          <w:rFonts w:ascii="Cambria"/>
        </w:rPr>
        <w:tab/>
        <w:t>Drop</w:t>
      </w:r>
      <w:r>
        <w:rPr>
          <w:rFonts w:ascii="Cambria"/>
          <w:spacing w:val="-5"/>
        </w:rPr>
        <w:t xml:space="preserve"> </w:t>
      </w:r>
      <w:r>
        <w:rPr>
          <w:rFonts w:ascii="Cambria"/>
          <w:spacing w:val="-10"/>
        </w:rPr>
        <w:t>5</w:t>
      </w:r>
    </w:p>
    <w:p w14:paraId="07D32E23" w14:textId="77777777" w:rsidR="000D2F77" w:rsidRDefault="005A0044">
      <w:pPr>
        <w:tabs>
          <w:tab w:val="left" w:pos="4424"/>
        </w:tabs>
        <w:spacing w:line="252" w:lineRule="exact"/>
        <w:ind w:left="828"/>
      </w:pPr>
      <w:proofErr w:type="spellStart"/>
      <w:r>
        <w:t>iMath</w:t>
      </w:r>
      <w:proofErr w:type="spellEnd"/>
      <w:r>
        <w:rPr>
          <w:spacing w:val="-5"/>
        </w:rPr>
        <w:t xml:space="preserve"> </w:t>
      </w:r>
      <w:r>
        <w:t>On-Line</w:t>
      </w:r>
      <w:r>
        <w:rPr>
          <w:spacing w:val="-4"/>
        </w:rPr>
        <w:t xml:space="preserve"> </w:t>
      </w:r>
      <w:r>
        <w:rPr>
          <w:spacing w:val="-2"/>
        </w:rPr>
        <w:t>Homework</w:t>
      </w:r>
      <w:r>
        <w:tab/>
      </w:r>
      <w:r>
        <w:rPr>
          <w:spacing w:val="-5"/>
        </w:rPr>
        <w:t>10%</w:t>
      </w:r>
    </w:p>
    <w:p w14:paraId="07D32E24" w14:textId="77777777" w:rsidR="000D2F77" w:rsidRDefault="005A0044">
      <w:pPr>
        <w:tabs>
          <w:tab w:val="left" w:pos="4424"/>
          <w:tab w:val="left" w:pos="5593"/>
        </w:tabs>
        <w:spacing w:line="252" w:lineRule="exact"/>
        <w:ind w:left="828"/>
      </w:pPr>
      <w:r>
        <w:t>Written</w:t>
      </w:r>
      <w:r>
        <w:rPr>
          <w:spacing w:val="-3"/>
        </w:rPr>
        <w:t xml:space="preserve"> </w:t>
      </w:r>
      <w:r>
        <w:rPr>
          <w:spacing w:val="-2"/>
        </w:rPr>
        <w:t>Homework</w:t>
      </w:r>
      <w:r>
        <w:tab/>
      </w:r>
      <w:r>
        <w:rPr>
          <w:spacing w:val="-5"/>
        </w:rPr>
        <w:t>40%</w:t>
      </w:r>
      <w:r>
        <w:tab/>
        <w:t>Drop</w:t>
      </w:r>
      <w:r>
        <w:rPr>
          <w:spacing w:val="-2"/>
        </w:rPr>
        <w:t xml:space="preserve"> </w:t>
      </w:r>
      <w:r>
        <w:rPr>
          <w:spacing w:val="-10"/>
        </w:rPr>
        <w:t>5</w:t>
      </w:r>
    </w:p>
    <w:p w14:paraId="07D32E25" w14:textId="77777777" w:rsidR="000D2F77" w:rsidRDefault="005A0044">
      <w:pPr>
        <w:tabs>
          <w:tab w:val="left" w:pos="4316"/>
          <w:tab w:val="left" w:pos="5485"/>
        </w:tabs>
        <w:spacing w:line="252" w:lineRule="exact"/>
        <w:ind w:left="828"/>
      </w:pPr>
      <w:r>
        <w:rPr>
          <w:spacing w:val="-2"/>
        </w:rPr>
        <w:t>Tests</w:t>
      </w:r>
      <w:r>
        <w:tab/>
      </w:r>
      <w:r>
        <w:rPr>
          <w:spacing w:val="40"/>
          <w:u w:val="single"/>
        </w:rPr>
        <w:t xml:space="preserve"> </w:t>
      </w:r>
      <w:r>
        <w:rPr>
          <w:u w:val="single"/>
        </w:rPr>
        <w:t>40%</w:t>
      </w:r>
      <w:r>
        <w:rPr>
          <w:u w:val="single"/>
        </w:rPr>
        <w:tab/>
      </w:r>
      <w:r>
        <w:rPr>
          <w:spacing w:val="40"/>
        </w:rPr>
        <w:t xml:space="preserve"> </w:t>
      </w:r>
      <w:r>
        <w:t>Drop 2</w:t>
      </w:r>
    </w:p>
    <w:p w14:paraId="07D32E26" w14:textId="77777777" w:rsidR="000D2F77" w:rsidRDefault="005A0044">
      <w:pPr>
        <w:spacing w:before="11"/>
        <w:ind w:left="4424"/>
      </w:pPr>
      <w:r>
        <w:rPr>
          <w:spacing w:val="-4"/>
        </w:rPr>
        <w:t>100%</w:t>
      </w:r>
    </w:p>
    <w:p w14:paraId="07D32E27" w14:textId="77777777" w:rsidR="000D2F77" w:rsidRDefault="005A0044">
      <w:pPr>
        <w:pStyle w:val="Heading2"/>
        <w:spacing w:before="275"/>
      </w:pPr>
      <w:r>
        <w:t>GRADING</w:t>
      </w:r>
      <w:r>
        <w:rPr>
          <w:spacing w:val="-4"/>
        </w:rPr>
        <w:t xml:space="preserve"> </w:t>
      </w:r>
      <w:r>
        <w:rPr>
          <w:spacing w:val="-2"/>
        </w:rPr>
        <w:t>SCALE:</w:t>
      </w:r>
    </w:p>
    <w:p w14:paraId="07D32E28" w14:textId="77777777" w:rsidR="000D2F77" w:rsidRDefault="005A0044">
      <w:pPr>
        <w:pStyle w:val="BodyText"/>
        <w:ind w:left="720"/>
      </w:pPr>
      <w:r>
        <w:t>Letter</w:t>
      </w:r>
      <w:r>
        <w:rPr>
          <w:spacing w:val="-3"/>
        </w:rPr>
        <w:t xml:space="preserve"> </w:t>
      </w:r>
      <w:r>
        <w:t>grades</w:t>
      </w:r>
      <w:r>
        <w:rPr>
          <w:spacing w:val="-2"/>
        </w:rPr>
        <w:t xml:space="preserve"> </w:t>
      </w:r>
      <w:r>
        <w:t>for</w:t>
      </w:r>
      <w:r>
        <w:rPr>
          <w:spacing w:val="-3"/>
        </w:rPr>
        <w:t xml:space="preserve"> </w:t>
      </w:r>
      <w:r>
        <w:t>the</w:t>
      </w:r>
      <w:r>
        <w:rPr>
          <w:spacing w:val="-1"/>
        </w:rPr>
        <w:t xml:space="preserve"> </w:t>
      </w:r>
      <w:r>
        <w:t>course</w:t>
      </w:r>
      <w:r>
        <w:rPr>
          <w:spacing w:val="-2"/>
        </w:rPr>
        <w:t xml:space="preserve"> </w:t>
      </w:r>
      <w:r>
        <w:t>will</w:t>
      </w:r>
      <w:r>
        <w:rPr>
          <w:spacing w:val="-1"/>
        </w:rPr>
        <w:t xml:space="preserve"> </w:t>
      </w:r>
      <w:r>
        <w:t>be</w:t>
      </w:r>
      <w:r>
        <w:rPr>
          <w:spacing w:val="-2"/>
        </w:rPr>
        <w:t xml:space="preserve"> </w:t>
      </w:r>
      <w:r>
        <w:t>awarded using</w:t>
      </w:r>
      <w:r>
        <w:rPr>
          <w:spacing w:val="1"/>
        </w:rPr>
        <w:t xml:space="preserve"> </w:t>
      </w:r>
      <w:r>
        <w:t>the</w:t>
      </w:r>
      <w:r>
        <w:rPr>
          <w:spacing w:val="-1"/>
        </w:rPr>
        <w:t xml:space="preserve"> </w:t>
      </w:r>
      <w:r>
        <w:t xml:space="preserve">following </w:t>
      </w:r>
      <w:r>
        <w:rPr>
          <w:spacing w:val="-2"/>
        </w:rPr>
        <w:t>scale:</w:t>
      </w:r>
    </w:p>
    <w:p w14:paraId="07D32E29" w14:textId="77777777" w:rsidR="000D2F77" w:rsidRDefault="005A0044">
      <w:pPr>
        <w:pStyle w:val="BodyText"/>
        <w:ind w:left="720"/>
      </w:pPr>
      <w:r>
        <w:t>90%-100%</w:t>
      </w:r>
      <w:r>
        <w:rPr>
          <w:spacing w:val="-1"/>
        </w:rPr>
        <w:t xml:space="preserve"> </w:t>
      </w:r>
      <w:r>
        <w:t>-</w:t>
      </w:r>
      <w:r>
        <w:rPr>
          <w:spacing w:val="-1"/>
        </w:rPr>
        <w:t xml:space="preserve"> </w:t>
      </w:r>
      <w:r>
        <w:t>A</w:t>
      </w:r>
      <w:r>
        <w:rPr>
          <w:spacing w:val="29"/>
        </w:rPr>
        <w:t xml:space="preserve">  </w:t>
      </w:r>
      <w:r>
        <w:t>:</w:t>
      </w:r>
      <w:r>
        <w:rPr>
          <w:spacing w:val="30"/>
        </w:rPr>
        <w:t xml:space="preserve">  </w:t>
      </w:r>
      <w:r>
        <w:t>80-89% -</w:t>
      </w:r>
      <w:r>
        <w:rPr>
          <w:spacing w:val="-1"/>
        </w:rPr>
        <w:t xml:space="preserve"> </w:t>
      </w:r>
      <w:r>
        <w:t>B</w:t>
      </w:r>
      <w:r>
        <w:rPr>
          <w:spacing w:val="30"/>
        </w:rPr>
        <w:t xml:space="preserve">  </w:t>
      </w:r>
      <w:r>
        <w:t>:</w:t>
      </w:r>
      <w:r>
        <w:rPr>
          <w:spacing w:val="30"/>
        </w:rPr>
        <w:t xml:space="preserve">  </w:t>
      </w:r>
      <w:r>
        <w:t>70-79% -</w:t>
      </w:r>
      <w:r>
        <w:rPr>
          <w:spacing w:val="-1"/>
        </w:rPr>
        <w:t xml:space="preserve"> </w:t>
      </w:r>
      <w:r>
        <w:t>C</w:t>
      </w:r>
      <w:r>
        <w:rPr>
          <w:spacing w:val="30"/>
        </w:rPr>
        <w:t xml:space="preserve">  </w:t>
      </w:r>
      <w:r>
        <w:t>:</w:t>
      </w:r>
      <w:r>
        <w:rPr>
          <w:spacing w:val="31"/>
        </w:rPr>
        <w:t xml:space="preserve">  </w:t>
      </w:r>
      <w:r>
        <w:t>60-69% -</w:t>
      </w:r>
      <w:r>
        <w:rPr>
          <w:spacing w:val="-1"/>
        </w:rPr>
        <w:t xml:space="preserve"> </w:t>
      </w:r>
      <w:r>
        <w:t>D</w:t>
      </w:r>
      <w:r>
        <w:rPr>
          <w:spacing w:val="29"/>
        </w:rPr>
        <w:t xml:space="preserve">  </w:t>
      </w:r>
      <w:r>
        <w:t>:</w:t>
      </w:r>
      <w:r>
        <w:rPr>
          <w:spacing w:val="30"/>
        </w:rPr>
        <w:t xml:space="preserve">  </w:t>
      </w:r>
      <w:r>
        <w:t xml:space="preserve">0%-59% - </w:t>
      </w:r>
      <w:r>
        <w:rPr>
          <w:spacing w:val="-10"/>
        </w:rPr>
        <w:t>E</w:t>
      </w:r>
    </w:p>
    <w:p w14:paraId="07D32E2A" w14:textId="77777777" w:rsidR="000D2F77" w:rsidRDefault="005A0044">
      <w:pPr>
        <w:pStyle w:val="BodyText"/>
        <w:ind w:left="720"/>
      </w:pPr>
      <w:r>
        <w:t>Grades</w:t>
      </w:r>
      <w:r>
        <w:rPr>
          <w:spacing w:val="-3"/>
        </w:rPr>
        <w:t xml:space="preserve"> </w:t>
      </w:r>
      <w:r>
        <w:t>will not</w:t>
      </w:r>
      <w:r>
        <w:rPr>
          <w:spacing w:val="-1"/>
        </w:rPr>
        <w:t xml:space="preserve"> </w:t>
      </w:r>
      <w:r>
        <w:t>be</w:t>
      </w:r>
      <w:r>
        <w:rPr>
          <w:spacing w:val="-1"/>
        </w:rPr>
        <w:t xml:space="preserve"> </w:t>
      </w:r>
      <w:r>
        <w:t>curved,</w:t>
      </w:r>
      <w:r>
        <w:rPr>
          <w:spacing w:val="-1"/>
        </w:rPr>
        <w:t xml:space="preserve"> </w:t>
      </w:r>
      <w:r>
        <w:t>skewed,</w:t>
      </w:r>
      <w:r>
        <w:rPr>
          <w:spacing w:val="-1"/>
        </w:rPr>
        <w:t xml:space="preserve"> </w:t>
      </w:r>
      <w:r>
        <w:t>or</w:t>
      </w:r>
      <w:r>
        <w:rPr>
          <w:spacing w:val="-2"/>
        </w:rPr>
        <w:t xml:space="preserve"> </w:t>
      </w:r>
      <w:r>
        <w:t>otherwise</w:t>
      </w:r>
      <w:r>
        <w:rPr>
          <w:spacing w:val="-1"/>
        </w:rPr>
        <w:t xml:space="preserve"> </w:t>
      </w:r>
      <w:r>
        <w:rPr>
          <w:spacing w:val="-2"/>
        </w:rPr>
        <w:t>inflated.</w:t>
      </w:r>
    </w:p>
    <w:p w14:paraId="07D32E2B" w14:textId="77777777" w:rsidR="000D2F77" w:rsidRDefault="000D2F77">
      <w:pPr>
        <w:pStyle w:val="BodyText"/>
        <w:spacing w:before="1"/>
      </w:pPr>
    </w:p>
    <w:p w14:paraId="07D32E2C" w14:textId="77777777" w:rsidR="000D2F77" w:rsidRDefault="005A0044">
      <w:pPr>
        <w:pStyle w:val="BodyText"/>
        <w:ind w:left="720" w:right="796"/>
      </w:pPr>
      <w:r>
        <w:t>The</w:t>
      </w:r>
      <w:r>
        <w:rPr>
          <w:spacing w:val="-4"/>
        </w:rPr>
        <w:t xml:space="preserve"> </w:t>
      </w:r>
      <w:r>
        <w:t>5</w:t>
      </w:r>
      <w:r>
        <w:rPr>
          <w:spacing w:val="-3"/>
        </w:rPr>
        <w:t xml:space="preserve"> </w:t>
      </w:r>
      <w:r>
        <w:t>lowest</w:t>
      </w:r>
      <w:r>
        <w:rPr>
          <w:spacing w:val="-3"/>
        </w:rPr>
        <w:t xml:space="preserve"> </w:t>
      </w:r>
      <w:r>
        <w:t>scores</w:t>
      </w:r>
      <w:r>
        <w:rPr>
          <w:spacing w:val="-3"/>
        </w:rPr>
        <w:t xml:space="preserve"> </w:t>
      </w:r>
      <w:r>
        <w:t>on</w:t>
      </w:r>
      <w:r>
        <w:rPr>
          <w:spacing w:val="-3"/>
        </w:rPr>
        <w:t xml:space="preserve"> </w:t>
      </w:r>
      <w:r>
        <w:t>Reading</w:t>
      </w:r>
      <w:r>
        <w:rPr>
          <w:spacing w:val="-3"/>
        </w:rPr>
        <w:t xml:space="preserve"> </w:t>
      </w:r>
      <w:r>
        <w:t>Notes</w:t>
      </w:r>
      <w:r>
        <w:rPr>
          <w:spacing w:val="-3"/>
        </w:rPr>
        <w:t xml:space="preserve"> </w:t>
      </w:r>
      <w:r>
        <w:t>and</w:t>
      </w:r>
      <w:r>
        <w:rPr>
          <w:spacing w:val="-1"/>
        </w:rPr>
        <w:t xml:space="preserve"> </w:t>
      </w:r>
      <w:r>
        <w:t>Written</w:t>
      </w:r>
      <w:r>
        <w:rPr>
          <w:spacing w:val="-3"/>
        </w:rPr>
        <w:t xml:space="preserve"> </w:t>
      </w:r>
      <w:r>
        <w:t>Homework</w:t>
      </w:r>
      <w:r>
        <w:rPr>
          <w:spacing w:val="-3"/>
        </w:rPr>
        <w:t xml:space="preserve"> </w:t>
      </w:r>
      <w:r>
        <w:t>will</w:t>
      </w:r>
      <w:r>
        <w:rPr>
          <w:spacing w:val="-3"/>
        </w:rPr>
        <w:t xml:space="preserve"> </w:t>
      </w:r>
      <w:proofErr w:type="gramStart"/>
      <w:r>
        <w:t>be</w:t>
      </w:r>
      <w:r>
        <w:rPr>
          <w:spacing w:val="-3"/>
        </w:rPr>
        <w:t xml:space="preserve"> </w:t>
      </w:r>
      <w:r>
        <w:t>dropped</w:t>
      </w:r>
      <w:proofErr w:type="gramEnd"/>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 course. The 2 lowest Test scores (out of 12) will be dropped at the end of the course.</w:t>
      </w:r>
    </w:p>
    <w:p w14:paraId="07D32E2D" w14:textId="77777777" w:rsidR="000D2F77" w:rsidRDefault="000D2F77">
      <w:pPr>
        <w:pStyle w:val="BodyText"/>
      </w:pPr>
    </w:p>
    <w:p w14:paraId="07D32E2E" w14:textId="77777777" w:rsidR="000D2F77" w:rsidRDefault="005A0044">
      <w:pPr>
        <w:ind w:left="720"/>
        <w:rPr>
          <w:sz w:val="24"/>
        </w:rPr>
      </w:pPr>
      <w:r>
        <w:rPr>
          <w:b/>
          <w:sz w:val="24"/>
        </w:rPr>
        <w:t>ATTENDANCE</w:t>
      </w:r>
      <w:r>
        <w:rPr>
          <w:b/>
          <w:spacing w:val="-2"/>
          <w:sz w:val="24"/>
        </w:rPr>
        <w:t xml:space="preserve"> </w:t>
      </w:r>
      <w:r>
        <w:rPr>
          <w:b/>
          <w:sz w:val="24"/>
        </w:rPr>
        <w:t>POLICY:</w:t>
      </w:r>
      <w:r>
        <w:rPr>
          <w:b/>
          <w:spacing w:val="57"/>
          <w:sz w:val="24"/>
        </w:rPr>
        <w:t xml:space="preserve"> </w:t>
      </w:r>
      <w:r>
        <w:rPr>
          <w:sz w:val="24"/>
        </w:rPr>
        <w:t>Attendance</w:t>
      </w:r>
      <w:r>
        <w:rPr>
          <w:spacing w:val="-2"/>
          <w:sz w:val="24"/>
        </w:rPr>
        <w:t xml:space="preserve"> </w:t>
      </w:r>
      <w:r>
        <w:rPr>
          <w:sz w:val="24"/>
        </w:rPr>
        <w:t>is</w:t>
      </w:r>
      <w:r>
        <w:rPr>
          <w:spacing w:val="-3"/>
          <w:sz w:val="24"/>
        </w:rPr>
        <w:t xml:space="preserve"> </w:t>
      </w:r>
      <w:r>
        <w:rPr>
          <w:sz w:val="24"/>
        </w:rPr>
        <w:t>not</w:t>
      </w:r>
      <w:r>
        <w:rPr>
          <w:spacing w:val="-1"/>
          <w:sz w:val="24"/>
        </w:rPr>
        <w:t xml:space="preserve"> </w:t>
      </w:r>
      <w:r>
        <w:rPr>
          <w:spacing w:val="-2"/>
          <w:sz w:val="24"/>
        </w:rPr>
        <w:t>taken.</w:t>
      </w:r>
    </w:p>
    <w:p w14:paraId="07D32E2F" w14:textId="77777777" w:rsidR="000D2F77" w:rsidRDefault="000D2F77">
      <w:pPr>
        <w:pStyle w:val="BodyText"/>
      </w:pPr>
    </w:p>
    <w:p w14:paraId="07D32E30" w14:textId="77777777" w:rsidR="000D2F77" w:rsidRDefault="005A0044">
      <w:pPr>
        <w:ind w:left="720"/>
        <w:rPr>
          <w:sz w:val="24"/>
        </w:rPr>
      </w:pPr>
      <w:r>
        <w:rPr>
          <w:b/>
          <w:sz w:val="24"/>
        </w:rPr>
        <w:t>MAKEUP</w:t>
      </w:r>
      <w:r>
        <w:rPr>
          <w:b/>
          <w:spacing w:val="-4"/>
          <w:sz w:val="24"/>
        </w:rPr>
        <w:t xml:space="preserve"> </w:t>
      </w:r>
      <w:r>
        <w:rPr>
          <w:b/>
          <w:sz w:val="24"/>
        </w:rPr>
        <w:t>POLICY:</w:t>
      </w:r>
      <w:r>
        <w:rPr>
          <w:b/>
          <w:spacing w:val="59"/>
          <w:sz w:val="24"/>
        </w:rPr>
        <w:t xml:space="preserve"> </w:t>
      </w:r>
      <w:r>
        <w:rPr>
          <w:sz w:val="24"/>
        </w:rPr>
        <w:t>You</w:t>
      </w:r>
      <w:r>
        <w:rPr>
          <w:spacing w:val="-1"/>
          <w:sz w:val="24"/>
        </w:rPr>
        <w:t xml:space="preserve"> </w:t>
      </w:r>
      <w:r>
        <w:rPr>
          <w:sz w:val="24"/>
        </w:rPr>
        <w:t>cannot make</w:t>
      </w:r>
      <w:r>
        <w:rPr>
          <w:spacing w:val="-2"/>
          <w:sz w:val="24"/>
        </w:rPr>
        <w:t xml:space="preserve"> </w:t>
      </w:r>
      <w:r>
        <w:rPr>
          <w:sz w:val="24"/>
        </w:rPr>
        <w:t>up Notes</w:t>
      </w:r>
      <w:r>
        <w:rPr>
          <w:spacing w:val="-2"/>
          <w:sz w:val="24"/>
        </w:rPr>
        <w:t xml:space="preserve"> </w:t>
      </w:r>
      <w:r>
        <w:rPr>
          <w:sz w:val="24"/>
        </w:rPr>
        <w:t xml:space="preserve">or </w:t>
      </w:r>
      <w:proofErr w:type="spellStart"/>
      <w:r>
        <w:rPr>
          <w:sz w:val="24"/>
        </w:rPr>
        <w:t>iMath</w:t>
      </w:r>
      <w:proofErr w:type="spellEnd"/>
      <w:r>
        <w:rPr>
          <w:sz w:val="24"/>
        </w:rPr>
        <w:t xml:space="preserve"> or </w:t>
      </w:r>
      <w:r>
        <w:rPr>
          <w:spacing w:val="-2"/>
          <w:sz w:val="24"/>
        </w:rPr>
        <w:t>Tests</w:t>
      </w:r>
    </w:p>
    <w:p w14:paraId="07D32E31" w14:textId="77777777" w:rsidR="000D2F77" w:rsidRDefault="005A0044">
      <w:pPr>
        <w:pStyle w:val="BodyText"/>
        <w:ind w:left="3001"/>
      </w:pPr>
      <w:r>
        <w:t>(We</w:t>
      </w:r>
      <w:r>
        <w:rPr>
          <w:spacing w:val="-4"/>
        </w:rPr>
        <w:t xml:space="preserve"> </w:t>
      </w:r>
      <w:r>
        <w:t>have</w:t>
      </w:r>
      <w:r>
        <w:rPr>
          <w:spacing w:val="-2"/>
        </w:rPr>
        <w:t xml:space="preserve"> </w:t>
      </w:r>
      <w:r>
        <w:t>drops</w:t>
      </w:r>
      <w:r>
        <w:rPr>
          <w:spacing w:val="-1"/>
        </w:rPr>
        <w:t xml:space="preserve"> </w:t>
      </w:r>
      <w:r>
        <w:t>for</w:t>
      </w:r>
      <w:r>
        <w:rPr>
          <w:spacing w:val="-3"/>
        </w:rPr>
        <w:t xml:space="preserve"> </w:t>
      </w:r>
      <w:r>
        <w:t>those</w:t>
      </w:r>
      <w:r>
        <w:rPr>
          <w:spacing w:val="1"/>
        </w:rPr>
        <w:t xml:space="preserve"> </w:t>
      </w:r>
      <w:r>
        <w:rPr>
          <w:spacing w:val="-2"/>
        </w:rPr>
        <w:t>misses.)</w:t>
      </w:r>
    </w:p>
    <w:p w14:paraId="07D32E32" w14:textId="77777777" w:rsidR="000D2F77" w:rsidRDefault="000D2F77">
      <w:pPr>
        <w:pStyle w:val="BodyText"/>
        <w:sectPr w:rsidR="000D2F77">
          <w:pgSz w:w="12240" w:h="15840"/>
          <w:pgMar w:top="640" w:right="720" w:bottom="280" w:left="720" w:header="720" w:footer="720" w:gutter="0"/>
          <w:cols w:space="720"/>
        </w:sectPr>
      </w:pPr>
    </w:p>
    <w:p w14:paraId="07D32E33" w14:textId="77777777" w:rsidR="000D2F77" w:rsidRDefault="005A0044">
      <w:pPr>
        <w:pStyle w:val="BodyText"/>
        <w:spacing w:before="79"/>
        <w:ind w:left="720" w:right="735"/>
      </w:pPr>
      <w:r>
        <w:rPr>
          <w:b/>
        </w:rPr>
        <w:lastRenderedPageBreak/>
        <w:t>LAST DAY TO WITHDRAW FROM COURSE:</w:t>
      </w:r>
      <w:r>
        <w:rPr>
          <w:b/>
          <w:spacing w:val="80"/>
        </w:rPr>
        <w:t xml:space="preserve"> </w:t>
      </w:r>
      <w:r>
        <w:t xml:space="preserve">If you should decide to drop this course, but do not officially do so through Records &amp; Registration, a failing grade will be recorded on your transcript. For full term courses, the last day to drop this course is </w:t>
      </w:r>
      <w:r>
        <w:rPr>
          <w:b/>
        </w:rPr>
        <w:t xml:space="preserve">Thursday Nov X, 2026. </w:t>
      </w:r>
      <w:r>
        <w:t>No</w:t>
      </w:r>
      <w:r>
        <w:rPr>
          <w:spacing w:val="-3"/>
        </w:rPr>
        <w:t xml:space="preserve"> </w:t>
      </w:r>
      <w:r>
        <w:t>drops</w:t>
      </w:r>
      <w:r>
        <w:rPr>
          <w:spacing w:val="-4"/>
        </w:rPr>
        <w:t xml:space="preserve"> </w:t>
      </w:r>
      <w:r>
        <w:t>will</w:t>
      </w:r>
      <w:r>
        <w:rPr>
          <w:spacing w:val="-3"/>
        </w:rPr>
        <w:t xml:space="preserve"> </w:t>
      </w:r>
      <w:r>
        <w:t>be</w:t>
      </w:r>
      <w:r>
        <w:rPr>
          <w:spacing w:val="-3"/>
        </w:rPr>
        <w:t xml:space="preserve"> </w:t>
      </w:r>
      <w:r>
        <w:t>allowed</w:t>
      </w:r>
      <w:r>
        <w:rPr>
          <w:spacing w:val="-1"/>
        </w:rPr>
        <w:t xml:space="preserve"> </w:t>
      </w:r>
      <w:r>
        <w:t>after</w:t>
      </w:r>
      <w:r>
        <w:rPr>
          <w:spacing w:val="-3"/>
        </w:rPr>
        <w:t xml:space="preserve"> </w:t>
      </w:r>
      <w:r>
        <w:t>this</w:t>
      </w:r>
      <w:r>
        <w:rPr>
          <w:spacing w:val="-4"/>
        </w:rPr>
        <w:t xml:space="preserve"> </w:t>
      </w:r>
      <w:r>
        <w:t>date.</w:t>
      </w:r>
      <w:r>
        <w:rPr>
          <w:spacing w:val="40"/>
        </w:rPr>
        <w:t xml:space="preserve"> </w:t>
      </w:r>
      <w:r>
        <w:t>Drop</w:t>
      </w:r>
      <w:r>
        <w:rPr>
          <w:spacing w:val="-3"/>
        </w:rPr>
        <w:t xml:space="preserve"> </w:t>
      </w:r>
      <w:r>
        <w:t>forms</w:t>
      </w:r>
      <w:r>
        <w:rPr>
          <w:spacing w:val="-4"/>
        </w:rPr>
        <w:t xml:space="preserve"> </w:t>
      </w:r>
      <w:r>
        <w:t>are</w:t>
      </w:r>
      <w:r>
        <w:rPr>
          <w:spacing w:val="-4"/>
        </w:rPr>
        <w:t xml:space="preserve"> </w:t>
      </w:r>
      <w:r>
        <w:t>available</w:t>
      </w:r>
      <w:r>
        <w:rPr>
          <w:spacing w:val="-3"/>
        </w:rPr>
        <w:t xml:space="preserve"> </w:t>
      </w:r>
      <w:r>
        <w:t>from</w:t>
      </w:r>
      <w:r>
        <w:rPr>
          <w:spacing w:val="-3"/>
        </w:rPr>
        <w:t xml:space="preserve"> </w:t>
      </w:r>
      <w:r>
        <w:t>the</w:t>
      </w:r>
      <w:r>
        <w:rPr>
          <w:spacing w:val="-2"/>
        </w:rPr>
        <w:t xml:space="preserve"> </w:t>
      </w:r>
      <w:r>
        <w:t>Counseling/Advising Center and from Records and Registration.</w:t>
      </w:r>
    </w:p>
    <w:p w14:paraId="07D32E34" w14:textId="77777777" w:rsidR="000D2F77" w:rsidRDefault="000D2F77">
      <w:pPr>
        <w:pStyle w:val="BodyText"/>
      </w:pPr>
    </w:p>
    <w:p w14:paraId="07D32E35" w14:textId="77777777" w:rsidR="000D2F77" w:rsidRDefault="000D2F77">
      <w:pPr>
        <w:pStyle w:val="BodyText"/>
      </w:pPr>
    </w:p>
    <w:p w14:paraId="07D32E36" w14:textId="77777777" w:rsidR="000D2F77" w:rsidRDefault="005A0044">
      <w:pPr>
        <w:pStyle w:val="BodyText"/>
        <w:ind w:left="720" w:right="796"/>
      </w:pPr>
      <w:r>
        <w:rPr>
          <w:b/>
        </w:rPr>
        <w:t>ASSESSMENT:</w:t>
      </w:r>
      <w:r>
        <w:rPr>
          <w:b/>
          <w:spacing w:val="40"/>
        </w:rPr>
        <w:t xml:space="preserve"> </w:t>
      </w:r>
      <w:r>
        <w:t>Columbus State Community College is committed to assessment (measurement)</w:t>
      </w:r>
      <w:r>
        <w:rPr>
          <w:spacing w:val="-4"/>
        </w:rPr>
        <w:t xml:space="preserve"> </w:t>
      </w:r>
      <w:r>
        <w:t>of</w:t>
      </w:r>
      <w:r>
        <w:rPr>
          <w:spacing w:val="-5"/>
        </w:rPr>
        <w:t xml:space="preserve"> </w:t>
      </w:r>
      <w:r>
        <w:t>student</w:t>
      </w:r>
      <w:r>
        <w:rPr>
          <w:spacing w:val="-2"/>
        </w:rPr>
        <w:t xml:space="preserve"> </w:t>
      </w:r>
      <w:r>
        <w:t>achievement</w:t>
      </w:r>
      <w:r>
        <w:rPr>
          <w:spacing w:val="-4"/>
        </w:rPr>
        <w:t xml:space="preserve"> </w:t>
      </w:r>
      <w:r>
        <w:t>of</w:t>
      </w:r>
      <w:r>
        <w:rPr>
          <w:spacing w:val="-4"/>
        </w:rPr>
        <w:t xml:space="preserve"> </w:t>
      </w:r>
      <w:r>
        <w:t>academic</w:t>
      </w:r>
      <w:r>
        <w:rPr>
          <w:spacing w:val="-5"/>
        </w:rPr>
        <w:t xml:space="preserve"> </w:t>
      </w:r>
      <w:r>
        <w:t>outcomes.</w:t>
      </w:r>
      <w:r>
        <w:rPr>
          <w:spacing w:val="40"/>
        </w:rPr>
        <w:t xml:space="preserve"> </w:t>
      </w:r>
      <w:r>
        <w:t>This</w:t>
      </w:r>
      <w:r>
        <w:rPr>
          <w:spacing w:val="-4"/>
        </w:rPr>
        <w:t xml:space="preserve"> </w:t>
      </w:r>
      <w:r>
        <w:t>process</w:t>
      </w:r>
      <w:r>
        <w:rPr>
          <w:spacing w:val="-5"/>
        </w:rPr>
        <w:t xml:space="preserve"> </w:t>
      </w:r>
      <w:r>
        <w:t>addresses</w:t>
      </w:r>
      <w:r>
        <w:rPr>
          <w:spacing w:val="-5"/>
        </w:rPr>
        <w:t xml:space="preserve"> </w:t>
      </w:r>
      <w:r>
        <w:t>the</w:t>
      </w:r>
      <w:r>
        <w:rPr>
          <w:spacing w:val="-5"/>
        </w:rPr>
        <w:t xml:space="preserve"> </w:t>
      </w:r>
      <w:r>
        <w:t>issues of what you need to learn in your program of study and if you are learning what you need to learn.</w:t>
      </w:r>
      <w:r>
        <w:rPr>
          <w:spacing w:val="40"/>
        </w:rPr>
        <w:t xml:space="preserve"> </w:t>
      </w:r>
      <w:r>
        <w:t>The assessment program at Columbus State has four specific and interrelated purposes:</w:t>
      </w:r>
    </w:p>
    <w:p w14:paraId="07D32E37" w14:textId="77777777" w:rsidR="000D2F77" w:rsidRDefault="005A0044">
      <w:pPr>
        <w:pStyle w:val="BodyText"/>
        <w:ind w:left="720" w:right="796"/>
      </w:pPr>
      <w:r>
        <w:t>(1)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w:t>
      </w:r>
      <w:r>
        <w:rPr>
          <w:spacing w:val="-3"/>
        </w:rPr>
        <w:t xml:space="preserve"> </w:t>
      </w:r>
      <w:r>
        <w:t>of</w:t>
      </w:r>
      <w:r>
        <w:rPr>
          <w:spacing w:val="-3"/>
        </w:rPr>
        <w:t xml:space="preserve"> </w:t>
      </w:r>
      <w:r>
        <w:t>the</w:t>
      </w:r>
      <w:r>
        <w:rPr>
          <w:spacing w:val="-3"/>
        </w:rPr>
        <w:t xml:space="preserve"> </w:t>
      </w:r>
      <w:r>
        <w:t>outcomes</w:t>
      </w:r>
      <w:r>
        <w:rPr>
          <w:spacing w:val="-4"/>
        </w:rPr>
        <w:t xml:space="preserve"> </w:t>
      </w:r>
      <w:r>
        <w:t>for</w:t>
      </w:r>
      <w:r>
        <w:rPr>
          <w:spacing w:val="-3"/>
        </w:rPr>
        <w:t xml:space="preserve"> </w:t>
      </w:r>
      <w:r>
        <w:t>this</w:t>
      </w:r>
      <w:r>
        <w:rPr>
          <w:spacing w:val="-4"/>
        </w:rPr>
        <w:t xml:space="preserve"> </w:t>
      </w:r>
      <w:r>
        <w:t>course.</w:t>
      </w:r>
      <w:r>
        <w:rPr>
          <w:spacing w:val="40"/>
        </w:rPr>
        <w:t xml:space="preserve"> </w:t>
      </w:r>
      <w:r>
        <w:t>You</w:t>
      </w:r>
      <w:r>
        <w:rPr>
          <w:spacing w:val="-2"/>
        </w:rPr>
        <w:t xml:space="preserve"> </w:t>
      </w:r>
      <w:r>
        <w:t>may</w:t>
      </w:r>
      <w:r>
        <w:rPr>
          <w:spacing w:val="-3"/>
        </w:rPr>
        <w:t xml:space="preserve"> </w:t>
      </w:r>
      <w:r>
        <w:t>also</w:t>
      </w:r>
      <w:r>
        <w:rPr>
          <w:spacing w:val="-3"/>
        </w:rPr>
        <w:t xml:space="preserve"> </w:t>
      </w:r>
      <w:r>
        <w:t>be</w:t>
      </w:r>
      <w:r>
        <w:rPr>
          <w:spacing w:val="-3"/>
        </w:rPr>
        <w:t xml:space="preserve"> </w:t>
      </w:r>
      <w:r>
        <w:t>required</w:t>
      </w:r>
      <w:r>
        <w:rPr>
          <w:spacing w:val="-3"/>
        </w:rPr>
        <w:t xml:space="preserve"> </w:t>
      </w:r>
      <w:r>
        <w:t>to</w:t>
      </w:r>
      <w:r>
        <w:rPr>
          <w:spacing w:val="-1"/>
        </w:rPr>
        <w:t xml:space="preserve"> </w:t>
      </w:r>
      <w:r>
        <w:t>participate</w:t>
      </w:r>
      <w:r>
        <w:rPr>
          <w:spacing w:val="-4"/>
        </w:rPr>
        <w:t xml:space="preserve"> </w:t>
      </w:r>
      <w:r>
        <w:t>in</w:t>
      </w:r>
      <w:r>
        <w:rPr>
          <w:spacing w:val="-3"/>
        </w:rPr>
        <w:t xml:space="preserve"> </w:t>
      </w:r>
      <w:r>
        <w:t>broader assessment activities.</w:t>
      </w:r>
    </w:p>
    <w:p w14:paraId="07D32E38" w14:textId="77777777" w:rsidR="000D2F77" w:rsidRDefault="000D2F77">
      <w:pPr>
        <w:pStyle w:val="BodyText"/>
      </w:pPr>
    </w:p>
    <w:p w14:paraId="07D32E39" w14:textId="77777777" w:rsidR="000D2F77" w:rsidRDefault="000D2F77">
      <w:pPr>
        <w:pStyle w:val="BodyText"/>
        <w:spacing w:before="1"/>
      </w:pPr>
    </w:p>
    <w:p w14:paraId="07D32E3A" w14:textId="77777777" w:rsidR="000D2F77" w:rsidRDefault="005A0044">
      <w:pPr>
        <w:pStyle w:val="Heading2"/>
      </w:pPr>
      <w:r>
        <w:t>TUTORING</w:t>
      </w:r>
      <w:r>
        <w:rPr>
          <w:spacing w:val="-3"/>
        </w:rPr>
        <w:t xml:space="preserve"> </w:t>
      </w:r>
      <w:r>
        <w:rPr>
          <w:spacing w:val="-2"/>
        </w:rPr>
        <w:t>RESOURCES</w:t>
      </w:r>
    </w:p>
    <w:p w14:paraId="07D32E3B" w14:textId="77777777" w:rsidR="000D2F77" w:rsidRDefault="005A0044">
      <w:pPr>
        <w:pStyle w:val="BodyText"/>
        <w:ind w:left="720" w:right="735"/>
      </w:pPr>
      <w:r>
        <w:t>Free tutoring is available at the Columbus Campus, Delaware Campus, and at some of the Regional</w:t>
      </w:r>
      <w:r>
        <w:rPr>
          <w:spacing w:val="-4"/>
        </w:rPr>
        <w:t xml:space="preserve"> </w:t>
      </w:r>
      <w:r>
        <w:t>Learning</w:t>
      </w:r>
      <w:r>
        <w:rPr>
          <w:spacing w:val="-4"/>
        </w:rPr>
        <w:t xml:space="preserve"> </w:t>
      </w:r>
      <w:r>
        <w:t>Centers.</w:t>
      </w:r>
      <w:r>
        <w:rPr>
          <w:spacing w:val="-3"/>
        </w:rPr>
        <w:t xml:space="preserve"> </w:t>
      </w:r>
      <w:r>
        <w:t>In-person</w:t>
      </w:r>
      <w:r>
        <w:rPr>
          <w:spacing w:val="-4"/>
        </w:rPr>
        <w:t xml:space="preserve"> </w:t>
      </w:r>
      <w:r>
        <w:t>tutoring,</w:t>
      </w:r>
      <w:r>
        <w:rPr>
          <w:spacing w:val="-4"/>
        </w:rPr>
        <w:t xml:space="preserve"> </w:t>
      </w:r>
      <w:r>
        <w:t>online</w:t>
      </w:r>
      <w:r>
        <w:rPr>
          <w:spacing w:val="-4"/>
        </w:rPr>
        <w:t xml:space="preserve"> </w:t>
      </w:r>
      <w:r>
        <w:t>tutoring</w:t>
      </w:r>
      <w:r>
        <w:rPr>
          <w:spacing w:val="-4"/>
        </w:rPr>
        <w:t xml:space="preserve"> </w:t>
      </w:r>
      <w:r>
        <w:t>through</w:t>
      </w:r>
      <w:r>
        <w:rPr>
          <w:spacing w:val="-4"/>
        </w:rPr>
        <w:t xml:space="preserve"> </w:t>
      </w:r>
      <w:proofErr w:type="spellStart"/>
      <w:r>
        <w:t>NetTutor</w:t>
      </w:r>
      <w:proofErr w:type="spellEnd"/>
      <w:r>
        <w:t>,</w:t>
      </w:r>
      <w:r>
        <w:rPr>
          <w:spacing w:val="-4"/>
        </w:rPr>
        <w:t xml:space="preserve"> </w:t>
      </w:r>
      <w:r>
        <w:t>and</w:t>
      </w:r>
      <w:r>
        <w:rPr>
          <w:spacing w:val="-4"/>
        </w:rPr>
        <w:t xml:space="preserve"> </w:t>
      </w:r>
      <w:r>
        <w:t xml:space="preserve">student-led tutoring options are available. For current locations and schedules, please visit </w:t>
      </w:r>
      <w:hyperlink r:id="rId9">
        <w:r>
          <w:rPr>
            <w:color w:val="0000FF"/>
            <w:spacing w:val="-2"/>
            <w:u w:val="single" w:color="0000FF"/>
          </w:rPr>
          <w:t>https://www.cscc.edu/services/tutoring</w:t>
        </w:r>
      </w:hyperlink>
    </w:p>
    <w:p w14:paraId="07D32E3C" w14:textId="77777777" w:rsidR="000D2F77" w:rsidRDefault="000D2F77">
      <w:pPr>
        <w:pStyle w:val="BodyText"/>
      </w:pPr>
    </w:p>
    <w:p w14:paraId="07D32E3D" w14:textId="77777777" w:rsidR="000D2F77" w:rsidRDefault="000D2F77">
      <w:pPr>
        <w:pStyle w:val="BodyText"/>
      </w:pPr>
    </w:p>
    <w:p w14:paraId="07D32E3E" w14:textId="77777777" w:rsidR="000D2F77" w:rsidRDefault="005A0044">
      <w:pPr>
        <w:pStyle w:val="Heading2"/>
      </w:pPr>
      <w:r>
        <w:t>EN</w:t>
      </w:r>
      <w:r>
        <w:rPr>
          <w:spacing w:val="-4"/>
        </w:rPr>
        <w:t xml:space="preserve"> </w:t>
      </w:r>
      <w:r>
        <w:t>GRADING</w:t>
      </w:r>
      <w:r>
        <w:rPr>
          <w:spacing w:val="-3"/>
        </w:rPr>
        <w:t xml:space="preserve"> </w:t>
      </w:r>
      <w:r>
        <w:rPr>
          <w:spacing w:val="-2"/>
        </w:rPr>
        <w:t>POLICY</w:t>
      </w:r>
    </w:p>
    <w:p w14:paraId="07D32E3F" w14:textId="77777777" w:rsidR="000D2F77" w:rsidRDefault="005A0044">
      <w:pPr>
        <w:pStyle w:val="BodyText"/>
        <w:ind w:left="720" w:right="736"/>
      </w:pPr>
      <w:r>
        <w:t>A failing grade (of either E or EN) will be recorded if your final average is less than 60%. The E grade will be recorded for those students who attempted a significant portion (at least 70%) of</w:t>
      </w:r>
      <w:r>
        <w:rPr>
          <w:spacing w:val="40"/>
        </w:rPr>
        <w:t xml:space="preserve"> </w:t>
      </w:r>
      <w:r>
        <w:t>the possible points available during the semester, while the EN grade will be recorded for those students</w:t>
      </w:r>
      <w:r>
        <w:rPr>
          <w:spacing w:val="-4"/>
        </w:rPr>
        <w:t xml:space="preserve"> </w:t>
      </w:r>
      <w:r>
        <w:t>who</w:t>
      </w:r>
      <w:r>
        <w:rPr>
          <w:spacing w:val="-3"/>
        </w:rPr>
        <w:t xml:space="preserve"> </w:t>
      </w:r>
      <w:r>
        <w:t>did</w:t>
      </w:r>
      <w:r>
        <w:rPr>
          <w:spacing w:val="-3"/>
        </w:rPr>
        <w:t xml:space="preserve"> </w:t>
      </w:r>
      <w:r>
        <w:t>not</w:t>
      </w:r>
      <w:r>
        <w:rPr>
          <w:spacing w:val="-3"/>
        </w:rPr>
        <w:t xml:space="preserve"> </w:t>
      </w:r>
      <w:r>
        <w:t>attempt</w:t>
      </w:r>
      <w:r>
        <w:rPr>
          <w:spacing w:val="-3"/>
        </w:rPr>
        <w:t xml:space="preserve"> </w:t>
      </w:r>
      <w:r>
        <w:t>a</w:t>
      </w:r>
      <w:r>
        <w:rPr>
          <w:spacing w:val="-4"/>
        </w:rPr>
        <w:t xml:space="preserve"> </w:t>
      </w:r>
      <w:r>
        <w:t>significant</w:t>
      </w:r>
      <w:r>
        <w:rPr>
          <w:spacing w:val="-3"/>
        </w:rPr>
        <w:t xml:space="preserve"> </w:t>
      </w:r>
      <w:r>
        <w:t>portion</w:t>
      </w:r>
      <w:r>
        <w:rPr>
          <w:spacing w:val="-3"/>
        </w:rPr>
        <w:t xml:space="preserve"> </w:t>
      </w:r>
      <w:r>
        <w:t>(less</w:t>
      </w:r>
      <w:r>
        <w:rPr>
          <w:spacing w:val="-4"/>
        </w:rPr>
        <w:t xml:space="preserve"> </w:t>
      </w:r>
      <w:r>
        <w:t>than</w:t>
      </w:r>
      <w:r>
        <w:rPr>
          <w:spacing w:val="-3"/>
        </w:rPr>
        <w:t xml:space="preserve"> </w:t>
      </w:r>
      <w:r>
        <w:t>70%)</w:t>
      </w:r>
      <w:r>
        <w:rPr>
          <w:spacing w:val="-3"/>
        </w:rPr>
        <w:t xml:space="preserve"> </w:t>
      </w:r>
      <w:r>
        <w:t>of</w:t>
      </w:r>
      <w:r>
        <w:rPr>
          <w:spacing w:val="-4"/>
        </w:rPr>
        <w:t xml:space="preserve"> </w:t>
      </w:r>
      <w:r>
        <w:t>the</w:t>
      </w:r>
      <w:r>
        <w:rPr>
          <w:spacing w:val="-1"/>
        </w:rPr>
        <w:t xml:space="preserve"> </w:t>
      </w:r>
      <w:r>
        <w:t>possible</w:t>
      </w:r>
      <w:r>
        <w:rPr>
          <w:spacing w:val="-3"/>
        </w:rPr>
        <w:t xml:space="preserve"> </w:t>
      </w:r>
      <w:r>
        <w:t>points</w:t>
      </w:r>
      <w:r>
        <w:rPr>
          <w:spacing w:val="-4"/>
        </w:rPr>
        <w:t xml:space="preserve"> </w:t>
      </w:r>
      <w:r>
        <w:t>available during the semester. Both the E and EN grades are considered failing grades.</w:t>
      </w:r>
    </w:p>
    <w:p w14:paraId="07D32E40" w14:textId="77777777" w:rsidR="000D2F77" w:rsidRDefault="000D2F77">
      <w:pPr>
        <w:pStyle w:val="BodyText"/>
      </w:pPr>
    </w:p>
    <w:p w14:paraId="07D32E41" w14:textId="77777777" w:rsidR="000D2F77" w:rsidRDefault="000D2F77">
      <w:pPr>
        <w:pStyle w:val="BodyText"/>
        <w:spacing w:before="1"/>
      </w:pPr>
    </w:p>
    <w:p w14:paraId="07D32E42" w14:textId="77777777" w:rsidR="000D2F77" w:rsidRDefault="005A0044">
      <w:pPr>
        <w:pStyle w:val="Heading2"/>
      </w:pPr>
      <w:r>
        <w:t>RELIGIOUS</w:t>
      </w:r>
      <w:r>
        <w:rPr>
          <w:spacing w:val="-6"/>
        </w:rPr>
        <w:t xml:space="preserve"> </w:t>
      </w:r>
      <w:r>
        <w:rPr>
          <w:spacing w:val="-2"/>
        </w:rPr>
        <w:t>ACCOMMODATIONS</w:t>
      </w:r>
    </w:p>
    <w:p w14:paraId="07D32E43" w14:textId="77777777" w:rsidR="000D2F77" w:rsidRDefault="005A0044">
      <w:pPr>
        <w:pStyle w:val="BodyText"/>
        <w:ind w:left="720"/>
      </w:pPr>
      <w:r>
        <w:rPr>
          <w:spacing w:val="-2"/>
        </w:rPr>
        <w:t>(</w:t>
      </w:r>
      <w:hyperlink r:id="rId10" w:anchor="collapse_15b_10)">
        <w:r>
          <w:rPr>
            <w:spacing w:val="-2"/>
          </w:rPr>
          <w:t>https://www.cscc.edu/academics/syllabus.shtml#collapse_15b_10)</w:t>
        </w:r>
      </w:hyperlink>
    </w:p>
    <w:p w14:paraId="07D32E44" w14:textId="77777777" w:rsidR="000D2F77" w:rsidRDefault="005A0044">
      <w:pPr>
        <w:pStyle w:val="BodyText"/>
        <w:ind w:left="720" w:right="796"/>
      </w:pPr>
      <w:r>
        <w:t>It</w:t>
      </w:r>
      <w:r>
        <w:rPr>
          <w:spacing w:val="-3"/>
        </w:rPr>
        <w:t xml:space="preserve"> </w:t>
      </w:r>
      <w:r>
        <w:t>is</w:t>
      </w:r>
      <w:r>
        <w:rPr>
          <w:spacing w:val="-4"/>
        </w:rPr>
        <w:t xml:space="preserve"> </w:t>
      </w:r>
      <w:r>
        <w:t>the</w:t>
      </w:r>
      <w:r>
        <w:rPr>
          <w:spacing w:val="-3"/>
        </w:rPr>
        <w:t xml:space="preserve"> </w:t>
      </w:r>
      <w:r>
        <w:t>College’s</w:t>
      </w:r>
      <w:r>
        <w:rPr>
          <w:spacing w:val="-4"/>
        </w:rPr>
        <w:t xml:space="preserve"> </w:t>
      </w:r>
      <w:r>
        <w:t>policy</w:t>
      </w:r>
      <w:r>
        <w:rPr>
          <w:spacing w:val="-3"/>
        </w:rPr>
        <w:t xml:space="preserve"> </w:t>
      </w:r>
      <w:r>
        <w:t>to</w:t>
      </w:r>
      <w:r>
        <w:rPr>
          <w:spacing w:val="-3"/>
        </w:rPr>
        <w:t xml:space="preserve"> </w:t>
      </w:r>
      <w:r>
        <w:t>reasonably</w:t>
      </w:r>
      <w:r>
        <w:rPr>
          <w:spacing w:val="-3"/>
        </w:rPr>
        <w:t xml:space="preserve"> </w:t>
      </w:r>
      <w:r>
        <w:t>accommodate</w:t>
      </w:r>
      <w:r>
        <w:rPr>
          <w:spacing w:val="-3"/>
        </w:rPr>
        <w:t xml:space="preserve"> </w:t>
      </w:r>
      <w:r>
        <w:t>the</w:t>
      </w:r>
      <w:r>
        <w:rPr>
          <w:spacing w:val="-4"/>
        </w:rPr>
        <w:t xml:space="preserve"> </w:t>
      </w:r>
      <w:r>
        <w:t>sincerely</w:t>
      </w:r>
      <w:r>
        <w:rPr>
          <w:spacing w:val="-3"/>
        </w:rPr>
        <w:t xml:space="preserve"> </w:t>
      </w:r>
      <w:r>
        <w:t>held</w:t>
      </w:r>
      <w:r>
        <w:rPr>
          <w:spacing w:val="-3"/>
        </w:rPr>
        <w:t xml:space="preserve"> </w:t>
      </w:r>
      <w:r>
        <w:t>religious</w:t>
      </w:r>
      <w:r>
        <w:rPr>
          <w:spacing w:val="-3"/>
        </w:rPr>
        <w:t xml:space="preserve"> </w:t>
      </w:r>
      <w:r>
        <w:t>beliefs</w:t>
      </w:r>
      <w:r>
        <w:rPr>
          <w:spacing w:val="-4"/>
        </w:rPr>
        <w:t xml:space="preserve"> </w:t>
      </w:r>
      <w:r>
        <w:t>and practices of all students. The policy permits a student to be absent for up to three days each academic semester for reasons of faith or religious or spiritual belief.</w:t>
      </w:r>
    </w:p>
    <w:p w14:paraId="07D32E45" w14:textId="77777777" w:rsidR="000D2F77" w:rsidRDefault="000D2F77">
      <w:pPr>
        <w:pStyle w:val="BodyText"/>
      </w:pPr>
    </w:p>
    <w:p w14:paraId="07D32E46" w14:textId="77777777" w:rsidR="000D2F77" w:rsidRDefault="005A0044">
      <w:pPr>
        <w:pStyle w:val="BodyText"/>
        <w:ind w:left="720" w:right="796"/>
      </w:pPr>
      <w:r>
        <w:t>Students</w:t>
      </w:r>
      <w:r>
        <w:rPr>
          <w:spacing w:val="-4"/>
        </w:rPr>
        <w:t xml:space="preserve"> </w:t>
      </w:r>
      <w:r>
        <w:t>planning</w:t>
      </w:r>
      <w:r>
        <w:rPr>
          <w:spacing w:val="-3"/>
        </w:rPr>
        <w:t xml:space="preserve"> </w:t>
      </w:r>
      <w:r>
        <w:t>to</w:t>
      </w:r>
      <w:r>
        <w:rPr>
          <w:spacing w:val="-3"/>
        </w:rPr>
        <w:t xml:space="preserve"> </w:t>
      </w:r>
      <w:r>
        <w:t>use</w:t>
      </w:r>
      <w:r>
        <w:rPr>
          <w:spacing w:val="-4"/>
        </w:rPr>
        <w:t xml:space="preserve"> </w:t>
      </w:r>
      <w:r>
        <w:t>religious</w:t>
      </w:r>
      <w:r>
        <w:rPr>
          <w:spacing w:val="-3"/>
        </w:rPr>
        <w:t xml:space="preserve"> </w:t>
      </w:r>
      <w:r>
        <w:t>beliefs</w:t>
      </w:r>
      <w:r>
        <w:rPr>
          <w:spacing w:val="-4"/>
        </w:rPr>
        <w:t xml:space="preserve"> </w:t>
      </w:r>
      <w:r>
        <w:t>or</w:t>
      </w:r>
      <w:r>
        <w:rPr>
          <w:spacing w:val="-5"/>
        </w:rPr>
        <w:t xml:space="preserve"> </w:t>
      </w:r>
      <w:r>
        <w:t>practices</w:t>
      </w:r>
      <w:r>
        <w:rPr>
          <w:spacing w:val="-4"/>
        </w:rPr>
        <w:t xml:space="preserve"> </w:t>
      </w:r>
      <w:r>
        <w:t>accommodations</w:t>
      </w:r>
      <w:r>
        <w:rPr>
          <w:spacing w:val="-4"/>
        </w:rPr>
        <w:t xml:space="preserve"> </w:t>
      </w:r>
      <w:r>
        <w:t>for</w:t>
      </w:r>
      <w:r>
        <w:rPr>
          <w:spacing w:val="-3"/>
        </w:rPr>
        <w:t xml:space="preserve"> </w:t>
      </w:r>
      <w:r>
        <w:t>course</w:t>
      </w:r>
      <w:r>
        <w:rPr>
          <w:spacing w:val="-5"/>
        </w:rPr>
        <w:t xml:space="preserve"> </w:t>
      </w:r>
      <w:r>
        <w:t>requirements must inform the instructor in writing of the specific dates for which they are requesting alternative accommodations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w:t>
      </w:r>
      <w:r>
        <w:t>sibility to ensure that all assessments and course assignments are completed.</w:t>
      </w:r>
    </w:p>
    <w:p w14:paraId="07D32E47" w14:textId="77777777" w:rsidR="000D2F77" w:rsidRDefault="000D2F77">
      <w:pPr>
        <w:pStyle w:val="BodyText"/>
        <w:spacing w:before="1"/>
      </w:pPr>
    </w:p>
    <w:p w14:paraId="07D32E48" w14:textId="77777777" w:rsidR="000D2F77" w:rsidRDefault="005A0044">
      <w:pPr>
        <w:pStyle w:val="BodyText"/>
        <w:ind w:left="720" w:right="796"/>
      </w:pPr>
      <w:r>
        <w:t>Students with concerns should refer to the grievance process within Policy 7-16, Student Religious</w:t>
      </w:r>
      <w:r>
        <w:rPr>
          <w:spacing w:val="-4"/>
        </w:rPr>
        <w:t xml:space="preserve"> </w:t>
      </w:r>
      <w:r>
        <w:t>Accommodations.</w:t>
      </w:r>
      <w:r>
        <w:rPr>
          <w:spacing w:val="-4"/>
        </w:rPr>
        <w:t xml:space="preserve"> </w:t>
      </w:r>
      <w:r>
        <w:t>Students</w:t>
      </w:r>
      <w:r>
        <w:rPr>
          <w:spacing w:val="-5"/>
        </w:rPr>
        <w:t xml:space="preserve"> </w:t>
      </w:r>
      <w:r>
        <w:t>with</w:t>
      </w:r>
      <w:r>
        <w:rPr>
          <w:spacing w:val="-4"/>
        </w:rPr>
        <w:t xml:space="preserve"> </w:t>
      </w:r>
      <w:r>
        <w:t>concerns</w:t>
      </w:r>
      <w:r>
        <w:rPr>
          <w:spacing w:val="-5"/>
        </w:rPr>
        <w:t xml:space="preserve"> </w:t>
      </w:r>
      <w:r>
        <w:t>can</w:t>
      </w:r>
      <w:r>
        <w:rPr>
          <w:spacing w:val="-4"/>
        </w:rPr>
        <w:t xml:space="preserve"> </w:t>
      </w:r>
      <w:r>
        <w:t>also</w:t>
      </w:r>
      <w:r>
        <w:rPr>
          <w:spacing w:val="-4"/>
        </w:rPr>
        <w:t xml:space="preserve"> </w:t>
      </w:r>
      <w:r>
        <w:t>contact</w:t>
      </w:r>
      <w:r>
        <w:rPr>
          <w:spacing w:val="-4"/>
        </w:rPr>
        <w:t xml:space="preserve"> </w:t>
      </w:r>
      <w:r>
        <w:t>the</w:t>
      </w:r>
      <w:r>
        <w:rPr>
          <w:spacing w:val="-5"/>
        </w:rPr>
        <w:t xml:space="preserve"> </w:t>
      </w:r>
      <w:r>
        <w:t>Executive</w:t>
      </w:r>
      <w:r>
        <w:rPr>
          <w:spacing w:val="-5"/>
        </w:rPr>
        <w:t xml:space="preserve"> </w:t>
      </w:r>
      <w:r>
        <w:t>Assistant</w:t>
      </w:r>
      <w:r>
        <w:rPr>
          <w:spacing w:val="-4"/>
        </w:rPr>
        <w:t xml:space="preserve"> </w:t>
      </w:r>
      <w:r>
        <w:t xml:space="preserve">for the Office of Academic Affairs at </w:t>
      </w:r>
      <w:hyperlink r:id="rId11">
        <w:r>
          <w:rPr>
            <w:color w:val="0000FF"/>
            <w:u w:val="single" w:color="0000FF"/>
          </w:rPr>
          <w:t>academicaffairs@cscc.edu</w:t>
        </w:r>
      </w:hyperlink>
      <w:r>
        <w:rPr>
          <w:color w:val="0000FF"/>
          <w:u w:val="single" w:color="0000FF"/>
        </w:rPr>
        <w:t xml:space="preserve"> </w:t>
      </w:r>
      <w:r>
        <w:t>or 614-287-5024.</w:t>
      </w:r>
    </w:p>
    <w:p w14:paraId="07D32E49" w14:textId="77777777" w:rsidR="000D2F77" w:rsidRDefault="000D2F77">
      <w:pPr>
        <w:pStyle w:val="BodyText"/>
        <w:sectPr w:rsidR="000D2F77">
          <w:pgSz w:w="12240" w:h="15840"/>
          <w:pgMar w:top="640" w:right="720" w:bottom="280" w:left="720" w:header="720" w:footer="720" w:gutter="0"/>
          <w:cols w:space="720"/>
        </w:sectPr>
      </w:pPr>
    </w:p>
    <w:p w14:paraId="07D32E4A" w14:textId="77777777" w:rsidR="000D2F77" w:rsidRDefault="005A0044">
      <w:pPr>
        <w:pStyle w:val="Heading2"/>
        <w:spacing w:before="79"/>
      </w:pPr>
      <w:r>
        <w:t>ACADEMIC</w:t>
      </w:r>
      <w:r>
        <w:rPr>
          <w:spacing w:val="-7"/>
        </w:rPr>
        <w:t xml:space="preserve"> </w:t>
      </w:r>
      <w:r>
        <w:rPr>
          <w:spacing w:val="-2"/>
        </w:rPr>
        <w:t>INTEGRITY</w:t>
      </w:r>
    </w:p>
    <w:p w14:paraId="07D32E4B" w14:textId="77777777" w:rsidR="000D2F77" w:rsidRDefault="005A0044">
      <w:pPr>
        <w:pStyle w:val="BodyText"/>
        <w:ind w:left="720" w:right="735"/>
      </w:pPr>
      <w:r>
        <w:t>All students taking courses at Columbus State Community College must familiarize themselves with and uphold the Student Code of Conduct. While this includes the entire Code, students in MATH</w:t>
      </w:r>
      <w:r>
        <w:rPr>
          <w:spacing w:val="-4"/>
        </w:rPr>
        <w:t xml:space="preserve"> </w:t>
      </w:r>
      <w:r>
        <w:t>1076</w:t>
      </w:r>
      <w:r>
        <w:rPr>
          <w:spacing w:val="-3"/>
        </w:rPr>
        <w:t xml:space="preserve"> </w:t>
      </w:r>
      <w:r>
        <w:t>should</w:t>
      </w:r>
      <w:r>
        <w:rPr>
          <w:spacing w:val="-3"/>
        </w:rPr>
        <w:t xml:space="preserve"> </w:t>
      </w:r>
      <w:r>
        <w:t>pay</w:t>
      </w:r>
      <w:r>
        <w:rPr>
          <w:spacing w:val="-1"/>
        </w:rPr>
        <w:t xml:space="preserve"> </w:t>
      </w:r>
      <w:r>
        <w:t>particular</w:t>
      </w:r>
      <w:r>
        <w:rPr>
          <w:spacing w:val="-3"/>
        </w:rPr>
        <w:t xml:space="preserve"> </w:t>
      </w:r>
      <w:r>
        <w:t>attention</w:t>
      </w:r>
      <w:r>
        <w:rPr>
          <w:spacing w:val="-3"/>
        </w:rPr>
        <w:t xml:space="preserve"> </w:t>
      </w:r>
      <w:r>
        <w:t>to</w:t>
      </w:r>
      <w:r>
        <w:rPr>
          <w:spacing w:val="-3"/>
        </w:rPr>
        <w:t xml:space="preserve"> </w:t>
      </w:r>
      <w:r>
        <w:t>the</w:t>
      </w:r>
      <w:r>
        <w:rPr>
          <w:spacing w:val="-4"/>
        </w:rPr>
        <w:t xml:space="preserve"> </w:t>
      </w:r>
      <w:r>
        <w:t>sections</w:t>
      </w:r>
      <w:r>
        <w:rPr>
          <w:spacing w:val="-4"/>
        </w:rPr>
        <w:t xml:space="preserve"> </w:t>
      </w:r>
      <w:r>
        <w:t>on</w:t>
      </w:r>
      <w:r>
        <w:rPr>
          <w:spacing w:val="-3"/>
        </w:rPr>
        <w:t xml:space="preserve"> </w:t>
      </w:r>
      <w:r>
        <w:t>plagiarism</w:t>
      </w:r>
      <w:r>
        <w:rPr>
          <w:spacing w:val="-2"/>
        </w:rPr>
        <w:t xml:space="preserve"> </w:t>
      </w:r>
      <w:r>
        <w:t>and</w:t>
      </w:r>
      <w:r>
        <w:rPr>
          <w:spacing w:val="-3"/>
        </w:rPr>
        <w:t xml:space="preserve"> </w:t>
      </w:r>
      <w:r>
        <w:t>cheating.</w:t>
      </w:r>
      <w:r>
        <w:rPr>
          <w:spacing w:val="-3"/>
        </w:rPr>
        <w:t xml:space="preserve"> </w:t>
      </w:r>
      <w:r>
        <w:t>All</w:t>
      </w:r>
      <w:r>
        <w:rPr>
          <w:spacing w:val="-3"/>
        </w:rPr>
        <w:t xml:space="preserve"> </w:t>
      </w:r>
      <w:r>
        <w:t>work you submit for this course must be your own. Copying answers from others or sharing your answers</w:t>
      </w:r>
      <w:r>
        <w:rPr>
          <w:spacing w:val="-2"/>
        </w:rPr>
        <w:t xml:space="preserve"> </w:t>
      </w:r>
      <w:r>
        <w:t>with</w:t>
      </w:r>
      <w:r>
        <w:rPr>
          <w:spacing w:val="-1"/>
        </w:rPr>
        <w:t xml:space="preserve"> </w:t>
      </w:r>
      <w:r>
        <w:t>others</w:t>
      </w:r>
      <w:r>
        <w:rPr>
          <w:spacing w:val="-2"/>
        </w:rPr>
        <w:t xml:space="preserve"> </w:t>
      </w:r>
      <w:r>
        <w:t>so</w:t>
      </w:r>
      <w:r>
        <w:rPr>
          <w:spacing w:val="-1"/>
        </w:rPr>
        <w:t xml:space="preserve"> </w:t>
      </w:r>
      <w:r>
        <w:t>they</w:t>
      </w:r>
      <w:r>
        <w:rPr>
          <w:spacing w:val="-1"/>
        </w:rPr>
        <w:t xml:space="preserve"> </w:t>
      </w:r>
      <w:r>
        <w:t>can copy</w:t>
      </w:r>
      <w:r>
        <w:rPr>
          <w:spacing w:val="-1"/>
        </w:rPr>
        <w:t xml:space="preserve"> </w:t>
      </w:r>
      <w:r>
        <w:t>them</w:t>
      </w:r>
      <w:r>
        <w:rPr>
          <w:spacing w:val="-1"/>
        </w:rPr>
        <w:t xml:space="preserve"> </w:t>
      </w:r>
      <w:r>
        <w:t>is</w:t>
      </w:r>
      <w:r>
        <w:rPr>
          <w:spacing w:val="-1"/>
        </w:rPr>
        <w:t xml:space="preserve"> </w:t>
      </w:r>
      <w:r>
        <w:t>not</w:t>
      </w:r>
      <w:r>
        <w:rPr>
          <w:spacing w:val="-1"/>
        </w:rPr>
        <w:t xml:space="preserve"> </w:t>
      </w:r>
      <w:r>
        <w:t>allowed.</w:t>
      </w:r>
      <w:r>
        <w:rPr>
          <w:spacing w:val="-1"/>
        </w:rPr>
        <w:t xml:space="preserve"> </w:t>
      </w:r>
      <w:r>
        <w:t>The</w:t>
      </w:r>
      <w:r>
        <w:rPr>
          <w:spacing w:val="-3"/>
        </w:rPr>
        <w:t xml:space="preserve"> </w:t>
      </w:r>
      <w:r>
        <w:t>submission</w:t>
      </w:r>
      <w:r>
        <w:rPr>
          <w:spacing w:val="-1"/>
        </w:rPr>
        <w:t xml:space="preserve"> </w:t>
      </w:r>
      <w:r>
        <w:t>of</w:t>
      </w:r>
      <w:r>
        <w:rPr>
          <w:spacing w:val="-1"/>
        </w:rPr>
        <w:t xml:space="preserve"> </w:t>
      </w:r>
      <w:r>
        <w:t xml:space="preserve">work generated by artificial intelligence (including, but not limited to, Wolfram-Alpha, ChatGPT, </w:t>
      </w:r>
      <w:proofErr w:type="spellStart"/>
      <w:r>
        <w:t>PhotoMath</w:t>
      </w:r>
      <w:proofErr w:type="spellEnd"/>
      <w:r>
        <w:t>,</w:t>
      </w:r>
    </w:p>
    <w:p w14:paraId="07D32E4C" w14:textId="77777777" w:rsidR="000D2F77" w:rsidRDefault="005A0044">
      <w:pPr>
        <w:pStyle w:val="BodyText"/>
        <w:ind w:left="720" w:right="796"/>
      </w:pPr>
      <w:r>
        <w:t xml:space="preserve">etc.) or human assistance websites (including, but not limited to, Chegg, </w:t>
      </w:r>
      <w:proofErr w:type="spellStart"/>
      <w:r>
        <w:t>CourseHero</w:t>
      </w:r>
      <w:proofErr w:type="spellEnd"/>
      <w:r>
        <w:t xml:space="preserve">, etc.) </w:t>
      </w:r>
      <w:proofErr w:type="gramStart"/>
      <w:r>
        <w:t>constitutes</w:t>
      </w:r>
      <w:proofErr w:type="gramEnd"/>
      <w:r>
        <w:rPr>
          <w:spacing w:val="-4"/>
        </w:rPr>
        <w:t xml:space="preserve"> </w:t>
      </w:r>
      <w:r>
        <w:t>a</w:t>
      </w:r>
      <w:r>
        <w:rPr>
          <w:spacing w:val="-5"/>
        </w:rPr>
        <w:t xml:space="preserve"> </w:t>
      </w:r>
      <w:r>
        <w:t>violation</w:t>
      </w:r>
      <w:r>
        <w:rPr>
          <w:spacing w:val="-3"/>
        </w:rPr>
        <w:t xml:space="preserve"> </w:t>
      </w:r>
      <w:r>
        <w:t>of</w:t>
      </w:r>
      <w:r>
        <w:rPr>
          <w:spacing w:val="-4"/>
        </w:rPr>
        <w:t xml:space="preserve"> </w:t>
      </w:r>
      <w:r>
        <w:t>the</w:t>
      </w:r>
      <w:r>
        <w:rPr>
          <w:spacing w:val="-3"/>
        </w:rPr>
        <w:t xml:space="preserve"> </w:t>
      </w:r>
      <w:r>
        <w:t>Student</w:t>
      </w:r>
      <w:r>
        <w:rPr>
          <w:spacing w:val="-3"/>
        </w:rPr>
        <w:t xml:space="preserve"> </w:t>
      </w:r>
      <w:r>
        <w:t>Code</w:t>
      </w:r>
      <w:r>
        <w:rPr>
          <w:spacing w:val="-4"/>
        </w:rPr>
        <w:t xml:space="preserve"> </w:t>
      </w:r>
      <w:r>
        <w:t>of</w:t>
      </w:r>
      <w:r>
        <w:rPr>
          <w:spacing w:val="-3"/>
        </w:rPr>
        <w:t xml:space="preserve"> </w:t>
      </w:r>
      <w:r>
        <w:t>Conduct.</w:t>
      </w:r>
      <w:r>
        <w:rPr>
          <w:spacing w:val="-3"/>
        </w:rPr>
        <w:t xml:space="preserve"> </w:t>
      </w:r>
      <w:r>
        <w:t>Faculty</w:t>
      </w:r>
      <w:r>
        <w:rPr>
          <w:spacing w:val="-3"/>
        </w:rPr>
        <w:t xml:space="preserve"> </w:t>
      </w:r>
      <w:r>
        <w:t>may</w:t>
      </w:r>
      <w:r>
        <w:rPr>
          <w:spacing w:val="-3"/>
        </w:rPr>
        <w:t xml:space="preserve"> </w:t>
      </w:r>
      <w:r>
        <w:t>use</w:t>
      </w:r>
      <w:r>
        <w:rPr>
          <w:spacing w:val="-5"/>
        </w:rPr>
        <w:t xml:space="preserve"> </w:t>
      </w:r>
      <w:r>
        <w:t xml:space="preserve">AI/plagiarism-detection tools </w:t>
      </w:r>
      <w:proofErr w:type="gramStart"/>
      <w:r>
        <w:t>in order to</w:t>
      </w:r>
      <w:proofErr w:type="gramEnd"/>
      <w:r>
        <w:t xml:space="preserve"> ensure that student work is original and created by the </w:t>
      </w:r>
      <w:proofErr w:type="gramStart"/>
      <w:r>
        <w:t>student</w:t>
      </w:r>
      <w:proofErr w:type="gramEnd"/>
      <w:r>
        <w:t xml:space="preserve"> themselves.</w:t>
      </w:r>
    </w:p>
    <w:p w14:paraId="07D32E4D" w14:textId="77777777" w:rsidR="000D2F77" w:rsidRDefault="005A0044">
      <w:pPr>
        <w:pStyle w:val="BodyText"/>
        <w:ind w:left="720" w:right="796"/>
      </w:pPr>
      <w:r>
        <w:t>All known violations of the Student Code of Conduct will result in your instructor reporting the violation</w:t>
      </w:r>
      <w:r>
        <w:rPr>
          <w:spacing w:val="-3"/>
        </w:rPr>
        <w:t xml:space="preserve"> </w:t>
      </w:r>
      <w:r>
        <w:t>to</w:t>
      </w:r>
      <w:r>
        <w:rPr>
          <w:spacing w:val="-3"/>
        </w:rPr>
        <w:t xml:space="preserve"> </w:t>
      </w:r>
      <w:r>
        <w:t>the</w:t>
      </w:r>
      <w:r>
        <w:rPr>
          <w:spacing w:val="-4"/>
        </w:rPr>
        <w:t xml:space="preserve"> </w:t>
      </w:r>
      <w:r>
        <w:t>Office</w:t>
      </w:r>
      <w:r>
        <w:rPr>
          <w:spacing w:val="-4"/>
        </w:rPr>
        <w:t xml:space="preserve"> </w:t>
      </w:r>
      <w:r>
        <w:t>of</w:t>
      </w:r>
      <w:r>
        <w:rPr>
          <w:spacing w:val="-3"/>
        </w:rPr>
        <w:t xml:space="preserve"> </w:t>
      </w:r>
      <w:r>
        <w:t>Student</w:t>
      </w:r>
      <w:r>
        <w:rPr>
          <w:spacing w:val="-3"/>
        </w:rPr>
        <w:t xml:space="preserve"> </w:t>
      </w:r>
      <w:r>
        <w:t>Conduct</w:t>
      </w:r>
      <w:r>
        <w:rPr>
          <w:spacing w:val="-3"/>
        </w:rPr>
        <w:t xml:space="preserve"> </w:t>
      </w:r>
      <w:r>
        <w:t>at</w:t>
      </w:r>
      <w:r>
        <w:rPr>
          <w:spacing w:val="-3"/>
        </w:rPr>
        <w:t xml:space="preserve"> </w:t>
      </w:r>
      <w:r>
        <w:t>CSCC.</w:t>
      </w:r>
      <w:r>
        <w:rPr>
          <w:spacing w:val="-3"/>
        </w:rPr>
        <w:t xml:space="preserve"> </w:t>
      </w:r>
      <w:r>
        <w:t>Penalties</w:t>
      </w:r>
      <w:r>
        <w:rPr>
          <w:spacing w:val="-4"/>
        </w:rPr>
        <w:t xml:space="preserve"> </w:t>
      </w:r>
      <w:r>
        <w:t>for</w:t>
      </w:r>
      <w:r>
        <w:rPr>
          <w:spacing w:val="-3"/>
        </w:rPr>
        <w:t xml:space="preserve"> </w:t>
      </w:r>
      <w:r>
        <w:t>such</w:t>
      </w:r>
      <w:r>
        <w:rPr>
          <w:spacing w:val="-3"/>
        </w:rPr>
        <w:t xml:space="preserve"> </w:t>
      </w:r>
      <w:r>
        <w:t>violation</w:t>
      </w:r>
      <w:r>
        <w:rPr>
          <w:spacing w:val="-3"/>
        </w:rPr>
        <w:t xml:space="preserve"> </w:t>
      </w:r>
      <w:r>
        <w:t>vary</w:t>
      </w:r>
      <w:r>
        <w:rPr>
          <w:spacing w:val="-3"/>
        </w:rPr>
        <w:t xml:space="preserve"> </w:t>
      </w:r>
      <w:r>
        <w:t xml:space="preserve">depending on the nature of the violation and any </w:t>
      </w:r>
      <w:proofErr w:type="gramStart"/>
      <w:r>
        <w:t>past history</w:t>
      </w:r>
      <w:proofErr w:type="gramEnd"/>
      <w:r>
        <w:t xml:space="preserve"> a student has with the Office of Student </w:t>
      </w:r>
      <w:r>
        <w:rPr>
          <w:spacing w:val="-2"/>
        </w:rPr>
        <w:t>Conduct.</w:t>
      </w:r>
    </w:p>
    <w:p w14:paraId="07D32E4E" w14:textId="77777777" w:rsidR="000D2F77" w:rsidRDefault="000D2F77">
      <w:pPr>
        <w:pStyle w:val="BodyText"/>
        <w:spacing w:before="1"/>
      </w:pPr>
    </w:p>
    <w:p w14:paraId="07D32E4F" w14:textId="77777777" w:rsidR="000D2F77" w:rsidRDefault="005A0044">
      <w:pPr>
        <w:pStyle w:val="BodyText"/>
        <w:ind w:left="720" w:right="1174"/>
      </w:pPr>
      <w:r>
        <w:t>Columbus State Community College and its employees hold copyright in the exams, lectures,</w:t>
      </w:r>
      <w:r>
        <w:rPr>
          <w:spacing w:val="-4"/>
        </w:rPr>
        <w:t xml:space="preserve"> </w:t>
      </w:r>
      <w:r>
        <w:t>and</w:t>
      </w:r>
      <w:r>
        <w:rPr>
          <w:spacing w:val="-4"/>
        </w:rPr>
        <w:t xml:space="preserve"> </w:t>
      </w:r>
      <w:r>
        <w:t>other</w:t>
      </w:r>
      <w:r>
        <w:rPr>
          <w:spacing w:val="-4"/>
        </w:rPr>
        <w:t xml:space="preserve"> </w:t>
      </w:r>
      <w:r>
        <w:t>course</w:t>
      </w:r>
      <w:r>
        <w:rPr>
          <w:spacing w:val="-4"/>
        </w:rPr>
        <w:t xml:space="preserve"> </w:t>
      </w:r>
      <w:r>
        <w:t>materials.</w:t>
      </w:r>
      <w:r>
        <w:rPr>
          <w:spacing w:val="-4"/>
        </w:rPr>
        <w:t xml:space="preserve"> </w:t>
      </w:r>
      <w:r>
        <w:t>This</w:t>
      </w:r>
      <w:r>
        <w:rPr>
          <w:spacing w:val="-5"/>
        </w:rPr>
        <w:t xml:space="preserve"> </w:t>
      </w:r>
      <w:r>
        <w:t>copyright</w:t>
      </w:r>
      <w:r>
        <w:rPr>
          <w:spacing w:val="-4"/>
        </w:rPr>
        <w:t xml:space="preserve"> </w:t>
      </w:r>
      <w:r>
        <w:t>encompasses</w:t>
      </w:r>
      <w:r>
        <w:rPr>
          <w:spacing w:val="-5"/>
        </w:rPr>
        <w:t xml:space="preserve"> </w:t>
      </w:r>
      <w:r>
        <w:t>student</w:t>
      </w:r>
      <w:r>
        <w:rPr>
          <w:spacing w:val="-4"/>
        </w:rPr>
        <w:t xml:space="preserve"> </w:t>
      </w:r>
      <w:r>
        <w:t>notes</w:t>
      </w:r>
      <w:r>
        <w:rPr>
          <w:spacing w:val="-5"/>
        </w:rPr>
        <w:t xml:space="preserve"> </w:t>
      </w:r>
      <w:r>
        <w:t>and</w:t>
      </w:r>
      <w:r>
        <w:rPr>
          <w:spacing w:val="-4"/>
        </w:rPr>
        <w:t xml:space="preserve"> </w:t>
      </w:r>
      <w:r>
        <w:t>other summaries or reproductions of the College’s course materials. These materials are</w:t>
      </w:r>
      <w:r>
        <w:rPr>
          <w:spacing w:val="-1"/>
        </w:rPr>
        <w:t xml:space="preserve"> </w:t>
      </w:r>
      <w:r>
        <w:t>made</w:t>
      </w:r>
    </w:p>
    <w:p w14:paraId="07D32E50" w14:textId="77777777" w:rsidR="000D2F77" w:rsidRDefault="005A0044">
      <w:pPr>
        <w:pStyle w:val="BodyText"/>
        <w:ind w:left="720" w:right="1174"/>
      </w:pPr>
      <w:r>
        <w:t>available to students for their personal use only and may not be distributed for commercial purposes</w:t>
      </w:r>
      <w:r>
        <w:rPr>
          <w:spacing w:val="-5"/>
        </w:rPr>
        <w:t xml:space="preserve"> </w:t>
      </w:r>
      <w:r>
        <w:t>without</w:t>
      </w:r>
      <w:r>
        <w:rPr>
          <w:spacing w:val="-3"/>
        </w:rPr>
        <w:t xml:space="preserve"> </w:t>
      </w:r>
      <w:r>
        <w:t>the</w:t>
      </w:r>
      <w:r>
        <w:rPr>
          <w:spacing w:val="-4"/>
        </w:rPr>
        <w:t xml:space="preserve"> </w:t>
      </w:r>
      <w:r>
        <w:t>College’s</w:t>
      </w:r>
      <w:r>
        <w:rPr>
          <w:spacing w:val="-5"/>
        </w:rPr>
        <w:t xml:space="preserve"> </w:t>
      </w:r>
      <w:r>
        <w:t>express</w:t>
      </w:r>
      <w:r>
        <w:rPr>
          <w:spacing w:val="-5"/>
        </w:rPr>
        <w:t xml:space="preserve"> </w:t>
      </w:r>
      <w:r>
        <w:t>written</w:t>
      </w:r>
      <w:r>
        <w:rPr>
          <w:spacing w:val="-4"/>
        </w:rPr>
        <w:t xml:space="preserve"> </w:t>
      </w:r>
      <w:r>
        <w:t>consent.</w:t>
      </w:r>
      <w:r>
        <w:rPr>
          <w:spacing w:val="-2"/>
        </w:rPr>
        <w:t xml:space="preserve"> </w:t>
      </w:r>
      <w:r>
        <w:t>Violation</w:t>
      </w:r>
      <w:r>
        <w:rPr>
          <w:spacing w:val="-4"/>
        </w:rPr>
        <w:t xml:space="preserve"> </w:t>
      </w:r>
      <w:r>
        <w:t>of</w:t>
      </w:r>
      <w:r>
        <w:rPr>
          <w:spacing w:val="-4"/>
        </w:rPr>
        <w:t xml:space="preserve"> </w:t>
      </w:r>
      <w:r>
        <w:t>the</w:t>
      </w:r>
      <w:r>
        <w:rPr>
          <w:spacing w:val="-5"/>
        </w:rPr>
        <w:t xml:space="preserve"> </w:t>
      </w:r>
      <w:r>
        <w:t>College’s</w:t>
      </w:r>
      <w:r>
        <w:rPr>
          <w:spacing w:val="-5"/>
        </w:rPr>
        <w:t xml:space="preserve"> </w:t>
      </w:r>
      <w:r>
        <w:t>copyright may result in referral to the Office of Student Conduct and disciplinary action up to and including dismissal.</w:t>
      </w:r>
    </w:p>
    <w:p w14:paraId="07D32E51" w14:textId="77777777" w:rsidR="000D2F77" w:rsidRDefault="000D2F77">
      <w:pPr>
        <w:pStyle w:val="BodyText"/>
      </w:pPr>
    </w:p>
    <w:p w14:paraId="07D32E52" w14:textId="77777777" w:rsidR="000D2F77" w:rsidRDefault="005A0044">
      <w:pPr>
        <w:pStyle w:val="BodyText"/>
        <w:ind w:left="720" w:right="796"/>
      </w:pPr>
      <w:r>
        <w:t>If</w:t>
      </w:r>
      <w:r>
        <w:rPr>
          <w:spacing w:val="-4"/>
        </w:rPr>
        <w:t xml:space="preserve"> </w:t>
      </w:r>
      <w:r>
        <w:t>you</w:t>
      </w:r>
      <w:r>
        <w:rPr>
          <w:spacing w:val="-2"/>
        </w:rPr>
        <w:t xml:space="preserve"> </w:t>
      </w:r>
      <w:r>
        <w:t>are</w:t>
      </w:r>
      <w:r>
        <w:rPr>
          <w:spacing w:val="-3"/>
        </w:rPr>
        <w:t xml:space="preserve"> </w:t>
      </w:r>
      <w:r>
        <w:t>unsure</w:t>
      </w:r>
      <w:r>
        <w:rPr>
          <w:spacing w:val="-2"/>
        </w:rPr>
        <w:t xml:space="preserve"> </w:t>
      </w:r>
      <w:r>
        <w:t>whether</w:t>
      </w:r>
      <w:r>
        <w:rPr>
          <w:spacing w:val="-2"/>
        </w:rPr>
        <w:t xml:space="preserve"> </w:t>
      </w:r>
      <w:r>
        <w:t>what</w:t>
      </w:r>
      <w:r>
        <w:rPr>
          <w:spacing w:val="-2"/>
        </w:rPr>
        <w:t xml:space="preserve"> </w:t>
      </w:r>
      <w:r>
        <w:t>you</w:t>
      </w:r>
      <w:r>
        <w:rPr>
          <w:spacing w:val="-2"/>
        </w:rPr>
        <w:t xml:space="preserve"> </w:t>
      </w:r>
      <w:r>
        <w:t>are</w:t>
      </w:r>
      <w:r>
        <w:rPr>
          <w:spacing w:val="-3"/>
        </w:rPr>
        <w:t xml:space="preserve"> </w:t>
      </w:r>
      <w:r>
        <w:t>doing</w:t>
      </w:r>
      <w:r>
        <w:rPr>
          <w:spacing w:val="-2"/>
        </w:rPr>
        <w:t xml:space="preserve"> </w:t>
      </w:r>
      <w:r>
        <w:t>is</w:t>
      </w:r>
      <w:r>
        <w:rPr>
          <w:spacing w:val="-3"/>
        </w:rPr>
        <w:t xml:space="preserve"> </w:t>
      </w:r>
      <w:r>
        <w:t>in</w:t>
      </w:r>
      <w:r>
        <w:rPr>
          <w:spacing w:val="-2"/>
        </w:rPr>
        <w:t xml:space="preserve"> </w:t>
      </w:r>
      <w:r>
        <w:t>violation</w:t>
      </w:r>
      <w:r>
        <w:rPr>
          <w:spacing w:val="-2"/>
        </w:rPr>
        <w:t xml:space="preserve"> </w:t>
      </w:r>
      <w:r>
        <w:t>of</w:t>
      </w:r>
      <w:r>
        <w:rPr>
          <w:spacing w:val="-3"/>
        </w:rPr>
        <w:t xml:space="preserve"> </w:t>
      </w:r>
      <w:r>
        <w:t>the</w:t>
      </w:r>
      <w:r>
        <w:rPr>
          <w:spacing w:val="-2"/>
        </w:rPr>
        <w:t xml:space="preserve"> </w:t>
      </w:r>
      <w:r>
        <w:t>Student</w:t>
      </w:r>
      <w:r>
        <w:rPr>
          <w:spacing w:val="-2"/>
        </w:rPr>
        <w:t xml:space="preserve"> </w:t>
      </w:r>
      <w:r>
        <w:t>Code</w:t>
      </w:r>
      <w:r>
        <w:rPr>
          <w:spacing w:val="-3"/>
        </w:rPr>
        <w:t xml:space="preserve"> </w:t>
      </w:r>
      <w:r>
        <w:t>of</w:t>
      </w:r>
      <w:r>
        <w:rPr>
          <w:spacing w:val="-2"/>
        </w:rPr>
        <w:t xml:space="preserve"> </w:t>
      </w:r>
      <w:r>
        <w:t>Conduct, please ask your instructor so they may guide you appropriately.</w:t>
      </w:r>
    </w:p>
    <w:p w14:paraId="07D32E53" w14:textId="77777777" w:rsidR="000D2F77" w:rsidRDefault="000D2F77">
      <w:pPr>
        <w:pStyle w:val="BodyText"/>
      </w:pPr>
    </w:p>
    <w:p w14:paraId="07D32E54" w14:textId="77777777" w:rsidR="000D2F77" w:rsidRDefault="000D2F77">
      <w:pPr>
        <w:pStyle w:val="BodyText"/>
      </w:pPr>
    </w:p>
    <w:p w14:paraId="07D32E55" w14:textId="77777777" w:rsidR="000D2F77" w:rsidRDefault="005A0044">
      <w:pPr>
        <w:pStyle w:val="Heading2"/>
      </w:pPr>
      <w:r>
        <w:t>STATEMENT</w:t>
      </w:r>
      <w:r>
        <w:rPr>
          <w:spacing w:val="-2"/>
        </w:rPr>
        <w:t xml:space="preserve"> </w:t>
      </w:r>
      <w:r>
        <w:t>ON</w:t>
      </w:r>
      <w:r>
        <w:rPr>
          <w:spacing w:val="-3"/>
        </w:rPr>
        <w:t xml:space="preserve"> </w:t>
      </w:r>
      <w:r>
        <w:t>ASSESSMENT</w:t>
      </w:r>
      <w:r>
        <w:rPr>
          <w:spacing w:val="-1"/>
        </w:rPr>
        <w:t xml:space="preserve"> </w:t>
      </w:r>
      <w:r>
        <w:rPr>
          <w:spacing w:val="-2"/>
        </w:rPr>
        <w:t>PROCTORING</w:t>
      </w:r>
    </w:p>
    <w:p w14:paraId="07D32E56" w14:textId="77777777" w:rsidR="000D2F77" w:rsidRDefault="005A0044">
      <w:pPr>
        <w:pStyle w:val="BodyText"/>
        <w:spacing w:before="1"/>
        <w:ind w:left="720" w:right="735"/>
      </w:pPr>
      <w:proofErr w:type="gramStart"/>
      <w:r>
        <w:t>In</w:t>
      </w:r>
      <w:r>
        <w:rPr>
          <w:spacing w:val="-3"/>
        </w:rPr>
        <w:t xml:space="preserve"> </w:t>
      </w:r>
      <w:r>
        <w:t>order</w:t>
      </w:r>
      <w:r>
        <w:rPr>
          <w:spacing w:val="-3"/>
        </w:rPr>
        <w:t xml:space="preserve"> </w:t>
      </w:r>
      <w:r>
        <w:t>to</w:t>
      </w:r>
      <w:proofErr w:type="gramEnd"/>
      <w:r>
        <w:rPr>
          <w:spacing w:val="-3"/>
        </w:rPr>
        <w:t xml:space="preserve"> </w:t>
      </w:r>
      <w:r>
        <w:t>demonstrate</w:t>
      </w:r>
      <w:r>
        <w:rPr>
          <w:spacing w:val="-2"/>
        </w:rPr>
        <w:t xml:space="preserve"> </w:t>
      </w:r>
      <w:r>
        <w:t>mastery</w:t>
      </w:r>
      <w:r>
        <w:rPr>
          <w:spacing w:val="-3"/>
        </w:rPr>
        <w:t xml:space="preserve"> </w:t>
      </w:r>
      <w:r>
        <w:t>of</w:t>
      </w:r>
      <w:r>
        <w:rPr>
          <w:spacing w:val="-5"/>
        </w:rPr>
        <w:t xml:space="preserve"> </w:t>
      </w:r>
      <w:r>
        <w:t>course</w:t>
      </w:r>
      <w:r>
        <w:rPr>
          <w:spacing w:val="-5"/>
        </w:rPr>
        <w:t xml:space="preserve"> </w:t>
      </w:r>
      <w:r>
        <w:t>material,</w:t>
      </w:r>
      <w:r>
        <w:rPr>
          <w:spacing w:val="-3"/>
        </w:rPr>
        <w:t xml:space="preserve"> </w:t>
      </w:r>
      <w:r>
        <w:t>students</w:t>
      </w:r>
      <w:r>
        <w:rPr>
          <w:spacing w:val="-4"/>
        </w:rPr>
        <w:t xml:space="preserve"> </w:t>
      </w:r>
      <w:r>
        <w:t>enrolled</w:t>
      </w:r>
      <w:r>
        <w:rPr>
          <w:spacing w:val="-3"/>
        </w:rPr>
        <w:t xml:space="preserve"> </w:t>
      </w:r>
      <w:r>
        <w:t>in</w:t>
      </w:r>
      <w:r>
        <w:rPr>
          <w:spacing w:val="-3"/>
        </w:rPr>
        <w:t xml:space="preserve"> </w:t>
      </w:r>
      <w:r>
        <w:t>Mathematics</w:t>
      </w:r>
      <w:r>
        <w:rPr>
          <w:spacing w:val="-4"/>
        </w:rPr>
        <w:t xml:space="preserve"> </w:t>
      </w:r>
      <w:r>
        <w:t>or</w:t>
      </w:r>
      <w:r>
        <w:rPr>
          <w:spacing w:val="-4"/>
        </w:rPr>
        <w:t xml:space="preserve"> </w:t>
      </w:r>
      <w:r>
        <w:t xml:space="preserve">Statistics courses will participate in controlled assessments (such as tests or exams proctored in-person, presentations, projects, or other assessments) where student identity and authorship of work are verified. Online proctoring in any form will not be used to proctor exams that are required to be taken </w:t>
      </w:r>
      <w:proofErr w:type="gramStart"/>
      <w:r>
        <w:t>in-person</w:t>
      </w:r>
      <w:proofErr w:type="gramEnd"/>
      <w:r>
        <w:t>.</w:t>
      </w:r>
    </w:p>
    <w:p w14:paraId="07D32E57" w14:textId="77777777" w:rsidR="000D2F77" w:rsidRDefault="000D2F77">
      <w:pPr>
        <w:pStyle w:val="BodyText"/>
      </w:pPr>
    </w:p>
    <w:p w14:paraId="07D32E58" w14:textId="77777777" w:rsidR="000D2F77" w:rsidRDefault="000D2F77">
      <w:pPr>
        <w:pStyle w:val="BodyText"/>
      </w:pPr>
    </w:p>
    <w:p w14:paraId="07D32E59" w14:textId="77777777" w:rsidR="000D2F77" w:rsidRDefault="005A0044">
      <w:pPr>
        <w:pStyle w:val="Heading2"/>
      </w:pPr>
      <w:r>
        <w:t>COLLEGE</w:t>
      </w:r>
      <w:r>
        <w:rPr>
          <w:spacing w:val="-5"/>
        </w:rPr>
        <w:t xml:space="preserve"> </w:t>
      </w:r>
      <w:r>
        <w:t>SYLLABUS</w:t>
      </w:r>
      <w:r>
        <w:rPr>
          <w:spacing w:val="-2"/>
        </w:rPr>
        <w:t xml:space="preserve"> STATEMENTS</w:t>
      </w:r>
    </w:p>
    <w:p w14:paraId="07D32E5A" w14:textId="77777777" w:rsidR="000D2F77" w:rsidRDefault="005A0044">
      <w:pPr>
        <w:pStyle w:val="BodyText"/>
        <w:ind w:left="720" w:right="796"/>
      </w:pPr>
      <w:r>
        <w:t>Columbus State Community College required College Syllabus Statements on College Policies and</w:t>
      </w:r>
      <w:r>
        <w:rPr>
          <w:spacing w:val="-3"/>
        </w:rPr>
        <w:t xml:space="preserve"> </w:t>
      </w:r>
      <w:r>
        <w:t>Student</w:t>
      </w:r>
      <w:r>
        <w:rPr>
          <w:spacing w:val="-3"/>
        </w:rPr>
        <w:t xml:space="preserve"> </w:t>
      </w:r>
      <w:r>
        <w:t>Support</w:t>
      </w:r>
      <w:r>
        <w:rPr>
          <w:spacing w:val="-3"/>
        </w:rPr>
        <w:t xml:space="preserve"> </w:t>
      </w:r>
      <w:r>
        <w:t>Services</w:t>
      </w:r>
      <w:r>
        <w:rPr>
          <w:spacing w:val="-4"/>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color w:val="0000FF"/>
            <w:u w:val="single" w:color="0000FF"/>
          </w:rPr>
          <w:t>www.cscc.edu/syllabus</w:t>
        </w:r>
      </w:hyperlink>
      <w:r>
        <w:rPr>
          <w:color w:val="0000FF"/>
          <w:spacing w:val="-2"/>
        </w:rPr>
        <w:t xml:space="preserve"> </w:t>
      </w:r>
      <w:r>
        <w:t>or</w:t>
      </w:r>
      <w:r>
        <w:rPr>
          <w:spacing w:val="-2"/>
        </w:rPr>
        <w:t xml:space="preserve"> </w:t>
      </w:r>
      <w:r>
        <w:t>on</w:t>
      </w:r>
      <w:r>
        <w:rPr>
          <w:spacing w:val="-3"/>
        </w:rPr>
        <w:t xml:space="preserve"> </w:t>
      </w:r>
      <w:r>
        <w:t>the</w:t>
      </w:r>
      <w:r>
        <w:rPr>
          <w:spacing w:val="-3"/>
        </w:rPr>
        <w:t xml:space="preserve"> </w:t>
      </w:r>
      <w:r>
        <w:t>College</w:t>
      </w:r>
      <w:r>
        <w:rPr>
          <w:spacing w:val="-5"/>
        </w:rPr>
        <w:t xml:space="preserve"> </w:t>
      </w:r>
      <w:r>
        <w:t>website Quick Links “Syllabus Statements”.</w:t>
      </w:r>
    </w:p>
    <w:p w14:paraId="07D32E5B" w14:textId="77777777" w:rsidR="000D2F77" w:rsidRDefault="000D2F77">
      <w:pPr>
        <w:pStyle w:val="BodyText"/>
        <w:sectPr w:rsidR="000D2F77">
          <w:pgSz w:w="12240" w:h="15840"/>
          <w:pgMar w:top="640" w:right="720" w:bottom="280" w:left="720" w:header="720" w:footer="720" w:gutter="0"/>
          <w:cols w:space="720"/>
        </w:sectPr>
      </w:pPr>
    </w:p>
    <w:p w14:paraId="07D32E5C" w14:textId="77777777" w:rsidR="000D2F77" w:rsidRDefault="005A0044">
      <w:pPr>
        <w:spacing w:before="41"/>
        <w:ind w:left="3704" w:right="3702"/>
        <w:jc w:val="center"/>
        <w:rPr>
          <w:rFonts w:ascii="Calibri"/>
          <w:b/>
          <w:sz w:val="20"/>
        </w:rPr>
      </w:pPr>
      <w:bookmarkStart w:id="1" w:name="MATH_1076_Sample_AU_Calendar"/>
      <w:bookmarkEnd w:id="1"/>
      <w:r>
        <w:rPr>
          <w:rFonts w:ascii="Calibri"/>
          <w:b/>
          <w:sz w:val="20"/>
        </w:rPr>
        <w:t>MATH</w:t>
      </w:r>
      <w:r>
        <w:rPr>
          <w:rFonts w:ascii="Calibri"/>
          <w:b/>
          <w:spacing w:val="-11"/>
          <w:sz w:val="20"/>
        </w:rPr>
        <w:t xml:space="preserve"> </w:t>
      </w:r>
      <w:r>
        <w:rPr>
          <w:rFonts w:ascii="Calibri"/>
          <w:b/>
          <w:sz w:val="20"/>
        </w:rPr>
        <w:t>1076</w:t>
      </w:r>
      <w:r>
        <w:rPr>
          <w:rFonts w:ascii="Calibri"/>
          <w:b/>
          <w:spacing w:val="-10"/>
          <w:sz w:val="20"/>
        </w:rPr>
        <w:t xml:space="preserve"> </w:t>
      </w:r>
      <w:r>
        <w:rPr>
          <w:rFonts w:ascii="Calibri"/>
          <w:b/>
          <w:sz w:val="20"/>
        </w:rPr>
        <w:t>:</w:t>
      </w:r>
      <w:r>
        <w:rPr>
          <w:rFonts w:ascii="Calibri"/>
          <w:b/>
          <w:spacing w:val="-10"/>
          <w:sz w:val="20"/>
        </w:rPr>
        <w:t xml:space="preserve"> </w:t>
      </w:r>
      <w:r>
        <w:rPr>
          <w:rFonts w:ascii="Calibri"/>
          <w:b/>
          <w:sz w:val="20"/>
        </w:rPr>
        <w:t>Algebraic</w:t>
      </w:r>
      <w:r>
        <w:rPr>
          <w:rFonts w:ascii="Calibri"/>
          <w:b/>
          <w:spacing w:val="-8"/>
          <w:sz w:val="20"/>
        </w:rPr>
        <w:t xml:space="preserve"> </w:t>
      </w:r>
      <w:r>
        <w:rPr>
          <w:rFonts w:ascii="Calibri"/>
          <w:b/>
          <w:sz w:val="20"/>
        </w:rPr>
        <w:t>Reasoning Autumn</w:t>
      </w:r>
      <w:r>
        <w:rPr>
          <w:rFonts w:ascii="Calibri"/>
          <w:b/>
          <w:spacing w:val="40"/>
          <w:sz w:val="20"/>
        </w:rPr>
        <w:t xml:space="preserve"> </w:t>
      </w:r>
      <w:r>
        <w:rPr>
          <w:rFonts w:ascii="Calibri"/>
          <w:b/>
          <w:sz w:val="20"/>
        </w:rPr>
        <w:t>: Sample Calendar</w:t>
      </w:r>
    </w:p>
    <w:tbl>
      <w:tblPr>
        <w:tblW w:w="0" w:type="auto"/>
        <w:tblInd w:w="1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2"/>
        <w:gridCol w:w="1635"/>
        <w:gridCol w:w="1632"/>
        <w:gridCol w:w="1634"/>
        <w:gridCol w:w="1632"/>
        <w:gridCol w:w="1634"/>
        <w:gridCol w:w="635"/>
      </w:tblGrid>
      <w:tr w:rsidR="000D2F77" w14:paraId="07D32E64" w14:textId="77777777">
        <w:trPr>
          <w:trHeight w:val="358"/>
        </w:trPr>
        <w:tc>
          <w:tcPr>
            <w:tcW w:w="1632" w:type="dxa"/>
            <w:shd w:val="clear" w:color="auto" w:fill="F1F1F1"/>
          </w:tcPr>
          <w:p w14:paraId="07D32E5D" w14:textId="77777777" w:rsidR="000D2F77" w:rsidRDefault="005A0044">
            <w:pPr>
              <w:pStyle w:val="TableParagraph"/>
              <w:spacing w:before="58"/>
              <w:ind w:left="494"/>
              <w:rPr>
                <w:b/>
                <w:i/>
                <w:sz w:val="20"/>
              </w:rPr>
            </w:pPr>
            <w:r>
              <w:rPr>
                <w:b/>
                <w:i/>
                <w:spacing w:val="-2"/>
                <w:sz w:val="20"/>
              </w:rPr>
              <w:t>Sunday</w:t>
            </w:r>
          </w:p>
        </w:tc>
        <w:tc>
          <w:tcPr>
            <w:tcW w:w="1635" w:type="dxa"/>
            <w:tcBorders>
              <w:right w:val="single" w:sz="4" w:space="0" w:color="000000"/>
            </w:tcBorders>
          </w:tcPr>
          <w:p w14:paraId="07D32E5E" w14:textId="77777777" w:rsidR="000D2F77" w:rsidRDefault="005A0044">
            <w:pPr>
              <w:pStyle w:val="TableParagraph"/>
              <w:spacing w:before="58"/>
              <w:ind w:left="470"/>
              <w:rPr>
                <w:b/>
                <w:i/>
                <w:sz w:val="20"/>
              </w:rPr>
            </w:pPr>
            <w:r>
              <w:rPr>
                <w:b/>
                <w:i/>
                <w:spacing w:val="-2"/>
                <w:sz w:val="20"/>
              </w:rPr>
              <w:t>Monday</w:t>
            </w:r>
          </w:p>
        </w:tc>
        <w:tc>
          <w:tcPr>
            <w:tcW w:w="1632" w:type="dxa"/>
            <w:tcBorders>
              <w:left w:val="single" w:sz="4" w:space="0" w:color="000000"/>
              <w:right w:val="single" w:sz="4" w:space="0" w:color="000000"/>
            </w:tcBorders>
          </w:tcPr>
          <w:p w14:paraId="07D32E5F" w14:textId="77777777" w:rsidR="000D2F77" w:rsidRDefault="005A0044">
            <w:pPr>
              <w:pStyle w:val="TableParagraph"/>
              <w:spacing w:before="58"/>
              <w:ind w:left="482"/>
              <w:rPr>
                <w:b/>
                <w:i/>
                <w:sz w:val="20"/>
              </w:rPr>
            </w:pPr>
            <w:r>
              <w:rPr>
                <w:b/>
                <w:i/>
                <w:spacing w:val="-2"/>
                <w:sz w:val="20"/>
              </w:rPr>
              <w:t>Tuesday</w:t>
            </w:r>
          </w:p>
        </w:tc>
        <w:tc>
          <w:tcPr>
            <w:tcW w:w="1634" w:type="dxa"/>
            <w:tcBorders>
              <w:left w:val="single" w:sz="4" w:space="0" w:color="000000"/>
              <w:right w:val="single" w:sz="4" w:space="0" w:color="000000"/>
            </w:tcBorders>
          </w:tcPr>
          <w:p w14:paraId="07D32E60" w14:textId="77777777" w:rsidR="000D2F77" w:rsidRDefault="005A0044">
            <w:pPr>
              <w:pStyle w:val="TableParagraph"/>
              <w:spacing w:before="58"/>
              <w:ind w:left="327"/>
              <w:rPr>
                <w:b/>
                <w:i/>
                <w:sz w:val="20"/>
              </w:rPr>
            </w:pPr>
            <w:r>
              <w:rPr>
                <w:b/>
                <w:i/>
                <w:spacing w:val="-2"/>
                <w:sz w:val="20"/>
              </w:rPr>
              <w:t>Wednesday</w:t>
            </w:r>
          </w:p>
        </w:tc>
        <w:tc>
          <w:tcPr>
            <w:tcW w:w="1632" w:type="dxa"/>
            <w:tcBorders>
              <w:left w:val="single" w:sz="4" w:space="0" w:color="000000"/>
              <w:right w:val="single" w:sz="4" w:space="0" w:color="000000"/>
            </w:tcBorders>
          </w:tcPr>
          <w:p w14:paraId="07D32E61" w14:textId="77777777" w:rsidR="000D2F77" w:rsidRDefault="005A0044">
            <w:pPr>
              <w:pStyle w:val="TableParagraph"/>
              <w:spacing w:before="58"/>
              <w:ind w:left="399"/>
              <w:rPr>
                <w:b/>
                <w:i/>
                <w:sz w:val="20"/>
              </w:rPr>
            </w:pPr>
            <w:r>
              <w:rPr>
                <w:b/>
                <w:i/>
                <w:spacing w:val="-2"/>
                <w:sz w:val="20"/>
              </w:rPr>
              <w:t>Thursday</w:t>
            </w:r>
          </w:p>
        </w:tc>
        <w:tc>
          <w:tcPr>
            <w:tcW w:w="1634" w:type="dxa"/>
            <w:tcBorders>
              <w:left w:val="single" w:sz="4" w:space="0" w:color="000000"/>
            </w:tcBorders>
          </w:tcPr>
          <w:p w14:paraId="07D32E62" w14:textId="77777777" w:rsidR="000D2F77" w:rsidRDefault="005A0044">
            <w:pPr>
              <w:pStyle w:val="TableParagraph"/>
              <w:spacing w:before="58"/>
              <w:ind w:right="1"/>
              <w:jc w:val="center"/>
              <w:rPr>
                <w:b/>
                <w:i/>
                <w:sz w:val="20"/>
              </w:rPr>
            </w:pPr>
            <w:r>
              <w:rPr>
                <w:b/>
                <w:i/>
                <w:spacing w:val="-2"/>
                <w:sz w:val="20"/>
              </w:rPr>
              <w:t>Friday</w:t>
            </w:r>
          </w:p>
        </w:tc>
        <w:tc>
          <w:tcPr>
            <w:tcW w:w="635" w:type="dxa"/>
            <w:shd w:val="clear" w:color="auto" w:fill="F1F1F1"/>
          </w:tcPr>
          <w:p w14:paraId="07D32E63" w14:textId="77777777" w:rsidR="000D2F77" w:rsidRDefault="005A0044">
            <w:pPr>
              <w:pStyle w:val="TableParagraph"/>
              <w:spacing w:before="58"/>
              <w:ind w:left="31"/>
              <w:jc w:val="center"/>
              <w:rPr>
                <w:b/>
                <w:i/>
                <w:sz w:val="20"/>
              </w:rPr>
            </w:pPr>
            <w:r>
              <w:rPr>
                <w:b/>
                <w:i/>
                <w:spacing w:val="-5"/>
                <w:sz w:val="20"/>
              </w:rPr>
              <w:t>Sat</w:t>
            </w:r>
          </w:p>
        </w:tc>
      </w:tr>
      <w:tr w:rsidR="000D2F77" w14:paraId="07D32E7B" w14:textId="77777777">
        <w:trPr>
          <w:trHeight w:val="1470"/>
        </w:trPr>
        <w:tc>
          <w:tcPr>
            <w:tcW w:w="1632" w:type="dxa"/>
            <w:tcBorders>
              <w:bottom w:val="single" w:sz="4" w:space="0" w:color="000000"/>
            </w:tcBorders>
            <w:shd w:val="clear" w:color="auto" w:fill="F1F1F1"/>
          </w:tcPr>
          <w:p w14:paraId="07D32E65" w14:textId="77777777" w:rsidR="000D2F77" w:rsidRDefault="005A0044">
            <w:pPr>
              <w:pStyle w:val="TableParagraph"/>
              <w:spacing w:before="1"/>
              <w:ind w:left="76"/>
              <w:rPr>
                <w:b/>
                <w:sz w:val="16"/>
              </w:rPr>
            </w:pPr>
            <w:r>
              <w:rPr>
                <w:b/>
                <w:spacing w:val="-4"/>
                <w:sz w:val="16"/>
              </w:rPr>
              <w:t>8/27</w:t>
            </w:r>
          </w:p>
        </w:tc>
        <w:tc>
          <w:tcPr>
            <w:tcW w:w="1635" w:type="dxa"/>
            <w:tcBorders>
              <w:bottom w:val="single" w:sz="4" w:space="0" w:color="000000"/>
              <w:right w:val="single" w:sz="4" w:space="0" w:color="000000"/>
            </w:tcBorders>
          </w:tcPr>
          <w:p w14:paraId="07D32E66" w14:textId="77777777" w:rsidR="000D2F77" w:rsidRDefault="005A0044">
            <w:pPr>
              <w:pStyle w:val="TableParagraph"/>
              <w:spacing w:before="1"/>
              <w:ind w:left="107"/>
              <w:rPr>
                <w:b/>
                <w:sz w:val="16"/>
              </w:rPr>
            </w:pPr>
            <w:r>
              <w:rPr>
                <w:b/>
                <w:sz w:val="16"/>
              </w:rPr>
              <w:t>8/28</w:t>
            </w:r>
            <w:r>
              <w:rPr>
                <w:b/>
                <w:spacing w:val="70"/>
                <w:sz w:val="16"/>
              </w:rPr>
              <w:t xml:space="preserve"> </w:t>
            </w:r>
            <w:r>
              <w:rPr>
                <w:b/>
                <w:sz w:val="16"/>
              </w:rPr>
              <w:t xml:space="preserve">Day </w:t>
            </w:r>
            <w:r>
              <w:rPr>
                <w:b/>
                <w:spacing w:val="-10"/>
                <w:sz w:val="16"/>
              </w:rPr>
              <w:t>1</w:t>
            </w:r>
          </w:p>
        </w:tc>
        <w:tc>
          <w:tcPr>
            <w:tcW w:w="1632" w:type="dxa"/>
            <w:tcBorders>
              <w:left w:val="single" w:sz="4" w:space="0" w:color="000000"/>
              <w:bottom w:val="single" w:sz="4" w:space="0" w:color="000000"/>
              <w:right w:val="single" w:sz="4" w:space="0" w:color="000000"/>
            </w:tcBorders>
          </w:tcPr>
          <w:p w14:paraId="07D32E67" w14:textId="77777777" w:rsidR="000D2F77" w:rsidRDefault="005A0044">
            <w:pPr>
              <w:pStyle w:val="TableParagraph"/>
              <w:spacing w:before="1"/>
              <w:ind w:left="117"/>
              <w:rPr>
                <w:b/>
                <w:sz w:val="16"/>
              </w:rPr>
            </w:pPr>
            <w:r>
              <w:rPr>
                <w:b/>
                <w:spacing w:val="-4"/>
                <w:sz w:val="16"/>
              </w:rPr>
              <w:t>8/29</w:t>
            </w:r>
          </w:p>
          <w:p w14:paraId="07D32E68" w14:textId="77777777" w:rsidR="000D2F77" w:rsidRDefault="000D2F77">
            <w:pPr>
              <w:pStyle w:val="TableParagraph"/>
              <w:rPr>
                <w:b/>
                <w:sz w:val="16"/>
              </w:rPr>
            </w:pPr>
          </w:p>
          <w:p w14:paraId="07D32E69" w14:textId="77777777" w:rsidR="000D2F77" w:rsidRDefault="005A0044">
            <w:pPr>
              <w:pStyle w:val="TableParagraph"/>
              <w:spacing w:line="195" w:lineRule="exact"/>
              <w:ind w:left="117"/>
              <w:rPr>
                <w:b/>
                <w:sz w:val="16"/>
              </w:rPr>
            </w:pPr>
            <w:r>
              <w:rPr>
                <w:b/>
                <w:color w:val="6F2F9F"/>
                <w:spacing w:val="-4"/>
                <w:sz w:val="16"/>
              </w:rPr>
              <w:t>Due:</w:t>
            </w:r>
          </w:p>
          <w:p w14:paraId="07D32E6A"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left w:val="single" w:sz="4" w:space="0" w:color="000000"/>
              <w:bottom w:val="single" w:sz="4" w:space="0" w:color="000000"/>
              <w:right w:val="single" w:sz="4" w:space="0" w:color="000000"/>
            </w:tcBorders>
          </w:tcPr>
          <w:p w14:paraId="07D32E6B" w14:textId="77777777" w:rsidR="000D2F77" w:rsidRDefault="005A0044">
            <w:pPr>
              <w:pStyle w:val="TableParagraph"/>
              <w:spacing w:before="1"/>
              <w:ind w:left="89"/>
              <w:rPr>
                <w:b/>
                <w:sz w:val="16"/>
              </w:rPr>
            </w:pPr>
            <w:r>
              <w:rPr>
                <w:b/>
                <w:sz w:val="16"/>
              </w:rPr>
              <w:t>8/30</w:t>
            </w:r>
            <w:r>
              <w:rPr>
                <w:b/>
                <w:spacing w:val="70"/>
                <w:sz w:val="16"/>
              </w:rPr>
              <w:t xml:space="preserve"> </w:t>
            </w:r>
            <w:r>
              <w:rPr>
                <w:b/>
                <w:sz w:val="16"/>
              </w:rPr>
              <w:t xml:space="preserve">Day </w:t>
            </w:r>
            <w:r>
              <w:rPr>
                <w:b/>
                <w:spacing w:val="-10"/>
                <w:sz w:val="16"/>
              </w:rPr>
              <w:t>2</w:t>
            </w:r>
          </w:p>
          <w:p w14:paraId="07D32E6C" w14:textId="77777777" w:rsidR="000D2F77" w:rsidRDefault="000D2F77">
            <w:pPr>
              <w:pStyle w:val="TableParagraph"/>
              <w:rPr>
                <w:b/>
                <w:sz w:val="16"/>
              </w:rPr>
            </w:pPr>
          </w:p>
          <w:p w14:paraId="07D32E6D" w14:textId="77777777" w:rsidR="000D2F77" w:rsidRDefault="005A0044">
            <w:pPr>
              <w:pStyle w:val="TableParagraph"/>
              <w:numPr>
                <w:ilvl w:val="1"/>
                <w:numId w:val="21"/>
              </w:numPr>
              <w:tabs>
                <w:tab w:val="left" w:pos="360"/>
              </w:tabs>
              <w:spacing w:line="195" w:lineRule="exact"/>
              <w:ind w:hanging="242"/>
              <w:rPr>
                <w:b/>
                <w:sz w:val="16"/>
              </w:rPr>
            </w:pPr>
            <w:r>
              <w:rPr>
                <w:b/>
                <w:color w:val="006FC0"/>
                <w:spacing w:val="-2"/>
                <w:sz w:val="16"/>
              </w:rPr>
              <w:t>Questions</w:t>
            </w:r>
          </w:p>
          <w:p w14:paraId="07D32E6E" w14:textId="77777777" w:rsidR="000D2F77" w:rsidRDefault="005A0044">
            <w:pPr>
              <w:pStyle w:val="TableParagraph"/>
              <w:numPr>
                <w:ilvl w:val="1"/>
                <w:numId w:val="21"/>
              </w:numPr>
              <w:tabs>
                <w:tab w:val="left" w:pos="360"/>
              </w:tabs>
              <w:spacing w:line="194" w:lineRule="exact"/>
              <w:ind w:hanging="242"/>
              <w:rPr>
                <w:b/>
                <w:sz w:val="16"/>
              </w:rPr>
            </w:pPr>
            <w:r>
              <w:rPr>
                <w:b/>
                <w:color w:val="006FC0"/>
                <w:spacing w:val="-2"/>
                <w:sz w:val="16"/>
              </w:rPr>
              <w:t>Measurement</w:t>
            </w:r>
          </w:p>
          <w:p w14:paraId="07D32E6F" w14:textId="77777777" w:rsidR="000D2F77" w:rsidRDefault="005A0044">
            <w:pPr>
              <w:pStyle w:val="TableParagraph"/>
              <w:numPr>
                <w:ilvl w:val="1"/>
                <w:numId w:val="21"/>
              </w:numPr>
              <w:tabs>
                <w:tab w:val="left" w:pos="360"/>
              </w:tabs>
              <w:spacing w:line="195" w:lineRule="exact"/>
              <w:ind w:hanging="242"/>
              <w:rPr>
                <w:b/>
                <w:sz w:val="16"/>
              </w:rPr>
            </w:pPr>
            <w:r>
              <w:rPr>
                <w:b/>
                <w:color w:val="006FC0"/>
                <w:spacing w:val="-2"/>
                <w:sz w:val="16"/>
              </w:rPr>
              <w:t>Numerals</w:t>
            </w:r>
          </w:p>
          <w:p w14:paraId="07D32E70" w14:textId="77777777" w:rsidR="000D2F77" w:rsidRDefault="005A0044">
            <w:pPr>
              <w:pStyle w:val="TableParagraph"/>
              <w:numPr>
                <w:ilvl w:val="1"/>
                <w:numId w:val="21"/>
              </w:numPr>
              <w:tabs>
                <w:tab w:val="left" w:pos="360"/>
              </w:tabs>
              <w:spacing w:before="2"/>
              <w:ind w:left="118" w:right="338" w:firstLine="0"/>
              <w:rPr>
                <w:b/>
                <w:sz w:val="16"/>
              </w:rPr>
            </w:pPr>
            <w:r>
              <w:rPr>
                <w:b/>
                <w:color w:val="006FC0"/>
                <w:sz w:val="16"/>
              </w:rPr>
              <w:t>Equivalent</w:t>
            </w:r>
            <w:r>
              <w:rPr>
                <w:b/>
                <w:color w:val="006FC0"/>
                <w:spacing w:val="-10"/>
                <w:sz w:val="16"/>
              </w:rPr>
              <w:t xml:space="preserve"> </w:t>
            </w:r>
            <w:r>
              <w:rPr>
                <w:b/>
                <w:color w:val="006FC0"/>
                <w:sz w:val="16"/>
              </w:rPr>
              <w:t>vs.</w:t>
            </w:r>
            <w:r>
              <w:rPr>
                <w:b/>
                <w:color w:val="006FC0"/>
                <w:spacing w:val="40"/>
                <w:sz w:val="16"/>
              </w:rPr>
              <w:t xml:space="preserve"> </w:t>
            </w:r>
            <w:r>
              <w:rPr>
                <w:b/>
                <w:color w:val="006FC0"/>
                <w:spacing w:val="-4"/>
                <w:sz w:val="16"/>
              </w:rPr>
              <w:t>Same</w:t>
            </w:r>
          </w:p>
        </w:tc>
        <w:tc>
          <w:tcPr>
            <w:tcW w:w="1632" w:type="dxa"/>
            <w:tcBorders>
              <w:left w:val="single" w:sz="4" w:space="0" w:color="000000"/>
              <w:bottom w:val="single" w:sz="4" w:space="0" w:color="000000"/>
              <w:right w:val="single" w:sz="4" w:space="0" w:color="000000"/>
            </w:tcBorders>
          </w:tcPr>
          <w:p w14:paraId="07D32E71" w14:textId="77777777" w:rsidR="000D2F77" w:rsidRDefault="005A0044">
            <w:pPr>
              <w:pStyle w:val="TableParagraph"/>
              <w:spacing w:before="1"/>
              <w:ind w:left="29"/>
              <w:rPr>
                <w:b/>
                <w:sz w:val="16"/>
              </w:rPr>
            </w:pPr>
            <w:r>
              <w:rPr>
                <w:b/>
                <w:spacing w:val="-4"/>
                <w:sz w:val="16"/>
              </w:rPr>
              <w:t>8/31</w:t>
            </w:r>
          </w:p>
          <w:p w14:paraId="07D32E72" w14:textId="77777777" w:rsidR="000D2F77" w:rsidRDefault="000D2F77">
            <w:pPr>
              <w:pStyle w:val="TableParagraph"/>
              <w:rPr>
                <w:b/>
                <w:sz w:val="16"/>
              </w:rPr>
            </w:pPr>
          </w:p>
          <w:p w14:paraId="07D32E73" w14:textId="77777777" w:rsidR="000D2F77" w:rsidRDefault="005A0044">
            <w:pPr>
              <w:pStyle w:val="TableParagraph"/>
              <w:spacing w:line="195" w:lineRule="exact"/>
              <w:ind w:left="118"/>
              <w:rPr>
                <w:b/>
                <w:sz w:val="16"/>
              </w:rPr>
            </w:pPr>
            <w:r>
              <w:rPr>
                <w:b/>
                <w:color w:val="6F2F9F"/>
                <w:spacing w:val="-4"/>
                <w:sz w:val="16"/>
              </w:rPr>
              <w:t>Due:</w:t>
            </w:r>
          </w:p>
          <w:p w14:paraId="07D32E74"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left w:val="single" w:sz="4" w:space="0" w:color="000000"/>
              <w:bottom w:val="single" w:sz="4" w:space="0" w:color="000000"/>
            </w:tcBorders>
          </w:tcPr>
          <w:p w14:paraId="07D32E75" w14:textId="77777777" w:rsidR="000D2F77" w:rsidRDefault="005A0044">
            <w:pPr>
              <w:pStyle w:val="TableParagraph"/>
              <w:spacing w:before="1"/>
              <w:ind w:left="76"/>
              <w:rPr>
                <w:b/>
                <w:sz w:val="16"/>
              </w:rPr>
            </w:pPr>
            <w:r>
              <w:rPr>
                <w:b/>
                <w:sz w:val="16"/>
              </w:rPr>
              <w:t>9/1</w:t>
            </w:r>
            <w:r>
              <w:rPr>
                <w:b/>
                <w:spacing w:val="70"/>
                <w:sz w:val="16"/>
              </w:rPr>
              <w:t xml:space="preserve"> </w:t>
            </w:r>
            <w:r>
              <w:rPr>
                <w:b/>
                <w:sz w:val="16"/>
              </w:rPr>
              <w:t xml:space="preserve">Day </w:t>
            </w:r>
            <w:r>
              <w:rPr>
                <w:b/>
                <w:spacing w:val="-10"/>
                <w:sz w:val="16"/>
              </w:rPr>
              <w:t>3</w:t>
            </w:r>
          </w:p>
          <w:p w14:paraId="07D32E76" w14:textId="77777777" w:rsidR="000D2F77" w:rsidRDefault="000D2F77">
            <w:pPr>
              <w:pStyle w:val="TableParagraph"/>
              <w:rPr>
                <w:b/>
                <w:sz w:val="16"/>
              </w:rPr>
            </w:pPr>
          </w:p>
          <w:p w14:paraId="07D32E77" w14:textId="77777777" w:rsidR="000D2F77" w:rsidRDefault="005A0044">
            <w:pPr>
              <w:pStyle w:val="TableParagraph"/>
              <w:numPr>
                <w:ilvl w:val="1"/>
                <w:numId w:val="20"/>
              </w:numPr>
              <w:tabs>
                <w:tab w:val="left" w:pos="361"/>
              </w:tabs>
              <w:ind w:right="246"/>
              <w:rPr>
                <w:b/>
                <w:sz w:val="16"/>
              </w:rPr>
            </w:pPr>
            <w:r>
              <w:rPr>
                <w:b/>
                <w:color w:val="006FC0"/>
                <w:spacing w:val="-2"/>
                <w:sz w:val="16"/>
              </w:rPr>
              <w:t>Combining</w:t>
            </w:r>
            <w:r>
              <w:rPr>
                <w:b/>
                <w:color w:val="006FC0"/>
                <w:spacing w:val="40"/>
                <w:sz w:val="16"/>
              </w:rPr>
              <w:t xml:space="preserve"> </w:t>
            </w:r>
            <w:r>
              <w:rPr>
                <w:b/>
                <w:color w:val="006FC0"/>
                <w:spacing w:val="-2"/>
                <w:sz w:val="16"/>
              </w:rPr>
              <w:t>Measurements</w:t>
            </w:r>
          </w:p>
          <w:p w14:paraId="07D32E78" w14:textId="77777777" w:rsidR="000D2F77" w:rsidRDefault="005A0044">
            <w:pPr>
              <w:pStyle w:val="TableParagraph"/>
              <w:numPr>
                <w:ilvl w:val="1"/>
                <w:numId w:val="20"/>
              </w:numPr>
              <w:tabs>
                <w:tab w:val="left" w:pos="361"/>
              </w:tabs>
              <w:spacing w:line="193" w:lineRule="exact"/>
              <w:ind w:hanging="242"/>
              <w:rPr>
                <w:b/>
                <w:sz w:val="16"/>
              </w:rPr>
            </w:pPr>
            <w:r>
              <w:rPr>
                <w:b/>
                <w:color w:val="006FC0"/>
                <w:spacing w:val="-2"/>
                <w:sz w:val="16"/>
              </w:rPr>
              <w:t>Addition</w:t>
            </w:r>
          </w:p>
          <w:p w14:paraId="07D32E79" w14:textId="77777777" w:rsidR="000D2F77" w:rsidRDefault="005A0044">
            <w:pPr>
              <w:pStyle w:val="TableParagraph"/>
              <w:numPr>
                <w:ilvl w:val="1"/>
                <w:numId w:val="20"/>
              </w:numPr>
              <w:tabs>
                <w:tab w:val="left" w:pos="361"/>
              </w:tabs>
              <w:spacing w:before="2"/>
              <w:ind w:hanging="242"/>
              <w:rPr>
                <w:b/>
                <w:sz w:val="16"/>
              </w:rPr>
            </w:pPr>
            <w:r>
              <w:rPr>
                <w:b/>
                <w:color w:val="006FC0"/>
                <w:sz w:val="16"/>
              </w:rPr>
              <w:t>Venn</w:t>
            </w:r>
            <w:r>
              <w:rPr>
                <w:b/>
                <w:color w:val="006FC0"/>
                <w:spacing w:val="-4"/>
                <w:sz w:val="16"/>
              </w:rPr>
              <w:t xml:space="preserve"> </w:t>
            </w:r>
            <w:r>
              <w:rPr>
                <w:b/>
                <w:color w:val="006FC0"/>
                <w:spacing w:val="-2"/>
                <w:sz w:val="16"/>
              </w:rPr>
              <w:t>Diagrams</w:t>
            </w:r>
          </w:p>
        </w:tc>
        <w:tc>
          <w:tcPr>
            <w:tcW w:w="635" w:type="dxa"/>
            <w:tcBorders>
              <w:bottom w:val="single" w:sz="4" w:space="0" w:color="000000"/>
            </w:tcBorders>
            <w:shd w:val="clear" w:color="auto" w:fill="F1F1F1"/>
          </w:tcPr>
          <w:p w14:paraId="07D32E7A" w14:textId="77777777" w:rsidR="000D2F77" w:rsidRDefault="005A0044">
            <w:pPr>
              <w:pStyle w:val="TableParagraph"/>
              <w:spacing w:before="1"/>
              <w:ind w:left="31" w:right="181"/>
              <w:jc w:val="center"/>
              <w:rPr>
                <w:b/>
                <w:sz w:val="16"/>
              </w:rPr>
            </w:pPr>
            <w:r>
              <w:rPr>
                <w:b/>
                <w:spacing w:val="-5"/>
                <w:sz w:val="16"/>
              </w:rPr>
              <w:t>9/2</w:t>
            </w:r>
          </w:p>
        </w:tc>
      </w:tr>
      <w:tr w:rsidR="000D2F77" w14:paraId="07D32E8F" w14:textId="77777777">
        <w:trPr>
          <w:trHeight w:val="1521"/>
        </w:trPr>
        <w:tc>
          <w:tcPr>
            <w:tcW w:w="1632" w:type="dxa"/>
            <w:tcBorders>
              <w:top w:val="single" w:sz="4" w:space="0" w:color="000000"/>
              <w:bottom w:val="single" w:sz="4" w:space="0" w:color="000000"/>
            </w:tcBorders>
            <w:shd w:val="clear" w:color="auto" w:fill="F1F1F1"/>
          </w:tcPr>
          <w:p w14:paraId="07D32E7C" w14:textId="77777777" w:rsidR="000D2F77" w:rsidRDefault="005A0044">
            <w:pPr>
              <w:pStyle w:val="TableParagraph"/>
              <w:spacing w:before="1"/>
              <w:ind w:left="76"/>
              <w:rPr>
                <w:b/>
                <w:sz w:val="16"/>
              </w:rPr>
            </w:pPr>
            <w:r>
              <w:rPr>
                <w:b/>
                <w:spacing w:val="-5"/>
                <w:sz w:val="16"/>
              </w:rPr>
              <w:t>9/3</w:t>
            </w:r>
          </w:p>
        </w:tc>
        <w:tc>
          <w:tcPr>
            <w:tcW w:w="1635" w:type="dxa"/>
            <w:tcBorders>
              <w:top w:val="single" w:sz="4" w:space="0" w:color="000000"/>
              <w:bottom w:val="single" w:sz="4" w:space="0" w:color="000000"/>
              <w:right w:val="single" w:sz="4" w:space="0" w:color="000000"/>
            </w:tcBorders>
            <w:shd w:val="clear" w:color="auto" w:fill="D9D9D9"/>
          </w:tcPr>
          <w:p w14:paraId="07D32E7D" w14:textId="77777777" w:rsidR="000D2F77" w:rsidRDefault="005A0044">
            <w:pPr>
              <w:pStyle w:val="TableParagraph"/>
              <w:spacing w:before="1"/>
              <w:ind w:left="107"/>
              <w:rPr>
                <w:b/>
                <w:sz w:val="16"/>
              </w:rPr>
            </w:pPr>
            <w:r>
              <w:rPr>
                <w:b/>
                <w:spacing w:val="-5"/>
                <w:sz w:val="16"/>
              </w:rPr>
              <w:t>9/4</w:t>
            </w:r>
          </w:p>
          <w:p w14:paraId="07D32E7E" w14:textId="77777777" w:rsidR="000D2F77" w:rsidRDefault="005A0044">
            <w:pPr>
              <w:pStyle w:val="TableParagraph"/>
              <w:spacing w:before="193"/>
              <w:ind w:left="537" w:right="456" w:hanging="56"/>
              <w:rPr>
                <w:b/>
                <w:sz w:val="16"/>
              </w:rPr>
            </w:pPr>
            <w:r>
              <w:rPr>
                <w:b/>
                <w:sz w:val="16"/>
              </w:rPr>
              <w:t>Labor</w:t>
            </w:r>
            <w:r>
              <w:rPr>
                <w:b/>
                <w:spacing w:val="-10"/>
                <w:sz w:val="16"/>
              </w:rPr>
              <w:t xml:space="preserve"> </w:t>
            </w:r>
            <w:r>
              <w:rPr>
                <w:b/>
                <w:sz w:val="16"/>
              </w:rPr>
              <w:t>Day</w:t>
            </w:r>
            <w:r>
              <w:rPr>
                <w:b/>
                <w:spacing w:val="40"/>
                <w:sz w:val="16"/>
              </w:rPr>
              <w:t xml:space="preserve"> </w:t>
            </w:r>
            <w:r>
              <w:rPr>
                <w:b/>
                <w:sz w:val="16"/>
              </w:rPr>
              <w:t>No</w:t>
            </w:r>
            <w:r>
              <w:rPr>
                <w:b/>
                <w:spacing w:val="-1"/>
                <w:sz w:val="16"/>
              </w:rPr>
              <w:t xml:space="preserve"> </w:t>
            </w:r>
            <w:r>
              <w:rPr>
                <w:b/>
                <w:spacing w:val="-2"/>
                <w:sz w:val="16"/>
              </w:rPr>
              <w:t>Class</w:t>
            </w:r>
          </w:p>
        </w:tc>
        <w:tc>
          <w:tcPr>
            <w:tcW w:w="1632" w:type="dxa"/>
            <w:tcBorders>
              <w:top w:val="single" w:sz="4" w:space="0" w:color="000000"/>
              <w:left w:val="single" w:sz="4" w:space="0" w:color="000000"/>
              <w:bottom w:val="single" w:sz="4" w:space="0" w:color="000000"/>
              <w:right w:val="single" w:sz="4" w:space="0" w:color="000000"/>
            </w:tcBorders>
          </w:tcPr>
          <w:p w14:paraId="07D32E7F" w14:textId="77777777" w:rsidR="000D2F77" w:rsidRDefault="005A0044">
            <w:pPr>
              <w:pStyle w:val="TableParagraph"/>
              <w:spacing w:before="1"/>
              <w:ind w:left="117"/>
              <w:rPr>
                <w:b/>
                <w:sz w:val="16"/>
              </w:rPr>
            </w:pPr>
            <w:r>
              <w:rPr>
                <w:b/>
                <w:spacing w:val="-5"/>
                <w:sz w:val="16"/>
              </w:rPr>
              <w:t>9/5</w:t>
            </w:r>
          </w:p>
          <w:p w14:paraId="07D32E80" w14:textId="77777777" w:rsidR="000D2F77" w:rsidRDefault="005A0044">
            <w:pPr>
              <w:pStyle w:val="TableParagraph"/>
              <w:spacing w:before="193"/>
              <w:ind w:left="117"/>
              <w:rPr>
                <w:b/>
                <w:sz w:val="16"/>
              </w:rPr>
            </w:pPr>
            <w:r>
              <w:rPr>
                <w:b/>
                <w:color w:val="6F2F9F"/>
                <w:spacing w:val="-4"/>
                <w:sz w:val="16"/>
              </w:rPr>
              <w:t>Due:</w:t>
            </w:r>
          </w:p>
          <w:p w14:paraId="07D32E81" w14:textId="77777777" w:rsidR="000D2F77" w:rsidRDefault="005A0044">
            <w:pPr>
              <w:pStyle w:val="TableParagraph"/>
              <w:spacing w:before="2"/>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E82" w14:textId="77777777" w:rsidR="000D2F77" w:rsidRDefault="005A0044">
            <w:pPr>
              <w:pStyle w:val="TableParagraph"/>
              <w:spacing w:before="1"/>
              <w:ind w:left="89"/>
              <w:rPr>
                <w:b/>
                <w:sz w:val="16"/>
              </w:rPr>
            </w:pPr>
            <w:r>
              <w:rPr>
                <w:b/>
                <w:sz w:val="16"/>
              </w:rPr>
              <w:t>9/6</w:t>
            </w:r>
            <w:r>
              <w:rPr>
                <w:b/>
                <w:spacing w:val="70"/>
                <w:sz w:val="16"/>
              </w:rPr>
              <w:t xml:space="preserve"> </w:t>
            </w:r>
            <w:r>
              <w:rPr>
                <w:b/>
                <w:sz w:val="16"/>
              </w:rPr>
              <w:t xml:space="preserve">Day </w:t>
            </w:r>
            <w:r>
              <w:rPr>
                <w:b/>
                <w:spacing w:val="-10"/>
                <w:sz w:val="16"/>
              </w:rPr>
              <w:t>4</w:t>
            </w:r>
          </w:p>
          <w:p w14:paraId="07D32E83" w14:textId="77777777" w:rsidR="000D2F77" w:rsidRDefault="005A0044">
            <w:pPr>
              <w:pStyle w:val="TableParagraph"/>
              <w:numPr>
                <w:ilvl w:val="1"/>
                <w:numId w:val="19"/>
              </w:numPr>
              <w:tabs>
                <w:tab w:val="left" w:pos="360"/>
              </w:tabs>
              <w:spacing w:before="193"/>
              <w:ind w:hanging="242"/>
              <w:rPr>
                <w:b/>
                <w:sz w:val="16"/>
              </w:rPr>
            </w:pPr>
            <w:r>
              <w:rPr>
                <w:b/>
                <w:color w:val="006FC0"/>
                <w:sz w:val="16"/>
              </w:rPr>
              <w:t>Number</w:t>
            </w:r>
            <w:r>
              <w:rPr>
                <w:b/>
                <w:color w:val="006FC0"/>
                <w:spacing w:val="-7"/>
                <w:sz w:val="16"/>
              </w:rPr>
              <w:t xml:space="preserve"> </w:t>
            </w:r>
            <w:r>
              <w:rPr>
                <w:b/>
                <w:color w:val="006FC0"/>
                <w:spacing w:val="-2"/>
                <w:sz w:val="16"/>
              </w:rPr>
              <w:t>Lines</w:t>
            </w:r>
          </w:p>
          <w:p w14:paraId="07D32E84" w14:textId="77777777" w:rsidR="000D2F77" w:rsidRDefault="005A0044">
            <w:pPr>
              <w:pStyle w:val="TableParagraph"/>
              <w:numPr>
                <w:ilvl w:val="1"/>
                <w:numId w:val="19"/>
              </w:numPr>
              <w:tabs>
                <w:tab w:val="left" w:pos="310"/>
                <w:tab w:val="left" w:pos="360"/>
              </w:tabs>
              <w:spacing w:before="2"/>
              <w:ind w:left="310" w:right="307" w:hanging="192"/>
              <w:rPr>
                <w:b/>
                <w:sz w:val="16"/>
              </w:rPr>
            </w:pPr>
            <w:r>
              <w:rPr>
                <w:b/>
                <w:color w:val="006FC0"/>
                <w:spacing w:val="-2"/>
                <w:sz w:val="16"/>
              </w:rPr>
              <w:t>Stretching</w:t>
            </w:r>
            <w:r>
              <w:rPr>
                <w:b/>
                <w:color w:val="006FC0"/>
                <w:spacing w:val="40"/>
                <w:sz w:val="16"/>
              </w:rPr>
              <w:t xml:space="preserve"> </w:t>
            </w:r>
            <w:r>
              <w:rPr>
                <w:b/>
                <w:color w:val="006FC0"/>
                <w:spacing w:val="-2"/>
                <w:sz w:val="16"/>
              </w:rPr>
              <w:t>Measurements</w:t>
            </w:r>
          </w:p>
          <w:p w14:paraId="07D32E85" w14:textId="77777777" w:rsidR="000D2F77" w:rsidRDefault="005A0044">
            <w:pPr>
              <w:pStyle w:val="TableParagraph"/>
              <w:numPr>
                <w:ilvl w:val="1"/>
                <w:numId w:val="19"/>
              </w:numPr>
              <w:tabs>
                <w:tab w:val="left" w:pos="441"/>
              </w:tabs>
              <w:spacing w:line="193" w:lineRule="exact"/>
              <w:ind w:left="441" w:hanging="323"/>
              <w:rPr>
                <w:b/>
                <w:sz w:val="16"/>
              </w:rPr>
            </w:pPr>
            <w:r>
              <w:rPr>
                <w:b/>
                <w:color w:val="006FC0"/>
                <w:spacing w:val="-2"/>
                <w:sz w:val="16"/>
              </w:rPr>
              <w:t>Algebra</w:t>
            </w:r>
          </w:p>
        </w:tc>
        <w:tc>
          <w:tcPr>
            <w:tcW w:w="1632" w:type="dxa"/>
            <w:tcBorders>
              <w:top w:val="single" w:sz="4" w:space="0" w:color="000000"/>
              <w:left w:val="single" w:sz="4" w:space="0" w:color="000000"/>
              <w:bottom w:val="single" w:sz="4" w:space="0" w:color="000000"/>
              <w:right w:val="single" w:sz="4" w:space="0" w:color="000000"/>
            </w:tcBorders>
          </w:tcPr>
          <w:p w14:paraId="07D32E86" w14:textId="77777777" w:rsidR="000D2F77" w:rsidRDefault="005A0044">
            <w:pPr>
              <w:pStyle w:val="TableParagraph"/>
              <w:spacing w:before="1"/>
              <w:ind w:left="29"/>
              <w:rPr>
                <w:b/>
                <w:sz w:val="16"/>
              </w:rPr>
            </w:pPr>
            <w:r>
              <w:rPr>
                <w:b/>
                <w:spacing w:val="-5"/>
                <w:sz w:val="16"/>
              </w:rPr>
              <w:t>9/7</w:t>
            </w:r>
          </w:p>
          <w:p w14:paraId="07D32E87" w14:textId="77777777" w:rsidR="000D2F77" w:rsidRDefault="005A0044">
            <w:pPr>
              <w:pStyle w:val="TableParagraph"/>
              <w:spacing w:before="193"/>
              <w:ind w:left="118"/>
              <w:rPr>
                <w:b/>
                <w:sz w:val="16"/>
              </w:rPr>
            </w:pPr>
            <w:r>
              <w:rPr>
                <w:b/>
                <w:color w:val="6F2F9F"/>
                <w:spacing w:val="-4"/>
                <w:sz w:val="16"/>
              </w:rPr>
              <w:t>Due:</w:t>
            </w:r>
          </w:p>
          <w:p w14:paraId="07D32E88" w14:textId="77777777" w:rsidR="000D2F77" w:rsidRDefault="005A0044">
            <w:pPr>
              <w:pStyle w:val="TableParagraph"/>
              <w:spacing w:before="2"/>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E89" w14:textId="77777777" w:rsidR="000D2F77" w:rsidRDefault="005A0044">
            <w:pPr>
              <w:pStyle w:val="TableParagraph"/>
              <w:spacing w:before="1"/>
              <w:ind w:left="76"/>
              <w:rPr>
                <w:b/>
                <w:sz w:val="16"/>
              </w:rPr>
            </w:pPr>
            <w:r>
              <w:rPr>
                <w:b/>
                <w:sz w:val="16"/>
              </w:rPr>
              <w:t>9/8</w:t>
            </w:r>
            <w:r>
              <w:rPr>
                <w:b/>
                <w:spacing w:val="70"/>
                <w:sz w:val="16"/>
              </w:rPr>
              <w:t xml:space="preserve"> </w:t>
            </w:r>
            <w:r>
              <w:rPr>
                <w:b/>
                <w:sz w:val="16"/>
              </w:rPr>
              <w:t xml:space="preserve">Day </w:t>
            </w:r>
            <w:r>
              <w:rPr>
                <w:b/>
                <w:spacing w:val="-10"/>
                <w:sz w:val="16"/>
              </w:rPr>
              <w:t>5</w:t>
            </w:r>
          </w:p>
          <w:p w14:paraId="07D32E8A" w14:textId="77777777" w:rsidR="000D2F77" w:rsidRDefault="005A0044">
            <w:pPr>
              <w:pStyle w:val="TableParagraph"/>
              <w:numPr>
                <w:ilvl w:val="1"/>
                <w:numId w:val="18"/>
              </w:numPr>
              <w:tabs>
                <w:tab w:val="left" w:pos="442"/>
              </w:tabs>
              <w:spacing w:before="193"/>
              <w:ind w:left="442" w:hanging="323"/>
              <w:rPr>
                <w:b/>
                <w:sz w:val="16"/>
              </w:rPr>
            </w:pPr>
            <w:r>
              <w:rPr>
                <w:b/>
                <w:color w:val="006FC0"/>
                <w:spacing w:val="-2"/>
                <w:sz w:val="16"/>
              </w:rPr>
              <w:t>Equality</w:t>
            </w:r>
          </w:p>
          <w:p w14:paraId="07D32E8B" w14:textId="77777777" w:rsidR="000D2F77" w:rsidRDefault="005A0044">
            <w:pPr>
              <w:pStyle w:val="TableParagraph"/>
              <w:numPr>
                <w:ilvl w:val="1"/>
                <w:numId w:val="18"/>
              </w:numPr>
              <w:tabs>
                <w:tab w:val="left" w:pos="442"/>
              </w:tabs>
              <w:spacing w:before="2" w:line="195" w:lineRule="exact"/>
              <w:ind w:left="442" w:hanging="323"/>
              <w:rPr>
                <w:b/>
                <w:sz w:val="16"/>
              </w:rPr>
            </w:pPr>
            <w:r>
              <w:rPr>
                <w:b/>
                <w:color w:val="006FC0"/>
                <w:spacing w:val="-2"/>
                <w:sz w:val="16"/>
              </w:rPr>
              <w:t>Exponentiation</w:t>
            </w:r>
          </w:p>
          <w:p w14:paraId="07D32E8C" w14:textId="77777777" w:rsidR="000D2F77" w:rsidRDefault="005A0044">
            <w:pPr>
              <w:pStyle w:val="TableParagraph"/>
              <w:numPr>
                <w:ilvl w:val="1"/>
                <w:numId w:val="18"/>
              </w:numPr>
              <w:tabs>
                <w:tab w:val="left" w:pos="442"/>
              </w:tabs>
              <w:spacing w:line="194" w:lineRule="exact"/>
              <w:ind w:left="442" w:hanging="323"/>
              <w:rPr>
                <w:b/>
                <w:sz w:val="16"/>
              </w:rPr>
            </w:pPr>
            <w:r>
              <w:rPr>
                <w:b/>
                <w:color w:val="006FC0"/>
                <w:spacing w:val="-2"/>
                <w:sz w:val="16"/>
              </w:rPr>
              <w:t>Subtraction</w:t>
            </w:r>
          </w:p>
          <w:p w14:paraId="07D32E8D" w14:textId="77777777" w:rsidR="000D2F77" w:rsidRDefault="005A0044">
            <w:pPr>
              <w:pStyle w:val="TableParagraph"/>
              <w:spacing w:line="195" w:lineRule="exact"/>
              <w:ind w:left="464"/>
              <w:rPr>
                <w:b/>
                <w:sz w:val="16"/>
              </w:rPr>
            </w:pPr>
            <w:r>
              <w:rPr>
                <w:b/>
                <w:color w:val="C00000"/>
                <w:sz w:val="16"/>
              </w:rPr>
              <w:t xml:space="preserve">TEST </w:t>
            </w:r>
            <w:r>
              <w:rPr>
                <w:b/>
                <w:color w:val="C00000"/>
                <w:spacing w:val="-10"/>
                <w:sz w:val="16"/>
              </w:rPr>
              <w:t>1</w:t>
            </w:r>
          </w:p>
        </w:tc>
        <w:tc>
          <w:tcPr>
            <w:tcW w:w="635" w:type="dxa"/>
            <w:tcBorders>
              <w:top w:val="single" w:sz="4" w:space="0" w:color="000000"/>
              <w:bottom w:val="single" w:sz="4" w:space="0" w:color="000000"/>
            </w:tcBorders>
            <w:shd w:val="clear" w:color="auto" w:fill="F1F1F1"/>
          </w:tcPr>
          <w:p w14:paraId="07D32E8E" w14:textId="77777777" w:rsidR="000D2F77" w:rsidRDefault="005A0044">
            <w:pPr>
              <w:pStyle w:val="TableParagraph"/>
              <w:spacing w:before="1"/>
              <w:ind w:left="31" w:right="181"/>
              <w:jc w:val="center"/>
              <w:rPr>
                <w:b/>
                <w:sz w:val="16"/>
              </w:rPr>
            </w:pPr>
            <w:r>
              <w:rPr>
                <w:b/>
                <w:spacing w:val="-5"/>
                <w:sz w:val="16"/>
              </w:rPr>
              <w:t>9/9</w:t>
            </w:r>
          </w:p>
        </w:tc>
      </w:tr>
      <w:tr w:rsidR="000D2F77" w14:paraId="07D32EAE" w14:textId="77777777">
        <w:trPr>
          <w:trHeight w:val="1519"/>
        </w:trPr>
        <w:tc>
          <w:tcPr>
            <w:tcW w:w="1632" w:type="dxa"/>
            <w:tcBorders>
              <w:top w:val="single" w:sz="4" w:space="0" w:color="000000"/>
              <w:bottom w:val="single" w:sz="4" w:space="0" w:color="000000"/>
            </w:tcBorders>
            <w:shd w:val="clear" w:color="auto" w:fill="F1F1F1"/>
          </w:tcPr>
          <w:p w14:paraId="07D32E90" w14:textId="77777777" w:rsidR="000D2F77" w:rsidRDefault="005A0044">
            <w:pPr>
              <w:pStyle w:val="TableParagraph"/>
              <w:spacing w:line="194" w:lineRule="exact"/>
              <w:ind w:left="76"/>
              <w:rPr>
                <w:b/>
                <w:sz w:val="16"/>
              </w:rPr>
            </w:pPr>
            <w:r>
              <w:rPr>
                <w:b/>
                <w:spacing w:val="-4"/>
                <w:sz w:val="16"/>
              </w:rPr>
              <w:t>9/10</w:t>
            </w:r>
          </w:p>
          <w:p w14:paraId="07D32E91" w14:textId="77777777" w:rsidR="000D2F77" w:rsidRDefault="000D2F77">
            <w:pPr>
              <w:pStyle w:val="TableParagraph"/>
              <w:spacing w:before="1"/>
              <w:rPr>
                <w:b/>
                <w:sz w:val="16"/>
              </w:rPr>
            </w:pPr>
          </w:p>
          <w:p w14:paraId="07D32E92" w14:textId="77777777" w:rsidR="000D2F77" w:rsidRDefault="005A0044">
            <w:pPr>
              <w:pStyle w:val="TableParagraph"/>
              <w:spacing w:line="195" w:lineRule="exact"/>
              <w:ind w:left="107"/>
              <w:rPr>
                <w:b/>
                <w:sz w:val="16"/>
              </w:rPr>
            </w:pPr>
            <w:r>
              <w:rPr>
                <w:b/>
                <w:color w:val="6F2F9F"/>
                <w:spacing w:val="-4"/>
                <w:sz w:val="16"/>
              </w:rPr>
              <w:t>Due:</w:t>
            </w:r>
          </w:p>
          <w:p w14:paraId="07D32E93" w14:textId="77777777" w:rsidR="000D2F77" w:rsidRDefault="005A0044">
            <w:pPr>
              <w:pStyle w:val="TableParagraph"/>
              <w:ind w:left="259" w:right="93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5" w:type="dxa"/>
            <w:tcBorders>
              <w:top w:val="single" w:sz="4" w:space="0" w:color="000000"/>
              <w:bottom w:val="single" w:sz="4" w:space="0" w:color="000000"/>
              <w:right w:val="single" w:sz="4" w:space="0" w:color="000000"/>
            </w:tcBorders>
          </w:tcPr>
          <w:p w14:paraId="07D32E94" w14:textId="77777777" w:rsidR="000D2F77" w:rsidRDefault="005A0044">
            <w:pPr>
              <w:pStyle w:val="TableParagraph"/>
              <w:spacing w:line="194" w:lineRule="exact"/>
              <w:ind w:left="107"/>
              <w:rPr>
                <w:b/>
                <w:sz w:val="16"/>
              </w:rPr>
            </w:pPr>
            <w:r>
              <w:rPr>
                <w:b/>
                <w:sz w:val="16"/>
              </w:rPr>
              <w:t>9/11</w:t>
            </w:r>
            <w:r>
              <w:rPr>
                <w:b/>
                <w:spacing w:val="70"/>
                <w:sz w:val="16"/>
              </w:rPr>
              <w:t xml:space="preserve"> </w:t>
            </w:r>
            <w:r>
              <w:rPr>
                <w:b/>
                <w:sz w:val="16"/>
              </w:rPr>
              <w:t xml:space="preserve">Day </w:t>
            </w:r>
            <w:r>
              <w:rPr>
                <w:b/>
                <w:spacing w:val="-10"/>
                <w:sz w:val="16"/>
              </w:rPr>
              <w:t>6</w:t>
            </w:r>
          </w:p>
          <w:p w14:paraId="07D32E95" w14:textId="77777777" w:rsidR="000D2F77" w:rsidRDefault="000D2F77">
            <w:pPr>
              <w:pStyle w:val="TableParagraph"/>
              <w:spacing w:before="1"/>
              <w:rPr>
                <w:b/>
                <w:sz w:val="16"/>
              </w:rPr>
            </w:pPr>
          </w:p>
          <w:p w14:paraId="07D32E96" w14:textId="77777777" w:rsidR="000D2F77" w:rsidRDefault="005A0044">
            <w:pPr>
              <w:pStyle w:val="TableParagraph"/>
              <w:numPr>
                <w:ilvl w:val="1"/>
                <w:numId w:val="17"/>
              </w:numPr>
              <w:tabs>
                <w:tab w:val="left" w:pos="430"/>
              </w:tabs>
              <w:spacing w:line="195" w:lineRule="exact"/>
              <w:ind w:left="430" w:hanging="323"/>
              <w:rPr>
                <w:b/>
                <w:sz w:val="16"/>
              </w:rPr>
            </w:pPr>
            <w:r>
              <w:rPr>
                <w:b/>
                <w:color w:val="006FC0"/>
                <w:spacing w:val="-2"/>
                <w:sz w:val="16"/>
              </w:rPr>
              <w:t>Division</w:t>
            </w:r>
          </w:p>
          <w:p w14:paraId="07D32E97" w14:textId="77777777" w:rsidR="000D2F77" w:rsidRDefault="005A0044">
            <w:pPr>
              <w:pStyle w:val="TableParagraph"/>
              <w:numPr>
                <w:ilvl w:val="1"/>
                <w:numId w:val="17"/>
              </w:numPr>
              <w:tabs>
                <w:tab w:val="left" w:pos="430"/>
              </w:tabs>
              <w:spacing w:line="195" w:lineRule="exact"/>
              <w:ind w:left="430" w:hanging="323"/>
              <w:rPr>
                <w:b/>
                <w:sz w:val="16"/>
              </w:rPr>
            </w:pPr>
            <w:r>
              <w:rPr>
                <w:b/>
                <w:color w:val="006FC0"/>
                <w:spacing w:val="-2"/>
                <w:sz w:val="16"/>
              </w:rPr>
              <w:t>Expressions</w:t>
            </w:r>
          </w:p>
          <w:p w14:paraId="07D32E98" w14:textId="77777777" w:rsidR="000D2F77" w:rsidRDefault="005A0044">
            <w:pPr>
              <w:pStyle w:val="TableParagraph"/>
              <w:numPr>
                <w:ilvl w:val="1"/>
                <w:numId w:val="17"/>
              </w:numPr>
              <w:tabs>
                <w:tab w:val="left" w:pos="430"/>
              </w:tabs>
              <w:spacing w:before="1" w:line="195" w:lineRule="exact"/>
              <w:ind w:left="430" w:hanging="323"/>
              <w:rPr>
                <w:b/>
                <w:sz w:val="16"/>
              </w:rPr>
            </w:pPr>
            <w:r>
              <w:rPr>
                <w:b/>
                <w:color w:val="006FC0"/>
                <w:spacing w:val="-2"/>
                <w:sz w:val="16"/>
              </w:rPr>
              <w:t>Equations</w:t>
            </w:r>
          </w:p>
          <w:p w14:paraId="07D32E99" w14:textId="77777777" w:rsidR="000D2F77" w:rsidRDefault="005A0044">
            <w:pPr>
              <w:pStyle w:val="TableParagraph"/>
              <w:numPr>
                <w:ilvl w:val="1"/>
                <w:numId w:val="17"/>
              </w:numPr>
              <w:tabs>
                <w:tab w:val="left" w:pos="430"/>
              </w:tabs>
              <w:spacing w:line="195" w:lineRule="exact"/>
              <w:ind w:left="430" w:hanging="323"/>
              <w:rPr>
                <w:b/>
                <w:sz w:val="16"/>
              </w:rPr>
            </w:pPr>
            <w:r>
              <w:rPr>
                <w:b/>
                <w:color w:val="006FC0"/>
                <w:spacing w:val="-5"/>
                <w:sz w:val="16"/>
              </w:rPr>
              <w:t>FTA</w:t>
            </w:r>
          </w:p>
        </w:tc>
        <w:tc>
          <w:tcPr>
            <w:tcW w:w="1632" w:type="dxa"/>
            <w:tcBorders>
              <w:top w:val="single" w:sz="4" w:space="0" w:color="000000"/>
              <w:left w:val="single" w:sz="4" w:space="0" w:color="000000"/>
              <w:bottom w:val="single" w:sz="4" w:space="0" w:color="000000"/>
              <w:right w:val="single" w:sz="4" w:space="0" w:color="000000"/>
            </w:tcBorders>
          </w:tcPr>
          <w:p w14:paraId="07D32E9A" w14:textId="77777777" w:rsidR="000D2F77" w:rsidRDefault="005A0044">
            <w:pPr>
              <w:pStyle w:val="TableParagraph"/>
              <w:spacing w:line="194" w:lineRule="exact"/>
              <w:ind w:left="117"/>
              <w:rPr>
                <w:b/>
                <w:sz w:val="16"/>
              </w:rPr>
            </w:pPr>
            <w:r>
              <w:rPr>
                <w:b/>
                <w:spacing w:val="-4"/>
                <w:sz w:val="16"/>
              </w:rPr>
              <w:t>9/12</w:t>
            </w:r>
          </w:p>
          <w:p w14:paraId="07D32E9B" w14:textId="77777777" w:rsidR="000D2F77" w:rsidRDefault="000D2F77">
            <w:pPr>
              <w:pStyle w:val="TableParagraph"/>
              <w:spacing w:before="1"/>
              <w:rPr>
                <w:b/>
                <w:sz w:val="16"/>
              </w:rPr>
            </w:pPr>
          </w:p>
          <w:p w14:paraId="07D32E9C" w14:textId="77777777" w:rsidR="000D2F77" w:rsidRDefault="005A0044">
            <w:pPr>
              <w:pStyle w:val="TableParagraph"/>
              <w:spacing w:line="195" w:lineRule="exact"/>
              <w:ind w:left="117"/>
              <w:rPr>
                <w:b/>
                <w:sz w:val="16"/>
              </w:rPr>
            </w:pPr>
            <w:r>
              <w:rPr>
                <w:b/>
                <w:color w:val="6F2F9F"/>
                <w:spacing w:val="-4"/>
                <w:sz w:val="16"/>
              </w:rPr>
              <w:t>Due:</w:t>
            </w:r>
          </w:p>
          <w:p w14:paraId="07D32E9D"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E9E" w14:textId="77777777" w:rsidR="000D2F77" w:rsidRDefault="005A0044">
            <w:pPr>
              <w:pStyle w:val="TableParagraph"/>
              <w:spacing w:line="194" w:lineRule="exact"/>
              <w:ind w:left="89"/>
              <w:rPr>
                <w:b/>
                <w:sz w:val="16"/>
              </w:rPr>
            </w:pPr>
            <w:r>
              <w:rPr>
                <w:b/>
                <w:sz w:val="16"/>
              </w:rPr>
              <w:t>9/31</w:t>
            </w:r>
            <w:r>
              <w:rPr>
                <w:b/>
                <w:spacing w:val="70"/>
                <w:sz w:val="16"/>
              </w:rPr>
              <w:t xml:space="preserve"> </w:t>
            </w:r>
            <w:r>
              <w:rPr>
                <w:b/>
                <w:sz w:val="16"/>
              </w:rPr>
              <w:t xml:space="preserve">Day </w:t>
            </w:r>
            <w:r>
              <w:rPr>
                <w:b/>
                <w:spacing w:val="-10"/>
                <w:sz w:val="16"/>
              </w:rPr>
              <w:t>7</w:t>
            </w:r>
          </w:p>
          <w:p w14:paraId="07D32E9F" w14:textId="77777777" w:rsidR="000D2F77" w:rsidRDefault="000D2F77">
            <w:pPr>
              <w:pStyle w:val="TableParagraph"/>
              <w:spacing w:before="1"/>
              <w:rPr>
                <w:b/>
                <w:sz w:val="16"/>
              </w:rPr>
            </w:pPr>
          </w:p>
          <w:p w14:paraId="07D32EA0" w14:textId="77777777" w:rsidR="000D2F77" w:rsidRDefault="005A0044">
            <w:pPr>
              <w:pStyle w:val="TableParagraph"/>
              <w:numPr>
                <w:ilvl w:val="1"/>
                <w:numId w:val="16"/>
              </w:numPr>
              <w:tabs>
                <w:tab w:val="left" w:pos="441"/>
              </w:tabs>
              <w:spacing w:line="195" w:lineRule="exact"/>
              <w:ind w:left="441" w:hanging="323"/>
              <w:rPr>
                <w:b/>
                <w:sz w:val="16"/>
              </w:rPr>
            </w:pPr>
            <w:r>
              <w:rPr>
                <w:b/>
                <w:color w:val="006FC0"/>
                <w:spacing w:val="-2"/>
                <w:sz w:val="16"/>
              </w:rPr>
              <w:t>Geometry</w:t>
            </w:r>
          </w:p>
          <w:p w14:paraId="07D32EA1" w14:textId="77777777" w:rsidR="000D2F77" w:rsidRDefault="005A0044">
            <w:pPr>
              <w:pStyle w:val="TableParagraph"/>
              <w:numPr>
                <w:ilvl w:val="1"/>
                <w:numId w:val="16"/>
              </w:numPr>
              <w:tabs>
                <w:tab w:val="left" w:pos="441"/>
              </w:tabs>
              <w:spacing w:line="195" w:lineRule="exact"/>
              <w:ind w:left="441" w:hanging="323"/>
              <w:rPr>
                <w:b/>
                <w:sz w:val="16"/>
              </w:rPr>
            </w:pPr>
            <w:r>
              <w:rPr>
                <w:b/>
                <w:color w:val="006FC0"/>
                <w:spacing w:val="-2"/>
                <w:sz w:val="16"/>
              </w:rPr>
              <w:t>Direction</w:t>
            </w:r>
          </w:p>
          <w:p w14:paraId="07D32EA2" w14:textId="77777777" w:rsidR="000D2F77" w:rsidRDefault="005A0044">
            <w:pPr>
              <w:pStyle w:val="TableParagraph"/>
              <w:numPr>
                <w:ilvl w:val="1"/>
                <w:numId w:val="16"/>
              </w:numPr>
              <w:tabs>
                <w:tab w:val="left" w:pos="441"/>
              </w:tabs>
              <w:spacing w:before="1"/>
              <w:ind w:left="441" w:hanging="323"/>
              <w:rPr>
                <w:b/>
                <w:sz w:val="16"/>
              </w:rPr>
            </w:pPr>
            <w:r>
              <w:rPr>
                <w:b/>
                <w:color w:val="006FC0"/>
                <w:spacing w:val="-2"/>
                <w:sz w:val="16"/>
              </w:rPr>
              <w:t>Orientation</w:t>
            </w:r>
          </w:p>
        </w:tc>
        <w:tc>
          <w:tcPr>
            <w:tcW w:w="1632" w:type="dxa"/>
            <w:tcBorders>
              <w:top w:val="single" w:sz="4" w:space="0" w:color="000000"/>
              <w:left w:val="single" w:sz="4" w:space="0" w:color="000000"/>
              <w:bottom w:val="single" w:sz="4" w:space="0" w:color="000000"/>
              <w:right w:val="single" w:sz="4" w:space="0" w:color="000000"/>
            </w:tcBorders>
          </w:tcPr>
          <w:p w14:paraId="07D32EA3" w14:textId="77777777" w:rsidR="000D2F77" w:rsidRDefault="005A0044">
            <w:pPr>
              <w:pStyle w:val="TableParagraph"/>
              <w:spacing w:line="194" w:lineRule="exact"/>
              <w:ind w:left="29"/>
              <w:rPr>
                <w:b/>
                <w:sz w:val="16"/>
              </w:rPr>
            </w:pPr>
            <w:r>
              <w:rPr>
                <w:b/>
                <w:spacing w:val="-4"/>
                <w:sz w:val="16"/>
              </w:rPr>
              <w:t>9/14</w:t>
            </w:r>
          </w:p>
          <w:p w14:paraId="07D32EA4" w14:textId="77777777" w:rsidR="000D2F77" w:rsidRDefault="000D2F77">
            <w:pPr>
              <w:pStyle w:val="TableParagraph"/>
              <w:spacing w:before="1"/>
              <w:rPr>
                <w:b/>
                <w:sz w:val="16"/>
              </w:rPr>
            </w:pPr>
          </w:p>
          <w:p w14:paraId="07D32EA5" w14:textId="77777777" w:rsidR="000D2F77" w:rsidRDefault="005A0044">
            <w:pPr>
              <w:pStyle w:val="TableParagraph"/>
              <w:spacing w:line="195" w:lineRule="exact"/>
              <w:ind w:left="118"/>
              <w:rPr>
                <w:b/>
                <w:sz w:val="16"/>
              </w:rPr>
            </w:pPr>
            <w:r>
              <w:rPr>
                <w:b/>
                <w:color w:val="6F2F9F"/>
                <w:spacing w:val="-4"/>
                <w:sz w:val="16"/>
              </w:rPr>
              <w:t>Due:</w:t>
            </w:r>
          </w:p>
          <w:p w14:paraId="07D32EA6"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EA7" w14:textId="77777777" w:rsidR="000D2F77" w:rsidRDefault="005A0044">
            <w:pPr>
              <w:pStyle w:val="TableParagraph"/>
              <w:spacing w:line="194" w:lineRule="exact"/>
              <w:ind w:left="76"/>
              <w:rPr>
                <w:b/>
                <w:sz w:val="16"/>
              </w:rPr>
            </w:pPr>
            <w:r>
              <w:rPr>
                <w:b/>
                <w:sz w:val="16"/>
              </w:rPr>
              <w:t>9/15</w:t>
            </w:r>
            <w:r>
              <w:rPr>
                <w:b/>
                <w:spacing w:val="70"/>
                <w:sz w:val="16"/>
              </w:rPr>
              <w:t xml:space="preserve"> </w:t>
            </w:r>
            <w:r>
              <w:rPr>
                <w:b/>
                <w:sz w:val="16"/>
              </w:rPr>
              <w:t xml:space="preserve">Day </w:t>
            </w:r>
            <w:r>
              <w:rPr>
                <w:b/>
                <w:spacing w:val="-10"/>
                <w:sz w:val="16"/>
              </w:rPr>
              <w:t>8</w:t>
            </w:r>
          </w:p>
          <w:p w14:paraId="07D32EA8" w14:textId="77777777" w:rsidR="000D2F77" w:rsidRDefault="000D2F77">
            <w:pPr>
              <w:pStyle w:val="TableParagraph"/>
              <w:spacing w:before="1"/>
              <w:rPr>
                <w:b/>
                <w:sz w:val="16"/>
              </w:rPr>
            </w:pPr>
          </w:p>
          <w:p w14:paraId="07D32EA9" w14:textId="77777777" w:rsidR="000D2F77" w:rsidRDefault="005A0044">
            <w:pPr>
              <w:pStyle w:val="TableParagraph"/>
              <w:numPr>
                <w:ilvl w:val="1"/>
                <w:numId w:val="15"/>
              </w:numPr>
              <w:tabs>
                <w:tab w:val="left" w:pos="442"/>
              </w:tabs>
              <w:spacing w:line="195" w:lineRule="exact"/>
              <w:ind w:left="442" w:hanging="323"/>
              <w:rPr>
                <w:b/>
                <w:sz w:val="16"/>
              </w:rPr>
            </w:pPr>
            <w:r>
              <w:rPr>
                <w:b/>
                <w:color w:val="006FC0"/>
                <w:spacing w:val="-2"/>
                <w:sz w:val="16"/>
              </w:rPr>
              <w:t>Shape</w:t>
            </w:r>
          </w:p>
          <w:p w14:paraId="07D32EAA" w14:textId="77777777" w:rsidR="000D2F77" w:rsidRDefault="005A0044">
            <w:pPr>
              <w:pStyle w:val="TableParagraph"/>
              <w:numPr>
                <w:ilvl w:val="1"/>
                <w:numId w:val="15"/>
              </w:numPr>
              <w:tabs>
                <w:tab w:val="left" w:pos="442"/>
              </w:tabs>
              <w:spacing w:line="195" w:lineRule="exact"/>
              <w:ind w:left="442" w:hanging="323"/>
              <w:rPr>
                <w:b/>
                <w:sz w:val="16"/>
              </w:rPr>
            </w:pPr>
            <w:r>
              <w:rPr>
                <w:b/>
                <w:color w:val="006FC0"/>
                <w:spacing w:val="-4"/>
                <w:sz w:val="16"/>
              </w:rPr>
              <w:t>Size</w:t>
            </w:r>
          </w:p>
          <w:p w14:paraId="07D32EAB" w14:textId="77777777" w:rsidR="000D2F77" w:rsidRDefault="005A0044">
            <w:pPr>
              <w:pStyle w:val="TableParagraph"/>
              <w:numPr>
                <w:ilvl w:val="1"/>
                <w:numId w:val="15"/>
              </w:numPr>
              <w:tabs>
                <w:tab w:val="left" w:pos="442"/>
              </w:tabs>
              <w:spacing w:before="1" w:line="195" w:lineRule="exact"/>
              <w:ind w:left="442" w:hanging="323"/>
              <w:rPr>
                <w:b/>
                <w:sz w:val="16"/>
              </w:rPr>
            </w:pPr>
            <w:r>
              <w:rPr>
                <w:b/>
                <w:color w:val="006FC0"/>
                <w:spacing w:val="-2"/>
                <w:sz w:val="16"/>
              </w:rPr>
              <w:t>Plane</w:t>
            </w:r>
          </w:p>
          <w:p w14:paraId="07D32EAC" w14:textId="77777777" w:rsidR="000D2F77" w:rsidRDefault="005A0044">
            <w:pPr>
              <w:pStyle w:val="TableParagraph"/>
              <w:ind w:left="464" w:firstLine="60"/>
              <w:rPr>
                <w:b/>
                <w:sz w:val="16"/>
              </w:rPr>
            </w:pPr>
            <w:r>
              <w:rPr>
                <w:b/>
                <w:color w:val="006FC0"/>
                <w:spacing w:val="-2"/>
                <w:sz w:val="16"/>
              </w:rPr>
              <w:t>Measurements</w:t>
            </w:r>
            <w:r>
              <w:rPr>
                <w:b/>
                <w:color w:val="006FC0"/>
                <w:spacing w:val="40"/>
                <w:sz w:val="16"/>
              </w:rPr>
              <w:t xml:space="preserve"> </w:t>
            </w:r>
            <w:r>
              <w:rPr>
                <w:b/>
                <w:color w:val="C00000"/>
                <w:sz w:val="16"/>
              </w:rPr>
              <w:t>TEST</w:t>
            </w:r>
            <w:r>
              <w:rPr>
                <w:b/>
                <w:color w:val="C00000"/>
                <w:spacing w:val="-7"/>
                <w:sz w:val="16"/>
              </w:rPr>
              <w:t xml:space="preserve"> </w:t>
            </w:r>
            <w:r>
              <w:rPr>
                <w:b/>
                <w:color w:val="C00000"/>
                <w:sz w:val="16"/>
              </w:rPr>
              <w:t>2</w:t>
            </w:r>
          </w:p>
        </w:tc>
        <w:tc>
          <w:tcPr>
            <w:tcW w:w="635" w:type="dxa"/>
            <w:tcBorders>
              <w:top w:val="single" w:sz="4" w:space="0" w:color="000000"/>
              <w:bottom w:val="single" w:sz="4" w:space="0" w:color="000000"/>
            </w:tcBorders>
            <w:shd w:val="clear" w:color="auto" w:fill="F1F1F1"/>
          </w:tcPr>
          <w:p w14:paraId="07D32EAD" w14:textId="77777777" w:rsidR="000D2F77" w:rsidRDefault="005A0044">
            <w:pPr>
              <w:pStyle w:val="TableParagraph"/>
              <w:spacing w:line="194" w:lineRule="exact"/>
              <w:ind w:right="68"/>
              <w:jc w:val="center"/>
              <w:rPr>
                <w:b/>
                <w:sz w:val="16"/>
              </w:rPr>
            </w:pPr>
            <w:r>
              <w:rPr>
                <w:b/>
                <w:spacing w:val="-4"/>
                <w:sz w:val="16"/>
              </w:rPr>
              <w:t>9/16</w:t>
            </w:r>
          </w:p>
        </w:tc>
      </w:tr>
      <w:tr w:rsidR="000D2F77" w14:paraId="07D32EC0" w14:textId="77777777">
        <w:trPr>
          <w:trHeight w:val="1521"/>
        </w:trPr>
        <w:tc>
          <w:tcPr>
            <w:tcW w:w="1632" w:type="dxa"/>
            <w:tcBorders>
              <w:top w:val="single" w:sz="4" w:space="0" w:color="000000"/>
              <w:bottom w:val="single" w:sz="4" w:space="0" w:color="000000"/>
            </w:tcBorders>
            <w:shd w:val="clear" w:color="auto" w:fill="F1F1F1"/>
          </w:tcPr>
          <w:p w14:paraId="07D32EAF" w14:textId="77777777" w:rsidR="000D2F77" w:rsidRDefault="005A0044">
            <w:pPr>
              <w:pStyle w:val="TableParagraph"/>
              <w:spacing w:before="1"/>
              <w:ind w:left="76"/>
              <w:rPr>
                <w:b/>
                <w:sz w:val="16"/>
              </w:rPr>
            </w:pPr>
            <w:r>
              <w:rPr>
                <w:b/>
                <w:spacing w:val="-4"/>
                <w:sz w:val="16"/>
              </w:rPr>
              <w:t>9/17</w:t>
            </w:r>
          </w:p>
          <w:p w14:paraId="07D32EB0" w14:textId="77777777" w:rsidR="000D2F77" w:rsidRDefault="005A0044">
            <w:pPr>
              <w:pStyle w:val="TableParagraph"/>
              <w:spacing w:before="193"/>
              <w:ind w:left="107"/>
              <w:rPr>
                <w:b/>
                <w:sz w:val="16"/>
              </w:rPr>
            </w:pPr>
            <w:r>
              <w:rPr>
                <w:b/>
                <w:color w:val="6F2F9F"/>
                <w:spacing w:val="-4"/>
                <w:sz w:val="16"/>
              </w:rPr>
              <w:t>Due:</w:t>
            </w:r>
          </w:p>
          <w:p w14:paraId="07D32EB1" w14:textId="77777777" w:rsidR="000D2F77" w:rsidRDefault="005A0044">
            <w:pPr>
              <w:pStyle w:val="TableParagraph"/>
              <w:spacing w:before="2"/>
              <w:ind w:left="259" w:right="93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5" w:type="dxa"/>
            <w:tcBorders>
              <w:top w:val="single" w:sz="4" w:space="0" w:color="000000"/>
              <w:bottom w:val="single" w:sz="4" w:space="0" w:color="000000"/>
              <w:right w:val="single" w:sz="4" w:space="0" w:color="000000"/>
            </w:tcBorders>
          </w:tcPr>
          <w:p w14:paraId="07D32EB2" w14:textId="77777777" w:rsidR="000D2F77" w:rsidRDefault="005A0044">
            <w:pPr>
              <w:pStyle w:val="TableParagraph"/>
              <w:spacing w:before="1"/>
              <w:ind w:left="107"/>
              <w:rPr>
                <w:b/>
                <w:sz w:val="16"/>
              </w:rPr>
            </w:pPr>
            <w:r>
              <w:rPr>
                <w:b/>
                <w:sz w:val="16"/>
              </w:rPr>
              <w:t>9/18</w:t>
            </w:r>
            <w:r>
              <w:rPr>
                <w:b/>
                <w:spacing w:val="70"/>
                <w:sz w:val="16"/>
              </w:rPr>
              <w:t xml:space="preserve"> </w:t>
            </w:r>
            <w:r>
              <w:rPr>
                <w:b/>
                <w:sz w:val="16"/>
              </w:rPr>
              <w:t xml:space="preserve">Day </w:t>
            </w:r>
            <w:r>
              <w:rPr>
                <w:b/>
                <w:spacing w:val="-10"/>
                <w:sz w:val="16"/>
              </w:rPr>
              <w:t>9</w:t>
            </w:r>
          </w:p>
          <w:p w14:paraId="07D32EB3" w14:textId="77777777" w:rsidR="000D2F77" w:rsidRDefault="005A0044">
            <w:pPr>
              <w:pStyle w:val="TableParagraph"/>
              <w:spacing w:before="193"/>
              <w:ind w:left="153"/>
              <w:rPr>
                <w:b/>
                <w:sz w:val="16"/>
              </w:rPr>
            </w:pPr>
            <w:r>
              <w:rPr>
                <w:b/>
                <w:color w:val="006FC0"/>
                <w:sz w:val="16"/>
              </w:rPr>
              <w:t>1.24</w:t>
            </w:r>
            <w:r>
              <w:rPr>
                <w:b/>
                <w:color w:val="006FC0"/>
                <w:spacing w:val="-10"/>
                <w:sz w:val="16"/>
              </w:rPr>
              <w:t xml:space="preserve"> </w:t>
            </w:r>
            <w:r>
              <w:rPr>
                <w:b/>
                <w:color w:val="006FC0"/>
                <w:sz w:val="16"/>
              </w:rPr>
              <w:t>What</w:t>
            </w:r>
            <w:r>
              <w:rPr>
                <w:b/>
                <w:color w:val="006FC0"/>
                <w:spacing w:val="-9"/>
                <w:sz w:val="16"/>
              </w:rPr>
              <w:t xml:space="preserve"> </w:t>
            </w:r>
            <w:r>
              <w:rPr>
                <w:b/>
                <w:color w:val="006FC0"/>
                <w:sz w:val="16"/>
              </w:rPr>
              <w:t>is</w:t>
            </w:r>
            <w:r>
              <w:rPr>
                <w:b/>
                <w:color w:val="006FC0"/>
                <w:spacing w:val="-9"/>
                <w:sz w:val="16"/>
              </w:rPr>
              <w:t xml:space="preserve"> </w:t>
            </w:r>
            <w:r>
              <w:rPr>
                <w:b/>
                <w:color w:val="006FC0"/>
                <w:sz w:val="16"/>
              </w:rPr>
              <w:t>a</w:t>
            </w:r>
            <w:r>
              <w:rPr>
                <w:b/>
                <w:color w:val="006FC0"/>
                <w:spacing w:val="40"/>
                <w:sz w:val="16"/>
              </w:rPr>
              <w:t xml:space="preserve"> </w:t>
            </w:r>
            <w:r>
              <w:rPr>
                <w:b/>
                <w:color w:val="006FC0"/>
                <w:spacing w:val="-2"/>
                <w:sz w:val="16"/>
              </w:rPr>
              <w:t>Function?</w:t>
            </w:r>
          </w:p>
        </w:tc>
        <w:tc>
          <w:tcPr>
            <w:tcW w:w="1632" w:type="dxa"/>
            <w:tcBorders>
              <w:top w:val="single" w:sz="4" w:space="0" w:color="000000"/>
              <w:left w:val="single" w:sz="4" w:space="0" w:color="000000"/>
              <w:bottom w:val="single" w:sz="4" w:space="0" w:color="000000"/>
              <w:right w:val="single" w:sz="4" w:space="0" w:color="000000"/>
            </w:tcBorders>
          </w:tcPr>
          <w:p w14:paraId="07D32EB4" w14:textId="77777777" w:rsidR="000D2F77" w:rsidRDefault="005A0044">
            <w:pPr>
              <w:pStyle w:val="TableParagraph"/>
              <w:spacing w:before="1"/>
              <w:ind w:left="117"/>
              <w:rPr>
                <w:b/>
                <w:sz w:val="16"/>
              </w:rPr>
            </w:pPr>
            <w:r>
              <w:rPr>
                <w:b/>
                <w:spacing w:val="-4"/>
                <w:sz w:val="16"/>
              </w:rPr>
              <w:t>9/19</w:t>
            </w:r>
          </w:p>
          <w:p w14:paraId="07D32EB5" w14:textId="77777777" w:rsidR="000D2F77" w:rsidRDefault="005A0044">
            <w:pPr>
              <w:pStyle w:val="TableParagraph"/>
              <w:spacing w:before="193"/>
              <w:ind w:left="117"/>
              <w:rPr>
                <w:b/>
                <w:sz w:val="16"/>
              </w:rPr>
            </w:pPr>
            <w:r>
              <w:rPr>
                <w:b/>
                <w:color w:val="6F2F9F"/>
                <w:spacing w:val="-4"/>
                <w:sz w:val="16"/>
              </w:rPr>
              <w:t>Due:</w:t>
            </w:r>
          </w:p>
          <w:p w14:paraId="07D32EB6" w14:textId="77777777" w:rsidR="000D2F77" w:rsidRDefault="005A0044">
            <w:pPr>
              <w:pStyle w:val="TableParagraph"/>
              <w:spacing w:before="2"/>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EB7" w14:textId="77777777" w:rsidR="000D2F77" w:rsidRDefault="005A0044">
            <w:pPr>
              <w:pStyle w:val="TableParagraph"/>
              <w:spacing w:before="1"/>
              <w:ind w:left="89"/>
              <w:rPr>
                <w:b/>
                <w:sz w:val="16"/>
              </w:rPr>
            </w:pPr>
            <w:r>
              <w:rPr>
                <w:b/>
                <w:sz w:val="16"/>
              </w:rPr>
              <w:t>9/20</w:t>
            </w:r>
            <w:r>
              <w:rPr>
                <w:b/>
                <w:spacing w:val="70"/>
                <w:sz w:val="16"/>
              </w:rPr>
              <w:t xml:space="preserve"> </w:t>
            </w:r>
            <w:r>
              <w:rPr>
                <w:b/>
                <w:sz w:val="16"/>
              </w:rPr>
              <w:t xml:space="preserve">Day </w:t>
            </w:r>
            <w:r>
              <w:rPr>
                <w:b/>
                <w:spacing w:val="-5"/>
                <w:sz w:val="16"/>
              </w:rPr>
              <w:t>10</w:t>
            </w:r>
          </w:p>
          <w:p w14:paraId="07D32EB8" w14:textId="77777777" w:rsidR="000D2F77" w:rsidRDefault="005A0044">
            <w:pPr>
              <w:pStyle w:val="TableParagraph"/>
              <w:spacing w:before="193"/>
              <w:ind w:left="135"/>
              <w:rPr>
                <w:b/>
                <w:sz w:val="16"/>
              </w:rPr>
            </w:pPr>
            <w:r>
              <w:rPr>
                <w:b/>
                <w:color w:val="006FC0"/>
                <w:sz w:val="16"/>
              </w:rPr>
              <w:t>1.25</w:t>
            </w:r>
            <w:r>
              <w:rPr>
                <w:b/>
                <w:color w:val="006FC0"/>
                <w:spacing w:val="-10"/>
                <w:sz w:val="16"/>
              </w:rPr>
              <w:t xml:space="preserve"> </w:t>
            </w:r>
            <w:r>
              <w:rPr>
                <w:b/>
                <w:color w:val="006FC0"/>
                <w:sz w:val="16"/>
              </w:rPr>
              <w:t>Graphs</w:t>
            </w:r>
            <w:r>
              <w:rPr>
                <w:b/>
                <w:color w:val="006FC0"/>
                <w:spacing w:val="-9"/>
                <w:sz w:val="16"/>
              </w:rPr>
              <w:t xml:space="preserve"> </w:t>
            </w:r>
            <w:r>
              <w:rPr>
                <w:b/>
                <w:color w:val="006FC0"/>
                <w:sz w:val="16"/>
              </w:rPr>
              <w:t>of</w:t>
            </w:r>
            <w:r>
              <w:rPr>
                <w:b/>
                <w:color w:val="006FC0"/>
                <w:spacing w:val="40"/>
                <w:sz w:val="16"/>
              </w:rPr>
              <w:t xml:space="preserve"> </w:t>
            </w:r>
            <w:r>
              <w:rPr>
                <w:b/>
                <w:color w:val="006FC0"/>
                <w:spacing w:val="-2"/>
                <w:sz w:val="16"/>
              </w:rPr>
              <w:t>Functions</w:t>
            </w:r>
          </w:p>
        </w:tc>
        <w:tc>
          <w:tcPr>
            <w:tcW w:w="1632" w:type="dxa"/>
            <w:tcBorders>
              <w:top w:val="single" w:sz="4" w:space="0" w:color="000000"/>
              <w:left w:val="single" w:sz="4" w:space="0" w:color="000000"/>
              <w:bottom w:val="single" w:sz="4" w:space="0" w:color="000000"/>
              <w:right w:val="single" w:sz="4" w:space="0" w:color="000000"/>
            </w:tcBorders>
          </w:tcPr>
          <w:p w14:paraId="07D32EB9" w14:textId="77777777" w:rsidR="000D2F77" w:rsidRDefault="005A0044">
            <w:pPr>
              <w:pStyle w:val="TableParagraph"/>
              <w:spacing w:before="1"/>
              <w:ind w:left="29"/>
              <w:rPr>
                <w:b/>
                <w:sz w:val="16"/>
              </w:rPr>
            </w:pPr>
            <w:r>
              <w:rPr>
                <w:b/>
                <w:spacing w:val="-4"/>
                <w:sz w:val="16"/>
              </w:rPr>
              <w:t>9/21</w:t>
            </w:r>
          </w:p>
          <w:p w14:paraId="07D32EBA" w14:textId="77777777" w:rsidR="000D2F77" w:rsidRDefault="005A0044">
            <w:pPr>
              <w:pStyle w:val="TableParagraph"/>
              <w:spacing w:before="193"/>
              <w:ind w:left="118"/>
              <w:rPr>
                <w:b/>
                <w:sz w:val="16"/>
              </w:rPr>
            </w:pPr>
            <w:r>
              <w:rPr>
                <w:b/>
                <w:color w:val="6F2F9F"/>
                <w:spacing w:val="-4"/>
                <w:sz w:val="16"/>
              </w:rPr>
              <w:t>Due:</w:t>
            </w:r>
          </w:p>
          <w:p w14:paraId="07D32EBB" w14:textId="77777777" w:rsidR="000D2F77" w:rsidRDefault="005A0044">
            <w:pPr>
              <w:pStyle w:val="TableParagraph"/>
              <w:spacing w:before="2"/>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EBC" w14:textId="77777777" w:rsidR="000D2F77" w:rsidRDefault="005A0044">
            <w:pPr>
              <w:pStyle w:val="TableParagraph"/>
              <w:spacing w:before="1"/>
              <w:ind w:left="76"/>
              <w:rPr>
                <w:b/>
                <w:sz w:val="16"/>
              </w:rPr>
            </w:pPr>
            <w:r>
              <w:rPr>
                <w:b/>
                <w:sz w:val="16"/>
              </w:rPr>
              <w:t>9/22</w:t>
            </w:r>
            <w:r>
              <w:rPr>
                <w:b/>
                <w:spacing w:val="70"/>
                <w:sz w:val="16"/>
              </w:rPr>
              <w:t xml:space="preserve"> </w:t>
            </w:r>
            <w:r>
              <w:rPr>
                <w:b/>
                <w:sz w:val="16"/>
              </w:rPr>
              <w:t xml:space="preserve">Day </w:t>
            </w:r>
            <w:r>
              <w:rPr>
                <w:b/>
                <w:spacing w:val="-5"/>
                <w:sz w:val="16"/>
              </w:rPr>
              <w:t>11</w:t>
            </w:r>
          </w:p>
          <w:p w14:paraId="07D32EBD" w14:textId="77777777" w:rsidR="000D2F77" w:rsidRDefault="005A0044">
            <w:pPr>
              <w:pStyle w:val="TableParagraph"/>
              <w:spacing w:before="193"/>
              <w:ind w:left="210"/>
              <w:rPr>
                <w:b/>
                <w:sz w:val="16"/>
              </w:rPr>
            </w:pPr>
            <w:r>
              <w:rPr>
                <w:b/>
                <w:color w:val="006FC0"/>
                <w:spacing w:val="-4"/>
                <w:sz w:val="16"/>
              </w:rPr>
              <w:t>1.26</w:t>
            </w:r>
          </w:p>
          <w:p w14:paraId="07D32EBE" w14:textId="77777777" w:rsidR="000D2F77" w:rsidRDefault="005A0044">
            <w:pPr>
              <w:pStyle w:val="TableParagraph"/>
              <w:spacing w:before="2"/>
              <w:ind w:left="469" w:hanging="260"/>
              <w:rPr>
                <w:b/>
                <w:sz w:val="16"/>
              </w:rPr>
            </w:pPr>
            <w:r>
              <w:rPr>
                <w:b/>
                <w:color w:val="006FC0"/>
                <w:spacing w:val="-2"/>
                <w:sz w:val="16"/>
              </w:rPr>
              <w:t>Counterexamples</w:t>
            </w:r>
            <w:r>
              <w:rPr>
                <w:b/>
                <w:color w:val="006FC0"/>
                <w:spacing w:val="40"/>
                <w:sz w:val="16"/>
              </w:rPr>
              <w:t xml:space="preserve"> </w:t>
            </w:r>
            <w:r>
              <w:rPr>
                <w:b/>
                <w:color w:val="C00000"/>
                <w:sz w:val="16"/>
              </w:rPr>
              <w:t>TEST</w:t>
            </w:r>
            <w:r>
              <w:rPr>
                <w:b/>
                <w:color w:val="C00000"/>
                <w:spacing w:val="-7"/>
                <w:sz w:val="16"/>
              </w:rPr>
              <w:t xml:space="preserve"> </w:t>
            </w:r>
            <w:r>
              <w:rPr>
                <w:b/>
                <w:color w:val="C00000"/>
                <w:sz w:val="16"/>
              </w:rPr>
              <w:t>3</w:t>
            </w:r>
          </w:p>
        </w:tc>
        <w:tc>
          <w:tcPr>
            <w:tcW w:w="635" w:type="dxa"/>
            <w:tcBorders>
              <w:top w:val="single" w:sz="4" w:space="0" w:color="000000"/>
              <w:bottom w:val="single" w:sz="4" w:space="0" w:color="000000"/>
            </w:tcBorders>
            <w:shd w:val="clear" w:color="auto" w:fill="F1F1F1"/>
          </w:tcPr>
          <w:p w14:paraId="07D32EBF" w14:textId="77777777" w:rsidR="000D2F77" w:rsidRDefault="005A0044">
            <w:pPr>
              <w:pStyle w:val="TableParagraph"/>
              <w:spacing w:before="1"/>
              <w:ind w:right="68"/>
              <w:jc w:val="center"/>
              <w:rPr>
                <w:b/>
                <w:sz w:val="16"/>
              </w:rPr>
            </w:pPr>
            <w:r>
              <w:rPr>
                <w:b/>
                <w:spacing w:val="-4"/>
                <w:sz w:val="16"/>
              </w:rPr>
              <w:t>9/23</w:t>
            </w:r>
          </w:p>
        </w:tc>
      </w:tr>
      <w:tr w:rsidR="000D2F77" w14:paraId="07D32EDC" w14:textId="77777777">
        <w:trPr>
          <w:trHeight w:val="1519"/>
        </w:trPr>
        <w:tc>
          <w:tcPr>
            <w:tcW w:w="1632" w:type="dxa"/>
            <w:tcBorders>
              <w:top w:val="single" w:sz="4" w:space="0" w:color="000000"/>
              <w:bottom w:val="single" w:sz="4" w:space="0" w:color="000000"/>
            </w:tcBorders>
            <w:shd w:val="clear" w:color="auto" w:fill="F1F1F1"/>
          </w:tcPr>
          <w:p w14:paraId="07D32EC1" w14:textId="77777777" w:rsidR="000D2F77" w:rsidRDefault="005A0044">
            <w:pPr>
              <w:pStyle w:val="TableParagraph"/>
              <w:spacing w:line="194" w:lineRule="exact"/>
              <w:ind w:left="76"/>
              <w:rPr>
                <w:b/>
                <w:sz w:val="16"/>
              </w:rPr>
            </w:pPr>
            <w:r>
              <w:rPr>
                <w:b/>
                <w:spacing w:val="-4"/>
                <w:sz w:val="16"/>
              </w:rPr>
              <w:t>9/24</w:t>
            </w:r>
          </w:p>
          <w:p w14:paraId="07D32EC2" w14:textId="77777777" w:rsidR="000D2F77" w:rsidRDefault="000D2F77">
            <w:pPr>
              <w:pStyle w:val="TableParagraph"/>
              <w:rPr>
                <w:b/>
                <w:sz w:val="16"/>
              </w:rPr>
            </w:pPr>
          </w:p>
          <w:p w14:paraId="07D32EC3" w14:textId="77777777" w:rsidR="000D2F77" w:rsidRDefault="005A0044">
            <w:pPr>
              <w:pStyle w:val="TableParagraph"/>
              <w:spacing w:line="195" w:lineRule="exact"/>
              <w:ind w:left="107"/>
              <w:rPr>
                <w:b/>
                <w:sz w:val="16"/>
              </w:rPr>
            </w:pPr>
            <w:r>
              <w:rPr>
                <w:b/>
                <w:color w:val="6F2F9F"/>
                <w:spacing w:val="-4"/>
                <w:sz w:val="16"/>
              </w:rPr>
              <w:t>Due:</w:t>
            </w:r>
          </w:p>
          <w:p w14:paraId="07D32EC4" w14:textId="77777777" w:rsidR="000D2F77" w:rsidRDefault="005A0044">
            <w:pPr>
              <w:pStyle w:val="TableParagraph"/>
              <w:ind w:left="259" w:right="93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5" w:type="dxa"/>
            <w:tcBorders>
              <w:top w:val="single" w:sz="4" w:space="0" w:color="000000"/>
              <w:bottom w:val="single" w:sz="4" w:space="0" w:color="000000"/>
              <w:right w:val="single" w:sz="4" w:space="0" w:color="000000"/>
            </w:tcBorders>
          </w:tcPr>
          <w:p w14:paraId="07D32EC5" w14:textId="77777777" w:rsidR="000D2F77" w:rsidRDefault="005A0044">
            <w:pPr>
              <w:pStyle w:val="TableParagraph"/>
              <w:spacing w:line="194" w:lineRule="exact"/>
              <w:ind w:left="107"/>
              <w:rPr>
                <w:b/>
                <w:sz w:val="16"/>
              </w:rPr>
            </w:pPr>
            <w:r>
              <w:rPr>
                <w:b/>
                <w:spacing w:val="-4"/>
                <w:sz w:val="16"/>
              </w:rPr>
              <w:t>9/25</w:t>
            </w:r>
          </w:p>
          <w:p w14:paraId="07D32EC6" w14:textId="77777777" w:rsidR="000D2F77" w:rsidRDefault="000D2F77">
            <w:pPr>
              <w:pStyle w:val="TableParagraph"/>
              <w:rPr>
                <w:b/>
                <w:sz w:val="16"/>
              </w:rPr>
            </w:pPr>
          </w:p>
          <w:p w14:paraId="07D32EC7" w14:textId="77777777" w:rsidR="000D2F77" w:rsidRDefault="005A0044">
            <w:pPr>
              <w:pStyle w:val="TableParagraph"/>
              <w:numPr>
                <w:ilvl w:val="1"/>
                <w:numId w:val="14"/>
              </w:numPr>
              <w:tabs>
                <w:tab w:val="left" w:pos="395"/>
              </w:tabs>
              <w:spacing w:line="195" w:lineRule="exact"/>
              <w:ind w:hanging="242"/>
              <w:rPr>
                <w:b/>
                <w:sz w:val="16"/>
              </w:rPr>
            </w:pPr>
            <w:r>
              <w:rPr>
                <w:b/>
                <w:color w:val="006FC0"/>
                <w:spacing w:val="-2"/>
                <w:sz w:val="16"/>
              </w:rPr>
              <w:t>Counting</w:t>
            </w:r>
          </w:p>
          <w:p w14:paraId="07D32EC8" w14:textId="77777777" w:rsidR="000D2F77" w:rsidRDefault="005A0044">
            <w:pPr>
              <w:pStyle w:val="TableParagraph"/>
              <w:numPr>
                <w:ilvl w:val="1"/>
                <w:numId w:val="14"/>
              </w:numPr>
              <w:tabs>
                <w:tab w:val="left" w:pos="395"/>
              </w:tabs>
              <w:ind w:left="153" w:right="432" w:firstLine="0"/>
              <w:rPr>
                <w:b/>
                <w:sz w:val="16"/>
              </w:rPr>
            </w:pPr>
            <w:r>
              <w:rPr>
                <w:b/>
                <w:color w:val="006FC0"/>
                <w:sz w:val="16"/>
              </w:rPr>
              <w:t>Location</w:t>
            </w:r>
            <w:r>
              <w:rPr>
                <w:b/>
                <w:color w:val="006FC0"/>
                <w:spacing w:val="-10"/>
                <w:sz w:val="16"/>
              </w:rPr>
              <w:t xml:space="preserve"> </w:t>
            </w:r>
            <w:r>
              <w:rPr>
                <w:b/>
                <w:color w:val="006FC0"/>
                <w:sz w:val="16"/>
              </w:rPr>
              <w:t>vs.</w:t>
            </w:r>
            <w:r>
              <w:rPr>
                <w:b/>
                <w:color w:val="006FC0"/>
                <w:spacing w:val="40"/>
                <w:sz w:val="16"/>
              </w:rPr>
              <w:t xml:space="preserve"> </w:t>
            </w:r>
            <w:r>
              <w:rPr>
                <w:b/>
                <w:color w:val="006FC0"/>
                <w:spacing w:val="-2"/>
                <w:sz w:val="16"/>
              </w:rPr>
              <w:t>Movement</w:t>
            </w:r>
          </w:p>
          <w:p w14:paraId="07D32EC9" w14:textId="77777777" w:rsidR="000D2F77" w:rsidRDefault="005A0044">
            <w:pPr>
              <w:pStyle w:val="TableParagraph"/>
              <w:numPr>
                <w:ilvl w:val="1"/>
                <w:numId w:val="14"/>
              </w:numPr>
              <w:tabs>
                <w:tab w:val="left" w:pos="395"/>
              </w:tabs>
              <w:spacing w:before="1"/>
              <w:ind w:hanging="242"/>
              <w:rPr>
                <w:b/>
                <w:sz w:val="16"/>
              </w:rPr>
            </w:pPr>
            <w:r>
              <w:rPr>
                <w:b/>
                <w:color w:val="006FC0"/>
                <w:sz w:val="16"/>
              </w:rPr>
              <w:t>Extended</w:t>
            </w:r>
            <w:r>
              <w:rPr>
                <w:b/>
                <w:color w:val="006FC0"/>
                <w:spacing w:val="-8"/>
                <w:sz w:val="16"/>
              </w:rPr>
              <w:t xml:space="preserve"> </w:t>
            </w:r>
            <w:r>
              <w:rPr>
                <w:b/>
                <w:color w:val="006FC0"/>
                <w:spacing w:val="-4"/>
                <w:sz w:val="16"/>
              </w:rPr>
              <w:t>Walk</w:t>
            </w:r>
          </w:p>
        </w:tc>
        <w:tc>
          <w:tcPr>
            <w:tcW w:w="1632" w:type="dxa"/>
            <w:tcBorders>
              <w:top w:val="single" w:sz="4" w:space="0" w:color="000000"/>
              <w:left w:val="single" w:sz="4" w:space="0" w:color="000000"/>
              <w:bottom w:val="single" w:sz="4" w:space="0" w:color="000000"/>
              <w:right w:val="single" w:sz="4" w:space="0" w:color="000000"/>
            </w:tcBorders>
          </w:tcPr>
          <w:p w14:paraId="07D32ECA" w14:textId="77777777" w:rsidR="000D2F77" w:rsidRDefault="005A0044">
            <w:pPr>
              <w:pStyle w:val="TableParagraph"/>
              <w:spacing w:line="194" w:lineRule="exact"/>
              <w:ind w:left="117"/>
              <w:rPr>
                <w:b/>
                <w:sz w:val="16"/>
              </w:rPr>
            </w:pPr>
            <w:r>
              <w:rPr>
                <w:b/>
                <w:spacing w:val="-4"/>
                <w:sz w:val="16"/>
              </w:rPr>
              <w:t>9/26</w:t>
            </w:r>
          </w:p>
          <w:p w14:paraId="07D32ECB" w14:textId="77777777" w:rsidR="000D2F77" w:rsidRDefault="000D2F77">
            <w:pPr>
              <w:pStyle w:val="TableParagraph"/>
              <w:rPr>
                <w:b/>
                <w:sz w:val="16"/>
              </w:rPr>
            </w:pPr>
          </w:p>
          <w:p w14:paraId="07D32ECC" w14:textId="77777777" w:rsidR="000D2F77" w:rsidRDefault="005A0044">
            <w:pPr>
              <w:pStyle w:val="TableParagraph"/>
              <w:spacing w:line="195" w:lineRule="exact"/>
              <w:ind w:left="117"/>
              <w:rPr>
                <w:b/>
                <w:sz w:val="16"/>
              </w:rPr>
            </w:pPr>
            <w:r>
              <w:rPr>
                <w:b/>
                <w:color w:val="6F2F9F"/>
                <w:spacing w:val="-4"/>
                <w:sz w:val="16"/>
              </w:rPr>
              <w:t>Due:</w:t>
            </w:r>
          </w:p>
          <w:p w14:paraId="07D32ECD"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ECE" w14:textId="77777777" w:rsidR="000D2F77" w:rsidRDefault="005A0044">
            <w:pPr>
              <w:pStyle w:val="TableParagraph"/>
              <w:spacing w:line="194" w:lineRule="exact"/>
              <w:ind w:left="89"/>
              <w:rPr>
                <w:b/>
                <w:sz w:val="16"/>
              </w:rPr>
            </w:pPr>
            <w:r>
              <w:rPr>
                <w:b/>
                <w:spacing w:val="-4"/>
                <w:sz w:val="16"/>
              </w:rPr>
              <w:t>9/27</w:t>
            </w:r>
          </w:p>
          <w:p w14:paraId="07D32ECF" w14:textId="77777777" w:rsidR="000D2F77" w:rsidRDefault="000D2F77">
            <w:pPr>
              <w:pStyle w:val="TableParagraph"/>
              <w:rPr>
                <w:b/>
                <w:sz w:val="16"/>
              </w:rPr>
            </w:pPr>
          </w:p>
          <w:p w14:paraId="07D32ED0" w14:textId="77777777" w:rsidR="000D2F77" w:rsidRDefault="005A0044">
            <w:pPr>
              <w:pStyle w:val="TableParagraph"/>
              <w:numPr>
                <w:ilvl w:val="1"/>
                <w:numId w:val="13"/>
              </w:numPr>
              <w:tabs>
                <w:tab w:val="left" w:pos="377"/>
              </w:tabs>
              <w:spacing w:line="195" w:lineRule="exact"/>
              <w:ind w:hanging="242"/>
              <w:rPr>
                <w:b/>
                <w:sz w:val="16"/>
              </w:rPr>
            </w:pPr>
            <w:r>
              <w:rPr>
                <w:b/>
                <w:color w:val="006FC0"/>
                <w:spacing w:val="-2"/>
                <w:sz w:val="16"/>
              </w:rPr>
              <w:t>Multiplication</w:t>
            </w:r>
          </w:p>
          <w:p w14:paraId="07D32ED1" w14:textId="77777777" w:rsidR="000D2F77" w:rsidRDefault="005A0044">
            <w:pPr>
              <w:pStyle w:val="TableParagraph"/>
              <w:numPr>
                <w:ilvl w:val="1"/>
                <w:numId w:val="13"/>
              </w:numPr>
              <w:tabs>
                <w:tab w:val="left" w:pos="377"/>
              </w:tabs>
              <w:spacing w:line="195" w:lineRule="exact"/>
              <w:ind w:hanging="242"/>
              <w:rPr>
                <w:b/>
                <w:sz w:val="16"/>
              </w:rPr>
            </w:pPr>
            <w:r>
              <w:rPr>
                <w:b/>
                <w:color w:val="006FC0"/>
                <w:spacing w:val="-2"/>
                <w:sz w:val="16"/>
              </w:rPr>
              <w:t>Division</w:t>
            </w:r>
          </w:p>
        </w:tc>
        <w:tc>
          <w:tcPr>
            <w:tcW w:w="1632" w:type="dxa"/>
            <w:tcBorders>
              <w:top w:val="single" w:sz="4" w:space="0" w:color="000000"/>
              <w:left w:val="single" w:sz="4" w:space="0" w:color="000000"/>
              <w:bottom w:val="single" w:sz="4" w:space="0" w:color="000000"/>
              <w:right w:val="single" w:sz="4" w:space="0" w:color="000000"/>
            </w:tcBorders>
          </w:tcPr>
          <w:p w14:paraId="07D32ED2" w14:textId="77777777" w:rsidR="000D2F77" w:rsidRDefault="005A0044">
            <w:pPr>
              <w:pStyle w:val="TableParagraph"/>
              <w:spacing w:line="194" w:lineRule="exact"/>
              <w:ind w:left="29"/>
              <w:rPr>
                <w:b/>
                <w:sz w:val="16"/>
              </w:rPr>
            </w:pPr>
            <w:r>
              <w:rPr>
                <w:b/>
                <w:spacing w:val="-4"/>
                <w:sz w:val="16"/>
              </w:rPr>
              <w:t>9/28</w:t>
            </w:r>
          </w:p>
          <w:p w14:paraId="07D32ED3" w14:textId="77777777" w:rsidR="000D2F77" w:rsidRDefault="000D2F77">
            <w:pPr>
              <w:pStyle w:val="TableParagraph"/>
              <w:rPr>
                <w:b/>
                <w:sz w:val="16"/>
              </w:rPr>
            </w:pPr>
          </w:p>
          <w:p w14:paraId="07D32ED4" w14:textId="77777777" w:rsidR="000D2F77" w:rsidRDefault="005A0044">
            <w:pPr>
              <w:pStyle w:val="TableParagraph"/>
              <w:spacing w:line="195" w:lineRule="exact"/>
              <w:ind w:left="118"/>
              <w:rPr>
                <w:b/>
                <w:sz w:val="16"/>
              </w:rPr>
            </w:pPr>
            <w:r>
              <w:rPr>
                <w:b/>
                <w:color w:val="6F2F9F"/>
                <w:spacing w:val="-4"/>
                <w:sz w:val="16"/>
              </w:rPr>
              <w:t>Due:</w:t>
            </w:r>
          </w:p>
          <w:p w14:paraId="07D32ED5"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ED6" w14:textId="77777777" w:rsidR="000D2F77" w:rsidRDefault="005A0044">
            <w:pPr>
              <w:pStyle w:val="TableParagraph"/>
              <w:spacing w:line="194" w:lineRule="exact"/>
              <w:ind w:left="76"/>
              <w:rPr>
                <w:b/>
                <w:sz w:val="16"/>
              </w:rPr>
            </w:pPr>
            <w:r>
              <w:rPr>
                <w:b/>
                <w:spacing w:val="-4"/>
                <w:sz w:val="16"/>
              </w:rPr>
              <w:t>9/29</w:t>
            </w:r>
          </w:p>
          <w:p w14:paraId="07D32ED7" w14:textId="77777777" w:rsidR="000D2F77" w:rsidRDefault="000D2F77">
            <w:pPr>
              <w:pStyle w:val="TableParagraph"/>
              <w:rPr>
                <w:b/>
                <w:sz w:val="16"/>
              </w:rPr>
            </w:pPr>
          </w:p>
          <w:p w14:paraId="07D32ED8" w14:textId="77777777" w:rsidR="000D2F77" w:rsidRDefault="005A0044">
            <w:pPr>
              <w:pStyle w:val="TableParagraph"/>
              <w:numPr>
                <w:ilvl w:val="1"/>
                <w:numId w:val="12"/>
              </w:numPr>
              <w:tabs>
                <w:tab w:val="left" w:pos="440"/>
              </w:tabs>
              <w:spacing w:line="195" w:lineRule="exact"/>
              <w:ind w:hanging="242"/>
              <w:rPr>
                <w:b/>
                <w:sz w:val="16"/>
              </w:rPr>
            </w:pPr>
            <w:r>
              <w:rPr>
                <w:b/>
                <w:color w:val="006FC0"/>
                <w:spacing w:val="-2"/>
                <w:sz w:val="16"/>
              </w:rPr>
              <w:t>Equations</w:t>
            </w:r>
          </w:p>
          <w:p w14:paraId="07D32ED9" w14:textId="77777777" w:rsidR="000D2F77" w:rsidRDefault="005A0044">
            <w:pPr>
              <w:pStyle w:val="TableParagraph"/>
              <w:numPr>
                <w:ilvl w:val="1"/>
                <w:numId w:val="12"/>
              </w:numPr>
              <w:tabs>
                <w:tab w:val="left" w:pos="440"/>
              </w:tabs>
              <w:spacing w:line="195" w:lineRule="exact"/>
              <w:ind w:hanging="242"/>
              <w:rPr>
                <w:b/>
                <w:sz w:val="16"/>
              </w:rPr>
            </w:pPr>
            <w:r>
              <w:rPr>
                <w:b/>
                <w:color w:val="006FC0"/>
                <w:spacing w:val="-2"/>
                <w:sz w:val="16"/>
              </w:rPr>
              <w:t>Shorthand</w:t>
            </w:r>
          </w:p>
          <w:p w14:paraId="07D32EDA" w14:textId="77777777" w:rsidR="000D2F77" w:rsidRDefault="005A0044">
            <w:pPr>
              <w:pStyle w:val="TableParagraph"/>
              <w:spacing w:before="2"/>
              <w:ind w:left="469"/>
              <w:rPr>
                <w:b/>
                <w:sz w:val="16"/>
              </w:rPr>
            </w:pPr>
            <w:r>
              <w:rPr>
                <w:b/>
                <w:color w:val="C00000"/>
                <w:sz w:val="16"/>
              </w:rPr>
              <w:t xml:space="preserve">TEST </w:t>
            </w:r>
            <w:r>
              <w:rPr>
                <w:b/>
                <w:color w:val="C00000"/>
                <w:spacing w:val="-10"/>
                <w:sz w:val="16"/>
              </w:rPr>
              <w:t>4</w:t>
            </w:r>
          </w:p>
        </w:tc>
        <w:tc>
          <w:tcPr>
            <w:tcW w:w="635" w:type="dxa"/>
            <w:tcBorders>
              <w:top w:val="single" w:sz="4" w:space="0" w:color="000000"/>
              <w:bottom w:val="single" w:sz="4" w:space="0" w:color="000000"/>
            </w:tcBorders>
            <w:shd w:val="clear" w:color="auto" w:fill="F1F1F1"/>
          </w:tcPr>
          <w:p w14:paraId="07D32EDB" w14:textId="77777777" w:rsidR="000D2F77" w:rsidRDefault="005A0044">
            <w:pPr>
              <w:pStyle w:val="TableParagraph"/>
              <w:spacing w:line="194" w:lineRule="exact"/>
              <w:ind w:right="68"/>
              <w:jc w:val="center"/>
              <w:rPr>
                <w:b/>
                <w:sz w:val="16"/>
              </w:rPr>
            </w:pPr>
            <w:r>
              <w:rPr>
                <w:b/>
                <w:spacing w:val="-4"/>
                <w:sz w:val="16"/>
              </w:rPr>
              <w:t>9/30</w:t>
            </w:r>
          </w:p>
        </w:tc>
      </w:tr>
      <w:tr w:rsidR="000D2F77" w14:paraId="07D32EF1" w14:textId="77777777">
        <w:trPr>
          <w:trHeight w:val="1542"/>
        </w:trPr>
        <w:tc>
          <w:tcPr>
            <w:tcW w:w="1632" w:type="dxa"/>
            <w:tcBorders>
              <w:top w:val="single" w:sz="4" w:space="0" w:color="000000"/>
              <w:bottom w:val="single" w:sz="4" w:space="0" w:color="000000"/>
            </w:tcBorders>
            <w:shd w:val="clear" w:color="auto" w:fill="F1F1F1"/>
          </w:tcPr>
          <w:p w14:paraId="07D32EDD" w14:textId="77777777" w:rsidR="000D2F77" w:rsidRDefault="005A0044">
            <w:pPr>
              <w:pStyle w:val="TableParagraph"/>
              <w:spacing w:before="1"/>
              <w:ind w:left="76"/>
              <w:rPr>
                <w:b/>
                <w:sz w:val="16"/>
              </w:rPr>
            </w:pPr>
            <w:r>
              <w:rPr>
                <w:b/>
                <w:spacing w:val="-4"/>
                <w:sz w:val="16"/>
              </w:rPr>
              <w:t>10/1</w:t>
            </w:r>
          </w:p>
          <w:p w14:paraId="07D32EDE" w14:textId="77777777" w:rsidR="000D2F77" w:rsidRDefault="005A0044">
            <w:pPr>
              <w:pStyle w:val="TableParagraph"/>
              <w:spacing w:before="193"/>
              <w:ind w:left="107"/>
              <w:rPr>
                <w:b/>
                <w:sz w:val="16"/>
              </w:rPr>
            </w:pPr>
            <w:r>
              <w:rPr>
                <w:b/>
                <w:color w:val="6F2F9F"/>
                <w:spacing w:val="-4"/>
                <w:sz w:val="16"/>
              </w:rPr>
              <w:t>Due:</w:t>
            </w:r>
          </w:p>
          <w:p w14:paraId="07D32EDF" w14:textId="77777777" w:rsidR="000D2F77" w:rsidRDefault="005A0044">
            <w:pPr>
              <w:pStyle w:val="TableParagraph"/>
              <w:spacing w:before="2"/>
              <w:ind w:left="259" w:right="93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5" w:type="dxa"/>
            <w:tcBorders>
              <w:top w:val="single" w:sz="4" w:space="0" w:color="000000"/>
              <w:bottom w:val="single" w:sz="4" w:space="0" w:color="000000"/>
              <w:right w:val="single" w:sz="4" w:space="0" w:color="000000"/>
            </w:tcBorders>
          </w:tcPr>
          <w:p w14:paraId="07D32EE0" w14:textId="77777777" w:rsidR="000D2F77" w:rsidRDefault="005A0044">
            <w:pPr>
              <w:pStyle w:val="TableParagraph"/>
              <w:spacing w:before="1"/>
              <w:ind w:left="107"/>
              <w:rPr>
                <w:b/>
                <w:sz w:val="16"/>
              </w:rPr>
            </w:pPr>
            <w:r>
              <w:rPr>
                <w:b/>
                <w:spacing w:val="-4"/>
                <w:sz w:val="16"/>
              </w:rPr>
              <w:t>10/2</w:t>
            </w:r>
          </w:p>
          <w:p w14:paraId="07D32EE1" w14:textId="77777777" w:rsidR="000D2F77" w:rsidRDefault="005A0044">
            <w:pPr>
              <w:pStyle w:val="TableParagraph"/>
              <w:numPr>
                <w:ilvl w:val="1"/>
                <w:numId w:val="11"/>
              </w:numPr>
              <w:tabs>
                <w:tab w:val="left" w:pos="395"/>
              </w:tabs>
              <w:spacing w:before="193"/>
              <w:ind w:hanging="242"/>
              <w:rPr>
                <w:b/>
                <w:sz w:val="16"/>
              </w:rPr>
            </w:pPr>
            <w:r>
              <w:rPr>
                <w:b/>
                <w:color w:val="006FC0"/>
                <w:sz w:val="16"/>
              </w:rPr>
              <w:t>Linear</w:t>
            </w:r>
            <w:r>
              <w:rPr>
                <w:b/>
                <w:color w:val="006FC0"/>
                <w:spacing w:val="-5"/>
                <w:sz w:val="16"/>
              </w:rPr>
              <w:t xml:space="preserve"> </w:t>
            </w:r>
            <w:r>
              <w:rPr>
                <w:b/>
                <w:color w:val="006FC0"/>
                <w:spacing w:val="-2"/>
                <w:sz w:val="16"/>
              </w:rPr>
              <w:t>Equations</w:t>
            </w:r>
          </w:p>
          <w:p w14:paraId="07D32EE2" w14:textId="77777777" w:rsidR="000D2F77" w:rsidRDefault="005A0044">
            <w:pPr>
              <w:pStyle w:val="TableParagraph"/>
              <w:numPr>
                <w:ilvl w:val="1"/>
                <w:numId w:val="11"/>
              </w:numPr>
              <w:tabs>
                <w:tab w:val="left" w:pos="395"/>
              </w:tabs>
              <w:spacing w:before="2"/>
              <w:ind w:hanging="242"/>
              <w:rPr>
                <w:b/>
                <w:sz w:val="16"/>
              </w:rPr>
            </w:pPr>
            <w:r>
              <w:rPr>
                <w:b/>
                <w:color w:val="006FC0"/>
                <w:sz w:val="16"/>
              </w:rPr>
              <w:t>Size</w:t>
            </w:r>
            <w:r>
              <w:rPr>
                <w:b/>
                <w:color w:val="006FC0"/>
                <w:spacing w:val="-5"/>
                <w:sz w:val="16"/>
              </w:rPr>
              <w:t xml:space="preserve"> </w:t>
            </w:r>
            <w:r>
              <w:rPr>
                <w:b/>
                <w:color w:val="006FC0"/>
                <w:sz w:val="16"/>
              </w:rPr>
              <w:t>vs.</w:t>
            </w:r>
            <w:r>
              <w:rPr>
                <w:b/>
                <w:color w:val="006FC0"/>
                <w:spacing w:val="-3"/>
                <w:sz w:val="16"/>
              </w:rPr>
              <w:t xml:space="preserve"> </w:t>
            </w:r>
            <w:r>
              <w:rPr>
                <w:b/>
                <w:color w:val="006FC0"/>
                <w:spacing w:val="-2"/>
                <w:sz w:val="16"/>
              </w:rPr>
              <w:t>Position</w:t>
            </w:r>
          </w:p>
        </w:tc>
        <w:tc>
          <w:tcPr>
            <w:tcW w:w="1632" w:type="dxa"/>
            <w:tcBorders>
              <w:top w:val="single" w:sz="4" w:space="0" w:color="000000"/>
              <w:left w:val="single" w:sz="4" w:space="0" w:color="000000"/>
              <w:bottom w:val="single" w:sz="4" w:space="0" w:color="000000"/>
              <w:right w:val="single" w:sz="4" w:space="0" w:color="000000"/>
            </w:tcBorders>
            <w:shd w:val="clear" w:color="auto" w:fill="D9D9D9"/>
          </w:tcPr>
          <w:p w14:paraId="07D32EE3" w14:textId="77777777" w:rsidR="000D2F77" w:rsidRDefault="005A0044">
            <w:pPr>
              <w:pStyle w:val="TableParagraph"/>
              <w:spacing w:before="1" w:line="195" w:lineRule="exact"/>
              <w:ind w:left="117"/>
              <w:rPr>
                <w:b/>
                <w:sz w:val="16"/>
              </w:rPr>
            </w:pPr>
            <w:r>
              <w:rPr>
                <w:b/>
                <w:spacing w:val="-4"/>
                <w:sz w:val="16"/>
              </w:rPr>
              <w:t>10/3</w:t>
            </w:r>
          </w:p>
          <w:p w14:paraId="07D32EE4" w14:textId="77777777" w:rsidR="000D2F77" w:rsidRDefault="005A0044">
            <w:pPr>
              <w:pStyle w:val="TableParagraph"/>
              <w:ind w:left="247" w:right="73" w:firstLine="105"/>
              <w:rPr>
                <w:b/>
                <w:sz w:val="16"/>
              </w:rPr>
            </w:pPr>
            <w:r>
              <w:rPr>
                <w:b/>
                <w:sz w:val="16"/>
              </w:rPr>
              <w:t>Day</w:t>
            </w:r>
            <w:r>
              <w:rPr>
                <w:b/>
                <w:spacing w:val="-10"/>
                <w:sz w:val="16"/>
              </w:rPr>
              <w:t xml:space="preserve"> </w:t>
            </w:r>
            <w:r>
              <w:rPr>
                <w:b/>
                <w:sz w:val="16"/>
              </w:rPr>
              <w:t>of</w:t>
            </w:r>
            <w:r>
              <w:rPr>
                <w:b/>
                <w:spacing w:val="-9"/>
                <w:sz w:val="16"/>
              </w:rPr>
              <w:t xml:space="preserve"> </w:t>
            </w:r>
            <w:r>
              <w:rPr>
                <w:b/>
                <w:sz w:val="16"/>
              </w:rPr>
              <w:t>Service</w:t>
            </w:r>
            <w:r>
              <w:rPr>
                <w:b/>
                <w:spacing w:val="40"/>
                <w:sz w:val="16"/>
              </w:rPr>
              <w:t xml:space="preserve"> </w:t>
            </w:r>
            <w:r w:rsidRPr="005A0044">
              <w:rPr>
                <w:b/>
                <w:color w:val="003A84"/>
                <w:spacing w:val="-4"/>
                <w:sz w:val="16"/>
              </w:rPr>
              <w:t>Due:</w:t>
            </w:r>
          </w:p>
          <w:p w14:paraId="07D32EE5" w14:textId="77777777" w:rsidR="000D2F77" w:rsidRDefault="005A0044">
            <w:pPr>
              <w:pStyle w:val="TableParagraph"/>
              <w:ind w:left="247" w:right="965"/>
              <w:rPr>
                <w:b/>
                <w:sz w:val="16"/>
              </w:rPr>
            </w:pPr>
            <w:r w:rsidRPr="005A0044">
              <w:rPr>
                <w:b/>
                <w:color w:val="003A84"/>
                <w:spacing w:val="-4"/>
                <w:sz w:val="16"/>
              </w:rPr>
              <w:t>Read</w:t>
            </w:r>
            <w:r w:rsidRPr="005A0044">
              <w:rPr>
                <w:b/>
                <w:color w:val="003A84"/>
                <w:spacing w:val="40"/>
                <w:sz w:val="16"/>
              </w:rPr>
              <w:t xml:space="preserve"> </w:t>
            </w:r>
            <w:proofErr w:type="spellStart"/>
            <w:r w:rsidRPr="005A0044">
              <w:rPr>
                <w:b/>
                <w:color w:val="003A84"/>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EE6" w14:textId="77777777" w:rsidR="000D2F77" w:rsidRDefault="005A0044">
            <w:pPr>
              <w:pStyle w:val="TableParagraph"/>
              <w:spacing w:before="1"/>
              <w:ind w:left="89"/>
              <w:rPr>
                <w:b/>
                <w:sz w:val="16"/>
              </w:rPr>
            </w:pPr>
            <w:r>
              <w:rPr>
                <w:b/>
                <w:spacing w:val="-4"/>
                <w:sz w:val="16"/>
              </w:rPr>
              <w:t>10/4</w:t>
            </w:r>
          </w:p>
          <w:p w14:paraId="07D32EE7" w14:textId="77777777" w:rsidR="000D2F77" w:rsidRDefault="005A0044">
            <w:pPr>
              <w:pStyle w:val="TableParagraph"/>
              <w:numPr>
                <w:ilvl w:val="1"/>
                <w:numId w:val="10"/>
              </w:numPr>
              <w:tabs>
                <w:tab w:val="left" w:pos="458"/>
              </w:tabs>
              <w:spacing w:before="193"/>
              <w:ind w:left="458" w:hanging="323"/>
              <w:rPr>
                <w:b/>
                <w:sz w:val="16"/>
              </w:rPr>
            </w:pPr>
            <w:r>
              <w:rPr>
                <w:b/>
                <w:color w:val="006FC0"/>
                <w:sz w:val="16"/>
              </w:rPr>
              <w:t>Quadratic</w:t>
            </w:r>
            <w:r>
              <w:rPr>
                <w:b/>
                <w:color w:val="006FC0"/>
                <w:spacing w:val="-7"/>
                <w:sz w:val="16"/>
              </w:rPr>
              <w:t xml:space="preserve"> </w:t>
            </w:r>
            <w:proofErr w:type="spellStart"/>
            <w:r>
              <w:rPr>
                <w:b/>
                <w:color w:val="006FC0"/>
                <w:spacing w:val="-4"/>
                <w:sz w:val="16"/>
              </w:rPr>
              <w:t>Eqs</w:t>
            </w:r>
            <w:proofErr w:type="spellEnd"/>
            <w:r>
              <w:rPr>
                <w:b/>
                <w:color w:val="006FC0"/>
                <w:spacing w:val="-4"/>
                <w:sz w:val="16"/>
              </w:rPr>
              <w:t>.</w:t>
            </w:r>
          </w:p>
          <w:p w14:paraId="07D32EE8" w14:textId="77777777" w:rsidR="000D2F77" w:rsidRDefault="005A0044">
            <w:pPr>
              <w:pStyle w:val="TableParagraph"/>
              <w:numPr>
                <w:ilvl w:val="1"/>
                <w:numId w:val="10"/>
              </w:numPr>
              <w:tabs>
                <w:tab w:val="left" w:pos="458"/>
              </w:tabs>
              <w:spacing w:before="2"/>
              <w:ind w:left="458" w:hanging="323"/>
              <w:rPr>
                <w:b/>
                <w:sz w:val="16"/>
              </w:rPr>
            </w:pPr>
            <w:r>
              <w:rPr>
                <w:b/>
                <w:color w:val="006FC0"/>
                <w:spacing w:val="-2"/>
                <w:sz w:val="16"/>
              </w:rPr>
              <w:t>Cartesian</w:t>
            </w:r>
            <w:r>
              <w:rPr>
                <w:b/>
                <w:color w:val="006FC0"/>
                <w:spacing w:val="8"/>
                <w:sz w:val="16"/>
              </w:rPr>
              <w:t xml:space="preserve"> </w:t>
            </w:r>
            <w:r>
              <w:rPr>
                <w:b/>
                <w:color w:val="006FC0"/>
                <w:spacing w:val="-2"/>
                <w:sz w:val="16"/>
              </w:rPr>
              <w:t>Plane</w:t>
            </w:r>
          </w:p>
        </w:tc>
        <w:tc>
          <w:tcPr>
            <w:tcW w:w="1632" w:type="dxa"/>
            <w:tcBorders>
              <w:top w:val="single" w:sz="4" w:space="0" w:color="000000"/>
              <w:left w:val="single" w:sz="4" w:space="0" w:color="000000"/>
              <w:bottom w:val="single" w:sz="4" w:space="0" w:color="000000"/>
              <w:right w:val="single" w:sz="4" w:space="0" w:color="000000"/>
            </w:tcBorders>
          </w:tcPr>
          <w:p w14:paraId="07D32EE9" w14:textId="77777777" w:rsidR="000D2F77" w:rsidRDefault="005A0044">
            <w:pPr>
              <w:pStyle w:val="TableParagraph"/>
              <w:spacing w:before="1"/>
              <w:ind w:left="29"/>
              <w:rPr>
                <w:b/>
                <w:sz w:val="16"/>
              </w:rPr>
            </w:pPr>
            <w:r>
              <w:rPr>
                <w:b/>
                <w:spacing w:val="-4"/>
                <w:sz w:val="16"/>
              </w:rPr>
              <w:t>10/5</w:t>
            </w:r>
          </w:p>
          <w:p w14:paraId="07D32EEA" w14:textId="77777777" w:rsidR="000D2F77" w:rsidRDefault="005A0044">
            <w:pPr>
              <w:pStyle w:val="TableParagraph"/>
              <w:spacing w:before="193"/>
              <w:ind w:left="118"/>
              <w:rPr>
                <w:b/>
                <w:sz w:val="16"/>
              </w:rPr>
            </w:pPr>
            <w:r>
              <w:rPr>
                <w:b/>
                <w:color w:val="6F2F9F"/>
                <w:spacing w:val="-4"/>
                <w:sz w:val="16"/>
              </w:rPr>
              <w:t>Due:</w:t>
            </w:r>
          </w:p>
          <w:p w14:paraId="07D32EEB" w14:textId="77777777" w:rsidR="000D2F77" w:rsidRDefault="005A0044">
            <w:pPr>
              <w:pStyle w:val="TableParagraph"/>
              <w:spacing w:before="2"/>
              <w:ind w:left="298" w:right="674" w:hanging="29"/>
              <w:rPr>
                <w:b/>
                <w:sz w:val="16"/>
              </w:rPr>
            </w:pPr>
            <w:r>
              <w:rPr>
                <w:b/>
                <w:color w:val="6F2F9F"/>
                <w:spacing w:val="-4"/>
                <w:sz w:val="16"/>
              </w:rPr>
              <w:t>Read</w:t>
            </w:r>
            <w:r>
              <w:rPr>
                <w:b/>
                <w:color w:val="6F2F9F"/>
                <w:spacing w:val="40"/>
                <w:sz w:val="16"/>
              </w:rPr>
              <w:t xml:space="preserve"> </w:t>
            </w:r>
            <w:proofErr w:type="spellStart"/>
            <w:r>
              <w:rPr>
                <w:b/>
                <w:color w:val="6F2F9F"/>
                <w:spacing w:val="-4"/>
                <w:sz w:val="16"/>
              </w:rPr>
              <w:t>iMath</w:t>
            </w:r>
            <w:proofErr w:type="spellEnd"/>
          </w:p>
        </w:tc>
        <w:tc>
          <w:tcPr>
            <w:tcW w:w="1634" w:type="dxa"/>
            <w:tcBorders>
              <w:top w:val="single" w:sz="4" w:space="0" w:color="000000"/>
              <w:left w:val="single" w:sz="4" w:space="0" w:color="000000"/>
              <w:bottom w:val="single" w:sz="4" w:space="0" w:color="000000"/>
            </w:tcBorders>
          </w:tcPr>
          <w:p w14:paraId="07D32EEC" w14:textId="77777777" w:rsidR="000D2F77" w:rsidRDefault="005A0044">
            <w:pPr>
              <w:pStyle w:val="TableParagraph"/>
              <w:spacing w:before="1"/>
              <w:ind w:left="90"/>
              <w:rPr>
                <w:b/>
                <w:sz w:val="16"/>
              </w:rPr>
            </w:pPr>
            <w:r>
              <w:rPr>
                <w:b/>
                <w:spacing w:val="-4"/>
                <w:sz w:val="16"/>
              </w:rPr>
              <w:t>10/6</w:t>
            </w:r>
          </w:p>
          <w:p w14:paraId="07D32EED" w14:textId="77777777" w:rsidR="000D2F77" w:rsidRDefault="005A0044">
            <w:pPr>
              <w:pStyle w:val="TableParagraph"/>
              <w:numPr>
                <w:ilvl w:val="1"/>
                <w:numId w:val="9"/>
              </w:numPr>
              <w:tabs>
                <w:tab w:val="left" w:pos="533"/>
              </w:tabs>
              <w:spacing w:before="193"/>
              <w:ind w:right="211" w:firstLine="0"/>
              <w:rPr>
                <w:b/>
                <w:sz w:val="16"/>
              </w:rPr>
            </w:pPr>
            <w:r>
              <w:rPr>
                <w:b/>
                <w:color w:val="006FC0"/>
                <w:sz w:val="16"/>
              </w:rPr>
              <w:t>Linear</w:t>
            </w:r>
            <w:r>
              <w:rPr>
                <w:b/>
                <w:color w:val="006FC0"/>
                <w:spacing w:val="-10"/>
                <w:sz w:val="16"/>
              </w:rPr>
              <w:t xml:space="preserve"> </w:t>
            </w:r>
            <w:proofErr w:type="spellStart"/>
            <w:r>
              <w:rPr>
                <w:b/>
                <w:color w:val="006FC0"/>
                <w:sz w:val="16"/>
              </w:rPr>
              <w:t>Eqs</w:t>
            </w:r>
            <w:proofErr w:type="spellEnd"/>
            <w:r>
              <w:rPr>
                <w:b/>
                <w:color w:val="006FC0"/>
                <w:sz w:val="16"/>
              </w:rPr>
              <w:t>.</w:t>
            </w:r>
            <w:r>
              <w:rPr>
                <w:b/>
                <w:color w:val="006FC0"/>
                <w:spacing w:val="-9"/>
                <w:sz w:val="16"/>
              </w:rPr>
              <w:t xml:space="preserve"> </w:t>
            </w:r>
            <w:r>
              <w:rPr>
                <w:b/>
                <w:color w:val="006FC0"/>
                <w:sz w:val="16"/>
              </w:rPr>
              <w:t>&amp;</w:t>
            </w:r>
            <w:r>
              <w:rPr>
                <w:b/>
                <w:color w:val="006FC0"/>
                <w:spacing w:val="40"/>
                <w:sz w:val="16"/>
              </w:rPr>
              <w:t xml:space="preserve"> </w:t>
            </w:r>
            <w:r>
              <w:rPr>
                <w:b/>
                <w:color w:val="006FC0"/>
                <w:spacing w:val="-2"/>
                <w:sz w:val="16"/>
              </w:rPr>
              <w:t>Lines</w:t>
            </w:r>
          </w:p>
          <w:p w14:paraId="07D32EEE" w14:textId="77777777" w:rsidR="000D2F77" w:rsidRDefault="005A0044">
            <w:pPr>
              <w:pStyle w:val="TableParagraph"/>
              <w:numPr>
                <w:ilvl w:val="1"/>
                <w:numId w:val="9"/>
              </w:numPr>
              <w:tabs>
                <w:tab w:val="left" w:pos="533"/>
              </w:tabs>
              <w:spacing w:before="1"/>
              <w:ind w:right="279" w:firstLine="0"/>
              <w:rPr>
                <w:b/>
                <w:sz w:val="16"/>
              </w:rPr>
            </w:pPr>
            <w:r>
              <w:rPr>
                <w:b/>
                <w:color w:val="006FC0"/>
                <w:spacing w:val="-2"/>
                <w:sz w:val="16"/>
              </w:rPr>
              <w:t>Intersection</w:t>
            </w:r>
            <w:r>
              <w:rPr>
                <w:b/>
                <w:color w:val="006FC0"/>
                <w:spacing w:val="40"/>
                <w:sz w:val="16"/>
              </w:rPr>
              <w:t xml:space="preserve"> </w:t>
            </w:r>
            <w:r>
              <w:rPr>
                <w:b/>
                <w:color w:val="006FC0"/>
                <w:spacing w:val="-2"/>
                <w:sz w:val="16"/>
              </w:rPr>
              <w:t>Points</w:t>
            </w:r>
          </w:p>
          <w:p w14:paraId="07D32EEF" w14:textId="77777777" w:rsidR="000D2F77" w:rsidRDefault="005A0044">
            <w:pPr>
              <w:pStyle w:val="TableParagraph"/>
              <w:ind w:left="469"/>
              <w:rPr>
                <w:b/>
                <w:sz w:val="16"/>
              </w:rPr>
            </w:pPr>
            <w:r>
              <w:rPr>
                <w:b/>
                <w:color w:val="C00000"/>
                <w:sz w:val="16"/>
              </w:rPr>
              <w:t xml:space="preserve">TEST </w:t>
            </w:r>
            <w:r>
              <w:rPr>
                <w:b/>
                <w:color w:val="C00000"/>
                <w:spacing w:val="-10"/>
                <w:sz w:val="16"/>
              </w:rPr>
              <w:t>5</w:t>
            </w:r>
          </w:p>
        </w:tc>
        <w:tc>
          <w:tcPr>
            <w:tcW w:w="635" w:type="dxa"/>
            <w:tcBorders>
              <w:top w:val="single" w:sz="4" w:space="0" w:color="000000"/>
              <w:bottom w:val="single" w:sz="4" w:space="0" w:color="000000"/>
            </w:tcBorders>
            <w:shd w:val="clear" w:color="auto" w:fill="F1F1F1"/>
          </w:tcPr>
          <w:p w14:paraId="07D32EF0" w14:textId="77777777" w:rsidR="000D2F77" w:rsidRDefault="005A0044">
            <w:pPr>
              <w:pStyle w:val="TableParagraph"/>
              <w:spacing w:before="1"/>
              <w:ind w:right="68"/>
              <w:jc w:val="center"/>
              <w:rPr>
                <w:b/>
                <w:sz w:val="16"/>
              </w:rPr>
            </w:pPr>
            <w:r>
              <w:rPr>
                <w:b/>
                <w:spacing w:val="-4"/>
                <w:sz w:val="16"/>
              </w:rPr>
              <w:t>10/7</w:t>
            </w:r>
          </w:p>
        </w:tc>
      </w:tr>
      <w:tr w:rsidR="000D2F77" w14:paraId="07D32F0D" w14:textId="77777777">
        <w:trPr>
          <w:trHeight w:val="1521"/>
        </w:trPr>
        <w:tc>
          <w:tcPr>
            <w:tcW w:w="1632" w:type="dxa"/>
            <w:tcBorders>
              <w:top w:val="single" w:sz="4" w:space="0" w:color="000000"/>
              <w:bottom w:val="single" w:sz="4" w:space="0" w:color="000000"/>
            </w:tcBorders>
            <w:shd w:val="clear" w:color="auto" w:fill="F1F1F1"/>
          </w:tcPr>
          <w:p w14:paraId="07D32EF2" w14:textId="77777777" w:rsidR="000D2F77" w:rsidRDefault="005A0044">
            <w:pPr>
              <w:pStyle w:val="TableParagraph"/>
              <w:spacing w:line="194" w:lineRule="exact"/>
              <w:ind w:left="76"/>
              <w:rPr>
                <w:b/>
                <w:sz w:val="16"/>
              </w:rPr>
            </w:pPr>
            <w:r>
              <w:rPr>
                <w:b/>
                <w:spacing w:val="-4"/>
                <w:sz w:val="16"/>
              </w:rPr>
              <w:t>10/8</w:t>
            </w:r>
          </w:p>
          <w:p w14:paraId="07D32EF3" w14:textId="77777777" w:rsidR="000D2F77" w:rsidRDefault="000D2F77">
            <w:pPr>
              <w:pStyle w:val="TableParagraph"/>
              <w:rPr>
                <w:b/>
                <w:sz w:val="16"/>
              </w:rPr>
            </w:pPr>
          </w:p>
          <w:p w14:paraId="07D32EF4" w14:textId="77777777" w:rsidR="000D2F77" w:rsidRDefault="005A0044">
            <w:pPr>
              <w:pStyle w:val="TableParagraph"/>
              <w:spacing w:line="195" w:lineRule="exact"/>
              <w:ind w:left="107"/>
              <w:rPr>
                <w:b/>
                <w:sz w:val="16"/>
              </w:rPr>
            </w:pPr>
            <w:r>
              <w:rPr>
                <w:b/>
                <w:color w:val="6F2F9F"/>
                <w:spacing w:val="-4"/>
                <w:sz w:val="16"/>
              </w:rPr>
              <w:t>Due:</w:t>
            </w:r>
          </w:p>
          <w:p w14:paraId="07D32EF5" w14:textId="77777777" w:rsidR="000D2F77" w:rsidRDefault="005A0044">
            <w:pPr>
              <w:pStyle w:val="TableParagraph"/>
              <w:ind w:left="259" w:right="93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5" w:type="dxa"/>
            <w:tcBorders>
              <w:top w:val="single" w:sz="4" w:space="0" w:color="000000"/>
              <w:bottom w:val="single" w:sz="4" w:space="0" w:color="000000"/>
              <w:right w:val="single" w:sz="4" w:space="0" w:color="000000"/>
            </w:tcBorders>
          </w:tcPr>
          <w:p w14:paraId="07D32EF6" w14:textId="77777777" w:rsidR="000D2F77" w:rsidRDefault="005A0044">
            <w:pPr>
              <w:pStyle w:val="TableParagraph"/>
              <w:spacing w:line="194" w:lineRule="exact"/>
              <w:ind w:left="107"/>
              <w:rPr>
                <w:b/>
                <w:sz w:val="16"/>
              </w:rPr>
            </w:pPr>
            <w:r>
              <w:rPr>
                <w:b/>
                <w:spacing w:val="-4"/>
                <w:sz w:val="16"/>
              </w:rPr>
              <w:t>10/9</w:t>
            </w:r>
          </w:p>
          <w:p w14:paraId="07D32EF7" w14:textId="77777777" w:rsidR="000D2F77" w:rsidRDefault="000D2F77">
            <w:pPr>
              <w:pStyle w:val="TableParagraph"/>
              <w:rPr>
                <w:b/>
                <w:sz w:val="16"/>
              </w:rPr>
            </w:pPr>
          </w:p>
          <w:p w14:paraId="07D32EF8" w14:textId="77777777" w:rsidR="000D2F77" w:rsidRDefault="005A0044">
            <w:pPr>
              <w:pStyle w:val="TableParagraph"/>
              <w:numPr>
                <w:ilvl w:val="1"/>
                <w:numId w:val="8"/>
              </w:numPr>
              <w:tabs>
                <w:tab w:val="left" w:pos="476"/>
              </w:tabs>
              <w:ind w:right="725" w:firstLine="0"/>
              <w:rPr>
                <w:b/>
                <w:sz w:val="16"/>
              </w:rPr>
            </w:pPr>
            <w:r>
              <w:rPr>
                <w:b/>
                <w:color w:val="006FC0"/>
                <w:spacing w:val="-2"/>
                <w:sz w:val="16"/>
              </w:rPr>
              <w:t>Linear</w:t>
            </w:r>
            <w:r>
              <w:rPr>
                <w:b/>
                <w:color w:val="006FC0"/>
                <w:spacing w:val="40"/>
                <w:sz w:val="16"/>
              </w:rPr>
              <w:t xml:space="preserve"> </w:t>
            </w:r>
            <w:r>
              <w:rPr>
                <w:b/>
                <w:color w:val="006FC0"/>
                <w:spacing w:val="-2"/>
                <w:sz w:val="16"/>
              </w:rPr>
              <w:t>Functions</w:t>
            </w:r>
          </w:p>
          <w:p w14:paraId="07D32EF9" w14:textId="77777777" w:rsidR="000D2F77" w:rsidRDefault="005A0044">
            <w:pPr>
              <w:pStyle w:val="TableParagraph"/>
              <w:numPr>
                <w:ilvl w:val="1"/>
                <w:numId w:val="8"/>
              </w:numPr>
              <w:tabs>
                <w:tab w:val="left" w:pos="476"/>
              </w:tabs>
              <w:spacing w:before="1"/>
              <w:ind w:right="478" w:firstLine="0"/>
              <w:rPr>
                <w:b/>
                <w:sz w:val="16"/>
              </w:rPr>
            </w:pPr>
            <w:r>
              <w:rPr>
                <w:b/>
                <w:color w:val="006FC0"/>
                <w:spacing w:val="-2"/>
                <w:sz w:val="16"/>
              </w:rPr>
              <w:t>Quadratic</w:t>
            </w:r>
            <w:r>
              <w:rPr>
                <w:b/>
                <w:color w:val="006FC0"/>
                <w:spacing w:val="40"/>
                <w:sz w:val="16"/>
              </w:rPr>
              <w:t xml:space="preserve"> </w:t>
            </w:r>
            <w:r>
              <w:rPr>
                <w:b/>
                <w:color w:val="006FC0"/>
                <w:spacing w:val="-2"/>
                <w:sz w:val="16"/>
              </w:rPr>
              <w:t>Functions</w:t>
            </w:r>
          </w:p>
        </w:tc>
        <w:tc>
          <w:tcPr>
            <w:tcW w:w="1632" w:type="dxa"/>
            <w:tcBorders>
              <w:top w:val="single" w:sz="4" w:space="0" w:color="000000"/>
              <w:left w:val="single" w:sz="4" w:space="0" w:color="000000"/>
              <w:bottom w:val="single" w:sz="4" w:space="0" w:color="000000"/>
              <w:right w:val="single" w:sz="4" w:space="0" w:color="000000"/>
            </w:tcBorders>
          </w:tcPr>
          <w:p w14:paraId="07D32EFA" w14:textId="77777777" w:rsidR="000D2F77" w:rsidRDefault="005A0044">
            <w:pPr>
              <w:pStyle w:val="TableParagraph"/>
              <w:spacing w:line="194" w:lineRule="exact"/>
              <w:ind w:left="117"/>
              <w:rPr>
                <w:b/>
                <w:sz w:val="16"/>
              </w:rPr>
            </w:pPr>
            <w:r>
              <w:rPr>
                <w:b/>
                <w:spacing w:val="-2"/>
                <w:sz w:val="16"/>
              </w:rPr>
              <w:t>10/10</w:t>
            </w:r>
          </w:p>
          <w:p w14:paraId="07D32EFB" w14:textId="77777777" w:rsidR="000D2F77" w:rsidRDefault="000D2F77">
            <w:pPr>
              <w:pStyle w:val="TableParagraph"/>
              <w:rPr>
                <w:b/>
                <w:sz w:val="16"/>
              </w:rPr>
            </w:pPr>
          </w:p>
          <w:p w14:paraId="07D32EFC" w14:textId="77777777" w:rsidR="000D2F77" w:rsidRDefault="005A0044">
            <w:pPr>
              <w:pStyle w:val="TableParagraph"/>
              <w:spacing w:line="195" w:lineRule="exact"/>
              <w:ind w:left="117"/>
              <w:rPr>
                <w:b/>
                <w:sz w:val="16"/>
              </w:rPr>
            </w:pPr>
            <w:r>
              <w:rPr>
                <w:b/>
                <w:color w:val="6F2F9F"/>
                <w:spacing w:val="-4"/>
                <w:sz w:val="16"/>
              </w:rPr>
              <w:t>Due:</w:t>
            </w:r>
          </w:p>
          <w:p w14:paraId="07D32EFD"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EFE" w14:textId="77777777" w:rsidR="000D2F77" w:rsidRDefault="005A0044">
            <w:pPr>
              <w:pStyle w:val="TableParagraph"/>
              <w:spacing w:line="194" w:lineRule="exact"/>
              <w:ind w:left="89"/>
              <w:rPr>
                <w:b/>
                <w:sz w:val="16"/>
              </w:rPr>
            </w:pPr>
            <w:r>
              <w:rPr>
                <w:b/>
                <w:spacing w:val="-2"/>
                <w:sz w:val="16"/>
              </w:rPr>
              <w:t>10/11</w:t>
            </w:r>
          </w:p>
          <w:p w14:paraId="07D32EFF" w14:textId="77777777" w:rsidR="000D2F77" w:rsidRDefault="000D2F77">
            <w:pPr>
              <w:pStyle w:val="TableParagraph"/>
              <w:rPr>
                <w:b/>
                <w:sz w:val="16"/>
              </w:rPr>
            </w:pPr>
          </w:p>
          <w:p w14:paraId="07D32F00" w14:textId="77777777" w:rsidR="000D2F77" w:rsidRDefault="005A0044">
            <w:pPr>
              <w:pStyle w:val="TableParagraph"/>
              <w:numPr>
                <w:ilvl w:val="1"/>
                <w:numId w:val="7"/>
              </w:numPr>
              <w:tabs>
                <w:tab w:val="left" w:pos="458"/>
              </w:tabs>
              <w:spacing w:line="195" w:lineRule="exact"/>
              <w:ind w:left="458" w:hanging="323"/>
              <w:rPr>
                <w:b/>
                <w:sz w:val="16"/>
              </w:rPr>
            </w:pPr>
            <w:r>
              <w:rPr>
                <w:b/>
                <w:color w:val="006FC0"/>
                <w:spacing w:val="-2"/>
                <w:sz w:val="16"/>
              </w:rPr>
              <w:t>Sequences</w:t>
            </w:r>
          </w:p>
          <w:p w14:paraId="07D32F01" w14:textId="77777777" w:rsidR="000D2F77" w:rsidRDefault="005A0044">
            <w:pPr>
              <w:pStyle w:val="TableParagraph"/>
              <w:numPr>
                <w:ilvl w:val="1"/>
                <w:numId w:val="7"/>
              </w:numPr>
              <w:tabs>
                <w:tab w:val="left" w:pos="458"/>
              </w:tabs>
              <w:spacing w:line="195" w:lineRule="exact"/>
              <w:ind w:left="458" w:hanging="323"/>
              <w:rPr>
                <w:b/>
                <w:sz w:val="16"/>
              </w:rPr>
            </w:pPr>
            <w:r>
              <w:rPr>
                <w:b/>
                <w:color w:val="006FC0"/>
                <w:spacing w:val="-2"/>
                <w:sz w:val="16"/>
              </w:rPr>
              <w:t>Recursive</w:t>
            </w:r>
            <w:r>
              <w:rPr>
                <w:b/>
                <w:color w:val="006FC0"/>
                <w:spacing w:val="4"/>
                <w:sz w:val="16"/>
              </w:rPr>
              <w:t xml:space="preserve"> </w:t>
            </w:r>
            <w:r>
              <w:rPr>
                <w:b/>
                <w:color w:val="006FC0"/>
                <w:spacing w:val="-2"/>
                <w:sz w:val="16"/>
              </w:rPr>
              <w:t>Seqs.</w:t>
            </w:r>
          </w:p>
        </w:tc>
        <w:tc>
          <w:tcPr>
            <w:tcW w:w="1632" w:type="dxa"/>
            <w:tcBorders>
              <w:top w:val="single" w:sz="4" w:space="0" w:color="000000"/>
              <w:left w:val="single" w:sz="4" w:space="0" w:color="000000"/>
              <w:bottom w:val="single" w:sz="4" w:space="0" w:color="000000"/>
              <w:right w:val="single" w:sz="4" w:space="0" w:color="000000"/>
            </w:tcBorders>
          </w:tcPr>
          <w:p w14:paraId="07D32F02" w14:textId="77777777" w:rsidR="000D2F77" w:rsidRDefault="005A0044">
            <w:pPr>
              <w:pStyle w:val="TableParagraph"/>
              <w:spacing w:line="194" w:lineRule="exact"/>
              <w:ind w:left="29"/>
              <w:rPr>
                <w:b/>
                <w:sz w:val="16"/>
              </w:rPr>
            </w:pPr>
            <w:r>
              <w:rPr>
                <w:b/>
                <w:spacing w:val="-2"/>
                <w:sz w:val="16"/>
              </w:rPr>
              <w:t>10/12</w:t>
            </w:r>
          </w:p>
          <w:p w14:paraId="07D32F03" w14:textId="77777777" w:rsidR="000D2F77" w:rsidRDefault="000D2F77">
            <w:pPr>
              <w:pStyle w:val="TableParagraph"/>
              <w:rPr>
                <w:b/>
                <w:sz w:val="16"/>
              </w:rPr>
            </w:pPr>
          </w:p>
          <w:p w14:paraId="07D32F04" w14:textId="77777777" w:rsidR="000D2F77" w:rsidRDefault="005A0044">
            <w:pPr>
              <w:pStyle w:val="TableParagraph"/>
              <w:spacing w:line="195" w:lineRule="exact"/>
              <w:ind w:left="118"/>
              <w:rPr>
                <w:b/>
                <w:sz w:val="16"/>
              </w:rPr>
            </w:pPr>
            <w:r>
              <w:rPr>
                <w:b/>
                <w:color w:val="6F2F9F"/>
                <w:spacing w:val="-4"/>
                <w:sz w:val="16"/>
              </w:rPr>
              <w:t>Due:</w:t>
            </w:r>
          </w:p>
          <w:p w14:paraId="07D32F05" w14:textId="77777777" w:rsidR="000D2F77" w:rsidRDefault="005A0044">
            <w:pPr>
              <w:pStyle w:val="TableParagraph"/>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F06" w14:textId="77777777" w:rsidR="000D2F77" w:rsidRDefault="005A0044">
            <w:pPr>
              <w:pStyle w:val="TableParagraph"/>
              <w:spacing w:line="194" w:lineRule="exact"/>
              <w:ind w:left="76"/>
              <w:rPr>
                <w:b/>
                <w:sz w:val="16"/>
              </w:rPr>
            </w:pPr>
            <w:r>
              <w:rPr>
                <w:b/>
                <w:spacing w:val="-2"/>
                <w:sz w:val="16"/>
              </w:rPr>
              <w:t>10/13</w:t>
            </w:r>
          </w:p>
          <w:p w14:paraId="07D32F07" w14:textId="77777777" w:rsidR="000D2F77" w:rsidRDefault="000D2F77">
            <w:pPr>
              <w:pStyle w:val="TableParagraph"/>
              <w:rPr>
                <w:b/>
                <w:sz w:val="16"/>
              </w:rPr>
            </w:pPr>
          </w:p>
          <w:p w14:paraId="07D32F08" w14:textId="77777777" w:rsidR="000D2F77" w:rsidRDefault="005A0044">
            <w:pPr>
              <w:pStyle w:val="TableParagraph"/>
              <w:spacing w:line="195" w:lineRule="exact"/>
              <w:ind w:left="210"/>
              <w:rPr>
                <w:b/>
                <w:sz w:val="16"/>
              </w:rPr>
            </w:pPr>
            <w:r>
              <w:rPr>
                <w:b/>
                <w:color w:val="006FC0"/>
                <w:spacing w:val="-4"/>
                <w:sz w:val="16"/>
              </w:rPr>
              <w:t>2.18</w:t>
            </w:r>
          </w:p>
          <w:p w14:paraId="07D32F09" w14:textId="77777777" w:rsidR="000D2F77" w:rsidRDefault="005A0044">
            <w:pPr>
              <w:pStyle w:val="TableParagraph"/>
              <w:spacing w:line="195" w:lineRule="exact"/>
              <w:ind w:left="210"/>
              <w:rPr>
                <w:b/>
                <w:sz w:val="16"/>
              </w:rPr>
            </w:pPr>
            <w:r>
              <w:rPr>
                <w:b/>
                <w:color w:val="006FC0"/>
                <w:spacing w:val="-2"/>
                <w:sz w:val="16"/>
              </w:rPr>
              <w:t>Transformations</w:t>
            </w:r>
          </w:p>
          <w:p w14:paraId="07D32F0A" w14:textId="77777777" w:rsidR="000D2F77" w:rsidRDefault="005A0044">
            <w:pPr>
              <w:pStyle w:val="TableParagraph"/>
              <w:spacing w:before="2" w:line="195" w:lineRule="exact"/>
              <w:ind w:left="210"/>
              <w:rPr>
                <w:b/>
                <w:sz w:val="16"/>
              </w:rPr>
            </w:pPr>
            <w:r>
              <w:rPr>
                <w:b/>
                <w:color w:val="006FC0"/>
                <w:sz w:val="16"/>
              </w:rPr>
              <w:t>2.19</w:t>
            </w:r>
            <w:r>
              <w:rPr>
                <w:b/>
                <w:color w:val="006FC0"/>
                <w:spacing w:val="-5"/>
                <w:sz w:val="16"/>
              </w:rPr>
              <w:t xml:space="preserve"> </w:t>
            </w:r>
            <w:r>
              <w:rPr>
                <w:b/>
                <w:color w:val="006FC0"/>
                <w:sz w:val="16"/>
              </w:rPr>
              <w:t>Line</w:t>
            </w:r>
            <w:r>
              <w:rPr>
                <w:b/>
                <w:color w:val="006FC0"/>
                <w:spacing w:val="-2"/>
                <w:sz w:val="16"/>
              </w:rPr>
              <w:t xml:space="preserve"> Segments</w:t>
            </w:r>
          </w:p>
          <w:p w14:paraId="07D32F0B" w14:textId="77777777" w:rsidR="000D2F77" w:rsidRDefault="005A0044">
            <w:pPr>
              <w:pStyle w:val="TableParagraph"/>
              <w:spacing w:line="195" w:lineRule="exact"/>
              <w:ind w:left="469"/>
              <w:rPr>
                <w:b/>
                <w:sz w:val="16"/>
              </w:rPr>
            </w:pPr>
            <w:r>
              <w:rPr>
                <w:b/>
                <w:color w:val="C00000"/>
                <w:sz w:val="16"/>
              </w:rPr>
              <w:t xml:space="preserve">TEST </w:t>
            </w:r>
            <w:r>
              <w:rPr>
                <w:b/>
                <w:color w:val="C00000"/>
                <w:spacing w:val="-10"/>
                <w:sz w:val="16"/>
              </w:rPr>
              <w:t>6</w:t>
            </w:r>
          </w:p>
        </w:tc>
        <w:tc>
          <w:tcPr>
            <w:tcW w:w="635" w:type="dxa"/>
            <w:tcBorders>
              <w:top w:val="single" w:sz="4" w:space="0" w:color="000000"/>
              <w:bottom w:val="single" w:sz="4" w:space="0" w:color="000000"/>
            </w:tcBorders>
            <w:shd w:val="clear" w:color="auto" w:fill="F1F1F1"/>
          </w:tcPr>
          <w:p w14:paraId="07D32F0C" w14:textId="77777777" w:rsidR="000D2F77" w:rsidRDefault="005A0044">
            <w:pPr>
              <w:pStyle w:val="TableParagraph"/>
              <w:spacing w:line="194" w:lineRule="exact"/>
              <w:ind w:left="78" w:right="68"/>
              <w:jc w:val="center"/>
              <w:rPr>
                <w:b/>
                <w:sz w:val="16"/>
              </w:rPr>
            </w:pPr>
            <w:r>
              <w:rPr>
                <w:b/>
                <w:spacing w:val="-2"/>
                <w:sz w:val="16"/>
              </w:rPr>
              <w:t>10/14</w:t>
            </w:r>
          </w:p>
        </w:tc>
      </w:tr>
      <w:tr w:rsidR="000D2F77" w14:paraId="07D32F23" w14:textId="77777777">
        <w:trPr>
          <w:trHeight w:val="1449"/>
        </w:trPr>
        <w:tc>
          <w:tcPr>
            <w:tcW w:w="1632" w:type="dxa"/>
            <w:tcBorders>
              <w:top w:val="single" w:sz="4" w:space="0" w:color="000000"/>
              <w:bottom w:val="single" w:sz="4" w:space="0" w:color="000000"/>
            </w:tcBorders>
            <w:shd w:val="clear" w:color="auto" w:fill="F1F1F1"/>
          </w:tcPr>
          <w:p w14:paraId="07D32F0E" w14:textId="77777777" w:rsidR="000D2F77" w:rsidRDefault="005A0044">
            <w:pPr>
              <w:pStyle w:val="TableParagraph"/>
              <w:spacing w:line="194" w:lineRule="exact"/>
              <w:ind w:left="76"/>
              <w:rPr>
                <w:b/>
                <w:sz w:val="16"/>
              </w:rPr>
            </w:pPr>
            <w:r>
              <w:rPr>
                <w:b/>
                <w:spacing w:val="-2"/>
                <w:sz w:val="16"/>
              </w:rPr>
              <w:t>10/15</w:t>
            </w:r>
          </w:p>
          <w:p w14:paraId="07D32F0F" w14:textId="77777777" w:rsidR="000D2F77" w:rsidRDefault="005A0044">
            <w:pPr>
              <w:pStyle w:val="TableParagraph"/>
              <w:spacing w:before="193"/>
              <w:ind w:left="107"/>
              <w:rPr>
                <w:b/>
                <w:sz w:val="16"/>
              </w:rPr>
            </w:pPr>
            <w:r>
              <w:rPr>
                <w:b/>
                <w:color w:val="6F2F9F"/>
                <w:spacing w:val="-4"/>
                <w:sz w:val="16"/>
              </w:rPr>
              <w:t>Due:</w:t>
            </w:r>
          </w:p>
          <w:p w14:paraId="07D32F10" w14:textId="77777777" w:rsidR="000D2F77" w:rsidRDefault="005A0044">
            <w:pPr>
              <w:pStyle w:val="TableParagraph"/>
              <w:spacing w:before="2"/>
              <w:ind w:left="259" w:right="93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5" w:type="dxa"/>
            <w:tcBorders>
              <w:top w:val="single" w:sz="4" w:space="0" w:color="000000"/>
              <w:bottom w:val="single" w:sz="4" w:space="0" w:color="000000"/>
              <w:right w:val="single" w:sz="4" w:space="0" w:color="000000"/>
            </w:tcBorders>
          </w:tcPr>
          <w:p w14:paraId="07D32F11" w14:textId="77777777" w:rsidR="000D2F77" w:rsidRDefault="005A0044">
            <w:pPr>
              <w:pStyle w:val="TableParagraph"/>
              <w:spacing w:line="194" w:lineRule="exact"/>
              <w:ind w:left="107"/>
              <w:rPr>
                <w:b/>
                <w:sz w:val="16"/>
              </w:rPr>
            </w:pPr>
            <w:r>
              <w:rPr>
                <w:b/>
                <w:spacing w:val="-2"/>
                <w:sz w:val="16"/>
              </w:rPr>
              <w:t>10/16</w:t>
            </w:r>
          </w:p>
          <w:p w14:paraId="07D32F12" w14:textId="77777777" w:rsidR="000D2F77" w:rsidRDefault="005A0044">
            <w:pPr>
              <w:pStyle w:val="TableParagraph"/>
              <w:numPr>
                <w:ilvl w:val="1"/>
                <w:numId w:val="6"/>
              </w:numPr>
              <w:tabs>
                <w:tab w:val="left" w:pos="395"/>
              </w:tabs>
              <w:spacing w:before="193"/>
              <w:ind w:hanging="242"/>
              <w:rPr>
                <w:b/>
                <w:sz w:val="16"/>
              </w:rPr>
            </w:pPr>
            <w:r>
              <w:rPr>
                <w:b/>
                <w:color w:val="006FC0"/>
                <w:sz w:val="16"/>
              </w:rPr>
              <w:t>Pieces</w:t>
            </w:r>
            <w:r>
              <w:rPr>
                <w:b/>
                <w:color w:val="006FC0"/>
                <w:spacing w:val="-3"/>
                <w:sz w:val="16"/>
              </w:rPr>
              <w:t xml:space="preserve"> </w:t>
            </w:r>
            <w:r>
              <w:rPr>
                <w:b/>
                <w:color w:val="006FC0"/>
                <w:sz w:val="16"/>
              </w:rPr>
              <w:t>&amp;</w:t>
            </w:r>
            <w:r>
              <w:rPr>
                <w:b/>
                <w:color w:val="006FC0"/>
                <w:spacing w:val="-3"/>
                <w:sz w:val="16"/>
              </w:rPr>
              <w:t xml:space="preserve"> </w:t>
            </w:r>
            <w:r>
              <w:rPr>
                <w:b/>
                <w:color w:val="006FC0"/>
                <w:spacing w:val="-2"/>
                <w:sz w:val="16"/>
              </w:rPr>
              <w:t>Parts</w:t>
            </w:r>
          </w:p>
          <w:p w14:paraId="07D32F13" w14:textId="77777777" w:rsidR="000D2F77" w:rsidRDefault="005A0044">
            <w:pPr>
              <w:pStyle w:val="TableParagraph"/>
              <w:numPr>
                <w:ilvl w:val="1"/>
                <w:numId w:val="6"/>
              </w:numPr>
              <w:tabs>
                <w:tab w:val="left" w:pos="395"/>
              </w:tabs>
              <w:spacing w:before="2" w:line="195" w:lineRule="exact"/>
              <w:ind w:hanging="242"/>
              <w:rPr>
                <w:b/>
                <w:sz w:val="16"/>
              </w:rPr>
            </w:pPr>
            <w:r>
              <w:rPr>
                <w:b/>
                <w:color w:val="006FC0"/>
                <w:spacing w:val="-2"/>
                <w:sz w:val="16"/>
              </w:rPr>
              <w:t>Walking</w:t>
            </w:r>
          </w:p>
          <w:p w14:paraId="07D32F14" w14:textId="77777777" w:rsidR="000D2F77" w:rsidRDefault="005A0044">
            <w:pPr>
              <w:pStyle w:val="TableParagraph"/>
              <w:numPr>
                <w:ilvl w:val="1"/>
                <w:numId w:val="6"/>
              </w:numPr>
              <w:tabs>
                <w:tab w:val="left" w:pos="395"/>
              </w:tabs>
              <w:spacing w:line="195" w:lineRule="exact"/>
              <w:ind w:hanging="242"/>
              <w:rPr>
                <w:b/>
                <w:sz w:val="16"/>
              </w:rPr>
            </w:pPr>
            <w:r>
              <w:rPr>
                <w:b/>
                <w:color w:val="006FC0"/>
                <w:spacing w:val="-2"/>
                <w:sz w:val="16"/>
              </w:rPr>
              <w:t>Copies</w:t>
            </w:r>
          </w:p>
        </w:tc>
        <w:tc>
          <w:tcPr>
            <w:tcW w:w="1632" w:type="dxa"/>
            <w:tcBorders>
              <w:top w:val="single" w:sz="4" w:space="0" w:color="000000"/>
              <w:left w:val="single" w:sz="4" w:space="0" w:color="000000"/>
              <w:bottom w:val="single" w:sz="4" w:space="0" w:color="000000"/>
              <w:right w:val="single" w:sz="4" w:space="0" w:color="000000"/>
            </w:tcBorders>
          </w:tcPr>
          <w:p w14:paraId="07D32F15" w14:textId="77777777" w:rsidR="000D2F77" w:rsidRDefault="005A0044">
            <w:pPr>
              <w:pStyle w:val="TableParagraph"/>
              <w:spacing w:line="194" w:lineRule="exact"/>
              <w:ind w:left="117"/>
              <w:rPr>
                <w:b/>
                <w:sz w:val="16"/>
              </w:rPr>
            </w:pPr>
            <w:r>
              <w:rPr>
                <w:b/>
                <w:spacing w:val="-2"/>
                <w:sz w:val="16"/>
              </w:rPr>
              <w:t>10/17</w:t>
            </w:r>
          </w:p>
          <w:p w14:paraId="07D32F16" w14:textId="77777777" w:rsidR="000D2F77" w:rsidRDefault="005A0044">
            <w:pPr>
              <w:pStyle w:val="TableParagraph"/>
              <w:spacing w:before="193"/>
              <w:ind w:left="117"/>
              <w:rPr>
                <w:b/>
                <w:sz w:val="16"/>
              </w:rPr>
            </w:pPr>
            <w:r>
              <w:rPr>
                <w:b/>
                <w:color w:val="6F2F9F"/>
                <w:spacing w:val="-4"/>
                <w:sz w:val="16"/>
              </w:rPr>
              <w:t>Due:</w:t>
            </w:r>
          </w:p>
          <w:p w14:paraId="07D32F17" w14:textId="77777777" w:rsidR="000D2F77" w:rsidRDefault="005A0044">
            <w:pPr>
              <w:pStyle w:val="TableParagraph"/>
              <w:spacing w:before="2"/>
              <w:ind w:left="269" w:right="943"/>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07D32F18" w14:textId="77777777" w:rsidR="000D2F77" w:rsidRDefault="005A0044">
            <w:pPr>
              <w:pStyle w:val="TableParagraph"/>
              <w:spacing w:line="194" w:lineRule="exact"/>
              <w:ind w:left="89"/>
              <w:rPr>
                <w:b/>
                <w:sz w:val="16"/>
              </w:rPr>
            </w:pPr>
            <w:r>
              <w:rPr>
                <w:b/>
                <w:spacing w:val="-2"/>
                <w:sz w:val="16"/>
              </w:rPr>
              <w:t>10/18</w:t>
            </w:r>
          </w:p>
          <w:p w14:paraId="07D32F19" w14:textId="77777777" w:rsidR="000D2F77" w:rsidRDefault="005A0044">
            <w:pPr>
              <w:pStyle w:val="TableParagraph"/>
              <w:numPr>
                <w:ilvl w:val="1"/>
                <w:numId w:val="5"/>
              </w:numPr>
              <w:tabs>
                <w:tab w:val="left" w:pos="377"/>
              </w:tabs>
              <w:spacing w:before="193"/>
              <w:ind w:right="538" w:firstLine="0"/>
              <w:rPr>
                <w:b/>
                <w:sz w:val="16"/>
              </w:rPr>
            </w:pPr>
            <w:r>
              <w:rPr>
                <w:b/>
                <w:color w:val="006FC0"/>
                <w:spacing w:val="-2"/>
                <w:sz w:val="16"/>
              </w:rPr>
              <w:t>Equivalent</w:t>
            </w:r>
            <w:r>
              <w:rPr>
                <w:b/>
                <w:color w:val="006FC0"/>
                <w:spacing w:val="40"/>
                <w:sz w:val="16"/>
              </w:rPr>
              <w:t xml:space="preserve"> </w:t>
            </w:r>
            <w:r>
              <w:rPr>
                <w:b/>
                <w:color w:val="006FC0"/>
                <w:spacing w:val="-2"/>
                <w:sz w:val="16"/>
              </w:rPr>
              <w:t>Fractions</w:t>
            </w:r>
          </w:p>
          <w:p w14:paraId="07D32F1A" w14:textId="77777777" w:rsidR="000D2F77" w:rsidRDefault="005A0044">
            <w:pPr>
              <w:pStyle w:val="TableParagraph"/>
              <w:numPr>
                <w:ilvl w:val="1"/>
                <w:numId w:val="5"/>
              </w:numPr>
              <w:tabs>
                <w:tab w:val="left" w:pos="377"/>
              </w:tabs>
              <w:spacing w:before="1"/>
              <w:ind w:left="377" w:hanging="242"/>
              <w:rPr>
                <w:b/>
                <w:sz w:val="16"/>
              </w:rPr>
            </w:pPr>
            <w:r>
              <w:rPr>
                <w:b/>
                <w:color w:val="006FC0"/>
                <w:sz w:val="16"/>
              </w:rPr>
              <w:t>New</w:t>
            </w:r>
            <w:r>
              <w:rPr>
                <w:b/>
                <w:color w:val="006FC0"/>
                <w:spacing w:val="-5"/>
                <w:sz w:val="16"/>
              </w:rPr>
              <w:t xml:space="preserve"> </w:t>
            </w:r>
            <w:r>
              <w:rPr>
                <w:b/>
                <w:color w:val="006FC0"/>
                <w:spacing w:val="-2"/>
                <w:sz w:val="16"/>
              </w:rPr>
              <w:t>Wholes</w:t>
            </w:r>
          </w:p>
        </w:tc>
        <w:tc>
          <w:tcPr>
            <w:tcW w:w="1632" w:type="dxa"/>
            <w:tcBorders>
              <w:top w:val="single" w:sz="4" w:space="0" w:color="000000"/>
              <w:left w:val="single" w:sz="4" w:space="0" w:color="000000"/>
              <w:bottom w:val="single" w:sz="4" w:space="0" w:color="000000"/>
              <w:right w:val="single" w:sz="4" w:space="0" w:color="000000"/>
            </w:tcBorders>
          </w:tcPr>
          <w:p w14:paraId="07D32F1B" w14:textId="77777777" w:rsidR="000D2F77" w:rsidRDefault="005A0044">
            <w:pPr>
              <w:pStyle w:val="TableParagraph"/>
              <w:spacing w:line="194" w:lineRule="exact"/>
              <w:ind w:left="29"/>
              <w:rPr>
                <w:b/>
                <w:sz w:val="16"/>
              </w:rPr>
            </w:pPr>
            <w:r>
              <w:rPr>
                <w:b/>
                <w:spacing w:val="-2"/>
                <w:sz w:val="16"/>
              </w:rPr>
              <w:t>10/19</w:t>
            </w:r>
          </w:p>
          <w:p w14:paraId="07D32F1C" w14:textId="77777777" w:rsidR="000D2F77" w:rsidRDefault="005A0044">
            <w:pPr>
              <w:pStyle w:val="TableParagraph"/>
              <w:spacing w:before="193"/>
              <w:ind w:left="118"/>
              <w:rPr>
                <w:b/>
                <w:sz w:val="16"/>
              </w:rPr>
            </w:pPr>
            <w:r>
              <w:rPr>
                <w:b/>
                <w:color w:val="6F2F9F"/>
                <w:spacing w:val="-4"/>
                <w:sz w:val="16"/>
              </w:rPr>
              <w:t>Due:</w:t>
            </w:r>
          </w:p>
          <w:p w14:paraId="07D32F1D" w14:textId="77777777" w:rsidR="000D2F77" w:rsidRDefault="005A0044">
            <w:pPr>
              <w:pStyle w:val="TableParagraph"/>
              <w:spacing w:before="2"/>
              <w:ind w:left="298" w:right="674" w:hanging="29"/>
              <w:rPr>
                <w:b/>
                <w:sz w:val="16"/>
              </w:rPr>
            </w:pPr>
            <w:r>
              <w:rPr>
                <w:b/>
                <w:color w:val="6F2F9F"/>
                <w:spacing w:val="-4"/>
                <w:sz w:val="16"/>
              </w:rPr>
              <w:t>Read</w:t>
            </w:r>
            <w:r>
              <w:rPr>
                <w:b/>
                <w:color w:val="6F2F9F"/>
                <w:spacing w:val="40"/>
                <w:sz w:val="16"/>
              </w:rPr>
              <w:t xml:space="preserve"> </w:t>
            </w:r>
            <w:proofErr w:type="spellStart"/>
            <w:r>
              <w:rPr>
                <w:b/>
                <w:color w:val="6F2F9F"/>
                <w:spacing w:val="-4"/>
                <w:sz w:val="16"/>
              </w:rPr>
              <w:t>iMath</w:t>
            </w:r>
            <w:proofErr w:type="spellEnd"/>
          </w:p>
        </w:tc>
        <w:tc>
          <w:tcPr>
            <w:tcW w:w="1634" w:type="dxa"/>
            <w:tcBorders>
              <w:top w:val="single" w:sz="4" w:space="0" w:color="000000"/>
              <w:left w:val="single" w:sz="4" w:space="0" w:color="000000"/>
              <w:bottom w:val="single" w:sz="4" w:space="0" w:color="000000"/>
            </w:tcBorders>
          </w:tcPr>
          <w:p w14:paraId="07D32F1E" w14:textId="77777777" w:rsidR="000D2F77" w:rsidRDefault="005A0044">
            <w:pPr>
              <w:pStyle w:val="TableParagraph"/>
              <w:spacing w:line="194" w:lineRule="exact"/>
              <w:ind w:left="76"/>
              <w:rPr>
                <w:b/>
                <w:sz w:val="16"/>
              </w:rPr>
            </w:pPr>
            <w:r>
              <w:rPr>
                <w:b/>
                <w:spacing w:val="-2"/>
                <w:sz w:val="16"/>
              </w:rPr>
              <w:t>10/20</w:t>
            </w:r>
          </w:p>
          <w:p w14:paraId="07D32F1F" w14:textId="77777777" w:rsidR="000D2F77" w:rsidRDefault="005A0044">
            <w:pPr>
              <w:pStyle w:val="TableParagraph"/>
              <w:numPr>
                <w:ilvl w:val="1"/>
                <w:numId w:val="4"/>
              </w:numPr>
              <w:tabs>
                <w:tab w:val="left" w:pos="452"/>
              </w:tabs>
              <w:spacing w:before="193"/>
              <w:ind w:hanging="242"/>
              <w:rPr>
                <w:b/>
                <w:sz w:val="16"/>
              </w:rPr>
            </w:pPr>
            <w:r>
              <w:rPr>
                <w:b/>
                <w:color w:val="006FC0"/>
                <w:spacing w:val="-2"/>
                <w:sz w:val="16"/>
              </w:rPr>
              <w:t>Addition</w:t>
            </w:r>
          </w:p>
          <w:p w14:paraId="07D32F20" w14:textId="77777777" w:rsidR="000D2F77" w:rsidRDefault="005A0044">
            <w:pPr>
              <w:pStyle w:val="TableParagraph"/>
              <w:numPr>
                <w:ilvl w:val="1"/>
                <w:numId w:val="4"/>
              </w:numPr>
              <w:tabs>
                <w:tab w:val="left" w:pos="452"/>
              </w:tabs>
              <w:spacing w:before="2" w:line="195" w:lineRule="exact"/>
              <w:ind w:hanging="242"/>
              <w:rPr>
                <w:b/>
                <w:sz w:val="16"/>
              </w:rPr>
            </w:pPr>
            <w:r>
              <w:rPr>
                <w:b/>
                <w:color w:val="006FC0"/>
                <w:spacing w:val="-2"/>
                <w:sz w:val="16"/>
              </w:rPr>
              <w:t>Division</w:t>
            </w:r>
          </w:p>
          <w:p w14:paraId="07D32F21" w14:textId="77777777" w:rsidR="000D2F77" w:rsidRDefault="005A0044">
            <w:pPr>
              <w:pStyle w:val="TableParagraph"/>
              <w:spacing w:line="195" w:lineRule="exact"/>
              <w:ind w:left="469"/>
              <w:rPr>
                <w:b/>
                <w:sz w:val="16"/>
              </w:rPr>
            </w:pPr>
            <w:r>
              <w:rPr>
                <w:b/>
                <w:color w:val="C00000"/>
                <w:sz w:val="16"/>
              </w:rPr>
              <w:t xml:space="preserve">TEST </w:t>
            </w:r>
            <w:r>
              <w:rPr>
                <w:b/>
                <w:color w:val="C00000"/>
                <w:spacing w:val="-10"/>
                <w:sz w:val="16"/>
              </w:rPr>
              <w:t>7</w:t>
            </w:r>
          </w:p>
        </w:tc>
        <w:tc>
          <w:tcPr>
            <w:tcW w:w="635" w:type="dxa"/>
            <w:tcBorders>
              <w:top w:val="single" w:sz="4" w:space="0" w:color="000000"/>
              <w:bottom w:val="single" w:sz="4" w:space="0" w:color="000000"/>
            </w:tcBorders>
            <w:shd w:val="clear" w:color="auto" w:fill="F1F1F1"/>
          </w:tcPr>
          <w:p w14:paraId="07D32F22" w14:textId="77777777" w:rsidR="000D2F77" w:rsidRDefault="005A0044">
            <w:pPr>
              <w:pStyle w:val="TableParagraph"/>
              <w:spacing w:line="194" w:lineRule="exact"/>
              <w:ind w:left="78" w:right="68"/>
              <w:jc w:val="center"/>
              <w:rPr>
                <w:b/>
                <w:sz w:val="16"/>
              </w:rPr>
            </w:pPr>
            <w:r>
              <w:rPr>
                <w:b/>
                <w:spacing w:val="-2"/>
                <w:sz w:val="16"/>
              </w:rPr>
              <w:t>10/21</w:t>
            </w:r>
          </w:p>
        </w:tc>
      </w:tr>
    </w:tbl>
    <w:p w14:paraId="07D32F24" w14:textId="77777777" w:rsidR="000D2F77" w:rsidRDefault="000D2F77">
      <w:pPr>
        <w:pStyle w:val="BodyText"/>
        <w:rPr>
          <w:rFonts w:ascii="Calibri"/>
          <w:b/>
          <w:sz w:val="16"/>
        </w:rPr>
      </w:pPr>
    </w:p>
    <w:p w14:paraId="07D32F25" w14:textId="77777777" w:rsidR="000D2F77" w:rsidRDefault="000D2F77">
      <w:pPr>
        <w:pStyle w:val="BodyText"/>
        <w:rPr>
          <w:rFonts w:ascii="Calibri"/>
          <w:b/>
          <w:sz w:val="16"/>
        </w:rPr>
      </w:pPr>
    </w:p>
    <w:p w14:paraId="07D32F26" w14:textId="77777777" w:rsidR="000D2F77" w:rsidRDefault="000D2F77">
      <w:pPr>
        <w:pStyle w:val="BodyText"/>
        <w:rPr>
          <w:rFonts w:ascii="Calibri"/>
          <w:b/>
          <w:sz w:val="16"/>
        </w:rPr>
      </w:pPr>
    </w:p>
    <w:p w14:paraId="07D32F27" w14:textId="77777777" w:rsidR="000D2F77" w:rsidRDefault="000D2F77">
      <w:pPr>
        <w:pStyle w:val="BodyText"/>
        <w:rPr>
          <w:rFonts w:ascii="Calibri"/>
          <w:b/>
          <w:sz w:val="16"/>
        </w:rPr>
      </w:pPr>
    </w:p>
    <w:p w14:paraId="07D32F28" w14:textId="77777777" w:rsidR="000D2F77" w:rsidRDefault="000D2F77">
      <w:pPr>
        <w:pStyle w:val="BodyText"/>
        <w:spacing w:before="192"/>
        <w:rPr>
          <w:rFonts w:ascii="Calibri"/>
          <w:b/>
          <w:sz w:val="16"/>
        </w:rPr>
      </w:pPr>
    </w:p>
    <w:p w14:paraId="07D32F29" w14:textId="77777777" w:rsidR="000D2F77" w:rsidRDefault="005A0044">
      <w:pPr>
        <w:ind w:right="139"/>
        <w:jc w:val="right"/>
        <w:rPr>
          <w:sz w:val="16"/>
        </w:rPr>
      </w:pPr>
      <w:r>
        <w:rPr>
          <w:sz w:val="16"/>
        </w:rPr>
        <w:t>Revised</w:t>
      </w:r>
      <w:r>
        <w:rPr>
          <w:spacing w:val="-8"/>
          <w:sz w:val="16"/>
        </w:rPr>
        <w:t xml:space="preserve"> </w:t>
      </w:r>
      <w:r>
        <w:rPr>
          <w:sz w:val="16"/>
        </w:rPr>
        <w:t>Summer</w:t>
      </w:r>
      <w:r>
        <w:rPr>
          <w:spacing w:val="-7"/>
          <w:sz w:val="16"/>
        </w:rPr>
        <w:t xml:space="preserve"> </w:t>
      </w:r>
      <w:r>
        <w:rPr>
          <w:spacing w:val="-4"/>
          <w:sz w:val="16"/>
        </w:rPr>
        <w:t>2024</w:t>
      </w:r>
    </w:p>
    <w:p w14:paraId="07D32F2A" w14:textId="77777777" w:rsidR="000D2F77" w:rsidRDefault="000D2F77">
      <w:pPr>
        <w:jc w:val="right"/>
        <w:rPr>
          <w:sz w:val="16"/>
        </w:rPr>
        <w:sectPr w:rsidR="000D2F77">
          <w:pgSz w:w="12240" w:h="15840"/>
          <w:pgMar w:top="680" w:right="720" w:bottom="280" w:left="720" w:header="720" w:footer="720" w:gutter="0"/>
          <w:cols w:space="720"/>
        </w:sect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2"/>
        <w:gridCol w:w="1632"/>
        <w:gridCol w:w="1634"/>
        <w:gridCol w:w="1631"/>
        <w:gridCol w:w="1634"/>
        <w:gridCol w:w="1634"/>
        <w:gridCol w:w="647"/>
      </w:tblGrid>
      <w:tr w:rsidR="000D2F77" w14:paraId="07D32F32" w14:textId="77777777">
        <w:trPr>
          <w:trHeight w:val="361"/>
        </w:trPr>
        <w:tc>
          <w:tcPr>
            <w:tcW w:w="1632" w:type="dxa"/>
            <w:shd w:val="clear" w:color="auto" w:fill="F1F1F1"/>
          </w:tcPr>
          <w:p w14:paraId="07D32F2B" w14:textId="77777777" w:rsidR="000D2F77" w:rsidRDefault="005A0044">
            <w:pPr>
              <w:pStyle w:val="TableParagraph"/>
              <w:spacing w:before="61"/>
              <w:ind w:left="496"/>
              <w:rPr>
                <w:b/>
                <w:i/>
                <w:sz w:val="20"/>
              </w:rPr>
            </w:pPr>
            <w:r>
              <w:rPr>
                <w:b/>
                <w:i/>
                <w:spacing w:val="-2"/>
                <w:sz w:val="20"/>
              </w:rPr>
              <w:t>Sunday</w:t>
            </w:r>
          </w:p>
        </w:tc>
        <w:tc>
          <w:tcPr>
            <w:tcW w:w="1632" w:type="dxa"/>
            <w:tcBorders>
              <w:right w:val="single" w:sz="4" w:space="0" w:color="000000"/>
            </w:tcBorders>
          </w:tcPr>
          <w:p w14:paraId="07D32F2C" w14:textId="77777777" w:rsidR="000D2F77" w:rsidRDefault="005A0044">
            <w:pPr>
              <w:pStyle w:val="TableParagraph"/>
              <w:spacing w:before="61"/>
              <w:ind w:left="470"/>
              <w:rPr>
                <w:b/>
                <w:i/>
                <w:sz w:val="20"/>
              </w:rPr>
            </w:pPr>
            <w:r>
              <w:rPr>
                <w:b/>
                <w:i/>
                <w:spacing w:val="-2"/>
                <w:sz w:val="20"/>
              </w:rPr>
              <w:t>Monday</w:t>
            </w:r>
          </w:p>
        </w:tc>
        <w:tc>
          <w:tcPr>
            <w:tcW w:w="1634" w:type="dxa"/>
            <w:tcBorders>
              <w:left w:val="single" w:sz="4" w:space="0" w:color="000000"/>
              <w:right w:val="single" w:sz="4" w:space="0" w:color="000000"/>
            </w:tcBorders>
          </w:tcPr>
          <w:p w14:paraId="07D32F2D" w14:textId="77777777" w:rsidR="000D2F77" w:rsidRDefault="005A0044">
            <w:pPr>
              <w:pStyle w:val="TableParagraph"/>
              <w:spacing w:before="61"/>
              <w:ind w:left="485"/>
              <w:rPr>
                <w:b/>
                <w:i/>
                <w:sz w:val="20"/>
              </w:rPr>
            </w:pPr>
            <w:r>
              <w:rPr>
                <w:b/>
                <w:i/>
                <w:spacing w:val="-2"/>
                <w:sz w:val="20"/>
              </w:rPr>
              <w:t>Tuesday</w:t>
            </w:r>
          </w:p>
        </w:tc>
        <w:tc>
          <w:tcPr>
            <w:tcW w:w="1631" w:type="dxa"/>
            <w:tcBorders>
              <w:left w:val="single" w:sz="4" w:space="0" w:color="000000"/>
              <w:right w:val="single" w:sz="4" w:space="0" w:color="000000"/>
            </w:tcBorders>
          </w:tcPr>
          <w:p w14:paraId="07D32F2E" w14:textId="77777777" w:rsidR="000D2F77" w:rsidRDefault="005A0044">
            <w:pPr>
              <w:pStyle w:val="TableParagraph"/>
              <w:spacing w:before="61"/>
              <w:ind w:left="328"/>
              <w:rPr>
                <w:b/>
                <w:i/>
                <w:sz w:val="20"/>
              </w:rPr>
            </w:pPr>
            <w:r>
              <w:rPr>
                <w:b/>
                <w:i/>
                <w:spacing w:val="-2"/>
                <w:sz w:val="20"/>
              </w:rPr>
              <w:t>Wednesday</w:t>
            </w:r>
          </w:p>
        </w:tc>
        <w:tc>
          <w:tcPr>
            <w:tcW w:w="1634" w:type="dxa"/>
            <w:tcBorders>
              <w:left w:val="single" w:sz="4" w:space="0" w:color="000000"/>
              <w:right w:val="single" w:sz="4" w:space="0" w:color="000000"/>
            </w:tcBorders>
          </w:tcPr>
          <w:p w14:paraId="07D32F2F" w14:textId="77777777" w:rsidR="000D2F77" w:rsidRDefault="005A0044">
            <w:pPr>
              <w:pStyle w:val="TableParagraph"/>
              <w:spacing w:before="61"/>
              <w:ind w:left="403"/>
              <w:rPr>
                <w:b/>
                <w:i/>
                <w:sz w:val="20"/>
              </w:rPr>
            </w:pPr>
            <w:r>
              <w:rPr>
                <w:b/>
                <w:i/>
                <w:spacing w:val="-2"/>
                <w:sz w:val="20"/>
              </w:rPr>
              <w:t>Thursday</w:t>
            </w:r>
          </w:p>
        </w:tc>
        <w:tc>
          <w:tcPr>
            <w:tcW w:w="1634" w:type="dxa"/>
            <w:tcBorders>
              <w:left w:val="single" w:sz="4" w:space="0" w:color="000000"/>
            </w:tcBorders>
          </w:tcPr>
          <w:p w14:paraId="07D32F30" w14:textId="77777777" w:rsidR="000D2F77" w:rsidRDefault="005A0044">
            <w:pPr>
              <w:pStyle w:val="TableParagraph"/>
              <w:spacing w:before="61"/>
              <w:ind w:left="1" w:right="1"/>
              <w:jc w:val="center"/>
              <w:rPr>
                <w:b/>
                <w:i/>
                <w:sz w:val="20"/>
              </w:rPr>
            </w:pPr>
            <w:r>
              <w:rPr>
                <w:b/>
                <w:i/>
                <w:spacing w:val="-2"/>
                <w:sz w:val="20"/>
              </w:rPr>
              <w:t>Friday</w:t>
            </w:r>
          </w:p>
        </w:tc>
        <w:tc>
          <w:tcPr>
            <w:tcW w:w="647" w:type="dxa"/>
            <w:shd w:val="clear" w:color="auto" w:fill="F1F1F1"/>
          </w:tcPr>
          <w:p w14:paraId="07D32F31" w14:textId="77777777" w:rsidR="000D2F77" w:rsidRDefault="005A0044">
            <w:pPr>
              <w:pStyle w:val="TableParagraph"/>
              <w:spacing w:before="61"/>
              <w:ind w:left="37"/>
              <w:jc w:val="center"/>
              <w:rPr>
                <w:b/>
                <w:i/>
                <w:sz w:val="20"/>
              </w:rPr>
            </w:pPr>
            <w:r>
              <w:rPr>
                <w:b/>
                <w:i/>
                <w:spacing w:val="-5"/>
                <w:sz w:val="20"/>
              </w:rPr>
              <w:t>Sat</w:t>
            </w:r>
          </w:p>
        </w:tc>
      </w:tr>
      <w:tr w:rsidR="000D2F77" w14:paraId="07D32F4C" w14:textId="77777777">
        <w:trPr>
          <w:trHeight w:val="1549"/>
        </w:trPr>
        <w:tc>
          <w:tcPr>
            <w:tcW w:w="1632" w:type="dxa"/>
            <w:tcBorders>
              <w:bottom w:val="single" w:sz="4" w:space="0" w:color="000000"/>
            </w:tcBorders>
            <w:shd w:val="clear" w:color="auto" w:fill="F1F1F1"/>
          </w:tcPr>
          <w:p w14:paraId="07D32F33" w14:textId="77777777" w:rsidR="000D2F77" w:rsidRDefault="005A0044">
            <w:pPr>
              <w:pStyle w:val="TableParagraph"/>
              <w:spacing w:line="194" w:lineRule="exact"/>
              <w:ind w:left="78"/>
              <w:rPr>
                <w:b/>
                <w:sz w:val="16"/>
              </w:rPr>
            </w:pPr>
            <w:r>
              <w:rPr>
                <w:b/>
                <w:spacing w:val="-2"/>
                <w:sz w:val="16"/>
              </w:rPr>
              <w:t>10/22</w:t>
            </w:r>
          </w:p>
          <w:p w14:paraId="07D32F34" w14:textId="77777777" w:rsidR="000D2F77" w:rsidRDefault="000D2F77">
            <w:pPr>
              <w:pStyle w:val="TableParagraph"/>
              <w:spacing w:before="12"/>
              <w:rPr>
                <w:rFonts w:ascii="Times New Roman"/>
                <w:sz w:val="16"/>
              </w:rPr>
            </w:pPr>
          </w:p>
          <w:p w14:paraId="07D32F35" w14:textId="77777777" w:rsidR="000D2F77" w:rsidRDefault="005A0044">
            <w:pPr>
              <w:pStyle w:val="TableParagraph"/>
              <w:spacing w:line="195" w:lineRule="exact"/>
              <w:ind w:left="109"/>
              <w:rPr>
                <w:b/>
                <w:sz w:val="16"/>
              </w:rPr>
            </w:pPr>
            <w:r>
              <w:rPr>
                <w:b/>
                <w:color w:val="6F2F9F"/>
                <w:spacing w:val="-4"/>
                <w:sz w:val="16"/>
              </w:rPr>
              <w:t>Due:</w:t>
            </w:r>
          </w:p>
          <w:p w14:paraId="07D32F36" w14:textId="77777777" w:rsidR="000D2F77" w:rsidRDefault="005A0044">
            <w:pPr>
              <w:pStyle w:val="TableParagraph"/>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bottom w:val="single" w:sz="4" w:space="0" w:color="000000"/>
              <w:right w:val="single" w:sz="4" w:space="0" w:color="000000"/>
            </w:tcBorders>
          </w:tcPr>
          <w:p w14:paraId="07D32F37" w14:textId="77777777" w:rsidR="000D2F77" w:rsidRDefault="005A0044">
            <w:pPr>
              <w:pStyle w:val="TableParagraph"/>
              <w:spacing w:line="194" w:lineRule="exact"/>
              <w:ind w:left="107"/>
              <w:rPr>
                <w:b/>
                <w:sz w:val="16"/>
              </w:rPr>
            </w:pPr>
            <w:r>
              <w:rPr>
                <w:b/>
                <w:spacing w:val="-2"/>
                <w:sz w:val="16"/>
              </w:rPr>
              <w:t>10/23</w:t>
            </w:r>
          </w:p>
          <w:p w14:paraId="07D32F38" w14:textId="77777777" w:rsidR="000D2F77" w:rsidRDefault="000D2F77">
            <w:pPr>
              <w:pStyle w:val="TableParagraph"/>
              <w:spacing w:before="12"/>
              <w:rPr>
                <w:rFonts w:ascii="Times New Roman"/>
                <w:sz w:val="16"/>
              </w:rPr>
            </w:pPr>
          </w:p>
          <w:p w14:paraId="07D32F39" w14:textId="77777777" w:rsidR="000D2F77" w:rsidRDefault="005A0044">
            <w:pPr>
              <w:pStyle w:val="TableParagraph"/>
              <w:numPr>
                <w:ilvl w:val="1"/>
                <w:numId w:val="3"/>
              </w:numPr>
              <w:tabs>
                <w:tab w:val="left" w:pos="395"/>
              </w:tabs>
              <w:spacing w:line="195" w:lineRule="exact"/>
              <w:ind w:hanging="242"/>
              <w:rPr>
                <w:b/>
                <w:sz w:val="16"/>
              </w:rPr>
            </w:pPr>
            <w:r>
              <w:rPr>
                <w:b/>
                <w:color w:val="006FC0"/>
                <w:spacing w:val="-2"/>
                <w:sz w:val="16"/>
              </w:rPr>
              <w:t>Equals</w:t>
            </w:r>
          </w:p>
          <w:p w14:paraId="07D32F3A" w14:textId="77777777" w:rsidR="000D2F77" w:rsidRDefault="005A0044">
            <w:pPr>
              <w:pStyle w:val="TableParagraph"/>
              <w:numPr>
                <w:ilvl w:val="1"/>
                <w:numId w:val="3"/>
              </w:numPr>
              <w:tabs>
                <w:tab w:val="left" w:pos="395"/>
              </w:tabs>
              <w:spacing w:line="195" w:lineRule="exact"/>
              <w:ind w:hanging="242"/>
              <w:rPr>
                <w:b/>
                <w:sz w:val="16"/>
              </w:rPr>
            </w:pPr>
            <w:r>
              <w:rPr>
                <w:b/>
                <w:color w:val="006FC0"/>
                <w:spacing w:val="-2"/>
                <w:sz w:val="16"/>
              </w:rPr>
              <w:t>Abstracting</w:t>
            </w:r>
          </w:p>
          <w:p w14:paraId="07D32F3B" w14:textId="77777777" w:rsidR="000D2F77" w:rsidRDefault="005A0044">
            <w:pPr>
              <w:pStyle w:val="TableParagraph"/>
              <w:numPr>
                <w:ilvl w:val="1"/>
                <w:numId w:val="3"/>
              </w:numPr>
              <w:tabs>
                <w:tab w:val="left" w:pos="476"/>
              </w:tabs>
              <w:spacing w:before="1"/>
              <w:ind w:left="153" w:right="367" w:firstLine="0"/>
              <w:rPr>
                <w:b/>
                <w:sz w:val="16"/>
              </w:rPr>
            </w:pPr>
            <w:r>
              <w:rPr>
                <w:b/>
                <w:color w:val="006FC0"/>
                <w:sz w:val="16"/>
              </w:rPr>
              <w:t>Behavior</w:t>
            </w:r>
            <w:r>
              <w:rPr>
                <w:b/>
                <w:color w:val="006FC0"/>
                <w:spacing w:val="-10"/>
                <w:sz w:val="16"/>
              </w:rPr>
              <w:t xml:space="preserve"> </w:t>
            </w:r>
            <w:r>
              <w:rPr>
                <w:b/>
                <w:color w:val="006FC0"/>
                <w:sz w:val="16"/>
              </w:rPr>
              <w:t>of</w:t>
            </w:r>
            <w:r>
              <w:rPr>
                <w:b/>
                <w:color w:val="006FC0"/>
                <w:spacing w:val="40"/>
                <w:sz w:val="16"/>
              </w:rPr>
              <w:t xml:space="preserve"> </w:t>
            </w:r>
            <w:r>
              <w:rPr>
                <w:b/>
                <w:color w:val="006FC0"/>
                <w:spacing w:val="-2"/>
                <w:sz w:val="16"/>
              </w:rPr>
              <w:t>Fractions</w:t>
            </w:r>
          </w:p>
        </w:tc>
        <w:tc>
          <w:tcPr>
            <w:tcW w:w="1634" w:type="dxa"/>
            <w:tcBorders>
              <w:left w:val="single" w:sz="4" w:space="0" w:color="000000"/>
              <w:bottom w:val="single" w:sz="4" w:space="0" w:color="000000"/>
              <w:right w:val="single" w:sz="4" w:space="0" w:color="000000"/>
            </w:tcBorders>
          </w:tcPr>
          <w:p w14:paraId="07D32F3C" w14:textId="77777777" w:rsidR="000D2F77" w:rsidRDefault="005A0044">
            <w:pPr>
              <w:pStyle w:val="TableParagraph"/>
              <w:spacing w:line="194" w:lineRule="exact"/>
              <w:ind w:left="120"/>
              <w:rPr>
                <w:b/>
                <w:sz w:val="16"/>
              </w:rPr>
            </w:pPr>
            <w:r>
              <w:rPr>
                <w:b/>
                <w:spacing w:val="-2"/>
                <w:sz w:val="16"/>
              </w:rPr>
              <w:t>10/24</w:t>
            </w:r>
          </w:p>
          <w:p w14:paraId="07D32F3D" w14:textId="77777777" w:rsidR="000D2F77" w:rsidRDefault="000D2F77">
            <w:pPr>
              <w:pStyle w:val="TableParagraph"/>
              <w:spacing w:before="12"/>
              <w:rPr>
                <w:rFonts w:ascii="Times New Roman"/>
                <w:sz w:val="16"/>
              </w:rPr>
            </w:pPr>
          </w:p>
          <w:p w14:paraId="07D32F3E" w14:textId="77777777" w:rsidR="000D2F77" w:rsidRDefault="005A0044">
            <w:pPr>
              <w:pStyle w:val="TableParagraph"/>
              <w:spacing w:line="195" w:lineRule="exact"/>
              <w:ind w:left="120"/>
              <w:rPr>
                <w:b/>
                <w:sz w:val="16"/>
              </w:rPr>
            </w:pPr>
            <w:r>
              <w:rPr>
                <w:b/>
                <w:color w:val="6F2F9F"/>
                <w:spacing w:val="-4"/>
                <w:sz w:val="16"/>
              </w:rPr>
              <w:t>Due:</w:t>
            </w:r>
          </w:p>
          <w:p w14:paraId="07D32F3F" w14:textId="77777777" w:rsidR="000D2F77" w:rsidRDefault="005A0044">
            <w:pPr>
              <w:pStyle w:val="TableParagraph"/>
              <w:ind w:left="240" w:right="974" w:firstLine="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1" w:type="dxa"/>
            <w:tcBorders>
              <w:left w:val="single" w:sz="4" w:space="0" w:color="000000"/>
              <w:bottom w:val="single" w:sz="4" w:space="0" w:color="000000"/>
              <w:right w:val="single" w:sz="4" w:space="0" w:color="000000"/>
            </w:tcBorders>
          </w:tcPr>
          <w:p w14:paraId="07D32F40" w14:textId="77777777" w:rsidR="000D2F77" w:rsidRDefault="005A0044">
            <w:pPr>
              <w:pStyle w:val="TableParagraph"/>
              <w:spacing w:line="194" w:lineRule="exact"/>
              <w:ind w:left="92"/>
              <w:rPr>
                <w:b/>
                <w:sz w:val="16"/>
              </w:rPr>
            </w:pPr>
            <w:r>
              <w:rPr>
                <w:b/>
                <w:spacing w:val="-2"/>
                <w:sz w:val="16"/>
              </w:rPr>
              <w:t>10/25</w:t>
            </w:r>
          </w:p>
          <w:p w14:paraId="07D32F41" w14:textId="77777777" w:rsidR="000D2F77" w:rsidRDefault="000D2F77">
            <w:pPr>
              <w:pStyle w:val="TableParagraph"/>
              <w:spacing w:before="12"/>
              <w:rPr>
                <w:rFonts w:ascii="Times New Roman"/>
                <w:sz w:val="16"/>
              </w:rPr>
            </w:pPr>
          </w:p>
          <w:p w14:paraId="07D32F42" w14:textId="77777777" w:rsidR="000D2F77" w:rsidRDefault="005A0044">
            <w:pPr>
              <w:pStyle w:val="TableParagraph"/>
              <w:ind w:left="138" w:right="673"/>
              <w:rPr>
                <w:b/>
                <w:sz w:val="16"/>
              </w:rPr>
            </w:pPr>
            <w:r>
              <w:rPr>
                <w:b/>
                <w:color w:val="006FC0"/>
                <w:sz w:val="16"/>
              </w:rPr>
              <w:t>3.11</w:t>
            </w:r>
            <w:r>
              <w:rPr>
                <w:b/>
                <w:color w:val="006FC0"/>
                <w:spacing w:val="-10"/>
                <w:sz w:val="16"/>
              </w:rPr>
              <w:t xml:space="preserve"> </w:t>
            </w:r>
            <w:r>
              <w:rPr>
                <w:b/>
                <w:color w:val="006FC0"/>
                <w:sz w:val="16"/>
              </w:rPr>
              <w:t>Solving</w:t>
            </w:r>
            <w:r>
              <w:rPr>
                <w:b/>
                <w:color w:val="006FC0"/>
                <w:spacing w:val="40"/>
                <w:sz w:val="16"/>
              </w:rPr>
              <w:t xml:space="preserve"> </w:t>
            </w:r>
            <w:r>
              <w:rPr>
                <w:b/>
                <w:color w:val="006FC0"/>
                <w:spacing w:val="-2"/>
                <w:sz w:val="16"/>
              </w:rPr>
              <w:t>Equations</w:t>
            </w:r>
          </w:p>
        </w:tc>
        <w:tc>
          <w:tcPr>
            <w:tcW w:w="1634" w:type="dxa"/>
            <w:tcBorders>
              <w:left w:val="single" w:sz="4" w:space="0" w:color="000000"/>
              <w:bottom w:val="single" w:sz="4" w:space="0" w:color="000000"/>
              <w:right w:val="single" w:sz="4" w:space="0" w:color="000000"/>
            </w:tcBorders>
          </w:tcPr>
          <w:p w14:paraId="07D32F43" w14:textId="77777777" w:rsidR="000D2F77" w:rsidRDefault="005A0044">
            <w:pPr>
              <w:pStyle w:val="TableParagraph"/>
              <w:spacing w:line="194" w:lineRule="exact"/>
              <w:ind w:left="33"/>
              <w:rPr>
                <w:b/>
                <w:sz w:val="16"/>
              </w:rPr>
            </w:pPr>
            <w:r>
              <w:rPr>
                <w:b/>
                <w:spacing w:val="-2"/>
                <w:sz w:val="16"/>
              </w:rPr>
              <w:t>10/26</w:t>
            </w:r>
          </w:p>
          <w:p w14:paraId="07D32F44" w14:textId="77777777" w:rsidR="000D2F77" w:rsidRDefault="000D2F77">
            <w:pPr>
              <w:pStyle w:val="TableParagraph"/>
              <w:spacing w:before="12"/>
              <w:rPr>
                <w:rFonts w:ascii="Times New Roman"/>
                <w:sz w:val="16"/>
              </w:rPr>
            </w:pPr>
          </w:p>
          <w:p w14:paraId="07D32F45" w14:textId="77777777" w:rsidR="000D2F77" w:rsidRDefault="005A0044">
            <w:pPr>
              <w:pStyle w:val="TableParagraph"/>
              <w:spacing w:line="195" w:lineRule="exact"/>
              <w:ind w:left="122"/>
              <w:rPr>
                <w:b/>
                <w:sz w:val="16"/>
              </w:rPr>
            </w:pPr>
            <w:r>
              <w:rPr>
                <w:b/>
                <w:color w:val="6F2F9F"/>
                <w:spacing w:val="-4"/>
                <w:sz w:val="16"/>
              </w:rPr>
              <w:t>Due:</w:t>
            </w:r>
          </w:p>
          <w:p w14:paraId="07D32F46" w14:textId="77777777" w:rsidR="000D2F77" w:rsidRDefault="005A0044">
            <w:pPr>
              <w:pStyle w:val="TableParagraph"/>
              <w:ind w:left="122" w:right="974" w:firstLine="15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left w:val="single" w:sz="4" w:space="0" w:color="000000"/>
              <w:bottom w:val="single" w:sz="4" w:space="0" w:color="000000"/>
            </w:tcBorders>
          </w:tcPr>
          <w:p w14:paraId="07D32F47" w14:textId="77777777" w:rsidR="000D2F77" w:rsidRDefault="005A0044">
            <w:pPr>
              <w:pStyle w:val="TableParagraph"/>
              <w:spacing w:line="194" w:lineRule="exact"/>
              <w:ind w:left="78"/>
              <w:rPr>
                <w:b/>
                <w:sz w:val="16"/>
              </w:rPr>
            </w:pPr>
            <w:r>
              <w:rPr>
                <w:b/>
                <w:spacing w:val="-2"/>
                <w:sz w:val="16"/>
              </w:rPr>
              <w:t>10/27</w:t>
            </w:r>
          </w:p>
          <w:p w14:paraId="07D32F48" w14:textId="77777777" w:rsidR="000D2F77" w:rsidRDefault="000D2F77">
            <w:pPr>
              <w:pStyle w:val="TableParagraph"/>
              <w:spacing w:before="12"/>
              <w:rPr>
                <w:rFonts w:ascii="Times New Roman"/>
                <w:sz w:val="16"/>
              </w:rPr>
            </w:pPr>
          </w:p>
          <w:p w14:paraId="07D32F49" w14:textId="77777777" w:rsidR="000D2F77" w:rsidRDefault="005A0044">
            <w:pPr>
              <w:pStyle w:val="TableParagraph"/>
              <w:ind w:left="212" w:right="239"/>
              <w:rPr>
                <w:b/>
                <w:sz w:val="16"/>
              </w:rPr>
            </w:pPr>
            <w:r>
              <w:rPr>
                <w:b/>
                <w:color w:val="006FC0"/>
                <w:sz w:val="16"/>
              </w:rPr>
              <w:t>3.12</w:t>
            </w:r>
            <w:r>
              <w:rPr>
                <w:b/>
                <w:color w:val="006FC0"/>
                <w:spacing w:val="-10"/>
                <w:sz w:val="16"/>
              </w:rPr>
              <w:t xml:space="preserve"> </w:t>
            </w:r>
            <w:r>
              <w:rPr>
                <w:b/>
                <w:color w:val="006FC0"/>
                <w:sz w:val="16"/>
              </w:rPr>
              <w:t>Dimensional</w:t>
            </w:r>
            <w:r>
              <w:rPr>
                <w:b/>
                <w:color w:val="006FC0"/>
                <w:spacing w:val="40"/>
                <w:sz w:val="16"/>
              </w:rPr>
              <w:t xml:space="preserve"> </w:t>
            </w:r>
            <w:r>
              <w:rPr>
                <w:b/>
                <w:color w:val="006FC0"/>
                <w:spacing w:val="-2"/>
                <w:sz w:val="16"/>
              </w:rPr>
              <w:t>Analysis</w:t>
            </w:r>
          </w:p>
          <w:p w14:paraId="07D32F4A" w14:textId="77777777" w:rsidR="000D2F77" w:rsidRDefault="005A0044">
            <w:pPr>
              <w:pStyle w:val="TableParagraph"/>
              <w:spacing w:before="1"/>
              <w:ind w:left="471"/>
              <w:rPr>
                <w:b/>
                <w:sz w:val="16"/>
              </w:rPr>
            </w:pPr>
            <w:r>
              <w:rPr>
                <w:b/>
                <w:color w:val="C00000"/>
                <w:sz w:val="16"/>
              </w:rPr>
              <w:t xml:space="preserve">TEST </w:t>
            </w:r>
            <w:r>
              <w:rPr>
                <w:b/>
                <w:color w:val="C00000"/>
                <w:spacing w:val="-10"/>
                <w:sz w:val="16"/>
              </w:rPr>
              <w:t>8</w:t>
            </w:r>
          </w:p>
        </w:tc>
        <w:tc>
          <w:tcPr>
            <w:tcW w:w="647" w:type="dxa"/>
            <w:tcBorders>
              <w:bottom w:val="single" w:sz="4" w:space="0" w:color="000000"/>
            </w:tcBorders>
            <w:shd w:val="clear" w:color="auto" w:fill="F1F1F1"/>
          </w:tcPr>
          <w:p w14:paraId="07D32F4B" w14:textId="77777777" w:rsidR="000D2F77" w:rsidRDefault="005A0044">
            <w:pPr>
              <w:pStyle w:val="TableParagraph"/>
              <w:spacing w:line="194" w:lineRule="exact"/>
              <w:ind w:left="79" w:right="76"/>
              <w:jc w:val="center"/>
              <w:rPr>
                <w:b/>
                <w:sz w:val="16"/>
              </w:rPr>
            </w:pPr>
            <w:r>
              <w:rPr>
                <w:b/>
                <w:spacing w:val="-2"/>
                <w:sz w:val="16"/>
              </w:rPr>
              <w:t>10/28</w:t>
            </w:r>
          </w:p>
        </w:tc>
      </w:tr>
      <w:tr w:rsidR="000D2F77" w14:paraId="07D32F67" w14:textId="77777777">
        <w:trPr>
          <w:trHeight w:val="1605"/>
        </w:trPr>
        <w:tc>
          <w:tcPr>
            <w:tcW w:w="1632" w:type="dxa"/>
            <w:tcBorders>
              <w:top w:val="single" w:sz="4" w:space="0" w:color="000000"/>
              <w:bottom w:val="single" w:sz="4" w:space="0" w:color="000000"/>
            </w:tcBorders>
            <w:shd w:val="clear" w:color="auto" w:fill="F1F1F1"/>
          </w:tcPr>
          <w:p w14:paraId="07D32F4D" w14:textId="77777777" w:rsidR="000D2F77" w:rsidRDefault="005A0044">
            <w:pPr>
              <w:pStyle w:val="TableParagraph"/>
              <w:spacing w:before="1"/>
              <w:ind w:left="78"/>
              <w:rPr>
                <w:b/>
                <w:sz w:val="16"/>
              </w:rPr>
            </w:pPr>
            <w:r>
              <w:rPr>
                <w:b/>
                <w:spacing w:val="-2"/>
                <w:sz w:val="16"/>
              </w:rPr>
              <w:t>10/29</w:t>
            </w:r>
          </w:p>
          <w:p w14:paraId="07D32F4E" w14:textId="77777777" w:rsidR="000D2F77" w:rsidRDefault="000D2F77">
            <w:pPr>
              <w:pStyle w:val="TableParagraph"/>
              <w:spacing w:before="9"/>
              <w:rPr>
                <w:rFonts w:ascii="Times New Roman"/>
                <w:sz w:val="16"/>
              </w:rPr>
            </w:pPr>
          </w:p>
          <w:p w14:paraId="07D32F4F" w14:textId="77777777" w:rsidR="000D2F77" w:rsidRDefault="005A0044">
            <w:pPr>
              <w:pStyle w:val="TableParagraph"/>
              <w:ind w:left="109"/>
              <w:rPr>
                <w:b/>
                <w:sz w:val="16"/>
              </w:rPr>
            </w:pPr>
            <w:r>
              <w:rPr>
                <w:b/>
                <w:color w:val="6F2F9F"/>
                <w:spacing w:val="-4"/>
                <w:sz w:val="16"/>
              </w:rPr>
              <w:t>Due:</w:t>
            </w:r>
          </w:p>
          <w:p w14:paraId="07D32F50" w14:textId="77777777" w:rsidR="000D2F77" w:rsidRDefault="005A0044">
            <w:pPr>
              <w:pStyle w:val="TableParagraph"/>
              <w:spacing w:before="2"/>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top w:val="single" w:sz="4" w:space="0" w:color="000000"/>
              <w:bottom w:val="single" w:sz="4" w:space="0" w:color="000000"/>
              <w:right w:val="single" w:sz="4" w:space="0" w:color="000000"/>
            </w:tcBorders>
          </w:tcPr>
          <w:p w14:paraId="07D32F51" w14:textId="77777777" w:rsidR="000D2F77" w:rsidRDefault="005A0044">
            <w:pPr>
              <w:pStyle w:val="TableParagraph"/>
              <w:spacing w:before="1"/>
              <w:ind w:left="107"/>
              <w:rPr>
                <w:b/>
                <w:sz w:val="16"/>
              </w:rPr>
            </w:pPr>
            <w:r>
              <w:rPr>
                <w:b/>
                <w:spacing w:val="-2"/>
                <w:sz w:val="16"/>
              </w:rPr>
              <w:t>10/30</w:t>
            </w:r>
          </w:p>
          <w:p w14:paraId="07D32F52" w14:textId="77777777" w:rsidR="000D2F77" w:rsidRDefault="000D2F77">
            <w:pPr>
              <w:pStyle w:val="TableParagraph"/>
              <w:spacing w:before="9"/>
              <w:rPr>
                <w:rFonts w:ascii="Times New Roman"/>
                <w:sz w:val="16"/>
              </w:rPr>
            </w:pPr>
          </w:p>
          <w:p w14:paraId="07D32F53" w14:textId="77777777" w:rsidR="000D2F77" w:rsidRDefault="005A0044">
            <w:pPr>
              <w:pStyle w:val="TableParagraph"/>
              <w:ind w:left="153"/>
              <w:rPr>
                <w:b/>
                <w:sz w:val="16"/>
              </w:rPr>
            </w:pPr>
            <w:r>
              <w:rPr>
                <w:b/>
                <w:color w:val="006FC0"/>
                <w:sz w:val="16"/>
              </w:rPr>
              <w:t>3.13</w:t>
            </w:r>
            <w:r>
              <w:rPr>
                <w:b/>
                <w:color w:val="006FC0"/>
                <w:spacing w:val="-2"/>
                <w:sz w:val="16"/>
              </w:rPr>
              <w:t xml:space="preserve"> Slope</w:t>
            </w:r>
          </w:p>
          <w:p w14:paraId="07D32F54" w14:textId="77777777" w:rsidR="000D2F77" w:rsidRDefault="005A0044">
            <w:pPr>
              <w:pStyle w:val="TableParagraph"/>
              <w:spacing w:before="2"/>
              <w:ind w:left="153"/>
              <w:rPr>
                <w:b/>
                <w:sz w:val="16"/>
              </w:rPr>
            </w:pPr>
            <w:r>
              <w:rPr>
                <w:b/>
                <w:color w:val="006FC0"/>
                <w:sz w:val="16"/>
              </w:rPr>
              <w:t xml:space="preserve">3.14 </w:t>
            </w:r>
            <w:r>
              <w:rPr>
                <w:b/>
                <w:color w:val="006FC0"/>
                <w:spacing w:val="-2"/>
                <w:sz w:val="16"/>
              </w:rPr>
              <w:t>Midpoint</w:t>
            </w:r>
          </w:p>
        </w:tc>
        <w:tc>
          <w:tcPr>
            <w:tcW w:w="1634" w:type="dxa"/>
            <w:tcBorders>
              <w:top w:val="single" w:sz="4" w:space="0" w:color="000000"/>
              <w:left w:val="single" w:sz="4" w:space="0" w:color="000000"/>
              <w:bottom w:val="single" w:sz="4" w:space="0" w:color="000000"/>
              <w:right w:val="single" w:sz="4" w:space="0" w:color="000000"/>
            </w:tcBorders>
          </w:tcPr>
          <w:p w14:paraId="07D32F55" w14:textId="77777777" w:rsidR="000D2F77" w:rsidRDefault="005A0044">
            <w:pPr>
              <w:pStyle w:val="TableParagraph"/>
              <w:spacing w:before="1"/>
              <w:ind w:left="120"/>
              <w:rPr>
                <w:b/>
                <w:sz w:val="16"/>
              </w:rPr>
            </w:pPr>
            <w:r>
              <w:rPr>
                <w:b/>
                <w:spacing w:val="-2"/>
                <w:sz w:val="16"/>
              </w:rPr>
              <w:t>10/31</w:t>
            </w:r>
          </w:p>
          <w:p w14:paraId="07D32F56" w14:textId="77777777" w:rsidR="000D2F77" w:rsidRDefault="000D2F77">
            <w:pPr>
              <w:pStyle w:val="TableParagraph"/>
              <w:spacing w:before="9"/>
              <w:rPr>
                <w:rFonts w:ascii="Times New Roman"/>
                <w:sz w:val="16"/>
              </w:rPr>
            </w:pPr>
          </w:p>
          <w:p w14:paraId="07D32F57" w14:textId="77777777" w:rsidR="000D2F77" w:rsidRDefault="005A0044">
            <w:pPr>
              <w:pStyle w:val="TableParagraph"/>
              <w:ind w:left="120"/>
              <w:rPr>
                <w:b/>
                <w:sz w:val="16"/>
              </w:rPr>
            </w:pPr>
            <w:r>
              <w:rPr>
                <w:b/>
                <w:color w:val="6F2F9F"/>
                <w:spacing w:val="-4"/>
                <w:sz w:val="16"/>
              </w:rPr>
              <w:t>Due:</w:t>
            </w:r>
          </w:p>
          <w:p w14:paraId="07D32F58" w14:textId="77777777" w:rsidR="000D2F77" w:rsidRDefault="005A0044">
            <w:pPr>
              <w:pStyle w:val="TableParagraph"/>
              <w:spacing w:before="2"/>
              <w:ind w:left="272" w:right="942"/>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1" w:type="dxa"/>
            <w:tcBorders>
              <w:top w:val="single" w:sz="4" w:space="0" w:color="000000"/>
              <w:left w:val="single" w:sz="4" w:space="0" w:color="000000"/>
              <w:bottom w:val="single" w:sz="4" w:space="0" w:color="000000"/>
              <w:right w:val="single" w:sz="4" w:space="0" w:color="000000"/>
            </w:tcBorders>
          </w:tcPr>
          <w:p w14:paraId="07D32F59" w14:textId="77777777" w:rsidR="000D2F77" w:rsidRDefault="005A0044">
            <w:pPr>
              <w:pStyle w:val="TableParagraph"/>
              <w:spacing w:before="1"/>
              <w:ind w:left="92"/>
              <w:rPr>
                <w:b/>
                <w:sz w:val="16"/>
              </w:rPr>
            </w:pPr>
            <w:r>
              <w:rPr>
                <w:b/>
                <w:spacing w:val="-4"/>
                <w:sz w:val="16"/>
              </w:rPr>
              <w:t>11/1</w:t>
            </w:r>
          </w:p>
          <w:p w14:paraId="07D32F5A" w14:textId="77777777" w:rsidR="000D2F77" w:rsidRDefault="000D2F77">
            <w:pPr>
              <w:pStyle w:val="TableParagraph"/>
              <w:spacing w:before="9"/>
              <w:rPr>
                <w:rFonts w:ascii="Times New Roman"/>
                <w:sz w:val="16"/>
              </w:rPr>
            </w:pPr>
          </w:p>
          <w:p w14:paraId="07D32F5B" w14:textId="77777777" w:rsidR="000D2F77" w:rsidRDefault="005A0044">
            <w:pPr>
              <w:pStyle w:val="TableParagraph"/>
              <w:ind w:left="138"/>
              <w:rPr>
                <w:b/>
                <w:sz w:val="16"/>
              </w:rPr>
            </w:pPr>
            <w:r>
              <w:rPr>
                <w:b/>
                <w:color w:val="006FC0"/>
                <w:spacing w:val="-4"/>
                <w:sz w:val="16"/>
              </w:rPr>
              <w:t>3.15</w:t>
            </w:r>
          </w:p>
          <w:p w14:paraId="07D32F5C" w14:textId="77777777" w:rsidR="000D2F77" w:rsidRDefault="005A0044">
            <w:pPr>
              <w:pStyle w:val="TableParagraph"/>
              <w:spacing w:before="2" w:line="195" w:lineRule="exact"/>
              <w:ind w:left="138"/>
              <w:rPr>
                <w:b/>
                <w:sz w:val="16"/>
              </w:rPr>
            </w:pPr>
            <w:r>
              <w:rPr>
                <w:b/>
                <w:color w:val="006FC0"/>
                <w:spacing w:val="-2"/>
                <w:sz w:val="16"/>
              </w:rPr>
              <w:t>Transformations</w:t>
            </w:r>
          </w:p>
          <w:p w14:paraId="07D32F5D" w14:textId="77777777" w:rsidR="000D2F77" w:rsidRDefault="005A0044">
            <w:pPr>
              <w:pStyle w:val="TableParagraph"/>
              <w:spacing w:line="195" w:lineRule="exact"/>
              <w:ind w:left="138"/>
              <w:rPr>
                <w:b/>
                <w:sz w:val="16"/>
              </w:rPr>
            </w:pPr>
            <w:r>
              <w:rPr>
                <w:b/>
                <w:color w:val="006FC0"/>
                <w:sz w:val="16"/>
              </w:rPr>
              <w:t>3.16</w:t>
            </w:r>
            <w:r>
              <w:rPr>
                <w:b/>
                <w:color w:val="006FC0"/>
                <w:spacing w:val="-6"/>
                <w:sz w:val="16"/>
              </w:rPr>
              <w:t xml:space="preserve"> </w:t>
            </w:r>
            <w:r>
              <w:rPr>
                <w:b/>
                <w:color w:val="006FC0"/>
                <w:sz w:val="16"/>
              </w:rPr>
              <w:t>Assembly</w:t>
            </w:r>
            <w:r>
              <w:rPr>
                <w:b/>
                <w:color w:val="006FC0"/>
                <w:spacing w:val="-4"/>
                <w:sz w:val="16"/>
              </w:rPr>
              <w:t xml:space="preserve"> Line</w:t>
            </w:r>
          </w:p>
        </w:tc>
        <w:tc>
          <w:tcPr>
            <w:tcW w:w="1634" w:type="dxa"/>
            <w:tcBorders>
              <w:top w:val="single" w:sz="4" w:space="0" w:color="000000"/>
              <w:left w:val="single" w:sz="4" w:space="0" w:color="000000"/>
              <w:bottom w:val="single" w:sz="4" w:space="0" w:color="000000"/>
              <w:right w:val="single" w:sz="4" w:space="0" w:color="000000"/>
            </w:tcBorders>
          </w:tcPr>
          <w:p w14:paraId="07D32F5E" w14:textId="77777777" w:rsidR="000D2F77" w:rsidRDefault="005A0044">
            <w:pPr>
              <w:pStyle w:val="TableParagraph"/>
              <w:spacing w:before="1"/>
              <w:ind w:left="33"/>
              <w:rPr>
                <w:b/>
                <w:sz w:val="16"/>
              </w:rPr>
            </w:pPr>
            <w:r>
              <w:rPr>
                <w:b/>
                <w:sz w:val="16"/>
              </w:rPr>
              <w:t>11/2</w:t>
            </w:r>
            <w:r>
              <w:rPr>
                <w:b/>
                <w:spacing w:val="32"/>
                <w:sz w:val="16"/>
              </w:rPr>
              <w:t xml:space="preserve"> </w:t>
            </w:r>
            <w:r>
              <w:rPr>
                <w:b/>
                <w:sz w:val="16"/>
              </w:rPr>
              <w:t>Last</w:t>
            </w:r>
            <w:r>
              <w:rPr>
                <w:b/>
                <w:spacing w:val="-2"/>
                <w:sz w:val="16"/>
              </w:rPr>
              <w:t xml:space="preserve"> </w:t>
            </w:r>
            <w:r>
              <w:rPr>
                <w:b/>
                <w:sz w:val="16"/>
              </w:rPr>
              <w:t>Drop</w:t>
            </w:r>
            <w:r>
              <w:rPr>
                <w:b/>
                <w:spacing w:val="-1"/>
                <w:sz w:val="16"/>
              </w:rPr>
              <w:t xml:space="preserve"> </w:t>
            </w:r>
            <w:r>
              <w:rPr>
                <w:b/>
                <w:spacing w:val="-5"/>
                <w:sz w:val="16"/>
              </w:rPr>
              <w:t>Day</w:t>
            </w:r>
          </w:p>
          <w:p w14:paraId="07D32F5F" w14:textId="77777777" w:rsidR="000D2F77" w:rsidRDefault="000D2F77">
            <w:pPr>
              <w:pStyle w:val="TableParagraph"/>
              <w:spacing w:before="9"/>
              <w:rPr>
                <w:rFonts w:ascii="Times New Roman"/>
                <w:sz w:val="16"/>
              </w:rPr>
            </w:pPr>
          </w:p>
          <w:p w14:paraId="07D32F60" w14:textId="77777777" w:rsidR="000D2F77" w:rsidRDefault="005A0044">
            <w:pPr>
              <w:pStyle w:val="TableParagraph"/>
              <w:ind w:left="122"/>
              <w:rPr>
                <w:b/>
                <w:sz w:val="16"/>
              </w:rPr>
            </w:pPr>
            <w:r>
              <w:rPr>
                <w:b/>
                <w:color w:val="6F2F9F"/>
                <w:spacing w:val="-4"/>
                <w:sz w:val="16"/>
              </w:rPr>
              <w:t>Due:</w:t>
            </w:r>
          </w:p>
          <w:p w14:paraId="07D32F61" w14:textId="77777777" w:rsidR="000D2F77" w:rsidRDefault="005A0044">
            <w:pPr>
              <w:pStyle w:val="TableParagraph"/>
              <w:spacing w:before="2"/>
              <w:ind w:left="273" w:right="94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F62" w14:textId="77777777" w:rsidR="000D2F77" w:rsidRDefault="005A0044">
            <w:pPr>
              <w:pStyle w:val="TableParagraph"/>
              <w:spacing w:before="1"/>
              <w:ind w:left="78"/>
              <w:rPr>
                <w:b/>
                <w:sz w:val="16"/>
              </w:rPr>
            </w:pPr>
            <w:r>
              <w:rPr>
                <w:b/>
                <w:spacing w:val="-4"/>
                <w:sz w:val="16"/>
              </w:rPr>
              <w:t>11/3</w:t>
            </w:r>
          </w:p>
          <w:p w14:paraId="07D32F63" w14:textId="77777777" w:rsidR="000D2F77" w:rsidRDefault="000D2F77">
            <w:pPr>
              <w:pStyle w:val="TableParagraph"/>
              <w:spacing w:before="9"/>
              <w:rPr>
                <w:rFonts w:ascii="Times New Roman"/>
                <w:sz w:val="16"/>
              </w:rPr>
            </w:pPr>
          </w:p>
          <w:p w14:paraId="07D32F64" w14:textId="77777777" w:rsidR="000D2F77" w:rsidRDefault="005A0044">
            <w:pPr>
              <w:pStyle w:val="TableParagraph"/>
              <w:ind w:left="212"/>
              <w:rPr>
                <w:b/>
                <w:sz w:val="16"/>
              </w:rPr>
            </w:pPr>
            <w:r>
              <w:rPr>
                <w:b/>
                <w:color w:val="006FC0"/>
                <w:sz w:val="16"/>
              </w:rPr>
              <w:t xml:space="preserve">3.17 </w:t>
            </w:r>
            <w:r>
              <w:rPr>
                <w:b/>
                <w:color w:val="006FC0"/>
                <w:spacing w:val="-2"/>
                <w:sz w:val="16"/>
              </w:rPr>
              <w:t>Triangles</w:t>
            </w:r>
          </w:p>
          <w:p w14:paraId="07D32F65" w14:textId="77777777" w:rsidR="000D2F77" w:rsidRDefault="005A0044">
            <w:pPr>
              <w:pStyle w:val="TableParagraph"/>
              <w:spacing w:before="2"/>
              <w:ind w:left="471"/>
              <w:rPr>
                <w:b/>
                <w:sz w:val="16"/>
              </w:rPr>
            </w:pPr>
            <w:r>
              <w:rPr>
                <w:b/>
                <w:color w:val="C00000"/>
                <w:sz w:val="16"/>
              </w:rPr>
              <w:t xml:space="preserve">TEST </w:t>
            </w:r>
            <w:r>
              <w:rPr>
                <w:b/>
                <w:color w:val="C00000"/>
                <w:spacing w:val="-10"/>
                <w:sz w:val="16"/>
              </w:rPr>
              <w:t>9</w:t>
            </w:r>
          </w:p>
        </w:tc>
        <w:tc>
          <w:tcPr>
            <w:tcW w:w="647" w:type="dxa"/>
            <w:tcBorders>
              <w:top w:val="single" w:sz="4" w:space="0" w:color="000000"/>
              <w:bottom w:val="single" w:sz="4" w:space="0" w:color="000000"/>
            </w:tcBorders>
            <w:shd w:val="clear" w:color="auto" w:fill="F1F1F1"/>
          </w:tcPr>
          <w:p w14:paraId="07D32F66" w14:textId="77777777" w:rsidR="000D2F77" w:rsidRDefault="005A0044">
            <w:pPr>
              <w:pStyle w:val="TableParagraph"/>
              <w:spacing w:before="1"/>
              <w:ind w:right="76"/>
              <w:jc w:val="center"/>
              <w:rPr>
                <w:b/>
                <w:sz w:val="16"/>
              </w:rPr>
            </w:pPr>
            <w:r>
              <w:rPr>
                <w:b/>
                <w:spacing w:val="-4"/>
                <w:sz w:val="16"/>
              </w:rPr>
              <w:t>11/4</w:t>
            </w:r>
          </w:p>
        </w:tc>
      </w:tr>
      <w:tr w:rsidR="000D2F77" w14:paraId="07D32F7C" w14:textId="77777777">
        <w:trPr>
          <w:trHeight w:val="1603"/>
        </w:trPr>
        <w:tc>
          <w:tcPr>
            <w:tcW w:w="1632" w:type="dxa"/>
            <w:tcBorders>
              <w:top w:val="single" w:sz="4" w:space="0" w:color="000000"/>
              <w:bottom w:val="single" w:sz="4" w:space="0" w:color="000000"/>
            </w:tcBorders>
            <w:shd w:val="clear" w:color="auto" w:fill="F1F1F1"/>
          </w:tcPr>
          <w:p w14:paraId="07D32F68" w14:textId="77777777" w:rsidR="000D2F77" w:rsidRDefault="005A0044">
            <w:pPr>
              <w:pStyle w:val="TableParagraph"/>
              <w:spacing w:line="194" w:lineRule="exact"/>
              <w:ind w:left="78"/>
              <w:rPr>
                <w:b/>
                <w:sz w:val="16"/>
              </w:rPr>
            </w:pPr>
            <w:r>
              <w:rPr>
                <w:b/>
                <w:spacing w:val="-4"/>
                <w:sz w:val="16"/>
              </w:rPr>
              <w:t>11/5</w:t>
            </w:r>
          </w:p>
          <w:p w14:paraId="07D32F69" w14:textId="77777777" w:rsidR="000D2F77" w:rsidRDefault="000D2F77">
            <w:pPr>
              <w:pStyle w:val="TableParagraph"/>
              <w:spacing w:before="12"/>
              <w:rPr>
                <w:rFonts w:ascii="Times New Roman"/>
                <w:sz w:val="16"/>
              </w:rPr>
            </w:pPr>
          </w:p>
          <w:p w14:paraId="07D32F6A" w14:textId="77777777" w:rsidR="000D2F77" w:rsidRDefault="005A0044">
            <w:pPr>
              <w:pStyle w:val="TableParagraph"/>
              <w:spacing w:line="195" w:lineRule="exact"/>
              <w:ind w:left="109"/>
              <w:rPr>
                <w:b/>
                <w:sz w:val="16"/>
              </w:rPr>
            </w:pPr>
            <w:r>
              <w:rPr>
                <w:b/>
                <w:color w:val="6F2F9F"/>
                <w:spacing w:val="-4"/>
                <w:sz w:val="16"/>
              </w:rPr>
              <w:t>Due:</w:t>
            </w:r>
          </w:p>
          <w:p w14:paraId="07D32F6B" w14:textId="77777777" w:rsidR="000D2F77" w:rsidRDefault="005A0044">
            <w:pPr>
              <w:pStyle w:val="TableParagraph"/>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top w:val="single" w:sz="4" w:space="0" w:color="000000"/>
              <w:bottom w:val="single" w:sz="4" w:space="0" w:color="000000"/>
              <w:right w:val="single" w:sz="4" w:space="0" w:color="000000"/>
            </w:tcBorders>
          </w:tcPr>
          <w:p w14:paraId="07D32F6C" w14:textId="77777777" w:rsidR="000D2F77" w:rsidRDefault="005A0044">
            <w:pPr>
              <w:pStyle w:val="TableParagraph"/>
              <w:spacing w:line="194" w:lineRule="exact"/>
              <w:ind w:left="107"/>
              <w:rPr>
                <w:b/>
                <w:sz w:val="16"/>
              </w:rPr>
            </w:pPr>
            <w:r>
              <w:rPr>
                <w:b/>
                <w:spacing w:val="-4"/>
                <w:sz w:val="16"/>
              </w:rPr>
              <w:t>11/6</w:t>
            </w:r>
          </w:p>
          <w:p w14:paraId="07D32F6D" w14:textId="77777777" w:rsidR="000D2F77" w:rsidRDefault="000D2F77">
            <w:pPr>
              <w:pStyle w:val="TableParagraph"/>
              <w:spacing w:before="12"/>
              <w:rPr>
                <w:rFonts w:ascii="Times New Roman"/>
                <w:sz w:val="16"/>
              </w:rPr>
            </w:pPr>
          </w:p>
          <w:p w14:paraId="07D32F6E" w14:textId="77777777" w:rsidR="000D2F77" w:rsidRDefault="005A0044">
            <w:pPr>
              <w:pStyle w:val="TableParagraph"/>
              <w:ind w:left="153"/>
              <w:rPr>
                <w:b/>
                <w:sz w:val="16"/>
              </w:rPr>
            </w:pPr>
            <w:r>
              <w:rPr>
                <w:b/>
                <w:color w:val="006FC0"/>
                <w:sz w:val="16"/>
              </w:rPr>
              <w:t>Due:</w:t>
            </w:r>
            <w:r>
              <w:rPr>
                <w:b/>
                <w:color w:val="006FC0"/>
                <w:spacing w:val="-4"/>
                <w:sz w:val="16"/>
              </w:rPr>
              <w:t xml:space="preserve"> </w:t>
            </w:r>
            <w:r>
              <w:rPr>
                <w:b/>
                <w:color w:val="006FC0"/>
                <w:sz w:val="16"/>
              </w:rPr>
              <w:t>3.18</w:t>
            </w:r>
            <w:r>
              <w:rPr>
                <w:b/>
                <w:color w:val="006FC0"/>
                <w:spacing w:val="-2"/>
                <w:sz w:val="16"/>
              </w:rPr>
              <w:t xml:space="preserve"> Rotating</w:t>
            </w:r>
          </w:p>
        </w:tc>
        <w:tc>
          <w:tcPr>
            <w:tcW w:w="1634" w:type="dxa"/>
            <w:tcBorders>
              <w:top w:val="single" w:sz="4" w:space="0" w:color="000000"/>
              <w:left w:val="single" w:sz="4" w:space="0" w:color="000000"/>
              <w:bottom w:val="single" w:sz="4" w:space="0" w:color="000000"/>
              <w:right w:val="single" w:sz="4" w:space="0" w:color="000000"/>
            </w:tcBorders>
          </w:tcPr>
          <w:p w14:paraId="07D32F6F" w14:textId="77777777" w:rsidR="000D2F77" w:rsidRDefault="005A0044">
            <w:pPr>
              <w:pStyle w:val="TableParagraph"/>
              <w:spacing w:line="194" w:lineRule="exact"/>
              <w:ind w:left="120"/>
              <w:rPr>
                <w:b/>
                <w:sz w:val="16"/>
              </w:rPr>
            </w:pPr>
            <w:r>
              <w:rPr>
                <w:b/>
                <w:spacing w:val="-4"/>
                <w:sz w:val="16"/>
              </w:rPr>
              <w:t>11/7</w:t>
            </w:r>
          </w:p>
          <w:p w14:paraId="07D32F70" w14:textId="77777777" w:rsidR="000D2F77" w:rsidRDefault="000D2F77">
            <w:pPr>
              <w:pStyle w:val="TableParagraph"/>
              <w:spacing w:before="12"/>
              <w:rPr>
                <w:rFonts w:ascii="Times New Roman"/>
                <w:sz w:val="16"/>
              </w:rPr>
            </w:pPr>
          </w:p>
          <w:p w14:paraId="07D32F71" w14:textId="77777777" w:rsidR="000D2F77" w:rsidRDefault="005A0044">
            <w:pPr>
              <w:pStyle w:val="TableParagraph"/>
              <w:spacing w:line="195" w:lineRule="exact"/>
              <w:ind w:left="120"/>
              <w:rPr>
                <w:b/>
                <w:sz w:val="16"/>
              </w:rPr>
            </w:pPr>
            <w:r>
              <w:rPr>
                <w:b/>
                <w:color w:val="6F2F9F"/>
                <w:spacing w:val="-4"/>
                <w:sz w:val="16"/>
              </w:rPr>
              <w:t>Due:</w:t>
            </w:r>
          </w:p>
          <w:p w14:paraId="07D32F72" w14:textId="77777777" w:rsidR="000D2F77" w:rsidRDefault="005A0044">
            <w:pPr>
              <w:pStyle w:val="TableParagraph"/>
              <w:ind w:left="272" w:right="942"/>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1" w:type="dxa"/>
            <w:tcBorders>
              <w:top w:val="single" w:sz="4" w:space="0" w:color="000000"/>
              <w:left w:val="single" w:sz="4" w:space="0" w:color="000000"/>
              <w:bottom w:val="single" w:sz="4" w:space="0" w:color="000000"/>
              <w:right w:val="single" w:sz="4" w:space="0" w:color="000000"/>
            </w:tcBorders>
          </w:tcPr>
          <w:p w14:paraId="07D32F73" w14:textId="77777777" w:rsidR="000D2F77" w:rsidRDefault="005A0044">
            <w:pPr>
              <w:pStyle w:val="TableParagraph"/>
              <w:spacing w:line="194" w:lineRule="exact"/>
              <w:ind w:left="92"/>
              <w:rPr>
                <w:b/>
                <w:sz w:val="16"/>
              </w:rPr>
            </w:pPr>
            <w:r>
              <w:rPr>
                <w:b/>
                <w:spacing w:val="-4"/>
                <w:sz w:val="16"/>
              </w:rPr>
              <w:t>11/8</w:t>
            </w:r>
          </w:p>
          <w:p w14:paraId="07D32F74" w14:textId="77777777" w:rsidR="000D2F77" w:rsidRDefault="000D2F77">
            <w:pPr>
              <w:pStyle w:val="TableParagraph"/>
              <w:spacing w:before="12"/>
              <w:rPr>
                <w:rFonts w:ascii="Times New Roman"/>
                <w:sz w:val="16"/>
              </w:rPr>
            </w:pPr>
          </w:p>
          <w:p w14:paraId="07D32F75" w14:textId="77777777" w:rsidR="000D2F77" w:rsidRDefault="005A0044">
            <w:pPr>
              <w:pStyle w:val="TableParagraph"/>
              <w:ind w:left="138" w:right="492"/>
              <w:rPr>
                <w:b/>
                <w:sz w:val="16"/>
              </w:rPr>
            </w:pPr>
            <w:r>
              <w:rPr>
                <w:b/>
                <w:color w:val="006FC0"/>
                <w:sz w:val="16"/>
              </w:rPr>
              <w:t>3.19</w:t>
            </w:r>
            <w:r>
              <w:rPr>
                <w:b/>
                <w:color w:val="006FC0"/>
                <w:spacing w:val="-10"/>
                <w:sz w:val="16"/>
              </w:rPr>
              <w:t xml:space="preserve"> </w:t>
            </w:r>
            <w:r>
              <w:rPr>
                <w:b/>
                <w:color w:val="006FC0"/>
                <w:sz w:val="16"/>
              </w:rPr>
              <w:t>Quadratic</w:t>
            </w:r>
            <w:r>
              <w:rPr>
                <w:b/>
                <w:color w:val="006FC0"/>
                <w:spacing w:val="40"/>
                <w:sz w:val="16"/>
              </w:rPr>
              <w:t xml:space="preserve"> </w:t>
            </w:r>
            <w:r>
              <w:rPr>
                <w:b/>
                <w:color w:val="006FC0"/>
                <w:spacing w:val="-2"/>
                <w:sz w:val="16"/>
              </w:rPr>
              <w:t>Functions</w:t>
            </w:r>
          </w:p>
          <w:p w14:paraId="07D32F76" w14:textId="77777777" w:rsidR="000D2F77" w:rsidRDefault="005A0044">
            <w:pPr>
              <w:pStyle w:val="TableParagraph"/>
              <w:ind w:left="138" w:right="459"/>
              <w:rPr>
                <w:b/>
                <w:sz w:val="16"/>
              </w:rPr>
            </w:pPr>
            <w:r>
              <w:rPr>
                <w:b/>
                <w:color w:val="006FC0"/>
                <w:sz w:val="16"/>
              </w:rPr>
              <w:t>3.20</w:t>
            </w:r>
            <w:r>
              <w:rPr>
                <w:b/>
                <w:color w:val="006FC0"/>
                <w:spacing w:val="-10"/>
                <w:sz w:val="16"/>
              </w:rPr>
              <w:t xml:space="preserve"> </w:t>
            </w:r>
            <w:r>
              <w:rPr>
                <w:b/>
                <w:color w:val="006FC0"/>
                <w:sz w:val="16"/>
              </w:rPr>
              <w:t>Reciprocal</w:t>
            </w:r>
            <w:r>
              <w:rPr>
                <w:b/>
                <w:color w:val="006FC0"/>
                <w:spacing w:val="40"/>
                <w:sz w:val="16"/>
              </w:rPr>
              <w:t xml:space="preserve"> </w:t>
            </w:r>
            <w:r>
              <w:rPr>
                <w:b/>
                <w:color w:val="006FC0"/>
                <w:spacing w:val="-2"/>
                <w:sz w:val="16"/>
              </w:rPr>
              <w:t>Functions</w:t>
            </w:r>
          </w:p>
        </w:tc>
        <w:tc>
          <w:tcPr>
            <w:tcW w:w="1634" w:type="dxa"/>
            <w:tcBorders>
              <w:top w:val="single" w:sz="4" w:space="0" w:color="000000"/>
              <w:left w:val="single" w:sz="4" w:space="0" w:color="000000"/>
              <w:bottom w:val="single" w:sz="4" w:space="0" w:color="000000"/>
              <w:right w:val="single" w:sz="4" w:space="0" w:color="000000"/>
            </w:tcBorders>
          </w:tcPr>
          <w:p w14:paraId="07D32F77" w14:textId="77777777" w:rsidR="000D2F77" w:rsidRDefault="005A0044">
            <w:pPr>
              <w:pStyle w:val="TableParagraph"/>
              <w:spacing w:line="194" w:lineRule="exact"/>
              <w:ind w:left="33"/>
              <w:rPr>
                <w:b/>
                <w:sz w:val="16"/>
              </w:rPr>
            </w:pPr>
            <w:r>
              <w:rPr>
                <w:b/>
                <w:spacing w:val="-4"/>
                <w:sz w:val="16"/>
              </w:rPr>
              <w:t>11/9</w:t>
            </w:r>
          </w:p>
        </w:tc>
        <w:tc>
          <w:tcPr>
            <w:tcW w:w="1634" w:type="dxa"/>
            <w:tcBorders>
              <w:top w:val="single" w:sz="4" w:space="0" w:color="000000"/>
              <w:left w:val="single" w:sz="4" w:space="0" w:color="000000"/>
              <w:bottom w:val="single" w:sz="4" w:space="0" w:color="000000"/>
            </w:tcBorders>
            <w:shd w:val="clear" w:color="auto" w:fill="D9D9D9"/>
          </w:tcPr>
          <w:p w14:paraId="07D32F78" w14:textId="77777777" w:rsidR="000D2F77" w:rsidRDefault="005A0044">
            <w:pPr>
              <w:pStyle w:val="TableParagraph"/>
              <w:spacing w:line="194" w:lineRule="exact"/>
              <w:ind w:left="78"/>
              <w:rPr>
                <w:b/>
                <w:sz w:val="16"/>
              </w:rPr>
            </w:pPr>
            <w:r>
              <w:rPr>
                <w:b/>
                <w:spacing w:val="-2"/>
                <w:sz w:val="16"/>
              </w:rPr>
              <w:t>11/10</w:t>
            </w:r>
          </w:p>
          <w:p w14:paraId="07D32F79" w14:textId="77777777" w:rsidR="000D2F77" w:rsidRDefault="000D2F77">
            <w:pPr>
              <w:pStyle w:val="TableParagraph"/>
              <w:spacing w:before="12"/>
              <w:rPr>
                <w:rFonts w:ascii="Times New Roman"/>
                <w:sz w:val="16"/>
              </w:rPr>
            </w:pPr>
          </w:p>
          <w:p w14:paraId="07D32F7A" w14:textId="77777777" w:rsidR="000D2F77" w:rsidRDefault="005A0044">
            <w:pPr>
              <w:pStyle w:val="TableParagraph"/>
              <w:ind w:left="529" w:right="352" w:hanging="166"/>
              <w:rPr>
                <w:b/>
                <w:sz w:val="16"/>
              </w:rPr>
            </w:pPr>
            <w:r>
              <w:rPr>
                <w:b/>
                <w:sz w:val="16"/>
              </w:rPr>
              <w:t>Veterans</w:t>
            </w:r>
            <w:r>
              <w:rPr>
                <w:b/>
                <w:spacing w:val="-10"/>
                <w:sz w:val="16"/>
              </w:rPr>
              <w:t xml:space="preserve"> </w:t>
            </w:r>
            <w:r>
              <w:rPr>
                <w:b/>
                <w:sz w:val="16"/>
              </w:rPr>
              <w:t>Day</w:t>
            </w:r>
            <w:r>
              <w:rPr>
                <w:b/>
                <w:spacing w:val="40"/>
                <w:sz w:val="16"/>
              </w:rPr>
              <w:t xml:space="preserve"> </w:t>
            </w:r>
            <w:r>
              <w:rPr>
                <w:b/>
                <w:sz w:val="16"/>
              </w:rPr>
              <w:t>No</w:t>
            </w:r>
            <w:r>
              <w:rPr>
                <w:b/>
                <w:spacing w:val="-7"/>
                <w:sz w:val="16"/>
              </w:rPr>
              <w:t xml:space="preserve"> </w:t>
            </w:r>
            <w:r>
              <w:rPr>
                <w:b/>
                <w:sz w:val="16"/>
              </w:rPr>
              <w:t>Class</w:t>
            </w:r>
          </w:p>
        </w:tc>
        <w:tc>
          <w:tcPr>
            <w:tcW w:w="647" w:type="dxa"/>
            <w:tcBorders>
              <w:top w:val="single" w:sz="4" w:space="0" w:color="000000"/>
              <w:bottom w:val="single" w:sz="4" w:space="0" w:color="000000"/>
            </w:tcBorders>
            <w:shd w:val="clear" w:color="auto" w:fill="F1F1F1"/>
          </w:tcPr>
          <w:p w14:paraId="07D32F7B" w14:textId="77777777" w:rsidR="000D2F77" w:rsidRDefault="005A0044">
            <w:pPr>
              <w:pStyle w:val="TableParagraph"/>
              <w:spacing w:line="194" w:lineRule="exact"/>
              <w:ind w:right="76"/>
              <w:jc w:val="center"/>
              <w:rPr>
                <w:b/>
                <w:sz w:val="16"/>
              </w:rPr>
            </w:pPr>
            <w:r>
              <w:rPr>
                <w:b/>
                <w:spacing w:val="-4"/>
                <w:sz w:val="16"/>
              </w:rPr>
              <w:t>4/11</w:t>
            </w:r>
          </w:p>
        </w:tc>
      </w:tr>
      <w:tr w:rsidR="000D2F77" w14:paraId="07D32F95" w14:textId="77777777">
        <w:trPr>
          <w:trHeight w:val="1602"/>
        </w:trPr>
        <w:tc>
          <w:tcPr>
            <w:tcW w:w="1632" w:type="dxa"/>
            <w:tcBorders>
              <w:top w:val="single" w:sz="4" w:space="0" w:color="000000"/>
              <w:bottom w:val="single" w:sz="4" w:space="0" w:color="000000"/>
            </w:tcBorders>
            <w:shd w:val="clear" w:color="auto" w:fill="F1F1F1"/>
          </w:tcPr>
          <w:p w14:paraId="07D32F7D" w14:textId="77777777" w:rsidR="000D2F77" w:rsidRDefault="005A0044">
            <w:pPr>
              <w:pStyle w:val="TableParagraph"/>
              <w:spacing w:line="194" w:lineRule="exact"/>
              <w:ind w:left="78"/>
              <w:rPr>
                <w:b/>
                <w:sz w:val="16"/>
              </w:rPr>
            </w:pPr>
            <w:r>
              <w:rPr>
                <w:b/>
                <w:spacing w:val="-2"/>
                <w:sz w:val="16"/>
              </w:rPr>
              <w:t>11/12</w:t>
            </w:r>
          </w:p>
          <w:p w14:paraId="07D32F7E" w14:textId="77777777" w:rsidR="000D2F77" w:rsidRDefault="000D2F77">
            <w:pPr>
              <w:pStyle w:val="TableParagraph"/>
              <w:spacing w:before="11"/>
              <w:rPr>
                <w:rFonts w:ascii="Times New Roman"/>
                <w:sz w:val="16"/>
              </w:rPr>
            </w:pPr>
          </w:p>
          <w:p w14:paraId="07D32F7F" w14:textId="77777777" w:rsidR="000D2F77" w:rsidRDefault="005A0044">
            <w:pPr>
              <w:pStyle w:val="TableParagraph"/>
              <w:spacing w:before="1" w:line="195" w:lineRule="exact"/>
              <w:ind w:left="109"/>
              <w:rPr>
                <w:b/>
                <w:sz w:val="16"/>
              </w:rPr>
            </w:pPr>
            <w:r>
              <w:rPr>
                <w:b/>
                <w:color w:val="6F2F9F"/>
                <w:spacing w:val="-4"/>
                <w:sz w:val="16"/>
              </w:rPr>
              <w:t>Due:</w:t>
            </w:r>
          </w:p>
          <w:p w14:paraId="07D32F80" w14:textId="77777777" w:rsidR="000D2F77" w:rsidRDefault="005A0044">
            <w:pPr>
              <w:pStyle w:val="TableParagraph"/>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top w:val="single" w:sz="4" w:space="0" w:color="000000"/>
              <w:bottom w:val="single" w:sz="4" w:space="0" w:color="000000"/>
              <w:right w:val="single" w:sz="4" w:space="0" w:color="000000"/>
            </w:tcBorders>
          </w:tcPr>
          <w:p w14:paraId="07D32F81" w14:textId="77777777" w:rsidR="000D2F77" w:rsidRDefault="005A0044">
            <w:pPr>
              <w:pStyle w:val="TableParagraph"/>
              <w:spacing w:line="194" w:lineRule="exact"/>
              <w:ind w:left="107"/>
              <w:rPr>
                <w:b/>
                <w:sz w:val="16"/>
              </w:rPr>
            </w:pPr>
            <w:r>
              <w:rPr>
                <w:b/>
                <w:spacing w:val="-2"/>
                <w:sz w:val="16"/>
              </w:rPr>
              <w:t>11/13</w:t>
            </w:r>
          </w:p>
          <w:p w14:paraId="07D32F82" w14:textId="77777777" w:rsidR="000D2F77" w:rsidRDefault="000D2F77">
            <w:pPr>
              <w:pStyle w:val="TableParagraph"/>
              <w:spacing w:before="11"/>
              <w:rPr>
                <w:rFonts w:ascii="Times New Roman"/>
                <w:sz w:val="16"/>
              </w:rPr>
            </w:pPr>
          </w:p>
          <w:p w14:paraId="07D32F83" w14:textId="77777777" w:rsidR="000D2F77" w:rsidRDefault="005A0044">
            <w:pPr>
              <w:pStyle w:val="TableParagraph"/>
              <w:numPr>
                <w:ilvl w:val="1"/>
                <w:numId w:val="2"/>
              </w:numPr>
              <w:tabs>
                <w:tab w:val="left" w:pos="395"/>
              </w:tabs>
              <w:spacing w:before="1"/>
              <w:ind w:right="706" w:firstLine="0"/>
              <w:rPr>
                <w:b/>
                <w:sz w:val="16"/>
              </w:rPr>
            </w:pPr>
            <w:r>
              <w:rPr>
                <w:b/>
                <w:color w:val="006FC0"/>
                <w:spacing w:val="-2"/>
                <w:sz w:val="16"/>
              </w:rPr>
              <w:t>Missing</w:t>
            </w:r>
            <w:r>
              <w:rPr>
                <w:b/>
                <w:color w:val="006FC0"/>
                <w:spacing w:val="40"/>
                <w:sz w:val="16"/>
              </w:rPr>
              <w:t xml:space="preserve"> </w:t>
            </w:r>
            <w:r>
              <w:rPr>
                <w:b/>
                <w:color w:val="006FC0"/>
                <w:spacing w:val="-2"/>
                <w:sz w:val="16"/>
              </w:rPr>
              <w:t>Numbers</w:t>
            </w:r>
          </w:p>
          <w:p w14:paraId="07D32F84" w14:textId="77777777" w:rsidR="000D2F77" w:rsidRDefault="005A0044">
            <w:pPr>
              <w:pStyle w:val="TableParagraph"/>
              <w:numPr>
                <w:ilvl w:val="1"/>
                <w:numId w:val="2"/>
              </w:numPr>
              <w:tabs>
                <w:tab w:val="left" w:pos="395"/>
              </w:tabs>
              <w:spacing w:line="193" w:lineRule="exact"/>
              <w:ind w:left="395" w:hanging="242"/>
              <w:rPr>
                <w:b/>
                <w:sz w:val="16"/>
              </w:rPr>
            </w:pPr>
            <w:r>
              <w:rPr>
                <w:b/>
                <w:color w:val="006FC0"/>
                <w:spacing w:val="-2"/>
                <w:sz w:val="16"/>
              </w:rPr>
              <w:t>Distance</w:t>
            </w:r>
          </w:p>
        </w:tc>
        <w:tc>
          <w:tcPr>
            <w:tcW w:w="1634" w:type="dxa"/>
            <w:tcBorders>
              <w:top w:val="single" w:sz="4" w:space="0" w:color="000000"/>
              <w:left w:val="single" w:sz="4" w:space="0" w:color="000000"/>
              <w:bottom w:val="single" w:sz="4" w:space="0" w:color="000000"/>
              <w:right w:val="single" w:sz="4" w:space="0" w:color="000000"/>
            </w:tcBorders>
          </w:tcPr>
          <w:p w14:paraId="07D32F85" w14:textId="77777777" w:rsidR="000D2F77" w:rsidRDefault="005A0044">
            <w:pPr>
              <w:pStyle w:val="TableParagraph"/>
              <w:spacing w:line="194" w:lineRule="exact"/>
              <w:ind w:left="120"/>
              <w:rPr>
                <w:b/>
                <w:sz w:val="16"/>
              </w:rPr>
            </w:pPr>
            <w:r>
              <w:rPr>
                <w:b/>
                <w:spacing w:val="-2"/>
                <w:sz w:val="16"/>
              </w:rPr>
              <w:t>11/14</w:t>
            </w:r>
          </w:p>
          <w:p w14:paraId="07D32F86" w14:textId="77777777" w:rsidR="000D2F77" w:rsidRDefault="000D2F77">
            <w:pPr>
              <w:pStyle w:val="TableParagraph"/>
              <w:spacing w:before="11"/>
              <w:rPr>
                <w:rFonts w:ascii="Times New Roman"/>
                <w:sz w:val="16"/>
              </w:rPr>
            </w:pPr>
          </w:p>
          <w:p w14:paraId="07D32F87" w14:textId="77777777" w:rsidR="000D2F77" w:rsidRDefault="005A0044">
            <w:pPr>
              <w:pStyle w:val="TableParagraph"/>
              <w:spacing w:before="1" w:line="195" w:lineRule="exact"/>
              <w:ind w:left="120"/>
              <w:rPr>
                <w:b/>
                <w:sz w:val="16"/>
              </w:rPr>
            </w:pPr>
            <w:r>
              <w:rPr>
                <w:b/>
                <w:color w:val="6F2F9F"/>
                <w:spacing w:val="-4"/>
                <w:sz w:val="16"/>
              </w:rPr>
              <w:t>Due:</w:t>
            </w:r>
          </w:p>
          <w:p w14:paraId="07D32F88" w14:textId="77777777" w:rsidR="000D2F77" w:rsidRDefault="005A0044">
            <w:pPr>
              <w:pStyle w:val="TableParagraph"/>
              <w:ind w:left="272" w:right="942"/>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1" w:type="dxa"/>
            <w:tcBorders>
              <w:top w:val="single" w:sz="4" w:space="0" w:color="000000"/>
              <w:left w:val="single" w:sz="4" w:space="0" w:color="000000"/>
              <w:bottom w:val="single" w:sz="4" w:space="0" w:color="000000"/>
              <w:right w:val="single" w:sz="4" w:space="0" w:color="000000"/>
            </w:tcBorders>
          </w:tcPr>
          <w:p w14:paraId="07D32F89" w14:textId="77777777" w:rsidR="000D2F77" w:rsidRDefault="005A0044">
            <w:pPr>
              <w:pStyle w:val="TableParagraph"/>
              <w:spacing w:line="194" w:lineRule="exact"/>
              <w:ind w:left="92"/>
              <w:rPr>
                <w:b/>
                <w:sz w:val="16"/>
              </w:rPr>
            </w:pPr>
            <w:r>
              <w:rPr>
                <w:b/>
                <w:spacing w:val="-2"/>
                <w:sz w:val="16"/>
              </w:rPr>
              <w:t>11/15</w:t>
            </w:r>
          </w:p>
          <w:p w14:paraId="07D32F8A" w14:textId="77777777" w:rsidR="000D2F77" w:rsidRDefault="000D2F77">
            <w:pPr>
              <w:pStyle w:val="TableParagraph"/>
              <w:spacing w:before="11"/>
              <w:rPr>
                <w:rFonts w:ascii="Times New Roman"/>
                <w:sz w:val="16"/>
              </w:rPr>
            </w:pPr>
          </w:p>
          <w:p w14:paraId="07D32F8B" w14:textId="77777777" w:rsidR="000D2F77" w:rsidRDefault="005A0044">
            <w:pPr>
              <w:pStyle w:val="TableParagraph"/>
              <w:spacing w:before="1"/>
              <w:ind w:left="138"/>
              <w:rPr>
                <w:b/>
                <w:sz w:val="16"/>
              </w:rPr>
            </w:pPr>
            <w:r>
              <w:rPr>
                <w:b/>
                <w:color w:val="006FC0"/>
                <w:sz w:val="16"/>
              </w:rPr>
              <w:t>4.3</w:t>
            </w:r>
            <w:r>
              <w:rPr>
                <w:b/>
                <w:color w:val="006FC0"/>
                <w:spacing w:val="-2"/>
                <w:sz w:val="16"/>
              </w:rPr>
              <w:t xml:space="preserve"> Patterns</w:t>
            </w:r>
          </w:p>
        </w:tc>
        <w:tc>
          <w:tcPr>
            <w:tcW w:w="1634" w:type="dxa"/>
            <w:tcBorders>
              <w:top w:val="single" w:sz="4" w:space="0" w:color="000000"/>
              <w:left w:val="single" w:sz="4" w:space="0" w:color="000000"/>
              <w:bottom w:val="single" w:sz="4" w:space="0" w:color="000000"/>
              <w:right w:val="single" w:sz="4" w:space="0" w:color="000000"/>
            </w:tcBorders>
          </w:tcPr>
          <w:p w14:paraId="07D32F8C" w14:textId="77777777" w:rsidR="000D2F77" w:rsidRDefault="005A0044">
            <w:pPr>
              <w:pStyle w:val="TableParagraph"/>
              <w:spacing w:line="194" w:lineRule="exact"/>
              <w:ind w:left="33"/>
              <w:rPr>
                <w:b/>
                <w:sz w:val="16"/>
              </w:rPr>
            </w:pPr>
            <w:r>
              <w:rPr>
                <w:b/>
                <w:spacing w:val="-2"/>
                <w:sz w:val="16"/>
              </w:rPr>
              <w:t>11/16</w:t>
            </w:r>
          </w:p>
          <w:p w14:paraId="07D32F8D" w14:textId="77777777" w:rsidR="000D2F77" w:rsidRDefault="000D2F77">
            <w:pPr>
              <w:pStyle w:val="TableParagraph"/>
              <w:spacing w:before="11"/>
              <w:rPr>
                <w:rFonts w:ascii="Times New Roman"/>
                <w:sz w:val="16"/>
              </w:rPr>
            </w:pPr>
          </w:p>
          <w:p w14:paraId="07D32F8E" w14:textId="77777777" w:rsidR="000D2F77" w:rsidRDefault="005A0044">
            <w:pPr>
              <w:pStyle w:val="TableParagraph"/>
              <w:spacing w:before="1" w:line="195" w:lineRule="exact"/>
              <w:ind w:left="122"/>
              <w:rPr>
                <w:b/>
                <w:sz w:val="16"/>
              </w:rPr>
            </w:pPr>
            <w:r>
              <w:rPr>
                <w:b/>
                <w:color w:val="6F2F9F"/>
                <w:spacing w:val="-4"/>
                <w:sz w:val="16"/>
              </w:rPr>
              <w:t>Due:</w:t>
            </w:r>
          </w:p>
          <w:p w14:paraId="07D32F8F" w14:textId="77777777" w:rsidR="000D2F77" w:rsidRDefault="005A0044">
            <w:pPr>
              <w:pStyle w:val="TableParagraph"/>
              <w:ind w:left="273" w:right="94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F90" w14:textId="77777777" w:rsidR="000D2F77" w:rsidRDefault="005A0044">
            <w:pPr>
              <w:pStyle w:val="TableParagraph"/>
              <w:spacing w:line="194" w:lineRule="exact"/>
              <w:ind w:left="78"/>
              <w:rPr>
                <w:b/>
                <w:sz w:val="16"/>
              </w:rPr>
            </w:pPr>
            <w:r>
              <w:rPr>
                <w:b/>
                <w:spacing w:val="-2"/>
                <w:sz w:val="16"/>
              </w:rPr>
              <w:t>11/17</w:t>
            </w:r>
          </w:p>
          <w:p w14:paraId="07D32F91" w14:textId="77777777" w:rsidR="000D2F77" w:rsidRDefault="000D2F77">
            <w:pPr>
              <w:pStyle w:val="TableParagraph"/>
              <w:spacing w:before="11"/>
              <w:rPr>
                <w:rFonts w:ascii="Times New Roman"/>
                <w:sz w:val="16"/>
              </w:rPr>
            </w:pPr>
          </w:p>
          <w:p w14:paraId="07D32F92" w14:textId="77777777" w:rsidR="000D2F77" w:rsidRDefault="005A0044">
            <w:pPr>
              <w:pStyle w:val="TableParagraph"/>
              <w:spacing w:before="1" w:line="195" w:lineRule="exact"/>
              <w:ind w:left="212"/>
              <w:rPr>
                <w:b/>
                <w:sz w:val="16"/>
              </w:rPr>
            </w:pPr>
            <w:r>
              <w:rPr>
                <w:b/>
                <w:color w:val="006FC0"/>
                <w:sz w:val="16"/>
              </w:rPr>
              <w:t>4.4</w:t>
            </w:r>
            <w:r>
              <w:rPr>
                <w:b/>
                <w:color w:val="006FC0"/>
                <w:spacing w:val="-4"/>
                <w:sz w:val="16"/>
              </w:rPr>
              <w:t xml:space="preserve"> </w:t>
            </w:r>
            <w:r>
              <w:rPr>
                <w:b/>
                <w:color w:val="006FC0"/>
                <w:sz w:val="16"/>
              </w:rPr>
              <w:t>Real</w:t>
            </w:r>
            <w:r>
              <w:rPr>
                <w:b/>
                <w:color w:val="006FC0"/>
                <w:spacing w:val="-2"/>
                <w:sz w:val="16"/>
              </w:rPr>
              <w:t xml:space="preserve"> Numbers</w:t>
            </w:r>
          </w:p>
          <w:p w14:paraId="07D32F93" w14:textId="77777777" w:rsidR="000D2F77" w:rsidRDefault="005A0044">
            <w:pPr>
              <w:pStyle w:val="TableParagraph"/>
              <w:spacing w:line="195" w:lineRule="exact"/>
              <w:ind w:left="471"/>
              <w:rPr>
                <w:b/>
                <w:sz w:val="16"/>
              </w:rPr>
            </w:pPr>
            <w:r>
              <w:rPr>
                <w:b/>
                <w:color w:val="C00000"/>
                <w:sz w:val="16"/>
              </w:rPr>
              <w:t xml:space="preserve">TEST </w:t>
            </w:r>
            <w:r>
              <w:rPr>
                <w:b/>
                <w:color w:val="C00000"/>
                <w:spacing w:val="-5"/>
                <w:sz w:val="16"/>
              </w:rPr>
              <w:t>10</w:t>
            </w:r>
          </w:p>
        </w:tc>
        <w:tc>
          <w:tcPr>
            <w:tcW w:w="647" w:type="dxa"/>
            <w:tcBorders>
              <w:top w:val="single" w:sz="4" w:space="0" w:color="000000"/>
              <w:bottom w:val="single" w:sz="4" w:space="0" w:color="000000"/>
            </w:tcBorders>
            <w:shd w:val="clear" w:color="auto" w:fill="F1F1F1"/>
          </w:tcPr>
          <w:p w14:paraId="07D32F94" w14:textId="77777777" w:rsidR="000D2F77" w:rsidRDefault="005A0044">
            <w:pPr>
              <w:pStyle w:val="TableParagraph"/>
              <w:spacing w:line="194" w:lineRule="exact"/>
              <w:ind w:left="79" w:right="76"/>
              <w:jc w:val="center"/>
              <w:rPr>
                <w:b/>
                <w:sz w:val="16"/>
              </w:rPr>
            </w:pPr>
            <w:r>
              <w:rPr>
                <w:b/>
                <w:spacing w:val="-2"/>
                <w:sz w:val="16"/>
              </w:rPr>
              <w:t>11/18</w:t>
            </w:r>
          </w:p>
        </w:tc>
      </w:tr>
      <w:tr w:rsidR="000D2F77" w14:paraId="07D32FA9" w14:textId="77777777">
        <w:trPr>
          <w:trHeight w:val="1603"/>
        </w:trPr>
        <w:tc>
          <w:tcPr>
            <w:tcW w:w="1632" w:type="dxa"/>
            <w:tcBorders>
              <w:top w:val="single" w:sz="4" w:space="0" w:color="000000"/>
              <w:bottom w:val="single" w:sz="4" w:space="0" w:color="000000"/>
            </w:tcBorders>
            <w:shd w:val="clear" w:color="auto" w:fill="F1F1F1"/>
          </w:tcPr>
          <w:p w14:paraId="07D32F96" w14:textId="77777777" w:rsidR="000D2F77" w:rsidRDefault="005A0044">
            <w:pPr>
              <w:pStyle w:val="TableParagraph"/>
              <w:spacing w:line="194" w:lineRule="exact"/>
              <w:ind w:left="78"/>
              <w:rPr>
                <w:b/>
                <w:sz w:val="16"/>
              </w:rPr>
            </w:pPr>
            <w:r>
              <w:rPr>
                <w:b/>
                <w:spacing w:val="-2"/>
                <w:sz w:val="16"/>
              </w:rPr>
              <w:t>11/19</w:t>
            </w:r>
          </w:p>
          <w:p w14:paraId="07D32F97" w14:textId="77777777" w:rsidR="000D2F77" w:rsidRDefault="000D2F77">
            <w:pPr>
              <w:pStyle w:val="TableParagraph"/>
              <w:spacing w:before="11"/>
              <w:rPr>
                <w:rFonts w:ascii="Times New Roman"/>
                <w:sz w:val="16"/>
              </w:rPr>
            </w:pPr>
          </w:p>
          <w:p w14:paraId="07D32F98" w14:textId="77777777" w:rsidR="000D2F77" w:rsidRDefault="005A0044">
            <w:pPr>
              <w:pStyle w:val="TableParagraph"/>
              <w:spacing w:before="1" w:line="195" w:lineRule="exact"/>
              <w:ind w:left="109"/>
              <w:rPr>
                <w:b/>
                <w:sz w:val="16"/>
              </w:rPr>
            </w:pPr>
            <w:r>
              <w:rPr>
                <w:b/>
                <w:color w:val="6F2F9F"/>
                <w:spacing w:val="-4"/>
                <w:sz w:val="16"/>
              </w:rPr>
              <w:t>Due:</w:t>
            </w:r>
          </w:p>
          <w:p w14:paraId="07D32F99" w14:textId="77777777" w:rsidR="000D2F77" w:rsidRDefault="005A0044">
            <w:pPr>
              <w:pStyle w:val="TableParagraph"/>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top w:val="single" w:sz="4" w:space="0" w:color="000000"/>
              <w:bottom w:val="single" w:sz="4" w:space="0" w:color="000000"/>
              <w:right w:val="single" w:sz="4" w:space="0" w:color="000000"/>
            </w:tcBorders>
          </w:tcPr>
          <w:p w14:paraId="07D32F9A" w14:textId="77777777" w:rsidR="000D2F77" w:rsidRDefault="005A0044">
            <w:pPr>
              <w:pStyle w:val="TableParagraph"/>
              <w:spacing w:line="194" w:lineRule="exact"/>
              <w:ind w:left="107"/>
              <w:rPr>
                <w:b/>
                <w:sz w:val="16"/>
              </w:rPr>
            </w:pPr>
            <w:r>
              <w:rPr>
                <w:b/>
                <w:spacing w:val="-2"/>
                <w:sz w:val="16"/>
              </w:rPr>
              <w:t>11/20</w:t>
            </w:r>
          </w:p>
          <w:p w14:paraId="07D32F9B" w14:textId="77777777" w:rsidR="000D2F77" w:rsidRDefault="000D2F77">
            <w:pPr>
              <w:pStyle w:val="TableParagraph"/>
              <w:spacing w:before="11"/>
              <w:rPr>
                <w:rFonts w:ascii="Times New Roman"/>
                <w:sz w:val="16"/>
              </w:rPr>
            </w:pPr>
          </w:p>
          <w:p w14:paraId="07D32F9C" w14:textId="77777777" w:rsidR="000D2F77" w:rsidRDefault="005A0044">
            <w:pPr>
              <w:pStyle w:val="TableParagraph"/>
              <w:spacing w:before="1"/>
              <w:ind w:left="153" w:right="692"/>
              <w:rPr>
                <w:b/>
                <w:sz w:val="16"/>
              </w:rPr>
            </w:pPr>
            <w:r>
              <w:rPr>
                <w:b/>
                <w:color w:val="006FC0"/>
                <w:sz w:val="16"/>
              </w:rPr>
              <w:t>4.5</w:t>
            </w:r>
            <w:r>
              <w:rPr>
                <w:b/>
                <w:color w:val="006FC0"/>
                <w:spacing w:val="-10"/>
                <w:sz w:val="16"/>
              </w:rPr>
              <w:t xml:space="preserve"> </w:t>
            </w:r>
            <w:r>
              <w:rPr>
                <w:b/>
                <w:color w:val="006FC0"/>
                <w:sz w:val="16"/>
              </w:rPr>
              <w:t>Interval</w:t>
            </w:r>
            <w:r>
              <w:rPr>
                <w:b/>
                <w:color w:val="006FC0"/>
                <w:spacing w:val="40"/>
                <w:sz w:val="16"/>
              </w:rPr>
              <w:t xml:space="preserve"> </w:t>
            </w:r>
            <w:r>
              <w:rPr>
                <w:b/>
                <w:color w:val="006FC0"/>
                <w:spacing w:val="-2"/>
                <w:sz w:val="16"/>
              </w:rPr>
              <w:t>Notation</w:t>
            </w:r>
          </w:p>
          <w:p w14:paraId="07D32F9D" w14:textId="77777777" w:rsidR="000D2F77" w:rsidRDefault="005A0044">
            <w:pPr>
              <w:pStyle w:val="TableParagraph"/>
              <w:ind w:left="153" w:right="549"/>
              <w:rPr>
                <w:b/>
                <w:sz w:val="16"/>
              </w:rPr>
            </w:pPr>
            <w:r>
              <w:rPr>
                <w:b/>
                <w:color w:val="006FC0"/>
                <w:sz w:val="16"/>
              </w:rPr>
              <w:t>4.6</w:t>
            </w:r>
            <w:r>
              <w:rPr>
                <w:b/>
                <w:color w:val="006FC0"/>
                <w:spacing w:val="-10"/>
                <w:sz w:val="16"/>
              </w:rPr>
              <w:t xml:space="preserve"> </w:t>
            </w:r>
            <w:r>
              <w:rPr>
                <w:b/>
                <w:color w:val="006FC0"/>
                <w:sz w:val="16"/>
              </w:rPr>
              <w:t>Quadratic</w:t>
            </w:r>
            <w:r>
              <w:rPr>
                <w:b/>
                <w:color w:val="006FC0"/>
                <w:spacing w:val="40"/>
                <w:sz w:val="16"/>
              </w:rPr>
              <w:t xml:space="preserve"> </w:t>
            </w:r>
            <w:r>
              <w:rPr>
                <w:b/>
                <w:color w:val="006FC0"/>
                <w:spacing w:val="-2"/>
                <w:sz w:val="16"/>
              </w:rPr>
              <w:t>Functions</w:t>
            </w:r>
          </w:p>
        </w:tc>
        <w:tc>
          <w:tcPr>
            <w:tcW w:w="1634" w:type="dxa"/>
            <w:tcBorders>
              <w:top w:val="single" w:sz="4" w:space="0" w:color="000000"/>
              <w:left w:val="single" w:sz="4" w:space="0" w:color="000000"/>
              <w:bottom w:val="single" w:sz="4" w:space="0" w:color="000000"/>
              <w:right w:val="single" w:sz="4" w:space="0" w:color="000000"/>
            </w:tcBorders>
          </w:tcPr>
          <w:p w14:paraId="07D32F9E" w14:textId="77777777" w:rsidR="000D2F77" w:rsidRDefault="005A0044">
            <w:pPr>
              <w:pStyle w:val="TableParagraph"/>
              <w:spacing w:line="194" w:lineRule="exact"/>
              <w:ind w:left="120"/>
              <w:rPr>
                <w:b/>
                <w:sz w:val="16"/>
              </w:rPr>
            </w:pPr>
            <w:r>
              <w:rPr>
                <w:b/>
                <w:spacing w:val="-2"/>
                <w:sz w:val="16"/>
              </w:rPr>
              <w:t>11/21</w:t>
            </w:r>
          </w:p>
        </w:tc>
        <w:tc>
          <w:tcPr>
            <w:tcW w:w="1631" w:type="dxa"/>
            <w:tcBorders>
              <w:top w:val="single" w:sz="4" w:space="0" w:color="000000"/>
              <w:left w:val="single" w:sz="4" w:space="0" w:color="000000"/>
              <w:bottom w:val="single" w:sz="4" w:space="0" w:color="000000"/>
              <w:right w:val="single" w:sz="4" w:space="0" w:color="000000"/>
            </w:tcBorders>
            <w:shd w:val="clear" w:color="auto" w:fill="D9D9D9"/>
          </w:tcPr>
          <w:p w14:paraId="07D32F9F" w14:textId="77777777" w:rsidR="000D2F77" w:rsidRDefault="005A0044">
            <w:pPr>
              <w:pStyle w:val="TableParagraph"/>
              <w:spacing w:line="194" w:lineRule="exact"/>
              <w:ind w:left="92"/>
              <w:rPr>
                <w:b/>
                <w:sz w:val="16"/>
              </w:rPr>
            </w:pPr>
            <w:r>
              <w:rPr>
                <w:b/>
                <w:spacing w:val="-2"/>
                <w:sz w:val="16"/>
              </w:rPr>
              <w:t>11/22</w:t>
            </w:r>
          </w:p>
          <w:p w14:paraId="07D32FA0" w14:textId="77777777" w:rsidR="000D2F77" w:rsidRDefault="000D2F77">
            <w:pPr>
              <w:pStyle w:val="TableParagraph"/>
              <w:spacing w:before="11"/>
              <w:rPr>
                <w:rFonts w:ascii="Times New Roman"/>
                <w:sz w:val="16"/>
              </w:rPr>
            </w:pPr>
          </w:p>
          <w:p w14:paraId="07D32FA1" w14:textId="77777777" w:rsidR="000D2F77" w:rsidRDefault="005A0044">
            <w:pPr>
              <w:pStyle w:val="TableParagraph"/>
              <w:spacing w:before="1"/>
              <w:ind w:left="534" w:right="236" w:hanging="159"/>
              <w:rPr>
                <w:b/>
                <w:sz w:val="16"/>
              </w:rPr>
            </w:pPr>
            <w:r>
              <w:rPr>
                <w:b/>
                <w:spacing w:val="-2"/>
                <w:sz w:val="16"/>
              </w:rPr>
              <w:t>Thanksgiving</w:t>
            </w:r>
            <w:r>
              <w:rPr>
                <w:b/>
                <w:spacing w:val="40"/>
                <w:sz w:val="16"/>
              </w:rPr>
              <w:t xml:space="preserve"> </w:t>
            </w:r>
            <w:r>
              <w:rPr>
                <w:b/>
                <w:sz w:val="16"/>
              </w:rPr>
              <w:t>No</w:t>
            </w:r>
            <w:r>
              <w:rPr>
                <w:b/>
                <w:spacing w:val="-7"/>
                <w:sz w:val="16"/>
              </w:rPr>
              <w:t xml:space="preserve"> </w:t>
            </w:r>
            <w:r>
              <w:rPr>
                <w:b/>
                <w:sz w:val="16"/>
              </w:rPr>
              <w:t>Class</w:t>
            </w:r>
          </w:p>
        </w:tc>
        <w:tc>
          <w:tcPr>
            <w:tcW w:w="1634" w:type="dxa"/>
            <w:tcBorders>
              <w:top w:val="single" w:sz="4" w:space="0" w:color="000000"/>
              <w:left w:val="single" w:sz="4" w:space="0" w:color="000000"/>
              <w:bottom w:val="single" w:sz="4" w:space="0" w:color="000000"/>
              <w:right w:val="single" w:sz="4" w:space="0" w:color="000000"/>
            </w:tcBorders>
            <w:shd w:val="clear" w:color="auto" w:fill="D9D9D9"/>
          </w:tcPr>
          <w:p w14:paraId="07D32FA2" w14:textId="77777777" w:rsidR="000D2F77" w:rsidRDefault="005A0044">
            <w:pPr>
              <w:pStyle w:val="TableParagraph"/>
              <w:spacing w:line="194" w:lineRule="exact"/>
              <w:ind w:left="33"/>
              <w:rPr>
                <w:b/>
                <w:sz w:val="16"/>
              </w:rPr>
            </w:pPr>
            <w:r>
              <w:rPr>
                <w:b/>
                <w:spacing w:val="-2"/>
                <w:sz w:val="16"/>
              </w:rPr>
              <w:t>11/23</w:t>
            </w:r>
          </w:p>
          <w:p w14:paraId="07D32FA3" w14:textId="77777777" w:rsidR="000D2F77" w:rsidRDefault="000D2F77">
            <w:pPr>
              <w:pStyle w:val="TableParagraph"/>
              <w:spacing w:before="11"/>
              <w:rPr>
                <w:rFonts w:ascii="Times New Roman"/>
                <w:sz w:val="16"/>
              </w:rPr>
            </w:pPr>
          </w:p>
          <w:p w14:paraId="07D32FA4" w14:textId="77777777" w:rsidR="000D2F77" w:rsidRDefault="005A0044">
            <w:pPr>
              <w:pStyle w:val="TableParagraph"/>
              <w:spacing w:before="1"/>
              <w:ind w:left="552" w:right="235" w:hanging="173"/>
              <w:rPr>
                <w:b/>
                <w:sz w:val="16"/>
              </w:rPr>
            </w:pPr>
            <w:r>
              <w:rPr>
                <w:b/>
                <w:spacing w:val="-2"/>
                <w:sz w:val="16"/>
              </w:rPr>
              <w:t>Thanksgiving</w:t>
            </w:r>
            <w:r>
              <w:rPr>
                <w:b/>
                <w:spacing w:val="40"/>
                <w:sz w:val="16"/>
              </w:rPr>
              <w:t xml:space="preserve"> </w:t>
            </w:r>
            <w:r>
              <w:rPr>
                <w:b/>
                <w:sz w:val="16"/>
              </w:rPr>
              <w:t>No</w:t>
            </w:r>
            <w:r>
              <w:rPr>
                <w:b/>
                <w:spacing w:val="-7"/>
                <w:sz w:val="16"/>
              </w:rPr>
              <w:t xml:space="preserve"> </w:t>
            </w:r>
            <w:r>
              <w:rPr>
                <w:b/>
                <w:sz w:val="16"/>
              </w:rPr>
              <w:t>Class</w:t>
            </w:r>
          </w:p>
        </w:tc>
        <w:tc>
          <w:tcPr>
            <w:tcW w:w="1634" w:type="dxa"/>
            <w:tcBorders>
              <w:top w:val="single" w:sz="4" w:space="0" w:color="000000"/>
              <w:left w:val="single" w:sz="4" w:space="0" w:color="000000"/>
              <w:bottom w:val="single" w:sz="4" w:space="0" w:color="000000"/>
            </w:tcBorders>
            <w:shd w:val="clear" w:color="auto" w:fill="D9D9D9"/>
          </w:tcPr>
          <w:p w14:paraId="07D32FA5" w14:textId="77777777" w:rsidR="000D2F77" w:rsidRDefault="005A0044">
            <w:pPr>
              <w:pStyle w:val="TableParagraph"/>
              <w:spacing w:line="194" w:lineRule="exact"/>
              <w:ind w:left="78"/>
              <w:rPr>
                <w:b/>
                <w:sz w:val="16"/>
              </w:rPr>
            </w:pPr>
            <w:r>
              <w:rPr>
                <w:b/>
                <w:spacing w:val="-2"/>
                <w:sz w:val="16"/>
              </w:rPr>
              <w:t>11/24</w:t>
            </w:r>
          </w:p>
          <w:p w14:paraId="07D32FA6" w14:textId="77777777" w:rsidR="000D2F77" w:rsidRDefault="000D2F77">
            <w:pPr>
              <w:pStyle w:val="TableParagraph"/>
              <w:spacing w:before="11"/>
              <w:rPr>
                <w:rFonts w:ascii="Times New Roman"/>
                <w:sz w:val="16"/>
              </w:rPr>
            </w:pPr>
          </w:p>
          <w:p w14:paraId="07D32FA7" w14:textId="77777777" w:rsidR="000D2F77" w:rsidRDefault="005A0044">
            <w:pPr>
              <w:pStyle w:val="TableParagraph"/>
              <w:spacing w:before="1"/>
              <w:ind w:left="550" w:right="370" w:hanging="173"/>
              <w:rPr>
                <w:b/>
                <w:sz w:val="16"/>
              </w:rPr>
            </w:pPr>
            <w:r>
              <w:rPr>
                <w:b/>
                <w:spacing w:val="-2"/>
                <w:sz w:val="16"/>
              </w:rPr>
              <w:t>Thanksgiving</w:t>
            </w:r>
            <w:r>
              <w:rPr>
                <w:b/>
                <w:spacing w:val="40"/>
                <w:sz w:val="16"/>
              </w:rPr>
              <w:t xml:space="preserve"> </w:t>
            </w:r>
            <w:r>
              <w:rPr>
                <w:b/>
                <w:sz w:val="16"/>
              </w:rPr>
              <w:t>No</w:t>
            </w:r>
            <w:r>
              <w:rPr>
                <w:b/>
                <w:spacing w:val="-7"/>
                <w:sz w:val="16"/>
              </w:rPr>
              <w:t xml:space="preserve"> </w:t>
            </w:r>
            <w:r>
              <w:rPr>
                <w:b/>
                <w:sz w:val="16"/>
              </w:rPr>
              <w:t>Class</w:t>
            </w:r>
          </w:p>
        </w:tc>
        <w:tc>
          <w:tcPr>
            <w:tcW w:w="647" w:type="dxa"/>
            <w:tcBorders>
              <w:top w:val="single" w:sz="4" w:space="0" w:color="000000"/>
              <w:bottom w:val="single" w:sz="4" w:space="0" w:color="000000"/>
            </w:tcBorders>
            <w:shd w:val="clear" w:color="auto" w:fill="F1F1F1"/>
          </w:tcPr>
          <w:p w14:paraId="07D32FA8" w14:textId="77777777" w:rsidR="000D2F77" w:rsidRDefault="005A0044">
            <w:pPr>
              <w:pStyle w:val="TableParagraph"/>
              <w:spacing w:line="194" w:lineRule="exact"/>
              <w:ind w:left="79" w:right="76"/>
              <w:jc w:val="center"/>
              <w:rPr>
                <w:b/>
                <w:sz w:val="16"/>
              </w:rPr>
            </w:pPr>
            <w:r>
              <w:rPr>
                <w:b/>
                <w:spacing w:val="-2"/>
                <w:sz w:val="16"/>
              </w:rPr>
              <w:t>11/25</w:t>
            </w:r>
          </w:p>
        </w:tc>
      </w:tr>
      <w:tr w:rsidR="000D2F77" w14:paraId="07D32FC3" w14:textId="77777777">
        <w:trPr>
          <w:trHeight w:val="1624"/>
        </w:trPr>
        <w:tc>
          <w:tcPr>
            <w:tcW w:w="1632" w:type="dxa"/>
            <w:tcBorders>
              <w:top w:val="single" w:sz="4" w:space="0" w:color="000000"/>
              <w:bottom w:val="single" w:sz="4" w:space="0" w:color="000000"/>
            </w:tcBorders>
            <w:shd w:val="clear" w:color="auto" w:fill="F1F1F1"/>
          </w:tcPr>
          <w:p w14:paraId="07D32FAA" w14:textId="77777777" w:rsidR="000D2F77" w:rsidRDefault="005A0044">
            <w:pPr>
              <w:pStyle w:val="TableParagraph"/>
              <w:spacing w:line="194" w:lineRule="exact"/>
              <w:ind w:left="78"/>
              <w:rPr>
                <w:b/>
                <w:sz w:val="16"/>
              </w:rPr>
            </w:pPr>
            <w:r>
              <w:rPr>
                <w:b/>
                <w:spacing w:val="-2"/>
                <w:sz w:val="16"/>
              </w:rPr>
              <w:t>11/26</w:t>
            </w:r>
          </w:p>
          <w:p w14:paraId="07D32FAB" w14:textId="77777777" w:rsidR="000D2F77" w:rsidRDefault="000D2F77">
            <w:pPr>
              <w:pStyle w:val="TableParagraph"/>
              <w:spacing w:before="11"/>
              <w:rPr>
                <w:rFonts w:ascii="Times New Roman"/>
                <w:sz w:val="16"/>
              </w:rPr>
            </w:pPr>
          </w:p>
          <w:p w14:paraId="07D32FAC" w14:textId="77777777" w:rsidR="000D2F77" w:rsidRDefault="005A0044">
            <w:pPr>
              <w:pStyle w:val="TableParagraph"/>
              <w:spacing w:before="1" w:line="195" w:lineRule="exact"/>
              <w:ind w:left="109"/>
              <w:rPr>
                <w:b/>
                <w:sz w:val="16"/>
              </w:rPr>
            </w:pPr>
            <w:r>
              <w:rPr>
                <w:b/>
                <w:color w:val="6F2F9F"/>
                <w:spacing w:val="-4"/>
                <w:sz w:val="16"/>
              </w:rPr>
              <w:t>Due:</w:t>
            </w:r>
          </w:p>
          <w:p w14:paraId="07D32FAD" w14:textId="77777777" w:rsidR="000D2F77" w:rsidRDefault="005A0044">
            <w:pPr>
              <w:pStyle w:val="TableParagraph"/>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top w:val="single" w:sz="4" w:space="0" w:color="000000"/>
              <w:bottom w:val="single" w:sz="4" w:space="0" w:color="000000"/>
              <w:right w:val="single" w:sz="4" w:space="0" w:color="000000"/>
            </w:tcBorders>
          </w:tcPr>
          <w:p w14:paraId="07D32FAE" w14:textId="77777777" w:rsidR="000D2F77" w:rsidRDefault="005A0044">
            <w:pPr>
              <w:pStyle w:val="TableParagraph"/>
              <w:spacing w:line="194" w:lineRule="exact"/>
              <w:ind w:left="107"/>
              <w:rPr>
                <w:b/>
                <w:sz w:val="16"/>
              </w:rPr>
            </w:pPr>
            <w:r>
              <w:rPr>
                <w:b/>
                <w:spacing w:val="-2"/>
                <w:sz w:val="16"/>
              </w:rPr>
              <w:t>11/27</w:t>
            </w:r>
          </w:p>
          <w:p w14:paraId="07D32FAF" w14:textId="77777777" w:rsidR="000D2F77" w:rsidRDefault="000D2F77">
            <w:pPr>
              <w:pStyle w:val="TableParagraph"/>
              <w:spacing w:before="11"/>
              <w:rPr>
                <w:rFonts w:ascii="Times New Roman"/>
                <w:sz w:val="16"/>
              </w:rPr>
            </w:pPr>
          </w:p>
          <w:p w14:paraId="07D32FB0" w14:textId="77777777" w:rsidR="000D2F77" w:rsidRDefault="005A0044">
            <w:pPr>
              <w:pStyle w:val="TableParagraph"/>
              <w:numPr>
                <w:ilvl w:val="1"/>
                <w:numId w:val="1"/>
              </w:numPr>
              <w:tabs>
                <w:tab w:val="left" w:pos="395"/>
              </w:tabs>
              <w:spacing w:before="1"/>
              <w:ind w:right="683" w:firstLine="0"/>
              <w:rPr>
                <w:b/>
                <w:sz w:val="16"/>
              </w:rPr>
            </w:pPr>
            <w:r>
              <w:rPr>
                <w:b/>
                <w:color w:val="006FC0"/>
                <w:sz w:val="16"/>
              </w:rPr>
              <w:t>Roots</w:t>
            </w:r>
            <w:r>
              <w:rPr>
                <w:b/>
                <w:color w:val="006FC0"/>
                <w:spacing w:val="-10"/>
                <w:sz w:val="16"/>
              </w:rPr>
              <w:t xml:space="preserve"> </w:t>
            </w:r>
            <w:r>
              <w:rPr>
                <w:b/>
                <w:color w:val="006FC0"/>
                <w:sz w:val="16"/>
              </w:rPr>
              <w:t>&amp;</w:t>
            </w:r>
            <w:r>
              <w:rPr>
                <w:b/>
                <w:color w:val="006FC0"/>
                <w:spacing w:val="40"/>
                <w:sz w:val="16"/>
              </w:rPr>
              <w:t xml:space="preserve"> </w:t>
            </w:r>
            <w:r>
              <w:rPr>
                <w:b/>
                <w:color w:val="006FC0"/>
                <w:spacing w:val="-2"/>
                <w:sz w:val="16"/>
              </w:rPr>
              <w:t>Exponents</w:t>
            </w:r>
          </w:p>
          <w:p w14:paraId="07D32FB1" w14:textId="77777777" w:rsidR="000D2F77" w:rsidRDefault="005A0044">
            <w:pPr>
              <w:pStyle w:val="TableParagraph"/>
              <w:numPr>
                <w:ilvl w:val="1"/>
                <w:numId w:val="1"/>
              </w:numPr>
              <w:tabs>
                <w:tab w:val="left" w:pos="395"/>
              </w:tabs>
              <w:spacing w:line="195" w:lineRule="exact"/>
              <w:ind w:left="395" w:hanging="242"/>
              <w:rPr>
                <w:b/>
                <w:sz w:val="16"/>
              </w:rPr>
            </w:pPr>
            <w:r>
              <w:rPr>
                <w:b/>
                <w:color w:val="006FC0"/>
                <w:spacing w:val="-2"/>
                <w:sz w:val="16"/>
              </w:rPr>
              <w:t>Circles</w:t>
            </w:r>
          </w:p>
          <w:p w14:paraId="07D32FB2" w14:textId="77777777" w:rsidR="000D2F77" w:rsidRDefault="005A0044">
            <w:pPr>
              <w:pStyle w:val="TableParagraph"/>
              <w:numPr>
                <w:ilvl w:val="1"/>
                <w:numId w:val="1"/>
              </w:numPr>
              <w:tabs>
                <w:tab w:val="left" w:pos="395"/>
              </w:tabs>
              <w:spacing w:line="195" w:lineRule="exact"/>
              <w:ind w:left="395" w:hanging="242"/>
              <w:rPr>
                <w:b/>
                <w:sz w:val="16"/>
              </w:rPr>
            </w:pPr>
            <w:r>
              <w:rPr>
                <w:b/>
                <w:color w:val="006FC0"/>
                <w:sz w:val="16"/>
              </w:rPr>
              <w:t>the</w:t>
            </w:r>
            <w:r>
              <w:rPr>
                <w:b/>
                <w:color w:val="006FC0"/>
                <w:spacing w:val="-6"/>
                <w:sz w:val="16"/>
              </w:rPr>
              <w:t xml:space="preserve"> </w:t>
            </w:r>
            <w:r>
              <w:rPr>
                <w:b/>
                <w:color w:val="006FC0"/>
                <w:sz w:val="16"/>
              </w:rPr>
              <w:t>Unit</w:t>
            </w:r>
            <w:r>
              <w:rPr>
                <w:b/>
                <w:color w:val="006FC0"/>
                <w:spacing w:val="-4"/>
                <w:sz w:val="16"/>
              </w:rPr>
              <w:t xml:space="preserve"> </w:t>
            </w:r>
            <w:r>
              <w:rPr>
                <w:b/>
                <w:color w:val="006FC0"/>
                <w:spacing w:val="-2"/>
                <w:sz w:val="16"/>
              </w:rPr>
              <w:t>Circle</w:t>
            </w:r>
          </w:p>
        </w:tc>
        <w:tc>
          <w:tcPr>
            <w:tcW w:w="1634" w:type="dxa"/>
            <w:tcBorders>
              <w:top w:val="single" w:sz="4" w:space="0" w:color="000000"/>
              <w:left w:val="single" w:sz="4" w:space="0" w:color="000000"/>
              <w:bottom w:val="single" w:sz="4" w:space="0" w:color="000000"/>
              <w:right w:val="single" w:sz="4" w:space="0" w:color="000000"/>
            </w:tcBorders>
          </w:tcPr>
          <w:p w14:paraId="07D32FB3" w14:textId="77777777" w:rsidR="000D2F77" w:rsidRDefault="005A0044">
            <w:pPr>
              <w:pStyle w:val="TableParagraph"/>
              <w:spacing w:line="194" w:lineRule="exact"/>
              <w:ind w:left="120"/>
              <w:rPr>
                <w:b/>
                <w:sz w:val="16"/>
              </w:rPr>
            </w:pPr>
            <w:r>
              <w:rPr>
                <w:b/>
                <w:spacing w:val="-2"/>
                <w:sz w:val="16"/>
              </w:rPr>
              <w:t>11/28</w:t>
            </w:r>
          </w:p>
          <w:p w14:paraId="07D32FB4" w14:textId="77777777" w:rsidR="000D2F77" w:rsidRDefault="000D2F77">
            <w:pPr>
              <w:pStyle w:val="TableParagraph"/>
              <w:spacing w:before="11"/>
              <w:rPr>
                <w:rFonts w:ascii="Times New Roman"/>
                <w:sz w:val="16"/>
              </w:rPr>
            </w:pPr>
          </w:p>
          <w:p w14:paraId="07D32FB5" w14:textId="77777777" w:rsidR="000D2F77" w:rsidRDefault="005A0044">
            <w:pPr>
              <w:pStyle w:val="TableParagraph"/>
              <w:spacing w:before="1" w:line="195" w:lineRule="exact"/>
              <w:ind w:left="120"/>
              <w:rPr>
                <w:b/>
                <w:sz w:val="16"/>
              </w:rPr>
            </w:pPr>
            <w:r>
              <w:rPr>
                <w:b/>
                <w:color w:val="6F2F9F"/>
                <w:spacing w:val="-4"/>
                <w:sz w:val="16"/>
              </w:rPr>
              <w:t>Due:</w:t>
            </w:r>
          </w:p>
          <w:p w14:paraId="07D32FB6" w14:textId="77777777" w:rsidR="000D2F77" w:rsidRDefault="005A0044">
            <w:pPr>
              <w:pStyle w:val="TableParagraph"/>
              <w:ind w:left="272" w:right="942"/>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1" w:type="dxa"/>
            <w:tcBorders>
              <w:top w:val="single" w:sz="4" w:space="0" w:color="000000"/>
              <w:left w:val="single" w:sz="4" w:space="0" w:color="000000"/>
              <w:bottom w:val="single" w:sz="4" w:space="0" w:color="000000"/>
              <w:right w:val="single" w:sz="4" w:space="0" w:color="000000"/>
            </w:tcBorders>
          </w:tcPr>
          <w:p w14:paraId="07D32FB7" w14:textId="77777777" w:rsidR="000D2F77" w:rsidRDefault="005A0044">
            <w:pPr>
              <w:pStyle w:val="TableParagraph"/>
              <w:spacing w:line="194" w:lineRule="exact"/>
              <w:ind w:left="92"/>
              <w:rPr>
                <w:b/>
                <w:sz w:val="16"/>
              </w:rPr>
            </w:pPr>
            <w:r>
              <w:rPr>
                <w:b/>
                <w:spacing w:val="-2"/>
                <w:sz w:val="16"/>
              </w:rPr>
              <w:t>11/29</w:t>
            </w:r>
          </w:p>
          <w:p w14:paraId="07D32FB8" w14:textId="77777777" w:rsidR="000D2F77" w:rsidRDefault="000D2F77">
            <w:pPr>
              <w:pStyle w:val="TableParagraph"/>
              <w:spacing w:before="11"/>
              <w:rPr>
                <w:rFonts w:ascii="Times New Roman"/>
                <w:sz w:val="16"/>
              </w:rPr>
            </w:pPr>
          </w:p>
          <w:p w14:paraId="07D32FB9" w14:textId="77777777" w:rsidR="000D2F77" w:rsidRDefault="005A0044">
            <w:pPr>
              <w:pStyle w:val="TableParagraph"/>
              <w:spacing w:before="1"/>
              <w:ind w:left="138" w:right="691"/>
              <w:rPr>
                <w:b/>
                <w:sz w:val="16"/>
              </w:rPr>
            </w:pPr>
            <w:r>
              <w:rPr>
                <w:b/>
                <w:color w:val="006FC0"/>
                <w:sz w:val="16"/>
              </w:rPr>
              <w:t>4.10</w:t>
            </w:r>
            <w:r>
              <w:rPr>
                <w:b/>
                <w:color w:val="006FC0"/>
                <w:spacing w:val="-10"/>
                <w:sz w:val="16"/>
              </w:rPr>
              <w:t xml:space="preserve"> </w:t>
            </w:r>
            <w:r>
              <w:rPr>
                <w:b/>
                <w:color w:val="006FC0"/>
                <w:sz w:val="16"/>
              </w:rPr>
              <w:t>Similar</w:t>
            </w:r>
            <w:r>
              <w:rPr>
                <w:b/>
                <w:color w:val="006FC0"/>
                <w:spacing w:val="40"/>
                <w:sz w:val="16"/>
              </w:rPr>
              <w:t xml:space="preserve"> </w:t>
            </w:r>
            <w:r>
              <w:rPr>
                <w:b/>
                <w:color w:val="006FC0"/>
                <w:spacing w:val="-2"/>
                <w:sz w:val="16"/>
              </w:rPr>
              <w:t>Triangles</w:t>
            </w:r>
          </w:p>
        </w:tc>
        <w:tc>
          <w:tcPr>
            <w:tcW w:w="1634" w:type="dxa"/>
            <w:tcBorders>
              <w:top w:val="single" w:sz="4" w:space="0" w:color="000000"/>
              <w:left w:val="single" w:sz="4" w:space="0" w:color="000000"/>
              <w:bottom w:val="single" w:sz="4" w:space="0" w:color="000000"/>
              <w:right w:val="single" w:sz="4" w:space="0" w:color="000000"/>
            </w:tcBorders>
          </w:tcPr>
          <w:p w14:paraId="07D32FBA" w14:textId="77777777" w:rsidR="000D2F77" w:rsidRDefault="005A0044">
            <w:pPr>
              <w:pStyle w:val="TableParagraph"/>
              <w:spacing w:line="194" w:lineRule="exact"/>
              <w:ind w:left="33"/>
              <w:rPr>
                <w:b/>
                <w:sz w:val="16"/>
              </w:rPr>
            </w:pPr>
            <w:r>
              <w:rPr>
                <w:b/>
                <w:spacing w:val="-2"/>
                <w:sz w:val="16"/>
              </w:rPr>
              <w:t>11/30</w:t>
            </w:r>
          </w:p>
          <w:p w14:paraId="07D32FBB" w14:textId="77777777" w:rsidR="000D2F77" w:rsidRDefault="000D2F77">
            <w:pPr>
              <w:pStyle w:val="TableParagraph"/>
              <w:spacing w:before="11"/>
              <w:rPr>
                <w:rFonts w:ascii="Times New Roman"/>
                <w:sz w:val="16"/>
              </w:rPr>
            </w:pPr>
          </w:p>
          <w:p w14:paraId="07D32FBC" w14:textId="77777777" w:rsidR="000D2F77" w:rsidRDefault="005A0044">
            <w:pPr>
              <w:pStyle w:val="TableParagraph"/>
              <w:spacing w:before="1" w:line="195" w:lineRule="exact"/>
              <w:ind w:left="122"/>
              <w:rPr>
                <w:b/>
                <w:sz w:val="16"/>
              </w:rPr>
            </w:pPr>
            <w:r>
              <w:rPr>
                <w:b/>
                <w:color w:val="6F2F9F"/>
                <w:spacing w:val="-4"/>
                <w:sz w:val="16"/>
              </w:rPr>
              <w:t>Due:</w:t>
            </w:r>
          </w:p>
          <w:p w14:paraId="07D32FBD" w14:textId="77777777" w:rsidR="000D2F77" w:rsidRDefault="005A0044">
            <w:pPr>
              <w:pStyle w:val="TableParagraph"/>
              <w:ind w:left="273" w:right="94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4" w:type="dxa"/>
            <w:tcBorders>
              <w:top w:val="single" w:sz="4" w:space="0" w:color="000000"/>
              <w:left w:val="single" w:sz="4" w:space="0" w:color="000000"/>
              <w:bottom w:val="single" w:sz="4" w:space="0" w:color="000000"/>
            </w:tcBorders>
          </w:tcPr>
          <w:p w14:paraId="07D32FBE" w14:textId="77777777" w:rsidR="000D2F77" w:rsidRDefault="005A0044">
            <w:pPr>
              <w:pStyle w:val="TableParagraph"/>
              <w:spacing w:line="194" w:lineRule="exact"/>
              <w:ind w:left="92"/>
              <w:rPr>
                <w:b/>
                <w:sz w:val="16"/>
              </w:rPr>
            </w:pPr>
            <w:r>
              <w:rPr>
                <w:b/>
                <w:spacing w:val="-4"/>
                <w:sz w:val="16"/>
              </w:rPr>
              <w:t>12/1</w:t>
            </w:r>
          </w:p>
          <w:p w14:paraId="07D32FBF" w14:textId="77777777" w:rsidR="000D2F77" w:rsidRDefault="000D2F77">
            <w:pPr>
              <w:pStyle w:val="TableParagraph"/>
              <w:spacing w:before="11"/>
              <w:rPr>
                <w:rFonts w:ascii="Times New Roman"/>
                <w:sz w:val="16"/>
              </w:rPr>
            </w:pPr>
          </w:p>
          <w:p w14:paraId="07D32FC0" w14:textId="77777777" w:rsidR="000D2F77" w:rsidRDefault="005A0044">
            <w:pPr>
              <w:pStyle w:val="TableParagraph"/>
              <w:spacing w:before="1" w:line="195" w:lineRule="exact"/>
              <w:ind w:left="212"/>
              <w:rPr>
                <w:b/>
                <w:sz w:val="16"/>
              </w:rPr>
            </w:pPr>
            <w:r>
              <w:rPr>
                <w:b/>
                <w:color w:val="006FC0"/>
                <w:sz w:val="16"/>
              </w:rPr>
              <w:t>4.11</w:t>
            </w:r>
            <w:r>
              <w:rPr>
                <w:b/>
                <w:color w:val="006FC0"/>
                <w:spacing w:val="-2"/>
                <w:sz w:val="16"/>
              </w:rPr>
              <w:t xml:space="preserve"> Dilation</w:t>
            </w:r>
          </w:p>
          <w:p w14:paraId="07D32FC1" w14:textId="77777777" w:rsidR="000D2F77" w:rsidRDefault="005A0044">
            <w:pPr>
              <w:pStyle w:val="TableParagraph"/>
              <w:spacing w:line="195" w:lineRule="exact"/>
              <w:ind w:left="471"/>
              <w:rPr>
                <w:b/>
                <w:sz w:val="16"/>
              </w:rPr>
            </w:pPr>
            <w:r>
              <w:rPr>
                <w:b/>
                <w:color w:val="C00000"/>
                <w:sz w:val="16"/>
              </w:rPr>
              <w:t xml:space="preserve">TEST </w:t>
            </w:r>
            <w:r>
              <w:rPr>
                <w:b/>
                <w:color w:val="C00000"/>
                <w:spacing w:val="-5"/>
                <w:sz w:val="16"/>
              </w:rPr>
              <w:t>11</w:t>
            </w:r>
          </w:p>
        </w:tc>
        <w:tc>
          <w:tcPr>
            <w:tcW w:w="647" w:type="dxa"/>
            <w:tcBorders>
              <w:top w:val="single" w:sz="4" w:space="0" w:color="000000"/>
              <w:bottom w:val="single" w:sz="4" w:space="0" w:color="000000"/>
            </w:tcBorders>
            <w:shd w:val="clear" w:color="auto" w:fill="F1F1F1"/>
          </w:tcPr>
          <w:p w14:paraId="07D32FC2" w14:textId="77777777" w:rsidR="000D2F77" w:rsidRDefault="005A0044">
            <w:pPr>
              <w:pStyle w:val="TableParagraph"/>
              <w:spacing w:line="194" w:lineRule="exact"/>
              <w:ind w:right="76"/>
              <w:jc w:val="center"/>
              <w:rPr>
                <w:b/>
                <w:sz w:val="16"/>
              </w:rPr>
            </w:pPr>
            <w:r>
              <w:rPr>
                <w:b/>
                <w:spacing w:val="-4"/>
                <w:sz w:val="16"/>
              </w:rPr>
              <w:t>12/2</w:t>
            </w:r>
          </w:p>
        </w:tc>
      </w:tr>
      <w:tr w:rsidR="000D2F77" w14:paraId="07D32FD8" w14:textId="77777777">
        <w:trPr>
          <w:trHeight w:val="1605"/>
        </w:trPr>
        <w:tc>
          <w:tcPr>
            <w:tcW w:w="1632" w:type="dxa"/>
            <w:tcBorders>
              <w:top w:val="single" w:sz="4" w:space="0" w:color="000000"/>
              <w:bottom w:val="single" w:sz="4" w:space="0" w:color="000000"/>
            </w:tcBorders>
            <w:shd w:val="clear" w:color="auto" w:fill="F1F1F1"/>
          </w:tcPr>
          <w:p w14:paraId="07D32FC4" w14:textId="77777777" w:rsidR="000D2F77" w:rsidRDefault="005A0044">
            <w:pPr>
              <w:pStyle w:val="TableParagraph"/>
              <w:spacing w:before="1"/>
              <w:ind w:left="78"/>
              <w:rPr>
                <w:b/>
                <w:sz w:val="16"/>
              </w:rPr>
            </w:pPr>
            <w:r>
              <w:rPr>
                <w:b/>
                <w:spacing w:val="-4"/>
                <w:sz w:val="16"/>
              </w:rPr>
              <w:t>12/3</w:t>
            </w:r>
          </w:p>
          <w:p w14:paraId="07D32FC5" w14:textId="77777777" w:rsidR="000D2F77" w:rsidRDefault="000D2F77">
            <w:pPr>
              <w:pStyle w:val="TableParagraph"/>
              <w:spacing w:before="9"/>
              <w:rPr>
                <w:rFonts w:ascii="Times New Roman"/>
                <w:sz w:val="16"/>
              </w:rPr>
            </w:pPr>
          </w:p>
          <w:p w14:paraId="07D32FC6" w14:textId="77777777" w:rsidR="000D2F77" w:rsidRDefault="005A0044">
            <w:pPr>
              <w:pStyle w:val="TableParagraph"/>
              <w:ind w:left="109"/>
              <w:rPr>
                <w:b/>
                <w:sz w:val="16"/>
              </w:rPr>
            </w:pPr>
            <w:r>
              <w:rPr>
                <w:b/>
                <w:color w:val="6F2F9F"/>
                <w:spacing w:val="-4"/>
                <w:sz w:val="16"/>
              </w:rPr>
              <w:t>Due:</w:t>
            </w:r>
          </w:p>
          <w:p w14:paraId="07D32FC7" w14:textId="77777777" w:rsidR="000D2F77" w:rsidRDefault="005A0044">
            <w:pPr>
              <w:pStyle w:val="TableParagraph"/>
              <w:spacing w:before="2"/>
              <w:ind w:left="261" w:right="931"/>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2" w:type="dxa"/>
            <w:tcBorders>
              <w:top w:val="single" w:sz="4" w:space="0" w:color="000000"/>
              <w:bottom w:val="single" w:sz="4" w:space="0" w:color="000000"/>
              <w:right w:val="single" w:sz="4" w:space="0" w:color="000000"/>
            </w:tcBorders>
          </w:tcPr>
          <w:p w14:paraId="07D32FC8" w14:textId="77777777" w:rsidR="000D2F77" w:rsidRDefault="005A0044">
            <w:pPr>
              <w:pStyle w:val="TableParagraph"/>
              <w:spacing w:before="1"/>
              <w:ind w:left="107"/>
              <w:rPr>
                <w:b/>
                <w:sz w:val="16"/>
              </w:rPr>
            </w:pPr>
            <w:r>
              <w:rPr>
                <w:b/>
                <w:spacing w:val="-4"/>
                <w:sz w:val="16"/>
              </w:rPr>
              <w:t>12/4</w:t>
            </w:r>
          </w:p>
          <w:p w14:paraId="07D32FC9" w14:textId="77777777" w:rsidR="000D2F77" w:rsidRDefault="000D2F77">
            <w:pPr>
              <w:pStyle w:val="TableParagraph"/>
              <w:spacing w:before="9"/>
              <w:rPr>
                <w:rFonts w:ascii="Times New Roman"/>
                <w:sz w:val="16"/>
              </w:rPr>
            </w:pPr>
          </w:p>
          <w:p w14:paraId="07D32FCA" w14:textId="77777777" w:rsidR="000D2F77" w:rsidRDefault="005A0044">
            <w:pPr>
              <w:pStyle w:val="TableParagraph"/>
              <w:ind w:left="153" w:right="717"/>
              <w:rPr>
                <w:b/>
                <w:sz w:val="16"/>
              </w:rPr>
            </w:pPr>
            <w:r>
              <w:rPr>
                <w:b/>
                <w:color w:val="006FC0"/>
                <w:sz w:val="16"/>
              </w:rPr>
              <w:t>4.12</w:t>
            </w:r>
            <w:r>
              <w:rPr>
                <w:b/>
                <w:color w:val="006FC0"/>
                <w:spacing w:val="-10"/>
                <w:sz w:val="16"/>
              </w:rPr>
              <w:t xml:space="preserve"> </w:t>
            </w:r>
            <w:r>
              <w:rPr>
                <w:b/>
                <w:color w:val="006FC0"/>
                <w:sz w:val="16"/>
              </w:rPr>
              <w:t>Linear</w:t>
            </w:r>
            <w:r>
              <w:rPr>
                <w:b/>
                <w:color w:val="006FC0"/>
                <w:spacing w:val="40"/>
                <w:sz w:val="16"/>
              </w:rPr>
              <w:t xml:space="preserve"> </w:t>
            </w:r>
            <w:r>
              <w:rPr>
                <w:b/>
                <w:color w:val="006FC0"/>
                <w:spacing w:val="-2"/>
                <w:sz w:val="16"/>
              </w:rPr>
              <w:t>Functions</w:t>
            </w:r>
          </w:p>
        </w:tc>
        <w:tc>
          <w:tcPr>
            <w:tcW w:w="1634" w:type="dxa"/>
            <w:tcBorders>
              <w:top w:val="single" w:sz="4" w:space="0" w:color="000000"/>
              <w:left w:val="single" w:sz="4" w:space="0" w:color="000000"/>
              <w:bottom w:val="single" w:sz="4" w:space="0" w:color="000000"/>
              <w:right w:val="single" w:sz="4" w:space="0" w:color="000000"/>
            </w:tcBorders>
          </w:tcPr>
          <w:p w14:paraId="07D32FCB" w14:textId="77777777" w:rsidR="000D2F77" w:rsidRDefault="005A0044">
            <w:pPr>
              <w:pStyle w:val="TableParagraph"/>
              <w:spacing w:before="1"/>
              <w:ind w:left="120"/>
              <w:rPr>
                <w:b/>
                <w:sz w:val="16"/>
              </w:rPr>
            </w:pPr>
            <w:r>
              <w:rPr>
                <w:b/>
                <w:spacing w:val="-4"/>
                <w:sz w:val="16"/>
              </w:rPr>
              <w:t>12/5</w:t>
            </w:r>
          </w:p>
          <w:p w14:paraId="07D32FCC" w14:textId="77777777" w:rsidR="000D2F77" w:rsidRDefault="000D2F77">
            <w:pPr>
              <w:pStyle w:val="TableParagraph"/>
              <w:spacing w:before="9"/>
              <w:rPr>
                <w:rFonts w:ascii="Times New Roman"/>
                <w:sz w:val="16"/>
              </w:rPr>
            </w:pPr>
          </w:p>
          <w:p w14:paraId="07D32FCD" w14:textId="77777777" w:rsidR="000D2F77" w:rsidRDefault="005A0044">
            <w:pPr>
              <w:pStyle w:val="TableParagraph"/>
              <w:ind w:left="120"/>
              <w:rPr>
                <w:b/>
                <w:sz w:val="16"/>
              </w:rPr>
            </w:pPr>
            <w:r>
              <w:rPr>
                <w:b/>
                <w:color w:val="6F2F9F"/>
                <w:spacing w:val="-4"/>
                <w:sz w:val="16"/>
              </w:rPr>
              <w:t>Due:</w:t>
            </w:r>
          </w:p>
          <w:p w14:paraId="07D32FCE" w14:textId="77777777" w:rsidR="000D2F77" w:rsidRDefault="005A0044">
            <w:pPr>
              <w:pStyle w:val="TableParagraph"/>
              <w:spacing w:before="2"/>
              <w:ind w:left="272" w:right="942"/>
              <w:rPr>
                <w:b/>
                <w:sz w:val="16"/>
              </w:rPr>
            </w:pPr>
            <w:r>
              <w:rPr>
                <w:b/>
                <w:color w:val="6F2F9F"/>
                <w:spacing w:val="-4"/>
                <w:sz w:val="16"/>
              </w:rPr>
              <w:t>Read</w:t>
            </w:r>
            <w:r>
              <w:rPr>
                <w:b/>
                <w:color w:val="6F2F9F"/>
                <w:spacing w:val="40"/>
                <w:sz w:val="16"/>
              </w:rPr>
              <w:t xml:space="preserve"> </w:t>
            </w:r>
            <w:proofErr w:type="spellStart"/>
            <w:r>
              <w:rPr>
                <w:b/>
                <w:color w:val="6F2F9F"/>
                <w:spacing w:val="-2"/>
                <w:sz w:val="16"/>
              </w:rPr>
              <w:t>iMath</w:t>
            </w:r>
            <w:proofErr w:type="spellEnd"/>
          </w:p>
        </w:tc>
        <w:tc>
          <w:tcPr>
            <w:tcW w:w="1631" w:type="dxa"/>
            <w:tcBorders>
              <w:top w:val="single" w:sz="4" w:space="0" w:color="000000"/>
              <w:left w:val="single" w:sz="4" w:space="0" w:color="000000"/>
              <w:bottom w:val="single" w:sz="4" w:space="0" w:color="000000"/>
              <w:right w:val="single" w:sz="4" w:space="0" w:color="000000"/>
            </w:tcBorders>
          </w:tcPr>
          <w:p w14:paraId="07D32FCF" w14:textId="77777777" w:rsidR="000D2F77" w:rsidRDefault="005A0044">
            <w:pPr>
              <w:pStyle w:val="TableParagraph"/>
              <w:spacing w:before="1"/>
              <w:ind w:left="92"/>
              <w:rPr>
                <w:b/>
                <w:sz w:val="16"/>
              </w:rPr>
            </w:pPr>
            <w:r>
              <w:rPr>
                <w:b/>
                <w:spacing w:val="-4"/>
                <w:sz w:val="16"/>
              </w:rPr>
              <w:t>12/6</w:t>
            </w:r>
          </w:p>
          <w:p w14:paraId="07D32FD0" w14:textId="77777777" w:rsidR="000D2F77" w:rsidRDefault="000D2F77">
            <w:pPr>
              <w:pStyle w:val="TableParagraph"/>
              <w:spacing w:before="9"/>
              <w:rPr>
                <w:rFonts w:ascii="Times New Roman"/>
                <w:sz w:val="16"/>
              </w:rPr>
            </w:pPr>
          </w:p>
          <w:p w14:paraId="07D32FD1" w14:textId="77777777" w:rsidR="000D2F77" w:rsidRDefault="005A0044">
            <w:pPr>
              <w:pStyle w:val="TableParagraph"/>
              <w:ind w:left="138" w:right="492"/>
              <w:rPr>
                <w:b/>
                <w:sz w:val="16"/>
              </w:rPr>
            </w:pPr>
            <w:r>
              <w:rPr>
                <w:b/>
                <w:color w:val="006FC0"/>
                <w:sz w:val="16"/>
              </w:rPr>
              <w:t>4.13</w:t>
            </w:r>
            <w:r>
              <w:rPr>
                <w:b/>
                <w:color w:val="006FC0"/>
                <w:spacing w:val="-10"/>
                <w:sz w:val="16"/>
              </w:rPr>
              <w:t xml:space="preserve"> </w:t>
            </w:r>
            <w:r>
              <w:rPr>
                <w:b/>
                <w:color w:val="006FC0"/>
                <w:sz w:val="16"/>
              </w:rPr>
              <w:t>Quadratic</w:t>
            </w:r>
            <w:r>
              <w:rPr>
                <w:b/>
                <w:color w:val="006FC0"/>
                <w:spacing w:val="40"/>
                <w:sz w:val="16"/>
              </w:rPr>
              <w:t xml:space="preserve"> </w:t>
            </w:r>
            <w:r>
              <w:rPr>
                <w:b/>
                <w:color w:val="006FC0"/>
                <w:spacing w:val="-2"/>
                <w:sz w:val="16"/>
              </w:rPr>
              <w:t>Functions</w:t>
            </w:r>
          </w:p>
        </w:tc>
        <w:tc>
          <w:tcPr>
            <w:tcW w:w="1634" w:type="dxa"/>
            <w:tcBorders>
              <w:top w:val="single" w:sz="4" w:space="0" w:color="000000"/>
              <w:left w:val="single" w:sz="4" w:space="0" w:color="000000"/>
              <w:bottom w:val="single" w:sz="4" w:space="0" w:color="000000"/>
              <w:right w:val="single" w:sz="4" w:space="0" w:color="000000"/>
            </w:tcBorders>
          </w:tcPr>
          <w:p w14:paraId="07D32FD2" w14:textId="77777777" w:rsidR="000D2F77" w:rsidRDefault="005A0044">
            <w:pPr>
              <w:pStyle w:val="TableParagraph"/>
              <w:spacing w:before="1"/>
              <w:ind w:left="33"/>
              <w:rPr>
                <w:b/>
                <w:sz w:val="16"/>
              </w:rPr>
            </w:pPr>
            <w:r>
              <w:rPr>
                <w:b/>
                <w:spacing w:val="-4"/>
                <w:sz w:val="16"/>
              </w:rPr>
              <w:t>12/7</w:t>
            </w:r>
          </w:p>
        </w:tc>
        <w:tc>
          <w:tcPr>
            <w:tcW w:w="1634" w:type="dxa"/>
            <w:tcBorders>
              <w:top w:val="single" w:sz="4" w:space="0" w:color="000000"/>
              <w:left w:val="single" w:sz="4" w:space="0" w:color="000000"/>
              <w:bottom w:val="single" w:sz="4" w:space="0" w:color="000000"/>
            </w:tcBorders>
          </w:tcPr>
          <w:p w14:paraId="07D32FD3" w14:textId="77777777" w:rsidR="000D2F77" w:rsidRDefault="005A0044">
            <w:pPr>
              <w:pStyle w:val="TableParagraph"/>
              <w:spacing w:before="1"/>
              <w:ind w:left="78"/>
              <w:rPr>
                <w:b/>
                <w:sz w:val="16"/>
              </w:rPr>
            </w:pPr>
            <w:r>
              <w:rPr>
                <w:b/>
                <w:spacing w:val="-4"/>
                <w:sz w:val="16"/>
              </w:rPr>
              <w:t>12/8</w:t>
            </w:r>
          </w:p>
          <w:p w14:paraId="07D32FD4" w14:textId="77777777" w:rsidR="000D2F77" w:rsidRDefault="000D2F77">
            <w:pPr>
              <w:pStyle w:val="TableParagraph"/>
              <w:spacing w:before="9"/>
              <w:rPr>
                <w:rFonts w:ascii="Times New Roman"/>
                <w:sz w:val="16"/>
              </w:rPr>
            </w:pPr>
          </w:p>
          <w:p w14:paraId="07D32FD5" w14:textId="77777777" w:rsidR="000D2F77" w:rsidRDefault="005A0044">
            <w:pPr>
              <w:pStyle w:val="TableParagraph"/>
              <w:ind w:left="212" w:right="281"/>
              <w:rPr>
                <w:b/>
                <w:sz w:val="16"/>
              </w:rPr>
            </w:pPr>
            <w:r>
              <w:rPr>
                <w:b/>
                <w:color w:val="006FC0"/>
                <w:sz w:val="16"/>
              </w:rPr>
              <w:t>4.14</w:t>
            </w:r>
            <w:r>
              <w:rPr>
                <w:b/>
                <w:color w:val="006FC0"/>
                <w:spacing w:val="-10"/>
                <w:sz w:val="16"/>
              </w:rPr>
              <w:t xml:space="preserve"> </w:t>
            </w:r>
            <w:r>
              <w:rPr>
                <w:b/>
                <w:color w:val="006FC0"/>
                <w:sz w:val="16"/>
              </w:rPr>
              <w:t>Exponential</w:t>
            </w:r>
            <w:r>
              <w:rPr>
                <w:b/>
                <w:color w:val="006FC0"/>
                <w:spacing w:val="40"/>
                <w:sz w:val="16"/>
              </w:rPr>
              <w:t xml:space="preserve"> </w:t>
            </w:r>
            <w:r>
              <w:rPr>
                <w:b/>
                <w:color w:val="006FC0"/>
                <w:spacing w:val="-2"/>
                <w:sz w:val="16"/>
              </w:rPr>
              <w:t>Functions</w:t>
            </w:r>
          </w:p>
          <w:p w14:paraId="07D32FD6" w14:textId="77777777" w:rsidR="000D2F77" w:rsidRDefault="005A0044">
            <w:pPr>
              <w:pStyle w:val="TableParagraph"/>
              <w:spacing w:before="1"/>
              <w:ind w:left="471"/>
              <w:rPr>
                <w:b/>
                <w:sz w:val="16"/>
              </w:rPr>
            </w:pPr>
            <w:r>
              <w:rPr>
                <w:b/>
                <w:color w:val="C00000"/>
                <w:sz w:val="16"/>
              </w:rPr>
              <w:t xml:space="preserve">TEST </w:t>
            </w:r>
            <w:r>
              <w:rPr>
                <w:b/>
                <w:color w:val="C00000"/>
                <w:spacing w:val="-5"/>
                <w:sz w:val="16"/>
              </w:rPr>
              <w:t>12</w:t>
            </w:r>
          </w:p>
        </w:tc>
        <w:tc>
          <w:tcPr>
            <w:tcW w:w="647" w:type="dxa"/>
            <w:tcBorders>
              <w:top w:val="single" w:sz="4" w:space="0" w:color="000000"/>
              <w:bottom w:val="single" w:sz="4" w:space="0" w:color="000000"/>
            </w:tcBorders>
            <w:shd w:val="clear" w:color="auto" w:fill="F1F1F1"/>
          </w:tcPr>
          <w:p w14:paraId="07D32FD7" w14:textId="77777777" w:rsidR="000D2F77" w:rsidRDefault="005A0044">
            <w:pPr>
              <w:pStyle w:val="TableParagraph"/>
              <w:spacing w:before="1"/>
              <w:ind w:right="76"/>
              <w:jc w:val="center"/>
              <w:rPr>
                <w:b/>
                <w:sz w:val="16"/>
              </w:rPr>
            </w:pPr>
            <w:r>
              <w:rPr>
                <w:b/>
                <w:spacing w:val="-4"/>
                <w:sz w:val="16"/>
              </w:rPr>
              <w:t>12/9</w:t>
            </w:r>
          </w:p>
        </w:tc>
      </w:tr>
      <w:tr w:rsidR="000D2F77" w14:paraId="07D32FE0" w14:textId="77777777">
        <w:trPr>
          <w:trHeight w:val="1530"/>
        </w:trPr>
        <w:tc>
          <w:tcPr>
            <w:tcW w:w="1632" w:type="dxa"/>
            <w:tcBorders>
              <w:top w:val="single" w:sz="4" w:space="0" w:color="000000"/>
              <w:bottom w:val="single" w:sz="4" w:space="0" w:color="000000"/>
            </w:tcBorders>
            <w:shd w:val="clear" w:color="auto" w:fill="F1F1F1"/>
          </w:tcPr>
          <w:p w14:paraId="07D32FD9" w14:textId="77777777" w:rsidR="000D2F77" w:rsidRDefault="005A0044">
            <w:pPr>
              <w:pStyle w:val="TableParagraph"/>
              <w:spacing w:line="194" w:lineRule="exact"/>
              <w:ind w:left="78"/>
              <w:rPr>
                <w:b/>
                <w:sz w:val="16"/>
              </w:rPr>
            </w:pPr>
            <w:r>
              <w:rPr>
                <w:b/>
                <w:spacing w:val="-2"/>
                <w:sz w:val="16"/>
              </w:rPr>
              <w:t>12/10</w:t>
            </w:r>
          </w:p>
        </w:tc>
        <w:tc>
          <w:tcPr>
            <w:tcW w:w="1632" w:type="dxa"/>
            <w:tcBorders>
              <w:top w:val="single" w:sz="4" w:space="0" w:color="000000"/>
              <w:bottom w:val="single" w:sz="4" w:space="0" w:color="000000"/>
              <w:right w:val="single" w:sz="4" w:space="0" w:color="000000"/>
            </w:tcBorders>
            <w:shd w:val="clear" w:color="auto" w:fill="F1F1F1"/>
          </w:tcPr>
          <w:p w14:paraId="07D32FDA" w14:textId="77777777" w:rsidR="000D2F77" w:rsidRDefault="005A0044">
            <w:pPr>
              <w:pStyle w:val="TableParagraph"/>
              <w:spacing w:line="194" w:lineRule="exact"/>
              <w:ind w:left="107"/>
              <w:rPr>
                <w:b/>
                <w:sz w:val="16"/>
              </w:rPr>
            </w:pPr>
            <w:r>
              <w:rPr>
                <w:b/>
                <w:spacing w:val="-2"/>
                <w:sz w:val="16"/>
              </w:rPr>
              <w:t>12/11</w:t>
            </w:r>
          </w:p>
        </w:tc>
        <w:tc>
          <w:tcPr>
            <w:tcW w:w="1634" w:type="dxa"/>
            <w:tcBorders>
              <w:top w:val="single" w:sz="4" w:space="0" w:color="000000"/>
              <w:left w:val="single" w:sz="4" w:space="0" w:color="000000"/>
              <w:bottom w:val="single" w:sz="4" w:space="0" w:color="000000"/>
              <w:right w:val="single" w:sz="4" w:space="0" w:color="000000"/>
            </w:tcBorders>
            <w:shd w:val="clear" w:color="auto" w:fill="F1F1F1"/>
          </w:tcPr>
          <w:p w14:paraId="07D32FDB" w14:textId="77777777" w:rsidR="000D2F77" w:rsidRDefault="005A0044">
            <w:pPr>
              <w:pStyle w:val="TableParagraph"/>
              <w:spacing w:line="194" w:lineRule="exact"/>
              <w:ind w:left="120"/>
              <w:rPr>
                <w:b/>
                <w:sz w:val="16"/>
              </w:rPr>
            </w:pPr>
            <w:r>
              <w:rPr>
                <w:b/>
                <w:spacing w:val="-2"/>
                <w:sz w:val="16"/>
              </w:rPr>
              <w:t>12/12</w:t>
            </w:r>
          </w:p>
        </w:tc>
        <w:tc>
          <w:tcPr>
            <w:tcW w:w="1631" w:type="dxa"/>
            <w:tcBorders>
              <w:top w:val="single" w:sz="4" w:space="0" w:color="000000"/>
              <w:left w:val="single" w:sz="4" w:space="0" w:color="000000"/>
              <w:bottom w:val="single" w:sz="4" w:space="0" w:color="000000"/>
              <w:right w:val="single" w:sz="4" w:space="0" w:color="000000"/>
            </w:tcBorders>
            <w:shd w:val="clear" w:color="auto" w:fill="F1F1F1"/>
          </w:tcPr>
          <w:p w14:paraId="07D32FDC" w14:textId="77777777" w:rsidR="000D2F77" w:rsidRDefault="005A0044">
            <w:pPr>
              <w:pStyle w:val="TableParagraph"/>
              <w:spacing w:line="194" w:lineRule="exact"/>
              <w:ind w:left="92"/>
              <w:rPr>
                <w:b/>
                <w:sz w:val="16"/>
              </w:rPr>
            </w:pPr>
            <w:r>
              <w:rPr>
                <w:b/>
                <w:spacing w:val="-2"/>
                <w:sz w:val="16"/>
              </w:rPr>
              <w:t>12/13</w:t>
            </w:r>
          </w:p>
        </w:tc>
        <w:tc>
          <w:tcPr>
            <w:tcW w:w="1634" w:type="dxa"/>
            <w:tcBorders>
              <w:top w:val="single" w:sz="4" w:space="0" w:color="000000"/>
              <w:left w:val="single" w:sz="4" w:space="0" w:color="000000"/>
              <w:bottom w:val="single" w:sz="4" w:space="0" w:color="000000"/>
              <w:right w:val="single" w:sz="4" w:space="0" w:color="000000"/>
            </w:tcBorders>
            <w:shd w:val="clear" w:color="auto" w:fill="F1F1F1"/>
          </w:tcPr>
          <w:p w14:paraId="07D32FDD" w14:textId="77777777" w:rsidR="000D2F77" w:rsidRDefault="005A0044">
            <w:pPr>
              <w:pStyle w:val="TableParagraph"/>
              <w:spacing w:line="194" w:lineRule="exact"/>
              <w:ind w:left="33"/>
              <w:rPr>
                <w:b/>
                <w:sz w:val="16"/>
              </w:rPr>
            </w:pPr>
            <w:r>
              <w:rPr>
                <w:b/>
                <w:spacing w:val="-2"/>
                <w:sz w:val="16"/>
              </w:rPr>
              <w:t>12/14</w:t>
            </w:r>
          </w:p>
        </w:tc>
        <w:tc>
          <w:tcPr>
            <w:tcW w:w="1634" w:type="dxa"/>
            <w:tcBorders>
              <w:top w:val="single" w:sz="4" w:space="0" w:color="000000"/>
              <w:left w:val="single" w:sz="4" w:space="0" w:color="000000"/>
              <w:bottom w:val="single" w:sz="4" w:space="0" w:color="000000"/>
            </w:tcBorders>
            <w:shd w:val="clear" w:color="auto" w:fill="F1F1F1"/>
          </w:tcPr>
          <w:p w14:paraId="07D32FDE" w14:textId="77777777" w:rsidR="000D2F77" w:rsidRDefault="005A0044">
            <w:pPr>
              <w:pStyle w:val="TableParagraph"/>
              <w:spacing w:line="194" w:lineRule="exact"/>
              <w:ind w:left="78"/>
              <w:rPr>
                <w:b/>
                <w:sz w:val="16"/>
              </w:rPr>
            </w:pPr>
            <w:r>
              <w:rPr>
                <w:b/>
                <w:spacing w:val="-2"/>
                <w:sz w:val="16"/>
              </w:rPr>
              <w:t>12/15</w:t>
            </w:r>
          </w:p>
        </w:tc>
        <w:tc>
          <w:tcPr>
            <w:tcW w:w="647" w:type="dxa"/>
            <w:tcBorders>
              <w:top w:val="single" w:sz="4" w:space="0" w:color="000000"/>
              <w:bottom w:val="single" w:sz="4" w:space="0" w:color="000000"/>
            </w:tcBorders>
            <w:shd w:val="clear" w:color="auto" w:fill="F1F1F1"/>
          </w:tcPr>
          <w:p w14:paraId="07D32FDF" w14:textId="77777777" w:rsidR="000D2F77" w:rsidRDefault="005A0044">
            <w:pPr>
              <w:pStyle w:val="TableParagraph"/>
              <w:spacing w:line="194" w:lineRule="exact"/>
              <w:ind w:left="79" w:right="76"/>
              <w:jc w:val="center"/>
              <w:rPr>
                <w:b/>
                <w:sz w:val="16"/>
              </w:rPr>
            </w:pPr>
            <w:r>
              <w:rPr>
                <w:b/>
                <w:spacing w:val="-2"/>
                <w:sz w:val="16"/>
              </w:rPr>
              <w:t>12/16</w:t>
            </w:r>
          </w:p>
        </w:tc>
      </w:tr>
    </w:tbl>
    <w:p w14:paraId="07D32FE1" w14:textId="77777777" w:rsidR="000D2F77" w:rsidRDefault="000D2F77">
      <w:pPr>
        <w:pStyle w:val="BodyText"/>
        <w:rPr>
          <w:sz w:val="16"/>
        </w:rPr>
      </w:pPr>
    </w:p>
    <w:p w14:paraId="07D32FE2" w14:textId="77777777" w:rsidR="000D2F77" w:rsidRDefault="000D2F77">
      <w:pPr>
        <w:pStyle w:val="BodyText"/>
        <w:rPr>
          <w:sz w:val="16"/>
        </w:rPr>
      </w:pPr>
    </w:p>
    <w:p w14:paraId="07D32FE3" w14:textId="77777777" w:rsidR="000D2F77" w:rsidRDefault="000D2F77">
      <w:pPr>
        <w:pStyle w:val="BodyText"/>
        <w:rPr>
          <w:sz w:val="16"/>
        </w:rPr>
      </w:pPr>
    </w:p>
    <w:p w14:paraId="07D32FE4" w14:textId="77777777" w:rsidR="000D2F77" w:rsidRDefault="000D2F77">
      <w:pPr>
        <w:pStyle w:val="BodyText"/>
        <w:spacing w:before="41"/>
        <w:rPr>
          <w:sz w:val="16"/>
        </w:rPr>
      </w:pPr>
    </w:p>
    <w:p w14:paraId="07D32FE5" w14:textId="77777777" w:rsidR="000D2F77" w:rsidRDefault="005A0044">
      <w:pPr>
        <w:ind w:right="139"/>
        <w:jc w:val="right"/>
        <w:rPr>
          <w:sz w:val="16"/>
        </w:rPr>
      </w:pPr>
      <w:r>
        <w:rPr>
          <w:sz w:val="16"/>
        </w:rPr>
        <w:t>Revised</w:t>
      </w:r>
      <w:r>
        <w:rPr>
          <w:spacing w:val="-8"/>
          <w:sz w:val="16"/>
        </w:rPr>
        <w:t xml:space="preserve"> </w:t>
      </w:r>
      <w:r>
        <w:rPr>
          <w:sz w:val="16"/>
        </w:rPr>
        <w:t>Summer</w:t>
      </w:r>
      <w:r>
        <w:rPr>
          <w:spacing w:val="-7"/>
          <w:sz w:val="16"/>
        </w:rPr>
        <w:t xml:space="preserve"> </w:t>
      </w:r>
      <w:r>
        <w:rPr>
          <w:spacing w:val="-4"/>
          <w:sz w:val="16"/>
        </w:rPr>
        <w:t>2024</w:t>
      </w:r>
    </w:p>
    <w:sectPr w:rsidR="000D2F77">
      <w:pgSz w:w="12240" w:h="15840"/>
      <w:pgMar w:top="9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EDE"/>
    <w:multiLevelType w:val="multilevel"/>
    <w:tmpl w:val="0B02BCBC"/>
    <w:lvl w:ilvl="0">
      <w:start w:val="1"/>
      <w:numFmt w:val="decimal"/>
      <w:lvlText w:val="%1"/>
      <w:lvlJc w:val="left"/>
      <w:pPr>
        <w:ind w:left="360" w:hanging="243"/>
        <w:jc w:val="left"/>
      </w:pPr>
      <w:rPr>
        <w:rFonts w:hint="default"/>
        <w:lang w:val="en-US" w:eastAsia="en-US" w:bidi="ar-SA"/>
      </w:rPr>
    </w:lvl>
    <w:lvl w:ilvl="1">
      <w:start w:val="8"/>
      <w:numFmt w:val="decimal"/>
      <w:lvlText w:val="%1.%2"/>
      <w:lvlJc w:val="left"/>
      <w:pPr>
        <w:ind w:left="360"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12" w:hanging="243"/>
      </w:pPr>
      <w:rPr>
        <w:rFonts w:hint="default"/>
        <w:lang w:val="en-US" w:eastAsia="en-US" w:bidi="ar-SA"/>
      </w:rPr>
    </w:lvl>
    <w:lvl w:ilvl="3">
      <w:numFmt w:val="bullet"/>
      <w:lvlText w:val="•"/>
      <w:lvlJc w:val="left"/>
      <w:pPr>
        <w:ind w:left="739" w:hanging="243"/>
      </w:pPr>
      <w:rPr>
        <w:rFonts w:hint="default"/>
        <w:lang w:val="en-US" w:eastAsia="en-US" w:bidi="ar-SA"/>
      </w:rPr>
    </w:lvl>
    <w:lvl w:ilvl="4">
      <w:numFmt w:val="bullet"/>
      <w:lvlText w:val="•"/>
      <w:lvlJc w:val="left"/>
      <w:pPr>
        <w:ind w:left="865" w:hanging="243"/>
      </w:pPr>
      <w:rPr>
        <w:rFonts w:hint="default"/>
        <w:lang w:val="en-US" w:eastAsia="en-US" w:bidi="ar-SA"/>
      </w:rPr>
    </w:lvl>
    <w:lvl w:ilvl="5">
      <w:numFmt w:val="bullet"/>
      <w:lvlText w:val="•"/>
      <w:lvlJc w:val="left"/>
      <w:pPr>
        <w:ind w:left="992" w:hanging="243"/>
      </w:pPr>
      <w:rPr>
        <w:rFonts w:hint="default"/>
        <w:lang w:val="en-US" w:eastAsia="en-US" w:bidi="ar-SA"/>
      </w:rPr>
    </w:lvl>
    <w:lvl w:ilvl="6">
      <w:numFmt w:val="bullet"/>
      <w:lvlText w:val="•"/>
      <w:lvlJc w:val="left"/>
      <w:pPr>
        <w:ind w:left="1118" w:hanging="243"/>
      </w:pPr>
      <w:rPr>
        <w:rFonts w:hint="default"/>
        <w:lang w:val="en-US" w:eastAsia="en-US" w:bidi="ar-SA"/>
      </w:rPr>
    </w:lvl>
    <w:lvl w:ilvl="7">
      <w:numFmt w:val="bullet"/>
      <w:lvlText w:val="•"/>
      <w:lvlJc w:val="left"/>
      <w:pPr>
        <w:ind w:left="1244" w:hanging="243"/>
      </w:pPr>
      <w:rPr>
        <w:rFonts w:hint="default"/>
        <w:lang w:val="en-US" w:eastAsia="en-US" w:bidi="ar-SA"/>
      </w:rPr>
    </w:lvl>
    <w:lvl w:ilvl="8">
      <w:numFmt w:val="bullet"/>
      <w:lvlText w:val="•"/>
      <w:lvlJc w:val="left"/>
      <w:pPr>
        <w:ind w:left="1371" w:hanging="243"/>
      </w:pPr>
      <w:rPr>
        <w:rFonts w:hint="default"/>
        <w:lang w:val="en-US" w:eastAsia="en-US" w:bidi="ar-SA"/>
      </w:rPr>
    </w:lvl>
  </w:abstractNum>
  <w:abstractNum w:abstractNumId="1" w15:restartNumberingAfterBreak="0">
    <w:nsid w:val="0A811DE1"/>
    <w:multiLevelType w:val="multilevel"/>
    <w:tmpl w:val="F000B26C"/>
    <w:lvl w:ilvl="0">
      <w:start w:val="3"/>
      <w:numFmt w:val="decimal"/>
      <w:lvlText w:val="%1"/>
      <w:lvlJc w:val="left"/>
      <w:pPr>
        <w:ind w:left="395" w:hanging="243"/>
        <w:jc w:val="left"/>
      </w:pPr>
      <w:rPr>
        <w:rFonts w:hint="default"/>
        <w:lang w:val="en-US" w:eastAsia="en-US" w:bidi="ar-SA"/>
      </w:rPr>
    </w:lvl>
    <w:lvl w:ilvl="1">
      <w:start w:val="1"/>
      <w:numFmt w:val="decimal"/>
      <w:lvlText w:val="%1.%2"/>
      <w:lvlJc w:val="left"/>
      <w:pPr>
        <w:ind w:left="395"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43" w:hanging="243"/>
      </w:pPr>
      <w:rPr>
        <w:rFonts w:hint="default"/>
        <w:lang w:val="en-US" w:eastAsia="en-US" w:bidi="ar-SA"/>
      </w:rPr>
    </w:lvl>
    <w:lvl w:ilvl="3">
      <w:numFmt w:val="bullet"/>
      <w:lvlText w:val="•"/>
      <w:lvlJc w:val="left"/>
      <w:pPr>
        <w:ind w:left="764" w:hanging="243"/>
      </w:pPr>
      <w:rPr>
        <w:rFonts w:hint="default"/>
        <w:lang w:val="en-US" w:eastAsia="en-US" w:bidi="ar-SA"/>
      </w:rPr>
    </w:lvl>
    <w:lvl w:ilvl="4">
      <w:numFmt w:val="bullet"/>
      <w:lvlText w:val="•"/>
      <w:lvlJc w:val="left"/>
      <w:pPr>
        <w:ind w:left="886" w:hanging="243"/>
      </w:pPr>
      <w:rPr>
        <w:rFonts w:hint="default"/>
        <w:lang w:val="en-US" w:eastAsia="en-US" w:bidi="ar-SA"/>
      </w:rPr>
    </w:lvl>
    <w:lvl w:ilvl="5">
      <w:numFmt w:val="bullet"/>
      <w:lvlText w:val="•"/>
      <w:lvlJc w:val="left"/>
      <w:pPr>
        <w:ind w:left="1007" w:hanging="243"/>
      </w:pPr>
      <w:rPr>
        <w:rFonts w:hint="default"/>
        <w:lang w:val="en-US" w:eastAsia="en-US" w:bidi="ar-SA"/>
      </w:rPr>
    </w:lvl>
    <w:lvl w:ilvl="6">
      <w:numFmt w:val="bullet"/>
      <w:lvlText w:val="•"/>
      <w:lvlJc w:val="left"/>
      <w:pPr>
        <w:ind w:left="1129" w:hanging="243"/>
      </w:pPr>
      <w:rPr>
        <w:rFonts w:hint="default"/>
        <w:lang w:val="en-US" w:eastAsia="en-US" w:bidi="ar-SA"/>
      </w:rPr>
    </w:lvl>
    <w:lvl w:ilvl="7">
      <w:numFmt w:val="bullet"/>
      <w:lvlText w:val="•"/>
      <w:lvlJc w:val="left"/>
      <w:pPr>
        <w:ind w:left="1250" w:hanging="243"/>
      </w:pPr>
      <w:rPr>
        <w:rFonts w:hint="default"/>
        <w:lang w:val="en-US" w:eastAsia="en-US" w:bidi="ar-SA"/>
      </w:rPr>
    </w:lvl>
    <w:lvl w:ilvl="8">
      <w:numFmt w:val="bullet"/>
      <w:lvlText w:val="•"/>
      <w:lvlJc w:val="left"/>
      <w:pPr>
        <w:ind w:left="1372" w:hanging="243"/>
      </w:pPr>
      <w:rPr>
        <w:rFonts w:hint="default"/>
        <w:lang w:val="en-US" w:eastAsia="en-US" w:bidi="ar-SA"/>
      </w:rPr>
    </w:lvl>
  </w:abstractNum>
  <w:abstractNum w:abstractNumId="2" w15:restartNumberingAfterBreak="0">
    <w:nsid w:val="0AD25933"/>
    <w:multiLevelType w:val="multilevel"/>
    <w:tmpl w:val="6888B9A8"/>
    <w:lvl w:ilvl="0">
      <w:start w:val="2"/>
      <w:numFmt w:val="decimal"/>
      <w:lvlText w:val="%1"/>
      <w:lvlJc w:val="left"/>
      <w:pPr>
        <w:ind w:left="395" w:hanging="243"/>
        <w:jc w:val="left"/>
      </w:pPr>
      <w:rPr>
        <w:rFonts w:hint="default"/>
        <w:lang w:val="en-US" w:eastAsia="en-US" w:bidi="ar-SA"/>
      </w:rPr>
    </w:lvl>
    <w:lvl w:ilvl="1">
      <w:start w:val="1"/>
      <w:numFmt w:val="decimal"/>
      <w:lvlText w:val="%1.%2"/>
      <w:lvlJc w:val="left"/>
      <w:pPr>
        <w:ind w:left="395"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43" w:hanging="243"/>
      </w:pPr>
      <w:rPr>
        <w:rFonts w:hint="default"/>
        <w:lang w:val="en-US" w:eastAsia="en-US" w:bidi="ar-SA"/>
      </w:rPr>
    </w:lvl>
    <w:lvl w:ilvl="3">
      <w:numFmt w:val="bullet"/>
      <w:lvlText w:val="•"/>
      <w:lvlJc w:val="left"/>
      <w:pPr>
        <w:ind w:left="764" w:hanging="243"/>
      </w:pPr>
      <w:rPr>
        <w:rFonts w:hint="default"/>
        <w:lang w:val="en-US" w:eastAsia="en-US" w:bidi="ar-SA"/>
      </w:rPr>
    </w:lvl>
    <w:lvl w:ilvl="4">
      <w:numFmt w:val="bullet"/>
      <w:lvlText w:val="•"/>
      <w:lvlJc w:val="left"/>
      <w:pPr>
        <w:ind w:left="886" w:hanging="243"/>
      </w:pPr>
      <w:rPr>
        <w:rFonts w:hint="default"/>
        <w:lang w:val="en-US" w:eastAsia="en-US" w:bidi="ar-SA"/>
      </w:rPr>
    </w:lvl>
    <w:lvl w:ilvl="5">
      <w:numFmt w:val="bullet"/>
      <w:lvlText w:val="•"/>
      <w:lvlJc w:val="left"/>
      <w:pPr>
        <w:ind w:left="1007" w:hanging="243"/>
      </w:pPr>
      <w:rPr>
        <w:rFonts w:hint="default"/>
        <w:lang w:val="en-US" w:eastAsia="en-US" w:bidi="ar-SA"/>
      </w:rPr>
    </w:lvl>
    <w:lvl w:ilvl="6">
      <w:numFmt w:val="bullet"/>
      <w:lvlText w:val="•"/>
      <w:lvlJc w:val="left"/>
      <w:pPr>
        <w:ind w:left="1129" w:hanging="243"/>
      </w:pPr>
      <w:rPr>
        <w:rFonts w:hint="default"/>
        <w:lang w:val="en-US" w:eastAsia="en-US" w:bidi="ar-SA"/>
      </w:rPr>
    </w:lvl>
    <w:lvl w:ilvl="7">
      <w:numFmt w:val="bullet"/>
      <w:lvlText w:val="•"/>
      <w:lvlJc w:val="left"/>
      <w:pPr>
        <w:ind w:left="1250" w:hanging="243"/>
      </w:pPr>
      <w:rPr>
        <w:rFonts w:hint="default"/>
        <w:lang w:val="en-US" w:eastAsia="en-US" w:bidi="ar-SA"/>
      </w:rPr>
    </w:lvl>
    <w:lvl w:ilvl="8">
      <w:numFmt w:val="bullet"/>
      <w:lvlText w:val="•"/>
      <w:lvlJc w:val="left"/>
      <w:pPr>
        <w:ind w:left="1372" w:hanging="243"/>
      </w:pPr>
      <w:rPr>
        <w:rFonts w:hint="default"/>
        <w:lang w:val="en-US" w:eastAsia="en-US" w:bidi="ar-SA"/>
      </w:rPr>
    </w:lvl>
  </w:abstractNum>
  <w:abstractNum w:abstractNumId="3" w15:restartNumberingAfterBreak="0">
    <w:nsid w:val="0EA92EF9"/>
    <w:multiLevelType w:val="multilevel"/>
    <w:tmpl w:val="7A904C24"/>
    <w:lvl w:ilvl="0">
      <w:start w:val="3"/>
      <w:numFmt w:val="decimal"/>
      <w:lvlText w:val="%1"/>
      <w:lvlJc w:val="left"/>
      <w:pPr>
        <w:ind w:left="395" w:hanging="243"/>
        <w:jc w:val="left"/>
      </w:pPr>
      <w:rPr>
        <w:rFonts w:hint="default"/>
        <w:lang w:val="en-US" w:eastAsia="en-US" w:bidi="ar-SA"/>
      </w:rPr>
    </w:lvl>
    <w:lvl w:ilvl="1">
      <w:start w:val="8"/>
      <w:numFmt w:val="decimal"/>
      <w:lvlText w:val="%1.%2"/>
      <w:lvlJc w:val="left"/>
      <w:pPr>
        <w:ind w:left="395"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42" w:hanging="243"/>
      </w:pPr>
      <w:rPr>
        <w:rFonts w:hint="default"/>
        <w:lang w:val="en-US" w:eastAsia="en-US" w:bidi="ar-SA"/>
      </w:rPr>
    </w:lvl>
    <w:lvl w:ilvl="3">
      <w:numFmt w:val="bullet"/>
      <w:lvlText w:val="•"/>
      <w:lvlJc w:val="left"/>
      <w:pPr>
        <w:ind w:left="763" w:hanging="243"/>
      </w:pPr>
      <w:rPr>
        <w:rFonts w:hint="default"/>
        <w:lang w:val="en-US" w:eastAsia="en-US" w:bidi="ar-SA"/>
      </w:rPr>
    </w:lvl>
    <w:lvl w:ilvl="4">
      <w:numFmt w:val="bullet"/>
      <w:lvlText w:val="•"/>
      <w:lvlJc w:val="left"/>
      <w:pPr>
        <w:ind w:left="884" w:hanging="243"/>
      </w:pPr>
      <w:rPr>
        <w:rFonts w:hint="default"/>
        <w:lang w:val="en-US" w:eastAsia="en-US" w:bidi="ar-SA"/>
      </w:rPr>
    </w:lvl>
    <w:lvl w:ilvl="5">
      <w:numFmt w:val="bullet"/>
      <w:lvlText w:val="•"/>
      <w:lvlJc w:val="left"/>
      <w:pPr>
        <w:ind w:left="1006" w:hanging="243"/>
      </w:pPr>
      <w:rPr>
        <w:rFonts w:hint="default"/>
        <w:lang w:val="en-US" w:eastAsia="en-US" w:bidi="ar-SA"/>
      </w:rPr>
    </w:lvl>
    <w:lvl w:ilvl="6">
      <w:numFmt w:val="bullet"/>
      <w:lvlText w:val="•"/>
      <w:lvlJc w:val="left"/>
      <w:pPr>
        <w:ind w:left="1127" w:hanging="243"/>
      </w:pPr>
      <w:rPr>
        <w:rFonts w:hint="default"/>
        <w:lang w:val="en-US" w:eastAsia="en-US" w:bidi="ar-SA"/>
      </w:rPr>
    </w:lvl>
    <w:lvl w:ilvl="7">
      <w:numFmt w:val="bullet"/>
      <w:lvlText w:val="•"/>
      <w:lvlJc w:val="left"/>
      <w:pPr>
        <w:ind w:left="1248" w:hanging="243"/>
      </w:pPr>
      <w:rPr>
        <w:rFonts w:hint="default"/>
        <w:lang w:val="en-US" w:eastAsia="en-US" w:bidi="ar-SA"/>
      </w:rPr>
    </w:lvl>
    <w:lvl w:ilvl="8">
      <w:numFmt w:val="bullet"/>
      <w:lvlText w:val="•"/>
      <w:lvlJc w:val="left"/>
      <w:pPr>
        <w:ind w:left="1369" w:hanging="243"/>
      </w:pPr>
      <w:rPr>
        <w:rFonts w:hint="default"/>
        <w:lang w:val="en-US" w:eastAsia="en-US" w:bidi="ar-SA"/>
      </w:rPr>
    </w:lvl>
  </w:abstractNum>
  <w:abstractNum w:abstractNumId="4" w15:restartNumberingAfterBreak="0">
    <w:nsid w:val="0FBB1BD7"/>
    <w:multiLevelType w:val="multilevel"/>
    <w:tmpl w:val="6EDECB30"/>
    <w:lvl w:ilvl="0">
      <w:start w:val="3"/>
      <w:numFmt w:val="decimal"/>
      <w:lvlText w:val="%1"/>
      <w:lvlJc w:val="left"/>
      <w:pPr>
        <w:ind w:left="135" w:hanging="243"/>
        <w:jc w:val="left"/>
      </w:pPr>
      <w:rPr>
        <w:rFonts w:hint="default"/>
        <w:lang w:val="en-US" w:eastAsia="en-US" w:bidi="ar-SA"/>
      </w:rPr>
    </w:lvl>
    <w:lvl w:ilvl="1">
      <w:start w:val="4"/>
      <w:numFmt w:val="decimal"/>
      <w:lvlText w:val="%1.%2"/>
      <w:lvlJc w:val="left"/>
      <w:pPr>
        <w:ind w:left="135"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436" w:hanging="243"/>
      </w:pPr>
      <w:rPr>
        <w:rFonts w:hint="default"/>
        <w:lang w:val="en-US" w:eastAsia="en-US" w:bidi="ar-SA"/>
      </w:rPr>
    </w:lvl>
    <w:lvl w:ilvl="3">
      <w:numFmt w:val="bullet"/>
      <w:lvlText w:val="•"/>
      <w:lvlJc w:val="left"/>
      <w:pPr>
        <w:ind w:left="585" w:hanging="243"/>
      </w:pPr>
      <w:rPr>
        <w:rFonts w:hint="default"/>
        <w:lang w:val="en-US" w:eastAsia="en-US" w:bidi="ar-SA"/>
      </w:rPr>
    </w:lvl>
    <w:lvl w:ilvl="4">
      <w:numFmt w:val="bullet"/>
      <w:lvlText w:val="•"/>
      <w:lvlJc w:val="left"/>
      <w:pPr>
        <w:ind w:left="733" w:hanging="243"/>
      </w:pPr>
      <w:rPr>
        <w:rFonts w:hint="default"/>
        <w:lang w:val="en-US" w:eastAsia="en-US" w:bidi="ar-SA"/>
      </w:rPr>
    </w:lvl>
    <w:lvl w:ilvl="5">
      <w:numFmt w:val="bullet"/>
      <w:lvlText w:val="•"/>
      <w:lvlJc w:val="left"/>
      <w:pPr>
        <w:ind w:left="882" w:hanging="243"/>
      </w:pPr>
      <w:rPr>
        <w:rFonts w:hint="default"/>
        <w:lang w:val="en-US" w:eastAsia="en-US" w:bidi="ar-SA"/>
      </w:rPr>
    </w:lvl>
    <w:lvl w:ilvl="6">
      <w:numFmt w:val="bullet"/>
      <w:lvlText w:val="•"/>
      <w:lvlJc w:val="left"/>
      <w:pPr>
        <w:ind w:left="1030" w:hanging="243"/>
      </w:pPr>
      <w:rPr>
        <w:rFonts w:hint="default"/>
        <w:lang w:val="en-US" w:eastAsia="en-US" w:bidi="ar-SA"/>
      </w:rPr>
    </w:lvl>
    <w:lvl w:ilvl="7">
      <w:numFmt w:val="bullet"/>
      <w:lvlText w:val="•"/>
      <w:lvlJc w:val="left"/>
      <w:pPr>
        <w:ind w:left="1178" w:hanging="243"/>
      </w:pPr>
      <w:rPr>
        <w:rFonts w:hint="default"/>
        <w:lang w:val="en-US" w:eastAsia="en-US" w:bidi="ar-SA"/>
      </w:rPr>
    </w:lvl>
    <w:lvl w:ilvl="8">
      <w:numFmt w:val="bullet"/>
      <w:lvlText w:val="•"/>
      <w:lvlJc w:val="left"/>
      <w:pPr>
        <w:ind w:left="1327" w:hanging="243"/>
      </w:pPr>
      <w:rPr>
        <w:rFonts w:hint="default"/>
        <w:lang w:val="en-US" w:eastAsia="en-US" w:bidi="ar-SA"/>
      </w:rPr>
    </w:lvl>
  </w:abstractNum>
  <w:abstractNum w:abstractNumId="5" w15:restartNumberingAfterBreak="0">
    <w:nsid w:val="12561772"/>
    <w:multiLevelType w:val="multilevel"/>
    <w:tmpl w:val="59EE9322"/>
    <w:lvl w:ilvl="0">
      <w:start w:val="2"/>
      <w:numFmt w:val="decimal"/>
      <w:lvlText w:val="%1"/>
      <w:lvlJc w:val="left"/>
      <w:pPr>
        <w:ind w:left="153" w:hanging="325"/>
        <w:jc w:val="left"/>
      </w:pPr>
      <w:rPr>
        <w:rFonts w:hint="default"/>
        <w:lang w:val="en-US" w:eastAsia="en-US" w:bidi="ar-SA"/>
      </w:rPr>
    </w:lvl>
    <w:lvl w:ilvl="1">
      <w:start w:val="14"/>
      <w:numFmt w:val="decimal"/>
      <w:lvlText w:val="%1.%2"/>
      <w:lvlJc w:val="left"/>
      <w:pPr>
        <w:ind w:left="153" w:hanging="325"/>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451" w:hanging="325"/>
      </w:pPr>
      <w:rPr>
        <w:rFonts w:hint="default"/>
        <w:lang w:val="en-US" w:eastAsia="en-US" w:bidi="ar-SA"/>
      </w:rPr>
    </w:lvl>
    <w:lvl w:ilvl="3">
      <w:numFmt w:val="bullet"/>
      <w:lvlText w:val="•"/>
      <w:lvlJc w:val="left"/>
      <w:pPr>
        <w:ind w:left="596" w:hanging="325"/>
      </w:pPr>
      <w:rPr>
        <w:rFonts w:hint="default"/>
        <w:lang w:val="en-US" w:eastAsia="en-US" w:bidi="ar-SA"/>
      </w:rPr>
    </w:lvl>
    <w:lvl w:ilvl="4">
      <w:numFmt w:val="bullet"/>
      <w:lvlText w:val="•"/>
      <w:lvlJc w:val="left"/>
      <w:pPr>
        <w:ind w:left="742" w:hanging="325"/>
      </w:pPr>
      <w:rPr>
        <w:rFonts w:hint="default"/>
        <w:lang w:val="en-US" w:eastAsia="en-US" w:bidi="ar-SA"/>
      </w:rPr>
    </w:lvl>
    <w:lvl w:ilvl="5">
      <w:numFmt w:val="bullet"/>
      <w:lvlText w:val="•"/>
      <w:lvlJc w:val="left"/>
      <w:pPr>
        <w:ind w:left="887" w:hanging="325"/>
      </w:pPr>
      <w:rPr>
        <w:rFonts w:hint="default"/>
        <w:lang w:val="en-US" w:eastAsia="en-US" w:bidi="ar-SA"/>
      </w:rPr>
    </w:lvl>
    <w:lvl w:ilvl="6">
      <w:numFmt w:val="bullet"/>
      <w:lvlText w:val="•"/>
      <w:lvlJc w:val="left"/>
      <w:pPr>
        <w:ind w:left="1033" w:hanging="325"/>
      </w:pPr>
      <w:rPr>
        <w:rFonts w:hint="default"/>
        <w:lang w:val="en-US" w:eastAsia="en-US" w:bidi="ar-SA"/>
      </w:rPr>
    </w:lvl>
    <w:lvl w:ilvl="7">
      <w:numFmt w:val="bullet"/>
      <w:lvlText w:val="•"/>
      <w:lvlJc w:val="left"/>
      <w:pPr>
        <w:ind w:left="1178" w:hanging="325"/>
      </w:pPr>
      <w:rPr>
        <w:rFonts w:hint="default"/>
        <w:lang w:val="en-US" w:eastAsia="en-US" w:bidi="ar-SA"/>
      </w:rPr>
    </w:lvl>
    <w:lvl w:ilvl="8">
      <w:numFmt w:val="bullet"/>
      <w:lvlText w:val="•"/>
      <w:lvlJc w:val="left"/>
      <w:pPr>
        <w:ind w:left="1324" w:hanging="325"/>
      </w:pPr>
      <w:rPr>
        <w:rFonts w:hint="default"/>
        <w:lang w:val="en-US" w:eastAsia="en-US" w:bidi="ar-SA"/>
      </w:rPr>
    </w:lvl>
  </w:abstractNum>
  <w:abstractNum w:abstractNumId="6" w15:restartNumberingAfterBreak="0">
    <w:nsid w:val="2AF5237A"/>
    <w:multiLevelType w:val="multilevel"/>
    <w:tmpl w:val="4FC84392"/>
    <w:lvl w:ilvl="0">
      <w:start w:val="1"/>
      <w:numFmt w:val="decimal"/>
      <w:lvlText w:val="%1"/>
      <w:lvlJc w:val="left"/>
      <w:pPr>
        <w:ind w:left="361" w:hanging="243"/>
        <w:jc w:val="left"/>
      </w:pPr>
      <w:rPr>
        <w:rFonts w:hint="default"/>
        <w:lang w:val="en-US" w:eastAsia="en-US" w:bidi="ar-SA"/>
      </w:rPr>
    </w:lvl>
    <w:lvl w:ilvl="1">
      <w:start w:val="5"/>
      <w:numFmt w:val="decimal"/>
      <w:lvlText w:val="%1.%2"/>
      <w:lvlJc w:val="left"/>
      <w:pPr>
        <w:ind w:left="361"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10" w:hanging="243"/>
      </w:pPr>
      <w:rPr>
        <w:rFonts w:hint="default"/>
        <w:lang w:val="en-US" w:eastAsia="en-US" w:bidi="ar-SA"/>
      </w:rPr>
    </w:lvl>
    <w:lvl w:ilvl="3">
      <w:numFmt w:val="bullet"/>
      <w:lvlText w:val="•"/>
      <w:lvlJc w:val="left"/>
      <w:pPr>
        <w:ind w:left="736" w:hanging="243"/>
      </w:pPr>
      <w:rPr>
        <w:rFonts w:hint="default"/>
        <w:lang w:val="en-US" w:eastAsia="en-US" w:bidi="ar-SA"/>
      </w:rPr>
    </w:lvl>
    <w:lvl w:ilvl="4">
      <w:numFmt w:val="bullet"/>
      <w:lvlText w:val="•"/>
      <w:lvlJc w:val="left"/>
      <w:pPr>
        <w:ind w:left="861" w:hanging="243"/>
      </w:pPr>
      <w:rPr>
        <w:rFonts w:hint="default"/>
        <w:lang w:val="en-US" w:eastAsia="en-US" w:bidi="ar-SA"/>
      </w:rPr>
    </w:lvl>
    <w:lvl w:ilvl="5">
      <w:numFmt w:val="bullet"/>
      <w:lvlText w:val="•"/>
      <w:lvlJc w:val="left"/>
      <w:pPr>
        <w:ind w:left="987" w:hanging="243"/>
      </w:pPr>
      <w:rPr>
        <w:rFonts w:hint="default"/>
        <w:lang w:val="en-US" w:eastAsia="en-US" w:bidi="ar-SA"/>
      </w:rPr>
    </w:lvl>
    <w:lvl w:ilvl="6">
      <w:numFmt w:val="bullet"/>
      <w:lvlText w:val="•"/>
      <w:lvlJc w:val="left"/>
      <w:pPr>
        <w:ind w:left="1112" w:hanging="243"/>
      </w:pPr>
      <w:rPr>
        <w:rFonts w:hint="default"/>
        <w:lang w:val="en-US" w:eastAsia="en-US" w:bidi="ar-SA"/>
      </w:rPr>
    </w:lvl>
    <w:lvl w:ilvl="7">
      <w:numFmt w:val="bullet"/>
      <w:lvlText w:val="•"/>
      <w:lvlJc w:val="left"/>
      <w:pPr>
        <w:ind w:left="1237" w:hanging="243"/>
      </w:pPr>
      <w:rPr>
        <w:rFonts w:hint="default"/>
        <w:lang w:val="en-US" w:eastAsia="en-US" w:bidi="ar-SA"/>
      </w:rPr>
    </w:lvl>
    <w:lvl w:ilvl="8">
      <w:numFmt w:val="bullet"/>
      <w:lvlText w:val="•"/>
      <w:lvlJc w:val="left"/>
      <w:pPr>
        <w:ind w:left="1363" w:hanging="243"/>
      </w:pPr>
      <w:rPr>
        <w:rFonts w:hint="default"/>
        <w:lang w:val="en-US" w:eastAsia="en-US" w:bidi="ar-SA"/>
      </w:rPr>
    </w:lvl>
  </w:abstractNum>
  <w:abstractNum w:abstractNumId="7" w15:restartNumberingAfterBreak="0">
    <w:nsid w:val="344740F0"/>
    <w:multiLevelType w:val="multilevel"/>
    <w:tmpl w:val="E3E215C0"/>
    <w:lvl w:ilvl="0">
      <w:start w:val="2"/>
      <w:numFmt w:val="decimal"/>
      <w:lvlText w:val="%1"/>
      <w:lvlJc w:val="left"/>
      <w:pPr>
        <w:ind w:left="459" w:hanging="325"/>
        <w:jc w:val="left"/>
      </w:pPr>
      <w:rPr>
        <w:rFonts w:hint="default"/>
        <w:lang w:val="en-US" w:eastAsia="en-US" w:bidi="ar-SA"/>
      </w:rPr>
    </w:lvl>
    <w:lvl w:ilvl="1">
      <w:start w:val="16"/>
      <w:numFmt w:val="decimal"/>
      <w:lvlText w:val="%1.%2"/>
      <w:lvlJc w:val="left"/>
      <w:pPr>
        <w:ind w:left="459" w:hanging="325"/>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92" w:hanging="325"/>
      </w:pPr>
      <w:rPr>
        <w:rFonts w:hint="default"/>
        <w:lang w:val="en-US" w:eastAsia="en-US" w:bidi="ar-SA"/>
      </w:rPr>
    </w:lvl>
    <w:lvl w:ilvl="3">
      <w:numFmt w:val="bullet"/>
      <w:lvlText w:val="•"/>
      <w:lvlJc w:val="left"/>
      <w:pPr>
        <w:ind w:left="809" w:hanging="325"/>
      </w:pPr>
      <w:rPr>
        <w:rFonts w:hint="default"/>
        <w:lang w:val="en-US" w:eastAsia="en-US" w:bidi="ar-SA"/>
      </w:rPr>
    </w:lvl>
    <w:lvl w:ilvl="4">
      <w:numFmt w:val="bullet"/>
      <w:lvlText w:val="•"/>
      <w:lvlJc w:val="left"/>
      <w:pPr>
        <w:ind w:left="925" w:hanging="325"/>
      </w:pPr>
      <w:rPr>
        <w:rFonts w:hint="default"/>
        <w:lang w:val="en-US" w:eastAsia="en-US" w:bidi="ar-SA"/>
      </w:rPr>
    </w:lvl>
    <w:lvl w:ilvl="5">
      <w:numFmt w:val="bullet"/>
      <w:lvlText w:val="•"/>
      <w:lvlJc w:val="left"/>
      <w:pPr>
        <w:ind w:left="1042" w:hanging="325"/>
      </w:pPr>
      <w:rPr>
        <w:rFonts w:hint="default"/>
        <w:lang w:val="en-US" w:eastAsia="en-US" w:bidi="ar-SA"/>
      </w:rPr>
    </w:lvl>
    <w:lvl w:ilvl="6">
      <w:numFmt w:val="bullet"/>
      <w:lvlText w:val="•"/>
      <w:lvlJc w:val="left"/>
      <w:pPr>
        <w:ind w:left="1158" w:hanging="325"/>
      </w:pPr>
      <w:rPr>
        <w:rFonts w:hint="default"/>
        <w:lang w:val="en-US" w:eastAsia="en-US" w:bidi="ar-SA"/>
      </w:rPr>
    </w:lvl>
    <w:lvl w:ilvl="7">
      <w:numFmt w:val="bullet"/>
      <w:lvlText w:val="•"/>
      <w:lvlJc w:val="left"/>
      <w:pPr>
        <w:ind w:left="1274" w:hanging="325"/>
      </w:pPr>
      <w:rPr>
        <w:rFonts w:hint="default"/>
        <w:lang w:val="en-US" w:eastAsia="en-US" w:bidi="ar-SA"/>
      </w:rPr>
    </w:lvl>
    <w:lvl w:ilvl="8">
      <w:numFmt w:val="bullet"/>
      <w:lvlText w:val="•"/>
      <w:lvlJc w:val="left"/>
      <w:pPr>
        <w:ind w:left="1391" w:hanging="325"/>
      </w:pPr>
      <w:rPr>
        <w:rFonts w:hint="default"/>
        <w:lang w:val="en-US" w:eastAsia="en-US" w:bidi="ar-SA"/>
      </w:rPr>
    </w:lvl>
  </w:abstractNum>
  <w:abstractNum w:abstractNumId="8" w15:restartNumberingAfterBreak="0">
    <w:nsid w:val="4449655E"/>
    <w:multiLevelType w:val="multilevel"/>
    <w:tmpl w:val="06F8DBA4"/>
    <w:lvl w:ilvl="0">
      <w:start w:val="2"/>
      <w:numFmt w:val="decimal"/>
      <w:lvlText w:val="%1"/>
      <w:lvlJc w:val="left"/>
      <w:pPr>
        <w:ind w:left="377" w:hanging="243"/>
        <w:jc w:val="left"/>
      </w:pPr>
      <w:rPr>
        <w:rFonts w:hint="default"/>
        <w:lang w:val="en-US" w:eastAsia="en-US" w:bidi="ar-SA"/>
      </w:rPr>
    </w:lvl>
    <w:lvl w:ilvl="1">
      <w:start w:val="4"/>
      <w:numFmt w:val="decimal"/>
      <w:lvlText w:val="%1.%2"/>
      <w:lvlJc w:val="left"/>
      <w:pPr>
        <w:ind w:left="377"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28" w:hanging="243"/>
      </w:pPr>
      <w:rPr>
        <w:rFonts w:hint="default"/>
        <w:lang w:val="en-US" w:eastAsia="en-US" w:bidi="ar-SA"/>
      </w:rPr>
    </w:lvl>
    <w:lvl w:ilvl="3">
      <w:numFmt w:val="bullet"/>
      <w:lvlText w:val="•"/>
      <w:lvlJc w:val="left"/>
      <w:pPr>
        <w:ind w:left="753" w:hanging="243"/>
      </w:pPr>
      <w:rPr>
        <w:rFonts w:hint="default"/>
        <w:lang w:val="en-US" w:eastAsia="en-US" w:bidi="ar-SA"/>
      </w:rPr>
    </w:lvl>
    <w:lvl w:ilvl="4">
      <w:numFmt w:val="bullet"/>
      <w:lvlText w:val="•"/>
      <w:lvlJc w:val="left"/>
      <w:pPr>
        <w:ind w:left="877" w:hanging="243"/>
      </w:pPr>
      <w:rPr>
        <w:rFonts w:hint="default"/>
        <w:lang w:val="en-US" w:eastAsia="en-US" w:bidi="ar-SA"/>
      </w:rPr>
    </w:lvl>
    <w:lvl w:ilvl="5">
      <w:numFmt w:val="bullet"/>
      <w:lvlText w:val="•"/>
      <w:lvlJc w:val="left"/>
      <w:pPr>
        <w:ind w:left="1002" w:hanging="243"/>
      </w:pPr>
      <w:rPr>
        <w:rFonts w:hint="default"/>
        <w:lang w:val="en-US" w:eastAsia="en-US" w:bidi="ar-SA"/>
      </w:rPr>
    </w:lvl>
    <w:lvl w:ilvl="6">
      <w:numFmt w:val="bullet"/>
      <w:lvlText w:val="•"/>
      <w:lvlJc w:val="left"/>
      <w:pPr>
        <w:ind w:left="1126" w:hanging="243"/>
      </w:pPr>
      <w:rPr>
        <w:rFonts w:hint="default"/>
        <w:lang w:val="en-US" w:eastAsia="en-US" w:bidi="ar-SA"/>
      </w:rPr>
    </w:lvl>
    <w:lvl w:ilvl="7">
      <w:numFmt w:val="bullet"/>
      <w:lvlText w:val="•"/>
      <w:lvlJc w:val="left"/>
      <w:pPr>
        <w:ind w:left="1250" w:hanging="243"/>
      </w:pPr>
      <w:rPr>
        <w:rFonts w:hint="default"/>
        <w:lang w:val="en-US" w:eastAsia="en-US" w:bidi="ar-SA"/>
      </w:rPr>
    </w:lvl>
    <w:lvl w:ilvl="8">
      <w:numFmt w:val="bullet"/>
      <w:lvlText w:val="•"/>
      <w:lvlJc w:val="left"/>
      <w:pPr>
        <w:ind w:left="1375" w:hanging="243"/>
      </w:pPr>
      <w:rPr>
        <w:rFonts w:hint="default"/>
        <w:lang w:val="en-US" w:eastAsia="en-US" w:bidi="ar-SA"/>
      </w:rPr>
    </w:lvl>
  </w:abstractNum>
  <w:abstractNum w:abstractNumId="9" w15:restartNumberingAfterBreak="0">
    <w:nsid w:val="44CD3D71"/>
    <w:multiLevelType w:val="multilevel"/>
    <w:tmpl w:val="90082324"/>
    <w:lvl w:ilvl="0">
      <w:start w:val="2"/>
      <w:numFmt w:val="decimal"/>
      <w:lvlText w:val="%1"/>
      <w:lvlJc w:val="left"/>
      <w:pPr>
        <w:ind w:left="440" w:hanging="243"/>
        <w:jc w:val="left"/>
      </w:pPr>
      <w:rPr>
        <w:rFonts w:hint="default"/>
        <w:lang w:val="en-US" w:eastAsia="en-US" w:bidi="ar-SA"/>
      </w:rPr>
    </w:lvl>
    <w:lvl w:ilvl="1">
      <w:start w:val="6"/>
      <w:numFmt w:val="decimal"/>
      <w:lvlText w:val="%1.%2"/>
      <w:lvlJc w:val="left"/>
      <w:pPr>
        <w:ind w:left="440"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74" w:hanging="243"/>
      </w:pPr>
      <w:rPr>
        <w:rFonts w:hint="default"/>
        <w:lang w:val="en-US" w:eastAsia="en-US" w:bidi="ar-SA"/>
      </w:rPr>
    </w:lvl>
    <w:lvl w:ilvl="3">
      <w:numFmt w:val="bullet"/>
      <w:lvlText w:val="•"/>
      <w:lvlJc w:val="left"/>
      <w:pPr>
        <w:ind w:left="792" w:hanging="243"/>
      </w:pPr>
      <w:rPr>
        <w:rFonts w:hint="default"/>
        <w:lang w:val="en-US" w:eastAsia="en-US" w:bidi="ar-SA"/>
      </w:rPr>
    </w:lvl>
    <w:lvl w:ilvl="4">
      <w:numFmt w:val="bullet"/>
      <w:lvlText w:val="•"/>
      <w:lvlJc w:val="left"/>
      <w:pPr>
        <w:ind w:left="909" w:hanging="243"/>
      </w:pPr>
      <w:rPr>
        <w:rFonts w:hint="default"/>
        <w:lang w:val="en-US" w:eastAsia="en-US" w:bidi="ar-SA"/>
      </w:rPr>
    </w:lvl>
    <w:lvl w:ilvl="5">
      <w:numFmt w:val="bullet"/>
      <w:lvlText w:val="•"/>
      <w:lvlJc w:val="left"/>
      <w:pPr>
        <w:ind w:left="1027" w:hanging="243"/>
      </w:pPr>
      <w:rPr>
        <w:rFonts w:hint="default"/>
        <w:lang w:val="en-US" w:eastAsia="en-US" w:bidi="ar-SA"/>
      </w:rPr>
    </w:lvl>
    <w:lvl w:ilvl="6">
      <w:numFmt w:val="bullet"/>
      <w:lvlText w:val="•"/>
      <w:lvlJc w:val="left"/>
      <w:pPr>
        <w:ind w:left="1144" w:hanging="243"/>
      </w:pPr>
      <w:rPr>
        <w:rFonts w:hint="default"/>
        <w:lang w:val="en-US" w:eastAsia="en-US" w:bidi="ar-SA"/>
      </w:rPr>
    </w:lvl>
    <w:lvl w:ilvl="7">
      <w:numFmt w:val="bullet"/>
      <w:lvlText w:val="•"/>
      <w:lvlJc w:val="left"/>
      <w:pPr>
        <w:ind w:left="1261" w:hanging="243"/>
      </w:pPr>
      <w:rPr>
        <w:rFonts w:hint="default"/>
        <w:lang w:val="en-US" w:eastAsia="en-US" w:bidi="ar-SA"/>
      </w:rPr>
    </w:lvl>
    <w:lvl w:ilvl="8">
      <w:numFmt w:val="bullet"/>
      <w:lvlText w:val="•"/>
      <w:lvlJc w:val="left"/>
      <w:pPr>
        <w:ind w:left="1379" w:hanging="243"/>
      </w:pPr>
      <w:rPr>
        <w:rFonts w:hint="default"/>
        <w:lang w:val="en-US" w:eastAsia="en-US" w:bidi="ar-SA"/>
      </w:rPr>
    </w:lvl>
  </w:abstractNum>
  <w:abstractNum w:abstractNumId="10" w15:restartNumberingAfterBreak="0">
    <w:nsid w:val="4A597C7C"/>
    <w:multiLevelType w:val="multilevel"/>
    <w:tmpl w:val="D1DA31E4"/>
    <w:lvl w:ilvl="0">
      <w:start w:val="2"/>
      <w:numFmt w:val="decimal"/>
      <w:lvlText w:val="%1"/>
      <w:lvlJc w:val="left"/>
      <w:pPr>
        <w:ind w:left="459" w:hanging="325"/>
        <w:jc w:val="left"/>
      </w:pPr>
      <w:rPr>
        <w:rFonts w:hint="default"/>
        <w:lang w:val="en-US" w:eastAsia="en-US" w:bidi="ar-SA"/>
      </w:rPr>
    </w:lvl>
    <w:lvl w:ilvl="1">
      <w:start w:val="10"/>
      <w:numFmt w:val="decimal"/>
      <w:lvlText w:val="%1.%2"/>
      <w:lvlJc w:val="left"/>
      <w:pPr>
        <w:ind w:left="459" w:hanging="325"/>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92" w:hanging="325"/>
      </w:pPr>
      <w:rPr>
        <w:rFonts w:hint="default"/>
        <w:lang w:val="en-US" w:eastAsia="en-US" w:bidi="ar-SA"/>
      </w:rPr>
    </w:lvl>
    <w:lvl w:ilvl="3">
      <w:numFmt w:val="bullet"/>
      <w:lvlText w:val="•"/>
      <w:lvlJc w:val="left"/>
      <w:pPr>
        <w:ind w:left="809" w:hanging="325"/>
      </w:pPr>
      <w:rPr>
        <w:rFonts w:hint="default"/>
        <w:lang w:val="en-US" w:eastAsia="en-US" w:bidi="ar-SA"/>
      </w:rPr>
    </w:lvl>
    <w:lvl w:ilvl="4">
      <w:numFmt w:val="bullet"/>
      <w:lvlText w:val="•"/>
      <w:lvlJc w:val="left"/>
      <w:pPr>
        <w:ind w:left="925" w:hanging="325"/>
      </w:pPr>
      <w:rPr>
        <w:rFonts w:hint="default"/>
        <w:lang w:val="en-US" w:eastAsia="en-US" w:bidi="ar-SA"/>
      </w:rPr>
    </w:lvl>
    <w:lvl w:ilvl="5">
      <w:numFmt w:val="bullet"/>
      <w:lvlText w:val="•"/>
      <w:lvlJc w:val="left"/>
      <w:pPr>
        <w:ind w:left="1042" w:hanging="325"/>
      </w:pPr>
      <w:rPr>
        <w:rFonts w:hint="default"/>
        <w:lang w:val="en-US" w:eastAsia="en-US" w:bidi="ar-SA"/>
      </w:rPr>
    </w:lvl>
    <w:lvl w:ilvl="6">
      <w:numFmt w:val="bullet"/>
      <w:lvlText w:val="•"/>
      <w:lvlJc w:val="left"/>
      <w:pPr>
        <w:ind w:left="1158" w:hanging="325"/>
      </w:pPr>
      <w:rPr>
        <w:rFonts w:hint="default"/>
        <w:lang w:val="en-US" w:eastAsia="en-US" w:bidi="ar-SA"/>
      </w:rPr>
    </w:lvl>
    <w:lvl w:ilvl="7">
      <w:numFmt w:val="bullet"/>
      <w:lvlText w:val="•"/>
      <w:lvlJc w:val="left"/>
      <w:pPr>
        <w:ind w:left="1274" w:hanging="325"/>
      </w:pPr>
      <w:rPr>
        <w:rFonts w:hint="default"/>
        <w:lang w:val="en-US" w:eastAsia="en-US" w:bidi="ar-SA"/>
      </w:rPr>
    </w:lvl>
    <w:lvl w:ilvl="8">
      <w:numFmt w:val="bullet"/>
      <w:lvlText w:val="•"/>
      <w:lvlJc w:val="left"/>
      <w:pPr>
        <w:ind w:left="1391" w:hanging="325"/>
      </w:pPr>
      <w:rPr>
        <w:rFonts w:hint="default"/>
        <w:lang w:val="en-US" w:eastAsia="en-US" w:bidi="ar-SA"/>
      </w:rPr>
    </w:lvl>
  </w:abstractNum>
  <w:abstractNum w:abstractNumId="11" w15:restartNumberingAfterBreak="0">
    <w:nsid w:val="4B95579D"/>
    <w:multiLevelType w:val="multilevel"/>
    <w:tmpl w:val="7DC696B4"/>
    <w:lvl w:ilvl="0">
      <w:start w:val="4"/>
      <w:numFmt w:val="decimal"/>
      <w:lvlText w:val="%1"/>
      <w:lvlJc w:val="left"/>
      <w:pPr>
        <w:ind w:left="153" w:hanging="243"/>
        <w:jc w:val="left"/>
      </w:pPr>
      <w:rPr>
        <w:rFonts w:hint="default"/>
        <w:lang w:val="en-US" w:eastAsia="en-US" w:bidi="ar-SA"/>
      </w:rPr>
    </w:lvl>
    <w:lvl w:ilvl="1">
      <w:start w:val="7"/>
      <w:numFmt w:val="decimal"/>
      <w:lvlText w:val="%1.%2"/>
      <w:lvlJc w:val="left"/>
      <w:pPr>
        <w:ind w:left="153"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450" w:hanging="243"/>
      </w:pPr>
      <w:rPr>
        <w:rFonts w:hint="default"/>
        <w:lang w:val="en-US" w:eastAsia="en-US" w:bidi="ar-SA"/>
      </w:rPr>
    </w:lvl>
    <w:lvl w:ilvl="3">
      <w:numFmt w:val="bullet"/>
      <w:lvlText w:val="•"/>
      <w:lvlJc w:val="left"/>
      <w:pPr>
        <w:ind w:left="595" w:hanging="243"/>
      </w:pPr>
      <w:rPr>
        <w:rFonts w:hint="default"/>
        <w:lang w:val="en-US" w:eastAsia="en-US" w:bidi="ar-SA"/>
      </w:rPr>
    </w:lvl>
    <w:lvl w:ilvl="4">
      <w:numFmt w:val="bullet"/>
      <w:lvlText w:val="•"/>
      <w:lvlJc w:val="left"/>
      <w:pPr>
        <w:ind w:left="740" w:hanging="243"/>
      </w:pPr>
      <w:rPr>
        <w:rFonts w:hint="default"/>
        <w:lang w:val="en-US" w:eastAsia="en-US" w:bidi="ar-SA"/>
      </w:rPr>
    </w:lvl>
    <w:lvl w:ilvl="5">
      <w:numFmt w:val="bullet"/>
      <w:lvlText w:val="•"/>
      <w:lvlJc w:val="left"/>
      <w:pPr>
        <w:ind w:left="886" w:hanging="243"/>
      </w:pPr>
      <w:rPr>
        <w:rFonts w:hint="default"/>
        <w:lang w:val="en-US" w:eastAsia="en-US" w:bidi="ar-SA"/>
      </w:rPr>
    </w:lvl>
    <w:lvl w:ilvl="6">
      <w:numFmt w:val="bullet"/>
      <w:lvlText w:val="•"/>
      <w:lvlJc w:val="left"/>
      <w:pPr>
        <w:ind w:left="1031" w:hanging="243"/>
      </w:pPr>
      <w:rPr>
        <w:rFonts w:hint="default"/>
        <w:lang w:val="en-US" w:eastAsia="en-US" w:bidi="ar-SA"/>
      </w:rPr>
    </w:lvl>
    <w:lvl w:ilvl="7">
      <w:numFmt w:val="bullet"/>
      <w:lvlText w:val="•"/>
      <w:lvlJc w:val="left"/>
      <w:pPr>
        <w:ind w:left="1176" w:hanging="243"/>
      </w:pPr>
      <w:rPr>
        <w:rFonts w:hint="default"/>
        <w:lang w:val="en-US" w:eastAsia="en-US" w:bidi="ar-SA"/>
      </w:rPr>
    </w:lvl>
    <w:lvl w:ilvl="8">
      <w:numFmt w:val="bullet"/>
      <w:lvlText w:val="•"/>
      <w:lvlJc w:val="left"/>
      <w:pPr>
        <w:ind w:left="1321" w:hanging="243"/>
      </w:pPr>
      <w:rPr>
        <w:rFonts w:hint="default"/>
        <w:lang w:val="en-US" w:eastAsia="en-US" w:bidi="ar-SA"/>
      </w:rPr>
    </w:lvl>
  </w:abstractNum>
  <w:abstractNum w:abstractNumId="12" w15:restartNumberingAfterBreak="0">
    <w:nsid w:val="51FE35F8"/>
    <w:multiLevelType w:val="multilevel"/>
    <w:tmpl w:val="78D4F088"/>
    <w:lvl w:ilvl="0">
      <w:start w:val="2"/>
      <w:numFmt w:val="decimal"/>
      <w:lvlText w:val="%1"/>
      <w:lvlJc w:val="left"/>
      <w:pPr>
        <w:ind w:left="210" w:hanging="325"/>
        <w:jc w:val="left"/>
      </w:pPr>
      <w:rPr>
        <w:rFonts w:hint="default"/>
        <w:lang w:val="en-US" w:eastAsia="en-US" w:bidi="ar-SA"/>
      </w:rPr>
    </w:lvl>
    <w:lvl w:ilvl="1">
      <w:start w:val="12"/>
      <w:numFmt w:val="decimal"/>
      <w:lvlText w:val="%1.%2"/>
      <w:lvlJc w:val="left"/>
      <w:pPr>
        <w:ind w:left="210" w:hanging="325"/>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498" w:hanging="325"/>
      </w:pPr>
      <w:rPr>
        <w:rFonts w:hint="default"/>
        <w:lang w:val="en-US" w:eastAsia="en-US" w:bidi="ar-SA"/>
      </w:rPr>
    </w:lvl>
    <w:lvl w:ilvl="3">
      <w:numFmt w:val="bullet"/>
      <w:lvlText w:val="•"/>
      <w:lvlJc w:val="left"/>
      <w:pPr>
        <w:ind w:left="638" w:hanging="325"/>
      </w:pPr>
      <w:rPr>
        <w:rFonts w:hint="default"/>
        <w:lang w:val="en-US" w:eastAsia="en-US" w:bidi="ar-SA"/>
      </w:rPr>
    </w:lvl>
    <w:lvl w:ilvl="4">
      <w:numFmt w:val="bullet"/>
      <w:lvlText w:val="•"/>
      <w:lvlJc w:val="left"/>
      <w:pPr>
        <w:ind w:left="777" w:hanging="325"/>
      </w:pPr>
      <w:rPr>
        <w:rFonts w:hint="default"/>
        <w:lang w:val="en-US" w:eastAsia="en-US" w:bidi="ar-SA"/>
      </w:rPr>
    </w:lvl>
    <w:lvl w:ilvl="5">
      <w:numFmt w:val="bullet"/>
      <w:lvlText w:val="•"/>
      <w:lvlJc w:val="left"/>
      <w:pPr>
        <w:ind w:left="917" w:hanging="325"/>
      </w:pPr>
      <w:rPr>
        <w:rFonts w:hint="default"/>
        <w:lang w:val="en-US" w:eastAsia="en-US" w:bidi="ar-SA"/>
      </w:rPr>
    </w:lvl>
    <w:lvl w:ilvl="6">
      <w:numFmt w:val="bullet"/>
      <w:lvlText w:val="•"/>
      <w:lvlJc w:val="left"/>
      <w:pPr>
        <w:ind w:left="1056" w:hanging="325"/>
      </w:pPr>
      <w:rPr>
        <w:rFonts w:hint="default"/>
        <w:lang w:val="en-US" w:eastAsia="en-US" w:bidi="ar-SA"/>
      </w:rPr>
    </w:lvl>
    <w:lvl w:ilvl="7">
      <w:numFmt w:val="bullet"/>
      <w:lvlText w:val="•"/>
      <w:lvlJc w:val="left"/>
      <w:pPr>
        <w:ind w:left="1195" w:hanging="325"/>
      </w:pPr>
      <w:rPr>
        <w:rFonts w:hint="default"/>
        <w:lang w:val="en-US" w:eastAsia="en-US" w:bidi="ar-SA"/>
      </w:rPr>
    </w:lvl>
    <w:lvl w:ilvl="8">
      <w:numFmt w:val="bullet"/>
      <w:lvlText w:val="•"/>
      <w:lvlJc w:val="left"/>
      <w:pPr>
        <w:ind w:left="1335" w:hanging="325"/>
      </w:pPr>
      <w:rPr>
        <w:rFonts w:hint="default"/>
        <w:lang w:val="en-US" w:eastAsia="en-US" w:bidi="ar-SA"/>
      </w:rPr>
    </w:lvl>
  </w:abstractNum>
  <w:abstractNum w:abstractNumId="13" w15:restartNumberingAfterBreak="0">
    <w:nsid w:val="5433759E"/>
    <w:multiLevelType w:val="multilevel"/>
    <w:tmpl w:val="DDC43F9E"/>
    <w:lvl w:ilvl="0">
      <w:start w:val="1"/>
      <w:numFmt w:val="decimal"/>
      <w:lvlText w:val="%1"/>
      <w:lvlJc w:val="left"/>
      <w:pPr>
        <w:ind w:left="360" w:hanging="243"/>
        <w:jc w:val="left"/>
      </w:pPr>
      <w:rPr>
        <w:rFonts w:hint="default"/>
        <w:lang w:val="en-US" w:eastAsia="en-US" w:bidi="ar-SA"/>
      </w:rPr>
    </w:lvl>
    <w:lvl w:ilvl="1">
      <w:start w:val="1"/>
      <w:numFmt w:val="decimal"/>
      <w:lvlText w:val="%1.%2"/>
      <w:lvlJc w:val="left"/>
      <w:pPr>
        <w:ind w:left="360"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12" w:hanging="243"/>
      </w:pPr>
      <w:rPr>
        <w:rFonts w:hint="default"/>
        <w:lang w:val="en-US" w:eastAsia="en-US" w:bidi="ar-SA"/>
      </w:rPr>
    </w:lvl>
    <w:lvl w:ilvl="3">
      <w:numFmt w:val="bullet"/>
      <w:lvlText w:val="•"/>
      <w:lvlJc w:val="left"/>
      <w:pPr>
        <w:ind w:left="739" w:hanging="243"/>
      </w:pPr>
      <w:rPr>
        <w:rFonts w:hint="default"/>
        <w:lang w:val="en-US" w:eastAsia="en-US" w:bidi="ar-SA"/>
      </w:rPr>
    </w:lvl>
    <w:lvl w:ilvl="4">
      <w:numFmt w:val="bullet"/>
      <w:lvlText w:val="•"/>
      <w:lvlJc w:val="left"/>
      <w:pPr>
        <w:ind w:left="865" w:hanging="243"/>
      </w:pPr>
      <w:rPr>
        <w:rFonts w:hint="default"/>
        <w:lang w:val="en-US" w:eastAsia="en-US" w:bidi="ar-SA"/>
      </w:rPr>
    </w:lvl>
    <w:lvl w:ilvl="5">
      <w:numFmt w:val="bullet"/>
      <w:lvlText w:val="•"/>
      <w:lvlJc w:val="left"/>
      <w:pPr>
        <w:ind w:left="992" w:hanging="243"/>
      </w:pPr>
      <w:rPr>
        <w:rFonts w:hint="default"/>
        <w:lang w:val="en-US" w:eastAsia="en-US" w:bidi="ar-SA"/>
      </w:rPr>
    </w:lvl>
    <w:lvl w:ilvl="6">
      <w:numFmt w:val="bullet"/>
      <w:lvlText w:val="•"/>
      <w:lvlJc w:val="left"/>
      <w:pPr>
        <w:ind w:left="1118" w:hanging="243"/>
      </w:pPr>
      <w:rPr>
        <w:rFonts w:hint="default"/>
        <w:lang w:val="en-US" w:eastAsia="en-US" w:bidi="ar-SA"/>
      </w:rPr>
    </w:lvl>
    <w:lvl w:ilvl="7">
      <w:numFmt w:val="bullet"/>
      <w:lvlText w:val="•"/>
      <w:lvlJc w:val="left"/>
      <w:pPr>
        <w:ind w:left="1244" w:hanging="243"/>
      </w:pPr>
      <w:rPr>
        <w:rFonts w:hint="default"/>
        <w:lang w:val="en-US" w:eastAsia="en-US" w:bidi="ar-SA"/>
      </w:rPr>
    </w:lvl>
    <w:lvl w:ilvl="8">
      <w:numFmt w:val="bullet"/>
      <w:lvlText w:val="•"/>
      <w:lvlJc w:val="left"/>
      <w:pPr>
        <w:ind w:left="1371" w:hanging="243"/>
      </w:pPr>
      <w:rPr>
        <w:rFonts w:hint="default"/>
        <w:lang w:val="en-US" w:eastAsia="en-US" w:bidi="ar-SA"/>
      </w:rPr>
    </w:lvl>
  </w:abstractNum>
  <w:abstractNum w:abstractNumId="14" w15:restartNumberingAfterBreak="0">
    <w:nsid w:val="6114086B"/>
    <w:multiLevelType w:val="multilevel"/>
    <w:tmpl w:val="4ED8101E"/>
    <w:lvl w:ilvl="0">
      <w:start w:val="1"/>
      <w:numFmt w:val="decimal"/>
      <w:lvlText w:val="%1"/>
      <w:lvlJc w:val="left"/>
      <w:pPr>
        <w:ind w:left="442" w:hanging="324"/>
        <w:jc w:val="left"/>
      </w:pPr>
      <w:rPr>
        <w:rFonts w:hint="default"/>
        <w:lang w:val="en-US" w:eastAsia="en-US" w:bidi="ar-SA"/>
      </w:rPr>
    </w:lvl>
    <w:lvl w:ilvl="1">
      <w:start w:val="18"/>
      <w:numFmt w:val="decimal"/>
      <w:lvlText w:val="%1.%2"/>
      <w:lvlJc w:val="left"/>
      <w:pPr>
        <w:ind w:left="442" w:hanging="324"/>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76" w:hanging="324"/>
      </w:pPr>
      <w:rPr>
        <w:rFonts w:hint="default"/>
        <w:lang w:val="en-US" w:eastAsia="en-US" w:bidi="ar-SA"/>
      </w:rPr>
    </w:lvl>
    <w:lvl w:ilvl="3">
      <w:numFmt w:val="bullet"/>
      <w:lvlText w:val="•"/>
      <w:lvlJc w:val="left"/>
      <w:pPr>
        <w:ind w:left="795" w:hanging="324"/>
      </w:pPr>
      <w:rPr>
        <w:rFonts w:hint="default"/>
        <w:lang w:val="en-US" w:eastAsia="en-US" w:bidi="ar-SA"/>
      </w:rPr>
    </w:lvl>
    <w:lvl w:ilvl="4">
      <w:numFmt w:val="bullet"/>
      <w:lvlText w:val="•"/>
      <w:lvlJc w:val="left"/>
      <w:pPr>
        <w:ind w:left="913" w:hanging="324"/>
      </w:pPr>
      <w:rPr>
        <w:rFonts w:hint="default"/>
        <w:lang w:val="en-US" w:eastAsia="en-US" w:bidi="ar-SA"/>
      </w:rPr>
    </w:lvl>
    <w:lvl w:ilvl="5">
      <w:numFmt w:val="bullet"/>
      <w:lvlText w:val="•"/>
      <w:lvlJc w:val="left"/>
      <w:pPr>
        <w:ind w:left="1032" w:hanging="324"/>
      </w:pPr>
      <w:rPr>
        <w:rFonts w:hint="default"/>
        <w:lang w:val="en-US" w:eastAsia="en-US" w:bidi="ar-SA"/>
      </w:rPr>
    </w:lvl>
    <w:lvl w:ilvl="6">
      <w:numFmt w:val="bullet"/>
      <w:lvlText w:val="•"/>
      <w:lvlJc w:val="left"/>
      <w:pPr>
        <w:ind w:left="1150" w:hanging="324"/>
      </w:pPr>
      <w:rPr>
        <w:rFonts w:hint="default"/>
        <w:lang w:val="en-US" w:eastAsia="en-US" w:bidi="ar-SA"/>
      </w:rPr>
    </w:lvl>
    <w:lvl w:ilvl="7">
      <w:numFmt w:val="bullet"/>
      <w:lvlText w:val="•"/>
      <w:lvlJc w:val="left"/>
      <w:pPr>
        <w:ind w:left="1268" w:hanging="324"/>
      </w:pPr>
      <w:rPr>
        <w:rFonts w:hint="default"/>
        <w:lang w:val="en-US" w:eastAsia="en-US" w:bidi="ar-SA"/>
      </w:rPr>
    </w:lvl>
    <w:lvl w:ilvl="8">
      <w:numFmt w:val="bullet"/>
      <w:lvlText w:val="•"/>
      <w:lvlJc w:val="left"/>
      <w:pPr>
        <w:ind w:left="1387" w:hanging="324"/>
      </w:pPr>
      <w:rPr>
        <w:rFonts w:hint="default"/>
        <w:lang w:val="en-US" w:eastAsia="en-US" w:bidi="ar-SA"/>
      </w:rPr>
    </w:lvl>
  </w:abstractNum>
  <w:abstractNum w:abstractNumId="15" w15:restartNumberingAfterBreak="0">
    <w:nsid w:val="627E43D1"/>
    <w:multiLevelType w:val="multilevel"/>
    <w:tmpl w:val="DAA6B100"/>
    <w:lvl w:ilvl="0">
      <w:start w:val="2"/>
      <w:numFmt w:val="decimal"/>
      <w:lvlText w:val="%1"/>
      <w:lvlJc w:val="left"/>
      <w:pPr>
        <w:ind w:left="395" w:hanging="243"/>
        <w:jc w:val="left"/>
      </w:pPr>
      <w:rPr>
        <w:rFonts w:hint="default"/>
        <w:lang w:val="en-US" w:eastAsia="en-US" w:bidi="ar-SA"/>
      </w:rPr>
    </w:lvl>
    <w:lvl w:ilvl="1">
      <w:start w:val="8"/>
      <w:numFmt w:val="decimal"/>
      <w:lvlText w:val="%1.%2"/>
      <w:lvlJc w:val="left"/>
      <w:pPr>
        <w:ind w:left="395"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43" w:hanging="243"/>
      </w:pPr>
      <w:rPr>
        <w:rFonts w:hint="default"/>
        <w:lang w:val="en-US" w:eastAsia="en-US" w:bidi="ar-SA"/>
      </w:rPr>
    </w:lvl>
    <w:lvl w:ilvl="3">
      <w:numFmt w:val="bullet"/>
      <w:lvlText w:val="•"/>
      <w:lvlJc w:val="left"/>
      <w:pPr>
        <w:ind w:left="764" w:hanging="243"/>
      </w:pPr>
      <w:rPr>
        <w:rFonts w:hint="default"/>
        <w:lang w:val="en-US" w:eastAsia="en-US" w:bidi="ar-SA"/>
      </w:rPr>
    </w:lvl>
    <w:lvl w:ilvl="4">
      <w:numFmt w:val="bullet"/>
      <w:lvlText w:val="•"/>
      <w:lvlJc w:val="left"/>
      <w:pPr>
        <w:ind w:left="886" w:hanging="243"/>
      </w:pPr>
      <w:rPr>
        <w:rFonts w:hint="default"/>
        <w:lang w:val="en-US" w:eastAsia="en-US" w:bidi="ar-SA"/>
      </w:rPr>
    </w:lvl>
    <w:lvl w:ilvl="5">
      <w:numFmt w:val="bullet"/>
      <w:lvlText w:val="•"/>
      <w:lvlJc w:val="left"/>
      <w:pPr>
        <w:ind w:left="1007" w:hanging="243"/>
      </w:pPr>
      <w:rPr>
        <w:rFonts w:hint="default"/>
        <w:lang w:val="en-US" w:eastAsia="en-US" w:bidi="ar-SA"/>
      </w:rPr>
    </w:lvl>
    <w:lvl w:ilvl="6">
      <w:numFmt w:val="bullet"/>
      <w:lvlText w:val="•"/>
      <w:lvlJc w:val="left"/>
      <w:pPr>
        <w:ind w:left="1129" w:hanging="243"/>
      </w:pPr>
      <w:rPr>
        <w:rFonts w:hint="default"/>
        <w:lang w:val="en-US" w:eastAsia="en-US" w:bidi="ar-SA"/>
      </w:rPr>
    </w:lvl>
    <w:lvl w:ilvl="7">
      <w:numFmt w:val="bullet"/>
      <w:lvlText w:val="•"/>
      <w:lvlJc w:val="left"/>
      <w:pPr>
        <w:ind w:left="1250" w:hanging="243"/>
      </w:pPr>
      <w:rPr>
        <w:rFonts w:hint="default"/>
        <w:lang w:val="en-US" w:eastAsia="en-US" w:bidi="ar-SA"/>
      </w:rPr>
    </w:lvl>
    <w:lvl w:ilvl="8">
      <w:numFmt w:val="bullet"/>
      <w:lvlText w:val="•"/>
      <w:lvlJc w:val="left"/>
      <w:pPr>
        <w:ind w:left="1372" w:hanging="243"/>
      </w:pPr>
      <w:rPr>
        <w:rFonts w:hint="default"/>
        <w:lang w:val="en-US" w:eastAsia="en-US" w:bidi="ar-SA"/>
      </w:rPr>
    </w:lvl>
  </w:abstractNum>
  <w:abstractNum w:abstractNumId="16" w15:restartNumberingAfterBreak="0">
    <w:nsid w:val="6D2E3FC7"/>
    <w:multiLevelType w:val="hybridMultilevel"/>
    <w:tmpl w:val="0D561984"/>
    <w:lvl w:ilvl="0" w:tplc="670CBC8E">
      <w:numFmt w:val="bullet"/>
      <w:lvlText w:val=""/>
      <w:lvlJc w:val="left"/>
      <w:pPr>
        <w:ind w:left="1440" w:hanging="360"/>
      </w:pPr>
      <w:rPr>
        <w:rFonts w:ascii="Symbol" w:eastAsia="Symbol" w:hAnsi="Symbol" w:cs="Symbol" w:hint="default"/>
        <w:spacing w:val="0"/>
        <w:w w:val="100"/>
        <w:lang w:val="en-US" w:eastAsia="en-US" w:bidi="ar-SA"/>
      </w:rPr>
    </w:lvl>
    <w:lvl w:ilvl="1" w:tplc="0F56D4CA">
      <w:numFmt w:val="bullet"/>
      <w:lvlText w:val="•"/>
      <w:lvlJc w:val="left"/>
      <w:pPr>
        <w:ind w:left="2376" w:hanging="360"/>
      </w:pPr>
      <w:rPr>
        <w:rFonts w:hint="default"/>
        <w:lang w:val="en-US" w:eastAsia="en-US" w:bidi="ar-SA"/>
      </w:rPr>
    </w:lvl>
    <w:lvl w:ilvl="2" w:tplc="0494DEB6">
      <w:numFmt w:val="bullet"/>
      <w:lvlText w:val="•"/>
      <w:lvlJc w:val="left"/>
      <w:pPr>
        <w:ind w:left="3312" w:hanging="360"/>
      </w:pPr>
      <w:rPr>
        <w:rFonts w:hint="default"/>
        <w:lang w:val="en-US" w:eastAsia="en-US" w:bidi="ar-SA"/>
      </w:rPr>
    </w:lvl>
    <w:lvl w:ilvl="3" w:tplc="7AA46A74">
      <w:numFmt w:val="bullet"/>
      <w:lvlText w:val="•"/>
      <w:lvlJc w:val="left"/>
      <w:pPr>
        <w:ind w:left="4248" w:hanging="360"/>
      </w:pPr>
      <w:rPr>
        <w:rFonts w:hint="default"/>
        <w:lang w:val="en-US" w:eastAsia="en-US" w:bidi="ar-SA"/>
      </w:rPr>
    </w:lvl>
    <w:lvl w:ilvl="4" w:tplc="49780A4A">
      <w:numFmt w:val="bullet"/>
      <w:lvlText w:val="•"/>
      <w:lvlJc w:val="left"/>
      <w:pPr>
        <w:ind w:left="5184" w:hanging="360"/>
      </w:pPr>
      <w:rPr>
        <w:rFonts w:hint="default"/>
        <w:lang w:val="en-US" w:eastAsia="en-US" w:bidi="ar-SA"/>
      </w:rPr>
    </w:lvl>
    <w:lvl w:ilvl="5" w:tplc="12B61270">
      <w:numFmt w:val="bullet"/>
      <w:lvlText w:val="•"/>
      <w:lvlJc w:val="left"/>
      <w:pPr>
        <w:ind w:left="6120" w:hanging="360"/>
      </w:pPr>
      <w:rPr>
        <w:rFonts w:hint="default"/>
        <w:lang w:val="en-US" w:eastAsia="en-US" w:bidi="ar-SA"/>
      </w:rPr>
    </w:lvl>
    <w:lvl w:ilvl="6" w:tplc="AE187D06">
      <w:numFmt w:val="bullet"/>
      <w:lvlText w:val="•"/>
      <w:lvlJc w:val="left"/>
      <w:pPr>
        <w:ind w:left="7056" w:hanging="360"/>
      </w:pPr>
      <w:rPr>
        <w:rFonts w:hint="default"/>
        <w:lang w:val="en-US" w:eastAsia="en-US" w:bidi="ar-SA"/>
      </w:rPr>
    </w:lvl>
    <w:lvl w:ilvl="7" w:tplc="DDF818BA">
      <w:numFmt w:val="bullet"/>
      <w:lvlText w:val="•"/>
      <w:lvlJc w:val="left"/>
      <w:pPr>
        <w:ind w:left="7992" w:hanging="360"/>
      </w:pPr>
      <w:rPr>
        <w:rFonts w:hint="default"/>
        <w:lang w:val="en-US" w:eastAsia="en-US" w:bidi="ar-SA"/>
      </w:rPr>
    </w:lvl>
    <w:lvl w:ilvl="8" w:tplc="DF50B548">
      <w:numFmt w:val="bullet"/>
      <w:lvlText w:val="•"/>
      <w:lvlJc w:val="left"/>
      <w:pPr>
        <w:ind w:left="8928" w:hanging="360"/>
      </w:pPr>
      <w:rPr>
        <w:rFonts w:hint="default"/>
        <w:lang w:val="en-US" w:eastAsia="en-US" w:bidi="ar-SA"/>
      </w:rPr>
    </w:lvl>
  </w:abstractNum>
  <w:abstractNum w:abstractNumId="17" w15:restartNumberingAfterBreak="0">
    <w:nsid w:val="70A4047E"/>
    <w:multiLevelType w:val="multilevel"/>
    <w:tmpl w:val="0E30A6DA"/>
    <w:lvl w:ilvl="0">
      <w:start w:val="1"/>
      <w:numFmt w:val="decimal"/>
      <w:lvlText w:val="%1"/>
      <w:lvlJc w:val="left"/>
      <w:pPr>
        <w:ind w:left="443" w:hanging="324"/>
        <w:jc w:val="left"/>
      </w:pPr>
      <w:rPr>
        <w:rFonts w:hint="default"/>
        <w:lang w:val="en-US" w:eastAsia="en-US" w:bidi="ar-SA"/>
      </w:rPr>
    </w:lvl>
    <w:lvl w:ilvl="1">
      <w:start w:val="11"/>
      <w:numFmt w:val="decimal"/>
      <w:lvlText w:val="%1.%2"/>
      <w:lvlJc w:val="left"/>
      <w:pPr>
        <w:ind w:left="443" w:hanging="324"/>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74" w:hanging="324"/>
      </w:pPr>
      <w:rPr>
        <w:rFonts w:hint="default"/>
        <w:lang w:val="en-US" w:eastAsia="en-US" w:bidi="ar-SA"/>
      </w:rPr>
    </w:lvl>
    <w:lvl w:ilvl="3">
      <w:numFmt w:val="bullet"/>
      <w:lvlText w:val="•"/>
      <w:lvlJc w:val="left"/>
      <w:pPr>
        <w:ind w:left="792" w:hanging="324"/>
      </w:pPr>
      <w:rPr>
        <w:rFonts w:hint="default"/>
        <w:lang w:val="en-US" w:eastAsia="en-US" w:bidi="ar-SA"/>
      </w:rPr>
    </w:lvl>
    <w:lvl w:ilvl="4">
      <w:numFmt w:val="bullet"/>
      <w:lvlText w:val="•"/>
      <w:lvlJc w:val="left"/>
      <w:pPr>
        <w:ind w:left="909" w:hanging="324"/>
      </w:pPr>
      <w:rPr>
        <w:rFonts w:hint="default"/>
        <w:lang w:val="en-US" w:eastAsia="en-US" w:bidi="ar-SA"/>
      </w:rPr>
    </w:lvl>
    <w:lvl w:ilvl="5">
      <w:numFmt w:val="bullet"/>
      <w:lvlText w:val="•"/>
      <w:lvlJc w:val="left"/>
      <w:pPr>
        <w:ind w:left="1027" w:hanging="324"/>
      </w:pPr>
      <w:rPr>
        <w:rFonts w:hint="default"/>
        <w:lang w:val="en-US" w:eastAsia="en-US" w:bidi="ar-SA"/>
      </w:rPr>
    </w:lvl>
    <w:lvl w:ilvl="6">
      <w:numFmt w:val="bullet"/>
      <w:lvlText w:val="•"/>
      <w:lvlJc w:val="left"/>
      <w:pPr>
        <w:ind w:left="1144" w:hanging="324"/>
      </w:pPr>
      <w:rPr>
        <w:rFonts w:hint="default"/>
        <w:lang w:val="en-US" w:eastAsia="en-US" w:bidi="ar-SA"/>
      </w:rPr>
    </w:lvl>
    <w:lvl w:ilvl="7">
      <w:numFmt w:val="bullet"/>
      <w:lvlText w:val="•"/>
      <w:lvlJc w:val="left"/>
      <w:pPr>
        <w:ind w:left="1261" w:hanging="324"/>
      </w:pPr>
      <w:rPr>
        <w:rFonts w:hint="default"/>
        <w:lang w:val="en-US" w:eastAsia="en-US" w:bidi="ar-SA"/>
      </w:rPr>
    </w:lvl>
    <w:lvl w:ilvl="8">
      <w:numFmt w:val="bullet"/>
      <w:lvlText w:val="•"/>
      <w:lvlJc w:val="left"/>
      <w:pPr>
        <w:ind w:left="1379" w:hanging="324"/>
      </w:pPr>
      <w:rPr>
        <w:rFonts w:hint="default"/>
        <w:lang w:val="en-US" w:eastAsia="en-US" w:bidi="ar-SA"/>
      </w:rPr>
    </w:lvl>
  </w:abstractNum>
  <w:abstractNum w:abstractNumId="18" w15:restartNumberingAfterBreak="0">
    <w:nsid w:val="75C42CE0"/>
    <w:multiLevelType w:val="multilevel"/>
    <w:tmpl w:val="A0D81418"/>
    <w:lvl w:ilvl="0">
      <w:start w:val="1"/>
      <w:numFmt w:val="decimal"/>
      <w:lvlText w:val="%1"/>
      <w:lvlJc w:val="left"/>
      <w:pPr>
        <w:ind w:left="443" w:hanging="324"/>
        <w:jc w:val="left"/>
      </w:pPr>
      <w:rPr>
        <w:rFonts w:hint="default"/>
        <w:lang w:val="en-US" w:eastAsia="en-US" w:bidi="ar-SA"/>
      </w:rPr>
    </w:lvl>
    <w:lvl w:ilvl="1">
      <w:start w:val="21"/>
      <w:numFmt w:val="decimal"/>
      <w:lvlText w:val="%1.%2"/>
      <w:lvlJc w:val="left"/>
      <w:pPr>
        <w:ind w:left="443" w:hanging="324"/>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74" w:hanging="324"/>
      </w:pPr>
      <w:rPr>
        <w:rFonts w:hint="default"/>
        <w:lang w:val="en-US" w:eastAsia="en-US" w:bidi="ar-SA"/>
      </w:rPr>
    </w:lvl>
    <w:lvl w:ilvl="3">
      <w:numFmt w:val="bullet"/>
      <w:lvlText w:val="•"/>
      <w:lvlJc w:val="left"/>
      <w:pPr>
        <w:ind w:left="792" w:hanging="324"/>
      </w:pPr>
      <w:rPr>
        <w:rFonts w:hint="default"/>
        <w:lang w:val="en-US" w:eastAsia="en-US" w:bidi="ar-SA"/>
      </w:rPr>
    </w:lvl>
    <w:lvl w:ilvl="4">
      <w:numFmt w:val="bullet"/>
      <w:lvlText w:val="•"/>
      <w:lvlJc w:val="left"/>
      <w:pPr>
        <w:ind w:left="909" w:hanging="324"/>
      </w:pPr>
      <w:rPr>
        <w:rFonts w:hint="default"/>
        <w:lang w:val="en-US" w:eastAsia="en-US" w:bidi="ar-SA"/>
      </w:rPr>
    </w:lvl>
    <w:lvl w:ilvl="5">
      <w:numFmt w:val="bullet"/>
      <w:lvlText w:val="•"/>
      <w:lvlJc w:val="left"/>
      <w:pPr>
        <w:ind w:left="1027" w:hanging="324"/>
      </w:pPr>
      <w:rPr>
        <w:rFonts w:hint="default"/>
        <w:lang w:val="en-US" w:eastAsia="en-US" w:bidi="ar-SA"/>
      </w:rPr>
    </w:lvl>
    <w:lvl w:ilvl="6">
      <w:numFmt w:val="bullet"/>
      <w:lvlText w:val="•"/>
      <w:lvlJc w:val="left"/>
      <w:pPr>
        <w:ind w:left="1144" w:hanging="324"/>
      </w:pPr>
      <w:rPr>
        <w:rFonts w:hint="default"/>
        <w:lang w:val="en-US" w:eastAsia="en-US" w:bidi="ar-SA"/>
      </w:rPr>
    </w:lvl>
    <w:lvl w:ilvl="7">
      <w:numFmt w:val="bullet"/>
      <w:lvlText w:val="•"/>
      <w:lvlJc w:val="left"/>
      <w:pPr>
        <w:ind w:left="1261" w:hanging="324"/>
      </w:pPr>
      <w:rPr>
        <w:rFonts w:hint="default"/>
        <w:lang w:val="en-US" w:eastAsia="en-US" w:bidi="ar-SA"/>
      </w:rPr>
    </w:lvl>
    <w:lvl w:ilvl="8">
      <w:numFmt w:val="bullet"/>
      <w:lvlText w:val="•"/>
      <w:lvlJc w:val="left"/>
      <w:pPr>
        <w:ind w:left="1379" w:hanging="324"/>
      </w:pPr>
      <w:rPr>
        <w:rFonts w:hint="default"/>
        <w:lang w:val="en-US" w:eastAsia="en-US" w:bidi="ar-SA"/>
      </w:rPr>
    </w:lvl>
  </w:abstractNum>
  <w:abstractNum w:abstractNumId="19" w15:restartNumberingAfterBreak="0">
    <w:nsid w:val="78105968"/>
    <w:multiLevelType w:val="multilevel"/>
    <w:tmpl w:val="86C4B1A0"/>
    <w:lvl w:ilvl="0">
      <w:start w:val="3"/>
      <w:numFmt w:val="decimal"/>
      <w:lvlText w:val="%1"/>
      <w:lvlJc w:val="left"/>
      <w:pPr>
        <w:ind w:left="452" w:hanging="243"/>
        <w:jc w:val="left"/>
      </w:pPr>
      <w:rPr>
        <w:rFonts w:hint="default"/>
        <w:lang w:val="en-US" w:eastAsia="en-US" w:bidi="ar-SA"/>
      </w:rPr>
    </w:lvl>
    <w:lvl w:ilvl="1">
      <w:start w:val="6"/>
      <w:numFmt w:val="decimal"/>
      <w:lvlText w:val="%1.%2"/>
      <w:lvlJc w:val="left"/>
      <w:pPr>
        <w:ind w:left="452"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90" w:hanging="243"/>
      </w:pPr>
      <w:rPr>
        <w:rFonts w:hint="default"/>
        <w:lang w:val="en-US" w:eastAsia="en-US" w:bidi="ar-SA"/>
      </w:rPr>
    </w:lvl>
    <w:lvl w:ilvl="3">
      <w:numFmt w:val="bullet"/>
      <w:lvlText w:val="•"/>
      <w:lvlJc w:val="left"/>
      <w:pPr>
        <w:ind w:left="806" w:hanging="243"/>
      </w:pPr>
      <w:rPr>
        <w:rFonts w:hint="default"/>
        <w:lang w:val="en-US" w:eastAsia="en-US" w:bidi="ar-SA"/>
      </w:rPr>
    </w:lvl>
    <w:lvl w:ilvl="4">
      <w:numFmt w:val="bullet"/>
      <w:lvlText w:val="•"/>
      <w:lvlJc w:val="left"/>
      <w:pPr>
        <w:ind w:left="921" w:hanging="243"/>
      </w:pPr>
      <w:rPr>
        <w:rFonts w:hint="default"/>
        <w:lang w:val="en-US" w:eastAsia="en-US" w:bidi="ar-SA"/>
      </w:rPr>
    </w:lvl>
    <w:lvl w:ilvl="5">
      <w:numFmt w:val="bullet"/>
      <w:lvlText w:val="•"/>
      <w:lvlJc w:val="left"/>
      <w:pPr>
        <w:ind w:left="1037" w:hanging="243"/>
      </w:pPr>
      <w:rPr>
        <w:rFonts w:hint="default"/>
        <w:lang w:val="en-US" w:eastAsia="en-US" w:bidi="ar-SA"/>
      </w:rPr>
    </w:lvl>
    <w:lvl w:ilvl="6">
      <w:numFmt w:val="bullet"/>
      <w:lvlText w:val="•"/>
      <w:lvlJc w:val="left"/>
      <w:pPr>
        <w:ind w:left="1152" w:hanging="243"/>
      </w:pPr>
      <w:rPr>
        <w:rFonts w:hint="default"/>
        <w:lang w:val="en-US" w:eastAsia="en-US" w:bidi="ar-SA"/>
      </w:rPr>
    </w:lvl>
    <w:lvl w:ilvl="7">
      <w:numFmt w:val="bullet"/>
      <w:lvlText w:val="•"/>
      <w:lvlJc w:val="left"/>
      <w:pPr>
        <w:ind w:left="1267" w:hanging="243"/>
      </w:pPr>
      <w:rPr>
        <w:rFonts w:hint="default"/>
        <w:lang w:val="en-US" w:eastAsia="en-US" w:bidi="ar-SA"/>
      </w:rPr>
    </w:lvl>
    <w:lvl w:ilvl="8">
      <w:numFmt w:val="bullet"/>
      <w:lvlText w:val="•"/>
      <w:lvlJc w:val="left"/>
      <w:pPr>
        <w:ind w:left="1383" w:hanging="243"/>
      </w:pPr>
      <w:rPr>
        <w:rFonts w:hint="default"/>
        <w:lang w:val="en-US" w:eastAsia="en-US" w:bidi="ar-SA"/>
      </w:rPr>
    </w:lvl>
  </w:abstractNum>
  <w:abstractNum w:abstractNumId="20" w15:restartNumberingAfterBreak="0">
    <w:nsid w:val="7D044522"/>
    <w:multiLevelType w:val="multilevel"/>
    <w:tmpl w:val="E2CE97BA"/>
    <w:lvl w:ilvl="0">
      <w:start w:val="1"/>
      <w:numFmt w:val="decimal"/>
      <w:lvlText w:val="%1"/>
      <w:lvlJc w:val="left"/>
      <w:pPr>
        <w:ind w:left="431" w:hanging="324"/>
        <w:jc w:val="left"/>
      </w:pPr>
      <w:rPr>
        <w:rFonts w:hint="default"/>
        <w:lang w:val="en-US" w:eastAsia="en-US" w:bidi="ar-SA"/>
      </w:rPr>
    </w:lvl>
    <w:lvl w:ilvl="1">
      <w:start w:val="14"/>
      <w:numFmt w:val="decimal"/>
      <w:lvlText w:val="%1.%2"/>
      <w:lvlJc w:val="left"/>
      <w:pPr>
        <w:ind w:left="431" w:hanging="324"/>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675" w:hanging="324"/>
      </w:pPr>
      <w:rPr>
        <w:rFonts w:hint="default"/>
        <w:lang w:val="en-US" w:eastAsia="en-US" w:bidi="ar-SA"/>
      </w:rPr>
    </w:lvl>
    <w:lvl w:ilvl="3">
      <w:numFmt w:val="bullet"/>
      <w:lvlText w:val="•"/>
      <w:lvlJc w:val="left"/>
      <w:pPr>
        <w:ind w:left="792" w:hanging="324"/>
      </w:pPr>
      <w:rPr>
        <w:rFonts w:hint="default"/>
        <w:lang w:val="en-US" w:eastAsia="en-US" w:bidi="ar-SA"/>
      </w:rPr>
    </w:lvl>
    <w:lvl w:ilvl="4">
      <w:numFmt w:val="bullet"/>
      <w:lvlText w:val="•"/>
      <w:lvlJc w:val="left"/>
      <w:pPr>
        <w:ind w:left="910" w:hanging="324"/>
      </w:pPr>
      <w:rPr>
        <w:rFonts w:hint="default"/>
        <w:lang w:val="en-US" w:eastAsia="en-US" w:bidi="ar-SA"/>
      </w:rPr>
    </w:lvl>
    <w:lvl w:ilvl="5">
      <w:numFmt w:val="bullet"/>
      <w:lvlText w:val="•"/>
      <w:lvlJc w:val="left"/>
      <w:pPr>
        <w:ind w:left="1027" w:hanging="324"/>
      </w:pPr>
      <w:rPr>
        <w:rFonts w:hint="default"/>
        <w:lang w:val="en-US" w:eastAsia="en-US" w:bidi="ar-SA"/>
      </w:rPr>
    </w:lvl>
    <w:lvl w:ilvl="6">
      <w:numFmt w:val="bullet"/>
      <w:lvlText w:val="•"/>
      <w:lvlJc w:val="left"/>
      <w:pPr>
        <w:ind w:left="1145" w:hanging="324"/>
      </w:pPr>
      <w:rPr>
        <w:rFonts w:hint="default"/>
        <w:lang w:val="en-US" w:eastAsia="en-US" w:bidi="ar-SA"/>
      </w:rPr>
    </w:lvl>
    <w:lvl w:ilvl="7">
      <w:numFmt w:val="bullet"/>
      <w:lvlText w:val="•"/>
      <w:lvlJc w:val="left"/>
      <w:pPr>
        <w:ind w:left="1262" w:hanging="324"/>
      </w:pPr>
      <w:rPr>
        <w:rFonts w:hint="default"/>
        <w:lang w:val="en-US" w:eastAsia="en-US" w:bidi="ar-SA"/>
      </w:rPr>
    </w:lvl>
    <w:lvl w:ilvl="8">
      <w:numFmt w:val="bullet"/>
      <w:lvlText w:val="•"/>
      <w:lvlJc w:val="left"/>
      <w:pPr>
        <w:ind w:left="1380" w:hanging="324"/>
      </w:pPr>
      <w:rPr>
        <w:rFonts w:hint="default"/>
        <w:lang w:val="en-US" w:eastAsia="en-US" w:bidi="ar-SA"/>
      </w:rPr>
    </w:lvl>
  </w:abstractNum>
  <w:abstractNum w:abstractNumId="21" w15:restartNumberingAfterBreak="0">
    <w:nsid w:val="7E960B1E"/>
    <w:multiLevelType w:val="multilevel"/>
    <w:tmpl w:val="7CA684F4"/>
    <w:lvl w:ilvl="0">
      <w:start w:val="4"/>
      <w:numFmt w:val="decimal"/>
      <w:lvlText w:val="%1"/>
      <w:lvlJc w:val="left"/>
      <w:pPr>
        <w:ind w:left="153" w:hanging="243"/>
        <w:jc w:val="left"/>
      </w:pPr>
      <w:rPr>
        <w:rFonts w:hint="default"/>
        <w:lang w:val="en-US" w:eastAsia="en-US" w:bidi="ar-SA"/>
      </w:rPr>
    </w:lvl>
    <w:lvl w:ilvl="1">
      <w:start w:val="1"/>
      <w:numFmt w:val="decimal"/>
      <w:lvlText w:val="%1.%2"/>
      <w:lvlJc w:val="left"/>
      <w:pPr>
        <w:ind w:left="153" w:hanging="243"/>
        <w:jc w:val="left"/>
      </w:pPr>
      <w:rPr>
        <w:rFonts w:ascii="Calibri" w:eastAsia="Calibri" w:hAnsi="Calibri" w:cs="Calibri" w:hint="default"/>
        <w:b/>
        <w:bCs/>
        <w:i w:val="0"/>
        <w:iCs w:val="0"/>
        <w:color w:val="006FC0"/>
        <w:spacing w:val="0"/>
        <w:w w:val="100"/>
        <w:sz w:val="16"/>
        <w:szCs w:val="16"/>
        <w:lang w:val="en-US" w:eastAsia="en-US" w:bidi="ar-SA"/>
      </w:rPr>
    </w:lvl>
    <w:lvl w:ilvl="2">
      <w:numFmt w:val="bullet"/>
      <w:lvlText w:val="•"/>
      <w:lvlJc w:val="left"/>
      <w:pPr>
        <w:ind w:left="450" w:hanging="243"/>
      </w:pPr>
      <w:rPr>
        <w:rFonts w:hint="default"/>
        <w:lang w:val="en-US" w:eastAsia="en-US" w:bidi="ar-SA"/>
      </w:rPr>
    </w:lvl>
    <w:lvl w:ilvl="3">
      <w:numFmt w:val="bullet"/>
      <w:lvlText w:val="•"/>
      <w:lvlJc w:val="left"/>
      <w:pPr>
        <w:ind w:left="595" w:hanging="243"/>
      </w:pPr>
      <w:rPr>
        <w:rFonts w:hint="default"/>
        <w:lang w:val="en-US" w:eastAsia="en-US" w:bidi="ar-SA"/>
      </w:rPr>
    </w:lvl>
    <w:lvl w:ilvl="4">
      <w:numFmt w:val="bullet"/>
      <w:lvlText w:val="•"/>
      <w:lvlJc w:val="left"/>
      <w:pPr>
        <w:ind w:left="740" w:hanging="243"/>
      </w:pPr>
      <w:rPr>
        <w:rFonts w:hint="default"/>
        <w:lang w:val="en-US" w:eastAsia="en-US" w:bidi="ar-SA"/>
      </w:rPr>
    </w:lvl>
    <w:lvl w:ilvl="5">
      <w:numFmt w:val="bullet"/>
      <w:lvlText w:val="•"/>
      <w:lvlJc w:val="left"/>
      <w:pPr>
        <w:ind w:left="886" w:hanging="243"/>
      </w:pPr>
      <w:rPr>
        <w:rFonts w:hint="default"/>
        <w:lang w:val="en-US" w:eastAsia="en-US" w:bidi="ar-SA"/>
      </w:rPr>
    </w:lvl>
    <w:lvl w:ilvl="6">
      <w:numFmt w:val="bullet"/>
      <w:lvlText w:val="•"/>
      <w:lvlJc w:val="left"/>
      <w:pPr>
        <w:ind w:left="1031" w:hanging="243"/>
      </w:pPr>
      <w:rPr>
        <w:rFonts w:hint="default"/>
        <w:lang w:val="en-US" w:eastAsia="en-US" w:bidi="ar-SA"/>
      </w:rPr>
    </w:lvl>
    <w:lvl w:ilvl="7">
      <w:numFmt w:val="bullet"/>
      <w:lvlText w:val="•"/>
      <w:lvlJc w:val="left"/>
      <w:pPr>
        <w:ind w:left="1176" w:hanging="243"/>
      </w:pPr>
      <w:rPr>
        <w:rFonts w:hint="default"/>
        <w:lang w:val="en-US" w:eastAsia="en-US" w:bidi="ar-SA"/>
      </w:rPr>
    </w:lvl>
    <w:lvl w:ilvl="8">
      <w:numFmt w:val="bullet"/>
      <w:lvlText w:val="•"/>
      <w:lvlJc w:val="left"/>
      <w:pPr>
        <w:ind w:left="1321" w:hanging="243"/>
      </w:pPr>
      <w:rPr>
        <w:rFonts w:hint="default"/>
        <w:lang w:val="en-US" w:eastAsia="en-US" w:bidi="ar-SA"/>
      </w:rPr>
    </w:lvl>
  </w:abstractNum>
  <w:num w:numId="1" w16cid:durableId="1283421316">
    <w:abstractNumId w:val="11"/>
  </w:num>
  <w:num w:numId="2" w16cid:durableId="967711076">
    <w:abstractNumId w:val="21"/>
  </w:num>
  <w:num w:numId="3" w16cid:durableId="1549368031">
    <w:abstractNumId w:val="3"/>
  </w:num>
  <w:num w:numId="4" w16cid:durableId="812797398">
    <w:abstractNumId w:val="19"/>
  </w:num>
  <w:num w:numId="5" w16cid:durableId="1806655872">
    <w:abstractNumId w:val="4"/>
  </w:num>
  <w:num w:numId="6" w16cid:durableId="478421602">
    <w:abstractNumId w:val="1"/>
  </w:num>
  <w:num w:numId="7" w16cid:durableId="990058083">
    <w:abstractNumId w:val="7"/>
  </w:num>
  <w:num w:numId="8" w16cid:durableId="55709367">
    <w:abstractNumId w:val="5"/>
  </w:num>
  <w:num w:numId="9" w16cid:durableId="1998025910">
    <w:abstractNumId w:val="12"/>
  </w:num>
  <w:num w:numId="10" w16cid:durableId="2013411185">
    <w:abstractNumId w:val="10"/>
  </w:num>
  <w:num w:numId="11" w16cid:durableId="1378162122">
    <w:abstractNumId w:val="15"/>
  </w:num>
  <w:num w:numId="12" w16cid:durableId="2092965812">
    <w:abstractNumId w:val="9"/>
  </w:num>
  <w:num w:numId="13" w16cid:durableId="1548832554">
    <w:abstractNumId w:val="8"/>
  </w:num>
  <w:num w:numId="14" w16cid:durableId="1105878435">
    <w:abstractNumId w:val="2"/>
  </w:num>
  <w:num w:numId="15" w16cid:durableId="1876850390">
    <w:abstractNumId w:val="18"/>
  </w:num>
  <w:num w:numId="16" w16cid:durableId="945846484">
    <w:abstractNumId w:val="14"/>
  </w:num>
  <w:num w:numId="17" w16cid:durableId="836306415">
    <w:abstractNumId w:val="20"/>
  </w:num>
  <w:num w:numId="18" w16cid:durableId="1051422751">
    <w:abstractNumId w:val="17"/>
  </w:num>
  <w:num w:numId="19" w16cid:durableId="1724399892">
    <w:abstractNumId w:val="0"/>
  </w:num>
  <w:num w:numId="20" w16cid:durableId="2053115745">
    <w:abstractNumId w:val="6"/>
  </w:num>
  <w:num w:numId="21" w16cid:durableId="1403796901">
    <w:abstractNumId w:val="13"/>
  </w:num>
  <w:num w:numId="22" w16cid:durableId="18360664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jRbO9MO06+HEkFEJDectdjEG9Arb66wuz6cgSCU74pQ5qpm0m7iNei5IYlfWdqELfV6mcIpI7mEmWc8cGIpj7Q==" w:salt="KfWogzt+27o4apR6AJlpm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D2F77"/>
    <w:rsid w:val="000D2F77"/>
    <w:rsid w:val="001428A5"/>
    <w:rsid w:val="005A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2DF0"/>
  <w15:docId w15:val="{AF3CA121-3298-46EB-8E0D-D848D0E8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18" w:right="941"/>
      <w:jc w:val="center"/>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69" w:lineRule="exact"/>
      <w:ind w:left="1440"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caffairs@cscc.edu" TargetMode="External"/><Relationship Id="rId5" Type="http://schemas.openxmlformats.org/officeDocument/2006/relationships/styles" Target="styles.xml"/><Relationship Id="rId10" Type="http://schemas.openxmlformats.org/officeDocument/2006/relationships/hyperlink" Target="https://www.cscc.edu/academics/syllabus.shtml" TargetMode="External"/><Relationship Id="rId4" Type="http://schemas.openxmlformats.org/officeDocument/2006/relationships/numbering" Target="numbering.xml"/><Relationship Id="rId9" Type="http://schemas.openxmlformats.org/officeDocument/2006/relationships/hyperlink" Target="https://www.cscc.edu/services/tuto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5EF0C-1A75-4354-9383-FD987A349A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23E993-2F8F-42C3-8CDF-D714FE389F24}">
  <ds:schemaRefs>
    <ds:schemaRef ds:uri="http://schemas.microsoft.com/sharepoint/v3/contenttype/forms"/>
  </ds:schemaRefs>
</ds:datastoreItem>
</file>

<file path=customXml/itemProps3.xml><?xml version="1.0" encoding="utf-8"?>
<ds:datastoreItem xmlns:ds="http://schemas.openxmlformats.org/officeDocument/2006/customXml" ds:itemID="{6D526D30-3A9B-4F47-8AA9-01FA0F78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1952</Words>
  <Characters>11129</Characters>
  <Application>Microsoft Office Word</Application>
  <DocSecurity>8</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MacLean</dc:creator>
  <cp:lastModifiedBy>Jeff Akers</cp:lastModifiedBy>
  <cp:revision>2</cp:revision>
  <dcterms:created xsi:type="dcterms:W3CDTF">2026-04-20T09:34:00Z</dcterms:created>
  <dcterms:modified xsi:type="dcterms:W3CDTF">2026-04-20T09:39:00Z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Adobe Acrobat (32-bit) 25.1.20577</vt:lpwstr>
  </property>
  <property fmtid="{D5CDD505-2E9C-101B-9397-08002B2CF9AE}" pid="4" name="LastSaved">
    <vt:filetime>2026-04-20T00:00:00Z</vt:filetime>
  </property>
  <property fmtid="{D5CDD505-2E9C-101B-9397-08002B2CF9AE}" pid="5" name="Producer">
    <vt:lpwstr>Adobe Acrobat (32-bit) 25.1.20577</vt:lpwstr>
  </property>
  <property fmtid="{D5CDD505-2E9C-101B-9397-08002B2CF9AE}" pid="6" name="ContentTypeId">
    <vt:lpwstr>0x010100FC428F8516A6A144A440BBF125BAC42B</vt:lpwstr>
  </property>
</Properties>
</file>