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70C61B0C" w:rsidR="006462E0" w:rsidRPr="00D84FFF" w:rsidRDefault="009826D0" w:rsidP="00C046A0">
      <w:pPr>
        <w:pStyle w:val="BodyText"/>
        <w:spacing w:before="29"/>
        <w:ind w:left="0" w:firstLine="0"/>
        <w:rPr>
          <w:rFonts w:ascii="Verdana" w:hAnsi="Verdana"/>
          <w:sz w:val="22"/>
          <w:szCs w:val="22"/>
        </w:rPr>
      </w:pPr>
      <w:r w:rsidRPr="00D84FFF">
        <w:rPr>
          <w:rFonts w:ascii="Verdana" w:hAnsi="Verdana"/>
          <w:noProof/>
          <w:sz w:val="22"/>
          <w:szCs w:val="22"/>
        </w:rPr>
        <w:drawing>
          <wp:anchor distT="0" distB="0" distL="114300" distR="114300" simplePos="0" relativeHeight="251655168" behindDoc="1" locked="0" layoutInCell="1" allowOverlap="1" wp14:anchorId="6E27DC9E" wp14:editId="696DFE32">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84FFF">
        <w:rPr>
          <w:rFonts w:ascii="Verdana" w:hAnsi="Verdana"/>
          <w:sz w:val="22"/>
          <w:szCs w:val="22"/>
        </w:rPr>
        <w:t>Columbus</w:t>
      </w:r>
      <w:r w:rsidR="00D91EA6" w:rsidRPr="00D84FFF">
        <w:rPr>
          <w:rFonts w:ascii="Verdana" w:hAnsi="Verdana"/>
          <w:spacing w:val="-5"/>
          <w:sz w:val="22"/>
          <w:szCs w:val="22"/>
        </w:rPr>
        <w:t xml:space="preserve"> </w:t>
      </w:r>
      <w:r w:rsidR="00D91EA6" w:rsidRPr="00D84FFF">
        <w:rPr>
          <w:rFonts w:ascii="Verdana" w:hAnsi="Verdana"/>
          <w:sz w:val="22"/>
          <w:szCs w:val="22"/>
        </w:rPr>
        <w:t>State</w:t>
      </w:r>
      <w:r w:rsidR="00D91EA6" w:rsidRPr="00D84FFF">
        <w:rPr>
          <w:rFonts w:ascii="Verdana" w:hAnsi="Verdana"/>
          <w:spacing w:val="-5"/>
          <w:sz w:val="22"/>
          <w:szCs w:val="22"/>
        </w:rPr>
        <w:t xml:space="preserve"> </w:t>
      </w:r>
      <w:r w:rsidR="00D91EA6" w:rsidRPr="00D84FFF">
        <w:rPr>
          <w:rFonts w:ascii="Verdana" w:hAnsi="Verdana"/>
          <w:sz w:val="22"/>
          <w:szCs w:val="22"/>
        </w:rPr>
        <w:t>Community</w:t>
      </w:r>
      <w:r w:rsidR="00D91EA6" w:rsidRPr="00D84FFF">
        <w:rPr>
          <w:rFonts w:ascii="Verdana" w:hAnsi="Verdana"/>
          <w:spacing w:val="-5"/>
          <w:sz w:val="22"/>
          <w:szCs w:val="22"/>
        </w:rPr>
        <w:t xml:space="preserve"> </w:t>
      </w:r>
      <w:r w:rsidR="00D91EA6" w:rsidRPr="00D84FFF">
        <w:rPr>
          <w:rFonts w:ascii="Verdana" w:hAnsi="Verdana"/>
          <w:spacing w:val="-2"/>
          <w:sz w:val="22"/>
          <w:szCs w:val="22"/>
        </w:rPr>
        <w:t>College</w:t>
      </w:r>
    </w:p>
    <w:p w14:paraId="57F4083B" w14:textId="4B45E302" w:rsidR="00C046A0" w:rsidRPr="00D84FFF" w:rsidRDefault="00C046A0" w:rsidP="00C046A0">
      <w:pPr>
        <w:pStyle w:val="Title"/>
        <w:ind w:left="0" w:right="1001" w:firstLine="0"/>
        <w:rPr>
          <w:rFonts w:ascii="Verdana" w:hAnsi="Verdana"/>
          <w:spacing w:val="-2"/>
          <w:sz w:val="22"/>
          <w:szCs w:val="22"/>
        </w:rPr>
      </w:pPr>
      <w:r w:rsidRPr="00D84FFF">
        <w:rPr>
          <w:rFonts w:ascii="Verdana" w:hAnsi="Verdana"/>
          <w:spacing w:val="-2"/>
          <w:sz w:val="22"/>
          <w:szCs w:val="22"/>
        </w:rPr>
        <w:t xml:space="preserve">Division: </w:t>
      </w:r>
      <w:r w:rsidR="00B933B1" w:rsidRPr="00D84FFF">
        <w:rPr>
          <w:rFonts w:ascii="Verdana" w:hAnsi="Verdana"/>
          <w:spacing w:val="-2"/>
          <w:sz w:val="22"/>
          <w:szCs w:val="22"/>
        </w:rPr>
        <w:t>Health Professions and Wellness</w:t>
      </w:r>
    </w:p>
    <w:p w14:paraId="46C038AC" w14:textId="4A30BB90" w:rsidR="00C046A0" w:rsidRPr="00D84FFF" w:rsidRDefault="00D91EA6" w:rsidP="00C046A0">
      <w:pPr>
        <w:pStyle w:val="Title"/>
        <w:ind w:left="0" w:right="1001" w:firstLine="0"/>
        <w:rPr>
          <w:rFonts w:ascii="Verdana" w:hAnsi="Verdana"/>
          <w:spacing w:val="-2"/>
          <w:sz w:val="22"/>
          <w:szCs w:val="22"/>
        </w:rPr>
      </w:pPr>
      <w:r w:rsidRPr="00D84FFF">
        <w:rPr>
          <w:rFonts w:ascii="Verdana" w:hAnsi="Verdana"/>
          <w:spacing w:val="-2"/>
          <w:sz w:val="22"/>
          <w:szCs w:val="22"/>
        </w:rPr>
        <w:t>Department</w:t>
      </w:r>
      <w:r w:rsidR="00C046A0" w:rsidRPr="00D84FFF">
        <w:rPr>
          <w:rFonts w:ascii="Verdana" w:hAnsi="Verdana"/>
          <w:spacing w:val="-2"/>
          <w:sz w:val="22"/>
          <w:szCs w:val="22"/>
        </w:rPr>
        <w:t xml:space="preserve">: </w:t>
      </w:r>
      <w:r w:rsidR="00DF3066" w:rsidRPr="00D84FFF">
        <w:rPr>
          <w:rFonts w:ascii="Verdana" w:hAnsi="Verdana"/>
          <w:spacing w:val="-2"/>
          <w:sz w:val="22"/>
          <w:szCs w:val="22"/>
        </w:rPr>
        <w:t xml:space="preserve"> </w:t>
      </w:r>
      <w:r w:rsidR="00B933B1" w:rsidRPr="00D84FFF">
        <w:rPr>
          <w:rFonts w:ascii="Verdana" w:hAnsi="Verdana"/>
          <w:spacing w:val="-2"/>
          <w:sz w:val="22"/>
          <w:szCs w:val="22"/>
        </w:rPr>
        <w:t>Medical Assisting Technology</w:t>
      </w:r>
    </w:p>
    <w:p w14:paraId="31AE8E3B" w14:textId="77777777" w:rsidR="006462E0" w:rsidRPr="00D84FFF" w:rsidRDefault="006462E0">
      <w:pPr>
        <w:pStyle w:val="BodyText"/>
        <w:spacing w:before="49"/>
        <w:ind w:left="0" w:firstLine="0"/>
        <w:rPr>
          <w:rFonts w:ascii="Verdana" w:hAnsi="Verdana"/>
          <w:sz w:val="18"/>
          <w:szCs w:val="18"/>
        </w:rPr>
      </w:pPr>
    </w:p>
    <w:p w14:paraId="050B9FB2" w14:textId="77777777" w:rsidR="00D84FFF" w:rsidRDefault="00D84FFF" w:rsidP="00233C0A">
      <w:pPr>
        <w:rPr>
          <w:rFonts w:ascii="Verdana" w:hAnsi="Verdana"/>
          <w:b/>
          <w:bCs/>
          <w:sz w:val="18"/>
          <w:szCs w:val="18"/>
        </w:rPr>
      </w:pPr>
    </w:p>
    <w:p w14:paraId="79CA28C7" w14:textId="77777777" w:rsidR="00D84FFF" w:rsidRDefault="00D84FFF" w:rsidP="00233C0A">
      <w:pPr>
        <w:rPr>
          <w:rFonts w:ascii="Verdana" w:hAnsi="Verdana"/>
          <w:b/>
          <w:bCs/>
          <w:sz w:val="18"/>
          <w:szCs w:val="18"/>
        </w:rPr>
      </w:pPr>
    </w:p>
    <w:p w14:paraId="31AE8E3E" w14:textId="56B84DE3" w:rsidR="006462E0" w:rsidRPr="00D84FFF" w:rsidRDefault="00D91EA6" w:rsidP="00233C0A">
      <w:pPr>
        <w:rPr>
          <w:rFonts w:ascii="Verdana" w:hAnsi="Verdana"/>
          <w:b/>
          <w:bCs/>
          <w:sz w:val="18"/>
          <w:szCs w:val="18"/>
        </w:rPr>
      </w:pPr>
      <w:r w:rsidRPr="00D84FFF">
        <w:rPr>
          <w:rFonts w:ascii="Verdana" w:hAnsi="Verdana"/>
          <w:b/>
          <w:bCs/>
          <w:sz w:val="18"/>
          <w:szCs w:val="18"/>
        </w:rPr>
        <w:t>COURSE NUMBER:</w:t>
      </w:r>
      <w:r w:rsidR="00D457F1" w:rsidRPr="00D84FFF">
        <w:rPr>
          <w:rFonts w:ascii="Verdana" w:hAnsi="Verdana"/>
          <w:b/>
          <w:bCs/>
          <w:sz w:val="18"/>
          <w:szCs w:val="18"/>
        </w:rPr>
        <w:t xml:space="preserve"> </w:t>
      </w:r>
      <w:r w:rsidR="00D84FFF" w:rsidRPr="00D84FFF">
        <w:rPr>
          <w:rFonts w:ascii="Verdana" w:hAnsi="Verdana"/>
          <w:b/>
          <w:bCs/>
          <w:sz w:val="18"/>
          <w:szCs w:val="18"/>
        </w:rPr>
        <w:t xml:space="preserve">  MAT 1123</w:t>
      </w:r>
      <w:r w:rsidR="00D457F1" w:rsidRPr="00D84FFF">
        <w:rPr>
          <w:rFonts w:ascii="Verdana" w:hAnsi="Verdana"/>
          <w:b/>
          <w:bCs/>
          <w:sz w:val="18"/>
          <w:szCs w:val="18"/>
        </w:rPr>
        <w:tab/>
      </w:r>
      <w:r w:rsidRPr="00D84FFF">
        <w:rPr>
          <w:rFonts w:ascii="Verdana" w:hAnsi="Verdana"/>
          <w:b/>
          <w:bCs/>
          <w:sz w:val="18"/>
          <w:szCs w:val="18"/>
        </w:rPr>
        <w:t>COURSE TITLE:</w:t>
      </w:r>
      <w:r w:rsidR="00D84FFF" w:rsidRPr="00D84FFF">
        <w:rPr>
          <w:rFonts w:ascii="Verdana" w:hAnsi="Verdana"/>
          <w:b/>
          <w:bCs/>
          <w:sz w:val="18"/>
          <w:szCs w:val="18"/>
        </w:rPr>
        <w:t xml:space="preserve"> </w:t>
      </w:r>
      <w:r w:rsidR="00D84FFF">
        <w:rPr>
          <w:rFonts w:ascii="Verdana" w:hAnsi="Verdana"/>
          <w:b/>
          <w:bCs/>
          <w:sz w:val="18"/>
          <w:szCs w:val="18"/>
        </w:rPr>
        <w:t xml:space="preserve"> </w:t>
      </w:r>
      <w:r w:rsidR="00D84FFF" w:rsidRPr="00D84FFF">
        <w:rPr>
          <w:rFonts w:ascii="Verdana" w:hAnsi="Verdana"/>
          <w:b/>
          <w:bCs/>
          <w:sz w:val="18"/>
          <w:szCs w:val="18"/>
        </w:rPr>
        <w:t>Administrative Medical Assisting Laboratory</w:t>
      </w:r>
    </w:p>
    <w:p w14:paraId="043B8E46" w14:textId="77777777" w:rsidR="00233C0A" w:rsidRPr="00D84FFF" w:rsidRDefault="00233C0A" w:rsidP="00233C0A">
      <w:pPr>
        <w:rPr>
          <w:rFonts w:ascii="Verdana" w:hAnsi="Verdana"/>
          <w:sz w:val="18"/>
          <w:szCs w:val="18"/>
        </w:rPr>
      </w:pPr>
    </w:p>
    <w:p w14:paraId="31AE8E3F" w14:textId="12DEFBC5" w:rsidR="006462E0" w:rsidRPr="00D84FFF" w:rsidRDefault="00D91EA6" w:rsidP="00233C0A">
      <w:pPr>
        <w:rPr>
          <w:rFonts w:ascii="Verdana" w:hAnsi="Verdana"/>
          <w:b/>
          <w:bCs/>
          <w:sz w:val="18"/>
          <w:szCs w:val="18"/>
        </w:rPr>
      </w:pPr>
      <w:r w:rsidRPr="00D84FFF">
        <w:rPr>
          <w:rFonts w:ascii="Verdana" w:hAnsi="Verdana"/>
          <w:b/>
          <w:bCs/>
          <w:sz w:val="18"/>
          <w:szCs w:val="18"/>
        </w:rPr>
        <w:t>INSTRUCTOR:</w:t>
      </w:r>
      <w:r w:rsidRPr="00D84FFF">
        <w:rPr>
          <w:rFonts w:ascii="Verdana" w:hAnsi="Verdana"/>
          <w:b/>
          <w:bCs/>
          <w:sz w:val="18"/>
          <w:szCs w:val="18"/>
        </w:rPr>
        <w:tab/>
      </w:r>
      <w:r w:rsidR="00D84FFF" w:rsidRPr="00D84FFF">
        <w:rPr>
          <w:rFonts w:ascii="Verdana" w:hAnsi="Verdana"/>
          <w:b/>
          <w:bCs/>
          <w:sz w:val="18"/>
          <w:szCs w:val="18"/>
        </w:rPr>
        <w:t>TBD</w:t>
      </w:r>
      <w:r w:rsidR="00233C0A" w:rsidRPr="00D84FFF">
        <w:rPr>
          <w:rFonts w:ascii="Verdana" w:hAnsi="Verdana"/>
          <w:b/>
          <w:bCs/>
          <w:sz w:val="18"/>
          <w:szCs w:val="18"/>
        </w:rPr>
        <w:tab/>
      </w:r>
      <w:r w:rsidR="00233C0A" w:rsidRPr="00D84FFF">
        <w:rPr>
          <w:rFonts w:ascii="Verdana" w:hAnsi="Verdana"/>
          <w:b/>
          <w:bCs/>
          <w:sz w:val="18"/>
          <w:szCs w:val="18"/>
        </w:rPr>
        <w:tab/>
      </w:r>
      <w:r w:rsidR="00233C0A" w:rsidRPr="00D84FFF">
        <w:rPr>
          <w:rFonts w:ascii="Verdana" w:hAnsi="Verdana"/>
          <w:b/>
          <w:bCs/>
          <w:sz w:val="18"/>
          <w:szCs w:val="18"/>
        </w:rPr>
        <w:tab/>
      </w:r>
      <w:r w:rsidRPr="00D84FFF">
        <w:rPr>
          <w:rFonts w:ascii="Verdana" w:hAnsi="Verdana"/>
          <w:b/>
          <w:bCs/>
          <w:sz w:val="18"/>
          <w:szCs w:val="18"/>
        </w:rPr>
        <w:t>CONTACT:</w:t>
      </w:r>
      <w:r w:rsidR="00D84FFF" w:rsidRPr="00D84FFF">
        <w:rPr>
          <w:rFonts w:ascii="Verdana" w:hAnsi="Verdana"/>
          <w:b/>
          <w:bCs/>
          <w:sz w:val="18"/>
          <w:szCs w:val="18"/>
        </w:rPr>
        <w:t xml:space="preserve">    TBD</w:t>
      </w:r>
    </w:p>
    <w:p w14:paraId="15ECDE75" w14:textId="77777777" w:rsidR="00233C0A" w:rsidRPr="00D84FFF" w:rsidRDefault="00233C0A" w:rsidP="00233C0A">
      <w:pPr>
        <w:rPr>
          <w:rFonts w:ascii="Verdana" w:hAnsi="Verdana"/>
          <w:b/>
          <w:bCs/>
          <w:sz w:val="18"/>
          <w:szCs w:val="18"/>
        </w:rPr>
      </w:pPr>
    </w:p>
    <w:p w14:paraId="31719897" w14:textId="77777777" w:rsidR="00D84FFF" w:rsidRPr="00D84FFF" w:rsidRDefault="00D91EA6" w:rsidP="00233C0A">
      <w:pPr>
        <w:rPr>
          <w:rFonts w:ascii="Verdana" w:hAnsi="Verdana"/>
          <w:b/>
          <w:bCs/>
          <w:sz w:val="18"/>
          <w:szCs w:val="18"/>
        </w:rPr>
      </w:pPr>
      <w:r w:rsidRPr="00D84FFF">
        <w:rPr>
          <w:rFonts w:ascii="Verdana" w:hAnsi="Verdana"/>
          <w:b/>
          <w:bCs/>
          <w:sz w:val="18"/>
          <w:szCs w:val="18"/>
        </w:rPr>
        <w:t>CREDITS:</w:t>
      </w:r>
      <w:r w:rsidR="00233C0A" w:rsidRPr="00D84FFF">
        <w:rPr>
          <w:rFonts w:ascii="Verdana" w:hAnsi="Verdana"/>
          <w:b/>
          <w:bCs/>
          <w:sz w:val="18"/>
          <w:szCs w:val="18"/>
        </w:rPr>
        <w:tab/>
      </w:r>
      <w:r w:rsidR="00D84FFF" w:rsidRPr="00D84FFF">
        <w:rPr>
          <w:rFonts w:ascii="Verdana" w:hAnsi="Verdana"/>
          <w:b/>
          <w:bCs/>
          <w:sz w:val="18"/>
          <w:szCs w:val="18"/>
        </w:rPr>
        <w:t>1</w:t>
      </w:r>
      <w:r w:rsidRPr="00D84FFF">
        <w:rPr>
          <w:rFonts w:ascii="Verdana" w:hAnsi="Verdana"/>
          <w:b/>
          <w:bCs/>
          <w:sz w:val="18"/>
          <w:szCs w:val="18"/>
        </w:rPr>
        <w:tab/>
        <w:t>CLASS</w:t>
      </w:r>
      <w:r w:rsidR="007778B7" w:rsidRPr="00D84FFF">
        <w:rPr>
          <w:rFonts w:ascii="Verdana" w:hAnsi="Verdana"/>
          <w:b/>
          <w:bCs/>
          <w:sz w:val="18"/>
          <w:szCs w:val="18"/>
        </w:rPr>
        <w:t>/CONTACT</w:t>
      </w:r>
      <w:r w:rsidRPr="00D84FFF">
        <w:rPr>
          <w:rFonts w:ascii="Verdana" w:hAnsi="Verdana"/>
          <w:b/>
          <w:bCs/>
          <w:sz w:val="18"/>
          <w:szCs w:val="18"/>
        </w:rPr>
        <w:t xml:space="preserve"> HOURS PER WEEK:</w:t>
      </w:r>
      <w:r w:rsidRPr="00D84FFF">
        <w:rPr>
          <w:rFonts w:ascii="Verdana" w:hAnsi="Verdana"/>
          <w:b/>
          <w:bCs/>
          <w:sz w:val="18"/>
          <w:szCs w:val="18"/>
        </w:rPr>
        <w:tab/>
      </w:r>
      <w:r w:rsidR="00D84FFF" w:rsidRPr="00D84FFF">
        <w:rPr>
          <w:rFonts w:ascii="Verdana" w:hAnsi="Verdana"/>
          <w:b/>
          <w:bCs/>
          <w:sz w:val="18"/>
          <w:szCs w:val="18"/>
        </w:rPr>
        <w:t>3</w:t>
      </w:r>
      <w:r w:rsidR="00233C0A" w:rsidRPr="00D84FFF">
        <w:rPr>
          <w:rFonts w:ascii="Verdana" w:hAnsi="Verdana"/>
          <w:b/>
          <w:bCs/>
          <w:sz w:val="18"/>
          <w:szCs w:val="18"/>
        </w:rPr>
        <w:tab/>
      </w:r>
    </w:p>
    <w:p w14:paraId="51B1D24B" w14:textId="77777777" w:rsidR="00D84FFF" w:rsidRPr="00D84FFF" w:rsidRDefault="00D84FFF" w:rsidP="00233C0A">
      <w:pPr>
        <w:rPr>
          <w:rFonts w:ascii="Verdana" w:hAnsi="Verdana"/>
          <w:b/>
          <w:bCs/>
          <w:sz w:val="18"/>
          <w:szCs w:val="18"/>
        </w:rPr>
      </w:pPr>
    </w:p>
    <w:p w14:paraId="31AE8E40" w14:textId="4ECB3C66" w:rsidR="006462E0" w:rsidRPr="00D84FFF" w:rsidRDefault="00D91EA6" w:rsidP="00233C0A">
      <w:pPr>
        <w:rPr>
          <w:rFonts w:ascii="Verdana" w:hAnsi="Verdana"/>
          <w:b/>
          <w:bCs/>
          <w:sz w:val="18"/>
          <w:szCs w:val="18"/>
        </w:rPr>
      </w:pPr>
      <w:r w:rsidRPr="00D84FFF">
        <w:rPr>
          <w:rFonts w:ascii="Verdana" w:hAnsi="Verdana"/>
          <w:b/>
          <w:bCs/>
          <w:sz w:val="18"/>
          <w:szCs w:val="18"/>
        </w:rPr>
        <w:t>PREREQUISITES:</w:t>
      </w:r>
      <w:r w:rsidR="00D84FFF" w:rsidRPr="00D84FFF">
        <w:rPr>
          <w:rFonts w:ascii="Verdana" w:hAnsi="Verdana"/>
          <w:b/>
          <w:bCs/>
          <w:sz w:val="18"/>
          <w:szCs w:val="18"/>
        </w:rPr>
        <w:t xml:space="preserve"> Placement into MATH 1024 and acceptance into the program.</w:t>
      </w:r>
    </w:p>
    <w:p w14:paraId="5181F422" w14:textId="77777777" w:rsidR="00D84FFF" w:rsidRPr="00D84FFF" w:rsidRDefault="00D84FFF" w:rsidP="00233C0A">
      <w:pPr>
        <w:rPr>
          <w:rFonts w:ascii="Verdana" w:hAnsi="Verdana"/>
          <w:b/>
          <w:bCs/>
          <w:sz w:val="18"/>
          <w:szCs w:val="18"/>
        </w:rPr>
      </w:pPr>
    </w:p>
    <w:p w14:paraId="1974C7A9" w14:textId="684EBF2E" w:rsidR="00D84FFF" w:rsidRPr="00D84FFF" w:rsidRDefault="00D84FFF" w:rsidP="00233C0A">
      <w:pPr>
        <w:rPr>
          <w:rFonts w:ascii="Verdana" w:hAnsi="Verdana"/>
          <w:b/>
          <w:bCs/>
          <w:sz w:val="18"/>
          <w:szCs w:val="18"/>
        </w:rPr>
      </w:pPr>
      <w:r w:rsidRPr="00D84FFF">
        <w:rPr>
          <w:rFonts w:ascii="Verdana" w:hAnsi="Verdana"/>
          <w:b/>
          <w:bCs/>
          <w:sz w:val="18"/>
          <w:szCs w:val="18"/>
        </w:rPr>
        <w:t>COREQUISITE: MAT 1122</w:t>
      </w:r>
    </w:p>
    <w:p w14:paraId="31AE8E41" w14:textId="77777777" w:rsidR="006462E0" w:rsidRPr="00D84FFF" w:rsidRDefault="006462E0" w:rsidP="00233C0A">
      <w:pPr>
        <w:rPr>
          <w:rFonts w:ascii="Verdana" w:hAnsi="Verdana"/>
          <w:sz w:val="18"/>
          <w:szCs w:val="18"/>
        </w:rPr>
      </w:pPr>
    </w:p>
    <w:p w14:paraId="31AE8E43" w14:textId="7094697A" w:rsidR="006462E0" w:rsidRPr="00D84FFF" w:rsidRDefault="00D91EA6" w:rsidP="00233C0A">
      <w:pPr>
        <w:rPr>
          <w:rFonts w:ascii="Verdana" w:hAnsi="Verdana"/>
          <w:b/>
          <w:bCs/>
          <w:color w:val="FF0000"/>
          <w:sz w:val="18"/>
          <w:szCs w:val="18"/>
        </w:rPr>
      </w:pPr>
      <w:r w:rsidRPr="00D84FFF">
        <w:rPr>
          <w:rFonts w:ascii="Verdana" w:hAnsi="Verdana"/>
          <w:b/>
          <w:bCs/>
          <w:sz w:val="18"/>
          <w:szCs w:val="18"/>
        </w:rPr>
        <w:t xml:space="preserve">DESCRIPTION OF COURSE </w:t>
      </w:r>
    </w:p>
    <w:p w14:paraId="66EBE2D7" w14:textId="77777777" w:rsidR="00D84FFF" w:rsidRPr="00D84FFF" w:rsidRDefault="00D84FFF" w:rsidP="00233C0A">
      <w:pPr>
        <w:rPr>
          <w:rFonts w:ascii="Verdana" w:hAnsi="Verdana"/>
          <w:b/>
          <w:bCs/>
          <w:color w:val="FF0000"/>
          <w:sz w:val="18"/>
          <w:szCs w:val="18"/>
        </w:rPr>
      </w:pPr>
    </w:p>
    <w:p w14:paraId="0B2AFDE7" w14:textId="7790D68D" w:rsidR="00D84FFF" w:rsidRPr="00D84FFF" w:rsidRDefault="00D84FFF" w:rsidP="00233C0A">
      <w:pPr>
        <w:rPr>
          <w:rFonts w:ascii="Verdana" w:hAnsi="Verdana"/>
          <w:b/>
          <w:bCs/>
          <w:color w:val="FF0000"/>
          <w:sz w:val="18"/>
          <w:szCs w:val="18"/>
        </w:rPr>
      </w:pPr>
      <w:r w:rsidRPr="00D84FFF">
        <w:rPr>
          <w:rFonts w:ascii="Verdana" w:hAnsi="Verdana"/>
          <w:sz w:val="18"/>
          <w:szCs w:val="18"/>
        </w:rPr>
        <w:t>This course provides demonstration of entry level administrative skills for the medical office. Topics include communications, medical records management, telephone procedures, participation in telehealth interactions, scheduling and monitoring appointments, coaching patients with office policies and medical encounters, HIPAA, precertification and preauthorization, utilizing medical necessity guidelines, application of ICD &amp; CPT coding, managed care policies and procedures, insurance and managing practice finances. Student must be accepted into the Medical Assisting Technology program before scheduling this course. Student must be admitted to the MAT program.</w:t>
      </w:r>
    </w:p>
    <w:p w14:paraId="31AE8E44" w14:textId="77777777" w:rsidR="006462E0" w:rsidRPr="00D84FFF" w:rsidRDefault="006462E0" w:rsidP="00233C0A">
      <w:pPr>
        <w:rPr>
          <w:rFonts w:ascii="Verdana" w:hAnsi="Verdana"/>
          <w:sz w:val="18"/>
          <w:szCs w:val="18"/>
        </w:rPr>
      </w:pPr>
    </w:p>
    <w:p w14:paraId="31AE8E47" w14:textId="0A83DE4E" w:rsidR="006462E0" w:rsidRDefault="00D91EA6" w:rsidP="00233C0A">
      <w:pPr>
        <w:rPr>
          <w:rFonts w:ascii="Verdana" w:hAnsi="Verdana"/>
          <w:b/>
          <w:bCs/>
          <w:sz w:val="18"/>
          <w:szCs w:val="18"/>
        </w:rPr>
      </w:pPr>
      <w:r w:rsidRPr="00D84FFF">
        <w:rPr>
          <w:rFonts w:ascii="Verdana" w:hAnsi="Verdana"/>
          <w:b/>
          <w:bCs/>
          <w:sz w:val="18"/>
          <w:szCs w:val="18"/>
        </w:rPr>
        <w:t xml:space="preserve">COURSE STUDENT LEARNING OUTCOMES </w:t>
      </w:r>
    </w:p>
    <w:p w14:paraId="651CDBEE" w14:textId="77777777" w:rsidR="00D84FFF" w:rsidRDefault="00D84FFF" w:rsidP="00233C0A">
      <w:pPr>
        <w:rPr>
          <w:rFonts w:ascii="Verdana" w:hAnsi="Verdana"/>
          <w:b/>
          <w:bCs/>
          <w:sz w:val="18"/>
          <w:szCs w:val="18"/>
        </w:rPr>
      </w:pPr>
    </w:p>
    <w:tbl>
      <w:tblPr>
        <w:tblStyle w:val="TableGrid"/>
        <w:tblW w:w="0" w:type="auto"/>
        <w:tblLook w:val="04A0" w:firstRow="1" w:lastRow="0" w:firstColumn="1" w:lastColumn="0" w:noHBand="0" w:noVBand="1"/>
      </w:tblPr>
      <w:tblGrid>
        <w:gridCol w:w="8742"/>
        <w:gridCol w:w="1328"/>
      </w:tblGrid>
      <w:tr w:rsidR="00D84FFF" w14:paraId="3EFBE674" w14:textId="77777777" w:rsidTr="005334C2">
        <w:tc>
          <w:tcPr>
            <w:tcW w:w="8742" w:type="dxa"/>
            <w:shd w:val="clear" w:color="auto" w:fill="BFBFBF" w:themeFill="background1" w:themeFillShade="BF"/>
          </w:tcPr>
          <w:p w14:paraId="7B616B38" w14:textId="4CE74BC2" w:rsidR="00D84FFF" w:rsidRDefault="00D84FFF" w:rsidP="00233C0A">
            <w:pPr>
              <w:rPr>
                <w:rFonts w:ascii="Verdana" w:hAnsi="Verdana"/>
                <w:b/>
                <w:bCs/>
                <w:sz w:val="18"/>
                <w:szCs w:val="18"/>
              </w:rPr>
            </w:pPr>
            <w:r>
              <w:rPr>
                <w:rFonts w:ascii="Verdana" w:hAnsi="Verdana"/>
                <w:b/>
                <w:bCs/>
                <w:sz w:val="18"/>
                <w:szCs w:val="18"/>
              </w:rPr>
              <w:t>Performance Objective</w:t>
            </w:r>
          </w:p>
        </w:tc>
        <w:tc>
          <w:tcPr>
            <w:tcW w:w="1328" w:type="dxa"/>
            <w:shd w:val="clear" w:color="auto" w:fill="BFBFBF" w:themeFill="background1" w:themeFillShade="BF"/>
          </w:tcPr>
          <w:p w14:paraId="635B41E5" w14:textId="54388D71" w:rsidR="00D84FFF" w:rsidRDefault="00D84FFF" w:rsidP="00233C0A">
            <w:pPr>
              <w:rPr>
                <w:rFonts w:ascii="Verdana" w:hAnsi="Verdana"/>
                <w:b/>
                <w:bCs/>
                <w:sz w:val="18"/>
                <w:szCs w:val="18"/>
              </w:rPr>
            </w:pPr>
            <w:r>
              <w:rPr>
                <w:rFonts w:ascii="Verdana" w:hAnsi="Verdana"/>
                <w:b/>
                <w:bCs/>
                <w:sz w:val="18"/>
                <w:szCs w:val="18"/>
              </w:rPr>
              <w:t>CAAHEP Standard</w:t>
            </w:r>
          </w:p>
        </w:tc>
      </w:tr>
      <w:tr w:rsidR="00D84FFF" w14:paraId="3EFD9614" w14:textId="77777777" w:rsidTr="005334C2">
        <w:tc>
          <w:tcPr>
            <w:tcW w:w="8742" w:type="dxa"/>
            <w:shd w:val="clear" w:color="auto" w:fill="D9D9D9" w:themeFill="background1" w:themeFillShade="D9"/>
          </w:tcPr>
          <w:p w14:paraId="60C4B812" w14:textId="20EBEC5F" w:rsidR="00D84FFF" w:rsidRDefault="00D84FFF" w:rsidP="00D84FFF">
            <w:pPr>
              <w:rPr>
                <w:rFonts w:ascii="Verdana" w:hAnsi="Verdana"/>
                <w:b/>
                <w:bCs/>
                <w:sz w:val="18"/>
                <w:szCs w:val="18"/>
              </w:rPr>
            </w:pPr>
            <w:r w:rsidRPr="00852FC1">
              <w:t>Affective Skills/Soft Skills:</w:t>
            </w:r>
          </w:p>
        </w:tc>
        <w:tc>
          <w:tcPr>
            <w:tcW w:w="1328" w:type="dxa"/>
            <w:shd w:val="clear" w:color="auto" w:fill="D9D9D9" w:themeFill="background1" w:themeFillShade="D9"/>
          </w:tcPr>
          <w:p w14:paraId="75D672C3" w14:textId="77777777" w:rsidR="00D84FFF" w:rsidRDefault="00D84FFF" w:rsidP="00D84FFF">
            <w:pPr>
              <w:rPr>
                <w:rFonts w:ascii="Verdana" w:hAnsi="Verdana"/>
                <w:b/>
                <w:bCs/>
                <w:sz w:val="18"/>
                <w:szCs w:val="18"/>
              </w:rPr>
            </w:pPr>
          </w:p>
        </w:tc>
      </w:tr>
      <w:tr w:rsidR="00D84FFF" w14:paraId="408DA385" w14:textId="77777777" w:rsidTr="005334C2">
        <w:tc>
          <w:tcPr>
            <w:tcW w:w="8742" w:type="dxa"/>
          </w:tcPr>
          <w:p w14:paraId="21736531" w14:textId="15D7B163" w:rsidR="00D84FFF" w:rsidRDefault="00D84FFF" w:rsidP="00D84FFF">
            <w:pPr>
              <w:rPr>
                <w:rFonts w:ascii="Verdana" w:hAnsi="Verdana"/>
                <w:b/>
                <w:bCs/>
                <w:sz w:val="18"/>
                <w:szCs w:val="18"/>
              </w:rPr>
            </w:pPr>
            <w:r w:rsidRPr="00852FC1">
              <w:t>Demonstrate critical thinking skills</w:t>
            </w:r>
          </w:p>
        </w:tc>
        <w:tc>
          <w:tcPr>
            <w:tcW w:w="1328" w:type="dxa"/>
          </w:tcPr>
          <w:p w14:paraId="62FDE02A" w14:textId="0EBCD146" w:rsidR="00D84FFF" w:rsidRDefault="00D84FFF" w:rsidP="00D84FFF">
            <w:pPr>
              <w:rPr>
                <w:rFonts w:ascii="Verdana" w:hAnsi="Verdana"/>
                <w:b/>
                <w:bCs/>
                <w:sz w:val="18"/>
                <w:szCs w:val="18"/>
              </w:rPr>
            </w:pPr>
            <w:r w:rsidRPr="00852FC1">
              <w:t>A.1</w:t>
            </w:r>
          </w:p>
        </w:tc>
      </w:tr>
      <w:tr w:rsidR="00D84FFF" w14:paraId="438E8F69" w14:textId="77777777" w:rsidTr="005334C2">
        <w:tc>
          <w:tcPr>
            <w:tcW w:w="8742" w:type="dxa"/>
          </w:tcPr>
          <w:p w14:paraId="14C6ED40" w14:textId="7CB527A5" w:rsidR="00D84FFF" w:rsidRDefault="00D84FFF" w:rsidP="00D84FFF">
            <w:pPr>
              <w:rPr>
                <w:rFonts w:ascii="Verdana" w:hAnsi="Verdana"/>
                <w:b/>
                <w:bCs/>
                <w:sz w:val="18"/>
                <w:szCs w:val="18"/>
              </w:rPr>
            </w:pPr>
            <w:r w:rsidRPr="00852FC1">
              <w:t>Reassure patients</w:t>
            </w:r>
          </w:p>
        </w:tc>
        <w:tc>
          <w:tcPr>
            <w:tcW w:w="1328" w:type="dxa"/>
          </w:tcPr>
          <w:p w14:paraId="2E88721D" w14:textId="4CBECE24" w:rsidR="00D84FFF" w:rsidRDefault="00D84FFF" w:rsidP="00D84FFF">
            <w:pPr>
              <w:rPr>
                <w:rFonts w:ascii="Verdana" w:hAnsi="Verdana"/>
                <w:b/>
                <w:bCs/>
                <w:sz w:val="18"/>
                <w:szCs w:val="18"/>
              </w:rPr>
            </w:pPr>
            <w:r w:rsidRPr="00852FC1">
              <w:t>A.2</w:t>
            </w:r>
          </w:p>
        </w:tc>
      </w:tr>
      <w:tr w:rsidR="00D84FFF" w14:paraId="3AAF1666" w14:textId="77777777" w:rsidTr="005334C2">
        <w:tc>
          <w:tcPr>
            <w:tcW w:w="8742" w:type="dxa"/>
          </w:tcPr>
          <w:p w14:paraId="4F2096EB" w14:textId="4EF715D1" w:rsidR="00D84FFF" w:rsidRDefault="00D84FFF" w:rsidP="00D84FFF">
            <w:pPr>
              <w:rPr>
                <w:rFonts w:ascii="Verdana" w:hAnsi="Verdana"/>
                <w:b/>
                <w:bCs/>
                <w:sz w:val="18"/>
                <w:szCs w:val="18"/>
              </w:rPr>
            </w:pPr>
            <w:r w:rsidRPr="00852FC1">
              <w:t>Demonstrate empathy for patient’s concerns</w:t>
            </w:r>
          </w:p>
        </w:tc>
        <w:tc>
          <w:tcPr>
            <w:tcW w:w="1328" w:type="dxa"/>
          </w:tcPr>
          <w:p w14:paraId="304AA52A" w14:textId="780CCB7D" w:rsidR="00D84FFF" w:rsidRDefault="00D84FFF" w:rsidP="00D84FFF">
            <w:pPr>
              <w:rPr>
                <w:rFonts w:ascii="Verdana" w:hAnsi="Verdana"/>
                <w:b/>
                <w:bCs/>
                <w:sz w:val="18"/>
                <w:szCs w:val="18"/>
              </w:rPr>
            </w:pPr>
            <w:r w:rsidRPr="00852FC1">
              <w:t>A.3</w:t>
            </w:r>
          </w:p>
        </w:tc>
      </w:tr>
      <w:tr w:rsidR="00D84FFF" w14:paraId="34A872E7" w14:textId="77777777" w:rsidTr="005334C2">
        <w:tc>
          <w:tcPr>
            <w:tcW w:w="8742" w:type="dxa"/>
          </w:tcPr>
          <w:p w14:paraId="69FB0E3C" w14:textId="1DE76F13" w:rsidR="00D84FFF" w:rsidRDefault="00D84FFF" w:rsidP="00D84FFF">
            <w:pPr>
              <w:rPr>
                <w:rFonts w:ascii="Verdana" w:hAnsi="Verdana"/>
                <w:b/>
                <w:bCs/>
                <w:sz w:val="18"/>
                <w:szCs w:val="18"/>
              </w:rPr>
            </w:pPr>
            <w:r w:rsidRPr="00852FC1">
              <w:t>Demonstrate active listening</w:t>
            </w:r>
          </w:p>
        </w:tc>
        <w:tc>
          <w:tcPr>
            <w:tcW w:w="1328" w:type="dxa"/>
          </w:tcPr>
          <w:p w14:paraId="5F5E0310" w14:textId="529CFEB3" w:rsidR="00D84FFF" w:rsidRDefault="00D84FFF" w:rsidP="00D84FFF">
            <w:pPr>
              <w:rPr>
                <w:rFonts w:ascii="Verdana" w:hAnsi="Verdana"/>
                <w:b/>
                <w:bCs/>
                <w:sz w:val="18"/>
                <w:szCs w:val="18"/>
              </w:rPr>
            </w:pPr>
            <w:r w:rsidRPr="00852FC1">
              <w:t>A.4</w:t>
            </w:r>
          </w:p>
        </w:tc>
      </w:tr>
      <w:tr w:rsidR="00D84FFF" w14:paraId="7C30814D" w14:textId="77777777" w:rsidTr="005334C2">
        <w:tc>
          <w:tcPr>
            <w:tcW w:w="8742" w:type="dxa"/>
          </w:tcPr>
          <w:p w14:paraId="3D4CC596" w14:textId="6BE3E7D9" w:rsidR="00D84FFF" w:rsidRDefault="00D84FFF" w:rsidP="00D84FFF">
            <w:pPr>
              <w:rPr>
                <w:rFonts w:ascii="Verdana" w:hAnsi="Verdana"/>
                <w:b/>
                <w:bCs/>
                <w:sz w:val="18"/>
                <w:szCs w:val="18"/>
              </w:rPr>
            </w:pPr>
            <w:r w:rsidRPr="00852FC1">
              <w:t>Respect diversity</w:t>
            </w:r>
          </w:p>
        </w:tc>
        <w:tc>
          <w:tcPr>
            <w:tcW w:w="1328" w:type="dxa"/>
          </w:tcPr>
          <w:p w14:paraId="4544D1C6" w14:textId="21427355" w:rsidR="00D84FFF" w:rsidRDefault="00D84FFF" w:rsidP="00D84FFF">
            <w:pPr>
              <w:rPr>
                <w:rFonts w:ascii="Verdana" w:hAnsi="Verdana"/>
                <w:b/>
                <w:bCs/>
                <w:sz w:val="18"/>
                <w:szCs w:val="18"/>
              </w:rPr>
            </w:pPr>
            <w:r w:rsidRPr="00852FC1">
              <w:t>A.5</w:t>
            </w:r>
          </w:p>
        </w:tc>
      </w:tr>
      <w:tr w:rsidR="00D84FFF" w14:paraId="70FD28DB" w14:textId="77777777" w:rsidTr="005334C2">
        <w:tc>
          <w:tcPr>
            <w:tcW w:w="8742" w:type="dxa"/>
          </w:tcPr>
          <w:p w14:paraId="6BDD6826" w14:textId="0D4F5554" w:rsidR="00D84FFF" w:rsidRDefault="00D84FFF" w:rsidP="00D84FFF">
            <w:pPr>
              <w:rPr>
                <w:rFonts w:ascii="Verdana" w:hAnsi="Verdana"/>
                <w:b/>
                <w:bCs/>
                <w:sz w:val="18"/>
                <w:szCs w:val="18"/>
              </w:rPr>
            </w:pPr>
            <w:r w:rsidRPr="00852FC1">
              <w:t>Recognize personal boundaries</w:t>
            </w:r>
          </w:p>
        </w:tc>
        <w:tc>
          <w:tcPr>
            <w:tcW w:w="1328" w:type="dxa"/>
          </w:tcPr>
          <w:p w14:paraId="27F15957" w14:textId="37893C00" w:rsidR="00D84FFF" w:rsidRDefault="00D84FFF" w:rsidP="00D84FFF">
            <w:pPr>
              <w:rPr>
                <w:rFonts w:ascii="Verdana" w:hAnsi="Verdana"/>
                <w:b/>
                <w:bCs/>
                <w:sz w:val="18"/>
                <w:szCs w:val="18"/>
              </w:rPr>
            </w:pPr>
            <w:r w:rsidRPr="00852FC1">
              <w:t>A.6</w:t>
            </w:r>
          </w:p>
        </w:tc>
      </w:tr>
      <w:tr w:rsidR="00D84FFF" w14:paraId="10CBEEE2" w14:textId="77777777" w:rsidTr="005334C2">
        <w:tc>
          <w:tcPr>
            <w:tcW w:w="8742" w:type="dxa"/>
          </w:tcPr>
          <w:p w14:paraId="19DED3C8" w14:textId="26CFA697" w:rsidR="00D84FFF" w:rsidRDefault="00D84FFF" w:rsidP="00D84FFF">
            <w:pPr>
              <w:rPr>
                <w:rFonts w:ascii="Verdana" w:hAnsi="Verdana"/>
                <w:b/>
                <w:bCs/>
                <w:sz w:val="18"/>
                <w:szCs w:val="18"/>
              </w:rPr>
            </w:pPr>
            <w:r w:rsidRPr="00852FC1">
              <w:t>Demonstrate tactfulness</w:t>
            </w:r>
          </w:p>
        </w:tc>
        <w:tc>
          <w:tcPr>
            <w:tcW w:w="1328" w:type="dxa"/>
          </w:tcPr>
          <w:p w14:paraId="146F66EB" w14:textId="0736B97D" w:rsidR="00D84FFF" w:rsidRDefault="00D84FFF" w:rsidP="00D84FFF">
            <w:pPr>
              <w:rPr>
                <w:rFonts w:ascii="Verdana" w:hAnsi="Verdana"/>
                <w:b/>
                <w:bCs/>
                <w:sz w:val="18"/>
                <w:szCs w:val="18"/>
              </w:rPr>
            </w:pPr>
            <w:r w:rsidRPr="00852FC1">
              <w:t>A.7</w:t>
            </w:r>
          </w:p>
        </w:tc>
      </w:tr>
      <w:tr w:rsidR="00D84FFF" w14:paraId="55985FC6" w14:textId="77777777" w:rsidTr="005334C2">
        <w:tc>
          <w:tcPr>
            <w:tcW w:w="8742" w:type="dxa"/>
          </w:tcPr>
          <w:p w14:paraId="5C8F8069" w14:textId="5976A096" w:rsidR="00D84FFF" w:rsidRDefault="00D84FFF" w:rsidP="00D84FFF">
            <w:pPr>
              <w:rPr>
                <w:rFonts w:ascii="Verdana" w:hAnsi="Verdana"/>
                <w:b/>
                <w:bCs/>
                <w:sz w:val="18"/>
                <w:szCs w:val="18"/>
              </w:rPr>
            </w:pPr>
            <w:r w:rsidRPr="00852FC1">
              <w:t>Demonstrate self-awareness</w:t>
            </w:r>
          </w:p>
        </w:tc>
        <w:tc>
          <w:tcPr>
            <w:tcW w:w="1328" w:type="dxa"/>
          </w:tcPr>
          <w:p w14:paraId="083E3588" w14:textId="36FB92D4" w:rsidR="00D84FFF" w:rsidRDefault="00D84FFF" w:rsidP="00D84FFF">
            <w:pPr>
              <w:rPr>
                <w:rFonts w:ascii="Verdana" w:hAnsi="Verdana"/>
                <w:b/>
                <w:bCs/>
                <w:sz w:val="18"/>
                <w:szCs w:val="18"/>
              </w:rPr>
            </w:pPr>
            <w:r w:rsidRPr="00852FC1">
              <w:t>A.8</w:t>
            </w:r>
          </w:p>
        </w:tc>
      </w:tr>
      <w:tr w:rsidR="00D84FFF" w14:paraId="310742E3" w14:textId="77777777" w:rsidTr="005334C2">
        <w:tc>
          <w:tcPr>
            <w:tcW w:w="8742" w:type="dxa"/>
            <w:shd w:val="clear" w:color="auto" w:fill="D9D9D9" w:themeFill="background1" w:themeFillShade="D9"/>
          </w:tcPr>
          <w:p w14:paraId="1E9F7C72" w14:textId="46FD4E7D" w:rsidR="00D84FFF" w:rsidRDefault="00D84FFF" w:rsidP="00D84FFF">
            <w:pPr>
              <w:rPr>
                <w:rFonts w:ascii="Verdana" w:hAnsi="Verdana"/>
                <w:b/>
                <w:bCs/>
                <w:sz w:val="18"/>
                <w:szCs w:val="18"/>
              </w:rPr>
            </w:pPr>
            <w:r w:rsidRPr="008E7DD7">
              <w:t>Psychomotor/Cognitive Skills:</w:t>
            </w:r>
          </w:p>
        </w:tc>
        <w:tc>
          <w:tcPr>
            <w:tcW w:w="1328" w:type="dxa"/>
            <w:shd w:val="clear" w:color="auto" w:fill="D9D9D9" w:themeFill="background1" w:themeFillShade="D9"/>
          </w:tcPr>
          <w:p w14:paraId="6775E60C" w14:textId="77777777" w:rsidR="00D84FFF" w:rsidRDefault="00D84FFF" w:rsidP="00D84FFF">
            <w:pPr>
              <w:rPr>
                <w:rFonts w:ascii="Verdana" w:hAnsi="Verdana"/>
                <w:b/>
                <w:bCs/>
                <w:sz w:val="18"/>
                <w:szCs w:val="18"/>
              </w:rPr>
            </w:pPr>
          </w:p>
        </w:tc>
      </w:tr>
      <w:tr w:rsidR="00D84FFF" w14:paraId="484D9ED2" w14:textId="77777777" w:rsidTr="005334C2">
        <w:tc>
          <w:tcPr>
            <w:tcW w:w="8742" w:type="dxa"/>
          </w:tcPr>
          <w:p w14:paraId="6F76007D" w14:textId="7EB8E926" w:rsidR="00D84FFF" w:rsidRDefault="00D84FFF" w:rsidP="00D84FFF">
            <w:pPr>
              <w:rPr>
                <w:rFonts w:ascii="Verdana" w:hAnsi="Verdana"/>
                <w:b/>
                <w:bCs/>
                <w:sz w:val="18"/>
                <w:szCs w:val="18"/>
              </w:rPr>
            </w:pPr>
            <w:r w:rsidRPr="008E7DD7">
              <w:t>Respond to nonverbal communication</w:t>
            </w:r>
          </w:p>
        </w:tc>
        <w:tc>
          <w:tcPr>
            <w:tcW w:w="1328" w:type="dxa"/>
          </w:tcPr>
          <w:p w14:paraId="1CFD9BC5" w14:textId="16D54B8C" w:rsidR="00D84FFF" w:rsidRDefault="00D84FFF" w:rsidP="00D84FFF">
            <w:pPr>
              <w:rPr>
                <w:rFonts w:ascii="Verdana" w:hAnsi="Verdana"/>
                <w:b/>
                <w:bCs/>
                <w:sz w:val="18"/>
                <w:szCs w:val="18"/>
              </w:rPr>
            </w:pPr>
            <w:r w:rsidRPr="008E7DD7">
              <w:t>V.P.1</w:t>
            </w:r>
          </w:p>
        </w:tc>
      </w:tr>
      <w:tr w:rsidR="00D84FFF" w14:paraId="5BDB1F2E" w14:textId="77777777" w:rsidTr="005334C2">
        <w:tc>
          <w:tcPr>
            <w:tcW w:w="8742" w:type="dxa"/>
          </w:tcPr>
          <w:p w14:paraId="05ADAE9E" w14:textId="0FBFED57" w:rsidR="00D84FFF" w:rsidRDefault="00D84FFF" w:rsidP="00D84FFF">
            <w:pPr>
              <w:rPr>
                <w:rFonts w:ascii="Verdana" w:hAnsi="Verdana"/>
                <w:b/>
                <w:bCs/>
                <w:sz w:val="18"/>
                <w:szCs w:val="18"/>
              </w:rPr>
            </w:pPr>
            <w:r w:rsidRPr="008E7DD7">
              <w:t>Correctly use and pronounce medical terminology in health care interactions</w:t>
            </w:r>
          </w:p>
        </w:tc>
        <w:tc>
          <w:tcPr>
            <w:tcW w:w="1328" w:type="dxa"/>
          </w:tcPr>
          <w:p w14:paraId="7310856A" w14:textId="5100CDEA" w:rsidR="00D84FFF" w:rsidRDefault="00D84FFF" w:rsidP="00D84FFF">
            <w:pPr>
              <w:rPr>
                <w:rFonts w:ascii="Verdana" w:hAnsi="Verdana"/>
                <w:b/>
                <w:bCs/>
                <w:sz w:val="18"/>
                <w:szCs w:val="18"/>
              </w:rPr>
            </w:pPr>
            <w:r w:rsidRPr="008E7DD7">
              <w:t>V.P.2</w:t>
            </w:r>
          </w:p>
        </w:tc>
      </w:tr>
      <w:tr w:rsidR="00D84FFF" w14:paraId="560A82AE" w14:textId="77777777" w:rsidTr="005334C2">
        <w:tc>
          <w:tcPr>
            <w:tcW w:w="8742" w:type="dxa"/>
          </w:tcPr>
          <w:p w14:paraId="16829E87" w14:textId="26E86366" w:rsidR="00D84FFF" w:rsidRDefault="00D84FFF" w:rsidP="00D84FFF">
            <w:pPr>
              <w:rPr>
                <w:rFonts w:ascii="Verdana" w:hAnsi="Verdana"/>
                <w:b/>
                <w:bCs/>
                <w:sz w:val="18"/>
                <w:szCs w:val="18"/>
              </w:rPr>
            </w:pPr>
            <w:r w:rsidRPr="008E7DD7">
              <w:t>Coach patients regarding a. office policies, b. medical encounters</w:t>
            </w:r>
          </w:p>
        </w:tc>
        <w:tc>
          <w:tcPr>
            <w:tcW w:w="1328" w:type="dxa"/>
          </w:tcPr>
          <w:p w14:paraId="2C0850A5" w14:textId="3C3A0E48" w:rsidR="00D84FFF" w:rsidRDefault="00D84FFF" w:rsidP="00D84FFF">
            <w:pPr>
              <w:rPr>
                <w:rFonts w:ascii="Verdana" w:hAnsi="Verdana"/>
                <w:b/>
                <w:bCs/>
                <w:sz w:val="18"/>
                <w:szCs w:val="18"/>
              </w:rPr>
            </w:pPr>
            <w:r w:rsidRPr="008E7DD7">
              <w:t>V.P.3.a/b</w:t>
            </w:r>
          </w:p>
        </w:tc>
      </w:tr>
      <w:tr w:rsidR="00D84FFF" w14:paraId="024A997B" w14:textId="77777777" w:rsidTr="005334C2">
        <w:tc>
          <w:tcPr>
            <w:tcW w:w="8742" w:type="dxa"/>
          </w:tcPr>
          <w:p w14:paraId="0B38D99C" w14:textId="1A42ABE9" w:rsidR="00D84FFF" w:rsidRDefault="00D84FFF" w:rsidP="00D84FFF">
            <w:pPr>
              <w:rPr>
                <w:rFonts w:ascii="Verdana" w:hAnsi="Verdana"/>
                <w:b/>
                <w:bCs/>
                <w:sz w:val="18"/>
                <w:szCs w:val="18"/>
              </w:rPr>
            </w:pPr>
            <w:r w:rsidRPr="008E7DD7">
              <w:t>Demonstrate professional telephone techniques</w:t>
            </w:r>
          </w:p>
        </w:tc>
        <w:tc>
          <w:tcPr>
            <w:tcW w:w="1328" w:type="dxa"/>
          </w:tcPr>
          <w:p w14:paraId="1F00F1D7" w14:textId="0AC9D5A0" w:rsidR="00D84FFF" w:rsidRDefault="00D84FFF" w:rsidP="00D84FFF">
            <w:pPr>
              <w:rPr>
                <w:rFonts w:ascii="Verdana" w:hAnsi="Verdana"/>
                <w:b/>
                <w:bCs/>
                <w:sz w:val="18"/>
                <w:szCs w:val="18"/>
              </w:rPr>
            </w:pPr>
            <w:r w:rsidRPr="008E7DD7">
              <w:t>V.P.4</w:t>
            </w:r>
          </w:p>
        </w:tc>
      </w:tr>
      <w:tr w:rsidR="00D84FFF" w14:paraId="644E57A6" w14:textId="77777777" w:rsidTr="005334C2">
        <w:tc>
          <w:tcPr>
            <w:tcW w:w="8742" w:type="dxa"/>
          </w:tcPr>
          <w:p w14:paraId="6E7033DC" w14:textId="7C1515A4" w:rsidR="00D84FFF" w:rsidRDefault="00D84FFF" w:rsidP="00D84FFF">
            <w:pPr>
              <w:rPr>
                <w:rFonts w:ascii="Verdana" w:hAnsi="Verdana"/>
                <w:b/>
                <w:bCs/>
                <w:sz w:val="18"/>
                <w:szCs w:val="18"/>
              </w:rPr>
            </w:pPr>
            <w:r w:rsidRPr="008E7DD7">
              <w:t>Document telephone messages accurately</w:t>
            </w:r>
          </w:p>
        </w:tc>
        <w:tc>
          <w:tcPr>
            <w:tcW w:w="1328" w:type="dxa"/>
          </w:tcPr>
          <w:p w14:paraId="618271A3" w14:textId="4FEC2F76" w:rsidR="00D84FFF" w:rsidRDefault="00D84FFF" w:rsidP="00D84FFF">
            <w:pPr>
              <w:rPr>
                <w:rFonts w:ascii="Verdana" w:hAnsi="Verdana"/>
                <w:b/>
                <w:bCs/>
                <w:sz w:val="18"/>
                <w:szCs w:val="18"/>
              </w:rPr>
            </w:pPr>
            <w:r w:rsidRPr="008E7DD7">
              <w:t>V.P.5</w:t>
            </w:r>
          </w:p>
        </w:tc>
      </w:tr>
      <w:tr w:rsidR="00D84FFF" w14:paraId="402820BA" w14:textId="77777777" w:rsidTr="005334C2">
        <w:tc>
          <w:tcPr>
            <w:tcW w:w="8742" w:type="dxa"/>
          </w:tcPr>
          <w:p w14:paraId="1246BD52" w14:textId="32E59783" w:rsidR="00D84FFF" w:rsidRDefault="00D84FFF" w:rsidP="00D84FFF">
            <w:pPr>
              <w:rPr>
                <w:rFonts w:ascii="Verdana" w:hAnsi="Verdana"/>
                <w:b/>
                <w:bCs/>
                <w:sz w:val="18"/>
                <w:szCs w:val="18"/>
              </w:rPr>
            </w:pPr>
            <w:r w:rsidRPr="008E7DD7">
              <w:t>Using technology, compose clear and correct correspondence</w:t>
            </w:r>
          </w:p>
        </w:tc>
        <w:tc>
          <w:tcPr>
            <w:tcW w:w="1328" w:type="dxa"/>
          </w:tcPr>
          <w:p w14:paraId="3ED9AF55" w14:textId="2CF247AB" w:rsidR="00D84FFF" w:rsidRDefault="00D84FFF" w:rsidP="00D84FFF">
            <w:pPr>
              <w:rPr>
                <w:rFonts w:ascii="Verdana" w:hAnsi="Verdana"/>
                <w:b/>
                <w:bCs/>
                <w:sz w:val="18"/>
                <w:szCs w:val="18"/>
              </w:rPr>
            </w:pPr>
            <w:r w:rsidRPr="008E7DD7">
              <w:t>V.P.6</w:t>
            </w:r>
          </w:p>
        </w:tc>
      </w:tr>
      <w:tr w:rsidR="00D84FFF" w14:paraId="5BA1ACD0" w14:textId="77777777" w:rsidTr="005334C2">
        <w:tc>
          <w:tcPr>
            <w:tcW w:w="8742" w:type="dxa"/>
          </w:tcPr>
          <w:p w14:paraId="739A2CB6" w14:textId="65B4451C" w:rsidR="00D84FFF" w:rsidRDefault="00D84FFF" w:rsidP="00D84FFF">
            <w:pPr>
              <w:rPr>
                <w:rFonts w:ascii="Verdana" w:hAnsi="Verdana"/>
                <w:b/>
                <w:bCs/>
                <w:sz w:val="18"/>
                <w:szCs w:val="18"/>
              </w:rPr>
            </w:pPr>
            <w:r w:rsidRPr="008E7DD7">
              <w:t>Use a list of community resources to facilitate referrals</w:t>
            </w:r>
          </w:p>
        </w:tc>
        <w:tc>
          <w:tcPr>
            <w:tcW w:w="1328" w:type="dxa"/>
          </w:tcPr>
          <w:p w14:paraId="7CB234D4" w14:textId="4FCC22C8" w:rsidR="00D84FFF" w:rsidRDefault="00D84FFF" w:rsidP="00D84FFF">
            <w:pPr>
              <w:rPr>
                <w:rFonts w:ascii="Verdana" w:hAnsi="Verdana"/>
                <w:b/>
                <w:bCs/>
                <w:sz w:val="18"/>
                <w:szCs w:val="18"/>
              </w:rPr>
            </w:pPr>
            <w:r w:rsidRPr="008E7DD7">
              <w:t>V.P.7</w:t>
            </w:r>
          </w:p>
        </w:tc>
      </w:tr>
      <w:tr w:rsidR="00D84FFF" w14:paraId="0CA54F4D" w14:textId="77777777" w:rsidTr="005334C2">
        <w:tc>
          <w:tcPr>
            <w:tcW w:w="8742" w:type="dxa"/>
          </w:tcPr>
          <w:p w14:paraId="59345853" w14:textId="655F23CD" w:rsidR="00D84FFF" w:rsidRDefault="00D84FFF" w:rsidP="00D84FFF">
            <w:pPr>
              <w:rPr>
                <w:rFonts w:ascii="Verdana" w:hAnsi="Verdana"/>
                <w:b/>
                <w:bCs/>
                <w:sz w:val="18"/>
                <w:szCs w:val="18"/>
              </w:rPr>
            </w:pPr>
            <w:r w:rsidRPr="008E7DD7">
              <w:t>Participate in a telehealth interaction with a patient</w:t>
            </w:r>
          </w:p>
        </w:tc>
        <w:tc>
          <w:tcPr>
            <w:tcW w:w="1328" w:type="dxa"/>
          </w:tcPr>
          <w:p w14:paraId="482D4B0F" w14:textId="0DED64D0" w:rsidR="00D84FFF" w:rsidRDefault="00D84FFF" w:rsidP="00D84FFF">
            <w:pPr>
              <w:rPr>
                <w:rFonts w:ascii="Verdana" w:hAnsi="Verdana"/>
                <w:b/>
                <w:bCs/>
                <w:sz w:val="18"/>
                <w:szCs w:val="18"/>
              </w:rPr>
            </w:pPr>
            <w:r w:rsidRPr="008E7DD7">
              <w:t>V.P.8</w:t>
            </w:r>
          </w:p>
        </w:tc>
      </w:tr>
      <w:tr w:rsidR="00D84FFF" w14:paraId="2616556B" w14:textId="77777777" w:rsidTr="005334C2">
        <w:tc>
          <w:tcPr>
            <w:tcW w:w="8742" w:type="dxa"/>
          </w:tcPr>
          <w:p w14:paraId="415D53E6" w14:textId="67414445" w:rsidR="00D84FFF" w:rsidRDefault="00D84FFF" w:rsidP="00D84FFF">
            <w:pPr>
              <w:rPr>
                <w:rFonts w:ascii="Verdana" w:hAnsi="Verdana"/>
                <w:b/>
                <w:bCs/>
                <w:sz w:val="18"/>
                <w:szCs w:val="18"/>
              </w:rPr>
            </w:pPr>
            <w:r w:rsidRPr="008E7DD7">
              <w:t>Identify steps involved in completing an inventory</w:t>
            </w:r>
          </w:p>
        </w:tc>
        <w:tc>
          <w:tcPr>
            <w:tcW w:w="1328" w:type="dxa"/>
          </w:tcPr>
          <w:p w14:paraId="34687326" w14:textId="4DE4FA8F" w:rsidR="00D84FFF" w:rsidRDefault="00D84FFF" w:rsidP="00D84FFF">
            <w:pPr>
              <w:rPr>
                <w:rFonts w:ascii="Verdana" w:hAnsi="Verdana"/>
                <w:b/>
                <w:bCs/>
                <w:sz w:val="18"/>
                <w:szCs w:val="18"/>
              </w:rPr>
            </w:pPr>
            <w:r w:rsidRPr="008E7DD7">
              <w:t>VI.C.4</w:t>
            </w:r>
          </w:p>
        </w:tc>
      </w:tr>
      <w:tr w:rsidR="00D84FFF" w14:paraId="2F2CCD37" w14:textId="77777777" w:rsidTr="005334C2">
        <w:tc>
          <w:tcPr>
            <w:tcW w:w="8742" w:type="dxa"/>
          </w:tcPr>
          <w:p w14:paraId="7F95B7A0" w14:textId="646D2493" w:rsidR="00D84FFF" w:rsidRDefault="00D84FFF" w:rsidP="00D84FFF">
            <w:pPr>
              <w:rPr>
                <w:rFonts w:ascii="Verdana" w:hAnsi="Verdana"/>
                <w:b/>
                <w:bCs/>
                <w:sz w:val="18"/>
                <w:szCs w:val="18"/>
              </w:rPr>
            </w:pPr>
            <w:r w:rsidRPr="008E7DD7">
              <w:t>Perform an inventory of supplies</w:t>
            </w:r>
          </w:p>
        </w:tc>
        <w:tc>
          <w:tcPr>
            <w:tcW w:w="1328" w:type="dxa"/>
          </w:tcPr>
          <w:p w14:paraId="2DB26080" w14:textId="4A21196E" w:rsidR="00D84FFF" w:rsidRDefault="00D84FFF" w:rsidP="00D84FFF">
            <w:pPr>
              <w:rPr>
                <w:rFonts w:ascii="Verdana" w:hAnsi="Verdana"/>
                <w:b/>
                <w:bCs/>
                <w:sz w:val="18"/>
                <w:szCs w:val="18"/>
              </w:rPr>
            </w:pPr>
            <w:r w:rsidRPr="008E7DD7">
              <w:t>VI.P.4</w:t>
            </w:r>
          </w:p>
        </w:tc>
      </w:tr>
      <w:tr w:rsidR="00D84FFF" w14:paraId="65C1FD20" w14:textId="77777777" w:rsidTr="005334C2">
        <w:tc>
          <w:tcPr>
            <w:tcW w:w="8742" w:type="dxa"/>
          </w:tcPr>
          <w:p w14:paraId="4AB4110C" w14:textId="72D97EBA" w:rsidR="00D84FFF" w:rsidRDefault="00D84FFF" w:rsidP="00D84FFF">
            <w:pPr>
              <w:rPr>
                <w:rFonts w:ascii="Verdana" w:hAnsi="Verdana"/>
                <w:b/>
                <w:bCs/>
                <w:sz w:val="18"/>
                <w:szCs w:val="18"/>
              </w:rPr>
            </w:pPr>
            <w:r w:rsidRPr="008E7DD7">
              <w:t>Perform accounts receivable procedures to patient accounts including posting a. charges, b. payments, c. adjustments</w:t>
            </w:r>
          </w:p>
        </w:tc>
        <w:tc>
          <w:tcPr>
            <w:tcW w:w="1328" w:type="dxa"/>
          </w:tcPr>
          <w:p w14:paraId="78FEE5C7" w14:textId="1CDFA9BF" w:rsidR="00D84FFF" w:rsidRDefault="00D84FFF" w:rsidP="00D84FFF">
            <w:pPr>
              <w:rPr>
                <w:rFonts w:ascii="Verdana" w:hAnsi="Verdana"/>
                <w:b/>
                <w:bCs/>
                <w:sz w:val="18"/>
                <w:szCs w:val="18"/>
              </w:rPr>
            </w:pPr>
            <w:r w:rsidRPr="008E7DD7">
              <w:t>VII.P.1.a/b/c</w:t>
            </w:r>
          </w:p>
        </w:tc>
      </w:tr>
      <w:tr w:rsidR="005334C2" w14:paraId="37FCA632" w14:textId="77777777" w:rsidTr="005334C2">
        <w:tc>
          <w:tcPr>
            <w:tcW w:w="8742" w:type="dxa"/>
            <w:shd w:val="clear" w:color="auto" w:fill="D9D9D9" w:themeFill="background1" w:themeFillShade="D9"/>
          </w:tcPr>
          <w:p w14:paraId="77B77897" w14:textId="77777777" w:rsidR="005334C2" w:rsidRDefault="005334C2" w:rsidP="00942321">
            <w:pPr>
              <w:rPr>
                <w:rFonts w:ascii="Verdana" w:hAnsi="Verdana"/>
                <w:b/>
                <w:bCs/>
                <w:sz w:val="18"/>
                <w:szCs w:val="18"/>
              </w:rPr>
            </w:pPr>
            <w:r w:rsidRPr="008E7DD7">
              <w:lastRenderedPageBreak/>
              <w:t>Psychomotor/Cognitive Skills:</w:t>
            </w:r>
          </w:p>
        </w:tc>
        <w:tc>
          <w:tcPr>
            <w:tcW w:w="1328" w:type="dxa"/>
            <w:shd w:val="clear" w:color="auto" w:fill="D9D9D9" w:themeFill="background1" w:themeFillShade="D9"/>
          </w:tcPr>
          <w:p w14:paraId="549A214F" w14:textId="77777777" w:rsidR="005334C2" w:rsidRDefault="005334C2" w:rsidP="00942321">
            <w:pPr>
              <w:rPr>
                <w:rFonts w:ascii="Verdana" w:hAnsi="Verdana"/>
                <w:b/>
                <w:bCs/>
                <w:sz w:val="18"/>
                <w:szCs w:val="18"/>
              </w:rPr>
            </w:pPr>
          </w:p>
        </w:tc>
      </w:tr>
      <w:tr w:rsidR="00D84FFF" w14:paraId="3309F41C" w14:textId="77777777" w:rsidTr="005334C2">
        <w:tc>
          <w:tcPr>
            <w:tcW w:w="8742" w:type="dxa"/>
          </w:tcPr>
          <w:p w14:paraId="0D81521C" w14:textId="4B7FC7BF" w:rsidR="00D84FFF" w:rsidRDefault="00D84FFF" w:rsidP="00D84FFF">
            <w:pPr>
              <w:rPr>
                <w:rFonts w:ascii="Verdana" w:hAnsi="Verdana"/>
                <w:b/>
                <w:bCs/>
                <w:sz w:val="18"/>
                <w:szCs w:val="18"/>
              </w:rPr>
            </w:pPr>
            <w:r w:rsidRPr="008E7DD7">
              <w:t>Inform patients of financial obligations for services rendered</w:t>
            </w:r>
          </w:p>
        </w:tc>
        <w:tc>
          <w:tcPr>
            <w:tcW w:w="1328" w:type="dxa"/>
          </w:tcPr>
          <w:p w14:paraId="3537A6E2" w14:textId="001ECF8B" w:rsidR="00D84FFF" w:rsidRDefault="00D84FFF" w:rsidP="00D84FFF">
            <w:pPr>
              <w:rPr>
                <w:rFonts w:ascii="Verdana" w:hAnsi="Verdana"/>
                <w:b/>
                <w:bCs/>
                <w:sz w:val="18"/>
                <w:szCs w:val="18"/>
              </w:rPr>
            </w:pPr>
            <w:r w:rsidRPr="008E7DD7">
              <w:t>VII.P.3</w:t>
            </w:r>
          </w:p>
        </w:tc>
      </w:tr>
      <w:tr w:rsidR="00D84FFF" w14:paraId="73CF69B1" w14:textId="77777777" w:rsidTr="005334C2">
        <w:tc>
          <w:tcPr>
            <w:tcW w:w="8742" w:type="dxa"/>
          </w:tcPr>
          <w:p w14:paraId="5EBE9DD8" w14:textId="390CC337" w:rsidR="00D84FFF" w:rsidRDefault="00D84FFF" w:rsidP="00D84FFF">
            <w:pPr>
              <w:rPr>
                <w:rFonts w:ascii="Verdana" w:hAnsi="Verdana"/>
                <w:b/>
                <w:bCs/>
                <w:sz w:val="18"/>
                <w:szCs w:val="18"/>
              </w:rPr>
            </w:pPr>
            <w:r w:rsidRPr="008E7DD7">
              <w:t>Complete an insurance claim form</w:t>
            </w:r>
          </w:p>
        </w:tc>
        <w:tc>
          <w:tcPr>
            <w:tcW w:w="1328" w:type="dxa"/>
          </w:tcPr>
          <w:p w14:paraId="51BA5157" w14:textId="39A9E5E8" w:rsidR="00D84FFF" w:rsidRDefault="00D84FFF" w:rsidP="00D84FFF">
            <w:pPr>
              <w:rPr>
                <w:rFonts w:ascii="Verdana" w:hAnsi="Verdana"/>
                <w:b/>
                <w:bCs/>
                <w:sz w:val="18"/>
                <w:szCs w:val="18"/>
              </w:rPr>
            </w:pPr>
            <w:r w:rsidRPr="008E7DD7">
              <w:t>VIII.P.4</w:t>
            </w:r>
          </w:p>
        </w:tc>
      </w:tr>
      <w:tr w:rsidR="00D84FFF" w14:paraId="2550C72B" w14:textId="77777777" w:rsidTr="005334C2">
        <w:tc>
          <w:tcPr>
            <w:tcW w:w="8742" w:type="dxa"/>
          </w:tcPr>
          <w:p w14:paraId="1967F489" w14:textId="45E5BDBD" w:rsidR="00D84FFF" w:rsidRDefault="00D84FFF" w:rsidP="00D84FFF">
            <w:pPr>
              <w:rPr>
                <w:rFonts w:ascii="Verdana" w:hAnsi="Verdana"/>
                <w:b/>
                <w:bCs/>
                <w:sz w:val="18"/>
                <w:szCs w:val="18"/>
              </w:rPr>
            </w:pPr>
            <w:r w:rsidRPr="008E7DD7">
              <w:t>Interpret information on an insurance card</w:t>
            </w:r>
          </w:p>
        </w:tc>
        <w:tc>
          <w:tcPr>
            <w:tcW w:w="1328" w:type="dxa"/>
          </w:tcPr>
          <w:p w14:paraId="441CF0DA" w14:textId="19ACC7F1" w:rsidR="00D84FFF" w:rsidRDefault="00D84FFF" w:rsidP="00D84FFF">
            <w:pPr>
              <w:rPr>
                <w:rFonts w:ascii="Verdana" w:hAnsi="Verdana"/>
                <w:b/>
                <w:bCs/>
                <w:sz w:val="18"/>
                <w:szCs w:val="18"/>
              </w:rPr>
            </w:pPr>
            <w:r w:rsidRPr="008E7DD7">
              <w:t>VIII.P.1</w:t>
            </w:r>
          </w:p>
        </w:tc>
      </w:tr>
      <w:tr w:rsidR="00D84FFF" w14:paraId="441F1737" w14:textId="77777777" w:rsidTr="005334C2">
        <w:tc>
          <w:tcPr>
            <w:tcW w:w="8742" w:type="dxa"/>
          </w:tcPr>
          <w:p w14:paraId="32277ADA" w14:textId="147F1895" w:rsidR="00D84FFF" w:rsidRDefault="00D84FFF" w:rsidP="00D84FFF">
            <w:pPr>
              <w:rPr>
                <w:rFonts w:ascii="Verdana" w:hAnsi="Verdana"/>
                <w:b/>
                <w:bCs/>
                <w:sz w:val="18"/>
                <w:szCs w:val="18"/>
              </w:rPr>
            </w:pPr>
            <w:r w:rsidRPr="008E7DD7">
              <w:t>Assist a patient in understanding an Explanation of Benefits (EOB)</w:t>
            </w:r>
          </w:p>
        </w:tc>
        <w:tc>
          <w:tcPr>
            <w:tcW w:w="1328" w:type="dxa"/>
          </w:tcPr>
          <w:p w14:paraId="2FA0BA7D" w14:textId="6ADED029" w:rsidR="00D84FFF" w:rsidRDefault="00D84FFF" w:rsidP="00D84FFF">
            <w:pPr>
              <w:rPr>
                <w:rFonts w:ascii="Verdana" w:hAnsi="Verdana"/>
                <w:b/>
                <w:bCs/>
                <w:sz w:val="18"/>
                <w:szCs w:val="18"/>
              </w:rPr>
            </w:pPr>
            <w:r w:rsidRPr="008E7DD7">
              <w:t>VIII.P.5</w:t>
            </w:r>
          </w:p>
        </w:tc>
      </w:tr>
      <w:tr w:rsidR="00D84FFF" w14:paraId="5E8ADB90" w14:textId="77777777" w:rsidTr="005334C2">
        <w:tc>
          <w:tcPr>
            <w:tcW w:w="8742" w:type="dxa"/>
          </w:tcPr>
          <w:p w14:paraId="36BEDEC9" w14:textId="00E4B267" w:rsidR="00D84FFF" w:rsidRDefault="00D84FFF" w:rsidP="00D84FFF">
            <w:pPr>
              <w:rPr>
                <w:rFonts w:ascii="Verdana" w:hAnsi="Verdana"/>
                <w:b/>
                <w:bCs/>
                <w:sz w:val="18"/>
                <w:szCs w:val="18"/>
              </w:rPr>
            </w:pPr>
            <w:r w:rsidRPr="008E7DD7">
              <w:t>Perform procedural coding</w:t>
            </w:r>
          </w:p>
        </w:tc>
        <w:tc>
          <w:tcPr>
            <w:tcW w:w="1328" w:type="dxa"/>
          </w:tcPr>
          <w:p w14:paraId="53758562" w14:textId="609CD67C" w:rsidR="00D84FFF" w:rsidRDefault="00D84FFF" w:rsidP="00D84FFF">
            <w:pPr>
              <w:rPr>
                <w:rFonts w:ascii="Verdana" w:hAnsi="Verdana"/>
                <w:b/>
                <w:bCs/>
                <w:sz w:val="18"/>
                <w:szCs w:val="18"/>
              </w:rPr>
            </w:pPr>
            <w:r w:rsidRPr="008E7DD7">
              <w:t>IX.P.1</w:t>
            </w:r>
          </w:p>
        </w:tc>
      </w:tr>
      <w:tr w:rsidR="00D84FFF" w14:paraId="631B2235" w14:textId="77777777" w:rsidTr="005334C2">
        <w:tc>
          <w:tcPr>
            <w:tcW w:w="8742" w:type="dxa"/>
          </w:tcPr>
          <w:p w14:paraId="1AA71226" w14:textId="7BDD2E4F" w:rsidR="00D84FFF" w:rsidRDefault="00D84FFF" w:rsidP="00D84FFF">
            <w:pPr>
              <w:rPr>
                <w:rFonts w:ascii="Verdana" w:hAnsi="Verdana"/>
                <w:b/>
                <w:bCs/>
                <w:sz w:val="18"/>
                <w:szCs w:val="18"/>
              </w:rPr>
            </w:pPr>
            <w:r w:rsidRPr="008E7DD7">
              <w:t>Perform diagnostic coding</w:t>
            </w:r>
          </w:p>
        </w:tc>
        <w:tc>
          <w:tcPr>
            <w:tcW w:w="1328" w:type="dxa"/>
          </w:tcPr>
          <w:p w14:paraId="16700922" w14:textId="6F467B24" w:rsidR="00D84FFF" w:rsidRDefault="00D84FFF" w:rsidP="00D84FFF">
            <w:pPr>
              <w:rPr>
                <w:rFonts w:ascii="Verdana" w:hAnsi="Verdana"/>
                <w:b/>
                <w:bCs/>
                <w:sz w:val="18"/>
                <w:szCs w:val="18"/>
              </w:rPr>
            </w:pPr>
            <w:r w:rsidRPr="008E7DD7">
              <w:t>IX.P.2</w:t>
            </w:r>
          </w:p>
        </w:tc>
      </w:tr>
      <w:tr w:rsidR="00D84FFF" w14:paraId="3BE8B0AE" w14:textId="77777777" w:rsidTr="005334C2">
        <w:tc>
          <w:tcPr>
            <w:tcW w:w="8742" w:type="dxa"/>
          </w:tcPr>
          <w:p w14:paraId="609CBD24" w14:textId="7DEF0A63" w:rsidR="00D84FFF" w:rsidRDefault="00D84FFF" w:rsidP="00D84FFF">
            <w:pPr>
              <w:rPr>
                <w:rFonts w:ascii="Verdana" w:hAnsi="Verdana"/>
                <w:b/>
                <w:bCs/>
                <w:sz w:val="18"/>
                <w:szCs w:val="18"/>
              </w:rPr>
            </w:pPr>
            <w:r w:rsidRPr="008E7DD7">
              <w:t>Utilize medical necessity guidelines</w:t>
            </w:r>
          </w:p>
        </w:tc>
        <w:tc>
          <w:tcPr>
            <w:tcW w:w="1328" w:type="dxa"/>
          </w:tcPr>
          <w:p w14:paraId="7810E9DD" w14:textId="566E70F9" w:rsidR="00D84FFF" w:rsidRDefault="00D84FFF" w:rsidP="00D84FFF">
            <w:pPr>
              <w:rPr>
                <w:rFonts w:ascii="Verdana" w:hAnsi="Verdana"/>
                <w:b/>
                <w:bCs/>
                <w:sz w:val="18"/>
                <w:szCs w:val="18"/>
              </w:rPr>
            </w:pPr>
            <w:r w:rsidRPr="008E7DD7">
              <w:t>IX.P.3</w:t>
            </w:r>
          </w:p>
        </w:tc>
      </w:tr>
      <w:tr w:rsidR="00D84FFF" w14:paraId="7B91E0C3" w14:textId="77777777" w:rsidTr="005334C2">
        <w:tc>
          <w:tcPr>
            <w:tcW w:w="8742" w:type="dxa"/>
          </w:tcPr>
          <w:p w14:paraId="13DEBD31" w14:textId="65F0E7C8" w:rsidR="00D84FFF" w:rsidRDefault="00D84FFF" w:rsidP="00D84FFF">
            <w:pPr>
              <w:rPr>
                <w:rFonts w:ascii="Verdana" w:hAnsi="Verdana"/>
                <w:b/>
                <w:bCs/>
                <w:sz w:val="18"/>
                <w:szCs w:val="18"/>
              </w:rPr>
            </w:pPr>
            <w:r w:rsidRPr="008E7DD7">
              <w:t xml:space="preserve">Apply HIPAA rules </w:t>
            </w:r>
            <w:proofErr w:type="gramStart"/>
            <w:r w:rsidRPr="008E7DD7">
              <w:t>in regard to</w:t>
            </w:r>
            <w:proofErr w:type="gramEnd"/>
            <w:r w:rsidRPr="008E7DD7">
              <w:t xml:space="preserve"> a. privacy, b. release of information</w:t>
            </w:r>
          </w:p>
        </w:tc>
        <w:tc>
          <w:tcPr>
            <w:tcW w:w="1328" w:type="dxa"/>
          </w:tcPr>
          <w:p w14:paraId="630CC296" w14:textId="65F8D000" w:rsidR="00D84FFF" w:rsidRDefault="00D84FFF" w:rsidP="00D84FFF">
            <w:pPr>
              <w:rPr>
                <w:rFonts w:ascii="Verdana" w:hAnsi="Verdana"/>
                <w:b/>
                <w:bCs/>
                <w:sz w:val="18"/>
                <w:szCs w:val="18"/>
              </w:rPr>
            </w:pPr>
            <w:r w:rsidRPr="008E7DD7">
              <w:t>X.P.2.a/b</w:t>
            </w:r>
          </w:p>
        </w:tc>
      </w:tr>
      <w:tr w:rsidR="00D84FFF" w14:paraId="0CFC4C4C" w14:textId="77777777" w:rsidTr="005334C2">
        <w:tc>
          <w:tcPr>
            <w:tcW w:w="8742" w:type="dxa"/>
          </w:tcPr>
          <w:p w14:paraId="1A8E9F41" w14:textId="155082DE" w:rsidR="00D84FFF" w:rsidRDefault="00D84FFF" w:rsidP="00D84FFF">
            <w:pPr>
              <w:rPr>
                <w:rFonts w:ascii="Verdana" w:hAnsi="Verdana"/>
                <w:b/>
                <w:bCs/>
                <w:sz w:val="18"/>
                <w:szCs w:val="18"/>
              </w:rPr>
            </w:pPr>
            <w:r w:rsidRPr="008E7DD7">
              <w:t>Document patient care accurately in the medical record</w:t>
            </w:r>
          </w:p>
        </w:tc>
        <w:tc>
          <w:tcPr>
            <w:tcW w:w="1328" w:type="dxa"/>
          </w:tcPr>
          <w:p w14:paraId="6C80319D" w14:textId="4CB94395" w:rsidR="00D84FFF" w:rsidRDefault="00D84FFF" w:rsidP="00D84FFF">
            <w:pPr>
              <w:rPr>
                <w:rFonts w:ascii="Verdana" w:hAnsi="Verdana"/>
                <w:b/>
                <w:bCs/>
                <w:sz w:val="18"/>
                <w:szCs w:val="18"/>
              </w:rPr>
            </w:pPr>
            <w:r w:rsidRPr="008E7DD7">
              <w:t>X.P.3</w:t>
            </w:r>
          </w:p>
        </w:tc>
      </w:tr>
      <w:tr w:rsidR="00D84FFF" w14:paraId="6E383F8B" w14:textId="77777777" w:rsidTr="005334C2">
        <w:tc>
          <w:tcPr>
            <w:tcW w:w="8742" w:type="dxa"/>
          </w:tcPr>
          <w:p w14:paraId="7507C20A" w14:textId="7A628929" w:rsidR="00D84FFF" w:rsidRDefault="00D84FFF" w:rsidP="00D84FFF">
            <w:pPr>
              <w:rPr>
                <w:rFonts w:ascii="Verdana" w:hAnsi="Verdana"/>
                <w:b/>
                <w:bCs/>
                <w:sz w:val="18"/>
                <w:szCs w:val="18"/>
              </w:rPr>
            </w:pPr>
            <w:r w:rsidRPr="008E7DD7">
              <w:t>Complete compliance reporting based on public health statutes</w:t>
            </w:r>
          </w:p>
        </w:tc>
        <w:tc>
          <w:tcPr>
            <w:tcW w:w="1328" w:type="dxa"/>
          </w:tcPr>
          <w:p w14:paraId="45ABE335" w14:textId="3134E886" w:rsidR="00D84FFF" w:rsidRDefault="00D84FFF" w:rsidP="00D84FFF">
            <w:pPr>
              <w:rPr>
                <w:rFonts w:ascii="Verdana" w:hAnsi="Verdana"/>
                <w:b/>
                <w:bCs/>
                <w:sz w:val="18"/>
                <w:szCs w:val="18"/>
              </w:rPr>
            </w:pPr>
            <w:r w:rsidRPr="008E7DD7">
              <w:t>X.P.4</w:t>
            </w:r>
          </w:p>
        </w:tc>
      </w:tr>
      <w:tr w:rsidR="00D84FFF" w14:paraId="2E9287AC" w14:textId="77777777" w:rsidTr="005334C2">
        <w:tc>
          <w:tcPr>
            <w:tcW w:w="8742" w:type="dxa"/>
          </w:tcPr>
          <w:p w14:paraId="701CBA51" w14:textId="55C9359E" w:rsidR="00D84FFF" w:rsidRDefault="00D84FFF" w:rsidP="00D84FFF">
            <w:pPr>
              <w:rPr>
                <w:rFonts w:ascii="Verdana" w:hAnsi="Verdana"/>
                <w:b/>
                <w:bCs/>
                <w:sz w:val="18"/>
                <w:szCs w:val="18"/>
              </w:rPr>
            </w:pPr>
            <w:r w:rsidRPr="008E7DD7">
              <w:t>Report an illegal activity following the protocol established by the healthcare setting</w:t>
            </w:r>
          </w:p>
        </w:tc>
        <w:tc>
          <w:tcPr>
            <w:tcW w:w="1328" w:type="dxa"/>
          </w:tcPr>
          <w:p w14:paraId="1924A9CB" w14:textId="231ADF8B" w:rsidR="00D84FFF" w:rsidRDefault="00D84FFF" w:rsidP="00D84FFF">
            <w:pPr>
              <w:rPr>
                <w:rFonts w:ascii="Verdana" w:hAnsi="Verdana"/>
                <w:b/>
                <w:bCs/>
                <w:sz w:val="18"/>
                <w:szCs w:val="18"/>
              </w:rPr>
            </w:pPr>
            <w:r w:rsidRPr="008E7DD7">
              <w:t>X.P.5</w:t>
            </w:r>
          </w:p>
        </w:tc>
      </w:tr>
      <w:tr w:rsidR="00D84FFF" w14:paraId="327F12FE" w14:textId="77777777" w:rsidTr="005334C2">
        <w:tc>
          <w:tcPr>
            <w:tcW w:w="8742" w:type="dxa"/>
          </w:tcPr>
          <w:p w14:paraId="4565F30D" w14:textId="58FE959C" w:rsidR="00D84FFF" w:rsidRDefault="00D84FFF" w:rsidP="00D84FFF">
            <w:pPr>
              <w:rPr>
                <w:rFonts w:ascii="Verdana" w:hAnsi="Verdana"/>
                <w:b/>
                <w:bCs/>
                <w:sz w:val="18"/>
                <w:szCs w:val="18"/>
              </w:rPr>
            </w:pPr>
            <w:r w:rsidRPr="008E7DD7">
              <w:t>Complete an incident report related to an error in patient care</w:t>
            </w:r>
          </w:p>
        </w:tc>
        <w:tc>
          <w:tcPr>
            <w:tcW w:w="1328" w:type="dxa"/>
          </w:tcPr>
          <w:p w14:paraId="732A229F" w14:textId="39BE71C4" w:rsidR="00D84FFF" w:rsidRDefault="00D84FFF" w:rsidP="00D84FFF">
            <w:pPr>
              <w:rPr>
                <w:rFonts w:ascii="Verdana" w:hAnsi="Verdana"/>
                <w:b/>
                <w:bCs/>
                <w:sz w:val="18"/>
                <w:szCs w:val="18"/>
              </w:rPr>
            </w:pPr>
            <w:r w:rsidRPr="008E7DD7">
              <w:t>X.P.6</w:t>
            </w:r>
          </w:p>
        </w:tc>
      </w:tr>
      <w:tr w:rsidR="00D84FFF" w14:paraId="3FE9EB1D" w14:textId="77777777" w:rsidTr="005334C2">
        <w:tc>
          <w:tcPr>
            <w:tcW w:w="8742" w:type="dxa"/>
          </w:tcPr>
          <w:p w14:paraId="044876F6" w14:textId="5A1F3BDA" w:rsidR="00D84FFF" w:rsidRDefault="00D84FFF" w:rsidP="00D84FFF">
            <w:pPr>
              <w:rPr>
                <w:rFonts w:ascii="Verdana" w:hAnsi="Verdana"/>
                <w:b/>
                <w:bCs/>
                <w:sz w:val="18"/>
                <w:szCs w:val="18"/>
              </w:rPr>
            </w:pPr>
            <w:r w:rsidRPr="008E7DD7">
              <w:t>Demonstrate professional responses to ethical issues</w:t>
            </w:r>
          </w:p>
        </w:tc>
        <w:tc>
          <w:tcPr>
            <w:tcW w:w="1328" w:type="dxa"/>
          </w:tcPr>
          <w:p w14:paraId="6B087E80" w14:textId="7B47F741" w:rsidR="00D84FFF" w:rsidRDefault="00D84FFF" w:rsidP="00D84FFF">
            <w:pPr>
              <w:rPr>
                <w:rFonts w:ascii="Verdana" w:hAnsi="Verdana"/>
                <w:b/>
                <w:bCs/>
                <w:sz w:val="18"/>
                <w:szCs w:val="18"/>
              </w:rPr>
            </w:pPr>
            <w:r w:rsidRPr="008E7DD7">
              <w:t>XI.P.1</w:t>
            </w:r>
          </w:p>
        </w:tc>
      </w:tr>
      <w:tr w:rsidR="00D84FFF" w14:paraId="3D40A582" w14:textId="77777777" w:rsidTr="005334C2">
        <w:tc>
          <w:tcPr>
            <w:tcW w:w="8742" w:type="dxa"/>
          </w:tcPr>
          <w:p w14:paraId="7DFAE45F" w14:textId="12E56962" w:rsidR="00D84FFF" w:rsidRDefault="00D84FFF" w:rsidP="00D84FFF">
            <w:pPr>
              <w:rPr>
                <w:rFonts w:ascii="Verdana" w:hAnsi="Verdana"/>
                <w:b/>
                <w:bCs/>
                <w:sz w:val="18"/>
                <w:szCs w:val="18"/>
              </w:rPr>
            </w:pPr>
            <w:r w:rsidRPr="008E7DD7">
              <w:t>Comply with safety practices</w:t>
            </w:r>
          </w:p>
        </w:tc>
        <w:tc>
          <w:tcPr>
            <w:tcW w:w="1328" w:type="dxa"/>
          </w:tcPr>
          <w:p w14:paraId="1D18033B" w14:textId="06089651" w:rsidR="00D84FFF" w:rsidRDefault="00D84FFF" w:rsidP="00D84FFF">
            <w:pPr>
              <w:rPr>
                <w:rFonts w:ascii="Verdana" w:hAnsi="Verdana"/>
                <w:b/>
                <w:bCs/>
                <w:sz w:val="18"/>
                <w:szCs w:val="18"/>
              </w:rPr>
            </w:pPr>
            <w:r w:rsidRPr="008E7DD7">
              <w:t>XII.P.1</w:t>
            </w:r>
          </w:p>
        </w:tc>
      </w:tr>
      <w:tr w:rsidR="00D84FFF" w14:paraId="48B0A4BF" w14:textId="77777777" w:rsidTr="005334C2">
        <w:tc>
          <w:tcPr>
            <w:tcW w:w="8742" w:type="dxa"/>
          </w:tcPr>
          <w:p w14:paraId="384B7800" w14:textId="127B605E" w:rsidR="00D84FFF" w:rsidRDefault="00D84FFF" w:rsidP="00D84FFF">
            <w:pPr>
              <w:rPr>
                <w:rFonts w:ascii="Verdana" w:hAnsi="Verdana"/>
                <w:b/>
                <w:bCs/>
                <w:sz w:val="18"/>
                <w:szCs w:val="18"/>
              </w:rPr>
            </w:pPr>
            <w:r w:rsidRPr="008E7DD7">
              <w:t>Evaluate an environment to identify unsafe conditions</w:t>
            </w:r>
          </w:p>
        </w:tc>
        <w:tc>
          <w:tcPr>
            <w:tcW w:w="1328" w:type="dxa"/>
          </w:tcPr>
          <w:p w14:paraId="424769BF" w14:textId="222CBFCE" w:rsidR="00D84FFF" w:rsidRDefault="00D84FFF" w:rsidP="00D84FFF">
            <w:pPr>
              <w:rPr>
                <w:rFonts w:ascii="Verdana" w:hAnsi="Verdana"/>
                <w:b/>
                <w:bCs/>
                <w:sz w:val="18"/>
                <w:szCs w:val="18"/>
              </w:rPr>
            </w:pPr>
            <w:r w:rsidRPr="008E7DD7">
              <w:t>XII.P.4</w:t>
            </w:r>
          </w:p>
        </w:tc>
      </w:tr>
    </w:tbl>
    <w:p w14:paraId="496D1731" w14:textId="77777777" w:rsidR="00D84FFF" w:rsidRDefault="00D84FFF" w:rsidP="00233C0A">
      <w:pPr>
        <w:rPr>
          <w:rFonts w:ascii="Verdana" w:hAnsi="Verdana"/>
          <w:b/>
          <w:bCs/>
          <w:sz w:val="18"/>
          <w:szCs w:val="18"/>
        </w:rPr>
      </w:pPr>
    </w:p>
    <w:p w14:paraId="31AE8E4C" w14:textId="29C70A85" w:rsidR="006462E0" w:rsidRDefault="00D91EA6" w:rsidP="00D84FFF">
      <w:pPr>
        <w:rPr>
          <w:rFonts w:ascii="Verdana" w:hAnsi="Verdana"/>
          <w:b/>
          <w:bCs/>
          <w:sz w:val="18"/>
          <w:szCs w:val="18"/>
        </w:rPr>
      </w:pPr>
      <w:r w:rsidRPr="00D84FFF">
        <w:rPr>
          <w:rFonts w:ascii="Verdana" w:hAnsi="Verdana"/>
          <w:b/>
          <w:bCs/>
          <w:sz w:val="18"/>
          <w:szCs w:val="18"/>
        </w:rPr>
        <w:t xml:space="preserve">PROGRAM OUTCOMES </w:t>
      </w:r>
    </w:p>
    <w:p w14:paraId="04AE47BF" w14:textId="77777777" w:rsidR="00D84FFF" w:rsidRDefault="00D84FFF" w:rsidP="00D84FFF">
      <w:pPr>
        <w:rPr>
          <w:rFonts w:ascii="Verdana" w:hAnsi="Verdana"/>
          <w:b/>
          <w:bCs/>
          <w:sz w:val="18"/>
          <w:szCs w:val="18"/>
        </w:rPr>
      </w:pPr>
    </w:p>
    <w:p w14:paraId="33A2F77C" w14:textId="77777777" w:rsidR="00D84FFF" w:rsidRPr="00D84FFF" w:rsidRDefault="00D84FFF" w:rsidP="00D84FFF">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rPr>
          <w:rFonts w:ascii="Verdana" w:hAnsi="Verdana" w:cs="Arial"/>
          <w:bCs/>
          <w:sz w:val="18"/>
          <w:szCs w:val="18"/>
          <w:u w:val="single"/>
        </w:rPr>
      </w:pPr>
      <w:r w:rsidRPr="00D84FFF">
        <w:rPr>
          <w:rFonts w:ascii="Verdana" w:hAnsi="Verdana" w:cs="Arial"/>
          <w:sz w:val="18"/>
          <w:szCs w:val="18"/>
        </w:rPr>
        <w:t>The graduate will be able to perform and document the patient interview, health history, and medication reconciliation</w:t>
      </w:r>
    </w:p>
    <w:p w14:paraId="0DFD14C2" w14:textId="77777777" w:rsidR="00D84FFF" w:rsidRPr="00D84FFF" w:rsidRDefault="00D84FFF" w:rsidP="00D84FFF">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rPr>
          <w:rFonts w:ascii="Verdana" w:hAnsi="Verdana" w:cs="Arial"/>
          <w:bCs/>
          <w:sz w:val="18"/>
          <w:szCs w:val="18"/>
          <w:u w:val="single"/>
        </w:rPr>
      </w:pPr>
      <w:r w:rsidRPr="00D84FFF">
        <w:rPr>
          <w:rFonts w:ascii="Verdana" w:hAnsi="Verdana" w:cs="Arial"/>
          <w:sz w:val="18"/>
          <w:szCs w:val="18"/>
        </w:rPr>
        <w:t>The graduate will be able to prepare the patient for examination and assist provider with patient instruction in follow-up care, as well as provide education in health maintenance and disease prevention</w:t>
      </w:r>
    </w:p>
    <w:p w14:paraId="41121F9B" w14:textId="77777777" w:rsidR="00D84FFF" w:rsidRPr="00D84FFF" w:rsidRDefault="00D84FFF" w:rsidP="00D84FFF">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rPr>
          <w:rFonts w:ascii="Verdana" w:hAnsi="Verdana" w:cs="Arial"/>
          <w:bCs/>
          <w:sz w:val="18"/>
          <w:szCs w:val="18"/>
        </w:rPr>
      </w:pPr>
      <w:r w:rsidRPr="00D84FFF">
        <w:rPr>
          <w:rFonts w:ascii="Verdana" w:hAnsi="Verdana" w:cs="Arial"/>
          <w:sz w:val="18"/>
          <w:szCs w:val="18"/>
        </w:rPr>
        <w:t>The graduate will be able to demonstrate all administrative procedures performed in the medical office including EMR, while observing HIPAA laws, medicolegal and ethical responsibilities</w:t>
      </w:r>
    </w:p>
    <w:p w14:paraId="6F5361EF" w14:textId="77777777" w:rsidR="00D84FFF" w:rsidRPr="00CE5C7F" w:rsidRDefault="00D84FFF" w:rsidP="00D84FFF">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rPr>
          <w:rFonts w:ascii="Arial" w:hAnsi="Arial" w:cs="Arial"/>
          <w:bCs/>
          <w:sz w:val="20"/>
          <w:szCs w:val="20"/>
          <w:u w:val="single"/>
        </w:rPr>
      </w:pPr>
      <w:r w:rsidRPr="00D84FFF">
        <w:rPr>
          <w:rFonts w:ascii="Verdana" w:hAnsi="Verdana" w:cs="Arial"/>
          <w:sz w:val="18"/>
          <w:szCs w:val="18"/>
        </w:rPr>
        <w:t>The graduate will be able to demonstrate successful completion of all clinical and administrative competencies</w:t>
      </w:r>
    </w:p>
    <w:p w14:paraId="5790B108" w14:textId="77777777" w:rsidR="00CE5C7F" w:rsidRPr="00CE5C7F" w:rsidRDefault="00CE5C7F" w:rsidP="00CE5C7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ind w:left="720" w:firstLine="0"/>
        <w:rPr>
          <w:rFonts w:ascii="Arial" w:hAnsi="Arial" w:cs="Arial"/>
          <w:bCs/>
          <w:sz w:val="20"/>
          <w:szCs w:val="20"/>
          <w:u w:val="single"/>
        </w:rPr>
      </w:pPr>
    </w:p>
    <w:p w14:paraId="3F52CC1C" w14:textId="77777777" w:rsidR="00CE5C7F" w:rsidRDefault="00CE5C7F" w:rsidP="00CE5C7F">
      <w:pPr>
        <w:rPr>
          <w:rFonts w:ascii="Arial" w:hAnsi="Arial" w:cs="Arial"/>
          <w:b/>
          <w:sz w:val="20"/>
          <w:szCs w:val="20"/>
        </w:rPr>
      </w:pPr>
      <w:r>
        <w:rPr>
          <w:rFonts w:ascii="Arial" w:hAnsi="Arial" w:cs="Arial"/>
          <w:b/>
          <w:sz w:val="20"/>
          <w:szCs w:val="20"/>
        </w:rPr>
        <w:t>PROGRAM GOALS and MINIMUM EXPECTATIONS</w:t>
      </w:r>
    </w:p>
    <w:p w14:paraId="666D2490" w14:textId="77777777" w:rsidR="00CE5C7F" w:rsidRDefault="00CE5C7F" w:rsidP="00CE5C7F">
      <w:pPr>
        <w:pStyle w:val="ListParagraph"/>
        <w:widowControl/>
        <w:numPr>
          <w:ilvl w:val="0"/>
          <w:numId w:val="10"/>
        </w:numPr>
        <w:autoSpaceDE/>
        <w:autoSpaceDN/>
        <w:contextualSpacing/>
        <w:rPr>
          <w:rFonts w:ascii="Arial" w:hAnsi="Arial" w:cs="Arial"/>
          <w:bCs/>
          <w:sz w:val="20"/>
          <w:szCs w:val="20"/>
        </w:rPr>
      </w:pPr>
      <w:r>
        <w:rPr>
          <w:rFonts w:ascii="Arial" w:hAnsi="Arial" w:cs="Arial"/>
          <w:bCs/>
          <w:sz w:val="20"/>
          <w:szCs w:val="20"/>
        </w:rPr>
        <w:t>“</w:t>
      </w:r>
      <w:r w:rsidRPr="00111428">
        <w:rPr>
          <w:rFonts w:ascii="Arial" w:hAnsi="Arial" w:cs="Arial"/>
          <w:bCs/>
          <w:sz w:val="20"/>
          <w:szCs w:val="20"/>
        </w:rPr>
        <w:t>To prepare medical assistants who are competent in the cognitive (knowledge), psychomotor (skills), and affective (behavior) learning domains to enter the profession.</w:t>
      </w:r>
      <w:r>
        <w:rPr>
          <w:rFonts w:ascii="Arial" w:hAnsi="Arial" w:cs="Arial"/>
          <w:bCs/>
          <w:sz w:val="20"/>
          <w:szCs w:val="20"/>
        </w:rPr>
        <w:t>” [Standard II.A]</w:t>
      </w:r>
    </w:p>
    <w:p w14:paraId="31AE8E4D" w14:textId="77777777" w:rsidR="006462E0" w:rsidRPr="00D84FFF" w:rsidRDefault="006462E0" w:rsidP="00233C0A">
      <w:pPr>
        <w:rPr>
          <w:rFonts w:ascii="Verdana" w:hAnsi="Verdana"/>
          <w:sz w:val="18"/>
          <w:szCs w:val="18"/>
        </w:rPr>
      </w:pPr>
    </w:p>
    <w:p w14:paraId="31AE8E4E" w14:textId="7E4D5C59" w:rsidR="006462E0" w:rsidRPr="00D84FFF" w:rsidRDefault="00D91EA6" w:rsidP="00233C0A">
      <w:pPr>
        <w:rPr>
          <w:rFonts w:ascii="Verdana" w:hAnsi="Verdana"/>
          <w:b/>
          <w:bCs/>
          <w:sz w:val="18"/>
          <w:szCs w:val="18"/>
        </w:rPr>
      </w:pPr>
      <w:r w:rsidRPr="00D84FFF">
        <w:rPr>
          <w:rFonts w:ascii="Verdana" w:hAnsi="Verdana"/>
          <w:b/>
          <w:bCs/>
          <w:sz w:val="18"/>
          <w:szCs w:val="18"/>
        </w:rPr>
        <w:t xml:space="preserve">OUTCOMES BASED ASSESSMENT OF STUDENT LEARNING </w:t>
      </w:r>
    </w:p>
    <w:p w14:paraId="5945EA67" w14:textId="77777777" w:rsidR="0067368A" w:rsidRPr="00D84FFF" w:rsidRDefault="0067368A" w:rsidP="00233C0A">
      <w:pPr>
        <w:rPr>
          <w:rFonts w:ascii="Verdana" w:hAnsi="Verdana"/>
          <w:sz w:val="18"/>
          <w:szCs w:val="18"/>
        </w:rPr>
      </w:pPr>
    </w:p>
    <w:p w14:paraId="31AE8E4F" w14:textId="4273385C" w:rsidR="006462E0" w:rsidRDefault="00D91EA6" w:rsidP="00233C0A">
      <w:pPr>
        <w:rPr>
          <w:rFonts w:ascii="Verdana" w:hAnsi="Verdana"/>
          <w:sz w:val="18"/>
          <w:szCs w:val="18"/>
        </w:rPr>
      </w:pPr>
      <w:r w:rsidRPr="00D84FFF">
        <w:rPr>
          <w:rFonts w:ascii="Verdana" w:hAnsi="Verdana"/>
          <w:sz w:val="18"/>
          <w:szCs w:val="18"/>
        </w:rPr>
        <w:t>For this course, students are expected to demonstrate the skills associated with the Institutional Learning Goals (ILG) identified below:</w:t>
      </w:r>
    </w:p>
    <w:p w14:paraId="47597C84" w14:textId="77777777" w:rsidR="00D84FFF" w:rsidRPr="00D84FFF" w:rsidRDefault="00D84FFF" w:rsidP="00233C0A">
      <w:pPr>
        <w:rPr>
          <w:rFonts w:ascii="Verdana" w:hAnsi="Verdana"/>
          <w:sz w:val="18"/>
          <w:szCs w:val="18"/>
        </w:rPr>
      </w:pPr>
    </w:p>
    <w:p w14:paraId="31AE8E50" w14:textId="13F1C2E7" w:rsidR="006462E0" w:rsidRDefault="00D84FFF" w:rsidP="00A3608A">
      <w:pPr>
        <w:ind w:firstLine="720"/>
        <w:rPr>
          <w:rFonts w:ascii="Verdana" w:hAnsi="Verdana"/>
          <w:sz w:val="18"/>
          <w:szCs w:val="18"/>
        </w:rPr>
      </w:pPr>
      <w:r>
        <w:rPr>
          <w:rFonts w:ascii="Verdana" w:hAnsi="Verdana"/>
          <w:sz w:val="18"/>
          <w:szCs w:val="18"/>
        </w:rPr>
        <w:t>ILG #1 Critical Thinking</w:t>
      </w:r>
    </w:p>
    <w:p w14:paraId="63F917E3" w14:textId="13CAB947" w:rsidR="00D84FFF" w:rsidRDefault="00D84FFF" w:rsidP="00A3608A">
      <w:pPr>
        <w:ind w:firstLine="720"/>
        <w:rPr>
          <w:rFonts w:ascii="Verdana" w:hAnsi="Verdana"/>
          <w:sz w:val="18"/>
          <w:szCs w:val="18"/>
        </w:rPr>
      </w:pPr>
      <w:r>
        <w:rPr>
          <w:rFonts w:ascii="Verdana" w:hAnsi="Verdana"/>
          <w:sz w:val="18"/>
          <w:szCs w:val="18"/>
        </w:rPr>
        <w:t>ILG #2 Ethical Reasoning</w:t>
      </w:r>
    </w:p>
    <w:p w14:paraId="258F60FD" w14:textId="38F992B7" w:rsidR="00D84FFF" w:rsidRDefault="00D84FFF" w:rsidP="00A3608A">
      <w:pPr>
        <w:ind w:firstLine="720"/>
        <w:rPr>
          <w:rFonts w:ascii="Verdana" w:hAnsi="Verdana"/>
          <w:sz w:val="18"/>
          <w:szCs w:val="18"/>
        </w:rPr>
      </w:pPr>
      <w:r>
        <w:rPr>
          <w:rFonts w:ascii="Verdana" w:hAnsi="Verdana"/>
          <w:sz w:val="18"/>
          <w:szCs w:val="18"/>
        </w:rPr>
        <w:t>ILG #5 Technological Competence</w:t>
      </w:r>
    </w:p>
    <w:p w14:paraId="5C581CEB" w14:textId="2E0EB3C3" w:rsidR="00D84FFF" w:rsidRDefault="00D84FFF" w:rsidP="00A3608A">
      <w:pPr>
        <w:ind w:firstLine="720"/>
        <w:rPr>
          <w:rFonts w:ascii="Verdana" w:hAnsi="Verdana"/>
          <w:sz w:val="18"/>
          <w:szCs w:val="18"/>
        </w:rPr>
      </w:pPr>
      <w:r>
        <w:rPr>
          <w:rFonts w:ascii="Verdana" w:hAnsi="Verdana"/>
          <w:sz w:val="18"/>
          <w:szCs w:val="18"/>
        </w:rPr>
        <w:t>ILG #6 Communication Competence</w:t>
      </w:r>
    </w:p>
    <w:p w14:paraId="440FF075" w14:textId="3761D945" w:rsidR="00D84FFF" w:rsidRDefault="00D84FFF" w:rsidP="00A3608A">
      <w:pPr>
        <w:ind w:firstLine="720"/>
        <w:rPr>
          <w:rFonts w:ascii="Verdana" w:hAnsi="Verdana"/>
          <w:sz w:val="18"/>
          <w:szCs w:val="18"/>
        </w:rPr>
      </w:pPr>
      <w:r>
        <w:rPr>
          <w:rFonts w:ascii="Verdana" w:hAnsi="Verdana"/>
          <w:sz w:val="18"/>
          <w:szCs w:val="18"/>
        </w:rPr>
        <w:t>ILG #</w:t>
      </w:r>
      <w:r w:rsidR="00154C43">
        <w:rPr>
          <w:rFonts w:ascii="Verdana" w:hAnsi="Verdana"/>
          <w:sz w:val="18"/>
          <w:szCs w:val="18"/>
        </w:rPr>
        <w:t>7 Cultural and Social Awareness</w:t>
      </w:r>
    </w:p>
    <w:p w14:paraId="035FCB7C" w14:textId="6DD4265E" w:rsidR="00154C43" w:rsidRPr="00D84FFF" w:rsidRDefault="00154C43" w:rsidP="00A3608A">
      <w:pPr>
        <w:ind w:firstLine="720"/>
        <w:rPr>
          <w:rFonts w:ascii="Verdana" w:hAnsi="Verdana"/>
          <w:sz w:val="18"/>
          <w:szCs w:val="18"/>
        </w:rPr>
      </w:pPr>
      <w:r>
        <w:rPr>
          <w:rFonts w:ascii="Verdana" w:hAnsi="Verdana"/>
          <w:sz w:val="18"/>
          <w:szCs w:val="18"/>
        </w:rPr>
        <w:t>ILG #8 Professional and Life Skills</w:t>
      </w:r>
    </w:p>
    <w:p w14:paraId="582FEB50" w14:textId="77777777" w:rsidR="00A3608A" w:rsidRPr="00D84FFF" w:rsidRDefault="00A3608A" w:rsidP="00A3608A">
      <w:pPr>
        <w:ind w:firstLine="720"/>
        <w:rPr>
          <w:rFonts w:ascii="Verdana" w:hAnsi="Verdana"/>
          <w:sz w:val="18"/>
          <w:szCs w:val="18"/>
        </w:rPr>
      </w:pPr>
    </w:p>
    <w:p w14:paraId="31AE8E51" w14:textId="77777777" w:rsidR="006462E0" w:rsidRPr="00D84FFF" w:rsidRDefault="00D91EA6" w:rsidP="00233C0A">
      <w:pPr>
        <w:rPr>
          <w:rFonts w:ascii="Verdana" w:hAnsi="Verdana"/>
          <w:sz w:val="18"/>
          <w:szCs w:val="18"/>
        </w:rPr>
      </w:pPr>
      <w:r w:rsidRPr="00D84FFF">
        <w:rPr>
          <w:rFonts w:ascii="Verdana" w:hAnsi="Verdana"/>
          <w:sz w:val="18"/>
          <w:szCs w:val="18"/>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D84FFF" w:rsidRDefault="006462E0" w:rsidP="00233C0A">
      <w:pPr>
        <w:rPr>
          <w:rFonts w:ascii="Verdana" w:hAnsi="Verdana"/>
          <w:sz w:val="18"/>
          <w:szCs w:val="18"/>
        </w:rPr>
      </w:pPr>
    </w:p>
    <w:p w14:paraId="31AE8E54" w14:textId="77777777" w:rsidR="006462E0" w:rsidRDefault="00D91EA6" w:rsidP="00233C0A">
      <w:pPr>
        <w:rPr>
          <w:rFonts w:ascii="Verdana" w:hAnsi="Verdana"/>
          <w:b/>
          <w:bCs/>
          <w:sz w:val="18"/>
          <w:szCs w:val="18"/>
        </w:rPr>
      </w:pPr>
      <w:r w:rsidRPr="00D84FFF">
        <w:rPr>
          <w:rFonts w:ascii="Verdana" w:hAnsi="Verdana"/>
          <w:b/>
          <w:bCs/>
          <w:sz w:val="18"/>
          <w:szCs w:val="18"/>
        </w:rPr>
        <w:t>COURSE MATERIALS REQUIRED</w:t>
      </w:r>
    </w:p>
    <w:p w14:paraId="2A20B88E" w14:textId="77777777" w:rsidR="00154C43" w:rsidRDefault="00154C43" w:rsidP="00233C0A">
      <w:pPr>
        <w:rPr>
          <w:rFonts w:ascii="Verdana" w:hAnsi="Verdana"/>
          <w:b/>
          <w:bCs/>
          <w:sz w:val="18"/>
          <w:szCs w:val="18"/>
        </w:rPr>
      </w:pPr>
    </w:p>
    <w:p w14:paraId="0AF19C46" w14:textId="16E628E0" w:rsidR="00154C43" w:rsidRPr="00154C43" w:rsidRDefault="00154C43" w:rsidP="00154C43">
      <w:pPr>
        <w:pStyle w:val="ListParagraph"/>
        <w:numPr>
          <w:ilvl w:val="0"/>
          <w:numId w:val="3"/>
        </w:numPr>
        <w:rPr>
          <w:rFonts w:ascii="Verdana" w:hAnsi="Verdana"/>
          <w:b/>
          <w:bCs/>
          <w:sz w:val="18"/>
          <w:szCs w:val="18"/>
        </w:rPr>
      </w:pPr>
      <w:r>
        <w:rPr>
          <w:rFonts w:ascii="Verdana" w:hAnsi="Verdana"/>
          <w:sz w:val="18"/>
          <w:szCs w:val="18"/>
        </w:rPr>
        <w:t>Black ink pen and a couple of pencils</w:t>
      </w:r>
    </w:p>
    <w:p w14:paraId="17D0132E" w14:textId="60289672" w:rsidR="00154C43" w:rsidRPr="00CE5C7F" w:rsidRDefault="00154C43" w:rsidP="00154C43">
      <w:pPr>
        <w:pStyle w:val="ListParagraph"/>
        <w:numPr>
          <w:ilvl w:val="0"/>
          <w:numId w:val="3"/>
        </w:numPr>
        <w:rPr>
          <w:rFonts w:ascii="Verdana" w:hAnsi="Verdana"/>
          <w:b/>
          <w:bCs/>
          <w:sz w:val="18"/>
          <w:szCs w:val="18"/>
        </w:rPr>
      </w:pPr>
      <w:r>
        <w:rPr>
          <w:rFonts w:ascii="Verdana" w:hAnsi="Verdana"/>
          <w:sz w:val="18"/>
          <w:szCs w:val="18"/>
        </w:rPr>
        <w:t>Three ring binder, 1-inch</w:t>
      </w:r>
    </w:p>
    <w:p w14:paraId="2B6CF6DB" w14:textId="77777777" w:rsidR="00CE5C7F" w:rsidRPr="00CE5C7F" w:rsidRDefault="00CE5C7F" w:rsidP="00CE5C7F">
      <w:pPr>
        <w:rPr>
          <w:rFonts w:ascii="Verdana" w:hAnsi="Verdana"/>
          <w:b/>
          <w:bCs/>
          <w:sz w:val="18"/>
          <w:szCs w:val="18"/>
        </w:rPr>
      </w:pPr>
    </w:p>
    <w:p w14:paraId="31AE8E55" w14:textId="77777777" w:rsidR="006462E0" w:rsidRPr="00D84FFF" w:rsidRDefault="006462E0" w:rsidP="00233C0A">
      <w:pPr>
        <w:rPr>
          <w:rFonts w:ascii="Verdana" w:hAnsi="Verdana"/>
          <w:sz w:val="18"/>
          <w:szCs w:val="18"/>
        </w:rPr>
      </w:pPr>
    </w:p>
    <w:p w14:paraId="31AE8E57" w14:textId="77777777" w:rsidR="006462E0" w:rsidRDefault="00D91EA6" w:rsidP="00233C0A">
      <w:pPr>
        <w:rPr>
          <w:rFonts w:ascii="Verdana" w:hAnsi="Verdana"/>
          <w:b/>
          <w:bCs/>
          <w:sz w:val="18"/>
          <w:szCs w:val="18"/>
        </w:rPr>
      </w:pPr>
      <w:r w:rsidRPr="00D84FFF">
        <w:rPr>
          <w:rFonts w:ascii="Verdana" w:hAnsi="Verdana"/>
          <w:b/>
          <w:bCs/>
          <w:sz w:val="18"/>
          <w:szCs w:val="18"/>
        </w:rPr>
        <w:t xml:space="preserve">TEXTBOOK(S), MANUALS, </w:t>
      </w:r>
      <w:r w:rsidRPr="00154C43">
        <w:rPr>
          <w:rFonts w:ascii="Verdana" w:hAnsi="Verdana"/>
          <w:b/>
          <w:bCs/>
          <w:sz w:val="18"/>
          <w:szCs w:val="18"/>
          <w:u w:val="single"/>
        </w:rPr>
        <w:t>REFERENCES</w:t>
      </w:r>
      <w:r w:rsidRPr="00D84FFF">
        <w:rPr>
          <w:rFonts w:ascii="Verdana" w:hAnsi="Verdana"/>
          <w:b/>
          <w:bCs/>
          <w:sz w:val="18"/>
          <w:szCs w:val="18"/>
        </w:rPr>
        <w:t>, AND OTHER READINGS</w:t>
      </w:r>
    </w:p>
    <w:p w14:paraId="7BDE3114" w14:textId="77777777" w:rsidR="00154C43" w:rsidRDefault="00154C43" w:rsidP="00233C0A">
      <w:pPr>
        <w:rPr>
          <w:rFonts w:ascii="Verdana" w:hAnsi="Verdana"/>
          <w:b/>
          <w:bCs/>
          <w:sz w:val="18"/>
          <w:szCs w:val="18"/>
        </w:rPr>
      </w:pPr>
    </w:p>
    <w:p w14:paraId="7D5B3B35" w14:textId="77777777" w:rsidR="00154C43" w:rsidRPr="00154C43" w:rsidRDefault="00154C43" w:rsidP="00154C43">
      <w:pPr>
        <w:pStyle w:val="NoSpacing"/>
        <w:rPr>
          <w:rFonts w:ascii="Verdana" w:hAnsi="Verdana" w:cs="Arial"/>
          <w:sz w:val="18"/>
          <w:szCs w:val="18"/>
        </w:rPr>
      </w:pPr>
      <w:r w:rsidRPr="00154C43">
        <w:rPr>
          <w:rFonts w:ascii="Verdana" w:hAnsi="Verdana" w:cs="Arial"/>
          <w:sz w:val="18"/>
          <w:szCs w:val="18"/>
        </w:rPr>
        <w:t>Text: Today’s Medical Assistant Clinical and Administrative Procedures, 5</w:t>
      </w:r>
      <w:r w:rsidRPr="00154C43">
        <w:rPr>
          <w:rFonts w:ascii="Verdana" w:hAnsi="Verdana" w:cs="Arial"/>
          <w:sz w:val="18"/>
          <w:szCs w:val="18"/>
          <w:vertAlign w:val="superscript"/>
        </w:rPr>
        <w:t>th</w:t>
      </w:r>
      <w:r w:rsidRPr="00154C43">
        <w:rPr>
          <w:rFonts w:ascii="Verdana" w:hAnsi="Verdana" w:cs="Arial"/>
          <w:sz w:val="18"/>
          <w:szCs w:val="18"/>
        </w:rPr>
        <w:t xml:space="preserve"> Edition</w:t>
      </w:r>
    </w:p>
    <w:p w14:paraId="2FFB4D20" w14:textId="77777777" w:rsidR="00154C43" w:rsidRPr="00154C43" w:rsidRDefault="00154C43" w:rsidP="00154C43">
      <w:pPr>
        <w:rPr>
          <w:rFonts w:ascii="Verdana" w:hAnsi="Verdana" w:cs="Arial"/>
          <w:sz w:val="18"/>
          <w:szCs w:val="18"/>
        </w:rPr>
      </w:pPr>
      <w:r w:rsidRPr="00154C43">
        <w:rPr>
          <w:rFonts w:ascii="Verdana" w:hAnsi="Verdana" w:cs="Arial"/>
          <w:sz w:val="18"/>
          <w:szCs w:val="18"/>
        </w:rPr>
        <w:t xml:space="preserve">       Elsevier ISBN-13:  978-0-443-12177-7</w:t>
      </w:r>
    </w:p>
    <w:p w14:paraId="56CA9B9E" w14:textId="77777777" w:rsidR="00154C43" w:rsidRPr="00154C43" w:rsidRDefault="00154C43" w:rsidP="00154C43">
      <w:pPr>
        <w:pStyle w:val="NoSpacing"/>
        <w:rPr>
          <w:rFonts w:ascii="Verdana" w:hAnsi="Verdana" w:cs="Arial"/>
          <w:sz w:val="18"/>
          <w:szCs w:val="18"/>
        </w:rPr>
      </w:pPr>
      <w:r w:rsidRPr="00154C43">
        <w:rPr>
          <w:rFonts w:ascii="Verdana" w:hAnsi="Verdana" w:cs="Arial"/>
          <w:sz w:val="18"/>
          <w:szCs w:val="18"/>
        </w:rPr>
        <w:t>Text: Today’s Medical Assistant Clinical and Administrative Procedures, Study Guide, 5</w:t>
      </w:r>
      <w:r w:rsidRPr="00154C43">
        <w:rPr>
          <w:rFonts w:ascii="Verdana" w:hAnsi="Verdana" w:cs="Arial"/>
          <w:sz w:val="18"/>
          <w:szCs w:val="18"/>
          <w:vertAlign w:val="superscript"/>
        </w:rPr>
        <w:t>th</w:t>
      </w:r>
      <w:r w:rsidRPr="00154C43">
        <w:rPr>
          <w:rFonts w:ascii="Verdana" w:hAnsi="Verdana" w:cs="Arial"/>
          <w:sz w:val="18"/>
          <w:szCs w:val="18"/>
        </w:rPr>
        <w:t xml:space="preserve"> Edition</w:t>
      </w:r>
    </w:p>
    <w:p w14:paraId="35C0D1D1" w14:textId="77777777" w:rsidR="00154C43" w:rsidRDefault="00154C43" w:rsidP="00154C43">
      <w:pPr>
        <w:rPr>
          <w:rFonts w:ascii="Verdana" w:hAnsi="Verdana" w:cs="Arial"/>
          <w:sz w:val="18"/>
          <w:szCs w:val="18"/>
        </w:rPr>
      </w:pPr>
      <w:r w:rsidRPr="00154C43">
        <w:rPr>
          <w:rFonts w:ascii="Verdana" w:hAnsi="Verdana" w:cs="Arial"/>
          <w:sz w:val="18"/>
          <w:szCs w:val="18"/>
        </w:rPr>
        <w:t xml:space="preserve">       Elsevier ISBN-13:  978-0-443-12081-7</w:t>
      </w:r>
    </w:p>
    <w:p w14:paraId="5442A699" w14:textId="77777777" w:rsidR="00236AC2" w:rsidRPr="00154C43" w:rsidRDefault="00236AC2" w:rsidP="00154C43">
      <w:pPr>
        <w:rPr>
          <w:rFonts w:ascii="Verdana" w:hAnsi="Verdana" w:cs="Arial"/>
          <w:sz w:val="18"/>
          <w:szCs w:val="18"/>
        </w:rPr>
      </w:pPr>
    </w:p>
    <w:p w14:paraId="31AE8E59" w14:textId="2CAE5592" w:rsidR="006462E0" w:rsidRDefault="00D91EA6" w:rsidP="00233C0A">
      <w:pPr>
        <w:rPr>
          <w:rFonts w:ascii="Verdana" w:hAnsi="Verdana"/>
          <w:b/>
          <w:bCs/>
          <w:sz w:val="18"/>
          <w:szCs w:val="18"/>
        </w:rPr>
      </w:pPr>
      <w:r w:rsidRPr="00D84FFF">
        <w:rPr>
          <w:rFonts w:ascii="Verdana" w:hAnsi="Verdana"/>
          <w:b/>
          <w:bCs/>
          <w:sz w:val="18"/>
          <w:szCs w:val="18"/>
        </w:rPr>
        <w:t>GENERAL INSTRUCTIONAL METHODS</w:t>
      </w:r>
    </w:p>
    <w:p w14:paraId="4856B96A" w14:textId="77777777" w:rsidR="00154C43" w:rsidRDefault="00154C43" w:rsidP="00233C0A">
      <w:pPr>
        <w:rPr>
          <w:rFonts w:ascii="Verdana" w:hAnsi="Verdana"/>
          <w:b/>
          <w:bCs/>
          <w:sz w:val="18"/>
          <w:szCs w:val="18"/>
        </w:rPr>
      </w:pPr>
    </w:p>
    <w:p w14:paraId="10052D31" w14:textId="7E13E957" w:rsidR="00154C43" w:rsidRPr="00154C43" w:rsidRDefault="00154C43" w:rsidP="00154C43">
      <w:pPr>
        <w:pStyle w:val="ListParagraph"/>
        <w:numPr>
          <w:ilvl w:val="0"/>
          <w:numId w:val="4"/>
        </w:numPr>
        <w:rPr>
          <w:rFonts w:ascii="Verdana" w:hAnsi="Verdana"/>
          <w:b/>
          <w:bCs/>
          <w:sz w:val="18"/>
          <w:szCs w:val="18"/>
        </w:rPr>
      </w:pPr>
      <w:r>
        <w:rPr>
          <w:rFonts w:ascii="Verdana" w:hAnsi="Verdana"/>
          <w:sz w:val="18"/>
          <w:szCs w:val="18"/>
        </w:rPr>
        <w:t>Demonstrations</w:t>
      </w:r>
    </w:p>
    <w:p w14:paraId="5A24FB5B" w14:textId="1E201A17" w:rsidR="00154C43" w:rsidRPr="00154C43" w:rsidRDefault="00154C43" w:rsidP="00154C43">
      <w:pPr>
        <w:pStyle w:val="ListParagraph"/>
        <w:numPr>
          <w:ilvl w:val="0"/>
          <w:numId w:val="4"/>
        </w:numPr>
        <w:rPr>
          <w:rFonts w:ascii="Verdana" w:hAnsi="Verdana"/>
          <w:b/>
          <w:bCs/>
          <w:sz w:val="18"/>
          <w:szCs w:val="18"/>
        </w:rPr>
      </w:pPr>
      <w:r>
        <w:rPr>
          <w:rFonts w:ascii="Verdana" w:hAnsi="Verdana"/>
          <w:sz w:val="18"/>
          <w:szCs w:val="18"/>
        </w:rPr>
        <w:t>Videos</w:t>
      </w:r>
    </w:p>
    <w:p w14:paraId="15B51AA4" w14:textId="53EA0078" w:rsidR="00154C43" w:rsidRPr="00154C43" w:rsidRDefault="00154C43" w:rsidP="00154C43">
      <w:pPr>
        <w:pStyle w:val="ListParagraph"/>
        <w:numPr>
          <w:ilvl w:val="0"/>
          <w:numId w:val="4"/>
        </w:numPr>
        <w:rPr>
          <w:rFonts w:ascii="Verdana" w:hAnsi="Verdana"/>
          <w:sz w:val="18"/>
          <w:szCs w:val="18"/>
        </w:rPr>
      </w:pPr>
      <w:r w:rsidRPr="00154C43">
        <w:rPr>
          <w:rFonts w:ascii="Verdana" w:hAnsi="Verdana"/>
          <w:sz w:val="18"/>
          <w:szCs w:val="18"/>
        </w:rPr>
        <w:t>Handouts</w:t>
      </w:r>
    </w:p>
    <w:p w14:paraId="31AE8E5A" w14:textId="77777777" w:rsidR="006462E0" w:rsidRPr="00D84FFF" w:rsidRDefault="006462E0" w:rsidP="00233C0A">
      <w:pPr>
        <w:rPr>
          <w:rFonts w:ascii="Verdana" w:hAnsi="Verdana"/>
          <w:sz w:val="18"/>
          <w:szCs w:val="18"/>
        </w:rPr>
      </w:pPr>
    </w:p>
    <w:p w14:paraId="31AE8E5D" w14:textId="77777777" w:rsidR="006462E0" w:rsidRDefault="00D91EA6" w:rsidP="00233C0A">
      <w:pPr>
        <w:rPr>
          <w:rFonts w:ascii="Verdana" w:hAnsi="Verdana"/>
          <w:b/>
          <w:bCs/>
          <w:sz w:val="18"/>
          <w:szCs w:val="18"/>
        </w:rPr>
      </w:pPr>
      <w:r w:rsidRPr="00D84FFF">
        <w:rPr>
          <w:rFonts w:ascii="Verdana" w:hAnsi="Verdana"/>
          <w:b/>
          <w:bCs/>
          <w:sz w:val="18"/>
          <w:szCs w:val="18"/>
        </w:rPr>
        <w:t>STANDARDS AND METHODS FOR EVALUATION</w:t>
      </w:r>
    </w:p>
    <w:p w14:paraId="53ECE169" w14:textId="77777777" w:rsidR="00154C43" w:rsidRDefault="00154C43" w:rsidP="00233C0A">
      <w:pPr>
        <w:rPr>
          <w:rFonts w:ascii="Verdana" w:hAnsi="Verdana"/>
          <w:b/>
          <w:bCs/>
          <w:sz w:val="18"/>
          <w:szCs w:val="18"/>
        </w:rPr>
      </w:pPr>
    </w:p>
    <w:p w14:paraId="6369A441" w14:textId="77777777" w:rsidR="00154C43" w:rsidRPr="00154C43" w:rsidRDefault="00154C43" w:rsidP="00154C43">
      <w:pPr>
        <w:rPr>
          <w:rFonts w:ascii="Verdana" w:hAnsi="Verdana"/>
          <w:sz w:val="18"/>
          <w:szCs w:val="18"/>
        </w:rPr>
      </w:pPr>
      <w:r w:rsidRPr="00154C43">
        <w:rPr>
          <w:rFonts w:ascii="Verdana" w:hAnsi="Verdana"/>
          <w:sz w:val="18"/>
          <w:szCs w:val="18"/>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6CF4108" w14:textId="77777777" w:rsidR="00154C43" w:rsidRPr="00154C43" w:rsidRDefault="00154C43" w:rsidP="00154C43">
      <w:pPr>
        <w:rPr>
          <w:rFonts w:ascii="Verdana" w:hAnsi="Verdana"/>
          <w:sz w:val="18"/>
          <w:szCs w:val="18"/>
        </w:rPr>
      </w:pPr>
    </w:p>
    <w:p w14:paraId="37FEAD91" w14:textId="77777777" w:rsidR="00154C43" w:rsidRPr="00154C43" w:rsidRDefault="00154C43" w:rsidP="00154C43">
      <w:pPr>
        <w:rPr>
          <w:rFonts w:ascii="Verdana" w:hAnsi="Verdana"/>
          <w:sz w:val="18"/>
          <w:szCs w:val="18"/>
        </w:rPr>
      </w:pPr>
      <w:r w:rsidRPr="00154C43">
        <w:rPr>
          <w:rFonts w:ascii="Verdana" w:hAnsi="Verdana"/>
          <w:sz w:val="18"/>
          <w:szCs w:val="18"/>
        </w:rPr>
        <w:t xml:space="preserve">Each grading component must be </w:t>
      </w:r>
      <w:r w:rsidRPr="00154C43">
        <w:rPr>
          <w:rFonts w:ascii="Verdana" w:hAnsi="Verdana"/>
          <w:sz w:val="18"/>
          <w:szCs w:val="18"/>
          <w:u w:val="single"/>
        </w:rPr>
        <w:t>completed</w:t>
      </w:r>
      <w:r w:rsidRPr="00154C43">
        <w:rPr>
          <w:rFonts w:ascii="Verdana" w:hAnsi="Verdana"/>
          <w:sz w:val="18"/>
          <w:szCs w:val="18"/>
        </w:rPr>
        <w:t xml:space="preserve"> to pass this course.</w:t>
      </w:r>
    </w:p>
    <w:p w14:paraId="40556F77" w14:textId="77777777" w:rsidR="00154C43" w:rsidRPr="00154C43" w:rsidRDefault="00154C43" w:rsidP="00154C43">
      <w:pPr>
        <w:rPr>
          <w:rFonts w:ascii="Verdana" w:hAnsi="Verdana"/>
          <w:sz w:val="18"/>
          <w:szCs w:val="18"/>
          <w:lang w:val="x-none"/>
        </w:rPr>
      </w:pPr>
      <w:r w:rsidRPr="00154C43">
        <w:rPr>
          <w:rFonts w:ascii="Verdana" w:hAnsi="Verdana"/>
          <w:sz w:val="18"/>
          <w:szCs w:val="18"/>
          <w:lang w:val="x-none"/>
        </w:rPr>
        <w:t xml:space="preserve">Success in this course will be determined by completion of </w:t>
      </w:r>
      <w:r w:rsidRPr="00154C43">
        <w:rPr>
          <w:rFonts w:ascii="Verdana" w:hAnsi="Verdana"/>
          <w:sz w:val="18"/>
          <w:szCs w:val="18"/>
          <w:u w:val="single"/>
          <w:lang w:val="x-none"/>
        </w:rPr>
        <w:t xml:space="preserve">all </w:t>
      </w:r>
      <w:r w:rsidRPr="00154C43">
        <w:rPr>
          <w:rFonts w:ascii="Verdana" w:hAnsi="Verdana"/>
          <w:sz w:val="18"/>
          <w:szCs w:val="18"/>
          <w:lang w:val="x-none"/>
        </w:rPr>
        <w:t xml:space="preserve">of the following: </w:t>
      </w:r>
    </w:p>
    <w:p w14:paraId="28A1EF44" w14:textId="77777777" w:rsidR="00154C43" w:rsidRPr="00154C43" w:rsidRDefault="00154C43" w:rsidP="00154C43">
      <w:pPr>
        <w:numPr>
          <w:ilvl w:val="0"/>
          <w:numId w:val="5"/>
        </w:numPr>
        <w:rPr>
          <w:rFonts w:ascii="Verdana" w:hAnsi="Verdana"/>
          <w:sz w:val="18"/>
          <w:szCs w:val="18"/>
        </w:rPr>
      </w:pPr>
      <w:r w:rsidRPr="00154C43">
        <w:rPr>
          <w:rFonts w:ascii="Verdana" w:hAnsi="Verdana"/>
          <w:sz w:val="18"/>
          <w:szCs w:val="18"/>
        </w:rPr>
        <w:t xml:space="preserve">Attendance </w:t>
      </w:r>
    </w:p>
    <w:p w14:paraId="6764BEAB" w14:textId="77777777" w:rsidR="00154C43" w:rsidRPr="00154C43" w:rsidRDefault="00154C43" w:rsidP="00154C43">
      <w:pPr>
        <w:numPr>
          <w:ilvl w:val="0"/>
          <w:numId w:val="5"/>
        </w:numPr>
        <w:rPr>
          <w:rFonts w:ascii="Verdana" w:hAnsi="Verdana"/>
          <w:sz w:val="18"/>
          <w:szCs w:val="18"/>
        </w:rPr>
      </w:pPr>
      <w:r w:rsidRPr="00154C43">
        <w:rPr>
          <w:rFonts w:ascii="Verdana" w:hAnsi="Verdana"/>
          <w:sz w:val="18"/>
          <w:szCs w:val="18"/>
        </w:rPr>
        <w:t>Competencies</w:t>
      </w:r>
    </w:p>
    <w:p w14:paraId="1EF3A474" w14:textId="77777777" w:rsidR="00154C43" w:rsidRPr="00154C43" w:rsidRDefault="00154C43" w:rsidP="00154C43">
      <w:pPr>
        <w:numPr>
          <w:ilvl w:val="0"/>
          <w:numId w:val="5"/>
        </w:numPr>
        <w:rPr>
          <w:rFonts w:ascii="Verdana" w:hAnsi="Verdana"/>
          <w:sz w:val="18"/>
          <w:szCs w:val="18"/>
        </w:rPr>
      </w:pPr>
      <w:r w:rsidRPr="00154C43">
        <w:rPr>
          <w:rFonts w:ascii="Verdana" w:hAnsi="Verdana"/>
          <w:sz w:val="18"/>
          <w:szCs w:val="18"/>
        </w:rPr>
        <w:t>Professional Development Series and assignments</w:t>
      </w:r>
    </w:p>
    <w:p w14:paraId="03F8B310" w14:textId="77777777" w:rsidR="00154C43" w:rsidRPr="00154C43" w:rsidRDefault="00154C43" w:rsidP="00154C43">
      <w:pPr>
        <w:rPr>
          <w:rFonts w:ascii="Verdana" w:hAnsi="Verdana"/>
          <w:b/>
          <w:bCs/>
          <w:sz w:val="18"/>
          <w:szCs w:val="18"/>
        </w:rPr>
      </w:pPr>
    </w:p>
    <w:p w14:paraId="76FA13C6" w14:textId="77777777" w:rsidR="00154C43" w:rsidRPr="00154C43" w:rsidRDefault="00154C43" w:rsidP="00154C43">
      <w:pPr>
        <w:rPr>
          <w:rFonts w:ascii="Verdana" w:hAnsi="Verdana"/>
          <w:b/>
          <w:bCs/>
          <w:sz w:val="18"/>
          <w:szCs w:val="18"/>
        </w:rPr>
      </w:pPr>
      <w:r w:rsidRPr="00154C43">
        <w:rPr>
          <w:rFonts w:ascii="Verdana" w:hAnsi="Verdana"/>
          <w:b/>
          <w:bCs/>
          <w:sz w:val="18"/>
          <w:szCs w:val="18"/>
        </w:rPr>
        <w:t>COURSE EVALUATION</w:t>
      </w:r>
    </w:p>
    <w:p w14:paraId="72D57E26" w14:textId="77777777" w:rsidR="00154C43" w:rsidRPr="00154C43" w:rsidRDefault="00154C43" w:rsidP="00154C43">
      <w:pPr>
        <w:rPr>
          <w:rFonts w:ascii="Verdana" w:hAnsi="Verdana"/>
          <w:b/>
          <w:bCs/>
          <w:sz w:val="18"/>
          <w:szCs w:val="18"/>
        </w:rPr>
      </w:pPr>
    </w:p>
    <w:p w14:paraId="03557550" w14:textId="2C1F1DD9" w:rsidR="00154C43" w:rsidRPr="00154C43" w:rsidRDefault="007E5866" w:rsidP="00154C43">
      <w:pPr>
        <w:rPr>
          <w:rFonts w:ascii="Verdana" w:hAnsi="Verdana"/>
          <w:sz w:val="18"/>
          <w:szCs w:val="18"/>
        </w:rPr>
      </w:pPr>
      <w:r>
        <w:rPr>
          <w:rFonts w:ascii="Verdana" w:hAnsi="Verdana"/>
          <w:sz w:val="18"/>
          <w:szCs w:val="18"/>
        </w:rPr>
        <w:t>Professional Development (including attendance)</w:t>
      </w:r>
      <w:r w:rsidR="00154C43" w:rsidRPr="00154C43">
        <w:rPr>
          <w:rFonts w:ascii="Verdana" w:hAnsi="Verdana"/>
          <w:sz w:val="18"/>
          <w:szCs w:val="18"/>
        </w:rPr>
        <w:t>:  10%</w:t>
      </w:r>
    </w:p>
    <w:p w14:paraId="00823B22" w14:textId="77777777" w:rsidR="00154C43" w:rsidRPr="00154C43" w:rsidRDefault="00154C43" w:rsidP="00154C43">
      <w:pPr>
        <w:rPr>
          <w:rFonts w:ascii="Verdana" w:hAnsi="Verdana"/>
          <w:sz w:val="18"/>
          <w:szCs w:val="18"/>
        </w:rPr>
      </w:pPr>
      <w:r w:rsidRPr="00154C43">
        <w:rPr>
          <w:rFonts w:ascii="Verdana" w:hAnsi="Verdana"/>
          <w:sz w:val="18"/>
          <w:szCs w:val="18"/>
        </w:rPr>
        <w:t>Competencies 50%</w:t>
      </w:r>
    </w:p>
    <w:p w14:paraId="1F233C41" w14:textId="76E94015" w:rsidR="00154C43" w:rsidRPr="00154C43" w:rsidRDefault="007E5866" w:rsidP="00154C43">
      <w:pPr>
        <w:rPr>
          <w:rFonts w:ascii="Verdana" w:hAnsi="Verdana"/>
          <w:sz w:val="18"/>
          <w:szCs w:val="18"/>
        </w:rPr>
      </w:pPr>
      <w:r>
        <w:rPr>
          <w:rFonts w:ascii="Verdana" w:hAnsi="Verdana"/>
          <w:sz w:val="18"/>
          <w:szCs w:val="18"/>
        </w:rPr>
        <w:t>Professionalism Series and Assignments</w:t>
      </w:r>
      <w:r w:rsidR="00154C43" w:rsidRPr="00154C43">
        <w:rPr>
          <w:rFonts w:ascii="Verdana" w:hAnsi="Verdana"/>
          <w:sz w:val="18"/>
          <w:szCs w:val="18"/>
        </w:rPr>
        <w:t xml:space="preserve"> 40% </w:t>
      </w:r>
    </w:p>
    <w:p w14:paraId="25CB463C" w14:textId="77777777" w:rsidR="00154C43" w:rsidRPr="00154C43" w:rsidRDefault="00154C43" w:rsidP="00154C43">
      <w:pPr>
        <w:rPr>
          <w:rFonts w:ascii="Verdana" w:hAnsi="Verdana"/>
          <w:b/>
          <w:bCs/>
          <w:sz w:val="18"/>
          <w:szCs w:val="18"/>
        </w:rPr>
      </w:pPr>
    </w:p>
    <w:p w14:paraId="025228C1" w14:textId="77777777" w:rsidR="00154C43" w:rsidRPr="00154C43" w:rsidRDefault="00154C43" w:rsidP="00154C43">
      <w:pPr>
        <w:rPr>
          <w:rFonts w:ascii="Verdana" w:hAnsi="Verdana"/>
          <w:b/>
          <w:bCs/>
          <w:sz w:val="18"/>
          <w:szCs w:val="18"/>
        </w:rPr>
      </w:pPr>
      <w:r w:rsidRPr="00154C43">
        <w:rPr>
          <w:rFonts w:ascii="Verdana" w:hAnsi="Verdana"/>
          <w:b/>
          <w:bCs/>
          <w:sz w:val="18"/>
          <w:szCs w:val="18"/>
        </w:rPr>
        <w:t>GRADING SCALE</w:t>
      </w:r>
    </w:p>
    <w:p w14:paraId="24F231BE" w14:textId="77777777" w:rsidR="00154C43" w:rsidRPr="00154C43" w:rsidRDefault="00154C43" w:rsidP="00154C43">
      <w:pPr>
        <w:rPr>
          <w:rFonts w:ascii="Verdana" w:hAnsi="Verdana"/>
          <w:sz w:val="18"/>
          <w:szCs w:val="18"/>
        </w:rPr>
      </w:pPr>
      <w:r w:rsidRPr="00154C43">
        <w:rPr>
          <w:rFonts w:ascii="Verdana" w:hAnsi="Verdana"/>
          <w:sz w:val="18"/>
          <w:szCs w:val="18"/>
        </w:rPr>
        <w:t>A = 93 - 100</w:t>
      </w:r>
    </w:p>
    <w:p w14:paraId="7A6B1C01" w14:textId="77777777" w:rsidR="00154C43" w:rsidRPr="00154C43" w:rsidRDefault="00154C43" w:rsidP="00154C43">
      <w:pPr>
        <w:rPr>
          <w:rFonts w:ascii="Verdana" w:hAnsi="Verdana"/>
          <w:sz w:val="18"/>
          <w:szCs w:val="18"/>
        </w:rPr>
      </w:pPr>
      <w:r w:rsidRPr="00154C43">
        <w:rPr>
          <w:rFonts w:ascii="Verdana" w:hAnsi="Verdana"/>
          <w:sz w:val="18"/>
          <w:szCs w:val="18"/>
        </w:rPr>
        <w:t>B = 83 – 92</w:t>
      </w:r>
    </w:p>
    <w:p w14:paraId="7A1E409E" w14:textId="77777777" w:rsidR="00154C43" w:rsidRPr="00154C43" w:rsidRDefault="00154C43" w:rsidP="00154C43">
      <w:pPr>
        <w:rPr>
          <w:rFonts w:ascii="Verdana" w:hAnsi="Verdana"/>
          <w:sz w:val="18"/>
          <w:szCs w:val="18"/>
        </w:rPr>
      </w:pPr>
      <w:r w:rsidRPr="00154C43">
        <w:rPr>
          <w:rFonts w:ascii="Verdana" w:hAnsi="Verdana"/>
          <w:sz w:val="18"/>
          <w:szCs w:val="18"/>
        </w:rPr>
        <w:t>C = 75 – 82</w:t>
      </w:r>
    </w:p>
    <w:p w14:paraId="75A1E55B" w14:textId="77777777" w:rsidR="00154C43" w:rsidRPr="00154C43" w:rsidRDefault="00154C43" w:rsidP="00154C43">
      <w:pPr>
        <w:rPr>
          <w:rFonts w:ascii="Verdana" w:hAnsi="Verdana"/>
          <w:sz w:val="18"/>
          <w:szCs w:val="18"/>
        </w:rPr>
      </w:pPr>
      <w:r w:rsidRPr="00154C43">
        <w:rPr>
          <w:rFonts w:ascii="Verdana" w:hAnsi="Verdana"/>
          <w:sz w:val="18"/>
          <w:szCs w:val="18"/>
        </w:rPr>
        <w:t xml:space="preserve">D = 70 - 74 </w:t>
      </w:r>
    </w:p>
    <w:p w14:paraId="5EE8CCEB" w14:textId="77777777" w:rsidR="00154C43" w:rsidRPr="00154C43" w:rsidRDefault="00154C43" w:rsidP="00154C43">
      <w:pPr>
        <w:rPr>
          <w:rFonts w:ascii="Verdana" w:hAnsi="Verdana"/>
          <w:sz w:val="18"/>
          <w:szCs w:val="18"/>
        </w:rPr>
      </w:pPr>
      <w:r w:rsidRPr="00154C43">
        <w:rPr>
          <w:rFonts w:ascii="Verdana" w:hAnsi="Verdana"/>
          <w:sz w:val="18"/>
          <w:szCs w:val="18"/>
        </w:rPr>
        <w:t xml:space="preserve">E = Below 70 </w:t>
      </w:r>
    </w:p>
    <w:p w14:paraId="240A2CC3" w14:textId="77777777" w:rsidR="00154C43" w:rsidRPr="00154C43" w:rsidRDefault="00154C43" w:rsidP="00154C43">
      <w:pPr>
        <w:rPr>
          <w:rFonts w:ascii="Verdana" w:hAnsi="Verdana"/>
          <w:b/>
          <w:bCs/>
          <w:i/>
          <w:sz w:val="18"/>
          <w:szCs w:val="18"/>
        </w:rPr>
      </w:pPr>
    </w:p>
    <w:p w14:paraId="35640311" w14:textId="77777777" w:rsidR="00154C43" w:rsidRPr="00154C43" w:rsidRDefault="00154C43" w:rsidP="00154C43">
      <w:pPr>
        <w:rPr>
          <w:rFonts w:ascii="Verdana" w:hAnsi="Verdana"/>
          <w:b/>
          <w:bCs/>
          <w:iCs/>
          <w:color w:val="7030A0"/>
          <w:sz w:val="18"/>
          <w:szCs w:val="18"/>
          <w:u w:val="single"/>
        </w:rPr>
      </w:pPr>
      <w:r w:rsidRPr="00154C43">
        <w:rPr>
          <w:rFonts w:ascii="Verdana" w:hAnsi="Verdana"/>
          <w:b/>
          <w:bCs/>
          <w:iCs/>
          <w:color w:val="7030A0"/>
          <w:sz w:val="18"/>
          <w:szCs w:val="18"/>
          <w:u w:val="single"/>
        </w:rPr>
        <w:t>Students must earn a 75% to pass this course</w:t>
      </w:r>
    </w:p>
    <w:p w14:paraId="31AE8E63" w14:textId="77777777" w:rsidR="006462E0" w:rsidRPr="00D84FFF" w:rsidRDefault="006462E0" w:rsidP="00233C0A">
      <w:pPr>
        <w:rPr>
          <w:rFonts w:ascii="Verdana" w:hAnsi="Verdana"/>
          <w:sz w:val="18"/>
          <w:szCs w:val="18"/>
        </w:rPr>
      </w:pPr>
    </w:p>
    <w:p w14:paraId="31AE8E66" w14:textId="77777777" w:rsidR="006462E0" w:rsidRDefault="00D91EA6" w:rsidP="00233C0A">
      <w:pPr>
        <w:rPr>
          <w:rFonts w:ascii="Verdana" w:hAnsi="Verdana"/>
          <w:b/>
          <w:bCs/>
          <w:sz w:val="18"/>
          <w:szCs w:val="18"/>
        </w:rPr>
      </w:pPr>
      <w:r w:rsidRPr="00D84FFF">
        <w:rPr>
          <w:rFonts w:ascii="Verdana" w:hAnsi="Verdana"/>
          <w:b/>
          <w:bCs/>
          <w:sz w:val="18"/>
          <w:szCs w:val="18"/>
        </w:rPr>
        <w:t>SPECIAL COURSE REQUIREMENTS</w:t>
      </w:r>
    </w:p>
    <w:p w14:paraId="0D81CCF0" w14:textId="77777777" w:rsidR="007E5866" w:rsidRDefault="007E5866" w:rsidP="00233C0A">
      <w:pPr>
        <w:rPr>
          <w:rFonts w:ascii="Verdana" w:hAnsi="Verdana"/>
          <w:b/>
          <w:bCs/>
          <w:sz w:val="18"/>
          <w:szCs w:val="18"/>
        </w:rPr>
      </w:pPr>
    </w:p>
    <w:p w14:paraId="5B38EF88" w14:textId="77777777" w:rsidR="007E5866" w:rsidRDefault="007E5866" w:rsidP="007E5866">
      <w:pPr>
        <w:pStyle w:val="ListParagraph"/>
        <w:widowControl/>
        <w:numPr>
          <w:ilvl w:val="0"/>
          <w:numId w:val="6"/>
        </w:numPr>
        <w:autoSpaceDE/>
        <w:autoSpaceDN/>
        <w:contextualSpacing/>
        <w:rPr>
          <w:rFonts w:ascii="Verdana" w:hAnsi="Verdana" w:cs="Arial"/>
          <w:iCs/>
          <w:sz w:val="18"/>
          <w:szCs w:val="18"/>
        </w:rPr>
      </w:pPr>
      <w:r w:rsidRPr="007E5866">
        <w:rPr>
          <w:rFonts w:ascii="Verdana" w:hAnsi="Verdana" w:cs="Arial"/>
          <w:iCs/>
          <w:sz w:val="18"/>
          <w:szCs w:val="18"/>
        </w:rPr>
        <w:t xml:space="preserve">Students </w:t>
      </w:r>
      <w:r w:rsidRPr="007E5866">
        <w:rPr>
          <w:rFonts w:ascii="Verdana" w:hAnsi="Verdana" w:cs="Arial"/>
          <w:bCs/>
          <w:iCs/>
          <w:sz w:val="18"/>
          <w:szCs w:val="18"/>
          <w:u w:val="single"/>
        </w:rPr>
        <w:t>are required</w:t>
      </w:r>
      <w:r w:rsidRPr="007E5866">
        <w:rPr>
          <w:rFonts w:ascii="Verdana" w:hAnsi="Verdana" w:cs="Arial"/>
          <w:iCs/>
          <w:sz w:val="18"/>
          <w:szCs w:val="18"/>
        </w:rPr>
        <w:t xml:space="preserve"> to review and study competency sheets outside of class time as preparation and memorization will help support a positive outcome.</w:t>
      </w:r>
    </w:p>
    <w:p w14:paraId="2DCBD013" w14:textId="77777777" w:rsidR="007E5866" w:rsidRPr="007E5866" w:rsidRDefault="007E5866" w:rsidP="007E5866">
      <w:pPr>
        <w:pStyle w:val="ListParagraph"/>
        <w:widowControl/>
        <w:autoSpaceDE/>
        <w:autoSpaceDN/>
        <w:ind w:left="780" w:firstLine="0"/>
        <w:contextualSpacing/>
        <w:rPr>
          <w:rFonts w:ascii="Verdana" w:hAnsi="Verdana" w:cs="Arial"/>
          <w:iCs/>
          <w:sz w:val="18"/>
          <w:szCs w:val="18"/>
        </w:rPr>
      </w:pPr>
    </w:p>
    <w:p w14:paraId="324A0AF3" w14:textId="77777777" w:rsidR="007E5866" w:rsidRDefault="007E5866" w:rsidP="007E5866">
      <w:pPr>
        <w:pStyle w:val="ListParagraph"/>
        <w:widowControl/>
        <w:numPr>
          <w:ilvl w:val="0"/>
          <w:numId w:val="6"/>
        </w:numPr>
        <w:autoSpaceDE/>
        <w:autoSpaceDN/>
        <w:contextualSpacing/>
        <w:rPr>
          <w:rFonts w:ascii="Verdana" w:hAnsi="Verdana" w:cs="Arial"/>
          <w:iCs/>
          <w:sz w:val="18"/>
          <w:szCs w:val="18"/>
        </w:rPr>
      </w:pPr>
      <w:r w:rsidRPr="007E5866">
        <w:rPr>
          <w:rFonts w:ascii="Verdana" w:hAnsi="Verdana" w:cs="Arial"/>
          <w:iCs/>
          <w:sz w:val="18"/>
          <w:szCs w:val="18"/>
        </w:rPr>
        <w:t xml:space="preserve">All students </w:t>
      </w:r>
      <w:r w:rsidRPr="007E5866">
        <w:rPr>
          <w:rFonts w:ascii="Verdana" w:hAnsi="Verdana" w:cs="Arial"/>
          <w:bCs/>
          <w:iCs/>
          <w:sz w:val="18"/>
          <w:szCs w:val="18"/>
          <w:u w:val="single"/>
        </w:rPr>
        <w:t>must</w:t>
      </w:r>
      <w:r w:rsidRPr="007E5866">
        <w:rPr>
          <w:rFonts w:ascii="Verdana" w:hAnsi="Verdana" w:cs="Arial"/>
          <w:iCs/>
          <w:sz w:val="18"/>
          <w:szCs w:val="18"/>
        </w:rPr>
        <w:t xml:space="preserve"> have all documentation completed and signed off before class is dismissed, which ensures good time management and oversight for completing clinical tasks in a timely manner.</w:t>
      </w:r>
    </w:p>
    <w:p w14:paraId="5EB4A92A" w14:textId="77777777" w:rsidR="007E5866" w:rsidRPr="007E5866" w:rsidRDefault="007E5866" w:rsidP="007E5866">
      <w:pPr>
        <w:widowControl/>
        <w:autoSpaceDE/>
        <w:autoSpaceDN/>
        <w:contextualSpacing/>
        <w:rPr>
          <w:rFonts w:ascii="Verdana" w:hAnsi="Verdana" w:cs="Arial"/>
          <w:iCs/>
          <w:sz w:val="18"/>
          <w:szCs w:val="18"/>
        </w:rPr>
      </w:pPr>
    </w:p>
    <w:p w14:paraId="5D92DE3F" w14:textId="77777777" w:rsidR="007E5866" w:rsidRPr="007E5866" w:rsidRDefault="007E5866" w:rsidP="007E5866">
      <w:pPr>
        <w:pStyle w:val="ListParagraph"/>
        <w:widowControl/>
        <w:numPr>
          <w:ilvl w:val="0"/>
          <w:numId w:val="6"/>
        </w:numPr>
        <w:autoSpaceDE/>
        <w:autoSpaceDN/>
        <w:contextualSpacing/>
        <w:rPr>
          <w:rFonts w:ascii="Verdana" w:hAnsi="Verdana" w:cs="Arial"/>
          <w:iCs/>
          <w:sz w:val="18"/>
          <w:szCs w:val="18"/>
        </w:rPr>
      </w:pPr>
      <w:r w:rsidRPr="007E5866">
        <w:rPr>
          <w:rFonts w:ascii="Verdana" w:hAnsi="Verdana" w:cs="Arial"/>
          <w:iCs/>
          <w:sz w:val="18"/>
          <w:szCs w:val="18"/>
        </w:rPr>
        <w:t xml:space="preserve">Students are checked off on each individual competency as a one-on-one presentation with the instructor.  Students are forbidden to engage in any invasive procedures without the instructor directly observing each individual student during the invasive procedure. </w:t>
      </w:r>
    </w:p>
    <w:p w14:paraId="5EF04A54" w14:textId="77777777" w:rsidR="007E5866" w:rsidRPr="007E5866" w:rsidRDefault="007E5866" w:rsidP="007E5866">
      <w:pPr>
        <w:widowControl/>
        <w:autoSpaceDE/>
        <w:autoSpaceDN/>
        <w:contextualSpacing/>
        <w:rPr>
          <w:rFonts w:ascii="Verdana" w:hAnsi="Verdana" w:cs="Arial"/>
          <w:iCs/>
          <w:sz w:val="18"/>
          <w:szCs w:val="18"/>
          <w:u w:val="single"/>
        </w:rPr>
      </w:pPr>
    </w:p>
    <w:p w14:paraId="29CCBF81" w14:textId="77777777" w:rsidR="007E5866" w:rsidRPr="007E5866" w:rsidRDefault="007E5866" w:rsidP="007E5866">
      <w:pPr>
        <w:pStyle w:val="ListParagraph"/>
        <w:numPr>
          <w:ilvl w:val="0"/>
          <w:numId w:val="6"/>
        </w:numPr>
        <w:rPr>
          <w:rFonts w:ascii="Verdana" w:hAnsi="Verdana" w:cs="Arial"/>
          <w:b/>
          <w:iCs/>
          <w:sz w:val="18"/>
          <w:szCs w:val="18"/>
        </w:rPr>
      </w:pPr>
      <w:r w:rsidRPr="007E5866">
        <w:rPr>
          <w:rFonts w:ascii="Verdana" w:hAnsi="Verdana" w:cs="Arial"/>
          <w:b/>
          <w:bCs/>
          <w:iCs/>
          <w:sz w:val="18"/>
          <w:szCs w:val="18"/>
        </w:rPr>
        <w:t xml:space="preserve">** </w:t>
      </w:r>
      <w:r w:rsidRPr="007E5866">
        <w:rPr>
          <w:rFonts w:ascii="Verdana" w:hAnsi="Verdana" w:cs="Arial"/>
          <w:bCs/>
          <w:iCs/>
          <w:sz w:val="18"/>
          <w:szCs w:val="18"/>
          <w:u w:val="single"/>
        </w:rPr>
        <w:t>Students must pass 100% of the mandatory competencies (which includes both Psychomotor and Affective competencies) and work products per course as required by accreditation standards.</w:t>
      </w:r>
      <w:r w:rsidRPr="007E5866">
        <w:rPr>
          <w:rFonts w:ascii="Verdana" w:hAnsi="Verdana" w:cs="Arial"/>
          <w:bCs/>
          <w:iCs/>
          <w:sz w:val="18"/>
          <w:szCs w:val="18"/>
        </w:rPr>
        <w:t xml:space="preserve">  A </w:t>
      </w:r>
      <w:r w:rsidRPr="007E5866">
        <w:rPr>
          <w:rFonts w:ascii="Verdana" w:hAnsi="Verdana" w:cs="Arial"/>
          <w:bCs/>
          <w:iCs/>
          <w:sz w:val="18"/>
          <w:szCs w:val="18"/>
        </w:rPr>
        <w:lastRenderedPageBreak/>
        <w:t xml:space="preserve">student must earn 85% or better on each individual skill activity (competency) in this course. </w:t>
      </w:r>
      <w:r>
        <w:rPr>
          <w:rFonts w:ascii="Verdana" w:hAnsi="Verdana" w:cs="Arial"/>
          <w:bCs/>
          <w:iCs/>
          <w:sz w:val="18"/>
          <w:szCs w:val="18"/>
        </w:rPr>
        <w:t>If a competency is not passed on the first attempt, there will be a 5% deduction for the second attempt and an additional 10% deduction for the third attempt.</w:t>
      </w:r>
      <w:r w:rsidRPr="007E5866">
        <w:rPr>
          <w:rFonts w:ascii="Verdana" w:hAnsi="Verdana" w:cs="Arial"/>
          <w:bCs/>
          <w:iCs/>
          <w:sz w:val="18"/>
          <w:szCs w:val="18"/>
        </w:rPr>
        <w:t xml:space="preserve"> Each skill may be attempted a maximum of three times. After three unsatisfactory attempts of a skill, the student will receive an "E" in the course and will not move forward in the medical assisting program.  </w:t>
      </w:r>
    </w:p>
    <w:p w14:paraId="2EDB6EB6" w14:textId="77777777" w:rsidR="007E5866" w:rsidRPr="007E5866" w:rsidRDefault="007E5866" w:rsidP="007E5866">
      <w:pPr>
        <w:pStyle w:val="ListParagraph"/>
        <w:rPr>
          <w:rFonts w:ascii="Verdana" w:hAnsi="Verdana" w:cs="Arial"/>
          <w:b/>
          <w:iCs/>
          <w:sz w:val="18"/>
          <w:szCs w:val="18"/>
        </w:rPr>
      </w:pPr>
    </w:p>
    <w:p w14:paraId="4D8FF1E9" w14:textId="12AD9F80" w:rsidR="007E5866" w:rsidRDefault="007E5866" w:rsidP="007E5866">
      <w:pPr>
        <w:pStyle w:val="ListParagraph"/>
        <w:numPr>
          <w:ilvl w:val="0"/>
          <w:numId w:val="6"/>
        </w:numPr>
        <w:rPr>
          <w:rFonts w:ascii="Verdana" w:hAnsi="Verdana" w:cs="Arial"/>
          <w:bCs/>
          <w:iCs/>
          <w:sz w:val="18"/>
          <w:szCs w:val="18"/>
        </w:rPr>
      </w:pPr>
      <w:r w:rsidRPr="007E5866">
        <w:rPr>
          <w:rFonts w:ascii="Verdana" w:hAnsi="Verdana" w:cs="Arial"/>
          <w:bCs/>
          <w:iCs/>
          <w:sz w:val="18"/>
          <w:szCs w:val="18"/>
        </w:rPr>
        <w:t>Competencies must be complete by 15</w:t>
      </w:r>
      <w:r w:rsidRPr="007E5866">
        <w:rPr>
          <w:rFonts w:ascii="Verdana" w:hAnsi="Verdana" w:cs="Arial"/>
          <w:bCs/>
          <w:iCs/>
          <w:sz w:val="18"/>
          <w:szCs w:val="18"/>
          <w:vertAlign w:val="superscript"/>
        </w:rPr>
        <w:t>th</w:t>
      </w:r>
      <w:r w:rsidRPr="007E5866">
        <w:rPr>
          <w:rFonts w:ascii="Verdana" w:hAnsi="Verdana" w:cs="Arial"/>
          <w:bCs/>
          <w:iCs/>
          <w:sz w:val="18"/>
          <w:szCs w:val="18"/>
        </w:rPr>
        <w:t xml:space="preserve"> week of the semester.  </w:t>
      </w:r>
    </w:p>
    <w:p w14:paraId="276B0009" w14:textId="77777777" w:rsidR="001B0487" w:rsidRPr="001B0487" w:rsidRDefault="001B0487" w:rsidP="001B0487">
      <w:pPr>
        <w:pStyle w:val="ListParagraph"/>
        <w:rPr>
          <w:rFonts w:ascii="Verdana" w:hAnsi="Verdana" w:cs="Arial"/>
          <w:bCs/>
          <w:iCs/>
          <w:sz w:val="18"/>
          <w:szCs w:val="18"/>
        </w:rPr>
      </w:pPr>
    </w:p>
    <w:p w14:paraId="2E239261" w14:textId="77777777" w:rsidR="001B0487" w:rsidRPr="001B0487" w:rsidRDefault="001B0487" w:rsidP="001B0487">
      <w:pPr>
        <w:rPr>
          <w:rFonts w:ascii="Verdana" w:hAnsi="Verdana" w:cs="Arial"/>
          <w:b/>
          <w:bCs/>
          <w:iCs/>
          <w:sz w:val="18"/>
          <w:szCs w:val="18"/>
        </w:rPr>
      </w:pPr>
      <w:r w:rsidRPr="001B0487">
        <w:rPr>
          <w:rFonts w:ascii="Verdana" w:hAnsi="Verdana" w:cs="Arial"/>
          <w:b/>
          <w:bCs/>
          <w:iCs/>
          <w:sz w:val="18"/>
          <w:szCs w:val="18"/>
        </w:rPr>
        <w:t>STUDENT CODE OF CONDUCT</w:t>
      </w:r>
    </w:p>
    <w:p w14:paraId="25B370C0" w14:textId="77777777" w:rsidR="001B0487" w:rsidRPr="001B0487" w:rsidRDefault="001B0487" w:rsidP="001B0487">
      <w:pPr>
        <w:rPr>
          <w:rFonts w:ascii="Verdana" w:hAnsi="Verdana" w:cs="Arial"/>
          <w:b/>
          <w:bCs/>
          <w:iCs/>
          <w:sz w:val="18"/>
          <w:szCs w:val="18"/>
        </w:rPr>
      </w:pPr>
    </w:p>
    <w:p w14:paraId="6FF94399" w14:textId="77777777" w:rsidR="001B0487" w:rsidRPr="001B0487" w:rsidRDefault="001B0487" w:rsidP="001B0487">
      <w:pPr>
        <w:rPr>
          <w:rFonts w:ascii="Verdana" w:hAnsi="Verdana" w:cs="Arial"/>
          <w:bCs/>
          <w:iCs/>
          <w:sz w:val="18"/>
          <w:szCs w:val="18"/>
        </w:rPr>
      </w:pPr>
      <w:r w:rsidRPr="001B0487">
        <w:rPr>
          <w:rFonts w:ascii="Verdana" w:hAnsi="Verdana" w:cs="Arial"/>
          <w:bCs/>
          <w:iCs/>
          <w:sz w:val="18"/>
          <w:szCs w:val="18"/>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48A33A38" w14:textId="77777777" w:rsidR="001B0487" w:rsidRPr="001B0487" w:rsidRDefault="001B0487" w:rsidP="001B0487">
      <w:pPr>
        <w:rPr>
          <w:rFonts w:ascii="Verdana" w:hAnsi="Verdana" w:cs="Arial"/>
          <w:b/>
          <w:bCs/>
          <w:iCs/>
          <w:sz w:val="18"/>
          <w:szCs w:val="18"/>
        </w:rPr>
      </w:pPr>
    </w:p>
    <w:p w14:paraId="38FD5714" w14:textId="77777777" w:rsidR="001B0487" w:rsidRPr="001B0487" w:rsidRDefault="001B0487" w:rsidP="001B0487">
      <w:pPr>
        <w:rPr>
          <w:rFonts w:ascii="Verdana" w:hAnsi="Verdana" w:cs="Arial"/>
          <w:b/>
          <w:bCs/>
          <w:iCs/>
          <w:sz w:val="18"/>
          <w:szCs w:val="18"/>
        </w:rPr>
      </w:pPr>
      <w:r w:rsidRPr="001B0487">
        <w:rPr>
          <w:rFonts w:ascii="Verdana" w:hAnsi="Verdana" w:cs="Arial"/>
          <w:b/>
          <w:bCs/>
          <w:iCs/>
          <w:sz w:val="18"/>
          <w:szCs w:val="18"/>
        </w:rPr>
        <w:t>COURSE CONDUCT</w:t>
      </w:r>
    </w:p>
    <w:p w14:paraId="6A0260D9" w14:textId="77777777" w:rsidR="001B0487" w:rsidRPr="001B0487" w:rsidRDefault="001B0487" w:rsidP="001B0487">
      <w:pPr>
        <w:rPr>
          <w:rFonts w:ascii="Verdana" w:hAnsi="Verdana" w:cs="Arial"/>
          <w:bCs/>
          <w:iCs/>
          <w:sz w:val="18"/>
          <w:szCs w:val="18"/>
        </w:rPr>
      </w:pPr>
      <w:r w:rsidRPr="001B0487">
        <w:rPr>
          <w:rFonts w:ascii="Verdana" w:hAnsi="Verdana" w:cs="Arial"/>
          <w:b/>
          <w:bCs/>
          <w:iCs/>
          <w:sz w:val="18"/>
          <w:szCs w:val="18"/>
        </w:rPr>
        <w:t xml:space="preserve">  </w:t>
      </w:r>
    </w:p>
    <w:p w14:paraId="784A42B7" w14:textId="77777777" w:rsidR="001B0487" w:rsidRPr="001B0487" w:rsidRDefault="001B0487" w:rsidP="001B0487">
      <w:pPr>
        <w:numPr>
          <w:ilvl w:val="0"/>
          <w:numId w:val="7"/>
        </w:numPr>
        <w:rPr>
          <w:rFonts w:ascii="Verdana" w:hAnsi="Verdana" w:cs="Arial"/>
          <w:bCs/>
          <w:iCs/>
          <w:sz w:val="18"/>
          <w:szCs w:val="18"/>
        </w:rPr>
      </w:pPr>
      <w:r w:rsidRPr="001B0487">
        <w:rPr>
          <w:rFonts w:ascii="Verdana" w:hAnsi="Verdana" w:cs="Arial"/>
          <w:bCs/>
          <w:iCs/>
          <w:sz w:val="18"/>
          <w:szCs w:val="18"/>
        </w:rPr>
        <w:t>Students will adhere to all regulations of our Student Handbook.</w:t>
      </w:r>
    </w:p>
    <w:p w14:paraId="53EE572C" w14:textId="77777777" w:rsidR="001B0487" w:rsidRPr="001B0487" w:rsidRDefault="001B0487" w:rsidP="001B0487">
      <w:pPr>
        <w:rPr>
          <w:rFonts w:ascii="Verdana" w:hAnsi="Verdana" w:cs="Arial"/>
          <w:bCs/>
          <w:iCs/>
          <w:sz w:val="18"/>
          <w:szCs w:val="18"/>
        </w:rPr>
      </w:pPr>
    </w:p>
    <w:p w14:paraId="1A73BFE9" w14:textId="7AA4DA8C" w:rsidR="001B0487" w:rsidRDefault="001B0487" w:rsidP="001B0487">
      <w:pPr>
        <w:numPr>
          <w:ilvl w:val="0"/>
          <w:numId w:val="7"/>
        </w:numPr>
        <w:rPr>
          <w:rFonts w:ascii="Verdana" w:hAnsi="Verdana" w:cs="Arial"/>
          <w:bCs/>
          <w:iCs/>
          <w:sz w:val="18"/>
          <w:szCs w:val="18"/>
        </w:rPr>
      </w:pPr>
      <w:r w:rsidRPr="001B0487">
        <w:rPr>
          <w:rFonts w:ascii="Verdana" w:hAnsi="Verdana" w:cs="Arial"/>
          <w:bCs/>
          <w:iCs/>
          <w:sz w:val="18"/>
          <w:szCs w:val="18"/>
        </w:rPr>
        <w:t>Any behavior that disrupts or hinders the ability of the instructor to teach, or the student’s ability to learn is subject to Columbus State Community College policies.  Students who engaged in disruptive behavior will be asked to leave the classroom and given an “absence for the day”.  Examples of disruptive behaviors include but are not restricted to:</w:t>
      </w:r>
    </w:p>
    <w:p w14:paraId="20AF01AA" w14:textId="77777777" w:rsidR="001B0487" w:rsidRDefault="001B0487" w:rsidP="001B0487">
      <w:pPr>
        <w:pStyle w:val="ListParagraph"/>
        <w:rPr>
          <w:rFonts w:ascii="Verdana" w:hAnsi="Verdana" w:cs="Arial"/>
          <w:bCs/>
          <w:iCs/>
          <w:sz w:val="18"/>
          <w:szCs w:val="18"/>
        </w:rPr>
      </w:pPr>
    </w:p>
    <w:p w14:paraId="65961B31" w14:textId="77777777" w:rsidR="001B0487" w:rsidRPr="001B0487" w:rsidRDefault="001B0487" w:rsidP="001B0487">
      <w:pPr>
        <w:numPr>
          <w:ilvl w:val="0"/>
          <w:numId w:val="9"/>
        </w:numPr>
        <w:rPr>
          <w:rFonts w:ascii="Verdana" w:hAnsi="Verdana" w:cs="Arial"/>
          <w:b/>
          <w:bCs/>
          <w:iCs/>
          <w:sz w:val="18"/>
          <w:szCs w:val="18"/>
        </w:rPr>
      </w:pPr>
      <w:r w:rsidRPr="001B0487">
        <w:rPr>
          <w:rFonts w:ascii="Verdana" w:hAnsi="Verdana" w:cs="Arial"/>
          <w:bCs/>
          <w:iCs/>
          <w:sz w:val="18"/>
          <w:szCs w:val="18"/>
        </w:rPr>
        <w:t>Disrespect directed to the instructor(s) of the class.</w:t>
      </w:r>
    </w:p>
    <w:p w14:paraId="4A9E26EE" w14:textId="77777777" w:rsidR="001B0487" w:rsidRPr="001B0487" w:rsidRDefault="001B0487" w:rsidP="001B0487">
      <w:pPr>
        <w:numPr>
          <w:ilvl w:val="0"/>
          <w:numId w:val="9"/>
        </w:numPr>
        <w:rPr>
          <w:rFonts w:ascii="Verdana" w:hAnsi="Verdana" w:cs="Arial"/>
          <w:b/>
          <w:bCs/>
          <w:iCs/>
          <w:sz w:val="18"/>
          <w:szCs w:val="18"/>
        </w:rPr>
      </w:pPr>
      <w:r w:rsidRPr="001B0487">
        <w:rPr>
          <w:rFonts w:ascii="Verdana" w:hAnsi="Verdana" w:cs="Arial"/>
          <w:bCs/>
          <w:iCs/>
          <w:sz w:val="18"/>
          <w:szCs w:val="18"/>
        </w:rPr>
        <w:t>Disregard of a directive from instructor.</w:t>
      </w:r>
    </w:p>
    <w:p w14:paraId="3048432A" w14:textId="77777777" w:rsidR="001B0487" w:rsidRPr="001B0487" w:rsidRDefault="001B0487" w:rsidP="001B0487">
      <w:pPr>
        <w:numPr>
          <w:ilvl w:val="0"/>
          <w:numId w:val="9"/>
        </w:numPr>
        <w:rPr>
          <w:rFonts w:ascii="Verdana" w:hAnsi="Verdana" w:cs="Arial"/>
          <w:b/>
          <w:bCs/>
          <w:iCs/>
          <w:sz w:val="18"/>
          <w:szCs w:val="18"/>
        </w:rPr>
      </w:pPr>
      <w:r w:rsidRPr="001B0487">
        <w:rPr>
          <w:rFonts w:ascii="Verdana" w:hAnsi="Verdana" w:cs="Arial"/>
          <w:bCs/>
          <w:iCs/>
          <w:sz w:val="18"/>
          <w:szCs w:val="18"/>
        </w:rPr>
        <w:t>Excessive talking during lectures and lab.</w:t>
      </w:r>
    </w:p>
    <w:p w14:paraId="5F457FC4" w14:textId="77777777" w:rsidR="001B0487" w:rsidRPr="001B0487" w:rsidRDefault="001B0487" w:rsidP="001B0487">
      <w:pPr>
        <w:numPr>
          <w:ilvl w:val="0"/>
          <w:numId w:val="9"/>
        </w:numPr>
        <w:rPr>
          <w:rFonts w:ascii="Verdana" w:hAnsi="Verdana" w:cs="Arial"/>
          <w:b/>
          <w:bCs/>
          <w:iCs/>
          <w:sz w:val="18"/>
          <w:szCs w:val="18"/>
        </w:rPr>
      </w:pPr>
      <w:r w:rsidRPr="001B0487">
        <w:rPr>
          <w:rFonts w:ascii="Verdana" w:hAnsi="Verdana" w:cs="Arial"/>
          <w:bCs/>
          <w:iCs/>
          <w:sz w:val="18"/>
          <w:szCs w:val="18"/>
        </w:rPr>
        <w:t>Any other behaviors that disrupt the flow of the lecture or lab.</w:t>
      </w:r>
    </w:p>
    <w:p w14:paraId="0843766C" w14:textId="77777777" w:rsidR="001B0487" w:rsidRPr="001B0487" w:rsidRDefault="001B0487" w:rsidP="001B0487">
      <w:pPr>
        <w:numPr>
          <w:ilvl w:val="0"/>
          <w:numId w:val="9"/>
        </w:numPr>
        <w:rPr>
          <w:rFonts w:ascii="Verdana" w:hAnsi="Verdana" w:cs="Arial"/>
          <w:b/>
          <w:bCs/>
          <w:iCs/>
          <w:sz w:val="18"/>
          <w:szCs w:val="18"/>
        </w:rPr>
      </w:pPr>
      <w:r w:rsidRPr="001B0487">
        <w:rPr>
          <w:rFonts w:ascii="Verdana" w:hAnsi="Verdana" w:cs="Arial"/>
          <w:bCs/>
          <w:iCs/>
          <w:sz w:val="18"/>
          <w:szCs w:val="18"/>
        </w:rPr>
        <w:t>Any behaviors that disrupt other classes in the vicinity of the classroom.</w:t>
      </w:r>
    </w:p>
    <w:p w14:paraId="1F22B626" w14:textId="77777777" w:rsidR="001B0487" w:rsidRPr="001B0487" w:rsidRDefault="001B0487" w:rsidP="001B0487">
      <w:pPr>
        <w:numPr>
          <w:ilvl w:val="0"/>
          <w:numId w:val="9"/>
        </w:numPr>
        <w:rPr>
          <w:rFonts w:ascii="Verdana" w:hAnsi="Verdana" w:cs="Arial"/>
          <w:b/>
          <w:bCs/>
          <w:iCs/>
          <w:sz w:val="18"/>
          <w:szCs w:val="18"/>
        </w:rPr>
      </w:pPr>
      <w:r w:rsidRPr="001B0487">
        <w:rPr>
          <w:rFonts w:ascii="Verdana" w:hAnsi="Verdana" w:cs="Arial"/>
          <w:bCs/>
          <w:iCs/>
          <w:sz w:val="18"/>
          <w:szCs w:val="18"/>
        </w:rPr>
        <w:t>Students may not sleep during lecture or lab.</w:t>
      </w:r>
    </w:p>
    <w:p w14:paraId="11B28A07" w14:textId="77777777" w:rsidR="001B0487" w:rsidRPr="001B0487" w:rsidRDefault="001B0487" w:rsidP="001B0487">
      <w:pPr>
        <w:numPr>
          <w:ilvl w:val="0"/>
          <w:numId w:val="9"/>
        </w:numPr>
        <w:rPr>
          <w:rFonts w:ascii="Verdana" w:hAnsi="Verdana" w:cs="Arial"/>
          <w:b/>
          <w:bCs/>
          <w:iCs/>
          <w:sz w:val="18"/>
          <w:szCs w:val="18"/>
        </w:rPr>
      </w:pPr>
      <w:r w:rsidRPr="001B0487">
        <w:rPr>
          <w:rFonts w:ascii="Verdana" w:hAnsi="Verdana" w:cs="Arial"/>
          <w:bCs/>
          <w:iCs/>
          <w:sz w:val="18"/>
          <w:szCs w:val="18"/>
        </w:rPr>
        <w:t>Derogatory remarks about anyone associated with CSCC placed on Facebook or other social media.</w:t>
      </w:r>
    </w:p>
    <w:p w14:paraId="0965E731" w14:textId="77777777" w:rsidR="001B0487" w:rsidRPr="001B0487" w:rsidRDefault="001B0487" w:rsidP="001B0487">
      <w:pPr>
        <w:rPr>
          <w:rFonts w:ascii="Verdana" w:hAnsi="Verdana" w:cs="Arial"/>
          <w:b/>
          <w:bCs/>
          <w:iCs/>
          <w:sz w:val="18"/>
          <w:szCs w:val="18"/>
        </w:rPr>
      </w:pPr>
    </w:p>
    <w:p w14:paraId="1AC4DE83" w14:textId="77777777" w:rsidR="001B0487" w:rsidRDefault="001B0487" w:rsidP="001B0487">
      <w:pPr>
        <w:numPr>
          <w:ilvl w:val="0"/>
          <w:numId w:val="7"/>
        </w:numPr>
        <w:rPr>
          <w:rFonts w:ascii="Verdana" w:hAnsi="Verdana" w:cs="Arial"/>
          <w:bCs/>
          <w:iCs/>
          <w:sz w:val="18"/>
          <w:szCs w:val="18"/>
        </w:rPr>
      </w:pPr>
      <w:r w:rsidRPr="001B0487">
        <w:rPr>
          <w:rFonts w:ascii="Verdana" w:hAnsi="Verdana" w:cs="Arial"/>
          <w:bCs/>
          <w:iCs/>
          <w:sz w:val="18"/>
          <w:szCs w:val="18"/>
        </w:rPr>
        <w:t xml:space="preserve">Criteria for excused absences: </w:t>
      </w:r>
    </w:p>
    <w:p w14:paraId="42D782A7" w14:textId="77777777" w:rsidR="001B0487" w:rsidRPr="001B0487" w:rsidRDefault="001B0487" w:rsidP="001B0487">
      <w:pPr>
        <w:ind w:left="720"/>
        <w:rPr>
          <w:rFonts w:ascii="Verdana" w:hAnsi="Verdana" w:cs="Arial"/>
          <w:bCs/>
          <w:iCs/>
          <w:sz w:val="18"/>
          <w:szCs w:val="18"/>
        </w:rPr>
      </w:pPr>
    </w:p>
    <w:p w14:paraId="0D9911B3" w14:textId="77777777" w:rsidR="001B0487" w:rsidRPr="001B0487" w:rsidRDefault="001B0487" w:rsidP="001B0487">
      <w:pPr>
        <w:numPr>
          <w:ilvl w:val="1"/>
          <w:numId w:val="7"/>
        </w:numPr>
        <w:rPr>
          <w:rFonts w:ascii="Verdana" w:hAnsi="Verdana" w:cs="Arial"/>
          <w:bCs/>
          <w:iCs/>
          <w:sz w:val="18"/>
          <w:szCs w:val="18"/>
        </w:rPr>
      </w:pPr>
      <w:r w:rsidRPr="001B0487">
        <w:rPr>
          <w:rFonts w:ascii="Verdana" w:hAnsi="Verdana" w:cs="Arial"/>
          <w:bCs/>
          <w:iCs/>
          <w:sz w:val="18"/>
          <w:szCs w:val="18"/>
        </w:rPr>
        <w:t>a written medical excuse with physician’s address stamp</w:t>
      </w:r>
    </w:p>
    <w:p w14:paraId="4448A5CB" w14:textId="77777777" w:rsidR="001B0487" w:rsidRPr="001B0487" w:rsidRDefault="001B0487" w:rsidP="001B0487">
      <w:pPr>
        <w:numPr>
          <w:ilvl w:val="1"/>
          <w:numId w:val="7"/>
        </w:numPr>
        <w:rPr>
          <w:rFonts w:ascii="Verdana" w:hAnsi="Verdana" w:cs="Arial"/>
          <w:bCs/>
          <w:iCs/>
          <w:sz w:val="18"/>
          <w:szCs w:val="18"/>
        </w:rPr>
      </w:pPr>
      <w:r w:rsidRPr="001B0487">
        <w:rPr>
          <w:rFonts w:ascii="Verdana" w:hAnsi="Verdana" w:cs="Arial"/>
          <w:bCs/>
          <w:iCs/>
          <w:sz w:val="18"/>
          <w:szCs w:val="18"/>
        </w:rPr>
        <w:t>the excuse may be written on embossed letterhead.</w:t>
      </w:r>
    </w:p>
    <w:p w14:paraId="320D2534" w14:textId="77777777" w:rsidR="001B0487" w:rsidRPr="001B0487" w:rsidRDefault="001B0487" w:rsidP="001B0487">
      <w:pPr>
        <w:numPr>
          <w:ilvl w:val="1"/>
          <w:numId w:val="7"/>
        </w:numPr>
        <w:rPr>
          <w:rFonts w:ascii="Verdana" w:hAnsi="Verdana" w:cs="Arial"/>
          <w:bCs/>
          <w:iCs/>
          <w:sz w:val="18"/>
          <w:szCs w:val="18"/>
        </w:rPr>
      </w:pPr>
      <w:r w:rsidRPr="001B0487">
        <w:rPr>
          <w:rFonts w:ascii="Verdana" w:hAnsi="Verdana" w:cs="Arial"/>
          <w:bCs/>
          <w:iCs/>
          <w:sz w:val="18"/>
          <w:szCs w:val="18"/>
        </w:rPr>
        <w:t>subpoena from a court</w:t>
      </w:r>
    </w:p>
    <w:p w14:paraId="3D59082B" w14:textId="77777777" w:rsidR="001B0487" w:rsidRPr="001B0487" w:rsidRDefault="001B0487" w:rsidP="001B0487">
      <w:pPr>
        <w:numPr>
          <w:ilvl w:val="1"/>
          <w:numId w:val="7"/>
        </w:numPr>
        <w:rPr>
          <w:rFonts w:ascii="Verdana" w:hAnsi="Verdana" w:cs="Arial"/>
          <w:bCs/>
          <w:iCs/>
          <w:sz w:val="18"/>
          <w:szCs w:val="18"/>
        </w:rPr>
      </w:pPr>
      <w:r w:rsidRPr="001B0487">
        <w:rPr>
          <w:rFonts w:ascii="Verdana" w:hAnsi="Verdana" w:cs="Arial"/>
          <w:bCs/>
          <w:iCs/>
          <w:sz w:val="18"/>
          <w:szCs w:val="18"/>
        </w:rPr>
        <w:t>Program Coordinator has the right to approve special circumstances.</w:t>
      </w:r>
    </w:p>
    <w:p w14:paraId="1B9B3004" w14:textId="77777777" w:rsidR="001B0487" w:rsidRPr="001B0487" w:rsidRDefault="001B0487" w:rsidP="001B0487">
      <w:pPr>
        <w:numPr>
          <w:ilvl w:val="1"/>
          <w:numId w:val="7"/>
        </w:numPr>
        <w:rPr>
          <w:rFonts w:ascii="Verdana" w:hAnsi="Verdana" w:cs="Arial"/>
          <w:bCs/>
          <w:iCs/>
          <w:sz w:val="18"/>
          <w:szCs w:val="18"/>
        </w:rPr>
      </w:pPr>
      <w:r w:rsidRPr="001B0487">
        <w:rPr>
          <w:rFonts w:ascii="Verdana" w:hAnsi="Verdana" w:cs="Arial"/>
          <w:bCs/>
          <w:iCs/>
          <w:sz w:val="18"/>
          <w:szCs w:val="18"/>
        </w:rPr>
        <w:t>GXMO testing (no points will be deducted as instructor has requested students to take the GXMO test, student must provide verification)</w:t>
      </w:r>
    </w:p>
    <w:p w14:paraId="2B8DCD7D" w14:textId="77777777" w:rsidR="001B0487" w:rsidRPr="001B0487" w:rsidRDefault="001B0487" w:rsidP="001B0487">
      <w:pPr>
        <w:rPr>
          <w:rFonts w:ascii="Verdana" w:hAnsi="Verdana" w:cs="Arial"/>
          <w:bCs/>
          <w:iCs/>
          <w:sz w:val="18"/>
          <w:szCs w:val="18"/>
        </w:rPr>
      </w:pPr>
    </w:p>
    <w:p w14:paraId="7A110B8C" w14:textId="77777777" w:rsidR="001B0487" w:rsidRPr="001B0487" w:rsidRDefault="001B0487" w:rsidP="001B0487">
      <w:pPr>
        <w:numPr>
          <w:ilvl w:val="0"/>
          <w:numId w:val="7"/>
        </w:numPr>
        <w:rPr>
          <w:rFonts w:ascii="Verdana" w:hAnsi="Verdana" w:cs="Arial"/>
          <w:bCs/>
          <w:iCs/>
          <w:sz w:val="18"/>
          <w:szCs w:val="18"/>
        </w:rPr>
      </w:pPr>
      <w:r w:rsidRPr="001B0487">
        <w:rPr>
          <w:rFonts w:ascii="Verdana" w:hAnsi="Verdana" w:cs="Arial"/>
          <w:bCs/>
          <w:iCs/>
          <w:sz w:val="18"/>
          <w:szCs w:val="18"/>
        </w:rPr>
        <w:t xml:space="preserve">Frequent absences, tardiness and immature behavior are disruptive to the educational process and place unfair burden on faculty and fellow students.  Please note that it is impossible to recommend anyone for a job who is frequently late and/or absent and this type of behavior will jeopardize the student placement in clinical experience.  Remember the student is writing his or her own reference.  </w:t>
      </w:r>
    </w:p>
    <w:p w14:paraId="7AF50393" w14:textId="77777777" w:rsidR="001B0487" w:rsidRPr="001B0487" w:rsidRDefault="001B0487" w:rsidP="001B0487">
      <w:pPr>
        <w:rPr>
          <w:rFonts w:ascii="Verdana" w:hAnsi="Verdana" w:cs="Arial"/>
          <w:bCs/>
          <w:iCs/>
          <w:sz w:val="18"/>
          <w:szCs w:val="18"/>
        </w:rPr>
      </w:pPr>
    </w:p>
    <w:p w14:paraId="7AEE1B50" w14:textId="4A198E7E" w:rsidR="001B0487" w:rsidRPr="001B0487" w:rsidRDefault="001B0487" w:rsidP="001B0487">
      <w:pPr>
        <w:numPr>
          <w:ilvl w:val="0"/>
          <w:numId w:val="7"/>
        </w:numPr>
        <w:rPr>
          <w:rFonts w:ascii="Verdana" w:hAnsi="Verdana" w:cs="Arial"/>
          <w:iCs/>
          <w:sz w:val="18"/>
          <w:szCs w:val="18"/>
        </w:rPr>
      </w:pPr>
      <w:r w:rsidRPr="001B0487">
        <w:rPr>
          <w:rFonts w:ascii="Verdana" w:hAnsi="Verdana" w:cs="Arial"/>
          <w:bCs/>
          <w:iCs/>
          <w:sz w:val="18"/>
          <w:szCs w:val="18"/>
        </w:rPr>
        <w:t xml:space="preserve">Homework is accepted only on the day it is due. Students </w:t>
      </w:r>
      <w:r w:rsidRPr="001B0487">
        <w:rPr>
          <w:rFonts w:ascii="Verdana" w:hAnsi="Verdana" w:cs="Arial"/>
          <w:iCs/>
          <w:sz w:val="18"/>
          <w:szCs w:val="18"/>
        </w:rPr>
        <w:t>having an excused absence</w:t>
      </w:r>
      <w:r w:rsidRPr="001B0487">
        <w:rPr>
          <w:rFonts w:ascii="Verdana" w:hAnsi="Verdana" w:cs="Arial"/>
          <w:bCs/>
          <w:iCs/>
          <w:sz w:val="18"/>
          <w:szCs w:val="18"/>
        </w:rPr>
        <w:t xml:space="preserve"> may turn homework in on the day </w:t>
      </w:r>
      <w:r>
        <w:rPr>
          <w:rFonts w:ascii="Verdana" w:hAnsi="Verdana" w:cs="Arial"/>
          <w:bCs/>
          <w:iCs/>
          <w:sz w:val="18"/>
          <w:szCs w:val="18"/>
        </w:rPr>
        <w:t>they</w:t>
      </w:r>
      <w:r w:rsidRPr="001B0487">
        <w:rPr>
          <w:rFonts w:ascii="Verdana" w:hAnsi="Verdana" w:cs="Arial"/>
          <w:bCs/>
          <w:iCs/>
          <w:sz w:val="18"/>
          <w:szCs w:val="18"/>
        </w:rPr>
        <w:t xml:space="preserve"> return to school.  </w:t>
      </w:r>
      <w:r w:rsidRPr="001B0487">
        <w:rPr>
          <w:rFonts w:ascii="Verdana" w:hAnsi="Verdana" w:cs="Arial"/>
          <w:iCs/>
          <w:sz w:val="18"/>
          <w:szCs w:val="18"/>
        </w:rPr>
        <w:t>It is not the instructor’s responsibility to remind the students to turn in homework.</w:t>
      </w:r>
    </w:p>
    <w:p w14:paraId="1B9AC7EC" w14:textId="77777777" w:rsidR="001B0487" w:rsidRPr="001B0487" w:rsidRDefault="001B0487" w:rsidP="001B0487">
      <w:pPr>
        <w:rPr>
          <w:rFonts w:ascii="Verdana" w:hAnsi="Verdana" w:cs="Arial"/>
          <w:bCs/>
          <w:iCs/>
          <w:sz w:val="18"/>
          <w:szCs w:val="18"/>
        </w:rPr>
      </w:pPr>
    </w:p>
    <w:p w14:paraId="535AAEC1" w14:textId="77777777" w:rsidR="001B0487" w:rsidRPr="001B0487" w:rsidRDefault="001B0487" w:rsidP="001B0487">
      <w:pPr>
        <w:numPr>
          <w:ilvl w:val="0"/>
          <w:numId w:val="7"/>
        </w:numPr>
        <w:rPr>
          <w:rFonts w:ascii="Verdana" w:hAnsi="Verdana" w:cs="Arial"/>
          <w:bCs/>
          <w:iCs/>
          <w:sz w:val="18"/>
          <w:szCs w:val="18"/>
        </w:rPr>
      </w:pPr>
      <w:r w:rsidRPr="001B0487">
        <w:rPr>
          <w:rFonts w:ascii="Verdana" w:hAnsi="Verdana" w:cs="Arial"/>
          <w:b/>
          <w:bCs/>
          <w:iCs/>
          <w:sz w:val="18"/>
          <w:szCs w:val="18"/>
        </w:rPr>
        <w:t xml:space="preserve">Cell phones and electronic devices:  </w:t>
      </w:r>
      <w:r w:rsidRPr="001B0487">
        <w:rPr>
          <w:rFonts w:ascii="Verdana" w:hAnsi="Verdana" w:cs="Arial"/>
          <w:bCs/>
          <w:iCs/>
          <w:sz w:val="18"/>
          <w:szCs w:val="18"/>
        </w:rPr>
        <w:t xml:space="preserve">Any cell phone or electronic device interruption will not be tolerated, it this type of interruption occurs during a class, the student may be asked to leave and not return that day, resulting in an unexcused absence for the session.  </w:t>
      </w:r>
      <w:r w:rsidRPr="001B0487">
        <w:rPr>
          <w:rFonts w:ascii="Verdana" w:hAnsi="Verdana" w:cs="Arial"/>
          <w:iCs/>
          <w:sz w:val="18"/>
          <w:szCs w:val="18"/>
          <w:u w:val="single"/>
        </w:rPr>
        <w:t>Cell phones and electronic devices must be turned off, not on vibrate</w:t>
      </w:r>
      <w:r w:rsidRPr="001B0487">
        <w:rPr>
          <w:rFonts w:ascii="Verdana" w:hAnsi="Verdana" w:cs="Arial"/>
          <w:iCs/>
          <w:sz w:val="18"/>
          <w:szCs w:val="18"/>
        </w:rPr>
        <w:t>.</w:t>
      </w:r>
      <w:r w:rsidRPr="001B0487">
        <w:rPr>
          <w:rFonts w:ascii="Verdana" w:hAnsi="Verdana" w:cs="Arial"/>
          <w:bCs/>
          <w:iCs/>
          <w:sz w:val="18"/>
          <w:szCs w:val="18"/>
        </w:rPr>
        <w:t xml:space="preserve">  Refer to Student Handbook page 32.</w:t>
      </w:r>
    </w:p>
    <w:p w14:paraId="58EEF4E8" w14:textId="77777777" w:rsidR="001B0487" w:rsidRDefault="001B0487" w:rsidP="001B0487">
      <w:pPr>
        <w:rPr>
          <w:rFonts w:ascii="Verdana" w:hAnsi="Verdana" w:cs="Arial"/>
          <w:b/>
          <w:bCs/>
          <w:iCs/>
          <w:sz w:val="18"/>
          <w:szCs w:val="18"/>
        </w:rPr>
      </w:pPr>
    </w:p>
    <w:p w14:paraId="58BF1876" w14:textId="77777777" w:rsidR="00CE5C7F" w:rsidRDefault="00CE5C7F" w:rsidP="001B0487">
      <w:pPr>
        <w:rPr>
          <w:rFonts w:ascii="Verdana" w:hAnsi="Verdana" w:cs="Arial"/>
          <w:b/>
          <w:bCs/>
          <w:iCs/>
          <w:sz w:val="18"/>
          <w:szCs w:val="18"/>
        </w:rPr>
      </w:pPr>
    </w:p>
    <w:p w14:paraId="2A3F39C3" w14:textId="77777777" w:rsidR="00CE5C7F" w:rsidRDefault="00CE5C7F" w:rsidP="001B0487">
      <w:pPr>
        <w:rPr>
          <w:rFonts w:ascii="Verdana" w:hAnsi="Verdana" w:cs="Arial"/>
          <w:b/>
          <w:bCs/>
          <w:iCs/>
          <w:sz w:val="18"/>
          <w:szCs w:val="18"/>
        </w:rPr>
      </w:pPr>
    </w:p>
    <w:p w14:paraId="13FA3C3F" w14:textId="77777777" w:rsidR="00CE5C7F" w:rsidRDefault="00CE5C7F" w:rsidP="001B0487">
      <w:pPr>
        <w:rPr>
          <w:rFonts w:ascii="Verdana" w:hAnsi="Verdana" w:cs="Arial"/>
          <w:b/>
          <w:bCs/>
          <w:iCs/>
          <w:sz w:val="18"/>
          <w:szCs w:val="18"/>
        </w:rPr>
      </w:pPr>
    </w:p>
    <w:p w14:paraId="62365D78" w14:textId="77777777" w:rsidR="001B0487" w:rsidRPr="001B0487" w:rsidRDefault="001B0487" w:rsidP="001B0487">
      <w:pPr>
        <w:rPr>
          <w:rFonts w:ascii="Verdana" w:hAnsi="Verdana" w:cs="Arial"/>
          <w:bCs/>
          <w:iCs/>
          <w:sz w:val="18"/>
          <w:szCs w:val="18"/>
        </w:rPr>
      </w:pPr>
      <w:r w:rsidRPr="001B0487">
        <w:rPr>
          <w:rFonts w:ascii="Verdana" w:hAnsi="Verdana" w:cs="Arial"/>
          <w:b/>
          <w:bCs/>
          <w:iCs/>
          <w:sz w:val="18"/>
          <w:szCs w:val="18"/>
        </w:rPr>
        <w:t>ADDITIONAL GROUNDS FOR DISMISSAL</w:t>
      </w:r>
    </w:p>
    <w:p w14:paraId="5AACA1BA" w14:textId="77777777" w:rsidR="001B0487" w:rsidRPr="001B0487" w:rsidRDefault="001B0487" w:rsidP="001B0487">
      <w:pPr>
        <w:rPr>
          <w:rFonts w:ascii="Verdana" w:hAnsi="Verdana" w:cs="Arial"/>
          <w:b/>
          <w:bCs/>
          <w:iCs/>
          <w:sz w:val="18"/>
          <w:szCs w:val="18"/>
        </w:rPr>
      </w:pPr>
    </w:p>
    <w:p w14:paraId="2BC5544F" w14:textId="77777777" w:rsidR="001B0487" w:rsidRPr="001B0487" w:rsidRDefault="001B0487" w:rsidP="001B0487">
      <w:pPr>
        <w:numPr>
          <w:ilvl w:val="0"/>
          <w:numId w:val="8"/>
        </w:numPr>
        <w:rPr>
          <w:rFonts w:ascii="Verdana" w:hAnsi="Verdana" w:cs="Arial"/>
          <w:bCs/>
          <w:iCs/>
          <w:sz w:val="18"/>
          <w:szCs w:val="18"/>
        </w:rPr>
      </w:pPr>
      <w:r w:rsidRPr="001B0487">
        <w:rPr>
          <w:rFonts w:ascii="Verdana" w:hAnsi="Verdana" w:cs="Arial"/>
          <w:bCs/>
          <w:iCs/>
          <w:sz w:val="18"/>
          <w:szCs w:val="18"/>
        </w:rPr>
        <w:t>Plagiarism</w:t>
      </w:r>
    </w:p>
    <w:p w14:paraId="4C401837" w14:textId="77777777" w:rsidR="001B0487" w:rsidRPr="001B0487" w:rsidRDefault="001B0487" w:rsidP="001B0487">
      <w:pPr>
        <w:numPr>
          <w:ilvl w:val="0"/>
          <w:numId w:val="8"/>
        </w:numPr>
        <w:rPr>
          <w:rFonts w:ascii="Verdana" w:hAnsi="Verdana" w:cs="Arial"/>
          <w:bCs/>
          <w:iCs/>
          <w:sz w:val="18"/>
          <w:szCs w:val="18"/>
        </w:rPr>
      </w:pPr>
      <w:r w:rsidRPr="001B0487">
        <w:rPr>
          <w:rFonts w:ascii="Verdana" w:hAnsi="Verdana" w:cs="Arial"/>
          <w:bCs/>
          <w:iCs/>
          <w:sz w:val="18"/>
          <w:szCs w:val="18"/>
        </w:rPr>
        <w:t>Falsification of any required documentation</w:t>
      </w:r>
    </w:p>
    <w:p w14:paraId="51EDD4B0" w14:textId="77777777" w:rsidR="001B0487" w:rsidRPr="001B0487" w:rsidRDefault="001B0487" w:rsidP="001B0487">
      <w:pPr>
        <w:numPr>
          <w:ilvl w:val="0"/>
          <w:numId w:val="8"/>
        </w:numPr>
        <w:rPr>
          <w:rFonts w:ascii="Verdana" w:hAnsi="Verdana" w:cs="Arial"/>
          <w:bCs/>
          <w:iCs/>
          <w:sz w:val="18"/>
          <w:szCs w:val="18"/>
        </w:rPr>
      </w:pPr>
      <w:r w:rsidRPr="001B0487">
        <w:rPr>
          <w:rFonts w:ascii="Verdana" w:hAnsi="Verdana" w:cs="Arial"/>
          <w:bCs/>
          <w:iCs/>
          <w:sz w:val="18"/>
          <w:szCs w:val="18"/>
        </w:rPr>
        <w:t>Dishonesty of any form or fashion</w:t>
      </w:r>
    </w:p>
    <w:p w14:paraId="2C05548E" w14:textId="77777777" w:rsidR="001B0487" w:rsidRPr="001B0487" w:rsidRDefault="001B0487" w:rsidP="001B0487">
      <w:pPr>
        <w:numPr>
          <w:ilvl w:val="0"/>
          <w:numId w:val="8"/>
        </w:numPr>
        <w:rPr>
          <w:rFonts w:ascii="Verdana" w:hAnsi="Verdana" w:cs="Arial"/>
          <w:bCs/>
          <w:iCs/>
          <w:sz w:val="18"/>
          <w:szCs w:val="18"/>
          <w:u w:val="single"/>
        </w:rPr>
      </w:pPr>
      <w:r w:rsidRPr="001B0487">
        <w:rPr>
          <w:rFonts w:ascii="Verdana" w:hAnsi="Verdana" w:cs="Arial"/>
          <w:bCs/>
          <w:iCs/>
          <w:sz w:val="18"/>
          <w:szCs w:val="18"/>
        </w:rPr>
        <w:t xml:space="preserve">Collaborating with others on any assignments </w:t>
      </w:r>
      <w:r w:rsidRPr="001B0487">
        <w:rPr>
          <w:rFonts w:ascii="Verdana" w:hAnsi="Verdana" w:cs="Arial"/>
          <w:bCs/>
          <w:iCs/>
          <w:sz w:val="18"/>
          <w:szCs w:val="18"/>
          <w:u w:val="single"/>
        </w:rPr>
        <w:t>unless specifically allowed by the course instructor.</w:t>
      </w:r>
    </w:p>
    <w:p w14:paraId="6389A5A6" w14:textId="77777777" w:rsidR="001B0487" w:rsidRPr="001B0487" w:rsidRDefault="001B0487" w:rsidP="001B0487">
      <w:pPr>
        <w:numPr>
          <w:ilvl w:val="0"/>
          <w:numId w:val="8"/>
        </w:numPr>
        <w:rPr>
          <w:rFonts w:ascii="Verdana" w:hAnsi="Verdana" w:cs="Arial"/>
          <w:bCs/>
          <w:iCs/>
          <w:sz w:val="18"/>
          <w:szCs w:val="18"/>
        </w:rPr>
      </w:pPr>
      <w:r w:rsidRPr="001B0487">
        <w:rPr>
          <w:rFonts w:ascii="Verdana" w:hAnsi="Verdana" w:cs="Arial"/>
          <w:bCs/>
          <w:iCs/>
          <w:sz w:val="18"/>
          <w:szCs w:val="18"/>
        </w:rPr>
        <w:t xml:space="preserve">Absences </w:t>
      </w:r>
      <w:r w:rsidRPr="001B0487">
        <w:rPr>
          <w:rFonts w:ascii="Verdana" w:hAnsi="Verdana" w:cs="Arial"/>
          <w:bCs/>
          <w:iCs/>
          <w:sz w:val="18"/>
          <w:szCs w:val="18"/>
          <w:u w:val="single"/>
        </w:rPr>
        <w:t>that exceed 20%</w:t>
      </w:r>
      <w:r w:rsidRPr="001B0487">
        <w:rPr>
          <w:rFonts w:ascii="Verdana" w:hAnsi="Verdana" w:cs="Arial"/>
          <w:bCs/>
          <w:iCs/>
          <w:sz w:val="18"/>
          <w:szCs w:val="18"/>
        </w:rPr>
        <w:t xml:space="preserve"> of the scheduled course meetings (lab)</w:t>
      </w:r>
    </w:p>
    <w:p w14:paraId="2A65066D" w14:textId="77777777" w:rsidR="001B0487" w:rsidRDefault="001B0487" w:rsidP="001B0487">
      <w:pPr>
        <w:numPr>
          <w:ilvl w:val="0"/>
          <w:numId w:val="8"/>
        </w:numPr>
        <w:rPr>
          <w:rFonts w:ascii="Verdana" w:hAnsi="Verdana" w:cs="Arial"/>
          <w:bCs/>
          <w:iCs/>
          <w:sz w:val="18"/>
          <w:szCs w:val="18"/>
        </w:rPr>
      </w:pPr>
      <w:r w:rsidRPr="001B0487">
        <w:rPr>
          <w:rFonts w:ascii="Verdana" w:hAnsi="Verdana" w:cs="Arial"/>
          <w:bCs/>
          <w:iCs/>
          <w:sz w:val="18"/>
          <w:szCs w:val="18"/>
        </w:rPr>
        <w:t>Final grade below a “C” in any MAT course</w:t>
      </w:r>
    </w:p>
    <w:p w14:paraId="385EC9A8" w14:textId="212C91FA" w:rsidR="001B0487" w:rsidRPr="001B0487" w:rsidRDefault="001B0487" w:rsidP="001B0487">
      <w:pPr>
        <w:numPr>
          <w:ilvl w:val="0"/>
          <w:numId w:val="8"/>
        </w:numPr>
        <w:rPr>
          <w:rFonts w:ascii="Verdana" w:hAnsi="Verdana" w:cs="Arial"/>
          <w:bCs/>
          <w:iCs/>
          <w:sz w:val="18"/>
          <w:szCs w:val="18"/>
        </w:rPr>
      </w:pPr>
      <w:r w:rsidRPr="001B0487">
        <w:rPr>
          <w:rFonts w:ascii="Verdana" w:hAnsi="Verdana" w:cs="Arial"/>
          <w:bCs/>
          <w:iCs/>
          <w:sz w:val="18"/>
          <w:szCs w:val="18"/>
        </w:rPr>
        <w:t>Unprofessional and unethical behavior</w:t>
      </w:r>
    </w:p>
    <w:p w14:paraId="264044E6" w14:textId="77777777" w:rsidR="007E5866" w:rsidRPr="007E5866" w:rsidRDefault="007E5866" w:rsidP="007E5866">
      <w:pPr>
        <w:rPr>
          <w:rFonts w:ascii="Arial" w:hAnsi="Arial" w:cs="Arial"/>
          <w:b/>
          <w:iCs/>
          <w:sz w:val="20"/>
          <w:szCs w:val="20"/>
        </w:rPr>
      </w:pPr>
    </w:p>
    <w:p w14:paraId="31AE8E6B" w14:textId="77777777" w:rsidR="006462E0" w:rsidRDefault="00D91EA6" w:rsidP="00233C0A">
      <w:pPr>
        <w:rPr>
          <w:rFonts w:ascii="Verdana" w:hAnsi="Verdana"/>
          <w:b/>
          <w:bCs/>
          <w:sz w:val="18"/>
          <w:szCs w:val="18"/>
        </w:rPr>
      </w:pPr>
      <w:r w:rsidRPr="00D84FFF">
        <w:rPr>
          <w:rFonts w:ascii="Verdana" w:hAnsi="Verdana"/>
          <w:b/>
          <w:bCs/>
          <w:sz w:val="18"/>
          <w:szCs w:val="18"/>
        </w:rPr>
        <w:t>ATTENDANCE POLICY</w:t>
      </w:r>
    </w:p>
    <w:p w14:paraId="2B2E130B" w14:textId="2C348BCC" w:rsidR="007E5866" w:rsidRDefault="007E5866" w:rsidP="00233C0A">
      <w:pPr>
        <w:rPr>
          <w:rFonts w:ascii="Verdana" w:hAnsi="Verdana"/>
          <w:b/>
          <w:bCs/>
          <w:sz w:val="18"/>
          <w:szCs w:val="18"/>
        </w:rPr>
      </w:pPr>
    </w:p>
    <w:p w14:paraId="68365C18" w14:textId="597FE741" w:rsidR="007E5866" w:rsidRPr="007E5866" w:rsidRDefault="007E5866" w:rsidP="007E5866">
      <w:pPr>
        <w:rPr>
          <w:rFonts w:ascii="Verdana" w:hAnsi="Verdana"/>
          <w:sz w:val="18"/>
          <w:szCs w:val="18"/>
        </w:rPr>
      </w:pPr>
      <w:r w:rsidRPr="007E5866">
        <w:rPr>
          <w:rFonts w:ascii="Verdana" w:hAnsi="Verdana"/>
          <w:sz w:val="18"/>
          <w:szCs w:val="18"/>
        </w:rPr>
        <w:t>Attendance is expected for each class session.  Excessive absenteeism will not be excused</w:t>
      </w:r>
      <w:r w:rsidR="001B0487">
        <w:rPr>
          <w:rFonts w:ascii="Verdana" w:hAnsi="Verdana"/>
          <w:sz w:val="18"/>
          <w:szCs w:val="18"/>
        </w:rPr>
        <w:t>, and</w:t>
      </w:r>
      <w:r w:rsidRPr="007E5866">
        <w:rPr>
          <w:rFonts w:ascii="Verdana" w:hAnsi="Verdana"/>
          <w:sz w:val="18"/>
          <w:szCs w:val="18"/>
        </w:rPr>
        <w:t xml:space="preserve"> absenteeism beyond 20% </w:t>
      </w:r>
      <w:r>
        <w:rPr>
          <w:rFonts w:ascii="Verdana" w:hAnsi="Verdana"/>
          <w:sz w:val="18"/>
          <w:szCs w:val="18"/>
        </w:rPr>
        <w:t>can</w:t>
      </w:r>
      <w:r w:rsidRPr="007E5866">
        <w:rPr>
          <w:rFonts w:ascii="Verdana" w:hAnsi="Verdana"/>
          <w:sz w:val="18"/>
          <w:szCs w:val="18"/>
        </w:rPr>
        <w:t xml:space="preserve"> result in </w:t>
      </w:r>
      <w:r>
        <w:rPr>
          <w:rFonts w:ascii="Verdana" w:hAnsi="Verdana"/>
          <w:sz w:val="18"/>
          <w:szCs w:val="18"/>
        </w:rPr>
        <w:t xml:space="preserve">dismissal from </w:t>
      </w:r>
      <w:r w:rsidRPr="007E5866">
        <w:rPr>
          <w:rFonts w:ascii="Verdana" w:hAnsi="Verdana"/>
          <w:sz w:val="18"/>
          <w:szCs w:val="18"/>
        </w:rPr>
        <w:t>the program.</w:t>
      </w:r>
    </w:p>
    <w:p w14:paraId="0877EB60" w14:textId="77777777" w:rsidR="007E5866" w:rsidRPr="007E5866" w:rsidRDefault="007E5866" w:rsidP="007E5866">
      <w:pPr>
        <w:rPr>
          <w:rFonts w:ascii="Verdana" w:hAnsi="Verdana"/>
          <w:sz w:val="18"/>
          <w:szCs w:val="18"/>
        </w:rPr>
      </w:pPr>
    </w:p>
    <w:p w14:paraId="7B8D6F81" w14:textId="58D40C64" w:rsidR="007E5866" w:rsidRPr="007E5866" w:rsidRDefault="007E5866" w:rsidP="007E5866">
      <w:pPr>
        <w:rPr>
          <w:rFonts w:ascii="Verdana" w:hAnsi="Verdana"/>
          <w:sz w:val="18"/>
          <w:szCs w:val="18"/>
        </w:rPr>
      </w:pPr>
      <w:r w:rsidRPr="007E5866">
        <w:rPr>
          <w:rFonts w:ascii="Verdana" w:hAnsi="Verdana"/>
          <w:sz w:val="18"/>
          <w:szCs w:val="18"/>
        </w:rPr>
        <w:t xml:space="preserve">The material for this course is an integral aspect of the Medical Assisting profession and </w:t>
      </w:r>
      <w:r w:rsidR="001B0487" w:rsidRPr="007E5866">
        <w:rPr>
          <w:rFonts w:ascii="Verdana" w:hAnsi="Verdana"/>
          <w:sz w:val="18"/>
          <w:szCs w:val="18"/>
        </w:rPr>
        <w:t xml:space="preserve">must be mastered </w:t>
      </w:r>
      <w:r w:rsidRPr="007E5866">
        <w:rPr>
          <w:rFonts w:ascii="Verdana" w:hAnsi="Verdana"/>
          <w:sz w:val="18"/>
          <w:szCs w:val="18"/>
        </w:rPr>
        <w:t>to earn a passing grade in this course.  If an absence is necessary, the student is expected to notify the Instructor or Medical Assisting Coordinator (if the instructor is not available) before scheduled class time.</w:t>
      </w:r>
    </w:p>
    <w:p w14:paraId="7BFB9974" w14:textId="77777777" w:rsidR="007E5866" w:rsidRPr="007E5866" w:rsidRDefault="007E5866" w:rsidP="007E5866">
      <w:pPr>
        <w:rPr>
          <w:rFonts w:ascii="Verdana" w:hAnsi="Verdana"/>
          <w:sz w:val="18"/>
          <w:szCs w:val="18"/>
        </w:rPr>
      </w:pPr>
    </w:p>
    <w:p w14:paraId="7E3ADF10" w14:textId="77777777" w:rsidR="007E5866" w:rsidRPr="007E5866" w:rsidRDefault="007E5866" w:rsidP="007E5866">
      <w:pPr>
        <w:rPr>
          <w:rFonts w:ascii="Verdana" w:hAnsi="Verdana"/>
          <w:sz w:val="18"/>
          <w:szCs w:val="18"/>
        </w:rPr>
      </w:pPr>
      <w:r w:rsidRPr="007E5866">
        <w:rPr>
          <w:rFonts w:ascii="Verdana" w:hAnsi="Verdana"/>
          <w:sz w:val="18"/>
          <w:szCs w:val="18"/>
        </w:rPr>
        <w:t>The instructor is not responsible to repeat any material the student missed during their absence; it will be the responsibility of the student to get this information from other students.  It is also the responsibility of the absent student to get any information, directions, etc.… that may have been given during that student’s absence.   There will be no makeup sessions during the semester, so it is strongly advised that students be present for each lecture session.</w:t>
      </w:r>
    </w:p>
    <w:p w14:paraId="338C669E" w14:textId="77777777" w:rsidR="007E5866" w:rsidRPr="007E5866" w:rsidRDefault="007E5866" w:rsidP="007E5866">
      <w:pPr>
        <w:rPr>
          <w:rFonts w:ascii="Verdana" w:hAnsi="Verdana"/>
          <w:b/>
          <w:bCs/>
          <w:sz w:val="18"/>
          <w:szCs w:val="18"/>
        </w:rPr>
      </w:pPr>
    </w:p>
    <w:p w14:paraId="2029846B" w14:textId="77777777" w:rsidR="007E5866" w:rsidRPr="00D84FFF" w:rsidRDefault="007E5866" w:rsidP="00233C0A">
      <w:pPr>
        <w:rPr>
          <w:rFonts w:ascii="Verdana" w:hAnsi="Verdana"/>
          <w:b/>
          <w:bCs/>
          <w:sz w:val="18"/>
          <w:szCs w:val="18"/>
        </w:rPr>
      </w:pPr>
    </w:p>
    <w:p w14:paraId="31AE8E6F" w14:textId="77777777" w:rsidR="006462E0" w:rsidRPr="00D84FFF" w:rsidRDefault="00D91EA6" w:rsidP="00233C0A">
      <w:pPr>
        <w:rPr>
          <w:rFonts w:ascii="Verdana" w:hAnsi="Verdana"/>
          <w:b/>
          <w:bCs/>
          <w:sz w:val="18"/>
          <w:szCs w:val="18"/>
        </w:rPr>
      </w:pPr>
      <w:r w:rsidRPr="00D84FFF">
        <w:rPr>
          <w:rFonts w:ascii="Verdana" w:hAnsi="Verdana"/>
          <w:b/>
          <w:bCs/>
          <w:sz w:val="18"/>
          <w:szCs w:val="18"/>
        </w:rPr>
        <w:t>COLLEGE SYLLABUS STATEMENTS</w:t>
      </w:r>
    </w:p>
    <w:p w14:paraId="31AE8E70" w14:textId="29B82043" w:rsidR="006462E0" w:rsidRPr="00D84FFF" w:rsidRDefault="00D91EA6" w:rsidP="00233C0A">
      <w:pPr>
        <w:rPr>
          <w:rFonts w:ascii="Verdana" w:hAnsi="Verdana"/>
          <w:sz w:val="18"/>
          <w:szCs w:val="18"/>
        </w:rPr>
      </w:pPr>
      <w:r w:rsidRPr="00D84FFF">
        <w:rPr>
          <w:rFonts w:ascii="Verdana" w:hAnsi="Verdana"/>
          <w:sz w:val="18"/>
          <w:szCs w:val="18"/>
        </w:rPr>
        <w:t xml:space="preserve">Columbus State Community College required College Syllabus Statements on College Policies and Student Support Services can be found at </w:t>
      </w:r>
      <w:hyperlink r:id="rId11">
        <w:r w:rsidRPr="00D84FFF">
          <w:rPr>
            <w:rStyle w:val="Hyperlink"/>
            <w:rFonts w:ascii="Verdana" w:hAnsi="Verdana"/>
            <w:sz w:val="18"/>
            <w:szCs w:val="18"/>
          </w:rPr>
          <w:t>www.cscc.edu/syllabus</w:t>
        </w:r>
      </w:hyperlink>
      <w:r w:rsidRPr="00D84FFF">
        <w:rPr>
          <w:rFonts w:ascii="Verdana" w:hAnsi="Verdana"/>
          <w:sz w:val="18"/>
          <w:szCs w:val="18"/>
        </w:rPr>
        <w:t xml:space="preserve"> or on the College website Quick Links “Syllabus Statements”.</w:t>
      </w:r>
    </w:p>
    <w:p w14:paraId="301C8F6B" w14:textId="77777777" w:rsidR="00104EE2" w:rsidRPr="00D84FFF" w:rsidRDefault="00104EE2" w:rsidP="00233C0A">
      <w:pPr>
        <w:rPr>
          <w:rFonts w:ascii="Verdana" w:hAnsi="Verdana"/>
          <w:sz w:val="18"/>
          <w:szCs w:val="18"/>
        </w:rPr>
      </w:pPr>
    </w:p>
    <w:p w14:paraId="31AE8E71" w14:textId="652E1302" w:rsidR="006462E0" w:rsidRPr="00D84FFF" w:rsidRDefault="00D91EA6" w:rsidP="00233C0A">
      <w:pPr>
        <w:rPr>
          <w:rFonts w:ascii="Verdana" w:hAnsi="Verdana"/>
          <w:b/>
          <w:bCs/>
          <w:sz w:val="18"/>
          <w:szCs w:val="18"/>
        </w:rPr>
      </w:pPr>
      <w:r w:rsidRPr="00D84FFF">
        <w:rPr>
          <w:rFonts w:ascii="Verdana" w:hAnsi="Verdana"/>
          <w:b/>
          <w:bCs/>
          <w:sz w:val="18"/>
          <w:szCs w:val="18"/>
        </w:rPr>
        <w:t xml:space="preserve">WEATHER RELATED DEPARTMENT SPECIFIC POLICY </w:t>
      </w:r>
    </w:p>
    <w:p w14:paraId="31AE8E73" w14:textId="77777777" w:rsidR="006462E0" w:rsidRDefault="006462E0" w:rsidP="00233C0A">
      <w:pPr>
        <w:rPr>
          <w:rFonts w:ascii="Verdana" w:hAnsi="Verdana"/>
          <w:sz w:val="18"/>
          <w:szCs w:val="18"/>
        </w:rPr>
      </w:pPr>
    </w:p>
    <w:p w14:paraId="617F82F7" w14:textId="77777777" w:rsidR="00753C35" w:rsidRPr="00753C35" w:rsidRDefault="00753C35" w:rsidP="00753C35">
      <w:pPr>
        <w:rPr>
          <w:rFonts w:ascii="Verdana" w:hAnsi="Verdana"/>
          <w:sz w:val="18"/>
          <w:szCs w:val="18"/>
          <w:lang w:val="en"/>
        </w:rPr>
      </w:pPr>
      <w:r w:rsidRPr="00753C35">
        <w:rPr>
          <w:rFonts w:ascii="Verdana" w:hAnsi="Verdana"/>
          <w:sz w:val="18"/>
          <w:szCs w:val="18"/>
          <w:lang w:val="en"/>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683A135B" w14:textId="77777777" w:rsidR="00753C35" w:rsidRDefault="00753C35" w:rsidP="00753C35">
      <w:pPr>
        <w:rPr>
          <w:rFonts w:ascii="Verdana" w:hAnsi="Verdana"/>
          <w:sz w:val="18"/>
          <w:szCs w:val="18"/>
          <w:lang w:val="en"/>
        </w:rPr>
      </w:pPr>
    </w:p>
    <w:p w14:paraId="73D039BC" w14:textId="62BF840F" w:rsidR="00753C35" w:rsidRPr="00753C35" w:rsidRDefault="00753C35" w:rsidP="00753C35">
      <w:pPr>
        <w:rPr>
          <w:rFonts w:ascii="Verdana" w:hAnsi="Verdana"/>
          <w:sz w:val="18"/>
          <w:szCs w:val="18"/>
          <w:lang w:val="en"/>
        </w:rPr>
      </w:pPr>
      <w:r w:rsidRPr="00753C35">
        <w:rPr>
          <w:rFonts w:ascii="Verdana" w:hAnsi="Verdana"/>
          <w:sz w:val="18"/>
          <w:szCs w:val="18"/>
          <w:lang w:val="en"/>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47B61F1E" w14:textId="77777777" w:rsidR="00753C35" w:rsidRDefault="00753C35" w:rsidP="00753C35">
      <w:pPr>
        <w:rPr>
          <w:rFonts w:ascii="Verdana" w:hAnsi="Verdana"/>
          <w:sz w:val="18"/>
          <w:szCs w:val="18"/>
          <w:lang w:val="en"/>
        </w:rPr>
      </w:pPr>
    </w:p>
    <w:p w14:paraId="1643D2BE" w14:textId="17057715" w:rsidR="00753C35" w:rsidRDefault="00753C35" w:rsidP="00753C35">
      <w:pPr>
        <w:rPr>
          <w:rFonts w:ascii="Verdana" w:hAnsi="Verdana"/>
          <w:sz w:val="18"/>
          <w:szCs w:val="18"/>
          <w:lang w:val="en"/>
        </w:rPr>
      </w:pPr>
      <w:r w:rsidRPr="00753C35">
        <w:rPr>
          <w:rFonts w:ascii="Verdana" w:hAnsi="Verdana"/>
          <w:sz w:val="18"/>
          <w:szCs w:val="18"/>
          <w:lang w:val="en"/>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0FC2D140" w14:textId="77777777" w:rsidR="00753C35" w:rsidRDefault="00753C35" w:rsidP="00753C35">
      <w:pPr>
        <w:rPr>
          <w:rFonts w:ascii="Verdana" w:hAnsi="Verdana"/>
          <w:sz w:val="18"/>
          <w:szCs w:val="18"/>
          <w:lang w:val="en"/>
        </w:rPr>
      </w:pPr>
    </w:p>
    <w:p w14:paraId="683F25AF" w14:textId="5728DA26" w:rsidR="00753C35" w:rsidRPr="00753C35" w:rsidRDefault="00753C35" w:rsidP="00753C35">
      <w:pPr>
        <w:jc w:val="center"/>
        <w:rPr>
          <w:rFonts w:ascii="Arial" w:hAnsi="Arial" w:cs="Arial"/>
          <w:b/>
          <w:iCs/>
          <w:color w:val="7030A0"/>
          <w:sz w:val="20"/>
          <w:szCs w:val="20"/>
        </w:rPr>
      </w:pPr>
      <w:r w:rsidRPr="00753C35">
        <w:rPr>
          <w:rFonts w:ascii="Arial" w:hAnsi="Arial" w:cs="Arial"/>
          <w:b/>
          <w:iCs/>
          <w:color w:val="7030A0"/>
          <w:sz w:val="20"/>
          <w:szCs w:val="20"/>
        </w:rPr>
        <w:t>****Program Coordinator reserves the right to alter the syllabus, if deemed necessary****</w:t>
      </w:r>
    </w:p>
    <w:p w14:paraId="66947451" w14:textId="77777777" w:rsidR="00753C35" w:rsidRPr="00753C35" w:rsidRDefault="00753C35" w:rsidP="00753C35">
      <w:pPr>
        <w:rPr>
          <w:rFonts w:ascii="Verdana" w:hAnsi="Verdana"/>
          <w:sz w:val="18"/>
          <w:szCs w:val="18"/>
          <w:lang w:val="en"/>
        </w:rPr>
      </w:pPr>
    </w:p>
    <w:p w14:paraId="6A361300" w14:textId="77777777" w:rsidR="00753C35" w:rsidRDefault="00753C35" w:rsidP="00753C35">
      <w:pPr>
        <w:rPr>
          <w:rFonts w:ascii="Verdana" w:hAnsi="Verdana"/>
          <w:sz w:val="18"/>
          <w:szCs w:val="18"/>
          <w:lang w:val="en"/>
        </w:rPr>
      </w:pPr>
    </w:p>
    <w:p w14:paraId="086D3B10" w14:textId="77777777" w:rsidR="00753C35" w:rsidRPr="00D84FFF" w:rsidRDefault="00753C35" w:rsidP="00233C0A">
      <w:pPr>
        <w:rPr>
          <w:rFonts w:ascii="Verdana" w:hAnsi="Verdana"/>
          <w:sz w:val="18"/>
          <w:szCs w:val="18"/>
        </w:rPr>
      </w:pPr>
    </w:p>
    <w:p w14:paraId="64C8A03F" w14:textId="77777777" w:rsidR="007E5866" w:rsidRDefault="007E5866">
      <w:pPr>
        <w:rPr>
          <w:rFonts w:ascii="Verdana" w:hAnsi="Verdana"/>
          <w:b/>
          <w:bCs/>
          <w:sz w:val="18"/>
          <w:szCs w:val="18"/>
        </w:rPr>
      </w:pPr>
      <w:r>
        <w:rPr>
          <w:rFonts w:ascii="Verdana" w:hAnsi="Verdana"/>
          <w:b/>
          <w:bCs/>
          <w:sz w:val="18"/>
          <w:szCs w:val="18"/>
        </w:rPr>
        <w:br w:type="page"/>
      </w:r>
    </w:p>
    <w:p w14:paraId="4124DCA4" w14:textId="5545C895" w:rsidR="00C046A0" w:rsidRPr="00D84FFF" w:rsidRDefault="00D91EA6" w:rsidP="003C6959">
      <w:pPr>
        <w:rPr>
          <w:rFonts w:ascii="Verdana" w:hAnsi="Verdana" w:cstheme="minorHAnsi"/>
          <w:b/>
          <w:color w:val="FF0000"/>
          <w:sz w:val="18"/>
          <w:szCs w:val="18"/>
        </w:rPr>
      </w:pPr>
      <w:r w:rsidRPr="00D84FFF">
        <w:rPr>
          <w:rFonts w:ascii="Verdana" w:hAnsi="Verdana"/>
          <w:b/>
          <w:bCs/>
          <w:sz w:val="18"/>
          <w:szCs w:val="18"/>
        </w:rPr>
        <w:lastRenderedPageBreak/>
        <w:t xml:space="preserve">UNITS OF INSTRUCTION </w:t>
      </w:r>
    </w:p>
    <w:p w14:paraId="742FCB5B" w14:textId="049F98EA" w:rsidR="00922B06" w:rsidRDefault="00922B06">
      <w:pPr>
        <w:pStyle w:val="BodyText"/>
        <w:spacing w:before="278"/>
        <w:ind w:left="220" w:firstLine="0"/>
        <w:rPr>
          <w:rFonts w:ascii="Verdana" w:hAnsi="Verdana" w:cstheme="minorHAnsi"/>
          <w:sz w:val="18"/>
          <w:szCs w:val="18"/>
        </w:rPr>
      </w:pPr>
      <w:r>
        <w:rPr>
          <w:rFonts w:ascii="Verdana" w:hAnsi="Verdana" w:cstheme="minorHAnsi"/>
          <w:sz w:val="18"/>
          <w:szCs w:val="18"/>
        </w:rPr>
        <w:t>Week 1: No class – Labor Day</w:t>
      </w:r>
    </w:p>
    <w:p w14:paraId="31AE8EF7" w14:textId="17996E79" w:rsidR="006462E0" w:rsidRPr="00D84FFF" w:rsidRDefault="00D91EA6">
      <w:pPr>
        <w:pStyle w:val="BodyText"/>
        <w:spacing w:before="278"/>
        <w:ind w:left="220" w:firstLine="0"/>
        <w:rPr>
          <w:rFonts w:ascii="Verdana" w:hAnsi="Verdana" w:cstheme="minorHAnsi"/>
          <w:sz w:val="18"/>
          <w:szCs w:val="18"/>
        </w:rPr>
      </w:pPr>
      <w:r w:rsidRPr="00D84FFF">
        <w:rPr>
          <w:rFonts w:ascii="Verdana" w:hAnsi="Verdana" w:cstheme="minorHAnsi"/>
          <w:sz w:val="18"/>
          <w:szCs w:val="18"/>
        </w:rPr>
        <w:t>Week</w:t>
      </w:r>
      <w:r w:rsidR="00922B06">
        <w:rPr>
          <w:rFonts w:ascii="Verdana" w:hAnsi="Verdana" w:cstheme="minorHAnsi"/>
          <w:spacing w:val="-2"/>
          <w:sz w:val="18"/>
          <w:szCs w:val="18"/>
        </w:rPr>
        <w:t xml:space="preserve"> 2</w:t>
      </w:r>
      <w:r w:rsidR="000F0132">
        <w:rPr>
          <w:rFonts w:ascii="Verdana" w:hAnsi="Verdana" w:cstheme="minorHAnsi"/>
          <w:spacing w:val="-10"/>
          <w:sz w:val="18"/>
          <w:szCs w:val="18"/>
        </w:rPr>
        <w:t xml:space="preserve"> </w:t>
      </w:r>
    </w:p>
    <w:p w14:paraId="31AE8EF8" w14:textId="57E3E8C7"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Unit</w:t>
      </w:r>
      <w:r w:rsidRPr="00D84FFF">
        <w:rPr>
          <w:rFonts w:ascii="Verdana" w:hAnsi="Verdana" w:cstheme="minorHAnsi"/>
          <w:b/>
          <w:spacing w:val="-2"/>
          <w:sz w:val="18"/>
          <w:szCs w:val="18"/>
        </w:rPr>
        <w:t xml:space="preserve"> </w:t>
      </w:r>
      <w:r w:rsidRPr="00D84FFF">
        <w:rPr>
          <w:rFonts w:ascii="Verdana" w:hAnsi="Verdana" w:cstheme="minorHAnsi"/>
          <w:b/>
          <w:sz w:val="18"/>
          <w:szCs w:val="18"/>
        </w:rPr>
        <w:t>of</w:t>
      </w:r>
      <w:r w:rsidRPr="00D84FFF">
        <w:rPr>
          <w:rFonts w:ascii="Verdana" w:hAnsi="Verdana" w:cstheme="minorHAnsi"/>
          <w:b/>
          <w:spacing w:val="-1"/>
          <w:sz w:val="18"/>
          <w:szCs w:val="18"/>
        </w:rPr>
        <w:t xml:space="preserve"> </w:t>
      </w:r>
      <w:r w:rsidRPr="00D84FFF">
        <w:rPr>
          <w:rFonts w:ascii="Verdana" w:hAnsi="Verdana" w:cstheme="minorHAnsi"/>
          <w:b/>
          <w:spacing w:val="-2"/>
          <w:sz w:val="18"/>
          <w:szCs w:val="18"/>
        </w:rPr>
        <w:t>Instruction:</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 xml:space="preserve">Competency </w:t>
      </w:r>
      <w:r w:rsidR="00753C35">
        <w:rPr>
          <w:rFonts w:ascii="Verdana" w:hAnsi="Verdana" w:cstheme="minorHAnsi"/>
          <w:bCs/>
          <w:spacing w:val="-2"/>
          <w:sz w:val="18"/>
          <w:szCs w:val="18"/>
        </w:rPr>
        <w:t>5</w:t>
      </w:r>
    </w:p>
    <w:p w14:paraId="31AE8EF9" w14:textId="72BF83F4" w:rsidR="006462E0" w:rsidRPr="00753C35" w:rsidRDefault="00D91EA6">
      <w:pPr>
        <w:pStyle w:val="ListParagraph"/>
        <w:numPr>
          <w:ilvl w:val="0"/>
          <w:numId w:val="1"/>
        </w:numPr>
        <w:tabs>
          <w:tab w:val="left" w:pos="348"/>
        </w:tabs>
        <w:ind w:left="348" w:hanging="128"/>
        <w:rPr>
          <w:rFonts w:ascii="Verdana" w:hAnsi="Verdana" w:cstheme="minorHAnsi"/>
          <w:bCs/>
          <w:sz w:val="18"/>
          <w:szCs w:val="18"/>
        </w:rPr>
      </w:pPr>
      <w:r w:rsidRPr="00D84FFF">
        <w:rPr>
          <w:rFonts w:ascii="Verdana" w:hAnsi="Verdana" w:cstheme="minorHAnsi"/>
          <w:b/>
          <w:sz w:val="18"/>
          <w:szCs w:val="18"/>
        </w:rPr>
        <w:t>Learning</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Objectives/Goals:</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Identify steps in completing an inventory and perform an inventory.</w:t>
      </w:r>
    </w:p>
    <w:p w14:paraId="31AE8EFA" w14:textId="43E62859"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pacing w:val="-2"/>
          <w:sz w:val="18"/>
          <w:szCs w:val="18"/>
        </w:rPr>
        <w:t>Assignment:</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EFB" w14:textId="4E447F5D"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Assessment</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Methods:</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EFC" w14:textId="7F46F9E0" w:rsidR="006462E0" w:rsidRPr="00D84FFF" w:rsidRDefault="00D91EA6">
      <w:pPr>
        <w:pStyle w:val="BodyText"/>
        <w:spacing w:before="292"/>
        <w:ind w:left="220" w:firstLine="0"/>
        <w:rPr>
          <w:rFonts w:ascii="Verdana" w:hAnsi="Verdana" w:cstheme="minorHAnsi"/>
          <w:sz w:val="18"/>
          <w:szCs w:val="18"/>
        </w:rPr>
      </w:pPr>
      <w:r w:rsidRPr="00D84FFF">
        <w:rPr>
          <w:rFonts w:ascii="Verdana" w:hAnsi="Verdana" w:cstheme="minorHAnsi"/>
          <w:sz w:val="18"/>
          <w:szCs w:val="18"/>
        </w:rPr>
        <w:t>Week</w:t>
      </w:r>
      <w:r w:rsidRPr="00D84FFF">
        <w:rPr>
          <w:rFonts w:ascii="Verdana" w:hAnsi="Verdana" w:cstheme="minorHAnsi"/>
          <w:spacing w:val="-2"/>
          <w:sz w:val="18"/>
          <w:szCs w:val="18"/>
        </w:rPr>
        <w:t xml:space="preserve"> </w:t>
      </w:r>
      <w:r w:rsidR="00922B06">
        <w:rPr>
          <w:rFonts w:ascii="Verdana" w:hAnsi="Verdana" w:cstheme="minorHAnsi"/>
          <w:spacing w:val="-10"/>
          <w:sz w:val="18"/>
          <w:szCs w:val="18"/>
        </w:rPr>
        <w:t>3</w:t>
      </w:r>
    </w:p>
    <w:p w14:paraId="31AE8EFD" w14:textId="4D8F873C"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Unit</w:t>
      </w:r>
      <w:r w:rsidRPr="00D84FFF">
        <w:rPr>
          <w:rFonts w:ascii="Verdana" w:hAnsi="Verdana" w:cstheme="minorHAnsi"/>
          <w:b/>
          <w:spacing w:val="-2"/>
          <w:sz w:val="18"/>
          <w:szCs w:val="18"/>
        </w:rPr>
        <w:t xml:space="preserve"> </w:t>
      </w:r>
      <w:r w:rsidRPr="00D84FFF">
        <w:rPr>
          <w:rFonts w:ascii="Verdana" w:hAnsi="Verdana" w:cstheme="minorHAnsi"/>
          <w:b/>
          <w:sz w:val="18"/>
          <w:szCs w:val="18"/>
        </w:rPr>
        <w:t>of</w:t>
      </w:r>
      <w:r w:rsidRPr="00D84FFF">
        <w:rPr>
          <w:rFonts w:ascii="Verdana" w:hAnsi="Verdana" w:cstheme="minorHAnsi"/>
          <w:b/>
          <w:spacing w:val="-1"/>
          <w:sz w:val="18"/>
          <w:szCs w:val="18"/>
        </w:rPr>
        <w:t xml:space="preserve"> </w:t>
      </w:r>
      <w:r w:rsidRPr="00D84FFF">
        <w:rPr>
          <w:rFonts w:ascii="Verdana" w:hAnsi="Verdana" w:cstheme="minorHAnsi"/>
          <w:b/>
          <w:spacing w:val="-2"/>
          <w:sz w:val="18"/>
          <w:szCs w:val="18"/>
        </w:rPr>
        <w:t>Instruction:</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Competency 7 and 9</w:t>
      </w:r>
    </w:p>
    <w:p w14:paraId="31AE8EFE" w14:textId="37DB5D48"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Learning</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Objectives/Goals:</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Appl</w:t>
      </w:r>
      <w:r w:rsidR="00753C35">
        <w:rPr>
          <w:rFonts w:ascii="Verdana" w:hAnsi="Verdana" w:cstheme="minorHAnsi"/>
          <w:bCs/>
          <w:spacing w:val="-2"/>
          <w:sz w:val="18"/>
          <w:szCs w:val="18"/>
        </w:rPr>
        <w:t>y HIPAA rules regarding privacy and release of information. Complete compliance reporting based on public health statutes. Demonstrate professional telephone techniques and document messages accurately. Report an illegal activity following established protocols. Evaluate the safety of an environment and report unsafe conditions.</w:t>
      </w:r>
    </w:p>
    <w:p w14:paraId="31AE8EFF" w14:textId="357CB992"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pacing w:val="-2"/>
          <w:sz w:val="18"/>
          <w:szCs w:val="18"/>
        </w:rPr>
        <w:t>Assignment:</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00" w14:textId="39E75108"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Assessment</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Methods:</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01" w14:textId="31C81D8F" w:rsidR="006462E0" w:rsidRPr="00D84FFF" w:rsidRDefault="00D91EA6">
      <w:pPr>
        <w:pStyle w:val="BodyText"/>
        <w:spacing w:before="292"/>
        <w:ind w:left="220" w:firstLine="0"/>
        <w:rPr>
          <w:rFonts w:ascii="Verdana" w:hAnsi="Verdana" w:cstheme="minorHAnsi"/>
          <w:sz w:val="18"/>
          <w:szCs w:val="18"/>
        </w:rPr>
      </w:pPr>
      <w:r w:rsidRPr="00D84FFF">
        <w:rPr>
          <w:rFonts w:ascii="Verdana" w:hAnsi="Verdana" w:cstheme="minorHAnsi"/>
          <w:sz w:val="18"/>
          <w:szCs w:val="18"/>
        </w:rPr>
        <w:t>Week</w:t>
      </w:r>
      <w:r w:rsidRPr="00D84FFF">
        <w:rPr>
          <w:rFonts w:ascii="Verdana" w:hAnsi="Verdana" w:cstheme="minorHAnsi"/>
          <w:spacing w:val="-2"/>
          <w:sz w:val="18"/>
          <w:szCs w:val="18"/>
        </w:rPr>
        <w:t xml:space="preserve"> </w:t>
      </w:r>
      <w:r w:rsidR="00922B06">
        <w:rPr>
          <w:rFonts w:ascii="Verdana" w:hAnsi="Verdana" w:cstheme="minorHAnsi"/>
          <w:spacing w:val="-10"/>
          <w:sz w:val="18"/>
          <w:szCs w:val="18"/>
        </w:rPr>
        <w:t>4</w:t>
      </w:r>
    </w:p>
    <w:p w14:paraId="31AE8F02" w14:textId="5F616B8D"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Unit</w:t>
      </w:r>
      <w:r w:rsidRPr="00D84FFF">
        <w:rPr>
          <w:rFonts w:ascii="Verdana" w:hAnsi="Verdana" w:cstheme="minorHAnsi"/>
          <w:b/>
          <w:spacing w:val="-2"/>
          <w:sz w:val="18"/>
          <w:szCs w:val="18"/>
        </w:rPr>
        <w:t xml:space="preserve"> </w:t>
      </w:r>
      <w:r w:rsidRPr="00D84FFF">
        <w:rPr>
          <w:rFonts w:ascii="Verdana" w:hAnsi="Verdana" w:cstheme="minorHAnsi"/>
          <w:b/>
          <w:sz w:val="18"/>
          <w:szCs w:val="18"/>
        </w:rPr>
        <w:t>of</w:t>
      </w:r>
      <w:r w:rsidRPr="00D84FFF">
        <w:rPr>
          <w:rFonts w:ascii="Verdana" w:hAnsi="Verdana" w:cstheme="minorHAnsi"/>
          <w:b/>
          <w:spacing w:val="-1"/>
          <w:sz w:val="18"/>
          <w:szCs w:val="18"/>
        </w:rPr>
        <w:t xml:space="preserve"> </w:t>
      </w:r>
      <w:r w:rsidRPr="00D84FFF">
        <w:rPr>
          <w:rFonts w:ascii="Verdana" w:hAnsi="Verdana" w:cstheme="minorHAnsi"/>
          <w:b/>
          <w:spacing w:val="-2"/>
          <w:sz w:val="18"/>
          <w:szCs w:val="18"/>
        </w:rPr>
        <w:t>Instruction:</w:t>
      </w:r>
      <w:r w:rsidR="00753C35">
        <w:rPr>
          <w:rFonts w:ascii="Verdana" w:hAnsi="Verdana" w:cstheme="minorHAnsi"/>
          <w:b/>
          <w:spacing w:val="-2"/>
          <w:sz w:val="18"/>
          <w:szCs w:val="18"/>
        </w:rPr>
        <w:t xml:space="preserve"> </w:t>
      </w:r>
      <w:r w:rsidR="00753C35">
        <w:rPr>
          <w:rFonts w:ascii="Verdana" w:hAnsi="Verdana" w:cstheme="minorHAnsi"/>
          <w:bCs/>
          <w:spacing w:val="-2"/>
          <w:sz w:val="18"/>
          <w:szCs w:val="18"/>
        </w:rPr>
        <w:t>Competency 15</w:t>
      </w:r>
    </w:p>
    <w:p w14:paraId="31AE8F03" w14:textId="15C8D81E" w:rsidR="006462E0" w:rsidRPr="00D84FFF"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D84FFF">
        <w:rPr>
          <w:rFonts w:ascii="Verdana" w:hAnsi="Verdana" w:cstheme="minorHAnsi"/>
          <w:b/>
          <w:sz w:val="18"/>
          <w:szCs w:val="18"/>
        </w:rPr>
        <w:t>Learning</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Objectives/Goals:</w:t>
      </w:r>
      <w:r w:rsidR="00753C35">
        <w:rPr>
          <w:rFonts w:ascii="Verdana" w:hAnsi="Verdana" w:cstheme="minorHAnsi"/>
          <w:b/>
          <w:spacing w:val="-2"/>
          <w:sz w:val="18"/>
          <w:szCs w:val="18"/>
        </w:rPr>
        <w:t xml:space="preserve"> </w:t>
      </w:r>
      <w:r w:rsidR="00915854">
        <w:rPr>
          <w:rFonts w:ascii="Verdana" w:hAnsi="Verdana" w:cstheme="minorHAnsi"/>
          <w:bCs/>
          <w:spacing w:val="-2"/>
          <w:sz w:val="18"/>
          <w:szCs w:val="18"/>
        </w:rPr>
        <w:t>Recognize personal boundaries. Demonstrate self-awareness. Identify professional responses to ethical issues.</w:t>
      </w:r>
    </w:p>
    <w:p w14:paraId="31AE8F04" w14:textId="2ECB44D7"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pacing w:val="-2"/>
          <w:sz w:val="18"/>
          <w:szCs w:val="18"/>
        </w:rPr>
        <w:t>Assignment:</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05" w14:textId="33534413"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Assessment</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Methods:</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06" w14:textId="0DB932CB" w:rsidR="006462E0" w:rsidRPr="00D84FFF" w:rsidRDefault="00D91EA6">
      <w:pPr>
        <w:pStyle w:val="BodyText"/>
        <w:spacing w:before="292"/>
        <w:ind w:left="220" w:firstLine="0"/>
        <w:rPr>
          <w:rFonts w:ascii="Verdana" w:hAnsi="Verdana" w:cstheme="minorHAnsi"/>
          <w:sz w:val="18"/>
          <w:szCs w:val="18"/>
        </w:rPr>
      </w:pPr>
      <w:r w:rsidRPr="00D84FFF">
        <w:rPr>
          <w:rFonts w:ascii="Verdana" w:hAnsi="Verdana" w:cstheme="minorHAnsi"/>
          <w:sz w:val="18"/>
          <w:szCs w:val="18"/>
        </w:rPr>
        <w:t>Week</w:t>
      </w:r>
      <w:r w:rsidRPr="00D84FFF">
        <w:rPr>
          <w:rFonts w:ascii="Verdana" w:hAnsi="Verdana" w:cstheme="minorHAnsi"/>
          <w:spacing w:val="-2"/>
          <w:sz w:val="18"/>
          <w:szCs w:val="18"/>
        </w:rPr>
        <w:t xml:space="preserve"> </w:t>
      </w:r>
      <w:r w:rsidR="00922B06">
        <w:rPr>
          <w:rFonts w:ascii="Verdana" w:hAnsi="Verdana" w:cstheme="minorHAnsi"/>
          <w:spacing w:val="-10"/>
          <w:sz w:val="18"/>
          <w:szCs w:val="18"/>
        </w:rPr>
        <w:t>5</w:t>
      </w:r>
    </w:p>
    <w:p w14:paraId="31AE8F07" w14:textId="53B7A3F0"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Unit</w:t>
      </w:r>
      <w:r w:rsidRPr="00D84FFF">
        <w:rPr>
          <w:rFonts w:ascii="Verdana" w:hAnsi="Verdana" w:cstheme="minorHAnsi"/>
          <w:b/>
          <w:spacing w:val="-2"/>
          <w:sz w:val="18"/>
          <w:szCs w:val="18"/>
        </w:rPr>
        <w:t xml:space="preserve"> </w:t>
      </w:r>
      <w:r w:rsidRPr="00D84FFF">
        <w:rPr>
          <w:rFonts w:ascii="Verdana" w:hAnsi="Verdana" w:cstheme="minorHAnsi"/>
          <w:b/>
          <w:sz w:val="18"/>
          <w:szCs w:val="18"/>
        </w:rPr>
        <w:t>of</w:t>
      </w:r>
      <w:r w:rsidRPr="00D84FFF">
        <w:rPr>
          <w:rFonts w:ascii="Verdana" w:hAnsi="Verdana" w:cstheme="minorHAnsi"/>
          <w:b/>
          <w:spacing w:val="-1"/>
          <w:sz w:val="18"/>
          <w:szCs w:val="18"/>
        </w:rPr>
        <w:t xml:space="preserve"> </w:t>
      </w:r>
      <w:r w:rsidRPr="00D84FFF">
        <w:rPr>
          <w:rFonts w:ascii="Verdana" w:hAnsi="Verdana" w:cstheme="minorHAnsi"/>
          <w:b/>
          <w:spacing w:val="-2"/>
          <w:sz w:val="18"/>
          <w:szCs w:val="18"/>
        </w:rPr>
        <w:t>Instruction:</w:t>
      </w:r>
      <w:r w:rsidR="00915854">
        <w:rPr>
          <w:rFonts w:ascii="Verdana" w:hAnsi="Verdana" w:cstheme="minorHAnsi"/>
          <w:b/>
          <w:spacing w:val="-2"/>
          <w:sz w:val="18"/>
          <w:szCs w:val="18"/>
        </w:rPr>
        <w:t xml:space="preserve"> </w:t>
      </w:r>
      <w:r w:rsidR="00915854">
        <w:rPr>
          <w:rFonts w:ascii="Verdana" w:hAnsi="Verdana" w:cstheme="minorHAnsi"/>
          <w:bCs/>
          <w:spacing w:val="-2"/>
          <w:sz w:val="18"/>
          <w:szCs w:val="18"/>
        </w:rPr>
        <w:t>Competency 12</w:t>
      </w:r>
    </w:p>
    <w:p w14:paraId="31AE8F08" w14:textId="14C26908"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Learning</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Objectives/Goals:</w:t>
      </w:r>
      <w:r w:rsidR="00915854">
        <w:rPr>
          <w:rFonts w:ascii="Verdana" w:hAnsi="Verdana" w:cstheme="minorHAnsi"/>
          <w:b/>
          <w:spacing w:val="-2"/>
          <w:sz w:val="18"/>
          <w:szCs w:val="18"/>
        </w:rPr>
        <w:t xml:space="preserve"> </w:t>
      </w:r>
      <w:r w:rsidR="00915854">
        <w:rPr>
          <w:rFonts w:ascii="Verdana" w:hAnsi="Verdana" w:cstheme="minorHAnsi"/>
          <w:bCs/>
          <w:spacing w:val="-2"/>
          <w:sz w:val="18"/>
          <w:szCs w:val="18"/>
        </w:rPr>
        <w:t>Apply HIPAA rules regarding privacy and release of information. Document patient care accurately in the medical record. Complete an incident report related to an error in patient care.</w:t>
      </w:r>
    </w:p>
    <w:p w14:paraId="31AE8F09" w14:textId="42E0BB19"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pacing w:val="-2"/>
          <w:sz w:val="18"/>
          <w:szCs w:val="18"/>
        </w:rPr>
        <w:t>Assignment:</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0A" w14:textId="55C55760"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Assessment</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Methods:</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0B" w14:textId="1BC8DB21" w:rsidR="006462E0" w:rsidRPr="00D84FFF" w:rsidRDefault="00D91EA6">
      <w:pPr>
        <w:pStyle w:val="BodyText"/>
        <w:spacing w:before="292"/>
        <w:ind w:left="220" w:firstLine="0"/>
        <w:rPr>
          <w:rFonts w:ascii="Verdana" w:hAnsi="Verdana" w:cstheme="minorHAnsi"/>
          <w:sz w:val="18"/>
          <w:szCs w:val="18"/>
        </w:rPr>
      </w:pPr>
      <w:r w:rsidRPr="00D84FFF">
        <w:rPr>
          <w:rFonts w:ascii="Verdana" w:hAnsi="Verdana" w:cstheme="minorHAnsi"/>
          <w:sz w:val="18"/>
          <w:szCs w:val="18"/>
        </w:rPr>
        <w:t>Week</w:t>
      </w:r>
      <w:r w:rsidRPr="00D84FFF">
        <w:rPr>
          <w:rFonts w:ascii="Verdana" w:hAnsi="Verdana" w:cstheme="minorHAnsi"/>
          <w:spacing w:val="-2"/>
          <w:sz w:val="18"/>
          <w:szCs w:val="18"/>
        </w:rPr>
        <w:t xml:space="preserve"> </w:t>
      </w:r>
      <w:r w:rsidR="00922B06">
        <w:rPr>
          <w:rFonts w:ascii="Verdana" w:hAnsi="Verdana" w:cstheme="minorHAnsi"/>
          <w:spacing w:val="-10"/>
          <w:sz w:val="18"/>
          <w:szCs w:val="18"/>
        </w:rPr>
        <w:t>6</w:t>
      </w:r>
    </w:p>
    <w:p w14:paraId="31AE8F0C" w14:textId="44609804" w:rsidR="006462E0" w:rsidRPr="00915854" w:rsidRDefault="00D91EA6">
      <w:pPr>
        <w:pStyle w:val="ListParagraph"/>
        <w:numPr>
          <w:ilvl w:val="0"/>
          <w:numId w:val="1"/>
        </w:numPr>
        <w:tabs>
          <w:tab w:val="left" w:pos="348"/>
        </w:tabs>
        <w:ind w:left="348" w:hanging="128"/>
        <w:rPr>
          <w:rFonts w:ascii="Verdana" w:hAnsi="Verdana" w:cstheme="minorHAnsi"/>
          <w:bCs/>
          <w:sz w:val="18"/>
          <w:szCs w:val="18"/>
        </w:rPr>
      </w:pPr>
      <w:r w:rsidRPr="00D84FFF">
        <w:rPr>
          <w:rFonts w:ascii="Verdana" w:hAnsi="Verdana" w:cstheme="minorHAnsi"/>
          <w:b/>
          <w:sz w:val="18"/>
          <w:szCs w:val="18"/>
        </w:rPr>
        <w:t>Unit</w:t>
      </w:r>
      <w:r w:rsidRPr="00D84FFF">
        <w:rPr>
          <w:rFonts w:ascii="Verdana" w:hAnsi="Verdana" w:cstheme="minorHAnsi"/>
          <w:b/>
          <w:spacing w:val="-2"/>
          <w:sz w:val="18"/>
          <w:szCs w:val="18"/>
        </w:rPr>
        <w:t xml:space="preserve"> </w:t>
      </w:r>
      <w:r w:rsidRPr="00D84FFF">
        <w:rPr>
          <w:rFonts w:ascii="Verdana" w:hAnsi="Verdana" w:cstheme="minorHAnsi"/>
          <w:b/>
          <w:sz w:val="18"/>
          <w:szCs w:val="18"/>
        </w:rPr>
        <w:t>of</w:t>
      </w:r>
      <w:r w:rsidRPr="00D84FFF">
        <w:rPr>
          <w:rFonts w:ascii="Verdana" w:hAnsi="Verdana" w:cstheme="minorHAnsi"/>
          <w:b/>
          <w:spacing w:val="-1"/>
          <w:sz w:val="18"/>
          <w:szCs w:val="18"/>
        </w:rPr>
        <w:t xml:space="preserve"> </w:t>
      </w:r>
      <w:r w:rsidRPr="00D84FFF">
        <w:rPr>
          <w:rFonts w:ascii="Verdana" w:hAnsi="Verdana" w:cstheme="minorHAnsi"/>
          <w:b/>
          <w:spacing w:val="-2"/>
          <w:sz w:val="18"/>
          <w:szCs w:val="18"/>
        </w:rPr>
        <w:t>Instruction:</w:t>
      </w:r>
      <w:r w:rsidR="00915854">
        <w:rPr>
          <w:rFonts w:ascii="Verdana" w:hAnsi="Verdana" w:cstheme="minorHAnsi"/>
          <w:b/>
          <w:spacing w:val="-2"/>
          <w:sz w:val="18"/>
          <w:szCs w:val="18"/>
        </w:rPr>
        <w:t xml:space="preserve"> </w:t>
      </w:r>
      <w:r w:rsidR="00915854" w:rsidRPr="00915854">
        <w:rPr>
          <w:rFonts w:ascii="Verdana" w:hAnsi="Verdana" w:cstheme="minorHAnsi"/>
          <w:bCs/>
          <w:spacing w:val="-2"/>
          <w:sz w:val="18"/>
          <w:szCs w:val="18"/>
        </w:rPr>
        <w:t>Competency 8</w:t>
      </w:r>
    </w:p>
    <w:p w14:paraId="31AE8F0D" w14:textId="48857A0D"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Learning</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Objectives/Goals:</w:t>
      </w:r>
      <w:r w:rsidR="00915854">
        <w:rPr>
          <w:rFonts w:ascii="Verdana" w:hAnsi="Verdana" w:cstheme="minorHAnsi"/>
          <w:b/>
          <w:spacing w:val="-2"/>
          <w:sz w:val="18"/>
          <w:szCs w:val="18"/>
        </w:rPr>
        <w:t xml:space="preserve"> </w:t>
      </w:r>
      <w:r w:rsidR="00915854">
        <w:rPr>
          <w:rFonts w:ascii="Verdana" w:hAnsi="Verdana" w:cstheme="minorHAnsi"/>
          <w:bCs/>
          <w:spacing w:val="-2"/>
          <w:sz w:val="18"/>
          <w:szCs w:val="18"/>
        </w:rPr>
        <w:t>Respond to verbal and nonverbal communication. Correctly use and pronounce medical terminology in health care interactions. Coach patients regarding office policies and medical encounters. Use a list of community resources to facilitate referrals. Inform patients of financial obligations for services rendered. Apply HIPAA rules regarding privacy and release of information. Document care accurately in the patient record.</w:t>
      </w:r>
    </w:p>
    <w:p w14:paraId="31AE8F0E" w14:textId="716C15CA"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pacing w:val="-2"/>
          <w:sz w:val="18"/>
          <w:szCs w:val="18"/>
        </w:rPr>
        <w:t>Assignment:</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0F" w14:textId="65D68F85" w:rsidR="006462E0" w:rsidRPr="00D84FFF"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D84FFF">
        <w:rPr>
          <w:rFonts w:ascii="Verdana" w:hAnsi="Verdana" w:cstheme="minorHAnsi"/>
          <w:b/>
          <w:sz w:val="18"/>
          <w:szCs w:val="18"/>
        </w:rPr>
        <w:t>Assessment</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Methods:</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10" w14:textId="6FA9EDA9" w:rsidR="006462E0" w:rsidRPr="00D84FFF" w:rsidRDefault="00D91EA6">
      <w:pPr>
        <w:pStyle w:val="BodyText"/>
        <w:spacing w:before="292"/>
        <w:ind w:left="220" w:firstLine="0"/>
        <w:rPr>
          <w:rFonts w:ascii="Verdana" w:hAnsi="Verdana" w:cstheme="minorHAnsi"/>
          <w:sz w:val="18"/>
          <w:szCs w:val="18"/>
        </w:rPr>
      </w:pPr>
      <w:r w:rsidRPr="00D84FFF">
        <w:rPr>
          <w:rFonts w:ascii="Verdana" w:hAnsi="Verdana" w:cstheme="minorHAnsi"/>
          <w:sz w:val="18"/>
          <w:szCs w:val="18"/>
        </w:rPr>
        <w:t>Week</w:t>
      </w:r>
      <w:r w:rsidRPr="00D84FFF">
        <w:rPr>
          <w:rFonts w:ascii="Verdana" w:hAnsi="Verdana" w:cstheme="minorHAnsi"/>
          <w:spacing w:val="-2"/>
          <w:sz w:val="18"/>
          <w:szCs w:val="18"/>
        </w:rPr>
        <w:t xml:space="preserve"> </w:t>
      </w:r>
      <w:r w:rsidR="00922B06">
        <w:rPr>
          <w:rFonts w:ascii="Verdana" w:hAnsi="Verdana" w:cstheme="minorHAnsi"/>
          <w:spacing w:val="-10"/>
          <w:sz w:val="18"/>
          <w:szCs w:val="18"/>
        </w:rPr>
        <w:t>7</w:t>
      </w:r>
    </w:p>
    <w:p w14:paraId="31AE8F12" w14:textId="5D935339" w:rsidR="006462E0" w:rsidRPr="00D84FFF" w:rsidRDefault="00D91EA6">
      <w:pPr>
        <w:pStyle w:val="ListParagraph"/>
        <w:numPr>
          <w:ilvl w:val="0"/>
          <w:numId w:val="1"/>
        </w:numPr>
        <w:tabs>
          <w:tab w:val="left" w:pos="348"/>
        </w:tabs>
        <w:spacing w:before="31"/>
        <w:ind w:left="348" w:hanging="128"/>
        <w:rPr>
          <w:rFonts w:ascii="Verdana" w:hAnsi="Verdana" w:cstheme="minorHAnsi"/>
          <w:b/>
          <w:sz w:val="18"/>
          <w:szCs w:val="18"/>
        </w:rPr>
      </w:pPr>
      <w:r w:rsidRPr="00D84FFF">
        <w:rPr>
          <w:rFonts w:ascii="Verdana" w:hAnsi="Verdana" w:cstheme="minorHAnsi"/>
          <w:b/>
          <w:sz w:val="18"/>
          <w:szCs w:val="18"/>
        </w:rPr>
        <w:t>Unit</w:t>
      </w:r>
      <w:r w:rsidRPr="00D84FFF">
        <w:rPr>
          <w:rFonts w:ascii="Verdana" w:hAnsi="Verdana" w:cstheme="minorHAnsi"/>
          <w:b/>
          <w:spacing w:val="-2"/>
          <w:sz w:val="18"/>
          <w:szCs w:val="18"/>
        </w:rPr>
        <w:t xml:space="preserve"> </w:t>
      </w:r>
      <w:r w:rsidRPr="00D84FFF">
        <w:rPr>
          <w:rFonts w:ascii="Verdana" w:hAnsi="Verdana" w:cstheme="minorHAnsi"/>
          <w:b/>
          <w:sz w:val="18"/>
          <w:szCs w:val="18"/>
        </w:rPr>
        <w:t>of</w:t>
      </w:r>
      <w:r w:rsidRPr="00D84FFF">
        <w:rPr>
          <w:rFonts w:ascii="Verdana" w:hAnsi="Verdana" w:cstheme="minorHAnsi"/>
          <w:b/>
          <w:spacing w:val="-1"/>
          <w:sz w:val="18"/>
          <w:szCs w:val="18"/>
        </w:rPr>
        <w:t xml:space="preserve"> </w:t>
      </w:r>
      <w:r w:rsidRPr="00D84FFF">
        <w:rPr>
          <w:rFonts w:ascii="Verdana" w:hAnsi="Verdana" w:cstheme="minorHAnsi"/>
          <w:b/>
          <w:spacing w:val="-2"/>
          <w:sz w:val="18"/>
          <w:szCs w:val="18"/>
        </w:rPr>
        <w:t>Instruction:</w:t>
      </w:r>
      <w:r w:rsidR="00915854">
        <w:rPr>
          <w:rFonts w:ascii="Verdana" w:hAnsi="Verdana" w:cstheme="minorHAnsi"/>
          <w:b/>
          <w:spacing w:val="-2"/>
          <w:sz w:val="18"/>
          <w:szCs w:val="18"/>
        </w:rPr>
        <w:t xml:space="preserve"> </w:t>
      </w:r>
      <w:r w:rsidR="00915854">
        <w:rPr>
          <w:rFonts w:ascii="Verdana" w:hAnsi="Verdana" w:cstheme="minorHAnsi"/>
          <w:bCs/>
          <w:spacing w:val="-2"/>
          <w:sz w:val="18"/>
          <w:szCs w:val="18"/>
        </w:rPr>
        <w:t xml:space="preserve">Competency 4 and </w:t>
      </w:r>
      <w:r w:rsidR="00E311D2">
        <w:rPr>
          <w:rFonts w:ascii="Verdana" w:hAnsi="Verdana" w:cstheme="minorHAnsi"/>
          <w:bCs/>
          <w:spacing w:val="-2"/>
          <w:sz w:val="18"/>
          <w:szCs w:val="18"/>
        </w:rPr>
        <w:t>1</w:t>
      </w:r>
    </w:p>
    <w:p w14:paraId="31AE8F13" w14:textId="56294CDD" w:rsidR="006462E0" w:rsidRPr="00915854" w:rsidRDefault="00D91EA6">
      <w:pPr>
        <w:pStyle w:val="ListParagraph"/>
        <w:numPr>
          <w:ilvl w:val="0"/>
          <w:numId w:val="1"/>
        </w:numPr>
        <w:tabs>
          <w:tab w:val="left" w:pos="348"/>
        </w:tabs>
        <w:ind w:left="348" w:hanging="128"/>
        <w:rPr>
          <w:rFonts w:ascii="Verdana" w:hAnsi="Verdana" w:cstheme="minorHAnsi"/>
          <w:bCs/>
          <w:sz w:val="18"/>
          <w:szCs w:val="18"/>
        </w:rPr>
      </w:pPr>
      <w:r w:rsidRPr="00D84FFF">
        <w:rPr>
          <w:rFonts w:ascii="Verdana" w:hAnsi="Verdana" w:cstheme="minorHAnsi"/>
          <w:b/>
          <w:sz w:val="18"/>
          <w:szCs w:val="18"/>
        </w:rPr>
        <w:t>Learning</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Objectives/Goals:</w:t>
      </w:r>
      <w:r w:rsidR="00915854">
        <w:rPr>
          <w:rFonts w:ascii="Verdana" w:hAnsi="Verdana" w:cstheme="minorHAnsi"/>
          <w:b/>
          <w:spacing w:val="-2"/>
          <w:sz w:val="18"/>
          <w:szCs w:val="18"/>
        </w:rPr>
        <w:t xml:space="preserve"> </w:t>
      </w:r>
      <w:r w:rsidR="00915854" w:rsidRPr="00915854">
        <w:rPr>
          <w:rFonts w:ascii="Verdana" w:hAnsi="Verdana" w:cstheme="minorHAnsi"/>
          <w:bCs/>
          <w:spacing w:val="-2"/>
          <w:sz w:val="18"/>
          <w:szCs w:val="18"/>
        </w:rPr>
        <w:t>Interpret information on an insurance card.</w:t>
      </w:r>
      <w:r w:rsidR="00E311D2">
        <w:rPr>
          <w:rFonts w:ascii="Verdana" w:hAnsi="Verdana" w:cstheme="minorHAnsi"/>
          <w:bCs/>
          <w:spacing w:val="-2"/>
          <w:sz w:val="18"/>
          <w:szCs w:val="18"/>
        </w:rPr>
        <w:t xml:space="preserve"> Complete insurance forms.</w:t>
      </w:r>
      <w:r w:rsidR="00915854">
        <w:rPr>
          <w:rFonts w:ascii="Verdana" w:hAnsi="Verdana" w:cstheme="minorHAnsi"/>
          <w:bCs/>
          <w:spacing w:val="-2"/>
          <w:sz w:val="18"/>
          <w:szCs w:val="18"/>
        </w:rPr>
        <w:t xml:space="preserve"> Explain insurance forms to patients.</w:t>
      </w:r>
    </w:p>
    <w:p w14:paraId="31AE8F14" w14:textId="642A42E1" w:rsidR="006462E0" w:rsidRPr="00915854" w:rsidRDefault="00D91EA6">
      <w:pPr>
        <w:pStyle w:val="ListParagraph"/>
        <w:numPr>
          <w:ilvl w:val="0"/>
          <w:numId w:val="1"/>
        </w:numPr>
        <w:tabs>
          <w:tab w:val="left" w:pos="348"/>
        </w:tabs>
        <w:ind w:left="348" w:hanging="128"/>
        <w:rPr>
          <w:rFonts w:ascii="Verdana" w:hAnsi="Verdana" w:cstheme="minorHAnsi"/>
          <w:b/>
          <w:sz w:val="18"/>
          <w:szCs w:val="18"/>
        </w:rPr>
      </w:pPr>
      <w:r w:rsidRPr="00915854">
        <w:rPr>
          <w:rFonts w:ascii="Verdana" w:hAnsi="Verdana" w:cstheme="minorHAnsi"/>
          <w:b/>
          <w:spacing w:val="-2"/>
          <w:sz w:val="18"/>
          <w:szCs w:val="18"/>
        </w:rPr>
        <w:t>Assignment:</w:t>
      </w:r>
      <w:r w:rsidR="00753C35" w:rsidRPr="00915854">
        <w:rPr>
          <w:rFonts w:ascii="Verdana" w:hAnsi="Verdana" w:cstheme="minorHAnsi"/>
          <w:b/>
          <w:spacing w:val="-2"/>
          <w:sz w:val="18"/>
          <w:szCs w:val="18"/>
        </w:rPr>
        <w:t xml:space="preserve"> </w:t>
      </w:r>
      <w:r w:rsidR="00753C35" w:rsidRPr="00915854">
        <w:rPr>
          <w:rFonts w:ascii="Verdana" w:hAnsi="Verdana" w:cstheme="minorHAnsi"/>
          <w:bCs/>
          <w:spacing w:val="-2"/>
          <w:sz w:val="18"/>
          <w:szCs w:val="18"/>
        </w:rPr>
        <w:t>varies by instructor</w:t>
      </w:r>
    </w:p>
    <w:p w14:paraId="31AE8F15" w14:textId="7D279FA8" w:rsidR="006462E0" w:rsidRPr="00915854"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Assessment</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Methods:</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21BAC515" w14:textId="77777777" w:rsidR="00915854" w:rsidRDefault="00915854" w:rsidP="00915854">
      <w:pPr>
        <w:tabs>
          <w:tab w:val="left" w:pos="348"/>
        </w:tabs>
        <w:rPr>
          <w:rFonts w:ascii="Verdana" w:hAnsi="Verdana" w:cstheme="minorHAnsi"/>
          <w:b/>
          <w:sz w:val="18"/>
          <w:szCs w:val="18"/>
        </w:rPr>
      </w:pPr>
    </w:p>
    <w:p w14:paraId="1C74B251" w14:textId="77777777" w:rsidR="00915854" w:rsidRDefault="00915854" w:rsidP="00915854">
      <w:pPr>
        <w:tabs>
          <w:tab w:val="left" w:pos="348"/>
        </w:tabs>
        <w:rPr>
          <w:rFonts w:ascii="Verdana" w:hAnsi="Verdana" w:cstheme="minorHAnsi"/>
          <w:b/>
          <w:sz w:val="18"/>
          <w:szCs w:val="18"/>
        </w:rPr>
      </w:pPr>
    </w:p>
    <w:p w14:paraId="31AE8F16" w14:textId="22432B87" w:rsidR="006462E0" w:rsidRPr="00D84FFF" w:rsidRDefault="00D91EA6">
      <w:pPr>
        <w:pStyle w:val="BodyText"/>
        <w:spacing w:before="292"/>
        <w:ind w:left="220" w:firstLine="0"/>
        <w:rPr>
          <w:rFonts w:ascii="Verdana" w:hAnsi="Verdana" w:cstheme="minorHAnsi"/>
          <w:sz w:val="18"/>
          <w:szCs w:val="18"/>
        </w:rPr>
      </w:pPr>
      <w:r w:rsidRPr="00D84FFF">
        <w:rPr>
          <w:rFonts w:ascii="Verdana" w:hAnsi="Verdana" w:cstheme="minorHAnsi"/>
          <w:sz w:val="18"/>
          <w:szCs w:val="18"/>
        </w:rPr>
        <w:lastRenderedPageBreak/>
        <w:t>Week</w:t>
      </w:r>
      <w:r w:rsidRPr="00D84FFF">
        <w:rPr>
          <w:rFonts w:ascii="Verdana" w:hAnsi="Verdana" w:cstheme="minorHAnsi"/>
          <w:spacing w:val="-2"/>
          <w:sz w:val="18"/>
          <w:szCs w:val="18"/>
        </w:rPr>
        <w:t xml:space="preserve"> </w:t>
      </w:r>
      <w:r w:rsidR="00922B06">
        <w:rPr>
          <w:rFonts w:ascii="Verdana" w:hAnsi="Verdana" w:cstheme="minorHAnsi"/>
          <w:spacing w:val="-10"/>
          <w:sz w:val="18"/>
          <w:szCs w:val="18"/>
        </w:rPr>
        <w:t>8</w:t>
      </w:r>
    </w:p>
    <w:p w14:paraId="31AE8F17" w14:textId="0E5731DC"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Unit</w:t>
      </w:r>
      <w:r w:rsidRPr="00D84FFF">
        <w:rPr>
          <w:rFonts w:ascii="Verdana" w:hAnsi="Verdana" w:cstheme="minorHAnsi"/>
          <w:b/>
          <w:spacing w:val="-2"/>
          <w:sz w:val="18"/>
          <w:szCs w:val="18"/>
        </w:rPr>
        <w:t xml:space="preserve"> </w:t>
      </w:r>
      <w:r w:rsidRPr="00D84FFF">
        <w:rPr>
          <w:rFonts w:ascii="Verdana" w:hAnsi="Verdana" w:cstheme="minorHAnsi"/>
          <w:b/>
          <w:sz w:val="18"/>
          <w:szCs w:val="18"/>
        </w:rPr>
        <w:t>of</w:t>
      </w:r>
      <w:r w:rsidRPr="00D84FFF">
        <w:rPr>
          <w:rFonts w:ascii="Verdana" w:hAnsi="Verdana" w:cstheme="minorHAnsi"/>
          <w:b/>
          <w:spacing w:val="-1"/>
          <w:sz w:val="18"/>
          <w:szCs w:val="18"/>
        </w:rPr>
        <w:t xml:space="preserve"> </w:t>
      </w:r>
      <w:r w:rsidRPr="00D84FFF">
        <w:rPr>
          <w:rFonts w:ascii="Verdana" w:hAnsi="Verdana" w:cstheme="minorHAnsi"/>
          <w:b/>
          <w:spacing w:val="-2"/>
          <w:sz w:val="18"/>
          <w:szCs w:val="18"/>
        </w:rPr>
        <w:t>Instruction:</w:t>
      </w:r>
      <w:r w:rsidR="00915854">
        <w:rPr>
          <w:rFonts w:ascii="Verdana" w:hAnsi="Verdana" w:cstheme="minorHAnsi"/>
          <w:b/>
          <w:spacing w:val="-2"/>
          <w:sz w:val="18"/>
          <w:szCs w:val="18"/>
        </w:rPr>
        <w:t xml:space="preserve"> </w:t>
      </w:r>
      <w:r w:rsidR="00915854" w:rsidRPr="00915854">
        <w:rPr>
          <w:rFonts w:ascii="Verdana" w:hAnsi="Verdana" w:cstheme="minorHAnsi"/>
          <w:bCs/>
          <w:spacing w:val="-2"/>
          <w:sz w:val="18"/>
          <w:szCs w:val="18"/>
        </w:rPr>
        <w:t xml:space="preserve">Competency </w:t>
      </w:r>
      <w:r w:rsidR="00E311D2">
        <w:rPr>
          <w:rFonts w:ascii="Verdana" w:hAnsi="Verdana" w:cstheme="minorHAnsi"/>
          <w:bCs/>
          <w:spacing w:val="-2"/>
          <w:sz w:val="18"/>
          <w:szCs w:val="18"/>
        </w:rPr>
        <w:t>6 and 16</w:t>
      </w:r>
    </w:p>
    <w:p w14:paraId="31AE8F18" w14:textId="134EEEB3"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Learning</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Objectives/Goals:</w:t>
      </w:r>
      <w:r w:rsidR="00E311D2">
        <w:rPr>
          <w:rFonts w:ascii="Verdana" w:hAnsi="Verdana" w:cstheme="minorHAnsi"/>
          <w:b/>
          <w:spacing w:val="-2"/>
          <w:sz w:val="18"/>
          <w:szCs w:val="18"/>
        </w:rPr>
        <w:t xml:space="preserve"> </w:t>
      </w:r>
      <w:r w:rsidR="00E311D2" w:rsidRPr="00E311D2">
        <w:rPr>
          <w:rFonts w:ascii="Verdana" w:hAnsi="Verdana" w:cstheme="minorHAnsi"/>
          <w:bCs/>
          <w:spacing w:val="-2"/>
          <w:sz w:val="18"/>
          <w:szCs w:val="18"/>
        </w:rPr>
        <w:t>Perform accounts receivable procedures.</w:t>
      </w:r>
      <w:r w:rsidR="00E311D2">
        <w:rPr>
          <w:rFonts w:ascii="Verdana" w:hAnsi="Verdana" w:cstheme="minorHAnsi"/>
          <w:b/>
          <w:spacing w:val="-2"/>
          <w:sz w:val="18"/>
          <w:szCs w:val="18"/>
        </w:rPr>
        <w:t xml:space="preserve"> </w:t>
      </w:r>
    </w:p>
    <w:p w14:paraId="31AE8F19" w14:textId="44CE25D3" w:rsidR="006462E0" w:rsidRPr="00D84FFF"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D84FFF">
        <w:rPr>
          <w:rFonts w:ascii="Verdana" w:hAnsi="Verdana" w:cstheme="minorHAnsi"/>
          <w:b/>
          <w:spacing w:val="-2"/>
          <w:sz w:val="18"/>
          <w:szCs w:val="18"/>
        </w:rPr>
        <w:t>Assignment:</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1A" w14:textId="66155A83"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Assessment</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Methods:</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1B" w14:textId="6FF2C8C5" w:rsidR="006462E0" w:rsidRPr="00D84FFF" w:rsidRDefault="00D91EA6">
      <w:pPr>
        <w:pStyle w:val="BodyText"/>
        <w:spacing w:before="293"/>
        <w:ind w:left="220" w:firstLine="0"/>
        <w:rPr>
          <w:rFonts w:ascii="Verdana" w:hAnsi="Verdana" w:cstheme="minorHAnsi"/>
          <w:sz w:val="18"/>
          <w:szCs w:val="18"/>
        </w:rPr>
      </w:pPr>
      <w:r w:rsidRPr="00D84FFF">
        <w:rPr>
          <w:rFonts w:ascii="Verdana" w:hAnsi="Verdana" w:cstheme="minorHAnsi"/>
          <w:sz w:val="18"/>
          <w:szCs w:val="18"/>
        </w:rPr>
        <w:t>Week</w:t>
      </w:r>
      <w:r w:rsidRPr="00D84FFF">
        <w:rPr>
          <w:rFonts w:ascii="Verdana" w:hAnsi="Verdana" w:cstheme="minorHAnsi"/>
          <w:spacing w:val="-2"/>
          <w:sz w:val="18"/>
          <w:szCs w:val="18"/>
        </w:rPr>
        <w:t xml:space="preserve"> </w:t>
      </w:r>
      <w:r w:rsidR="00922B06">
        <w:rPr>
          <w:rFonts w:ascii="Verdana" w:hAnsi="Verdana" w:cstheme="minorHAnsi"/>
          <w:spacing w:val="-10"/>
          <w:sz w:val="18"/>
          <w:szCs w:val="18"/>
        </w:rPr>
        <w:t>9</w:t>
      </w:r>
    </w:p>
    <w:p w14:paraId="31AE8F1C" w14:textId="5798CF04" w:rsidR="006462E0" w:rsidRPr="00E311D2" w:rsidRDefault="00D91EA6">
      <w:pPr>
        <w:pStyle w:val="ListParagraph"/>
        <w:numPr>
          <w:ilvl w:val="0"/>
          <w:numId w:val="1"/>
        </w:numPr>
        <w:tabs>
          <w:tab w:val="left" w:pos="348"/>
        </w:tabs>
        <w:ind w:left="348" w:hanging="128"/>
        <w:rPr>
          <w:rFonts w:ascii="Verdana" w:hAnsi="Verdana" w:cstheme="minorHAnsi"/>
          <w:bCs/>
          <w:sz w:val="18"/>
          <w:szCs w:val="18"/>
        </w:rPr>
      </w:pPr>
      <w:r w:rsidRPr="00D84FFF">
        <w:rPr>
          <w:rFonts w:ascii="Verdana" w:hAnsi="Verdana" w:cstheme="minorHAnsi"/>
          <w:b/>
          <w:sz w:val="18"/>
          <w:szCs w:val="18"/>
        </w:rPr>
        <w:t>Unit</w:t>
      </w:r>
      <w:r w:rsidRPr="00D84FFF">
        <w:rPr>
          <w:rFonts w:ascii="Verdana" w:hAnsi="Verdana" w:cstheme="minorHAnsi"/>
          <w:b/>
          <w:spacing w:val="-2"/>
          <w:sz w:val="18"/>
          <w:szCs w:val="18"/>
        </w:rPr>
        <w:t xml:space="preserve"> </w:t>
      </w:r>
      <w:r w:rsidRPr="00D84FFF">
        <w:rPr>
          <w:rFonts w:ascii="Verdana" w:hAnsi="Verdana" w:cstheme="minorHAnsi"/>
          <w:b/>
          <w:sz w:val="18"/>
          <w:szCs w:val="18"/>
        </w:rPr>
        <w:t>of</w:t>
      </w:r>
      <w:r w:rsidRPr="00D84FFF">
        <w:rPr>
          <w:rFonts w:ascii="Verdana" w:hAnsi="Verdana" w:cstheme="minorHAnsi"/>
          <w:b/>
          <w:spacing w:val="-1"/>
          <w:sz w:val="18"/>
          <w:szCs w:val="18"/>
        </w:rPr>
        <w:t xml:space="preserve"> </w:t>
      </w:r>
      <w:r w:rsidRPr="00D84FFF">
        <w:rPr>
          <w:rFonts w:ascii="Verdana" w:hAnsi="Verdana" w:cstheme="minorHAnsi"/>
          <w:b/>
          <w:spacing w:val="-2"/>
          <w:sz w:val="18"/>
          <w:szCs w:val="18"/>
        </w:rPr>
        <w:t>Instruction:</w:t>
      </w:r>
      <w:r w:rsidR="00E311D2">
        <w:rPr>
          <w:rFonts w:ascii="Verdana" w:hAnsi="Verdana" w:cstheme="minorHAnsi"/>
          <w:b/>
          <w:spacing w:val="-2"/>
          <w:sz w:val="18"/>
          <w:szCs w:val="18"/>
        </w:rPr>
        <w:t xml:space="preserve"> </w:t>
      </w:r>
      <w:r w:rsidR="00E311D2" w:rsidRPr="00E311D2">
        <w:rPr>
          <w:rFonts w:ascii="Verdana" w:hAnsi="Verdana" w:cstheme="minorHAnsi"/>
          <w:bCs/>
          <w:spacing w:val="-2"/>
          <w:sz w:val="18"/>
          <w:szCs w:val="18"/>
        </w:rPr>
        <w:t>Competency 10</w:t>
      </w:r>
    </w:p>
    <w:p w14:paraId="31AE8F1D" w14:textId="092FE976"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Learning</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Objectives/Goals:</w:t>
      </w:r>
      <w:r w:rsidR="00E311D2">
        <w:rPr>
          <w:rFonts w:ascii="Verdana" w:hAnsi="Verdana" w:cstheme="minorHAnsi"/>
          <w:b/>
          <w:spacing w:val="-2"/>
          <w:sz w:val="18"/>
          <w:szCs w:val="18"/>
        </w:rPr>
        <w:t xml:space="preserve"> </w:t>
      </w:r>
      <w:r w:rsidR="00E311D2">
        <w:rPr>
          <w:rFonts w:ascii="Verdana" w:hAnsi="Verdana" w:cstheme="minorHAnsi"/>
          <w:bCs/>
          <w:spacing w:val="-2"/>
          <w:sz w:val="18"/>
          <w:szCs w:val="18"/>
        </w:rPr>
        <w:t>Use technology to create clear and correct correspondence. Inform a patient of financial obligations for services rendered. Apply HIPAA rules to situations in a medical office.</w:t>
      </w:r>
    </w:p>
    <w:p w14:paraId="31AE8F1E" w14:textId="5C7237D1"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pacing w:val="-2"/>
          <w:sz w:val="18"/>
          <w:szCs w:val="18"/>
        </w:rPr>
        <w:t>Assignment:</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1F" w14:textId="7A757826"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Assessment</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Methods:</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20" w14:textId="01B4C10F" w:rsidR="006462E0" w:rsidRPr="00D84FFF" w:rsidRDefault="00D91EA6">
      <w:pPr>
        <w:pStyle w:val="BodyText"/>
        <w:spacing w:before="292"/>
        <w:ind w:left="220" w:firstLine="0"/>
        <w:rPr>
          <w:rFonts w:ascii="Verdana" w:hAnsi="Verdana" w:cstheme="minorHAnsi"/>
          <w:sz w:val="18"/>
          <w:szCs w:val="18"/>
        </w:rPr>
      </w:pPr>
      <w:r w:rsidRPr="00D84FFF">
        <w:rPr>
          <w:rFonts w:ascii="Verdana" w:hAnsi="Verdana" w:cstheme="minorHAnsi"/>
          <w:sz w:val="18"/>
          <w:szCs w:val="18"/>
        </w:rPr>
        <w:t>Week</w:t>
      </w:r>
      <w:r w:rsidRPr="00D84FFF">
        <w:rPr>
          <w:rFonts w:ascii="Verdana" w:hAnsi="Verdana" w:cstheme="minorHAnsi"/>
          <w:spacing w:val="-2"/>
          <w:sz w:val="18"/>
          <w:szCs w:val="18"/>
        </w:rPr>
        <w:t xml:space="preserve"> </w:t>
      </w:r>
      <w:r w:rsidR="00922B06">
        <w:rPr>
          <w:rFonts w:ascii="Verdana" w:hAnsi="Verdana" w:cstheme="minorHAnsi"/>
          <w:spacing w:val="-10"/>
          <w:sz w:val="18"/>
          <w:szCs w:val="18"/>
        </w:rPr>
        <w:t>10</w:t>
      </w:r>
    </w:p>
    <w:p w14:paraId="31AE8F21" w14:textId="45B24E0F"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Unit</w:t>
      </w:r>
      <w:r w:rsidRPr="00D84FFF">
        <w:rPr>
          <w:rFonts w:ascii="Verdana" w:hAnsi="Verdana" w:cstheme="minorHAnsi"/>
          <w:b/>
          <w:spacing w:val="-2"/>
          <w:sz w:val="18"/>
          <w:szCs w:val="18"/>
        </w:rPr>
        <w:t xml:space="preserve"> </w:t>
      </w:r>
      <w:r w:rsidRPr="00D84FFF">
        <w:rPr>
          <w:rFonts w:ascii="Verdana" w:hAnsi="Verdana" w:cstheme="minorHAnsi"/>
          <w:b/>
          <w:sz w:val="18"/>
          <w:szCs w:val="18"/>
        </w:rPr>
        <w:t>of</w:t>
      </w:r>
      <w:r w:rsidRPr="00D84FFF">
        <w:rPr>
          <w:rFonts w:ascii="Verdana" w:hAnsi="Verdana" w:cstheme="minorHAnsi"/>
          <w:b/>
          <w:spacing w:val="-1"/>
          <w:sz w:val="18"/>
          <w:szCs w:val="18"/>
        </w:rPr>
        <w:t xml:space="preserve"> </w:t>
      </w:r>
      <w:r w:rsidRPr="00D84FFF">
        <w:rPr>
          <w:rFonts w:ascii="Verdana" w:hAnsi="Verdana" w:cstheme="minorHAnsi"/>
          <w:b/>
          <w:spacing w:val="-2"/>
          <w:sz w:val="18"/>
          <w:szCs w:val="18"/>
        </w:rPr>
        <w:t>Instruction:</w:t>
      </w:r>
      <w:r w:rsidR="00E311D2">
        <w:rPr>
          <w:rFonts w:ascii="Verdana" w:hAnsi="Verdana" w:cstheme="minorHAnsi"/>
          <w:b/>
          <w:spacing w:val="-2"/>
          <w:sz w:val="18"/>
          <w:szCs w:val="18"/>
        </w:rPr>
        <w:t xml:space="preserve"> </w:t>
      </w:r>
      <w:r w:rsidR="00E311D2">
        <w:rPr>
          <w:rFonts w:ascii="Verdana" w:hAnsi="Verdana" w:cstheme="minorHAnsi"/>
          <w:bCs/>
          <w:spacing w:val="-2"/>
          <w:sz w:val="18"/>
          <w:szCs w:val="18"/>
        </w:rPr>
        <w:t xml:space="preserve">Competency 2 and 11 </w:t>
      </w:r>
    </w:p>
    <w:p w14:paraId="31AE8F22" w14:textId="40CD2405"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Learning</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Objectives/Goals:</w:t>
      </w:r>
      <w:r w:rsidR="00E311D2">
        <w:rPr>
          <w:rFonts w:ascii="Verdana" w:hAnsi="Verdana" w:cstheme="minorHAnsi"/>
          <w:bCs/>
          <w:spacing w:val="-2"/>
          <w:sz w:val="18"/>
          <w:szCs w:val="18"/>
        </w:rPr>
        <w:t xml:space="preserve"> Perform procedural and diagnostic coding. Utilize medical necessity guidelines.</w:t>
      </w:r>
    </w:p>
    <w:p w14:paraId="31AE8F23" w14:textId="1BA7680D"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pacing w:val="-2"/>
          <w:sz w:val="18"/>
          <w:szCs w:val="18"/>
        </w:rPr>
        <w:t>Assignment:</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24" w14:textId="027FC97D"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Assessment</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Methods:</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25" w14:textId="77777777" w:rsidR="006462E0" w:rsidRPr="00D84FFF" w:rsidRDefault="006462E0">
      <w:pPr>
        <w:pStyle w:val="BodyText"/>
        <w:spacing w:before="1"/>
        <w:ind w:left="0" w:firstLine="0"/>
        <w:rPr>
          <w:rFonts w:ascii="Verdana" w:hAnsi="Verdana" w:cstheme="minorHAnsi"/>
          <w:sz w:val="18"/>
          <w:szCs w:val="18"/>
        </w:rPr>
      </w:pPr>
    </w:p>
    <w:p w14:paraId="31AE8F26" w14:textId="57142DAB" w:rsidR="006462E0" w:rsidRPr="00D84FFF" w:rsidRDefault="00D91EA6">
      <w:pPr>
        <w:pStyle w:val="BodyText"/>
        <w:ind w:left="220" w:firstLine="0"/>
        <w:rPr>
          <w:rFonts w:ascii="Verdana" w:hAnsi="Verdana" w:cstheme="minorHAnsi"/>
          <w:sz w:val="18"/>
          <w:szCs w:val="18"/>
        </w:rPr>
      </w:pPr>
      <w:r w:rsidRPr="00D84FFF">
        <w:rPr>
          <w:rFonts w:ascii="Verdana" w:hAnsi="Verdana" w:cstheme="minorHAnsi"/>
          <w:sz w:val="18"/>
          <w:szCs w:val="18"/>
        </w:rPr>
        <w:t>Week</w:t>
      </w:r>
      <w:r w:rsidRPr="00D84FFF">
        <w:rPr>
          <w:rFonts w:ascii="Verdana" w:hAnsi="Verdana" w:cstheme="minorHAnsi"/>
          <w:spacing w:val="-2"/>
          <w:sz w:val="18"/>
          <w:szCs w:val="18"/>
        </w:rPr>
        <w:t xml:space="preserve"> </w:t>
      </w:r>
      <w:r w:rsidRPr="00D84FFF">
        <w:rPr>
          <w:rFonts w:ascii="Verdana" w:hAnsi="Verdana" w:cstheme="minorHAnsi"/>
          <w:spacing w:val="-5"/>
          <w:sz w:val="18"/>
          <w:szCs w:val="18"/>
        </w:rPr>
        <w:t>1</w:t>
      </w:r>
      <w:r w:rsidR="000F0132">
        <w:rPr>
          <w:rFonts w:ascii="Verdana" w:hAnsi="Verdana" w:cstheme="minorHAnsi"/>
          <w:spacing w:val="-5"/>
          <w:sz w:val="18"/>
          <w:szCs w:val="18"/>
        </w:rPr>
        <w:t>1</w:t>
      </w:r>
    </w:p>
    <w:p w14:paraId="31AE8F27" w14:textId="6411C60F"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Unit</w:t>
      </w:r>
      <w:r w:rsidRPr="00D84FFF">
        <w:rPr>
          <w:rFonts w:ascii="Verdana" w:hAnsi="Verdana" w:cstheme="minorHAnsi"/>
          <w:b/>
          <w:spacing w:val="-2"/>
          <w:sz w:val="18"/>
          <w:szCs w:val="18"/>
        </w:rPr>
        <w:t xml:space="preserve"> </w:t>
      </w:r>
      <w:r w:rsidRPr="00D84FFF">
        <w:rPr>
          <w:rFonts w:ascii="Verdana" w:hAnsi="Verdana" w:cstheme="minorHAnsi"/>
          <w:b/>
          <w:sz w:val="18"/>
          <w:szCs w:val="18"/>
        </w:rPr>
        <w:t>of</w:t>
      </w:r>
      <w:r w:rsidRPr="00D84FFF">
        <w:rPr>
          <w:rFonts w:ascii="Verdana" w:hAnsi="Verdana" w:cstheme="minorHAnsi"/>
          <w:b/>
          <w:spacing w:val="-1"/>
          <w:sz w:val="18"/>
          <w:szCs w:val="18"/>
        </w:rPr>
        <w:t xml:space="preserve"> </w:t>
      </w:r>
      <w:r w:rsidRPr="00D84FFF">
        <w:rPr>
          <w:rFonts w:ascii="Verdana" w:hAnsi="Verdana" w:cstheme="minorHAnsi"/>
          <w:b/>
          <w:spacing w:val="-2"/>
          <w:sz w:val="18"/>
          <w:szCs w:val="18"/>
        </w:rPr>
        <w:t>Instruction:</w:t>
      </w:r>
      <w:r w:rsidR="00E311D2">
        <w:rPr>
          <w:rFonts w:ascii="Verdana" w:hAnsi="Verdana" w:cstheme="minorHAnsi"/>
          <w:b/>
          <w:spacing w:val="-2"/>
          <w:sz w:val="18"/>
          <w:szCs w:val="18"/>
        </w:rPr>
        <w:t xml:space="preserve"> </w:t>
      </w:r>
      <w:r w:rsidR="00E311D2">
        <w:rPr>
          <w:rFonts w:ascii="Verdana" w:hAnsi="Verdana" w:cstheme="minorHAnsi"/>
          <w:bCs/>
          <w:spacing w:val="-2"/>
          <w:sz w:val="18"/>
          <w:szCs w:val="18"/>
        </w:rPr>
        <w:t>Competency 3</w:t>
      </w:r>
    </w:p>
    <w:p w14:paraId="31AE8F28" w14:textId="419C4F9F"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Learning</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Objectives/Goals:</w:t>
      </w:r>
      <w:r w:rsidR="00E311D2">
        <w:rPr>
          <w:rFonts w:ascii="Verdana" w:hAnsi="Verdana" w:cstheme="minorHAnsi"/>
          <w:b/>
          <w:spacing w:val="-2"/>
          <w:sz w:val="18"/>
          <w:szCs w:val="18"/>
        </w:rPr>
        <w:t xml:space="preserve"> </w:t>
      </w:r>
      <w:r w:rsidR="00E311D2">
        <w:rPr>
          <w:rFonts w:ascii="Verdana" w:hAnsi="Verdana" w:cstheme="minorHAnsi"/>
          <w:bCs/>
          <w:spacing w:val="-2"/>
          <w:sz w:val="18"/>
          <w:szCs w:val="18"/>
        </w:rPr>
        <w:t>Perform procedural and diagnostic coding. Utilize medical necessity guidelines.</w:t>
      </w:r>
    </w:p>
    <w:p w14:paraId="31AE8F29" w14:textId="631DDD3A"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pacing w:val="-2"/>
          <w:sz w:val="18"/>
          <w:szCs w:val="18"/>
        </w:rPr>
        <w:t>Assignment:</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2A" w14:textId="6978BC84"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Assessment</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Methods:</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2B" w14:textId="50961391" w:rsidR="006462E0" w:rsidRPr="00D84FFF" w:rsidRDefault="00D91EA6">
      <w:pPr>
        <w:pStyle w:val="BodyText"/>
        <w:spacing w:before="292"/>
        <w:ind w:left="220" w:firstLine="0"/>
        <w:rPr>
          <w:rFonts w:ascii="Verdana" w:hAnsi="Verdana" w:cstheme="minorHAnsi"/>
          <w:sz w:val="18"/>
          <w:szCs w:val="18"/>
        </w:rPr>
      </w:pPr>
      <w:r w:rsidRPr="00D84FFF">
        <w:rPr>
          <w:rFonts w:ascii="Verdana" w:hAnsi="Verdana" w:cstheme="minorHAnsi"/>
          <w:sz w:val="18"/>
          <w:szCs w:val="18"/>
        </w:rPr>
        <w:t>Week</w:t>
      </w:r>
      <w:r w:rsidRPr="00D84FFF">
        <w:rPr>
          <w:rFonts w:ascii="Verdana" w:hAnsi="Verdana" w:cstheme="minorHAnsi"/>
          <w:spacing w:val="-2"/>
          <w:sz w:val="18"/>
          <w:szCs w:val="18"/>
        </w:rPr>
        <w:t xml:space="preserve"> </w:t>
      </w:r>
      <w:r w:rsidRPr="00D84FFF">
        <w:rPr>
          <w:rFonts w:ascii="Verdana" w:hAnsi="Verdana" w:cstheme="minorHAnsi"/>
          <w:spacing w:val="-5"/>
          <w:sz w:val="18"/>
          <w:szCs w:val="18"/>
        </w:rPr>
        <w:t>1</w:t>
      </w:r>
      <w:r w:rsidR="000F0132">
        <w:rPr>
          <w:rFonts w:ascii="Verdana" w:hAnsi="Verdana" w:cstheme="minorHAnsi"/>
          <w:spacing w:val="-5"/>
          <w:sz w:val="18"/>
          <w:szCs w:val="18"/>
        </w:rPr>
        <w:t>2</w:t>
      </w:r>
    </w:p>
    <w:p w14:paraId="31AE8F2C" w14:textId="53F9CB58"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Unit</w:t>
      </w:r>
      <w:r w:rsidRPr="00D84FFF">
        <w:rPr>
          <w:rFonts w:ascii="Verdana" w:hAnsi="Verdana" w:cstheme="minorHAnsi"/>
          <w:b/>
          <w:spacing w:val="-2"/>
          <w:sz w:val="18"/>
          <w:szCs w:val="18"/>
        </w:rPr>
        <w:t xml:space="preserve"> </w:t>
      </w:r>
      <w:r w:rsidRPr="00D84FFF">
        <w:rPr>
          <w:rFonts w:ascii="Verdana" w:hAnsi="Verdana" w:cstheme="minorHAnsi"/>
          <w:b/>
          <w:sz w:val="18"/>
          <w:szCs w:val="18"/>
        </w:rPr>
        <w:t>of</w:t>
      </w:r>
      <w:r w:rsidRPr="00D84FFF">
        <w:rPr>
          <w:rFonts w:ascii="Verdana" w:hAnsi="Verdana" w:cstheme="minorHAnsi"/>
          <w:b/>
          <w:spacing w:val="-1"/>
          <w:sz w:val="18"/>
          <w:szCs w:val="18"/>
        </w:rPr>
        <w:t xml:space="preserve"> </w:t>
      </w:r>
      <w:r w:rsidRPr="00D84FFF">
        <w:rPr>
          <w:rFonts w:ascii="Verdana" w:hAnsi="Verdana" w:cstheme="minorHAnsi"/>
          <w:b/>
          <w:spacing w:val="-2"/>
          <w:sz w:val="18"/>
          <w:szCs w:val="18"/>
        </w:rPr>
        <w:t>Instruction:</w:t>
      </w:r>
      <w:r w:rsidR="00E311D2">
        <w:rPr>
          <w:rFonts w:ascii="Verdana" w:hAnsi="Verdana" w:cstheme="minorHAnsi"/>
          <w:b/>
          <w:spacing w:val="-2"/>
          <w:sz w:val="18"/>
          <w:szCs w:val="18"/>
        </w:rPr>
        <w:t xml:space="preserve"> </w:t>
      </w:r>
      <w:r w:rsidR="00E311D2">
        <w:rPr>
          <w:rFonts w:ascii="Verdana" w:hAnsi="Verdana" w:cstheme="minorHAnsi"/>
          <w:bCs/>
          <w:spacing w:val="-2"/>
          <w:sz w:val="18"/>
          <w:szCs w:val="18"/>
        </w:rPr>
        <w:t>Competency 13 and 14</w:t>
      </w:r>
    </w:p>
    <w:p w14:paraId="31AE8F2D" w14:textId="672B903B"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Learning</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Objectives/Goals:</w:t>
      </w:r>
      <w:r w:rsidR="00E311D2">
        <w:rPr>
          <w:rFonts w:ascii="Verdana" w:hAnsi="Verdana" w:cstheme="minorHAnsi"/>
          <w:b/>
          <w:spacing w:val="-2"/>
          <w:sz w:val="18"/>
          <w:szCs w:val="18"/>
        </w:rPr>
        <w:t xml:space="preserve"> </w:t>
      </w:r>
      <w:r w:rsidR="00E311D2">
        <w:rPr>
          <w:rFonts w:ascii="Verdana" w:hAnsi="Verdana" w:cstheme="minorHAnsi"/>
          <w:bCs/>
          <w:spacing w:val="-2"/>
          <w:sz w:val="18"/>
          <w:szCs w:val="18"/>
        </w:rPr>
        <w:t xml:space="preserve">Demonstrate techniques for coaching patients. Demonstrate professional telephone techniques and accurately take messages. </w:t>
      </w:r>
    </w:p>
    <w:p w14:paraId="31AE8F2E" w14:textId="08E463FC"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pacing w:val="-2"/>
          <w:sz w:val="18"/>
          <w:szCs w:val="18"/>
        </w:rPr>
        <w:t>Assignment:</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2F" w14:textId="6FFFA7A4"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Assessment</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Methods:</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30" w14:textId="3FB9EF3C" w:rsidR="006462E0" w:rsidRPr="00D84FFF" w:rsidRDefault="00D91EA6">
      <w:pPr>
        <w:pStyle w:val="BodyText"/>
        <w:spacing w:before="292"/>
        <w:ind w:left="220" w:firstLine="0"/>
        <w:rPr>
          <w:rFonts w:ascii="Verdana" w:hAnsi="Verdana" w:cstheme="minorHAnsi"/>
          <w:sz w:val="18"/>
          <w:szCs w:val="18"/>
        </w:rPr>
      </w:pPr>
      <w:r w:rsidRPr="00D84FFF">
        <w:rPr>
          <w:rFonts w:ascii="Verdana" w:hAnsi="Verdana" w:cstheme="minorHAnsi"/>
          <w:sz w:val="18"/>
          <w:szCs w:val="18"/>
        </w:rPr>
        <w:t>Week</w:t>
      </w:r>
      <w:r w:rsidRPr="00D84FFF">
        <w:rPr>
          <w:rFonts w:ascii="Verdana" w:hAnsi="Verdana" w:cstheme="minorHAnsi"/>
          <w:spacing w:val="-2"/>
          <w:sz w:val="18"/>
          <w:szCs w:val="18"/>
        </w:rPr>
        <w:t xml:space="preserve"> </w:t>
      </w:r>
      <w:r w:rsidRPr="00D84FFF">
        <w:rPr>
          <w:rFonts w:ascii="Verdana" w:hAnsi="Verdana" w:cstheme="minorHAnsi"/>
          <w:spacing w:val="-5"/>
          <w:sz w:val="18"/>
          <w:szCs w:val="18"/>
        </w:rPr>
        <w:t>1</w:t>
      </w:r>
      <w:r w:rsidR="000F0132">
        <w:rPr>
          <w:rFonts w:ascii="Verdana" w:hAnsi="Verdana" w:cstheme="minorHAnsi"/>
          <w:spacing w:val="-5"/>
          <w:sz w:val="18"/>
          <w:szCs w:val="18"/>
        </w:rPr>
        <w:t>3</w:t>
      </w:r>
    </w:p>
    <w:p w14:paraId="31AE8F31" w14:textId="58C2CC12" w:rsidR="006462E0" w:rsidRPr="00D84FFF"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D84FFF">
        <w:rPr>
          <w:rFonts w:ascii="Verdana" w:hAnsi="Verdana" w:cstheme="minorHAnsi"/>
          <w:b/>
          <w:sz w:val="18"/>
          <w:szCs w:val="18"/>
        </w:rPr>
        <w:t>Unit</w:t>
      </w:r>
      <w:r w:rsidRPr="00D84FFF">
        <w:rPr>
          <w:rFonts w:ascii="Verdana" w:hAnsi="Verdana" w:cstheme="minorHAnsi"/>
          <w:b/>
          <w:spacing w:val="-2"/>
          <w:sz w:val="18"/>
          <w:szCs w:val="18"/>
        </w:rPr>
        <w:t xml:space="preserve"> </w:t>
      </w:r>
      <w:r w:rsidRPr="00D84FFF">
        <w:rPr>
          <w:rFonts w:ascii="Verdana" w:hAnsi="Verdana" w:cstheme="minorHAnsi"/>
          <w:b/>
          <w:sz w:val="18"/>
          <w:szCs w:val="18"/>
        </w:rPr>
        <w:t>of</w:t>
      </w:r>
      <w:r w:rsidRPr="00D84FFF">
        <w:rPr>
          <w:rFonts w:ascii="Verdana" w:hAnsi="Verdana" w:cstheme="minorHAnsi"/>
          <w:b/>
          <w:spacing w:val="-1"/>
          <w:sz w:val="18"/>
          <w:szCs w:val="18"/>
        </w:rPr>
        <w:t xml:space="preserve"> </w:t>
      </w:r>
      <w:r w:rsidRPr="00D84FFF">
        <w:rPr>
          <w:rFonts w:ascii="Verdana" w:hAnsi="Verdana" w:cstheme="minorHAnsi"/>
          <w:b/>
          <w:spacing w:val="-2"/>
          <w:sz w:val="18"/>
          <w:szCs w:val="18"/>
        </w:rPr>
        <w:t>Instruction:</w:t>
      </w:r>
      <w:r w:rsidR="00E311D2">
        <w:rPr>
          <w:rFonts w:ascii="Verdana" w:hAnsi="Verdana" w:cstheme="minorHAnsi"/>
          <w:b/>
          <w:spacing w:val="-2"/>
          <w:sz w:val="18"/>
          <w:szCs w:val="18"/>
        </w:rPr>
        <w:t xml:space="preserve"> </w:t>
      </w:r>
      <w:r w:rsidR="000F0132">
        <w:rPr>
          <w:rFonts w:ascii="Verdana" w:hAnsi="Verdana" w:cstheme="minorHAnsi"/>
          <w:b/>
          <w:spacing w:val="-2"/>
          <w:sz w:val="18"/>
          <w:szCs w:val="18"/>
        </w:rPr>
        <w:t xml:space="preserve"> </w:t>
      </w:r>
      <w:r w:rsidR="000F0132" w:rsidRPr="000F0132">
        <w:rPr>
          <w:rFonts w:ascii="Verdana" w:hAnsi="Verdana" w:cstheme="minorHAnsi"/>
          <w:bCs/>
          <w:spacing w:val="-2"/>
          <w:sz w:val="18"/>
          <w:szCs w:val="18"/>
        </w:rPr>
        <w:t xml:space="preserve">Competency </w:t>
      </w:r>
      <w:r w:rsidR="000F0132">
        <w:rPr>
          <w:rFonts w:ascii="Verdana" w:hAnsi="Verdana" w:cstheme="minorHAnsi"/>
          <w:bCs/>
          <w:spacing w:val="-2"/>
          <w:sz w:val="18"/>
          <w:szCs w:val="18"/>
        </w:rPr>
        <w:t>17 &amp; 20</w:t>
      </w:r>
    </w:p>
    <w:p w14:paraId="31AE8F32" w14:textId="4508813C"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Learning</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Objectives/Goals:</w:t>
      </w:r>
      <w:r w:rsidR="000F0132">
        <w:rPr>
          <w:rFonts w:ascii="Verdana" w:hAnsi="Verdana" w:cstheme="minorHAnsi"/>
          <w:b/>
          <w:spacing w:val="-2"/>
          <w:sz w:val="18"/>
          <w:szCs w:val="18"/>
        </w:rPr>
        <w:t xml:space="preserve"> </w:t>
      </w:r>
      <w:r w:rsidR="000F0132" w:rsidRPr="000F0132">
        <w:rPr>
          <w:rFonts w:ascii="Verdana" w:hAnsi="Verdana" w:cstheme="minorHAnsi"/>
          <w:bCs/>
          <w:spacing w:val="-2"/>
          <w:sz w:val="18"/>
          <w:szCs w:val="18"/>
        </w:rPr>
        <w:t>Perform</w:t>
      </w:r>
      <w:r w:rsidR="000F0132">
        <w:rPr>
          <w:rFonts w:ascii="Verdana" w:hAnsi="Verdana" w:cstheme="minorHAnsi"/>
          <w:bCs/>
          <w:spacing w:val="-2"/>
          <w:sz w:val="18"/>
          <w:szCs w:val="18"/>
        </w:rPr>
        <w:t xml:space="preserve"> a patient assessment. Demonstrate proper telehealth techniques.</w:t>
      </w:r>
    </w:p>
    <w:p w14:paraId="31AE8F33" w14:textId="51B11B86"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pacing w:val="-2"/>
          <w:sz w:val="18"/>
          <w:szCs w:val="18"/>
        </w:rPr>
        <w:t>Assignment:</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34" w14:textId="65C12DF5"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Assessment</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Methods:</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35" w14:textId="769AEDB5" w:rsidR="006462E0" w:rsidRPr="00D84FFF" w:rsidRDefault="00D91EA6">
      <w:pPr>
        <w:pStyle w:val="BodyText"/>
        <w:spacing w:before="292"/>
        <w:ind w:left="220" w:firstLine="0"/>
        <w:rPr>
          <w:rFonts w:ascii="Verdana" w:hAnsi="Verdana" w:cstheme="minorHAnsi"/>
          <w:sz w:val="18"/>
          <w:szCs w:val="18"/>
        </w:rPr>
      </w:pPr>
      <w:r w:rsidRPr="00D84FFF">
        <w:rPr>
          <w:rFonts w:ascii="Verdana" w:hAnsi="Verdana" w:cstheme="minorHAnsi"/>
          <w:sz w:val="18"/>
          <w:szCs w:val="18"/>
        </w:rPr>
        <w:t>Week</w:t>
      </w:r>
      <w:r w:rsidRPr="00D84FFF">
        <w:rPr>
          <w:rFonts w:ascii="Verdana" w:hAnsi="Verdana" w:cstheme="minorHAnsi"/>
          <w:spacing w:val="-2"/>
          <w:sz w:val="18"/>
          <w:szCs w:val="18"/>
        </w:rPr>
        <w:t xml:space="preserve"> </w:t>
      </w:r>
      <w:r w:rsidRPr="00D84FFF">
        <w:rPr>
          <w:rFonts w:ascii="Verdana" w:hAnsi="Verdana" w:cstheme="minorHAnsi"/>
          <w:spacing w:val="-5"/>
          <w:sz w:val="18"/>
          <w:szCs w:val="18"/>
        </w:rPr>
        <w:t>1</w:t>
      </w:r>
      <w:r w:rsidR="000F0132">
        <w:rPr>
          <w:rFonts w:ascii="Verdana" w:hAnsi="Verdana" w:cstheme="minorHAnsi"/>
          <w:spacing w:val="-5"/>
          <w:sz w:val="18"/>
          <w:szCs w:val="18"/>
        </w:rPr>
        <w:t>4</w:t>
      </w:r>
    </w:p>
    <w:p w14:paraId="31AE8F36" w14:textId="0D4039F3"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Unit</w:t>
      </w:r>
      <w:r w:rsidRPr="00D84FFF">
        <w:rPr>
          <w:rFonts w:ascii="Verdana" w:hAnsi="Verdana" w:cstheme="minorHAnsi"/>
          <w:b/>
          <w:spacing w:val="-2"/>
          <w:sz w:val="18"/>
          <w:szCs w:val="18"/>
        </w:rPr>
        <w:t xml:space="preserve"> </w:t>
      </w:r>
      <w:r w:rsidRPr="00D84FFF">
        <w:rPr>
          <w:rFonts w:ascii="Verdana" w:hAnsi="Verdana" w:cstheme="minorHAnsi"/>
          <w:b/>
          <w:sz w:val="18"/>
          <w:szCs w:val="18"/>
        </w:rPr>
        <w:t>of</w:t>
      </w:r>
      <w:r w:rsidRPr="00D84FFF">
        <w:rPr>
          <w:rFonts w:ascii="Verdana" w:hAnsi="Verdana" w:cstheme="minorHAnsi"/>
          <w:b/>
          <w:spacing w:val="-1"/>
          <w:sz w:val="18"/>
          <w:szCs w:val="18"/>
        </w:rPr>
        <w:t xml:space="preserve"> </w:t>
      </w:r>
      <w:r w:rsidRPr="00D84FFF">
        <w:rPr>
          <w:rFonts w:ascii="Verdana" w:hAnsi="Verdana" w:cstheme="minorHAnsi"/>
          <w:b/>
          <w:spacing w:val="-2"/>
          <w:sz w:val="18"/>
          <w:szCs w:val="18"/>
        </w:rPr>
        <w:t>Instruction:</w:t>
      </w:r>
      <w:r w:rsidR="000F0132">
        <w:rPr>
          <w:rFonts w:ascii="Verdana" w:hAnsi="Verdana" w:cstheme="minorHAnsi"/>
          <w:b/>
          <w:spacing w:val="-2"/>
          <w:sz w:val="18"/>
          <w:szCs w:val="18"/>
        </w:rPr>
        <w:t xml:space="preserve"> </w:t>
      </w:r>
      <w:r w:rsidR="000F0132">
        <w:rPr>
          <w:rFonts w:ascii="Verdana" w:hAnsi="Verdana" w:cstheme="minorHAnsi"/>
          <w:bCs/>
          <w:spacing w:val="-2"/>
          <w:sz w:val="18"/>
          <w:szCs w:val="18"/>
        </w:rPr>
        <w:t>Competency 18 and 19</w:t>
      </w:r>
    </w:p>
    <w:p w14:paraId="31AE8F37" w14:textId="3C1F65A8"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Learning</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Objectives/Goals:</w:t>
      </w:r>
      <w:r w:rsidR="000F0132">
        <w:rPr>
          <w:rFonts w:ascii="Verdana" w:hAnsi="Verdana" w:cstheme="minorHAnsi"/>
          <w:b/>
          <w:spacing w:val="-2"/>
          <w:sz w:val="18"/>
          <w:szCs w:val="18"/>
        </w:rPr>
        <w:t xml:space="preserve"> </w:t>
      </w:r>
      <w:r w:rsidR="000F0132">
        <w:rPr>
          <w:rFonts w:ascii="Verdana" w:hAnsi="Verdana" w:cstheme="minorHAnsi"/>
          <w:bCs/>
          <w:spacing w:val="-2"/>
          <w:sz w:val="18"/>
          <w:szCs w:val="18"/>
        </w:rPr>
        <w:t xml:space="preserve">Identify the process in compliance reporting. Identify the standards outlined in The Patient Care Partnership. </w:t>
      </w:r>
    </w:p>
    <w:p w14:paraId="31AE8F38" w14:textId="708A5193"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pacing w:val="-2"/>
          <w:sz w:val="18"/>
          <w:szCs w:val="18"/>
        </w:rPr>
        <w:t>Assignment:</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3A" w14:textId="1020B495" w:rsidR="006462E0" w:rsidRPr="00D84FFF" w:rsidRDefault="00D91EA6">
      <w:pPr>
        <w:pStyle w:val="ListParagraph"/>
        <w:numPr>
          <w:ilvl w:val="0"/>
          <w:numId w:val="1"/>
        </w:numPr>
        <w:tabs>
          <w:tab w:val="left" w:pos="348"/>
        </w:tabs>
        <w:spacing w:before="31"/>
        <w:ind w:left="348" w:hanging="128"/>
        <w:rPr>
          <w:rFonts w:ascii="Verdana" w:hAnsi="Verdana" w:cstheme="minorHAnsi"/>
          <w:b/>
          <w:sz w:val="18"/>
          <w:szCs w:val="18"/>
        </w:rPr>
      </w:pPr>
      <w:r w:rsidRPr="00D84FFF">
        <w:rPr>
          <w:rFonts w:ascii="Verdana" w:hAnsi="Verdana" w:cstheme="minorHAnsi"/>
          <w:b/>
          <w:sz w:val="18"/>
          <w:szCs w:val="18"/>
        </w:rPr>
        <w:t>Assessment</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Methods:</w:t>
      </w:r>
      <w:r w:rsidR="00753C35">
        <w:rPr>
          <w:rFonts w:ascii="Verdana" w:hAnsi="Verdana" w:cstheme="minorHAnsi"/>
          <w:b/>
          <w:spacing w:val="-2"/>
          <w:sz w:val="18"/>
          <w:szCs w:val="18"/>
        </w:rPr>
        <w:t xml:space="preserve"> </w:t>
      </w:r>
      <w:r w:rsidR="00753C35" w:rsidRPr="00753C35">
        <w:rPr>
          <w:rFonts w:ascii="Verdana" w:hAnsi="Verdana" w:cstheme="minorHAnsi"/>
          <w:bCs/>
          <w:spacing w:val="-2"/>
          <w:sz w:val="18"/>
          <w:szCs w:val="18"/>
        </w:rPr>
        <w:t>varies by instructor</w:t>
      </w:r>
    </w:p>
    <w:p w14:paraId="31AE8F3B" w14:textId="77777777" w:rsidR="006462E0" w:rsidRPr="00D84FFF" w:rsidRDefault="006462E0">
      <w:pPr>
        <w:pStyle w:val="BodyText"/>
        <w:ind w:left="0" w:firstLine="0"/>
        <w:rPr>
          <w:rFonts w:ascii="Verdana" w:hAnsi="Verdana" w:cstheme="minorHAnsi"/>
          <w:sz w:val="18"/>
          <w:szCs w:val="18"/>
        </w:rPr>
      </w:pPr>
    </w:p>
    <w:p w14:paraId="31AE8F3C" w14:textId="277DD002" w:rsidR="006462E0" w:rsidRPr="00D84FFF" w:rsidRDefault="00D91EA6">
      <w:pPr>
        <w:pStyle w:val="BodyText"/>
        <w:ind w:left="220" w:firstLine="0"/>
        <w:rPr>
          <w:rFonts w:ascii="Verdana" w:hAnsi="Verdana" w:cstheme="minorHAnsi"/>
          <w:sz w:val="18"/>
          <w:szCs w:val="18"/>
        </w:rPr>
      </w:pPr>
      <w:r w:rsidRPr="00D84FFF">
        <w:rPr>
          <w:rFonts w:ascii="Verdana" w:hAnsi="Verdana" w:cstheme="minorHAnsi"/>
          <w:sz w:val="18"/>
          <w:szCs w:val="18"/>
        </w:rPr>
        <w:t>Week</w:t>
      </w:r>
      <w:r w:rsidRPr="00D84FFF">
        <w:rPr>
          <w:rFonts w:ascii="Verdana" w:hAnsi="Verdana" w:cstheme="minorHAnsi"/>
          <w:spacing w:val="-2"/>
          <w:sz w:val="18"/>
          <w:szCs w:val="18"/>
        </w:rPr>
        <w:t xml:space="preserve"> </w:t>
      </w:r>
      <w:r w:rsidRPr="00D84FFF">
        <w:rPr>
          <w:rFonts w:ascii="Verdana" w:hAnsi="Verdana" w:cstheme="minorHAnsi"/>
          <w:spacing w:val="-5"/>
          <w:sz w:val="18"/>
          <w:szCs w:val="18"/>
        </w:rPr>
        <w:t>1</w:t>
      </w:r>
      <w:r w:rsidR="000F0132">
        <w:rPr>
          <w:rFonts w:ascii="Verdana" w:hAnsi="Verdana" w:cstheme="minorHAnsi"/>
          <w:spacing w:val="-5"/>
          <w:sz w:val="18"/>
          <w:szCs w:val="18"/>
        </w:rPr>
        <w:t>5</w:t>
      </w:r>
    </w:p>
    <w:p w14:paraId="31AE8F3D" w14:textId="2C825BA7"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Unit</w:t>
      </w:r>
      <w:r w:rsidRPr="00D84FFF">
        <w:rPr>
          <w:rFonts w:ascii="Verdana" w:hAnsi="Verdana" w:cstheme="minorHAnsi"/>
          <w:b/>
          <w:spacing w:val="-2"/>
          <w:sz w:val="18"/>
          <w:szCs w:val="18"/>
        </w:rPr>
        <w:t xml:space="preserve"> </w:t>
      </w:r>
      <w:r w:rsidRPr="00D84FFF">
        <w:rPr>
          <w:rFonts w:ascii="Verdana" w:hAnsi="Verdana" w:cstheme="minorHAnsi"/>
          <w:b/>
          <w:sz w:val="18"/>
          <w:szCs w:val="18"/>
        </w:rPr>
        <w:t>of</w:t>
      </w:r>
      <w:r w:rsidRPr="00D84FFF">
        <w:rPr>
          <w:rFonts w:ascii="Verdana" w:hAnsi="Verdana" w:cstheme="minorHAnsi"/>
          <w:b/>
          <w:spacing w:val="-1"/>
          <w:sz w:val="18"/>
          <w:szCs w:val="18"/>
        </w:rPr>
        <w:t xml:space="preserve"> </w:t>
      </w:r>
      <w:r w:rsidRPr="00D84FFF">
        <w:rPr>
          <w:rFonts w:ascii="Verdana" w:hAnsi="Verdana" w:cstheme="minorHAnsi"/>
          <w:b/>
          <w:spacing w:val="-2"/>
          <w:sz w:val="18"/>
          <w:szCs w:val="18"/>
        </w:rPr>
        <w:t>Instruction:</w:t>
      </w:r>
      <w:r w:rsidR="000F0132">
        <w:rPr>
          <w:rFonts w:ascii="Verdana" w:hAnsi="Verdana" w:cstheme="minorHAnsi"/>
          <w:b/>
          <w:spacing w:val="-2"/>
          <w:sz w:val="18"/>
          <w:szCs w:val="18"/>
        </w:rPr>
        <w:t xml:space="preserve"> </w:t>
      </w:r>
      <w:r w:rsidR="000F0132" w:rsidRPr="000F0132">
        <w:rPr>
          <w:rFonts w:ascii="Verdana" w:hAnsi="Verdana" w:cstheme="minorHAnsi"/>
          <w:bCs/>
          <w:spacing w:val="-2"/>
          <w:sz w:val="18"/>
          <w:szCs w:val="18"/>
        </w:rPr>
        <w:t>All competencies must be completed by today.</w:t>
      </w:r>
    </w:p>
    <w:p w14:paraId="31AE8F3E" w14:textId="29E4B3FC" w:rsidR="006462E0" w:rsidRPr="00D84FFF" w:rsidRDefault="00D91EA6">
      <w:pPr>
        <w:pStyle w:val="ListParagraph"/>
        <w:numPr>
          <w:ilvl w:val="0"/>
          <w:numId w:val="1"/>
        </w:numPr>
        <w:tabs>
          <w:tab w:val="left" w:pos="348"/>
        </w:tabs>
        <w:ind w:left="348" w:hanging="128"/>
        <w:rPr>
          <w:rFonts w:ascii="Verdana" w:hAnsi="Verdana" w:cstheme="minorHAnsi"/>
          <w:b/>
          <w:sz w:val="18"/>
          <w:szCs w:val="18"/>
        </w:rPr>
      </w:pPr>
      <w:r w:rsidRPr="00D84FFF">
        <w:rPr>
          <w:rFonts w:ascii="Verdana" w:hAnsi="Verdana" w:cstheme="minorHAnsi"/>
          <w:b/>
          <w:sz w:val="18"/>
          <w:szCs w:val="18"/>
        </w:rPr>
        <w:t>Learning</w:t>
      </w:r>
      <w:r w:rsidRPr="00D84FFF">
        <w:rPr>
          <w:rFonts w:ascii="Verdana" w:hAnsi="Verdana" w:cstheme="minorHAnsi"/>
          <w:b/>
          <w:spacing w:val="-4"/>
          <w:sz w:val="18"/>
          <w:szCs w:val="18"/>
        </w:rPr>
        <w:t xml:space="preserve"> </w:t>
      </w:r>
      <w:r w:rsidRPr="00D84FFF">
        <w:rPr>
          <w:rFonts w:ascii="Verdana" w:hAnsi="Verdana" w:cstheme="minorHAnsi"/>
          <w:b/>
          <w:spacing w:val="-2"/>
          <w:sz w:val="18"/>
          <w:szCs w:val="18"/>
        </w:rPr>
        <w:t>Objectives/Goals:</w:t>
      </w:r>
      <w:r w:rsidR="000F0132">
        <w:rPr>
          <w:rFonts w:ascii="Verdana" w:hAnsi="Verdana" w:cstheme="minorHAnsi"/>
          <w:b/>
          <w:spacing w:val="-2"/>
          <w:sz w:val="18"/>
          <w:szCs w:val="18"/>
        </w:rPr>
        <w:t xml:space="preserve"> </w:t>
      </w:r>
      <w:r w:rsidR="000F0132" w:rsidRPr="000F0132">
        <w:rPr>
          <w:rFonts w:ascii="Verdana" w:hAnsi="Verdana" w:cstheme="minorHAnsi"/>
          <w:bCs/>
          <w:spacing w:val="-2"/>
          <w:sz w:val="18"/>
          <w:szCs w:val="18"/>
        </w:rPr>
        <w:t>All previously stated.</w:t>
      </w:r>
    </w:p>
    <w:sectPr w:rsidR="006462E0" w:rsidRPr="00D84FFF"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72502" w14:textId="77777777" w:rsidR="007F4083" w:rsidRDefault="007F4083">
      <w:r>
        <w:separator/>
      </w:r>
    </w:p>
  </w:endnote>
  <w:endnote w:type="continuationSeparator" w:id="0">
    <w:p w14:paraId="132553E6" w14:textId="77777777" w:rsidR="007F4083" w:rsidRDefault="007F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CCBB" w14:textId="77777777" w:rsidR="007F4083" w:rsidRDefault="007F4083">
      <w:r>
        <w:separator/>
      </w:r>
    </w:p>
  </w:footnote>
  <w:footnote w:type="continuationSeparator" w:id="0">
    <w:p w14:paraId="2D3D61F1" w14:textId="77777777" w:rsidR="007F4083" w:rsidRDefault="007F4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1825"/>
    <w:multiLevelType w:val="hybridMultilevel"/>
    <w:tmpl w:val="C52CCC4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2AEC5ADD"/>
    <w:multiLevelType w:val="hybridMultilevel"/>
    <w:tmpl w:val="381E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2744E"/>
    <w:multiLevelType w:val="hybridMultilevel"/>
    <w:tmpl w:val="37D40E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2B0740"/>
    <w:multiLevelType w:val="hybridMultilevel"/>
    <w:tmpl w:val="B096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41E20"/>
    <w:multiLevelType w:val="hybridMultilevel"/>
    <w:tmpl w:val="D278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1293C"/>
    <w:multiLevelType w:val="hybridMultilevel"/>
    <w:tmpl w:val="3E06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35FC7"/>
    <w:multiLevelType w:val="hybridMultilevel"/>
    <w:tmpl w:val="3124B1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EE77C8"/>
    <w:multiLevelType w:val="hybridMultilevel"/>
    <w:tmpl w:val="F900FA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9" w15:restartNumberingAfterBreak="0">
    <w:nsid w:val="7E462994"/>
    <w:multiLevelType w:val="hybridMultilevel"/>
    <w:tmpl w:val="B016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239948220">
    <w:abstractNumId w:val="6"/>
  </w:num>
  <w:num w:numId="3" w16cid:durableId="182523178">
    <w:abstractNumId w:val="2"/>
  </w:num>
  <w:num w:numId="4" w16cid:durableId="563493822">
    <w:abstractNumId w:val="4"/>
  </w:num>
  <w:num w:numId="5" w16cid:durableId="743533559">
    <w:abstractNumId w:val="8"/>
  </w:num>
  <w:num w:numId="6" w16cid:durableId="1299455037">
    <w:abstractNumId w:val="0"/>
  </w:num>
  <w:num w:numId="7" w16cid:durableId="1730106837">
    <w:abstractNumId w:val="7"/>
  </w:num>
  <w:num w:numId="8" w16cid:durableId="792679007">
    <w:abstractNumId w:val="5"/>
  </w:num>
  <w:num w:numId="9" w16cid:durableId="502088844">
    <w:abstractNumId w:val="3"/>
  </w:num>
  <w:num w:numId="10" w16cid:durableId="1152670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8PHT7x3uwRrR+RPBzZCtwgSePHBDrIKhqmgR4f1wfCuz7kz+1xB3Ywql6BhrKZuSaROxMCgr6qVfVV24uB20dQ==" w:salt="Xan6TdgR+wg7MnhzxCsvU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F0132"/>
    <w:rsid w:val="00104EE2"/>
    <w:rsid w:val="00154C43"/>
    <w:rsid w:val="001612C2"/>
    <w:rsid w:val="001B0487"/>
    <w:rsid w:val="00233C0A"/>
    <w:rsid w:val="00236AC2"/>
    <w:rsid w:val="002579FA"/>
    <w:rsid w:val="0032791C"/>
    <w:rsid w:val="003C6959"/>
    <w:rsid w:val="005334C2"/>
    <w:rsid w:val="00575B69"/>
    <w:rsid w:val="006462E0"/>
    <w:rsid w:val="0067368A"/>
    <w:rsid w:val="006A56D2"/>
    <w:rsid w:val="006C11B8"/>
    <w:rsid w:val="00753C35"/>
    <w:rsid w:val="007778B7"/>
    <w:rsid w:val="007E5866"/>
    <w:rsid w:val="007F4083"/>
    <w:rsid w:val="00865B05"/>
    <w:rsid w:val="00915854"/>
    <w:rsid w:val="00922B06"/>
    <w:rsid w:val="009826D0"/>
    <w:rsid w:val="00994C6E"/>
    <w:rsid w:val="009C45AB"/>
    <w:rsid w:val="009D3B85"/>
    <w:rsid w:val="00A3608A"/>
    <w:rsid w:val="00A86695"/>
    <w:rsid w:val="00B933B1"/>
    <w:rsid w:val="00C046A0"/>
    <w:rsid w:val="00CE5C7F"/>
    <w:rsid w:val="00D457F1"/>
    <w:rsid w:val="00D84FFF"/>
    <w:rsid w:val="00D91EA6"/>
    <w:rsid w:val="00DF3066"/>
    <w:rsid w:val="00E31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table" w:styleId="TableGrid">
    <w:name w:val="Table Grid"/>
    <w:basedOn w:val="TableNormal"/>
    <w:uiPriority w:val="39"/>
    <w:rsid w:val="00D8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54C43"/>
    <w:pPr>
      <w:widowControl/>
      <w:autoSpaceDE/>
      <w:autoSpaceDN/>
    </w:pPr>
    <w:rPr>
      <w:rFonts w:ascii="Calibri" w:eastAsia="Times New Roman" w:hAnsi="Calibri" w:cs="Times New Roman"/>
    </w:rPr>
  </w:style>
  <w:style w:type="paragraph" w:styleId="BodyText3">
    <w:name w:val="Body Text 3"/>
    <w:basedOn w:val="Normal"/>
    <w:link w:val="BodyText3Char"/>
    <w:uiPriority w:val="99"/>
    <w:semiHidden/>
    <w:unhideWhenUsed/>
    <w:rsid w:val="00154C43"/>
    <w:pPr>
      <w:spacing w:after="120"/>
    </w:pPr>
    <w:rPr>
      <w:sz w:val="16"/>
      <w:szCs w:val="16"/>
    </w:rPr>
  </w:style>
  <w:style w:type="character" w:customStyle="1" w:styleId="BodyText3Char">
    <w:name w:val="Body Text 3 Char"/>
    <w:basedOn w:val="DefaultParagraphFont"/>
    <w:link w:val="BodyText3"/>
    <w:uiPriority w:val="99"/>
    <w:semiHidden/>
    <w:rsid w:val="00154C43"/>
    <w:rPr>
      <w:rFonts w:ascii="Calibri" w:eastAsia="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D2508-740B-429E-A825-AED003579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38C28-A4D2-48B7-B3D4-084A4A5B21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F30472-CB73-43D1-A1BB-FCD8BDADC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2630</Words>
  <Characters>14992</Characters>
  <Application>Microsoft Office Word</Application>
  <DocSecurity>8</DocSecurity>
  <Lines>124</Lines>
  <Paragraphs>35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6</cp:revision>
  <dcterms:created xsi:type="dcterms:W3CDTF">2025-07-17T14:44:00Z</dcterms:created>
  <dcterms:modified xsi:type="dcterms:W3CDTF">2025-12-10T19:01:00Z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