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17"/>
        <w:ind w:right="1334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1080701</wp:posOffset>
            </wp:positionH>
            <wp:positionV relativeFrom="paragraph">
              <wp:posOffset>145800</wp:posOffset>
            </wp:positionV>
            <wp:extent cx="1297153" cy="632227"/>
            <wp:effectExtent l="0" t="0" r="0" b="0"/>
            <wp:wrapNone/>
            <wp:docPr id="1" name="Image 1" descr="http://cscc.edu/about/marketing-communications/img/CSCC_Logo-bw_stacked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http://cscc.edu/about/marketing-communications/img/CSCC_Logo-bw_stacke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7153" cy="632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Columbus</w:t>
      </w:r>
      <w:r>
        <w:rPr>
          <w:spacing w:val="-15"/>
        </w:rPr>
        <w:t> </w:t>
      </w:r>
      <w:r>
        <w:rPr/>
        <w:t>State</w:t>
      </w:r>
      <w:r>
        <w:rPr>
          <w:spacing w:val="-16"/>
        </w:rPr>
        <w:t> </w:t>
      </w:r>
      <w:r>
        <w:rPr/>
        <w:t>Community</w:t>
      </w:r>
      <w:r>
        <w:rPr>
          <w:spacing w:val="-14"/>
        </w:rPr>
        <w:t> </w:t>
      </w:r>
      <w:r>
        <w:rPr/>
        <w:t>College Health and Human Services</w:t>
      </w:r>
    </w:p>
    <w:p>
      <w:pPr>
        <w:spacing w:line="242" w:lineRule="auto" w:before="0"/>
        <w:ind w:left="3671" w:right="1331" w:firstLine="0"/>
        <w:jc w:val="center"/>
        <w:rPr>
          <w:b/>
          <w:sz w:val="28"/>
        </w:rPr>
      </w:pPr>
      <w:r>
        <w:rPr>
          <w:b/>
          <w:sz w:val="28"/>
        </w:rPr>
        <w:t>Health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Professions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Wellness Massage Therapy</w:t>
      </w:r>
    </w:p>
    <w:p>
      <w:pPr>
        <w:pStyle w:val="BodyText"/>
        <w:spacing w:before="47"/>
        <w:rPr>
          <w:b/>
        </w:rPr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NUMBER:</w:t>
      </w:r>
      <w:r>
        <w:rPr>
          <w:b/>
          <w:spacing w:val="-1"/>
          <w:sz w:val="24"/>
        </w:rPr>
        <w:t> </w:t>
      </w:r>
      <w:r>
        <w:rPr>
          <w:sz w:val="24"/>
        </w:rPr>
        <w:t>MASS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2285</w:t>
      </w:r>
    </w:p>
    <w:p>
      <w:pPr>
        <w:pStyle w:val="BodyText"/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TITLE:</w:t>
      </w:r>
      <w:r>
        <w:rPr>
          <w:b/>
          <w:spacing w:val="-1"/>
          <w:sz w:val="24"/>
        </w:rPr>
        <w:t> </w:t>
      </w:r>
      <w:r>
        <w:rPr>
          <w:sz w:val="24"/>
        </w:rPr>
        <w:t>Aromatherapy</w:t>
      </w:r>
      <w:r>
        <w:rPr>
          <w:spacing w:val="-2"/>
          <w:sz w:val="24"/>
        </w:rPr>
        <w:t> </w:t>
      </w:r>
      <w:r>
        <w:rPr>
          <w:sz w:val="24"/>
        </w:rPr>
        <w:t>Basics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Massage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Therapists</w:t>
      </w:r>
    </w:p>
    <w:p>
      <w:pPr>
        <w:pStyle w:val="BodyText"/>
      </w:pPr>
    </w:p>
    <w:p>
      <w:pPr>
        <w:pStyle w:val="Heading2"/>
        <w:tabs>
          <w:tab w:pos="4322" w:val="left" w:leader="none"/>
        </w:tabs>
      </w:pPr>
      <w:r>
        <w:rPr>
          <w:spacing w:val="-2"/>
        </w:rPr>
        <w:t>INSTRUCTOR:</w:t>
      </w:r>
      <w:r>
        <w:rPr/>
        <w:tab/>
      </w:r>
      <w:r>
        <w:rPr>
          <w:spacing w:val="-2"/>
        </w:rPr>
        <w:t>CONTACT:</w:t>
      </w:r>
    </w:p>
    <w:p>
      <w:pPr>
        <w:pStyle w:val="BodyText"/>
        <w:rPr>
          <w:b/>
        </w:rPr>
      </w:pPr>
    </w:p>
    <w:p>
      <w:pPr>
        <w:tabs>
          <w:tab w:pos="2161" w:val="left" w:leader="none"/>
        </w:tabs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1"/>
          <w:sz w:val="24"/>
        </w:rPr>
        <w:t> </w:t>
      </w:r>
      <w:r>
        <w:rPr>
          <w:spacing w:val="-5"/>
          <w:sz w:val="24"/>
        </w:rPr>
        <w:t>2.0</w:t>
      </w:r>
      <w:r>
        <w:rPr>
          <w:sz w:val="24"/>
        </w:rPr>
        <w:tab/>
      </w:r>
      <w:r>
        <w:rPr>
          <w:b/>
          <w:sz w:val="24"/>
        </w:rPr>
        <w:t>CLASS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WEEK:</w:t>
      </w:r>
      <w:r>
        <w:rPr>
          <w:b/>
          <w:spacing w:val="55"/>
          <w:sz w:val="24"/>
        </w:rPr>
        <w:t> </w:t>
      </w:r>
      <w:r>
        <w:rPr>
          <w:sz w:val="24"/>
        </w:rPr>
        <w:t>Lecture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1;</w:t>
      </w:r>
      <w:r>
        <w:rPr>
          <w:spacing w:val="-1"/>
          <w:sz w:val="24"/>
        </w:rPr>
        <w:t> </w:t>
      </w:r>
      <w:r>
        <w:rPr>
          <w:sz w:val="24"/>
        </w:rPr>
        <w:t>Lab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pacing w:val="-10"/>
          <w:sz w:val="24"/>
        </w:rPr>
        <w:t>2</w:t>
      </w:r>
    </w:p>
    <w:p>
      <w:pPr>
        <w:pStyle w:val="BodyText"/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PREREQUISITES:</w:t>
      </w:r>
      <w:r>
        <w:rPr>
          <w:b/>
          <w:spacing w:val="-2"/>
          <w:sz w:val="24"/>
        </w:rPr>
        <w:t> </w:t>
      </w:r>
      <w:r>
        <w:rPr>
          <w:sz w:val="24"/>
        </w:rPr>
        <w:t>MASS</w:t>
      </w:r>
      <w:r>
        <w:rPr>
          <w:spacing w:val="-4"/>
          <w:sz w:val="24"/>
        </w:rPr>
        <w:t> </w:t>
      </w:r>
      <w:r>
        <w:rPr>
          <w:sz w:val="24"/>
        </w:rPr>
        <w:t>1261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BIO </w:t>
      </w:r>
      <w:r>
        <w:rPr>
          <w:spacing w:val="-4"/>
          <w:sz w:val="24"/>
        </w:rPr>
        <w:t>1107</w:t>
      </w:r>
    </w:p>
    <w:p>
      <w:pPr>
        <w:pStyle w:val="BodyText"/>
      </w:pPr>
    </w:p>
    <w:p>
      <w:pPr>
        <w:pStyle w:val="Heading2"/>
      </w:pPr>
      <w:r>
        <w:rPr/>
        <w:t>DESCRIPTION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COURSE</w:t>
      </w:r>
    </w:p>
    <w:p>
      <w:pPr>
        <w:pStyle w:val="BodyText"/>
        <w:ind w:right="450"/>
      </w:pPr>
      <w:r>
        <w:rPr/>
        <w:t>This</w:t>
      </w:r>
      <w:r>
        <w:rPr>
          <w:spacing w:val="-1"/>
        </w:rPr>
        <w:t> </w:t>
      </w:r>
      <w:r>
        <w:rPr/>
        <w:t>course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designed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massage</w:t>
      </w:r>
      <w:r>
        <w:rPr>
          <w:spacing w:val="-2"/>
        </w:rPr>
        <w:t> </w:t>
      </w:r>
      <w:r>
        <w:rPr/>
        <w:t>therapist/student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1"/>
        </w:rPr>
        <w:t> </w:t>
      </w:r>
      <w:r>
        <w:rPr/>
        <w:t>an</w:t>
      </w:r>
      <w:r>
        <w:rPr>
          <w:spacing w:val="-4"/>
        </w:rPr>
        <w:t> </w:t>
      </w:r>
      <w:r>
        <w:rPr/>
        <w:t>interest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aromatherapy in combination with massage therapy. The topics to be covered include but are not limited to: the</w:t>
      </w:r>
      <w:r>
        <w:rPr>
          <w:spacing w:val="-4"/>
        </w:rPr>
        <w:t> </w:t>
      </w:r>
      <w:r>
        <w:rPr/>
        <w:t>history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aromatherapy,</w:t>
      </w:r>
      <w:r>
        <w:rPr>
          <w:spacing w:val="-3"/>
        </w:rPr>
        <w:t> </w:t>
      </w:r>
      <w:r>
        <w:rPr/>
        <w:t>terminology,</w:t>
      </w:r>
      <w:r>
        <w:rPr>
          <w:spacing w:val="-3"/>
        </w:rPr>
        <w:t> </w:t>
      </w:r>
      <w:r>
        <w:rPr/>
        <w:t>actions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applications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selected</w:t>
      </w:r>
      <w:r>
        <w:rPr>
          <w:spacing w:val="-6"/>
        </w:rPr>
        <w:t> </w:t>
      </w:r>
      <w:r>
        <w:rPr/>
        <w:t>essential</w:t>
      </w:r>
      <w:r>
        <w:rPr>
          <w:spacing w:val="-3"/>
        </w:rPr>
        <w:t> </w:t>
      </w:r>
      <w:r>
        <w:rPr/>
        <w:t>oils</w:t>
      </w:r>
      <w:r>
        <w:rPr>
          <w:spacing w:val="-3"/>
        </w:rPr>
        <w:t> </w:t>
      </w:r>
      <w:r>
        <w:rPr/>
        <w:t>for massage, creative blending, and safety guidelines.</w:t>
      </w:r>
      <w:r>
        <w:rPr>
          <w:spacing w:val="40"/>
        </w:rPr>
        <w:t> </w:t>
      </w:r>
      <w:r>
        <w:rPr/>
        <w:t>This course includes practical experience where the student is afforded the opportunity to create projects in class that may be used in combination with massage therapy.</w:t>
      </w:r>
    </w:p>
    <w:p>
      <w:pPr>
        <w:pStyle w:val="BodyText"/>
        <w:spacing w:before="4"/>
      </w:pPr>
    </w:p>
    <w:p>
      <w:pPr>
        <w:pStyle w:val="Heading2"/>
      </w:pPr>
      <w:r>
        <w:rPr/>
        <w:t>STUDENT</w:t>
      </w:r>
      <w:r>
        <w:rPr>
          <w:spacing w:val="-5"/>
        </w:rPr>
        <w:t> </w:t>
      </w:r>
      <w:r>
        <w:rPr/>
        <w:t>LEARNING</w:t>
      </w:r>
      <w:r>
        <w:rPr>
          <w:spacing w:val="-4"/>
        </w:rPr>
        <w:t> </w:t>
      </w:r>
      <w:r>
        <w:rPr>
          <w:spacing w:val="-2"/>
        </w:rPr>
        <w:t>OUTCOMES</w:t>
      </w:r>
    </w:p>
    <w:p>
      <w:pPr>
        <w:pStyle w:val="ListParagraph"/>
        <w:numPr>
          <w:ilvl w:val="0"/>
          <w:numId w:val="1"/>
        </w:numPr>
        <w:tabs>
          <w:tab w:pos="234" w:val="left" w:leader="none"/>
        </w:tabs>
        <w:spacing w:line="240" w:lineRule="auto" w:before="0" w:after="0"/>
        <w:ind w:left="0" w:right="571" w:firstLine="0"/>
        <w:jc w:val="left"/>
        <w:rPr>
          <w:sz w:val="24"/>
        </w:rPr>
      </w:pPr>
      <w:r>
        <w:rPr>
          <w:sz w:val="24"/>
        </w:rPr>
        <w:t>Demonstrate knowledge of the common terms used in the practice of aromatherapy, its historical</w:t>
      </w:r>
      <w:r>
        <w:rPr>
          <w:spacing w:val="-2"/>
          <w:sz w:val="24"/>
        </w:rPr>
        <w:t> </w:t>
      </w:r>
      <w:r>
        <w:rPr>
          <w:sz w:val="24"/>
        </w:rPr>
        <w:t>background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development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modality,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protocols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fall</w:t>
      </w:r>
      <w:r>
        <w:rPr>
          <w:spacing w:val="-3"/>
          <w:sz w:val="24"/>
        </w:rPr>
        <w:t> </w:t>
      </w:r>
      <w:r>
        <w:rPr>
          <w:sz w:val="24"/>
        </w:rPr>
        <w:t>within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scope of practice of the massage therapist</w:t>
      </w:r>
    </w:p>
    <w:p>
      <w:pPr>
        <w:pStyle w:val="ListParagraph"/>
        <w:numPr>
          <w:ilvl w:val="0"/>
          <w:numId w:val="1"/>
        </w:numPr>
        <w:tabs>
          <w:tab w:pos="234" w:val="left" w:leader="none"/>
        </w:tabs>
        <w:spacing w:line="240" w:lineRule="auto" w:before="0" w:after="0"/>
        <w:ind w:left="0" w:right="823" w:firstLine="0"/>
        <w:jc w:val="left"/>
        <w:rPr>
          <w:sz w:val="24"/>
        </w:rPr>
      </w:pPr>
      <w:r>
        <w:rPr>
          <w:sz w:val="24"/>
        </w:rPr>
        <w:t>Demonstrate knowledge of select oils including storage/purchasing guidelines, basic chemistry,</w:t>
      </w:r>
      <w:r>
        <w:rPr>
          <w:spacing w:val="-4"/>
          <w:sz w:val="24"/>
        </w:rPr>
        <w:t> </w:t>
      </w:r>
      <w:r>
        <w:rPr>
          <w:sz w:val="24"/>
        </w:rPr>
        <w:t>botanical</w:t>
      </w:r>
      <w:r>
        <w:rPr>
          <w:spacing w:val="-4"/>
          <w:sz w:val="24"/>
        </w:rPr>
        <w:t> </w:t>
      </w:r>
      <w:r>
        <w:rPr>
          <w:sz w:val="24"/>
        </w:rPr>
        <w:t>name,</w:t>
      </w:r>
      <w:r>
        <w:rPr>
          <w:spacing w:val="-4"/>
          <w:sz w:val="24"/>
        </w:rPr>
        <w:t> </w:t>
      </w:r>
      <w:r>
        <w:rPr>
          <w:sz w:val="24"/>
        </w:rPr>
        <w:t>native</w:t>
      </w:r>
      <w:r>
        <w:rPr>
          <w:spacing w:val="-5"/>
          <w:sz w:val="24"/>
        </w:rPr>
        <w:t> </w:t>
      </w:r>
      <w:r>
        <w:rPr>
          <w:sz w:val="24"/>
        </w:rPr>
        <w:t>country,</w:t>
      </w:r>
      <w:r>
        <w:rPr>
          <w:spacing w:val="-4"/>
          <w:sz w:val="24"/>
        </w:rPr>
        <w:t> </w:t>
      </w:r>
      <w:r>
        <w:rPr>
          <w:sz w:val="24"/>
        </w:rPr>
        <w:t>part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plant</w:t>
      </w:r>
      <w:r>
        <w:rPr>
          <w:spacing w:val="-5"/>
          <w:sz w:val="24"/>
        </w:rPr>
        <w:t> </w:t>
      </w:r>
      <w:r>
        <w:rPr>
          <w:sz w:val="24"/>
        </w:rPr>
        <w:t>used,</w:t>
      </w:r>
      <w:r>
        <w:rPr>
          <w:spacing w:val="-4"/>
          <w:sz w:val="24"/>
        </w:rPr>
        <w:t> </w:t>
      </w:r>
      <w:r>
        <w:rPr>
          <w:sz w:val="24"/>
        </w:rPr>
        <w:t>extraction</w:t>
      </w:r>
      <w:r>
        <w:rPr>
          <w:spacing w:val="-7"/>
          <w:sz w:val="24"/>
        </w:rPr>
        <w:t> </w:t>
      </w:r>
      <w:r>
        <w:rPr>
          <w:sz w:val="24"/>
        </w:rPr>
        <w:t>method,</w:t>
      </w:r>
      <w:r>
        <w:rPr>
          <w:spacing w:val="-4"/>
          <w:sz w:val="24"/>
        </w:rPr>
        <w:t> </w:t>
      </w:r>
      <w:r>
        <w:rPr>
          <w:sz w:val="24"/>
        </w:rPr>
        <w:t>odor, precautions, main uses in massage therapy, and therapeutic effects</w:t>
      </w:r>
    </w:p>
    <w:p>
      <w:pPr>
        <w:pStyle w:val="ListParagraph"/>
        <w:numPr>
          <w:ilvl w:val="0"/>
          <w:numId w:val="1"/>
        </w:numPr>
        <w:tabs>
          <w:tab w:pos="234" w:val="left" w:leader="none"/>
        </w:tabs>
        <w:spacing w:line="240" w:lineRule="auto" w:before="0" w:after="0"/>
        <w:ind w:left="0" w:right="975" w:firstLine="0"/>
        <w:jc w:val="left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> </w:t>
      </w:r>
      <w:r>
        <w:rPr>
          <w:sz w:val="24"/>
        </w:rPr>
        <w:t>knowledge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measurements/dilutions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essential</w:t>
      </w:r>
      <w:r>
        <w:rPr>
          <w:spacing w:val="-3"/>
          <w:sz w:val="24"/>
        </w:rPr>
        <w:t> </w:t>
      </w:r>
      <w:r>
        <w:rPr>
          <w:sz w:val="24"/>
        </w:rPr>
        <w:t>oils,</w:t>
      </w:r>
      <w:r>
        <w:rPr>
          <w:spacing w:val="-3"/>
          <w:sz w:val="24"/>
        </w:rPr>
        <w:t> </w:t>
      </w:r>
      <w:r>
        <w:rPr>
          <w:sz w:val="24"/>
        </w:rPr>
        <w:t>carrier</w:t>
      </w:r>
      <w:r>
        <w:rPr>
          <w:spacing w:val="-7"/>
          <w:sz w:val="24"/>
        </w:rPr>
        <w:t> </w:t>
      </w:r>
      <w:r>
        <w:rPr>
          <w:sz w:val="24"/>
        </w:rPr>
        <w:t>oils,</w:t>
      </w:r>
      <w:r>
        <w:rPr>
          <w:spacing w:val="-3"/>
          <w:sz w:val="24"/>
        </w:rPr>
        <w:t> </w:t>
      </w:r>
      <w:r>
        <w:rPr>
          <w:sz w:val="24"/>
        </w:rPr>
        <w:t>safety protocols, and blending techniques</w:t>
      </w:r>
    </w:p>
    <w:p>
      <w:pPr>
        <w:pStyle w:val="ListParagraph"/>
        <w:numPr>
          <w:ilvl w:val="0"/>
          <w:numId w:val="1"/>
        </w:numPr>
        <w:tabs>
          <w:tab w:pos="234" w:val="left" w:leader="none"/>
        </w:tabs>
        <w:spacing w:line="240" w:lineRule="auto" w:before="0" w:after="0"/>
        <w:ind w:left="0" w:right="404" w:firstLine="0"/>
        <w:jc w:val="left"/>
        <w:rPr>
          <w:sz w:val="24"/>
        </w:rPr>
      </w:pPr>
      <w:r>
        <w:rPr>
          <w:sz w:val="24"/>
        </w:rPr>
        <w:t>Demonstrate</w:t>
      </w:r>
      <w:r>
        <w:rPr>
          <w:spacing w:val="-6"/>
          <w:sz w:val="24"/>
        </w:rPr>
        <w:t> </w:t>
      </w:r>
      <w:r>
        <w:rPr>
          <w:sz w:val="24"/>
        </w:rPr>
        <w:t>knowledge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required</w:t>
      </w:r>
      <w:r>
        <w:rPr>
          <w:spacing w:val="-4"/>
          <w:sz w:val="24"/>
        </w:rPr>
        <w:t> </w:t>
      </w:r>
      <w:r>
        <w:rPr>
          <w:sz w:val="24"/>
        </w:rPr>
        <w:t>supplies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equipment,</w:t>
      </w:r>
      <w:r>
        <w:rPr>
          <w:spacing w:val="-4"/>
          <w:sz w:val="24"/>
        </w:rPr>
        <w:t> </w:t>
      </w:r>
      <w:r>
        <w:rPr>
          <w:sz w:val="24"/>
        </w:rPr>
        <w:t>proper</w:t>
      </w:r>
      <w:r>
        <w:rPr>
          <w:spacing w:val="-4"/>
          <w:sz w:val="24"/>
        </w:rPr>
        <w:t> </w:t>
      </w:r>
      <w:r>
        <w:rPr>
          <w:sz w:val="24"/>
        </w:rPr>
        <w:t>consultation/treatment techniques, and the therapeutic use of essentials in the home</w:t>
      </w:r>
    </w:p>
    <w:p>
      <w:pPr>
        <w:pStyle w:val="ListParagraph"/>
        <w:numPr>
          <w:ilvl w:val="0"/>
          <w:numId w:val="1"/>
        </w:numPr>
        <w:tabs>
          <w:tab w:pos="234" w:val="left" w:leader="none"/>
        </w:tabs>
        <w:spacing w:line="240" w:lineRule="auto" w:before="0" w:after="0"/>
        <w:ind w:left="0" w:right="728" w:firstLine="0"/>
        <w:jc w:val="left"/>
        <w:rPr>
          <w:sz w:val="24"/>
        </w:rPr>
      </w:pPr>
      <w:r>
        <w:rPr>
          <w:sz w:val="24"/>
        </w:rPr>
        <w:t>Demonstrate knowledge of physiological effects and therapeutic applications of aromatherapy</w:t>
      </w:r>
      <w:r>
        <w:rPr>
          <w:spacing w:val="-5"/>
          <w:sz w:val="24"/>
        </w:rPr>
        <w:t> </w:t>
      </w:r>
      <w:r>
        <w:rPr>
          <w:sz w:val="24"/>
        </w:rPr>
        <w:t>massage,</w:t>
      </w:r>
      <w:r>
        <w:rPr>
          <w:spacing w:val="-4"/>
          <w:sz w:val="24"/>
        </w:rPr>
        <w:t> </w:t>
      </w:r>
      <w:r>
        <w:rPr>
          <w:sz w:val="24"/>
        </w:rPr>
        <w:t>potential</w:t>
      </w:r>
      <w:r>
        <w:rPr>
          <w:spacing w:val="-5"/>
          <w:sz w:val="24"/>
        </w:rPr>
        <w:t> </w:t>
      </w:r>
      <w:r>
        <w:rPr>
          <w:sz w:val="24"/>
        </w:rPr>
        <w:t>indication/contraindications,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benefits</w:t>
      </w:r>
      <w:r>
        <w:rPr>
          <w:spacing w:val="-5"/>
          <w:sz w:val="24"/>
        </w:rPr>
        <w:t> </w:t>
      </w:r>
      <w:r>
        <w:rPr>
          <w:sz w:val="24"/>
        </w:rPr>
        <w:t>associated</w:t>
      </w:r>
      <w:r>
        <w:rPr>
          <w:spacing w:val="-8"/>
          <w:sz w:val="24"/>
        </w:rPr>
        <w:t> </w:t>
      </w:r>
      <w:r>
        <w:rPr>
          <w:sz w:val="24"/>
        </w:rPr>
        <w:t>with aromatherapy massage</w:t>
      </w:r>
    </w:p>
    <w:p>
      <w:pPr>
        <w:pStyle w:val="BodyText"/>
        <w:spacing w:line="292" w:lineRule="exact"/>
      </w:pPr>
      <w:r>
        <w:rPr/>
        <w:t>populations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elderly and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/>
        <w:t>terminally</w:t>
      </w:r>
      <w:r>
        <w:rPr>
          <w:spacing w:val="-2"/>
        </w:rPr>
        <w:t> </w:t>
      </w:r>
      <w:r>
        <w:rPr>
          <w:spacing w:val="-5"/>
        </w:rPr>
        <w:t>ill</w:t>
      </w:r>
    </w:p>
    <w:p>
      <w:pPr>
        <w:pStyle w:val="BodyText"/>
        <w:spacing w:after="0" w:line="292" w:lineRule="exact"/>
        <w:sectPr>
          <w:type w:val="continuous"/>
          <w:pgSz w:w="12240" w:h="15840"/>
          <w:pgMar w:top="1420" w:bottom="280" w:left="1440" w:right="1080"/>
        </w:sectPr>
      </w:pPr>
    </w:p>
    <w:p>
      <w:pPr>
        <w:pStyle w:val="Heading2"/>
        <w:spacing w:before="22"/>
      </w:pPr>
      <w:r>
        <w:rPr/>
        <w:t>PROGRAM</w:t>
      </w:r>
      <w:r>
        <w:rPr>
          <w:spacing w:val="-4"/>
        </w:rPr>
        <w:t> </w:t>
      </w:r>
      <w:r>
        <w:rPr>
          <w:spacing w:val="-2"/>
        </w:rPr>
        <w:t>OUTCOMES</w:t>
      </w:r>
    </w:p>
    <w:p>
      <w:pPr>
        <w:pStyle w:val="BodyText"/>
        <w:ind w:right="277"/>
      </w:pPr>
      <w:r>
        <w:rPr/>
        <w:t>Upon</w:t>
      </w:r>
      <w:r>
        <w:rPr>
          <w:spacing w:val="-5"/>
        </w:rPr>
        <w:t> </w:t>
      </w:r>
      <w:r>
        <w:rPr/>
        <w:t>completion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 Certificate</w:t>
      </w:r>
      <w:r>
        <w:rPr>
          <w:spacing w:val="-3"/>
        </w:rPr>
        <w:t> </w:t>
      </w:r>
      <w:r>
        <w:rPr/>
        <w:t>Program</w:t>
      </w:r>
      <w:r>
        <w:rPr>
          <w:spacing w:val="-3"/>
        </w:rPr>
        <w:t> </w:t>
      </w:r>
      <w:r>
        <w:rPr/>
        <w:t>or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Associate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Technical</w:t>
      </w:r>
      <w:r>
        <w:rPr>
          <w:spacing w:val="-2"/>
        </w:rPr>
        <w:t> </w:t>
      </w:r>
      <w:r>
        <w:rPr/>
        <w:t>Studies</w:t>
      </w:r>
      <w:r>
        <w:rPr>
          <w:spacing w:val="-2"/>
        </w:rPr>
        <w:t> </w:t>
      </w:r>
      <w:r>
        <w:rPr/>
        <w:t>Degree</w:t>
      </w:r>
      <w:r>
        <w:rPr>
          <w:spacing w:val="-3"/>
        </w:rPr>
        <w:t> </w:t>
      </w:r>
      <w:r>
        <w:rPr/>
        <w:t>in Massage Therapy/Entrepreneurship, the student will be able to: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  <w:tab w:pos="721" w:val="left" w:leader="none"/>
        </w:tabs>
        <w:spacing w:line="240" w:lineRule="auto" w:before="101" w:after="0"/>
        <w:ind w:left="721" w:right="474" w:hanging="361"/>
        <w:jc w:val="left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able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perform</w:t>
      </w:r>
      <w:r>
        <w:rPr>
          <w:spacing w:val="-5"/>
          <w:sz w:val="24"/>
        </w:rPr>
        <w:t> </w:t>
      </w:r>
      <w:r>
        <w:rPr>
          <w:sz w:val="24"/>
        </w:rPr>
        <w:t>soft</w:t>
      </w:r>
      <w:r>
        <w:rPr>
          <w:spacing w:val="-4"/>
          <w:sz w:val="24"/>
        </w:rPr>
        <w:t> </w:t>
      </w:r>
      <w:r>
        <w:rPr>
          <w:sz w:val="24"/>
        </w:rPr>
        <w:t>tissue</w:t>
      </w:r>
      <w:r>
        <w:rPr>
          <w:spacing w:val="-4"/>
          <w:sz w:val="24"/>
        </w:rPr>
        <w:t> </w:t>
      </w:r>
      <w:r>
        <w:rPr>
          <w:sz w:val="24"/>
        </w:rPr>
        <w:t>manipulation</w:t>
      </w:r>
      <w:r>
        <w:rPr>
          <w:spacing w:val="-6"/>
          <w:sz w:val="24"/>
        </w:rPr>
        <w:t> </w:t>
      </w:r>
      <w:r>
        <w:rPr>
          <w:sz w:val="24"/>
        </w:rPr>
        <w:t>techniques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6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be appropriate for the use in the treatment of disorders of the human body.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201" w:after="0"/>
        <w:ind w:left="719" w:right="0" w:hanging="359"/>
        <w:jc w:val="left"/>
        <w:rPr>
          <w:sz w:val="24"/>
        </w:rPr>
      </w:pPr>
      <w:r>
        <w:rPr>
          <w:sz w:val="24"/>
        </w:rPr>
        <w:t>Effectively</w:t>
      </w:r>
      <w:r>
        <w:rPr>
          <w:spacing w:val="-5"/>
          <w:sz w:val="24"/>
        </w:rPr>
        <w:t> </w:t>
      </w:r>
      <w:r>
        <w:rPr>
          <w:sz w:val="24"/>
        </w:rPr>
        <w:t>communicate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beneficial</w:t>
      </w:r>
      <w:r>
        <w:rPr>
          <w:spacing w:val="-1"/>
          <w:sz w:val="24"/>
        </w:rPr>
        <w:t> </w:t>
      </w:r>
      <w:r>
        <w:rPr>
          <w:sz w:val="24"/>
        </w:rPr>
        <w:t>effects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massage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patients.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  <w:tab w:pos="721" w:val="left" w:leader="none"/>
        </w:tabs>
        <w:spacing w:line="240" w:lineRule="auto" w:before="197" w:after="0"/>
        <w:ind w:left="721" w:right="501" w:hanging="361"/>
        <w:jc w:val="left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ability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assess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appropriately</w:t>
      </w:r>
      <w:r>
        <w:rPr>
          <w:spacing w:val="-3"/>
          <w:sz w:val="24"/>
        </w:rPr>
        <w:t> </w:t>
      </w:r>
      <w:r>
        <w:rPr>
          <w:sz w:val="24"/>
        </w:rPr>
        <w:t>treat</w:t>
      </w:r>
      <w:r>
        <w:rPr>
          <w:spacing w:val="-4"/>
          <w:sz w:val="24"/>
        </w:rPr>
        <w:t> </w:t>
      </w:r>
      <w:r>
        <w:rPr>
          <w:sz w:val="24"/>
        </w:rPr>
        <w:t>disorders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human</w:t>
      </w:r>
      <w:r>
        <w:rPr>
          <w:spacing w:val="-6"/>
          <w:sz w:val="24"/>
        </w:rPr>
        <w:t> </w:t>
      </w:r>
      <w:r>
        <w:rPr>
          <w:sz w:val="24"/>
        </w:rPr>
        <w:t>body, which may benefit from massage.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  <w:tab w:pos="721" w:val="left" w:leader="none"/>
        </w:tabs>
        <w:spacing w:line="240" w:lineRule="auto" w:before="201" w:after="0"/>
        <w:ind w:left="721" w:right="1245" w:hanging="361"/>
        <w:jc w:val="left"/>
        <w:rPr>
          <w:sz w:val="24"/>
        </w:rPr>
      </w:pPr>
      <w:r>
        <w:rPr>
          <w:sz w:val="24"/>
        </w:rPr>
        <w:t>Display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6"/>
          <w:sz w:val="24"/>
        </w:rPr>
        <w:t> </w:t>
      </w:r>
      <w:r>
        <w:rPr>
          <w:sz w:val="24"/>
        </w:rPr>
        <w:t>understanding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demonstrate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ability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establish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maintain appropriate patient and business records.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  <w:tab w:pos="721" w:val="left" w:leader="none"/>
        </w:tabs>
        <w:spacing w:line="240" w:lineRule="auto" w:before="202" w:after="0"/>
        <w:ind w:left="721" w:right="447" w:hanging="361"/>
        <w:jc w:val="left"/>
        <w:rPr>
          <w:sz w:val="24"/>
        </w:rPr>
      </w:pPr>
      <w:r>
        <w:rPr>
          <w:sz w:val="24"/>
        </w:rPr>
        <w:t>Display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6"/>
          <w:sz w:val="24"/>
        </w:rPr>
        <w:t> </w:t>
      </w:r>
      <w:r>
        <w:rPr>
          <w:sz w:val="24"/>
        </w:rPr>
        <w:t>understanding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skills</w:t>
      </w:r>
      <w:r>
        <w:rPr>
          <w:spacing w:val="-3"/>
          <w:sz w:val="24"/>
        </w:rPr>
        <w:t> </w:t>
      </w:r>
      <w:r>
        <w:rPr>
          <w:sz w:val="24"/>
        </w:rPr>
        <w:t>necessary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establish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operate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massage</w:t>
      </w:r>
      <w:r>
        <w:rPr>
          <w:spacing w:val="-4"/>
          <w:sz w:val="24"/>
        </w:rPr>
        <w:t> </w:t>
      </w:r>
      <w:r>
        <w:rPr>
          <w:sz w:val="24"/>
        </w:rPr>
        <w:t>therapy practice or integrate into a multi-disciplinary environment.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  <w:tab w:pos="721" w:val="left" w:leader="none"/>
        </w:tabs>
        <w:spacing w:line="240" w:lineRule="auto" w:before="202" w:after="0"/>
        <w:ind w:left="721" w:right="506" w:hanging="361"/>
        <w:jc w:val="left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ability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communicate</w:t>
      </w:r>
      <w:r>
        <w:rPr>
          <w:spacing w:val="-4"/>
          <w:sz w:val="24"/>
        </w:rPr>
        <w:t> </w:t>
      </w:r>
      <w:r>
        <w:rPr>
          <w:sz w:val="24"/>
        </w:rPr>
        <w:t>effectively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other</w:t>
      </w:r>
      <w:r>
        <w:rPr>
          <w:spacing w:val="-7"/>
          <w:sz w:val="24"/>
        </w:rPr>
        <w:t> </w:t>
      </w:r>
      <w:r>
        <w:rPr>
          <w:sz w:val="24"/>
        </w:rPr>
        <w:t>health</w:t>
      </w:r>
      <w:r>
        <w:rPr>
          <w:spacing w:val="-6"/>
          <w:sz w:val="24"/>
        </w:rPr>
        <w:t> </w:t>
      </w:r>
      <w:r>
        <w:rPr>
          <w:sz w:val="24"/>
        </w:rPr>
        <w:t>care</w:t>
      </w:r>
      <w:r>
        <w:rPr>
          <w:spacing w:val="-1"/>
          <w:sz w:val="24"/>
        </w:rPr>
        <w:t> </w:t>
      </w:r>
      <w:r>
        <w:rPr>
          <w:sz w:val="24"/>
        </w:rPr>
        <w:t>providers</w:t>
      </w:r>
      <w:r>
        <w:rPr>
          <w:spacing w:val="-3"/>
          <w:sz w:val="24"/>
        </w:rPr>
        <w:t> </w:t>
      </w:r>
      <w:r>
        <w:rPr>
          <w:sz w:val="24"/>
        </w:rPr>
        <w:t>as to the advisability of massage.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  <w:tab w:pos="721" w:val="left" w:leader="none"/>
        </w:tabs>
        <w:spacing w:line="240" w:lineRule="auto" w:before="196" w:after="0"/>
        <w:ind w:left="721" w:right="1012" w:hanging="361"/>
        <w:jc w:val="left"/>
        <w:rPr>
          <w:sz w:val="24"/>
        </w:rPr>
      </w:pPr>
      <w:r>
        <w:rPr>
          <w:sz w:val="24"/>
        </w:rPr>
        <w:t>Display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6"/>
          <w:sz w:val="24"/>
        </w:rPr>
        <w:t> </w:t>
      </w:r>
      <w:r>
        <w:rPr>
          <w:sz w:val="24"/>
        </w:rPr>
        <w:t>understanding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demonstrate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effective</w:t>
      </w:r>
      <w:r>
        <w:rPr>
          <w:spacing w:val="-5"/>
          <w:sz w:val="24"/>
        </w:rPr>
        <w:t> </w:t>
      </w:r>
      <w:r>
        <w:rPr>
          <w:sz w:val="24"/>
        </w:rPr>
        <w:t>use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complementary therapeutic modalities in the treatment of ailments of the human body.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  <w:tab w:pos="721" w:val="left" w:leader="none"/>
        </w:tabs>
        <w:spacing w:line="240" w:lineRule="auto" w:before="202" w:after="0"/>
        <w:ind w:left="721" w:right="818" w:hanging="361"/>
        <w:jc w:val="left"/>
        <w:rPr>
          <w:sz w:val="24"/>
        </w:rPr>
      </w:pPr>
      <w:r>
        <w:rPr>
          <w:sz w:val="24"/>
        </w:rPr>
        <w:t>Display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7"/>
          <w:sz w:val="24"/>
        </w:rPr>
        <w:t> </w:t>
      </w:r>
      <w:r>
        <w:rPr>
          <w:sz w:val="24"/>
        </w:rPr>
        <w:t>understanding</w:t>
      </w:r>
      <w:r>
        <w:rPr>
          <w:spacing w:val="-4"/>
          <w:sz w:val="24"/>
        </w:rPr>
        <w:t> </w:t>
      </w:r>
      <w:r>
        <w:rPr>
          <w:sz w:val="24"/>
        </w:rPr>
        <w:t>of,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effectively</w:t>
      </w:r>
      <w:r>
        <w:rPr>
          <w:spacing w:val="-4"/>
          <w:sz w:val="24"/>
        </w:rPr>
        <w:t> </w:t>
      </w:r>
      <w:r>
        <w:rPr>
          <w:sz w:val="24"/>
        </w:rPr>
        <w:t>educate</w:t>
      </w:r>
      <w:r>
        <w:rPr>
          <w:spacing w:val="-5"/>
          <w:sz w:val="24"/>
        </w:rPr>
        <w:t> </w:t>
      </w:r>
      <w:r>
        <w:rPr>
          <w:sz w:val="24"/>
        </w:rPr>
        <w:t>patients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proper</w:t>
      </w:r>
      <w:r>
        <w:rPr>
          <w:spacing w:val="-8"/>
          <w:sz w:val="24"/>
        </w:rPr>
        <w:t> </w:t>
      </w:r>
      <w:r>
        <w:rPr>
          <w:sz w:val="24"/>
        </w:rPr>
        <w:t>care</w:t>
      </w:r>
      <w:r>
        <w:rPr>
          <w:spacing w:val="-5"/>
          <w:sz w:val="24"/>
        </w:rPr>
        <w:t> </w:t>
      </w:r>
      <w:r>
        <w:rPr>
          <w:sz w:val="24"/>
        </w:rPr>
        <w:t>and prevention of musculoskeletal injuries.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  <w:tab w:pos="721" w:val="left" w:leader="none"/>
        </w:tabs>
        <w:spacing w:line="240" w:lineRule="auto" w:before="201" w:after="0"/>
        <w:ind w:left="721" w:right="710" w:hanging="361"/>
        <w:jc w:val="left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ability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provide</w:t>
      </w:r>
      <w:r>
        <w:rPr>
          <w:spacing w:val="-4"/>
          <w:sz w:val="24"/>
        </w:rPr>
        <w:t> </w:t>
      </w:r>
      <w:r>
        <w:rPr>
          <w:sz w:val="24"/>
        </w:rPr>
        <w:t>therapeutic</w:t>
      </w:r>
      <w:r>
        <w:rPr>
          <w:spacing w:val="-6"/>
          <w:sz w:val="24"/>
        </w:rPr>
        <w:t> </w:t>
      </w:r>
      <w:r>
        <w:rPr>
          <w:sz w:val="24"/>
        </w:rPr>
        <w:t>massage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accordance with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State Medical Board of Ohio scope of practice and the professional ethical standards as determined by the American Massage Therapy Association.</w:t>
      </w:r>
    </w:p>
    <w:p>
      <w:pPr>
        <w:pStyle w:val="BodyText"/>
        <w:spacing w:before="100"/>
      </w:pPr>
    </w:p>
    <w:p>
      <w:pPr>
        <w:pStyle w:val="Heading2"/>
      </w:pPr>
      <w:r>
        <w:rPr/>
        <w:t>OUTCOMES</w:t>
      </w:r>
      <w:r>
        <w:rPr>
          <w:spacing w:val="-4"/>
        </w:rPr>
        <w:t> </w:t>
      </w:r>
      <w:r>
        <w:rPr/>
        <w:t>BASED</w:t>
      </w:r>
      <w:r>
        <w:rPr>
          <w:spacing w:val="-3"/>
        </w:rPr>
        <w:t> </w:t>
      </w:r>
      <w:r>
        <w:rPr/>
        <w:t>ASSESSMENT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STUDENT</w:t>
      </w:r>
      <w:r>
        <w:rPr>
          <w:spacing w:val="-4"/>
        </w:rPr>
        <w:t> </w:t>
      </w:r>
      <w:r>
        <w:rPr>
          <w:spacing w:val="-2"/>
        </w:rPr>
        <w:t>LEARNING</w:t>
      </w:r>
    </w:p>
    <w:p>
      <w:pPr>
        <w:pStyle w:val="BodyText"/>
        <w:spacing w:before="1"/>
        <w:ind w:right="472"/>
      </w:pPr>
      <w:r>
        <w:rPr/>
        <w:t>For</w:t>
      </w:r>
      <w:r>
        <w:rPr>
          <w:spacing w:val="-7"/>
        </w:rPr>
        <w:t> </w:t>
      </w:r>
      <w:r>
        <w:rPr/>
        <w:t>this</w:t>
      </w:r>
      <w:r>
        <w:rPr>
          <w:spacing w:val="-3"/>
        </w:rPr>
        <w:t> </w:t>
      </w:r>
      <w:r>
        <w:rPr/>
        <w:t>course,</w:t>
      </w:r>
      <w:r>
        <w:rPr>
          <w:spacing w:val="-2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expected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demonstrate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skills</w:t>
      </w:r>
      <w:r>
        <w:rPr>
          <w:spacing w:val="-3"/>
        </w:rPr>
        <w:t> </w:t>
      </w:r>
      <w:r>
        <w:rPr/>
        <w:t>associated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the Institutional Learning Goals (ILG) identified below:</w:t>
      </w:r>
    </w:p>
    <w:p>
      <w:pPr>
        <w:pStyle w:val="BodyText"/>
        <w:spacing w:line="293" w:lineRule="exact"/>
        <w:ind w:left="721"/>
      </w:pPr>
      <w:r>
        <w:rPr/>
        <w:t>#1</w:t>
      </w:r>
      <w:r>
        <w:rPr>
          <w:spacing w:val="-3"/>
        </w:rPr>
        <w:t> </w:t>
      </w:r>
      <w:r>
        <w:rPr/>
        <w:t>Critical</w:t>
      </w:r>
      <w:r>
        <w:rPr>
          <w:spacing w:val="2"/>
        </w:rPr>
        <w:t> </w:t>
      </w:r>
      <w:r>
        <w:rPr>
          <w:spacing w:val="-2"/>
        </w:rPr>
        <w:t>Thinking</w:t>
      </w:r>
    </w:p>
    <w:p>
      <w:pPr>
        <w:pStyle w:val="BodyText"/>
        <w:ind w:left="721"/>
      </w:pPr>
      <w:r>
        <w:rPr/>
        <w:t>#3</w:t>
      </w:r>
      <w:r>
        <w:rPr>
          <w:spacing w:val="-6"/>
        </w:rPr>
        <w:t> </w:t>
      </w:r>
      <w:r>
        <w:rPr/>
        <w:t>Professional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/>
        <w:t>Life</w:t>
      </w:r>
      <w:r>
        <w:rPr>
          <w:spacing w:val="-3"/>
        </w:rPr>
        <w:t> </w:t>
      </w:r>
      <w:r>
        <w:rPr>
          <w:spacing w:val="-2"/>
        </w:rPr>
        <w:t>Skills</w:t>
      </w:r>
    </w:p>
    <w:p>
      <w:pPr>
        <w:pStyle w:val="BodyText"/>
        <w:ind w:right="450"/>
      </w:pPr>
      <w:r>
        <w:rPr/>
        <w:t>In</w:t>
      </w:r>
      <w:r>
        <w:rPr>
          <w:spacing w:val="-5"/>
        </w:rPr>
        <w:t> </w:t>
      </w:r>
      <w:r>
        <w:rPr/>
        <w:t>class</w:t>
      </w:r>
      <w:r>
        <w:rPr>
          <w:spacing w:val="-2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assessed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their</w:t>
      </w:r>
      <w:r>
        <w:rPr>
          <w:spacing w:val="-6"/>
        </w:rPr>
        <w:t> </w:t>
      </w:r>
      <w:r>
        <w:rPr/>
        <w:t>achievement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these</w:t>
      </w:r>
      <w:r>
        <w:rPr>
          <w:spacing w:val="-3"/>
        </w:rPr>
        <w:t> </w:t>
      </w:r>
      <w:r>
        <w:rPr/>
        <w:t>outcomes.</w:t>
      </w:r>
      <w:r>
        <w:rPr>
          <w:spacing w:val="-2"/>
        </w:rPr>
        <w:t> </w:t>
      </w:r>
      <w:r>
        <w:rPr/>
        <w:t>Names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used when reporting results. Outcomes-based assessment is used to improve instructional planning and design and the quality of student learning throughout the college.</w:t>
      </w:r>
    </w:p>
    <w:p>
      <w:pPr>
        <w:pStyle w:val="Heading2"/>
        <w:spacing w:before="292"/>
      </w:pPr>
      <w:r>
        <w:rPr/>
        <w:t>COURSE</w:t>
      </w:r>
      <w:r>
        <w:rPr>
          <w:spacing w:val="-7"/>
        </w:rPr>
        <w:t> </w:t>
      </w:r>
      <w:r>
        <w:rPr/>
        <w:t>MATERIALS</w:t>
      </w:r>
      <w:r>
        <w:rPr>
          <w:spacing w:val="-3"/>
        </w:rPr>
        <w:t> </w:t>
      </w:r>
      <w:r>
        <w:rPr>
          <w:spacing w:val="-2"/>
        </w:rPr>
        <w:t>REQUIRED</w:t>
      </w:r>
    </w:p>
    <w:p>
      <w:pPr>
        <w:pStyle w:val="BodyText"/>
      </w:pPr>
      <w:r>
        <w:rPr/>
        <w:t>Writing</w:t>
      </w:r>
      <w:r>
        <w:rPr>
          <w:spacing w:val="-4"/>
        </w:rPr>
        <w:t> </w:t>
      </w:r>
      <w:r>
        <w:rPr/>
        <w:t>instrument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paper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taking</w:t>
      </w:r>
      <w:r>
        <w:rPr>
          <w:spacing w:val="-3"/>
        </w:rPr>
        <w:t> </w:t>
      </w:r>
      <w:r>
        <w:rPr>
          <w:spacing w:val="-4"/>
        </w:rPr>
        <w:t>notes</w:t>
      </w:r>
    </w:p>
    <w:p>
      <w:pPr>
        <w:pStyle w:val="BodyText"/>
      </w:pPr>
    </w:p>
    <w:p>
      <w:pPr>
        <w:pStyle w:val="Heading2"/>
      </w:pPr>
      <w:r>
        <w:rPr/>
        <w:t>TEXTBOOK</w:t>
      </w:r>
      <w:r>
        <w:rPr>
          <w:spacing w:val="-6"/>
        </w:rPr>
        <w:t> </w:t>
      </w:r>
      <w:r>
        <w:rPr>
          <w:spacing w:val="-2"/>
        </w:rPr>
        <w:t>REQUIRED</w:t>
      </w:r>
    </w:p>
    <w:p>
      <w:pPr>
        <w:spacing w:before="0"/>
        <w:ind w:left="0" w:right="277" w:firstLine="52"/>
        <w:jc w:val="left"/>
        <w:rPr>
          <w:sz w:val="24"/>
        </w:rPr>
      </w:pPr>
      <w:r>
        <w:rPr>
          <w:i/>
          <w:sz w:val="24"/>
        </w:rPr>
        <w:t>Aromatherapy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Massage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Practitioners </w:t>
      </w:r>
      <w:r>
        <w:rPr>
          <w:sz w:val="24"/>
        </w:rPr>
        <w:t>(2007)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Ingrid</w:t>
      </w:r>
      <w:r>
        <w:rPr>
          <w:spacing w:val="-5"/>
          <w:sz w:val="24"/>
        </w:rPr>
        <w:t> </w:t>
      </w:r>
      <w:r>
        <w:rPr>
          <w:sz w:val="24"/>
        </w:rPr>
        <w:t>Martin.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instructor</w:t>
      </w:r>
      <w:r>
        <w:rPr>
          <w:spacing w:val="-6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also</w:t>
      </w:r>
      <w:r>
        <w:rPr>
          <w:spacing w:val="-6"/>
          <w:sz w:val="24"/>
        </w:rPr>
        <w:t> </w:t>
      </w:r>
      <w:r>
        <w:rPr>
          <w:sz w:val="24"/>
        </w:rPr>
        <w:t>post handouts on Blackboard.</w:t>
      </w:r>
    </w:p>
    <w:p>
      <w:pPr>
        <w:spacing w:after="0"/>
        <w:jc w:val="left"/>
        <w:rPr>
          <w:sz w:val="24"/>
        </w:rPr>
        <w:sectPr>
          <w:pgSz w:w="12240" w:h="15840"/>
          <w:pgMar w:top="1420" w:bottom="280" w:left="1440" w:right="1080"/>
        </w:sectPr>
      </w:pPr>
    </w:p>
    <w:p>
      <w:pPr>
        <w:pStyle w:val="Heading2"/>
        <w:spacing w:before="22"/>
      </w:pPr>
      <w:r>
        <w:rPr/>
        <w:t>GENERAL</w:t>
      </w:r>
      <w:r>
        <w:rPr>
          <w:spacing w:val="-4"/>
        </w:rPr>
        <w:t> </w:t>
      </w:r>
      <w:r>
        <w:rPr/>
        <w:t>INSTRUCTIONAL</w:t>
      </w:r>
      <w:r>
        <w:rPr>
          <w:spacing w:val="-7"/>
        </w:rPr>
        <w:t> </w:t>
      </w:r>
      <w:r>
        <w:rPr>
          <w:spacing w:val="-2"/>
        </w:rPr>
        <w:t>METHODS</w:t>
      </w:r>
    </w:p>
    <w:p>
      <w:pPr>
        <w:pStyle w:val="BodyText"/>
        <w:ind w:right="450"/>
      </w:pPr>
      <w:r>
        <w:rPr/>
        <w:t>Various instructional methods will be utilized to assist students in achieving the goals and objectives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MASS</w:t>
      </w:r>
      <w:r>
        <w:rPr>
          <w:spacing w:val="-4"/>
        </w:rPr>
        <w:t> </w:t>
      </w:r>
      <w:r>
        <w:rPr/>
        <w:t>2285.</w:t>
      </w:r>
      <w:r>
        <w:rPr>
          <w:spacing w:val="40"/>
        </w:rPr>
        <w:t> </w:t>
      </w:r>
      <w:r>
        <w:rPr/>
        <w:t>These</w:t>
      </w:r>
      <w:r>
        <w:rPr>
          <w:spacing w:val="-3"/>
        </w:rPr>
        <w:t> </w:t>
      </w:r>
      <w:r>
        <w:rPr/>
        <w:t>include,</w:t>
      </w:r>
      <w:r>
        <w:rPr>
          <w:spacing w:val="-2"/>
        </w:rPr>
        <w:t> </w:t>
      </w:r>
      <w:r>
        <w:rPr/>
        <w:t>but</w:t>
      </w:r>
      <w:r>
        <w:rPr>
          <w:spacing w:val="-3"/>
        </w:rPr>
        <w:t> </w:t>
      </w:r>
      <w:r>
        <w:rPr/>
        <w:t>are not</w:t>
      </w:r>
      <w:r>
        <w:rPr>
          <w:spacing w:val="-3"/>
        </w:rPr>
        <w:t> </w:t>
      </w:r>
      <w:r>
        <w:rPr/>
        <w:t>necessarily</w:t>
      </w:r>
      <w:r>
        <w:rPr>
          <w:spacing w:val="-7"/>
        </w:rPr>
        <w:t> </w:t>
      </w:r>
      <w:r>
        <w:rPr/>
        <w:t>limited</w:t>
      </w:r>
      <w:r>
        <w:rPr>
          <w:spacing w:val="-5"/>
        </w:rPr>
        <w:t> </w:t>
      </w:r>
      <w:r>
        <w:rPr/>
        <w:t>to:</w:t>
      </w:r>
      <w:r>
        <w:rPr>
          <w:spacing w:val="40"/>
        </w:rPr>
        <w:t> </w:t>
      </w:r>
      <w:r>
        <w:rPr/>
        <w:t>lecture,</w:t>
      </w:r>
      <w:r>
        <w:rPr>
          <w:spacing w:val="-2"/>
        </w:rPr>
        <w:t> </w:t>
      </w:r>
      <w:r>
        <w:rPr/>
        <w:t>class/small group discussion, in-class exercises, and video presentations.</w:t>
      </w:r>
    </w:p>
    <w:p>
      <w:pPr>
        <w:pStyle w:val="BodyText"/>
      </w:pPr>
    </w:p>
    <w:p>
      <w:pPr>
        <w:pStyle w:val="Heading2"/>
      </w:pPr>
      <w:r>
        <w:rPr/>
        <w:t>STANDARDS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METHODS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2"/>
        </w:rPr>
        <w:t>EVALUATION:</w:t>
      </w:r>
    </w:p>
    <w:p>
      <w:pPr>
        <w:pStyle w:val="BodyText"/>
        <w:tabs>
          <w:tab w:pos="4322" w:val="left" w:leader="none"/>
        </w:tabs>
        <w:ind w:right="3148"/>
      </w:pPr>
      <w:r>
        <w:rPr/>
        <w:t>Average</w:t>
      </w:r>
      <w:r>
        <w:rPr>
          <w:spacing w:val="-4"/>
        </w:rPr>
        <w:t> </w:t>
      </w:r>
      <w:r>
        <w:rPr/>
        <w:t>score</w:t>
      </w:r>
      <w:r>
        <w:rPr>
          <w:spacing w:val="-4"/>
        </w:rPr>
        <w:t> </w:t>
      </w:r>
      <w:r>
        <w:rPr/>
        <w:t>75%</w:t>
      </w:r>
      <w:r>
        <w:rPr>
          <w:spacing w:val="-4"/>
        </w:rPr>
        <w:t> </w:t>
      </w:r>
      <w:r>
        <w:rPr/>
        <w:t>or</w:t>
      </w:r>
      <w:r>
        <w:rPr>
          <w:spacing w:val="-7"/>
        </w:rPr>
        <w:t> </w:t>
      </w:r>
      <w:r>
        <w:rPr/>
        <w:t>higher</w:t>
      </w:r>
      <w:r>
        <w:rPr>
          <w:spacing w:val="-7"/>
        </w:rPr>
        <w:t> </w:t>
      </w:r>
      <w:r>
        <w:rPr/>
        <w:t>on</w:t>
      </w:r>
      <w:r>
        <w:rPr>
          <w:spacing w:val="-6"/>
        </w:rPr>
        <w:t> </w:t>
      </w:r>
      <w:r>
        <w:rPr/>
        <w:t>all</w:t>
      </w:r>
      <w:r>
        <w:rPr>
          <w:spacing w:val="-3"/>
        </w:rPr>
        <w:t> </w:t>
      </w:r>
      <w:r>
        <w:rPr/>
        <w:t>assessments,</w:t>
      </w:r>
      <w:r>
        <w:rPr>
          <w:spacing w:val="-3"/>
        </w:rPr>
        <w:t> </w:t>
      </w:r>
      <w:r>
        <w:rPr/>
        <w:t>exams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quizzes Quizzes (2 @ 50/ea)</w:t>
        <w:tab/>
        <w:t>100 points</w:t>
      </w:r>
    </w:p>
    <w:p>
      <w:pPr>
        <w:pStyle w:val="BodyText"/>
        <w:tabs>
          <w:tab w:pos="4322" w:val="left" w:leader="none"/>
        </w:tabs>
      </w:pPr>
      <w:r>
        <w:rPr>
          <w:spacing w:val="-2"/>
        </w:rPr>
        <w:t>Midterm</w:t>
      </w:r>
      <w:r>
        <w:rPr/>
        <w:tab/>
        <w:t>100</w:t>
      </w:r>
      <w:r>
        <w:rPr>
          <w:spacing w:val="-3"/>
        </w:rPr>
        <w:t> </w:t>
      </w:r>
      <w:r>
        <w:rPr>
          <w:spacing w:val="-2"/>
        </w:rPr>
        <w:t>points</w:t>
      </w:r>
    </w:p>
    <w:p>
      <w:pPr>
        <w:pStyle w:val="BodyText"/>
        <w:tabs>
          <w:tab w:pos="4322" w:val="left" w:leader="none"/>
        </w:tabs>
      </w:pPr>
      <w:r>
        <w:rPr/>
        <w:t>Final</w:t>
      </w:r>
      <w:r>
        <w:rPr>
          <w:spacing w:val="1"/>
        </w:rPr>
        <w:t> </w:t>
      </w:r>
      <w:r>
        <w:rPr>
          <w:spacing w:val="-4"/>
        </w:rPr>
        <w:t>Exam</w:t>
      </w:r>
      <w:r>
        <w:rPr/>
        <w:tab/>
        <w:t>150</w:t>
      </w:r>
      <w:r>
        <w:rPr>
          <w:spacing w:val="-3"/>
        </w:rPr>
        <w:t> </w:t>
      </w:r>
      <w:r>
        <w:rPr>
          <w:spacing w:val="-2"/>
        </w:rPr>
        <w:t>points</w:t>
      </w:r>
    </w:p>
    <w:p>
      <w:pPr>
        <w:pStyle w:val="BodyText"/>
        <w:tabs>
          <w:tab w:pos="4322" w:val="left" w:leader="none"/>
        </w:tabs>
      </w:pPr>
      <w:r>
        <w:rPr>
          <w:spacing w:val="-2"/>
        </w:rPr>
        <w:t>Homework</w:t>
      </w:r>
      <w:r>
        <w:rPr/>
        <w:tab/>
        <w:t>50</w:t>
      </w:r>
      <w:r>
        <w:rPr>
          <w:spacing w:val="-6"/>
        </w:rPr>
        <w:t> </w:t>
      </w:r>
      <w:r>
        <w:rPr>
          <w:spacing w:val="-2"/>
        </w:rPr>
        <w:t>points</w:t>
      </w:r>
    </w:p>
    <w:p>
      <w:pPr>
        <w:pStyle w:val="BodyText"/>
        <w:tabs>
          <w:tab w:pos="4322" w:val="left" w:leader="none"/>
        </w:tabs>
      </w:pPr>
      <w:r>
        <w:rPr/>
        <w:t>Final</w:t>
      </w:r>
      <w:r>
        <w:rPr>
          <w:spacing w:val="-1"/>
        </w:rPr>
        <w:t> </w:t>
      </w:r>
      <w:r>
        <w:rPr>
          <w:spacing w:val="-2"/>
        </w:rPr>
        <w:t>Project</w:t>
      </w:r>
      <w:r>
        <w:rPr/>
        <w:tab/>
        <w:t>50</w:t>
      </w:r>
      <w:r>
        <w:rPr>
          <w:spacing w:val="-6"/>
        </w:rPr>
        <w:t> </w:t>
      </w:r>
      <w:r>
        <w:rPr>
          <w:spacing w:val="-2"/>
        </w:rPr>
        <w:t>points</w:t>
      </w:r>
    </w:p>
    <w:p>
      <w:pPr>
        <w:pStyle w:val="Heading2"/>
        <w:tabs>
          <w:tab w:pos="4322" w:val="left" w:leader="none"/>
        </w:tabs>
      </w:pPr>
      <w:r>
        <w:rPr/>
        <w:t>Total</w:t>
      </w:r>
      <w:r>
        <w:rPr>
          <w:spacing w:val="-5"/>
        </w:rPr>
        <w:t> </w:t>
      </w:r>
      <w:r>
        <w:rPr/>
        <w:t>Points</w:t>
      </w:r>
      <w:r>
        <w:rPr>
          <w:spacing w:val="-3"/>
        </w:rPr>
        <w:t> </w:t>
      </w:r>
      <w:r>
        <w:rPr>
          <w:spacing w:val="-2"/>
        </w:rPr>
        <w:t>Available</w:t>
      </w:r>
      <w:r>
        <w:rPr/>
        <w:tab/>
        <w:t>450</w:t>
      </w:r>
      <w:r>
        <w:rPr>
          <w:spacing w:val="-10"/>
        </w:rPr>
        <w:t> </w:t>
      </w:r>
      <w:r>
        <w:rPr>
          <w:spacing w:val="-2"/>
        </w:rPr>
        <w:t>points</w:t>
      </w:r>
    </w:p>
    <w:p>
      <w:pPr>
        <w:spacing w:before="292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GRADING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SCALE:</w:t>
      </w:r>
    </w:p>
    <w:p>
      <w:pPr>
        <w:pStyle w:val="BodyText"/>
        <w:spacing w:before="5"/>
      </w:pPr>
      <w:r>
        <w:rPr/>
        <w:t>A</w:t>
      </w:r>
      <w:r>
        <w:rPr>
          <w:spacing w:val="-4"/>
        </w:rPr>
        <w:t> </w:t>
      </w:r>
      <w:r>
        <w:rPr/>
        <w:t>100%</w:t>
      </w:r>
      <w:r>
        <w:rPr>
          <w:spacing w:val="2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93%</w:t>
      </w:r>
    </w:p>
    <w:p>
      <w:pPr>
        <w:pStyle w:val="BodyText"/>
      </w:pPr>
      <w:r>
        <w:rPr/>
        <w:t>B</w:t>
      </w:r>
      <w:r>
        <w:rPr>
          <w:spacing w:val="-5"/>
        </w:rPr>
        <w:t> </w:t>
      </w:r>
      <w:r>
        <w:rPr/>
        <w:t>92%</w:t>
      </w:r>
      <w:r>
        <w:rPr>
          <w:spacing w:val="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84%</w:t>
      </w:r>
    </w:p>
    <w:p>
      <w:pPr>
        <w:pStyle w:val="BodyText"/>
      </w:pPr>
      <w:r>
        <w:rPr/>
        <w:t>C</w:t>
      </w:r>
      <w:r>
        <w:rPr>
          <w:spacing w:val="-3"/>
        </w:rPr>
        <w:t> </w:t>
      </w:r>
      <w:r>
        <w:rPr/>
        <w:t>83%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5"/>
        </w:rPr>
        <w:t>75%</w:t>
      </w:r>
    </w:p>
    <w:p>
      <w:pPr>
        <w:pStyle w:val="BodyText"/>
      </w:pPr>
      <w:r>
        <w:rPr/>
        <w:t>D</w:t>
      </w:r>
      <w:r>
        <w:rPr>
          <w:spacing w:val="-5"/>
        </w:rPr>
        <w:t> </w:t>
      </w:r>
      <w:r>
        <w:rPr/>
        <w:t>74%</w:t>
      </w:r>
      <w:r>
        <w:rPr>
          <w:spacing w:val="-1"/>
        </w:rPr>
        <w:t> </w:t>
      </w:r>
      <w:r>
        <w:rPr/>
        <w:t>- </w:t>
      </w:r>
      <w:r>
        <w:rPr>
          <w:spacing w:val="-5"/>
        </w:rPr>
        <w:t>66%</w:t>
      </w:r>
    </w:p>
    <w:p>
      <w:pPr>
        <w:pStyle w:val="BodyText"/>
      </w:pPr>
      <w:r>
        <w:rPr/>
        <w:t>E</w:t>
      </w:r>
      <w:r>
        <w:rPr>
          <w:spacing w:val="-7"/>
        </w:rPr>
        <w:t> </w:t>
      </w:r>
      <w:r>
        <w:rPr/>
        <w:t>65%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4"/>
        </w:rPr>
        <w:t>below</w:t>
      </w:r>
    </w:p>
    <w:p>
      <w:pPr>
        <w:pStyle w:val="Heading2"/>
        <w:spacing w:before="292"/>
      </w:pPr>
      <w:r>
        <w:rPr/>
        <w:t>SPECIAL</w:t>
      </w:r>
      <w:r>
        <w:rPr>
          <w:spacing w:val="-3"/>
        </w:rPr>
        <w:t> </w:t>
      </w:r>
      <w:r>
        <w:rPr/>
        <w:t>COURSE</w:t>
      </w:r>
      <w:r>
        <w:rPr>
          <w:spacing w:val="-3"/>
        </w:rPr>
        <w:t> </w:t>
      </w:r>
      <w:r>
        <w:rPr>
          <w:spacing w:val="-2"/>
        </w:rPr>
        <w:t>REQUIREMENTS</w:t>
      </w:r>
    </w:p>
    <w:p>
      <w:pPr>
        <w:pStyle w:val="BodyText"/>
      </w:pPr>
      <w:r>
        <w:rPr/>
        <w:t>Notify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instructor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any</w:t>
      </w:r>
      <w:r>
        <w:rPr>
          <w:spacing w:val="-1"/>
        </w:rPr>
        <w:t> </w:t>
      </w:r>
      <w:r>
        <w:rPr/>
        <w:t>known</w:t>
      </w:r>
      <w:r>
        <w:rPr>
          <w:spacing w:val="-2"/>
        </w:rPr>
        <w:t> </w:t>
      </w:r>
      <w:r>
        <w:rPr/>
        <w:t>allergies/sensitivities</w:t>
      </w:r>
      <w:r>
        <w:rPr>
          <w:spacing w:val="-2"/>
        </w:rPr>
        <w:t> </w:t>
      </w:r>
      <w:r>
        <w:rPr/>
        <w:t>to</w:t>
      </w:r>
      <w:r>
        <w:rPr>
          <w:spacing w:val="-6"/>
        </w:rPr>
        <w:t> </w:t>
      </w:r>
      <w:r>
        <w:rPr/>
        <w:t>essential</w:t>
      </w:r>
      <w:r>
        <w:rPr>
          <w:spacing w:val="-1"/>
        </w:rPr>
        <w:t> </w:t>
      </w:r>
      <w:r>
        <w:rPr>
          <w:spacing w:val="-2"/>
        </w:rPr>
        <w:t>oils.</w:t>
      </w:r>
    </w:p>
    <w:p>
      <w:pPr>
        <w:pStyle w:val="BodyText"/>
      </w:pPr>
    </w:p>
    <w:p>
      <w:pPr>
        <w:pStyle w:val="Heading2"/>
      </w:pPr>
      <w:r>
        <w:rPr/>
        <w:t>ATTENDANCE</w:t>
      </w:r>
      <w:r>
        <w:rPr>
          <w:spacing w:val="-8"/>
        </w:rPr>
        <w:t> </w:t>
      </w:r>
      <w:r>
        <w:rPr>
          <w:spacing w:val="-2"/>
        </w:rPr>
        <w:t>POLICY:</w:t>
      </w:r>
    </w:p>
    <w:p>
      <w:pPr>
        <w:pStyle w:val="BodyText"/>
        <w:ind w:right="277"/>
      </w:pPr>
      <w:r>
        <w:rPr/>
        <w:t>Each</w:t>
      </w:r>
      <w:r>
        <w:rPr>
          <w:spacing w:val="-6"/>
        </w:rPr>
        <w:t> </w:t>
      </w:r>
      <w:r>
        <w:rPr/>
        <w:t>student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expected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attend</w:t>
      </w:r>
      <w:r>
        <w:rPr>
          <w:spacing w:val="-5"/>
        </w:rPr>
        <w:t> </w:t>
      </w:r>
      <w:r>
        <w:rPr/>
        <w:t>each</w:t>
      </w:r>
      <w:r>
        <w:rPr>
          <w:spacing w:val="-5"/>
        </w:rPr>
        <w:t> </w:t>
      </w:r>
      <w:r>
        <w:rPr/>
        <w:t>meeting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all</w:t>
      </w:r>
      <w:r>
        <w:rPr>
          <w:spacing w:val="-2"/>
        </w:rPr>
        <w:t> </w:t>
      </w:r>
      <w:r>
        <w:rPr/>
        <w:t>classes</w:t>
      </w:r>
      <w:r>
        <w:rPr>
          <w:spacing w:val="-2"/>
        </w:rPr>
        <w:t> </w:t>
      </w:r>
      <w:r>
        <w:rPr/>
        <w:t>for</w:t>
      </w:r>
      <w:r>
        <w:rPr>
          <w:spacing w:val="-6"/>
        </w:rPr>
        <w:t> </w:t>
      </w:r>
      <w:r>
        <w:rPr/>
        <w:t>which</w:t>
      </w:r>
      <w:r>
        <w:rPr>
          <w:spacing w:val="-5"/>
        </w:rPr>
        <w:t> </w:t>
      </w:r>
      <w:r>
        <w:rPr/>
        <w:t>she/he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registered Regular attendance is a significant factor, which promotes success in college work.</w:t>
      </w:r>
    </w:p>
    <w:p>
      <w:pPr>
        <w:pStyle w:val="BodyText"/>
        <w:ind w:right="450"/>
      </w:pPr>
      <w:r>
        <w:rPr/>
        <w:t>Furthermore,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State</w:t>
      </w:r>
      <w:r>
        <w:rPr>
          <w:spacing w:val="-5"/>
        </w:rPr>
        <w:t> </w:t>
      </w:r>
      <w:r>
        <w:rPr/>
        <w:t>Medical</w:t>
      </w:r>
      <w:r>
        <w:rPr>
          <w:spacing w:val="-3"/>
        </w:rPr>
        <w:t> </w:t>
      </w:r>
      <w:r>
        <w:rPr/>
        <w:t>Board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Ohio</w:t>
      </w:r>
      <w:r>
        <w:rPr>
          <w:spacing w:val="-3"/>
        </w:rPr>
        <w:t> </w:t>
      </w:r>
      <w:r>
        <w:rPr/>
        <w:t>requires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certain</w:t>
      </w:r>
      <w:r>
        <w:rPr>
          <w:spacing w:val="-7"/>
        </w:rPr>
        <w:t> </w:t>
      </w:r>
      <w:r>
        <w:rPr/>
        <w:t>attendance requirements be met to be eligible to sit for the state licensure exam.</w:t>
      </w:r>
    </w:p>
    <w:p>
      <w:pPr>
        <w:pStyle w:val="BodyText"/>
        <w:spacing w:before="293"/>
        <w:ind w:right="450"/>
      </w:pPr>
      <w:r>
        <w:rPr/>
        <w:t>If a student is ill or cannot make a scheduled class or clinic shift for any other reason, they should notify the instructor by phone AND by email </w:t>
      </w:r>
      <w:r>
        <w:rPr>
          <w:u w:val="single"/>
        </w:rPr>
        <w:t>prior</w:t>
      </w:r>
      <w:r>
        <w:rPr>
          <w:u w:val="none"/>
        </w:rPr>
        <w:t> to class, or within a reasonable amount of time.</w:t>
      </w:r>
      <w:r>
        <w:rPr>
          <w:spacing w:val="40"/>
          <w:u w:val="none"/>
        </w:rPr>
        <w:t> </w:t>
      </w:r>
      <w:r>
        <w:rPr>
          <w:u w:val="none"/>
        </w:rPr>
        <w:t>Failure to notify may cause the student to have an unexcused absence and any</w:t>
      </w:r>
      <w:r>
        <w:rPr>
          <w:spacing w:val="-2"/>
          <w:u w:val="none"/>
        </w:rPr>
        <w:t> </w:t>
      </w:r>
      <w:r>
        <w:rPr>
          <w:u w:val="none"/>
        </w:rPr>
        <w:t>scheduled</w:t>
      </w:r>
      <w:r>
        <w:rPr>
          <w:spacing w:val="-5"/>
          <w:u w:val="none"/>
        </w:rPr>
        <w:t> </w:t>
      </w:r>
      <w:r>
        <w:rPr>
          <w:u w:val="none"/>
        </w:rPr>
        <w:t>quizzes</w:t>
      </w:r>
      <w:r>
        <w:rPr>
          <w:spacing w:val="-2"/>
          <w:u w:val="none"/>
        </w:rPr>
        <w:t> </w:t>
      </w:r>
      <w:r>
        <w:rPr>
          <w:u w:val="none"/>
        </w:rPr>
        <w:t>or</w:t>
      </w:r>
      <w:r>
        <w:rPr>
          <w:spacing w:val="-6"/>
          <w:u w:val="none"/>
        </w:rPr>
        <w:t> </w:t>
      </w:r>
      <w:r>
        <w:rPr>
          <w:u w:val="none"/>
        </w:rPr>
        <w:t>tests</w:t>
      </w:r>
      <w:r>
        <w:rPr>
          <w:spacing w:val="-2"/>
          <w:u w:val="none"/>
        </w:rPr>
        <w:t> </w:t>
      </w:r>
      <w:r>
        <w:rPr>
          <w:u w:val="none"/>
        </w:rPr>
        <w:t>for</w:t>
      </w:r>
      <w:r>
        <w:rPr>
          <w:spacing w:val="-6"/>
          <w:u w:val="none"/>
        </w:rPr>
        <w:t> </w:t>
      </w:r>
      <w:r>
        <w:rPr>
          <w:u w:val="none"/>
        </w:rPr>
        <w:t>that</w:t>
      </w:r>
      <w:r>
        <w:rPr>
          <w:spacing w:val="-3"/>
          <w:u w:val="none"/>
        </w:rPr>
        <w:t> </w:t>
      </w:r>
      <w:r>
        <w:rPr>
          <w:u w:val="none"/>
        </w:rPr>
        <w:t>class</w:t>
      </w:r>
      <w:r>
        <w:rPr>
          <w:spacing w:val="-2"/>
          <w:u w:val="none"/>
        </w:rPr>
        <w:t> </w:t>
      </w:r>
      <w:r>
        <w:rPr>
          <w:u w:val="none"/>
        </w:rPr>
        <w:t>may</w:t>
      </w:r>
      <w:r>
        <w:rPr>
          <w:spacing w:val="-2"/>
          <w:u w:val="none"/>
        </w:rPr>
        <w:t> </w:t>
      </w:r>
      <w:r>
        <w:rPr>
          <w:u w:val="none"/>
        </w:rPr>
        <w:t>not</w:t>
      </w:r>
      <w:r>
        <w:rPr>
          <w:spacing w:val="-3"/>
          <w:u w:val="none"/>
        </w:rPr>
        <w:t> </w:t>
      </w:r>
      <w:r>
        <w:rPr>
          <w:u w:val="none"/>
        </w:rPr>
        <w:t>be</w:t>
      </w:r>
      <w:r>
        <w:rPr>
          <w:spacing w:val="-3"/>
          <w:u w:val="none"/>
        </w:rPr>
        <w:t> </w:t>
      </w:r>
      <w:r>
        <w:rPr>
          <w:u w:val="none"/>
        </w:rPr>
        <w:t>made</w:t>
      </w:r>
      <w:r>
        <w:rPr>
          <w:spacing w:val="-3"/>
          <w:u w:val="none"/>
        </w:rPr>
        <w:t> </w:t>
      </w:r>
      <w:r>
        <w:rPr>
          <w:u w:val="none"/>
        </w:rPr>
        <w:t>up.</w:t>
      </w:r>
      <w:r>
        <w:rPr>
          <w:spacing w:val="40"/>
          <w:u w:val="none"/>
        </w:rPr>
        <w:t> </w:t>
      </w:r>
      <w:r>
        <w:rPr>
          <w:u w:val="none"/>
        </w:rPr>
        <w:t>A</w:t>
      </w:r>
      <w:r>
        <w:rPr>
          <w:spacing w:val="-4"/>
          <w:u w:val="none"/>
        </w:rPr>
        <w:t> </w:t>
      </w:r>
      <w:r>
        <w:rPr>
          <w:u w:val="none"/>
        </w:rPr>
        <w:t>doctorS’s</w:t>
      </w:r>
      <w:r>
        <w:rPr>
          <w:spacing w:val="-2"/>
          <w:u w:val="none"/>
        </w:rPr>
        <w:t> </w:t>
      </w:r>
      <w:r>
        <w:rPr>
          <w:u w:val="none"/>
        </w:rPr>
        <w:t>release</w:t>
      </w:r>
      <w:r>
        <w:rPr>
          <w:spacing w:val="-3"/>
          <w:u w:val="none"/>
        </w:rPr>
        <w:t> </w:t>
      </w:r>
      <w:r>
        <w:rPr>
          <w:u w:val="none"/>
        </w:rPr>
        <w:t>or</w:t>
      </w:r>
      <w:r>
        <w:rPr>
          <w:spacing w:val="-1"/>
          <w:u w:val="none"/>
        </w:rPr>
        <w:t> </w:t>
      </w:r>
      <w:r>
        <w:rPr>
          <w:u w:val="none"/>
        </w:rPr>
        <w:t>other appropriate documentation may be required for the absence to be counted as excused.</w:t>
      </w:r>
    </w:p>
    <w:p>
      <w:pPr>
        <w:pStyle w:val="BodyText"/>
      </w:pPr>
      <w:r>
        <w:rPr/>
        <w:t>Excused</w:t>
      </w:r>
      <w:r>
        <w:rPr>
          <w:spacing w:val="-6"/>
        </w:rPr>
        <w:t> </w:t>
      </w:r>
      <w:r>
        <w:rPr/>
        <w:t>absences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granted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medical</w:t>
      </w:r>
      <w:r>
        <w:rPr>
          <w:spacing w:val="-2"/>
        </w:rPr>
        <w:t> </w:t>
      </w:r>
      <w:r>
        <w:rPr/>
        <w:t>excuse,</w:t>
      </w:r>
      <w:r>
        <w:rPr>
          <w:spacing w:val="-2"/>
        </w:rPr>
        <w:t> </w:t>
      </w:r>
      <w:r>
        <w:rPr/>
        <w:t>obituary,</w:t>
      </w:r>
      <w:r>
        <w:rPr>
          <w:spacing w:val="-3"/>
        </w:rPr>
        <w:t> </w:t>
      </w:r>
      <w:r>
        <w:rPr/>
        <w:t>or</w:t>
      </w:r>
      <w:r>
        <w:rPr>
          <w:spacing w:val="-7"/>
        </w:rPr>
        <w:t> </w:t>
      </w:r>
      <w:r>
        <w:rPr/>
        <w:t>other</w:t>
      </w:r>
      <w:r>
        <w:rPr>
          <w:spacing w:val="-7"/>
        </w:rPr>
        <w:t> </w:t>
      </w:r>
      <w:r>
        <w:rPr/>
        <w:t>appropriate </w:t>
      </w:r>
      <w:r>
        <w:rPr>
          <w:spacing w:val="-2"/>
        </w:rPr>
        <w:t>documentation.</w:t>
      </w:r>
    </w:p>
    <w:p>
      <w:pPr>
        <w:spacing w:before="292"/>
        <w:ind w:left="0" w:right="450" w:firstLine="0"/>
        <w:jc w:val="left"/>
        <w:rPr>
          <w:sz w:val="24"/>
        </w:rPr>
      </w:pPr>
      <w:r>
        <w:rPr>
          <w:sz w:val="24"/>
        </w:rPr>
        <w:t>Students</w:t>
      </w:r>
      <w:r>
        <w:rPr>
          <w:spacing w:val="-1"/>
          <w:sz w:val="24"/>
        </w:rPr>
        <w:t> </w:t>
      </w:r>
      <w:r>
        <w:rPr>
          <w:sz w:val="24"/>
        </w:rPr>
        <w:t>must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room</w:t>
      </w:r>
      <w:r>
        <w:rPr>
          <w:spacing w:val="-3"/>
          <w:sz w:val="24"/>
        </w:rPr>
        <w:t> </w:t>
      </w:r>
      <w:r>
        <w:rPr>
          <w:sz w:val="24"/>
        </w:rPr>
        <w:t>on the</w:t>
      </w:r>
      <w:r>
        <w:rPr>
          <w:spacing w:val="-2"/>
          <w:sz w:val="24"/>
        </w:rPr>
        <w:t> </w:t>
      </w:r>
      <w:r>
        <w:rPr>
          <w:sz w:val="24"/>
        </w:rPr>
        <w:t>day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test/quiz </w:t>
      </w:r>
      <w:r>
        <w:rPr>
          <w:sz w:val="24"/>
          <w:u w:val="single"/>
        </w:rPr>
        <w:t>prior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to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its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beginning.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If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student arrives after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the test/quiz has begun, they may not be permitted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to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sit for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the test/quiz and may forfeit those points. </w:t>
      </w:r>
      <w:r>
        <w:rPr>
          <w:i/>
          <w:sz w:val="24"/>
          <w:u w:val="none"/>
        </w:rPr>
        <w:t>There are </w:t>
      </w:r>
      <w:r>
        <w:rPr>
          <w:i/>
          <w:sz w:val="24"/>
          <w:u w:val="single"/>
        </w:rPr>
        <w:t>NO</w:t>
      </w:r>
      <w:r>
        <w:rPr>
          <w:i/>
          <w:sz w:val="24"/>
          <w:u w:val="none"/>
        </w:rPr>
        <w:t> make-ups without prior approval or extenuating</w:t>
      </w:r>
      <w:r>
        <w:rPr>
          <w:i/>
          <w:sz w:val="24"/>
          <w:u w:val="none"/>
        </w:rPr>
        <w:t> circumstances.</w:t>
      </w:r>
      <w:r>
        <w:rPr>
          <w:i/>
          <w:spacing w:val="40"/>
          <w:sz w:val="24"/>
          <w:u w:val="none"/>
        </w:rPr>
        <w:t> </w:t>
      </w:r>
      <w:r>
        <w:rPr>
          <w:sz w:val="24"/>
          <w:u w:val="none"/>
        </w:rPr>
        <w:t>The format of the make-up exam/quiz may be different from the original.</w:t>
      </w:r>
    </w:p>
    <w:p>
      <w:pPr>
        <w:pStyle w:val="BodyText"/>
        <w:spacing w:line="244" w:lineRule="auto"/>
        <w:ind w:right="277"/>
      </w:pPr>
      <w:r>
        <w:rPr/>
        <w:t>Assignments are due at the beginning of class.</w:t>
      </w:r>
      <w:r>
        <w:rPr>
          <w:spacing w:val="40"/>
        </w:rPr>
        <w:t> </w:t>
      </w:r>
      <w:r>
        <w:rPr/>
        <w:t>Assignments not turned in on/before the due date</w:t>
      </w:r>
      <w:r>
        <w:rPr>
          <w:spacing w:val="-2"/>
        </w:rPr>
        <w:t> </w:t>
      </w:r>
      <w:r>
        <w:rPr>
          <w:u w:val="single"/>
        </w:rPr>
        <w:t>will</w:t>
      </w:r>
      <w:r>
        <w:rPr>
          <w:spacing w:val="-1"/>
          <w:u w:val="single"/>
        </w:rPr>
        <w:t> </w:t>
      </w:r>
      <w:r>
        <w:rPr>
          <w:u w:val="single"/>
        </w:rPr>
        <w:t>not</w:t>
      </w:r>
      <w:r>
        <w:rPr>
          <w:spacing w:val="-1"/>
          <w:u w:val="none"/>
        </w:rPr>
        <w:t> </w:t>
      </w:r>
      <w:r>
        <w:rPr>
          <w:u w:val="none"/>
        </w:rPr>
        <w:t>be</w:t>
      </w:r>
      <w:r>
        <w:rPr>
          <w:spacing w:val="-2"/>
          <w:u w:val="none"/>
        </w:rPr>
        <w:t> </w:t>
      </w:r>
      <w:r>
        <w:rPr>
          <w:u w:val="none"/>
        </w:rPr>
        <w:t>accepted.</w:t>
      </w:r>
      <w:r>
        <w:rPr>
          <w:spacing w:val="40"/>
          <w:u w:val="none"/>
        </w:rPr>
        <w:t> </w:t>
      </w:r>
      <w:r>
        <w:rPr>
          <w:u w:val="none"/>
        </w:rPr>
        <w:t>A</w:t>
      </w:r>
      <w:r>
        <w:rPr>
          <w:spacing w:val="-3"/>
          <w:u w:val="none"/>
        </w:rPr>
        <w:t> </w:t>
      </w:r>
      <w:r>
        <w:rPr>
          <w:u w:val="none"/>
        </w:rPr>
        <w:t>student</w:t>
      </w:r>
      <w:r>
        <w:rPr>
          <w:spacing w:val="-2"/>
          <w:u w:val="none"/>
        </w:rPr>
        <w:t> </w:t>
      </w:r>
      <w:r>
        <w:rPr>
          <w:u w:val="none"/>
        </w:rPr>
        <w:t>that</w:t>
      </w:r>
      <w:r>
        <w:rPr>
          <w:spacing w:val="-2"/>
          <w:u w:val="none"/>
        </w:rPr>
        <w:t> </w:t>
      </w:r>
      <w:r>
        <w:rPr>
          <w:u w:val="none"/>
        </w:rPr>
        <w:t>arrives</w:t>
      </w:r>
      <w:r>
        <w:rPr>
          <w:spacing w:val="-1"/>
          <w:u w:val="none"/>
        </w:rPr>
        <w:t> </w:t>
      </w:r>
      <w:r>
        <w:rPr>
          <w:u w:val="none"/>
        </w:rPr>
        <w:t>after</w:t>
      </w:r>
      <w:r>
        <w:rPr>
          <w:spacing w:val="-5"/>
          <w:u w:val="none"/>
        </w:rPr>
        <w:t> </w:t>
      </w:r>
      <w:r>
        <w:rPr>
          <w:u w:val="none"/>
        </w:rPr>
        <w:t>class</w:t>
      </w:r>
      <w:r>
        <w:rPr>
          <w:spacing w:val="-1"/>
          <w:u w:val="none"/>
        </w:rPr>
        <w:t> </w:t>
      </w:r>
      <w:r>
        <w:rPr>
          <w:u w:val="none"/>
        </w:rPr>
        <w:t>has</w:t>
      </w:r>
      <w:r>
        <w:rPr>
          <w:spacing w:val="-1"/>
          <w:u w:val="none"/>
        </w:rPr>
        <w:t> </w:t>
      </w:r>
      <w:r>
        <w:rPr>
          <w:u w:val="none"/>
        </w:rPr>
        <w:t>begun</w:t>
      </w:r>
      <w:r>
        <w:rPr>
          <w:spacing w:val="-4"/>
          <w:u w:val="none"/>
        </w:rPr>
        <w:t> </w:t>
      </w:r>
      <w:r>
        <w:rPr>
          <w:u w:val="none"/>
        </w:rPr>
        <w:t>will</w:t>
      </w:r>
      <w:r>
        <w:rPr>
          <w:spacing w:val="-1"/>
          <w:u w:val="none"/>
        </w:rPr>
        <w:t> </w:t>
      </w:r>
      <w:r>
        <w:rPr>
          <w:u w:val="none"/>
        </w:rPr>
        <w:t>be</w:t>
      </w:r>
      <w:r>
        <w:rPr>
          <w:spacing w:val="-2"/>
          <w:u w:val="none"/>
        </w:rPr>
        <w:t> </w:t>
      </w:r>
      <w:r>
        <w:rPr>
          <w:u w:val="none"/>
        </w:rPr>
        <w:t>issued</w:t>
      </w:r>
      <w:r>
        <w:rPr>
          <w:spacing w:val="-4"/>
          <w:u w:val="none"/>
        </w:rPr>
        <w:t> </w:t>
      </w:r>
      <w:r>
        <w:rPr>
          <w:u w:val="none"/>
        </w:rPr>
        <w:t>a</w:t>
      </w:r>
      <w:r>
        <w:rPr>
          <w:spacing w:val="-3"/>
          <w:u w:val="none"/>
        </w:rPr>
        <w:t> </w:t>
      </w:r>
      <w:r>
        <w:rPr>
          <w:u w:val="none"/>
        </w:rPr>
        <w:t>tardy.</w:t>
      </w:r>
      <w:r>
        <w:rPr>
          <w:spacing w:val="-1"/>
          <w:u w:val="none"/>
        </w:rPr>
        <w:t> </w:t>
      </w:r>
      <w:r>
        <w:rPr>
          <w:u w:val="none"/>
        </w:rPr>
        <w:t>If</w:t>
      </w:r>
      <w:r>
        <w:rPr>
          <w:spacing w:val="-4"/>
          <w:u w:val="none"/>
        </w:rPr>
        <w:t> </w:t>
      </w:r>
      <w:r>
        <w:rPr>
          <w:u w:val="none"/>
        </w:rPr>
        <w:t>a</w:t>
      </w:r>
    </w:p>
    <w:p>
      <w:pPr>
        <w:pStyle w:val="BodyText"/>
        <w:spacing w:after="0" w:line="244" w:lineRule="auto"/>
        <w:sectPr>
          <w:pgSz w:w="12240" w:h="15840"/>
          <w:pgMar w:top="1420" w:bottom="280" w:left="1440" w:right="1080"/>
        </w:sectPr>
      </w:pPr>
    </w:p>
    <w:p>
      <w:pPr>
        <w:pStyle w:val="BodyText"/>
        <w:spacing w:before="22"/>
        <w:ind w:right="408"/>
      </w:pPr>
      <w:r>
        <w:rPr/>
        <w:t>student is tardy to class four (4) times, the final grade will be dropped by one letter.</w:t>
      </w:r>
      <w:r>
        <w:rPr>
          <w:spacing w:val="65"/>
        </w:rPr>
        <w:t> </w:t>
      </w:r>
      <w:r>
        <w:rPr/>
        <w:t>If a</w:t>
      </w:r>
      <w:r>
        <w:rPr/>
        <w:t> student</w:t>
      </w:r>
      <w:r>
        <w:rPr>
          <w:spacing w:val="-4"/>
        </w:rPr>
        <w:t> </w:t>
      </w:r>
      <w:r>
        <w:rPr/>
        <w:t>has</w:t>
      </w:r>
      <w:r>
        <w:rPr>
          <w:spacing w:val="-3"/>
        </w:rPr>
        <w:t> </w:t>
      </w:r>
      <w:r>
        <w:rPr/>
        <w:t>two</w:t>
      </w:r>
      <w:r>
        <w:rPr>
          <w:spacing w:val="-7"/>
        </w:rPr>
        <w:t> </w:t>
      </w:r>
      <w:r>
        <w:rPr/>
        <w:t>(2)</w:t>
      </w:r>
      <w:r>
        <w:rPr>
          <w:spacing w:val="-6"/>
        </w:rPr>
        <w:t> </w:t>
      </w:r>
      <w:r>
        <w:rPr/>
        <w:t>unexcused</w:t>
      </w:r>
      <w:r>
        <w:rPr>
          <w:spacing w:val="-6"/>
        </w:rPr>
        <w:t> </w:t>
      </w:r>
      <w:r>
        <w:rPr/>
        <w:t>absences,</w:t>
      </w:r>
      <w:r>
        <w:rPr>
          <w:spacing w:val="-3"/>
        </w:rPr>
        <w:t> </w:t>
      </w:r>
      <w:r>
        <w:rPr/>
        <w:t>they</w:t>
      </w:r>
      <w:r>
        <w:rPr>
          <w:spacing w:val="-3"/>
        </w:rPr>
        <w:t> </w:t>
      </w:r>
      <w:r>
        <w:rPr/>
        <w:t>will</w:t>
      </w:r>
      <w:r>
        <w:rPr>
          <w:spacing w:val="-7"/>
        </w:rPr>
        <w:t> </w:t>
      </w:r>
      <w:r>
        <w:rPr/>
        <w:t>have</w:t>
      </w:r>
      <w:r>
        <w:rPr>
          <w:spacing w:val="-4"/>
        </w:rPr>
        <w:t> </w:t>
      </w:r>
      <w:r>
        <w:rPr/>
        <w:t>their</w:t>
      </w:r>
      <w:r>
        <w:rPr>
          <w:spacing w:val="-7"/>
        </w:rPr>
        <w:t> </w:t>
      </w:r>
      <w:r>
        <w:rPr/>
        <w:t>final</w:t>
      </w:r>
      <w:r>
        <w:rPr>
          <w:spacing w:val="-2"/>
        </w:rPr>
        <w:t> </w:t>
      </w:r>
      <w:r>
        <w:rPr/>
        <w:t>course</w:t>
      </w:r>
      <w:r>
        <w:rPr>
          <w:spacing w:val="-4"/>
        </w:rPr>
        <w:t> </w:t>
      </w:r>
      <w:r>
        <w:rPr/>
        <w:t>grade dropped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one letter.</w:t>
      </w:r>
      <w:r>
        <w:rPr>
          <w:spacing w:val="40"/>
        </w:rPr>
        <w:t> </w:t>
      </w:r>
      <w:r>
        <w:rPr/>
        <w:t>The grade will be dropped by one additional letter for each subsequent infraction beyond the initial 4 times tardy or 2 unexcused absences.</w:t>
      </w:r>
    </w:p>
    <w:p>
      <w:pPr>
        <w:pStyle w:val="BodyText"/>
      </w:pPr>
    </w:p>
    <w:p>
      <w:pPr>
        <w:pStyle w:val="Heading2"/>
      </w:pPr>
      <w:r>
        <w:rPr/>
        <w:t>COLLEGE</w:t>
      </w:r>
      <w:r>
        <w:rPr>
          <w:spacing w:val="-6"/>
        </w:rPr>
        <w:t> </w:t>
      </w:r>
      <w:r>
        <w:rPr/>
        <w:t>SYLLABUS</w:t>
      </w:r>
      <w:r>
        <w:rPr>
          <w:spacing w:val="-2"/>
        </w:rPr>
        <w:t> STATEMENTS</w:t>
      </w:r>
    </w:p>
    <w:p>
      <w:pPr>
        <w:pStyle w:val="BodyText"/>
        <w:ind w:right="337"/>
      </w:pPr>
      <w:r>
        <w:rPr/>
        <w:t>Columbus State Community College required College Syllabus Statements on College Policies and</w:t>
      </w:r>
      <w:r>
        <w:rPr>
          <w:spacing w:val="-5"/>
        </w:rPr>
        <w:t> </w:t>
      </w:r>
      <w:r>
        <w:rPr/>
        <w:t>Student</w:t>
      </w:r>
      <w:r>
        <w:rPr>
          <w:spacing w:val="-3"/>
        </w:rPr>
        <w:t> </w:t>
      </w:r>
      <w:r>
        <w:rPr/>
        <w:t>Support</w:t>
      </w:r>
      <w:r>
        <w:rPr>
          <w:spacing w:val="-3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3"/>
        </w:rPr>
        <w:t> </w:t>
      </w:r>
      <w:r>
        <w:rPr/>
        <w:t>found</w:t>
      </w:r>
      <w:r>
        <w:rPr>
          <w:spacing w:val="-5"/>
        </w:rPr>
        <w:t> </w:t>
      </w:r>
      <w:r>
        <w:rPr/>
        <w:t>at </w:t>
      </w:r>
      <w:hyperlink r:id="rId6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  <w:u w:val="none"/>
        </w:rPr>
        <w:t> </w:t>
      </w:r>
      <w:r>
        <w:rPr>
          <w:u w:val="none"/>
        </w:rPr>
        <w:t>or</w:t>
      </w:r>
      <w:r>
        <w:rPr>
          <w:spacing w:val="-6"/>
          <w:u w:val="none"/>
        </w:rPr>
        <w:t> </w:t>
      </w:r>
      <w:r>
        <w:rPr>
          <w:u w:val="none"/>
        </w:rPr>
        <w:t>on</w:t>
      </w:r>
      <w:r>
        <w:rPr>
          <w:spacing w:val="-5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College</w:t>
      </w:r>
      <w:r>
        <w:rPr>
          <w:spacing w:val="-3"/>
          <w:u w:val="none"/>
        </w:rPr>
        <w:t> </w:t>
      </w:r>
      <w:r>
        <w:rPr>
          <w:u w:val="none"/>
        </w:rPr>
        <w:t>website Quick Links “Syllabus Statements”.</w:t>
      </w:r>
    </w:p>
    <w:p>
      <w:pPr>
        <w:pStyle w:val="Heading2"/>
        <w:spacing w:before="292"/>
      </w:pPr>
      <w:r>
        <w:rPr/>
        <w:t>UNITS OF</w:t>
      </w:r>
      <w:r>
        <w:rPr>
          <w:spacing w:val="-2"/>
        </w:rPr>
        <w:t> INSTRUCTION</w:t>
      </w:r>
    </w:p>
    <w:p>
      <w:pPr>
        <w:pStyle w:val="BodyText"/>
        <w:spacing w:before="47"/>
        <w:rPr>
          <w:b/>
          <w:sz w:val="20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9"/>
        <w:gridCol w:w="1672"/>
        <w:gridCol w:w="1724"/>
        <w:gridCol w:w="1681"/>
        <w:gridCol w:w="1648"/>
        <w:gridCol w:w="1624"/>
      </w:tblGrid>
      <w:tr>
        <w:trPr>
          <w:trHeight w:val="806" w:hRule="atLeast"/>
        </w:trPr>
        <w:tc>
          <w:tcPr>
            <w:tcW w:w="1009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WEEK</w:t>
            </w:r>
          </w:p>
        </w:tc>
        <w:tc>
          <w:tcPr>
            <w:tcW w:w="1672" w:type="dxa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UNIT OF </w:t>
            </w:r>
            <w:r>
              <w:rPr>
                <w:b/>
                <w:spacing w:val="-2"/>
                <w:sz w:val="22"/>
              </w:rPr>
              <w:t>INSTRUCTION</w:t>
            </w:r>
          </w:p>
        </w:tc>
        <w:tc>
          <w:tcPr>
            <w:tcW w:w="1724" w:type="dxa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LEARNING</w:t>
            </w:r>
          </w:p>
          <w:p>
            <w:pPr>
              <w:pStyle w:val="TableParagraph"/>
              <w:spacing w:line="270" w:lineRule="atLeast" w:before="0"/>
              <w:ind w:left="1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OBJECTIVES/ GOALS</w:t>
            </w:r>
          </w:p>
        </w:tc>
        <w:tc>
          <w:tcPr>
            <w:tcW w:w="1681" w:type="dxa"/>
          </w:tcPr>
          <w:p>
            <w:pPr>
              <w:pStyle w:val="TableParagraph"/>
              <w:ind w:left="108" w:right="29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 METHODS</w:t>
            </w:r>
          </w:p>
        </w:tc>
        <w:tc>
          <w:tcPr>
            <w:tcW w:w="1648" w:type="dxa"/>
          </w:tcPr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ASSIGNMENTS</w:t>
            </w:r>
          </w:p>
        </w:tc>
        <w:tc>
          <w:tcPr>
            <w:tcW w:w="1624" w:type="dxa"/>
          </w:tcPr>
          <w:p>
            <w:pPr>
              <w:pStyle w:val="TableParagraph"/>
              <w:ind w:left="10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ASSIGNMENT </w:t>
            </w:r>
            <w:r>
              <w:rPr>
                <w:b/>
                <w:sz w:val="22"/>
              </w:rPr>
              <w:t>DUE DATE</w:t>
            </w:r>
          </w:p>
        </w:tc>
      </w:tr>
      <w:tr>
        <w:trPr>
          <w:trHeight w:val="5907" w:hRule="atLeast"/>
        </w:trPr>
        <w:tc>
          <w:tcPr>
            <w:tcW w:w="1009" w:type="dxa"/>
          </w:tcPr>
          <w:p>
            <w:pPr>
              <w:pStyle w:val="TableParagraph"/>
              <w:spacing w:line="267" w:lineRule="exact" w:before="0"/>
              <w:ind w:left="11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672" w:type="dxa"/>
          </w:tcPr>
          <w:p>
            <w:pPr>
              <w:pStyle w:val="TableParagraph"/>
              <w:spacing w:line="267" w:lineRule="exact" w:before="0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Syllabus</w:t>
            </w:r>
          </w:p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9" w:right="162"/>
              <w:rPr>
                <w:sz w:val="22"/>
              </w:rPr>
            </w:pPr>
            <w:r>
              <w:rPr>
                <w:spacing w:val="-2"/>
                <w:sz w:val="22"/>
              </w:rPr>
              <w:t>Introduction </w:t>
            </w:r>
            <w:r>
              <w:rPr>
                <w:sz w:val="22"/>
              </w:rPr>
              <w:t>and History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Extraction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9"/>
              <w:rPr>
                <w:sz w:val="22"/>
              </w:rPr>
            </w:pPr>
            <w:r>
              <w:rPr>
                <w:sz w:val="22"/>
              </w:rPr>
              <w:t>Blending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by </w:t>
            </w:r>
            <w:r>
              <w:rPr>
                <w:spacing w:val="-2"/>
                <w:sz w:val="22"/>
              </w:rPr>
              <w:t>Olfaction</w:t>
            </w:r>
          </w:p>
        </w:tc>
        <w:tc>
          <w:tcPr>
            <w:tcW w:w="1724" w:type="dxa"/>
          </w:tcPr>
          <w:p>
            <w:pPr>
              <w:pStyle w:val="TableParagraph"/>
              <w:spacing w:before="0"/>
              <w:ind w:left="104" w:right="147"/>
              <w:rPr>
                <w:sz w:val="22"/>
              </w:rPr>
            </w:pPr>
            <w:r>
              <w:rPr>
                <w:spacing w:val="-2"/>
                <w:sz w:val="22"/>
              </w:rPr>
              <w:t>Define aromatherapy</w:t>
            </w:r>
          </w:p>
          <w:p>
            <w:pPr>
              <w:pStyle w:val="TableParagraph"/>
              <w:spacing w:before="268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Identify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forms 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aromatherapy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4" w:right="261"/>
              <w:rPr>
                <w:sz w:val="22"/>
              </w:rPr>
            </w:pPr>
            <w:r>
              <w:rPr>
                <w:spacing w:val="-2"/>
                <w:sz w:val="22"/>
              </w:rPr>
              <w:t>Identify historical perspectives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4" w:right="102"/>
              <w:rPr>
                <w:sz w:val="22"/>
              </w:rPr>
            </w:pPr>
            <w:r>
              <w:rPr>
                <w:sz w:val="22"/>
              </w:rPr>
              <w:t>Understand the effects of smell 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brain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hormones</w:t>
            </w: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4" w:right="261"/>
              <w:rPr>
                <w:sz w:val="22"/>
              </w:rPr>
            </w:pPr>
            <w:r>
              <w:rPr>
                <w:sz w:val="22"/>
              </w:rPr>
              <w:t>Explore how </w:t>
            </w:r>
            <w:r>
              <w:rPr>
                <w:spacing w:val="-2"/>
                <w:sz w:val="22"/>
              </w:rPr>
              <w:t>aromatherapy </w:t>
            </w:r>
            <w:r>
              <w:rPr>
                <w:sz w:val="22"/>
              </w:rPr>
              <w:t>fits within massage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scope of practice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ind w:left="108" w:right="298"/>
              <w:rPr>
                <w:sz w:val="22"/>
              </w:rPr>
            </w:pPr>
            <w:r>
              <w:rPr>
                <w:spacing w:val="-2"/>
                <w:sz w:val="22"/>
              </w:rPr>
              <w:t>In-class activities</w:t>
            </w:r>
          </w:p>
          <w:p>
            <w:pPr>
              <w:pStyle w:val="TableParagraph"/>
              <w:spacing w:before="268"/>
              <w:ind w:left="108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Making:</w:t>
            </w:r>
          </w:p>
          <w:p>
            <w:pPr>
              <w:pStyle w:val="TableParagraph"/>
              <w:spacing w:before="0"/>
              <w:ind w:left="108" w:right="437"/>
              <w:rPr>
                <w:sz w:val="22"/>
              </w:rPr>
            </w:pPr>
            <w:r>
              <w:rPr>
                <w:sz w:val="22"/>
              </w:rPr>
              <w:t>-Massage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oil </w:t>
            </w:r>
            <w:r>
              <w:rPr>
                <w:spacing w:val="-4"/>
                <w:sz w:val="22"/>
              </w:rPr>
              <w:t>blend</w:t>
            </w: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-Room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spritzer</w:t>
            </w:r>
          </w:p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8" w:right="571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Profiles: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spacing w:val="-2"/>
                <w:sz w:val="22"/>
              </w:rPr>
              <w:t>Grapefruit Lemon </w:t>
            </w:r>
            <w:r>
              <w:rPr>
                <w:spacing w:val="-4"/>
                <w:sz w:val="22"/>
              </w:rPr>
              <w:t>Lime</w:t>
            </w:r>
          </w:p>
          <w:p>
            <w:pPr>
              <w:pStyle w:val="TableParagraph"/>
              <w:spacing w:before="2"/>
              <w:ind w:left="108" w:right="298"/>
              <w:rPr>
                <w:sz w:val="22"/>
              </w:rPr>
            </w:pPr>
            <w:r>
              <w:rPr>
                <w:sz w:val="22"/>
              </w:rPr>
              <w:t>Sweet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Orange </w:t>
            </w:r>
            <w:r>
              <w:rPr>
                <w:spacing w:val="-2"/>
                <w:sz w:val="22"/>
              </w:rPr>
              <w:t>Tangerine Neroli Petitgrain Bergamot</w:t>
            </w:r>
          </w:p>
        </w:tc>
        <w:tc>
          <w:tcPr>
            <w:tcW w:w="1648" w:type="dxa"/>
          </w:tcPr>
          <w:p>
            <w:pPr>
              <w:pStyle w:val="TableParagraph"/>
              <w:spacing w:line="267" w:lineRule="exact" w:before="0"/>
              <w:ind w:left="103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Reading:</w:t>
            </w:r>
          </w:p>
          <w:p>
            <w:pPr>
              <w:pStyle w:val="TableParagraph"/>
              <w:spacing w:before="0"/>
              <w:ind w:left="103"/>
              <w:rPr>
                <w:sz w:val="22"/>
              </w:rPr>
            </w:pPr>
            <w:r>
              <w:rPr>
                <w:sz w:val="22"/>
              </w:rPr>
              <w:t>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1-</w:t>
            </w:r>
            <w:r>
              <w:rPr>
                <w:spacing w:val="-10"/>
                <w:sz w:val="22"/>
              </w:rPr>
              <w:t>2</w:t>
            </w:r>
          </w:p>
          <w:p>
            <w:pPr>
              <w:pStyle w:val="TableParagraph"/>
              <w:spacing w:before="0"/>
              <w:ind w:left="103"/>
              <w:rPr>
                <w:sz w:val="22"/>
              </w:rPr>
            </w:pPr>
            <w:r>
              <w:rPr>
                <w:sz w:val="22"/>
              </w:rPr>
              <w:t>Ch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4</w:t>
            </w:r>
          </w:p>
          <w:p>
            <w:pPr>
              <w:pStyle w:val="TableParagraph"/>
              <w:spacing w:before="0"/>
              <w:ind w:left="103"/>
              <w:rPr>
                <w:sz w:val="22"/>
              </w:rPr>
            </w:pPr>
            <w:r>
              <w:rPr>
                <w:sz w:val="22"/>
              </w:rPr>
              <w:t>Ch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7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12-</w:t>
            </w:r>
            <w:r>
              <w:rPr>
                <w:spacing w:val="-5"/>
                <w:sz w:val="22"/>
              </w:rPr>
              <w:t>14</w:t>
            </w:r>
          </w:p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i/>
                <w:sz w:val="22"/>
              </w:rPr>
            </w:pPr>
            <w:r>
              <w:rPr>
                <w:i/>
                <w:sz w:val="22"/>
              </w:rPr>
              <w:t>Pg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170-</w:t>
            </w:r>
            <w:r>
              <w:rPr>
                <w:i/>
                <w:spacing w:val="-5"/>
                <w:sz w:val="22"/>
              </w:rPr>
              <w:t>172</w:t>
            </w:r>
          </w:p>
          <w:p>
            <w:pPr>
              <w:pStyle w:val="TableParagraph"/>
              <w:spacing w:before="0"/>
              <w:ind w:left="103" w:right="444"/>
              <w:rPr>
                <w:i/>
                <w:sz w:val="22"/>
              </w:rPr>
            </w:pPr>
            <w:r>
              <w:rPr>
                <w:i/>
                <w:sz w:val="22"/>
              </w:rPr>
              <w:t>Blending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Fragrance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Handouts</w:t>
            </w:r>
          </w:p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3" w:right="444"/>
              <w:rPr>
                <w:sz w:val="22"/>
              </w:rPr>
            </w:pPr>
            <w:r>
              <w:rPr>
                <w:spacing w:val="-2"/>
                <w:sz w:val="22"/>
              </w:rPr>
              <w:t>Semester project assigned</w:t>
            </w:r>
          </w:p>
        </w:tc>
        <w:tc>
          <w:tcPr>
            <w:tcW w:w="1624" w:type="dxa"/>
          </w:tcPr>
          <w:p>
            <w:pPr>
              <w:pStyle w:val="TableParagraph"/>
              <w:spacing w:before="0"/>
              <w:ind w:left="102" w:right="395"/>
              <w:rPr>
                <w:sz w:val="22"/>
              </w:rPr>
            </w:pPr>
            <w:r>
              <w:rPr>
                <w:sz w:val="22"/>
              </w:rPr>
              <w:t>Reading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due before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class</w:t>
            </w:r>
          </w:p>
          <w:p>
            <w:pPr>
              <w:pStyle w:val="TableParagraph"/>
              <w:spacing w:before="268"/>
              <w:ind w:left="102"/>
              <w:rPr>
                <w:sz w:val="22"/>
              </w:rPr>
            </w:pPr>
            <w:r>
              <w:rPr>
                <w:sz w:val="22"/>
              </w:rPr>
              <w:t>Project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by final exam</w:t>
            </w:r>
          </w:p>
        </w:tc>
      </w:tr>
      <w:tr>
        <w:trPr>
          <w:trHeight w:val="2688" w:hRule="atLeast"/>
        </w:trPr>
        <w:tc>
          <w:tcPr>
            <w:tcW w:w="1009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1672" w:type="dxa"/>
          </w:tcPr>
          <w:p>
            <w:pPr>
              <w:pStyle w:val="TableParagraph"/>
              <w:ind w:left="109" w:right="162"/>
              <w:rPr>
                <w:sz w:val="22"/>
              </w:rPr>
            </w:pPr>
            <w:r>
              <w:rPr>
                <w:spacing w:val="-2"/>
                <w:sz w:val="22"/>
              </w:rPr>
              <w:t>Safety Guidelines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Production/ Purchasing Guidelines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09" w:right="162"/>
              <w:rPr>
                <w:sz w:val="22"/>
              </w:rPr>
            </w:pPr>
            <w:r>
              <w:rPr>
                <w:sz w:val="22"/>
              </w:rPr>
              <w:t>Blending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by Plant Part</w:t>
            </w:r>
          </w:p>
        </w:tc>
        <w:tc>
          <w:tcPr>
            <w:tcW w:w="1724" w:type="dxa"/>
          </w:tcPr>
          <w:p>
            <w:pPr>
              <w:pStyle w:val="TableParagraph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Understand potential </w:t>
            </w:r>
            <w:r>
              <w:rPr>
                <w:sz w:val="22"/>
              </w:rPr>
              <w:t>toxicities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at-risk populations</w:t>
            </w: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blend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by plant part</w:t>
            </w:r>
          </w:p>
          <w:p>
            <w:pPr>
              <w:pStyle w:val="TableParagraph"/>
              <w:spacing w:line="270" w:lineRule="atLeast" w:before="245"/>
              <w:ind w:left="104"/>
              <w:rPr>
                <w:sz w:val="22"/>
              </w:rPr>
            </w:pPr>
            <w:r>
              <w:rPr>
                <w:sz w:val="22"/>
              </w:rPr>
              <w:t>Finding a </w:t>
            </w:r>
            <w:r>
              <w:rPr>
                <w:spacing w:val="-2"/>
                <w:sz w:val="22"/>
              </w:rPr>
              <w:t>reputable</w:t>
            </w:r>
          </w:p>
        </w:tc>
        <w:tc>
          <w:tcPr>
            <w:tcW w:w="1681" w:type="dxa"/>
          </w:tcPr>
          <w:p>
            <w:pPr>
              <w:pStyle w:val="TableParagraph"/>
              <w:ind w:left="108" w:right="298"/>
              <w:rPr>
                <w:sz w:val="22"/>
              </w:rPr>
            </w:pPr>
            <w:r>
              <w:rPr>
                <w:spacing w:val="-2"/>
                <w:sz w:val="22"/>
              </w:rPr>
              <w:t>In-class activities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8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Making:</w:t>
            </w:r>
          </w:p>
          <w:p>
            <w:pPr>
              <w:pStyle w:val="TableParagraph"/>
              <w:spacing w:before="0"/>
              <w:ind w:left="108" w:right="475"/>
              <w:rPr>
                <w:sz w:val="22"/>
              </w:rPr>
            </w:pPr>
            <w:r>
              <w:rPr>
                <w:spacing w:val="-2"/>
                <w:sz w:val="22"/>
              </w:rPr>
              <w:t>-Fragrant </w:t>
            </w:r>
            <w:r>
              <w:rPr>
                <w:sz w:val="22"/>
              </w:rPr>
              <w:t>Massage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Oil</w:t>
            </w:r>
          </w:p>
          <w:p>
            <w:pPr>
              <w:pStyle w:val="TableParagraph"/>
              <w:spacing w:line="270" w:lineRule="atLeast" w:before="244"/>
              <w:ind w:left="108" w:right="298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Profiles: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spacing w:val="-2"/>
                <w:sz w:val="22"/>
              </w:rPr>
              <w:t>Lavender Chamomile</w:t>
            </w:r>
          </w:p>
        </w:tc>
        <w:tc>
          <w:tcPr>
            <w:tcW w:w="1648" w:type="dxa"/>
          </w:tcPr>
          <w:p>
            <w:pPr>
              <w:pStyle w:val="TableParagraph"/>
              <w:ind w:left="103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Reading:</w:t>
            </w:r>
          </w:p>
          <w:p>
            <w:pPr>
              <w:pStyle w:val="TableParagraph"/>
              <w:spacing w:before="0"/>
              <w:ind w:left="103"/>
              <w:rPr>
                <w:sz w:val="22"/>
              </w:rPr>
            </w:pPr>
            <w:r>
              <w:rPr>
                <w:sz w:val="22"/>
              </w:rPr>
              <w:t>Ch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Ch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11</w:t>
            </w:r>
          </w:p>
          <w:p>
            <w:pPr>
              <w:pStyle w:val="TableParagraph"/>
              <w:spacing w:before="0"/>
              <w:ind w:left="103"/>
              <w:rPr>
                <w:sz w:val="22"/>
              </w:rPr>
            </w:pPr>
            <w:r>
              <w:rPr>
                <w:sz w:val="22"/>
              </w:rPr>
              <w:t>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25-</w:t>
            </w:r>
            <w:r>
              <w:rPr>
                <w:spacing w:val="-5"/>
                <w:sz w:val="22"/>
              </w:rPr>
              <w:t>26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3"/>
              <w:rPr>
                <w:i/>
                <w:sz w:val="22"/>
              </w:rPr>
            </w:pPr>
            <w:r>
              <w:rPr>
                <w:i/>
                <w:sz w:val="22"/>
              </w:rPr>
              <w:t>Pg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172-</w:t>
            </w:r>
            <w:r>
              <w:rPr>
                <w:i/>
                <w:spacing w:val="-5"/>
                <w:sz w:val="22"/>
              </w:rPr>
              <w:t>173</w:t>
            </w:r>
          </w:p>
          <w:p>
            <w:pPr>
              <w:pStyle w:val="TableParagraph"/>
              <w:spacing w:before="0"/>
              <w:ind w:left="103" w:right="488"/>
              <w:rPr>
                <w:i/>
                <w:sz w:val="22"/>
              </w:rPr>
            </w:pPr>
            <w:r>
              <w:rPr>
                <w:i/>
                <w:sz w:val="22"/>
              </w:rPr>
              <w:t>Blending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by</w:t>
            </w:r>
            <w:r>
              <w:rPr>
                <w:i/>
                <w:sz w:val="22"/>
              </w:rPr>
              <w:t> Plant Part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47" w:lineRule="exact" w:before="0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Handouts</w:t>
            </w:r>
          </w:p>
        </w:tc>
        <w:tc>
          <w:tcPr>
            <w:tcW w:w="1624" w:type="dxa"/>
          </w:tcPr>
          <w:p>
            <w:pPr>
              <w:pStyle w:val="TableParagraph"/>
              <w:ind w:left="102" w:right="395"/>
              <w:rPr>
                <w:sz w:val="22"/>
              </w:rPr>
            </w:pPr>
            <w:r>
              <w:rPr>
                <w:sz w:val="22"/>
              </w:rPr>
              <w:t>Reading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due before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class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2"/>
              <w:rPr>
                <w:sz w:val="22"/>
              </w:rPr>
            </w:pPr>
            <w:r>
              <w:rPr>
                <w:sz w:val="22"/>
              </w:rPr>
              <w:t>Project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by final exam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2240" w:h="15840"/>
          <w:pgMar w:top="1420" w:bottom="768" w:left="1440" w:right="1080"/>
        </w:sect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9"/>
        <w:gridCol w:w="1672"/>
        <w:gridCol w:w="1724"/>
        <w:gridCol w:w="1681"/>
        <w:gridCol w:w="1648"/>
        <w:gridCol w:w="1624"/>
      </w:tblGrid>
      <w:tr>
        <w:trPr>
          <w:trHeight w:val="1344" w:hRule="atLeast"/>
        </w:trPr>
        <w:tc>
          <w:tcPr>
            <w:tcW w:w="100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67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Special Populations</w:t>
            </w:r>
          </w:p>
        </w:tc>
        <w:tc>
          <w:tcPr>
            <w:tcW w:w="1724" w:type="dxa"/>
          </w:tcPr>
          <w:p>
            <w:pPr>
              <w:pStyle w:val="TableParagraph"/>
              <w:ind w:left="104" w:right="496"/>
              <w:rPr>
                <w:sz w:val="22"/>
              </w:rPr>
            </w:pPr>
            <w:r>
              <w:rPr>
                <w:sz w:val="22"/>
              </w:rPr>
              <w:t>supplier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smart purchasing practices</w:t>
            </w:r>
          </w:p>
        </w:tc>
        <w:tc>
          <w:tcPr>
            <w:tcW w:w="168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Frankincense</w:t>
            </w:r>
          </w:p>
        </w:tc>
        <w:tc>
          <w:tcPr>
            <w:tcW w:w="1648" w:type="dxa"/>
          </w:tcPr>
          <w:p>
            <w:pPr>
              <w:pStyle w:val="TableParagraph"/>
              <w:ind w:left="103" w:right="105"/>
              <w:rPr>
                <w:sz w:val="22"/>
              </w:rPr>
            </w:pPr>
            <w:r>
              <w:rPr>
                <w:sz w:val="22"/>
              </w:rPr>
              <w:t>Review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Quiz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24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4834" w:hRule="atLeast"/>
        </w:trPr>
        <w:tc>
          <w:tcPr>
            <w:tcW w:w="1009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167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Carrier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Oils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9" w:right="162"/>
              <w:rPr>
                <w:sz w:val="22"/>
              </w:rPr>
            </w:pPr>
            <w:r>
              <w:rPr>
                <w:spacing w:val="-2"/>
                <w:sz w:val="22"/>
              </w:rPr>
              <w:t>Calculating Dilutions/ Costs/ Measurements</w:t>
            </w:r>
          </w:p>
        </w:tc>
        <w:tc>
          <w:tcPr>
            <w:tcW w:w="1724" w:type="dxa"/>
          </w:tcPr>
          <w:p>
            <w:pPr>
              <w:pStyle w:val="TableParagraph"/>
              <w:ind w:left="104" w:right="102"/>
              <w:rPr>
                <w:sz w:val="22"/>
              </w:rPr>
            </w:pPr>
            <w:r>
              <w:rPr>
                <w:sz w:val="22"/>
              </w:rPr>
              <w:t>Describe the purpose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 pros/cons of various carrier </w:t>
            </w:r>
            <w:r>
              <w:rPr>
                <w:spacing w:val="-4"/>
                <w:sz w:val="22"/>
              </w:rPr>
              <w:t>oils</w:t>
            </w: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4" w:right="146"/>
              <w:rPr>
                <w:sz w:val="22"/>
              </w:rPr>
            </w:pPr>
            <w:r>
              <w:rPr>
                <w:spacing w:val="-2"/>
                <w:sz w:val="22"/>
              </w:rPr>
              <w:t>Properly calculate measurements/ </w:t>
            </w:r>
            <w:r>
              <w:rPr>
                <w:sz w:val="22"/>
              </w:rPr>
              <w:t>costs/ dilutions of oils and understand the necessity of </w:t>
            </w:r>
            <w:r>
              <w:rPr>
                <w:spacing w:val="-2"/>
                <w:sz w:val="22"/>
              </w:rPr>
              <w:t>calculations</w:t>
            </w:r>
          </w:p>
        </w:tc>
        <w:tc>
          <w:tcPr>
            <w:tcW w:w="1681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color w:val="000000"/>
                <w:sz w:val="22"/>
                <w:highlight w:val="yellow"/>
              </w:rPr>
              <w:t>QUIZ</w:t>
            </w:r>
            <w:r>
              <w:rPr>
                <w:b/>
                <w:color w:val="000000"/>
                <w:spacing w:val="-5"/>
                <w:sz w:val="22"/>
                <w:highlight w:val="yellow"/>
              </w:rPr>
              <w:t> </w:t>
            </w:r>
            <w:r>
              <w:rPr>
                <w:b/>
                <w:color w:val="000000"/>
                <w:spacing w:val="-12"/>
                <w:sz w:val="22"/>
                <w:highlight w:val="yellow"/>
              </w:rPr>
              <w:t>1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8" w:right="298"/>
              <w:rPr>
                <w:sz w:val="22"/>
              </w:rPr>
            </w:pPr>
            <w:r>
              <w:rPr>
                <w:spacing w:val="-2"/>
                <w:sz w:val="22"/>
              </w:rPr>
              <w:t>In-class activities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8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Making:</w:t>
            </w:r>
          </w:p>
          <w:p>
            <w:pPr>
              <w:pStyle w:val="TableParagraph"/>
              <w:spacing w:before="0"/>
              <w:ind w:left="108"/>
              <w:rPr>
                <w:sz w:val="22"/>
              </w:rPr>
            </w:pPr>
            <w:r>
              <w:rPr>
                <w:sz w:val="22"/>
              </w:rPr>
              <w:t>-Relaxing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roller ball blend</w:t>
            </w:r>
          </w:p>
          <w:p>
            <w:pPr>
              <w:pStyle w:val="TableParagraph"/>
              <w:spacing w:line="264" w:lineRule="exact" w:before="0"/>
              <w:ind w:left="108"/>
              <w:rPr>
                <w:sz w:val="22"/>
              </w:rPr>
            </w:pPr>
            <w:r>
              <w:rPr>
                <w:sz w:val="22"/>
              </w:rPr>
              <w:t>-Fizzy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salts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8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Profiles:</w:t>
            </w:r>
          </w:p>
          <w:p>
            <w:pPr>
              <w:pStyle w:val="TableParagraph"/>
              <w:spacing w:before="0"/>
              <w:ind w:left="108" w:right="281"/>
              <w:rPr>
                <w:sz w:val="22"/>
              </w:rPr>
            </w:pPr>
            <w:r>
              <w:rPr>
                <w:sz w:val="22"/>
              </w:rPr>
              <w:t>Rose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Absolute Ylang Ylang </w:t>
            </w:r>
            <w:r>
              <w:rPr>
                <w:spacing w:val="-2"/>
                <w:sz w:val="22"/>
              </w:rPr>
              <w:t>Jasmine Geranium Eucalyptus Patchouli</w:t>
            </w:r>
          </w:p>
        </w:tc>
        <w:tc>
          <w:tcPr>
            <w:tcW w:w="1648" w:type="dxa"/>
          </w:tcPr>
          <w:p>
            <w:pPr>
              <w:pStyle w:val="TableParagraph"/>
              <w:ind w:left="103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Reading:</w:t>
            </w:r>
          </w:p>
          <w:p>
            <w:pPr>
              <w:pStyle w:val="TableParagraph"/>
              <w:spacing w:before="0"/>
              <w:ind w:left="103"/>
              <w:rPr>
                <w:sz w:val="22"/>
              </w:rPr>
            </w:pPr>
            <w:r>
              <w:rPr>
                <w:sz w:val="22"/>
              </w:rPr>
              <w:t>Ch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Ch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before="0"/>
              <w:ind w:left="103"/>
              <w:rPr>
                <w:sz w:val="22"/>
              </w:rPr>
            </w:pPr>
            <w:r>
              <w:rPr>
                <w:sz w:val="22"/>
              </w:rPr>
              <w:t>Ch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11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Handouts</w:t>
            </w:r>
          </w:p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Measurements, </w:t>
            </w:r>
            <w:r>
              <w:rPr>
                <w:sz w:val="22"/>
              </w:rPr>
              <w:t>Costs, and </w:t>
            </w:r>
            <w:r>
              <w:rPr>
                <w:spacing w:val="-2"/>
                <w:sz w:val="22"/>
              </w:rPr>
              <w:t>Dilutions homework</w:t>
            </w:r>
          </w:p>
        </w:tc>
        <w:tc>
          <w:tcPr>
            <w:tcW w:w="1624" w:type="dxa"/>
          </w:tcPr>
          <w:p>
            <w:pPr>
              <w:pStyle w:val="TableParagraph"/>
              <w:ind w:left="102" w:right="395"/>
              <w:rPr>
                <w:sz w:val="22"/>
              </w:rPr>
            </w:pPr>
            <w:r>
              <w:rPr>
                <w:sz w:val="22"/>
              </w:rPr>
              <w:t>Reading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due before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class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2"/>
              <w:rPr>
                <w:sz w:val="22"/>
              </w:rPr>
            </w:pPr>
            <w:r>
              <w:rPr>
                <w:spacing w:val="-2"/>
                <w:sz w:val="22"/>
              </w:rPr>
              <w:t>Measurements, </w:t>
            </w:r>
            <w:r>
              <w:rPr>
                <w:sz w:val="22"/>
              </w:rPr>
              <w:t>Costs, and </w:t>
            </w:r>
            <w:r>
              <w:rPr>
                <w:spacing w:val="-2"/>
                <w:sz w:val="22"/>
              </w:rPr>
              <w:t>Dilutions homework</w:t>
            </w:r>
          </w:p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due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next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week</w:t>
            </w:r>
          </w:p>
          <w:p>
            <w:pPr>
              <w:pStyle w:val="TableParagraph"/>
              <w:spacing w:before="265"/>
              <w:ind w:left="102"/>
              <w:rPr>
                <w:sz w:val="22"/>
              </w:rPr>
            </w:pPr>
            <w:r>
              <w:rPr>
                <w:sz w:val="22"/>
              </w:rPr>
              <w:t>Project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by final exam</w:t>
            </w:r>
          </w:p>
        </w:tc>
      </w:tr>
      <w:tr>
        <w:trPr>
          <w:trHeight w:val="4028" w:hRule="atLeast"/>
        </w:trPr>
        <w:tc>
          <w:tcPr>
            <w:tcW w:w="1009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167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Basic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Chemistry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9" w:right="162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create an oil profile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9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 GC/MS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Report</w:t>
            </w:r>
          </w:p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ind w:left="109" w:right="255"/>
              <w:rPr>
                <w:sz w:val="22"/>
              </w:rPr>
            </w:pPr>
            <w:r>
              <w:rPr>
                <w:sz w:val="22"/>
              </w:rPr>
              <w:t>Blending by Chemistry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Synergy</w:t>
            </w:r>
          </w:p>
        </w:tc>
        <w:tc>
          <w:tcPr>
            <w:tcW w:w="1724" w:type="dxa"/>
          </w:tcPr>
          <w:p>
            <w:pPr>
              <w:pStyle w:val="TableParagraph"/>
              <w:ind w:left="104" w:right="309"/>
              <w:rPr>
                <w:sz w:val="22"/>
              </w:rPr>
            </w:pPr>
            <w:r>
              <w:rPr>
                <w:spacing w:val="-2"/>
                <w:sz w:val="22"/>
              </w:rPr>
              <w:t>Understand </w:t>
            </w:r>
            <w:r>
              <w:rPr>
                <w:sz w:val="22"/>
              </w:rPr>
              <w:t>basic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chemical </w:t>
            </w:r>
            <w:r>
              <w:rPr>
                <w:spacing w:val="-2"/>
                <w:sz w:val="22"/>
              </w:rPr>
              <w:t>compounds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04" w:right="338"/>
              <w:rPr>
                <w:sz w:val="22"/>
              </w:rPr>
            </w:pPr>
            <w:r>
              <w:rPr>
                <w:spacing w:val="-2"/>
                <w:sz w:val="22"/>
              </w:rPr>
              <w:t>Understand chemical </w:t>
            </w:r>
            <w:r>
              <w:rPr>
                <w:sz w:val="22"/>
              </w:rPr>
              <w:t>compounds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2"/>
                <w:sz w:val="22"/>
              </w:rPr>
              <w:t>plants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104" w:right="146"/>
              <w:rPr>
                <w:sz w:val="22"/>
              </w:rPr>
            </w:pPr>
            <w:r>
              <w:rPr>
                <w:spacing w:val="-2"/>
                <w:sz w:val="22"/>
              </w:rPr>
              <w:t>Understand </w:t>
            </w:r>
            <w:r>
              <w:rPr>
                <w:sz w:val="22"/>
              </w:rPr>
              <w:t>chemical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groups in essential oils</w:t>
            </w:r>
          </w:p>
        </w:tc>
        <w:tc>
          <w:tcPr>
            <w:tcW w:w="1681" w:type="dxa"/>
          </w:tcPr>
          <w:p>
            <w:pPr>
              <w:pStyle w:val="TableParagraph"/>
              <w:ind w:left="108" w:right="298"/>
              <w:rPr>
                <w:sz w:val="22"/>
              </w:rPr>
            </w:pPr>
            <w:r>
              <w:rPr>
                <w:spacing w:val="-2"/>
                <w:sz w:val="22"/>
              </w:rPr>
              <w:t>In-class activities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8" w:right="460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Making: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sz w:val="22"/>
              </w:rPr>
              <w:t>Sore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Muscle </w:t>
            </w:r>
            <w:r>
              <w:rPr>
                <w:spacing w:val="-4"/>
                <w:sz w:val="22"/>
              </w:rPr>
              <w:t>Blend</w:t>
            </w:r>
          </w:p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08" w:right="437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Profiles: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spacing w:val="-2"/>
                <w:sz w:val="22"/>
              </w:rPr>
              <w:t>Eucalyptus Rosemary </w:t>
            </w:r>
            <w:r>
              <w:rPr>
                <w:sz w:val="22"/>
              </w:rPr>
              <w:t>Tea tree </w:t>
            </w:r>
            <w:r>
              <w:rPr>
                <w:spacing w:val="-2"/>
                <w:sz w:val="22"/>
              </w:rPr>
              <w:t>Peppermint</w:t>
            </w:r>
          </w:p>
        </w:tc>
        <w:tc>
          <w:tcPr>
            <w:tcW w:w="1648" w:type="dxa"/>
          </w:tcPr>
          <w:p>
            <w:pPr>
              <w:pStyle w:val="TableParagraph"/>
              <w:ind w:left="103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Reading:</w:t>
            </w:r>
          </w:p>
          <w:p>
            <w:pPr>
              <w:pStyle w:val="TableParagraph"/>
              <w:spacing w:before="0"/>
              <w:ind w:left="103"/>
              <w:rPr>
                <w:sz w:val="22"/>
              </w:rPr>
            </w:pPr>
            <w:r>
              <w:rPr>
                <w:sz w:val="22"/>
              </w:rPr>
              <w:t>Ch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5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Ch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6</w:t>
            </w:r>
          </w:p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i/>
                <w:sz w:val="22"/>
              </w:rPr>
            </w:pPr>
            <w:r>
              <w:rPr>
                <w:i/>
                <w:sz w:val="22"/>
              </w:rPr>
              <w:t>Pg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173</w:t>
            </w:r>
          </w:p>
          <w:p>
            <w:pPr>
              <w:pStyle w:val="TableParagraph"/>
              <w:spacing w:before="0"/>
              <w:ind w:left="103" w:right="488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Synergy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Blending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by </w:t>
            </w:r>
            <w:r>
              <w:rPr>
                <w:i/>
                <w:spacing w:val="-2"/>
                <w:sz w:val="22"/>
              </w:rPr>
              <w:t>Chemistry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Handouts</w:t>
            </w:r>
          </w:p>
          <w:p>
            <w:pPr>
              <w:pStyle w:val="TableParagraph"/>
              <w:spacing w:before="265"/>
              <w:ind w:left="103"/>
              <w:rPr>
                <w:sz w:val="22"/>
              </w:rPr>
            </w:pPr>
            <w:r>
              <w:rPr>
                <w:sz w:val="22"/>
              </w:rPr>
              <w:t>EO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Profile </w:t>
            </w:r>
            <w:r>
              <w:rPr>
                <w:spacing w:val="-2"/>
                <w:sz w:val="22"/>
              </w:rPr>
              <w:t>Homework</w:t>
            </w:r>
          </w:p>
        </w:tc>
        <w:tc>
          <w:tcPr>
            <w:tcW w:w="1624" w:type="dxa"/>
          </w:tcPr>
          <w:p>
            <w:pPr>
              <w:pStyle w:val="TableParagraph"/>
              <w:ind w:left="102" w:right="395"/>
              <w:rPr>
                <w:sz w:val="22"/>
              </w:rPr>
            </w:pPr>
            <w:r>
              <w:rPr>
                <w:sz w:val="22"/>
              </w:rPr>
              <w:t>Reading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due before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class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2"/>
              <w:rPr>
                <w:sz w:val="22"/>
              </w:rPr>
            </w:pPr>
            <w:r>
              <w:rPr>
                <w:spacing w:val="-2"/>
                <w:sz w:val="22"/>
              </w:rPr>
              <w:t>Measurements, </w:t>
            </w:r>
            <w:r>
              <w:rPr>
                <w:sz w:val="22"/>
              </w:rPr>
              <w:t>Costs, and </w:t>
            </w:r>
            <w:r>
              <w:rPr>
                <w:spacing w:val="-2"/>
                <w:sz w:val="22"/>
              </w:rPr>
              <w:t>Dilutions homework</w:t>
            </w:r>
          </w:p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pacing w:val="-5"/>
                <w:sz w:val="22"/>
              </w:rPr>
              <w:t>Due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102" w:right="395"/>
              <w:rPr>
                <w:sz w:val="22"/>
              </w:rPr>
            </w:pPr>
            <w:r>
              <w:rPr>
                <w:sz w:val="22"/>
              </w:rPr>
              <w:t>EO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Profile </w:t>
            </w:r>
            <w:r>
              <w:rPr>
                <w:spacing w:val="-2"/>
                <w:sz w:val="22"/>
              </w:rPr>
              <w:t>Homework </w:t>
            </w:r>
            <w:r>
              <w:rPr>
                <w:sz w:val="22"/>
              </w:rPr>
              <w:t>Due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5</w:t>
            </w:r>
          </w:p>
          <w:p>
            <w:pPr>
              <w:pStyle w:val="TableParagraph"/>
              <w:spacing w:line="270" w:lineRule="atLeast" w:before="246"/>
              <w:ind w:left="102"/>
              <w:rPr>
                <w:sz w:val="22"/>
              </w:rPr>
            </w:pPr>
            <w:r>
              <w:rPr>
                <w:sz w:val="22"/>
              </w:rPr>
              <w:t>Project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by final exam</w:t>
            </w:r>
          </w:p>
        </w:tc>
      </w:tr>
      <w:tr>
        <w:trPr>
          <w:trHeight w:val="1612" w:hRule="atLeast"/>
        </w:trPr>
        <w:tc>
          <w:tcPr>
            <w:tcW w:w="1009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167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Guest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Speaker</w:t>
            </w:r>
          </w:p>
        </w:tc>
        <w:tc>
          <w:tcPr>
            <w:tcW w:w="1724" w:type="dxa"/>
          </w:tcPr>
          <w:p>
            <w:pPr>
              <w:pStyle w:val="TableParagraph"/>
              <w:ind w:left="104" w:right="95"/>
              <w:rPr>
                <w:sz w:val="22"/>
              </w:rPr>
            </w:pPr>
            <w:r>
              <w:rPr>
                <w:sz w:val="22"/>
              </w:rPr>
              <w:t>What is it like to be a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professional Aromatherapist?</w:t>
            </w:r>
          </w:p>
        </w:tc>
        <w:tc>
          <w:tcPr>
            <w:tcW w:w="168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NCH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Clinical </w:t>
            </w:r>
            <w:r>
              <w:rPr>
                <w:spacing w:val="-2"/>
                <w:sz w:val="22"/>
              </w:rPr>
              <w:t>Massage </w:t>
            </w:r>
            <w:r>
              <w:rPr>
                <w:sz w:val="22"/>
              </w:rPr>
              <w:t>Therapist and </w:t>
            </w:r>
            <w:r>
              <w:rPr>
                <w:spacing w:val="-2"/>
                <w:sz w:val="22"/>
              </w:rPr>
              <w:t>Aromatherapist, </w:t>
            </w:r>
            <w:r>
              <w:rPr>
                <w:sz w:val="22"/>
              </w:rPr>
              <w:t>Deb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Zerkle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LMT,</w:t>
            </w:r>
          </w:p>
          <w:p>
            <w:pPr>
              <w:pStyle w:val="TableParagraph"/>
              <w:spacing w:line="247" w:lineRule="exact" w:before="2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CA</w:t>
            </w:r>
          </w:p>
        </w:tc>
        <w:tc>
          <w:tcPr>
            <w:tcW w:w="1648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Come with </w:t>
            </w:r>
            <w:r>
              <w:rPr>
                <w:spacing w:val="-2"/>
                <w:sz w:val="22"/>
              </w:rPr>
              <w:t>questions!!!</w:t>
            </w:r>
          </w:p>
        </w:tc>
        <w:tc>
          <w:tcPr>
            <w:tcW w:w="1624" w:type="dxa"/>
          </w:tcPr>
          <w:p>
            <w:pPr>
              <w:pStyle w:val="TableParagraph"/>
              <w:ind w:left="102" w:right="395"/>
              <w:rPr>
                <w:sz w:val="22"/>
              </w:rPr>
            </w:pPr>
            <w:r>
              <w:rPr>
                <w:sz w:val="22"/>
              </w:rPr>
              <w:t>EO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Profile </w:t>
            </w:r>
            <w:r>
              <w:rPr>
                <w:spacing w:val="-2"/>
                <w:sz w:val="22"/>
              </w:rPr>
              <w:t>Homework </w:t>
            </w:r>
            <w:r>
              <w:rPr>
                <w:spacing w:val="-4"/>
                <w:sz w:val="22"/>
              </w:rPr>
              <w:t>Due</w:t>
            </w:r>
          </w:p>
          <w:p>
            <w:pPr>
              <w:pStyle w:val="TableParagraph"/>
              <w:spacing w:line="270" w:lineRule="atLeast" w:before="246"/>
              <w:ind w:left="102"/>
              <w:rPr>
                <w:sz w:val="22"/>
              </w:rPr>
            </w:pPr>
            <w:r>
              <w:rPr>
                <w:sz w:val="22"/>
              </w:rPr>
              <w:t>Project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by final exam</w:t>
            </w:r>
          </w:p>
        </w:tc>
      </w:tr>
      <w:tr>
        <w:trPr>
          <w:trHeight w:val="537" w:hRule="atLeast"/>
        </w:trPr>
        <w:tc>
          <w:tcPr>
            <w:tcW w:w="1009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6</w:t>
            </w:r>
          </w:p>
        </w:tc>
        <w:tc>
          <w:tcPr>
            <w:tcW w:w="8349" w:type="dxa"/>
            <w:gridSpan w:val="5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47" w:lineRule="exact" w:before="0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MIDTERM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EXAM</w:t>
            </w:r>
          </w:p>
        </w:tc>
      </w:tr>
    </w:tbl>
    <w:p>
      <w:pPr>
        <w:pStyle w:val="TableParagraph"/>
        <w:spacing w:after="0" w:line="247" w:lineRule="exact"/>
        <w:jc w:val="center"/>
        <w:rPr>
          <w:b/>
          <w:sz w:val="22"/>
        </w:rPr>
        <w:sectPr>
          <w:type w:val="continuous"/>
          <w:pgSz w:w="12240" w:h="15840"/>
          <w:pgMar w:top="1420" w:bottom="280" w:left="1440" w:right="1080"/>
        </w:sect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9"/>
        <w:gridCol w:w="1672"/>
        <w:gridCol w:w="1724"/>
        <w:gridCol w:w="1681"/>
        <w:gridCol w:w="1648"/>
        <w:gridCol w:w="1624"/>
      </w:tblGrid>
      <w:tr>
        <w:trPr>
          <w:trHeight w:val="4566" w:hRule="atLeast"/>
        </w:trPr>
        <w:tc>
          <w:tcPr>
            <w:tcW w:w="1009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7</w:t>
            </w:r>
          </w:p>
        </w:tc>
        <w:tc>
          <w:tcPr>
            <w:tcW w:w="167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Musculoskeletal System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Cardiovascular System</w:t>
            </w:r>
          </w:p>
        </w:tc>
        <w:tc>
          <w:tcPr>
            <w:tcW w:w="1724" w:type="dxa"/>
          </w:tcPr>
          <w:p>
            <w:pPr>
              <w:pStyle w:val="TableParagraph"/>
              <w:ind w:left="104" w:right="102"/>
              <w:rPr>
                <w:sz w:val="22"/>
              </w:rPr>
            </w:pPr>
            <w:r>
              <w:rPr>
                <w:sz w:val="22"/>
              </w:rPr>
              <w:t>Explore how </w:t>
            </w:r>
            <w:r>
              <w:rPr>
                <w:spacing w:val="-2"/>
                <w:sz w:val="22"/>
              </w:rPr>
              <w:t>aromatherapy </w:t>
            </w:r>
            <w:r>
              <w:rPr>
                <w:sz w:val="22"/>
              </w:rPr>
              <w:t>affects the </w:t>
            </w:r>
            <w:r>
              <w:rPr>
                <w:spacing w:val="-2"/>
                <w:sz w:val="22"/>
              </w:rPr>
              <w:t>musculoskeletal </w:t>
            </w:r>
            <w:r>
              <w:rPr>
                <w:sz w:val="22"/>
              </w:rPr>
              <w:t>and cardio </w:t>
            </w:r>
            <w:r>
              <w:rPr>
                <w:spacing w:val="-2"/>
                <w:sz w:val="22"/>
              </w:rPr>
              <w:t>system</w:t>
            </w: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104" w:right="170"/>
              <w:rPr>
                <w:sz w:val="22"/>
              </w:rPr>
            </w:pPr>
            <w:r>
              <w:rPr>
                <w:spacing w:val="-2"/>
                <w:sz w:val="22"/>
              </w:rPr>
              <w:t>Identify common </w:t>
            </w:r>
            <w:r>
              <w:rPr>
                <w:sz w:val="22"/>
              </w:rPr>
              <w:t>problems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musculoskeletal </w:t>
            </w: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cardiovascular system</w:t>
            </w:r>
          </w:p>
        </w:tc>
        <w:tc>
          <w:tcPr>
            <w:tcW w:w="1681" w:type="dxa"/>
          </w:tcPr>
          <w:p>
            <w:pPr>
              <w:pStyle w:val="TableParagraph"/>
              <w:ind w:left="108" w:right="298"/>
              <w:rPr>
                <w:sz w:val="22"/>
              </w:rPr>
            </w:pPr>
            <w:r>
              <w:rPr>
                <w:spacing w:val="-2"/>
                <w:sz w:val="22"/>
              </w:rPr>
              <w:t>In-class activities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Making:</w:t>
            </w:r>
          </w:p>
          <w:p>
            <w:pPr>
              <w:pStyle w:val="TableParagraph"/>
              <w:spacing w:before="0"/>
              <w:ind w:left="108" w:right="522"/>
              <w:rPr>
                <w:sz w:val="22"/>
              </w:rPr>
            </w:pPr>
            <w:r>
              <w:rPr>
                <w:sz w:val="22"/>
              </w:rPr>
              <w:t>-Cooling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Oil </w:t>
            </w:r>
            <w:r>
              <w:rPr>
                <w:spacing w:val="-4"/>
                <w:sz w:val="22"/>
              </w:rPr>
              <w:t>Blend</w:t>
            </w:r>
          </w:p>
          <w:p>
            <w:pPr>
              <w:pStyle w:val="TableParagraph"/>
              <w:spacing w:before="0"/>
              <w:ind w:left="108" w:right="369"/>
              <w:rPr>
                <w:sz w:val="22"/>
              </w:rPr>
            </w:pPr>
            <w:r>
              <w:rPr>
                <w:sz w:val="22"/>
              </w:rPr>
              <w:t>-Warming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Oil </w:t>
            </w:r>
            <w:r>
              <w:rPr>
                <w:spacing w:val="-4"/>
                <w:sz w:val="22"/>
              </w:rPr>
              <w:t>Blend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8" w:right="397"/>
              <w:rPr>
                <w:sz w:val="22"/>
              </w:rPr>
            </w:pPr>
            <w:r>
              <w:rPr>
                <w:spacing w:val="-2"/>
                <w:sz w:val="22"/>
              </w:rPr>
              <w:t>Profiles: </w:t>
            </w:r>
            <w:r>
              <w:rPr>
                <w:sz w:val="22"/>
              </w:rPr>
              <w:t>Black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Pepper </w:t>
            </w:r>
            <w:r>
              <w:rPr>
                <w:spacing w:val="-2"/>
                <w:sz w:val="22"/>
              </w:rPr>
              <w:t>Cinnamon Clove Nutmeg Lemongrass Sandalwood</w:t>
            </w:r>
          </w:p>
          <w:p>
            <w:pPr>
              <w:pStyle w:val="TableParagraph"/>
              <w:spacing w:line="244" w:lineRule="exact" w:before="0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Myrrh</w:t>
            </w:r>
          </w:p>
        </w:tc>
        <w:tc>
          <w:tcPr>
            <w:tcW w:w="1648" w:type="dxa"/>
          </w:tcPr>
          <w:p>
            <w:pPr>
              <w:pStyle w:val="TableParagraph"/>
              <w:ind w:left="103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Reading:</w:t>
            </w:r>
          </w:p>
          <w:p>
            <w:pPr>
              <w:pStyle w:val="TableParagraph"/>
              <w:spacing w:before="0"/>
              <w:ind w:left="103"/>
              <w:rPr>
                <w:sz w:val="22"/>
              </w:rPr>
            </w:pPr>
            <w:r>
              <w:rPr>
                <w:sz w:val="22"/>
              </w:rPr>
              <w:t>Ch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16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Ch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17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Handouts</w:t>
            </w:r>
          </w:p>
        </w:tc>
        <w:tc>
          <w:tcPr>
            <w:tcW w:w="1624" w:type="dxa"/>
          </w:tcPr>
          <w:p>
            <w:pPr>
              <w:pStyle w:val="TableParagraph"/>
              <w:ind w:left="102" w:right="395"/>
              <w:rPr>
                <w:sz w:val="22"/>
              </w:rPr>
            </w:pPr>
            <w:r>
              <w:rPr>
                <w:sz w:val="22"/>
              </w:rPr>
              <w:t>Reading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due before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class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Project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by final exam</w:t>
            </w:r>
          </w:p>
        </w:tc>
      </w:tr>
      <w:tr>
        <w:trPr>
          <w:trHeight w:val="4565" w:hRule="atLeast"/>
        </w:trPr>
        <w:tc>
          <w:tcPr>
            <w:tcW w:w="1009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8</w:t>
            </w:r>
          </w:p>
        </w:tc>
        <w:tc>
          <w:tcPr>
            <w:tcW w:w="167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Nervous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System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9" w:right="162"/>
              <w:rPr>
                <w:sz w:val="22"/>
              </w:rPr>
            </w:pPr>
            <w:r>
              <w:rPr>
                <w:spacing w:val="-2"/>
                <w:sz w:val="22"/>
              </w:rPr>
              <w:t>Digestive System</w:t>
            </w:r>
          </w:p>
        </w:tc>
        <w:tc>
          <w:tcPr>
            <w:tcW w:w="1724" w:type="dxa"/>
          </w:tcPr>
          <w:p>
            <w:pPr>
              <w:pStyle w:val="TableParagraph"/>
              <w:ind w:left="104" w:right="147"/>
              <w:rPr>
                <w:sz w:val="22"/>
              </w:rPr>
            </w:pPr>
            <w:r>
              <w:rPr>
                <w:sz w:val="22"/>
              </w:rPr>
              <w:t>Explore how </w:t>
            </w:r>
            <w:r>
              <w:rPr>
                <w:spacing w:val="-2"/>
                <w:sz w:val="22"/>
              </w:rPr>
              <w:t>aromatherapy </w:t>
            </w:r>
            <w:r>
              <w:rPr>
                <w:sz w:val="22"/>
              </w:rPr>
              <w:t>affects the nervous and </w:t>
            </w:r>
            <w:r>
              <w:rPr>
                <w:spacing w:val="-2"/>
                <w:sz w:val="22"/>
              </w:rPr>
              <w:t>digestive systems</w:t>
            </w: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4" w:right="178"/>
              <w:rPr>
                <w:sz w:val="22"/>
              </w:rPr>
            </w:pPr>
            <w:r>
              <w:rPr>
                <w:spacing w:val="-2"/>
                <w:sz w:val="22"/>
              </w:rPr>
              <w:t>Identify common </w:t>
            </w:r>
            <w:r>
              <w:rPr>
                <w:sz w:val="22"/>
              </w:rPr>
              <w:t>problems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 nervous and </w:t>
            </w:r>
            <w:r>
              <w:rPr>
                <w:spacing w:val="-2"/>
                <w:sz w:val="22"/>
              </w:rPr>
              <w:t>digestive systems</w:t>
            </w:r>
          </w:p>
        </w:tc>
        <w:tc>
          <w:tcPr>
            <w:tcW w:w="1681" w:type="dxa"/>
          </w:tcPr>
          <w:p>
            <w:pPr>
              <w:pStyle w:val="TableParagraph"/>
              <w:ind w:left="108" w:right="298"/>
              <w:rPr>
                <w:sz w:val="22"/>
              </w:rPr>
            </w:pPr>
            <w:r>
              <w:rPr>
                <w:spacing w:val="-2"/>
                <w:sz w:val="22"/>
              </w:rPr>
              <w:t>In-class activities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8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Making:</w:t>
            </w: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4"/>
                <w:sz w:val="22"/>
              </w:rPr>
              <w:t>Soap</w:t>
            </w:r>
          </w:p>
          <w:p>
            <w:pPr>
              <w:pStyle w:val="TableParagraph"/>
              <w:spacing w:before="0"/>
              <w:ind w:left="108" w:right="132"/>
              <w:rPr>
                <w:sz w:val="22"/>
              </w:rPr>
            </w:pPr>
            <w:r>
              <w:rPr>
                <w:sz w:val="22"/>
              </w:rPr>
              <w:t>-Upset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Stomach </w:t>
            </w:r>
            <w:r>
              <w:rPr>
                <w:spacing w:val="-4"/>
                <w:sz w:val="22"/>
              </w:rPr>
              <w:t>Oil</w:t>
            </w:r>
          </w:p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ind w:left="108" w:right="437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Profiles: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spacing w:val="-2"/>
                <w:sz w:val="22"/>
              </w:rPr>
              <w:t>Cedarwood </w:t>
            </w:r>
            <w:r>
              <w:rPr>
                <w:sz w:val="22"/>
              </w:rPr>
              <w:t>Clary Sage </w:t>
            </w:r>
            <w:r>
              <w:rPr>
                <w:spacing w:val="-2"/>
                <w:sz w:val="22"/>
              </w:rPr>
              <w:t>Cypress Turmeric Marjoram </w:t>
            </w:r>
            <w:r>
              <w:rPr>
                <w:spacing w:val="-4"/>
                <w:sz w:val="22"/>
              </w:rPr>
              <w:t>Thyme </w:t>
            </w:r>
            <w:r>
              <w:rPr>
                <w:spacing w:val="-2"/>
                <w:sz w:val="22"/>
              </w:rPr>
              <w:t>Ginger</w:t>
            </w:r>
          </w:p>
        </w:tc>
        <w:tc>
          <w:tcPr>
            <w:tcW w:w="1648" w:type="dxa"/>
          </w:tcPr>
          <w:p>
            <w:pPr>
              <w:pStyle w:val="TableParagraph"/>
              <w:ind w:left="103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Reading:</w:t>
            </w:r>
          </w:p>
          <w:p>
            <w:pPr>
              <w:pStyle w:val="TableParagraph"/>
              <w:spacing w:before="0"/>
              <w:ind w:left="103"/>
              <w:rPr>
                <w:sz w:val="22"/>
              </w:rPr>
            </w:pPr>
            <w:r>
              <w:rPr>
                <w:sz w:val="22"/>
              </w:rPr>
              <w:t>Ch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Ch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24</w:t>
            </w:r>
          </w:p>
          <w:p>
            <w:pPr>
              <w:pStyle w:val="TableParagraph"/>
              <w:spacing w:before="0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Handouts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3" w:right="105"/>
              <w:rPr>
                <w:sz w:val="22"/>
              </w:rPr>
            </w:pPr>
            <w:r>
              <w:rPr>
                <w:sz w:val="22"/>
              </w:rPr>
              <w:t>Review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quiz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24" w:type="dxa"/>
          </w:tcPr>
          <w:p>
            <w:pPr>
              <w:pStyle w:val="TableParagraph"/>
              <w:ind w:left="102" w:right="395"/>
              <w:rPr>
                <w:sz w:val="22"/>
              </w:rPr>
            </w:pPr>
            <w:r>
              <w:rPr>
                <w:sz w:val="22"/>
              </w:rPr>
              <w:t>Reading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due before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class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2"/>
              <w:rPr>
                <w:sz w:val="22"/>
              </w:rPr>
            </w:pPr>
            <w:r>
              <w:rPr>
                <w:sz w:val="22"/>
              </w:rPr>
              <w:t>Project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by final exam</w:t>
            </w:r>
          </w:p>
        </w:tc>
      </w:tr>
      <w:tr>
        <w:trPr>
          <w:trHeight w:val="3763" w:hRule="atLeast"/>
        </w:trPr>
        <w:tc>
          <w:tcPr>
            <w:tcW w:w="1009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9</w:t>
            </w:r>
          </w:p>
        </w:tc>
        <w:tc>
          <w:tcPr>
            <w:tcW w:w="167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Immune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System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Integumentary System</w:t>
            </w:r>
          </w:p>
        </w:tc>
        <w:tc>
          <w:tcPr>
            <w:tcW w:w="172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Explore how </w:t>
            </w:r>
            <w:r>
              <w:rPr>
                <w:spacing w:val="-2"/>
                <w:sz w:val="22"/>
              </w:rPr>
              <w:t>aromatherapy </w:t>
            </w:r>
            <w:r>
              <w:rPr>
                <w:sz w:val="22"/>
              </w:rPr>
              <w:t>affects the immune and </w:t>
            </w:r>
            <w:r>
              <w:rPr>
                <w:spacing w:val="-2"/>
                <w:sz w:val="22"/>
              </w:rPr>
              <w:t>integumentary systems</w:t>
            </w: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4" w:right="178"/>
              <w:rPr>
                <w:sz w:val="22"/>
              </w:rPr>
            </w:pPr>
            <w:r>
              <w:rPr>
                <w:spacing w:val="-2"/>
                <w:sz w:val="22"/>
              </w:rPr>
              <w:t>Identify common </w:t>
            </w:r>
            <w:r>
              <w:rPr>
                <w:sz w:val="22"/>
              </w:rPr>
              <w:t>problems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 immune and </w:t>
            </w:r>
            <w:r>
              <w:rPr>
                <w:spacing w:val="-2"/>
                <w:sz w:val="22"/>
              </w:rPr>
              <w:t>integumentary systems</w:t>
            </w:r>
          </w:p>
        </w:tc>
        <w:tc>
          <w:tcPr>
            <w:tcW w:w="168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color w:val="000000"/>
                <w:sz w:val="22"/>
                <w:highlight w:val="yellow"/>
              </w:rPr>
              <w:t>Quiz</w:t>
            </w:r>
            <w:r>
              <w:rPr>
                <w:color w:val="000000"/>
                <w:spacing w:val="-2"/>
                <w:sz w:val="22"/>
                <w:highlight w:val="yellow"/>
              </w:rPr>
              <w:t> </w:t>
            </w:r>
            <w:r>
              <w:rPr>
                <w:color w:val="000000"/>
                <w:spacing w:val="-10"/>
                <w:sz w:val="22"/>
                <w:highlight w:val="yellow"/>
              </w:rPr>
              <w:t>2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8" w:right="298"/>
              <w:rPr>
                <w:sz w:val="22"/>
              </w:rPr>
            </w:pPr>
            <w:r>
              <w:rPr>
                <w:spacing w:val="-2"/>
                <w:sz w:val="22"/>
              </w:rPr>
              <w:t>In-class activities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8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Making:</w:t>
            </w:r>
          </w:p>
          <w:p>
            <w:pPr>
              <w:pStyle w:val="TableParagraph"/>
              <w:spacing w:before="0"/>
              <w:ind w:left="108"/>
              <w:rPr>
                <w:sz w:val="22"/>
              </w:rPr>
            </w:pPr>
            <w:r>
              <w:rPr>
                <w:sz w:val="22"/>
              </w:rPr>
              <w:t>-Lip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Balm</w:t>
            </w:r>
          </w:p>
          <w:p>
            <w:pPr>
              <w:pStyle w:val="TableParagraph"/>
              <w:spacing w:before="0"/>
              <w:ind w:left="108" w:right="298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Salt/sugar scrub</w:t>
            </w:r>
          </w:p>
          <w:p>
            <w:pPr>
              <w:pStyle w:val="TableParagraph"/>
              <w:spacing w:line="270" w:lineRule="atLeast" w:before="243"/>
              <w:ind w:left="108" w:right="298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Profiles: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spacing w:val="-2"/>
                <w:sz w:val="22"/>
              </w:rPr>
              <w:t>Rosewood Helichrysum Palmarosa</w:t>
            </w:r>
          </w:p>
        </w:tc>
        <w:tc>
          <w:tcPr>
            <w:tcW w:w="1648" w:type="dxa"/>
          </w:tcPr>
          <w:p>
            <w:pPr>
              <w:pStyle w:val="TableParagraph"/>
              <w:ind w:left="103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Reading:</w:t>
            </w:r>
          </w:p>
          <w:p>
            <w:pPr>
              <w:pStyle w:val="TableParagraph"/>
              <w:spacing w:before="0"/>
              <w:ind w:left="103"/>
              <w:rPr>
                <w:sz w:val="22"/>
              </w:rPr>
            </w:pPr>
            <w:r>
              <w:rPr>
                <w:sz w:val="22"/>
              </w:rPr>
              <w:t>Ch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20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Ch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21</w:t>
            </w:r>
          </w:p>
          <w:p>
            <w:pPr>
              <w:pStyle w:val="TableParagraph"/>
              <w:spacing w:before="0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Handouts</w:t>
            </w:r>
          </w:p>
        </w:tc>
        <w:tc>
          <w:tcPr>
            <w:tcW w:w="1624" w:type="dxa"/>
          </w:tcPr>
          <w:p>
            <w:pPr>
              <w:pStyle w:val="TableParagraph"/>
              <w:ind w:left="102" w:right="395"/>
              <w:rPr>
                <w:sz w:val="22"/>
              </w:rPr>
            </w:pPr>
            <w:r>
              <w:rPr>
                <w:sz w:val="22"/>
              </w:rPr>
              <w:t>Reading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due before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class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2"/>
              <w:rPr>
                <w:sz w:val="22"/>
              </w:rPr>
            </w:pPr>
            <w:r>
              <w:rPr>
                <w:sz w:val="22"/>
              </w:rPr>
              <w:t>Project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by final exam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1420" w:bottom="280" w:left="1440" w:right="1080"/>
        </w:sect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9"/>
        <w:gridCol w:w="1672"/>
        <w:gridCol w:w="1724"/>
        <w:gridCol w:w="1681"/>
        <w:gridCol w:w="1648"/>
        <w:gridCol w:w="1624"/>
      </w:tblGrid>
      <w:tr>
        <w:trPr>
          <w:trHeight w:val="4566" w:hRule="atLeast"/>
        </w:trPr>
        <w:tc>
          <w:tcPr>
            <w:tcW w:w="1009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</w:t>
            </w:r>
          </w:p>
        </w:tc>
        <w:tc>
          <w:tcPr>
            <w:tcW w:w="167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Respiratory System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Stress</w:t>
            </w:r>
          </w:p>
        </w:tc>
        <w:tc>
          <w:tcPr>
            <w:tcW w:w="1724" w:type="dxa"/>
          </w:tcPr>
          <w:p>
            <w:pPr>
              <w:pStyle w:val="TableParagraph"/>
              <w:ind w:left="104" w:right="156"/>
              <w:rPr>
                <w:sz w:val="22"/>
              </w:rPr>
            </w:pPr>
            <w:r>
              <w:rPr>
                <w:sz w:val="22"/>
              </w:rPr>
              <w:t>Explore how </w:t>
            </w:r>
            <w:r>
              <w:rPr>
                <w:spacing w:val="-2"/>
                <w:sz w:val="22"/>
              </w:rPr>
              <w:t>aromatherapy </w:t>
            </w:r>
            <w:r>
              <w:rPr>
                <w:sz w:val="22"/>
              </w:rPr>
              <w:t>affects the </w:t>
            </w:r>
            <w:r>
              <w:rPr>
                <w:spacing w:val="-2"/>
                <w:sz w:val="22"/>
              </w:rPr>
              <w:t>respiratory </w:t>
            </w:r>
            <w:r>
              <w:rPr>
                <w:sz w:val="22"/>
              </w:rPr>
              <w:t>system and perceived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stress</w:t>
            </w: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104" w:right="178"/>
              <w:rPr>
                <w:sz w:val="22"/>
              </w:rPr>
            </w:pPr>
            <w:r>
              <w:rPr>
                <w:spacing w:val="-2"/>
                <w:sz w:val="22"/>
              </w:rPr>
              <w:t>Identify common </w:t>
            </w:r>
            <w:r>
              <w:rPr>
                <w:sz w:val="22"/>
              </w:rPr>
              <w:t>problems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respiratory system</w:t>
            </w:r>
          </w:p>
          <w:p>
            <w:pPr>
              <w:pStyle w:val="TableParagraph"/>
              <w:spacing w:before="265"/>
              <w:ind w:left="104" w:right="170"/>
              <w:rPr>
                <w:sz w:val="22"/>
              </w:rPr>
            </w:pPr>
            <w:r>
              <w:rPr>
                <w:sz w:val="22"/>
              </w:rPr>
              <w:t>Discuss the short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long-</w:t>
            </w:r>
          </w:p>
          <w:p>
            <w:pPr>
              <w:pStyle w:val="TableParagraph"/>
              <w:spacing w:line="270" w:lineRule="atLeast" w:before="0"/>
              <w:ind w:left="104"/>
              <w:rPr>
                <w:sz w:val="22"/>
              </w:rPr>
            </w:pPr>
            <w:r>
              <w:rPr>
                <w:sz w:val="22"/>
              </w:rPr>
              <w:t>term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effects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stress</w:t>
            </w:r>
          </w:p>
        </w:tc>
        <w:tc>
          <w:tcPr>
            <w:tcW w:w="1681" w:type="dxa"/>
          </w:tcPr>
          <w:p>
            <w:pPr>
              <w:pStyle w:val="TableParagraph"/>
              <w:ind w:left="108" w:right="298"/>
              <w:rPr>
                <w:sz w:val="22"/>
              </w:rPr>
            </w:pPr>
            <w:r>
              <w:rPr>
                <w:spacing w:val="-2"/>
                <w:sz w:val="22"/>
              </w:rPr>
              <w:t>In-class activities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Making:</w:t>
            </w:r>
          </w:p>
          <w:p>
            <w:pPr>
              <w:pStyle w:val="TableParagraph"/>
              <w:spacing w:before="0"/>
              <w:ind w:left="108"/>
              <w:rPr>
                <w:sz w:val="22"/>
              </w:rPr>
            </w:pPr>
            <w:r>
              <w:rPr>
                <w:sz w:val="22"/>
              </w:rPr>
              <w:t>-Calm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Cough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Oil</w:t>
            </w:r>
          </w:p>
          <w:p>
            <w:pPr>
              <w:pStyle w:val="TableParagraph"/>
              <w:spacing w:before="0"/>
              <w:ind w:left="108"/>
              <w:rPr>
                <w:sz w:val="22"/>
              </w:rPr>
            </w:pPr>
            <w:r>
              <w:rPr>
                <w:sz w:val="22"/>
              </w:rPr>
              <w:t>-Inhaler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stick</w:t>
            </w:r>
          </w:p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ind w:left="108" w:right="784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Profiles: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spacing w:val="-2"/>
                <w:sz w:val="22"/>
              </w:rPr>
              <w:t>Oregano Basil Juniper </w:t>
            </w:r>
            <w:r>
              <w:rPr>
                <w:spacing w:val="-4"/>
                <w:sz w:val="22"/>
              </w:rPr>
              <w:t>Fir</w:t>
            </w:r>
          </w:p>
        </w:tc>
        <w:tc>
          <w:tcPr>
            <w:tcW w:w="1648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Study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final</w:t>
            </w:r>
          </w:p>
        </w:tc>
        <w:tc>
          <w:tcPr>
            <w:tcW w:w="1624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Project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by final exam</w:t>
            </w:r>
          </w:p>
        </w:tc>
      </w:tr>
      <w:tr>
        <w:trPr>
          <w:trHeight w:val="534" w:hRule="atLeast"/>
        </w:trPr>
        <w:tc>
          <w:tcPr>
            <w:tcW w:w="1009" w:type="dxa"/>
          </w:tcPr>
          <w:p>
            <w:pPr>
              <w:pStyle w:val="TableParagraph"/>
              <w:spacing w:line="267" w:lineRule="exact" w:before="0"/>
              <w:ind w:left="11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11</w:t>
            </w:r>
          </w:p>
        </w:tc>
        <w:tc>
          <w:tcPr>
            <w:tcW w:w="8349" w:type="dxa"/>
            <w:gridSpan w:val="5"/>
          </w:tcPr>
          <w:p>
            <w:pPr>
              <w:pStyle w:val="TableParagraph"/>
              <w:spacing w:line="267" w:lineRule="exact" w:before="0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FINAL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EXAM</w:t>
            </w:r>
          </w:p>
          <w:p>
            <w:pPr>
              <w:pStyle w:val="TableParagraph"/>
              <w:spacing w:line="247" w:lineRule="exact" w:before="0"/>
              <w:ind w:left="4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FINAL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PROJECT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DUE</w:t>
            </w:r>
          </w:p>
        </w:tc>
      </w:tr>
    </w:tbl>
    <w:p>
      <w:pPr>
        <w:pStyle w:val="BodyText"/>
        <w:spacing w:before="70"/>
        <w:rPr>
          <w:b/>
          <w:sz w:val="20"/>
        </w:rPr>
      </w:pPr>
    </w:p>
    <w:p>
      <w:pPr>
        <w:spacing w:before="1"/>
        <w:ind w:left="0" w:right="450" w:firstLine="0"/>
        <w:jc w:val="left"/>
        <w:rPr>
          <w:b/>
          <w:sz w:val="20"/>
        </w:rPr>
      </w:pPr>
      <w:r>
        <w:rPr>
          <w:b/>
          <w:color w:val="000000"/>
          <w:sz w:val="20"/>
          <w:highlight w:val="yellow"/>
        </w:rPr>
        <w:t>**Late</w:t>
      </w:r>
      <w:r>
        <w:rPr>
          <w:b/>
          <w:color w:val="000000"/>
          <w:spacing w:val="-4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assignments</w:t>
      </w:r>
      <w:r>
        <w:rPr>
          <w:b/>
          <w:color w:val="000000"/>
          <w:spacing w:val="-3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are</w:t>
      </w:r>
      <w:r>
        <w:rPr>
          <w:b/>
          <w:color w:val="000000"/>
          <w:spacing w:val="-9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not</w:t>
      </w:r>
      <w:r>
        <w:rPr>
          <w:b/>
          <w:color w:val="000000"/>
          <w:spacing w:val="-2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accepted except</w:t>
      </w:r>
      <w:r>
        <w:rPr>
          <w:b/>
          <w:color w:val="000000"/>
          <w:spacing w:val="-2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in</w:t>
      </w:r>
      <w:r>
        <w:rPr>
          <w:b/>
          <w:color w:val="000000"/>
          <w:spacing w:val="-1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extenuating</w:t>
      </w:r>
      <w:r>
        <w:rPr>
          <w:b/>
          <w:color w:val="000000"/>
          <w:spacing w:val="-3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circumstances</w:t>
      </w:r>
      <w:r>
        <w:rPr>
          <w:b/>
          <w:color w:val="000000"/>
          <w:spacing w:val="-3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and</w:t>
      </w:r>
      <w:r>
        <w:rPr>
          <w:b/>
          <w:color w:val="000000"/>
          <w:spacing w:val="-1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are</w:t>
      </w:r>
      <w:r>
        <w:rPr>
          <w:b/>
          <w:color w:val="000000"/>
          <w:spacing w:val="-4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evaluated</w:t>
      </w:r>
      <w:r>
        <w:rPr>
          <w:b/>
          <w:color w:val="000000"/>
          <w:spacing w:val="-6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on</w:t>
      </w:r>
      <w:r>
        <w:rPr>
          <w:b/>
          <w:color w:val="000000"/>
          <w:spacing w:val="-1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a</w:t>
      </w:r>
      <w:r>
        <w:rPr>
          <w:b/>
          <w:color w:val="000000"/>
          <w:spacing w:val="-2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case-by-case</w:t>
      </w:r>
      <w:r>
        <w:rPr>
          <w:b/>
          <w:color w:val="000000"/>
          <w:sz w:val="20"/>
        </w:rPr>
        <w:t> </w:t>
      </w:r>
      <w:r>
        <w:rPr>
          <w:b/>
          <w:color w:val="000000"/>
          <w:sz w:val="20"/>
          <w:highlight w:val="yellow"/>
        </w:rPr>
        <w:t>basis. This is a tentative schedule. Dates and assignments are subject to change with notification from</w:t>
      </w:r>
      <w:r>
        <w:rPr>
          <w:b/>
          <w:color w:val="000000"/>
          <w:sz w:val="20"/>
        </w:rPr>
        <w:t> </w:t>
      </w:r>
      <w:r>
        <w:rPr>
          <w:b/>
          <w:color w:val="000000"/>
          <w:spacing w:val="-2"/>
          <w:sz w:val="20"/>
          <w:highlight w:val="yellow"/>
        </w:rPr>
        <w:t>instructor.**</w:t>
      </w:r>
    </w:p>
    <w:sectPr>
      <w:type w:val="continuous"/>
      <w:pgSz w:w="12240" w:h="15840"/>
      <w:pgMar w:top="142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2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0" w:hanging="23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2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4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6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8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0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2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04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76" w:hanging="235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71" w:right="1331"/>
      <w:jc w:val="center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1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scc.edu/syllabus" TargetMode="Externa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F6063F-5CEF-4B1E-A292-E535CFD67FEA}"/>
</file>

<file path=customXml/itemProps2.xml><?xml version="1.0" encoding="utf-8"?>
<ds:datastoreItem xmlns:ds="http://schemas.openxmlformats.org/officeDocument/2006/customXml" ds:itemID="{111D1D88-99AC-41CD-A691-03CD1E907103}"/>
</file>

<file path=customXml/itemProps3.xml><?xml version="1.0" encoding="utf-8"?>
<ds:datastoreItem xmlns:ds="http://schemas.openxmlformats.org/officeDocument/2006/customXml" ds:itemID="{2336399C-1AB6-4512-AA7E-896EEE79FA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Columbus State Community College</dc:creator>
  <dcterms:created xsi:type="dcterms:W3CDTF">2026-04-21T09:29:58Z</dcterms:created>
  <dcterms:modified xsi:type="dcterms:W3CDTF">2026-04-21T09:29:58Z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0x010100FC428F8516A6A144A440BBF125BAC42B</vt:lpwstr>
  </property>
</Properties>
</file>