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FD9A" w14:textId="14AACCF6" w:rsidR="00CD2066" w:rsidRPr="001E7266" w:rsidRDefault="00CD2066" w:rsidP="007E6226">
      <w:pPr>
        <w:suppressAutoHyphens/>
        <w:autoSpaceDN w:val="0"/>
        <w:textAlignment w:val="baseline"/>
        <w:rPr>
          <w:bCs/>
          <w:kern w:val="3"/>
          <w:lang w:eastAsia="zh-CN"/>
        </w:rPr>
      </w:pPr>
      <w:r w:rsidRPr="00131B6D">
        <w:rPr>
          <w:rFonts w:ascii="Arial" w:hAnsi="Arial" w:cs="Calibri"/>
          <w:b/>
          <w:kern w:val="3"/>
          <w:lang w:eastAsia="zh-CN"/>
        </w:rPr>
        <w:t>COURSE</w:t>
      </w:r>
      <w:r w:rsidRPr="00131B6D">
        <w:rPr>
          <w:rFonts w:ascii="Arial" w:hAnsi="Arial" w:cs="Calibri"/>
          <w:bCs/>
          <w:kern w:val="3"/>
          <w:lang w:eastAsia="zh-CN"/>
        </w:rPr>
        <w:t xml:space="preserve">:  </w:t>
      </w:r>
      <w:r w:rsidRPr="00131B6D">
        <w:rPr>
          <w:rFonts w:ascii="Arial" w:hAnsi="Arial" w:cs="Calibri"/>
          <w:bCs/>
          <w:color w:val="000000"/>
          <w:kern w:val="3"/>
          <w:lang w:eastAsia="zh-CN"/>
        </w:rPr>
        <w:t xml:space="preserve">Legal Environment of Business (LEGL 2064 </w:t>
      </w:r>
      <w:r w:rsidRPr="00125845">
        <w:rPr>
          <w:rFonts w:ascii="Arial" w:hAnsi="Arial" w:cs="Calibri"/>
          <w:bCs/>
          <w:color w:val="FF0000"/>
          <w:kern w:val="3"/>
          <w:lang w:eastAsia="zh-CN"/>
        </w:rPr>
        <w:t>Web</w:t>
      </w:r>
      <w:r w:rsidRPr="00131B6D">
        <w:rPr>
          <w:rFonts w:ascii="Arial" w:hAnsi="Arial" w:cs="Calibri"/>
          <w:bCs/>
          <w:color w:val="000000"/>
          <w:kern w:val="3"/>
          <w:lang w:eastAsia="zh-CN"/>
        </w:rPr>
        <w:t>)</w:t>
      </w:r>
    </w:p>
    <w:p w14:paraId="1C33A130" w14:textId="2E85CE1C" w:rsidR="00CD2066" w:rsidRPr="001E7266" w:rsidRDefault="00CD2066" w:rsidP="007E6226">
      <w:pPr>
        <w:suppressAutoHyphens/>
        <w:autoSpaceDN w:val="0"/>
        <w:textAlignment w:val="baseline"/>
        <w:rPr>
          <w:kern w:val="3"/>
          <w:lang w:eastAsia="zh-CN"/>
        </w:rPr>
      </w:pPr>
      <w:r w:rsidRPr="00943E59">
        <w:rPr>
          <w:rFonts w:ascii="Arial" w:hAnsi="Arial" w:cs="Calibri"/>
          <w:b/>
          <w:color w:val="000000"/>
          <w:kern w:val="3"/>
          <w:lang w:eastAsia="zh-CN"/>
        </w:rPr>
        <w:t xml:space="preserve">SEMESTER:  </w:t>
      </w:r>
      <w:r w:rsidR="00131B6D">
        <w:rPr>
          <w:rFonts w:ascii="Arial" w:hAnsi="Arial" w:cs="Calibri"/>
          <w:color w:val="FF0000"/>
          <w:kern w:val="3"/>
          <w:lang w:eastAsia="zh-CN"/>
        </w:rPr>
        <w:t>XXXXXXXXXX</w:t>
      </w:r>
    </w:p>
    <w:p w14:paraId="48AAA888" w14:textId="6C439041" w:rsidR="00CD2066" w:rsidRPr="001E7266" w:rsidRDefault="00CD2066" w:rsidP="007E6226">
      <w:pPr>
        <w:suppressAutoHyphens/>
        <w:autoSpaceDN w:val="0"/>
        <w:textAlignment w:val="baseline"/>
        <w:rPr>
          <w:kern w:val="3"/>
          <w:lang w:eastAsia="zh-CN"/>
        </w:rPr>
      </w:pPr>
      <w:r w:rsidRPr="00943E59">
        <w:rPr>
          <w:rFonts w:ascii="Arial" w:hAnsi="Arial" w:cs="Calibri"/>
          <w:b/>
          <w:kern w:val="3"/>
          <w:lang w:eastAsia="zh-CN"/>
        </w:rPr>
        <w:t>CREDITS:</w:t>
      </w:r>
      <w:r w:rsidR="00131B6D">
        <w:rPr>
          <w:rFonts w:ascii="Arial" w:hAnsi="Arial" w:cs="Calibri"/>
          <w:b/>
          <w:kern w:val="3"/>
          <w:lang w:eastAsia="zh-CN"/>
        </w:rPr>
        <w:t xml:space="preserve"> </w:t>
      </w:r>
      <w:r w:rsidRPr="00943E59">
        <w:rPr>
          <w:rFonts w:ascii="Arial" w:hAnsi="Arial" w:cs="Calibri"/>
          <w:b/>
          <w:kern w:val="3"/>
          <w:lang w:eastAsia="zh-CN"/>
        </w:rPr>
        <w:t xml:space="preserve"> </w:t>
      </w:r>
      <w:r w:rsidRPr="00943E59">
        <w:rPr>
          <w:rFonts w:ascii="Arial" w:hAnsi="Arial" w:cs="Calibri"/>
          <w:kern w:val="3"/>
          <w:lang w:eastAsia="zh-CN"/>
        </w:rPr>
        <w:t>3</w:t>
      </w:r>
      <w:r>
        <w:rPr>
          <w:rFonts w:ascii="Arial" w:hAnsi="Arial" w:cs="Calibri"/>
          <w:kern w:val="3"/>
          <w:lang w:eastAsia="zh-CN"/>
        </w:rPr>
        <w:tab/>
      </w:r>
      <w:r>
        <w:rPr>
          <w:rFonts w:ascii="Arial" w:hAnsi="Arial" w:cs="Calibri"/>
          <w:kern w:val="3"/>
          <w:lang w:eastAsia="zh-CN"/>
        </w:rPr>
        <w:tab/>
      </w:r>
      <w:r>
        <w:rPr>
          <w:rFonts w:ascii="Arial" w:hAnsi="Arial" w:cs="Calibri"/>
          <w:kern w:val="3"/>
          <w:lang w:eastAsia="zh-CN"/>
        </w:rPr>
        <w:tab/>
      </w:r>
      <w:r>
        <w:rPr>
          <w:rFonts w:ascii="Arial" w:hAnsi="Arial" w:cs="Calibri"/>
          <w:kern w:val="3"/>
          <w:lang w:eastAsia="zh-CN"/>
        </w:rPr>
        <w:tab/>
      </w:r>
      <w:r>
        <w:rPr>
          <w:rFonts w:ascii="Arial" w:hAnsi="Arial" w:cs="Calibri"/>
          <w:kern w:val="3"/>
          <w:lang w:eastAsia="zh-CN"/>
        </w:rPr>
        <w:tab/>
        <w:t xml:space="preserve">        </w:t>
      </w:r>
      <w:r w:rsidR="001E7266">
        <w:rPr>
          <w:rFonts w:ascii="Arial" w:hAnsi="Arial" w:cs="Calibri"/>
          <w:kern w:val="3"/>
          <w:lang w:eastAsia="zh-CN"/>
        </w:rPr>
        <w:t xml:space="preserve">                 </w:t>
      </w:r>
      <w:r w:rsidRPr="005B7C8C">
        <w:rPr>
          <w:rFonts w:ascii="Arial" w:hAnsi="Arial" w:cs="Calibri"/>
          <w:b/>
          <w:bCs/>
          <w:kern w:val="3"/>
          <w:lang w:eastAsia="zh-CN"/>
        </w:rPr>
        <w:t>PREREQUISITES</w:t>
      </w:r>
      <w:r w:rsidRPr="005B7C8C">
        <w:rPr>
          <w:rFonts w:ascii="Arial" w:hAnsi="Arial" w:cs="Calibri"/>
          <w:kern w:val="3"/>
          <w:lang w:eastAsia="zh-CN"/>
        </w:rPr>
        <w:t>:</w:t>
      </w:r>
      <w:r w:rsidR="00131B6D">
        <w:rPr>
          <w:rFonts w:ascii="Arial" w:hAnsi="Arial" w:cs="Calibri"/>
          <w:kern w:val="3"/>
          <w:lang w:eastAsia="zh-CN"/>
        </w:rPr>
        <w:t xml:space="preserve"> </w:t>
      </w:r>
      <w:r w:rsidRPr="005B7C8C">
        <w:rPr>
          <w:rFonts w:ascii="Arial" w:hAnsi="Arial" w:cs="Calibri"/>
          <w:kern w:val="3"/>
          <w:lang w:eastAsia="zh-CN"/>
        </w:rPr>
        <w:t xml:space="preserve"> None</w:t>
      </w:r>
    </w:p>
    <w:p w14:paraId="56103A07" w14:textId="2488604C" w:rsidR="00CD2066" w:rsidRPr="001D4C3D" w:rsidRDefault="00CD2066" w:rsidP="007E6226">
      <w:pPr>
        <w:suppressAutoHyphens/>
        <w:autoSpaceDN w:val="0"/>
        <w:textAlignment w:val="baseline"/>
        <w:rPr>
          <w:rFonts w:ascii="Arial" w:hAnsi="Arial" w:cs="Arial"/>
          <w:kern w:val="3"/>
          <w:lang w:eastAsia="zh-CN"/>
        </w:rPr>
      </w:pPr>
      <w:r w:rsidRPr="001D4C3D">
        <w:rPr>
          <w:rFonts w:ascii="Arial" w:hAnsi="Arial" w:cs="Arial"/>
          <w:b/>
          <w:kern w:val="3"/>
          <w:lang w:eastAsia="zh-CN"/>
        </w:rPr>
        <w:t>INSTRUCTOR:</w:t>
      </w:r>
      <w:r w:rsidR="00131B6D">
        <w:rPr>
          <w:rFonts w:ascii="Arial" w:hAnsi="Arial" w:cs="Arial"/>
          <w:b/>
          <w:kern w:val="3"/>
          <w:lang w:eastAsia="zh-CN"/>
        </w:rPr>
        <w:t xml:space="preserve">  </w:t>
      </w:r>
      <w:r w:rsidR="00131B6D">
        <w:rPr>
          <w:rFonts w:ascii="Arial" w:hAnsi="Arial" w:cs="Arial"/>
          <w:color w:val="FF0000"/>
          <w:kern w:val="3"/>
          <w:lang w:eastAsia="zh-CN"/>
        </w:rPr>
        <w:t>XXXXXXXX</w:t>
      </w:r>
      <w:r w:rsidRPr="00131B6D">
        <w:rPr>
          <w:rFonts w:ascii="Arial" w:hAnsi="Arial" w:cs="Arial"/>
          <w:color w:val="FF0000"/>
          <w:kern w:val="3"/>
          <w:lang w:eastAsia="zh-CN"/>
        </w:rPr>
        <w:t>, Esq., JD, MSW (</w:t>
      </w:r>
      <w:r w:rsidR="00131B6D">
        <w:rPr>
          <w:rFonts w:ascii="Arial" w:hAnsi="Arial" w:cs="Arial"/>
          <w:color w:val="FF0000"/>
          <w:kern w:val="3"/>
          <w:lang w:eastAsia="zh-CN"/>
        </w:rPr>
        <w:t>XXXXXXX</w:t>
      </w:r>
      <w:r w:rsidRPr="00131B6D">
        <w:rPr>
          <w:rFonts w:ascii="Arial" w:hAnsi="Arial" w:cs="Arial"/>
          <w:color w:val="FF0000"/>
          <w:kern w:val="3"/>
          <w:lang w:eastAsia="zh-CN"/>
        </w:rPr>
        <w:t>@cscc.edu)</w:t>
      </w:r>
      <w:r w:rsidRPr="00131B6D">
        <w:rPr>
          <w:rFonts w:ascii="Arial" w:hAnsi="Arial" w:cs="Arial"/>
          <w:b/>
          <w:color w:val="FF0000"/>
          <w:kern w:val="3"/>
          <w:lang w:eastAsia="zh-CN"/>
        </w:rPr>
        <w:tab/>
      </w:r>
      <w:r w:rsidRPr="001D4C3D">
        <w:rPr>
          <w:rFonts w:ascii="Arial" w:hAnsi="Arial" w:cs="Arial"/>
          <w:b/>
          <w:kern w:val="3"/>
          <w:lang w:eastAsia="zh-CN"/>
        </w:rPr>
        <w:tab/>
      </w:r>
    </w:p>
    <w:p w14:paraId="478F0977" w14:textId="77777777" w:rsidR="00CD2066" w:rsidRPr="00CD2066" w:rsidRDefault="00CD2066" w:rsidP="007E6226">
      <w:pPr>
        <w:suppressAutoHyphens/>
        <w:autoSpaceDN w:val="0"/>
        <w:textAlignment w:val="baseline"/>
        <w:rPr>
          <w:rFonts w:ascii="Arial" w:hAnsi="Arial" w:cs="Arial"/>
          <w:b/>
          <w:kern w:val="3"/>
          <w:sz w:val="20"/>
          <w:szCs w:val="20"/>
          <w:lang w:eastAsia="zh-CN"/>
        </w:rPr>
      </w:pPr>
    </w:p>
    <w:p w14:paraId="556AFBC9" w14:textId="77777777" w:rsidR="00CD2066" w:rsidRDefault="00CD2066" w:rsidP="007E6226">
      <w:pPr>
        <w:rPr>
          <w:rFonts w:ascii="Arial" w:hAnsi="Arial" w:cs="Arial"/>
          <w:b/>
          <w:bCs/>
          <w:color w:val="000000"/>
        </w:rPr>
      </w:pPr>
      <w:r w:rsidRPr="001D4C3D">
        <w:rPr>
          <w:rFonts w:ascii="Arial" w:hAnsi="Arial" w:cs="Arial"/>
          <w:b/>
          <w:bCs/>
          <w:color w:val="000000"/>
        </w:rPr>
        <w:t>DESCRIPTION OF COURSE</w:t>
      </w:r>
    </w:p>
    <w:p w14:paraId="044A3AE5" w14:textId="195A1F41" w:rsidR="00CD2066" w:rsidRDefault="00CD2066" w:rsidP="007E6226">
      <w:pPr>
        <w:rPr>
          <w:rFonts w:ascii="Arial" w:hAnsi="Arial" w:cs="Arial"/>
          <w:color w:val="000000"/>
        </w:rPr>
      </w:pPr>
      <w:r w:rsidRPr="001D4C3D">
        <w:rPr>
          <w:rFonts w:ascii="Arial" w:hAnsi="Arial" w:cs="Arial"/>
          <w:color w:val="000000"/>
        </w:rPr>
        <w:t>This course presents an overview of the American legal system with an introduction to the legal concepts and principles that form its foundation</w:t>
      </w:r>
      <w:r>
        <w:rPr>
          <w:rFonts w:ascii="Arial" w:hAnsi="Arial" w:cs="Arial"/>
          <w:color w:val="000000"/>
        </w:rPr>
        <w:t xml:space="preserve"> as they relate to business</w:t>
      </w:r>
      <w:r w:rsidRPr="001D4C3D">
        <w:rPr>
          <w:rFonts w:ascii="Arial" w:hAnsi="Arial" w:cs="Arial"/>
          <w:color w:val="000000"/>
        </w:rPr>
        <w:t xml:space="preserve">. The course will </w:t>
      </w:r>
      <w:r w:rsidRPr="004C0B08">
        <w:rPr>
          <w:rFonts w:ascii="Arial" w:hAnsi="Arial" w:cs="Arial"/>
        </w:rPr>
        <w:t>examine the judicial system and methods of dispute resolution</w:t>
      </w:r>
      <w:r w:rsidR="00131B6D" w:rsidRPr="004C0B08">
        <w:rPr>
          <w:rFonts w:ascii="Arial" w:hAnsi="Arial" w:cs="Arial"/>
        </w:rPr>
        <w:t xml:space="preserve"> (e.g., ADR)</w:t>
      </w:r>
      <w:r w:rsidRPr="004C0B08">
        <w:rPr>
          <w:rFonts w:ascii="Arial" w:hAnsi="Arial" w:cs="Arial"/>
        </w:rPr>
        <w:t xml:space="preserve">, while focusing on </w:t>
      </w:r>
      <w:r w:rsidR="00131B6D" w:rsidRPr="004C0B08">
        <w:rPr>
          <w:rFonts w:ascii="Arial" w:hAnsi="Arial" w:cs="Arial"/>
        </w:rPr>
        <w:t>legal procedures and structures,</w:t>
      </w:r>
      <w:r w:rsidRPr="004C0B08">
        <w:rPr>
          <w:rFonts w:ascii="Arial" w:hAnsi="Arial" w:cs="Arial"/>
        </w:rPr>
        <w:t xml:space="preserve"> </w:t>
      </w:r>
      <w:r w:rsidR="00131B6D">
        <w:rPr>
          <w:rFonts w:ascii="Arial" w:hAnsi="Arial" w:cs="Arial"/>
          <w:color w:val="000000"/>
        </w:rPr>
        <w:t xml:space="preserve">laws, regulations, </w:t>
      </w:r>
      <w:r w:rsidRPr="001D4C3D">
        <w:rPr>
          <w:rFonts w:ascii="Arial" w:hAnsi="Arial" w:cs="Arial"/>
          <w:color w:val="000000"/>
        </w:rPr>
        <w:t>torts</w:t>
      </w:r>
      <w:r>
        <w:rPr>
          <w:rFonts w:ascii="Arial" w:hAnsi="Arial" w:cs="Arial"/>
          <w:color w:val="000000"/>
        </w:rPr>
        <w:t xml:space="preserve">, property, </w:t>
      </w:r>
      <w:r w:rsidRPr="001D4C3D">
        <w:rPr>
          <w:rFonts w:ascii="Arial" w:hAnsi="Arial" w:cs="Arial"/>
          <w:color w:val="000000"/>
        </w:rPr>
        <w:t xml:space="preserve">ethics, contract formation and enforcement, employment law, </w:t>
      </w:r>
      <w:r>
        <w:rPr>
          <w:rFonts w:ascii="Arial" w:hAnsi="Arial" w:cs="Arial"/>
          <w:color w:val="000000"/>
        </w:rPr>
        <w:t xml:space="preserve">employment discrimination, </w:t>
      </w:r>
      <w:r w:rsidR="00131B6D">
        <w:rPr>
          <w:rFonts w:ascii="Arial" w:hAnsi="Arial" w:cs="Arial"/>
          <w:color w:val="000000"/>
        </w:rPr>
        <w:t xml:space="preserve">agency concepts, antitrust law, securities regulation, </w:t>
      </w:r>
      <w:r>
        <w:rPr>
          <w:rFonts w:ascii="Arial" w:hAnsi="Arial" w:cs="Arial"/>
          <w:color w:val="000000"/>
        </w:rPr>
        <w:t xml:space="preserve">and </w:t>
      </w:r>
      <w:r w:rsidRPr="001D4C3D">
        <w:rPr>
          <w:rFonts w:ascii="Arial" w:hAnsi="Arial" w:cs="Arial"/>
          <w:color w:val="000000"/>
        </w:rPr>
        <w:t>business organizations</w:t>
      </w:r>
      <w:r>
        <w:rPr>
          <w:rFonts w:ascii="Arial" w:hAnsi="Arial" w:cs="Arial"/>
          <w:color w:val="000000"/>
        </w:rPr>
        <w:t>—</w:t>
      </w:r>
      <w:r w:rsidRPr="001D4C3D">
        <w:rPr>
          <w:rFonts w:ascii="Arial" w:hAnsi="Arial" w:cs="Arial"/>
          <w:color w:val="000000"/>
        </w:rPr>
        <w:t xml:space="preserve">particularly partnerships, </w:t>
      </w:r>
      <w:r>
        <w:rPr>
          <w:rFonts w:ascii="Arial" w:hAnsi="Arial" w:cs="Arial"/>
          <w:color w:val="000000"/>
        </w:rPr>
        <w:t xml:space="preserve">LLCs, </w:t>
      </w:r>
      <w:r w:rsidRPr="001D4C3D">
        <w:rPr>
          <w:rFonts w:ascii="Arial" w:hAnsi="Arial" w:cs="Arial"/>
          <w:color w:val="000000"/>
        </w:rPr>
        <w:t>and corporations. Students will be able to understand the legal ramifications of their business decisions</w:t>
      </w:r>
      <w:r>
        <w:rPr>
          <w:rFonts w:ascii="Arial" w:hAnsi="Arial" w:cs="Arial"/>
          <w:color w:val="000000"/>
        </w:rPr>
        <w:t xml:space="preserve"> and identify legal risks in the business world</w:t>
      </w:r>
      <w:r w:rsidRPr="001D4C3D">
        <w:rPr>
          <w:rFonts w:ascii="Arial" w:hAnsi="Arial" w:cs="Arial"/>
          <w:color w:val="000000"/>
        </w:rPr>
        <w:t>.</w:t>
      </w:r>
    </w:p>
    <w:p w14:paraId="2EC213BF" w14:textId="77777777" w:rsidR="00CD2066" w:rsidRPr="001D4C3D" w:rsidRDefault="00CD2066" w:rsidP="007E6226">
      <w:pPr>
        <w:rPr>
          <w:rFonts w:ascii="Arial" w:hAnsi="Arial" w:cs="Arial"/>
          <w:b/>
          <w:bCs/>
          <w:color w:val="000000"/>
        </w:rPr>
      </w:pPr>
    </w:p>
    <w:p w14:paraId="667C54D6" w14:textId="128B0DFC" w:rsidR="00CD2066" w:rsidRPr="001D4C3D" w:rsidRDefault="00CD2066" w:rsidP="007E6226">
      <w:pPr>
        <w:rPr>
          <w:rFonts w:ascii="Arial" w:hAnsi="Arial" w:cs="Arial"/>
          <w:color w:val="000000"/>
        </w:rPr>
      </w:pPr>
      <w:r w:rsidRPr="001D4C3D">
        <w:rPr>
          <w:rFonts w:ascii="Arial" w:hAnsi="Arial" w:cs="Arial"/>
          <w:b/>
          <w:bCs/>
          <w:color w:val="000000"/>
        </w:rPr>
        <w:t>STUDENT LEARNING OUTCOMES</w:t>
      </w:r>
      <w:r w:rsidRPr="001D4C3D">
        <w:rPr>
          <w:rFonts w:ascii="Arial" w:hAnsi="Arial" w:cs="Arial"/>
          <w:color w:val="000000"/>
        </w:rPr>
        <w:t>: Upon completion of this course</w:t>
      </w:r>
      <w:r w:rsidR="00BE3947">
        <w:rPr>
          <w:rFonts w:ascii="Arial" w:hAnsi="Arial" w:cs="Arial"/>
          <w:color w:val="000000"/>
        </w:rPr>
        <w:t>,</w:t>
      </w:r>
      <w:r w:rsidRPr="001D4C3D">
        <w:rPr>
          <w:rFonts w:ascii="Arial" w:hAnsi="Arial" w:cs="Arial"/>
          <w:color w:val="000000"/>
        </w:rPr>
        <w:t xml:space="preserve"> students are expected to demonstrate </w:t>
      </w:r>
      <w:proofErr w:type="gramStart"/>
      <w:r w:rsidRPr="001D4C3D">
        <w:rPr>
          <w:rFonts w:ascii="Arial" w:hAnsi="Arial" w:cs="Arial"/>
          <w:color w:val="000000"/>
        </w:rPr>
        <w:t>all of</w:t>
      </w:r>
      <w:proofErr w:type="gramEnd"/>
      <w:r w:rsidRPr="001D4C3D">
        <w:rPr>
          <w:rFonts w:ascii="Arial" w:hAnsi="Arial" w:cs="Arial"/>
          <w:color w:val="000000"/>
        </w:rPr>
        <w:t xml:space="preserve"> the following:</w:t>
      </w:r>
    </w:p>
    <w:p w14:paraId="4ACF7666" w14:textId="3E963158" w:rsidR="00CD2066" w:rsidRPr="00B119B7" w:rsidRDefault="00CD2066" w:rsidP="007E6226">
      <w:pPr>
        <w:pStyle w:val="ListParagraph"/>
        <w:numPr>
          <w:ilvl w:val="0"/>
          <w:numId w:val="9"/>
        </w:numPr>
        <w:rPr>
          <w:rFonts w:ascii="Arial" w:hAnsi="Arial" w:cs="Arial"/>
          <w:color w:val="000000"/>
        </w:rPr>
      </w:pPr>
      <w:bookmarkStart w:id="0" w:name="_Hlk166509534"/>
      <w:r w:rsidRPr="00B119B7">
        <w:rPr>
          <w:rFonts w:ascii="Arial" w:hAnsi="Arial" w:cs="Arial"/>
          <w:color w:val="000000"/>
        </w:rPr>
        <w:t>Familiarity with legal language and concepts as they relate to business</w:t>
      </w:r>
    </w:p>
    <w:p w14:paraId="13FE0D09" w14:textId="22EFBFE2" w:rsidR="00CD2066" w:rsidRPr="00F70AA9" w:rsidRDefault="00CD2066" w:rsidP="007E6226">
      <w:pPr>
        <w:pStyle w:val="ListParagraph"/>
        <w:numPr>
          <w:ilvl w:val="0"/>
          <w:numId w:val="9"/>
        </w:numPr>
        <w:rPr>
          <w:rFonts w:ascii="Arial" w:hAnsi="Arial" w:cs="Arial"/>
          <w:color w:val="000000"/>
        </w:rPr>
      </w:pPr>
      <w:r w:rsidRPr="00F70AA9">
        <w:rPr>
          <w:rFonts w:ascii="Arial" w:hAnsi="Arial" w:cs="Arial"/>
          <w:color w:val="000000"/>
        </w:rPr>
        <w:t>General understanding of the legal system</w:t>
      </w:r>
      <w:r w:rsidR="002037CC">
        <w:rPr>
          <w:rFonts w:ascii="Arial" w:hAnsi="Arial" w:cs="Arial"/>
          <w:color w:val="000000"/>
        </w:rPr>
        <w:t xml:space="preserve"> and sources of law</w:t>
      </w:r>
      <w:r w:rsidRPr="00F70AA9">
        <w:rPr>
          <w:rFonts w:ascii="Arial" w:hAnsi="Arial" w:cs="Arial"/>
          <w:color w:val="000000"/>
        </w:rPr>
        <w:t xml:space="preserve"> in the United States as it relates to business</w:t>
      </w:r>
    </w:p>
    <w:p w14:paraId="1446CDEA" w14:textId="62A0FC71" w:rsidR="00CD2066" w:rsidRPr="00F70AA9" w:rsidRDefault="00CD2066" w:rsidP="007E6226">
      <w:pPr>
        <w:pStyle w:val="ListParagraph"/>
        <w:numPr>
          <w:ilvl w:val="0"/>
          <w:numId w:val="9"/>
        </w:numPr>
        <w:rPr>
          <w:rFonts w:ascii="Arial" w:hAnsi="Arial" w:cs="Arial"/>
          <w:color w:val="000000"/>
        </w:rPr>
      </w:pPr>
      <w:r w:rsidRPr="00F70AA9">
        <w:rPr>
          <w:rFonts w:ascii="Arial" w:hAnsi="Arial" w:cs="Arial"/>
          <w:color w:val="000000"/>
        </w:rPr>
        <w:t>Understanding the civil foundations of law as it relates to business</w:t>
      </w:r>
    </w:p>
    <w:p w14:paraId="7B5653F5" w14:textId="550175DB" w:rsidR="00CD2066" w:rsidRPr="00F70AA9" w:rsidRDefault="00CD2066" w:rsidP="007E6226">
      <w:pPr>
        <w:pStyle w:val="ListParagraph"/>
        <w:numPr>
          <w:ilvl w:val="0"/>
          <w:numId w:val="9"/>
        </w:numPr>
        <w:rPr>
          <w:rFonts w:ascii="Arial" w:hAnsi="Arial" w:cs="Arial"/>
          <w:color w:val="000000"/>
        </w:rPr>
      </w:pPr>
      <w:r w:rsidRPr="00F70AA9">
        <w:rPr>
          <w:rFonts w:ascii="Arial" w:hAnsi="Arial" w:cs="Arial"/>
          <w:color w:val="000000"/>
        </w:rPr>
        <w:t>Ability to apply regulatory provisions to business situations</w:t>
      </w:r>
    </w:p>
    <w:p w14:paraId="39DFE8EC" w14:textId="34134799" w:rsidR="00CD2066" w:rsidRPr="00F70AA9" w:rsidRDefault="00CD2066" w:rsidP="007E6226">
      <w:pPr>
        <w:pStyle w:val="ListParagraph"/>
        <w:numPr>
          <w:ilvl w:val="0"/>
          <w:numId w:val="9"/>
        </w:numPr>
        <w:rPr>
          <w:rFonts w:ascii="Arial" w:hAnsi="Arial" w:cs="Arial"/>
          <w:color w:val="000000"/>
        </w:rPr>
      </w:pPr>
      <w:r w:rsidRPr="00F70AA9">
        <w:rPr>
          <w:rFonts w:ascii="Arial" w:hAnsi="Arial" w:cs="Arial"/>
          <w:color w:val="000000"/>
        </w:rPr>
        <w:t xml:space="preserve">Ability to identify legal risks in the business environment </w:t>
      </w:r>
    </w:p>
    <w:p w14:paraId="5DF77695" w14:textId="62AE87C8" w:rsidR="00CD2066" w:rsidRDefault="00CD2066" w:rsidP="007E6226">
      <w:pPr>
        <w:pStyle w:val="ListParagraph"/>
        <w:numPr>
          <w:ilvl w:val="0"/>
          <w:numId w:val="9"/>
        </w:numPr>
        <w:rPr>
          <w:rFonts w:ascii="Arial" w:hAnsi="Arial" w:cs="Arial"/>
          <w:color w:val="000000"/>
        </w:rPr>
      </w:pPr>
      <w:r w:rsidRPr="00F70AA9">
        <w:rPr>
          <w:rFonts w:ascii="Arial" w:hAnsi="Arial" w:cs="Arial"/>
          <w:color w:val="000000"/>
        </w:rPr>
        <w:t>Application of critical thinking to the legal implications present in business activities</w:t>
      </w:r>
      <w:r>
        <w:rPr>
          <w:rFonts w:ascii="Arial" w:hAnsi="Arial" w:cs="Arial"/>
          <w:color w:val="000000"/>
        </w:rPr>
        <w:t xml:space="preserve"> </w:t>
      </w:r>
    </w:p>
    <w:p w14:paraId="798D0B97" w14:textId="0926C216" w:rsidR="00CD2066" w:rsidRDefault="00532C27" w:rsidP="007E6226">
      <w:pPr>
        <w:pStyle w:val="ListParagraph"/>
        <w:numPr>
          <w:ilvl w:val="0"/>
          <w:numId w:val="9"/>
        </w:numPr>
        <w:rPr>
          <w:rFonts w:ascii="Arial" w:hAnsi="Arial" w:cs="Arial"/>
          <w:color w:val="000000"/>
        </w:rPr>
      </w:pPr>
      <w:r>
        <w:rPr>
          <w:rFonts w:ascii="Arial" w:hAnsi="Arial" w:cs="Arial"/>
          <w:color w:val="000000"/>
        </w:rPr>
        <w:t>Comprehending</w:t>
      </w:r>
      <w:r w:rsidR="00CD2066" w:rsidRPr="005B7C8C">
        <w:rPr>
          <w:rFonts w:ascii="Arial" w:hAnsi="Arial" w:cs="Arial"/>
          <w:color w:val="000000"/>
        </w:rPr>
        <w:t xml:space="preserve"> of ethical behavior</w:t>
      </w:r>
      <w:r>
        <w:rPr>
          <w:rFonts w:ascii="Arial" w:hAnsi="Arial" w:cs="Arial"/>
          <w:color w:val="000000"/>
        </w:rPr>
        <w:t>, ethical theories,</w:t>
      </w:r>
      <w:r w:rsidR="00CD2066" w:rsidRPr="005B7C8C">
        <w:rPr>
          <w:rFonts w:ascii="Arial" w:hAnsi="Arial" w:cs="Arial"/>
          <w:color w:val="000000"/>
        </w:rPr>
        <w:t xml:space="preserve"> and social responsibility in the </w:t>
      </w:r>
      <w:r>
        <w:rPr>
          <w:rFonts w:ascii="Arial" w:hAnsi="Arial" w:cs="Arial"/>
          <w:color w:val="000000"/>
        </w:rPr>
        <w:t>business environment</w:t>
      </w:r>
    </w:p>
    <w:p w14:paraId="386F132E" w14:textId="544CF572" w:rsidR="00532C27" w:rsidRDefault="00532C27" w:rsidP="007E6226">
      <w:pPr>
        <w:pStyle w:val="ListParagraph"/>
        <w:numPr>
          <w:ilvl w:val="0"/>
          <w:numId w:val="9"/>
        </w:numPr>
        <w:rPr>
          <w:rFonts w:ascii="Arial" w:hAnsi="Arial" w:cs="Arial"/>
          <w:color w:val="000000"/>
        </w:rPr>
      </w:pPr>
      <w:r>
        <w:rPr>
          <w:rFonts w:ascii="Arial" w:hAnsi="Arial" w:cs="Arial"/>
          <w:color w:val="000000"/>
        </w:rPr>
        <w:t>Identification of the structure and procedures of the legal system in the United States and Alternative Dispute Resolution (ADR)</w:t>
      </w:r>
    </w:p>
    <w:p w14:paraId="33029B6A" w14:textId="2EF0866F" w:rsidR="00CD2066" w:rsidRDefault="00CD2066" w:rsidP="007E6226">
      <w:pPr>
        <w:pStyle w:val="ListParagraph"/>
        <w:numPr>
          <w:ilvl w:val="0"/>
          <w:numId w:val="9"/>
        </w:numPr>
        <w:rPr>
          <w:rFonts w:ascii="Arial" w:hAnsi="Arial" w:cs="Arial"/>
          <w:color w:val="000000"/>
        </w:rPr>
      </w:pPr>
      <w:r w:rsidRPr="005B7C8C">
        <w:rPr>
          <w:rFonts w:ascii="Arial" w:hAnsi="Arial" w:cs="Arial"/>
          <w:color w:val="000000"/>
        </w:rPr>
        <w:t>Understanding of the basic law of contracts, torts</w:t>
      </w:r>
      <w:r w:rsidR="00532C27">
        <w:rPr>
          <w:rFonts w:ascii="Arial" w:hAnsi="Arial" w:cs="Arial"/>
          <w:color w:val="000000"/>
        </w:rPr>
        <w:t>,</w:t>
      </w:r>
      <w:r w:rsidRPr="005B7C8C">
        <w:rPr>
          <w:rFonts w:ascii="Arial" w:hAnsi="Arial" w:cs="Arial"/>
          <w:color w:val="000000"/>
        </w:rPr>
        <w:t xml:space="preserve"> and property as it relates to business</w:t>
      </w:r>
    </w:p>
    <w:p w14:paraId="0610F938" w14:textId="0EFA289C" w:rsidR="00CD2066" w:rsidRDefault="00532C27" w:rsidP="007E6226">
      <w:pPr>
        <w:pStyle w:val="ListParagraph"/>
        <w:numPr>
          <w:ilvl w:val="0"/>
          <w:numId w:val="9"/>
        </w:numPr>
        <w:rPr>
          <w:rFonts w:ascii="Arial" w:hAnsi="Arial" w:cs="Arial"/>
          <w:color w:val="000000"/>
        </w:rPr>
      </w:pPr>
      <w:r>
        <w:rPr>
          <w:rFonts w:ascii="Arial" w:hAnsi="Arial" w:cs="Arial"/>
          <w:color w:val="000000"/>
        </w:rPr>
        <w:t>Comprehending</w:t>
      </w:r>
      <w:r w:rsidR="00CD2066">
        <w:rPr>
          <w:rFonts w:ascii="Arial" w:hAnsi="Arial" w:cs="Arial"/>
          <w:color w:val="000000"/>
        </w:rPr>
        <w:t xml:space="preserve"> of the employment relationship and employment discrimination</w:t>
      </w:r>
    </w:p>
    <w:p w14:paraId="1AC9BE7B" w14:textId="514B2451" w:rsidR="00532C27" w:rsidRDefault="00532C27" w:rsidP="007E6226">
      <w:pPr>
        <w:pStyle w:val="ListParagraph"/>
        <w:numPr>
          <w:ilvl w:val="0"/>
          <w:numId w:val="9"/>
        </w:numPr>
        <w:rPr>
          <w:rFonts w:ascii="Arial" w:hAnsi="Arial" w:cs="Arial"/>
          <w:color w:val="000000"/>
        </w:rPr>
      </w:pPr>
      <w:r>
        <w:rPr>
          <w:rFonts w:ascii="Arial" w:hAnsi="Arial" w:cs="Arial"/>
          <w:color w:val="000000"/>
        </w:rPr>
        <w:t>Familiarity with agency law, forms of business organizations, securities regulation, and antitrust law</w:t>
      </w:r>
    </w:p>
    <w:bookmarkEnd w:id="0"/>
    <w:p w14:paraId="5435864D" w14:textId="77777777" w:rsidR="00CD2066" w:rsidRDefault="00CD2066" w:rsidP="007E6226">
      <w:pPr>
        <w:rPr>
          <w:rFonts w:ascii="Arial" w:hAnsi="Arial" w:cs="Arial"/>
          <w:color w:val="000000"/>
        </w:rPr>
      </w:pPr>
    </w:p>
    <w:p w14:paraId="246E1137" w14:textId="77777777" w:rsidR="00CD2066" w:rsidRPr="00B9373B" w:rsidRDefault="00CD2066" w:rsidP="007E6226">
      <w:pPr>
        <w:rPr>
          <w:rFonts w:ascii="Arial" w:hAnsi="Arial" w:cs="Arial"/>
          <w:b/>
          <w:bCs/>
          <w:color w:val="000000"/>
        </w:rPr>
      </w:pPr>
      <w:r w:rsidRPr="00B9373B">
        <w:rPr>
          <w:rFonts w:ascii="Arial" w:hAnsi="Arial" w:cs="Arial"/>
          <w:b/>
          <w:bCs/>
          <w:color w:val="000000"/>
        </w:rPr>
        <w:t>PARALEGAL PROGRAM OUTCOMES</w:t>
      </w:r>
    </w:p>
    <w:p w14:paraId="2D972B45" w14:textId="77777777" w:rsidR="00CD2066" w:rsidRPr="00B9373B" w:rsidRDefault="00CD2066" w:rsidP="007E6226">
      <w:pPr>
        <w:rPr>
          <w:rFonts w:ascii="Arial" w:hAnsi="Arial" w:cs="Arial"/>
          <w:color w:val="000000"/>
        </w:rPr>
      </w:pPr>
      <w:r w:rsidRPr="00B9373B">
        <w:rPr>
          <w:rFonts w:ascii="Arial" w:hAnsi="Arial" w:cs="Arial"/>
          <w:color w:val="000000"/>
        </w:rPr>
        <w:t>After completing the Paralegal Program AAS or Post-Bac the graduate is prepared to:</w:t>
      </w:r>
    </w:p>
    <w:p w14:paraId="1B63CA10" w14:textId="77777777" w:rsidR="00CD2066" w:rsidRPr="00B9373B" w:rsidRDefault="00CD2066" w:rsidP="007E6226">
      <w:pPr>
        <w:rPr>
          <w:rFonts w:ascii="Arial" w:hAnsi="Arial" w:cs="Arial"/>
          <w:color w:val="000000"/>
        </w:rPr>
      </w:pPr>
      <w:r w:rsidRPr="00B9373B">
        <w:rPr>
          <w:rFonts w:ascii="Arial" w:hAnsi="Arial" w:cs="Arial"/>
          <w:color w:val="000000"/>
        </w:rPr>
        <w:t>1. Employ Substantive and Procedural Knowledge to Analyze Legal Problems</w:t>
      </w:r>
    </w:p>
    <w:p w14:paraId="5E4B930A" w14:textId="77777777" w:rsidR="00CD2066" w:rsidRPr="00B9373B" w:rsidRDefault="00CD2066" w:rsidP="007E6226">
      <w:pPr>
        <w:rPr>
          <w:rFonts w:ascii="Arial" w:hAnsi="Arial" w:cs="Arial"/>
          <w:color w:val="000000"/>
        </w:rPr>
      </w:pPr>
      <w:r w:rsidRPr="00B9373B">
        <w:rPr>
          <w:rFonts w:ascii="Arial" w:hAnsi="Arial" w:cs="Arial"/>
          <w:color w:val="000000"/>
        </w:rPr>
        <w:t>2. Recognize and Adhere to Legal Ethical Standards</w:t>
      </w:r>
    </w:p>
    <w:p w14:paraId="1454CE90" w14:textId="77777777" w:rsidR="00CD2066" w:rsidRPr="00B9373B" w:rsidRDefault="00CD2066" w:rsidP="007E6226">
      <w:pPr>
        <w:rPr>
          <w:rFonts w:ascii="Arial" w:hAnsi="Arial" w:cs="Arial"/>
          <w:color w:val="000000"/>
        </w:rPr>
      </w:pPr>
      <w:r w:rsidRPr="00B9373B">
        <w:rPr>
          <w:rFonts w:ascii="Arial" w:hAnsi="Arial" w:cs="Arial"/>
          <w:color w:val="000000"/>
        </w:rPr>
        <w:t>3. Proficiently Apply Legal Technologies</w:t>
      </w:r>
    </w:p>
    <w:p w14:paraId="14851B52" w14:textId="77777777" w:rsidR="00CD2066" w:rsidRPr="00B9373B" w:rsidRDefault="00CD2066" w:rsidP="007E6226">
      <w:pPr>
        <w:rPr>
          <w:rFonts w:ascii="Arial" w:hAnsi="Arial" w:cs="Arial"/>
          <w:color w:val="000000"/>
        </w:rPr>
      </w:pPr>
      <w:r w:rsidRPr="00B9373B">
        <w:rPr>
          <w:rFonts w:ascii="Arial" w:hAnsi="Arial" w:cs="Arial"/>
          <w:color w:val="000000"/>
        </w:rPr>
        <w:t>4. Effectively Communicate in Oral and Written Forms, and Interpersonally</w:t>
      </w:r>
    </w:p>
    <w:p w14:paraId="5175C452" w14:textId="77777777" w:rsidR="00CD2066" w:rsidRDefault="00CD2066" w:rsidP="007E6226">
      <w:pPr>
        <w:rPr>
          <w:rFonts w:ascii="Arial" w:hAnsi="Arial" w:cs="Arial"/>
          <w:color w:val="000000"/>
        </w:rPr>
      </w:pPr>
      <w:r w:rsidRPr="00B9373B">
        <w:rPr>
          <w:rFonts w:ascii="Arial" w:hAnsi="Arial" w:cs="Arial"/>
          <w:color w:val="000000"/>
        </w:rPr>
        <w:t>5. Consistently Demonstrate Behaviors Valued in the Legal Field</w:t>
      </w:r>
    </w:p>
    <w:p w14:paraId="05364CC5" w14:textId="77777777" w:rsidR="001E7266" w:rsidRPr="00B9373B" w:rsidRDefault="001E7266" w:rsidP="007E6226">
      <w:pPr>
        <w:rPr>
          <w:rFonts w:ascii="Arial" w:hAnsi="Arial" w:cs="Arial"/>
          <w:color w:val="000000"/>
        </w:rPr>
      </w:pPr>
    </w:p>
    <w:p w14:paraId="5E17D257" w14:textId="77777777" w:rsidR="00C656AF" w:rsidRDefault="00C656AF" w:rsidP="007E6226">
      <w:pPr>
        <w:rPr>
          <w:rFonts w:ascii="Arial" w:hAnsi="Arial" w:cs="Arial"/>
          <w:b/>
          <w:bCs/>
          <w:color w:val="000000"/>
        </w:rPr>
      </w:pPr>
    </w:p>
    <w:p w14:paraId="2DF96C16" w14:textId="755F24E8" w:rsidR="00CD2066" w:rsidRPr="001D4C3D" w:rsidRDefault="00CD2066" w:rsidP="007E6226">
      <w:pPr>
        <w:rPr>
          <w:rFonts w:ascii="Arial" w:hAnsi="Arial" w:cs="Arial"/>
          <w:b/>
          <w:bCs/>
          <w:color w:val="000000"/>
        </w:rPr>
      </w:pPr>
      <w:r w:rsidRPr="001D4C3D">
        <w:rPr>
          <w:rFonts w:ascii="Arial" w:hAnsi="Arial" w:cs="Arial"/>
          <w:b/>
          <w:bCs/>
          <w:color w:val="000000"/>
        </w:rPr>
        <w:t>GENERAL EDUCATION OUTCOMES</w:t>
      </w:r>
    </w:p>
    <w:p w14:paraId="54B449DA" w14:textId="77777777" w:rsidR="00CD2066" w:rsidRPr="001D4C3D" w:rsidRDefault="00CD2066" w:rsidP="007E6226">
      <w:pPr>
        <w:rPr>
          <w:rFonts w:ascii="Arial" w:hAnsi="Arial" w:cs="Arial"/>
          <w:color w:val="000000"/>
        </w:rPr>
      </w:pPr>
      <w:r w:rsidRPr="001D4C3D">
        <w:rPr>
          <w:rFonts w:ascii="Arial" w:hAnsi="Arial" w:cs="Arial"/>
          <w:color w:val="000000"/>
        </w:rPr>
        <w:t>Columbus State Community College's general education outcomes are an integral part of the curriculum and central to the mission of the college. The faculty at Columbus State has determined that these outcomes include the following competencies:</w:t>
      </w:r>
    </w:p>
    <w:p w14:paraId="23822370" w14:textId="77777777" w:rsidR="00CD2066" w:rsidRDefault="00CD2066" w:rsidP="007E6226">
      <w:pPr>
        <w:pStyle w:val="ListParagraph"/>
        <w:numPr>
          <w:ilvl w:val="0"/>
          <w:numId w:val="10"/>
        </w:numPr>
        <w:rPr>
          <w:rFonts w:ascii="Arial" w:hAnsi="Arial" w:cs="Arial"/>
          <w:color w:val="000000"/>
        </w:rPr>
      </w:pPr>
      <w:r w:rsidRPr="005B7C8C">
        <w:rPr>
          <w:rFonts w:ascii="Arial" w:hAnsi="Arial" w:cs="Arial"/>
          <w:color w:val="000000"/>
        </w:rPr>
        <w:t>Critical Thinking</w:t>
      </w:r>
    </w:p>
    <w:p w14:paraId="52964119" w14:textId="77777777" w:rsidR="00CD2066" w:rsidRDefault="00CD2066" w:rsidP="007E6226">
      <w:pPr>
        <w:pStyle w:val="ListParagraph"/>
        <w:numPr>
          <w:ilvl w:val="0"/>
          <w:numId w:val="10"/>
        </w:numPr>
        <w:rPr>
          <w:rFonts w:ascii="Arial" w:hAnsi="Arial" w:cs="Arial"/>
          <w:color w:val="000000"/>
        </w:rPr>
      </w:pPr>
      <w:r w:rsidRPr="005B7C8C">
        <w:rPr>
          <w:rFonts w:ascii="Arial" w:hAnsi="Arial" w:cs="Arial"/>
          <w:color w:val="000000"/>
        </w:rPr>
        <w:t>Effective Communication</w:t>
      </w:r>
    </w:p>
    <w:p w14:paraId="694C4BDF" w14:textId="77777777" w:rsidR="00CD2066" w:rsidRDefault="00CD2066" w:rsidP="007E6226">
      <w:pPr>
        <w:pStyle w:val="ListParagraph"/>
        <w:numPr>
          <w:ilvl w:val="0"/>
          <w:numId w:val="10"/>
        </w:numPr>
        <w:rPr>
          <w:rFonts w:ascii="Arial" w:hAnsi="Arial" w:cs="Arial"/>
          <w:color w:val="000000"/>
        </w:rPr>
      </w:pPr>
      <w:r w:rsidRPr="005B7C8C">
        <w:rPr>
          <w:rFonts w:ascii="Arial" w:hAnsi="Arial" w:cs="Arial"/>
          <w:color w:val="000000"/>
        </w:rPr>
        <w:t>Community and Civic Responsibility</w:t>
      </w:r>
    </w:p>
    <w:p w14:paraId="2F07AA84" w14:textId="77777777" w:rsidR="00CD2066" w:rsidRDefault="00CD2066" w:rsidP="007E6226">
      <w:pPr>
        <w:pStyle w:val="ListParagraph"/>
        <w:numPr>
          <w:ilvl w:val="0"/>
          <w:numId w:val="10"/>
        </w:numPr>
        <w:rPr>
          <w:rFonts w:ascii="Arial" w:hAnsi="Arial" w:cs="Arial"/>
          <w:color w:val="000000"/>
        </w:rPr>
      </w:pPr>
      <w:r w:rsidRPr="005B7C8C">
        <w:rPr>
          <w:rFonts w:ascii="Arial" w:hAnsi="Arial" w:cs="Arial"/>
          <w:color w:val="000000"/>
        </w:rPr>
        <w:t>Quantitative Literacy</w:t>
      </w:r>
    </w:p>
    <w:p w14:paraId="54255122" w14:textId="77777777" w:rsidR="00CD2066" w:rsidRDefault="00CD2066" w:rsidP="007E6226">
      <w:pPr>
        <w:pStyle w:val="ListParagraph"/>
        <w:numPr>
          <w:ilvl w:val="0"/>
          <w:numId w:val="10"/>
        </w:numPr>
        <w:rPr>
          <w:rFonts w:ascii="Arial" w:hAnsi="Arial" w:cs="Arial"/>
          <w:color w:val="000000"/>
        </w:rPr>
      </w:pPr>
      <w:r w:rsidRPr="005B7C8C">
        <w:rPr>
          <w:rFonts w:ascii="Arial" w:hAnsi="Arial" w:cs="Arial"/>
          <w:color w:val="000000"/>
        </w:rPr>
        <w:t>Scientific and Technological Effectiveness</w:t>
      </w:r>
    </w:p>
    <w:p w14:paraId="36A6749F" w14:textId="77777777" w:rsidR="00CD2066" w:rsidRDefault="00CD2066" w:rsidP="007E6226">
      <w:pPr>
        <w:pStyle w:val="ListParagraph"/>
        <w:numPr>
          <w:ilvl w:val="0"/>
          <w:numId w:val="10"/>
        </w:numPr>
        <w:rPr>
          <w:rFonts w:ascii="Arial" w:hAnsi="Arial" w:cs="Arial"/>
          <w:color w:val="000000"/>
        </w:rPr>
      </w:pPr>
      <w:r w:rsidRPr="005B7C8C">
        <w:rPr>
          <w:rFonts w:ascii="Arial" w:hAnsi="Arial" w:cs="Arial"/>
          <w:color w:val="000000"/>
        </w:rPr>
        <w:t>Information Literacy</w:t>
      </w:r>
    </w:p>
    <w:p w14:paraId="33EE320F" w14:textId="77777777" w:rsidR="00C656AF" w:rsidRPr="005B7C8C" w:rsidRDefault="00C656AF" w:rsidP="007E6226">
      <w:pPr>
        <w:pStyle w:val="ListParagraph"/>
        <w:rPr>
          <w:rFonts w:ascii="Arial" w:hAnsi="Arial" w:cs="Arial"/>
          <w:color w:val="000000"/>
        </w:rPr>
      </w:pPr>
    </w:p>
    <w:p w14:paraId="2AD4C77D" w14:textId="77777777" w:rsidR="00CD2066" w:rsidRPr="001D4C3D" w:rsidRDefault="00CD2066" w:rsidP="007E6226">
      <w:pPr>
        <w:suppressAutoHyphens/>
        <w:autoSpaceDN w:val="0"/>
        <w:textAlignment w:val="baseline"/>
        <w:rPr>
          <w:rFonts w:ascii="Arial" w:hAnsi="Arial" w:cs="Arial"/>
          <w:b/>
          <w:kern w:val="3"/>
          <w:lang w:eastAsia="zh-CN"/>
        </w:rPr>
      </w:pPr>
    </w:p>
    <w:p w14:paraId="3FF5C414" w14:textId="77777777" w:rsidR="00CD2066" w:rsidRPr="00943E59" w:rsidRDefault="00CD2066" w:rsidP="007E6226">
      <w:pPr>
        <w:suppressAutoHyphens/>
        <w:autoSpaceDN w:val="0"/>
        <w:textAlignment w:val="baseline"/>
        <w:rPr>
          <w:rFonts w:ascii="Arial" w:hAnsi="Arial"/>
          <w:kern w:val="3"/>
          <w:lang w:eastAsia="zh-CN"/>
        </w:rPr>
      </w:pPr>
      <w:r w:rsidRPr="00943E59">
        <w:rPr>
          <w:rFonts w:ascii="Arial" w:hAnsi="Arial" w:cs="Calibri"/>
          <w:b/>
          <w:kern w:val="3"/>
          <w:lang w:eastAsia="zh-CN"/>
        </w:rPr>
        <w:t>COURSE MATERIALS REQUIRED</w:t>
      </w:r>
    </w:p>
    <w:p w14:paraId="526FF98C" w14:textId="70DA3538" w:rsidR="00CD2066" w:rsidRDefault="00CD2066" w:rsidP="007E6226">
      <w:pPr>
        <w:suppressAutoHyphens/>
        <w:autoSpaceDN w:val="0"/>
        <w:textAlignment w:val="baseline"/>
        <w:rPr>
          <w:rFonts w:ascii="Arial" w:hAnsi="Arial" w:cs="Calibri"/>
          <w:color w:val="000000"/>
          <w:kern w:val="3"/>
          <w:lang w:eastAsia="zh-CN"/>
        </w:rPr>
      </w:pPr>
      <w:r w:rsidRPr="00943E59">
        <w:rPr>
          <w:rFonts w:ascii="Arial" w:hAnsi="Arial" w:cs="Calibri"/>
          <w:color w:val="000000"/>
          <w:kern w:val="3"/>
          <w:u w:val="single"/>
          <w:lang w:eastAsia="zh-CN"/>
        </w:rPr>
        <w:t xml:space="preserve">Regular access to a computer </w:t>
      </w:r>
      <w:r w:rsidR="00B71D75">
        <w:rPr>
          <w:rFonts w:ascii="Arial" w:hAnsi="Arial" w:cs="Calibri"/>
          <w:color w:val="000000"/>
          <w:kern w:val="3"/>
          <w:u w:val="single"/>
          <w:lang w:eastAsia="zh-CN"/>
        </w:rPr>
        <w:t xml:space="preserve">or laptop </w:t>
      </w:r>
      <w:r w:rsidRPr="00943E59">
        <w:rPr>
          <w:rFonts w:ascii="Arial" w:hAnsi="Arial" w:cs="Calibri"/>
          <w:color w:val="000000"/>
          <w:kern w:val="3"/>
          <w:u w:val="single"/>
          <w:lang w:eastAsia="zh-CN"/>
        </w:rPr>
        <w:t>with a</w:t>
      </w:r>
      <w:r w:rsidR="00B71D75">
        <w:rPr>
          <w:rFonts w:ascii="Arial" w:hAnsi="Arial" w:cs="Calibri"/>
          <w:color w:val="000000"/>
          <w:kern w:val="3"/>
          <w:u w:val="single"/>
          <w:lang w:eastAsia="zh-CN"/>
        </w:rPr>
        <w:t xml:space="preserve"> steady and strong</w:t>
      </w:r>
      <w:r w:rsidRPr="00943E59">
        <w:rPr>
          <w:rFonts w:ascii="Arial" w:hAnsi="Arial" w:cs="Calibri"/>
          <w:color w:val="000000"/>
          <w:kern w:val="3"/>
          <w:u w:val="single"/>
          <w:lang w:eastAsia="zh-CN"/>
        </w:rPr>
        <w:t xml:space="preserve"> internet connection.</w:t>
      </w:r>
      <w:r w:rsidRPr="00943E59">
        <w:rPr>
          <w:rFonts w:ascii="Arial" w:hAnsi="Arial" w:cs="Calibri"/>
          <w:color w:val="000000"/>
          <w:kern w:val="3"/>
          <w:lang w:eastAsia="zh-CN"/>
        </w:rPr>
        <w:t xml:space="preserve">  This requirement cannot be met solely through use of a personal smart phone</w:t>
      </w:r>
      <w:r w:rsidR="00590E84">
        <w:rPr>
          <w:rFonts w:ascii="Arial" w:hAnsi="Arial" w:cs="Calibri"/>
          <w:color w:val="000000"/>
          <w:kern w:val="3"/>
          <w:lang w:eastAsia="zh-CN"/>
        </w:rPr>
        <w:t>, tablet, or other mobile device</w:t>
      </w:r>
      <w:r w:rsidRPr="00943E59">
        <w:rPr>
          <w:rFonts w:ascii="Arial" w:hAnsi="Arial" w:cs="Calibri"/>
          <w:color w:val="000000"/>
          <w:kern w:val="3"/>
          <w:lang w:eastAsia="zh-CN"/>
        </w:rPr>
        <w:t>.</w:t>
      </w:r>
    </w:p>
    <w:p w14:paraId="180ECF8A" w14:textId="77777777" w:rsidR="00C656AF" w:rsidRPr="00943E59" w:rsidRDefault="00C656AF" w:rsidP="007E6226">
      <w:pPr>
        <w:suppressAutoHyphens/>
        <w:autoSpaceDN w:val="0"/>
        <w:textAlignment w:val="baseline"/>
        <w:rPr>
          <w:kern w:val="3"/>
          <w:lang w:eastAsia="zh-CN"/>
        </w:rPr>
      </w:pPr>
    </w:p>
    <w:p w14:paraId="2CC5583C" w14:textId="77777777" w:rsidR="00CD2066" w:rsidRPr="00943E59" w:rsidRDefault="00CD2066" w:rsidP="007E6226">
      <w:pPr>
        <w:suppressAutoHyphens/>
        <w:autoSpaceDN w:val="0"/>
        <w:textAlignment w:val="baseline"/>
        <w:rPr>
          <w:rFonts w:ascii="Arial" w:hAnsi="Arial" w:cs="Calibri"/>
          <w:color w:val="000000"/>
          <w:kern w:val="3"/>
          <w:u w:val="single"/>
          <w:lang w:eastAsia="zh-CN"/>
        </w:rPr>
      </w:pPr>
    </w:p>
    <w:p w14:paraId="29D6D09D" w14:textId="77777777" w:rsidR="00CD2066" w:rsidRPr="00943E59" w:rsidRDefault="00CD2066" w:rsidP="007E6226">
      <w:pPr>
        <w:suppressAutoHyphens/>
        <w:autoSpaceDN w:val="0"/>
        <w:textAlignment w:val="baseline"/>
        <w:rPr>
          <w:rFonts w:ascii="Arial" w:hAnsi="Arial" w:cs="Calibri"/>
          <w:b/>
          <w:kern w:val="3"/>
          <w:lang w:eastAsia="zh-CN"/>
        </w:rPr>
      </w:pPr>
      <w:r>
        <w:rPr>
          <w:rFonts w:ascii="Arial" w:hAnsi="Arial" w:cs="Calibri"/>
          <w:b/>
          <w:kern w:val="3"/>
          <w:lang w:eastAsia="zh-CN"/>
        </w:rPr>
        <w:t xml:space="preserve">REQUIRED </w:t>
      </w:r>
      <w:r w:rsidRPr="00943E59">
        <w:rPr>
          <w:rFonts w:ascii="Arial" w:hAnsi="Arial" w:cs="Calibri"/>
          <w:b/>
          <w:kern w:val="3"/>
          <w:lang w:eastAsia="zh-CN"/>
        </w:rPr>
        <w:t>TEXTBOOK, MANUALS, REFERENCES, AND OTHER READINGS</w:t>
      </w:r>
    </w:p>
    <w:p w14:paraId="6BCFB46B" w14:textId="1916031F" w:rsidR="00CD2066" w:rsidRPr="00B71D75" w:rsidRDefault="00B71D75" w:rsidP="007E6226">
      <w:pPr>
        <w:suppressAutoHyphens/>
        <w:autoSpaceDN w:val="0"/>
        <w:spacing w:after="120"/>
        <w:textAlignment w:val="baseline"/>
        <w:rPr>
          <w:rFonts w:ascii="Arial" w:hAnsi="Arial" w:cs="Calibri"/>
          <w:kern w:val="3"/>
          <w:lang w:eastAsia="zh-CN"/>
        </w:rPr>
      </w:pPr>
      <w:r w:rsidRPr="00B71D75">
        <w:rPr>
          <w:rFonts w:ascii="Arial" w:hAnsi="Arial" w:cs="Calibri"/>
          <w:kern w:val="3"/>
          <w:lang w:eastAsia="zh-CN"/>
        </w:rPr>
        <w:t>Free digital OER E-book: Dickerson, Kristen (2025). </w:t>
      </w:r>
      <w:r w:rsidRPr="00B71D75">
        <w:rPr>
          <w:rFonts w:ascii="Arial" w:hAnsi="Arial" w:cs="Calibri"/>
          <w:i/>
          <w:iCs/>
          <w:kern w:val="3"/>
          <w:lang w:eastAsia="zh-CN"/>
        </w:rPr>
        <w:t>Legal Environment of Business. </w:t>
      </w:r>
      <w:r w:rsidRPr="00B71D75">
        <w:rPr>
          <w:rFonts w:ascii="Arial" w:hAnsi="Arial" w:cs="Calibri"/>
          <w:kern w:val="3"/>
          <w:lang w:eastAsia="zh-CN"/>
        </w:rPr>
        <w:t>Publisher: Columbus State Community College (Ohio).</w:t>
      </w:r>
    </w:p>
    <w:p w14:paraId="5788B817" w14:textId="7D5E42FF" w:rsidR="00B71D75" w:rsidRPr="00B71D75" w:rsidRDefault="00B71D75" w:rsidP="007E6226">
      <w:pPr>
        <w:suppressAutoHyphens/>
        <w:autoSpaceDN w:val="0"/>
        <w:spacing w:after="120"/>
        <w:textAlignment w:val="baseline"/>
        <w:rPr>
          <w:rFonts w:ascii="Arial" w:hAnsi="Arial" w:cs="Calibri"/>
          <w:i/>
          <w:iCs/>
          <w:kern w:val="3"/>
          <w:lang w:eastAsia="zh-CN"/>
        </w:rPr>
      </w:pPr>
      <w:r w:rsidRPr="00B71D75">
        <w:rPr>
          <w:rFonts w:ascii="Arial" w:hAnsi="Arial" w:cs="Calibri"/>
          <w:kern w:val="3"/>
          <w:lang w:eastAsia="zh-CN"/>
        </w:rPr>
        <w:t>(Already available to use in your Blackboard course; “Legal 2064 Textbook” button)</w:t>
      </w:r>
    </w:p>
    <w:p w14:paraId="1A4957A6" w14:textId="77777777" w:rsidR="00CD2066" w:rsidRDefault="00CD2066" w:rsidP="007E6226">
      <w:pPr>
        <w:suppressAutoHyphens/>
        <w:autoSpaceDN w:val="0"/>
        <w:textAlignment w:val="baseline"/>
        <w:rPr>
          <w:rFonts w:ascii="Arial" w:hAnsi="Arial" w:cs="Calibri"/>
          <w:color w:val="000000"/>
          <w:kern w:val="3"/>
          <w:lang w:eastAsia="zh-CN"/>
        </w:rPr>
      </w:pPr>
    </w:p>
    <w:p w14:paraId="2D3520D2" w14:textId="77777777" w:rsidR="00C656AF" w:rsidRPr="00943E59" w:rsidRDefault="00C656AF" w:rsidP="007E6226">
      <w:pPr>
        <w:suppressAutoHyphens/>
        <w:autoSpaceDN w:val="0"/>
        <w:textAlignment w:val="baseline"/>
        <w:rPr>
          <w:rFonts w:ascii="Arial" w:hAnsi="Arial" w:cs="Calibri"/>
          <w:color w:val="000000"/>
          <w:kern w:val="3"/>
          <w:lang w:eastAsia="zh-CN"/>
        </w:rPr>
      </w:pPr>
    </w:p>
    <w:p w14:paraId="0AB428A4" w14:textId="77777777" w:rsidR="00CD2066" w:rsidRPr="00943E59" w:rsidRDefault="00CD2066" w:rsidP="007E6226">
      <w:pPr>
        <w:suppressAutoHyphens/>
        <w:autoSpaceDN w:val="0"/>
        <w:textAlignment w:val="baseline"/>
        <w:rPr>
          <w:rFonts w:ascii="Arial" w:hAnsi="Arial" w:cs="Calibri"/>
          <w:b/>
          <w:kern w:val="3"/>
          <w:lang w:eastAsia="zh-CN"/>
        </w:rPr>
      </w:pPr>
      <w:r w:rsidRPr="00943E59">
        <w:rPr>
          <w:rFonts w:ascii="Arial" w:hAnsi="Arial" w:cs="Calibri"/>
          <w:b/>
          <w:kern w:val="3"/>
          <w:lang w:eastAsia="zh-CN"/>
        </w:rPr>
        <w:t>GENERAL INSTRUCTIONAL METHODS</w:t>
      </w:r>
    </w:p>
    <w:p w14:paraId="3C87CAEF" w14:textId="5A7EB5B7" w:rsidR="00CD2066" w:rsidRPr="00943E59" w:rsidRDefault="00CD2066" w:rsidP="007E6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textAlignment w:val="baseline"/>
        <w:rPr>
          <w:rFonts w:ascii="Arial" w:hAnsi="Arial" w:cs="Calibri"/>
          <w:color w:val="000000"/>
          <w:kern w:val="3"/>
          <w:lang w:eastAsia="zh-CN"/>
        </w:rPr>
      </w:pPr>
      <w:r>
        <w:rPr>
          <w:rFonts w:ascii="Arial" w:hAnsi="Arial" w:cs="Calibri"/>
          <w:color w:val="000000"/>
          <w:kern w:val="3"/>
          <w:lang w:eastAsia="zh-CN"/>
        </w:rPr>
        <w:t>Instruction will include a combination of lecture, o</w:t>
      </w:r>
      <w:r w:rsidRPr="00DD4969">
        <w:rPr>
          <w:rFonts w:ascii="Arial" w:hAnsi="Arial" w:cs="Calibri"/>
          <w:color w:val="000000"/>
          <w:kern w:val="3"/>
          <w:lang w:eastAsia="zh-CN"/>
        </w:rPr>
        <w:t>nline analysis of pertinent statutes</w:t>
      </w:r>
      <w:r w:rsidR="00CF3035">
        <w:rPr>
          <w:rFonts w:ascii="Arial" w:hAnsi="Arial" w:cs="Calibri"/>
          <w:color w:val="000000"/>
          <w:kern w:val="3"/>
          <w:lang w:eastAsia="zh-CN"/>
        </w:rPr>
        <w:t>, regulations,</w:t>
      </w:r>
      <w:r w:rsidRPr="00DD4969">
        <w:rPr>
          <w:rFonts w:ascii="Arial" w:hAnsi="Arial" w:cs="Calibri"/>
          <w:color w:val="000000"/>
          <w:kern w:val="3"/>
          <w:lang w:eastAsia="zh-CN"/>
        </w:rPr>
        <w:t xml:space="preserve"> </w:t>
      </w:r>
      <w:r w:rsidR="00CF3035">
        <w:rPr>
          <w:rFonts w:ascii="Arial" w:hAnsi="Arial" w:cs="Calibri"/>
          <w:color w:val="000000"/>
          <w:kern w:val="3"/>
          <w:lang w:eastAsia="zh-CN"/>
        </w:rPr>
        <w:t xml:space="preserve">hypotheticals, </w:t>
      </w:r>
      <w:r w:rsidRPr="00DD4969">
        <w:rPr>
          <w:rFonts w:ascii="Arial" w:hAnsi="Arial" w:cs="Calibri"/>
          <w:color w:val="000000"/>
          <w:kern w:val="3"/>
          <w:lang w:eastAsia="zh-CN"/>
        </w:rPr>
        <w:t xml:space="preserve">and court cases, </w:t>
      </w:r>
      <w:r>
        <w:rPr>
          <w:rFonts w:ascii="Arial" w:hAnsi="Arial" w:cs="Calibri"/>
          <w:color w:val="000000"/>
          <w:kern w:val="3"/>
          <w:lang w:eastAsia="zh-CN"/>
        </w:rPr>
        <w:t>class and</w:t>
      </w:r>
      <w:r w:rsidR="00694A95">
        <w:rPr>
          <w:rFonts w:ascii="Arial" w:hAnsi="Arial" w:cs="Calibri"/>
          <w:color w:val="000000"/>
          <w:kern w:val="3"/>
          <w:lang w:eastAsia="zh-CN"/>
        </w:rPr>
        <w:t>/or</w:t>
      </w:r>
      <w:r>
        <w:rPr>
          <w:rFonts w:ascii="Arial" w:hAnsi="Arial" w:cs="Calibri"/>
          <w:color w:val="000000"/>
          <w:kern w:val="3"/>
          <w:lang w:eastAsia="zh-CN"/>
        </w:rPr>
        <w:t xml:space="preserve"> online discussions, debates, </w:t>
      </w:r>
      <w:r w:rsidR="00CF3035">
        <w:rPr>
          <w:rFonts w:ascii="Arial" w:hAnsi="Arial" w:cs="Calibri"/>
          <w:color w:val="000000"/>
          <w:kern w:val="3"/>
          <w:lang w:eastAsia="zh-CN"/>
        </w:rPr>
        <w:t>and activities</w:t>
      </w:r>
      <w:r>
        <w:rPr>
          <w:rFonts w:ascii="Arial" w:hAnsi="Arial" w:cs="Calibri"/>
          <w:color w:val="000000"/>
          <w:kern w:val="3"/>
          <w:lang w:eastAsia="zh-CN"/>
        </w:rPr>
        <w:t>,</w:t>
      </w:r>
      <w:r w:rsidR="00CF3035">
        <w:rPr>
          <w:rFonts w:ascii="Arial" w:hAnsi="Arial" w:cs="Calibri"/>
          <w:color w:val="000000"/>
          <w:kern w:val="3"/>
          <w:lang w:eastAsia="zh-CN"/>
        </w:rPr>
        <w:t xml:space="preserve"> and</w:t>
      </w:r>
      <w:r>
        <w:rPr>
          <w:rFonts w:ascii="Arial" w:hAnsi="Arial" w:cs="Calibri"/>
          <w:color w:val="000000"/>
          <w:kern w:val="3"/>
          <w:lang w:eastAsia="zh-CN"/>
        </w:rPr>
        <w:t xml:space="preserve"> </w:t>
      </w:r>
      <w:r w:rsidR="00CF3035">
        <w:rPr>
          <w:rFonts w:ascii="Arial" w:hAnsi="Arial" w:cs="Calibri"/>
          <w:color w:val="000000"/>
          <w:kern w:val="3"/>
          <w:lang w:eastAsia="zh-CN"/>
        </w:rPr>
        <w:t>routine assessments involving critical thinking.</w:t>
      </w:r>
    </w:p>
    <w:p w14:paraId="408104DF" w14:textId="77777777" w:rsidR="00CD2066" w:rsidRDefault="00CD2066" w:rsidP="007E6226">
      <w:pPr>
        <w:tabs>
          <w:tab w:val="left" w:pos="5760"/>
        </w:tabs>
        <w:suppressAutoHyphens/>
        <w:autoSpaceDN w:val="0"/>
        <w:textAlignment w:val="baseline"/>
        <w:rPr>
          <w:rFonts w:ascii="Arial" w:hAnsi="Arial" w:cs="Calibri"/>
          <w:b/>
          <w:kern w:val="3"/>
          <w:lang w:eastAsia="zh-CN"/>
        </w:rPr>
      </w:pPr>
    </w:p>
    <w:p w14:paraId="23E4A23A" w14:textId="77777777" w:rsidR="00C656AF" w:rsidRPr="00943E59" w:rsidRDefault="00C656AF" w:rsidP="007E6226">
      <w:pPr>
        <w:tabs>
          <w:tab w:val="left" w:pos="5760"/>
        </w:tabs>
        <w:suppressAutoHyphens/>
        <w:autoSpaceDN w:val="0"/>
        <w:textAlignment w:val="baseline"/>
        <w:rPr>
          <w:rFonts w:ascii="Arial" w:hAnsi="Arial" w:cs="Calibri"/>
          <w:b/>
          <w:kern w:val="3"/>
          <w:lang w:eastAsia="zh-CN"/>
        </w:rPr>
      </w:pPr>
    </w:p>
    <w:p w14:paraId="30A4B4E1" w14:textId="77777777" w:rsidR="00CD2066" w:rsidRPr="00943E59" w:rsidRDefault="00CD2066" w:rsidP="007E6226">
      <w:pPr>
        <w:tabs>
          <w:tab w:val="left" w:pos="5760"/>
        </w:tabs>
        <w:suppressAutoHyphens/>
        <w:autoSpaceDN w:val="0"/>
        <w:textAlignment w:val="baseline"/>
        <w:rPr>
          <w:rFonts w:ascii="Arial" w:hAnsi="Arial" w:cs="Calibri"/>
          <w:b/>
          <w:kern w:val="3"/>
          <w:lang w:eastAsia="zh-CN"/>
        </w:rPr>
      </w:pPr>
      <w:r w:rsidRPr="00943E59">
        <w:rPr>
          <w:rFonts w:ascii="Arial" w:hAnsi="Arial" w:cs="Calibri"/>
          <w:b/>
          <w:kern w:val="3"/>
          <w:lang w:eastAsia="zh-CN"/>
        </w:rPr>
        <w:t>ASSESSMENT</w:t>
      </w:r>
    </w:p>
    <w:p w14:paraId="39BBFBB9" w14:textId="2DB760AE" w:rsidR="00CD2066" w:rsidRDefault="00CD2066" w:rsidP="007E6226">
      <w:pPr>
        <w:suppressAutoHyphens/>
        <w:autoSpaceDN w:val="0"/>
        <w:textAlignment w:val="baseline"/>
        <w:rPr>
          <w:rFonts w:ascii="Arial" w:hAnsi="Arial" w:cs="Calibri"/>
          <w:kern w:val="3"/>
          <w:lang w:eastAsia="zh-CN"/>
        </w:rPr>
      </w:pPr>
      <w:r w:rsidRPr="00943E59">
        <w:rPr>
          <w:rFonts w:ascii="Arial" w:hAnsi="Arial" w:cs="Calibri"/>
          <w:kern w:val="3"/>
          <w:lang w:eastAsia="zh-CN"/>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w:t>
      </w:r>
      <w:r w:rsidR="00C656AF">
        <w:rPr>
          <w:rFonts w:ascii="Arial" w:hAnsi="Arial" w:cs="Calibri"/>
          <w:kern w:val="3"/>
          <w:lang w:eastAsia="zh-CN"/>
        </w:rPr>
        <w:t>,</w:t>
      </w:r>
      <w:r w:rsidRPr="00943E59">
        <w:rPr>
          <w:rFonts w:ascii="Arial" w:hAnsi="Arial" w:cs="Calibri"/>
          <w:kern w:val="3"/>
          <w:lang w:eastAsia="zh-CN"/>
        </w:rPr>
        <w:t xml:space="preserve"> you are assessed and graded on your achievement of the outcomes for this course.  You may also be required to participate in broader assessment activities.</w:t>
      </w:r>
    </w:p>
    <w:p w14:paraId="7740EE00" w14:textId="77777777" w:rsidR="00C656AF" w:rsidRDefault="00C656AF" w:rsidP="007E6226">
      <w:pPr>
        <w:suppressAutoHyphens/>
        <w:autoSpaceDN w:val="0"/>
        <w:textAlignment w:val="baseline"/>
        <w:rPr>
          <w:rFonts w:ascii="Arial" w:hAnsi="Arial" w:cs="Calibri"/>
          <w:kern w:val="3"/>
          <w:lang w:eastAsia="zh-CN"/>
        </w:rPr>
      </w:pPr>
    </w:p>
    <w:p w14:paraId="01CECB6F" w14:textId="77777777" w:rsidR="00C656AF" w:rsidRPr="00943E59" w:rsidRDefault="00C656AF" w:rsidP="007E6226">
      <w:pPr>
        <w:suppressAutoHyphens/>
        <w:autoSpaceDN w:val="0"/>
        <w:textAlignment w:val="baseline"/>
        <w:rPr>
          <w:rFonts w:ascii="Arial" w:hAnsi="Arial" w:cs="Calibri"/>
          <w:kern w:val="3"/>
          <w:lang w:eastAsia="zh-CN"/>
        </w:rPr>
      </w:pPr>
    </w:p>
    <w:p w14:paraId="5EB08D1C" w14:textId="77777777" w:rsidR="00CD2066" w:rsidRPr="00C656AF" w:rsidRDefault="00CD2066" w:rsidP="007E6226">
      <w:pPr>
        <w:tabs>
          <w:tab w:val="left" w:pos="540"/>
        </w:tabs>
        <w:suppressAutoHyphens/>
        <w:autoSpaceDN w:val="0"/>
        <w:spacing w:line="100" w:lineRule="atLeast"/>
        <w:textAlignment w:val="baseline"/>
        <w:rPr>
          <w:rFonts w:ascii="Arial" w:eastAsia="Calibri, Arial" w:hAnsi="Arial" w:cs="Calibri"/>
          <w:b/>
          <w:iCs/>
          <w:kern w:val="3"/>
          <w:lang w:eastAsia="zh-CN" w:bidi="hi-IN"/>
        </w:rPr>
      </w:pPr>
      <w:r w:rsidRPr="00C656AF">
        <w:rPr>
          <w:rFonts w:ascii="Arial" w:eastAsia="Calibri, Arial" w:hAnsi="Arial" w:cs="Calibri"/>
          <w:b/>
          <w:iCs/>
          <w:kern w:val="3"/>
          <w:lang w:eastAsia="zh-CN" w:bidi="hi-IN"/>
        </w:rPr>
        <w:lastRenderedPageBreak/>
        <w:t>SPECIFIC STRATEGIES FOR SUCCESS IN THIS CLASS</w:t>
      </w:r>
    </w:p>
    <w:p w14:paraId="7656D73C" w14:textId="7F93C900" w:rsidR="00CD2066" w:rsidRPr="00C656AF" w:rsidRDefault="00C656AF" w:rsidP="007E6226">
      <w:pPr>
        <w:pStyle w:val="ListParagraph"/>
        <w:numPr>
          <w:ilvl w:val="0"/>
          <w:numId w:val="11"/>
        </w:numPr>
        <w:tabs>
          <w:tab w:val="left" w:pos="540"/>
        </w:tabs>
        <w:suppressAutoHyphens/>
        <w:autoSpaceDN w:val="0"/>
        <w:spacing w:line="100" w:lineRule="atLeast"/>
        <w:textAlignment w:val="baseline"/>
        <w:rPr>
          <w:rFonts w:ascii="Arial" w:eastAsia="Calibri, Arial" w:hAnsi="Arial" w:cs="Calibri"/>
          <w:bCs/>
          <w:iCs/>
          <w:kern w:val="3"/>
          <w:lang w:eastAsia="zh-CN" w:bidi="hi-IN"/>
        </w:rPr>
      </w:pPr>
      <w:r w:rsidRPr="00C656AF">
        <w:rPr>
          <w:rFonts w:ascii="Arial" w:eastAsia="Calibri, Arial" w:hAnsi="Arial" w:cs="Calibri"/>
          <w:bCs/>
          <w:iCs/>
          <w:kern w:val="3"/>
          <w:lang w:eastAsia="zh-CN" w:bidi="hi-IN"/>
        </w:rPr>
        <w:t>Carefully and fully r</w:t>
      </w:r>
      <w:r w:rsidR="00CD2066" w:rsidRPr="00C656AF">
        <w:rPr>
          <w:rFonts w:ascii="Arial" w:eastAsia="Calibri, Arial" w:hAnsi="Arial" w:cs="Calibri"/>
          <w:bCs/>
          <w:iCs/>
          <w:kern w:val="3"/>
          <w:lang w:eastAsia="zh-CN" w:bidi="hi-IN"/>
        </w:rPr>
        <w:t>ead the assigned weekly text/chapter</w:t>
      </w:r>
      <w:r w:rsidRPr="00C656AF">
        <w:rPr>
          <w:rFonts w:ascii="Arial" w:eastAsia="Calibri, Arial" w:hAnsi="Arial" w:cs="Calibri"/>
          <w:bCs/>
          <w:iCs/>
          <w:kern w:val="3"/>
          <w:lang w:eastAsia="zh-CN" w:bidi="hi-IN"/>
        </w:rPr>
        <w:t>(</w:t>
      </w:r>
      <w:r w:rsidR="00CD2066" w:rsidRPr="00C656AF">
        <w:rPr>
          <w:rFonts w:ascii="Arial" w:eastAsia="Calibri, Arial" w:hAnsi="Arial" w:cs="Calibri"/>
          <w:bCs/>
          <w:iCs/>
          <w:kern w:val="3"/>
          <w:lang w:eastAsia="zh-CN" w:bidi="hi-IN"/>
        </w:rPr>
        <w:t>s</w:t>
      </w:r>
      <w:r w:rsidRPr="00C656AF">
        <w:rPr>
          <w:rFonts w:ascii="Arial" w:eastAsia="Calibri, Arial" w:hAnsi="Arial" w:cs="Calibri"/>
          <w:bCs/>
          <w:iCs/>
          <w:kern w:val="3"/>
          <w:lang w:eastAsia="zh-CN" w:bidi="hi-IN"/>
        </w:rPr>
        <w:t>)</w:t>
      </w:r>
      <w:r w:rsidR="00CD2066" w:rsidRPr="00C656AF">
        <w:rPr>
          <w:rFonts w:ascii="Arial" w:eastAsia="Calibri, Arial" w:hAnsi="Arial" w:cs="Calibri"/>
          <w:bCs/>
          <w:iCs/>
          <w:kern w:val="3"/>
          <w:lang w:eastAsia="zh-CN" w:bidi="hi-IN"/>
        </w:rPr>
        <w:t xml:space="preserve"> and note key concepts</w:t>
      </w:r>
      <w:r w:rsidRPr="00C656AF">
        <w:rPr>
          <w:rFonts w:ascii="Arial" w:eastAsia="Calibri, Arial" w:hAnsi="Arial" w:cs="Calibri"/>
          <w:bCs/>
          <w:iCs/>
          <w:kern w:val="3"/>
          <w:lang w:eastAsia="zh-CN" w:bidi="hi-IN"/>
        </w:rPr>
        <w:t xml:space="preserve"> (before taking each timed knowledge check (chapter quiz)).</w:t>
      </w:r>
    </w:p>
    <w:p w14:paraId="7C8C2090" w14:textId="47E332EE" w:rsidR="00CD2066" w:rsidRPr="00C656AF" w:rsidRDefault="00CD2066" w:rsidP="007E6226">
      <w:pPr>
        <w:pStyle w:val="ListParagraph"/>
        <w:numPr>
          <w:ilvl w:val="0"/>
          <w:numId w:val="11"/>
        </w:numPr>
        <w:tabs>
          <w:tab w:val="left" w:pos="540"/>
        </w:tabs>
        <w:suppressAutoHyphens/>
        <w:autoSpaceDN w:val="0"/>
        <w:spacing w:line="100" w:lineRule="atLeast"/>
        <w:textAlignment w:val="baseline"/>
        <w:rPr>
          <w:rFonts w:ascii="Arial" w:eastAsia="Calibri, Arial" w:hAnsi="Arial" w:cs="Calibri"/>
          <w:bCs/>
          <w:iCs/>
          <w:kern w:val="3"/>
          <w:lang w:eastAsia="zh-CN" w:bidi="hi-IN"/>
        </w:rPr>
      </w:pPr>
      <w:r w:rsidRPr="00C656AF">
        <w:rPr>
          <w:rFonts w:ascii="Arial" w:eastAsia="Calibri, Arial" w:hAnsi="Arial" w:cs="Calibri"/>
          <w:bCs/>
          <w:iCs/>
          <w:kern w:val="3"/>
          <w:lang w:eastAsia="zh-CN" w:bidi="hi-IN"/>
        </w:rPr>
        <w:t>Be attentive to the online links/materials provided to supplement the text</w:t>
      </w:r>
      <w:r w:rsidR="00C656AF" w:rsidRPr="00C656AF">
        <w:rPr>
          <w:rFonts w:ascii="Arial" w:eastAsia="Calibri, Arial" w:hAnsi="Arial" w:cs="Calibri"/>
          <w:bCs/>
          <w:iCs/>
          <w:kern w:val="3"/>
          <w:lang w:eastAsia="zh-CN" w:bidi="hi-IN"/>
        </w:rPr>
        <w:t xml:space="preserve"> (in discussion board units).</w:t>
      </w:r>
    </w:p>
    <w:p w14:paraId="69E187A1" w14:textId="408558F2" w:rsidR="00C656AF" w:rsidRPr="00C656AF" w:rsidRDefault="00CD2066" w:rsidP="007E6226">
      <w:pPr>
        <w:pStyle w:val="ListParagraph"/>
        <w:numPr>
          <w:ilvl w:val="0"/>
          <w:numId w:val="11"/>
        </w:numPr>
        <w:tabs>
          <w:tab w:val="left" w:pos="540"/>
        </w:tabs>
        <w:suppressAutoHyphens/>
        <w:autoSpaceDN w:val="0"/>
        <w:spacing w:line="100" w:lineRule="atLeast"/>
        <w:textAlignment w:val="baseline"/>
        <w:rPr>
          <w:rFonts w:ascii="Arial" w:eastAsia="Calibri, Arial" w:hAnsi="Arial" w:cs="Calibri"/>
          <w:bCs/>
          <w:iCs/>
          <w:kern w:val="3"/>
          <w:lang w:eastAsia="zh-CN" w:bidi="hi-IN"/>
        </w:rPr>
      </w:pPr>
      <w:r w:rsidRPr="00C656AF">
        <w:rPr>
          <w:rFonts w:ascii="Arial" w:eastAsia="Calibri, Arial" w:hAnsi="Arial" w:cs="Calibri"/>
          <w:bCs/>
          <w:iCs/>
          <w:kern w:val="3"/>
          <w:lang w:eastAsia="zh-CN" w:bidi="hi-IN"/>
        </w:rPr>
        <w:t>R</w:t>
      </w:r>
      <w:r w:rsidR="00C656AF" w:rsidRPr="00C656AF">
        <w:rPr>
          <w:rFonts w:ascii="Arial" w:eastAsia="Calibri, Arial" w:hAnsi="Arial" w:cs="Calibri"/>
          <w:bCs/>
          <w:iCs/>
          <w:kern w:val="3"/>
          <w:lang w:eastAsia="zh-CN" w:bidi="hi-IN"/>
        </w:rPr>
        <w:t>ead all assignment instructions carefully and meet all requirements (e.g., noting word counts in all discussion unit posts/replies, replying in discussion units, being respectful, selecting the best answer in knowledge checks, etc.).</w:t>
      </w:r>
    </w:p>
    <w:p w14:paraId="3710F4E8" w14:textId="28AF6677" w:rsidR="00CD2066" w:rsidRPr="00C656AF" w:rsidRDefault="00C656AF" w:rsidP="007E6226">
      <w:pPr>
        <w:pStyle w:val="ListParagraph"/>
        <w:numPr>
          <w:ilvl w:val="0"/>
          <w:numId w:val="11"/>
        </w:numPr>
        <w:tabs>
          <w:tab w:val="left" w:pos="540"/>
        </w:tabs>
        <w:suppressAutoHyphens/>
        <w:autoSpaceDN w:val="0"/>
        <w:spacing w:line="100" w:lineRule="atLeast"/>
        <w:textAlignment w:val="baseline"/>
        <w:rPr>
          <w:rFonts w:ascii="Arial" w:eastAsia="Calibri, Arial" w:hAnsi="Arial" w:cs="Calibri"/>
          <w:bCs/>
          <w:iCs/>
          <w:kern w:val="3"/>
          <w:lang w:eastAsia="zh-CN" w:bidi="hi-IN"/>
        </w:rPr>
      </w:pPr>
      <w:r w:rsidRPr="00C656AF">
        <w:rPr>
          <w:rFonts w:ascii="Arial" w:eastAsia="Calibri, Arial" w:hAnsi="Arial" w:cs="Calibri"/>
          <w:bCs/>
          <w:iCs/>
          <w:kern w:val="3"/>
          <w:lang w:eastAsia="zh-CN" w:bidi="hi-IN"/>
        </w:rPr>
        <w:t xml:space="preserve">Use </w:t>
      </w:r>
      <w:r w:rsidR="00CD2066" w:rsidRPr="00C656AF">
        <w:rPr>
          <w:rFonts w:ascii="Arial" w:eastAsia="Calibri, Arial" w:hAnsi="Arial" w:cs="Calibri"/>
          <w:bCs/>
          <w:iCs/>
          <w:kern w:val="3"/>
          <w:lang w:eastAsia="zh-CN" w:bidi="hi-IN"/>
        </w:rPr>
        <w:t xml:space="preserve">the digital </w:t>
      </w:r>
      <w:r w:rsidRPr="00C656AF">
        <w:rPr>
          <w:rFonts w:ascii="Arial" w:eastAsia="Calibri, Arial" w:hAnsi="Arial" w:cs="Calibri"/>
          <w:bCs/>
          <w:iCs/>
          <w:kern w:val="3"/>
          <w:lang w:eastAsia="zh-CN" w:bidi="hi-IN"/>
        </w:rPr>
        <w:t>E-</w:t>
      </w:r>
      <w:r w:rsidR="00CD2066" w:rsidRPr="00C656AF">
        <w:rPr>
          <w:rFonts w:ascii="Arial" w:eastAsia="Calibri, Arial" w:hAnsi="Arial" w:cs="Calibri"/>
          <w:bCs/>
          <w:iCs/>
          <w:kern w:val="3"/>
          <w:lang w:eastAsia="zh-CN" w:bidi="hi-IN"/>
        </w:rPr>
        <w:t>book search feature</w:t>
      </w:r>
      <w:r w:rsidRPr="00C656AF">
        <w:rPr>
          <w:rFonts w:ascii="Arial" w:eastAsia="Calibri, Arial" w:hAnsi="Arial" w:cs="Calibri"/>
          <w:bCs/>
          <w:iCs/>
          <w:kern w:val="3"/>
          <w:lang w:eastAsia="zh-CN" w:bidi="hi-IN"/>
        </w:rPr>
        <w:t xml:space="preserve"> (magnifying glass icon).</w:t>
      </w:r>
    </w:p>
    <w:p w14:paraId="43AF918D" w14:textId="03E2BCB3" w:rsidR="004D39D9" w:rsidRPr="00655C04" w:rsidRDefault="00CD2066" w:rsidP="007E6226">
      <w:pPr>
        <w:pStyle w:val="ListParagraph"/>
        <w:numPr>
          <w:ilvl w:val="0"/>
          <w:numId w:val="11"/>
        </w:numPr>
        <w:tabs>
          <w:tab w:val="left" w:pos="540"/>
        </w:tabs>
        <w:suppressAutoHyphens/>
        <w:autoSpaceDN w:val="0"/>
        <w:spacing w:line="100" w:lineRule="atLeast"/>
        <w:textAlignment w:val="baseline"/>
        <w:rPr>
          <w:rFonts w:ascii="Arial" w:eastAsia="Calibri, Arial" w:hAnsi="Arial" w:cs="Calibri"/>
          <w:bCs/>
          <w:iCs/>
          <w:kern w:val="3"/>
          <w:lang w:eastAsia="zh-CN" w:bidi="hi-IN"/>
        </w:rPr>
      </w:pPr>
      <w:r w:rsidRPr="00C656AF">
        <w:rPr>
          <w:rFonts w:ascii="Arial" w:eastAsia="Calibri, Arial" w:hAnsi="Arial" w:cs="Calibri"/>
          <w:bCs/>
          <w:iCs/>
          <w:kern w:val="3"/>
          <w:lang w:eastAsia="zh-CN" w:bidi="hi-IN"/>
        </w:rPr>
        <w:t xml:space="preserve">Submit all assignments on time!  </w:t>
      </w:r>
      <w:r w:rsidR="00C656AF" w:rsidRPr="00C656AF">
        <w:rPr>
          <w:rFonts w:ascii="Arial" w:eastAsia="Calibri, Arial" w:hAnsi="Arial" w:cs="Calibri"/>
          <w:bCs/>
          <w:iCs/>
          <w:kern w:val="3"/>
          <w:lang w:eastAsia="zh-CN" w:bidi="hi-IN"/>
        </w:rPr>
        <w:t>Prioritize deadlines in the syllabus “course schedule” and maintain academic integrity.</w:t>
      </w:r>
    </w:p>
    <w:p w14:paraId="0986DCB8" w14:textId="77777777"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p>
    <w:p w14:paraId="6D868C36" w14:textId="42D8A4FB" w:rsidR="007D28C4" w:rsidRP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sidRPr="004D39D9">
        <w:rPr>
          <w:rFonts w:ascii="Arial" w:hAnsi="Arial" w:cs="Calibri"/>
          <w:b/>
          <w:kern w:val="3"/>
          <w:lang w:eastAsia="zh-CN"/>
        </w:rPr>
        <w:t xml:space="preserve">STANDARDS AND METHODS FOR EVALUATION   </w:t>
      </w:r>
    </w:p>
    <w:tbl>
      <w:tblPr>
        <w:tblStyle w:val="TableGrid"/>
        <w:tblW w:w="9270" w:type="dxa"/>
        <w:tblInd w:w="-5" w:type="dxa"/>
        <w:tblLook w:val="04A0" w:firstRow="1" w:lastRow="0" w:firstColumn="1" w:lastColumn="0" w:noHBand="0" w:noVBand="1"/>
      </w:tblPr>
      <w:tblGrid>
        <w:gridCol w:w="4140"/>
        <w:gridCol w:w="1170"/>
        <w:gridCol w:w="1800"/>
        <w:gridCol w:w="2160"/>
      </w:tblGrid>
      <w:tr w:rsidR="007D28C4" w14:paraId="3DEC7188" w14:textId="77777777" w:rsidTr="007D28C4">
        <w:tc>
          <w:tcPr>
            <w:tcW w:w="4140" w:type="dxa"/>
          </w:tcPr>
          <w:p w14:paraId="2CDFC658" w14:textId="1C02ED69"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Discussion Board</w:t>
            </w:r>
          </w:p>
          <w:p w14:paraId="2D3FA5EE" w14:textId="5979B348"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Unit 1 - Introductions</w:t>
            </w:r>
          </w:p>
        </w:tc>
        <w:tc>
          <w:tcPr>
            <w:tcW w:w="1170" w:type="dxa"/>
          </w:tcPr>
          <w:p w14:paraId="7DCD590C" w14:textId="3D53EE29" w:rsidR="007D28C4" w:rsidRDefault="007D28C4" w:rsidP="007E6226">
            <w:pPr>
              <w:tabs>
                <w:tab w:val="left" w:pos="540"/>
              </w:tabs>
              <w:suppressAutoHyphens/>
              <w:autoSpaceDN w:val="0"/>
              <w:spacing w:line="100" w:lineRule="atLeast"/>
              <w:jc w:val="center"/>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(1)</w:t>
            </w:r>
          </w:p>
        </w:tc>
        <w:tc>
          <w:tcPr>
            <w:tcW w:w="1800" w:type="dxa"/>
          </w:tcPr>
          <w:p w14:paraId="49DE2D66" w14:textId="03B05861"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5 points</w:t>
            </w:r>
          </w:p>
        </w:tc>
        <w:tc>
          <w:tcPr>
            <w:tcW w:w="2160" w:type="dxa"/>
          </w:tcPr>
          <w:p w14:paraId="700441F4" w14:textId="77777777"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     5 points</w:t>
            </w:r>
          </w:p>
          <w:p w14:paraId="6BC1D1AF" w14:textId="77777777" w:rsid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p>
          <w:p w14:paraId="6B808EA0" w14:textId="4E93A09F" w:rsid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p>
        </w:tc>
      </w:tr>
      <w:tr w:rsidR="007D28C4" w14:paraId="1C45D83A" w14:textId="77777777" w:rsidTr="007D28C4">
        <w:tc>
          <w:tcPr>
            <w:tcW w:w="4140" w:type="dxa"/>
          </w:tcPr>
          <w:p w14:paraId="32CC4D57" w14:textId="1163AC5A"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Discussion Board Units 2 through 14</w:t>
            </w:r>
          </w:p>
        </w:tc>
        <w:tc>
          <w:tcPr>
            <w:tcW w:w="1170" w:type="dxa"/>
          </w:tcPr>
          <w:p w14:paraId="62BFE1C3" w14:textId="0E69D331" w:rsidR="007D28C4" w:rsidRDefault="007D28C4" w:rsidP="007E6226">
            <w:pPr>
              <w:tabs>
                <w:tab w:val="left" w:pos="540"/>
              </w:tabs>
              <w:suppressAutoHyphens/>
              <w:autoSpaceDN w:val="0"/>
              <w:spacing w:line="100" w:lineRule="atLeast"/>
              <w:jc w:val="center"/>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(13)</w:t>
            </w:r>
          </w:p>
        </w:tc>
        <w:tc>
          <w:tcPr>
            <w:tcW w:w="1800" w:type="dxa"/>
          </w:tcPr>
          <w:p w14:paraId="7644E9E7" w14:textId="0346A9B0"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15 points each</w:t>
            </w:r>
          </w:p>
        </w:tc>
        <w:tc>
          <w:tcPr>
            <w:tcW w:w="2160" w:type="dxa"/>
          </w:tcPr>
          <w:p w14:paraId="0933627F" w14:textId="77777777"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 195 points</w:t>
            </w:r>
          </w:p>
          <w:p w14:paraId="4CCE2A9E" w14:textId="2CA9CD6F" w:rsid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p>
        </w:tc>
      </w:tr>
      <w:tr w:rsidR="007D28C4" w14:paraId="1E1A53C5" w14:textId="77777777" w:rsidTr="007D28C4">
        <w:tc>
          <w:tcPr>
            <w:tcW w:w="4140" w:type="dxa"/>
          </w:tcPr>
          <w:p w14:paraId="651B296A" w14:textId="77777777"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Knowledge Checks</w:t>
            </w:r>
          </w:p>
          <w:p w14:paraId="3E84E0F8" w14:textId="2D0EDF68"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(Chapter Quizzes)</w:t>
            </w:r>
          </w:p>
        </w:tc>
        <w:tc>
          <w:tcPr>
            <w:tcW w:w="1170" w:type="dxa"/>
          </w:tcPr>
          <w:p w14:paraId="0AB750E8" w14:textId="2173E078" w:rsidR="007D28C4" w:rsidRDefault="007D28C4" w:rsidP="007E6226">
            <w:pPr>
              <w:tabs>
                <w:tab w:val="left" w:pos="540"/>
              </w:tabs>
              <w:suppressAutoHyphens/>
              <w:autoSpaceDN w:val="0"/>
              <w:spacing w:line="100" w:lineRule="atLeast"/>
              <w:jc w:val="center"/>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(14)</w:t>
            </w:r>
          </w:p>
        </w:tc>
        <w:tc>
          <w:tcPr>
            <w:tcW w:w="1800" w:type="dxa"/>
          </w:tcPr>
          <w:p w14:paraId="35A77A59" w14:textId="1E7461BB"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50 points each</w:t>
            </w:r>
          </w:p>
        </w:tc>
        <w:tc>
          <w:tcPr>
            <w:tcW w:w="2160" w:type="dxa"/>
          </w:tcPr>
          <w:p w14:paraId="6CDE112E" w14:textId="77777777"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 700 points</w:t>
            </w:r>
          </w:p>
          <w:p w14:paraId="0077D7C7" w14:textId="77777777" w:rsid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p>
          <w:p w14:paraId="750D664B" w14:textId="75B9F850" w:rsid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p>
        </w:tc>
      </w:tr>
      <w:tr w:rsidR="007D28C4" w14:paraId="546BC79A" w14:textId="77777777" w:rsidTr="007D28C4">
        <w:tc>
          <w:tcPr>
            <w:tcW w:w="4140" w:type="dxa"/>
          </w:tcPr>
          <w:p w14:paraId="730C5E3E" w14:textId="14460E3F"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Course Project</w:t>
            </w:r>
          </w:p>
        </w:tc>
        <w:tc>
          <w:tcPr>
            <w:tcW w:w="1170" w:type="dxa"/>
          </w:tcPr>
          <w:p w14:paraId="3C885AC6" w14:textId="0DCB9A10" w:rsidR="007D28C4" w:rsidRDefault="007D28C4" w:rsidP="007E6226">
            <w:pPr>
              <w:tabs>
                <w:tab w:val="left" w:pos="540"/>
              </w:tabs>
              <w:suppressAutoHyphens/>
              <w:autoSpaceDN w:val="0"/>
              <w:spacing w:line="100" w:lineRule="atLeast"/>
              <w:jc w:val="center"/>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(1)</w:t>
            </w:r>
          </w:p>
        </w:tc>
        <w:tc>
          <w:tcPr>
            <w:tcW w:w="1800" w:type="dxa"/>
          </w:tcPr>
          <w:p w14:paraId="560F2749" w14:textId="784C6EB4"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100 points</w:t>
            </w:r>
          </w:p>
        </w:tc>
        <w:tc>
          <w:tcPr>
            <w:tcW w:w="2160" w:type="dxa"/>
          </w:tcPr>
          <w:p w14:paraId="5EA8C14A" w14:textId="77777777" w:rsidR="007D28C4" w:rsidRDefault="007D28C4"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 100 points</w:t>
            </w:r>
          </w:p>
          <w:p w14:paraId="1E62EEB1" w14:textId="7DC8D7A3" w:rsid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p>
        </w:tc>
      </w:tr>
      <w:tr w:rsidR="007D28C4" w14:paraId="096CF090" w14:textId="77777777" w:rsidTr="007D28C4">
        <w:tc>
          <w:tcPr>
            <w:tcW w:w="4140" w:type="dxa"/>
          </w:tcPr>
          <w:p w14:paraId="45D54DD7" w14:textId="04A0B125" w:rsidR="007D28C4" w:rsidRPr="007D28C4" w:rsidRDefault="007D28C4" w:rsidP="007E6226">
            <w:pPr>
              <w:tabs>
                <w:tab w:val="left" w:pos="540"/>
              </w:tabs>
              <w:suppressAutoHyphens/>
              <w:autoSpaceDN w:val="0"/>
              <w:spacing w:line="100" w:lineRule="atLeast"/>
              <w:textAlignment w:val="baseline"/>
              <w:rPr>
                <w:rFonts w:ascii="Arial" w:eastAsia="Calibri, Arial" w:hAnsi="Arial" w:cs="Calibri"/>
                <w:b/>
                <w:iCs/>
                <w:kern w:val="3"/>
                <w:lang w:eastAsia="zh-CN" w:bidi="hi-IN"/>
              </w:rPr>
            </w:pPr>
            <w:r w:rsidRPr="007D28C4">
              <w:rPr>
                <w:rFonts w:ascii="Arial" w:eastAsia="Calibri, Arial" w:hAnsi="Arial" w:cs="Calibri"/>
                <w:b/>
                <w:iCs/>
                <w:kern w:val="3"/>
                <w:lang w:eastAsia="zh-CN" w:bidi="hi-IN"/>
              </w:rPr>
              <w:t>Total</w:t>
            </w:r>
          </w:p>
        </w:tc>
        <w:tc>
          <w:tcPr>
            <w:tcW w:w="1170" w:type="dxa"/>
          </w:tcPr>
          <w:p w14:paraId="2318045A" w14:textId="77777777" w:rsidR="007D28C4" w:rsidRPr="007D28C4" w:rsidRDefault="007D28C4" w:rsidP="007E6226">
            <w:pPr>
              <w:tabs>
                <w:tab w:val="left" w:pos="540"/>
              </w:tabs>
              <w:suppressAutoHyphens/>
              <w:autoSpaceDN w:val="0"/>
              <w:spacing w:line="100" w:lineRule="atLeast"/>
              <w:jc w:val="center"/>
              <w:textAlignment w:val="baseline"/>
              <w:rPr>
                <w:rFonts w:ascii="Arial" w:eastAsia="Calibri, Arial" w:hAnsi="Arial" w:cs="Calibri"/>
                <w:b/>
                <w:iCs/>
                <w:kern w:val="3"/>
                <w:lang w:eastAsia="zh-CN" w:bidi="hi-IN"/>
              </w:rPr>
            </w:pPr>
          </w:p>
        </w:tc>
        <w:tc>
          <w:tcPr>
            <w:tcW w:w="1800" w:type="dxa"/>
          </w:tcPr>
          <w:p w14:paraId="6B6BC2F7" w14:textId="77777777" w:rsidR="007D28C4" w:rsidRPr="007D28C4" w:rsidRDefault="007D28C4" w:rsidP="007E6226">
            <w:pPr>
              <w:tabs>
                <w:tab w:val="left" w:pos="540"/>
              </w:tabs>
              <w:suppressAutoHyphens/>
              <w:autoSpaceDN w:val="0"/>
              <w:spacing w:line="100" w:lineRule="atLeast"/>
              <w:textAlignment w:val="baseline"/>
              <w:rPr>
                <w:rFonts w:ascii="Arial" w:eastAsia="Calibri, Arial" w:hAnsi="Arial" w:cs="Calibri"/>
                <w:b/>
                <w:iCs/>
                <w:kern w:val="3"/>
                <w:lang w:eastAsia="zh-CN" w:bidi="hi-IN"/>
              </w:rPr>
            </w:pPr>
          </w:p>
        </w:tc>
        <w:tc>
          <w:tcPr>
            <w:tcW w:w="2160" w:type="dxa"/>
          </w:tcPr>
          <w:p w14:paraId="2219C1BE" w14:textId="77777777" w:rsidR="007D28C4" w:rsidRDefault="007D28C4" w:rsidP="007E6226">
            <w:pPr>
              <w:tabs>
                <w:tab w:val="left" w:pos="540"/>
              </w:tabs>
              <w:suppressAutoHyphens/>
              <w:autoSpaceDN w:val="0"/>
              <w:spacing w:line="100" w:lineRule="atLeast"/>
              <w:textAlignment w:val="baseline"/>
              <w:rPr>
                <w:rFonts w:ascii="Arial" w:eastAsia="Calibri, Arial" w:hAnsi="Arial" w:cs="Calibri"/>
                <w:b/>
                <w:iCs/>
                <w:kern w:val="3"/>
                <w:lang w:eastAsia="zh-CN" w:bidi="hi-IN"/>
              </w:rPr>
            </w:pPr>
            <w:r w:rsidRPr="007D28C4">
              <w:rPr>
                <w:rFonts w:ascii="Arial" w:eastAsia="Calibri, Arial" w:hAnsi="Arial" w:cs="Calibri"/>
                <w:b/>
                <w:iCs/>
                <w:kern w:val="3"/>
                <w:lang w:eastAsia="zh-CN" w:bidi="hi-IN"/>
              </w:rPr>
              <w:t>= 1,000 points +</w:t>
            </w:r>
          </w:p>
          <w:p w14:paraId="20236881" w14:textId="0B13CF81" w:rsidR="004D39D9" w:rsidRPr="007D28C4" w:rsidRDefault="004D39D9" w:rsidP="007E6226">
            <w:pPr>
              <w:tabs>
                <w:tab w:val="left" w:pos="540"/>
              </w:tabs>
              <w:suppressAutoHyphens/>
              <w:autoSpaceDN w:val="0"/>
              <w:spacing w:line="100" w:lineRule="atLeast"/>
              <w:textAlignment w:val="baseline"/>
              <w:rPr>
                <w:rFonts w:ascii="Arial" w:eastAsia="Calibri, Arial" w:hAnsi="Arial" w:cs="Calibri"/>
                <w:b/>
                <w:iCs/>
                <w:kern w:val="3"/>
                <w:lang w:eastAsia="zh-CN" w:bidi="hi-IN"/>
              </w:rPr>
            </w:pPr>
          </w:p>
        </w:tc>
      </w:tr>
      <w:tr w:rsidR="007D28C4" w14:paraId="4E04DB0F" w14:textId="77777777" w:rsidTr="007D28C4">
        <w:tc>
          <w:tcPr>
            <w:tcW w:w="4140" w:type="dxa"/>
          </w:tcPr>
          <w:p w14:paraId="335573AB" w14:textId="67CF80F5" w:rsidR="007D28C4" w:rsidRPr="004D39D9" w:rsidRDefault="004D39D9" w:rsidP="007E6226">
            <w:pPr>
              <w:tabs>
                <w:tab w:val="left" w:pos="540"/>
              </w:tabs>
              <w:suppressAutoHyphens/>
              <w:autoSpaceDN w:val="0"/>
              <w:spacing w:line="100" w:lineRule="atLeast"/>
              <w:textAlignment w:val="baseline"/>
              <w:rPr>
                <w:rFonts w:ascii="Arial" w:eastAsia="Calibri, Arial" w:hAnsi="Arial" w:cs="Calibri"/>
                <w:bCs/>
                <w:iCs/>
                <w:kern w:val="3"/>
                <w:lang w:eastAsia="zh-CN" w:bidi="hi-IN"/>
              </w:rPr>
            </w:pPr>
            <w:r w:rsidRPr="004D39D9">
              <w:rPr>
                <w:rFonts w:ascii="Arial" w:eastAsia="Calibri, Arial" w:hAnsi="Arial" w:cs="Calibri"/>
                <w:bCs/>
                <w:iCs/>
                <w:kern w:val="3"/>
                <w:lang w:eastAsia="zh-CN" w:bidi="hi-IN"/>
              </w:rPr>
              <w:t>*</w:t>
            </w:r>
            <w:r w:rsidRPr="004D39D9">
              <w:rPr>
                <w:rFonts w:ascii="Arial" w:eastAsia="Calibri, Arial" w:hAnsi="Arial" w:cs="Calibri"/>
                <w:bCs/>
                <w:i/>
                <w:kern w:val="3"/>
                <w:lang w:eastAsia="zh-CN" w:bidi="hi-IN"/>
              </w:rPr>
              <w:t>Discussion Board Unit 15</w:t>
            </w:r>
          </w:p>
        </w:tc>
        <w:tc>
          <w:tcPr>
            <w:tcW w:w="1170" w:type="dxa"/>
          </w:tcPr>
          <w:p w14:paraId="7043392A" w14:textId="68B3A979" w:rsidR="007D28C4" w:rsidRDefault="004D39D9" w:rsidP="007E6226">
            <w:pPr>
              <w:tabs>
                <w:tab w:val="left" w:pos="540"/>
              </w:tabs>
              <w:suppressAutoHyphens/>
              <w:autoSpaceDN w:val="0"/>
              <w:spacing w:line="100" w:lineRule="atLeast"/>
              <w:jc w:val="center"/>
              <w:textAlignment w:val="baseline"/>
              <w:rPr>
                <w:rFonts w:ascii="Arial" w:eastAsia="Calibri, Arial" w:hAnsi="Arial" w:cs="Calibri"/>
                <w:bCs/>
                <w:iCs/>
                <w:kern w:val="3"/>
                <w:lang w:eastAsia="zh-CN" w:bidi="hi-IN"/>
              </w:rPr>
            </w:pPr>
            <w:r>
              <w:rPr>
                <w:rFonts w:ascii="Arial" w:eastAsia="Calibri, Arial" w:hAnsi="Arial" w:cs="Calibri"/>
                <w:bCs/>
                <w:iCs/>
                <w:kern w:val="3"/>
                <w:lang w:eastAsia="zh-CN" w:bidi="hi-IN"/>
              </w:rPr>
              <w:t>(1)</w:t>
            </w:r>
          </w:p>
        </w:tc>
        <w:tc>
          <w:tcPr>
            <w:tcW w:w="1800" w:type="dxa"/>
          </w:tcPr>
          <w:p w14:paraId="5DF4FC7D" w14:textId="5D369ECD" w:rsidR="007D28C4" w:rsidRPr="004D39D9" w:rsidRDefault="004D39D9" w:rsidP="007E6226">
            <w:pPr>
              <w:tabs>
                <w:tab w:val="left" w:pos="540"/>
              </w:tabs>
              <w:suppressAutoHyphens/>
              <w:autoSpaceDN w:val="0"/>
              <w:spacing w:line="100" w:lineRule="atLeast"/>
              <w:textAlignment w:val="baseline"/>
              <w:rPr>
                <w:rFonts w:ascii="Arial" w:eastAsia="Calibri, Arial" w:hAnsi="Arial" w:cs="Calibri"/>
                <w:bCs/>
                <w:i/>
                <w:kern w:val="3"/>
                <w:lang w:eastAsia="zh-CN" w:bidi="hi-IN"/>
              </w:rPr>
            </w:pPr>
            <w:r w:rsidRPr="004D39D9">
              <w:rPr>
                <w:rFonts w:ascii="Arial" w:eastAsia="Calibri, Arial" w:hAnsi="Arial" w:cs="Calibri"/>
                <w:bCs/>
                <w:i/>
                <w:kern w:val="3"/>
                <w:lang w:eastAsia="zh-CN" w:bidi="hi-IN"/>
              </w:rPr>
              <w:t>15 bonus points</w:t>
            </w:r>
          </w:p>
        </w:tc>
        <w:tc>
          <w:tcPr>
            <w:tcW w:w="2160" w:type="dxa"/>
          </w:tcPr>
          <w:p w14:paraId="22D4F2E7" w14:textId="77777777" w:rsidR="007D28C4" w:rsidRDefault="004D39D9" w:rsidP="007E6226">
            <w:pPr>
              <w:tabs>
                <w:tab w:val="left" w:pos="540"/>
              </w:tabs>
              <w:suppressAutoHyphens/>
              <w:autoSpaceDN w:val="0"/>
              <w:spacing w:line="100" w:lineRule="atLeast"/>
              <w:textAlignment w:val="baseline"/>
              <w:rPr>
                <w:rFonts w:ascii="Arial" w:eastAsia="Calibri, Arial" w:hAnsi="Arial" w:cs="Calibri"/>
                <w:bCs/>
                <w:i/>
                <w:kern w:val="3"/>
                <w:lang w:eastAsia="zh-CN" w:bidi="hi-IN"/>
              </w:rPr>
            </w:pPr>
            <w:r w:rsidRPr="004D39D9">
              <w:rPr>
                <w:rFonts w:ascii="Arial" w:eastAsia="Calibri, Arial" w:hAnsi="Arial" w:cs="Calibri"/>
                <w:bCs/>
                <w:i/>
                <w:kern w:val="3"/>
                <w:lang w:eastAsia="zh-CN" w:bidi="hi-IN"/>
              </w:rPr>
              <w:t>= 15 possible bonus points</w:t>
            </w:r>
          </w:p>
          <w:p w14:paraId="1A87278C" w14:textId="53C18DBB" w:rsidR="004D39D9" w:rsidRPr="004D39D9" w:rsidRDefault="004D39D9" w:rsidP="007E6226">
            <w:pPr>
              <w:tabs>
                <w:tab w:val="left" w:pos="540"/>
              </w:tabs>
              <w:suppressAutoHyphens/>
              <w:autoSpaceDN w:val="0"/>
              <w:spacing w:line="100" w:lineRule="atLeast"/>
              <w:textAlignment w:val="baseline"/>
              <w:rPr>
                <w:rFonts w:ascii="Arial" w:eastAsia="Calibri, Arial" w:hAnsi="Arial" w:cs="Calibri"/>
                <w:bCs/>
                <w:i/>
                <w:kern w:val="3"/>
                <w:lang w:eastAsia="zh-CN" w:bidi="hi-IN"/>
              </w:rPr>
            </w:pPr>
          </w:p>
        </w:tc>
      </w:tr>
    </w:tbl>
    <w:p w14:paraId="573D5F47" w14:textId="2274F896" w:rsidR="007D28C4" w:rsidRPr="004D39D9" w:rsidRDefault="004D39D9" w:rsidP="007E6226">
      <w:pPr>
        <w:tabs>
          <w:tab w:val="left" w:pos="540"/>
        </w:tabs>
        <w:suppressAutoHyphens/>
        <w:autoSpaceDN w:val="0"/>
        <w:spacing w:line="100" w:lineRule="atLeast"/>
        <w:textAlignment w:val="baseline"/>
        <w:rPr>
          <w:rFonts w:ascii="Arial" w:eastAsia="Calibri, Arial" w:hAnsi="Arial" w:cs="Calibri"/>
          <w:b/>
          <w:iCs/>
          <w:kern w:val="3"/>
          <w:lang w:eastAsia="zh-CN" w:bidi="hi-IN"/>
        </w:rPr>
      </w:pPr>
      <w:r>
        <w:rPr>
          <w:rFonts w:ascii="Arial" w:eastAsia="Calibri, Arial" w:hAnsi="Arial" w:cs="Calibri"/>
          <w:b/>
          <w:iCs/>
          <w:kern w:val="3"/>
          <w:lang w:eastAsia="zh-CN" w:bidi="hi-IN"/>
        </w:rPr>
        <w:t xml:space="preserve">Total Course Points Possible:               </w:t>
      </w:r>
      <w:proofErr w:type="gramStart"/>
      <w:r>
        <w:rPr>
          <w:rFonts w:ascii="Arial" w:eastAsia="Calibri, Arial" w:hAnsi="Arial" w:cs="Calibri"/>
          <w:b/>
          <w:iCs/>
          <w:kern w:val="3"/>
          <w:lang w:eastAsia="zh-CN" w:bidi="hi-IN"/>
        </w:rPr>
        <w:t xml:space="preserve">   (</w:t>
      </w:r>
      <w:proofErr w:type="gramEnd"/>
      <w:r>
        <w:rPr>
          <w:rFonts w:ascii="Arial" w:eastAsia="Calibri, Arial" w:hAnsi="Arial" w:cs="Calibri"/>
          <w:b/>
          <w:iCs/>
          <w:kern w:val="3"/>
          <w:lang w:eastAsia="zh-CN" w:bidi="hi-IN"/>
        </w:rPr>
        <w:t>1,000 points + 15 possible bonus points)</w:t>
      </w:r>
    </w:p>
    <w:p w14:paraId="01917D24" w14:textId="77777777" w:rsidR="00C656AF" w:rsidRPr="00694A95" w:rsidRDefault="00C656AF" w:rsidP="007E6226">
      <w:pPr>
        <w:pStyle w:val="ListParagraph"/>
        <w:tabs>
          <w:tab w:val="left" w:pos="540"/>
        </w:tabs>
        <w:suppressAutoHyphens/>
        <w:autoSpaceDN w:val="0"/>
        <w:spacing w:line="100" w:lineRule="atLeast"/>
        <w:textAlignment w:val="baseline"/>
        <w:rPr>
          <w:rFonts w:ascii="Arial" w:eastAsia="Calibri, Arial" w:hAnsi="Arial" w:cs="Calibri"/>
          <w:bCs/>
          <w:iCs/>
          <w:color w:val="FF0000"/>
          <w:kern w:val="3"/>
          <w:lang w:eastAsia="zh-CN" w:bidi="hi-IN"/>
        </w:rPr>
      </w:pPr>
    </w:p>
    <w:p w14:paraId="7125E29D" w14:textId="77777777" w:rsidR="00CD2066" w:rsidRPr="009C74C7" w:rsidRDefault="00CD2066" w:rsidP="007E6226">
      <w:pPr>
        <w:tabs>
          <w:tab w:val="left" w:pos="540"/>
        </w:tabs>
        <w:suppressAutoHyphens/>
        <w:autoSpaceDN w:val="0"/>
        <w:spacing w:after="120"/>
        <w:textAlignment w:val="baseline"/>
        <w:rPr>
          <w:rFonts w:ascii="Arial" w:hAnsi="Arial" w:cs="Calibri"/>
          <w:b/>
          <w:bCs/>
          <w:kern w:val="3"/>
          <w:sz w:val="10"/>
          <w:szCs w:val="10"/>
          <w:lang w:eastAsia="zh-CN"/>
        </w:rPr>
      </w:pPr>
    </w:p>
    <w:p w14:paraId="55738F41" w14:textId="6EB96FF1" w:rsidR="00CD2066" w:rsidRPr="005C5A5A" w:rsidRDefault="00D305C8" w:rsidP="007E6226">
      <w:pPr>
        <w:tabs>
          <w:tab w:val="left" w:pos="540"/>
        </w:tabs>
        <w:suppressAutoHyphens/>
        <w:autoSpaceDN w:val="0"/>
        <w:textAlignment w:val="baseline"/>
        <w:rPr>
          <w:rFonts w:ascii="Arial" w:hAnsi="Arial" w:cs="Calibri"/>
          <w:b/>
          <w:bCs/>
          <w:kern w:val="3"/>
          <w:lang w:eastAsia="zh-CN"/>
        </w:rPr>
      </w:pPr>
      <w:r>
        <w:rPr>
          <w:rFonts w:ascii="Arial" w:hAnsi="Arial" w:cs="Calibri"/>
          <w:b/>
          <w:bCs/>
          <w:kern w:val="3"/>
          <w:lang w:eastAsia="zh-CN"/>
        </w:rPr>
        <w:t>ASSIGNMENTS/</w:t>
      </w:r>
      <w:r w:rsidR="00CD2066" w:rsidRPr="005C5A5A">
        <w:rPr>
          <w:rFonts w:ascii="Arial" w:hAnsi="Arial" w:cs="Calibri"/>
          <w:b/>
          <w:bCs/>
          <w:kern w:val="3"/>
          <w:lang w:eastAsia="zh-CN"/>
        </w:rPr>
        <w:t>LATE ASSIGNMENTS</w:t>
      </w:r>
      <w:r w:rsidR="00CD2066">
        <w:rPr>
          <w:rFonts w:ascii="Arial" w:hAnsi="Arial" w:cs="Calibri"/>
          <w:b/>
          <w:bCs/>
          <w:kern w:val="3"/>
          <w:lang w:eastAsia="zh-CN"/>
        </w:rPr>
        <w:t xml:space="preserve"> POLICY</w:t>
      </w:r>
      <w:r w:rsidR="00CD2066" w:rsidRPr="005C5A5A">
        <w:rPr>
          <w:rFonts w:ascii="Arial" w:hAnsi="Arial" w:cs="Calibri"/>
          <w:b/>
          <w:bCs/>
          <w:kern w:val="3"/>
          <w:lang w:eastAsia="zh-CN"/>
        </w:rPr>
        <w:t xml:space="preserve"> </w:t>
      </w:r>
    </w:p>
    <w:p w14:paraId="4D4B91F2" w14:textId="59153A5F" w:rsidR="00CD2066" w:rsidRPr="00D01EE7" w:rsidRDefault="00CD2066" w:rsidP="007E6226">
      <w:pPr>
        <w:tabs>
          <w:tab w:val="left" w:pos="540"/>
        </w:tabs>
        <w:suppressAutoHyphens/>
        <w:autoSpaceDN w:val="0"/>
        <w:textAlignment w:val="baseline"/>
        <w:rPr>
          <w:rFonts w:ascii="Arial" w:hAnsi="Arial" w:cs="Calibri"/>
          <w:i/>
          <w:iCs/>
          <w:color w:val="000000"/>
          <w:kern w:val="3"/>
          <w:lang w:eastAsia="zh-CN"/>
        </w:rPr>
      </w:pPr>
      <w:r w:rsidRPr="00D01EE7">
        <w:rPr>
          <w:rFonts w:ascii="Arial" w:hAnsi="Arial" w:cs="Calibri"/>
          <w:i/>
          <w:iCs/>
          <w:color w:val="000000"/>
          <w:kern w:val="3"/>
          <w:lang w:eastAsia="zh-CN"/>
        </w:rPr>
        <w:t>**</w:t>
      </w:r>
      <w:r w:rsidR="004D39D9">
        <w:rPr>
          <w:rFonts w:ascii="Arial" w:hAnsi="Arial" w:cs="Calibri"/>
          <w:i/>
          <w:iCs/>
          <w:color w:val="000000"/>
          <w:kern w:val="3"/>
          <w:lang w:eastAsia="zh-CN"/>
        </w:rPr>
        <w:t>*</w:t>
      </w:r>
      <w:r w:rsidRPr="00D01EE7">
        <w:rPr>
          <w:rFonts w:ascii="Arial" w:hAnsi="Arial" w:cs="Calibri"/>
          <w:i/>
          <w:iCs/>
          <w:color w:val="000000"/>
          <w:kern w:val="3"/>
          <w:lang w:eastAsia="zh-CN"/>
        </w:rPr>
        <w:t>Any missed</w:t>
      </w:r>
      <w:r w:rsidR="004D39D9">
        <w:rPr>
          <w:rFonts w:ascii="Arial" w:hAnsi="Arial" w:cs="Calibri"/>
          <w:i/>
          <w:iCs/>
          <w:color w:val="000000"/>
          <w:kern w:val="3"/>
          <w:lang w:eastAsia="zh-CN"/>
        </w:rPr>
        <w:t xml:space="preserve"> knowledge check/quiz</w:t>
      </w:r>
      <w:r w:rsidRPr="00D01EE7">
        <w:rPr>
          <w:rFonts w:ascii="Arial" w:hAnsi="Arial" w:cs="Calibri"/>
          <w:i/>
          <w:iCs/>
          <w:color w:val="000000"/>
          <w:kern w:val="3"/>
          <w:lang w:eastAsia="zh-CN"/>
        </w:rPr>
        <w:t xml:space="preserve">, </w:t>
      </w:r>
      <w:r w:rsidR="004D39D9">
        <w:rPr>
          <w:rFonts w:ascii="Arial" w:hAnsi="Arial" w:cs="Calibri"/>
          <w:i/>
          <w:iCs/>
          <w:color w:val="000000"/>
          <w:kern w:val="3"/>
          <w:lang w:eastAsia="zh-CN"/>
        </w:rPr>
        <w:t>discussion board unit</w:t>
      </w:r>
      <w:r w:rsidRPr="00D01EE7">
        <w:rPr>
          <w:rFonts w:ascii="Arial" w:hAnsi="Arial" w:cs="Calibri"/>
          <w:i/>
          <w:iCs/>
          <w:color w:val="000000"/>
          <w:kern w:val="3"/>
          <w:lang w:eastAsia="zh-CN"/>
        </w:rPr>
        <w:t xml:space="preserve">, </w:t>
      </w:r>
      <w:r w:rsidR="004D39D9">
        <w:rPr>
          <w:rFonts w:ascii="Arial" w:hAnsi="Arial" w:cs="Calibri"/>
          <w:i/>
          <w:iCs/>
          <w:color w:val="000000"/>
          <w:kern w:val="3"/>
          <w:lang w:eastAsia="zh-CN"/>
        </w:rPr>
        <w:t>project or assignment</w:t>
      </w:r>
      <w:r w:rsidRPr="00D01EE7">
        <w:rPr>
          <w:rFonts w:ascii="Arial" w:hAnsi="Arial" w:cs="Calibri"/>
          <w:i/>
          <w:iCs/>
          <w:color w:val="000000"/>
          <w:kern w:val="3"/>
          <w:lang w:eastAsia="zh-CN"/>
        </w:rPr>
        <w:t xml:space="preserve"> (all assignments) may not be made up, except with prior written permission of the instructor.  Meaning, you must email me </w:t>
      </w:r>
      <w:r w:rsidRPr="00D01EE7">
        <w:rPr>
          <w:rFonts w:ascii="Arial" w:hAnsi="Arial" w:cs="Calibri"/>
          <w:i/>
          <w:iCs/>
          <w:color w:val="000000"/>
          <w:kern w:val="3"/>
          <w:u w:val="single"/>
          <w:lang w:eastAsia="zh-CN"/>
        </w:rPr>
        <w:t>prior</w:t>
      </w:r>
      <w:r w:rsidRPr="00D01EE7">
        <w:rPr>
          <w:rFonts w:ascii="Arial" w:hAnsi="Arial" w:cs="Calibri"/>
          <w:i/>
          <w:iCs/>
          <w:color w:val="000000"/>
          <w:kern w:val="3"/>
          <w:lang w:eastAsia="zh-CN"/>
        </w:rPr>
        <w:t xml:space="preserve"> to the assignment due date/time to possibly be able to make up the assignment for points.  </w:t>
      </w:r>
      <w:r w:rsidRPr="00D01EE7">
        <w:rPr>
          <w:rFonts w:ascii="Arial" w:hAnsi="Arial" w:cs="Calibri"/>
          <w:i/>
          <w:iCs/>
          <w:color w:val="000000"/>
          <w:kern w:val="3"/>
          <w:u w:val="single"/>
          <w:lang w:eastAsia="zh-CN"/>
        </w:rPr>
        <w:t>All (late) assignments receive a zero if not turned in by the due date and time</w:t>
      </w:r>
      <w:r w:rsidR="004D39D9">
        <w:rPr>
          <w:rFonts w:ascii="Arial" w:hAnsi="Arial" w:cs="Calibri"/>
          <w:i/>
          <w:iCs/>
          <w:color w:val="000000"/>
          <w:kern w:val="3"/>
          <w:u w:val="single"/>
          <w:lang w:eastAsia="zh-CN"/>
        </w:rPr>
        <w:t xml:space="preserve"> (deadline)</w:t>
      </w:r>
      <w:r w:rsidRPr="00D01EE7">
        <w:rPr>
          <w:rFonts w:ascii="Arial" w:hAnsi="Arial" w:cs="Calibri"/>
          <w:i/>
          <w:iCs/>
          <w:color w:val="000000"/>
          <w:kern w:val="3"/>
          <w:lang w:eastAsia="zh-CN"/>
        </w:rPr>
        <w:t>. Track your due dates</w:t>
      </w:r>
      <w:r w:rsidR="004D39D9">
        <w:rPr>
          <w:rFonts w:ascii="Arial" w:hAnsi="Arial" w:cs="Calibri"/>
          <w:i/>
          <w:iCs/>
          <w:color w:val="000000"/>
          <w:kern w:val="3"/>
          <w:lang w:eastAsia="zh-CN"/>
        </w:rPr>
        <w:t xml:space="preserve"> in the syllabus course schedule (below)</w:t>
      </w:r>
      <w:r w:rsidRPr="00D01EE7">
        <w:rPr>
          <w:rFonts w:ascii="Arial" w:hAnsi="Arial" w:cs="Calibri"/>
          <w:i/>
          <w:iCs/>
          <w:color w:val="000000"/>
          <w:kern w:val="3"/>
          <w:lang w:eastAsia="zh-CN"/>
        </w:rPr>
        <w:t>–please do not procrastinate</w:t>
      </w:r>
      <w:r w:rsidR="004D39D9">
        <w:rPr>
          <w:rFonts w:ascii="Arial" w:hAnsi="Arial" w:cs="Calibri"/>
          <w:i/>
          <w:iCs/>
          <w:color w:val="000000"/>
          <w:kern w:val="3"/>
          <w:lang w:eastAsia="zh-CN"/>
        </w:rPr>
        <w:t xml:space="preserve"> and you must carefully read the E-book and follow all assignment directions to earn points.</w:t>
      </w:r>
      <w:r w:rsidR="00655C04">
        <w:rPr>
          <w:rFonts w:ascii="Arial" w:hAnsi="Arial" w:cs="Calibri"/>
          <w:i/>
          <w:iCs/>
          <w:color w:val="000000"/>
          <w:kern w:val="3"/>
          <w:lang w:eastAsia="zh-CN"/>
        </w:rPr>
        <w:t xml:space="preserve">  Reach out via email if you have any questions about this/your assignments</w:t>
      </w:r>
      <w:r w:rsidR="008A644B">
        <w:rPr>
          <w:rFonts w:ascii="Arial" w:hAnsi="Arial" w:cs="Calibri"/>
          <w:i/>
          <w:iCs/>
          <w:color w:val="000000"/>
          <w:kern w:val="3"/>
          <w:lang w:eastAsia="zh-CN"/>
        </w:rPr>
        <w:t>!</w:t>
      </w:r>
    </w:p>
    <w:p w14:paraId="672AC8E1" w14:textId="77777777" w:rsidR="00CD2066" w:rsidRPr="005C5A5A" w:rsidRDefault="00CD2066" w:rsidP="007E6226">
      <w:pPr>
        <w:tabs>
          <w:tab w:val="left" w:pos="540"/>
        </w:tabs>
        <w:suppressAutoHyphens/>
        <w:autoSpaceDN w:val="0"/>
        <w:textAlignment w:val="baseline"/>
        <w:rPr>
          <w:rFonts w:ascii="Arial" w:hAnsi="Arial" w:cs="Calibri"/>
          <w:b/>
          <w:bCs/>
          <w:color w:val="000000"/>
          <w:kern w:val="3"/>
          <w:lang w:eastAsia="zh-CN"/>
        </w:rPr>
      </w:pPr>
    </w:p>
    <w:p w14:paraId="6F694304" w14:textId="69EC5B1F" w:rsidR="00CD2066" w:rsidRPr="00DD4969" w:rsidRDefault="00CD2066" w:rsidP="007E6226">
      <w:pPr>
        <w:tabs>
          <w:tab w:val="left" w:pos="540"/>
        </w:tabs>
        <w:suppressAutoHyphens/>
        <w:autoSpaceDN w:val="0"/>
        <w:textAlignment w:val="baseline"/>
        <w:rPr>
          <w:rFonts w:ascii="Arial" w:hAnsi="Arial" w:cs="Calibri"/>
          <w:b/>
          <w:kern w:val="3"/>
          <w:lang w:eastAsia="zh-CN"/>
        </w:rPr>
      </w:pPr>
      <w:r w:rsidRPr="00DD4969">
        <w:rPr>
          <w:rFonts w:ascii="Arial" w:hAnsi="Arial" w:cs="Calibri"/>
          <w:b/>
          <w:kern w:val="3"/>
          <w:lang w:eastAsia="zh-CN"/>
        </w:rPr>
        <w:t xml:space="preserve">READING </w:t>
      </w:r>
      <w:r w:rsidR="00D305C8">
        <w:rPr>
          <w:rFonts w:ascii="Arial" w:hAnsi="Arial" w:cs="Calibri"/>
          <w:b/>
          <w:kern w:val="3"/>
          <w:lang w:eastAsia="zh-CN"/>
        </w:rPr>
        <w:t>(</w:t>
      </w:r>
      <w:r w:rsidRPr="00DD4969">
        <w:rPr>
          <w:rFonts w:ascii="Arial" w:hAnsi="Arial" w:cs="Calibri"/>
          <w:b/>
          <w:kern w:val="3"/>
          <w:lang w:eastAsia="zh-CN"/>
        </w:rPr>
        <w:t>ASSIGNMENT</w:t>
      </w:r>
      <w:r w:rsidR="00D305C8">
        <w:rPr>
          <w:rFonts w:ascii="Arial" w:hAnsi="Arial" w:cs="Calibri"/>
          <w:b/>
          <w:kern w:val="3"/>
          <w:lang w:eastAsia="zh-CN"/>
        </w:rPr>
        <w:t>)</w:t>
      </w:r>
      <w:r w:rsidRPr="00DD4969">
        <w:rPr>
          <w:rFonts w:ascii="Arial" w:hAnsi="Arial" w:cs="Calibri"/>
          <w:b/>
          <w:kern w:val="3"/>
          <w:lang w:eastAsia="zh-CN"/>
        </w:rPr>
        <w:t xml:space="preserve"> POLICY</w:t>
      </w:r>
    </w:p>
    <w:p w14:paraId="1F09244E" w14:textId="047F498C" w:rsidR="00CD2066" w:rsidRPr="00C97C02" w:rsidRDefault="00CD2066" w:rsidP="007E6226">
      <w:pPr>
        <w:suppressAutoHyphens/>
        <w:autoSpaceDN w:val="0"/>
        <w:textAlignment w:val="baseline"/>
        <w:rPr>
          <w:rFonts w:ascii="Arial" w:hAnsi="Arial" w:cs="Calibri"/>
          <w:color w:val="FF0000"/>
          <w:kern w:val="3"/>
          <w:lang w:eastAsia="zh-CN"/>
        </w:rPr>
      </w:pPr>
      <w:r w:rsidRPr="00655C04">
        <w:rPr>
          <w:rFonts w:ascii="Arial" w:hAnsi="Arial" w:cs="Calibri"/>
          <w:color w:val="000000"/>
          <w:kern w:val="3"/>
          <w:u w:val="single"/>
          <w:lang w:eastAsia="zh-CN"/>
        </w:rPr>
        <w:t xml:space="preserve">Assigned readings must be completed </w:t>
      </w:r>
      <w:r w:rsidR="00655C04" w:rsidRPr="00655C04">
        <w:rPr>
          <w:rFonts w:ascii="Arial" w:hAnsi="Arial" w:cs="Calibri"/>
          <w:color w:val="000000"/>
          <w:kern w:val="3"/>
          <w:u w:val="single"/>
          <w:lang w:eastAsia="zh-CN"/>
        </w:rPr>
        <w:t xml:space="preserve">fully and carefully </w:t>
      </w:r>
      <w:r w:rsidRPr="00655C04">
        <w:rPr>
          <w:rFonts w:ascii="Arial" w:hAnsi="Arial" w:cs="Calibri"/>
          <w:color w:val="000000"/>
          <w:kern w:val="3"/>
          <w:u w:val="single"/>
          <w:lang w:eastAsia="zh-CN"/>
        </w:rPr>
        <w:t xml:space="preserve">prior to taking </w:t>
      </w:r>
      <w:r w:rsidR="00655C04" w:rsidRPr="00655C04">
        <w:rPr>
          <w:rFonts w:ascii="Arial" w:hAnsi="Arial" w:cs="Calibri"/>
          <w:color w:val="000000"/>
          <w:kern w:val="3"/>
          <w:u w:val="single"/>
          <w:lang w:eastAsia="zh-CN"/>
        </w:rPr>
        <w:t>knowledge checks/chapter quizzes.  Reading legal material takes</w:t>
      </w:r>
      <w:r w:rsidR="009768DF">
        <w:rPr>
          <w:rFonts w:ascii="Arial" w:hAnsi="Arial" w:cs="Calibri"/>
          <w:color w:val="000000"/>
          <w:kern w:val="3"/>
          <w:u w:val="single"/>
          <w:lang w:eastAsia="zh-CN"/>
        </w:rPr>
        <w:t xml:space="preserve"> extra</w:t>
      </w:r>
      <w:r w:rsidR="00655C04" w:rsidRPr="00655C04">
        <w:rPr>
          <w:rFonts w:ascii="Arial" w:hAnsi="Arial" w:cs="Calibri"/>
          <w:color w:val="000000"/>
          <w:kern w:val="3"/>
          <w:u w:val="single"/>
          <w:lang w:eastAsia="zh-CN"/>
        </w:rPr>
        <w:t xml:space="preserve"> time and focus</w:t>
      </w:r>
      <w:r w:rsidR="00655C04">
        <w:rPr>
          <w:rFonts w:ascii="Arial" w:hAnsi="Arial" w:cs="Calibri"/>
          <w:color w:val="000000"/>
          <w:kern w:val="3"/>
          <w:lang w:eastAsia="zh-CN"/>
        </w:rPr>
        <w:t>.</w:t>
      </w:r>
    </w:p>
    <w:p w14:paraId="3CC2750A" w14:textId="77777777" w:rsidR="00CD2066" w:rsidRPr="00943E59" w:rsidRDefault="00CD2066" w:rsidP="007E6226">
      <w:pPr>
        <w:suppressAutoHyphens/>
        <w:autoSpaceDN w:val="0"/>
        <w:textAlignment w:val="baseline"/>
        <w:rPr>
          <w:rFonts w:ascii="Arial" w:hAnsi="Arial" w:cs="Calibri"/>
          <w:b/>
          <w:kern w:val="3"/>
          <w:lang w:eastAsia="zh-CN"/>
        </w:rPr>
      </w:pPr>
      <w:r>
        <w:rPr>
          <w:rFonts w:ascii="Arial" w:hAnsi="Arial" w:cs="Calibri"/>
          <w:b/>
          <w:kern w:val="3"/>
          <w:lang w:eastAsia="zh-CN"/>
        </w:rPr>
        <w:lastRenderedPageBreak/>
        <w:t xml:space="preserve">COLUMBUS STATE </w:t>
      </w:r>
      <w:r w:rsidRPr="00943E59">
        <w:rPr>
          <w:rFonts w:ascii="Arial" w:hAnsi="Arial" w:cs="Calibri"/>
          <w:b/>
          <w:kern w:val="3"/>
          <w:lang w:eastAsia="zh-CN"/>
        </w:rPr>
        <w:t>GRADING SCALE</w:t>
      </w:r>
    </w:p>
    <w:p w14:paraId="0B10DD06" w14:textId="510D8859" w:rsidR="00CD2066" w:rsidRPr="00773B88" w:rsidRDefault="00CD2066" w:rsidP="007E6226">
      <w:pPr>
        <w:tabs>
          <w:tab w:val="left" w:pos="2160"/>
        </w:tabs>
        <w:suppressAutoHyphens/>
        <w:autoSpaceDN w:val="0"/>
        <w:spacing w:line="100" w:lineRule="atLeast"/>
        <w:ind w:left="720" w:hanging="360"/>
        <w:rPr>
          <w:rFonts w:ascii="Arial" w:eastAsia="Calibri" w:hAnsi="Arial" w:cs="Calibri"/>
          <w:kern w:val="3"/>
          <w:lang w:bidi="hi-IN"/>
        </w:rPr>
      </w:pPr>
      <w:r w:rsidRPr="00773B88">
        <w:rPr>
          <w:rFonts w:ascii="Arial" w:eastAsia="Calibri" w:hAnsi="Arial" w:cs="Calibri"/>
          <w:kern w:val="3"/>
          <w:lang w:bidi="hi-IN"/>
        </w:rPr>
        <w:t>90%-100%</w:t>
      </w:r>
      <w:r w:rsidR="00655C04">
        <w:rPr>
          <w:rFonts w:ascii="Arial" w:eastAsia="Calibri" w:hAnsi="Arial" w:cs="Calibri"/>
          <w:kern w:val="3"/>
          <w:lang w:bidi="hi-IN"/>
        </w:rPr>
        <w:t xml:space="preserve"> (900 to 1,000+ points)</w:t>
      </w:r>
      <w:r w:rsidR="00655C04">
        <w:rPr>
          <w:rFonts w:ascii="Arial" w:eastAsia="Calibri" w:hAnsi="Arial" w:cs="Calibri"/>
          <w:kern w:val="3"/>
          <w:lang w:bidi="hi-IN"/>
        </w:rPr>
        <w:tab/>
      </w:r>
      <w:r w:rsidRPr="00773B88">
        <w:rPr>
          <w:rFonts w:ascii="Arial" w:eastAsia="Calibri" w:hAnsi="Arial" w:cs="Calibri"/>
          <w:kern w:val="3"/>
          <w:lang w:bidi="hi-IN"/>
        </w:rPr>
        <w:t>=</w:t>
      </w:r>
      <w:r w:rsidR="00655C04">
        <w:rPr>
          <w:rFonts w:ascii="Arial" w:eastAsia="Calibri" w:hAnsi="Arial" w:cs="Calibri"/>
          <w:kern w:val="3"/>
          <w:lang w:bidi="hi-IN"/>
        </w:rPr>
        <w:t xml:space="preserve"> </w:t>
      </w:r>
      <w:r w:rsidRPr="00773B88">
        <w:rPr>
          <w:rFonts w:ascii="Arial" w:eastAsia="Calibri" w:hAnsi="Arial" w:cs="Calibri"/>
          <w:kern w:val="3"/>
          <w:lang w:bidi="hi-IN"/>
        </w:rPr>
        <w:t xml:space="preserve">A   </w:t>
      </w:r>
    </w:p>
    <w:p w14:paraId="20FBE13C" w14:textId="72F4BCAB" w:rsidR="00CD2066" w:rsidRPr="00773B88" w:rsidRDefault="00CD2066" w:rsidP="007E6226">
      <w:pPr>
        <w:tabs>
          <w:tab w:val="left" w:pos="2160"/>
        </w:tabs>
        <w:suppressAutoHyphens/>
        <w:autoSpaceDN w:val="0"/>
        <w:spacing w:line="100" w:lineRule="atLeast"/>
        <w:ind w:left="720" w:hanging="360"/>
        <w:rPr>
          <w:rFonts w:ascii="Arial" w:eastAsia="Calibri" w:hAnsi="Arial" w:cs="Calibri"/>
          <w:kern w:val="3"/>
          <w:lang w:bidi="hi-IN"/>
        </w:rPr>
      </w:pPr>
      <w:r w:rsidRPr="00773B88">
        <w:rPr>
          <w:rFonts w:ascii="Arial" w:eastAsia="Calibri" w:hAnsi="Arial" w:cs="Calibri"/>
          <w:kern w:val="3"/>
          <w:lang w:bidi="hi-IN"/>
        </w:rPr>
        <w:t>80%-89%</w:t>
      </w:r>
      <w:proofErr w:type="gramStart"/>
      <w:r w:rsidR="00655C04">
        <w:rPr>
          <w:rFonts w:ascii="Arial" w:eastAsia="Calibri" w:hAnsi="Arial" w:cs="Calibri"/>
          <w:kern w:val="3"/>
          <w:lang w:bidi="hi-IN"/>
        </w:rPr>
        <w:t xml:space="preserve">   (</w:t>
      </w:r>
      <w:proofErr w:type="gramEnd"/>
      <w:r w:rsidR="00655C04">
        <w:rPr>
          <w:rFonts w:ascii="Arial" w:eastAsia="Calibri" w:hAnsi="Arial" w:cs="Calibri"/>
          <w:kern w:val="3"/>
          <w:lang w:bidi="hi-IN"/>
        </w:rPr>
        <w:t xml:space="preserve">800 to 899 points) </w:t>
      </w:r>
      <w:r w:rsidR="00655C04">
        <w:rPr>
          <w:rFonts w:ascii="Arial" w:eastAsia="Calibri" w:hAnsi="Arial" w:cs="Calibri"/>
          <w:kern w:val="3"/>
          <w:lang w:bidi="hi-IN"/>
        </w:rPr>
        <w:tab/>
      </w:r>
      <w:r w:rsidRPr="00773B88">
        <w:rPr>
          <w:rFonts w:ascii="Arial" w:eastAsia="Calibri" w:hAnsi="Arial" w:cs="Calibri"/>
          <w:kern w:val="3"/>
          <w:lang w:bidi="hi-IN"/>
        </w:rPr>
        <w:t>=</w:t>
      </w:r>
      <w:r w:rsidR="00655C04">
        <w:rPr>
          <w:rFonts w:ascii="Arial" w:eastAsia="Calibri" w:hAnsi="Arial" w:cs="Calibri"/>
          <w:kern w:val="3"/>
          <w:lang w:bidi="hi-IN"/>
        </w:rPr>
        <w:t xml:space="preserve"> </w:t>
      </w:r>
      <w:r w:rsidRPr="00773B88">
        <w:rPr>
          <w:rFonts w:ascii="Arial" w:eastAsia="Calibri" w:hAnsi="Arial" w:cs="Calibri"/>
          <w:kern w:val="3"/>
          <w:lang w:bidi="hi-IN"/>
        </w:rPr>
        <w:t>B</w:t>
      </w:r>
      <w:r w:rsidRPr="00773B88">
        <w:rPr>
          <w:rFonts w:ascii="Arial" w:eastAsia="Calibri" w:hAnsi="Arial" w:cs="Calibri"/>
          <w:kern w:val="3"/>
          <w:lang w:bidi="hi-IN"/>
        </w:rPr>
        <w:tab/>
      </w:r>
    </w:p>
    <w:p w14:paraId="79FC7B28" w14:textId="1E658D59" w:rsidR="00CD2066" w:rsidRPr="00773B88" w:rsidRDefault="00CD2066" w:rsidP="007E6226">
      <w:pPr>
        <w:tabs>
          <w:tab w:val="left" w:pos="2160"/>
        </w:tabs>
        <w:suppressAutoHyphens/>
        <w:autoSpaceDN w:val="0"/>
        <w:spacing w:line="100" w:lineRule="atLeast"/>
        <w:ind w:left="720" w:hanging="360"/>
        <w:rPr>
          <w:rFonts w:ascii="Arial" w:eastAsia="Calibri" w:hAnsi="Arial" w:cs="Calibri"/>
          <w:kern w:val="3"/>
          <w:lang w:bidi="hi-IN"/>
        </w:rPr>
      </w:pPr>
      <w:r w:rsidRPr="00773B88">
        <w:rPr>
          <w:rFonts w:ascii="Arial" w:eastAsia="Calibri" w:hAnsi="Arial" w:cs="Calibri"/>
          <w:kern w:val="3"/>
          <w:lang w:bidi="hi-IN"/>
        </w:rPr>
        <w:t>70%-79%</w:t>
      </w:r>
      <w:proofErr w:type="gramStart"/>
      <w:r w:rsidR="00655C04">
        <w:rPr>
          <w:rFonts w:ascii="Arial" w:eastAsia="Calibri" w:hAnsi="Arial" w:cs="Calibri"/>
          <w:kern w:val="3"/>
          <w:lang w:bidi="hi-IN"/>
        </w:rPr>
        <w:t xml:space="preserve">   (</w:t>
      </w:r>
      <w:proofErr w:type="gramEnd"/>
      <w:r w:rsidR="00655C04">
        <w:rPr>
          <w:rFonts w:ascii="Arial" w:eastAsia="Calibri" w:hAnsi="Arial" w:cs="Calibri"/>
          <w:kern w:val="3"/>
          <w:lang w:bidi="hi-IN"/>
        </w:rPr>
        <w:t>700 to 799 points)</w:t>
      </w:r>
      <w:r w:rsidR="00655C04">
        <w:rPr>
          <w:rFonts w:ascii="Arial" w:eastAsia="Calibri" w:hAnsi="Arial" w:cs="Calibri"/>
          <w:kern w:val="3"/>
          <w:lang w:bidi="hi-IN"/>
        </w:rPr>
        <w:tab/>
      </w:r>
      <w:r w:rsidRPr="00773B88">
        <w:rPr>
          <w:rFonts w:ascii="Arial" w:eastAsia="Calibri" w:hAnsi="Arial" w:cs="Calibri"/>
          <w:kern w:val="3"/>
          <w:lang w:bidi="hi-IN"/>
        </w:rPr>
        <w:t>=</w:t>
      </w:r>
      <w:r w:rsidR="00655C04">
        <w:rPr>
          <w:rFonts w:ascii="Arial" w:eastAsia="Calibri" w:hAnsi="Arial" w:cs="Calibri"/>
          <w:kern w:val="3"/>
          <w:lang w:bidi="hi-IN"/>
        </w:rPr>
        <w:t xml:space="preserve"> </w:t>
      </w:r>
      <w:r w:rsidRPr="00773B88">
        <w:rPr>
          <w:rFonts w:ascii="Arial" w:eastAsia="Calibri" w:hAnsi="Arial" w:cs="Calibri"/>
          <w:kern w:val="3"/>
          <w:lang w:bidi="hi-IN"/>
        </w:rPr>
        <w:t>C</w:t>
      </w:r>
      <w:r w:rsidRPr="00773B88">
        <w:rPr>
          <w:rFonts w:ascii="Arial" w:eastAsia="Calibri" w:hAnsi="Arial" w:cs="Calibri"/>
          <w:kern w:val="3"/>
          <w:lang w:bidi="hi-IN"/>
        </w:rPr>
        <w:tab/>
      </w:r>
    </w:p>
    <w:p w14:paraId="660DAEDB" w14:textId="7B85D942" w:rsidR="00CD2066" w:rsidRPr="00773B88" w:rsidRDefault="00CD2066" w:rsidP="007E6226">
      <w:pPr>
        <w:tabs>
          <w:tab w:val="left" w:pos="2160"/>
        </w:tabs>
        <w:suppressAutoHyphens/>
        <w:autoSpaceDN w:val="0"/>
        <w:spacing w:line="100" w:lineRule="atLeast"/>
        <w:ind w:left="720" w:hanging="360"/>
        <w:rPr>
          <w:rFonts w:ascii="Arial" w:eastAsia="Calibri" w:hAnsi="Arial" w:cs="Calibri"/>
          <w:kern w:val="3"/>
          <w:lang w:bidi="hi-IN"/>
        </w:rPr>
      </w:pPr>
      <w:r w:rsidRPr="00773B88">
        <w:rPr>
          <w:rFonts w:ascii="Arial" w:eastAsia="Calibri" w:hAnsi="Arial" w:cs="Calibri"/>
          <w:kern w:val="3"/>
          <w:lang w:bidi="hi-IN"/>
        </w:rPr>
        <w:t>60%-69%</w:t>
      </w:r>
      <w:proofErr w:type="gramStart"/>
      <w:r w:rsidR="00655C04">
        <w:rPr>
          <w:rFonts w:ascii="Arial" w:eastAsia="Calibri" w:hAnsi="Arial" w:cs="Calibri"/>
          <w:kern w:val="3"/>
          <w:lang w:bidi="hi-IN"/>
        </w:rPr>
        <w:t xml:space="preserve">   (</w:t>
      </w:r>
      <w:proofErr w:type="gramEnd"/>
      <w:r w:rsidR="00655C04">
        <w:rPr>
          <w:rFonts w:ascii="Arial" w:eastAsia="Calibri" w:hAnsi="Arial" w:cs="Calibri"/>
          <w:kern w:val="3"/>
          <w:lang w:bidi="hi-IN"/>
        </w:rPr>
        <w:t xml:space="preserve">600 to 699 points) </w:t>
      </w:r>
      <w:r w:rsidR="00655C04">
        <w:rPr>
          <w:rFonts w:ascii="Arial" w:eastAsia="Calibri" w:hAnsi="Arial" w:cs="Calibri"/>
          <w:kern w:val="3"/>
          <w:lang w:bidi="hi-IN"/>
        </w:rPr>
        <w:tab/>
      </w:r>
      <w:r w:rsidRPr="00773B88">
        <w:rPr>
          <w:rFonts w:ascii="Arial" w:eastAsia="Calibri" w:hAnsi="Arial" w:cs="Calibri"/>
          <w:kern w:val="3"/>
          <w:lang w:bidi="hi-IN"/>
        </w:rPr>
        <w:t>=</w:t>
      </w:r>
      <w:r w:rsidR="00655C04">
        <w:rPr>
          <w:rFonts w:ascii="Arial" w:eastAsia="Calibri" w:hAnsi="Arial" w:cs="Calibri"/>
          <w:kern w:val="3"/>
          <w:lang w:bidi="hi-IN"/>
        </w:rPr>
        <w:t xml:space="preserve"> </w:t>
      </w:r>
      <w:r w:rsidRPr="00773B88">
        <w:rPr>
          <w:rFonts w:ascii="Arial" w:eastAsia="Calibri" w:hAnsi="Arial" w:cs="Calibri"/>
          <w:kern w:val="3"/>
          <w:lang w:bidi="hi-IN"/>
        </w:rPr>
        <w:t>D</w:t>
      </w:r>
      <w:r w:rsidRPr="00773B88">
        <w:rPr>
          <w:rFonts w:ascii="Arial" w:eastAsia="Calibri" w:hAnsi="Arial" w:cs="Calibri"/>
          <w:kern w:val="3"/>
          <w:lang w:bidi="hi-IN"/>
        </w:rPr>
        <w:tab/>
      </w:r>
    </w:p>
    <w:p w14:paraId="35F9F52E" w14:textId="58ECC611" w:rsidR="00CD2066" w:rsidRDefault="00CD2066" w:rsidP="007E6226">
      <w:pPr>
        <w:tabs>
          <w:tab w:val="left" w:pos="2160"/>
        </w:tabs>
        <w:suppressAutoHyphens/>
        <w:autoSpaceDN w:val="0"/>
        <w:spacing w:line="100" w:lineRule="atLeast"/>
        <w:ind w:left="720" w:hanging="360"/>
        <w:rPr>
          <w:rFonts w:ascii="Arial" w:eastAsia="Calibri" w:hAnsi="Arial" w:cs="Calibri"/>
          <w:kern w:val="3"/>
          <w:lang w:bidi="hi-IN"/>
        </w:rPr>
      </w:pPr>
      <w:r w:rsidRPr="00773B88">
        <w:rPr>
          <w:rFonts w:ascii="Arial" w:eastAsia="Calibri" w:hAnsi="Arial" w:cs="Calibri"/>
          <w:kern w:val="3"/>
          <w:lang w:bidi="hi-IN"/>
        </w:rPr>
        <w:t>Below 60%</w:t>
      </w:r>
      <w:r w:rsidR="00655C04">
        <w:rPr>
          <w:rFonts w:ascii="Arial" w:eastAsia="Calibri" w:hAnsi="Arial" w:cs="Calibri"/>
          <w:kern w:val="3"/>
          <w:lang w:bidi="hi-IN"/>
        </w:rPr>
        <w:t xml:space="preserve"> (0 to 599 points) </w:t>
      </w:r>
      <w:r w:rsidR="00655C04">
        <w:rPr>
          <w:rFonts w:ascii="Arial" w:eastAsia="Calibri" w:hAnsi="Arial" w:cs="Calibri"/>
          <w:kern w:val="3"/>
          <w:lang w:bidi="hi-IN"/>
        </w:rPr>
        <w:tab/>
      </w:r>
      <w:r w:rsidR="00655C04">
        <w:rPr>
          <w:rFonts w:ascii="Arial" w:eastAsia="Calibri" w:hAnsi="Arial" w:cs="Calibri"/>
          <w:kern w:val="3"/>
          <w:lang w:bidi="hi-IN"/>
        </w:rPr>
        <w:tab/>
      </w:r>
      <w:r w:rsidRPr="00773B88">
        <w:rPr>
          <w:rFonts w:ascii="Arial" w:eastAsia="Calibri" w:hAnsi="Arial" w:cs="Calibri"/>
          <w:kern w:val="3"/>
          <w:lang w:bidi="hi-IN"/>
        </w:rPr>
        <w:t>=</w:t>
      </w:r>
      <w:r w:rsidR="00655C04">
        <w:rPr>
          <w:rFonts w:ascii="Arial" w:eastAsia="Calibri" w:hAnsi="Arial" w:cs="Calibri"/>
          <w:kern w:val="3"/>
          <w:lang w:bidi="hi-IN"/>
        </w:rPr>
        <w:t xml:space="preserve"> </w:t>
      </w:r>
      <w:r w:rsidRPr="00773B88">
        <w:rPr>
          <w:rFonts w:ascii="Arial" w:eastAsia="Calibri" w:hAnsi="Arial" w:cs="Calibri"/>
          <w:kern w:val="3"/>
          <w:lang w:bidi="hi-IN"/>
        </w:rPr>
        <w:t>E</w:t>
      </w:r>
      <w:r w:rsidR="00655C04">
        <w:rPr>
          <w:rFonts w:ascii="Arial" w:eastAsia="Calibri" w:hAnsi="Arial" w:cs="Calibri"/>
          <w:kern w:val="3"/>
          <w:lang w:bidi="hi-IN"/>
        </w:rPr>
        <w:t xml:space="preserve"> </w:t>
      </w:r>
    </w:p>
    <w:p w14:paraId="513FB595" w14:textId="77777777" w:rsidR="00CD2066" w:rsidRDefault="00CD2066" w:rsidP="007E6226">
      <w:pPr>
        <w:tabs>
          <w:tab w:val="left" w:pos="2160"/>
        </w:tabs>
        <w:suppressAutoHyphens/>
        <w:autoSpaceDN w:val="0"/>
        <w:spacing w:line="100" w:lineRule="atLeast"/>
        <w:ind w:left="720" w:hanging="360"/>
        <w:rPr>
          <w:rFonts w:ascii="Arial" w:eastAsia="Calibri" w:hAnsi="Arial" w:cs="Calibri"/>
          <w:kern w:val="3"/>
          <w:lang w:bidi="hi-IN"/>
        </w:rPr>
      </w:pPr>
    </w:p>
    <w:p w14:paraId="14260719" w14:textId="77777777" w:rsidR="00CD2066" w:rsidRPr="00943E59" w:rsidRDefault="00CD2066" w:rsidP="007E6226">
      <w:pPr>
        <w:suppressAutoHyphens/>
        <w:autoSpaceDN w:val="0"/>
        <w:spacing w:line="100" w:lineRule="atLeast"/>
        <w:rPr>
          <w:rFonts w:ascii="Arial" w:eastAsia="Calibri" w:hAnsi="Arial" w:cs="Calibri"/>
          <w:b/>
          <w:bCs/>
          <w:kern w:val="3"/>
          <w:lang w:bidi="hi-IN"/>
        </w:rPr>
      </w:pPr>
      <w:r w:rsidRPr="00943E59">
        <w:rPr>
          <w:rFonts w:ascii="Arial" w:eastAsia="Calibri" w:hAnsi="Arial" w:cs="Calibri"/>
          <w:b/>
          <w:bCs/>
          <w:kern w:val="3"/>
          <w:lang w:bidi="hi-IN"/>
        </w:rPr>
        <w:t>COURSE ADMINISTRATION REQUIREMENTS</w:t>
      </w:r>
    </w:p>
    <w:p w14:paraId="11EB0820" w14:textId="3AEB0ECA" w:rsidR="00CD2066" w:rsidRPr="00943E59" w:rsidRDefault="00CD2066" w:rsidP="007E6226">
      <w:pPr>
        <w:suppressAutoHyphens/>
        <w:autoSpaceDN w:val="0"/>
        <w:rPr>
          <w:kern w:val="3"/>
          <w:lang w:eastAsia="zh-CN"/>
        </w:rPr>
      </w:pPr>
      <w:r w:rsidRPr="00943E59">
        <w:rPr>
          <w:rFonts w:ascii="Arial" w:eastAsia="Calibri" w:hAnsi="Arial" w:cs="Calibri"/>
          <w:kern w:val="3"/>
          <w:u w:val="single"/>
          <w:lang w:bidi="hi-IN"/>
        </w:rPr>
        <w:t>Assigned Readings</w:t>
      </w:r>
      <w:r>
        <w:rPr>
          <w:rFonts w:ascii="Arial" w:eastAsia="Calibri" w:hAnsi="Arial" w:cs="Calibri"/>
          <w:kern w:val="3"/>
          <w:lang w:bidi="hi-IN"/>
        </w:rPr>
        <w:t xml:space="preserve">:  </w:t>
      </w:r>
      <w:r w:rsidRPr="00943E59">
        <w:rPr>
          <w:rFonts w:ascii="Arial" w:eastAsia="Calibri" w:hAnsi="Arial" w:cs="Calibri"/>
          <w:kern w:val="3"/>
          <w:lang w:bidi="hi-IN"/>
        </w:rPr>
        <w:t>You are responsible for knowledge of the assigned reading material, regardless of whether it was from the assigned text</w:t>
      </w:r>
      <w:r w:rsidR="00D4531B">
        <w:rPr>
          <w:rFonts w:ascii="Arial" w:eastAsia="Calibri" w:hAnsi="Arial" w:cs="Calibri"/>
          <w:kern w:val="3"/>
          <w:lang w:bidi="hi-IN"/>
        </w:rPr>
        <w:t>book</w:t>
      </w:r>
      <w:r w:rsidRPr="00943E59">
        <w:rPr>
          <w:rFonts w:ascii="Arial" w:eastAsia="Calibri" w:hAnsi="Arial" w:cs="Calibri"/>
          <w:kern w:val="3"/>
          <w:lang w:bidi="hi-IN"/>
        </w:rPr>
        <w:t xml:space="preserve"> or additional supplemental material assigned as the course progresses.</w:t>
      </w:r>
    </w:p>
    <w:p w14:paraId="00A37664" w14:textId="7E81CA81" w:rsidR="00CD2066" w:rsidRPr="00943E59" w:rsidRDefault="00CD2066" w:rsidP="007E6226">
      <w:pPr>
        <w:suppressAutoHyphens/>
        <w:autoSpaceDN w:val="0"/>
        <w:rPr>
          <w:kern w:val="3"/>
          <w:lang w:eastAsia="zh-CN"/>
        </w:rPr>
      </w:pPr>
      <w:r w:rsidRPr="00943E59">
        <w:rPr>
          <w:rFonts w:ascii="Arial" w:eastAsia="Calibri" w:hAnsi="Arial" w:cs="Calibri"/>
          <w:kern w:val="3"/>
          <w:u w:val="single"/>
          <w:lang w:bidi="hi-IN"/>
        </w:rPr>
        <w:t>Changes to Syllabus or additional course instruction:</w:t>
      </w:r>
      <w:r>
        <w:rPr>
          <w:rFonts w:ascii="Arial" w:eastAsia="Calibri" w:hAnsi="Arial" w:cs="Calibri"/>
          <w:kern w:val="3"/>
          <w:lang w:bidi="hi-IN"/>
        </w:rPr>
        <w:t xml:space="preserve">  </w:t>
      </w:r>
      <w:r w:rsidRPr="00943E59">
        <w:rPr>
          <w:rFonts w:ascii="Arial" w:eastAsia="Calibri" w:hAnsi="Arial" w:cs="Calibri"/>
          <w:kern w:val="3"/>
          <w:lang w:bidi="hi-IN"/>
        </w:rPr>
        <w:t>The syllabus is a general guide to the plan for the course</w:t>
      </w:r>
      <w:r w:rsidR="00D4531B">
        <w:rPr>
          <w:rFonts w:ascii="Arial" w:eastAsia="Calibri" w:hAnsi="Arial" w:cs="Calibri"/>
          <w:kern w:val="3"/>
          <w:lang w:bidi="hi-IN"/>
        </w:rPr>
        <w:t>,</w:t>
      </w:r>
      <w:r w:rsidRPr="00943E59">
        <w:rPr>
          <w:rFonts w:ascii="Arial" w:eastAsia="Calibri" w:hAnsi="Arial" w:cs="Calibri"/>
          <w:kern w:val="3"/>
          <w:lang w:bidi="hi-IN"/>
        </w:rPr>
        <w:t xml:space="preserve"> but it may be changed as necessary as the course progresses.  </w:t>
      </w:r>
      <w:r>
        <w:rPr>
          <w:rFonts w:ascii="Arial" w:eastAsia="Calibri" w:hAnsi="Arial" w:cs="Calibri"/>
          <w:kern w:val="3"/>
          <w:lang w:bidi="hi-IN"/>
        </w:rPr>
        <w:t>Any</w:t>
      </w:r>
      <w:r w:rsidRPr="00943E59">
        <w:rPr>
          <w:rFonts w:ascii="Arial" w:eastAsia="Calibri" w:hAnsi="Arial" w:cs="Calibri"/>
          <w:kern w:val="3"/>
          <w:lang w:bidi="hi-IN"/>
        </w:rPr>
        <w:t xml:space="preserve"> changes will be communicated through a Blackboard announcement</w:t>
      </w:r>
      <w:r>
        <w:rPr>
          <w:rFonts w:ascii="Arial" w:eastAsia="Calibri" w:hAnsi="Arial" w:cs="Calibri"/>
          <w:kern w:val="3"/>
          <w:lang w:bidi="hi-IN"/>
        </w:rPr>
        <w:t xml:space="preserve"> and/or </w:t>
      </w:r>
      <w:r w:rsidR="00A814D2">
        <w:rPr>
          <w:rFonts w:ascii="Arial" w:eastAsia="Calibri" w:hAnsi="Arial" w:cs="Calibri"/>
          <w:kern w:val="3"/>
          <w:lang w:bidi="hi-IN"/>
        </w:rPr>
        <w:t xml:space="preserve">a </w:t>
      </w:r>
      <w:r>
        <w:rPr>
          <w:rFonts w:ascii="Arial" w:eastAsia="Calibri" w:hAnsi="Arial" w:cs="Calibri"/>
          <w:kern w:val="3"/>
          <w:lang w:bidi="hi-IN"/>
        </w:rPr>
        <w:t>Columbus State email</w:t>
      </w:r>
      <w:r w:rsidRPr="00943E59">
        <w:rPr>
          <w:rFonts w:ascii="Arial" w:eastAsia="Calibri" w:hAnsi="Arial" w:cs="Calibri"/>
          <w:kern w:val="3"/>
          <w:lang w:bidi="hi-IN"/>
        </w:rPr>
        <w:t xml:space="preserve">.  You are responsible for checking announcements </w:t>
      </w:r>
      <w:r>
        <w:rPr>
          <w:rFonts w:ascii="Arial" w:eastAsia="Calibri" w:hAnsi="Arial" w:cs="Calibri"/>
          <w:kern w:val="3"/>
          <w:lang w:bidi="hi-IN"/>
        </w:rPr>
        <w:t xml:space="preserve">and emails </w:t>
      </w:r>
      <w:r w:rsidRPr="00943E59">
        <w:rPr>
          <w:rFonts w:ascii="Arial" w:eastAsia="Calibri" w:hAnsi="Arial" w:cs="Calibri"/>
          <w:kern w:val="3"/>
          <w:lang w:bidi="hi-IN"/>
        </w:rPr>
        <w:t xml:space="preserve">on a regular basis for both syllabus changes and additional course instruction.  </w:t>
      </w:r>
      <w:r w:rsidR="00A814D2">
        <w:rPr>
          <w:rFonts w:ascii="Arial" w:eastAsia="Calibri" w:hAnsi="Arial" w:cs="Calibri"/>
          <w:kern w:val="3"/>
          <w:lang w:bidi="hi-IN"/>
        </w:rPr>
        <w:t>You are responsible for the deadlines in the syllabus course schedule (below).</w:t>
      </w:r>
    </w:p>
    <w:p w14:paraId="1A0187BD" w14:textId="77777777" w:rsidR="00CD2066" w:rsidRPr="00FD7BE5" w:rsidRDefault="00CD2066" w:rsidP="007E6226">
      <w:pPr>
        <w:suppressAutoHyphens/>
        <w:autoSpaceDN w:val="0"/>
        <w:rPr>
          <w:kern w:val="3"/>
          <w:lang w:eastAsia="zh-CN"/>
        </w:rPr>
      </w:pPr>
      <w:r w:rsidRPr="00943E59">
        <w:rPr>
          <w:rFonts w:ascii="Arial" w:eastAsia="Calibri" w:hAnsi="Arial" w:cs="Calibri"/>
          <w:kern w:val="3"/>
          <w:u w:val="single"/>
          <w:lang w:bidi="hi-IN"/>
        </w:rPr>
        <w:t>Communication with instructor</w:t>
      </w:r>
      <w:r w:rsidRPr="00943E59">
        <w:rPr>
          <w:rFonts w:ascii="Arial" w:eastAsia="Calibri" w:hAnsi="Arial" w:cs="Calibri"/>
          <w:kern w:val="3"/>
          <w:lang w:bidi="hi-IN"/>
        </w:rPr>
        <w:t xml:space="preserve">:  </w:t>
      </w:r>
      <w:r>
        <w:rPr>
          <w:rFonts w:ascii="Arial" w:eastAsia="Calibri" w:hAnsi="Arial" w:cs="Calibri"/>
          <w:kern w:val="3"/>
          <w:lang w:bidi="hi-IN"/>
        </w:rPr>
        <w:t>Use your Columbus State email address and email me with any questions, concerns, etc.</w:t>
      </w:r>
    </w:p>
    <w:p w14:paraId="47C113FC" w14:textId="77777777" w:rsidR="00CD2066" w:rsidRPr="00146B79" w:rsidRDefault="00CD2066" w:rsidP="007E6226">
      <w:pPr>
        <w:tabs>
          <w:tab w:val="left" w:pos="2160"/>
        </w:tabs>
        <w:suppressAutoHyphens/>
        <w:autoSpaceDN w:val="0"/>
        <w:spacing w:line="100" w:lineRule="atLeast"/>
        <w:rPr>
          <w:rFonts w:ascii="Arial" w:eastAsia="Calibri" w:hAnsi="Arial" w:cs="Calibri"/>
          <w:kern w:val="3"/>
          <w:lang w:bidi="hi-IN"/>
        </w:rPr>
      </w:pPr>
    </w:p>
    <w:p w14:paraId="552883F9" w14:textId="77777777" w:rsidR="00CD2066" w:rsidRPr="00943E59" w:rsidRDefault="00CD2066" w:rsidP="007E6226">
      <w:pPr>
        <w:tabs>
          <w:tab w:val="left" w:pos="-720"/>
        </w:tabs>
        <w:suppressAutoHyphens/>
        <w:autoSpaceDN w:val="0"/>
        <w:spacing w:line="240" w:lineRule="exact"/>
        <w:rPr>
          <w:rFonts w:ascii="Arial" w:eastAsia="Calibri" w:hAnsi="Arial" w:cs="Calibri"/>
          <w:b/>
          <w:bCs/>
          <w:kern w:val="3"/>
          <w:lang w:bidi="hi-IN"/>
        </w:rPr>
      </w:pPr>
      <w:r>
        <w:rPr>
          <w:rFonts w:ascii="Arial" w:eastAsia="Calibri" w:hAnsi="Arial" w:cs="Calibri"/>
          <w:b/>
          <w:bCs/>
          <w:kern w:val="3"/>
          <w:lang w:bidi="hi-IN"/>
        </w:rPr>
        <w:t xml:space="preserve">FINANCIAL AID &amp; </w:t>
      </w:r>
      <w:r w:rsidRPr="00943E59">
        <w:rPr>
          <w:rFonts w:ascii="Arial" w:eastAsia="Calibri" w:hAnsi="Arial" w:cs="Calibri"/>
          <w:b/>
          <w:bCs/>
          <w:kern w:val="3"/>
          <w:lang w:bidi="hi-IN"/>
        </w:rPr>
        <w:t>ATTENDANCE</w:t>
      </w:r>
      <w:r>
        <w:rPr>
          <w:rFonts w:ascii="Arial" w:eastAsia="Calibri" w:hAnsi="Arial" w:cs="Calibri"/>
          <w:b/>
          <w:bCs/>
          <w:kern w:val="3"/>
          <w:lang w:bidi="hi-IN"/>
        </w:rPr>
        <w:t>/PARTICIPATION</w:t>
      </w:r>
      <w:r w:rsidRPr="00943E59">
        <w:rPr>
          <w:rFonts w:ascii="Arial" w:eastAsia="Calibri" w:hAnsi="Arial" w:cs="Calibri"/>
          <w:b/>
          <w:bCs/>
          <w:kern w:val="3"/>
          <w:lang w:bidi="hi-IN"/>
        </w:rPr>
        <w:t xml:space="preserve"> </w:t>
      </w:r>
      <w:r>
        <w:rPr>
          <w:rFonts w:ascii="Arial" w:eastAsia="Calibri" w:hAnsi="Arial" w:cs="Calibri"/>
          <w:b/>
          <w:bCs/>
          <w:kern w:val="3"/>
          <w:lang w:bidi="hi-IN"/>
        </w:rPr>
        <w:t xml:space="preserve">REPORTING </w:t>
      </w:r>
      <w:r w:rsidRPr="00943E59">
        <w:rPr>
          <w:rFonts w:ascii="Arial" w:eastAsia="Calibri" w:hAnsi="Arial" w:cs="Calibri"/>
          <w:b/>
          <w:bCs/>
          <w:kern w:val="3"/>
          <w:lang w:bidi="hi-IN"/>
        </w:rPr>
        <w:t>POLICY:</w:t>
      </w:r>
    </w:p>
    <w:p w14:paraId="0E5BCC50" w14:textId="77777777" w:rsidR="00CD2066" w:rsidRPr="00943E59" w:rsidRDefault="00CD2066" w:rsidP="007E6226">
      <w:pPr>
        <w:tabs>
          <w:tab w:val="left" w:pos="-720"/>
        </w:tabs>
        <w:suppressAutoHyphens/>
        <w:autoSpaceDN w:val="0"/>
        <w:spacing w:line="240" w:lineRule="exact"/>
        <w:rPr>
          <w:rFonts w:ascii="Arial" w:eastAsia="Calibri" w:hAnsi="Arial" w:cs="Calibri"/>
          <w:kern w:val="3"/>
          <w:lang w:bidi="hi-IN"/>
        </w:rPr>
      </w:pPr>
      <w:r w:rsidRPr="00943E59">
        <w:rPr>
          <w:rFonts w:ascii="Arial" w:eastAsia="Calibri" w:hAnsi="Arial" w:cs="Calibri"/>
          <w:kern w:val="3"/>
          <w:lang w:bidi="hi-IN"/>
        </w:rPr>
        <w:t>All instructors at Columbus State are required to report attendance</w:t>
      </w:r>
      <w:r>
        <w:rPr>
          <w:rFonts w:ascii="Arial" w:eastAsia="Calibri" w:hAnsi="Arial" w:cs="Calibri"/>
          <w:kern w:val="3"/>
          <w:lang w:bidi="hi-IN"/>
        </w:rPr>
        <w:t>/participation</w:t>
      </w:r>
      <w:r w:rsidRPr="00943E59">
        <w:rPr>
          <w:rFonts w:ascii="Arial" w:eastAsia="Calibri" w:hAnsi="Arial" w:cs="Calibri"/>
          <w:kern w:val="3"/>
          <w:lang w:bidi="hi-IN"/>
        </w:rPr>
        <w:t xml:space="preserve"> for students who receiv</w:t>
      </w:r>
      <w:r>
        <w:rPr>
          <w:rFonts w:ascii="Arial" w:eastAsia="Calibri" w:hAnsi="Arial" w:cs="Calibri"/>
          <w:kern w:val="3"/>
          <w:lang w:bidi="hi-IN"/>
        </w:rPr>
        <w:t>e financial aid.</w:t>
      </w:r>
    </w:p>
    <w:p w14:paraId="72B9DF44" w14:textId="77777777" w:rsidR="00CD2066" w:rsidRPr="00943E59" w:rsidRDefault="00CD2066" w:rsidP="007E6226">
      <w:pPr>
        <w:tabs>
          <w:tab w:val="left" w:pos="-720"/>
        </w:tabs>
        <w:suppressAutoHyphens/>
        <w:autoSpaceDN w:val="0"/>
        <w:spacing w:line="240" w:lineRule="exact"/>
        <w:rPr>
          <w:rFonts w:ascii="Arial" w:eastAsia="Calibri" w:hAnsi="Arial" w:cs="Calibri"/>
          <w:kern w:val="3"/>
          <w:u w:val="single"/>
          <w:lang w:bidi="hi-IN"/>
        </w:rPr>
      </w:pPr>
      <w:r w:rsidRPr="00943E59">
        <w:rPr>
          <w:rFonts w:ascii="Arial" w:eastAsia="Calibri" w:hAnsi="Arial" w:cs="Calibri"/>
          <w:kern w:val="3"/>
          <w:u w:val="single"/>
          <w:lang w:bidi="hi-IN"/>
        </w:rPr>
        <w:t>There is an attendance component even for web-based courses, judged as follows:</w:t>
      </w:r>
    </w:p>
    <w:p w14:paraId="5FB73B79" w14:textId="77777777" w:rsidR="00CD2066" w:rsidRPr="00146B79" w:rsidRDefault="00CD2066" w:rsidP="007E6226">
      <w:pPr>
        <w:suppressAutoHyphens/>
        <w:autoSpaceDN w:val="0"/>
        <w:textAlignment w:val="baseline"/>
        <w:rPr>
          <w:rFonts w:ascii="Arial" w:eastAsia="Calibri" w:hAnsi="Arial" w:cs="Arial"/>
          <w:kern w:val="3"/>
          <w:lang w:bidi="hi-IN"/>
        </w:rPr>
      </w:pPr>
      <w:r w:rsidRPr="00943E59">
        <w:rPr>
          <w:rFonts w:ascii="Arial" w:hAnsi="Arial" w:cs="Calibri"/>
          <w:kern w:val="3"/>
          <w:lang w:eastAsia="zh-CN"/>
        </w:rPr>
        <w:t>CSCC instructors are required to report attendance to verify that students are attending and participatin</w:t>
      </w:r>
      <w:r>
        <w:rPr>
          <w:rFonts w:ascii="Arial" w:hAnsi="Arial" w:cs="Calibri"/>
          <w:kern w:val="3"/>
          <w:lang w:eastAsia="zh-CN"/>
        </w:rPr>
        <w:t>g in class.</w:t>
      </w:r>
      <w:r>
        <w:rPr>
          <w:rFonts w:ascii="Arial" w:hAnsi="Arial" w:cs="Calibri"/>
          <w:kern w:val="3"/>
          <w:lang w:eastAsia="zh-CN"/>
        </w:rPr>
        <w:tab/>
        <w:t xml:space="preserve">These reports must </w:t>
      </w:r>
      <w:r w:rsidRPr="00943E59">
        <w:rPr>
          <w:rFonts w:ascii="Arial" w:hAnsi="Arial" w:cs="Calibri"/>
          <w:kern w:val="3"/>
          <w:lang w:eastAsia="zh-CN"/>
        </w:rPr>
        <w:t xml:space="preserve">verify that a student is actively engaged in the course.  Active engagement could be indicated by </w:t>
      </w:r>
      <w:r>
        <w:rPr>
          <w:rFonts w:ascii="Arial" w:hAnsi="Arial" w:cs="Calibri"/>
          <w:kern w:val="3"/>
          <w:lang w:eastAsia="zh-CN"/>
        </w:rPr>
        <w:t xml:space="preserve">completion of </w:t>
      </w:r>
      <w:r w:rsidRPr="00943E59">
        <w:rPr>
          <w:rFonts w:ascii="Arial" w:hAnsi="Arial" w:cs="Calibri"/>
          <w:kern w:val="3"/>
          <w:lang w:eastAsia="zh-CN"/>
        </w:rPr>
        <w:t>graded assignments or tests, or participation in a required online discussion forum.  Confirmation of student attendance</w:t>
      </w:r>
      <w:r>
        <w:rPr>
          <w:rFonts w:ascii="Arial" w:hAnsi="Arial" w:cs="Calibri"/>
          <w:kern w:val="3"/>
          <w:lang w:eastAsia="zh-CN"/>
        </w:rPr>
        <w:t>/participation</w:t>
      </w:r>
      <w:r w:rsidRPr="00943E59">
        <w:rPr>
          <w:rFonts w:ascii="Arial" w:hAnsi="Arial" w:cs="Calibri"/>
          <w:kern w:val="3"/>
          <w:lang w:eastAsia="zh-CN"/>
        </w:rPr>
        <w:t xml:space="preserve"> is required by the Dep</w:t>
      </w:r>
      <w:r>
        <w:rPr>
          <w:rFonts w:ascii="Arial" w:hAnsi="Arial" w:cs="Calibri"/>
          <w:kern w:val="3"/>
          <w:lang w:eastAsia="zh-CN"/>
        </w:rPr>
        <w:t>t.</w:t>
      </w:r>
      <w:r w:rsidRPr="00943E59">
        <w:rPr>
          <w:rFonts w:ascii="Arial" w:hAnsi="Arial" w:cs="Calibri"/>
          <w:kern w:val="3"/>
          <w:lang w:eastAsia="zh-CN"/>
        </w:rPr>
        <w:t xml:space="preserve"> of Education prior to disbursement of federal aid to students.  </w:t>
      </w:r>
      <w:r>
        <w:rPr>
          <w:rFonts w:ascii="Arial" w:eastAsia="Calibri" w:hAnsi="Arial" w:cs="Calibri"/>
          <w:kern w:val="3"/>
          <w:lang w:bidi="hi-IN"/>
        </w:rPr>
        <w:t xml:space="preserve">Verifying student </w:t>
      </w:r>
      <w:r w:rsidRPr="00943E59">
        <w:rPr>
          <w:rFonts w:ascii="Arial" w:eastAsia="Calibri" w:hAnsi="Arial" w:cs="Calibri"/>
          <w:kern w:val="3"/>
          <w:lang w:bidi="hi-IN"/>
        </w:rPr>
        <w:t xml:space="preserve">participation in class will help to minimize student indebtedness, will make the College a better steward of financial aid monies, and will promote student success and </w:t>
      </w:r>
      <w:r w:rsidRPr="00146B79">
        <w:rPr>
          <w:rFonts w:ascii="Arial" w:eastAsia="Calibri" w:hAnsi="Arial" w:cs="Arial"/>
          <w:kern w:val="3"/>
          <w:lang w:bidi="hi-IN"/>
        </w:rPr>
        <w:t>accountability.</w:t>
      </w:r>
    </w:p>
    <w:p w14:paraId="13716FE5" w14:textId="77777777" w:rsidR="00CD2066" w:rsidRPr="00146B79" w:rsidRDefault="00CD2066" w:rsidP="007E6226">
      <w:pPr>
        <w:suppressAutoHyphens/>
        <w:autoSpaceDN w:val="0"/>
        <w:textAlignment w:val="baseline"/>
        <w:rPr>
          <w:rFonts w:ascii="Arial" w:hAnsi="Arial" w:cs="Arial"/>
          <w:kern w:val="3"/>
          <w:lang w:eastAsia="zh-CN"/>
        </w:rPr>
      </w:pPr>
      <w:hyperlink r:id="rId10" w:history="1">
        <w:r w:rsidRPr="00146B79">
          <w:rPr>
            <w:rStyle w:val="Hyperlink"/>
            <w:rFonts w:ascii="Arial" w:hAnsi="Arial" w:cs="Arial"/>
            <w:kern w:val="3"/>
            <w:lang w:eastAsia="zh-CN"/>
          </w:rPr>
          <w:t>https://www.cscc.edu/employee/faculty/classroom-management/financial-aid-reporting.shtml</w:t>
        </w:r>
      </w:hyperlink>
      <w:r w:rsidRPr="00146B79">
        <w:rPr>
          <w:rFonts w:ascii="Arial" w:hAnsi="Arial" w:cs="Arial"/>
          <w:kern w:val="3"/>
          <w:lang w:eastAsia="zh-CN"/>
        </w:rPr>
        <w:t xml:space="preserve"> </w:t>
      </w:r>
    </w:p>
    <w:p w14:paraId="01DE5CFE" w14:textId="77777777" w:rsidR="00CD2066" w:rsidRDefault="00CD2066" w:rsidP="007E6226">
      <w:pPr>
        <w:suppressAutoHyphens/>
        <w:autoSpaceDN w:val="0"/>
        <w:spacing w:line="100" w:lineRule="atLeast"/>
        <w:rPr>
          <w:rFonts w:ascii="Arial" w:eastAsia="Calibri" w:hAnsi="Arial" w:cs="Calibri"/>
          <w:b/>
          <w:bCs/>
          <w:kern w:val="3"/>
          <w:lang w:bidi="hi-IN"/>
        </w:rPr>
      </w:pPr>
    </w:p>
    <w:p w14:paraId="4AA2239C" w14:textId="78468C73" w:rsidR="00CD2066" w:rsidRDefault="00CD2066" w:rsidP="007E6226">
      <w:pPr>
        <w:suppressAutoHyphens/>
        <w:autoSpaceDN w:val="0"/>
        <w:spacing w:line="100" w:lineRule="atLeast"/>
        <w:rPr>
          <w:rFonts w:ascii="Arial" w:eastAsia="Calibri" w:hAnsi="Arial" w:cs="Calibri"/>
          <w:b/>
          <w:bCs/>
          <w:kern w:val="3"/>
          <w:lang w:bidi="hi-IN"/>
        </w:rPr>
      </w:pPr>
      <w:r>
        <w:rPr>
          <w:rFonts w:ascii="Arial" w:eastAsia="Calibri" w:hAnsi="Arial" w:cs="Calibri"/>
          <w:b/>
          <w:bCs/>
          <w:kern w:val="3"/>
          <w:lang w:bidi="hi-IN"/>
        </w:rPr>
        <w:t xml:space="preserve">CODE OF CONDUCT &amp; </w:t>
      </w:r>
      <w:r w:rsidRPr="00943E59">
        <w:rPr>
          <w:rFonts w:ascii="Arial" w:eastAsia="Calibri" w:hAnsi="Arial" w:cs="Calibri"/>
          <w:b/>
          <w:bCs/>
          <w:kern w:val="3"/>
          <w:lang w:bidi="hi-IN"/>
        </w:rPr>
        <w:t>ACADEMIC HONESTY AND INTEGRITY</w:t>
      </w:r>
      <w:r>
        <w:rPr>
          <w:rFonts w:ascii="Arial" w:eastAsia="Calibri" w:hAnsi="Arial" w:cs="Calibri"/>
          <w:b/>
          <w:bCs/>
          <w:kern w:val="3"/>
          <w:lang w:bidi="hi-IN"/>
        </w:rPr>
        <w:t xml:space="preserve"> </w:t>
      </w:r>
    </w:p>
    <w:p w14:paraId="68D40F4B" w14:textId="49DD5BFA" w:rsidR="00C97C02" w:rsidRPr="00943E59" w:rsidRDefault="00C97C02" w:rsidP="007E6226">
      <w:pPr>
        <w:suppressAutoHyphens/>
        <w:autoSpaceDN w:val="0"/>
        <w:spacing w:line="100" w:lineRule="atLeast"/>
        <w:rPr>
          <w:rFonts w:ascii="Arial" w:eastAsia="Calibri" w:hAnsi="Arial" w:cs="Calibri"/>
          <w:b/>
          <w:bCs/>
          <w:kern w:val="3"/>
          <w:lang w:bidi="hi-IN"/>
        </w:rPr>
      </w:pPr>
      <w:r>
        <w:rPr>
          <w:rFonts w:ascii="Arial" w:eastAsia="Calibri" w:hAnsi="Arial" w:cs="Calibri"/>
          <w:b/>
          <w:bCs/>
          <w:kern w:val="3"/>
          <w:lang w:bidi="hi-IN"/>
        </w:rPr>
        <w:t>(Plagiarism &amp; Cheating – e.g., not completing knowledge checks by yourself)</w:t>
      </w:r>
    </w:p>
    <w:p w14:paraId="493CFF60" w14:textId="27FB24C0" w:rsidR="00CD2066" w:rsidRDefault="00CD2066" w:rsidP="007E6226">
      <w:pPr>
        <w:suppressAutoHyphens/>
        <w:autoSpaceDN w:val="0"/>
        <w:spacing w:line="40" w:lineRule="atLeast"/>
        <w:rPr>
          <w:rFonts w:ascii="Arial" w:eastAsia="Calibri" w:hAnsi="Arial" w:cs="Calibri"/>
          <w:b/>
          <w:color w:val="000000" w:themeColor="text1"/>
          <w:kern w:val="3"/>
          <w:lang w:bidi="hi-IN"/>
        </w:rPr>
      </w:pPr>
      <w:r w:rsidRPr="00943E59">
        <w:rPr>
          <w:rFonts w:ascii="Arial" w:eastAsia="Calibri" w:hAnsi="Arial" w:cs="Calibri"/>
          <w:kern w:val="3"/>
          <w:lang w:bidi="hi-IN"/>
        </w:rPr>
        <w:t xml:space="preserve">We are all responsible for maintaining an atmosphere of mutual respect and honesty.  Students are expected to strive for integrity, in academic and non-academic pursuits.   Acts that involve any attempt to deceive, to present another’s ideas as one’s own, or to enhance one’s grade through dishonest means violate the integrity of both the student and College. </w:t>
      </w:r>
      <w:r w:rsidRPr="001D565C">
        <w:rPr>
          <w:rFonts w:ascii="Arial" w:eastAsia="Calibri" w:hAnsi="Arial" w:cs="Calibri"/>
          <w:b/>
          <w:kern w:val="3"/>
          <w:highlight w:val="yellow"/>
          <w:lang w:bidi="hi-IN"/>
        </w:rPr>
        <w:t>Therefore, academic dishonesty in any form is treated as a serious breach of trust—this will result in a failed assignment (a zero), a formal report, and/or other possible sanctions.</w:t>
      </w:r>
      <w:r w:rsidR="00C97C02" w:rsidRPr="001D565C">
        <w:rPr>
          <w:rFonts w:ascii="Arial" w:eastAsia="Calibri" w:hAnsi="Arial" w:cs="Calibri"/>
          <w:b/>
          <w:kern w:val="3"/>
          <w:highlight w:val="yellow"/>
          <w:lang w:bidi="hi-IN"/>
        </w:rPr>
        <w:t xml:space="preserve">  Knowledge checks/chapter quizzes must </w:t>
      </w:r>
      <w:r w:rsidR="00C97C02" w:rsidRPr="001D565C">
        <w:rPr>
          <w:rFonts w:ascii="Arial" w:eastAsia="Calibri" w:hAnsi="Arial" w:cs="Calibri"/>
          <w:b/>
          <w:kern w:val="3"/>
          <w:highlight w:val="yellow"/>
          <w:lang w:bidi="hi-IN"/>
        </w:rPr>
        <w:lastRenderedPageBreak/>
        <w:t>be completed individually (no group work); do not share any course materials, including but not limited to quiz information, with outside sources.</w:t>
      </w:r>
    </w:p>
    <w:p w14:paraId="441DDF57" w14:textId="77777777" w:rsidR="00CD2066" w:rsidRPr="00943E59" w:rsidRDefault="00CD2066" w:rsidP="007E6226">
      <w:pPr>
        <w:suppressAutoHyphens/>
        <w:autoSpaceDN w:val="0"/>
        <w:spacing w:line="40" w:lineRule="atLeast"/>
        <w:rPr>
          <w:rFonts w:ascii="Arial" w:eastAsia="Calibri" w:hAnsi="Arial" w:cs="Calibri"/>
          <w:kern w:val="3"/>
          <w:lang w:bidi="hi-IN"/>
        </w:rPr>
      </w:pPr>
      <w:hyperlink r:id="rId11" w:history="1">
        <w:r w:rsidRPr="00B81EF5">
          <w:rPr>
            <w:rStyle w:val="Hyperlink"/>
            <w:rFonts w:ascii="Arial" w:eastAsia="Calibri" w:hAnsi="Arial" w:cs="Calibri"/>
            <w:kern w:val="3"/>
            <w:lang w:bidi="hi-IN"/>
          </w:rPr>
          <w:t>https://www.cscc.edu/services/student-conduct/code-of-conduct.shtml</w:t>
        </w:r>
      </w:hyperlink>
      <w:r>
        <w:rPr>
          <w:rFonts w:ascii="Arial" w:eastAsia="Calibri" w:hAnsi="Arial" w:cs="Calibri"/>
          <w:kern w:val="3"/>
          <w:lang w:bidi="hi-IN"/>
        </w:rPr>
        <w:t xml:space="preserve"> </w:t>
      </w:r>
    </w:p>
    <w:p w14:paraId="490DE1CC" w14:textId="77777777" w:rsidR="00CD2066" w:rsidRPr="00943E59" w:rsidRDefault="00CD2066" w:rsidP="007E6226">
      <w:pPr>
        <w:suppressAutoHyphens/>
        <w:autoSpaceDN w:val="0"/>
        <w:textAlignment w:val="baseline"/>
        <w:rPr>
          <w:rFonts w:ascii="Arial" w:hAnsi="Arial" w:cs="Calibri"/>
          <w:b/>
          <w:kern w:val="3"/>
          <w:lang w:eastAsia="zh-CN"/>
        </w:rPr>
      </w:pPr>
    </w:p>
    <w:p w14:paraId="349C3D1B" w14:textId="77777777" w:rsidR="00CD2066" w:rsidRPr="00943E59" w:rsidRDefault="00CD2066" w:rsidP="007E6226">
      <w:pPr>
        <w:suppressAutoHyphens/>
        <w:autoSpaceDN w:val="0"/>
        <w:textAlignment w:val="baseline"/>
        <w:rPr>
          <w:rFonts w:ascii="Arial" w:hAnsi="Arial" w:cs="Calibri"/>
          <w:b/>
          <w:kern w:val="3"/>
          <w:lang w:eastAsia="zh-CN"/>
        </w:rPr>
      </w:pPr>
      <w:r w:rsidRPr="00943E59">
        <w:rPr>
          <w:rFonts w:ascii="Arial" w:hAnsi="Arial" w:cs="Calibri"/>
          <w:b/>
          <w:kern w:val="3"/>
          <w:lang w:eastAsia="zh-CN"/>
        </w:rPr>
        <w:t>AMERICANS WITH DISABILITIES ACT (ADA) POLICY</w:t>
      </w:r>
    </w:p>
    <w:p w14:paraId="68E10129" w14:textId="77777777" w:rsidR="00CD2066" w:rsidRPr="00D01EE7" w:rsidRDefault="00CD2066" w:rsidP="007E6226">
      <w:pPr>
        <w:suppressAutoHyphens/>
        <w:autoSpaceDN w:val="0"/>
        <w:textAlignment w:val="baseline"/>
        <w:rPr>
          <w:rFonts w:ascii="Arial" w:hAnsi="Arial" w:cs="Arial"/>
          <w:color w:val="000000"/>
          <w:kern w:val="3"/>
          <w:lang w:eastAsia="zh-CN"/>
        </w:rPr>
      </w:pPr>
      <w:r w:rsidRPr="00943E59">
        <w:rPr>
          <w:rFonts w:ascii="Arial" w:hAnsi="Arial" w:cs="Calibri"/>
          <w:kern w:val="3"/>
          <w:lang w:eastAsia="zh-CN"/>
        </w:rPr>
        <w:t xml:space="preserve">It is Columbus State policy to provide reasonable </w:t>
      </w:r>
      <w:r>
        <w:rPr>
          <w:rFonts w:ascii="Arial" w:hAnsi="Arial" w:cs="Calibri"/>
          <w:kern w:val="3"/>
          <w:lang w:eastAsia="zh-CN"/>
        </w:rPr>
        <w:t xml:space="preserve">academic </w:t>
      </w:r>
      <w:r w:rsidRPr="00943E59">
        <w:rPr>
          <w:rFonts w:ascii="Arial" w:hAnsi="Arial" w:cs="Calibri"/>
          <w:kern w:val="3"/>
          <w:lang w:eastAsia="zh-CN"/>
        </w:rPr>
        <w:t xml:space="preserve">accommodations </w:t>
      </w:r>
      <w:r>
        <w:rPr>
          <w:rFonts w:ascii="Arial" w:hAnsi="Arial" w:cs="Calibri"/>
          <w:kern w:val="3"/>
          <w:lang w:eastAsia="zh-CN"/>
        </w:rPr>
        <w:t>for</w:t>
      </w:r>
      <w:r w:rsidRPr="00943E59">
        <w:rPr>
          <w:rFonts w:ascii="Arial" w:hAnsi="Arial" w:cs="Calibri"/>
          <w:kern w:val="3"/>
          <w:lang w:eastAsia="zh-CN"/>
        </w:rPr>
        <w:t xml:space="preserve"> students with documented disabilities.  If you would like to </w:t>
      </w:r>
      <w:r>
        <w:rPr>
          <w:rFonts w:ascii="Arial" w:hAnsi="Arial" w:cs="Calibri"/>
          <w:kern w:val="3"/>
          <w:lang w:eastAsia="zh-CN"/>
        </w:rPr>
        <w:t>inquire and/or set up services</w:t>
      </w:r>
      <w:r w:rsidRPr="00943E59">
        <w:rPr>
          <w:rFonts w:ascii="Arial" w:hAnsi="Arial" w:cs="Calibri"/>
          <w:kern w:val="3"/>
          <w:lang w:eastAsia="zh-CN"/>
        </w:rPr>
        <w:t xml:space="preserve">, please contact </w:t>
      </w:r>
      <w:r>
        <w:rPr>
          <w:rFonts w:ascii="Arial" w:hAnsi="Arial" w:cs="Calibri"/>
          <w:kern w:val="3"/>
          <w:lang w:eastAsia="zh-CN"/>
        </w:rPr>
        <w:t>Accessibility Services</w:t>
      </w:r>
      <w:r w:rsidRPr="00943E59">
        <w:rPr>
          <w:rFonts w:ascii="Arial" w:hAnsi="Arial" w:cs="Calibri"/>
          <w:kern w:val="3"/>
          <w:lang w:eastAsia="zh-CN"/>
        </w:rPr>
        <w:t xml:space="preserve"> </w:t>
      </w:r>
      <w:r>
        <w:rPr>
          <w:rFonts w:ascii="Arial" w:hAnsi="Arial" w:cs="Calibri"/>
          <w:kern w:val="3"/>
          <w:lang w:eastAsia="zh-CN"/>
        </w:rPr>
        <w:t xml:space="preserve">located in </w:t>
      </w:r>
      <w:r w:rsidRPr="00D01EE7">
        <w:rPr>
          <w:rFonts w:ascii="Arial" w:hAnsi="Arial" w:cs="Calibri"/>
          <w:kern w:val="3"/>
          <w:lang w:eastAsia="zh-CN"/>
        </w:rPr>
        <w:t>Eibling Hall 101</w:t>
      </w:r>
      <w:r>
        <w:rPr>
          <w:rFonts w:ascii="Arial" w:hAnsi="Arial" w:cs="Calibri"/>
          <w:kern w:val="3"/>
          <w:lang w:eastAsia="zh-CN"/>
        </w:rPr>
        <w:t xml:space="preserve"> or via phone (</w:t>
      </w:r>
      <w:r w:rsidRPr="00D01EE7">
        <w:rPr>
          <w:rFonts w:ascii="Arial" w:hAnsi="Arial" w:cs="Calibri"/>
          <w:kern w:val="3"/>
          <w:lang w:eastAsia="zh-CN"/>
        </w:rPr>
        <w:t>614</w:t>
      </w:r>
      <w:r>
        <w:rPr>
          <w:rFonts w:ascii="Arial" w:hAnsi="Arial" w:cs="Calibri"/>
          <w:kern w:val="3"/>
          <w:lang w:eastAsia="zh-CN"/>
        </w:rPr>
        <w:t xml:space="preserve">) </w:t>
      </w:r>
      <w:r w:rsidRPr="00D01EE7">
        <w:rPr>
          <w:rFonts w:ascii="Arial" w:hAnsi="Arial" w:cs="Calibri"/>
          <w:kern w:val="3"/>
          <w:lang w:eastAsia="zh-CN"/>
        </w:rPr>
        <w:t>287-2570</w:t>
      </w:r>
      <w:r>
        <w:rPr>
          <w:rFonts w:ascii="Arial" w:hAnsi="Arial" w:cs="Calibri"/>
          <w:kern w:val="3"/>
          <w:lang w:eastAsia="zh-CN"/>
        </w:rPr>
        <w:t xml:space="preserve"> </w:t>
      </w:r>
      <w:r w:rsidRPr="00D01EE7">
        <w:rPr>
          <w:rFonts w:ascii="Arial" w:hAnsi="Arial" w:cs="Calibri"/>
          <w:kern w:val="3"/>
          <w:lang w:eastAsia="zh-CN"/>
        </w:rPr>
        <w:t xml:space="preserve">or email </w:t>
      </w:r>
      <w:hyperlink r:id="rId12" w:history="1">
        <w:r w:rsidRPr="00B81EF5">
          <w:rPr>
            <w:rStyle w:val="Hyperlink"/>
            <w:rFonts w:ascii="Arial" w:hAnsi="Arial" w:cs="Calibri"/>
            <w:kern w:val="3"/>
            <w:lang w:eastAsia="zh-CN"/>
          </w:rPr>
          <w:t>disability@cscc.edu</w:t>
        </w:r>
      </w:hyperlink>
      <w:r>
        <w:rPr>
          <w:rFonts w:ascii="Arial" w:hAnsi="Arial" w:cs="Calibri"/>
          <w:kern w:val="3"/>
          <w:lang w:eastAsia="zh-CN"/>
        </w:rPr>
        <w:t xml:space="preserve"> for more information.</w:t>
      </w:r>
    </w:p>
    <w:p w14:paraId="1AF65F42" w14:textId="77777777" w:rsidR="00CD2066" w:rsidRPr="00F76F83" w:rsidRDefault="00CD2066" w:rsidP="007E6226">
      <w:pPr>
        <w:suppressAutoHyphens/>
        <w:autoSpaceDN w:val="0"/>
        <w:textAlignment w:val="baseline"/>
        <w:rPr>
          <w:kern w:val="3"/>
          <w:lang w:eastAsia="zh-CN"/>
        </w:rPr>
      </w:pPr>
      <w:hyperlink r:id="rId13" w:history="1">
        <w:r w:rsidRPr="00D01EE7">
          <w:rPr>
            <w:rStyle w:val="Hyperlink"/>
            <w:rFonts w:ascii="Arial" w:hAnsi="Arial" w:cs="Arial"/>
            <w:kern w:val="3"/>
            <w:lang w:eastAsia="zh-CN"/>
          </w:rPr>
          <w:t>https://www.cscc.edu/employee/hr/ada/ada-overview.shtml</w:t>
        </w:r>
      </w:hyperlink>
      <w:r w:rsidRPr="00D01EE7">
        <w:rPr>
          <w:rFonts w:ascii="Arial" w:hAnsi="Arial" w:cs="Arial"/>
          <w:kern w:val="3"/>
          <w:lang w:eastAsia="zh-CN"/>
        </w:rPr>
        <w:t xml:space="preserve"> </w:t>
      </w:r>
    </w:p>
    <w:p w14:paraId="78B126E3" w14:textId="77777777" w:rsidR="00CD2066" w:rsidRPr="00943E59" w:rsidRDefault="00CD2066" w:rsidP="007E6226">
      <w:pPr>
        <w:suppressAutoHyphens/>
        <w:autoSpaceDN w:val="0"/>
        <w:textAlignment w:val="baseline"/>
        <w:rPr>
          <w:rFonts w:ascii="Arial" w:hAnsi="Arial"/>
          <w:kern w:val="3"/>
          <w:lang w:eastAsia="zh-CN"/>
        </w:rPr>
      </w:pPr>
    </w:p>
    <w:p w14:paraId="3F2DD058" w14:textId="77777777" w:rsidR="00CD2066" w:rsidRPr="00943E59" w:rsidRDefault="00CD2066" w:rsidP="007E6226">
      <w:pPr>
        <w:suppressAutoHyphens/>
        <w:autoSpaceDN w:val="0"/>
        <w:textAlignment w:val="baseline"/>
        <w:rPr>
          <w:rFonts w:ascii="Arial" w:hAnsi="Arial" w:cs="Calibri"/>
          <w:b/>
          <w:kern w:val="3"/>
          <w:lang w:eastAsia="zh-CN"/>
        </w:rPr>
      </w:pPr>
      <w:r>
        <w:rPr>
          <w:rFonts w:ascii="Arial" w:hAnsi="Arial" w:cs="Calibri"/>
          <w:b/>
          <w:kern w:val="3"/>
          <w:lang w:eastAsia="zh-CN"/>
        </w:rPr>
        <w:t>SEVERE</w:t>
      </w:r>
      <w:r w:rsidRPr="00943E59">
        <w:rPr>
          <w:rFonts w:ascii="Arial" w:hAnsi="Arial" w:cs="Calibri"/>
          <w:b/>
          <w:kern w:val="3"/>
          <w:lang w:eastAsia="zh-CN"/>
        </w:rPr>
        <w:t xml:space="preserve"> WEATHER OR OTHER EMERGENCIES</w:t>
      </w:r>
    </w:p>
    <w:p w14:paraId="5B9E9FCD" w14:textId="77777777" w:rsidR="00CD2066" w:rsidRDefault="00CD2066" w:rsidP="007E6226">
      <w:pPr>
        <w:suppressAutoHyphens/>
        <w:autoSpaceDN w:val="0"/>
        <w:textAlignment w:val="baseline"/>
        <w:rPr>
          <w:rFonts w:ascii="Arial" w:hAnsi="Arial" w:cs="Calibri"/>
          <w:kern w:val="3"/>
          <w:lang w:eastAsia="zh-CN"/>
        </w:rPr>
      </w:pPr>
      <w:r w:rsidRPr="00FD7BE5">
        <w:rPr>
          <w:rFonts w:ascii="Arial" w:hAnsi="Arial" w:cs="Calibri"/>
          <w:kern w:val="3"/>
          <w:lang w:eastAsia="zh-CN"/>
        </w:rPr>
        <w:t xml:space="preserve">If an assignment is due on the day the college is closed, or the class is canceled, the assignment will be collected at the next scheduled class period. </w:t>
      </w:r>
    </w:p>
    <w:p w14:paraId="6F656186" w14:textId="77777777" w:rsidR="00CD2066" w:rsidRPr="00943E59" w:rsidRDefault="00CD2066" w:rsidP="007E6226">
      <w:pPr>
        <w:suppressAutoHyphens/>
        <w:autoSpaceDN w:val="0"/>
        <w:textAlignment w:val="baseline"/>
        <w:rPr>
          <w:rFonts w:ascii="Arial" w:hAnsi="Arial" w:cs="Calibri"/>
          <w:kern w:val="3"/>
          <w:lang w:eastAsia="zh-CN"/>
        </w:rPr>
      </w:pPr>
      <w:hyperlink r:id="rId14" w:anchor=":~:text=If%20an%20assignment%20is%20due,the%20next%20scheduled%20class%20day" w:history="1">
        <w:r w:rsidRPr="00B81EF5">
          <w:rPr>
            <w:rStyle w:val="Hyperlink"/>
            <w:rFonts w:ascii="Arial" w:hAnsi="Arial" w:cs="Calibri"/>
            <w:kern w:val="3"/>
            <w:lang w:eastAsia="zh-CN"/>
          </w:rPr>
          <w:t>https://www.cscc.edu/about/severe-weather.shtml#:~:text=If%20an%20assignment%20is%20due,the%20next%20scheduled%20class%20day</w:t>
        </w:r>
      </w:hyperlink>
      <w:r w:rsidRPr="00FD7BE5">
        <w:rPr>
          <w:rFonts w:ascii="Arial" w:hAnsi="Arial" w:cs="Calibri"/>
          <w:kern w:val="3"/>
          <w:lang w:eastAsia="zh-CN"/>
        </w:rPr>
        <w:t>.</w:t>
      </w:r>
      <w:r>
        <w:rPr>
          <w:rFonts w:ascii="Arial" w:hAnsi="Arial" w:cs="Calibri"/>
          <w:kern w:val="3"/>
          <w:lang w:eastAsia="zh-CN"/>
        </w:rPr>
        <w:t xml:space="preserve"> </w:t>
      </w:r>
    </w:p>
    <w:p w14:paraId="1F5B3AA8" w14:textId="77777777" w:rsidR="00CD2066" w:rsidRDefault="00CD2066" w:rsidP="007E6226">
      <w:pPr>
        <w:suppressAutoHyphens/>
        <w:autoSpaceDN w:val="0"/>
        <w:textAlignment w:val="baseline"/>
        <w:rPr>
          <w:rFonts w:ascii="Arial" w:hAnsi="Arial" w:cs="Calibri"/>
          <w:kern w:val="3"/>
          <w:lang w:eastAsia="zh-CN"/>
        </w:rPr>
      </w:pPr>
    </w:p>
    <w:p w14:paraId="74FF99D5" w14:textId="77777777" w:rsidR="004D2FDB" w:rsidRPr="00943E59" w:rsidRDefault="004D2FDB" w:rsidP="007E6226">
      <w:pPr>
        <w:suppressAutoHyphens/>
        <w:autoSpaceDN w:val="0"/>
        <w:textAlignment w:val="baseline"/>
        <w:rPr>
          <w:rFonts w:ascii="Arial" w:hAnsi="Arial" w:cs="Calibri"/>
          <w:kern w:val="3"/>
          <w:lang w:eastAsia="zh-CN"/>
        </w:rPr>
      </w:pPr>
    </w:p>
    <w:p w14:paraId="09E604F1" w14:textId="77777777" w:rsidR="00CD2066" w:rsidRPr="00943E59" w:rsidRDefault="00CD2066" w:rsidP="007E6226">
      <w:pPr>
        <w:tabs>
          <w:tab w:val="left" w:pos="540"/>
        </w:tabs>
        <w:suppressAutoHyphens/>
        <w:autoSpaceDN w:val="0"/>
        <w:textAlignment w:val="baseline"/>
        <w:rPr>
          <w:rFonts w:ascii="Arial" w:hAnsi="Arial" w:cs="Calibri"/>
          <w:b/>
          <w:kern w:val="3"/>
          <w:lang w:eastAsia="zh-CN"/>
        </w:rPr>
      </w:pPr>
      <w:r w:rsidRPr="00943E59">
        <w:rPr>
          <w:rFonts w:ascii="Arial" w:hAnsi="Arial" w:cs="Calibri"/>
          <w:b/>
          <w:kern w:val="3"/>
          <w:lang w:eastAsia="zh-CN"/>
        </w:rPr>
        <w:t>STUDENT CONCERNS</w:t>
      </w:r>
    </w:p>
    <w:p w14:paraId="58585715" w14:textId="77777777" w:rsidR="00CD2066" w:rsidRPr="00943E59" w:rsidRDefault="00CD2066" w:rsidP="007E6226">
      <w:pPr>
        <w:suppressAutoHyphens/>
        <w:autoSpaceDN w:val="0"/>
        <w:textAlignment w:val="baseline"/>
        <w:rPr>
          <w:rFonts w:ascii="Arial" w:hAnsi="Arial" w:cs="Calibri"/>
          <w:kern w:val="3"/>
          <w:lang w:eastAsia="zh-CN"/>
        </w:rPr>
      </w:pPr>
      <w:r w:rsidRPr="00943E59">
        <w:rPr>
          <w:rFonts w:ascii="Arial" w:hAnsi="Arial" w:cs="Calibri"/>
          <w:kern w:val="3"/>
          <w:lang w:eastAsia="zh-CN"/>
        </w:rPr>
        <w:t xml:space="preserve">Each of the </w:t>
      </w:r>
      <w:r>
        <w:rPr>
          <w:rFonts w:ascii="Arial" w:hAnsi="Arial" w:cs="Calibri"/>
          <w:kern w:val="3"/>
          <w:lang w:eastAsia="zh-CN"/>
        </w:rPr>
        <w:t xml:space="preserve">college </w:t>
      </w:r>
      <w:r w:rsidRPr="00943E59">
        <w:rPr>
          <w:rFonts w:ascii="Arial" w:hAnsi="Arial" w:cs="Calibri"/>
          <w:kern w:val="3"/>
          <w:lang w:eastAsia="zh-CN"/>
        </w:rPr>
        <w:t xml:space="preserve">courses has a Lead Instructor </w:t>
      </w:r>
      <w:r>
        <w:rPr>
          <w:rFonts w:ascii="Arial" w:hAnsi="Arial" w:cs="Calibri"/>
          <w:kern w:val="3"/>
          <w:lang w:eastAsia="zh-CN"/>
        </w:rPr>
        <w:t>and/</w:t>
      </w:r>
      <w:r w:rsidRPr="00943E59">
        <w:rPr>
          <w:rFonts w:ascii="Arial" w:hAnsi="Arial" w:cs="Calibri"/>
          <w:kern w:val="3"/>
          <w:lang w:eastAsia="zh-CN"/>
        </w:rPr>
        <w:t xml:space="preserve">or a Program </w:t>
      </w:r>
      <w:r>
        <w:rPr>
          <w:rFonts w:ascii="Arial" w:hAnsi="Arial" w:cs="Calibri"/>
          <w:kern w:val="3"/>
          <w:lang w:eastAsia="zh-CN"/>
        </w:rPr>
        <w:t>Director or Coordinator</w:t>
      </w:r>
      <w:r w:rsidRPr="00943E59">
        <w:rPr>
          <w:rFonts w:ascii="Arial" w:hAnsi="Arial" w:cs="Calibri"/>
          <w:kern w:val="3"/>
          <w:lang w:eastAsia="zh-CN"/>
        </w:rPr>
        <w:t xml:space="preserve"> responsible for managing the content and curriculum of that course</w:t>
      </w:r>
      <w:r>
        <w:rPr>
          <w:rFonts w:ascii="Arial" w:hAnsi="Arial" w:cs="Calibri"/>
          <w:kern w:val="3"/>
          <w:lang w:eastAsia="zh-CN"/>
        </w:rPr>
        <w:t>/program</w:t>
      </w:r>
      <w:r w:rsidRPr="00943E59">
        <w:rPr>
          <w:rFonts w:ascii="Arial" w:hAnsi="Arial" w:cs="Calibri"/>
          <w:kern w:val="3"/>
          <w:lang w:eastAsia="zh-CN"/>
        </w:rPr>
        <w:t xml:space="preserve"> and discussing concerns that students might have with that course</w:t>
      </w:r>
      <w:r>
        <w:rPr>
          <w:rFonts w:ascii="Arial" w:hAnsi="Arial" w:cs="Calibri"/>
          <w:kern w:val="3"/>
          <w:lang w:eastAsia="zh-CN"/>
        </w:rPr>
        <w:t>.</w:t>
      </w:r>
    </w:p>
    <w:p w14:paraId="5011B00C" w14:textId="77777777" w:rsidR="00CD2066" w:rsidRPr="00943E59" w:rsidRDefault="00CD2066" w:rsidP="007E6226">
      <w:pPr>
        <w:suppressAutoHyphens/>
        <w:autoSpaceDN w:val="0"/>
        <w:textAlignment w:val="baseline"/>
        <w:rPr>
          <w:rFonts w:ascii="Arial" w:hAnsi="Arial" w:cs="Calibri"/>
          <w:kern w:val="3"/>
          <w:lang w:eastAsia="zh-CN"/>
        </w:rPr>
      </w:pPr>
      <w:r w:rsidRPr="00943E59">
        <w:rPr>
          <w:rFonts w:ascii="Arial" w:hAnsi="Arial" w:cs="Calibri"/>
          <w:kern w:val="3"/>
          <w:lang w:eastAsia="zh-CN"/>
        </w:rPr>
        <w:t>If you have a concern, please follow these steps:</w:t>
      </w:r>
    </w:p>
    <w:p w14:paraId="519B9A05" w14:textId="77777777" w:rsidR="00CD2066" w:rsidRPr="00943E59" w:rsidRDefault="00CD2066" w:rsidP="007E6226">
      <w:pPr>
        <w:widowControl w:val="0"/>
        <w:numPr>
          <w:ilvl w:val="0"/>
          <w:numId w:val="1"/>
        </w:numPr>
        <w:suppressAutoHyphens/>
        <w:autoSpaceDN w:val="0"/>
        <w:textAlignment w:val="baseline"/>
        <w:rPr>
          <w:rFonts w:ascii="Arial" w:hAnsi="Arial" w:cs="Calibri"/>
          <w:kern w:val="3"/>
          <w:lang w:eastAsia="zh-CN"/>
        </w:rPr>
      </w:pPr>
      <w:r w:rsidRPr="00943E59">
        <w:rPr>
          <w:rFonts w:ascii="Arial" w:hAnsi="Arial" w:cs="Calibri"/>
          <w:kern w:val="3"/>
          <w:lang w:eastAsia="zh-CN"/>
        </w:rPr>
        <w:t xml:space="preserve">First, </w:t>
      </w:r>
      <w:r>
        <w:rPr>
          <w:rFonts w:ascii="Arial" w:hAnsi="Arial" w:cs="Calibri"/>
          <w:kern w:val="3"/>
          <w:lang w:eastAsia="zh-CN"/>
        </w:rPr>
        <w:t>discuss</w:t>
      </w:r>
      <w:r w:rsidRPr="00943E59">
        <w:rPr>
          <w:rFonts w:ascii="Arial" w:hAnsi="Arial" w:cs="Calibri"/>
          <w:kern w:val="3"/>
          <w:lang w:eastAsia="zh-CN"/>
        </w:rPr>
        <w:t xml:space="preserve"> with your instructor</w:t>
      </w:r>
      <w:r>
        <w:rPr>
          <w:rFonts w:ascii="Arial" w:hAnsi="Arial" w:cs="Calibri"/>
          <w:kern w:val="3"/>
          <w:lang w:eastAsia="zh-CN"/>
        </w:rPr>
        <w:t xml:space="preserve"> (email me using your Columbus State email address)</w:t>
      </w:r>
      <w:r w:rsidRPr="00943E59">
        <w:rPr>
          <w:rFonts w:ascii="Arial" w:hAnsi="Arial" w:cs="Calibri"/>
          <w:kern w:val="3"/>
          <w:lang w:eastAsia="zh-CN"/>
        </w:rPr>
        <w:t>.</w:t>
      </w:r>
    </w:p>
    <w:p w14:paraId="59708D9A" w14:textId="77777777" w:rsidR="00CD2066" w:rsidRPr="00943E59" w:rsidRDefault="00CD2066" w:rsidP="007E6226">
      <w:pPr>
        <w:widowControl w:val="0"/>
        <w:numPr>
          <w:ilvl w:val="0"/>
          <w:numId w:val="1"/>
        </w:numPr>
        <w:suppressAutoHyphens/>
        <w:autoSpaceDN w:val="0"/>
        <w:textAlignment w:val="baseline"/>
        <w:rPr>
          <w:rFonts w:ascii="Arial" w:hAnsi="Arial" w:cs="Calibri"/>
          <w:kern w:val="3"/>
          <w:lang w:eastAsia="zh-CN"/>
        </w:rPr>
      </w:pPr>
      <w:r w:rsidRPr="00943E59">
        <w:rPr>
          <w:rFonts w:ascii="Arial" w:hAnsi="Arial" w:cs="Calibri"/>
          <w:kern w:val="3"/>
          <w:lang w:eastAsia="zh-CN"/>
        </w:rPr>
        <w:t xml:space="preserve">Second, </w:t>
      </w:r>
      <w:r>
        <w:rPr>
          <w:rFonts w:ascii="Arial" w:hAnsi="Arial" w:cs="Calibri"/>
          <w:kern w:val="3"/>
          <w:lang w:eastAsia="zh-CN"/>
        </w:rPr>
        <w:t>discuss</w:t>
      </w:r>
      <w:r w:rsidRPr="00943E59">
        <w:rPr>
          <w:rFonts w:ascii="Arial" w:hAnsi="Arial" w:cs="Calibri"/>
          <w:kern w:val="3"/>
          <w:lang w:eastAsia="zh-CN"/>
        </w:rPr>
        <w:t xml:space="preserve"> with the Lead Instructor </w:t>
      </w:r>
      <w:r>
        <w:rPr>
          <w:rFonts w:ascii="Arial" w:hAnsi="Arial" w:cs="Calibri"/>
          <w:kern w:val="3"/>
          <w:lang w:eastAsia="zh-CN"/>
        </w:rPr>
        <w:t>and/</w:t>
      </w:r>
      <w:r w:rsidRPr="00943E59">
        <w:rPr>
          <w:rFonts w:ascii="Arial" w:hAnsi="Arial" w:cs="Calibri"/>
          <w:kern w:val="3"/>
          <w:lang w:eastAsia="zh-CN"/>
        </w:rPr>
        <w:t xml:space="preserve">or </w:t>
      </w:r>
      <w:r>
        <w:rPr>
          <w:rFonts w:ascii="Arial" w:hAnsi="Arial" w:cs="Calibri"/>
          <w:kern w:val="3"/>
          <w:lang w:eastAsia="zh-CN"/>
        </w:rPr>
        <w:t>Program Director</w:t>
      </w:r>
      <w:r w:rsidRPr="00943E59">
        <w:rPr>
          <w:rFonts w:ascii="Arial" w:hAnsi="Arial" w:cs="Calibri"/>
          <w:kern w:val="3"/>
          <w:lang w:eastAsia="zh-CN"/>
        </w:rPr>
        <w:t xml:space="preserve"> </w:t>
      </w:r>
      <w:r>
        <w:rPr>
          <w:rFonts w:ascii="Arial" w:hAnsi="Arial" w:cs="Calibri"/>
          <w:kern w:val="3"/>
          <w:lang w:eastAsia="zh-CN"/>
        </w:rPr>
        <w:t>(see table</w:t>
      </w:r>
      <w:r w:rsidRPr="00943E59">
        <w:rPr>
          <w:rFonts w:ascii="Arial" w:hAnsi="Arial" w:cs="Calibri"/>
          <w:kern w:val="3"/>
          <w:lang w:eastAsia="zh-CN"/>
        </w:rPr>
        <w:t xml:space="preserve"> below).</w:t>
      </w:r>
    </w:p>
    <w:p w14:paraId="4DF53A57" w14:textId="77777777" w:rsidR="00CD2066" w:rsidRPr="001E01D1" w:rsidRDefault="00CD2066" w:rsidP="007E6226">
      <w:pPr>
        <w:widowControl w:val="0"/>
        <w:numPr>
          <w:ilvl w:val="0"/>
          <w:numId w:val="1"/>
        </w:numPr>
        <w:suppressAutoHyphens/>
        <w:autoSpaceDN w:val="0"/>
        <w:textAlignment w:val="baseline"/>
        <w:rPr>
          <w:rFonts w:ascii="Arial" w:hAnsi="Arial" w:cs="Calibri"/>
          <w:kern w:val="3"/>
          <w:lang w:eastAsia="zh-CN"/>
        </w:rPr>
      </w:pPr>
      <w:r w:rsidRPr="00943E59">
        <w:rPr>
          <w:rFonts w:ascii="Arial" w:hAnsi="Arial" w:cs="Calibri"/>
          <w:kern w:val="3"/>
          <w:lang w:eastAsia="zh-CN"/>
        </w:rPr>
        <w:t xml:space="preserve">Third, if you have not reached a solution, </w:t>
      </w:r>
      <w:r>
        <w:rPr>
          <w:rFonts w:ascii="Arial" w:hAnsi="Arial" w:cs="Calibri"/>
          <w:kern w:val="3"/>
          <w:lang w:eastAsia="zh-CN"/>
        </w:rPr>
        <w:t xml:space="preserve">email </w:t>
      </w:r>
      <w:r w:rsidRPr="00943E59">
        <w:rPr>
          <w:rFonts w:ascii="Arial" w:hAnsi="Arial" w:cs="Calibri"/>
          <w:kern w:val="3"/>
          <w:lang w:eastAsia="zh-CN"/>
        </w:rPr>
        <w:t xml:space="preserve">to make an appointment with the Chair. </w:t>
      </w:r>
    </w:p>
    <w:p w14:paraId="53CBFCF0" w14:textId="77777777" w:rsidR="00CD2066" w:rsidRDefault="00CD2066" w:rsidP="007E6226">
      <w:pPr>
        <w:suppressAutoHyphens/>
        <w:autoSpaceDN w:val="0"/>
        <w:ind w:left="720"/>
        <w:textAlignment w:val="baseline"/>
        <w:rPr>
          <w:rFonts w:ascii="Arial" w:hAnsi="Arial" w:cs="Calibri"/>
          <w:b/>
          <w:kern w:val="3"/>
          <w:lang w:eastAsia="zh-CN"/>
        </w:rPr>
      </w:pPr>
      <w:r w:rsidRPr="00943E59">
        <w:rPr>
          <w:rFonts w:ascii="Arial" w:hAnsi="Arial" w:cs="Calibri"/>
          <w:b/>
          <w:kern w:val="3"/>
          <w:lang w:eastAsia="zh-CN"/>
        </w:rPr>
        <w:t>Lead Instructor/</w:t>
      </w:r>
      <w:r>
        <w:rPr>
          <w:rFonts w:ascii="Arial" w:hAnsi="Arial" w:cs="Calibri"/>
          <w:b/>
          <w:kern w:val="3"/>
          <w:lang w:eastAsia="zh-CN"/>
        </w:rPr>
        <w:t>Program Director</w:t>
      </w:r>
      <w:r w:rsidRPr="00943E59">
        <w:rPr>
          <w:rFonts w:ascii="Arial" w:hAnsi="Arial" w:cs="Calibri"/>
          <w:b/>
          <w:kern w:val="3"/>
          <w:lang w:eastAsia="zh-CN"/>
        </w:rPr>
        <w:t xml:space="preserve"> Contact Information</w:t>
      </w:r>
    </w:p>
    <w:p w14:paraId="53B35B27" w14:textId="77777777" w:rsidR="00CD2066" w:rsidRPr="00943E59" w:rsidRDefault="00CD2066" w:rsidP="007E6226">
      <w:pPr>
        <w:suppressAutoHyphens/>
        <w:autoSpaceDN w:val="0"/>
        <w:ind w:left="720"/>
        <w:textAlignment w:val="baseline"/>
        <w:rPr>
          <w:rFonts w:ascii="Arial" w:hAnsi="Arial" w:cs="Calibri"/>
          <w:b/>
          <w:kern w:val="3"/>
          <w:lang w:eastAsia="zh-CN"/>
        </w:rPr>
      </w:pPr>
    </w:p>
    <w:tbl>
      <w:tblPr>
        <w:tblW w:w="9997" w:type="dxa"/>
        <w:tblInd w:w="-108" w:type="dxa"/>
        <w:tblLayout w:type="fixed"/>
        <w:tblCellMar>
          <w:left w:w="10" w:type="dxa"/>
          <w:right w:w="10" w:type="dxa"/>
        </w:tblCellMar>
        <w:tblLook w:val="04A0" w:firstRow="1" w:lastRow="0" w:firstColumn="1" w:lastColumn="0" w:noHBand="0" w:noVBand="1"/>
      </w:tblPr>
      <w:tblGrid>
        <w:gridCol w:w="2463"/>
        <w:gridCol w:w="2665"/>
        <w:gridCol w:w="2858"/>
        <w:gridCol w:w="2011"/>
      </w:tblGrid>
      <w:tr w:rsidR="00CD2066" w:rsidRPr="00943E59" w14:paraId="027FAFD4" w14:textId="77777777" w:rsidTr="005D0C0E">
        <w:trPr>
          <w:trHeight w:val="645"/>
        </w:trPr>
        <w:tc>
          <w:tcPr>
            <w:tcW w:w="2463" w:type="dxa"/>
            <w:shd w:val="clear" w:color="auto" w:fill="auto"/>
            <w:tcMar>
              <w:top w:w="0" w:type="dxa"/>
              <w:left w:w="108" w:type="dxa"/>
              <w:bottom w:w="0" w:type="dxa"/>
              <w:right w:w="108" w:type="dxa"/>
            </w:tcMar>
            <w:vAlign w:val="center"/>
          </w:tcPr>
          <w:p w14:paraId="22BCCA73" w14:textId="77777777" w:rsidR="00CD2066" w:rsidRPr="00943E59" w:rsidRDefault="00CD2066" w:rsidP="007E6226">
            <w:pPr>
              <w:suppressAutoHyphens/>
              <w:autoSpaceDN w:val="0"/>
              <w:snapToGrid w:val="0"/>
              <w:spacing w:after="200"/>
              <w:textAlignment w:val="baseline"/>
              <w:rPr>
                <w:rFonts w:ascii="Arial" w:hAnsi="Arial" w:cs="Calibri"/>
                <w:kern w:val="3"/>
                <w:lang w:eastAsia="zh-CN"/>
              </w:rPr>
            </w:pPr>
            <w:r>
              <w:rPr>
                <w:rFonts w:ascii="Arial" w:hAnsi="Arial" w:cs="Calibri"/>
                <w:kern w:val="3"/>
                <w:lang w:eastAsia="zh-CN"/>
              </w:rPr>
              <w:t>Lead Instructor</w:t>
            </w:r>
          </w:p>
        </w:tc>
        <w:tc>
          <w:tcPr>
            <w:tcW w:w="2665" w:type="dxa"/>
            <w:shd w:val="clear" w:color="auto" w:fill="auto"/>
            <w:tcMar>
              <w:top w:w="0" w:type="dxa"/>
              <w:left w:w="108" w:type="dxa"/>
              <w:bottom w:w="0" w:type="dxa"/>
              <w:right w:w="108" w:type="dxa"/>
            </w:tcMar>
            <w:vAlign w:val="center"/>
          </w:tcPr>
          <w:p w14:paraId="3FAF6B1B" w14:textId="77777777" w:rsidR="00CD2066" w:rsidRPr="00943E59" w:rsidRDefault="00CD2066" w:rsidP="007E6226">
            <w:pPr>
              <w:suppressAutoHyphens/>
              <w:autoSpaceDN w:val="0"/>
              <w:snapToGrid w:val="0"/>
              <w:spacing w:after="200"/>
              <w:textAlignment w:val="baseline"/>
              <w:rPr>
                <w:rFonts w:ascii="Arial" w:hAnsi="Arial" w:cs="Calibri"/>
                <w:kern w:val="3"/>
                <w:lang w:eastAsia="zh-CN"/>
              </w:rPr>
            </w:pPr>
            <w:r>
              <w:rPr>
                <w:rFonts w:ascii="Arial" w:hAnsi="Arial" w:cs="Calibri"/>
                <w:kern w:val="3"/>
                <w:lang w:eastAsia="zh-CN"/>
              </w:rPr>
              <w:t>Kristen Dickerson</w:t>
            </w:r>
          </w:p>
        </w:tc>
        <w:tc>
          <w:tcPr>
            <w:tcW w:w="2858" w:type="dxa"/>
            <w:shd w:val="clear" w:color="auto" w:fill="auto"/>
            <w:tcMar>
              <w:top w:w="0" w:type="dxa"/>
              <w:left w:w="108" w:type="dxa"/>
              <w:bottom w:w="0" w:type="dxa"/>
              <w:right w:w="108" w:type="dxa"/>
            </w:tcMar>
            <w:vAlign w:val="center"/>
          </w:tcPr>
          <w:p w14:paraId="47ACAFAB" w14:textId="77777777" w:rsidR="00CD2066" w:rsidRPr="00943E59" w:rsidRDefault="00CD2066" w:rsidP="007E6226">
            <w:pPr>
              <w:suppressAutoHyphens/>
              <w:autoSpaceDN w:val="0"/>
              <w:snapToGrid w:val="0"/>
              <w:spacing w:after="200"/>
              <w:textAlignment w:val="baseline"/>
              <w:rPr>
                <w:kern w:val="3"/>
                <w:lang w:eastAsia="zh-CN"/>
              </w:rPr>
            </w:pPr>
            <w:r>
              <w:rPr>
                <w:rFonts w:ascii="Arial" w:hAnsi="Arial" w:cs="Calibri"/>
                <w:color w:val="000000"/>
                <w:kern w:val="3"/>
                <w:u w:val="single"/>
                <w:lang w:eastAsia="zh-CN"/>
              </w:rPr>
              <w:t>kdickerson14@cscc.edu</w:t>
            </w:r>
          </w:p>
        </w:tc>
        <w:tc>
          <w:tcPr>
            <w:tcW w:w="2011" w:type="dxa"/>
            <w:shd w:val="clear" w:color="auto" w:fill="auto"/>
            <w:tcMar>
              <w:top w:w="0" w:type="dxa"/>
              <w:left w:w="108" w:type="dxa"/>
              <w:bottom w:w="0" w:type="dxa"/>
              <w:right w:w="108" w:type="dxa"/>
            </w:tcMar>
            <w:vAlign w:val="center"/>
          </w:tcPr>
          <w:p w14:paraId="46DC0A30" w14:textId="77777777" w:rsidR="00CD2066" w:rsidRPr="00943E59" w:rsidRDefault="00CD2066" w:rsidP="007E6226">
            <w:pPr>
              <w:suppressAutoHyphens/>
              <w:autoSpaceDN w:val="0"/>
              <w:snapToGrid w:val="0"/>
              <w:spacing w:after="200"/>
              <w:textAlignment w:val="baseline"/>
              <w:rPr>
                <w:rFonts w:ascii="Arial" w:hAnsi="Arial" w:cs="Calibri"/>
                <w:kern w:val="3"/>
                <w:lang w:eastAsia="zh-CN"/>
              </w:rPr>
            </w:pPr>
            <w:r w:rsidRPr="00943E59">
              <w:rPr>
                <w:rFonts w:ascii="Arial" w:hAnsi="Arial" w:cs="Calibri"/>
                <w:kern w:val="3"/>
                <w:lang w:eastAsia="zh-CN"/>
              </w:rPr>
              <w:t xml:space="preserve">(614) </w:t>
            </w:r>
            <w:r w:rsidRPr="00923C2A">
              <w:rPr>
                <w:rFonts w:ascii="Arial" w:hAnsi="Arial" w:cs="Calibri"/>
                <w:kern w:val="3"/>
                <w:lang w:eastAsia="zh-CN"/>
              </w:rPr>
              <w:t>287-3822</w:t>
            </w:r>
          </w:p>
        </w:tc>
      </w:tr>
      <w:tr w:rsidR="00CD2066" w:rsidRPr="00943E59" w14:paraId="1A1762FE" w14:textId="77777777" w:rsidTr="005D0C0E">
        <w:trPr>
          <w:trHeight w:val="645"/>
        </w:trPr>
        <w:tc>
          <w:tcPr>
            <w:tcW w:w="2463" w:type="dxa"/>
            <w:shd w:val="clear" w:color="auto" w:fill="auto"/>
            <w:tcMar>
              <w:top w:w="0" w:type="dxa"/>
              <w:left w:w="108" w:type="dxa"/>
              <w:bottom w:w="0" w:type="dxa"/>
              <w:right w:w="108" w:type="dxa"/>
            </w:tcMar>
            <w:vAlign w:val="center"/>
          </w:tcPr>
          <w:p w14:paraId="77890A11" w14:textId="77777777" w:rsidR="00CD2066" w:rsidRPr="00943E59" w:rsidRDefault="00CD2066" w:rsidP="007E6226">
            <w:pPr>
              <w:suppressAutoHyphens/>
              <w:autoSpaceDN w:val="0"/>
              <w:snapToGrid w:val="0"/>
              <w:spacing w:after="200"/>
              <w:textAlignment w:val="baseline"/>
              <w:rPr>
                <w:rFonts w:ascii="Arial" w:hAnsi="Arial" w:cs="Calibri"/>
                <w:kern w:val="3"/>
                <w:lang w:eastAsia="zh-CN"/>
              </w:rPr>
            </w:pPr>
            <w:r>
              <w:rPr>
                <w:rFonts w:ascii="Arial" w:hAnsi="Arial" w:cs="Calibri"/>
                <w:kern w:val="3"/>
                <w:lang w:eastAsia="zh-CN"/>
              </w:rPr>
              <w:t>Director</w:t>
            </w:r>
          </w:p>
        </w:tc>
        <w:tc>
          <w:tcPr>
            <w:tcW w:w="2665" w:type="dxa"/>
            <w:shd w:val="clear" w:color="auto" w:fill="auto"/>
            <w:tcMar>
              <w:top w:w="0" w:type="dxa"/>
              <w:left w:w="108" w:type="dxa"/>
              <w:bottom w:w="0" w:type="dxa"/>
              <w:right w:w="108" w:type="dxa"/>
            </w:tcMar>
            <w:vAlign w:val="center"/>
          </w:tcPr>
          <w:p w14:paraId="5F5414E7" w14:textId="77777777" w:rsidR="00CD2066" w:rsidRPr="00943E59" w:rsidRDefault="00CD2066" w:rsidP="007E6226">
            <w:pPr>
              <w:suppressAutoHyphens/>
              <w:autoSpaceDN w:val="0"/>
              <w:snapToGrid w:val="0"/>
              <w:spacing w:after="200"/>
              <w:textAlignment w:val="baseline"/>
              <w:rPr>
                <w:rFonts w:ascii="Arial" w:hAnsi="Arial" w:cs="Calibri"/>
                <w:kern w:val="3"/>
                <w:lang w:eastAsia="zh-CN"/>
              </w:rPr>
            </w:pPr>
            <w:r>
              <w:rPr>
                <w:rFonts w:ascii="Arial" w:hAnsi="Arial" w:cs="Calibri"/>
                <w:kern w:val="3"/>
                <w:lang w:eastAsia="zh-CN"/>
              </w:rPr>
              <w:t>Cathy Ritterbusch</w:t>
            </w:r>
          </w:p>
        </w:tc>
        <w:tc>
          <w:tcPr>
            <w:tcW w:w="2858" w:type="dxa"/>
            <w:shd w:val="clear" w:color="auto" w:fill="auto"/>
            <w:tcMar>
              <w:top w:w="0" w:type="dxa"/>
              <w:left w:w="108" w:type="dxa"/>
              <w:bottom w:w="0" w:type="dxa"/>
              <w:right w:w="108" w:type="dxa"/>
            </w:tcMar>
            <w:vAlign w:val="center"/>
          </w:tcPr>
          <w:p w14:paraId="37B2D3E2" w14:textId="77777777" w:rsidR="00CD2066" w:rsidRPr="009C3902" w:rsidRDefault="00CD2066" w:rsidP="007E6226">
            <w:pPr>
              <w:suppressAutoHyphens/>
              <w:autoSpaceDN w:val="0"/>
              <w:snapToGrid w:val="0"/>
              <w:spacing w:after="200"/>
              <w:textAlignment w:val="baseline"/>
              <w:rPr>
                <w:rFonts w:ascii="Arial" w:hAnsi="Arial" w:cs="Arial"/>
                <w:kern w:val="3"/>
                <w:u w:val="single"/>
                <w:lang w:eastAsia="zh-CN"/>
              </w:rPr>
            </w:pPr>
            <w:r w:rsidRPr="009C3902">
              <w:rPr>
                <w:rFonts w:ascii="Arial" w:hAnsi="Arial" w:cs="Arial"/>
                <w:u w:val="single"/>
              </w:rPr>
              <w:t>critterb@cscc.edu</w:t>
            </w:r>
          </w:p>
        </w:tc>
        <w:tc>
          <w:tcPr>
            <w:tcW w:w="2011" w:type="dxa"/>
            <w:shd w:val="clear" w:color="auto" w:fill="auto"/>
            <w:tcMar>
              <w:top w:w="0" w:type="dxa"/>
              <w:left w:w="108" w:type="dxa"/>
              <w:bottom w:w="0" w:type="dxa"/>
              <w:right w:w="108" w:type="dxa"/>
            </w:tcMar>
            <w:vAlign w:val="center"/>
          </w:tcPr>
          <w:p w14:paraId="62776981" w14:textId="77777777" w:rsidR="00CD2066" w:rsidRPr="00943E59" w:rsidRDefault="00CD2066" w:rsidP="007E6226">
            <w:pPr>
              <w:suppressAutoHyphens/>
              <w:autoSpaceDN w:val="0"/>
              <w:snapToGrid w:val="0"/>
              <w:spacing w:after="200"/>
              <w:textAlignment w:val="baseline"/>
              <w:rPr>
                <w:rFonts w:ascii="Arial" w:hAnsi="Arial" w:cs="Calibri"/>
                <w:kern w:val="3"/>
                <w:lang w:eastAsia="zh-CN"/>
              </w:rPr>
            </w:pPr>
            <w:r w:rsidRPr="00943E59">
              <w:rPr>
                <w:rFonts w:ascii="Arial" w:hAnsi="Arial" w:cs="Calibri"/>
                <w:kern w:val="3"/>
                <w:lang w:eastAsia="zh-CN"/>
              </w:rPr>
              <w:t>(614</w:t>
            </w:r>
            <w:r>
              <w:rPr>
                <w:rFonts w:ascii="Arial" w:hAnsi="Arial" w:cs="Calibri"/>
                <w:kern w:val="3"/>
                <w:lang w:eastAsia="zh-CN"/>
              </w:rPr>
              <w:t>)</w:t>
            </w:r>
            <w:r w:rsidRPr="00943E59">
              <w:rPr>
                <w:rFonts w:ascii="Arial" w:hAnsi="Arial" w:cs="Calibri"/>
                <w:kern w:val="3"/>
                <w:lang w:eastAsia="zh-CN"/>
              </w:rPr>
              <w:t xml:space="preserve"> 287-</w:t>
            </w:r>
            <w:r>
              <w:rPr>
                <w:rFonts w:ascii="Arial" w:hAnsi="Arial" w:cs="Calibri"/>
                <w:kern w:val="3"/>
                <w:lang w:eastAsia="zh-CN"/>
              </w:rPr>
              <w:t>2622</w:t>
            </w:r>
          </w:p>
        </w:tc>
      </w:tr>
    </w:tbl>
    <w:p w14:paraId="0E3D57AF" w14:textId="77777777" w:rsidR="00CD2066" w:rsidRPr="00F76F83" w:rsidRDefault="00CD2066" w:rsidP="007E6226">
      <w:pPr>
        <w:suppressAutoHyphens/>
        <w:autoSpaceDN w:val="0"/>
        <w:textAlignment w:val="baseline"/>
        <w:rPr>
          <w:rFonts w:ascii="Arial" w:hAnsi="Arial" w:cs="Calibri"/>
          <w:b/>
          <w:kern w:val="3"/>
          <w:sz w:val="2"/>
          <w:szCs w:val="2"/>
          <w:lang w:eastAsia="zh-CN"/>
        </w:rPr>
      </w:pPr>
    </w:p>
    <w:p w14:paraId="62598AE5" w14:textId="77777777" w:rsidR="00CD2066" w:rsidRDefault="00CD2066" w:rsidP="007E6226">
      <w:pPr>
        <w:suppressAutoHyphens/>
        <w:autoSpaceDN w:val="0"/>
        <w:textAlignment w:val="baseline"/>
        <w:rPr>
          <w:rFonts w:ascii="Arial" w:hAnsi="Arial" w:cs="Calibri"/>
          <w:b/>
          <w:kern w:val="3"/>
          <w:lang w:eastAsia="zh-CN"/>
        </w:rPr>
      </w:pPr>
    </w:p>
    <w:p w14:paraId="403426C4" w14:textId="77777777" w:rsidR="00CD2066" w:rsidRDefault="00CD2066" w:rsidP="007E6226">
      <w:pPr>
        <w:suppressAutoHyphens/>
        <w:autoSpaceDN w:val="0"/>
        <w:textAlignment w:val="baseline"/>
        <w:rPr>
          <w:rFonts w:ascii="Arial" w:hAnsi="Arial" w:cs="Calibri"/>
          <w:b/>
          <w:kern w:val="3"/>
          <w:lang w:eastAsia="zh-CN"/>
        </w:rPr>
      </w:pPr>
    </w:p>
    <w:p w14:paraId="2032677B" w14:textId="314F09B5" w:rsidR="00CD2066" w:rsidRPr="00943E59" w:rsidRDefault="00CD2066" w:rsidP="007E6226">
      <w:pPr>
        <w:suppressAutoHyphens/>
        <w:autoSpaceDN w:val="0"/>
        <w:textAlignment w:val="baseline"/>
        <w:rPr>
          <w:rFonts w:ascii="Arial" w:hAnsi="Arial" w:cs="Calibri"/>
          <w:b/>
          <w:kern w:val="3"/>
          <w:lang w:eastAsia="zh-CN"/>
        </w:rPr>
      </w:pPr>
      <w:r>
        <w:rPr>
          <w:rFonts w:ascii="Arial" w:hAnsi="Arial" w:cs="Calibri"/>
          <w:b/>
          <w:kern w:val="3"/>
          <w:lang w:eastAsia="zh-CN"/>
        </w:rPr>
        <w:t xml:space="preserve">FINAL </w:t>
      </w:r>
      <w:r w:rsidRPr="00943E59">
        <w:rPr>
          <w:rFonts w:ascii="Arial" w:hAnsi="Arial" w:cs="Calibri"/>
          <w:b/>
          <w:kern w:val="3"/>
          <w:lang w:eastAsia="zh-CN"/>
        </w:rPr>
        <w:t>GRADE GRIEVANCES</w:t>
      </w:r>
    </w:p>
    <w:p w14:paraId="48B8AFED" w14:textId="77777777" w:rsidR="00CD2066" w:rsidRDefault="00CD2066" w:rsidP="007E6226">
      <w:pPr>
        <w:suppressAutoHyphens/>
        <w:autoSpaceDN w:val="0"/>
        <w:textAlignment w:val="baseline"/>
        <w:rPr>
          <w:rFonts w:ascii="Arial" w:hAnsi="Arial" w:cs="Calibri"/>
          <w:kern w:val="3"/>
          <w:lang w:eastAsia="zh-CN"/>
        </w:rPr>
      </w:pPr>
      <w:r w:rsidRPr="00943E59">
        <w:rPr>
          <w:rFonts w:ascii="Arial" w:hAnsi="Arial" w:cs="Calibri"/>
          <w:kern w:val="3"/>
          <w:lang w:eastAsia="zh-CN"/>
        </w:rPr>
        <w:t>Grade Grievances must comply with the CSCC Grade Grievance Policy</w:t>
      </w:r>
      <w:r>
        <w:rPr>
          <w:rFonts w:ascii="Arial" w:hAnsi="Arial" w:cs="Calibri"/>
          <w:kern w:val="3"/>
          <w:lang w:eastAsia="zh-CN"/>
        </w:rPr>
        <w:t>,</w:t>
      </w:r>
      <w:r w:rsidRPr="00943E59">
        <w:rPr>
          <w:rFonts w:ascii="Arial" w:hAnsi="Arial" w:cs="Calibri"/>
          <w:kern w:val="3"/>
          <w:lang w:eastAsia="zh-CN"/>
        </w:rPr>
        <w:t xml:space="preserve"> which can be found in the Student Handbook</w:t>
      </w:r>
      <w:r>
        <w:rPr>
          <w:rFonts w:ascii="Arial" w:hAnsi="Arial" w:cs="Calibri"/>
          <w:kern w:val="3"/>
          <w:lang w:eastAsia="zh-CN"/>
        </w:rPr>
        <w:t xml:space="preserve">.  </w:t>
      </w:r>
      <w:hyperlink r:id="rId15" w:history="1">
        <w:r w:rsidRPr="00B81EF5">
          <w:rPr>
            <w:rStyle w:val="Hyperlink"/>
            <w:rFonts w:ascii="Arial" w:hAnsi="Arial" w:cs="Calibri"/>
            <w:kern w:val="3"/>
            <w:lang w:eastAsia="zh-CN"/>
          </w:rPr>
          <w:t>https://www.cscc.edu/services/student-handbook.shtml</w:t>
        </w:r>
      </w:hyperlink>
      <w:r>
        <w:rPr>
          <w:rFonts w:ascii="Arial" w:hAnsi="Arial" w:cs="Calibri"/>
          <w:kern w:val="3"/>
          <w:lang w:eastAsia="zh-CN"/>
        </w:rPr>
        <w:t xml:space="preserve"> </w:t>
      </w:r>
    </w:p>
    <w:p w14:paraId="7041F38E" w14:textId="77777777" w:rsidR="00CD2066" w:rsidRDefault="00CD2066" w:rsidP="007E6226">
      <w:pPr>
        <w:suppressAutoHyphens/>
        <w:autoSpaceDN w:val="0"/>
        <w:textAlignment w:val="baseline"/>
        <w:rPr>
          <w:rFonts w:ascii="Arial" w:hAnsi="Arial" w:cs="Calibri"/>
          <w:kern w:val="3"/>
          <w:lang w:eastAsia="zh-CN"/>
        </w:rPr>
      </w:pPr>
      <w:r w:rsidRPr="00D83878">
        <w:rPr>
          <w:rFonts w:ascii="Arial" w:hAnsi="Arial" w:cs="Calibri"/>
          <w:kern w:val="3"/>
          <w:lang w:eastAsia="zh-CN"/>
        </w:rPr>
        <w:t>At the time a student’s final grade has been posted to their transcript and the student believes that an error in evaluating or recording a grade has occurred, the student must first contact the instructor no later than the end of the second week of the semester following the posting of the grade.</w:t>
      </w:r>
    </w:p>
    <w:p w14:paraId="44D6628D" w14:textId="77777777" w:rsidR="004D2FDB" w:rsidRDefault="004D2FDB" w:rsidP="007E6226">
      <w:pPr>
        <w:suppressAutoHyphens/>
        <w:autoSpaceDN w:val="0"/>
        <w:textAlignment w:val="baseline"/>
        <w:rPr>
          <w:rFonts w:ascii="Arial" w:hAnsi="Arial" w:cs="Calibri"/>
          <w:kern w:val="3"/>
          <w:lang w:eastAsia="zh-CN"/>
        </w:rPr>
      </w:pPr>
    </w:p>
    <w:p w14:paraId="2D299456" w14:textId="77777777" w:rsidR="00CD2066" w:rsidRDefault="00CD2066" w:rsidP="007E6226">
      <w:pPr>
        <w:tabs>
          <w:tab w:val="left" w:pos="1836"/>
        </w:tabs>
        <w:suppressAutoHyphens/>
        <w:autoSpaceDN w:val="0"/>
        <w:spacing w:line="100" w:lineRule="atLeast"/>
        <w:ind w:left="432" w:right="432"/>
        <w:textAlignment w:val="baseline"/>
        <w:rPr>
          <w:rFonts w:ascii="Arial" w:hAnsi="Arial" w:cs="Calibri"/>
          <w:color w:val="000000"/>
          <w:kern w:val="3"/>
          <w:lang w:eastAsia="zh-CN"/>
        </w:rPr>
      </w:pPr>
    </w:p>
    <w:p w14:paraId="2F2C6390" w14:textId="77777777" w:rsidR="00CD2066" w:rsidRPr="0007076A" w:rsidRDefault="00CD2066" w:rsidP="007E6226">
      <w:pPr>
        <w:tabs>
          <w:tab w:val="left" w:pos="1836"/>
        </w:tabs>
        <w:suppressAutoHyphens/>
        <w:autoSpaceDN w:val="0"/>
        <w:spacing w:line="100" w:lineRule="atLeast"/>
        <w:ind w:right="432"/>
        <w:textAlignment w:val="baseline"/>
        <w:rPr>
          <w:rFonts w:ascii="Arial" w:hAnsi="Arial" w:cs="Calibri"/>
          <w:b/>
          <w:color w:val="000000"/>
          <w:kern w:val="3"/>
          <w:lang w:eastAsia="zh-CN"/>
        </w:rPr>
      </w:pPr>
      <w:r w:rsidRPr="0007076A">
        <w:rPr>
          <w:rFonts w:ascii="Arial" w:hAnsi="Arial" w:cs="Calibri"/>
          <w:b/>
          <w:color w:val="000000"/>
          <w:kern w:val="3"/>
          <w:lang w:eastAsia="zh-CN"/>
        </w:rPr>
        <w:lastRenderedPageBreak/>
        <w:t>TITLE IX</w:t>
      </w:r>
      <w:r>
        <w:rPr>
          <w:rFonts w:ascii="Arial" w:hAnsi="Arial" w:cs="Calibri"/>
          <w:b/>
          <w:color w:val="000000"/>
          <w:kern w:val="3"/>
          <w:lang w:eastAsia="zh-CN"/>
        </w:rPr>
        <w:t xml:space="preserve"> HARASSMENT/DISCRIMINATION </w:t>
      </w:r>
      <w:r w:rsidRPr="00923C2A">
        <w:rPr>
          <w:rFonts w:ascii="Arial" w:hAnsi="Arial" w:cs="Calibri"/>
          <w:bCs/>
          <w:color w:val="000000"/>
          <w:kern w:val="3"/>
          <w:lang w:eastAsia="zh-CN"/>
        </w:rPr>
        <w:t>(</w:t>
      </w:r>
      <w:hyperlink r:id="rId16" w:history="1">
        <w:r w:rsidRPr="00B81EF5">
          <w:rPr>
            <w:rStyle w:val="Hyperlink"/>
            <w:rFonts w:ascii="Arial" w:hAnsi="Arial" w:cs="Calibri"/>
            <w:bCs/>
            <w:kern w:val="3"/>
            <w:lang w:eastAsia="zh-CN"/>
          </w:rPr>
          <w:t>http://www.cscc.edu/services/title-ix/</w:t>
        </w:r>
      </w:hyperlink>
      <w:r w:rsidRPr="00923C2A">
        <w:rPr>
          <w:rFonts w:ascii="Arial" w:hAnsi="Arial" w:cs="Calibri"/>
          <w:bCs/>
          <w:color w:val="000000"/>
          <w:kern w:val="3"/>
          <w:lang w:eastAsia="zh-CN"/>
        </w:rPr>
        <w:t>)</w:t>
      </w:r>
    </w:p>
    <w:p w14:paraId="54F44741" w14:textId="77777777" w:rsidR="00CD2066" w:rsidRDefault="00CD2066" w:rsidP="007E6226">
      <w:pPr>
        <w:tabs>
          <w:tab w:val="left" w:pos="1836"/>
        </w:tabs>
        <w:suppressAutoHyphens/>
        <w:autoSpaceDN w:val="0"/>
        <w:spacing w:line="100" w:lineRule="atLeast"/>
        <w:ind w:right="432"/>
        <w:textAlignment w:val="baseline"/>
        <w:rPr>
          <w:rFonts w:ascii="Arial" w:hAnsi="Arial" w:cs="Calibri"/>
          <w:color w:val="000000"/>
          <w:kern w:val="3"/>
          <w:lang w:eastAsia="zh-CN"/>
        </w:rPr>
      </w:pPr>
      <w:r w:rsidRPr="0007076A">
        <w:rPr>
          <w:rFonts w:ascii="Arial" w:hAnsi="Arial" w:cs="Calibri"/>
          <w:color w:val="000000"/>
          <w:kern w:val="3"/>
          <w:lang w:eastAsia="zh-CN"/>
        </w:rPr>
        <w:t xml:space="preserve">Columbus State Community College is committed to </w:t>
      </w:r>
      <w:r w:rsidRPr="0099031E">
        <w:rPr>
          <w:rFonts w:ascii="Arial" w:hAnsi="Arial" w:cs="Calibri"/>
          <w:color w:val="000000"/>
          <w:kern w:val="3"/>
          <w:lang w:eastAsia="zh-CN"/>
        </w:rPr>
        <w:t>maintaining a workplace, academic and athletic environment free of discrimination and harassment</w:t>
      </w:r>
      <w:r>
        <w:rPr>
          <w:rFonts w:ascii="Arial" w:hAnsi="Arial" w:cs="Calibri"/>
          <w:color w:val="000000"/>
          <w:kern w:val="3"/>
          <w:lang w:eastAsia="zh-CN"/>
        </w:rPr>
        <w:t xml:space="preserve"> </w:t>
      </w:r>
      <w:r w:rsidRPr="0007076A">
        <w:rPr>
          <w:rFonts w:ascii="Arial" w:hAnsi="Arial" w:cs="Calibri"/>
          <w:color w:val="000000"/>
          <w:kern w:val="3"/>
          <w:lang w:eastAsia="zh-CN"/>
        </w:rPr>
        <w:t xml:space="preserve">by providing open communication and mutual respect. If you </w:t>
      </w:r>
      <w:r>
        <w:rPr>
          <w:rFonts w:ascii="Arial" w:hAnsi="Arial" w:cs="Calibri"/>
          <w:color w:val="000000"/>
          <w:kern w:val="3"/>
          <w:lang w:eastAsia="zh-CN"/>
        </w:rPr>
        <w:t xml:space="preserve">believe you </w:t>
      </w:r>
      <w:r w:rsidRPr="0007076A">
        <w:rPr>
          <w:rFonts w:ascii="Arial" w:hAnsi="Arial" w:cs="Calibri"/>
          <w:color w:val="000000"/>
          <w:kern w:val="3"/>
          <w:lang w:eastAsia="zh-CN"/>
        </w:rPr>
        <w:t xml:space="preserve">have encountered sexual harassment, sexual misconduct, sexual assault, </w:t>
      </w:r>
      <w:r>
        <w:rPr>
          <w:rFonts w:ascii="Arial" w:hAnsi="Arial" w:cs="Calibri"/>
          <w:color w:val="000000"/>
          <w:kern w:val="3"/>
          <w:lang w:eastAsia="zh-CN"/>
        </w:rPr>
        <w:t xml:space="preserve">stalking, </w:t>
      </w:r>
      <w:r w:rsidRPr="0007076A">
        <w:rPr>
          <w:rFonts w:ascii="Arial" w:hAnsi="Arial" w:cs="Calibri"/>
          <w:color w:val="000000"/>
          <w:kern w:val="3"/>
          <w:lang w:eastAsia="zh-CN"/>
        </w:rPr>
        <w:t xml:space="preserve">or discrimination based on </w:t>
      </w:r>
      <w:r w:rsidRPr="0099031E">
        <w:rPr>
          <w:rFonts w:ascii="Arial" w:hAnsi="Arial" w:cs="Calibri"/>
          <w:color w:val="000000"/>
          <w:kern w:val="3"/>
          <w:lang w:eastAsia="zh-CN"/>
        </w:rPr>
        <w:t>sex, race, color, religion, national origin, ancestry, age, disability, genetic information (GINA), military status, sexual orientation, pregnancy, status as a parent of a young child or a foster parent and gender identity and expression</w:t>
      </w:r>
      <w:r w:rsidRPr="0007076A">
        <w:rPr>
          <w:rFonts w:ascii="Arial" w:hAnsi="Arial" w:cs="Calibri"/>
          <w:color w:val="000000"/>
          <w:kern w:val="3"/>
          <w:lang w:eastAsia="zh-CN"/>
        </w:rPr>
        <w:t>, please contact one of the following people:</w:t>
      </w:r>
      <w:r>
        <w:rPr>
          <w:rFonts w:ascii="Arial" w:hAnsi="Arial" w:cs="Calibri"/>
          <w:color w:val="000000"/>
          <w:kern w:val="3"/>
          <w:lang w:eastAsia="zh-CN"/>
        </w:rPr>
        <w:t xml:space="preserve"> </w:t>
      </w:r>
    </w:p>
    <w:p w14:paraId="3A5E6E71" w14:textId="77777777" w:rsidR="00CD2066" w:rsidRPr="0007076A" w:rsidRDefault="00CD2066" w:rsidP="007E6226">
      <w:pPr>
        <w:tabs>
          <w:tab w:val="left" w:pos="1836"/>
        </w:tabs>
        <w:suppressAutoHyphens/>
        <w:autoSpaceDN w:val="0"/>
        <w:spacing w:line="100" w:lineRule="atLeast"/>
        <w:ind w:right="432"/>
        <w:textAlignment w:val="baseline"/>
        <w:rPr>
          <w:rFonts w:ascii="Arial" w:hAnsi="Arial" w:cs="Calibri"/>
          <w:color w:val="000000"/>
          <w:kern w:val="3"/>
          <w:lang w:eastAsia="zh-CN"/>
        </w:rPr>
      </w:pPr>
    </w:p>
    <w:tbl>
      <w:tblPr>
        <w:tblW w:w="12814" w:type="dxa"/>
        <w:tblInd w:w="-540" w:type="dxa"/>
        <w:tblLook w:val="04A0" w:firstRow="1" w:lastRow="0" w:firstColumn="1" w:lastColumn="0" w:noHBand="0" w:noVBand="1"/>
      </w:tblPr>
      <w:tblGrid>
        <w:gridCol w:w="3072"/>
        <w:gridCol w:w="3007"/>
        <w:gridCol w:w="6735"/>
      </w:tblGrid>
      <w:tr w:rsidR="00CD2066" w:rsidRPr="0007076A" w14:paraId="45C84945" w14:textId="77777777" w:rsidTr="005D0C0E">
        <w:trPr>
          <w:trHeight w:val="1898"/>
        </w:trPr>
        <w:tc>
          <w:tcPr>
            <w:tcW w:w="3072" w:type="dxa"/>
            <w:hideMark/>
          </w:tcPr>
          <w:p w14:paraId="53BFB91F" w14:textId="77777777" w:rsidR="00CD2066" w:rsidRDefault="00CD2066" w:rsidP="007E6226">
            <w:pPr>
              <w:tabs>
                <w:tab w:val="left" w:pos="1860"/>
              </w:tabs>
              <w:suppressAutoHyphens/>
              <w:autoSpaceDN w:val="0"/>
              <w:spacing w:line="100" w:lineRule="atLeast"/>
              <w:ind w:left="432" w:right="432"/>
              <w:textAlignment w:val="baseline"/>
              <w:rPr>
                <w:rFonts w:ascii="Arial" w:hAnsi="Arial" w:cs="Calibri"/>
                <w:bCs/>
                <w:color w:val="000000"/>
                <w:kern w:val="3"/>
                <w:lang w:eastAsia="zh-CN"/>
              </w:rPr>
            </w:pPr>
            <w:r w:rsidRPr="0007076A">
              <w:rPr>
                <w:rFonts w:ascii="Arial" w:hAnsi="Arial" w:cs="Calibri"/>
                <w:b/>
                <w:bCs/>
                <w:color w:val="000000"/>
                <w:kern w:val="3"/>
                <w:lang w:eastAsia="zh-CN"/>
              </w:rPr>
              <w:t xml:space="preserve">Renee </w:t>
            </w:r>
            <w:r>
              <w:rPr>
                <w:rFonts w:ascii="Arial" w:hAnsi="Arial" w:cs="Calibri"/>
                <w:b/>
                <w:bCs/>
                <w:color w:val="000000"/>
                <w:kern w:val="3"/>
                <w:lang w:eastAsia="zh-CN"/>
              </w:rPr>
              <w:t>Byers</w:t>
            </w:r>
            <w:r w:rsidRPr="0007076A">
              <w:rPr>
                <w:rFonts w:ascii="Arial" w:hAnsi="Arial" w:cs="Calibri"/>
                <w:b/>
                <w:bCs/>
                <w:color w:val="000000"/>
                <w:kern w:val="3"/>
                <w:lang w:eastAsia="zh-CN"/>
              </w:rPr>
              <w:tab/>
            </w:r>
            <w:r w:rsidRPr="0007076A">
              <w:rPr>
                <w:rFonts w:ascii="Arial" w:hAnsi="Arial" w:cs="Calibri"/>
                <w:b/>
                <w:bCs/>
                <w:color w:val="000000"/>
                <w:kern w:val="3"/>
                <w:lang w:eastAsia="zh-CN"/>
              </w:rPr>
              <w:br/>
            </w:r>
            <w:r>
              <w:rPr>
                <w:rFonts w:ascii="Arial" w:hAnsi="Arial" w:cs="Calibri"/>
                <w:bCs/>
                <w:color w:val="000000"/>
                <w:kern w:val="3"/>
                <w:lang w:eastAsia="zh-CN"/>
              </w:rPr>
              <w:t>Deputy General</w:t>
            </w:r>
          </w:p>
          <w:p w14:paraId="7D2DAC74" w14:textId="77777777" w:rsidR="00CD2066" w:rsidRPr="009C3902" w:rsidRDefault="00CD2066" w:rsidP="007E6226">
            <w:pPr>
              <w:tabs>
                <w:tab w:val="left" w:pos="1860"/>
              </w:tabs>
              <w:suppressAutoHyphens/>
              <w:autoSpaceDN w:val="0"/>
              <w:spacing w:line="100" w:lineRule="atLeast"/>
              <w:ind w:left="432" w:right="432"/>
              <w:textAlignment w:val="baseline"/>
              <w:rPr>
                <w:rFonts w:ascii="Arial" w:hAnsi="Arial" w:cs="Calibri"/>
                <w:bCs/>
                <w:color w:val="000000"/>
                <w:kern w:val="3"/>
                <w:lang w:eastAsia="zh-CN"/>
              </w:rPr>
            </w:pPr>
            <w:r>
              <w:rPr>
                <w:rFonts w:ascii="Arial" w:hAnsi="Arial" w:cs="Calibri"/>
                <w:bCs/>
                <w:color w:val="000000"/>
                <w:kern w:val="3"/>
                <w:lang w:eastAsia="zh-CN"/>
              </w:rPr>
              <w:t>Counsel</w:t>
            </w:r>
            <w:r w:rsidRPr="0007076A">
              <w:rPr>
                <w:rFonts w:ascii="Arial" w:hAnsi="Arial" w:cs="Calibri"/>
                <w:bCs/>
                <w:color w:val="000000"/>
                <w:kern w:val="3"/>
                <w:lang w:eastAsia="zh-CN"/>
              </w:rPr>
              <w:br/>
            </w:r>
            <w:hyperlink r:id="rId17" w:history="1">
              <w:r w:rsidRPr="00B81EF5">
                <w:rPr>
                  <w:rStyle w:val="Hyperlink"/>
                  <w:rFonts w:ascii="Arial" w:hAnsi="Arial" w:cs="Calibri"/>
                  <w:kern w:val="3"/>
                  <w:lang w:eastAsia="zh-CN"/>
                </w:rPr>
                <w:t>rbyers7@cscc.edu</w:t>
              </w:r>
            </w:hyperlink>
          </w:p>
          <w:p w14:paraId="5C3DE84F" w14:textId="77777777" w:rsidR="00CD2066" w:rsidRPr="0007076A" w:rsidRDefault="00CD2066" w:rsidP="007E6226">
            <w:pPr>
              <w:tabs>
                <w:tab w:val="left" w:pos="1836"/>
              </w:tabs>
              <w:suppressAutoHyphens/>
              <w:autoSpaceDN w:val="0"/>
              <w:spacing w:line="100" w:lineRule="atLeast"/>
              <w:ind w:left="432" w:right="432"/>
              <w:textAlignment w:val="baseline"/>
              <w:rPr>
                <w:rFonts w:ascii="Arial" w:hAnsi="Arial" w:cs="Calibri"/>
                <w:b/>
                <w:bCs/>
                <w:color w:val="000000"/>
                <w:kern w:val="3"/>
                <w:lang w:eastAsia="zh-CN"/>
              </w:rPr>
            </w:pPr>
            <w:r>
              <w:rPr>
                <w:rFonts w:ascii="Arial" w:hAnsi="Arial" w:cs="Calibri"/>
                <w:bCs/>
                <w:color w:val="000000"/>
                <w:kern w:val="3"/>
                <w:lang w:eastAsia="zh-CN"/>
              </w:rPr>
              <w:t xml:space="preserve">(614) 287-5519  </w:t>
            </w:r>
          </w:p>
        </w:tc>
        <w:tc>
          <w:tcPr>
            <w:tcW w:w="3007" w:type="dxa"/>
            <w:hideMark/>
          </w:tcPr>
          <w:p w14:paraId="4E05F671" w14:textId="77777777" w:rsidR="00CD2066" w:rsidRPr="0007076A" w:rsidRDefault="00CD2066" w:rsidP="007E6226">
            <w:pPr>
              <w:tabs>
                <w:tab w:val="left" w:pos="1836"/>
              </w:tabs>
              <w:suppressAutoHyphens/>
              <w:autoSpaceDN w:val="0"/>
              <w:spacing w:line="100" w:lineRule="atLeast"/>
              <w:ind w:right="432"/>
              <w:textAlignment w:val="baseline"/>
              <w:rPr>
                <w:rFonts w:ascii="Arial" w:hAnsi="Arial" w:cs="Calibri"/>
                <w:b/>
                <w:color w:val="000000"/>
                <w:kern w:val="3"/>
                <w:lang w:eastAsia="zh-CN"/>
              </w:rPr>
            </w:pPr>
            <w:r w:rsidRPr="0007076A">
              <w:rPr>
                <w:rFonts w:ascii="Arial" w:hAnsi="Arial" w:cs="Calibri"/>
                <w:b/>
                <w:color w:val="000000"/>
                <w:kern w:val="3"/>
                <w:lang w:eastAsia="zh-CN"/>
              </w:rPr>
              <w:t>Joan Cook</w:t>
            </w:r>
          </w:p>
          <w:p w14:paraId="55CC1B6D" w14:textId="77777777" w:rsidR="00CD2066" w:rsidRDefault="00CD2066" w:rsidP="007E6226">
            <w:pPr>
              <w:tabs>
                <w:tab w:val="left" w:pos="1836"/>
              </w:tabs>
              <w:suppressAutoHyphens/>
              <w:autoSpaceDN w:val="0"/>
              <w:spacing w:line="100" w:lineRule="atLeast"/>
              <w:ind w:right="432"/>
              <w:textAlignment w:val="baseline"/>
              <w:rPr>
                <w:rFonts w:ascii="Arial" w:hAnsi="Arial" w:cs="Calibri"/>
                <w:color w:val="000000"/>
                <w:kern w:val="3"/>
                <w:lang w:eastAsia="zh-CN"/>
              </w:rPr>
            </w:pPr>
            <w:r w:rsidRPr="009C3902">
              <w:rPr>
                <w:rFonts w:ascii="Arial" w:hAnsi="Arial" w:cs="Calibri"/>
                <w:color w:val="000000"/>
                <w:kern w:val="3"/>
                <w:lang w:eastAsia="zh-CN"/>
              </w:rPr>
              <w:t>Supervisor/</w:t>
            </w:r>
          </w:p>
          <w:p w14:paraId="1244FE4A" w14:textId="77777777" w:rsidR="00CD2066" w:rsidRPr="0007076A" w:rsidRDefault="00CD2066" w:rsidP="007E6226">
            <w:pPr>
              <w:tabs>
                <w:tab w:val="left" w:pos="1836"/>
              </w:tabs>
              <w:suppressAutoHyphens/>
              <w:autoSpaceDN w:val="0"/>
              <w:spacing w:line="100" w:lineRule="atLeast"/>
              <w:ind w:right="432"/>
              <w:textAlignment w:val="baseline"/>
              <w:rPr>
                <w:rFonts w:ascii="Arial" w:hAnsi="Arial" w:cs="Calibri"/>
                <w:color w:val="000000"/>
                <w:kern w:val="3"/>
                <w:lang w:eastAsia="zh-CN"/>
              </w:rPr>
            </w:pPr>
            <w:r w:rsidRPr="009C3902">
              <w:rPr>
                <w:rFonts w:ascii="Arial" w:hAnsi="Arial" w:cs="Calibri"/>
                <w:color w:val="000000"/>
                <w:kern w:val="3"/>
                <w:lang w:eastAsia="zh-CN"/>
              </w:rPr>
              <w:t>Title</w:t>
            </w:r>
            <w:r>
              <w:rPr>
                <w:rFonts w:ascii="Arial" w:hAnsi="Arial" w:cs="Calibri"/>
                <w:color w:val="000000"/>
                <w:kern w:val="3"/>
                <w:lang w:eastAsia="zh-CN"/>
              </w:rPr>
              <w:t xml:space="preserve"> IX </w:t>
            </w:r>
            <w:r w:rsidRPr="009C3902">
              <w:rPr>
                <w:rFonts w:ascii="Arial" w:hAnsi="Arial" w:cs="Calibri"/>
                <w:color w:val="000000"/>
                <w:kern w:val="3"/>
                <w:lang w:eastAsia="zh-CN"/>
              </w:rPr>
              <w:t>Coordinator</w:t>
            </w:r>
          </w:p>
          <w:p w14:paraId="7BDC209D" w14:textId="77777777" w:rsidR="00CD2066" w:rsidRPr="0007076A" w:rsidRDefault="00CD2066" w:rsidP="007E6226">
            <w:pPr>
              <w:tabs>
                <w:tab w:val="left" w:pos="1836"/>
              </w:tabs>
              <w:suppressAutoHyphens/>
              <w:autoSpaceDN w:val="0"/>
              <w:spacing w:line="100" w:lineRule="atLeast"/>
              <w:ind w:right="432"/>
              <w:textAlignment w:val="baseline"/>
              <w:rPr>
                <w:rFonts w:ascii="Arial" w:hAnsi="Arial" w:cs="Calibri"/>
                <w:color w:val="000000"/>
                <w:kern w:val="3"/>
                <w:lang w:eastAsia="zh-CN"/>
              </w:rPr>
            </w:pPr>
            <w:hyperlink r:id="rId18" w:history="1">
              <w:r w:rsidRPr="0007076A">
                <w:rPr>
                  <w:rStyle w:val="Hyperlink"/>
                  <w:rFonts w:ascii="Arial" w:hAnsi="Arial" w:cs="Calibri"/>
                  <w:kern w:val="3"/>
                  <w:lang w:eastAsia="zh-CN"/>
                </w:rPr>
                <w:t>jcook60@cscc.edu</w:t>
              </w:r>
            </w:hyperlink>
          </w:p>
          <w:p w14:paraId="46DC2F08" w14:textId="77777777" w:rsidR="00CD2066" w:rsidRPr="0007076A" w:rsidRDefault="00CD2066" w:rsidP="007E6226">
            <w:pPr>
              <w:tabs>
                <w:tab w:val="left" w:pos="1836"/>
              </w:tabs>
              <w:suppressAutoHyphens/>
              <w:autoSpaceDN w:val="0"/>
              <w:spacing w:line="100" w:lineRule="atLeast"/>
              <w:ind w:right="432"/>
              <w:textAlignment w:val="baseline"/>
              <w:rPr>
                <w:rFonts w:ascii="Arial" w:hAnsi="Arial" w:cs="Calibri"/>
                <w:b/>
                <w:bCs/>
                <w:color w:val="000000"/>
                <w:kern w:val="3"/>
                <w:lang w:eastAsia="zh-CN"/>
              </w:rPr>
            </w:pPr>
            <w:r>
              <w:rPr>
                <w:rFonts w:ascii="Arial" w:hAnsi="Arial" w:cs="Calibri"/>
                <w:color w:val="000000"/>
                <w:kern w:val="3"/>
                <w:lang w:eastAsia="zh-CN"/>
              </w:rPr>
              <w:t>(</w:t>
            </w:r>
            <w:r w:rsidRPr="0007076A">
              <w:rPr>
                <w:rFonts w:ascii="Arial" w:hAnsi="Arial" w:cs="Calibri"/>
                <w:color w:val="000000"/>
                <w:kern w:val="3"/>
                <w:lang w:eastAsia="zh-CN"/>
              </w:rPr>
              <w:t>614</w:t>
            </w:r>
            <w:r>
              <w:rPr>
                <w:rFonts w:ascii="Arial" w:hAnsi="Arial" w:cs="Calibri"/>
                <w:color w:val="000000"/>
                <w:kern w:val="3"/>
                <w:lang w:eastAsia="zh-CN"/>
              </w:rPr>
              <w:t xml:space="preserve">) </w:t>
            </w:r>
            <w:r w:rsidRPr="0007076A">
              <w:rPr>
                <w:rFonts w:ascii="Arial" w:hAnsi="Arial" w:cs="Calibri"/>
                <w:color w:val="000000"/>
                <w:kern w:val="3"/>
                <w:lang w:eastAsia="zh-CN"/>
              </w:rPr>
              <w:t>287</w:t>
            </w:r>
            <w:r>
              <w:rPr>
                <w:rFonts w:ascii="Arial" w:hAnsi="Arial" w:cs="Calibri"/>
                <w:color w:val="000000"/>
                <w:kern w:val="3"/>
                <w:lang w:eastAsia="zh-CN"/>
              </w:rPr>
              <w:t>-</w:t>
            </w:r>
            <w:r w:rsidRPr="0007076A">
              <w:rPr>
                <w:rFonts w:ascii="Arial" w:hAnsi="Arial" w:cs="Calibri"/>
                <w:color w:val="000000"/>
                <w:kern w:val="3"/>
                <w:lang w:eastAsia="zh-CN"/>
              </w:rPr>
              <w:t xml:space="preserve">2636 </w:t>
            </w:r>
            <w:r w:rsidRPr="0007076A">
              <w:rPr>
                <w:rFonts w:ascii="Arial" w:hAnsi="Arial" w:cs="Calibri"/>
                <w:color w:val="000000"/>
                <w:kern w:val="3"/>
                <w:lang w:eastAsia="zh-CN"/>
              </w:rPr>
              <w:br/>
            </w:r>
          </w:p>
        </w:tc>
        <w:tc>
          <w:tcPr>
            <w:tcW w:w="6735" w:type="dxa"/>
            <w:hideMark/>
          </w:tcPr>
          <w:p w14:paraId="08051376" w14:textId="77777777" w:rsidR="00CD2066" w:rsidRPr="0007076A" w:rsidRDefault="00CD2066" w:rsidP="007E6226">
            <w:pPr>
              <w:tabs>
                <w:tab w:val="left" w:pos="1836"/>
              </w:tabs>
              <w:suppressAutoHyphens/>
              <w:autoSpaceDN w:val="0"/>
              <w:spacing w:line="100" w:lineRule="atLeast"/>
              <w:ind w:left="-78" w:right="432"/>
              <w:textAlignment w:val="baseline"/>
              <w:rPr>
                <w:rFonts w:ascii="Arial" w:hAnsi="Arial" w:cs="Calibri"/>
                <w:b/>
                <w:color w:val="000000"/>
                <w:kern w:val="3"/>
                <w:lang w:eastAsia="zh-CN"/>
              </w:rPr>
            </w:pPr>
          </w:p>
        </w:tc>
      </w:tr>
    </w:tbl>
    <w:p w14:paraId="2FAFA6C5" w14:textId="77777777" w:rsidR="00CD2066" w:rsidRPr="00796BB4" w:rsidRDefault="00CD2066" w:rsidP="007E6226">
      <w:pPr>
        <w:pStyle w:val="NormalWeb"/>
        <w:shd w:val="clear" w:color="auto" w:fill="FFFFFF"/>
        <w:spacing w:before="0" w:beforeAutospacing="0" w:after="0" w:afterAutospacing="0"/>
        <w:rPr>
          <w:rFonts w:ascii="Segoe UI" w:hAnsi="Segoe UI" w:cs="Segoe UI"/>
          <w:color w:val="242424"/>
        </w:rPr>
      </w:pPr>
      <w:r w:rsidRPr="00796BB4">
        <w:rPr>
          <w:rFonts w:ascii="Arial" w:hAnsi="Arial" w:cs="Arial"/>
          <w:b/>
          <w:bCs/>
          <w:color w:val="000000"/>
          <w:bdr w:val="none" w:sz="0" w:space="0" w:color="auto" w:frame="1"/>
        </w:rPr>
        <w:t>COUNSELING SERVICES</w:t>
      </w:r>
      <w:r>
        <w:rPr>
          <w:rFonts w:ascii="Arial" w:hAnsi="Arial" w:cs="Arial"/>
          <w:b/>
          <w:bCs/>
          <w:color w:val="000000"/>
          <w:bdr w:val="none" w:sz="0" w:space="0" w:color="auto" w:frame="1"/>
        </w:rPr>
        <w:t xml:space="preserve"> </w:t>
      </w:r>
    </w:p>
    <w:p w14:paraId="009DB115" w14:textId="77777777" w:rsidR="00CD2066" w:rsidRDefault="00CD2066" w:rsidP="007E6226">
      <w:pPr>
        <w:pStyle w:val="NormalWeb"/>
        <w:shd w:val="clear" w:color="auto" w:fill="FFFFFF"/>
        <w:spacing w:before="0" w:beforeAutospacing="0" w:after="0" w:afterAutospacing="0"/>
        <w:rPr>
          <w:rFonts w:ascii="Arial" w:hAnsi="Arial" w:cs="Arial"/>
          <w:color w:val="000000"/>
          <w:bdr w:val="none" w:sz="0" w:space="0" w:color="auto" w:frame="1"/>
        </w:rPr>
      </w:pPr>
      <w:r w:rsidRPr="00796BB4">
        <w:rPr>
          <w:rFonts w:ascii="Arial" w:hAnsi="Arial" w:cs="Arial"/>
          <w:color w:val="000000"/>
          <w:bdr w:val="none" w:sz="0" w:space="0" w:color="auto" w:frame="1"/>
        </w:rPr>
        <w:t xml:space="preserve">As a student you may experience a range of issues that can cause barriers to your learning such as strained relationships, increased anxiety, alcohol/drug problems, feeling down, difficulty concentrating and/or lack of motivation. </w:t>
      </w:r>
      <w:r>
        <w:rPr>
          <w:rFonts w:ascii="Arial" w:hAnsi="Arial" w:cs="Arial"/>
          <w:color w:val="000000"/>
          <w:bdr w:val="none" w:sz="0" w:space="0" w:color="auto" w:frame="1"/>
        </w:rPr>
        <w:t xml:space="preserve"> </w:t>
      </w:r>
      <w:r w:rsidRPr="00796BB4">
        <w:rPr>
          <w:rFonts w:ascii="Arial" w:hAnsi="Arial" w:cs="Arial"/>
          <w:color w:val="000000"/>
          <w:bdr w:val="none" w:sz="0" w:space="0" w:color="auto" w:frame="1"/>
        </w:rPr>
        <w:t xml:space="preserve">These mental health concerns or stressful events may lead to diminished academic performance or reduce your ability to participate in daily activities. </w:t>
      </w:r>
      <w:r>
        <w:rPr>
          <w:rFonts w:ascii="Arial" w:hAnsi="Arial" w:cs="Arial"/>
          <w:color w:val="000000"/>
          <w:bdr w:val="none" w:sz="0" w:space="0" w:color="auto" w:frame="1"/>
        </w:rPr>
        <w:t xml:space="preserve"> </w:t>
      </w:r>
      <w:r w:rsidRPr="00796BB4">
        <w:rPr>
          <w:rFonts w:ascii="Arial" w:hAnsi="Arial" w:cs="Arial"/>
          <w:color w:val="000000"/>
          <w:bdr w:val="none" w:sz="0" w:space="0" w:color="auto" w:frame="1"/>
        </w:rPr>
        <w:t xml:space="preserve">Services are available to assist you with addressing these and other concerns you may be experiencing. </w:t>
      </w:r>
      <w:r>
        <w:rPr>
          <w:rFonts w:ascii="Arial" w:hAnsi="Arial" w:cs="Arial"/>
          <w:color w:val="000000"/>
          <w:bdr w:val="none" w:sz="0" w:space="0" w:color="auto" w:frame="1"/>
        </w:rPr>
        <w:t xml:space="preserve"> </w:t>
      </w:r>
      <w:r w:rsidRPr="00796BB4">
        <w:rPr>
          <w:rFonts w:ascii="Arial" w:hAnsi="Arial" w:cs="Arial"/>
          <w:color w:val="000000"/>
          <w:bdr w:val="none" w:sz="0" w:space="0" w:color="auto" w:frame="1"/>
        </w:rPr>
        <w:t>Counseling Services are</w:t>
      </w:r>
      <w:r>
        <w:rPr>
          <w:rFonts w:ascii="Arial" w:hAnsi="Arial" w:cs="Arial"/>
          <w:color w:val="000000"/>
          <w:bdr w:val="none" w:sz="0" w:space="0" w:color="auto" w:frame="1"/>
        </w:rPr>
        <w:t xml:space="preserve"> available</w:t>
      </w:r>
      <w:r w:rsidRPr="00796BB4">
        <w:rPr>
          <w:rFonts w:ascii="Arial" w:hAnsi="Arial" w:cs="Arial"/>
          <w:color w:val="000000"/>
          <w:bdr w:val="none" w:sz="0" w:space="0" w:color="auto" w:frame="1"/>
        </w:rPr>
        <w:t xml:space="preserve"> FREE of charge for all enrolled students.</w:t>
      </w:r>
      <w:r>
        <w:rPr>
          <w:rFonts w:ascii="Arial" w:hAnsi="Arial" w:cs="Arial"/>
          <w:color w:val="000000"/>
          <w:bdr w:val="none" w:sz="0" w:space="0" w:color="auto" w:frame="1"/>
        </w:rPr>
        <w:t xml:space="preserve"> </w:t>
      </w:r>
      <w:r w:rsidRPr="00796BB4">
        <w:rPr>
          <w:rFonts w:ascii="Arial" w:hAnsi="Arial" w:cs="Arial"/>
          <w:color w:val="000000"/>
          <w:bdr w:val="none" w:sz="0" w:space="0" w:color="auto" w:frame="1"/>
        </w:rPr>
        <w:t xml:space="preserve"> To schedule an appointment or to learn more about mental health services at Columbus State or in your local community, contact Counseling Services at 614-287-2818 or via email at </w:t>
      </w:r>
      <w:r w:rsidRPr="00796BB4">
        <w:rPr>
          <w:rFonts w:ascii="Arial" w:hAnsi="Arial" w:cs="Arial"/>
          <w:color w:val="000000"/>
          <w:u w:val="single"/>
          <w:bdr w:val="none" w:sz="0" w:space="0" w:color="auto" w:frame="1"/>
        </w:rPr>
        <w:t>counseling</w:t>
      </w:r>
      <w:hyperlink r:id="rId19" w:history="1">
        <w:r w:rsidRPr="00796BB4">
          <w:rPr>
            <w:rStyle w:val="Hyperlink"/>
            <w:rFonts w:ascii="Arial" w:hAnsi="Arial" w:cs="Arial"/>
            <w:color w:val="000000"/>
            <w:bdr w:val="none" w:sz="0" w:space="0" w:color="auto" w:frame="1"/>
          </w:rPr>
          <w:t>s</w:t>
        </w:r>
      </w:hyperlink>
      <w:hyperlink r:id="rId20" w:history="1">
        <w:r w:rsidRPr="00796BB4">
          <w:rPr>
            <w:rStyle w:val="Hyperlink"/>
            <w:rFonts w:ascii="Arial" w:hAnsi="Arial" w:cs="Arial"/>
            <w:color w:val="000000"/>
            <w:bdr w:val="none" w:sz="0" w:space="0" w:color="auto" w:frame="1"/>
          </w:rPr>
          <w:t>ervices@cscc.edu</w:t>
        </w:r>
      </w:hyperlink>
      <w:r w:rsidRPr="00796BB4">
        <w:rPr>
          <w:rFonts w:ascii="Arial" w:hAnsi="Arial" w:cs="Arial"/>
          <w:color w:val="000000"/>
          <w:bdr w:val="none" w:sz="0" w:space="0" w:color="auto" w:frame="1"/>
        </w:rPr>
        <w:t xml:space="preserve">.   </w:t>
      </w:r>
    </w:p>
    <w:p w14:paraId="3C9F1A1E" w14:textId="77777777" w:rsidR="00CD2066" w:rsidRPr="00796BB4" w:rsidRDefault="00CD2066" w:rsidP="007E6226">
      <w:pPr>
        <w:pStyle w:val="NormalWeb"/>
        <w:shd w:val="clear" w:color="auto" w:fill="FFFFFF"/>
        <w:spacing w:before="0" w:beforeAutospacing="0" w:after="0" w:afterAutospacing="0"/>
        <w:rPr>
          <w:rFonts w:ascii="Segoe UI" w:hAnsi="Segoe UI" w:cs="Segoe UI"/>
          <w:color w:val="242424"/>
        </w:rPr>
      </w:pPr>
      <w:proofErr w:type="spellStart"/>
      <w:r w:rsidRPr="00796BB4">
        <w:rPr>
          <w:rFonts w:ascii="Arial" w:hAnsi="Arial" w:cs="Arial"/>
          <w:color w:val="000000"/>
          <w:bdr w:val="none" w:sz="0" w:space="0" w:color="auto" w:frame="1"/>
        </w:rPr>
        <w:t>Uwill</w:t>
      </w:r>
      <w:proofErr w:type="spellEnd"/>
      <w:r w:rsidRPr="00796BB4">
        <w:rPr>
          <w:rFonts w:ascii="Arial" w:hAnsi="Arial" w:cs="Arial"/>
          <w:color w:val="000000"/>
          <w:bdr w:val="none" w:sz="0" w:space="0" w:color="auto" w:frame="1"/>
        </w:rPr>
        <w:t xml:space="preserve"> is an online telehealth counselling service that is free for students when they create an account using their Cougar ID credentials. Please contact Campus Counselling if you have any questions or would like to </w:t>
      </w:r>
      <w:r>
        <w:rPr>
          <w:rFonts w:ascii="Arial" w:hAnsi="Arial" w:cs="Arial"/>
          <w:color w:val="000000"/>
          <w:bdr w:val="none" w:sz="0" w:space="0" w:color="auto" w:frame="1"/>
        </w:rPr>
        <w:t>b</w:t>
      </w:r>
      <w:r w:rsidRPr="00796BB4">
        <w:rPr>
          <w:rFonts w:ascii="Arial" w:hAnsi="Arial" w:cs="Arial"/>
          <w:color w:val="000000"/>
          <w:bdr w:val="none" w:sz="0" w:space="0" w:color="auto" w:frame="1"/>
        </w:rPr>
        <w:t xml:space="preserve">e placed on their in-person mental health counselling waitlist. You can utilize </w:t>
      </w:r>
      <w:proofErr w:type="spellStart"/>
      <w:r w:rsidRPr="00796BB4">
        <w:rPr>
          <w:rFonts w:ascii="Arial" w:hAnsi="Arial" w:cs="Arial"/>
          <w:color w:val="000000"/>
          <w:bdr w:val="none" w:sz="0" w:space="0" w:color="auto" w:frame="1"/>
        </w:rPr>
        <w:t>Uwill</w:t>
      </w:r>
      <w:proofErr w:type="spellEnd"/>
      <w:r w:rsidRPr="00796BB4">
        <w:rPr>
          <w:rFonts w:ascii="Arial" w:hAnsi="Arial" w:cs="Arial"/>
          <w:color w:val="000000"/>
          <w:bdr w:val="none" w:sz="0" w:space="0" w:color="auto" w:frame="1"/>
        </w:rPr>
        <w:t xml:space="preserve"> as you wait to be connected to counselor on campus or in the community.  You may also obtain more information by visiting the Counseling Services website at: </w:t>
      </w:r>
      <w:hyperlink r:id="rId21" w:history="1">
        <w:r w:rsidRPr="00B81EF5">
          <w:rPr>
            <w:rStyle w:val="Hyperlink"/>
            <w:rFonts w:ascii="Arial" w:hAnsi="Arial" w:cs="Arial"/>
            <w:bdr w:val="none" w:sz="0" w:space="0" w:color="auto" w:frame="1"/>
          </w:rPr>
          <w:t>https://www.cscc.edu/campus-life/counseling/</w:t>
        </w:r>
      </w:hyperlink>
      <w:r>
        <w:rPr>
          <w:rFonts w:ascii="Arial" w:hAnsi="Arial" w:cs="Arial"/>
          <w:color w:val="000000"/>
          <w:bdr w:val="none" w:sz="0" w:space="0" w:color="auto" w:frame="1"/>
        </w:rPr>
        <w:t xml:space="preserve"> </w:t>
      </w:r>
    </w:p>
    <w:p w14:paraId="3EB9C02D" w14:textId="77777777" w:rsidR="00CD2066" w:rsidRPr="00796BB4" w:rsidRDefault="00CD2066" w:rsidP="007E6226">
      <w:pPr>
        <w:tabs>
          <w:tab w:val="left" w:pos="1404"/>
        </w:tabs>
        <w:suppressAutoHyphens/>
        <w:autoSpaceDN w:val="0"/>
        <w:spacing w:line="100" w:lineRule="atLeast"/>
        <w:ind w:right="432"/>
        <w:textAlignment w:val="baseline"/>
        <w:rPr>
          <w:rFonts w:ascii="Arial" w:hAnsi="Arial" w:cs="Calibri"/>
          <w:b/>
          <w:bCs/>
          <w:color w:val="000000"/>
          <w:kern w:val="3"/>
          <w:highlight w:val="yellow"/>
          <w:lang w:eastAsia="zh-CN"/>
        </w:rPr>
      </w:pPr>
    </w:p>
    <w:p w14:paraId="770E4407" w14:textId="77777777" w:rsidR="00CD2066" w:rsidRDefault="00CD2066" w:rsidP="007E6226">
      <w:pPr>
        <w:tabs>
          <w:tab w:val="left" w:pos="1404"/>
        </w:tabs>
        <w:suppressAutoHyphens/>
        <w:autoSpaceDN w:val="0"/>
        <w:spacing w:line="100" w:lineRule="atLeast"/>
        <w:ind w:right="432"/>
        <w:textAlignment w:val="baseline"/>
        <w:rPr>
          <w:rFonts w:ascii="Arial" w:hAnsi="Arial" w:cs="Calibri"/>
          <w:b/>
          <w:bCs/>
          <w:color w:val="000000"/>
          <w:kern w:val="3"/>
          <w:lang w:eastAsia="zh-CN"/>
        </w:rPr>
      </w:pPr>
      <w:r w:rsidRPr="005E7BAE">
        <w:rPr>
          <w:rFonts w:ascii="Arial" w:hAnsi="Arial" w:cs="Calibri"/>
          <w:b/>
          <w:bCs/>
          <w:color w:val="000000"/>
          <w:kern w:val="3"/>
          <w:lang w:eastAsia="zh-CN"/>
        </w:rPr>
        <w:t>LIBRARY, COMPUTER ACCESS, &amp; WRITING CENTER AID</w:t>
      </w:r>
    </w:p>
    <w:p w14:paraId="7954BDE5" w14:textId="77777777" w:rsidR="00CD2066" w:rsidRPr="005E7BAE" w:rsidRDefault="00CD2066"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You can also engage in a live chat for help once at the website below.</w:t>
      </w:r>
    </w:p>
    <w:p w14:paraId="4305F60C" w14:textId="77777777" w:rsidR="00CD2066" w:rsidRPr="005E7BAE" w:rsidRDefault="00CD2066" w:rsidP="007E6226">
      <w:pPr>
        <w:tabs>
          <w:tab w:val="left" w:pos="1404"/>
        </w:tabs>
        <w:suppressAutoHyphens/>
        <w:autoSpaceDN w:val="0"/>
        <w:spacing w:line="100" w:lineRule="atLeast"/>
        <w:ind w:right="432"/>
        <w:textAlignment w:val="baseline"/>
        <w:rPr>
          <w:rFonts w:ascii="Arial" w:hAnsi="Arial" w:cs="Calibri"/>
          <w:color w:val="000000"/>
          <w:kern w:val="3"/>
          <w:highlight w:val="yellow"/>
          <w:lang w:eastAsia="zh-CN"/>
        </w:rPr>
      </w:pPr>
      <w:hyperlink r:id="rId22" w:history="1">
        <w:r w:rsidRPr="00B81EF5">
          <w:rPr>
            <w:rStyle w:val="Hyperlink"/>
            <w:rFonts w:ascii="Arial" w:hAnsi="Arial" w:cs="Calibri"/>
            <w:kern w:val="3"/>
            <w:lang w:eastAsia="zh-CN"/>
          </w:rPr>
          <w:t>https://library.cscc.edu/help</w:t>
        </w:r>
      </w:hyperlink>
      <w:r>
        <w:rPr>
          <w:rFonts w:ascii="Arial" w:hAnsi="Arial" w:cs="Calibri"/>
          <w:color w:val="000000"/>
          <w:kern w:val="3"/>
          <w:lang w:eastAsia="zh-CN"/>
        </w:rPr>
        <w:t xml:space="preserve"> </w:t>
      </w:r>
    </w:p>
    <w:p w14:paraId="228746E2" w14:textId="77777777" w:rsidR="00955D33" w:rsidRDefault="00955D33" w:rsidP="007E6226">
      <w:pPr>
        <w:tabs>
          <w:tab w:val="left" w:pos="1404"/>
        </w:tabs>
        <w:suppressAutoHyphens/>
        <w:autoSpaceDN w:val="0"/>
        <w:spacing w:line="100" w:lineRule="atLeast"/>
        <w:ind w:right="432"/>
        <w:textAlignment w:val="baseline"/>
        <w:rPr>
          <w:rFonts w:ascii="Arial" w:hAnsi="Arial" w:cs="Calibri"/>
          <w:b/>
          <w:bCs/>
          <w:color w:val="000000"/>
          <w:kern w:val="3"/>
          <w:sz w:val="28"/>
          <w:szCs w:val="28"/>
          <w:highlight w:val="yellow"/>
          <w:lang w:eastAsia="zh-CN"/>
        </w:rPr>
      </w:pPr>
    </w:p>
    <w:p w14:paraId="3DFD9A96" w14:textId="77777777" w:rsidR="00694A95" w:rsidRDefault="00694A95" w:rsidP="007E6226">
      <w:pPr>
        <w:tabs>
          <w:tab w:val="left" w:pos="1404"/>
        </w:tabs>
        <w:suppressAutoHyphens/>
        <w:autoSpaceDN w:val="0"/>
        <w:spacing w:line="100" w:lineRule="atLeast"/>
        <w:ind w:right="432"/>
        <w:textAlignment w:val="baseline"/>
        <w:rPr>
          <w:rFonts w:ascii="Arial" w:hAnsi="Arial" w:cs="Calibri"/>
          <w:b/>
          <w:bCs/>
          <w:color w:val="000000"/>
          <w:kern w:val="3"/>
          <w:sz w:val="28"/>
          <w:szCs w:val="28"/>
          <w:highlight w:val="yellow"/>
          <w:lang w:eastAsia="zh-CN"/>
        </w:rPr>
      </w:pPr>
    </w:p>
    <w:p w14:paraId="00375393" w14:textId="77777777" w:rsidR="00694A95" w:rsidRDefault="00694A95" w:rsidP="007E6226">
      <w:pPr>
        <w:tabs>
          <w:tab w:val="left" w:pos="1404"/>
        </w:tabs>
        <w:suppressAutoHyphens/>
        <w:autoSpaceDN w:val="0"/>
        <w:spacing w:line="100" w:lineRule="atLeast"/>
        <w:ind w:right="432"/>
        <w:textAlignment w:val="baseline"/>
        <w:rPr>
          <w:rFonts w:ascii="Arial" w:hAnsi="Arial" w:cs="Calibri"/>
          <w:b/>
          <w:bCs/>
          <w:color w:val="000000"/>
          <w:kern w:val="3"/>
          <w:sz w:val="28"/>
          <w:szCs w:val="28"/>
          <w:highlight w:val="yellow"/>
          <w:lang w:eastAsia="zh-CN"/>
        </w:rPr>
      </w:pPr>
    </w:p>
    <w:p w14:paraId="0FC03F2C" w14:textId="77777777" w:rsidR="00694A95" w:rsidRDefault="00694A95" w:rsidP="007E6226">
      <w:pPr>
        <w:tabs>
          <w:tab w:val="left" w:pos="1404"/>
        </w:tabs>
        <w:suppressAutoHyphens/>
        <w:autoSpaceDN w:val="0"/>
        <w:spacing w:line="100" w:lineRule="atLeast"/>
        <w:ind w:right="432"/>
        <w:textAlignment w:val="baseline"/>
        <w:rPr>
          <w:rFonts w:ascii="Arial" w:hAnsi="Arial" w:cs="Calibri"/>
          <w:b/>
          <w:bCs/>
          <w:color w:val="000000"/>
          <w:kern w:val="3"/>
          <w:sz w:val="28"/>
          <w:szCs w:val="28"/>
          <w:highlight w:val="yellow"/>
          <w:lang w:eastAsia="zh-CN"/>
        </w:rPr>
      </w:pPr>
    </w:p>
    <w:p w14:paraId="638A22C5" w14:textId="77777777" w:rsidR="001E4AFC" w:rsidRDefault="001E4AFC" w:rsidP="007E6226">
      <w:pPr>
        <w:tabs>
          <w:tab w:val="left" w:pos="1404"/>
        </w:tabs>
        <w:suppressAutoHyphens/>
        <w:autoSpaceDN w:val="0"/>
        <w:spacing w:line="100" w:lineRule="atLeast"/>
        <w:ind w:right="432"/>
        <w:textAlignment w:val="baseline"/>
        <w:rPr>
          <w:rFonts w:ascii="Arial" w:hAnsi="Arial" w:cs="Calibri"/>
          <w:b/>
          <w:bCs/>
          <w:color w:val="000000"/>
          <w:kern w:val="3"/>
          <w:sz w:val="28"/>
          <w:szCs w:val="28"/>
          <w:highlight w:val="yellow"/>
          <w:lang w:eastAsia="zh-CN"/>
        </w:rPr>
      </w:pPr>
    </w:p>
    <w:p w14:paraId="720576AB" w14:textId="1350EC55" w:rsidR="00FF133F" w:rsidRPr="00F47BF4" w:rsidRDefault="00FF133F" w:rsidP="00D305C8">
      <w:pPr>
        <w:tabs>
          <w:tab w:val="left" w:pos="1404"/>
        </w:tabs>
        <w:suppressAutoHyphens/>
        <w:autoSpaceDN w:val="0"/>
        <w:spacing w:line="100" w:lineRule="atLeast"/>
        <w:ind w:right="432"/>
        <w:jc w:val="center"/>
        <w:textAlignment w:val="baseline"/>
        <w:rPr>
          <w:rFonts w:ascii="Arial" w:hAnsi="Arial" w:cs="Calibri"/>
          <w:b/>
          <w:bCs/>
          <w:color w:val="000000"/>
          <w:kern w:val="3"/>
          <w:sz w:val="28"/>
          <w:szCs w:val="28"/>
          <w:highlight w:val="cyan"/>
          <w:u w:val="single"/>
          <w:lang w:eastAsia="zh-CN"/>
        </w:rPr>
      </w:pPr>
      <w:r w:rsidRPr="00F47BF4">
        <w:rPr>
          <w:rFonts w:ascii="Arial" w:hAnsi="Arial" w:cs="Calibri"/>
          <w:b/>
          <w:bCs/>
          <w:color w:val="000000"/>
          <w:kern w:val="3"/>
          <w:sz w:val="28"/>
          <w:szCs w:val="28"/>
          <w:highlight w:val="cyan"/>
          <w:u w:val="single"/>
          <w:lang w:eastAsia="zh-CN"/>
        </w:rPr>
        <w:lastRenderedPageBreak/>
        <w:t>COURSE SCHEDULE</w:t>
      </w:r>
    </w:p>
    <w:p w14:paraId="169DC8A5" w14:textId="77777777" w:rsidR="00654CA8" w:rsidRPr="00C1590F" w:rsidRDefault="00654CA8" w:rsidP="007E6226">
      <w:pPr>
        <w:tabs>
          <w:tab w:val="left" w:pos="1404"/>
        </w:tabs>
        <w:suppressAutoHyphens/>
        <w:autoSpaceDN w:val="0"/>
        <w:spacing w:line="100" w:lineRule="atLeast"/>
        <w:ind w:right="432"/>
        <w:textAlignment w:val="baseline"/>
        <w:rPr>
          <w:rFonts w:ascii="Arial" w:hAnsi="Arial" w:cs="Calibri"/>
          <w:b/>
          <w:bCs/>
          <w:color w:val="7030A0"/>
          <w:kern w:val="3"/>
          <w:lang w:eastAsia="zh-CN"/>
        </w:rPr>
      </w:pPr>
    </w:p>
    <w:p w14:paraId="389666B1" w14:textId="77777777" w:rsidR="00C1590F" w:rsidRPr="003276D5" w:rsidRDefault="00C1590F" w:rsidP="007E6226">
      <w:pPr>
        <w:tabs>
          <w:tab w:val="left" w:pos="1404"/>
        </w:tabs>
        <w:suppressAutoHyphens/>
        <w:autoSpaceDN w:val="0"/>
        <w:spacing w:line="100" w:lineRule="atLeast"/>
        <w:ind w:right="432"/>
        <w:textAlignment w:val="baseline"/>
        <w:rPr>
          <w:rFonts w:ascii="Arial" w:hAnsi="Arial" w:cs="Calibri"/>
          <w:b/>
          <w:bCs/>
          <w:color w:val="000000"/>
          <w:kern w:val="3"/>
          <w:sz w:val="2"/>
          <w:szCs w:val="2"/>
          <w:lang w:eastAsia="zh-CN"/>
        </w:rPr>
      </w:pPr>
    </w:p>
    <w:p w14:paraId="66831CC2" w14:textId="4CF14554" w:rsidR="009F2544" w:rsidRPr="002C02F1" w:rsidRDefault="009F2544" w:rsidP="00D305C8">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2C02F1">
        <w:rPr>
          <w:rFonts w:ascii="Arial" w:hAnsi="Arial" w:cs="Calibri"/>
          <w:b/>
          <w:color w:val="000000"/>
          <w:kern w:val="3"/>
          <w:u w:val="single"/>
          <w:lang w:eastAsia="zh-CN"/>
        </w:rPr>
        <w:t>Week</w:t>
      </w:r>
      <w:r w:rsidR="00B87159">
        <w:rPr>
          <w:rFonts w:ascii="Arial" w:hAnsi="Arial" w:cs="Calibri"/>
          <w:b/>
          <w:color w:val="000000"/>
          <w:kern w:val="3"/>
          <w:u w:val="single"/>
          <w:lang w:eastAsia="zh-CN"/>
        </w:rPr>
        <w:t xml:space="preserve"> 1</w:t>
      </w:r>
      <w:r w:rsidRPr="002C02F1">
        <w:rPr>
          <w:rFonts w:ascii="Arial" w:hAnsi="Arial" w:cs="Calibri"/>
          <w:b/>
          <w:color w:val="000000"/>
          <w:kern w:val="3"/>
          <w:u w:val="single"/>
          <w:lang w:eastAsia="zh-CN"/>
        </w:rPr>
        <w:t xml:space="preserve"> (</w:t>
      </w:r>
      <w:r w:rsidRPr="00F47BF4">
        <w:rPr>
          <w:rFonts w:ascii="Arial" w:hAnsi="Arial" w:cs="Calibri"/>
          <w:b/>
          <w:color w:val="FF0000"/>
          <w:kern w:val="3"/>
          <w:u w:val="single"/>
          <w:lang w:eastAsia="zh-CN"/>
        </w:rPr>
        <w:t xml:space="preserve">Aug. </w:t>
      </w:r>
      <w:r w:rsidR="00123B48" w:rsidRPr="00F47BF4">
        <w:rPr>
          <w:rFonts w:ascii="Arial" w:hAnsi="Arial" w:cs="Calibri"/>
          <w:b/>
          <w:color w:val="FF0000"/>
          <w:kern w:val="3"/>
          <w:u w:val="single"/>
          <w:lang w:eastAsia="zh-CN"/>
        </w:rPr>
        <w:t>2</w:t>
      </w:r>
      <w:r w:rsidR="00B87159" w:rsidRPr="00F47BF4">
        <w:rPr>
          <w:rFonts w:ascii="Arial" w:hAnsi="Arial" w:cs="Calibri"/>
          <w:b/>
          <w:color w:val="FF0000"/>
          <w:kern w:val="3"/>
          <w:u w:val="single"/>
          <w:lang w:eastAsia="zh-CN"/>
        </w:rPr>
        <w:t>6</w:t>
      </w:r>
      <w:r w:rsidRPr="00F47BF4">
        <w:rPr>
          <w:rFonts w:ascii="Arial" w:hAnsi="Arial" w:cs="Calibri"/>
          <w:b/>
          <w:color w:val="FF0000"/>
          <w:kern w:val="3"/>
          <w:u w:val="single"/>
          <w:lang w:eastAsia="zh-CN"/>
        </w:rPr>
        <w:t xml:space="preserve"> – Sept. </w:t>
      </w:r>
      <w:r w:rsidR="00123B48" w:rsidRPr="00F47BF4">
        <w:rPr>
          <w:rFonts w:ascii="Arial" w:hAnsi="Arial" w:cs="Calibri"/>
          <w:b/>
          <w:color w:val="FF0000"/>
          <w:kern w:val="3"/>
          <w:u w:val="single"/>
          <w:lang w:eastAsia="zh-CN"/>
        </w:rPr>
        <w:t>1</w:t>
      </w:r>
      <w:r w:rsidRPr="002C02F1">
        <w:rPr>
          <w:rFonts w:ascii="Arial" w:hAnsi="Arial" w:cs="Calibri"/>
          <w:b/>
          <w:color w:val="000000"/>
          <w:kern w:val="3"/>
          <w:u w:val="single"/>
          <w:lang w:eastAsia="zh-CN"/>
        </w:rPr>
        <w:t>)</w:t>
      </w:r>
    </w:p>
    <w:p w14:paraId="4EF32E0B" w14:textId="60EE0491" w:rsidR="009F2544" w:rsidRPr="00943E59" w:rsidRDefault="009F2544"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Unit of instruction:</w:t>
      </w:r>
      <w:r w:rsidR="007E1624" w:rsidRPr="007E1624">
        <w:t xml:space="preserve"> </w:t>
      </w:r>
      <w:r w:rsidR="007E1624" w:rsidRPr="007E1624">
        <w:rPr>
          <w:rFonts w:ascii="Arial" w:hAnsi="Arial" w:cs="Calibri"/>
          <w:color w:val="000000"/>
          <w:kern w:val="3"/>
          <w:lang w:eastAsia="zh-CN"/>
        </w:rPr>
        <w:t>Chapter 1: The Nature of Law &amp; Sources of Law in the United States</w:t>
      </w:r>
    </w:p>
    <w:p w14:paraId="623A4797" w14:textId="11C66793" w:rsidR="009F2544" w:rsidRPr="00943E59" w:rsidRDefault="009F2544"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w:t>
      </w:r>
      <w:r w:rsidR="007E1624">
        <w:rPr>
          <w:rFonts w:ascii="Arial" w:hAnsi="Arial" w:cs="Calibri"/>
          <w:color w:val="000000"/>
          <w:kern w:val="3"/>
          <w:lang w:eastAsia="zh-CN"/>
        </w:rPr>
        <w:t>Knowledge of the structure of the U.S. legal system, the importance of laws, and sources of U.S. laws</w:t>
      </w:r>
      <w:r w:rsidR="00123B48">
        <w:rPr>
          <w:rFonts w:ascii="Arial" w:hAnsi="Arial" w:cs="Calibri"/>
          <w:color w:val="000000"/>
          <w:kern w:val="3"/>
          <w:lang w:eastAsia="zh-CN"/>
        </w:rPr>
        <w:t xml:space="preserve"> </w:t>
      </w:r>
    </w:p>
    <w:p w14:paraId="70D965C3" w14:textId="578910D2" w:rsidR="009F2544" w:rsidRDefault="009F2544"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discussion board </w:t>
      </w:r>
      <w:r w:rsidR="007E1624">
        <w:rPr>
          <w:rFonts w:ascii="Arial" w:hAnsi="Arial" w:cs="Calibri"/>
          <w:color w:val="000000"/>
          <w:kern w:val="3"/>
          <w:lang w:eastAsia="zh-CN"/>
        </w:rPr>
        <w:t>and knowledge check</w:t>
      </w:r>
    </w:p>
    <w:p w14:paraId="5F21D7FC" w14:textId="77777777" w:rsidR="009F2544" w:rsidRPr="002549B4" w:rsidRDefault="009F2544" w:rsidP="007E6226">
      <w:pPr>
        <w:tabs>
          <w:tab w:val="left" w:pos="1404"/>
        </w:tabs>
        <w:suppressAutoHyphens/>
        <w:autoSpaceDN w:val="0"/>
        <w:spacing w:line="100" w:lineRule="atLeast"/>
        <w:ind w:right="432"/>
        <w:textAlignment w:val="baseline"/>
        <w:rPr>
          <w:rFonts w:ascii="Arial" w:hAnsi="Arial" w:cs="Calibri"/>
          <w:b/>
          <w:kern w:val="3"/>
          <w:lang w:eastAsia="zh-CN"/>
        </w:rPr>
      </w:pPr>
      <w:r w:rsidRPr="002C02F1">
        <w:rPr>
          <w:rFonts w:ascii="Arial" w:hAnsi="Arial" w:cs="Calibri"/>
          <w:b/>
          <w:color w:val="000000"/>
          <w:kern w:val="3"/>
          <w:highlight w:val="yellow"/>
          <w:lang w:eastAsia="zh-CN"/>
        </w:rPr>
        <w:t>Assignments:</w:t>
      </w:r>
    </w:p>
    <w:p w14:paraId="3067B8FD" w14:textId="6E42EB15" w:rsidR="009F2544" w:rsidRPr="002549B4" w:rsidRDefault="009F2544"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w:t>
      </w:r>
      <w:r w:rsidR="007E1624" w:rsidRPr="002549B4">
        <w:rPr>
          <w:rFonts w:ascii="Arial" w:hAnsi="Arial" w:cs="Calibri"/>
          <w:kern w:val="3"/>
          <w:lang w:eastAsia="zh-CN"/>
        </w:rPr>
        <w:t>E-book Chapter 1</w:t>
      </w:r>
      <w:r w:rsidRPr="002549B4">
        <w:rPr>
          <w:rFonts w:ascii="Arial" w:hAnsi="Arial" w:cs="Calibri"/>
          <w:kern w:val="3"/>
          <w:lang w:eastAsia="zh-CN"/>
        </w:rPr>
        <w:t xml:space="preserve"> </w:t>
      </w:r>
    </w:p>
    <w:p w14:paraId="16307E9B" w14:textId="5FEFA3B4" w:rsidR="009F2544" w:rsidRDefault="009F2544"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sidR="007E1624">
        <w:rPr>
          <w:rFonts w:ascii="Arial" w:hAnsi="Arial" w:cs="Calibri"/>
          <w:color w:val="000000"/>
          <w:kern w:val="3"/>
          <w:lang w:eastAsia="zh-CN"/>
        </w:rPr>
        <w:t>U</w:t>
      </w:r>
      <w:r w:rsidRPr="000C441E">
        <w:rPr>
          <w:rFonts w:ascii="Arial" w:hAnsi="Arial" w:cs="Calibri"/>
          <w:color w:val="000000"/>
          <w:kern w:val="3"/>
          <w:lang w:eastAsia="zh-CN"/>
        </w:rPr>
        <w:t xml:space="preserve">nit </w:t>
      </w:r>
      <w:r w:rsidR="007E1624">
        <w:rPr>
          <w:rFonts w:ascii="Arial" w:hAnsi="Arial" w:cs="Calibri"/>
          <w:color w:val="000000"/>
          <w:kern w:val="3"/>
          <w:lang w:eastAsia="zh-CN"/>
        </w:rPr>
        <w:t xml:space="preserve">1 (Introductions) Discussion </w:t>
      </w:r>
      <w:r w:rsidR="007E1624" w:rsidRPr="007E1624">
        <w:rPr>
          <w:rFonts w:ascii="Arial" w:hAnsi="Arial" w:cs="Calibri"/>
          <w:color w:val="000000"/>
          <w:kern w:val="3"/>
          <w:u w:val="single"/>
          <w:lang w:eastAsia="zh-CN"/>
        </w:rPr>
        <w:t>and</w:t>
      </w:r>
      <w:r w:rsidR="007E1624">
        <w:rPr>
          <w:rFonts w:ascii="Arial" w:hAnsi="Arial" w:cs="Calibri"/>
          <w:color w:val="000000"/>
          <w:kern w:val="3"/>
          <w:lang w:eastAsia="zh-CN"/>
        </w:rPr>
        <w:t xml:space="preserve"> </w:t>
      </w:r>
      <w:r w:rsidR="00532003">
        <w:rPr>
          <w:rFonts w:ascii="Arial" w:hAnsi="Arial" w:cs="Calibri"/>
          <w:color w:val="000000"/>
          <w:kern w:val="3"/>
          <w:lang w:eastAsia="zh-CN"/>
        </w:rPr>
        <w:t xml:space="preserve">Unit </w:t>
      </w:r>
      <w:r w:rsidR="007E1624">
        <w:rPr>
          <w:rFonts w:ascii="Arial" w:hAnsi="Arial" w:cs="Calibri"/>
          <w:color w:val="000000"/>
          <w:kern w:val="3"/>
          <w:lang w:eastAsia="zh-CN"/>
        </w:rPr>
        <w:t>2 Discussion</w:t>
      </w:r>
      <w:r w:rsidRPr="000C441E">
        <w:rPr>
          <w:rFonts w:ascii="Arial" w:hAnsi="Arial" w:cs="Calibri"/>
          <w:color w:val="000000"/>
          <w:kern w:val="3"/>
          <w:lang w:eastAsia="zh-CN"/>
        </w:rPr>
        <w:t xml:space="preserve"> (</w:t>
      </w:r>
      <w:r w:rsidR="007E1624">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03709FA5" w14:textId="77777777" w:rsidR="007B767B" w:rsidRPr="007B767B" w:rsidRDefault="004766E3" w:rsidP="007E6226">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79DABD07" w14:textId="624C7B9A" w:rsidR="004766E3" w:rsidRPr="007B767B" w:rsidRDefault="004766E3" w:rsidP="007E6226">
      <w:pPr>
        <w:numPr>
          <w:ilvl w:val="1"/>
          <w:numId w:val="4"/>
        </w:numPr>
        <w:ind w:right="432"/>
        <w:rPr>
          <w:color w:val="9900CC"/>
          <w:sz w:val="20"/>
          <w:szCs w:val="20"/>
        </w:rPr>
      </w:pPr>
      <w:r w:rsidRPr="007B767B">
        <w:rPr>
          <w:rFonts w:ascii="Arial" w:hAnsi="Arial" w:cs="Arial"/>
          <w:color w:val="9900CC"/>
          <w:sz w:val="20"/>
          <w:szCs w:val="20"/>
        </w:rPr>
        <w:t>(meet all requirements</w:t>
      </w:r>
      <w:r w:rsidR="007B767B">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387F64AF" w14:textId="02D35306" w:rsidR="00D61F5A" w:rsidRDefault="007E1624"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1 Knowledge Check (Knowledge Checks Button in Blackboard)</w:t>
      </w:r>
    </w:p>
    <w:p w14:paraId="298B5EF2" w14:textId="200F648B" w:rsidR="004766E3" w:rsidRPr="007B767B" w:rsidRDefault="004766E3" w:rsidP="007E6226">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376DB889" w14:textId="097E491A" w:rsidR="00572ACC" w:rsidRPr="007B767B" w:rsidRDefault="00572ACC" w:rsidP="007E6226">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418FE075" w14:textId="0FF6606C" w:rsidR="00572ACC" w:rsidRPr="007B767B" w:rsidRDefault="00572ACC" w:rsidP="007E6226">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6DE10CBD" w14:textId="4F67B9D7" w:rsidR="00572ACC" w:rsidRPr="007B767B" w:rsidRDefault="00572ACC" w:rsidP="007E6226">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6A94C038" w14:textId="4D71A3FB" w:rsidR="00000C72" w:rsidRPr="007B767B" w:rsidRDefault="00000C72" w:rsidP="007E6226">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124673E9" w14:textId="3ECB4D04" w:rsidR="009F2544" w:rsidRPr="007E1624" w:rsidRDefault="009F2544" w:rsidP="007E6226">
      <w:pPr>
        <w:rPr>
          <w:rFonts w:ascii="Arial" w:hAnsi="Arial" w:cs="Calibri"/>
          <w:color w:val="FF0000"/>
          <w:kern w:val="3"/>
          <w:lang w:eastAsia="zh-CN"/>
        </w:rPr>
      </w:pPr>
      <w:r w:rsidRPr="006B2CFA">
        <w:rPr>
          <w:rFonts w:ascii="Arial" w:hAnsi="Arial" w:cs="Calibri"/>
          <w:color w:val="000000"/>
          <w:kern w:val="3"/>
          <w:highlight w:val="yellow"/>
          <w:lang w:eastAsia="zh-CN"/>
        </w:rPr>
        <w:t xml:space="preserve">*Assignments </w:t>
      </w:r>
      <w:r w:rsidRPr="007E1624">
        <w:rPr>
          <w:rFonts w:ascii="Arial" w:hAnsi="Arial" w:cs="Calibri"/>
          <w:color w:val="FF0000"/>
          <w:kern w:val="3"/>
          <w:highlight w:val="yellow"/>
          <w:lang w:eastAsia="zh-CN"/>
        </w:rPr>
        <w:t>are due Sunday, Sept. 1</w:t>
      </w:r>
      <w:r w:rsidR="00FB226A" w:rsidRPr="007E1624">
        <w:rPr>
          <w:rFonts w:ascii="Arial" w:hAnsi="Arial" w:cs="Calibri"/>
          <w:color w:val="FF0000"/>
          <w:kern w:val="3"/>
          <w:highlight w:val="yellow"/>
          <w:lang w:eastAsia="zh-CN"/>
        </w:rPr>
        <w:t xml:space="preserve"> </w:t>
      </w:r>
      <w:r w:rsidRPr="007E1624">
        <w:rPr>
          <w:rFonts w:ascii="Arial" w:hAnsi="Arial" w:cs="Calibri"/>
          <w:color w:val="FF0000"/>
          <w:kern w:val="3"/>
          <w:highlight w:val="yellow"/>
          <w:lang w:eastAsia="zh-CN"/>
        </w:rPr>
        <w:t>by 11:59PM</w:t>
      </w:r>
      <w:r w:rsidRPr="007E1624">
        <w:rPr>
          <w:rFonts w:ascii="Arial" w:hAnsi="Arial" w:cs="Calibri"/>
          <w:color w:val="FF0000"/>
          <w:kern w:val="3"/>
          <w:lang w:eastAsia="zh-CN"/>
        </w:rPr>
        <w:t xml:space="preserve"> </w:t>
      </w:r>
    </w:p>
    <w:p w14:paraId="0DF1020C" w14:textId="77777777" w:rsidR="00B87159" w:rsidRDefault="00B87159" w:rsidP="007E6226">
      <w:pPr>
        <w:rPr>
          <w:rFonts w:ascii="Arial" w:hAnsi="Arial" w:cs="Calibri"/>
          <w:color w:val="000000"/>
          <w:kern w:val="3"/>
          <w:lang w:eastAsia="zh-CN"/>
        </w:rPr>
      </w:pPr>
    </w:p>
    <w:p w14:paraId="02D58F0D" w14:textId="77777777" w:rsidR="00007A85" w:rsidRDefault="00007A85" w:rsidP="007E6226">
      <w:pPr>
        <w:rPr>
          <w:rFonts w:ascii="Arial" w:hAnsi="Arial" w:cs="Calibri"/>
          <w:color w:val="000000"/>
          <w:kern w:val="3"/>
          <w:lang w:eastAsia="zh-CN"/>
        </w:rPr>
      </w:pPr>
    </w:p>
    <w:p w14:paraId="6E8A39CE" w14:textId="2C986A4F" w:rsidR="00B87159" w:rsidRPr="002C02F1" w:rsidRDefault="00B87159" w:rsidP="007B767B">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2C02F1">
        <w:rPr>
          <w:rFonts w:ascii="Arial" w:hAnsi="Arial" w:cs="Calibri"/>
          <w:b/>
          <w:color w:val="000000"/>
          <w:kern w:val="3"/>
          <w:u w:val="single"/>
          <w:lang w:eastAsia="zh-CN"/>
        </w:rPr>
        <w:t>Week</w:t>
      </w:r>
      <w:r>
        <w:rPr>
          <w:rFonts w:ascii="Arial" w:hAnsi="Arial" w:cs="Calibri"/>
          <w:b/>
          <w:color w:val="000000"/>
          <w:kern w:val="3"/>
          <w:u w:val="single"/>
          <w:lang w:eastAsia="zh-CN"/>
        </w:rPr>
        <w:t xml:space="preserve"> 2</w:t>
      </w:r>
      <w:r w:rsidRPr="002C02F1">
        <w:rPr>
          <w:rFonts w:ascii="Arial" w:hAnsi="Arial" w:cs="Calibri"/>
          <w:b/>
          <w:color w:val="000000"/>
          <w:kern w:val="3"/>
          <w:u w:val="single"/>
          <w:lang w:eastAsia="zh-CN"/>
        </w:rPr>
        <w:t xml:space="preserve"> (</w:t>
      </w:r>
      <w:r w:rsidR="00D61F5A" w:rsidRPr="007B767B">
        <w:rPr>
          <w:rFonts w:ascii="Arial" w:hAnsi="Arial" w:cs="Calibri"/>
          <w:b/>
          <w:color w:val="FF0000"/>
          <w:kern w:val="3"/>
          <w:u w:val="single"/>
          <w:lang w:eastAsia="zh-CN"/>
        </w:rPr>
        <w:t xml:space="preserve">Sept. </w:t>
      </w:r>
      <w:r w:rsidR="00F923F8" w:rsidRPr="007B767B">
        <w:rPr>
          <w:rFonts w:ascii="Arial" w:hAnsi="Arial" w:cs="Calibri"/>
          <w:b/>
          <w:color w:val="FF0000"/>
          <w:kern w:val="3"/>
          <w:u w:val="single"/>
          <w:lang w:eastAsia="zh-CN"/>
        </w:rPr>
        <w:t>3</w:t>
      </w:r>
      <w:r w:rsidRPr="007B767B">
        <w:rPr>
          <w:rFonts w:ascii="Arial" w:hAnsi="Arial" w:cs="Calibri"/>
          <w:b/>
          <w:color w:val="FF0000"/>
          <w:kern w:val="3"/>
          <w:u w:val="single"/>
          <w:lang w:eastAsia="zh-CN"/>
        </w:rPr>
        <w:t xml:space="preserve"> – Sept. </w:t>
      </w:r>
      <w:r w:rsidR="00D61F5A" w:rsidRPr="007B767B">
        <w:rPr>
          <w:rFonts w:ascii="Arial" w:hAnsi="Arial" w:cs="Calibri"/>
          <w:b/>
          <w:color w:val="FF0000"/>
          <w:kern w:val="3"/>
          <w:u w:val="single"/>
          <w:lang w:eastAsia="zh-CN"/>
        </w:rPr>
        <w:t>8</w:t>
      </w:r>
      <w:r w:rsidRPr="002C02F1">
        <w:rPr>
          <w:rFonts w:ascii="Arial" w:hAnsi="Arial" w:cs="Calibri"/>
          <w:b/>
          <w:color w:val="000000"/>
          <w:kern w:val="3"/>
          <w:u w:val="single"/>
          <w:lang w:eastAsia="zh-CN"/>
        </w:rPr>
        <w:t>)</w:t>
      </w:r>
    </w:p>
    <w:p w14:paraId="0BCF9B8D" w14:textId="71226E09" w:rsidR="00B87159" w:rsidRPr="00943E59" w:rsidRDefault="00B87159"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Unit of instruction:</w:t>
      </w:r>
      <w:r>
        <w:rPr>
          <w:rFonts w:ascii="Arial" w:hAnsi="Arial" w:cs="Calibri"/>
          <w:color w:val="000000"/>
          <w:kern w:val="3"/>
          <w:lang w:eastAsia="zh-CN"/>
        </w:rPr>
        <w:t xml:space="preserve"> </w:t>
      </w:r>
      <w:r w:rsidR="00A44E0B" w:rsidRPr="00A44E0B">
        <w:rPr>
          <w:rFonts w:ascii="Arial" w:hAnsi="Arial" w:cs="Calibri"/>
          <w:color w:val="000000"/>
          <w:kern w:val="3"/>
          <w:lang w:eastAsia="zh-CN"/>
        </w:rPr>
        <w:t>Chapter 2: Courts and Types of Cases in the U.S. and Alternative Dispute Resolution (ADR)</w:t>
      </w:r>
    </w:p>
    <w:p w14:paraId="368F1F81" w14:textId="22364979" w:rsidR="00B87159" w:rsidRPr="00943E59" w:rsidRDefault="00B87159"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w:t>
      </w:r>
      <w:r>
        <w:rPr>
          <w:rFonts w:ascii="Arial" w:hAnsi="Arial" w:cs="Calibri"/>
          <w:color w:val="000000"/>
          <w:kern w:val="3"/>
          <w:lang w:eastAsia="zh-CN"/>
        </w:rPr>
        <w:t xml:space="preserve">Knowledge of </w:t>
      </w:r>
      <w:r w:rsidR="00A44E0B">
        <w:rPr>
          <w:rFonts w:ascii="Arial" w:hAnsi="Arial" w:cs="Calibri"/>
          <w:color w:val="000000"/>
          <w:kern w:val="3"/>
          <w:lang w:eastAsia="zh-CN"/>
        </w:rPr>
        <w:t>the U.S. state and federal court systems, jurisdiction, criminal law versus civil law/cases, the appeals process, and ADR</w:t>
      </w:r>
      <w:r>
        <w:rPr>
          <w:rFonts w:ascii="Arial" w:hAnsi="Arial" w:cs="Calibri"/>
          <w:color w:val="000000"/>
          <w:kern w:val="3"/>
          <w:lang w:eastAsia="zh-CN"/>
        </w:rPr>
        <w:t xml:space="preserve"> </w:t>
      </w:r>
      <w:r w:rsidR="00A44E0B">
        <w:rPr>
          <w:rFonts w:ascii="Arial" w:hAnsi="Arial" w:cs="Calibri"/>
          <w:color w:val="000000"/>
          <w:kern w:val="3"/>
          <w:lang w:eastAsia="zh-CN"/>
        </w:rPr>
        <w:t xml:space="preserve"> </w:t>
      </w:r>
    </w:p>
    <w:p w14:paraId="2BB862F1" w14:textId="5BBA9852" w:rsidR="00B87159" w:rsidRPr="002549B4" w:rsidRDefault="00B87159"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sidRPr="002549B4">
        <w:rPr>
          <w:rFonts w:ascii="Arial" w:hAnsi="Arial" w:cs="Calibri"/>
          <w:b/>
          <w:bCs/>
          <w:kern w:val="3"/>
          <w:lang w:eastAsia="zh-CN"/>
        </w:rPr>
        <w:t>:</w:t>
      </w:r>
      <w:r w:rsidRPr="002549B4">
        <w:rPr>
          <w:rFonts w:ascii="Arial" w:hAnsi="Arial" w:cs="Calibri"/>
          <w:kern w:val="3"/>
          <w:lang w:eastAsia="zh-CN"/>
        </w:rPr>
        <w:t xml:space="preserve"> discussion board and </w:t>
      </w:r>
      <w:r w:rsidR="00A44E0B" w:rsidRPr="002549B4">
        <w:rPr>
          <w:rFonts w:ascii="Arial" w:hAnsi="Arial" w:cs="Calibri"/>
          <w:kern w:val="3"/>
          <w:lang w:eastAsia="zh-CN"/>
        </w:rPr>
        <w:t>knowledge check</w:t>
      </w:r>
    </w:p>
    <w:p w14:paraId="5BB8918A" w14:textId="77777777" w:rsidR="00B87159" w:rsidRPr="002549B4" w:rsidRDefault="00B87159" w:rsidP="007E6226">
      <w:pPr>
        <w:tabs>
          <w:tab w:val="left" w:pos="1404"/>
        </w:tabs>
        <w:suppressAutoHyphens/>
        <w:autoSpaceDN w:val="0"/>
        <w:spacing w:line="100" w:lineRule="atLeast"/>
        <w:ind w:right="432"/>
        <w:textAlignment w:val="baseline"/>
        <w:rPr>
          <w:rFonts w:ascii="Arial" w:hAnsi="Arial" w:cs="Calibri"/>
          <w:b/>
          <w:kern w:val="3"/>
          <w:lang w:eastAsia="zh-CN"/>
        </w:rPr>
      </w:pPr>
      <w:r w:rsidRPr="002549B4">
        <w:rPr>
          <w:rFonts w:ascii="Arial" w:hAnsi="Arial" w:cs="Calibri"/>
          <w:b/>
          <w:kern w:val="3"/>
          <w:highlight w:val="yellow"/>
          <w:lang w:eastAsia="zh-CN"/>
        </w:rPr>
        <w:t>Assignments:</w:t>
      </w:r>
    </w:p>
    <w:p w14:paraId="660DECDB" w14:textId="18418249" w:rsidR="00A44E0B" w:rsidRPr="002549B4" w:rsidRDefault="00A44E0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2 </w:t>
      </w:r>
    </w:p>
    <w:p w14:paraId="3F447BEE" w14:textId="4FDA0663" w:rsidR="00A44E0B" w:rsidRDefault="00A44E0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3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4032ED02"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2E53CA4B" w14:textId="47F8EA6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4153224B" w14:textId="356BDB81" w:rsidR="00A44E0B" w:rsidRDefault="00A44E0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lastRenderedPageBreak/>
        <w:t>Complete Chapter 2 Knowledge Check (Knowledge Checks Button in Blackboard)</w:t>
      </w:r>
    </w:p>
    <w:p w14:paraId="6C21F078"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6D1316E3"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106206DE"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1BAE24A1"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5E408457" w14:textId="31BCE42B"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2D576001" w14:textId="77777777" w:rsidR="00A44E0B" w:rsidRPr="007E1624" w:rsidRDefault="00A44E0B" w:rsidP="007E6226">
      <w:pPr>
        <w:rPr>
          <w:rFonts w:ascii="Arial" w:hAnsi="Arial" w:cs="Calibri"/>
          <w:color w:val="FF0000"/>
          <w:kern w:val="3"/>
          <w:lang w:eastAsia="zh-CN"/>
        </w:rPr>
      </w:pPr>
      <w:r w:rsidRPr="006B2CFA">
        <w:rPr>
          <w:rFonts w:ascii="Arial" w:hAnsi="Arial" w:cs="Calibri"/>
          <w:color w:val="000000"/>
          <w:kern w:val="3"/>
          <w:highlight w:val="yellow"/>
          <w:lang w:eastAsia="zh-CN"/>
        </w:rPr>
        <w:t xml:space="preserve">*Assignments </w:t>
      </w:r>
      <w:r w:rsidRPr="007E1624">
        <w:rPr>
          <w:rFonts w:ascii="Arial" w:hAnsi="Arial" w:cs="Calibri"/>
          <w:color w:val="FF0000"/>
          <w:kern w:val="3"/>
          <w:highlight w:val="yellow"/>
          <w:lang w:eastAsia="zh-CN"/>
        </w:rPr>
        <w:t>are due Sunday, Sept. 1 by 11:59PM</w:t>
      </w:r>
      <w:r w:rsidRPr="007E1624">
        <w:rPr>
          <w:rFonts w:ascii="Arial" w:hAnsi="Arial" w:cs="Calibri"/>
          <w:color w:val="FF0000"/>
          <w:kern w:val="3"/>
          <w:lang w:eastAsia="zh-CN"/>
        </w:rPr>
        <w:t xml:space="preserve"> </w:t>
      </w:r>
    </w:p>
    <w:p w14:paraId="20DE75A0" w14:textId="77777777" w:rsidR="009A1BDF" w:rsidRDefault="009A1BDF" w:rsidP="007E6226">
      <w:pPr>
        <w:rPr>
          <w:rFonts w:ascii="Arial" w:hAnsi="Arial" w:cs="Calibri"/>
          <w:color w:val="000000"/>
          <w:kern w:val="3"/>
          <w:lang w:eastAsia="zh-CN"/>
        </w:rPr>
      </w:pPr>
    </w:p>
    <w:p w14:paraId="215A15DD" w14:textId="77777777" w:rsidR="00EA5B34" w:rsidRDefault="00EA5B34" w:rsidP="007E6226">
      <w:pPr>
        <w:rPr>
          <w:rFonts w:ascii="Arial" w:hAnsi="Arial" w:cs="Calibri"/>
          <w:color w:val="000000"/>
          <w:kern w:val="3"/>
          <w:lang w:eastAsia="zh-CN"/>
        </w:rPr>
      </w:pPr>
    </w:p>
    <w:p w14:paraId="33D97B26" w14:textId="77777777" w:rsidR="009F2544" w:rsidRPr="00965D84" w:rsidRDefault="009F2544" w:rsidP="007E6226">
      <w:pPr>
        <w:rPr>
          <w:lang w:eastAsia="zh-CN"/>
        </w:rPr>
      </w:pPr>
    </w:p>
    <w:p w14:paraId="32F260EC" w14:textId="6B895C0A" w:rsidR="00A44E0B" w:rsidRDefault="009F2544" w:rsidP="007B767B">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Pr>
          <w:rFonts w:ascii="Arial" w:hAnsi="Arial" w:cs="Calibri"/>
          <w:b/>
          <w:color w:val="000000"/>
          <w:kern w:val="3"/>
          <w:u w:val="single"/>
          <w:lang w:eastAsia="zh-CN"/>
        </w:rPr>
        <w:t>Week 3</w:t>
      </w:r>
      <w:r w:rsidR="00A44E0B">
        <w:rPr>
          <w:rFonts w:ascii="Arial" w:hAnsi="Arial" w:cs="Calibri"/>
          <w:b/>
          <w:color w:val="000000"/>
          <w:kern w:val="3"/>
          <w:u w:val="single"/>
          <w:lang w:eastAsia="zh-CN"/>
        </w:rPr>
        <w:t xml:space="preserve"> (</w:t>
      </w:r>
      <w:r w:rsidR="00A44E0B" w:rsidRPr="007B767B">
        <w:rPr>
          <w:rFonts w:ascii="Arial" w:hAnsi="Arial" w:cs="Calibri"/>
          <w:b/>
          <w:color w:val="FF0000"/>
          <w:kern w:val="3"/>
          <w:u w:val="single"/>
          <w:lang w:eastAsia="zh-CN"/>
        </w:rPr>
        <w:t>Sept. 9 – Sept. 22</w:t>
      </w:r>
      <w:r w:rsidR="00A44E0B">
        <w:rPr>
          <w:rFonts w:ascii="Arial" w:hAnsi="Arial" w:cs="Calibri"/>
          <w:b/>
          <w:color w:val="000000"/>
          <w:kern w:val="3"/>
          <w:u w:val="single"/>
          <w:lang w:eastAsia="zh-CN"/>
        </w:rPr>
        <w:t>)</w:t>
      </w:r>
    </w:p>
    <w:p w14:paraId="2536362F" w14:textId="27A48883" w:rsidR="00A44E0B" w:rsidRPr="00943E59" w:rsidRDefault="00A44E0B"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Unit of instruction:</w:t>
      </w:r>
      <w:r>
        <w:rPr>
          <w:rFonts w:ascii="Arial" w:hAnsi="Arial" w:cs="Calibri"/>
          <w:color w:val="000000"/>
          <w:kern w:val="3"/>
          <w:lang w:eastAsia="zh-CN"/>
        </w:rPr>
        <w:t xml:space="preserve"> </w:t>
      </w:r>
      <w:r w:rsidR="003C378D" w:rsidRPr="003C378D">
        <w:rPr>
          <w:rFonts w:ascii="Arial" w:hAnsi="Arial" w:cs="Calibri"/>
          <w:color w:val="000000"/>
          <w:kern w:val="3"/>
          <w:lang w:eastAsia="zh-CN"/>
        </w:rPr>
        <w:t>Chapter 3: Ethical Behavior, Shareholder versus Stakeholder Theory, and Social Responsibility</w:t>
      </w:r>
    </w:p>
    <w:p w14:paraId="2BC96D7C" w14:textId="54A35197" w:rsidR="00A44E0B" w:rsidRPr="00943E59" w:rsidRDefault="00A44E0B"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w:t>
      </w:r>
      <w:r>
        <w:rPr>
          <w:rFonts w:ascii="Arial" w:hAnsi="Arial" w:cs="Calibri"/>
          <w:color w:val="000000"/>
          <w:kern w:val="3"/>
          <w:lang w:eastAsia="zh-CN"/>
        </w:rPr>
        <w:t xml:space="preserve">Knowledge of </w:t>
      </w:r>
      <w:r w:rsidR="003C378D">
        <w:rPr>
          <w:rFonts w:ascii="Arial" w:hAnsi="Arial" w:cs="Calibri"/>
          <w:color w:val="000000"/>
          <w:kern w:val="3"/>
          <w:lang w:eastAsia="zh-CN"/>
        </w:rPr>
        <w:t xml:space="preserve">business ethics, philosophies of ethics for decision-making, basic corporate structure, </w:t>
      </w:r>
      <w:r w:rsidR="003C378D" w:rsidRPr="003C378D">
        <w:rPr>
          <w:rFonts w:ascii="Arial" w:hAnsi="Arial" w:cs="Calibri"/>
          <w:color w:val="000000"/>
          <w:kern w:val="3"/>
          <w:lang w:eastAsia="zh-CN"/>
        </w:rPr>
        <w:t>shareholder profit-maximization theory</w:t>
      </w:r>
      <w:r w:rsidR="003C378D">
        <w:rPr>
          <w:rFonts w:ascii="Arial" w:hAnsi="Arial" w:cs="Calibri"/>
          <w:color w:val="000000"/>
          <w:kern w:val="3"/>
          <w:lang w:eastAsia="zh-CN"/>
        </w:rPr>
        <w:t xml:space="preserve"> versus stakeholder theory, and the need for businesses to be socially responsible</w:t>
      </w:r>
    </w:p>
    <w:p w14:paraId="697A01AA" w14:textId="6E15C95A" w:rsidR="00A44E0B" w:rsidRDefault="00A44E0B"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discussion board and knowledge check</w:t>
      </w:r>
      <w:r w:rsidR="003C378D">
        <w:rPr>
          <w:rFonts w:ascii="Arial" w:hAnsi="Arial" w:cs="Calibri"/>
          <w:color w:val="000000"/>
          <w:kern w:val="3"/>
          <w:lang w:eastAsia="zh-CN"/>
        </w:rPr>
        <w:t xml:space="preserve"> </w:t>
      </w:r>
    </w:p>
    <w:p w14:paraId="089ECBE0" w14:textId="77777777" w:rsidR="00A44E0B" w:rsidRPr="002549B4" w:rsidRDefault="00A44E0B" w:rsidP="007E6226">
      <w:pPr>
        <w:tabs>
          <w:tab w:val="left" w:pos="1404"/>
        </w:tabs>
        <w:suppressAutoHyphens/>
        <w:autoSpaceDN w:val="0"/>
        <w:spacing w:line="100" w:lineRule="atLeast"/>
        <w:ind w:right="432"/>
        <w:textAlignment w:val="baseline"/>
        <w:rPr>
          <w:rFonts w:ascii="Arial" w:hAnsi="Arial" w:cs="Calibri"/>
          <w:b/>
          <w:kern w:val="3"/>
          <w:lang w:eastAsia="zh-CN"/>
        </w:rPr>
      </w:pPr>
      <w:r w:rsidRPr="002C02F1">
        <w:rPr>
          <w:rFonts w:ascii="Arial" w:hAnsi="Arial" w:cs="Calibri"/>
          <w:b/>
          <w:color w:val="000000"/>
          <w:kern w:val="3"/>
          <w:highlight w:val="yellow"/>
          <w:lang w:eastAsia="zh-CN"/>
        </w:rPr>
        <w:t>Assignments:</w:t>
      </w:r>
    </w:p>
    <w:p w14:paraId="4F00002E" w14:textId="242FF586" w:rsidR="00A44E0B" w:rsidRPr="002549B4" w:rsidRDefault="00A44E0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w:t>
      </w:r>
      <w:r w:rsidR="003C378D" w:rsidRPr="002549B4">
        <w:rPr>
          <w:rFonts w:ascii="Arial" w:hAnsi="Arial" w:cs="Calibri"/>
          <w:kern w:val="3"/>
          <w:lang w:eastAsia="zh-CN"/>
        </w:rPr>
        <w:t>3</w:t>
      </w:r>
      <w:r w:rsidRPr="002549B4">
        <w:rPr>
          <w:rFonts w:ascii="Arial" w:hAnsi="Arial" w:cs="Calibri"/>
          <w:kern w:val="3"/>
          <w:lang w:eastAsia="zh-CN"/>
        </w:rPr>
        <w:t xml:space="preserve"> </w:t>
      </w:r>
    </w:p>
    <w:p w14:paraId="4E13BA34" w14:textId="7EF4867B" w:rsidR="00A44E0B" w:rsidRDefault="00A44E0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sidRPr="002549B4">
        <w:rPr>
          <w:rFonts w:ascii="Arial" w:hAnsi="Arial" w:cs="Calibri"/>
          <w:kern w:val="3"/>
          <w:lang w:eastAsia="zh-CN"/>
        </w:rPr>
        <w:t xml:space="preserve">Complete Unit </w:t>
      </w:r>
      <w:r w:rsidR="003C378D">
        <w:rPr>
          <w:rFonts w:ascii="Arial" w:hAnsi="Arial" w:cs="Calibri"/>
          <w:color w:val="000000"/>
          <w:kern w:val="3"/>
          <w:lang w:eastAsia="zh-CN"/>
        </w:rPr>
        <w:t>4</w:t>
      </w:r>
      <w:r>
        <w:rPr>
          <w:rFonts w:ascii="Arial" w:hAnsi="Arial" w:cs="Calibri"/>
          <w:color w:val="000000"/>
          <w:kern w:val="3"/>
          <w:lang w:eastAsia="zh-CN"/>
        </w:rPr>
        <w:t xml:space="preserve">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1FDBE43C"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3A466247" w14:textId="2FD95515"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65DB4065" w14:textId="501813EE" w:rsidR="00A44E0B" w:rsidRDefault="00A44E0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 xml:space="preserve">Complete Chapter </w:t>
      </w:r>
      <w:r w:rsidR="003C378D">
        <w:rPr>
          <w:rFonts w:ascii="Arial" w:hAnsi="Arial" w:cs="Calibri"/>
          <w:color w:val="000000"/>
          <w:kern w:val="3"/>
          <w:lang w:eastAsia="zh-CN"/>
        </w:rPr>
        <w:t>3</w:t>
      </w:r>
      <w:r>
        <w:rPr>
          <w:rFonts w:ascii="Arial" w:hAnsi="Arial" w:cs="Calibri"/>
          <w:color w:val="000000"/>
          <w:kern w:val="3"/>
          <w:lang w:eastAsia="zh-CN"/>
        </w:rPr>
        <w:t xml:space="preserve"> Knowledge Check (Knowledge Checks Button in Blackboard)</w:t>
      </w:r>
    </w:p>
    <w:p w14:paraId="64EE892E"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2E1188B9"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71B6E0F8"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0FE17A0A"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4CFB6F6D" w14:textId="6177CF30"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32881883" w14:textId="79F94701" w:rsidR="003C378D" w:rsidRPr="003C378D" w:rsidRDefault="003C378D"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p>
    <w:p w14:paraId="4FA5C2FD" w14:textId="77777777" w:rsidR="00A44E0B" w:rsidRDefault="00A44E0B"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285D62FB" w14:textId="77777777" w:rsidR="00EA5B34" w:rsidRDefault="00EA5B34"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34D8D5C2" w14:textId="77777777" w:rsidR="00A44E0B" w:rsidRDefault="00A44E0B"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395641EA" w14:textId="33328ED5" w:rsidR="009F2544" w:rsidRPr="002C02F1" w:rsidRDefault="00A44E0B" w:rsidP="007B767B">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Pr>
          <w:rFonts w:ascii="Arial" w:hAnsi="Arial" w:cs="Calibri"/>
          <w:b/>
          <w:color w:val="000000"/>
          <w:kern w:val="3"/>
          <w:u w:val="single"/>
          <w:lang w:eastAsia="zh-CN"/>
        </w:rPr>
        <w:lastRenderedPageBreak/>
        <w:t xml:space="preserve">Week </w:t>
      </w:r>
      <w:r w:rsidR="009F2544">
        <w:rPr>
          <w:rFonts w:ascii="Arial" w:hAnsi="Arial" w:cs="Calibri"/>
          <w:b/>
          <w:color w:val="000000"/>
          <w:kern w:val="3"/>
          <w:u w:val="single"/>
          <w:lang w:eastAsia="zh-CN"/>
        </w:rPr>
        <w:t>4 (</w:t>
      </w:r>
      <w:r w:rsidR="009F2544" w:rsidRPr="007B767B">
        <w:rPr>
          <w:rFonts w:ascii="Arial" w:hAnsi="Arial" w:cs="Calibri"/>
          <w:b/>
          <w:color w:val="FF0000"/>
          <w:kern w:val="3"/>
          <w:u w:val="single"/>
          <w:lang w:eastAsia="zh-CN"/>
        </w:rPr>
        <w:t xml:space="preserve">Sept. </w:t>
      </w:r>
      <w:r w:rsidR="00DD078C" w:rsidRPr="007B767B">
        <w:rPr>
          <w:rFonts w:ascii="Arial" w:hAnsi="Arial" w:cs="Calibri"/>
          <w:b/>
          <w:color w:val="FF0000"/>
          <w:kern w:val="3"/>
          <w:u w:val="single"/>
          <w:lang w:eastAsia="zh-CN"/>
        </w:rPr>
        <w:t>9</w:t>
      </w:r>
      <w:r w:rsidR="009F2544" w:rsidRPr="007B767B">
        <w:rPr>
          <w:rFonts w:ascii="Arial" w:hAnsi="Arial" w:cs="Calibri"/>
          <w:b/>
          <w:color w:val="FF0000"/>
          <w:kern w:val="3"/>
          <w:u w:val="single"/>
          <w:lang w:eastAsia="zh-CN"/>
        </w:rPr>
        <w:t xml:space="preserve"> – Sept. 2</w:t>
      </w:r>
      <w:r w:rsidR="00DD078C" w:rsidRPr="007B767B">
        <w:rPr>
          <w:rFonts w:ascii="Arial" w:hAnsi="Arial" w:cs="Calibri"/>
          <w:b/>
          <w:color w:val="FF0000"/>
          <w:kern w:val="3"/>
          <w:u w:val="single"/>
          <w:lang w:eastAsia="zh-CN"/>
        </w:rPr>
        <w:t>2</w:t>
      </w:r>
      <w:r w:rsidR="009F2544">
        <w:rPr>
          <w:rFonts w:ascii="Arial" w:hAnsi="Arial" w:cs="Calibri"/>
          <w:b/>
          <w:color w:val="000000"/>
          <w:kern w:val="3"/>
          <w:u w:val="single"/>
          <w:lang w:eastAsia="zh-CN"/>
        </w:rPr>
        <w:t>)</w:t>
      </w:r>
    </w:p>
    <w:p w14:paraId="3D2B7112" w14:textId="2C118BB4" w:rsidR="009F2544" w:rsidRPr="00943E59" w:rsidRDefault="009F2544"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Unit of instruction:</w:t>
      </w:r>
      <w:r w:rsidRPr="00943E59">
        <w:rPr>
          <w:rFonts w:ascii="Arial" w:hAnsi="Arial" w:cs="Calibri"/>
          <w:color w:val="000000"/>
          <w:kern w:val="3"/>
          <w:lang w:eastAsia="zh-CN"/>
        </w:rPr>
        <w:t xml:space="preserve"> </w:t>
      </w:r>
      <w:r w:rsidR="00042CEE" w:rsidRPr="00042CEE">
        <w:rPr>
          <w:rFonts w:ascii="Arial" w:hAnsi="Arial" w:cs="Calibri"/>
          <w:color w:val="000000"/>
          <w:kern w:val="3"/>
          <w:lang w:eastAsia="zh-CN"/>
        </w:rPr>
        <w:t>Chapter 4: Litigation in the United States</w:t>
      </w:r>
    </w:p>
    <w:p w14:paraId="469D88D2" w14:textId="26B7B9D9" w:rsidR="009F2544" w:rsidRPr="00943E59" w:rsidRDefault="009F2544"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sidR="00042CEE">
        <w:rPr>
          <w:rFonts w:ascii="Arial" w:hAnsi="Arial" w:cs="Calibri"/>
          <w:color w:val="000000"/>
          <w:kern w:val="3"/>
          <w:lang w:eastAsia="zh-CN"/>
        </w:rPr>
        <w:t>about litigation in the U.S., the cost of litigation, the three stages of litigation, and court processes and procedures such as pleadings, motions, and discovery and those within the trial and post-trial phase</w:t>
      </w:r>
      <w:r>
        <w:rPr>
          <w:rFonts w:ascii="Arial" w:hAnsi="Arial" w:cs="Calibri"/>
          <w:color w:val="000000"/>
          <w:kern w:val="3"/>
          <w:lang w:eastAsia="zh-CN"/>
        </w:rPr>
        <w:t xml:space="preserve"> </w:t>
      </w:r>
    </w:p>
    <w:p w14:paraId="2496AC7E" w14:textId="7AB1C0D0" w:rsidR="009F2544" w:rsidRPr="002549B4" w:rsidRDefault="009F2544"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sidRPr="00943E59">
        <w:rPr>
          <w:rFonts w:ascii="Arial" w:hAnsi="Arial" w:cs="Calibri"/>
          <w:color w:val="000000"/>
          <w:kern w:val="3"/>
          <w:lang w:eastAsia="zh-CN"/>
        </w:rPr>
        <w:t xml:space="preserve"> </w:t>
      </w:r>
      <w:r w:rsidRPr="002549B4">
        <w:rPr>
          <w:rFonts w:ascii="Arial" w:hAnsi="Arial" w:cs="Calibri"/>
          <w:kern w:val="3"/>
          <w:lang w:eastAsia="zh-CN"/>
        </w:rPr>
        <w:t xml:space="preserve">discussion board and </w:t>
      </w:r>
      <w:r w:rsidR="00042CEE" w:rsidRPr="002549B4">
        <w:rPr>
          <w:rFonts w:ascii="Arial" w:hAnsi="Arial" w:cs="Calibri"/>
          <w:kern w:val="3"/>
          <w:lang w:eastAsia="zh-CN"/>
        </w:rPr>
        <w:t>knowledge check</w:t>
      </w:r>
    </w:p>
    <w:p w14:paraId="3EEC4D03" w14:textId="77777777" w:rsidR="00042CEE" w:rsidRPr="002549B4" w:rsidRDefault="00042CEE" w:rsidP="007E6226">
      <w:pPr>
        <w:tabs>
          <w:tab w:val="left" w:pos="1404"/>
        </w:tabs>
        <w:suppressAutoHyphens/>
        <w:autoSpaceDN w:val="0"/>
        <w:spacing w:line="100" w:lineRule="atLeast"/>
        <w:ind w:right="432"/>
        <w:textAlignment w:val="baseline"/>
        <w:rPr>
          <w:rFonts w:ascii="Arial" w:hAnsi="Arial" w:cs="Calibri"/>
          <w:b/>
          <w:kern w:val="3"/>
          <w:lang w:eastAsia="zh-CN"/>
        </w:rPr>
      </w:pPr>
      <w:r w:rsidRPr="002549B4">
        <w:rPr>
          <w:rFonts w:ascii="Arial" w:hAnsi="Arial" w:cs="Calibri"/>
          <w:b/>
          <w:kern w:val="3"/>
          <w:highlight w:val="yellow"/>
          <w:lang w:eastAsia="zh-CN"/>
        </w:rPr>
        <w:t>Assignments:</w:t>
      </w:r>
    </w:p>
    <w:p w14:paraId="0A532F87" w14:textId="5EEAE8B3" w:rsidR="00042CEE" w:rsidRPr="002549B4" w:rsidRDefault="00042CEE"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4 </w:t>
      </w:r>
    </w:p>
    <w:p w14:paraId="345313CD" w14:textId="70FBAFFF" w:rsidR="00042CEE" w:rsidRDefault="00042CEE"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5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496F4CAE"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13D12B0A" w14:textId="3584902B"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722B7D6E" w14:textId="2DCECC87" w:rsidR="00042CEE" w:rsidRDefault="00042CEE"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4 Knowledge Check (Knowledge Checks Button in Blackboard)</w:t>
      </w:r>
    </w:p>
    <w:p w14:paraId="05B3C1CF"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5C1ECE8E"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24E70BCF"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4EBCBF18"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3B7EACB0" w14:textId="385F98B0"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0977DCA0" w14:textId="77777777" w:rsidR="00042CEE" w:rsidRPr="003C378D" w:rsidRDefault="00042CEE"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p>
    <w:p w14:paraId="6A8EA709" w14:textId="77777777" w:rsidR="00DD078C" w:rsidRDefault="00DD078C" w:rsidP="007E6226">
      <w:pPr>
        <w:rPr>
          <w:rFonts w:ascii="Arial" w:hAnsi="Arial" w:cs="Calibri"/>
          <w:color w:val="000000"/>
          <w:kern w:val="3"/>
          <w:lang w:eastAsia="zh-CN"/>
        </w:rPr>
      </w:pPr>
    </w:p>
    <w:p w14:paraId="10DD4AEB" w14:textId="77777777" w:rsidR="009F2544" w:rsidRPr="00965D84" w:rsidRDefault="009F2544" w:rsidP="007E6226">
      <w:pPr>
        <w:rPr>
          <w:lang w:eastAsia="zh-CN"/>
        </w:rPr>
      </w:pPr>
    </w:p>
    <w:p w14:paraId="028BC4B9" w14:textId="639CE267" w:rsidR="00321033" w:rsidRDefault="009F2544" w:rsidP="007B767B">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Pr>
          <w:rFonts w:ascii="Arial" w:hAnsi="Arial" w:cs="Calibri"/>
          <w:b/>
          <w:color w:val="000000"/>
          <w:kern w:val="3"/>
          <w:u w:val="single"/>
          <w:lang w:eastAsia="zh-CN"/>
        </w:rPr>
        <w:t>Week 5</w:t>
      </w:r>
      <w:r w:rsidR="00321033">
        <w:rPr>
          <w:rFonts w:ascii="Arial" w:hAnsi="Arial" w:cs="Calibri"/>
          <w:b/>
          <w:color w:val="000000"/>
          <w:kern w:val="3"/>
          <w:u w:val="single"/>
          <w:lang w:eastAsia="zh-CN"/>
        </w:rPr>
        <w:t xml:space="preserve"> (</w:t>
      </w:r>
      <w:r w:rsidR="00321033" w:rsidRPr="007B767B">
        <w:rPr>
          <w:rFonts w:ascii="Arial" w:hAnsi="Arial" w:cs="Calibri"/>
          <w:b/>
          <w:color w:val="FF0000"/>
          <w:kern w:val="3"/>
          <w:u w:val="single"/>
          <w:lang w:eastAsia="zh-CN"/>
        </w:rPr>
        <w:t>Sept. 23 – Oct. 6</w:t>
      </w:r>
      <w:r w:rsidR="00321033">
        <w:rPr>
          <w:rFonts w:ascii="Arial" w:hAnsi="Arial" w:cs="Calibri"/>
          <w:b/>
          <w:color w:val="000000"/>
          <w:kern w:val="3"/>
          <w:u w:val="single"/>
          <w:lang w:eastAsia="zh-CN"/>
        </w:rPr>
        <w:t>)</w:t>
      </w:r>
    </w:p>
    <w:p w14:paraId="457FEA74" w14:textId="295FF69A" w:rsidR="00965D84" w:rsidRPr="00943E59" w:rsidRDefault="00965D84"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Unit of instruction:</w:t>
      </w:r>
      <w:r w:rsidRPr="00943E59">
        <w:rPr>
          <w:rFonts w:ascii="Arial" w:hAnsi="Arial" w:cs="Calibri"/>
          <w:color w:val="000000"/>
          <w:kern w:val="3"/>
          <w:lang w:eastAsia="zh-CN"/>
        </w:rPr>
        <w:t xml:space="preserve"> </w:t>
      </w:r>
      <w:r w:rsidRPr="00042CEE">
        <w:rPr>
          <w:rFonts w:ascii="Arial" w:hAnsi="Arial" w:cs="Calibri"/>
          <w:color w:val="000000"/>
          <w:kern w:val="3"/>
          <w:lang w:eastAsia="zh-CN"/>
        </w:rPr>
        <w:t xml:space="preserve">Chapter </w:t>
      </w:r>
      <w:r>
        <w:rPr>
          <w:rFonts w:ascii="Arial" w:hAnsi="Arial" w:cs="Calibri"/>
          <w:color w:val="000000"/>
          <w:kern w:val="3"/>
          <w:lang w:eastAsia="zh-CN"/>
        </w:rPr>
        <w:t xml:space="preserve">5: </w:t>
      </w:r>
      <w:r w:rsidRPr="00965D84">
        <w:rPr>
          <w:rFonts w:ascii="Arial" w:hAnsi="Arial" w:cs="Calibri"/>
          <w:color w:val="000000"/>
          <w:kern w:val="3"/>
          <w:lang w:eastAsia="zh-CN"/>
        </w:rPr>
        <w:t>Torts Related to Business Enterprises</w:t>
      </w:r>
      <w:r>
        <w:rPr>
          <w:rFonts w:ascii="Arial" w:hAnsi="Arial" w:cs="Calibri"/>
          <w:color w:val="000000"/>
          <w:kern w:val="3"/>
          <w:lang w:eastAsia="zh-CN"/>
        </w:rPr>
        <w:t xml:space="preserve"> </w:t>
      </w:r>
    </w:p>
    <w:p w14:paraId="57524A31" w14:textId="62A02030" w:rsidR="00965D84" w:rsidRPr="00943E59" w:rsidRDefault="00965D84" w:rsidP="007E6226">
      <w:pPr>
        <w:tabs>
          <w:tab w:val="left" w:pos="1404"/>
        </w:tabs>
        <w:suppressAutoHyphens/>
        <w:autoSpaceDN w:val="0"/>
        <w:spacing w:line="100" w:lineRule="atLeast"/>
        <w:ind w:right="432"/>
        <w:textAlignment w:val="baseline"/>
        <w:rPr>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about intentional and unintentional torts (negligence) in the U.S. business environment, torts against persons and torts against property, and relevant defenses in civil suits</w:t>
      </w:r>
    </w:p>
    <w:p w14:paraId="0AF522C7" w14:textId="77777777" w:rsidR="00965D84" w:rsidRDefault="00965D84"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Assessment method:</w:t>
      </w:r>
      <w:r w:rsidRPr="00943E59">
        <w:rPr>
          <w:rFonts w:ascii="Arial" w:hAnsi="Arial" w:cs="Calibri"/>
          <w:color w:val="000000"/>
          <w:kern w:val="3"/>
          <w:lang w:eastAsia="zh-CN"/>
        </w:rPr>
        <w:t xml:space="preserve"> </w:t>
      </w:r>
      <w:r>
        <w:rPr>
          <w:rFonts w:ascii="Arial" w:hAnsi="Arial" w:cs="Calibri"/>
          <w:color w:val="000000"/>
          <w:kern w:val="3"/>
          <w:lang w:eastAsia="zh-CN"/>
        </w:rPr>
        <w:t>discussion board and knowledge check</w:t>
      </w:r>
    </w:p>
    <w:p w14:paraId="7943F21F" w14:textId="77777777" w:rsidR="00965D84" w:rsidRPr="002549B4" w:rsidRDefault="00965D84" w:rsidP="007E6226">
      <w:pPr>
        <w:tabs>
          <w:tab w:val="left" w:pos="1404"/>
        </w:tabs>
        <w:suppressAutoHyphens/>
        <w:autoSpaceDN w:val="0"/>
        <w:spacing w:line="100" w:lineRule="atLeast"/>
        <w:ind w:right="432"/>
        <w:textAlignment w:val="baseline"/>
        <w:rPr>
          <w:rFonts w:ascii="Arial" w:hAnsi="Arial" w:cs="Calibri"/>
          <w:b/>
          <w:kern w:val="3"/>
          <w:lang w:eastAsia="zh-CN"/>
        </w:rPr>
      </w:pPr>
      <w:r w:rsidRPr="002C02F1">
        <w:rPr>
          <w:rFonts w:ascii="Arial" w:hAnsi="Arial" w:cs="Calibri"/>
          <w:b/>
          <w:color w:val="000000"/>
          <w:kern w:val="3"/>
          <w:highlight w:val="yellow"/>
          <w:lang w:eastAsia="zh-CN"/>
        </w:rPr>
        <w:t>Assignments:</w:t>
      </w:r>
    </w:p>
    <w:p w14:paraId="3EAC9A8E" w14:textId="74EDFEC1" w:rsidR="00965D84" w:rsidRPr="002549B4" w:rsidRDefault="00965D84"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5 </w:t>
      </w:r>
    </w:p>
    <w:p w14:paraId="7EB206D5" w14:textId="72159554" w:rsidR="00965D84" w:rsidRDefault="00965D84"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6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63F6DA50" w14:textId="77777777"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618C8F72" w14:textId="0F8CD21B" w:rsidR="007B767B" w:rsidRPr="007B767B" w:rsidRDefault="007B767B" w:rsidP="007B767B">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0EBD2400" w14:textId="6C2F4513" w:rsidR="00965D84" w:rsidRDefault="00965D84"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5 Knowledge Check (Knowledge Checks Button in Blackboard)</w:t>
      </w:r>
    </w:p>
    <w:p w14:paraId="34501002" w14:textId="77777777" w:rsidR="00536115" w:rsidRPr="007B767B" w:rsidRDefault="00536115" w:rsidP="00536115">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7E82DC44" w14:textId="77777777" w:rsidR="00536115" w:rsidRPr="007B767B" w:rsidRDefault="00536115" w:rsidP="00536115">
      <w:pPr>
        <w:numPr>
          <w:ilvl w:val="1"/>
          <w:numId w:val="4"/>
        </w:numPr>
        <w:ind w:right="432"/>
        <w:rPr>
          <w:color w:val="9900CC"/>
          <w:sz w:val="20"/>
          <w:szCs w:val="20"/>
        </w:rPr>
      </w:pPr>
      <w:r w:rsidRPr="007B767B">
        <w:rPr>
          <w:rFonts w:ascii="Arial" w:hAnsi="Arial" w:cs="Arial"/>
          <w:color w:val="9900CC"/>
          <w:sz w:val="20"/>
          <w:szCs w:val="20"/>
        </w:rPr>
        <w:lastRenderedPageBreak/>
        <w:t>You have 90 minutes for each knowledge check (chapter quiz); once you begin no pauses—after 90 minutes the exam will auto-submit/close</w:t>
      </w:r>
    </w:p>
    <w:p w14:paraId="7D490EBE" w14:textId="77777777" w:rsidR="00536115" w:rsidRPr="007B767B" w:rsidRDefault="00536115" w:rsidP="00536115">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76C77A8B" w14:textId="77777777" w:rsidR="00536115" w:rsidRPr="007B767B" w:rsidRDefault="00536115" w:rsidP="00536115">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023B343F" w14:textId="6C5CFBE6" w:rsidR="00536115" w:rsidRPr="00536115" w:rsidRDefault="00536115" w:rsidP="00536115">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091AC8FA" w14:textId="285CB488" w:rsidR="00965D84" w:rsidRPr="003C378D" w:rsidRDefault="00965D84"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sidR="008917AC">
        <w:rPr>
          <w:rFonts w:ascii="Arial" w:hAnsi="Arial" w:cs="Calibri"/>
          <w:color w:val="FF0000"/>
          <w:kern w:val="3"/>
          <w:lang w:eastAsia="zh-CN"/>
        </w:rPr>
        <w:t xml:space="preserve"> </w:t>
      </w:r>
    </w:p>
    <w:p w14:paraId="62AE5E00" w14:textId="77777777" w:rsidR="00321033" w:rsidRDefault="00321033"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7488B5E8" w14:textId="77777777" w:rsidR="008917AC" w:rsidRDefault="008917AC"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148FCD73" w14:textId="29135939" w:rsidR="009F2544" w:rsidRPr="00A431E0" w:rsidRDefault="00321033" w:rsidP="00F731AE">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967083">
        <w:rPr>
          <w:rFonts w:ascii="Arial" w:hAnsi="Arial" w:cs="Calibri"/>
          <w:b/>
          <w:color w:val="000000"/>
          <w:kern w:val="3"/>
          <w:u w:val="single"/>
          <w:lang w:eastAsia="zh-CN"/>
        </w:rPr>
        <w:t xml:space="preserve">Week </w:t>
      </w:r>
      <w:r w:rsidR="009F2544" w:rsidRPr="00967083">
        <w:rPr>
          <w:rFonts w:ascii="Arial" w:hAnsi="Arial" w:cs="Calibri"/>
          <w:b/>
          <w:color w:val="000000"/>
          <w:kern w:val="3"/>
          <w:u w:val="single"/>
          <w:lang w:eastAsia="zh-CN"/>
        </w:rPr>
        <w:t>6 (</w:t>
      </w:r>
      <w:r w:rsidR="009F2544" w:rsidRPr="00F731AE">
        <w:rPr>
          <w:rFonts w:ascii="Arial" w:hAnsi="Arial" w:cs="Calibri"/>
          <w:b/>
          <w:color w:val="FF0000"/>
          <w:kern w:val="3"/>
          <w:u w:val="single"/>
          <w:lang w:eastAsia="zh-CN"/>
        </w:rPr>
        <w:t>Sept. 2</w:t>
      </w:r>
      <w:r w:rsidR="00DD078C" w:rsidRPr="00F731AE">
        <w:rPr>
          <w:rFonts w:ascii="Arial" w:hAnsi="Arial" w:cs="Calibri"/>
          <w:b/>
          <w:color w:val="FF0000"/>
          <w:kern w:val="3"/>
          <w:u w:val="single"/>
          <w:lang w:eastAsia="zh-CN"/>
        </w:rPr>
        <w:t>3</w:t>
      </w:r>
      <w:r w:rsidR="009F2544" w:rsidRPr="00F731AE">
        <w:rPr>
          <w:rFonts w:ascii="Arial" w:hAnsi="Arial" w:cs="Calibri"/>
          <w:b/>
          <w:color w:val="FF0000"/>
          <w:kern w:val="3"/>
          <w:u w:val="single"/>
          <w:lang w:eastAsia="zh-CN"/>
        </w:rPr>
        <w:t xml:space="preserve"> – Oct. </w:t>
      </w:r>
      <w:r w:rsidR="00DD078C" w:rsidRPr="00F731AE">
        <w:rPr>
          <w:rFonts w:ascii="Arial" w:hAnsi="Arial" w:cs="Calibri"/>
          <w:b/>
          <w:color w:val="FF0000"/>
          <w:kern w:val="3"/>
          <w:u w:val="single"/>
          <w:lang w:eastAsia="zh-CN"/>
        </w:rPr>
        <w:t>6</w:t>
      </w:r>
      <w:r w:rsidR="009F2544" w:rsidRPr="00967083">
        <w:rPr>
          <w:rFonts w:ascii="Arial" w:hAnsi="Arial" w:cs="Calibri"/>
          <w:b/>
          <w:color w:val="000000"/>
          <w:kern w:val="3"/>
          <w:u w:val="single"/>
          <w:lang w:eastAsia="zh-CN"/>
        </w:rPr>
        <w:t>)</w:t>
      </w:r>
    </w:p>
    <w:p w14:paraId="6BC97178" w14:textId="2E5537AD" w:rsidR="009F2544" w:rsidRDefault="009F2544"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00967083" w:rsidRPr="00967083">
        <w:rPr>
          <w:rFonts w:ascii="Arial" w:hAnsi="Arial" w:cs="Calibri"/>
          <w:color w:val="000000"/>
          <w:kern w:val="3"/>
          <w:lang w:eastAsia="zh-CN"/>
        </w:rPr>
        <w:t>Chapter 6: Strict Liability Torts, Product Liability and Defenses</w:t>
      </w:r>
      <w:r w:rsidR="00967083">
        <w:rPr>
          <w:rFonts w:ascii="Arial" w:hAnsi="Arial" w:cs="Calibri"/>
          <w:color w:val="000000"/>
          <w:kern w:val="3"/>
          <w:lang w:eastAsia="zh-CN"/>
        </w:rPr>
        <w:t xml:space="preserve"> (Torts Part 2)</w:t>
      </w:r>
    </w:p>
    <w:p w14:paraId="2A12E761" w14:textId="04DD18A8" w:rsidR="009F2544" w:rsidRDefault="009F2544"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sidR="00967083">
        <w:rPr>
          <w:rFonts w:ascii="Arial" w:hAnsi="Arial" w:cs="Calibri"/>
          <w:color w:val="000000"/>
          <w:kern w:val="3"/>
          <w:lang w:eastAsia="zh-CN"/>
        </w:rPr>
        <w:t>of strict liability, claims for product liability, and defenses to product liability—these claims are all also torts</w:t>
      </w:r>
    </w:p>
    <w:p w14:paraId="32434589" w14:textId="5CCC3405" w:rsidR="009F2544" w:rsidRPr="002549B4" w:rsidRDefault="009F2544"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w:t>
      </w:r>
      <w:r w:rsidR="00967083" w:rsidRPr="002549B4">
        <w:rPr>
          <w:rFonts w:ascii="Arial" w:hAnsi="Arial" w:cs="Calibri"/>
          <w:kern w:val="3"/>
          <w:lang w:eastAsia="zh-CN"/>
        </w:rPr>
        <w:t xml:space="preserve">discussion board and knowledge check </w:t>
      </w:r>
    </w:p>
    <w:p w14:paraId="28E46B1E" w14:textId="77777777" w:rsidR="00967083" w:rsidRPr="002549B4" w:rsidRDefault="009F2544" w:rsidP="007E6226">
      <w:p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b/>
          <w:kern w:val="3"/>
          <w:highlight w:val="yellow"/>
          <w:lang w:eastAsia="zh-CN"/>
        </w:rPr>
        <w:t>Assignments:</w:t>
      </w:r>
      <w:r w:rsidR="00483161" w:rsidRPr="002549B4">
        <w:rPr>
          <w:rFonts w:ascii="Arial" w:hAnsi="Arial" w:cs="Calibri"/>
          <w:b/>
          <w:kern w:val="3"/>
          <w:lang w:eastAsia="zh-CN"/>
        </w:rPr>
        <w:t xml:space="preserve"> </w:t>
      </w:r>
    </w:p>
    <w:p w14:paraId="4E0D04E5" w14:textId="6953293F" w:rsidR="00967083" w:rsidRPr="002549B4" w:rsidRDefault="00967083"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6 </w:t>
      </w:r>
    </w:p>
    <w:p w14:paraId="64819391" w14:textId="19BB30B1" w:rsidR="00967083" w:rsidRDefault="00967083"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7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732F21D8"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7CA8CF8C" w14:textId="29BCD81F" w:rsidR="00F731AE" w:rsidRPr="00F731AE" w:rsidRDefault="00F731AE" w:rsidP="00F731AE">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5A06FB5D" w14:textId="7EDAED11" w:rsidR="00967083" w:rsidRDefault="00967083"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6 Knowledge Check (Knowledge Checks Button in Blackboard)</w:t>
      </w:r>
    </w:p>
    <w:p w14:paraId="1D868160"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4C1DF167"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33C2D8BB"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55014F61"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7E04E9B3" w14:textId="7560D747" w:rsidR="00F731AE" w:rsidRPr="00F731AE" w:rsidRDefault="00F731AE" w:rsidP="00F731AE">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58E608E2" w14:textId="77777777" w:rsidR="00967083" w:rsidRPr="003C378D" w:rsidRDefault="00967083"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p>
    <w:p w14:paraId="0910D9F8" w14:textId="77777777" w:rsidR="009A1BDF" w:rsidRDefault="009A1BDF"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35152A76" w14:textId="77777777" w:rsidR="009A1BDF" w:rsidRDefault="009A1BDF"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155805FD" w14:textId="5E491D0D" w:rsidR="009F2544" w:rsidRPr="00072887" w:rsidRDefault="009F2544" w:rsidP="00F731AE">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CB2C14">
        <w:rPr>
          <w:rFonts w:ascii="Arial" w:hAnsi="Arial" w:cs="Calibri"/>
          <w:b/>
          <w:color w:val="000000"/>
          <w:kern w:val="3"/>
          <w:u w:val="single"/>
          <w:lang w:eastAsia="zh-CN"/>
        </w:rPr>
        <w:t>Week 7 (</w:t>
      </w:r>
      <w:r w:rsidRPr="00F731AE">
        <w:rPr>
          <w:rFonts w:ascii="Arial" w:hAnsi="Arial" w:cs="Calibri"/>
          <w:b/>
          <w:color w:val="FF0000"/>
          <w:kern w:val="3"/>
          <w:u w:val="single"/>
          <w:lang w:eastAsia="zh-CN"/>
        </w:rPr>
        <w:t xml:space="preserve">Oct. </w:t>
      </w:r>
      <w:r w:rsidR="009A1BDF" w:rsidRPr="00F731AE">
        <w:rPr>
          <w:rFonts w:ascii="Arial" w:hAnsi="Arial" w:cs="Calibri"/>
          <w:b/>
          <w:color w:val="FF0000"/>
          <w:kern w:val="3"/>
          <w:u w:val="single"/>
          <w:lang w:eastAsia="zh-CN"/>
        </w:rPr>
        <w:t>7</w:t>
      </w:r>
      <w:r w:rsidRPr="00F731AE">
        <w:rPr>
          <w:rFonts w:ascii="Arial" w:hAnsi="Arial" w:cs="Calibri"/>
          <w:b/>
          <w:color w:val="FF0000"/>
          <w:kern w:val="3"/>
          <w:u w:val="single"/>
          <w:lang w:eastAsia="zh-CN"/>
        </w:rPr>
        <w:t xml:space="preserve"> – Oct. 2</w:t>
      </w:r>
      <w:r w:rsidR="009A1BDF" w:rsidRPr="00F731AE">
        <w:rPr>
          <w:rFonts w:ascii="Arial" w:hAnsi="Arial" w:cs="Calibri"/>
          <w:b/>
          <w:color w:val="FF0000"/>
          <w:kern w:val="3"/>
          <w:u w:val="single"/>
          <w:lang w:eastAsia="zh-CN"/>
        </w:rPr>
        <w:t>0</w:t>
      </w:r>
      <w:r w:rsidRPr="00CB2C14">
        <w:rPr>
          <w:rFonts w:ascii="Arial" w:hAnsi="Arial" w:cs="Calibri"/>
          <w:b/>
          <w:color w:val="000000"/>
          <w:kern w:val="3"/>
          <w:u w:val="single"/>
          <w:lang w:eastAsia="zh-CN"/>
        </w:rPr>
        <w:t>)</w:t>
      </w:r>
    </w:p>
    <w:p w14:paraId="0F105D4B" w14:textId="45190AFF" w:rsidR="00281E93" w:rsidRDefault="00281E93"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sidR="00CB2C14">
        <w:rPr>
          <w:rFonts w:ascii="Arial" w:hAnsi="Arial" w:cs="Calibri"/>
          <w:color w:val="000000"/>
          <w:kern w:val="3"/>
          <w:lang w:eastAsia="zh-CN"/>
        </w:rPr>
        <w:t>7</w:t>
      </w:r>
      <w:r w:rsidRPr="00967083">
        <w:rPr>
          <w:rFonts w:ascii="Arial" w:hAnsi="Arial" w:cs="Calibri"/>
          <w:color w:val="000000"/>
          <w:kern w:val="3"/>
          <w:lang w:eastAsia="zh-CN"/>
        </w:rPr>
        <w:t xml:space="preserve">: </w:t>
      </w:r>
      <w:r w:rsidR="00C40ED7">
        <w:rPr>
          <w:rFonts w:ascii="Arial" w:hAnsi="Arial" w:cs="Calibri"/>
          <w:color w:val="000000"/>
          <w:kern w:val="3"/>
          <w:lang w:eastAsia="zh-CN"/>
        </w:rPr>
        <w:t xml:space="preserve">Legal Matters with </w:t>
      </w:r>
      <w:r w:rsidR="00CB2C14" w:rsidRPr="00CB2C14">
        <w:rPr>
          <w:rFonts w:ascii="Arial" w:hAnsi="Arial" w:cs="Calibri"/>
          <w:color w:val="000000"/>
          <w:kern w:val="3"/>
          <w:lang w:eastAsia="zh-CN"/>
        </w:rPr>
        <w:t xml:space="preserve">Personal Property, Real Property, and the Transfer of Real </w:t>
      </w:r>
      <w:r w:rsidR="00C40ED7">
        <w:rPr>
          <w:rFonts w:ascii="Arial" w:hAnsi="Arial" w:cs="Calibri"/>
          <w:color w:val="000000"/>
          <w:kern w:val="3"/>
          <w:lang w:eastAsia="zh-CN"/>
        </w:rPr>
        <w:t>Estate</w:t>
      </w:r>
      <w:r w:rsidR="00CB2C14">
        <w:rPr>
          <w:rFonts w:ascii="Arial" w:hAnsi="Arial" w:cs="Calibri"/>
          <w:color w:val="000000"/>
          <w:kern w:val="3"/>
          <w:lang w:eastAsia="zh-CN"/>
        </w:rPr>
        <w:t xml:space="preserve"> </w:t>
      </w:r>
      <w:r w:rsidR="009E03E0">
        <w:rPr>
          <w:rFonts w:ascii="Arial" w:hAnsi="Arial" w:cs="Calibri"/>
          <w:color w:val="000000"/>
          <w:kern w:val="3"/>
          <w:lang w:eastAsia="zh-CN"/>
        </w:rPr>
        <w:t xml:space="preserve"> </w:t>
      </w:r>
    </w:p>
    <w:p w14:paraId="01D7AD23" w14:textId="79ED7491" w:rsidR="00281E93" w:rsidRDefault="00281E93"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 xml:space="preserve">of </w:t>
      </w:r>
      <w:r w:rsidR="00CB2C14">
        <w:rPr>
          <w:rFonts w:ascii="Arial" w:hAnsi="Arial" w:cs="Calibri"/>
          <w:color w:val="000000"/>
          <w:kern w:val="3"/>
          <w:lang w:eastAsia="zh-CN"/>
        </w:rPr>
        <w:t>personal property versus real property and legal issues that may arise in the ownership or transfer of either</w:t>
      </w:r>
    </w:p>
    <w:p w14:paraId="4A19D59B" w14:textId="77777777" w:rsidR="00281E93" w:rsidRDefault="00281E93"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discussion board and knowledge check </w:t>
      </w:r>
    </w:p>
    <w:p w14:paraId="5C24767F" w14:textId="77777777" w:rsidR="00281E93" w:rsidRPr="002549B4" w:rsidRDefault="00281E93" w:rsidP="007E6226">
      <w:pPr>
        <w:tabs>
          <w:tab w:val="left" w:pos="1404"/>
        </w:tabs>
        <w:suppressAutoHyphens/>
        <w:autoSpaceDN w:val="0"/>
        <w:spacing w:line="100" w:lineRule="atLeast"/>
        <w:ind w:right="432"/>
        <w:textAlignment w:val="baseline"/>
        <w:rPr>
          <w:rFonts w:ascii="Arial" w:hAnsi="Arial" w:cs="Calibri"/>
          <w:kern w:val="3"/>
          <w:lang w:eastAsia="zh-CN"/>
        </w:rPr>
      </w:pPr>
      <w:r w:rsidRPr="00A431E0">
        <w:rPr>
          <w:rFonts w:ascii="Arial" w:hAnsi="Arial" w:cs="Calibri"/>
          <w:b/>
          <w:color w:val="000000"/>
          <w:kern w:val="3"/>
          <w:highlight w:val="yellow"/>
          <w:lang w:eastAsia="zh-CN"/>
        </w:rPr>
        <w:t>Assignments:</w:t>
      </w:r>
      <w:r>
        <w:rPr>
          <w:rFonts w:ascii="Arial" w:hAnsi="Arial" w:cs="Calibri"/>
          <w:b/>
          <w:color w:val="000000"/>
          <w:kern w:val="3"/>
          <w:lang w:eastAsia="zh-CN"/>
        </w:rPr>
        <w:t xml:space="preserve"> </w:t>
      </w:r>
    </w:p>
    <w:p w14:paraId="7DE2D926" w14:textId="36624EE6" w:rsidR="00281E93" w:rsidRPr="002549B4" w:rsidRDefault="00281E93"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w:t>
      </w:r>
      <w:r w:rsidR="00CB2C14" w:rsidRPr="002549B4">
        <w:rPr>
          <w:rFonts w:ascii="Arial" w:hAnsi="Arial" w:cs="Calibri"/>
          <w:kern w:val="3"/>
          <w:lang w:eastAsia="zh-CN"/>
        </w:rPr>
        <w:t>7</w:t>
      </w:r>
      <w:r w:rsidRPr="002549B4">
        <w:rPr>
          <w:rFonts w:ascii="Arial" w:hAnsi="Arial" w:cs="Calibri"/>
          <w:kern w:val="3"/>
          <w:lang w:eastAsia="zh-CN"/>
        </w:rPr>
        <w:t xml:space="preserve"> </w:t>
      </w:r>
    </w:p>
    <w:p w14:paraId="02B1800B" w14:textId="196EC4DF" w:rsidR="00281E93" w:rsidRDefault="00281E93"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lastRenderedPageBreak/>
        <w:t>C</w:t>
      </w:r>
      <w:r w:rsidRPr="000C441E">
        <w:rPr>
          <w:rFonts w:ascii="Arial" w:hAnsi="Arial" w:cs="Calibri"/>
          <w:color w:val="000000"/>
          <w:kern w:val="3"/>
          <w:lang w:eastAsia="zh-CN"/>
        </w:rPr>
        <w:t xml:space="preserve">omplete </w:t>
      </w:r>
      <w:r>
        <w:rPr>
          <w:rFonts w:ascii="Arial" w:hAnsi="Arial" w:cs="Calibri"/>
          <w:color w:val="000000"/>
          <w:kern w:val="3"/>
          <w:lang w:eastAsia="zh-CN"/>
        </w:rPr>
        <w:t xml:space="preserve">Unit </w:t>
      </w:r>
      <w:r w:rsidR="00CB2C14">
        <w:rPr>
          <w:rFonts w:ascii="Arial" w:hAnsi="Arial" w:cs="Calibri"/>
          <w:color w:val="000000"/>
          <w:kern w:val="3"/>
          <w:lang w:eastAsia="zh-CN"/>
        </w:rPr>
        <w:t>8</w:t>
      </w:r>
      <w:r>
        <w:rPr>
          <w:rFonts w:ascii="Arial" w:hAnsi="Arial" w:cs="Calibri"/>
          <w:color w:val="000000"/>
          <w:kern w:val="3"/>
          <w:lang w:eastAsia="zh-CN"/>
        </w:rPr>
        <w:t xml:space="preserve">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2DDD326B"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4A5B5BCA" w14:textId="0BD70707" w:rsidR="00F731AE" w:rsidRPr="00F731AE" w:rsidRDefault="00F731AE" w:rsidP="00F731AE">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6E89D593" w14:textId="4DE6783F" w:rsidR="00281E93" w:rsidRDefault="00281E93"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 xml:space="preserve">Complete Chapter </w:t>
      </w:r>
      <w:r w:rsidR="00CB2C14">
        <w:rPr>
          <w:rFonts w:ascii="Arial" w:hAnsi="Arial" w:cs="Calibri"/>
          <w:color w:val="000000"/>
          <w:kern w:val="3"/>
          <w:lang w:eastAsia="zh-CN"/>
        </w:rPr>
        <w:t>7</w:t>
      </w:r>
      <w:r>
        <w:rPr>
          <w:rFonts w:ascii="Arial" w:hAnsi="Arial" w:cs="Calibri"/>
          <w:color w:val="000000"/>
          <w:kern w:val="3"/>
          <w:lang w:eastAsia="zh-CN"/>
        </w:rPr>
        <w:t xml:space="preserve"> Knowledge Check (Knowledge Checks Button in Blackboard)</w:t>
      </w:r>
    </w:p>
    <w:p w14:paraId="0780704E"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65610D37"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5744EF9D"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0AA944D0" w14:textId="77777777" w:rsidR="00F731AE" w:rsidRPr="007B767B" w:rsidRDefault="00F731AE" w:rsidP="00F731AE">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75A9A088" w14:textId="498CCF4B" w:rsidR="00F731AE" w:rsidRPr="00F731AE" w:rsidRDefault="00F731AE" w:rsidP="00F731AE">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38D34F5B" w14:textId="175DEF22" w:rsidR="00281E93" w:rsidRDefault="00281E93"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r w:rsidR="00CB2C14">
        <w:rPr>
          <w:rFonts w:ascii="Arial" w:hAnsi="Arial" w:cs="Calibri"/>
          <w:color w:val="FF0000"/>
          <w:kern w:val="3"/>
          <w:lang w:eastAsia="zh-CN"/>
        </w:rPr>
        <w:t xml:space="preserve"> </w:t>
      </w:r>
      <w:r w:rsidR="00CF752A">
        <w:rPr>
          <w:rFonts w:ascii="Arial" w:hAnsi="Arial" w:cs="Calibri"/>
          <w:color w:val="FF0000"/>
          <w:kern w:val="3"/>
          <w:lang w:eastAsia="zh-CN"/>
        </w:rPr>
        <w:t xml:space="preserve">  </w:t>
      </w:r>
    </w:p>
    <w:p w14:paraId="5CFE0446" w14:textId="77777777" w:rsidR="00281E93" w:rsidRPr="003C378D" w:rsidRDefault="00281E93" w:rsidP="007E6226">
      <w:pPr>
        <w:rPr>
          <w:rFonts w:ascii="Arial" w:hAnsi="Arial" w:cs="Calibri"/>
          <w:color w:val="FF0000"/>
          <w:kern w:val="3"/>
          <w:lang w:eastAsia="zh-CN"/>
        </w:rPr>
      </w:pPr>
    </w:p>
    <w:p w14:paraId="7438B2A0" w14:textId="77777777" w:rsidR="00281E93" w:rsidRDefault="00281E93" w:rsidP="007E6226">
      <w:pPr>
        <w:tabs>
          <w:tab w:val="left" w:pos="1404"/>
        </w:tabs>
        <w:suppressAutoHyphens/>
        <w:autoSpaceDN w:val="0"/>
        <w:spacing w:line="100" w:lineRule="atLeast"/>
        <w:ind w:right="432"/>
        <w:textAlignment w:val="baseline"/>
        <w:rPr>
          <w:rFonts w:ascii="Arial" w:hAnsi="Arial" w:cs="Calibri"/>
          <w:bCs/>
          <w:color w:val="000000" w:themeColor="text1"/>
          <w:kern w:val="3"/>
          <w:lang w:eastAsia="zh-CN"/>
        </w:rPr>
      </w:pPr>
    </w:p>
    <w:p w14:paraId="0D0FD0D9" w14:textId="38C8FC37" w:rsidR="00281E93" w:rsidRPr="00072887" w:rsidRDefault="00281E93" w:rsidP="00107A94">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B1225B">
        <w:rPr>
          <w:rFonts w:ascii="Arial" w:hAnsi="Arial" w:cs="Calibri"/>
          <w:b/>
          <w:color w:val="000000"/>
          <w:kern w:val="3"/>
          <w:u w:val="single"/>
          <w:lang w:eastAsia="zh-CN"/>
        </w:rPr>
        <w:t xml:space="preserve">Week </w:t>
      </w:r>
      <w:r w:rsidR="00B1225B" w:rsidRPr="00B1225B">
        <w:rPr>
          <w:rFonts w:ascii="Arial" w:hAnsi="Arial" w:cs="Calibri"/>
          <w:b/>
          <w:color w:val="000000"/>
          <w:kern w:val="3"/>
          <w:u w:val="single"/>
          <w:lang w:eastAsia="zh-CN"/>
        </w:rPr>
        <w:t>8</w:t>
      </w:r>
      <w:r w:rsidRPr="00B1225B">
        <w:rPr>
          <w:rFonts w:ascii="Arial" w:hAnsi="Arial" w:cs="Calibri"/>
          <w:b/>
          <w:color w:val="000000"/>
          <w:kern w:val="3"/>
          <w:u w:val="single"/>
          <w:lang w:eastAsia="zh-CN"/>
        </w:rPr>
        <w:t xml:space="preserve"> (</w:t>
      </w:r>
      <w:r w:rsidRPr="00107A94">
        <w:rPr>
          <w:rFonts w:ascii="Arial" w:hAnsi="Arial" w:cs="Calibri"/>
          <w:b/>
          <w:color w:val="FF0000"/>
          <w:kern w:val="3"/>
          <w:u w:val="single"/>
          <w:lang w:eastAsia="zh-CN"/>
        </w:rPr>
        <w:t>Oct. 7 – Oct. 20</w:t>
      </w:r>
      <w:r w:rsidRPr="00B1225B">
        <w:rPr>
          <w:rFonts w:ascii="Arial" w:hAnsi="Arial" w:cs="Calibri"/>
          <w:b/>
          <w:color w:val="000000"/>
          <w:kern w:val="3"/>
          <w:u w:val="single"/>
          <w:lang w:eastAsia="zh-CN"/>
        </w:rPr>
        <w:t>)</w:t>
      </w:r>
    </w:p>
    <w:p w14:paraId="03635221" w14:textId="369E6B13" w:rsidR="00B1225B" w:rsidRDefault="00B1225B"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Pr>
          <w:rFonts w:ascii="Arial" w:hAnsi="Arial" w:cs="Calibri"/>
          <w:color w:val="000000"/>
          <w:kern w:val="3"/>
          <w:lang w:eastAsia="zh-CN"/>
        </w:rPr>
        <w:t>8</w:t>
      </w:r>
      <w:r w:rsidRPr="00967083">
        <w:rPr>
          <w:rFonts w:ascii="Arial" w:hAnsi="Arial" w:cs="Calibri"/>
          <w:color w:val="000000"/>
          <w:kern w:val="3"/>
          <w:lang w:eastAsia="zh-CN"/>
        </w:rPr>
        <w:t xml:space="preserve">: </w:t>
      </w:r>
      <w:r w:rsidRPr="00B1225B">
        <w:rPr>
          <w:rFonts w:ascii="Arial" w:hAnsi="Arial" w:cs="Calibri"/>
          <w:color w:val="000000"/>
          <w:kern w:val="3"/>
          <w:lang w:eastAsia="zh-CN"/>
        </w:rPr>
        <w:t>Contract Types, Formation, and Remedies Upon Breach</w:t>
      </w:r>
    </w:p>
    <w:p w14:paraId="14527F0D" w14:textId="178C4836" w:rsidR="00B1225B" w:rsidRDefault="00B1225B"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of different contracts, requirements for a valid (court-enforceable) contract, and what a breach and associated remedies are</w:t>
      </w:r>
    </w:p>
    <w:p w14:paraId="3BE0DF01" w14:textId="77777777" w:rsidR="00B1225B" w:rsidRPr="002549B4" w:rsidRDefault="00B1225B"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w:t>
      </w:r>
      <w:r w:rsidRPr="002549B4">
        <w:rPr>
          <w:rFonts w:ascii="Arial" w:hAnsi="Arial" w:cs="Calibri"/>
          <w:kern w:val="3"/>
          <w:lang w:eastAsia="zh-CN"/>
        </w:rPr>
        <w:t xml:space="preserve">discussion board and knowledge check </w:t>
      </w:r>
    </w:p>
    <w:p w14:paraId="3CD7F591" w14:textId="77777777" w:rsidR="00B1225B" w:rsidRPr="002549B4" w:rsidRDefault="00B1225B" w:rsidP="007E6226">
      <w:p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b/>
          <w:kern w:val="3"/>
          <w:highlight w:val="yellow"/>
          <w:lang w:eastAsia="zh-CN"/>
        </w:rPr>
        <w:t>Assignments:</w:t>
      </w:r>
      <w:r w:rsidRPr="002549B4">
        <w:rPr>
          <w:rFonts w:ascii="Arial" w:hAnsi="Arial" w:cs="Calibri"/>
          <w:b/>
          <w:kern w:val="3"/>
          <w:lang w:eastAsia="zh-CN"/>
        </w:rPr>
        <w:t xml:space="preserve"> </w:t>
      </w:r>
    </w:p>
    <w:p w14:paraId="43F48B1A" w14:textId="74798E71" w:rsidR="00B1225B" w:rsidRPr="002549B4" w:rsidRDefault="00B1225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8 </w:t>
      </w:r>
    </w:p>
    <w:p w14:paraId="17892C9B" w14:textId="7B90890D" w:rsidR="00B1225B" w:rsidRDefault="00B1225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 xml:space="preserve">Unit </w:t>
      </w:r>
      <w:r w:rsidR="0051559C">
        <w:rPr>
          <w:rFonts w:ascii="Arial" w:hAnsi="Arial" w:cs="Calibri"/>
          <w:color w:val="000000"/>
          <w:kern w:val="3"/>
          <w:lang w:eastAsia="zh-CN"/>
        </w:rPr>
        <w:t>9</w:t>
      </w:r>
      <w:r>
        <w:rPr>
          <w:rFonts w:ascii="Arial" w:hAnsi="Arial" w:cs="Calibri"/>
          <w:color w:val="000000"/>
          <w:kern w:val="3"/>
          <w:lang w:eastAsia="zh-CN"/>
        </w:rPr>
        <w:t xml:space="preserve">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5FBF33C2"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7E2154CD" w14:textId="005485FC"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0480E6B7" w14:textId="1567B0A9" w:rsidR="00B1225B" w:rsidRDefault="00B1225B"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 xml:space="preserve">Complete Chapter </w:t>
      </w:r>
      <w:r w:rsidR="0051559C">
        <w:rPr>
          <w:rFonts w:ascii="Arial" w:hAnsi="Arial" w:cs="Calibri"/>
          <w:color w:val="000000"/>
          <w:kern w:val="3"/>
          <w:lang w:eastAsia="zh-CN"/>
        </w:rPr>
        <w:t>8</w:t>
      </w:r>
      <w:r>
        <w:rPr>
          <w:rFonts w:ascii="Arial" w:hAnsi="Arial" w:cs="Calibri"/>
          <w:color w:val="000000"/>
          <w:kern w:val="3"/>
          <w:lang w:eastAsia="zh-CN"/>
        </w:rPr>
        <w:t xml:space="preserve"> Knowledge Check (Knowledge Checks Button in Blackboard)</w:t>
      </w:r>
    </w:p>
    <w:p w14:paraId="17432C86"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070FCC8D"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0426F5B9"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65AD6C08"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358054D5" w14:textId="799F23A1"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601FBAFE" w14:textId="77777777" w:rsidR="00B1225B" w:rsidRDefault="00B1225B"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p>
    <w:p w14:paraId="14463C22" w14:textId="77777777" w:rsidR="009F2544" w:rsidRDefault="009F2544"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p>
    <w:p w14:paraId="657DA7A3" w14:textId="77777777" w:rsidR="009F2544" w:rsidRDefault="009F2544"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p>
    <w:p w14:paraId="2094F667" w14:textId="652D2DF2" w:rsidR="009F2544" w:rsidRPr="00C20877" w:rsidRDefault="00C45860" w:rsidP="00107A94">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Pr>
          <w:rFonts w:ascii="Arial" w:hAnsi="Arial" w:cs="Calibri"/>
          <w:b/>
          <w:color w:val="000000"/>
          <w:kern w:val="3"/>
          <w:u w:val="single"/>
          <w:lang w:eastAsia="zh-CN"/>
        </w:rPr>
        <w:t>Week 9 (</w:t>
      </w:r>
      <w:r w:rsidRPr="00107A94">
        <w:rPr>
          <w:rFonts w:ascii="Arial" w:hAnsi="Arial" w:cs="Calibri"/>
          <w:b/>
          <w:color w:val="FF0000"/>
          <w:kern w:val="3"/>
          <w:u w:val="single"/>
          <w:lang w:eastAsia="zh-CN"/>
        </w:rPr>
        <w:t>Oct. 6 – Oct. 20</w:t>
      </w:r>
      <w:r w:rsidRPr="00B1225B">
        <w:rPr>
          <w:rFonts w:ascii="Arial" w:hAnsi="Arial" w:cs="Calibri"/>
          <w:b/>
          <w:color w:val="000000"/>
          <w:kern w:val="3"/>
          <w:u w:val="single"/>
          <w:lang w:eastAsia="zh-CN"/>
        </w:rPr>
        <w:t>)</w:t>
      </w:r>
    </w:p>
    <w:p w14:paraId="61D8C3CF" w14:textId="258E7164" w:rsidR="00C45860" w:rsidRDefault="00C45860"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Pr>
          <w:rFonts w:ascii="Arial" w:hAnsi="Arial" w:cs="Calibri"/>
          <w:color w:val="000000"/>
          <w:kern w:val="3"/>
          <w:lang w:eastAsia="zh-CN"/>
        </w:rPr>
        <w:t>9</w:t>
      </w:r>
      <w:r w:rsidRPr="00967083">
        <w:rPr>
          <w:rFonts w:ascii="Arial" w:hAnsi="Arial" w:cs="Calibri"/>
          <w:color w:val="000000"/>
          <w:kern w:val="3"/>
          <w:lang w:eastAsia="zh-CN"/>
        </w:rPr>
        <w:t xml:space="preserve">: </w:t>
      </w:r>
      <w:r>
        <w:rPr>
          <w:rFonts w:ascii="Arial" w:hAnsi="Arial" w:cs="Calibri"/>
          <w:color w:val="000000"/>
          <w:kern w:val="3"/>
          <w:lang w:eastAsia="zh-CN"/>
        </w:rPr>
        <w:t>Intellectual Property</w:t>
      </w:r>
    </w:p>
    <w:p w14:paraId="53DCB4D7" w14:textId="29C63675" w:rsidR="00C45860" w:rsidRDefault="00C45860"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of intellectual property types, infringement, and ways to safeguard intellectual property and avoid risks in the business environment</w:t>
      </w:r>
    </w:p>
    <w:p w14:paraId="5512715F" w14:textId="77777777" w:rsidR="00C45860" w:rsidRPr="002549B4" w:rsidRDefault="00C45860"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w:t>
      </w:r>
      <w:r w:rsidRPr="002549B4">
        <w:rPr>
          <w:rFonts w:ascii="Arial" w:hAnsi="Arial" w:cs="Calibri"/>
          <w:kern w:val="3"/>
          <w:lang w:eastAsia="zh-CN"/>
        </w:rPr>
        <w:t xml:space="preserve">discussion board and knowledge check </w:t>
      </w:r>
    </w:p>
    <w:p w14:paraId="3F943E7A" w14:textId="77777777" w:rsidR="00C45860" w:rsidRPr="002549B4" w:rsidRDefault="00C45860" w:rsidP="007E6226">
      <w:p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b/>
          <w:kern w:val="3"/>
          <w:highlight w:val="yellow"/>
          <w:lang w:eastAsia="zh-CN"/>
        </w:rPr>
        <w:t>Assignments:</w:t>
      </w:r>
      <w:r w:rsidRPr="002549B4">
        <w:rPr>
          <w:rFonts w:ascii="Arial" w:hAnsi="Arial" w:cs="Calibri"/>
          <w:b/>
          <w:kern w:val="3"/>
          <w:lang w:eastAsia="zh-CN"/>
        </w:rPr>
        <w:t xml:space="preserve"> </w:t>
      </w:r>
    </w:p>
    <w:p w14:paraId="352D968D" w14:textId="765A6A6D" w:rsidR="00C45860" w:rsidRPr="002549B4" w:rsidRDefault="00C4586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9 </w:t>
      </w:r>
    </w:p>
    <w:p w14:paraId="30F57CF6" w14:textId="00D09155" w:rsidR="00C45860" w:rsidRDefault="00C4586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10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74C19CF7"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5CE26821" w14:textId="467B403D"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54C7A5C2" w14:textId="079EBF8C" w:rsidR="00C45860" w:rsidRDefault="00C4586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9 Knowledge Check (Knowledge Checks Button in Blackboard)</w:t>
      </w:r>
    </w:p>
    <w:p w14:paraId="28489A49"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0453BA0A"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1B14CB1B"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07C08A80"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104AFFEB" w14:textId="2A0A87A9"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0A2EECC1" w14:textId="24EABB93" w:rsidR="00C45860" w:rsidRDefault="00C45860"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r w:rsidR="007E2647">
        <w:rPr>
          <w:rFonts w:ascii="Arial" w:hAnsi="Arial" w:cs="Calibri"/>
          <w:color w:val="FF0000"/>
          <w:kern w:val="3"/>
          <w:lang w:eastAsia="zh-CN"/>
        </w:rPr>
        <w:t xml:space="preserve"> </w:t>
      </w:r>
    </w:p>
    <w:p w14:paraId="11CE59DE" w14:textId="77777777" w:rsidR="002E09D8" w:rsidRDefault="002E09D8" w:rsidP="007E6226">
      <w:pPr>
        <w:rPr>
          <w:rFonts w:ascii="Arial" w:hAnsi="Arial" w:cs="Calibri"/>
          <w:color w:val="000000"/>
          <w:kern w:val="3"/>
          <w:lang w:eastAsia="zh-CN"/>
        </w:rPr>
      </w:pPr>
    </w:p>
    <w:p w14:paraId="2AFBD6C8" w14:textId="77777777" w:rsidR="00656D46" w:rsidRPr="00E173BF" w:rsidRDefault="00656D46" w:rsidP="007E6226">
      <w:pPr>
        <w:rPr>
          <w:lang w:eastAsia="zh-CN"/>
        </w:rPr>
      </w:pPr>
    </w:p>
    <w:p w14:paraId="45279C3B" w14:textId="142EAF58" w:rsidR="00390725" w:rsidRPr="00C20877" w:rsidRDefault="00390725" w:rsidP="00107A94">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Pr>
          <w:rFonts w:ascii="Arial" w:hAnsi="Arial" w:cs="Calibri"/>
          <w:b/>
          <w:color w:val="000000"/>
          <w:kern w:val="3"/>
          <w:u w:val="single"/>
          <w:lang w:eastAsia="zh-CN"/>
        </w:rPr>
        <w:t xml:space="preserve">Week </w:t>
      </w:r>
      <w:r w:rsidR="00264225">
        <w:rPr>
          <w:rFonts w:ascii="Arial" w:hAnsi="Arial" w:cs="Calibri"/>
          <w:b/>
          <w:color w:val="000000"/>
          <w:kern w:val="3"/>
          <w:u w:val="single"/>
          <w:lang w:eastAsia="zh-CN"/>
        </w:rPr>
        <w:t>10</w:t>
      </w:r>
      <w:r>
        <w:rPr>
          <w:rFonts w:ascii="Arial" w:hAnsi="Arial" w:cs="Calibri"/>
          <w:b/>
          <w:color w:val="000000"/>
          <w:kern w:val="3"/>
          <w:u w:val="single"/>
          <w:lang w:eastAsia="zh-CN"/>
        </w:rPr>
        <w:t xml:space="preserve"> (</w:t>
      </w:r>
      <w:r w:rsidRPr="00107A94">
        <w:rPr>
          <w:rFonts w:ascii="Arial" w:hAnsi="Arial" w:cs="Calibri"/>
          <w:b/>
          <w:color w:val="FF0000"/>
          <w:kern w:val="3"/>
          <w:u w:val="single"/>
          <w:lang w:eastAsia="zh-CN"/>
        </w:rPr>
        <w:t>Oct. 6 – Oct. 20</w:t>
      </w:r>
      <w:r w:rsidRPr="00B1225B">
        <w:rPr>
          <w:rFonts w:ascii="Arial" w:hAnsi="Arial" w:cs="Calibri"/>
          <w:b/>
          <w:color w:val="000000"/>
          <w:kern w:val="3"/>
          <w:u w:val="single"/>
          <w:lang w:eastAsia="zh-CN"/>
        </w:rPr>
        <w:t>)</w:t>
      </w:r>
    </w:p>
    <w:p w14:paraId="1BA157E1" w14:textId="2F2722F5" w:rsidR="00390725" w:rsidRDefault="0039072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Pr>
          <w:rFonts w:ascii="Arial" w:hAnsi="Arial" w:cs="Calibri"/>
          <w:color w:val="000000"/>
          <w:kern w:val="3"/>
          <w:lang w:eastAsia="zh-CN"/>
        </w:rPr>
        <w:t>10</w:t>
      </w:r>
      <w:r w:rsidRPr="00967083">
        <w:rPr>
          <w:rFonts w:ascii="Arial" w:hAnsi="Arial" w:cs="Calibri"/>
          <w:color w:val="000000"/>
          <w:kern w:val="3"/>
          <w:lang w:eastAsia="zh-CN"/>
        </w:rPr>
        <w:t xml:space="preserve">: </w:t>
      </w:r>
      <w:r w:rsidR="009C62AE" w:rsidRPr="009C62AE">
        <w:rPr>
          <w:rFonts w:ascii="Arial" w:hAnsi="Arial" w:cs="Calibri"/>
          <w:color w:val="000000"/>
          <w:kern w:val="3"/>
          <w:lang w:eastAsia="zh-CN"/>
        </w:rPr>
        <w:t>The Employment Relationship and Employment Discrimination</w:t>
      </w:r>
    </w:p>
    <w:p w14:paraId="17B5216A" w14:textId="3A51752B" w:rsidR="00390725" w:rsidRDefault="0039072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sidR="009C62AE">
        <w:rPr>
          <w:rFonts w:ascii="Arial" w:hAnsi="Arial" w:cs="Calibri"/>
          <w:color w:val="000000"/>
          <w:kern w:val="3"/>
          <w:lang w:eastAsia="zh-CN"/>
        </w:rPr>
        <w:t xml:space="preserve">of what the typical employment relationship is, its exceptions, and anti-discrimination laws and relevant laws </w:t>
      </w:r>
    </w:p>
    <w:p w14:paraId="1ACFAEB6" w14:textId="77777777" w:rsidR="00390725" w:rsidRPr="002549B4" w:rsidRDefault="00390725"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w:t>
      </w:r>
      <w:r w:rsidRPr="002549B4">
        <w:rPr>
          <w:rFonts w:ascii="Arial" w:hAnsi="Arial" w:cs="Calibri"/>
          <w:kern w:val="3"/>
          <w:lang w:eastAsia="zh-CN"/>
        </w:rPr>
        <w:t xml:space="preserve">discussion board and knowledge check </w:t>
      </w:r>
    </w:p>
    <w:p w14:paraId="2C6E2F5F" w14:textId="77777777" w:rsidR="00390725" w:rsidRPr="002549B4" w:rsidRDefault="00390725" w:rsidP="007E6226">
      <w:p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b/>
          <w:kern w:val="3"/>
          <w:highlight w:val="yellow"/>
          <w:lang w:eastAsia="zh-CN"/>
        </w:rPr>
        <w:t>Assignments:</w:t>
      </w:r>
      <w:r w:rsidRPr="002549B4">
        <w:rPr>
          <w:rFonts w:ascii="Arial" w:hAnsi="Arial" w:cs="Calibri"/>
          <w:b/>
          <w:kern w:val="3"/>
          <w:lang w:eastAsia="zh-CN"/>
        </w:rPr>
        <w:t xml:space="preserve"> </w:t>
      </w:r>
    </w:p>
    <w:p w14:paraId="1A1C0C48" w14:textId="05B1CEAA" w:rsidR="00390725" w:rsidRPr="002549B4" w:rsidRDefault="003907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w:t>
      </w:r>
      <w:r w:rsidR="009C62AE" w:rsidRPr="002549B4">
        <w:rPr>
          <w:rFonts w:ascii="Arial" w:hAnsi="Arial" w:cs="Calibri"/>
          <w:kern w:val="3"/>
          <w:lang w:eastAsia="zh-CN"/>
        </w:rPr>
        <w:t>10</w:t>
      </w:r>
      <w:r w:rsidRPr="002549B4">
        <w:rPr>
          <w:rFonts w:ascii="Arial" w:hAnsi="Arial" w:cs="Calibri"/>
          <w:kern w:val="3"/>
          <w:lang w:eastAsia="zh-CN"/>
        </w:rPr>
        <w:t xml:space="preserve"> </w:t>
      </w:r>
    </w:p>
    <w:p w14:paraId="410FE58C" w14:textId="20F86FD1" w:rsidR="00390725" w:rsidRDefault="003907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1</w:t>
      </w:r>
      <w:r w:rsidR="009C62AE">
        <w:rPr>
          <w:rFonts w:ascii="Arial" w:hAnsi="Arial" w:cs="Calibri"/>
          <w:color w:val="000000"/>
          <w:kern w:val="3"/>
          <w:lang w:eastAsia="zh-CN"/>
        </w:rPr>
        <w:t>1</w:t>
      </w:r>
      <w:r>
        <w:rPr>
          <w:rFonts w:ascii="Arial" w:hAnsi="Arial" w:cs="Calibri"/>
          <w:color w:val="000000"/>
          <w:kern w:val="3"/>
          <w:lang w:eastAsia="zh-CN"/>
        </w:rPr>
        <w:t xml:space="preserve">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7D41C731"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3BFD3E0A" w14:textId="7A4CC949"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19E5F8F7" w14:textId="03D60CF6" w:rsidR="00390725" w:rsidRDefault="003907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 xml:space="preserve">Complete Chapter </w:t>
      </w:r>
      <w:r w:rsidR="009C62AE">
        <w:rPr>
          <w:rFonts w:ascii="Arial" w:hAnsi="Arial" w:cs="Calibri"/>
          <w:color w:val="000000"/>
          <w:kern w:val="3"/>
          <w:lang w:eastAsia="zh-CN"/>
        </w:rPr>
        <w:t>10</w:t>
      </w:r>
      <w:r>
        <w:rPr>
          <w:rFonts w:ascii="Arial" w:hAnsi="Arial" w:cs="Calibri"/>
          <w:color w:val="000000"/>
          <w:kern w:val="3"/>
          <w:lang w:eastAsia="zh-CN"/>
        </w:rPr>
        <w:t xml:space="preserve"> Knowledge Check (Knowledge Checks Button in Blackboard)</w:t>
      </w:r>
    </w:p>
    <w:p w14:paraId="46A48CF7"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31C0ADA8"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lastRenderedPageBreak/>
        <w:t>You have 90 minutes for each knowledge check (chapter quiz); once you begin no pauses—after 90 minutes the exam will auto-submit/close</w:t>
      </w:r>
    </w:p>
    <w:p w14:paraId="47D2DC46"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7F5945E3"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1EBFFEF4" w14:textId="11F22CAF"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268CCBB0" w14:textId="77777777" w:rsidR="00390725" w:rsidRDefault="00390725"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p>
    <w:p w14:paraId="3C2D4A56" w14:textId="77777777" w:rsidR="00656D46" w:rsidRDefault="00656D46" w:rsidP="007E6226">
      <w:pPr>
        <w:rPr>
          <w:rFonts w:ascii="Arial" w:hAnsi="Arial" w:cs="Calibri"/>
          <w:color w:val="000000"/>
          <w:kern w:val="3"/>
          <w:lang w:eastAsia="zh-CN"/>
        </w:rPr>
      </w:pPr>
    </w:p>
    <w:p w14:paraId="7CD2A089" w14:textId="77777777" w:rsidR="003276D5" w:rsidRPr="00EA5B34" w:rsidRDefault="003276D5" w:rsidP="007E6226">
      <w:pPr>
        <w:rPr>
          <w:lang w:eastAsia="zh-CN"/>
        </w:rPr>
      </w:pPr>
    </w:p>
    <w:p w14:paraId="65F957B9" w14:textId="2E67AA30" w:rsidR="009F2544" w:rsidRPr="006E2D04" w:rsidRDefault="009F2544" w:rsidP="00107A94">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6D3090">
        <w:rPr>
          <w:rFonts w:ascii="Arial" w:hAnsi="Arial" w:cs="Calibri"/>
          <w:b/>
          <w:color w:val="000000"/>
          <w:kern w:val="3"/>
          <w:u w:val="single"/>
          <w:lang w:eastAsia="zh-CN"/>
        </w:rPr>
        <w:t xml:space="preserve">Week </w:t>
      </w:r>
      <w:r w:rsidR="00264225">
        <w:rPr>
          <w:rFonts w:ascii="Arial" w:hAnsi="Arial" w:cs="Calibri"/>
          <w:b/>
          <w:color w:val="000000"/>
          <w:kern w:val="3"/>
          <w:u w:val="single"/>
          <w:lang w:eastAsia="zh-CN"/>
        </w:rPr>
        <w:t>11</w:t>
      </w:r>
      <w:r w:rsidRPr="006D3090">
        <w:rPr>
          <w:rFonts w:ascii="Arial" w:hAnsi="Arial" w:cs="Calibri"/>
          <w:b/>
          <w:color w:val="000000"/>
          <w:kern w:val="3"/>
          <w:u w:val="single"/>
          <w:lang w:eastAsia="zh-CN"/>
        </w:rPr>
        <w:t xml:space="preserve"> (</w:t>
      </w:r>
      <w:r w:rsidRPr="00107A94">
        <w:rPr>
          <w:rFonts w:ascii="Arial" w:hAnsi="Arial" w:cs="Calibri"/>
          <w:b/>
          <w:color w:val="FF0000"/>
          <w:kern w:val="3"/>
          <w:u w:val="single"/>
          <w:lang w:eastAsia="zh-CN"/>
        </w:rPr>
        <w:t xml:space="preserve">Nov. </w:t>
      </w:r>
      <w:r w:rsidR="00B61B45" w:rsidRPr="00107A94">
        <w:rPr>
          <w:rFonts w:ascii="Arial" w:hAnsi="Arial" w:cs="Calibri"/>
          <w:b/>
          <w:color w:val="FF0000"/>
          <w:kern w:val="3"/>
          <w:u w:val="single"/>
          <w:lang w:eastAsia="zh-CN"/>
        </w:rPr>
        <w:t>18 – Nov. 24</w:t>
      </w:r>
      <w:r w:rsidRPr="006D3090">
        <w:rPr>
          <w:rFonts w:ascii="Arial" w:hAnsi="Arial" w:cs="Calibri"/>
          <w:b/>
          <w:color w:val="000000"/>
          <w:kern w:val="3"/>
          <w:u w:val="single"/>
          <w:lang w:eastAsia="zh-CN"/>
        </w:rPr>
        <w:t>)</w:t>
      </w:r>
    </w:p>
    <w:p w14:paraId="29B2DEF1" w14:textId="77777777" w:rsidR="006D3090" w:rsidRDefault="006D3090"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Pr>
          <w:rFonts w:ascii="Arial" w:hAnsi="Arial" w:cs="Calibri"/>
          <w:color w:val="000000"/>
          <w:kern w:val="3"/>
          <w:lang w:eastAsia="zh-CN"/>
        </w:rPr>
        <w:t>11</w:t>
      </w:r>
      <w:r w:rsidRPr="00967083">
        <w:rPr>
          <w:rFonts w:ascii="Arial" w:hAnsi="Arial" w:cs="Calibri"/>
          <w:color w:val="000000"/>
          <w:kern w:val="3"/>
          <w:lang w:eastAsia="zh-CN"/>
        </w:rPr>
        <w:t xml:space="preserve">: </w:t>
      </w:r>
      <w:r w:rsidRPr="006D3090">
        <w:rPr>
          <w:rFonts w:ascii="Arial" w:hAnsi="Arial" w:cs="Calibri"/>
          <w:color w:val="000000"/>
          <w:kern w:val="3"/>
          <w:lang w:eastAsia="zh-CN"/>
        </w:rPr>
        <w:t xml:space="preserve">Agency Relationships, Duties, and Liability (Agency Law) </w:t>
      </w:r>
    </w:p>
    <w:p w14:paraId="10B9163A" w14:textId="308AE869" w:rsidR="006D3090" w:rsidRDefault="006D3090"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 xml:space="preserve">of principal and agents, duties, and related contract, tort, and criminal liability </w:t>
      </w:r>
    </w:p>
    <w:p w14:paraId="2796797A" w14:textId="00FE07D5" w:rsidR="006D3090" w:rsidRPr="002549B4" w:rsidRDefault="006D3090"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w:t>
      </w:r>
      <w:r w:rsidRPr="002549B4">
        <w:rPr>
          <w:rFonts w:ascii="Arial" w:hAnsi="Arial" w:cs="Calibri"/>
          <w:kern w:val="3"/>
          <w:lang w:eastAsia="zh-CN"/>
        </w:rPr>
        <w:t xml:space="preserve">discussion board and knowledge check  </w:t>
      </w:r>
    </w:p>
    <w:p w14:paraId="52BEFEF5" w14:textId="77777777" w:rsidR="006D3090" w:rsidRPr="002549B4" w:rsidRDefault="006D3090" w:rsidP="007E6226">
      <w:p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b/>
          <w:kern w:val="3"/>
          <w:highlight w:val="yellow"/>
          <w:lang w:eastAsia="zh-CN"/>
        </w:rPr>
        <w:t>Assignments:</w:t>
      </w:r>
      <w:r w:rsidRPr="002549B4">
        <w:rPr>
          <w:rFonts w:ascii="Arial" w:hAnsi="Arial" w:cs="Calibri"/>
          <w:b/>
          <w:kern w:val="3"/>
          <w:lang w:eastAsia="zh-CN"/>
        </w:rPr>
        <w:t xml:space="preserve"> </w:t>
      </w:r>
    </w:p>
    <w:p w14:paraId="0447DB58" w14:textId="1151F500" w:rsidR="006D3090" w:rsidRPr="002549B4" w:rsidRDefault="006D309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 xml:space="preserve">Read E-book Chapter 11 </w:t>
      </w:r>
    </w:p>
    <w:p w14:paraId="53B66661" w14:textId="525F2D21" w:rsidR="006D3090" w:rsidRDefault="006D309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12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7240DA7F"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00A5C345" w14:textId="4B594A2F"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178285E9" w14:textId="17B03697" w:rsidR="006D3090" w:rsidRDefault="006D309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11 Knowledge Check (Knowledge Checks Button in Blackboard)</w:t>
      </w:r>
    </w:p>
    <w:p w14:paraId="0F7BB166"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175151B3"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25B809FC"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2063C6BD"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0DAF0C68" w14:textId="66FAF4A9"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0557F9FD" w14:textId="77777777" w:rsidR="006D3090" w:rsidRDefault="006D3090"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p>
    <w:p w14:paraId="2B918FD4" w14:textId="77777777" w:rsidR="00656D46" w:rsidRDefault="00656D46"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p>
    <w:p w14:paraId="03B852CC" w14:textId="77777777" w:rsidR="00B61B45" w:rsidRDefault="00B61B4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p>
    <w:p w14:paraId="36630FF9" w14:textId="77777777" w:rsidR="00EA5B34" w:rsidRPr="003544F5" w:rsidRDefault="00EA5B34"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p>
    <w:p w14:paraId="39E7EDF1" w14:textId="77777777" w:rsidR="009F2544" w:rsidRPr="00FE6E43" w:rsidRDefault="009F2544" w:rsidP="007E6226">
      <w:pPr>
        <w:rPr>
          <w:rFonts w:ascii="Arial" w:hAnsi="Arial" w:cs="Calibri"/>
          <w:color w:val="000000"/>
          <w:kern w:val="3"/>
          <w:sz w:val="8"/>
          <w:szCs w:val="8"/>
          <w:lang w:eastAsia="zh-CN"/>
        </w:rPr>
      </w:pPr>
      <w:r>
        <w:rPr>
          <w:rFonts w:ascii="Arial" w:hAnsi="Arial" w:cs="Calibri"/>
          <w:color w:val="000000"/>
          <w:kern w:val="3"/>
          <w:lang w:eastAsia="zh-CN"/>
        </w:rPr>
        <w:t xml:space="preserve"> </w:t>
      </w:r>
    </w:p>
    <w:p w14:paraId="047B515C" w14:textId="36DCC601" w:rsidR="00B61B45" w:rsidRPr="00107A94" w:rsidRDefault="00B61B45" w:rsidP="00107A94">
      <w:pPr>
        <w:tabs>
          <w:tab w:val="left" w:pos="1404"/>
        </w:tabs>
        <w:suppressAutoHyphens/>
        <w:autoSpaceDN w:val="0"/>
        <w:spacing w:line="100" w:lineRule="atLeast"/>
        <w:ind w:right="432"/>
        <w:jc w:val="center"/>
        <w:textAlignment w:val="baseline"/>
        <w:rPr>
          <w:rFonts w:ascii="Arial" w:hAnsi="Arial" w:cs="Calibri"/>
          <w:b/>
          <w:color w:val="FF0000"/>
          <w:kern w:val="3"/>
          <w:u w:val="single"/>
          <w:lang w:eastAsia="zh-CN"/>
        </w:rPr>
      </w:pPr>
      <w:r w:rsidRPr="00107A94">
        <w:rPr>
          <w:rFonts w:ascii="Arial" w:hAnsi="Arial" w:cs="Calibri"/>
          <w:b/>
          <w:color w:val="FF0000"/>
          <w:kern w:val="3"/>
          <w:u w:val="single"/>
          <w:lang w:eastAsia="zh-CN"/>
        </w:rPr>
        <w:t>Week 1</w:t>
      </w:r>
      <w:r w:rsidR="00264225" w:rsidRPr="00107A94">
        <w:rPr>
          <w:rFonts w:ascii="Arial" w:hAnsi="Arial" w:cs="Calibri"/>
          <w:b/>
          <w:color w:val="FF0000"/>
          <w:kern w:val="3"/>
          <w:u w:val="single"/>
          <w:lang w:eastAsia="zh-CN"/>
        </w:rPr>
        <w:t>2</w:t>
      </w:r>
      <w:r w:rsidRPr="00107A94">
        <w:rPr>
          <w:rFonts w:ascii="Arial" w:hAnsi="Arial" w:cs="Calibri"/>
          <w:b/>
          <w:color w:val="FF0000"/>
          <w:kern w:val="3"/>
          <w:u w:val="single"/>
          <w:lang w:eastAsia="zh-CN"/>
        </w:rPr>
        <w:t xml:space="preserve"> (Nov. 25 – Dec. 1)</w:t>
      </w:r>
    </w:p>
    <w:p w14:paraId="3F8438B8" w14:textId="0BC95BF4" w:rsidR="00B61B45" w:rsidRPr="00B61B45" w:rsidRDefault="00B61B45" w:rsidP="007E6226">
      <w:pPr>
        <w:tabs>
          <w:tab w:val="left" w:pos="1404"/>
        </w:tabs>
        <w:suppressAutoHyphens/>
        <w:autoSpaceDN w:val="0"/>
        <w:spacing w:line="100" w:lineRule="atLeast"/>
        <w:ind w:right="432"/>
        <w:textAlignment w:val="baseline"/>
        <w:rPr>
          <w:rFonts w:ascii="Arial" w:hAnsi="Arial" w:cs="Calibri"/>
          <w:b/>
          <w:i/>
          <w:iCs/>
          <w:color w:val="000000"/>
          <w:kern w:val="3"/>
          <w:lang w:eastAsia="zh-CN"/>
        </w:rPr>
      </w:pPr>
      <w:r>
        <w:rPr>
          <w:rFonts w:ascii="Arial" w:hAnsi="Arial" w:cs="Calibri"/>
          <w:b/>
          <w:i/>
          <w:iCs/>
          <w:color w:val="000000"/>
          <w:kern w:val="3"/>
          <w:u w:val="single"/>
          <w:lang w:eastAsia="zh-CN"/>
        </w:rPr>
        <w:t>NO CLASS</w:t>
      </w:r>
      <w:r w:rsidR="00107A94">
        <w:rPr>
          <w:rFonts w:ascii="Arial" w:hAnsi="Arial" w:cs="Calibri"/>
          <w:b/>
          <w:i/>
          <w:iCs/>
          <w:color w:val="000000"/>
          <w:kern w:val="3"/>
          <w:u w:val="single"/>
          <w:lang w:eastAsia="zh-CN"/>
        </w:rPr>
        <w:t>/NO ASSIGNMENTS</w:t>
      </w:r>
      <w:r>
        <w:rPr>
          <w:rFonts w:ascii="Arial" w:hAnsi="Arial" w:cs="Calibri"/>
          <w:b/>
          <w:i/>
          <w:iCs/>
          <w:color w:val="000000"/>
          <w:kern w:val="3"/>
          <w:u w:val="single"/>
          <w:lang w:eastAsia="zh-CN"/>
        </w:rPr>
        <w:t>!</w:t>
      </w:r>
      <w:r>
        <w:rPr>
          <w:rFonts w:ascii="Arial" w:hAnsi="Arial" w:cs="Calibri"/>
          <w:b/>
          <w:i/>
          <w:iCs/>
          <w:color w:val="000000"/>
          <w:kern w:val="3"/>
          <w:lang w:eastAsia="zh-CN"/>
        </w:rPr>
        <w:t xml:space="preserve"> (Thanksgiving Observed)</w:t>
      </w:r>
    </w:p>
    <w:p w14:paraId="3CCFA1B4" w14:textId="77777777" w:rsidR="00B61B45" w:rsidRDefault="00B61B45"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16A98D7F" w14:textId="77777777" w:rsidR="00B61B45" w:rsidRDefault="00B61B45"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6F3680B2" w14:textId="77777777" w:rsidR="00EA5B34" w:rsidRDefault="00EA5B34"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75AF1B0C" w14:textId="77777777" w:rsidR="00EA5B34" w:rsidRDefault="00EA5B34"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69C079F3" w14:textId="77777777" w:rsidR="00EA5B34" w:rsidRDefault="00EA5B34"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119FFD49" w14:textId="25ACB116" w:rsidR="009F2544" w:rsidRPr="00B15845" w:rsidRDefault="009F2544" w:rsidP="00107A94">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264225">
        <w:rPr>
          <w:rFonts w:ascii="Arial" w:hAnsi="Arial" w:cs="Calibri"/>
          <w:b/>
          <w:color w:val="000000"/>
          <w:kern w:val="3"/>
          <w:u w:val="single"/>
          <w:lang w:eastAsia="zh-CN"/>
        </w:rPr>
        <w:lastRenderedPageBreak/>
        <w:t>Week 1</w:t>
      </w:r>
      <w:r w:rsidR="00264225" w:rsidRPr="00264225">
        <w:rPr>
          <w:rFonts w:ascii="Arial" w:hAnsi="Arial" w:cs="Calibri"/>
          <w:b/>
          <w:color w:val="000000"/>
          <w:kern w:val="3"/>
          <w:u w:val="single"/>
          <w:lang w:eastAsia="zh-CN"/>
        </w:rPr>
        <w:t>3</w:t>
      </w:r>
      <w:r w:rsidRPr="00264225">
        <w:rPr>
          <w:rFonts w:ascii="Arial" w:hAnsi="Arial" w:cs="Calibri"/>
          <w:b/>
          <w:color w:val="000000"/>
          <w:kern w:val="3"/>
          <w:u w:val="single"/>
          <w:lang w:eastAsia="zh-CN"/>
        </w:rPr>
        <w:t xml:space="preserve"> (</w:t>
      </w:r>
      <w:r w:rsidRPr="00107A94">
        <w:rPr>
          <w:rFonts w:ascii="Arial" w:hAnsi="Arial" w:cs="Calibri"/>
          <w:b/>
          <w:color w:val="FF0000"/>
          <w:kern w:val="3"/>
          <w:u w:val="single"/>
          <w:lang w:eastAsia="zh-CN"/>
        </w:rPr>
        <w:t xml:space="preserve">Dec. </w:t>
      </w:r>
      <w:r w:rsidR="00B61B45" w:rsidRPr="00107A94">
        <w:rPr>
          <w:rFonts w:ascii="Arial" w:hAnsi="Arial" w:cs="Calibri"/>
          <w:b/>
          <w:color w:val="FF0000"/>
          <w:kern w:val="3"/>
          <w:u w:val="single"/>
          <w:lang w:eastAsia="zh-CN"/>
        </w:rPr>
        <w:t>2</w:t>
      </w:r>
      <w:r w:rsidRPr="00107A94">
        <w:rPr>
          <w:rFonts w:ascii="Arial" w:hAnsi="Arial" w:cs="Calibri"/>
          <w:b/>
          <w:color w:val="FF0000"/>
          <w:kern w:val="3"/>
          <w:u w:val="single"/>
          <w:lang w:eastAsia="zh-CN"/>
        </w:rPr>
        <w:t xml:space="preserve"> – Dec. </w:t>
      </w:r>
      <w:r w:rsidR="00B61B45" w:rsidRPr="00107A94">
        <w:rPr>
          <w:rFonts w:ascii="Arial" w:hAnsi="Arial" w:cs="Calibri"/>
          <w:b/>
          <w:color w:val="FF0000"/>
          <w:kern w:val="3"/>
          <w:u w:val="single"/>
          <w:lang w:eastAsia="zh-CN"/>
        </w:rPr>
        <w:t>8</w:t>
      </w:r>
      <w:r w:rsidRPr="00264225">
        <w:rPr>
          <w:rFonts w:ascii="Arial" w:hAnsi="Arial" w:cs="Calibri"/>
          <w:b/>
          <w:color w:val="000000"/>
          <w:kern w:val="3"/>
          <w:u w:val="single"/>
          <w:lang w:eastAsia="zh-CN"/>
        </w:rPr>
        <w:t>)</w:t>
      </w:r>
    </w:p>
    <w:p w14:paraId="069595ED" w14:textId="00670CC7" w:rsidR="006D3090" w:rsidRDefault="006D3090"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Pr>
          <w:rFonts w:ascii="Arial" w:hAnsi="Arial" w:cs="Calibri"/>
          <w:color w:val="000000"/>
          <w:kern w:val="3"/>
          <w:lang w:eastAsia="zh-CN"/>
        </w:rPr>
        <w:t>12</w:t>
      </w:r>
      <w:r w:rsidRPr="00967083">
        <w:rPr>
          <w:rFonts w:ascii="Arial" w:hAnsi="Arial" w:cs="Calibri"/>
          <w:color w:val="000000"/>
          <w:kern w:val="3"/>
          <w:lang w:eastAsia="zh-CN"/>
        </w:rPr>
        <w:t xml:space="preserve">: </w:t>
      </w:r>
      <w:r w:rsidR="00F95482" w:rsidRPr="00F95482">
        <w:rPr>
          <w:rFonts w:ascii="Arial" w:hAnsi="Arial" w:cs="Calibri"/>
          <w:color w:val="000000"/>
          <w:kern w:val="3"/>
          <w:lang w:eastAsia="zh-CN"/>
        </w:rPr>
        <w:t>For-Profit Forms of Business Organizations and Startup</w:t>
      </w:r>
    </w:p>
    <w:p w14:paraId="33A560BE" w14:textId="28AA3453" w:rsidR="006D3090" w:rsidRDefault="006D3090"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 xml:space="preserve">of </w:t>
      </w:r>
      <w:r w:rsidR="00F95482">
        <w:rPr>
          <w:rFonts w:ascii="Arial" w:hAnsi="Arial" w:cs="Calibri"/>
          <w:color w:val="000000"/>
          <w:kern w:val="3"/>
          <w:lang w:eastAsia="zh-CN"/>
        </w:rPr>
        <w:t>various business organization/entity types, their risks, powers, formation, liability and general taxation, and important startup aspects</w:t>
      </w:r>
    </w:p>
    <w:p w14:paraId="6A7D22FA" w14:textId="77777777" w:rsidR="006D3090" w:rsidRPr="002549B4" w:rsidRDefault="006D3090"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w:t>
      </w:r>
      <w:r w:rsidRPr="002549B4">
        <w:rPr>
          <w:rFonts w:ascii="Arial" w:hAnsi="Arial" w:cs="Calibri"/>
          <w:kern w:val="3"/>
          <w:lang w:eastAsia="zh-CN"/>
        </w:rPr>
        <w:t xml:space="preserve">discussion board and knowledge check </w:t>
      </w:r>
    </w:p>
    <w:p w14:paraId="5DB3B55F" w14:textId="77777777" w:rsidR="006D3090" w:rsidRPr="002549B4" w:rsidRDefault="006D3090" w:rsidP="007E6226">
      <w:p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b/>
          <w:kern w:val="3"/>
          <w:highlight w:val="yellow"/>
          <w:lang w:eastAsia="zh-CN"/>
        </w:rPr>
        <w:t>Assignments:</w:t>
      </w:r>
      <w:r w:rsidRPr="002549B4">
        <w:rPr>
          <w:rFonts w:ascii="Arial" w:hAnsi="Arial" w:cs="Calibri"/>
          <w:b/>
          <w:kern w:val="3"/>
          <w:lang w:eastAsia="zh-CN"/>
        </w:rPr>
        <w:t xml:space="preserve"> </w:t>
      </w:r>
    </w:p>
    <w:p w14:paraId="5241F492" w14:textId="1030BF0B" w:rsidR="006D3090" w:rsidRPr="002549B4" w:rsidRDefault="006D309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Read E-book Chapter 1</w:t>
      </w:r>
      <w:r w:rsidR="00F95482" w:rsidRPr="002549B4">
        <w:rPr>
          <w:rFonts w:ascii="Arial" w:hAnsi="Arial" w:cs="Calibri"/>
          <w:kern w:val="3"/>
          <w:lang w:eastAsia="zh-CN"/>
        </w:rPr>
        <w:t>2</w:t>
      </w:r>
      <w:r w:rsidRPr="002549B4">
        <w:rPr>
          <w:rFonts w:ascii="Arial" w:hAnsi="Arial" w:cs="Calibri"/>
          <w:kern w:val="3"/>
          <w:lang w:eastAsia="zh-CN"/>
        </w:rPr>
        <w:t xml:space="preserve"> </w:t>
      </w:r>
    </w:p>
    <w:p w14:paraId="475076EE" w14:textId="4214945A" w:rsidR="006D3090" w:rsidRDefault="006D309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1</w:t>
      </w:r>
      <w:r w:rsidR="00F95482">
        <w:rPr>
          <w:rFonts w:ascii="Arial" w:hAnsi="Arial" w:cs="Calibri"/>
          <w:color w:val="000000"/>
          <w:kern w:val="3"/>
          <w:lang w:eastAsia="zh-CN"/>
        </w:rPr>
        <w:t>3</w:t>
      </w:r>
      <w:r>
        <w:rPr>
          <w:rFonts w:ascii="Arial" w:hAnsi="Arial" w:cs="Calibri"/>
          <w:color w:val="000000"/>
          <w:kern w:val="3"/>
          <w:lang w:eastAsia="zh-CN"/>
        </w:rPr>
        <w:t xml:space="preserve">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15E148E6" w14:textId="77777777" w:rsidR="00107A94" w:rsidRPr="007B767B" w:rsidRDefault="00107A94" w:rsidP="00107A94">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1E6EA5F4" w14:textId="2FCBF1D2" w:rsidR="00107A94" w:rsidRPr="00107A94" w:rsidRDefault="00107A94" w:rsidP="00107A94">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74EF65E5" w14:textId="5B16B49F" w:rsidR="006D3090" w:rsidRDefault="006D3090"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1</w:t>
      </w:r>
      <w:r w:rsidR="00F95482">
        <w:rPr>
          <w:rFonts w:ascii="Arial" w:hAnsi="Arial" w:cs="Calibri"/>
          <w:color w:val="000000"/>
          <w:kern w:val="3"/>
          <w:lang w:eastAsia="zh-CN"/>
        </w:rPr>
        <w:t>2</w:t>
      </w:r>
      <w:r>
        <w:rPr>
          <w:rFonts w:ascii="Arial" w:hAnsi="Arial" w:cs="Calibri"/>
          <w:color w:val="000000"/>
          <w:kern w:val="3"/>
          <w:lang w:eastAsia="zh-CN"/>
        </w:rPr>
        <w:t xml:space="preserve"> Knowledge Check (Knowledge Checks Button in Blackboard)</w:t>
      </w:r>
    </w:p>
    <w:p w14:paraId="25AAB1B8" w14:textId="77777777" w:rsidR="00203C9E" w:rsidRPr="007B767B" w:rsidRDefault="00203C9E" w:rsidP="00203C9E">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20709F76" w14:textId="77777777" w:rsidR="00203C9E" w:rsidRPr="007B767B" w:rsidRDefault="00203C9E" w:rsidP="00203C9E">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1BA24484" w14:textId="77777777" w:rsidR="00203C9E" w:rsidRPr="007B767B" w:rsidRDefault="00203C9E" w:rsidP="00203C9E">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3B2B3CD7" w14:textId="77777777" w:rsidR="00203C9E" w:rsidRPr="007B767B" w:rsidRDefault="00203C9E" w:rsidP="00203C9E">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01B2065C" w14:textId="0C72039D" w:rsidR="00203C9E" w:rsidRPr="00203C9E" w:rsidRDefault="00203C9E" w:rsidP="00203C9E">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1F24EF70" w14:textId="77777777" w:rsidR="006D3090" w:rsidRDefault="006D3090"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p>
    <w:p w14:paraId="729A1F6E" w14:textId="77777777" w:rsidR="00656D46" w:rsidRPr="00EA5B34" w:rsidRDefault="00656D46"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p>
    <w:p w14:paraId="143940B8" w14:textId="77777777" w:rsidR="00B61B45" w:rsidRPr="00EA5B34" w:rsidRDefault="00B61B4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p>
    <w:p w14:paraId="4916CBD0" w14:textId="40FD8A91" w:rsidR="00264225" w:rsidRPr="00B15845" w:rsidRDefault="00264225" w:rsidP="00203C9E">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F32471">
        <w:rPr>
          <w:rFonts w:ascii="Arial" w:hAnsi="Arial" w:cs="Calibri"/>
          <w:b/>
          <w:color w:val="000000"/>
          <w:kern w:val="3"/>
          <w:u w:val="single"/>
          <w:lang w:eastAsia="zh-CN"/>
        </w:rPr>
        <w:t>Week 14 (</w:t>
      </w:r>
      <w:r w:rsidRPr="00863E1F">
        <w:rPr>
          <w:rFonts w:ascii="Arial" w:hAnsi="Arial" w:cs="Calibri"/>
          <w:b/>
          <w:color w:val="FF0000"/>
          <w:kern w:val="3"/>
          <w:u w:val="single"/>
          <w:lang w:eastAsia="zh-CN"/>
        </w:rPr>
        <w:t>Dec. 2 – Dec. 8</w:t>
      </w:r>
      <w:r w:rsidRPr="00F32471">
        <w:rPr>
          <w:rFonts w:ascii="Arial" w:hAnsi="Arial" w:cs="Calibri"/>
          <w:b/>
          <w:color w:val="000000"/>
          <w:kern w:val="3"/>
          <w:u w:val="single"/>
          <w:lang w:eastAsia="zh-CN"/>
        </w:rPr>
        <w:t>)</w:t>
      </w:r>
    </w:p>
    <w:p w14:paraId="0A95C90D" w14:textId="7BA26826" w:rsidR="00264225" w:rsidRDefault="0026422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Pr>
          <w:rFonts w:ascii="Arial" w:hAnsi="Arial" w:cs="Calibri"/>
          <w:color w:val="000000"/>
          <w:kern w:val="3"/>
          <w:lang w:eastAsia="zh-CN"/>
        </w:rPr>
        <w:t>13</w:t>
      </w:r>
      <w:r w:rsidRPr="00967083">
        <w:rPr>
          <w:rFonts w:ascii="Arial" w:hAnsi="Arial" w:cs="Calibri"/>
          <w:color w:val="000000"/>
          <w:kern w:val="3"/>
          <w:lang w:eastAsia="zh-CN"/>
        </w:rPr>
        <w:t>:</w:t>
      </w:r>
      <w:r w:rsidR="00F32471">
        <w:rPr>
          <w:rFonts w:ascii="Arial" w:hAnsi="Arial" w:cs="Calibri"/>
          <w:color w:val="000000"/>
          <w:kern w:val="3"/>
          <w:lang w:eastAsia="zh-CN"/>
        </w:rPr>
        <w:t xml:space="preserve"> Securities and Securities Regulation</w:t>
      </w:r>
    </w:p>
    <w:p w14:paraId="2F4EAD13" w14:textId="7242119D" w:rsidR="00264225" w:rsidRDefault="0026422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 xml:space="preserve">of </w:t>
      </w:r>
      <w:r w:rsidR="00F32471">
        <w:rPr>
          <w:rFonts w:ascii="Arial" w:hAnsi="Arial" w:cs="Calibri"/>
          <w:color w:val="000000"/>
          <w:kern w:val="3"/>
          <w:lang w:eastAsia="zh-CN"/>
        </w:rPr>
        <w:t>securities, processes in the sale of stock, basic types of stock, and associated federal and state regulations/requirements</w:t>
      </w:r>
    </w:p>
    <w:p w14:paraId="785271F7" w14:textId="77777777" w:rsidR="00264225" w:rsidRDefault="0026422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discussion board and knowledge check </w:t>
      </w:r>
    </w:p>
    <w:p w14:paraId="0DEAF630" w14:textId="77777777" w:rsidR="00264225" w:rsidRPr="002549B4" w:rsidRDefault="00264225" w:rsidP="007E6226">
      <w:pPr>
        <w:tabs>
          <w:tab w:val="left" w:pos="1404"/>
        </w:tabs>
        <w:suppressAutoHyphens/>
        <w:autoSpaceDN w:val="0"/>
        <w:spacing w:line="100" w:lineRule="atLeast"/>
        <w:ind w:right="432"/>
        <w:textAlignment w:val="baseline"/>
        <w:rPr>
          <w:rFonts w:ascii="Arial" w:hAnsi="Arial" w:cs="Calibri"/>
          <w:kern w:val="3"/>
          <w:lang w:eastAsia="zh-CN"/>
        </w:rPr>
      </w:pPr>
      <w:r w:rsidRPr="00A431E0">
        <w:rPr>
          <w:rFonts w:ascii="Arial" w:hAnsi="Arial" w:cs="Calibri"/>
          <w:b/>
          <w:color w:val="000000"/>
          <w:kern w:val="3"/>
          <w:highlight w:val="yellow"/>
          <w:lang w:eastAsia="zh-CN"/>
        </w:rPr>
        <w:t>Assignments:</w:t>
      </w:r>
      <w:r>
        <w:rPr>
          <w:rFonts w:ascii="Arial" w:hAnsi="Arial" w:cs="Calibri"/>
          <w:b/>
          <w:color w:val="000000"/>
          <w:kern w:val="3"/>
          <w:lang w:eastAsia="zh-CN"/>
        </w:rPr>
        <w:t xml:space="preserve"> </w:t>
      </w:r>
    </w:p>
    <w:p w14:paraId="09F340D2" w14:textId="391DCBC2" w:rsidR="00264225" w:rsidRDefault="002642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Read E-book Chapter 1</w:t>
      </w:r>
      <w:r w:rsidR="00F32471" w:rsidRPr="002549B4">
        <w:rPr>
          <w:rFonts w:ascii="Arial" w:hAnsi="Arial" w:cs="Calibri"/>
          <w:kern w:val="3"/>
          <w:lang w:eastAsia="zh-CN"/>
        </w:rPr>
        <w:t>3</w:t>
      </w:r>
      <w:r w:rsidRPr="002549B4">
        <w:rPr>
          <w:rFonts w:ascii="Arial" w:hAnsi="Arial" w:cs="Calibri"/>
          <w:kern w:val="3"/>
          <w:lang w:eastAsia="zh-CN"/>
        </w:rPr>
        <w:t xml:space="preserve"> </w:t>
      </w:r>
    </w:p>
    <w:p w14:paraId="17AF5FB3" w14:textId="210B0965" w:rsidR="00863E1F" w:rsidRPr="00863E1F" w:rsidRDefault="00863E1F"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1F4E79" w:themeColor="accent1" w:themeShade="80"/>
          <w:kern w:val="3"/>
          <w:lang w:eastAsia="zh-CN"/>
        </w:rPr>
      </w:pPr>
      <w:r w:rsidRPr="00863E1F">
        <w:rPr>
          <w:rFonts w:ascii="Arial" w:hAnsi="Arial" w:cs="Calibri"/>
          <w:color w:val="1F4E79" w:themeColor="accent1" w:themeShade="80"/>
          <w:kern w:val="3"/>
          <w:lang w:eastAsia="zh-CN"/>
        </w:rPr>
        <w:t>Complete/Submit LEGL 2064 Project (Project Button in Blackboard)</w:t>
      </w:r>
    </w:p>
    <w:p w14:paraId="540A604D" w14:textId="0D2C278B" w:rsidR="00264225" w:rsidRDefault="002642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Unit 1</w:t>
      </w:r>
      <w:r w:rsidR="00F32471">
        <w:rPr>
          <w:rFonts w:ascii="Arial" w:hAnsi="Arial" w:cs="Calibri"/>
          <w:color w:val="000000"/>
          <w:kern w:val="3"/>
          <w:lang w:eastAsia="zh-CN"/>
        </w:rPr>
        <w:t>4</w:t>
      </w:r>
      <w:r>
        <w:rPr>
          <w:rFonts w:ascii="Arial" w:hAnsi="Arial" w:cs="Calibri"/>
          <w:color w:val="000000"/>
          <w:kern w:val="3"/>
          <w:lang w:eastAsia="zh-CN"/>
        </w:rPr>
        <w:t xml:space="preserve">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398F9199"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432690D8" w14:textId="5BB7DC18" w:rsidR="00863E1F" w:rsidRPr="00863E1F" w:rsidRDefault="00863E1F" w:rsidP="00863E1F">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points)</w:t>
      </w:r>
    </w:p>
    <w:p w14:paraId="2D1D43AA" w14:textId="174E5D1F" w:rsidR="00264225" w:rsidRDefault="002642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1</w:t>
      </w:r>
      <w:r w:rsidR="00F32471">
        <w:rPr>
          <w:rFonts w:ascii="Arial" w:hAnsi="Arial" w:cs="Calibri"/>
          <w:color w:val="000000"/>
          <w:kern w:val="3"/>
          <w:lang w:eastAsia="zh-CN"/>
        </w:rPr>
        <w:t>3</w:t>
      </w:r>
      <w:r>
        <w:rPr>
          <w:rFonts w:ascii="Arial" w:hAnsi="Arial" w:cs="Calibri"/>
          <w:color w:val="000000"/>
          <w:kern w:val="3"/>
          <w:lang w:eastAsia="zh-CN"/>
        </w:rPr>
        <w:t xml:space="preserve"> Knowledge Check (Knowledge Checks Button in Blackboard)</w:t>
      </w:r>
    </w:p>
    <w:p w14:paraId="1BFA1A87"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lastRenderedPageBreak/>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64D87220"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5E9F2198"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19D8BA9C"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0B10BB9D" w14:textId="231784DC" w:rsidR="00863E1F" w:rsidRPr="00863E1F" w:rsidRDefault="00863E1F" w:rsidP="00863E1F">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56B9947E" w14:textId="77777777" w:rsidR="00264225" w:rsidRDefault="00264225"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p>
    <w:p w14:paraId="08FAA75B" w14:textId="77777777" w:rsidR="00264225" w:rsidRDefault="00264225"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0F2A1AF9" w14:textId="77777777" w:rsidR="00264225" w:rsidRDefault="00264225"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28828768" w14:textId="416E3C39" w:rsidR="00264225" w:rsidRPr="00B15845" w:rsidRDefault="00264225" w:rsidP="00863E1F">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25041E">
        <w:rPr>
          <w:rFonts w:ascii="Arial" w:hAnsi="Arial" w:cs="Calibri"/>
          <w:b/>
          <w:color w:val="000000"/>
          <w:kern w:val="3"/>
          <w:u w:val="single"/>
          <w:lang w:eastAsia="zh-CN"/>
        </w:rPr>
        <w:t>Week 15 (</w:t>
      </w:r>
      <w:r w:rsidRPr="00863E1F">
        <w:rPr>
          <w:rFonts w:ascii="Arial" w:hAnsi="Arial" w:cs="Calibri"/>
          <w:b/>
          <w:color w:val="FF0000"/>
          <w:kern w:val="3"/>
          <w:u w:val="single"/>
          <w:lang w:eastAsia="zh-CN"/>
        </w:rPr>
        <w:t>Dec. 2 – Dec. 8</w:t>
      </w:r>
      <w:r w:rsidRPr="0025041E">
        <w:rPr>
          <w:rFonts w:ascii="Arial" w:hAnsi="Arial" w:cs="Calibri"/>
          <w:b/>
          <w:color w:val="000000"/>
          <w:kern w:val="3"/>
          <w:u w:val="single"/>
          <w:lang w:eastAsia="zh-CN"/>
        </w:rPr>
        <w:t>)</w:t>
      </w:r>
    </w:p>
    <w:p w14:paraId="32916E42" w14:textId="5307A6C8" w:rsidR="00264225" w:rsidRDefault="0026422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 xml:space="preserve">Unit of instruction: </w:t>
      </w:r>
      <w:r w:rsidRPr="00967083">
        <w:rPr>
          <w:rFonts w:ascii="Arial" w:hAnsi="Arial" w:cs="Calibri"/>
          <w:color w:val="000000"/>
          <w:kern w:val="3"/>
          <w:lang w:eastAsia="zh-CN"/>
        </w:rPr>
        <w:t xml:space="preserve">Chapter </w:t>
      </w:r>
      <w:r>
        <w:rPr>
          <w:rFonts w:ascii="Arial" w:hAnsi="Arial" w:cs="Calibri"/>
          <w:color w:val="000000"/>
          <w:kern w:val="3"/>
          <w:lang w:eastAsia="zh-CN"/>
        </w:rPr>
        <w:t>14</w:t>
      </w:r>
      <w:r w:rsidRPr="00967083">
        <w:rPr>
          <w:rFonts w:ascii="Arial" w:hAnsi="Arial" w:cs="Calibri"/>
          <w:color w:val="000000"/>
          <w:kern w:val="3"/>
          <w:lang w:eastAsia="zh-CN"/>
        </w:rPr>
        <w:t xml:space="preserve">: </w:t>
      </w:r>
      <w:r w:rsidR="0025041E" w:rsidRPr="0025041E">
        <w:rPr>
          <w:rFonts w:ascii="Arial" w:hAnsi="Arial" w:cs="Calibri"/>
          <w:color w:val="000000"/>
          <w:kern w:val="3"/>
          <w:lang w:eastAsia="zh-CN"/>
        </w:rPr>
        <w:t>Antitrust Law</w:t>
      </w:r>
    </w:p>
    <w:p w14:paraId="103FACC7" w14:textId="26D3966F" w:rsidR="00264225" w:rsidRDefault="00264225"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sidRPr="00943E59">
        <w:rPr>
          <w:rFonts w:ascii="Arial" w:hAnsi="Arial" w:cs="Calibri"/>
          <w:b/>
          <w:bCs/>
          <w:color w:val="000000"/>
          <w:kern w:val="3"/>
          <w:lang w:eastAsia="zh-CN"/>
        </w:rPr>
        <w:t>Learning objectives/goals</w:t>
      </w:r>
      <w:r w:rsidRPr="00943E59">
        <w:rPr>
          <w:rFonts w:ascii="Arial" w:hAnsi="Arial" w:cs="Calibri"/>
          <w:color w:val="000000"/>
          <w:kern w:val="3"/>
          <w:lang w:eastAsia="zh-CN"/>
        </w:rPr>
        <w:t xml:space="preserve">: Knowledge </w:t>
      </w:r>
      <w:r>
        <w:rPr>
          <w:rFonts w:ascii="Arial" w:hAnsi="Arial" w:cs="Calibri"/>
          <w:color w:val="000000"/>
          <w:kern w:val="3"/>
          <w:lang w:eastAsia="zh-CN"/>
        </w:rPr>
        <w:t xml:space="preserve">of </w:t>
      </w:r>
      <w:r w:rsidR="0025041E">
        <w:rPr>
          <w:rFonts w:ascii="Arial" w:hAnsi="Arial" w:cs="Calibri"/>
          <w:color w:val="000000"/>
          <w:kern w:val="3"/>
          <w:lang w:eastAsia="zh-CN"/>
        </w:rPr>
        <w:t>monopolies, anticompetitive company behaviors, unfair and/or deceptive business practices, and relevant laws</w:t>
      </w:r>
    </w:p>
    <w:p w14:paraId="75D3F6C0" w14:textId="77777777" w:rsidR="00264225" w:rsidRPr="002549B4" w:rsidRDefault="00264225" w:rsidP="007E6226">
      <w:pPr>
        <w:tabs>
          <w:tab w:val="left" w:pos="1404"/>
        </w:tabs>
        <w:suppressAutoHyphens/>
        <w:autoSpaceDN w:val="0"/>
        <w:spacing w:line="100" w:lineRule="atLeast"/>
        <w:ind w:right="432"/>
        <w:textAlignment w:val="baseline"/>
        <w:rPr>
          <w:rFonts w:ascii="Arial" w:hAnsi="Arial" w:cs="Calibri"/>
          <w:kern w:val="3"/>
          <w:lang w:eastAsia="zh-CN"/>
        </w:rPr>
      </w:pPr>
      <w:r w:rsidRPr="00943E59">
        <w:rPr>
          <w:rFonts w:ascii="Arial" w:hAnsi="Arial" w:cs="Calibri"/>
          <w:b/>
          <w:bCs/>
          <w:color w:val="000000"/>
          <w:kern w:val="3"/>
          <w:lang w:eastAsia="zh-CN"/>
        </w:rPr>
        <w:t>Assessment method:</w:t>
      </w:r>
      <w:r>
        <w:rPr>
          <w:rFonts w:ascii="Arial" w:hAnsi="Arial" w:cs="Calibri"/>
          <w:color w:val="000000"/>
          <w:kern w:val="3"/>
          <w:lang w:eastAsia="zh-CN"/>
        </w:rPr>
        <w:t xml:space="preserve"> </w:t>
      </w:r>
      <w:r w:rsidRPr="002549B4">
        <w:rPr>
          <w:rFonts w:ascii="Arial" w:hAnsi="Arial" w:cs="Calibri"/>
          <w:kern w:val="3"/>
          <w:lang w:eastAsia="zh-CN"/>
        </w:rPr>
        <w:t xml:space="preserve">discussion board and knowledge check </w:t>
      </w:r>
    </w:p>
    <w:p w14:paraId="5FAE273F" w14:textId="77777777" w:rsidR="00264225" w:rsidRPr="002549B4" w:rsidRDefault="00264225" w:rsidP="007E6226">
      <w:p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b/>
          <w:kern w:val="3"/>
          <w:highlight w:val="yellow"/>
          <w:lang w:eastAsia="zh-CN"/>
        </w:rPr>
        <w:t>Assignments:</w:t>
      </w:r>
      <w:r w:rsidRPr="002549B4">
        <w:rPr>
          <w:rFonts w:ascii="Arial" w:hAnsi="Arial" w:cs="Calibri"/>
          <w:b/>
          <w:kern w:val="3"/>
          <w:lang w:eastAsia="zh-CN"/>
        </w:rPr>
        <w:t xml:space="preserve"> </w:t>
      </w:r>
    </w:p>
    <w:p w14:paraId="372493B3" w14:textId="471EA53F" w:rsidR="00264225" w:rsidRPr="002549B4" w:rsidRDefault="002642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kern w:val="3"/>
          <w:lang w:eastAsia="zh-CN"/>
        </w:rPr>
      </w:pPr>
      <w:r w:rsidRPr="002549B4">
        <w:rPr>
          <w:rFonts w:ascii="Arial" w:hAnsi="Arial" w:cs="Calibri"/>
          <w:kern w:val="3"/>
          <w:lang w:eastAsia="zh-CN"/>
        </w:rPr>
        <w:t>Read E-book Chapter 1</w:t>
      </w:r>
      <w:r w:rsidR="0025041E" w:rsidRPr="002549B4">
        <w:rPr>
          <w:rFonts w:ascii="Arial" w:hAnsi="Arial" w:cs="Calibri"/>
          <w:kern w:val="3"/>
          <w:lang w:eastAsia="zh-CN"/>
        </w:rPr>
        <w:t>4</w:t>
      </w:r>
      <w:r w:rsidRPr="002549B4">
        <w:rPr>
          <w:rFonts w:ascii="Arial" w:hAnsi="Arial" w:cs="Calibri"/>
          <w:kern w:val="3"/>
          <w:lang w:eastAsia="zh-CN"/>
        </w:rPr>
        <w:t xml:space="preserve"> </w:t>
      </w:r>
    </w:p>
    <w:p w14:paraId="1142FE84" w14:textId="7025EEE9" w:rsidR="00264225" w:rsidRDefault="002642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w:t>
      </w:r>
      <w:r w:rsidRPr="000C441E">
        <w:rPr>
          <w:rFonts w:ascii="Arial" w:hAnsi="Arial" w:cs="Calibri"/>
          <w:color w:val="000000"/>
          <w:kern w:val="3"/>
          <w:lang w:eastAsia="zh-CN"/>
        </w:rPr>
        <w:t xml:space="preserve">omplete </w:t>
      </w:r>
      <w:r>
        <w:rPr>
          <w:rFonts w:ascii="Arial" w:hAnsi="Arial" w:cs="Calibri"/>
          <w:color w:val="000000"/>
          <w:kern w:val="3"/>
          <w:lang w:eastAsia="zh-CN"/>
        </w:rPr>
        <w:t xml:space="preserve">Unit </w:t>
      </w:r>
      <w:r w:rsidR="0025041E">
        <w:rPr>
          <w:rFonts w:ascii="Arial" w:hAnsi="Arial" w:cs="Calibri"/>
          <w:color w:val="000000"/>
          <w:kern w:val="3"/>
          <w:lang w:eastAsia="zh-CN"/>
        </w:rPr>
        <w:t>15</w:t>
      </w:r>
      <w:r>
        <w:rPr>
          <w:rFonts w:ascii="Arial" w:hAnsi="Arial" w:cs="Calibri"/>
          <w:color w:val="000000"/>
          <w:kern w:val="3"/>
          <w:lang w:eastAsia="zh-CN"/>
        </w:rPr>
        <w:t xml:space="preserve"> Discussion</w:t>
      </w:r>
      <w:r w:rsidRPr="000C441E">
        <w:rPr>
          <w:rFonts w:ascii="Arial" w:hAnsi="Arial" w:cs="Calibri"/>
          <w:color w:val="000000"/>
          <w:kern w:val="3"/>
          <w:lang w:eastAsia="zh-CN"/>
        </w:rPr>
        <w:t xml:space="preserve"> (</w:t>
      </w:r>
      <w:r>
        <w:rPr>
          <w:rFonts w:ascii="Arial" w:hAnsi="Arial" w:cs="Calibri"/>
          <w:color w:val="000000"/>
          <w:kern w:val="3"/>
          <w:lang w:eastAsia="zh-CN"/>
        </w:rPr>
        <w:t>Discussion Board Button in</w:t>
      </w:r>
      <w:r w:rsidRPr="000C441E">
        <w:rPr>
          <w:rFonts w:ascii="Arial" w:hAnsi="Arial" w:cs="Calibri"/>
          <w:color w:val="000000"/>
          <w:kern w:val="3"/>
          <w:lang w:eastAsia="zh-CN"/>
        </w:rPr>
        <w:t xml:space="preserve"> Blackboard)</w:t>
      </w:r>
    </w:p>
    <w:p w14:paraId="1EAFDBC9"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 xml:space="preserve">***Remember to always be respectful in your discussion unit posts/replies (this is a grading criteria) - you cannot delete/edit these, but you can always hit reply to continue typing or to add your needed word counts to all posts/replies </w:t>
      </w:r>
    </w:p>
    <w:p w14:paraId="47B24FE5" w14:textId="502CC366" w:rsidR="00863E1F" w:rsidRPr="00863E1F" w:rsidRDefault="00863E1F" w:rsidP="00863E1F">
      <w:pPr>
        <w:numPr>
          <w:ilvl w:val="1"/>
          <w:numId w:val="4"/>
        </w:numPr>
        <w:ind w:right="432"/>
        <w:rPr>
          <w:color w:val="9900CC"/>
          <w:sz w:val="20"/>
          <w:szCs w:val="20"/>
        </w:rPr>
      </w:pPr>
      <w:r w:rsidRPr="007B767B">
        <w:rPr>
          <w:rFonts w:ascii="Arial" w:hAnsi="Arial" w:cs="Arial"/>
          <w:color w:val="9900CC"/>
          <w:sz w:val="20"/>
          <w:szCs w:val="20"/>
        </w:rPr>
        <w:t>(meet all requirements</w:t>
      </w:r>
      <w:r>
        <w:rPr>
          <w:rFonts w:ascii="Arial" w:hAnsi="Arial" w:cs="Arial"/>
          <w:color w:val="9900CC"/>
          <w:sz w:val="20"/>
          <w:szCs w:val="20"/>
        </w:rPr>
        <w:t>/instructions</w:t>
      </w:r>
      <w:r w:rsidRPr="007B767B">
        <w:rPr>
          <w:rFonts w:ascii="Arial" w:hAnsi="Arial" w:cs="Arial"/>
          <w:color w:val="9900CC"/>
          <w:sz w:val="20"/>
          <w:szCs w:val="20"/>
        </w:rPr>
        <w:t xml:space="preserve"> for full </w:t>
      </w:r>
      <w:r>
        <w:rPr>
          <w:rFonts w:ascii="Arial" w:hAnsi="Arial" w:cs="Arial"/>
          <w:color w:val="9900CC"/>
          <w:sz w:val="20"/>
          <w:szCs w:val="20"/>
        </w:rPr>
        <w:t xml:space="preserve">15 bonus </w:t>
      </w:r>
      <w:r w:rsidRPr="007B767B">
        <w:rPr>
          <w:rFonts w:ascii="Arial" w:hAnsi="Arial" w:cs="Arial"/>
          <w:color w:val="9900CC"/>
          <w:sz w:val="20"/>
          <w:szCs w:val="20"/>
        </w:rPr>
        <w:t>points)</w:t>
      </w:r>
    </w:p>
    <w:p w14:paraId="522AC22D" w14:textId="3445EAD4" w:rsidR="00264225" w:rsidRDefault="00264225" w:rsidP="007E6226">
      <w:pPr>
        <w:pStyle w:val="ListParagraph"/>
        <w:numPr>
          <w:ilvl w:val="0"/>
          <w:numId w:val="4"/>
        </w:num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color w:val="000000"/>
          <w:kern w:val="3"/>
          <w:lang w:eastAsia="zh-CN"/>
        </w:rPr>
        <w:t>Complete Chapter 1</w:t>
      </w:r>
      <w:r w:rsidR="0025041E">
        <w:rPr>
          <w:rFonts w:ascii="Arial" w:hAnsi="Arial" w:cs="Calibri"/>
          <w:color w:val="000000"/>
          <w:kern w:val="3"/>
          <w:lang w:eastAsia="zh-CN"/>
        </w:rPr>
        <w:t>4</w:t>
      </w:r>
      <w:r>
        <w:rPr>
          <w:rFonts w:ascii="Arial" w:hAnsi="Arial" w:cs="Calibri"/>
          <w:color w:val="000000"/>
          <w:kern w:val="3"/>
          <w:lang w:eastAsia="zh-CN"/>
        </w:rPr>
        <w:t xml:space="preserve"> Knowledge Check (Knowledge Checks Button in Blackboard)</w:t>
      </w:r>
    </w:p>
    <w:p w14:paraId="68741510"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***Remember to read each chapter fully and carefully before taking a knowledge check (chapter quiz) - you must also take each timed knowledge check on your own (</w:t>
      </w:r>
      <w:r w:rsidRPr="007B767B">
        <w:rPr>
          <w:rFonts w:ascii="Arial" w:hAnsi="Arial" w:cs="Arial"/>
          <w:color w:val="9900CC"/>
          <w:sz w:val="20"/>
          <w:szCs w:val="20"/>
          <w:u w:val="single"/>
        </w:rPr>
        <w:t>no group work</w:t>
      </w:r>
      <w:r w:rsidRPr="007B767B">
        <w:rPr>
          <w:rFonts w:ascii="Arial" w:hAnsi="Arial" w:cs="Arial"/>
          <w:color w:val="9900CC"/>
          <w:sz w:val="20"/>
          <w:szCs w:val="20"/>
        </w:rPr>
        <w:t>)</w:t>
      </w:r>
    </w:p>
    <w:p w14:paraId="4858FED9"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You have 90 minutes for each knowledge check (chapter quiz); once you begin no pauses—after 90 minutes the exam will auto-submit/close</w:t>
      </w:r>
    </w:p>
    <w:p w14:paraId="1935A439"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Use the E-book and select the best answer (multiple choice and true/false)—you need a steady and strong internet connection</w:t>
      </w:r>
    </w:p>
    <w:p w14:paraId="39E9ECEF" w14:textId="77777777" w:rsidR="00863E1F" w:rsidRPr="007B767B" w:rsidRDefault="00863E1F" w:rsidP="00863E1F">
      <w:pPr>
        <w:numPr>
          <w:ilvl w:val="1"/>
          <w:numId w:val="4"/>
        </w:numPr>
        <w:ind w:right="432"/>
        <w:rPr>
          <w:color w:val="9900CC"/>
          <w:sz w:val="20"/>
          <w:szCs w:val="20"/>
        </w:rPr>
      </w:pPr>
      <w:r w:rsidRPr="007B767B">
        <w:rPr>
          <w:rFonts w:ascii="Arial" w:hAnsi="Arial" w:cs="Arial"/>
          <w:color w:val="9900CC"/>
          <w:sz w:val="20"/>
          <w:szCs w:val="20"/>
        </w:rPr>
        <w:t>You do not have permission to share any course materials, questions, answers, etc. and this is scrutinized—please maintain academic integrity and professionalism (See above code of conduct and academic honesty and integrity policy)</w:t>
      </w:r>
    </w:p>
    <w:p w14:paraId="0DE6C083" w14:textId="3E6A270C" w:rsidR="00863E1F" w:rsidRPr="00863E1F" w:rsidRDefault="00863E1F" w:rsidP="00863E1F">
      <w:pPr>
        <w:numPr>
          <w:ilvl w:val="1"/>
          <w:numId w:val="4"/>
        </w:numPr>
        <w:ind w:right="432"/>
        <w:rPr>
          <w:color w:val="9900CC"/>
          <w:sz w:val="20"/>
          <w:szCs w:val="20"/>
        </w:rPr>
      </w:pPr>
      <w:r w:rsidRPr="007B767B">
        <w:rPr>
          <w:rFonts w:ascii="Arial" w:hAnsi="Arial" w:cs="Arial"/>
          <w:color w:val="9900CC"/>
          <w:sz w:val="20"/>
          <w:szCs w:val="20"/>
        </w:rPr>
        <w:t>There are roughly 10 questions each worth 5 points for each quiz</w:t>
      </w:r>
    </w:p>
    <w:p w14:paraId="4D682957" w14:textId="77777777" w:rsidR="00264225" w:rsidRDefault="00264225" w:rsidP="007E6226">
      <w:pPr>
        <w:rPr>
          <w:rFonts w:ascii="Arial" w:hAnsi="Arial" w:cs="Calibri"/>
          <w:color w:val="FF0000"/>
          <w:kern w:val="3"/>
          <w:lang w:eastAsia="zh-CN"/>
        </w:rPr>
      </w:pPr>
      <w:r w:rsidRPr="003C378D">
        <w:rPr>
          <w:rFonts w:ascii="Arial" w:hAnsi="Arial" w:cs="Calibri"/>
          <w:color w:val="000000"/>
          <w:kern w:val="3"/>
          <w:highlight w:val="yellow"/>
          <w:lang w:eastAsia="zh-CN"/>
        </w:rPr>
        <w:t xml:space="preserve">*Assignments </w:t>
      </w:r>
      <w:r w:rsidRPr="003C378D">
        <w:rPr>
          <w:rFonts w:ascii="Arial" w:hAnsi="Arial" w:cs="Calibri"/>
          <w:color w:val="FF0000"/>
          <w:kern w:val="3"/>
          <w:highlight w:val="yellow"/>
          <w:lang w:eastAsia="zh-CN"/>
        </w:rPr>
        <w:t>are due Sunday, Sept. 1 by 11:59PM</w:t>
      </w:r>
      <w:r w:rsidRPr="003C378D">
        <w:rPr>
          <w:rFonts w:ascii="Arial" w:hAnsi="Arial" w:cs="Calibri"/>
          <w:color w:val="FF0000"/>
          <w:kern w:val="3"/>
          <w:lang w:eastAsia="zh-CN"/>
        </w:rPr>
        <w:t xml:space="preserve"> </w:t>
      </w:r>
      <w:r>
        <w:rPr>
          <w:rFonts w:ascii="Arial" w:hAnsi="Arial" w:cs="Calibri"/>
          <w:color w:val="FF0000"/>
          <w:kern w:val="3"/>
          <w:lang w:eastAsia="zh-CN"/>
        </w:rPr>
        <w:t xml:space="preserve">     </w:t>
      </w:r>
    </w:p>
    <w:p w14:paraId="57B3F056" w14:textId="77777777" w:rsidR="00264225" w:rsidRDefault="00264225"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094577EF" w14:textId="77777777" w:rsidR="00264225" w:rsidRDefault="00264225" w:rsidP="007E6226">
      <w:pPr>
        <w:tabs>
          <w:tab w:val="left" w:pos="1404"/>
        </w:tabs>
        <w:suppressAutoHyphens/>
        <w:autoSpaceDN w:val="0"/>
        <w:spacing w:line="100" w:lineRule="atLeast"/>
        <w:ind w:right="432"/>
        <w:textAlignment w:val="baseline"/>
        <w:rPr>
          <w:rFonts w:ascii="Arial" w:hAnsi="Arial" w:cs="Calibri"/>
          <w:b/>
          <w:color w:val="000000"/>
          <w:kern w:val="3"/>
          <w:u w:val="single"/>
          <w:lang w:eastAsia="zh-CN"/>
        </w:rPr>
      </w:pPr>
    </w:p>
    <w:p w14:paraId="7108E0CE" w14:textId="0968BA6D" w:rsidR="009F2544" w:rsidRPr="00863E1F" w:rsidRDefault="009F2544" w:rsidP="00863E1F">
      <w:pPr>
        <w:tabs>
          <w:tab w:val="left" w:pos="1404"/>
        </w:tabs>
        <w:suppressAutoHyphens/>
        <w:autoSpaceDN w:val="0"/>
        <w:spacing w:line="100" w:lineRule="atLeast"/>
        <w:ind w:right="432"/>
        <w:jc w:val="center"/>
        <w:textAlignment w:val="baseline"/>
        <w:rPr>
          <w:rFonts w:ascii="Arial" w:hAnsi="Arial" w:cs="Calibri"/>
          <w:b/>
          <w:color w:val="000000"/>
          <w:kern w:val="3"/>
          <w:u w:val="single"/>
          <w:lang w:eastAsia="zh-CN"/>
        </w:rPr>
      </w:pPr>
      <w:r w:rsidRPr="00863E1F">
        <w:rPr>
          <w:rFonts w:ascii="Arial" w:hAnsi="Arial" w:cs="Calibri"/>
          <w:b/>
          <w:color w:val="000000"/>
          <w:kern w:val="3"/>
          <w:u w:val="single"/>
          <w:lang w:eastAsia="zh-CN"/>
        </w:rPr>
        <w:t>Week 16 (</w:t>
      </w:r>
      <w:r w:rsidR="00FE6E43" w:rsidRPr="00863E1F">
        <w:rPr>
          <w:rFonts w:ascii="Arial" w:hAnsi="Arial" w:cs="Calibri"/>
          <w:b/>
          <w:color w:val="000000"/>
          <w:kern w:val="3"/>
          <w:u w:val="single"/>
          <w:lang w:eastAsia="zh-CN"/>
        </w:rPr>
        <w:t>Finals Week</w:t>
      </w:r>
      <w:r w:rsidRPr="00863E1F">
        <w:rPr>
          <w:rFonts w:ascii="Arial" w:hAnsi="Arial" w:cs="Calibri"/>
          <w:b/>
          <w:color w:val="000000"/>
          <w:kern w:val="3"/>
          <w:u w:val="single"/>
          <w:lang w:eastAsia="zh-CN"/>
        </w:rPr>
        <w:t>)</w:t>
      </w:r>
    </w:p>
    <w:p w14:paraId="67CF92A4" w14:textId="5DF06BCF" w:rsidR="009F2544" w:rsidRPr="00863E1F" w:rsidRDefault="00863E1F" w:rsidP="007E6226">
      <w:pPr>
        <w:tabs>
          <w:tab w:val="left" w:pos="1404"/>
        </w:tabs>
        <w:suppressAutoHyphens/>
        <w:autoSpaceDN w:val="0"/>
        <w:spacing w:line="100" w:lineRule="atLeast"/>
        <w:ind w:right="432"/>
        <w:textAlignment w:val="baseline"/>
        <w:rPr>
          <w:rFonts w:ascii="Arial" w:hAnsi="Arial" w:cs="Calibri"/>
          <w:color w:val="000000"/>
          <w:kern w:val="3"/>
          <w:lang w:eastAsia="zh-CN"/>
        </w:rPr>
      </w:pPr>
      <w:r>
        <w:rPr>
          <w:rFonts w:ascii="Arial" w:hAnsi="Arial" w:cs="Calibri"/>
          <w:b/>
          <w:bCs/>
          <w:color w:val="000000"/>
          <w:kern w:val="3"/>
          <w:lang w:eastAsia="zh-CN"/>
        </w:rPr>
        <w:t>No Final Exam!</w:t>
      </w:r>
    </w:p>
    <w:p w14:paraId="21398342" w14:textId="77777777" w:rsidR="009F2544" w:rsidRPr="0025041E" w:rsidRDefault="009F2544" w:rsidP="001E7266">
      <w:pPr>
        <w:tabs>
          <w:tab w:val="left" w:pos="1404"/>
        </w:tabs>
        <w:suppressAutoHyphens/>
        <w:autoSpaceDN w:val="0"/>
        <w:spacing w:line="100" w:lineRule="atLeast"/>
        <w:ind w:right="432"/>
        <w:textAlignment w:val="baseline"/>
        <w:rPr>
          <w:rFonts w:ascii="Arial" w:hAnsi="Arial" w:cs="Calibri"/>
          <w:color w:val="000000"/>
          <w:kern w:val="3"/>
          <w:highlight w:val="red"/>
          <w:lang w:eastAsia="zh-CN"/>
        </w:rPr>
      </w:pPr>
    </w:p>
    <w:p w14:paraId="3B0FCB95" w14:textId="4823A5F4" w:rsidR="008F375A" w:rsidRPr="00654CA8" w:rsidRDefault="00964B8B" w:rsidP="001E7266">
      <w:pPr>
        <w:tabs>
          <w:tab w:val="left" w:pos="1404"/>
        </w:tabs>
        <w:suppressAutoHyphens/>
        <w:autoSpaceDN w:val="0"/>
        <w:spacing w:line="100" w:lineRule="atLeast"/>
        <w:ind w:right="432"/>
        <w:textAlignment w:val="baseline"/>
        <w:rPr>
          <w:rFonts w:ascii="Arial" w:hAnsi="Arial" w:cs="Arial"/>
          <w:color w:val="000000"/>
          <w:kern w:val="3"/>
          <w:lang w:eastAsia="zh-CN"/>
        </w:rPr>
      </w:pPr>
      <w:r>
        <w:rPr>
          <w:rFonts w:ascii="Arial" w:hAnsi="Arial" w:cs="Calibri"/>
          <w:b/>
          <w:color w:val="FF0000"/>
          <w:kern w:val="3"/>
          <w:lang w:eastAsia="zh-CN"/>
        </w:rPr>
        <w:t xml:space="preserve"> </w:t>
      </w:r>
    </w:p>
    <w:sectPr w:rsidR="008F375A" w:rsidRPr="00654CA8">
      <w:headerReference w:type="default" r:id="rId23"/>
      <w:footerReference w:type="even" r:id="rId24"/>
      <w:footerReference w:type="default" r:id="rId25"/>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2F2A" w14:textId="77777777" w:rsidR="00E46D3F" w:rsidRDefault="00E46D3F" w:rsidP="00F76F83">
      <w:r>
        <w:separator/>
      </w:r>
    </w:p>
  </w:endnote>
  <w:endnote w:type="continuationSeparator" w:id="0">
    <w:p w14:paraId="6E7E3DB4" w14:textId="77777777" w:rsidR="00E46D3F" w:rsidRDefault="00E46D3F" w:rsidP="00F76F83">
      <w:r>
        <w:continuationSeparator/>
      </w:r>
    </w:p>
  </w:endnote>
  <w:endnote w:type="continuationNotice" w:id="1">
    <w:p w14:paraId="705A3563" w14:textId="77777777" w:rsidR="00A60404" w:rsidRDefault="00A60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A0DF" w14:textId="77777777" w:rsidR="00F7779A" w:rsidRDefault="00F7779A" w:rsidP="00F76F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D37243" w14:textId="77777777" w:rsidR="00F7779A" w:rsidRDefault="00F7779A" w:rsidP="00F76F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B877" w14:textId="77777777" w:rsidR="00F7779A" w:rsidRDefault="00F7779A" w:rsidP="00F76F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7B70">
      <w:rPr>
        <w:rStyle w:val="PageNumber"/>
        <w:noProof/>
      </w:rPr>
      <w:t>8</w:t>
    </w:r>
    <w:r>
      <w:rPr>
        <w:rStyle w:val="PageNumber"/>
      </w:rPr>
      <w:fldChar w:fldCharType="end"/>
    </w:r>
  </w:p>
  <w:p w14:paraId="53229827" w14:textId="77777777" w:rsidR="00F7779A" w:rsidRDefault="00F7779A" w:rsidP="00F76F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43ED" w14:textId="77777777" w:rsidR="00E46D3F" w:rsidRDefault="00E46D3F" w:rsidP="00F76F83">
      <w:r>
        <w:separator/>
      </w:r>
    </w:p>
  </w:footnote>
  <w:footnote w:type="continuationSeparator" w:id="0">
    <w:p w14:paraId="35EC0EBE" w14:textId="77777777" w:rsidR="00E46D3F" w:rsidRDefault="00E46D3F" w:rsidP="00F76F83">
      <w:r>
        <w:continuationSeparator/>
      </w:r>
    </w:p>
  </w:footnote>
  <w:footnote w:type="continuationNotice" w:id="1">
    <w:p w14:paraId="17B5B5C0" w14:textId="77777777" w:rsidR="00A60404" w:rsidRDefault="00A60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3C90" w14:textId="08390C6E" w:rsidR="001E7266" w:rsidRDefault="001E7266" w:rsidP="001E7266">
    <w:pPr>
      <w:pStyle w:val="Header"/>
      <w:jc w:val="center"/>
    </w:pPr>
    <w:r w:rsidRPr="00943E59">
      <w:rPr>
        <w:rFonts w:ascii="Arial" w:hAnsi="Arial" w:cs="Calibri"/>
        <w:b/>
        <w:noProof/>
        <w:kern w:val="3"/>
        <w:sz w:val="28"/>
      </w:rPr>
      <w:drawing>
        <wp:inline distT="0" distB="0" distL="0" distR="0" wp14:anchorId="0F9E7B8E" wp14:editId="02F39BD1">
          <wp:extent cx="3159709" cy="1004011"/>
          <wp:effectExtent l="0" t="0" r="0" b="0"/>
          <wp:docPr id="484254199" name="1" descr="Columbus State Community College Logo"/>
          <wp:cNvGraphicFramePr/>
          <a:graphic xmlns:a="http://schemas.openxmlformats.org/drawingml/2006/main">
            <a:graphicData uri="http://schemas.openxmlformats.org/drawingml/2006/picture">
              <pic:pic xmlns:pic="http://schemas.openxmlformats.org/drawingml/2006/picture">
                <pic:nvPicPr>
                  <pic:cNvPr id="484254199" name="1" descr="Columbus State Community College Logo"/>
                  <pic:cNvPicPr/>
                </pic:nvPicPr>
                <pic:blipFill>
                  <a:blip r:embed="rId1">
                    <a:lum bright="-50000"/>
                    <a:alphaModFix/>
                  </a:blip>
                  <a:srcRect/>
                  <a:stretch>
                    <a:fillRect/>
                  </a:stretch>
                </pic:blipFill>
                <pic:spPr>
                  <a:xfrm>
                    <a:off x="0" y="0"/>
                    <a:ext cx="3159709" cy="100401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690"/>
    <w:multiLevelType w:val="hybridMultilevel"/>
    <w:tmpl w:val="2BB2A312"/>
    <w:lvl w:ilvl="0" w:tplc="C4021AE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4175"/>
    <w:multiLevelType w:val="multilevel"/>
    <w:tmpl w:val="C2DC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486"/>
    <w:multiLevelType w:val="hybridMultilevel"/>
    <w:tmpl w:val="7D1E6A50"/>
    <w:lvl w:ilvl="0" w:tplc="C4021A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123FB"/>
    <w:multiLevelType w:val="multilevel"/>
    <w:tmpl w:val="F4E4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D13D5"/>
    <w:multiLevelType w:val="multilevel"/>
    <w:tmpl w:val="FBF8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E0408"/>
    <w:multiLevelType w:val="multilevel"/>
    <w:tmpl w:val="CB224AD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47CC3223"/>
    <w:multiLevelType w:val="hybridMultilevel"/>
    <w:tmpl w:val="383E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12C95"/>
    <w:multiLevelType w:val="hybridMultilevel"/>
    <w:tmpl w:val="315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D4679"/>
    <w:multiLevelType w:val="hybridMultilevel"/>
    <w:tmpl w:val="8644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E5E5A"/>
    <w:multiLevelType w:val="multilevel"/>
    <w:tmpl w:val="EF86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655266"/>
    <w:multiLevelType w:val="hybridMultilevel"/>
    <w:tmpl w:val="EA66E744"/>
    <w:lvl w:ilvl="0" w:tplc="4B76713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854876">
    <w:abstractNumId w:val="5"/>
  </w:num>
  <w:num w:numId="2" w16cid:durableId="613361660">
    <w:abstractNumId w:val="5"/>
    <w:lvlOverride w:ilvl="0">
      <w:startOverride w:val="1"/>
    </w:lvlOverride>
  </w:num>
  <w:num w:numId="3" w16cid:durableId="583684500">
    <w:abstractNumId w:val="10"/>
  </w:num>
  <w:num w:numId="4" w16cid:durableId="277028396">
    <w:abstractNumId w:val="0"/>
  </w:num>
  <w:num w:numId="5" w16cid:durableId="1453671527">
    <w:abstractNumId w:val="8"/>
  </w:num>
  <w:num w:numId="6" w16cid:durableId="1338342379">
    <w:abstractNumId w:val="9"/>
  </w:num>
  <w:num w:numId="7" w16cid:durableId="1269194243">
    <w:abstractNumId w:val="3"/>
  </w:num>
  <w:num w:numId="8" w16cid:durableId="1531531985">
    <w:abstractNumId w:val="4"/>
  </w:num>
  <w:num w:numId="9" w16cid:durableId="349111876">
    <w:abstractNumId w:val="6"/>
  </w:num>
  <w:num w:numId="10" w16cid:durableId="299774103">
    <w:abstractNumId w:val="7"/>
  </w:num>
  <w:num w:numId="11" w16cid:durableId="1334449827">
    <w:abstractNumId w:val="2"/>
  </w:num>
  <w:num w:numId="12" w16cid:durableId="668943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0Xy6OcWbWtlkBjnHzw4b1+z6AhMut1JCCmUs6+Bt5tqBc7WNfb3aBrh27ySS6jHxVDH3WLrPpkY+3xXr1aomg==" w:salt="kPH/f5L0GLFGm5E6eWkpc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59"/>
    <w:rsid w:val="00000C72"/>
    <w:rsid w:val="00007A85"/>
    <w:rsid w:val="00017843"/>
    <w:rsid w:val="000360F0"/>
    <w:rsid w:val="00042CEE"/>
    <w:rsid w:val="000441B9"/>
    <w:rsid w:val="0007076A"/>
    <w:rsid w:val="00072887"/>
    <w:rsid w:val="00082EFA"/>
    <w:rsid w:val="00091ABE"/>
    <w:rsid w:val="000A0D9D"/>
    <w:rsid w:val="000C441E"/>
    <w:rsid w:val="000C55B2"/>
    <w:rsid w:val="000D1BA6"/>
    <w:rsid w:val="000E2114"/>
    <w:rsid w:val="00107A94"/>
    <w:rsid w:val="00123B48"/>
    <w:rsid w:val="00125845"/>
    <w:rsid w:val="00131B6D"/>
    <w:rsid w:val="00137BCC"/>
    <w:rsid w:val="001678A8"/>
    <w:rsid w:val="001816B7"/>
    <w:rsid w:val="001A2EE0"/>
    <w:rsid w:val="001A2EFD"/>
    <w:rsid w:val="001B2780"/>
    <w:rsid w:val="001C5996"/>
    <w:rsid w:val="001D565C"/>
    <w:rsid w:val="001E4AFC"/>
    <w:rsid w:val="001E7266"/>
    <w:rsid w:val="002037CC"/>
    <w:rsid w:val="00203C9E"/>
    <w:rsid w:val="00211F30"/>
    <w:rsid w:val="00240399"/>
    <w:rsid w:val="00241E8A"/>
    <w:rsid w:val="002428EC"/>
    <w:rsid w:val="00244D8C"/>
    <w:rsid w:val="0025041E"/>
    <w:rsid w:val="002515DA"/>
    <w:rsid w:val="002549B4"/>
    <w:rsid w:val="00257C9D"/>
    <w:rsid w:val="0026362E"/>
    <w:rsid w:val="00264225"/>
    <w:rsid w:val="0026672D"/>
    <w:rsid w:val="00271465"/>
    <w:rsid w:val="00281E93"/>
    <w:rsid w:val="002B376B"/>
    <w:rsid w:val="002B604C"/>
    <w:rsid w:val="002C02F1"/>
    <w:rsid w:val="002C1751"/>
    <w:rsid w:val="002C1BB5"/>
    <w:rsid w:val="002E09D8"/>
    <w:rsid w:val="002F2CC2"/>
    <w:rsid w:val="00321033"/>
    <w:rsid w:val="003276D5"/>
    <w:rsid w:val="00346FEE"/>
    <w:rsid w:val="003544F5"/>
    <w:rsid w:val="00387B73"/>
    <w:rsid w:val="00390725"/>
    <w:rsid w:val="003B7953"/>
    <w:rsid w:val="003C378D"/>
    <w:rsid w:val="003C3D33"/>
    <w:rsid w:val="003D4317"/>
    <w:rsid w:val="003D5295"/>
    <w:rsid w:val="003E2214"/>
    <w:rsid w:val="00404E15"/>
    <w:rsid w:val="004057F4"/>
    <w:rsid w:val="00416E52"/>
    <w:rsid w:val="0042118C"/>
    <w:rsid w:val="00423238"/>
    <w:rsid w:val="004234FB"/>
    <w:rsid w:val="004326D6"/>
    <w:rsid w:val="004400F6"/>
    <w:rsid w:val="0046499A"/>
    <w:rsid w:val="004766E3"/>
    <w:rsid w:val="00483161"/>
    <w:rsid w:val="004927AA"/>
    <w:rsid w:val="004C0B08"/>
    <w:rsid w:val="004C1B37"/>
    <w:rsid w:val="004C74AF"/>
    <w:rsid w:val="004D2FDB"/>
    <w:rsid w:val="004D39D9"/>
    <w:rsid w:val="004E1496"/>
    <w:rsid w:val="004E29DF"/>
    <w:rsid w:val="0051559C"/>
    <w:rsid w:val="00532003"/>
    <w:rsid w:val="00532C27"/>
    <w:rsid w:val="00536115"/>
    <w:rsid w:val="005422D8"/>
    <w:rsid w:val="005573AA"/>
    <w:rsid w:val="00572ACC"/>
    <w:rsid w:val="00574815"/>
    <w:rsid w:val="00590E84"/>
    <w:rsid w:val="005924FC"/>
    <w:rsid w:val="005A3319"/>
    <w:rsid w:val="005C09E0"/>
    <w:rsid w:val="005C79E0"/>
    <w:rsid w:val="005E2585"/>
    <w:rsid w:val="005F34FC"/>
    <w:rsid w:val="006130D9"/>
    <w:rsid w:val="00617C7B"/>
    <w:rsid w:val="00654CA8"/>
    <w:rsid w:val="00655C04"/>
    <w:rsid w:val="00656D46"/>
    <w:rsid w:val="00661D4A"/>
    <w:rsid w:val="00694A95"/>
    <w:rsid w:val="006A2E6B"/>
    <w:rsid w:val="006B2CFA"/>
    <w:rsid w:val="006D3090"/>
    <w:rsid w:val="006D4A38"/>
    <w:rsid w:val="006E232D"/>
    <w:rsid w:val="006E2D04"/>
    <w:rsid w:val="006F1D4D"/>
    <w:rsid w:val="00786287"/>
    <w:rsid w:val="0079597C"/>
    <w:rsid w:val="007B767B"/>
    <w:rsid w:val="007C1B48"/>
    <w:rsid w:val="007C3283"/>
    <w:rsid w:val="007C43A5"/>
    <w:rsid w:val="007D28C4"/>
    <w:rsid w:val="007E1624"/>
    <w:rsid w:val="007E1F4D"/>
    <w:rsid w:val="007E2647"/>
    <w:rsid w:val="007E6226"/>
    <w:rsid w:val="00804A46"/>
    <w:rsid w:val="00805399"/>
    <w:rsid w:val="008210C9"/>
    <w:rsid w:val="00825E36"/>
    <w:rsid w:val="008376CC"/>
    <w:rsid w:val="008468BD"/>
    <w:rsid w:val="00855C77"/>
    <w:rsid w:val="00863E1F"/>
    <w:rsid w:val="008763F9"/>
    <w:rsid w:val="008917AC"/>
    <w:rsid w:val="008A14FF"/>
    <w:rsid w:val="008A644B"/>
    <w:rsid w:val="008B0BDE"/>
    <w:rsid w:val="008B1B44"/>
    <w:rsid w:val="008E26F6"/>
    <w:rsid w:val="008F1059"/>
    <w:rsid w:val="008F375A"/>
    <w:rsid w:val="0091056D"/>
    <w:rsid w:val="009127A3"/>
    <w:rsid w:val="009350EB"/>
    <w:rsid w:val="00943E59"/>
    <w:rsid w:val="00955D33"/>
    <w:rsid w:val="00964B8B"/>
    <w:rsid w:val="00965D84"/>
    <w:rsid w:val="00967083"/>
    <w:rsid w:val="00973B65"/>
    <w:rsid w:val="00974F96"/>
    <w:rsid w:val="009768DF"/>
    <w:rsid w:val="009947DB"/>
    <w:rsid w:val="009A1BDF"/>
    <w:rsid w:val="009A35CA"/>
    <w:rsid w:val="009B18FC"/>
    <w:rsid w:val="009C62AE"/>
    <w:rsid w:val="009D4DC6"/>
    <w:rsid w:val="009E03E0"/>
    <w:rsid w:val="009E515A"/>
    <w:rsid w:val="009F2544"/>
    <w:rsid w:val="00A431E0"/>
    <w:rsid w:val="00A44E0B"/>
    <w:rsid w:val="00A5183E"/>
    <w:rsid w:val="00A60404"/>
    <w:rsid w:val="00A75BD6"/>
    <w:rsid w:val="00A814D2"/>
    <w:rsid w:val="00A87B70"/>
    <w:rsid w:val="00A94FC7"/>
    <w:rsid w:val="00AA1E5B"/>
    <w:rsid w:val="00AB0E3E"/>
    <w:rsid w:val="00AC61B1"/>
    <w:rsid w:val="00B1225B"/>
    <w:rsid w:val="00B15845"/>
    <w:rsid w:val="00B25530"/>
    <w:rsid w:val="00B31065"/>
    <w:rsid w:val="00B31D64"/>
    <w:rsid w:val="00B37F3F"/>
    <w:rsid w:val="00B45192"/>
    <w:rsid w:val="00B61B45"/>
    <w:rsid w:val="00B71D75"/>
    <w:rsid w:val="00B87159"/>
    <w:rsid w:val="00BA2762"/>
    <w:rsid w:val="00BA6E9B"/>
    <w:rsid w:val="00BB6C1E"/>
    <w:rsid w:val="00BE3947"/>
    <w:rsid w:val="00BF4C76"/>
    <w:rsid w:val="00C001C7"/>
    <w:rsid w:val="00C1590F"/>
    <w:rsid w:val="00C176D7"/>
    <w:rsid w:val="00C20877"/>
    <w:rsid w:val="00C40AC9"/>
    <w:rsid w:val="00C40ED7"/>
    <w:rsid w:val="00C43BBD"/>
    <w:rsid w:val="00C45860"/>
    <w:rsid w:val="00C55009"/>
    <w:rsid w:val="00C6073C"/>
    <w:rsid w:val="00C629E9"/>
    <w:rsid w:val="00C63C23"/>
    <w:rsid w:val="00C656AF"/>
    <w:rsid w:val="00C67773"/>
    <w:rsid w:val="00C70993"/>
    <w:rsid w:val="00C97C02"/>
    <w:rsid w:val="00CA475A"/>
    <w:rsid w:val="00CB2C14"/>
    <w:rsid w:val="00CC13C6"/>
    <w:rsid w:val="00CC3A04"/>
    <w:rsid w:val="00CC632E"/>
    <w:rsid w:val="00CC7EF4"/>
    <w:rsid w:val="00CD2066"/>
    <w:rsid w:val="00CF3035"/>
    <w:rsid w:val="00CF752A"/>
    <w:rsid w:val="00D1057A"/>
    <w:rsid w:val="00D305C8"/>
    <w:rsid w:val="00D4531B"/>
    <w:rsid w:val="00D57A94"/>
    <w:rsid w:val="00D61F5A"/>
    <w:rsid w:val="00DB1E41"/>
    <w:rsid w:val="00DB3394"/>
    <w:rsid w:val="00DD078C"/>
    <w:rsid w:val="00DD4969"/>
    <w:rsid w:val="00E064ED"/>
    <w:rsid w:val="00E075F7"/>
    <w:rsid w:val="00E155BE"/>
    <w:rsid w:val="00E173BF"/>
    <w:rsid w:val="00E379B3"/>
    <w:rsid w:val="00E46D3F"/>
    <w:rsid w:val="00E54D27"/>
    <w:rsid w:val="00E62218"/>
    <w:rsid w:val="00E7557A"/>
    <w:rsid w:val="00E951CA"/>
    <w:rsid w:val="00EA5B34"/>
    <w:rsid w:val="00EB1E07"/>
    <w:rsid w:val="00EC33F9"/>
    <w:rsid w:val="00EC58B3"/>
    <w:rsid w:val="00ED3B2E"/>
    <w:rsid w:val="00EE7944"/>
    <w:rsid w:val="00F03FBB"/>
    <w:rsid w:val="00F10CB1"/>
    <w:rsid w:val="00F1472D"/>
    <w:rsid w:val="00F2420C"/>
    <w:rsid w:val="00F32471"/>
    <w:rsid w:val="00F47BF4"/>
    <w:rsid w:val="00F731AE"/>
    <w:rsid w:val="00F76F83"/>
    <w:rsid w:val="00F7779A"/>
    <w:rsid w:val="00F8195B"/>
    <w:rsid w:val="00F8496C"/>
    <w:rsid w:val="00F923F8"/>
    <w:rsid w:val="00F95482"/>
    <w:rsid w:val="00F97609"/>
    <w:rsid w:val="00FA1B29"/>
    <w:rsid w:val="00FB226A"/>
    <w:rsid w:val="00FD184C"/>
    <w:rsid w:val="00FE6E43"/>
    <w:rsid w:val="00FF0ACB"/>
    <w:rsid w:val="00FF133F"/>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F8278"/>
  <w15:docId w15:val="{BDF3EDA9-6335-CD4B-8596-A41A7CA6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16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56D4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2">
    <w:name w:val="WW8Num2"/>
    <w:basedOn w:val="NoList"/>
    <w:rsid w:val="00943E59"/>
    <w:pPr>
      <w:numPr>
        <w:numId w:val="1"/>
      </w:numPr>
    </w:pPr>
  </w:style>
  <w:style w:type="paragraph" w:styleId="BalloonText">
    <w:name w:val="Balloon Text"/>
    <w:basedOn w:val="Normal"/>
    <w:link w:val="BalloonTextChar"/>
    <w:uiPriority w:val="99"/>
    <w:semiHidden/>
    <w:unhideWhenUsed/>
    <w:rsid w:val="00211F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1F30"/>
    <w:rPr>
      <w:rFonts w:ascii="Lucida Grande" w:hAnsi="Lucida Grande" w:cs="Lucida Grande"/>
      <w:sz w:val="18"/>
      <w:szCs w:val="18"/>
    </w:rPr>
  </w:style>
  <w:style w:type="character" w:styleId="Hyperlink">
    <w:name w:val="Hyperlink"/>
    <w:basedOn w:val="DefaultParagraphFont"/>
    <w:uiPriority w:val="99"/>
    <w:unhideWhenUsed/>
    <w:rsid w:val="0007076A"/>
    <w:rPr>
      <w:color w:val="0563C1" w:themeColor="hyperlink"/>
      <w:u w:val="single"/>
    </w:rPr>
  </w:style>
  <w:style w:type="paragraph" w:styleId="ListParagraph">
    <w:name w:val="List Paragraph"/>
    <w:basedOn w:val="Normal"/>
    <w:uiPriority w:val="34"/>
    <w:qFormat/>
    <w:rsid w:val="000C441E"/>
    <w:pPr>
      <w:ind w:left="720"/>
      <w:contextualSpacing/>
    </w:pPr>
  </w:style>
  <w:style w:type="character" w:styleId="Strong">
    <w:name w:val="Strong"/>
    <w:basedOn w:val="DefaultParagraphFont"/>
    <w:uiPriority w:val="22"/>
    <w:qFormat/>
    <w:rsid w:val="00E173BF"/>
    <w:rPr>
      <w:b/>
      <w:bCs/>
    </w:rPr>
  </w:style>
  <w:style w:type="paragraph" w:styleId="Footer">
    <w:name w:val="footer"/>
    <w:basedOn w:val="Normal"/>
    <w:link w:val="FooterChar"/>
    <w:uiPriority w:val="99"/>
    <w:unhideWhenUsed/>
    <w:rsid w:val="00F76F83"/>
    <w:pPr>
      <w:tabs>
        <w:tab w:val="center" w:pos="4320"/>
        <w:tab w:val="right" w:pos="8640"/>
      </w:tabs>
    </w:pPr>
  </w:style>
  <w:style w:type="character" w:customStyle="1" w:styleId="FooterChar">
    <w:name w:val="Footer Char"/>
    <w:basedOn w:val="DefaultParagraphFont"/>
    <w:link w:val="Footer"/>
    <w:uiPriority w:val="99"/>
    <w:rsid w:val="00F76F83"/>
  </w:style>
  <w:style w:type="character" w:styleId="PageNumber">
    <w:name w:val="page number"/>
    <w:basedOn w:val="DefaultParagraphFont"/>
    <w:uiPriority w:val="99"/>
    <w:semiHidden/>
    <w:unhideWhenUsed/>
    <w:rsid w:val="00F76F83"/>
  </w:style>
  <w:style w:type="character" w:customStyle="1" w:styleId="Heading2Char">
    <w:name w:val="Heading 2 Char"/>
    <w:basedOn w:val="DefaultParagraphFont"/>
    <w:link w:val="Heading2"/>
    <w:uiPriority w:val="9"/>
    <w:rsid w:val="00656D46"/>
    <w:rPr>
      <w:rFonts w:ascii="Times New Roman" w:eastAsia="Times New Roman" w:hAnsi="Times New Roman" w:cs="Times New Roman"/>
      <w:b/>
      <w:bCs/>
      <w:sz w:val="36"/>
      <w:szCs w:val="36"/>
    </w:rPr>
  </w:style>
  <w:style w:type="paragraph" w:styleId="NormalWeb">
    <w:name w:val="Normal (Web)"/>
    <w:basedOn w:val="Normal"/>
    <w:uiPriority w:val="99"/>
    <w:unhideWhenUsed/>
    <w:rsid w:val="00656D46"/>
    <w:pPr>
      <w:spacing w:before="100" w:beforeAutospacing="1" w:after="100" w:afterAutospacing="1"/>
    </w:pPr>
  </w:style>
  <w:style w:type="character" w:styleId="UnresolvedMention">
    <w:name w:val="Unresolved Mention"/>
    <w:basedOn w:val="DefaultParagraphFont"/>
    <w:uiPriority w:val="99"/>
    <w:semiHidden/>
    <w:unhideWhenUsed/>
    <w:rsid w:val="00654CA8"/>
    <w:rPr>
      <w:color w:val="605E5C"/>
      <w:shd w:val="clear" w:color="auto" w:fill="E1DFDD"/>
    </w:rPr>
  </w:style>
  <w:style w:type="character" w:customStyle="1" w:styleId="Heading1Char">
    <w:name w:val="Heading 1 Char"/>
    <w:basedOn w:val="DefaultParagraphFont"/>
    <w:link w:val="Heading1"/>
    <w:uiPriority w:val="9"/>
    <w:rsid w:val="007E162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E7266"/>
    <w:pPr>
      <w:tabs>
        <w:tab w:val="center" w:pos="4680"/>
        <w:tab w:val="right" w:pos="9360"/>
      </w:tabs>
    </w:pPr>
  </w:style>
  <w:style w:type="character" w:customStyle="1" w:styleId="HeaderChar">
    <w:name w:val="Header Char"/>
    <w:basedOn w:val="DefaultParagraphFont"/>
    <w:link w:val="Header"/>
    <w:uiPriority w:val="99"/>
    <w:rsid w:val="001E7266"/>
    <w:rPr>
      <w:rFonts w:ascii="Times New Roman" w:eastAsia="Times New Roman" w:hAnsi="Times New Roman" w:cs="Times New Roman"/>
      <w:sz w:val="24"/>
      <w:szCs w:val="24"/>
    </w:rPr>
  </w:style>
  <w:style w:type="table" w:styleId="TableGrid">
    <w:name w:val="Table Grid"/>
    <w:basedOn w:val="TableNormal"/>
    <w:uiPriority w:val="39"/>
    <w:rsid w:val="007D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301515">
      <w:bodyDiv w:val="1"/>
      <w:marLeft w:val="0"/>
      <w:marRight w:val="0"/>
      <w:marTop w:val="0"/>
      <w:marBottom w:val="0"/>
      <w:divBdr>
        <w:top w:val="none" w:sz="0" w:space="0" w:color="auto"/>
        <w:left w:val="none" w:sz="0" w:space="0" w:color="auto"/>
        <w:bottom w:val="none" w:sz="0" w:space="0" w:color="auto"/>
        <w:right w:val="none" w:sz="0" w:space="0" w:color="auto"/>
      </w:divBdr>
    </w:div>
    <w:div w:id="1886016764">
      <w:bodyDiv w:val="1"/>
      <w:marLeft w:val="0"/>
      <w:marRight w:val="0"/>
      <w:marTop w:val="0"/>
      <w:marBottom w:val="0"/>
      <w:divBdr>
        <w:top w:val="none" w:sz="0" w:space="0" w:color="auto"/>
        <w:left w:val="none" w:sz="0" w:space="0" w:color="auto"/>
        <w:bottom w:val="none" w:sz="0" w:space="0" w:color="auto"/>
        <w:right w:val="none" w:sz="0" w:space="0" w:color="auto"/>
      </w:divBdr>
    </w:div>
    <w:div w:id="2014601981">
      <w:bodyDiv w:val="1"/>
      <w:marLeft w:val="0"/>
      <w:marRight w:val="0"/>
      <w:marTop w:val="0"/>
      <w:marBottom w:val="0"/>
      <w:divBdr>
        <w:top w:val="none" w:sz="0" w:space="0" w:color="auto"/>
        <w:left w:val="none" w:sz="0" w:space="0" w:color="auto"/>
        <w:bottom w:val="none" w:sz="0" w:space="0" w:color="auto"/>
        <w:right w:val="none" w:sz="0" w:space="0" w:color="auto"/>
      </w:divBdr>
    </w:div>
    <w:div w:id="20866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employee/hr/ada/ada-overview.shtml" TargetMode="External"/><Relationship Id="rId18" Type="http://schemas.openxmlformats.org/officeDocument/2006/relationships/hyperlink" Target="mailto:jcook60@cscc.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scc.edu/campus-life/counseling/" TargetMode="External"/><Relationship Id="rId7" Type="http://schemas.openxmlformats.org/officeDocument/2006/relationships/webSettings" Target="webSettings.xml"/><Relationship Id="rId12" Type="http://schemas.openxmlformats.org/officeDocument/2006/relationships/hyperlink" Target="mailto:disability@cscc.edu" TargetMode="External"/><Relationship Id="rId17" Type="http://schemas.openxmlformats.org/officeDocument/2006/relationships/hyperlink" Target="mailto:rbyers7@cscc.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hyperlink" Target="mailto:services@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student-conduct/code-of-conduct.shtm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cc.edu/services/student-handbook.shtml" TargetMode="External"/><Relationship Id="rId23" Type="http://schemas.openxmlformats.org/officeDocument/2006/relationships/header" Target="header1.xml"/><Relationship Id="rId10" Type="http://schemas.openxmlformats.org/officeDocument/2006/relationships/hyperlink" Target="https://www.cscc.edu/employee/faculty/classroom-management/financial-aid-reporting.shtml" TargetMode="External"/><Relationship Id="rId19" Type="http://schemas.openxmlformats.org/officeDocument/2006/relationships/hyperlink" Target="mailto:services@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bout/severe-weather.shtml" TargetMode="External"/><Relationship Id="rId22" Type="http://schemas.openxmlformats.org/officeDocument/2006/relationships/hyperlink" Target="https://library.cscc.edu/hel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39B19-361B-4BAC-9C95-C8A8EE503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C3298-5D98-4900-BCF4-42FD20BD9C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EC4A4-F2A7-4390-A5FC-E9696A2AB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5555</Words>
  <Characters>31668</Characters>
  <Application>Microsoft Office Word</Application>
  <DocSecurity>8</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Dickerson</dc:creator>
  <cp:keywords/>
  <dc:description/>
  <cp:lastModifiedBy>Jeff Akers</cp:lastModifiedBy>
  <cp:revision>4</cp:revision>
  <dcterms:created xsi:type="dcterms:W3CDTF">2025-04-10T19:18:00Z</dcterms:created>
  <dcterms:modified xsi:type="dcterms:W3CDTF">2025-11-20T14:52:00Z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