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C4357" w14:textId="77777777" w:rsidR="000F19C4" w:rsidRPr="009F611F" w:rsidRDefault="003A6592"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63DAE968" wp14:editId="56D1772B">
            <wp:extent cx="1628775" cy="942975"/>
            <wp:effectExtent l="0" t="0" r="9525" b="9525"/>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26B03726"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51407EC7" w14:textId="6BA61F3F" w:rsidR="00C50314" w:rsidRPr="00A052FB" w:rsidRDefault="00387200" w:rsidP="00C50314">
      <w:pPr>
        <w:jc w:val="center"/>
        <w:rPr>
          <w:rFonts w:ascii="Calibri" w:hAnsi="Calibri" w:cs="Arial"/>
          <w:b/>
          <w:sz w:val="28"/>
        </w:rPr>
      </w:pPr>
      <w:r>
        <w:rPr>
          <w:rFonts w:ascii="Calibri" w:hAnsi="Calibri" w:cs="Arial"/>
          <w:b/>
          <w:sz w:val="28"/>
        </w:rPr>
        <w:t>Allied Health</w:t>
      </w:r>
    </w:p>
    <w:p w14:paraId="324C6732" w14:textId="77777777" w:rsidR="00A052FB" w:rsidRDefault="003A6592" w:rsidP="00A052FB">
      <w:pPr>
        <w:jc w:val="center"/>
        <w:rPr>
          <w:rFonts w:ascii="Calibri" w:hAnsi="Calibri" w:cs="Arial"/>
          <w:b/>
          <w:sz w:val="28"/>
        </w:rPr>
      </w:pPr>
      <w:r>
        <w:rPr>
          <w:rFonts w:ascii="Calibri" w:hAnsi="Calibri" w:cs="Arial"/>
          <w:b/>
          <w:sz w:val="28"/>
        </w:rPr>
        <w:t>Medical Imaging</w:t>
      </w:r>
      <w:r w:rsidR="00A052FB" w:rsidRPr="00A052FB">
        <w:rPr>
          <w:rFonts w:ascii="Calibri" w:hAnsi="Calibri" w:cs="Arial"/>
          <w:b/>
          <w:sz w:val="28"/>
        </w:rPr>
        <w:t xml:space="preserve"> </w:t>
      </w:r>
      <w:r w:rsidR="00A052FB">
        <w:rPr>
          <w:rFonts w:ascii="Calibri" w:hAnsi="Calibri" w:cs="Arial"/>
          <w:b/>
          <w:sz w:val="28"/>
        </w:rPr>
        <w:t>Technology</w:t>
      </w:r>
    </w:p>
    <w:p w14:paraId="381FA6E8" w14:textId="77777777" w:rsidR="003C3743" w:rsidRPr="00A052FB" w:rsidRDefault="003C3743" w:rsidP="003C3743">
      <w:pPr>
        <w:rPr>
          <w:rFonts w:ascii="Calibri" w:hAnsi="Calibri" w:cs="Arial"/>
          <w:b/>
          <w:sz w:val="28"/>
        </w:rPr>
      </w:pPr>
    </w:p>
    <w:p w14:paraId="3152DF89" w14:textId="77777777" w:rsidR="0012498E" w:rsidRDefault="00802978" w:rsidP="00C50314">
      <w:pPr>
        <w:rPr>
          <w:rFonts w:ascii="Calibri" w:hAnsi="Calibri" w:cs="Arial"/>
          <w:b/>
        </w:rPr>
      </w:pPr>
      <w:r>
        <w:rPr>
          <w:rFonts w:ascii="Calibri" w:hAnsi="Calibri" w:cs="Arial"/>
          <w:b/>
        </w:rPr>
        <w:t>COURSE</w:t>
      </w:r>
      <w:r w:rsidR="0012498E">
        <w:rPr>
          <w:rFonts w:ascii="Calibri" w:hAnsi="Calibri" w:cs="Arial"/>
          <w:b/>
        </w:rPr>
        <w:t xml:space="preserve"> NUMBER</w:t>
      </w:r>
      <w:r w:rsidR="00C50314" w:rsidRPr="00F923CC">
        <w:rPr>
          <w:rFonts w:ascii="Calibri" w:hAnsi="Calibri" w:cs="Arial"/>
          <w:b/>
        </w:rPr>
        <w:t xml:space="preserve">: </w:t>
      </w:r>
      <w:r w:rsidR="00B0662E">
        <w:rPr>
          <w:rFonts w:ascii="Calibri" w:hAnsi="Calibri" w:cs="Arial"/>
          <w:b/>
        </w:rPr>
        <w:t>IMAG 1</w:t>
      </w:r>
      <w:r w:rsidR="000267FD">
        <w:rPr>
          <w:rFonts w:ascii="Calibri" w:hAnsi="Calibri" w:cs="Arial"/>
          <w:b/>
        </w:rPr>
        <w:t>1</w:t>
      </w:r>
      <w:r w:rsidR="006F2C97">
        <w:rPr>
          <w:rFonts w:ascii="Calibri" w:hAnsi="Calibri" w:cs="Arial"/>
          <w:b/>
        </w:rPr>
        <w:t>32</w:t>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p>
    <w:p w14:paraId="535648A9" w14:textId="77777777" w:rsidR="0012498E" w:rsidRDefault="0012498E" w:rsidP="00C50314">
      <w:pPr>
        <w:rPr>
          <w:rFonts w:ascii="Calibri" w:hAnsi="Calibri" w:cs="Arial"/>
          <w:b/>
        </w:rPr>
      </w:pPr>
    </w:p>
    <w:p w14:paraId="302E5695" w14:textId="77777777" w:rsidR="0012498E" w:rsidRDefault="0012498E" w:rsidP="00C50314">
      <w:pPr>
        <w:rPr>
          <w:rFonts w:ascii="Calibri" w:hAnsi="Calibri" w:cs="Arial"/>
          <w:b/>
        </w:rPr>
      </w:pPr>
      <w:r>
        <w:rPr>
          <w:rFonts w:ascii="Calibri" w:hAnsi="Calibri" w:cs="Arial"/>
          <w:b/>
        </w:rPr>
        <w:t>COURSE TITLE:</w:t>
      </w:r>
      <w:r w:rsidR="00B0662E">
        <w:rPr>
          <w:rFonts w:ascii="Calibri" w:hAnsi="Calibri" w:cs="Arial"/>
          <w:b/>
        </w:rPr>
        <w:t xml:space="preserve"> </w:t>
      </w:r>
      <w:r w:rsidR="000267FD">
        <w:rPr>
          <w:rFonts w:ascii="Calibri" w:hAnsi="Calibri" w:cs="Arial"/>
          <w:b/>
        </w:rPr>
        <w:t>R</w:t>
      </w:r>
      <w:r w:rsidR="006F2C97">
        <w:rPr>
          <w:rFonts w:ascii="Calibri" w:hAnsi="Calibri" w:cs="Arial"/>
          <w:b/>
        </w:rPr>
        <w:t>adiographic Procedures 1B</w:t>
      </w:r>
    </w:p>
    <w:p w14:paraId="7CBC6E23" w14:textId="77777777" w:rsidR="0012498E" w:rsidRDefault="0012498E" w:rsidP="00C50314">
      <w:pPr>
        <w:rPr>
          <w:rFonts w:ascii="Calibri" w:hAnsi="Calibri" w:cs="Arial"/>
          <w:b/>
        </w:rPr>
      </w:pPr>
    </w:p>
    <w:p w14:paraId="63DA3703" w14:textId="13EDE6F5" w:rsidR="00C50314" w:rsidRDefault="00B34921" w:rsidP="00C50314">
      <w:pPr>
        <w:rPr>
          <w:rFonts w:ascii="Calibri" w:hAnsi="Calibri" w:cs="Arial"/>
          <w:b/>
        </w:rPr>
      </w:pPr>
      <w:r>
        <w:rPr>
          <w:rFonts w:ascii="Calibri" w:hAnsi="Calibri" w:cs="Arial"/>
          <w:b/>
        </w:rPr>
        <w:t>INSTRUCTOR:</w:t>
      </w:r>
      <w:r w:rsidR="0012498E">
        <w:rPr>
          <w:rFonts w:ascii="Calibri" w:hAnsi="Calibri" w:cs="Arial"/>
          <w:b/>
        </w:rPr>
        <w:tab/>
      </w:r>
      <w:r w:rsidR="0012498E">
        <w:rPr>
          <w:rFonts w:ascii="Calibri" w:hAnsi="Calibri" w:cs="Arial"/>
          <w:b/>
        </w:rPr>
        <w:tab/>
      </w:r>
      <w:r w:rsidR="0012498E">
        <w:rPr>
          <w:rFonts w:ascii="Calibri" w:hAnsi="Calibri" w:cs="Arial"/>
          <w:b/>
        </w:rPr>
        <w:tab/>
      </w:r>
      <w:r w:rsidR="00AE36E4">
        <w:rPr>
          <w:rFonts w:ascii="Calibri" w:hAnsi="Calibri" w:cs="Arial"/>
          <w:b/>
        </w:rPr>
        <w:t xml:space="preserve">CONTACT: </w:t>
      </w:r>
    </w:p>
    <w:p w14:paraId="295A9B4A" w14:textId="20D6AD2D" w:rsidR="00AE36E4" w:rsidRDefault="00AE36E4" w:rsidP="00C50314">
      <w:pPr>
        <w:rPr>
          <w:rFonts w:ascii="Calibri" w:hAnsi="Calibri" w:cs="Arial"/>
          <w:b/>
        </w:rPr>
      </w:pPr>
      <w:r>
        <w:rPr>
          <w:rFonts w:ascii="Calibri" w:hAnsi="Calibri" w:cs="Arial"/>
          <w:b/>
        </w:rPr>
        <w:t>Office Hours:</w:t>
      </w:r>
      <w:r w:rsidR="00AB0C66">
        <w:rPr>
          <w:rFonts w:ascii="Calibri" w:hAnsi="Calibri" w:cs="Arial"/>
          <w:b/>
        </w:rPr>
        <w:t xml:space="preserve">  </w:t>
      </w:r>
      <w:r w:rsidR="001A1AB3">
        <w:rPr>
          <w:rFonts w:ascii="Calibri" w:hAnsi="Calibri" w:cs="Arial"/>
          <w:b/>
        </w:rPr>
        <w:t xml:space="preserve"> </w:t>
      </w:r>
      <w:r w:rsidR="00241073">
        <w:rPr>
          <w:rFonts w:ascii="Calibri" w:hAnsi="Calibri" w:cs="Arial"/>
          <w:b/>
        </w:rPr>
        <w:t>M 08</w:t>
      </w:r>
      <w:r w:rsidR="001A1AB3">
        <w:rPr>
          <w:rFonts w:ascii="Calibri" w:hAnsi="Calibri" w:cs="Arial"/>
          <w:b/>
        </w:rPr>
        <w:t>:00 AM to 09:00 AM</w:t>
      </w:r>
    </w:p>
    <w:p w14:paraId="34E8DAB4" w14:textId="5BB6F214" w:rsidR="001A1AB3" w:rsidRDefault="001A1AB3" w:rsidP="00C50314">
      <w:pPr>
        <w:rPr>
          <w:rFonts w:ascii="Calibri" w:hAnsi="Calibri" w:cs="Arial"/>
          <w:b/>
        </w:rPr>
      </w:pPr>
      <w:r>
        <w:rPr>
          <w:rFonts w:ascii="Calibri" w:hAnsi="Calibri" w:cs="Arial"/>
          <w:b/>
        </w:rPr>
        <w:t xml:space="preserve">                          T</w:t>
      </w:r>
      <w:r w:rsidR="007D2BE5">
        <w:rPr>
          <w:rFonts w:ascii="Calibri" w:hAnsi="Calibri" w:cs="Arial"/>
          <w:b/>
        </w:rPr>
        <w:t>, Th, F 09:00 AM to 11:00 AM</w:t>
      </w:r>
    </w:p>
    <w:p w14:paraId="480C065D" w14:textId="642E0D84" w:rsidR="00D44C77" w:rsidRPr="00F923CC" w:rsidRDefault="00D44C77" w:rsidP="00C50314">
      <w:pPr>
        <w:rPr>
          <w:rFonts w:ascii="Calibri" w:hAnsi="Calibri" w:cs="Arial"/>
          <w:b/>
        </w:rPr>
      </w:pPr>
      <w:r>
        <w:rPr>
          <w:rFonts w:ascii="Calibri" w:hAnsi="Calibri" w:cs="Arial"/>
          <w:b/>
        </w:rPr>
        <w:t xml:space="preserve">                          W 11:</w:t>
      </w:r>
      <w:r w:rsidR="00AB0C66">
        <w:rPr>
          <w:rFonts w:ascii="Calibri" w:hAnsi="Calibri" w:cs="Arial"/>
          <w:b/>
        </w:rPr>
        <w:t>00 AM to 12:00 PM</w:t>
      </w:r>
    </w:p>
    <w:p w14:paraId="457D697F" w14:textId="77777777" w:rsidR="00C50314" w:rsidRPr="00F923CC" w:rsidRDefault="00C50314" w:rsidP="00C50314">
      <w:pPr>
        <w:rPr>
          <w:rFonts w:ascii="Calibri" w:hAnsi="Calibri" w:cs="Arial"/>
          <w:b/>
        </w:rPr>
      </w:pPr>
    </w:p>
    <w:p w14:paraId="77450D31" w14:textId="77777777" w:rsidR="00B0662E" w:rsidRDefault="00C50314" w:rsidP="00C50314">
      <w:pPr>
        <w:rPr>
          <w:rFonts w:ascii="Calibri" w:hAnsi="Calibri" w:cs="Arial"/>
          <w:b/>
        </w:rPr>
      </w:pPr>
      <w:r w:rsidRPr="00F923CC">
        <w:rPr>
          <w:rFonts w:ascii="Calibri" w:hAnsi="Calibri" w:cs="Arial"/>
          <w:b/>
        </w:rPr>
        <w:t>CREDITS:</w:t>
      </w:r>
      <w:r w:rsidR="008312E9">
        <w:rPr>
          <w:rFonts w:ascii="Calibri" w:hAnsi="Calibri" w:cs="Arial"/>
          <w:b/>
        </w:rPr>
        <w:t xml:space="preserve">  </w:t>
      </w:r>
      <w:r w:rsidR="00C66EF5">
        <w:rPr>
          <w:rFonts w:ascii="Calibri" w:hAnsi="Calibri" w:cs="Arial"/>
          <w:b/>
        </w:rPr>
        <w:t>1.5</w:t>
      </w:r>
      <w:r w:rsidR="00B0662E">
        <w:rPr>
          <w:rFonts w:ascii="Calibri" w:hAnsi="Calibri" w:cs="Arial"/>
          <w:b/>
        </w:rPr>
        <w:tab/>
      </w:r>
      <w:r w:rsidR="008312E9">
        <w:rPr>
          <w:rFonts w:ascii="Calibri" w:hAnsi="Calibri" w:cs="Arial"/>
          <w:b/>
        </w:rPr>
        <w:tab/>
      </w:r>
    </w:p>
    <w:p w14:paraId="2F180BC2" w14:textId="77777777" w:rsidR="00C50314" w:rsidRDefault="00C66EF5" w:rsidP="00C50314">
      <w:pPr>
        <w:rPr>
          <w:rFonts w:ascii="Calibri" w:hAnsi="Calibri" w:cs="Arial"/>
          <w:b/>
        </w:rPr>
      </w:pPr>
      <w:r>
        <w:rPr>
          <w:rFonts w:ascii="Calibri" w:hAnsi="Calibri" w:cs="Arial"/>
          <w:b/>
        </w:rPr>
        <w:t xml:space="preserve">LECTURE </w:t>
      </w:r>
      <w:r w:rsidR="00C50314" w:rsidRPr="00F923CC">
        <w:rPr>
          <w:rFonts w:ascii="Calibri" w:hAnsi="Calibri" w:cs="Arial"/>
          <w:b/>
        </w:rPr>
        <w:t xml:space="preserve">HOURS PER WEEK: </w:t>
      </w:r>
      <w:r w:rsidR="00B0662E">
        <w:rPr>
          <w:rFonts w:ascii="Calibri" w:hAnsi="Calibri" w:cs="Arial"/>
          <w:b/>
        </w:rPr>
        <w:t>0.5 lecture 1.5 lab</w:t>
      </w:r>
      <w:r w:rsidR="00C50314" w:rsidRPr="00F923CC">
        <w:rPr>
          <w:rFonts w:ascii="Calibri" w:hAnsi="Calibri" w:cs="Arial"/>
          <w:b/>
        </w:rPr>
        <w:t xml:space="preserve"> </w:t>
      </w:r>
      <w:r w:rsidR="006F2C97">
        <w:rPr>
          <w:rFonts w:ascii="Calibri" w:hAnsi="Calibri" w:cs="Arial"/>
          <w:b/>
        </w:rPr>
        <w:tab/>
      </w:r>
      <w:r w:rsidR="00C50314" w:rsidRPr="00F923CC">
        <w:rPr>
          <w:rFonts w:ascii="Calibri" w:hAnsi="Calibri" w:cs="Arial"/>
          <w:b/>
        </w:rPr>
        <w:t>PREREQUISITES:</w:t>
      </w:r>
      <w:r w:rsidR="00D81C5F" w:rsidRPr="00F923CC">
        <w:rPr>
          <w:rFonts w:ascii="Calibri" w:hAnsi="Calibri" w:cs="Arial"/>
          <w:b/>
        </w:rPr>
        <w:t xml:space="preserve"> </w:t>
      </w:r>
      <w:r w:rsidR="006F2C97">
        <w:rPr>
          <w:rFonts w:ascii="Calibri" w:hAnsi="Calibri" w:cs="Arial"/>
          <w:b/>
        </w:rPr>
        <w:t>IMAG 1131</w:t>
      </w:r>
    </w:p>
    <w:p w14:paraId="4887EE2A" w14:textId="77777777" w:rsidR="000267FD" w:rsidRPr="00F923CC" w:rsidRDefault="000267FD" w:rsidP="00C50314">
      <w:pPr>
        <w:rPr>
          <w:rFonts w:ascii="Calibri" w:hAnsi="Calibri" w:cs="Arial"/>
          <w:b/>
        </w:rPr>
      </w:pPr>
      <w:r>
        <w:rPr>
          <w:rFonts w:ascii="Calibri" w:hAnsi="Calibri" w:cs="Arial"/>
          <w:b/>
        </w:rPr>
        <w:t>RESTRICTION: Acceptance into the Medical Imaging Radiography Program</w:t>
      </w:r>
    </w:p>
    <w:p w14:paraId="21C88F2F" w14:textId="77777777" w:rsidR="005C105C" w:rsidRDefault="005C105C" w:rsidP="00C50314">
      <w:pPr>
        <w:rPr>
          <w:rFonts w:ascii="Calibri" w:hAnsi="Calibri" w:cs="Arial"/>
          <w:b/>
        </w:rPr>
      </w:pPr>
    </w:p>
    <w:p w14:paraId="2629D452" w14:textId="77777777" w:rsidR="00C50314" w:rsidRPr="00F923CC" w:rsidRDefault="005C105C" w:rsidP="00C50314">
      <w:pPr>
        <w:rPr>
          <w:rFonts w:ascii="Calibri" w:hAnsi="Calibri" w:cs="Arial"/>
          <w:b/>
        </w:rPr>
      </w:pPr>
      <w:r>
        <w:rPr>
          <w:rFonts w:ascii="Calibri" w:hAnsi="Calibri" w:cs="Arial"/>
          <w:b/>
        </w:rPr>
        <w:t xml:space="preserve">CLASS FORMAT: 8 weeks in length; </w:t>
      </w:r>
      <w:r w:rsidR="00C66EF5">
        <w:rPr>
          <w:rFonts w:ascii="Calibri" w:hAnsi="Calibri" w:cs="Arial"/>
          <w:b/>
        </w:rPr>
        <w:t>2</w:t>
      </w:r>
      <w:r>
        <w:rPr>
          <w:rFonts w:ascii="Calibri" w:hAnsi="Calibri" w:cs="Arial"/>
          <w:b/>
        </w:rPr>
        <w:t>.0 hour</w:t>
      </w:r>
      <w:r w:rsidR="00C66EF5">
        <w:rPr>
          <w:rFonts w:ascii="Calibri" w:hAnsi="Calibri" w:cs="Arial"/>
          <w:b/>
        </w:rPr>
        <w:t>s</w:t>
      </w:r>
      <w:r>
        <w:rPr>
          <w:rFonts w:ascii="Calibri" w:hAnsi="Calibri" w:cs="Arial"/>
          <w:b/>
        </w:rPr>
        <w:t xml:space="preserve"> per week lecture; 3.0 hours per week lab.</w:t>
      </w:r>
    </w:p>
    <w:p w14:paraId="2D78FADA" w14:textId="6EF73238" w:rsidR="00C66EF5" w:rsidRPr="00AE36E4" w:rsidRDefault="00C66EF5" w:rsidP="00C66EF5">
      <w:pPr>
        <w:rPr>
          <w:rFonts w:ascii="Calibri" w:hAnsi="Calibri" w:cs="Arial"/>
          <w:b/>
        </w:rPr>
      </w:pPr>
      <w:r>
        <w:rPr>
          <w:rFonts w:ascii="Calibri" w:hAnsi="Calibri" w:cs="Arial"/>
          <w:b/>
        </w:rPr>
        <w:t xml:space="preserve">Lecture: </w:t>
      </w:r>
      <w:r w:rsidRPr="00F023CD">
        <w:rPr>
          <w:rFonts w:ascii="Calibri" w:hAnsi="Calibri" w:cs="Arial"/>
        </w:rPr>
        <w:t xml:space="preserve">All Sections Wed </w:t>
      </w:r>
      <w:r w:rsidR="00CE40B5">
        <w:rPr>
          <w:rFonts w:ascii="Calibri" w:hAnsi="Calibri" w:cs="Arial"/>
        </w:rPr>
        <w:t>9</w:t>
      </w:r>
      <w:r w:rsidRPr="00F023CD">
        <w:rPr>
          <w:rFonts w:ascii="Calibri" w:hAnsi="Calibri" w:cs="Arial"/>
        </w:rPr>
        <w:t>-</w:t>
      </w:r>
      <w:r w:rsidR="00CE40B5">
        <w:rPr>
          <w:rFonts w:ascii="Calibri" w:hAnsi="Calibri" w:cs="Arial"/>
        </w:rPr>
        <w:t>10</w:t>
      </w:r>
      <w:r w:rsidRPr="00F023CD">
        <w:rPr>
          <w:rFonts w:ascii="Calibri" w:hAnsi="Calibri" w:cs="Arial"/>
        </w:rPr>
        <w:t>:50 GR 108</w:t>
      </w:r>
    </w:p>
    <w:p w14:paraId="153C3971" w14:textId="77777777" w:rsidR="00C66EF5" w:rsidRDefault="00C66EF5" w:rsidP="00C66EF5">
      <w:pPr>
        <w:rPr>
          <w:rFonts w:ascii="Calibri" w:hAnsi="Calibri" w:cs="Arial"/>
          <w:b/>
        </w:rPr>
      </w:pPr>
      <w:r>
        <w:rPr>
          <w:rFonts w:ascii="Calibri" w:hAnsi="Calibri" w:cs="Arial"/>
          <w:b/>
        </w:rPr>
        <w:t xml:space="preserve">Labs: </w:t>
      </w:r>
    </w:p>
    <w:p w14:paraId="0662D771" w14:textId="07759E27" w:rsidR="00394DA2" w:rsidRPr="00F023CD" w:rsidRDefault="00394DA2" w:rsidP="00394DA2">
      <w:pPr>
        <w:rPr>
          <w:rFonts w:ascii="Calibri" w:hAnsi="Calibri" w:cs="Arial"/>
        </w:rPr>
      </w:pPr>
      <w:r w:rsidRPr="00F023CD">
        <w:rPr>
          <w:rFonts w:ascii="Calibri" w:hAnsi="Calibri" w:cs="Arial"/>
        </w:rPr>
        <w:t>Section 00</w:t>
      </w:r>
      <w:r>
        <w:rPr>
          <w:rFonts w:ascii="Calibri" w:hAnsi="Calibri" w:cs="Arial"/>
        </w:rPr>
        <w:t>1</w:t>
      </w:r>
      <w:r w:rsidRPr="00F023CD">
        <w:rPr>
          <w:rFonts w:ascii="Calibri" w:hAnsi="Calibri" w:cs="Arial"/>
        </w:rPr>
        <w:t xml:space="preserve"> Mon </w:t>
      </w:r>
      <w:r>
        <w:rPr>
          <w:rFonts w:ascii="Calibri" w:hAnsi="Calibri" w:cs="Arial"/>
        </w:rPr>
        <w:t>9</w:t>
      </w:r>
      <w:r w:rsidRPr="00F023CD">
        <w:rPr>
          <w:rFonts w:ascii="Calibri" w:hAnsi="Calibri" w:cs="Arial"/>
        </w:rPr>
        <w:t>:00-1</w:t>
      </w:r>
      <w:r>
        <w:rPr>
          <w:rFonts w:ascii="Calibri" w:hAnsi="Calibri" w:cs="Arial"/>
        </w:rPr>
        <w:t>1</w:t>
      </w:r>
      <w:r w:rsidRPr="00F023CD">
        <w:rPr>
          <w:rFonts w:ascii="Calibri" w:hAnsi="Calibri" w:cs="Arial"/>
        </w:rPr>
        <w:t>:50 AM GR 115</w:t>
      </w:r>
    </w:p>
    <w:p w14:paraId="240ED034" w14:textId="46D61DD8" w:rsidR="00254A05" w:rsidRPr="00F023CD" w:rsidRDefault="00254A05" w:rsidP="00254A05">
      <w:pPr>
        <w:rPr>
          <w:rFonts w:ascii="Calibri" w:hAnsi="Calibri" w:cs="Arial"/>
        </w:rPr>
      </w:pPr>
      <w:r w:rsidRPr="00F023CD">
        <w:rPr>
          <w:rFonts w:ascii="Calibri" w:hAnsi="Calibri" w:cs="Arial"/>
        </w:rPr>
        <w:t>Section 00</w:t>
      </w:r>
      <w:r w:rsidR="00394DA2">
        <w:rPr>
          <w:rFonts w:ascii="Calibri" w:hAnsi="Calibri" w:cs="Arial"/>
        </w:rPr>
        <w:t>2</w:t>
      </w:r>
      <w:r w:rsidRPr="00F023CD">
        <w:rPr>
          <w:rFonts w:ascii="Calibri" w:hAnsi="Calibri" w:cs="Arial"/>
        </w:rPr>
        <w:t xml:space="preserve"> Mon 12:00-2:50 PM GR 115</w:t>
      </w:r>
    </w:p>
    <w:p w14:paraId="67562824" w14:textId="03EEB5CD" w:rsidR="00254A05" w:rsidRPr="00F023CD" w:rsidRDefault="00254A05" w:rsidP="00254A05">
      <w:pPr>
        <w:rPr>
          <w:rFonts w:ascii="Calibri" w:hAnsi="Calibri" w:cs="Arial"/>
        </w:rPr>
      </w:pPr>
      <w:r w:rsidRPr="00F023CD">
        <w:rPr>
          <w:rFonts w:ascii="Calibri" w:hAnsi="Calibri" w:cs="Arial"/>
        </w:rPr>
        <w:t>Section 00</w:t>
      </w:r>
      <w:r w:rsidR="00394DA2">
        <w:rPr>
          <w:rFonts w:ascii="Calibri" w:hAnsi="Calibri" w:cs="Arial"/>
        </w:rPr>
        <w:t>3</w:t>
      </w:r>
      <w:r w:rsidRPr="00F023CD">
        <w:rPr>
          <w:rFonts w:ascii="Calibri" w:hAnsi="Calibri" w:cs="Arial"/>
        </w:rPr>
        <w:t xml:space="preserve"> Wed 1</w:t>
      </w:r>
      <w:r>
        <w:rPr>
          <w:rFonts w:ascii="Calibri" w:hAnsi="Calibri" w:cs="Arial"/>
        </w:rPr>
        <w:t>2</w:t>
      </w:r>
      <w:r w:rsidRPr="00F023CD">
        <w:rPr>
          <w:rFonts w:ascii="Calibri" w:hAnsi="Calibri" w:cs="Arial"/>
        </w:rPr>
        <w:t>:00-</w:t>
      </w:r>
      <w:r>
        <w:rPr>
          <w:rFonts w:ascii="Calibri" w:hAnsi="Calibri" w:cs="Arial"/>
        </w:rPr>
        <w:t>2</w:t>
      </w:r>
      <w:r w:rsidRPr="00F023CD">
        <w:rPr>
          <w:rFonts w:ascii="Calibri" w:hAnsi="Calibri" w:cs="Arial"/>
        </w:rPr>
        <w:t>:50 PM GR 115</w:t>
      </w:r>
    </w:p>
    <w:p w14:paraId="3DC18511" w14:textId="77777777" w:rsidR="00254A05" w:rsidRDefault="00254A05" w:rsidP="00254A05">
      <w:pPr>
        <w:rPr>
          <w:rFonts w:ascii="Calibri" w:hAnsi="Calibri" w:cs="Arial"/>
        </w:rPr>
      </w:pPr>
      <w:r w:rsidRPr="00F023CD">
        <w:rPr>
          <w:rFonts w:ascii="Calibri" w:hAnsi="Calibri" w:cs="Arial"/>
        </w:rPr>
        <w:t xml:space="preserve">Section 004 Fri </w:t>
      </w:r>
      <w:r>
        <w:rPr>
          <w:rFonts w:ascii="Calibri" w:hAnsi="Calibri" w:cs="Arial"/>
        </w:rPr>
        <w:t>09</w:t>
      </w:r>
      <w:r w:rsidRPr="00F023CD">
        <w:rPr>
          <w:rFonts w:ascii="Calibri" w:hAnsi="Calibri" w:cs="Arial"/>
        </w:rPr>
        <w:t>:00 – 1</w:t>
      </w:r>
      <w:r>
        <w:rPr>
          <w:rFonts w:ascii="Calibri" w:hAnsi="Calibri" w:cs="Arial"/>
        </w:rPr>
        <w:t>1</w:t>
      </w:r>
      <w:r w:rsidRPr="00F023CD">
        <w:rPr>
          <w:rFonts w:ascii="Calibri" w:hAnsi="Calibri" w:cs="Arial"/>
        </w:rPr>
        <w:t>:50 AM GR 115</w:t>
      </w:r>
    </w:p>
    <w:p w14:paraId="441AB943" w14:textId="77777777" w:rsidR="00254A05" w:rsidRPr="00F023CD" w:rsidRDefault="00254A05" w:rsidP="00254A05">
      <w:pPr>
        <w:rPr>
          <w:rFonts w:ascii="Calibri" w:hAnsi="Calibri" w:cs="Arial"/>
        </w:rPr>
      </w:pPr>
      <w:r w:rsidRPr="00F023CD">
        <w:rPr>
          <w:rFonts w:ascii="Calibri" w:hAnsi="Calibri" w:cs="Arial"/>
        </w:rPr>
        <w:t>Section 00</w:t>
      </w:r>
      <w:r>
        <w:rPr>
          <w:rFonts w:ascii="Calibri" w:hAnsi="Calibri" w:cs="Arial"/>
        </w:rPr>
        <w:t>5</w:t>
      </w:r>
      <w:r w:rsidRPr="00F023CD">
        <w:rPr>
          <w:rFonts w:ascii="Calibri" w:hAnsi="Calibri" w:cs="Arial"/>
        </w:rPr>
        <w:t xml:space="preserve"> Fri </w:t>
      </w:r>
      <w:r>
        <w:rPr>
          <w:rFonts w:ascii="Calibri" w:hAnsi="Calibri" w:cs="Arial"/>
        </w:rPr>
        <w:t>12</w:t>
      </w:r>
      <w:r w:rsidRPr="00F023CD">
        <w:rPr>
          <w:rFonts w:ascii="Calibri" w:hAnsi="Calibri" w:cs="Arial"/>
        </w:rPr>
        <w:t xml:space="preserve">:00 – </w:t>
      </w:r>
      <w:r>
        <w:rPr>
          <w:rFonts w:ascii="Calibri" w:hAnsi="Calibri" w:cs="Arial"/>
        </w:rPr>
        <w:t>02</w:t>
      </w:r>
      <w:r w:rsidRPr="00F023CD">
        <w:rPr>
          <w:rFonts w:ascii="Calibri" w:hAnsi="Calibri" w:cs="Arial"/>
        </w:rPr>
        <w:t>:50 AM GR 115</w:t>
      </w:r>
    </w:p>
    <w:p w14:paraId="5042223F" w14:textId="77777777" w:rsidR="00254A05" w:rsidRPr="00F023CD" w:rsidRDefault="00254A05" w:rsidP="00254A05">
      <w:pPr>
        <w:rPr>
          <w:rFonts w:ascii="Calibri" w:hAnsi="Calibri" w:cs="Arial"/>
        </w:rPr>
      </w:pPr>
    </w:p>
    <w:p w14:paraId="1177E84C" w14:textId="77777777" w:rsidR="00CC4FFD" w:rsidRDefault="00CC4FFD" w:rsidP="00C50314">
      <w:pPr>
        <w:rPr>
          <w:rFonts w:ascii="Calibri" w:hAnsi="Calibri" w:cs="Arial"/>
          <w:b/>
        </w:rPr>
      </w:pPr>
    </w:p>
    <w:p w14:paraId="40175B1D" w14:textId="77777777" w:rsidR="00C66EF5" w:rsidRPr="00DC7F1B" w:rsidRDefault="00C66EF5" w:rsidP="00C66EF5">
      <w:pPr>
        <w:rPr>
          <w:rFonts w:asciiTheme="minorHAnsi" w:hAnsiTheme="minorHAnsi"/>
          <w:sz w:val="22"/>
          <w:szCs w:val="22"/>
        </w:rPr>
      </w:pPr>
      <w:r w:rsidRPr="00F923CC">
        <w:rPr>
          <w:rFonts w:ascii="Calibri" w:hAnsi="Calibri" w:cs="Arial"/>
          <w:b/>
        </w:rPr>
        <w:t>DESCRIPTION OF COURSE</w:t>
      </w:r>
      <w:r>
        <w:rPr>
          <w:rFonts w:ascii="Calibri" w:hAnsi="Calibri" w:cs="Arial"/>
          <w:b/>
        </w:rPr>
        <w:t xml:space="preserve">: </w:t>
      </w:r>
      <w:r w:rsidRPr="00BB31F4">
        <w:rPr>
          <w:sz w:val="22"/>
          <w:szCs w:val="22"/>
        </w:rPr>
        <w:t>T</w:t>
      </w:r>
      <w:r w:rsidRPr="00DC7F1B">
        <w:rPr>
          <w:rFonts w:asciiTheme="minorHAnsi" w:hAnsiTheme="minorHAnsi"/>
          <w:sz w:val="22"/>
          <w:szCs w:val="22"/>
        </w:rPr>
        <w:t xml:space="preserve">he student is introduced to radiologic terms specific to imaging, equipment operation, and patient positioning. </w:t>
      </w:r>
      <w:r w:rsidR="00156E2C">
        <w:rPr>
          <w:rFonts w:asciiTheme="minorHAnsi" w:hAnsiTheme="minorHAnsi"/>
          <w:sz w:val="22"/>
          <w:szCs w:val="22"/>
        </w:rPr>
        <w:t>R</w:t>
      </w:r>
      <w:r w:rsidRPr="00DC7F1B">
        <w:rPr>
          <w:rFonts w:asciiTheme="minorHAnsi" w:hAnsiTheme="minorHAnsi"/>
          <w:sz w:val="22"/>
          <w:szCs w:val="22"/>
        </w:rPr>
        <w:t>adiographic anatomy</w:t>
      </w:r>
      <w:r>
        <w:rPr>
          <w:rFonts w:asciiTheme="minorHAnsi" w:hAnsiTheme="minorHAnsi"/>
          <w:sz w:val="22"/>
          <w:szCs w:val="22"/>
        </w:rPr>
        <w:t xml:space="preserve">, positioning, and procedures for </w:t>
      </w:r>
      <w:r w:rsidR="006F2C97">
        <w:rPr>
          <w:rFonts w:asciiTheme="minorHAnsi" w:hAnsiTheme="minorHAnsi"/>
          <w:sz w:val="22"/>
          <w:szCs w:val="22"/>
        </w:rPr>
        <w:t xml:space="preserve">Lower Limb, Pelvis, Upper Gastrointestinal tract, Lower Gastrointestinal tract, Biliary system, and Genitourinary tract </w:t>
      </w:r>
      <w:r w:rsidR="00156E2C">
        <w:rPr>
          <w:rFonts w:asciiTheme="minorHAnsi" w:hAnsiTheme="minorHAnsi"/>
          <w:sz w:val="22"/>
          <w:szCs w:val="22"/>
        </w:rPr>
        <w:t>are studied</w:t>
      </w:r>
      <w:r w:rsidRPr="00DC7F1B">
        <w:rPr>
          <w:rFonts w:asciiTheme="minorHAnsi" w:hAnsiTheme="minorHAnsi"/>
          <w:sz w:val="22"/>
          <w:szCs w:val="22"/>
        </w:rPr>
        <w:t>.</w:t>
      </w:r>
      <w:r w:rsidR="00156E2C">
        <w:rPr>
          <w:rFonts w:asciiTheme="minorHAnsi" w:hAnsiTheme="minorHAnsi"/>
          <w:sz w:val="22"/>
          <w:szCs w:val="22"/>
        </w:rPr>
        <w:t xml:space="preserve"> </w:t>
      </w:r>
      <w:r w:rsidRPr="00DC7F1B">
        <w:rPr>
          <w:rFonts w:asciiTheme="minorHAnsi" w:hAnsiTheme="minorHAnsi"/>
          <w:sz w:val="22"/>
          <w:szCs w:val="22"/>
        </w:rPr>
        <w:t xml:space="preserve"> Lab</w:t>
      </w:r>
      <w:r w:rsidR="00156E2C">
        <w:rPr>
          <w:rFonts w:asciiTheme="minorHAnsi" w:hAnsiTheme="minorHAnsi"/>
          <w:sz w:val="22"/>
          <w:szCs w:val="22"/>
        </w:rPr>
        <w:t xml:space="preserve"> simulation </w:t>
      </w:r>
      <w:r w:rsidRPr="00DC7F1B">
        <w:rPr>
          <w:rFonts w:asciiTheme="minorHAnsi" w:hAnsiTheme="minorHAnsi"/>
          <w:sz w:val="22"/>
          <w:szCs w:val="22"/>
        </w:rPr>
        <w:t>provides the opportunity for</w:t>
      </w:r>
      <w:r w:rsidR="00156E2C">
        <w:rPr>
          <w:rFonts w:asciiTheme="minorHAnsi" w:hAnsiTheme="minorHAnsi"/>
          <w:sz w:val="22"/>
          <w:szCs w:val="22"/>
        </w:rPr>
        <w:t xml:space="preserve"> skill</w:t>
      </w:r>
      <w:r w:rsidRPr="00DC7F1B">
        <w:rPr>
          <w:rFonts w:asciiTheme="minorHAnsi" w:hAnsiTheme="minorHAnsi"/>
          <w:sz w:val="22"/>
          <w:szCs w:val="22"/>
        </w:rPr>
        <w:t xml:space="preserve"> practice a</w:t>
      </w:r>
      <w:r w:rsidR="00156E2C">
        <w:rPr>
          <w:rFonts w:asciiTheme="minorHAnsi" w:hAnsiTheme="minorHAnsi"/>
          <w:sz w:val="22"/>
          <w:szCs w:val="22"/>
        </w:rPr>
        <w:t>nd demonstration of proficiency in each area.</w:t>
      </w:r>
    </w:p>
    <w:p w14:paraId="5B0F4784" w14:textId="77777777" w:rsidR="00CC4FFD" w:rsidRPr="00F923CC" w:rsidRDefault="00CC4FFD" w:rsidP="00C50314">
      <w:pPr>
        <w:rPr>
          <w:rFonts w:ascii="Calibri" w:hAnsi="Calibri" w:cs="Arial"/>
          <w:b/>
        </w:rPr>
      </w:pPr>
    </w:p>
    <w:p w14:paraId="743786F0" w14:textId="77777777" w:rsidR="00C50314" w:rsidRPr="00F923CC" w:rsidRDefault="00CC4FFD" w:rsidP="00C50314">
      <w:pPr>
        <w:rPr>
          <w:rFonts w:ascii="Calibri" w:hAnsi="Calibri" w:cs="Arial"/>
          <w:b/>
        </w:rPr>
      </w:pPr>
      <w:r>
        <w:rPr>
          <w:rFonts w:ascii="Calibri" w:hAnsi="Calibri" w:cs="Arial"/>
          <w:b/>
        </w:rPr>
        <w:t xml:space="preserve">COURSE </w:t>
      </w:r>
      <w:r w:rsidR="00C50314" w:rsidRPr="00F923CC">
        <w:rPr>
          <w:rFonts w:ascii="Calibri" w:hAnsi="Calibri" w:cs="Arial"/>
          <w:b/>
        </w:rPr>
        <w:t>STUDENT LEARN</w:t>
      </w:r>
      <w:r w:rsidR="00D97C97" w:rsidRPr="00F923CC">
        <w:rPr>
          <w:rFonts w:ascii="Calibri" w:hAnsi="Calibri" w:cs="Arial"/>
          <w:b/>
        </w:rPr>
        <w:t>I</w:t>
      </w:r>
      <w:r w:rsidR="00C50314" w:rsidRPr="00F923CC">
        <w:rPr>
          <w:rFonts w:ascii="Calibri" w:hAnsi="Calibri" w:cs="Arial"/>
          <w:b/>
        </w:rPr>
        <w:t>NG OUTCOMES</w:t>
      </w:r>
      <w:r w:rsidR="007E3913">
        <w:rPr>
          <w:rFonts w:ascii="Calibri" w:hAnsi="Calibri" w:cs="Arial"/>
          <w:b/>
        </w:rPr>
        <w:t xml:space="preserve"> </w:t>
      </w:r>
    </w:p>
    <w:p w14:paraId="1140AC49" w14:textId="77777777" w:rsidR="00156E2C" w:rsidRPr="00156E2C" w:rsidRDefault="00156E2C" w:rsidP="00156E2C">
      <w:pPr>
        <w:rPr>
          <w:rFonts w:asciiTheme="minorHAnsi" w:hAnsiTheme="minorHAnsi"/>
          <w:sz w:val="22"/>
          <w:szCs w:val="22"/>
        </w:rPr>
      </w:pPr>
      <w:r w:rsidRPr="00156E2C">
        <w:rPr>
          <w:rFonts w:asciiTheme="minorHAnsi" w:hAnsiTheme="minorHAnsi"/>
          <w:sz w:val="22"/>
          <w:szCs w:val="22"/>
        </w:rPr>
        <w:t xml:space="preserve">Following is a list of general behavioral objectives that should be attained by each student, with at least </w:t>
      </w:r>
      <w:r>
        <w:rPr>
          <w:rFonts w:asciiTheme="minorHAnsi" w:hAnsiTheme="minorHAnsi"/>
          <w:sz w:val="22"/>
          <w:szCs w:val="22"/>
        </w:rPr>
        <w:t>76</w:t>
      </w:r>
      <w:r w:rsidRPr="00156E2C">
        <w:rPr>
          <w:rFonts w:asciiTheme="minorHAnsi" w:hAnsiTheme="minorHAnsi"/>
          <w:sz w:val="22"/>
          <w:szCs w:val="22"/>
        </w:rPr>
        <w:t xml:space="preserve">% accuracy.  </w:t>
      </w:r>
    </w:p>
    <w:p w14:paraId="791E332C" w14:textId="77777777" w:rsidR="00156E2C" w:rsidRDefault="00156E2C" w:rsidP="00156E2C">
      <w:pPr>
        <w:rPr>
          <w:rFonts w:asciiTheme="minorHAnsi" w:hAnsiTheme="minorHAnsi"/>
          <w:sz w:val="22"/>
          <w:szCs w:val="22"/>
        </w:rPr>
      </w:pPr>
      <w:r w:rsidRPr="00156E2C">
        <w:rPr>
          <w:rFonts w:asciiTheme="minorHAnsi" w:hAnsiTheme="minorHAnsi"/>
          <w:sz w:val="22"/>
          <w:szCs w:val="22"/>
        </w:rPr>
        <w:t>Upon completion of this course, the student shall be able to:</w:t>
      </w:r>
    </w:p>
    <w:p w14:paraId="169E2A34" w14:textId="77777777" w:rsidR="00156E2C" w:rsidRPr="00156E2C" w:rsidRDefault="00156E2C" w:rsidP="00156E2C">
      <w:pPr>
        <w:rPr>
          <w:rFonts w:asciiTheme="minorHAnsi" w:hAnsiTheme="minorHAnsi"/>
          <w:sz w:val="22"/>
          <w:szCs w:val="22"/>
        </w:rPr>
      </w:pPr>
      <w:r w:rsidRPr="00156E2C">
        <w:rPr>
          <w:rFonts w:asciiTheme="minorHAnsi" w:hAnsiTheme="minorHAnsi"/>
          <w:b/>
          <w:bCs/>
          <w:sz w:val="22"/>
          <w:szCs w:val="22"/>
        </w:rPr>
        <w:t>General</w:t>
      </w:r>
    </w:p>
    <w:p w14:paraId="4CC5D33F" w14:textId="77777777" w:rsidR="00156E2C" w:rsidRPr="00156E2C" w:rsidRDefault="00156E2C" w:rsidP="00156E2C">
      <w:pPr>
        <w:numPr>
          <w:ilvl w:val="0"/>
          <w:numId w:val="5"/>
        </w:numPr>
        <w:contextualSpacing/>
        <w:rPr>
          <w:rFonts w:asciiTheme="minorHAnsi" w:hAnsiTheme="minorHAnsi"/>
          <w:sz w:val="22"/>
          <w:szCs w:val="22"/>
        </w:rPr>
      </w:pPr>
      <w:r w:rsidRPr="00156E2C">
        <w:rPr>
          <w:rFonts w:asciiTheme="minorHAnsi" w:hAnsiTheme="minorHAnsi"/>
          <w:sz w:val="22"/>
          <w:szCs w:val="22"/>
        </w:rPr>
        <w:t>Define radiographic positioning terms.</w:t>
      </w:r>
    </w:p>
    <w:p w14:paraId="5C46073B" w14:textId="77777777" w:rsidR="00156E2C" w:rsidRPr="00156E2C" w:rsidRDefault="00156E2C" w:rsidP="00156E2C">
      <w:pPr>
        <w:numPr>
          <w:ilvl w:val="0"/>
          <w:numId w:val="5"/>
        </w:numPr>
        <w:contextualSpacing/>
        <w:rPr>
          <w:rFonts w:asciiTheme="minorHAnsi" w:hAnsiTheme="minorHAnsi"/>
          <w:sz w:val="22"/>
          <w:szCs w:val="22"/>
        </w:rPr>
      </w:pPr>
      <w:r w:rsidRPr="00156E2C">
        <w:rPr>
          <w:rFonts w:asciiTheme="minorHAnsi" w:hAnsiTheme="minorHAnsi"/>
          <w:sz w:val="22"/>
          <w:szCs w:val="22"/>
        </w:rPr>
        <w:t xml:space="preserve">Identify and describe various parts of the x-ray machine. </w:t>
      </w:r>
    </w:p>
    <w:p w14:paraId="05903921" w14:textId="77777777" w:rsidR="00156E2C" w:rsidRPr="00156E2C" w:rsidRDefault="00156E2C" w:rsidP="00E658AC">
      <w:pPr>
        <w:numPr>
          <w:ilvl w:val="0"/>
          <w:numId w:val="5"/>
        </w:numPr>
        <w:contextualSpacing/>
        <w:rPr>
          <w:rFonts w:asciiTheme="minorHAnsi" w:hAnsiTheme="minorHAnsi"/>
          <w:sz w:val="22"/>
          <w:szCs w:val="22"/>
        </w:rPr>
      </w:pPr>
      <w:r w:rsidRPr="00156E2C">
        <w:rPr>
          <w:rFonts w:asciiTheme="minorHAnsi" w:hAnsiTheme="minorHAnsi"/>
          <w:sz w:val="22"/>
          <w:szCs w:val="22"/>
        </w:rPr>
        <w:t>Describe radiographic accessory equipment and discuss each in terms of function and applications.</w:t>
      </w:r>
    </w:p>
    <w:p w14:paraId="08EC6089" w14:textId="77777777" w:rsidR="00156E2C" w:rsidRDefault="006F2C97" w:rsidP="00156E2C">
      <w:pPr>
        <w:rPr>
          <w:rFonts w:asciiTheme="minorHAnsi" w:hAnsiTheme="minorHAnsi"/>
          <w:b/>
          <w:sz w:val="22"/>
          <w:szCs w:val="22"/>
        </w:rPr>
      </w:pPr>
      <w:r>
        <w:rPr>
          <w:rFonts w:asciiTheme="minorHAnsi" w:hAnsiTheme="minorHAnsi"/>
          <w:b/>
          <w:sz w:val="22"/>
          <w:szCs w:val="22"/>
        </w:rPr>
        <w:t>Lower Extremity, Pelvis, Upper GI, Lower GI, Small Bowel, Genitourinary, Biliary system.</w:t>
      </w:r>
    </w:p>
    <w:p w14:paraId="6F402E6D" w14:textId="77777777" w:rsidR="00156E2C" w:rsidRPr="00156E2C" w:rsidRDefault="00156E2C" w:rsidP="00156E2C">
      <w:pPr>
        <w:rPr>
          <w:rFonts w:asciiTheme="minorHAnsi" w:hAnsiTheme="minorHAnsi"/>
          <w:b/>
          <w:sz w:val="22"/>
          <w:szCs w:val="22"/>
        </w:rPr>
      </w:pPr>
      <w:r w:rsidRPr="00156E2C">
        <w:rPr>
          <w:rFonts w:asciiTheme="minorHAnsi" w:hAnsiTheme="minorHAnsi"/>
          <w:b/>
          <w:sz w:val="22"/>
          <w:szCs w:val="22"/>
        </w:rPr>
        <w:t>For each anatomic area listed above the student shall be able to:</w:t>
      </w:r>
    </w:p>
    <w:p w14:paraId="0C41F074" w14:textId="77777777" w:rsidR="00156E2C" w:rsidRPr="00156E2C" w:rsidRDefault="00156E2C" w:rsidP="00156E2C">
      <w:pPr>
        <w:numPr>
          <w:ilvl w:val="0"/>
          <w:numId w:val="4"/>
        </w:numPr>
        <w:contextualSpacing/>
        <w:rPr>
          <w:rFonts w:asciiTheme="minorHAnsi" w:hAnsiTheme="minorHAnsi"/>
          <w:sz w:val="22"/>
          <w:szCs w:val="22"/>
        </w:rPr>
      </w:pPr>
      <w:r w:rsidRPr="00156E2C">
        <w:rPr>
          <w:rFonts w:asciiTheme="minorHAnsi" w:hAnsiTheme="minorHAnsi"/>
          <w:sz w:val="22"/>
          <w:szCs w:val="22"/>
        </w:rPr>
        <w:t>Demonstrate appropriate patient communication and customer service skills.</w:t>
      </w:r>
    </w:p>
    <w:p w14:paraId="58B2587F" w14:textId="77777777" w:rsidR="00156E2C" w:rsidRPr="00156E2C" w:rsidRDefault="00156E2C" w:rsidP="00156E2C">
      <w:pPr>
        <w:numPr>
          <w:ilvl w:val="0"/>
          <w:numId w:val="4"/>
        </w:numPr>
        <w:contextualSpacing/>
        <w:rPr>
          <w:rFonts w:asciiTheme="minorHAnsi" w:hAnsiTheme="minorHAnsi"/>
          <w:sz w:val="22"/>
          <w:szCs w:val="22"/>
        </w:rPr>
      </w:pPr>
      <w:r w:rsidRPr="00156E2C">
        <w:rPr>
          <w:rFonts w:asciiTheme="minorHAnsi" w:hAnsiTheme="minorHAnsi"/>
          <w:sz w:val="22"/>
          <w:szCs w:val="22"/>
        </w:rPr>
        <w:t>Demonstrate appropriate positioning skills in a lab simulation setting.</w:t>
      </w:r>
    </w:p>
    <w:p w14:paraId="4CF9EF7B" w14:textId="77777777" w:rsidR="00156E2C" w:rsidRPr="00156E2C" w:rsidRDefault="00156E2C" w:rsidP="00156E2C">
      <w:pPr>
        <w:numPr>
          <w:ilvl w:val="0"/>
          <w:numId w:val="4"/>
        </w:numPr>
        <w:contextualSpacing/>
        <w:rPr>
          <w:rFonts w:asciiTheme="minorHAnsi" w:hAnsiTheme="minorHAnsi"/>
          <w:sz w:val="22"/>
          <w:szCs w:val="22"/>
        </w:rPr>
      </w:pPr>
      <w:r w:rsidRPr="00156E2C">
        <w:rPr>
          <w:rFonts w:asciiTheme="minorHAnsi" w:hAnsiTheme="minorHAnsi"/>
          <w:sz w:val="22"/>
          <w:szCs w:val="22"/>
        </w:rPr>
        <w:lastRenderedPageBreak/>
        <w:t>Identify normal radiographic anatomy.</w:t>
      </w:r>
    </w:p>
    <w:p w14:paraId="2B651861" w14:textId="77777777" w:rsidR="00156E2C" w:rsidRPr="00156E2C" w:rsidRDefault="00156E2C" w:rsidP="00156E2C">
      <w:pPr>
        <w:numPr>
          <w:ilvl w:val="0"/>
          <w:numId w:val="4"/>
        </w:numPr>
        <w:contextualSpacing/>
        <w:rPr>
          <w:rFonts w:asciiTheme="minorHAnsi" w:hAnsiTheme="minorHAnsi"/>
          <w:sz w:val="22"/>
          <w:szCs w:val="22"/>
        </w:rPr>
      </w:pPr>
      <w:r w:rsidRPr="00156E2C">
        <w:rPr>
          <w:rFonts w:asciiTheme="minorHAnsi" w:hAnsiTheme="minorHAnsi"/>
          <w:sz w:val="22"/>
          <w:szCs w:val="22"/>
        </w:rPr>
        <w:t>Identify radiographic evidence of common pathologic conditions.</w:t>
      </w:r>
    </w:p>
    <w:p w14:paraId="6064FAC8" w14:textId="77777777" w:rsidR="00156E2C" w:rsidRPr="00156E2C" w:rsidRDefault="00156E2C" w:rsidP="00156E2C">
      <w:pPr>
        <w:numPr>
          <w:ilvl w:val="0"/>
          <w:numId w:val="4"/>
        </w:numPr>
        <w:contextualSpacing/>
        <w:rPr>
          <w:rFonts w:asciiTheme="minorHAnsi" w:hAnsiTheme="minorHAnsi"/>
          <w:sz w:val="22"/>
          <w:szCs w:val="22"/>
        </w:rPr>
      </w:pPr>
      <w:r w:rsidRPr="00156E2C">
        <w:rPr>
          <w:rFonts w:asciiTheme="minorHAnsi" w:hAnsiTheme="minorHAnsi"/>
          <w:sz w:val="22"/>
          <w:szCs w:val="22"/>
        </w:rPr>
        <w:t>Select appropriate exposure factors.</w:t>
      </w:r>
    </w:p>
    <w:p w14:paraId="1CF5B7AE" w14:textId="77777777" w:rsidR="00156E2C" w:rsidRPr="00156E2C" w:rsidRDefault="00156E2C" w:rsidP="00156E2C">
      <w:pPr>
        <w:numPr>
          <w:ilvl w:val="0"/>
          <w:numId w:val="4"/>
        </w:numPr>
        <w:contextualSpacing/>
        <w:rPr>
          <w:rFonts w:asciiTheme="minorHAnsi" w:hAnsiTheme="minorHAnsi"/>
          <w:sz w:val="22"/>
          <w:szCs w:val="22"/>
        </w:rPr>
      </w:pPr>
      <w:r w:rsidRPr="00156E2C">
        <w:rPr>
          <w:rFonts w:asciiTheme="minorHAnsi" w:hAnsiTheme="minorHAnsi"/>
          <w:sz w:val="22"/>
          <w:szCs w:val="22"/>
        </w:rPr>
        <w:t xml:space="preserve">Review radiographic images for technical quality and anatomy identification. </w:t>
      </w:r>
    </w:p>
    <w:p w14:paraId="19944CB4" w14:textId="77777777" w:rsidR="00156E2C" w:rsidRPr="00156E2C" w:rsidRDefault="00156E2C" w:rsidP="00156E2C">
      <w:pPr>
        <w:numPr>
          <w:ilvl w:val="0"/>
          <w:numId w:val="4"/>
        </w:numPr>
        <w:contextualSpacing/>
        <w:rPr>
          <w:rFonts w:asciiTheme="minorHAnsi" w:hAnsiTheme="minorHAnsi"/>
          <w:sz w:val="22"/>
          <w:szCs w:val="22"/>
        </w:rPr>
      </w:pPr>
      <w:r w:rsidRPr="00156E2C">
        <w:rPr>
          <w:rFonts w:asciiTheme="minorHAnsi" w:hAnsiTheme="minorHAnsi"/>
          <w:sz w:val="22"/>
          <w:szCs w:val="22"/>
        </w:rPr>
        <w:t>Practice radiation safety procedures.</w:t>
      </w:r>
    </w:p>
    <w:p w14:paraId="694F5B99" w14:textId="77777777" w:rsidR="00156E2C" w:rsidRPr="00156E2C" w:rsidRDefault="00156E2C" w:rsidP="00156E2C">
      <w:pPr>
        <w:numPr>
          <w:ilvl w:val="0"/>
          <w:numId w:val="4"/>
        </w:numPr>
        <w:contextualSpacing/>
        <w:rPr>
          <w:rFonts w:asciiTheme="minorHAnsi" w:hAnsiTheme="minorHAnsi"/>
          <w:sz w:val="22"/>
          <w:szCs w:val="22"/>
        </w:rPr>
      </w:pPr>
      <w:r w:rsidRPr="00156E2C">
        <w:rPr>
          <w:rFonts w:asciiTheme="minorHAnsi" w:hAnsiTheme="minorHAnsi"/>
          <w:sz w:val="22"/>
          <w:szCs w:val="22"/>
        </w:rPr>
        <w:t>Make adaptations for patient or equipment situations that are different from routine.</w:t>
      </w:r>
    </w:p>
    <w:p w14:paraId="2479DDFE" w14:textId="77777777" w:rsidR="00A83BCC" w:rsidRPr="00F923CC" w:rsidRDefault="00A83BCC" w:rsidP="00C50314">
      <w:pPr>
        <w:rPr>
          <w:rFonts w:ascii="Calibri" w:hAnsi="Calibri" w:cs="Arial"/>
          <w:b/>
        </w:rPr>
      </w:pPr>
    </w:p>
    <w:p w14:paraId="724611D7" w14:textId="77777777" w:rsidR="00CC4FFD" w:rsidRDefault="007E3913" w:rsidP="00C50314">
      <w:pPr>
        <w:rPr>
          <w:rFonts w:ascii="Calibri" w:hAnsi="Calibri" w:cs="Arial"/>
          <w:b/>
        </w:rPr>
      </w:pPr>
      <w:r w:rsidRPr="003E67A9">
        <w:rPr>
          <w:rFonts w:ascii="Calibri" w:hAnsi="Calibri" w:cs="Arial"/>
          <w:b/>
        </w:rPr>
        <w:t>PROGRAM OUTCOMES</w:t>
      </w:r>
      <w:r w:rsidR="00CC4FFD">
        <w:rPr>
          <w:rFonts w:ascii="Calibri" w:hAnsi="Calibri" w:cs="Arial"/>
          <w:b/>
        </w:rPr>
        <w:t xml:space="preserve"> </w:t>
      </w:r>
    </w:p>
    <w:p w14:paraId="05276AA2" w14:textId="77777777" w:rsidR="00833F72" w:rsidRDefault="00833F72" w:rsidP="00CC4FFD">
      <w:pPr>
        <w:rPr>
          <w:rFonts w:ascii="Arial" w:hAnsi="Arial" w:cs="Arial"/>
          <w:color w:val="333333"/>
          <w:sz w:val="20"/>
          <w:szCs w:val="20"/>
          <w:shd w:val="clear" w:color="auto" w:fill="FFFFFF"/>
        </w:rPr>
      </w:pPr>
      <w:r>
        <w:rPr>
          <w:rFonts w:ascii="Arial" w:hAnsi="Arial" w:cs="Arial"/>
          <w:color w:val="333333"/>
          <w:sz w:val="20"/>
          <w:szCs w:val="20"/>
          <w:shd w:val="clear" w:color="auto" w:fill="FFFFFF"/>
        </w:rPr>
        <w:t>2.1-Students will demonstrate competency in radiographic skills, patient care skills, and radiation safety </w:t>
      </w:r>
      <w:r>
        <w:rPr>
          <w:rFonts w:ascii="Arial" w:hAnsi="Arial" w:cs="Arial"/>
          <w:color w:val="333333"/>
          <w:sz w:val="20"/>
          <w:szCs w:val="20"/>
        </w:rPr>
        <w:br/>
      </w:r>
      <w:r>
        <w:rPr>
          <w:rFonts w:ascii="Arial" w:hAnsi="Arial" w:cs="Arial"/>
          <w:color w:val="333333"/>
          <w:sz w:val="20"/>
          <w:szCs w:val="20"/>
          <w:shd w:val="clear" w:color="auto" w:fill="FFFFFF"/>
        </w:rPr>
        <w:t>2.2-Graduates will exceed the expectations of entry level technologists as defined by A.R.R.T. curriculum guidelines</w:t>
      </w:r>
      <w:r>
        <w:rPr>
          <w:rFonts w:ascii="Arial" w:hAnsi="Arial" w:cs="Arial"/>
          <w:color w:val="333333"/>
          <w:sz w:val="20"/>
          <w:szCs w:val="20"/>
        </w:rPr>
        <w:br/>
      </w:r>
      <w:r>
        <w:rPr>
          <w:rFonts w:ascii="Arial" w:hAnsi="Arial" w:cs="Arial"/>
          <w:color w:val="333333"/>
          <w:sz w:val="20"/>
          <w:szCs w:val="20"/>
          <w:shd w:val="clear" w:color="auto" w:fill="FFFFFF"/>
        </w:rPr>
        <w:t>2.3-Students will practice radiation protection.</w:t>
      </w:r>
    </w:p>
    <w:p w14:paraId="54327056" w14:textId="77777777" w:rsidR="00833F72" w:rsidRDefault="00833F72" w:rsidP="00CC4FFD">
      <w:pPr>
        <w:rPr>
          <w:rFonts w:ascii="Arial" w:hAnsi="Arial" w:cs="Arial"/>
          <w:color w:val="333333"/>
          <w:sz w:val="20"/>
          <w:szCs w:val="20"/>
          <w:shd w:val="clear" w:color="auto" w:fill="FFFFFF"/>
        </w:rPr>
      </w:pPr>
      <w:r>
        <w:rPr>
          <w:rFonts w:ascii="Arial" w:hAnsi="Arial" w:cs="Arial"/>
          <w:color w:val="333333"/>
          <w:sz w:val="20"/>
          <w:szCs w:val="20"/>
          <w:shd w:val="clear" w:color="auto" w:fill="FFFFFF"/>
        </w:rPr>
        <w:t>4.1- Students will be able to select and modify technical factors.</w:t>
      </w:r>
      <w:r>
        <w:rPr>
          <w:rFonts w:ascii="Arial" w:hAnsi="Arial" w:cs="Arial"/>
          <w:color w:val="333333"/>
          <w:sz w:val="20"/>
          <w:szCs w:val="20"/>
        </w:rPr>
        <w:br/>
      </w:r>
      <w:r>
        <w:rPr>
          <w:rFonts w:ascii="Arial" w:hAnsi="Arial" w:cs="Arial"/>
          <w:color w:val="333333"/>
          <w:sz w:val="20"/>
          <w:szCs w:val="20"/>
          <w:shd w:val="clear" w:color="auto" w:fill="FFFFFF"/>
        </w:rPr>
        <w:t>4.2-Students will demonstrate competency in non-routine and trauma settings</w:t>
      </w:r>
      <w:r>
        <w:rPr>
          <w:rFonts w:ascii="Arial" w:hAnsi="Arial" w:cs="Arial"/>
          <w:color w:val="333333"/>
          <w:sz w:val="20"/>
          <w:szCs w:val="20"/>
        </w:rPr>
        <w:br/>
      </w:r>
      <w:r>
        <w:rPr>
          <w:rFonts w:ascii="Arial" w:hAnsi="Arial" w:cs="Arial"/>
          <w:color w:val="333333"/>
          <w:sz w:val="20"/>
          <w:szCs w:val="20"/>
          <w:shd w:val="clear" w:color="auto" w:fill="FFFFFF"/>
        </w:rPr>
        <w:t>4.3-Students will be able to evaluate images for radiographic quality</w:t>
      </w:r>
    </w:p>
    <w:p w14:paraId="2E0C88E2" w14:textId="77777777" w:rsidR="00833F72" w:rsidRDefault="00833F72" w:rsidP="00CC4FFD">
      <w:pPr>
        <w:rPr>
          <w:rFonts w:ascii="Arial" w:hAnsi="Arial" w:cs="Arial"/>
          <w:color w:val="333333"/>
          <w:sz w:val="20"/>
          <w:szCs w:val="20"/>
          <w:shd w:val="clear" w:color="auto" w:fill="FFFFFF"/>
        </w:rPr>
      </w:pPr>
    </w:p>
    <w:p w14:paraId="31EC0052" w14:textId="77777777" w:rsidR="004E164F" w:rsidRDefault="00CC4FFD" w:rsidP="00CC4FFD">
      <w:pPr>
        <w:rPr>
          <w:rFonts w:ascii="Calibri" w:hAnsi="Calibri"/>
          <w:b/>
          <w:bCs/>
        </w:rPr>
      </w:pPr>
      <w:r w:rsidRPr="00192A7C">
        <w:rPr>
          <w:rFonts w:ascii="Calibri" w:hAnsi="Calibri"/>
          <w:b/>
          <w:bCs/>
        </w:rPr>
        <w:t>OUTCOMES BASED ASSESSMENT</w:t>
      </w:r>
      <w:r w:rsidR="00EA4862">
        <w:rPr>
          <w:rFonts w:ascii="Calibri" w:hAnsi="Calibri"/>
          <w:b/>
          <w:bCs/>
        </w:rPr>
        <w:t xml:space="preserve"> OF STUDENT LEARNING</w:t>
      </w:r>
      <w:r w:rsidR="00A37DD8" w:rsidRPr="00192A7C">
        <w:rPr>
          <w:rFonts w:ascii="Calibri" w:hAnsi="Calibri"/>
          <w:b/>
          <w:bCs/>
        </w:rPr>
        <w:t xml:space="preserve"> </w:t>
      </w:r>
    </w:p>
    <w:p w14:paraId="45D528CC" w14:textId="77777777" w:rsidR="00CC4FFD" w:rsidRDefault="00CC4FFD" w:rsidP="00CC4FFD">
      <w:pPr>
        <w:rPr>
          <w:rFonts w:ascii="Calibri" w:hAnsi="Calibri"/>
        </w:rPr>
      </w:pPr>
      <w:r w:rsidRPr="00192A7C">
        <w:rPr>
          <w:rFonts w:ascii="Calibri" w:hAnsi="Calibri"/>
        </w:rPr>
        <w:t>For this course, students are expected to demonstrate the skills associated with the Institutional Learning Goals (ILG) identified below:</w:t>
      </w:r>
    </w:p>
    <w:p w14:paraId="1D8B003D" w14:textId="77777777" w:rsidR="00833F72" w:rsidRDefault="00833F72" w:rsidP="00833F72">
      <w:pPr>
        <w:numPr>
          <w:ilvl w:val="0"/>
          <w:numId w:val="1"/>
        </w:numPr>
        <w:tabs>
          <w:tab w:val="clear" w:pos="3600"/>
          <w:tab w:val="num" w:pos="630"/>
          <w:tab w:val="num" w:pos="720"/>
        </w:tabs>
        <w:ind w:left="720" w:hanging="720"/>
        <w:rPr>
          <w:rFonts w:ascii="Calibri" w:hAnsi="Calibri" w:cs="Tahoma"/>
        </w:rPr>
      </w:pPr>
      <w:r>
        <w:rPr>
          <w:rFonts w:ascii="Calibri" w:hAnsi="Calibri" w:cs="Tahoma"/>
        </w:rPr>
        <w:t>5. Technological Competence</w:t>
      </w:r>
    </w:p>
    <w:p w14:paraId="7894EDBD" w14:textId="77777777" w:rsidR="00833F72" w:rsidRDefault="00833F72" w:rsidP="00833F72">
      <w:pPr>
        <w:numPr>
          <w:ilvl w:val="0"/>
          <w:numId w:val="1"/>
        </w:numPr>
        <w:tabs>
          <w:tab w:val="clear" w:pos="3600"/>
          <w:tab w:val="num" w:pos="630"/>
        </w:tabs>
        <w:ind w:left="720" w:hanging="720"/>
        <w:rPr>
          <w:rFonts w:ascii="Calibri" w:hAnsi="Calibri" w:cs="Tahoma"/>
        </w:rPr>
      </w:pPr>
      <w:r>
        <w:rPr>
          <w:rFonts w:ascii="Calibri" w:hAnsi="Calibri" w:cs="Tahoma"/>
        </w:rPr>
        <w:t>6. Communication Competence</w:t>
      </w:r>
    </w:p>
    <w:p w14:paraId="047153BD" w14:textId="77777777" w:rsidR="00CC4FFD" w:rsidRPr="00192A7C" w:rsidRDefault="00CC4FFD" w:rsidP="00CC4FFD">
      <w:pPr>
        <w:rPr>
          <w:rFonts w:ascii="Calibri" w:hAnsi="Calibri"/>
        </w:rPr>
      </w:pPr>
      <w:r w:rsidRPr="00192A7C">
        <w:rPr>
          <w:rFonts w:ascii="Calibri" w:hAnsi="Calibri"/>
        </w:rPr>
        <w:t xml:space="preserve">In class </w:t>
      </w:r>
      <w:r w:rsidR="00EA4862">
        <w:rPr>
          <w:rFonts w:ascii="Calibri" w:hAnsi="Calibri"/>
        </w:rPr>
        <w:t>students</w:t>
      </w:r>
      <w:r w:rsidRPr="00192A7C">
        <w:rPr>
          <w:rFonts w:ascii="Calibri" w:hAnsi="Calibri"/>
        </w:rPr>
        <w:t xml:space="preserve"> are assessed on </w:t>
      </w:r>
      <w:r w:rsidR="00EA4862">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0AA638AE" w14:textId="77777777" w:rsidR="00CC4FFD" w:rsidRPr="00192A7C" w:rsidRDefault="00CC4FFD" w:rsidP="00C50314">
      <w:pPr>
        <w:rPr>
          <w:rFonts w:ascii="Calibri" w:hAnsi="Calibri" w:cs="Arial"/>
          <w:b/>
        </w:rPr>
      </w:pPr>
    </w:p>
    <w:p w14:paraId="25D91579" w14:textId="77777777" w:rsidR="00C50314" w:rsidRPr="00833F72" w:rsidRDefault="008312E9" w:rsidP="00C50314">
      <w:pPr>
        <w:rPr>
          <w:rFonts w:asciiTheme="minorHAnsi" w:hAnsiTheme="minorHAnsi" w:cs="Arial"/>
          <w:b/>
        </w:rPr>
      </w:pPr>
      <w:r w:rsidRPr="00833F72">
        <w:rPr>
          <w:rFonts w:asciiTheme="minorHAnsi" w:hAnsiTheme="minorHAnsi" w:cs="Arial"/>
          <w:b/>
        </w:rPr>
        <w:t xml:space="preserve">COURSE </w:t>
      </w:r>
      <w:r w:rsidR="00E343D7" w:rsidRPr="00833F72">
        <w:rPr>
          <w:rFonts w:asciiTheme="minorHAnsi" w:hAnsiTheme="minorHAnsi" w:cs="Arial"/>
          <w:b/>
        </w:rPr>
        <w:t>MATERIAL</w:t>
      </w:r>
      <w:r w:rsidRPr="00833F72">
        <w:rPr>
          <w:rFonts w:asciiTheme="minorHAnsi" w:hAnsiTheme="minorHAnsi" w:cs="Arial"/>
          <w:b/>
        </w:rPr>
        <w:t>S</w:t>
      </w:r>
      <w:r w:rsidR="00E343D7" w:rsidRPr="00833F72">
        <w:rPr>
          <w:rFonts w:asciiTheme="minorHAnsi" w:hAnsiTheme="minorHAnsi" w:cs="Arial"/>
          <w:b/>
        </w:rPr>
        <w:t xml:space="preserve"> REQUIRED</w:t>
      </w:r>
    </w:p>
    <w:p w14:paraId="14198785" w14:textId="77777777" w:rsidR="00833F72" w:rsidRPr="00833F72" w:rsidRDefault="00833F72" w:rsidP="00833F72">
      <w:pPr>
        <w:tabs>
          <w:tab w:val="left" w:pos="0"/>
          <w:tab w:val="left" w:pos="717"/>
          <w:tab w:val="left" w:pos="1418"/>
          <w:tab w:val="left" w:pos="2160"/>
        </w:tabs>
        <w:suppressAutoHyphens/>
        <w:ind w:left="1418" w:right="717" w:hanging="1418"/>
        <w:rPr>
          <w:rFonts w:asciiTheme="minorHAnsi" w:hAnsiTheme="minorHAnsi"/>
          <w:sz w:val="22"/>
          <w:szCs w:val="22"/>
        </w:rPr>
      </w:pPr>
      <w:r w:rsidRPr="00833F72">
        <w:rPr>
          <w:rFonts w:asciiTheme="minorHAnsi" w:hAnsiTheme="minorHAnsi"/>
          <w:sz w:val="22"/>
          <w:szCs w:val="22"/>
        </w:rPr>
        <w:t xml:space="preserve">A Procedures Manual from the appropriate clinical site will be provided to the </w:t>
      </w:r>
      <w:proofErr w:type="gramStart"/>
      <w:r w:rsidRPr="00833F72">
        <w:rPr>
          <w:rFonts w:asciiTheme="minorHAnsi" w:hAnsiTheme="minorHAnsi"/>
          <w:sz w:val="22"/>
          <w:szCs w:val="22"/>
        </w:rPr>
        <w:t>student</w:t>
      </w:r>
      <w:proofErr w:type="gramEnd"/>
      <w:r w:rsidRPr="00833F72">
        <w:rPr>
          <w:rFonts w:asciiTheme="minorHAnsi" w:hAnsiTheme="minorHAnsi"/>
          <w:sz w:val="22"/>
          <w:szCs w:val="22"/>
        </w:rPr>
        <w:t>.</w:t>
      </w:r>
    </w:p>
    <w:p w14:paraId="3270B483" w14:textId="77777777" w:rsidR="006A22FA" w:rsidRPr="00833F72" w:rsidRDefault="006A22FA" w:rsidP="00C50314">
      <w:pPr>
        <w:rPr>
          <w:rFonts w:asciiTheme="minorHAnsi" w:hAnsiTheme="minorHAnsi" w:cs="Arial"/>
          <w:b/>
        </w:rPr>
      </w:pPr>
    </w:p>
    <w:p w14:paraId="28C9CC19" w14:textId="77777777" w:rsidR="00C50314" w:rsidRPr="00833F72" w:rsidRDefault="00C50314" w:rsidP="00C50314">
      <w:pPr>
        <w:rPr>
          <w:rFonts w:asciiTheme="minorHAnsi" w:hAnsiTheme="minorHAnsi" w:cs="Arial"/>
          <w:b/>
        </w:rPr>
      </w:pPr>
      <w:r w:rsidRPr="00833F72">
        <w:rPr>
          <w:rFonts w:asciiTheme="minorHAnsi" w:hAnsiTheme="minorHAnsi" w:cs="Arial"/>
          <w:b/>
        </w:rPr>
        <w:t>TEXTBOO</w:t>
      </w:r>
      <w:r w:rsidR="009A69FF" w:rsidRPr="00833F72">
        <w:rPr>
          <w:rFonts w:asciiTheme="minorHAnsi" w:hAnsiTheme="minorHAnsi" w:cs="Arial"/>
          <w:b/>
        </w:rPr>
        <w:t>K(S)</w:t>
      </w:r>
      <w:r w:rsidRPr="00833F72">
        <w:rPr>
          <w:rFonts w:asciiTheme="minorHAnsi" w:hAnsiTheme="minorHAnsi" w:cs="Arial"/>
          <w:b/>
        </w:rPr>
        <w:t>, MANUALS, REFERENCES, AND OTHER READINGS</w:t>
      </w:r>
    </w:p>
    <w:p w14:paraId="60A7B1FF" w14:textId="622278DC" w:rsidR="00833F72" w:rsidRPr="00833F72" w:rsidRDefault="00833F72" w:rsidP="00833F72">
      <w:pPr>
        <w:pStyle w:val="ListParagraph"/>
        <w:numPr>
          <w:ilvl w:val="0"/>
          <w:numId w:val="6"/>
        </w:numPr>
        <w:tabs>
          <w:tab w:val="left" w:pos="0"/>
          <w:tab w:val="left" w:pos="717"/>
          <w:tab w:val="left" w:pos="1418"/>
          <w:tab w:val="left" w:pos="2160"/>
        </w:tabs>
        <w:suppressAutoHyphens/>
        <w:ind w:right="717"/>
        <w:rPr>
          <w:rFonts w:asciiTheme="minorHAnsi" w:hAnsiTheme="minorHAnsi"/>
          <w:sz w:val="22"/>
          <w:szCs w:val="22"/>
        </w:rPr>
      </w:pPr>
      <w:r w:rsidRPr="00833F72">
        <w:rPr>
          <w:rFonts w:asciiTheme="minorHAnsi" w:hAnsiTheme="minorHAnsi"/>
          <w:sz w:val="22"/>
          <w:szCs w:val="22"/>
        </w:rPr>
        <w:t xml:space="preserve">Bontrager, Kenneth L., </w:t>
      </w:r>
      <w:r w:rsidRPr="00833F72">
        <w:rPr>
          <w:rFonts w:asciiTheme="minorHAnsi" w:hAnsiTheme="minorHAnsi"/>
          <w:sz w:val="22"/>
          <w:szCs w:val="22"/>
          <w:u w:val="single"/>
        </w:rPr>
        <w:t>Radiographic Positioning and Related Anatomy,</w:t>
      </w:r>
      <w:r w:rsidRPr="00833F72">
        <w:rPr>
          <w:rFonts w:asciiTheme="minorHAnsi" w:hAnsiTheme="minorHAnsi"/>
          <w:sz w:val="22"/>
          <w:szCs w:val="22"/>
        </w:rPr>
        <w:t xml:space="preserve"> </w:t>
      </w:r>
      <w:r w:rsidR="00D85C20">
        <w:rPr>
          <w:rFonts w:asciiTheme="minorHAnsi" w:hAnsiTheme="minorHAnsi"/>
          <w:sz w:val="22"/>
          <w:szCs w:val="22"/>
          <w:u w:val="single"/>
        </w:rPr>
        <w:t>10th</w:t>
      </w:r>
      <w:r w:rsidRPr="00833F72">
        <w:rPr>
          <w:rFonts w:asciiTheme="minorHAnsi" w:hAnsiTheme="minorHAnsi"/>
          <w:sz w:val="22"/>
          <w:szCs w:val="22"/>
          <w:u w:val="single"/>
        </w:rPr>
        <w:t xml:space="preserve"> Edition</w:t>
      </w:r>
      <w:r w:rsidRPr="00833F72">
        <w:rPr>
          <w:rFonts w:asciiTheme="minorHAnsi" w:hAnsiTheme="minorHAnsi"/>
          <w:sz w:val="22"/>
          <w:szCs w:val="22"/>
        </w:rPr>
        <w:t>- print or e-book</w:t>
      </w:r>
    </w:p>
    <w:p w14:paraId="1C647874" w14:textId="77777777" w:rsidR="00833F72" w:rsidRPr="00833F72" w:rsidRDefault="00833F72" w:rsidP="00833F72">
      <w:pPr>
        <w:pStyle w:val="ListParagraph"/>
        <w:numPr>
          <w:ilvl w:val="0"/>
          <w:numId w:val="6"/>
        </w:numPr>
        <w:tabs>
          <w:tab w:val="left" w:pos="0"/>
          <w:tab w:val="left" w:pos="717"/>
          <w:tab w:val="left" w:pos="1418"/>
          <w:tab w:val="left" w:pos="2160"/>
        </w:tabs>
        <w:suppressAutoHyphens/>
        <w:ind w:right="717"/>
        <w:rPr>
          <w:rFonts w:asciiTheme="minorHAnsi" w:hAnsiTheme="minorHAnsi"/>
          <w:sz w:val="22"/>
          <w:szCs w:val="22"/>
          <w:u w:val="single"/>
        </w:rPr>
      </w:pPr>
      <w:r w:rsidRPr="00833F72">
        <w:rPr>
          <w:rFonts w:asciiTheme="minorHAnsi" w:hAnsiTheme="minorHAnsi"/>
          <w:sz w:val="22"/>
          <w:szCs w:val="22"/>
        </w:rPr>
        <w:t>Bontrager/</w:t>
      </w:r>
      <w:proofErr w:type="spellStart"/>
      <w:r w:rsidRPr="00833F72">
        <w:rPr>
          <w:rFonts w:asciiTheme="minorHAnsi" w:hAnsiTheme="minorHAnsi"/>
          <w:sz w:val="22"/>
          <w:szCs w:val="22"/>
        </w:rPr>
        <w:t>Lampignano</w:t>
      </w:r>
      <w:proofErr w:type="spellEnd"/>
      <w:r w:rsidRPr="00833F72">
        <w:rPr>
          <w:rFonts w:asciiTheme="minorHAnsi" w:hAnsiTheme="minorHAnsi"/>
          <w:sz w:val="22"/>
          <w:szCs w:val="22"/>
        </w:rPr>
        <w:t xml:space="preserve">, </w:t>
      </w:r>
      <w:r w:rsidRPr="00833F72">
        <w:rPr>
          <w:rFonts w:asciiTheme="minorHAnsi" w:hAnsiTheme="minorHAnsi"/>
          <w:sz w:val="22"/>
          <w:szCs w:val="22"/>
          <w:u w:val="single"/>
        </w:rPr>
        <w:t xml:space="preserve">Radiographic Positioning and Related Anatomy, Workbook and Laboratory Manual </w:t>
      </w:r>
    </w:p>
    <w:p w14:paraId="556DB46F" w14:textId="77777777" w:rsidR="00833F72" w:rsidRPr="00833F72" w:rsidRDefault="00833F72" w:rsidP="00833F72">
      <w:pPr>
        <w:tabs>
          <w:tab w:val="left" w:pos="0"/>
          <w:tab w:val="left" w:pos="717"/>
          <w:tab w:val="left" w:pos="1418"/>
          <w:tab w:val="left" w:pos="2160"/>
        </w:tabs>
        <w:suppressAutoHyphens/>
        <w:ind w:right="717"/>
        <w:rPr>
          <w:rFonts w:asciiTheme="minorHAnsi" w:hAnsiTheme="minorHAnsi"/>
          <w:b/>
          <w:sz w:val="22"/>
          <w:szCs w:val="22"/>
          <w:u w:val="single"/>
        </w:rPr>
      </w:pPr>
      <w:r w:rsidRPr="00833F72">
        <w:rPr>
          <w:rFonts w:asciiTheme="minorHAnsi" w:hAnsiTheme="minorHAnsi"/>
          <w:b/>
          <w:sz w:val="22"/>
          <w:szCs w:val="22"/>
          <w:u w:val="single"/>
        </w:rPr>
        <w:t>OPTIONAL TEXTS:</w:t>
      </w:r>
    </w:p>
    <w:p w14:paraId="6CAFEC4D" w14:textId="288C5CCF" w:rsidR="00833F72" w:rsidRPr="00833F72" w:rsidRDefault="00833F72" w:rsidP="00833F72">
      <w:pPr>
        <w:pStyle w:val="ListParagraph"/>
        <w:ind w:left="1080"/>
        <w:rPr>
          <w:rFonts w:asciiTheme="minorHAnsi" w:hAnsiTheme="minorHAnsi"/>
          <w:sz w:val="22"/>
          <w:szCs w:val="22"/>
        </w:rPr>
      </w:pPr>
      <w:r w:rsidRPr="00833F72">
        <w:rPr>
          <w:rFonts w:asciiTheme="minorHAnsi" w:hAnsiTheme="minorHAnsi"/>
          <w:sz w:val="22"/>
          <w:szCs w:val="22"/>
        </w:rPr>
        <w:t>Handbook to accompany</w:t>
      </w:r>
      <w:r w:rsidRPr="00833F72">
        <w:rPr>
          <w:rFonts w:asciiTheme="minorHAnsi" w:hAnsiTheme="minorHAnsi"/>
          <w:b/>
          <w:sz w:val="22"/>
          <w:szCs w:val="22"/>
        </w:rPr>
        <w:t xml:space="preserve"> </w:t>
      </w:r>
      <w:r w:rsidRPr="00833F72">
        <w:rPr>
          <w:rFonts w:asciiTheme="minorHAnsi" w:hAnsiTheme="minorHAnsi"/>
          <w:sz w:val="22"/>
          <w:szCs w:val="22"/>
        </w:rPr>
        <w:t xml:space="preserve">Bontrager, Kenneth L., </w:t>
      </w:r>
      <w:r w:rsidRPr="00833F72">
        <w:rPr>
          <w:rFonts w:asciiTheme="minorHAnsi" w:hAnsiTheme="minorHAnsi"/>
          <w:sz w:val="22"/>
          <w:szCs w:val="22"/>
          <w:u w:val="single"/>
        </w:rPr>
        <w:t>Radiographic Positioning and Related Anatomy,</w:t>
      </w:r>
      <w:r w:rsidRPr="00833F72">
        <w:rPr>
          <w:rFonts w:asciiTheme="minorHAnsi" w:hAnsiTheme="minorHAnsi"/>
          <w:sz w:val="22"/>
          <w:szCs w:val="22"/>
        </w:rPr>
        <w:t xml:space="preserve"> </w:t>
      </w:r>
      <w:r w:rsidR="00D1467F">
        <w:rPr>
          <w:rFonts w:asciiTheme="minorHAnsi" w:hAnsiTheme="minorHAnsi"/>
          <w:sz w:val="22"/>
          <w:szCs w:val="22"/>
          <w:u w:val="single"/>
        </w:rPr>
        <w:t>10th</w:t>
      </w:r>
      <w:r w:rsidRPr="00833F72">
        <w:rPr>
          <w:rFonts w:asciiTheme="minorHAnsi" w:hAnsiTheme="minorHAnsi"/>
          <w:sz w:val="22"/>
          <w:szCs w:val="22"/>
          <w:u w:val="single"/>
        </w:rPr>
        <w:t xml:space="preserve"> Edition</w:t>
      </w:r>
      <w:r w:rsidRPr="00833F72">
        <w:rPr>
          <w:rFonts w:asciiTheme="minorHAnsi" w:hAnsiTheme="minorHAnsi"/>
          <w:sz w:val="22"/>
          <w:szCs w:val="22"/>
        </w:rPr>
        <w:t>.</w:t>
      </w:r>
    </w:p>
    <w:p w14:paraId="340927FB" w14:textId="77777777" w:rsidR="00833F72" w:rsidRPr="00833F72" w:rsidRDefault="00833F72" w:rsidP="00C50314">
      <w:pPr>
        <w:rPr>
          <w:rFonts w:asciiTheme="minorHAnsi" w:hAnsiTheme="minorHAnsi" w:cs="Arial"/>
          <w:b/>
        </w:rPr>
      </w:pPr>
    </w:p>
    <w:p w14:paraId="5E4F9223" w14:textId="77777777" w:rsidR="00C50314" w:rsidRPr="00833F72" w:rsidRDefault="00E343D7" w:rsidP="00C50314">
      <w:pPr>
        <w:rPr>
          <w:rFonts w:asciiTheme="minorHAnsi" w:hAnsiTheme="minorHAnsi" w:cs="Arial"/>
          <w:b/>
        </w:rPr>
      </w:pPr>
      <w:r w:rsidRPr="00833F72">
        <w:rPr>
          <w:rFonts w:asciiTheme="minorHAnsi" w:hAnsiTheme="minorHAnsi" w:cs="Arial"/>
          <w:b/>
        </w:rPr>
        <w:t>GENERAL INSTRUCTIONAL METHODS</w:t>
      </w:r>
    </w:p>
    <w:p w14:paraId="2DA62D45" w14:textId="77777777" w:rsidR="00833F72" w:rsidRPr="00833F72" w:rsidRDefault="00833F72" w:rsidP="00833F72">
      <w:pPr>
        <w:pStyle w:val="ListParagraph"/>
        <w:numPr>
          <w:ilvl w:val="0"/>
          <w:numId w:val="7"/>
        </w:numPr>
        <w:tabs>
          <w:tab w:val="left" w:pos="0"/>
          <w:tab w:val="left" w:pos="360"/>
          <w:tab w:val="left" w:pos="720"/>
        </w:tabs>
        <w:suppressAutoHyphens/>
        <w:rPr>
          <w:rFonts w:asciiTheme="minorHAnsi" w:hAnsiTheme="minorHAnsi"/>
          <w:sz w:val="22"/>
          <w:szCs w:val="22"/>
        </w:rPr>
      </w:pPr>
      <w:r w:rsidRPr="00833F72">
        <w:rPr>
          <w:rFonts w:asciiTheme="minorHAnsi" w:hAnsiTheme="minorHAnsi"/>
          <w:sz w:val="22"/>
          <w:szCs w:val="22"/>
        </w:rPr>
        <w:t>Lecture with use of audiovisual presentations, and/or study-guide outlines.</w:t>
      </w:r>
    </w:p>
    <w:p w14:paraId="5B2380C3" w14:textId="77777777" w:rsidR="00833F72" w:rsidRPr="00833F72" w:rsidRDefault="00833F72" w:rsidP="00833F72">
      <w:pPr>
        <w:pStyle w:val="ListParagraph"/>
        <w:numPr>
          <w:ilvl w:val="0"/>
          <w:numId w:val="7"/>
        </w:numPr>
        <w:tabs>
          <w:tab w:val="left" w:pos="0"/>
          <w:tab w:val="left" w:pos="360"/>
          <w:tab w:val="left" w:pos="720"/>
        </w:tabs>
        <w:suppressAutoHyphens/>
        <w:rPr>
          <w:rFonts w:asciiTheme="minorHAnsi" w:hAnsiTheme="minorHAnsi"/>
          <w:sz w:val="22"/>
          <w:szCs w:val="22"/>
        </w:rPr>
      </w:pPr>
      <w:r w:rsidRPr="00833F72">
        <w:rPr>
          <w:rFonts w:asciiTheme="minorHAnsi" w:hAnsiTheme="minorHAnsi"/>
          <w:sz w:val="22"/>
          <w:szCs w:val="22"/>
        </w:rPr>
        <w:t xml:space="preserve">Online assignments </w:t>
      </w:r>
      <w:proofErr w:type="gramStart"/>
      <w:r w:rsidRPr="00833F72">
        <w:rPr>
          <w:rFonts w:asciiTheme="minorHAnsi" w:hAnsiTheme="minorHAnsi"/>
          <w:sz w:val="22"/>
          <w:szCs w:val="22"/>
        </w:rPr>
        <w:t>to include</w:t>
      </w:r>
      <w:proofErr w:type="gramEnd"/>
      <w:r w:rsidRPr="00833F72">
        <w:rPr>
          <w:rFonts w:asciiTheme="minorHAnsi" w:hAnsiTheme="minorHAnsi"/>
          <w:sz w:val="22"/>
          <w:szCs w:val="22"/>
        </w:rPr>
        <w:t xml:space="preserve"> reading articles, viewing related videos, and lecture videos.</w:t>
      </w:r>
    </w:p>
    <w:p w14:paraId="7C0FAABA" w14:textId="77777777" w:rsidR="00833F72" w:rsidRPr="00833F72" w:rsidRDefault="00833F72" w:rsidP="00833F72">
      <w:pPr>
        <w:pStyle w:val="ListParagraph"/>
        <w:numPr>
          <w:ilvl w:val="0"/>
          <w:numId w:val="7"/>
        </w:numPr>
        <w:tabs>
          <w:tab w:val="left" w:pos="0"/>
          <w:tab w:val="left" w:pos="360"/>
          <w:tab w:val="left" w:pos="720"/>
        </w:tabs>
        <w:suppressAutoHyphens/>
        <w:rPr>
          <w:rFonts w:asciiTheme="minorHAnsi" w:hAnsiTheme="minorHAnsi"/>
          <w:sz w:val="22"/>
          <w:szCs w:val="22"/>
        </w:rPr>
      </w:pPr>
      <w:r w:rsidRPr="00833F72">
        <w:rPr>
          <w:rFonts w:asciiTheme="minorHAnsi" w:hAnsiTheme="minorHAnsi"/>
          <w:sz w:val="22"/>
          <w:szCs w:val="22"/>
        </w:rPr>
        <w:t>Textbook Reading and Workbook assignments</w:t>
      </w:r>
    </w:p>
    <w:p w14:paraId="0015A560" w14:textId="77777777" w:rsidR="00833F72" w:rsidRPr="00833F72" w:rsidRDefault="00833F72" w:rsidP="00833F72">
      <w:pPr>
        <w:pStyle w:val="ListParagraph"/>
        <w:numPr>
          <w:ilvl w:val="0"/>
          <w:numId w:val="7"/>
        </w:numPr>
        <w:tabs>
          <w:tab w:val="left" w:pos="0"/>
          <w:tab w:val="left" w:pos="360"/>
          <w:tab w:val="left" w:pos="720"/>
        </w:tabs>
        <w:suppressAutoHyphens/>
        <w:rPr>
          <w:rFonts w:asciiTheme="minorHAnsi" w:hAnsiTheme="minorHAnsi"/>
          <w:sz w:val="22"/>
          <w:szCs w:val="22"/>
        </w:rPr>
      </w:pPr>
      <w:r w:rsidRPr="00833F72">
        <w:rPr>
          <w:rFonts w:asciiTheme="minorHAnsi" w:hAnsiTheme="minorHAnsi"/>
          <w:sz w:val="22"/>
          <w:szCs w:val="22"/>
        </w:rPr>
        <w:t>Laboratory demonstrations</w:t>
      </w:r>
    </w:p>
    <w:p w14:paraId="5975F478" w14:textId="77777777" w:rsidR="00833F72" w:rsidRPr="00833F72" w:rsidRDefault="00833F72" w:rsidP="00833F72">
      <w:pPr>
        <w:pStyle w:val="ListParagraph"/>
        <w:numPr>
          <w:ilvl w:val="0"/>
          <w:numId w:val="7"/>
        </w:numPr>
        <w:tabs>
          <w:tab w:val="left" w:pos="0"/>
          <w:tab w:val="left" w:pos="360"/>
          <w:tab w:val="left" w:pos="720"/>
        </w:tabs>
        <w:suppressAutoHyphens/>
        <w:rPr>
          <w:rFonts w:asciiTheme="minorHAnsi" w:hAnsiTheme="minorHAnsi" w:cs="Arial"/>
          <w:b/>
        </w:rPr>
      </w:pPr>
      <w:r w:rsidRPr="00833F72">
        <w:rPr>
          <w:rFonts w:asciiTheme="minorHAnsi" w:hAnsiTheme="minorHAnsi"/>
          <w:sz w:val="22"/>
          <w:szCs w:val="22"/>
        </w:rPr>
        <w:t>Laboratory simulation and practice using phantoms and/or fellow students to simulate patient procedures</w:t>
      </w:r>
    </w:p>
    <w:p w14:paraId="1D3079F6" w14:textId="77777777" w:rsidR="003E67A9" w:rsidRPr="00833F72" w:rsidRDefault="003E67A9" w:rsidP="00C50314">
      <w:pPr>
        <w:rPr>
          <w:rFonts w:asciiTheme="minorHAnsi" w:hAnsiTheme="minorHAnsi" w:cs="Arial"/>
          <w:b/>
        </w:rPr>
      </w:pPr>
    </w:p>
    <w:p w14:paraId="67C395BA" w14:textId="77777777" w:rsidR="00C50314" w:rsidRPr="00833F72" w:rsidRDefault="00C50314" w:rsidP="00C50314">
      <w:pPr>
        <w:rPr>
          <w:rFonts w:asciiTheme="minorHAnsi" w:hAnsiTheme="minorHAnsi" w:cs="Arial"/>
          <w:b/>
        </w:rPr>
      </w:pPr>
      <w:r w:rsidRPr="00833F72">
        <w:rPr>
          <w:rFonts w:asciiTheme="minorHAnsi" w:hAnsiTheme="minorHAnsi" w:cs="Arial"/>
          <w:b/>
        </w:rPr>
        <w:t>STAND</w:t>
      </w:r>
      <w:r w:rsidR="00E343D7" w:rsidRPr="00833F72">
        <w:rPr>
          <w:rFonts w:asciiTheme="minorHAnsi" w:hAnsiTheme="minorHAnsi" w:cs="Arial"/>
          <w:b/>
        </w:rPr>
        <w:t>ARDS AND METHODS FOR EVALUATION</w:t>
      </w:r>
    </w:p>
    <w:p w14:paraId="5553E5B9" w14:textId="77777777" w:rsidR="00C50314" w:rsidRPr="00833F72" w:rsidRDefault="004E164F" w:rsidP="00C50314">
      <w:pPr>
        <w:rPr>
          <w:rFonts w:asciiTheme="minorHAnsi" w:hAnsiTheme="minorHAnsi" w:cs="Arial"/>
        </w:rPr>
      </w:pPr>
      <w:r w:rsidRPr="00833F72">
        <w:rPr>
          <w:rFonts w:asciiTheme="minorHAnsi" w:hAnsiTheme="minorHAnsi" w:cs="Arial"/>
        </w:rPr>
        <w:t xml:space="preserve">Objective written tests – </w:t>
      </w:r>
      <w:r w:rsidR="00453D26">
        <w:rPr>
          <w:rFonts w:asciiTheme="minorHAnsi" w:hAnsiTheme="minorHAnsi" w:cs="Arial"/>
        </w:rPr>
        <w:t xml:space="preserve">Quizzes, </w:t>
      </w:r>
      <w:r w:rsidRPr="00833F72">
        <w:rPr>
          <w:rFonts w:asciiTheme="minorHAnsi" w:hAnsiTheme="minorHAnsi" w:cs="Arial"/>
        </w:rPr>
        <w:t>Midterm and Final Exam</w:t>
      </w:r>
    </w:p>
    <w:p w14:paraId="0EA0CC4B" w14:textId="77777777" w:rsidR="006A22FA" w:rsidRPr="00833F72" w:rsidRDefault="004E164F" w:rsidP="00C50314">
      <w:pPr>
        <w:rPr>
          <w:rFonts w:asciiTheme="minorHAnsi" w:hAnsiTheme="minorHAnsi" w:cs="Arial"/>
          <w:b/>
        </w:rPr>
      </w:pPr>
      <w:r w:rsidRPr="00833F72">
        <w:rPr>
          <w:rFonts w:asciiTheme="minorHAnsi" w:hAnsiTheme="minorHAnsi" w:cs="Arial"/>
        </w:rPr>
        <w:t>Lab Skill Demonstration Evaluations</w:t>
      </w:r>
    </w:p>
    <w:p w14:paraId="49CA03CE" w14:textId="77777777" w:rsidR="00833F72" w:rsidRPr="00833F72" w:rsidRDefault="00833F72" w:rsidP="00833F72">
      <w:pPr>
        <w:tabs>
          <w:tab w:val="left" w:pos="0"/>
        </w:tabs>
        <w:suppressAutoHyphens/>
        <w:rPr>
          <w:rFonts w:asciiTheme="minorHAnsi" w:hAnsiTheme="minorHAnsi"/>
          <w:b/>
          <w:bCs/>
          <w:sz w:val="22"/>
          <w:szCs w:val="22"/>
        </w:rPr>
      </w:pPr>
    </w:p>
    <w:p w14:paraId="6600D644" w14:textId="77777777" w:rsidR="00453D26" w:rsidRDefault="00453D26" w:rsidP="00453D26">
      <w:pPr>
        <w:rPr>
          <w:rFonts w:asciiTheme="minorHAnsi" w:hAnsiTheme="minorHAnsi" w:cs="Arial"/>
          <w:b/>
        </w:rPr>
      </w:pPr>
    </w:p>
    <w:p w14:paraId="4928E623" w14:textId="77777777" w:rsidR="00453D26" w:rsidRDefault="00453D26" w:rsidP="00453D26">
      <w:pPr>
        <w:rPr>
          <w:rFonts w:asciiTheme="minorHAnsi" w:hAnsiTheme="minorHAnsi" w:cs="Arial"/>
          <w:b/>
        </w:rPr>
      </w:pPr>
    </w:p>
    <w:p w14:paraId="4111BB16" w14:textId="77777777" w:rsidR="00453D26" w:rsidRDefault="00453D26" w:rsidP="00453D26">
      <w:pPr>
        <w:rPr>
          <w:rFonts w:asciiTheme="minorHAnsi" w:hAnsiTheme="minorHAnsi" w:cs="Arial"/>
          <w:b/>
        </w:rPr>
      </w:pPr>
    </w:p>
    <w:p w14:paraId="604303D2" w14:textId="77777777" w:rsidR="00453D26" w:rsidRDefault="00453D26" w:rsidP="00453D26">
      <w:pPr>
        <w:rPr>
          <w:rFonts w:asciiTheme="minorHAnsi" w:hAnsiTheme="minorHAnsi" w:cs="Arial"/>
          <w:b/>
        </w:rPr>
      </w:pPr>
      <w:r>
        <w:rPr>
          <w:rFonts w:asciiTheme="minorHAnsi" w:hAnsiTheme="minorHAnsi" w:cs="Arial"/>
          <w:b/>
        </w:rPr>
        <w:t>Weighting of Evaluations used to calculate the course grade:</w:t>
      </w:r>
    </w:p>
    <w:p w14:paraId="05F67E69" w14:textId="77777777" w:rsidR="00453D26" w:rsidRDefault="00453D26" w:rsidP="00453D26">
      <w:pPr>
        <w:rPr>
          <w:rFonts w:asciiTheme="minorHAnsi" w:hAnsiTheme="minorHAnsi" w:cs="Arial"/>
          <w:b/>
        </w:rPr>
      </w:pPr>
    </w:p>
    <w:p w14:paraId="5C5C43EE" w14:textId="77777777" w:rsidR="00453D26" w:rsidRDefault="00453D26" w:rsidP="00453D26">
      <w:pPr>
        <w:rPr>
          <w:rFonts w:asciiTheme="minorHAnsi" w:hAnsiTheme="minorHAnsi" w:cs="Arial"/>
        </w:rPr>
      </w:pPr>
      <w:r>
        <w:rPr>
          <w:rFonts w:asciiTheme="minorHAnsi" w:hAnsiTheme="minorHAnsi" w:cs="Arial"/>
        </w:rPr>
        <w:t>Lab Participation</w:t>
      </w:r>
      <w:r>
        <w:rPr>
          <w:rFonts w:asciiTheme="minorHAnsi" w:hAnsiTheme="minorHAnsi" w:cs="Arial"/>
        </w:rPr>
        <w:tab/>
      </w:r>
      <w:r>
        <w:rPr>
          <w:rFonts w:asciiTheme="minorHAnsi" w:hAnsiTheme="minorHAnsi" w:cs="Arial"/>
        </w:rPr>
        <w:tab/>
        <w:t xml:space="preserve"> 5%</w:t>
      </w:r>
    </w:p>
    <w:p w14:paraId="5AA6EDBB" w14:textId="77777777" w:rsidR="00453D26" w:rsidRDefault="00453D26" w:rsidP="00453D26">
      <w:pPr>
        <w:rPr>
          <w:rFonts w:asciiTheme="minorHAnsi" w:hAnsiTheme="minorHAnsi" w:cs="Arial"/>
        </w:rPr>
      </w:pPr>
      <w:r>
        <w:rPr>
          <w:rFonts w:asciiTheme="minorHAnsi" w:hAnsiTheme="minorHAnsi" w:cs="Arial"/>
        </w:rPr>
        <w:t>Lab Competencies</w:t>
      </w:r>
      <w:r>
        <w:rPr>
          <w:rFonts w:asciiTheme="minorHAnsi" w:hAnsiTheme="minorHAnsi" w:cs="Arial"/>
        </w:rPr>
        <w:tab/>
      </w:r>
      <w:r>
        <w:rPr>
          <w:rFonts w:asciiTheme="minorHAnsi" w:hAnsiTheme="minorHAnsi" w:cs="Arial"/>
        </w:rPr>
        <w:tab/>
        <w:t>30%</w:t>
      </w:r>
    </w:p>
    <w:p w14:paraId="50FB0AD4" w14:textId="77777777" w:rsidR="00453D26" w:rsidRDefault="00453D26" w:rsidP="00453D26">
      <w:pPr>
        <w:rPr>
          <w:rFonts w:asciiTheme="minorHAnsi" w:hAnsiTheme="minorHAnsi" w:cs="Arial"/>
        </w:rPr>
      </w:pPr>
      <w:r>
        <w:rPr>
          <w:rFonts w:asciiTheme="minorHAnsi" w:hAnsiTheme="minorHAnsi" w:cs="Arial"/>
        </w:rPr>
        <w:t xml:space="preserve">Workbook/Homework </w:t>
      </w:r>
      <w:r>
        <w:rPr>
          <w:rFonts w:asciiTheme="minorHAnsi" w:hAnsiTheme="minorHAnsi" w:cs="Arial"/>
        </w:rPr>
        <w:tab/>
        <w:t xml:space="preserve"> 5%</w:t>
      </w:r>
    </w:p>
    <w:p w14:paraId="49DB566F" w14:textId="77777777" w:rsidR="00453D26" w:rsidRDefault="00453D26" w:rsidP="00453D26">
      <w:pPr>
        <w:rPr>
          <w:rFonts w:asciiTheme="minorHAnsi" w:hAnsiTheme="minorHAnsi" w:cs="Arial"/>
        </w:rPr>
      </w:pPr>
      <w:r>
        <w:rPr>
          <w:rFonts w:asciiTheme="minorHAnsi" w:hAnsiTheme="minorHAnsi" w:cs="Arial"/>
        </w:rPr>
        <w:t>Quizzes</w:t>
      </w:r>
      <w:r>
        <w:rPr>
          <w:rFonts w:asciiTheme="minorHAnsi" w:hAnsiTheme="minorHAnsi" w:cs="Arial"/>
        </w:rPr>
        <w:tab/>
      </w:r>
      <w:r>
        <w:rPr>
          <w:rFonts w:asciiTheme="minorHAnsi" w:hAnsiTheme="minorHAnsi" w:cs="Arial"/>
        </w:rPr>
        <w:tab/>
      </w:r>
      <w:r>
        <w:rPr>
          <w:rFonts w:asciiTheme="minorHAnsi" w:hAnsiTheme="minorHAnsi" w:cs="Arial"/>
        </w:rPr>
        <w:tab/>
        <w:t>10%</w:t>
      </w:r>
    </w:p>
    <w:p w14:paraId="7E8FBDFB" w14:textId="76A03478" w:rsidR="00453D26" w:rsidRDefault="00453D26" w:rsidP="00453D26">
      <w:pPr>
        <w:rPr>
          <w:rFonts w:asciiTheme="minorHAnsi" w:hAnsiTheme="minorHAnsi" w:cs="Arial"/>
        </w:rPr>
      </w:pPr>
      <w:r>
        <w:rPr>
          <w:rFonts w:asciiTheme="minorHAnsi" w:hAnsiTheme="minorHAnsi" w:cs="Arial"/>
        </w:rPr>
        <w:t>Exam</w:t>
      </w:r>
      <w:r>
        <w:rPr>
          <w:rFonts w:asciiTheme="minorHAnsi" w:hAnsiTheme="minorHAnsi" w:cs="Arial"/>
        </w:rPr>
        <w:tab/>
      </w:r>
      <w:r>
        <w:rPr>
          <w:rFonts w:asciiTheme="minorHAnsi" w:hAnsiTheme="minorHAnsi" w:cs="Arial"/>
        </w:rPr>
        <w:tab/>
      </w:r>
      <w:r>
        <w:rPr>
          <w:rFonts w:asciiTheme="minorHAnsi" w:hAnsiTheme="minorHAnsi" w:cs="Arial"/>
        </w:rPr>
        <w:tab/>
      </w:r>
      <w:r w:rsidR="008E5761">
        <w:rPr>
          <w:rFonts w:asciiTheme="minorHAnsi" w:hAnsiTheme="minorHAnsi" w:cs="Arial"/>
        </w:rPr>
        <w:t xml:space="preserve">             </w:t>
      </w:r>
      <w:r>
        <w:rPr>
          <w:rFonts w:asciiTheme="minorHAnsi" w:hAnsiTheme="minorHAnsi" w:cs="Arial"/>
        </w:rPr>
        <w:t>30%</w:t>
      </w:r>
    </w:p>
    <w:p w14:paraId="6B784855" w14:textId="77777777" w:rsidR="00453D26" w:rsidRDefault="00453D26" w:rsidP="00453D26">
      <w:pPr>
        <w:rPr>
          <w:rFonts w:asciiTheme="minorHAnsi" w:hAnsiTheme="minorHAnsi" w:cs="Arial"/>
          <w:u w:val="single"/>
        </w:rPr>
      </w:pPr>
      <w:r w:rsidRPr="006C4071">
        <w:rPr>
          <w:rFonts w:asciiTheme="minorHAnsi" w:hAnsiTheme="minorHAnsi" w:cs="Arial"/>
          <w:u w:val="single"/>
        </w:rPr>
        <w:t>Final Exam</w:t>
      </w:r>
      <w:r w:rsidRPr="006C4071">
        <w:rPr>
          <w:rFonts w:asciiTheme="minorHAnsi" w:hAnsiTheme="minorHAnsi" w:cs="Arial"/>
          <w:u w:val="single"/>
        </w:rPr>
        <w:tab/>
      </w:r>
      <w:r w:rsidRPr="006C4071">
        <w:rPr>
          <w:rFonts w:asciiTheme="minorHAnsi" w:hAnsiTheme="minorHAnsi" w:cs="Arial"/>
          <w:u w:val="single"/>
        </w:rPr>
        <w:tab/>
      </w:r>
      <w:r w:rsidRPr="006C4071">
        <w:rPr>
          <w:rFonts w:asciiTheme="minorHAnsi" w:hAnsiTheme="minorHAnsi" w:cs="Arial"/>
          <w:u w:val="single"/>
        </w:rPr>
        <w:tab/>
        <w:t>20%</w:t>
      </w:r>
    </w:p>
    <w:p w14:paraId="007BD25A" w14:textId="77777777" w:rsidR="00453D26" w:rsidRPr="006C4071" w:rsidRDefault="00453D26" w:rsidP="00453D26">
      <w:pPr>
        <w:rPr>
          <w:rFonts w:asciiTheme="minorHAnsi" w:hAnsiTheme="minorHAnsi" w:cs="Arial"/>
        </w:rPr>
      </w:pP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t>100%</w:t>
      </w:r>
    </w:p>
    <w:p w14:paraId="294188B5" w14:textId="77777777" w:rsidR="00833F72" w:rsidRPr="00833F72" w:rsidRDefault="00833F72" w:rsidP="00833F72">
      <w:pPr>
        <w:tabs>
          <w:tab w:val="left" w:pos="0"/>
        </w:tabs>
        <w:suppressAutoHyphens/>
        <w:rPr>
          <w:rFonts w:asciiTheme="minorHAnsi" w:hAnsiTheme="minorHAnsi"/>
          <w:sz w:val="22"/>
          <w:szCs w:val="22"/>
        </w:rPr>
      </w:pPr>
      <w:r w:rsidRPr="00833F72">
        <w:rPr>
          <w:rFonts w:asciiTheme="minorHAnsi" w:hAnsiTheme="minorHAnsi"/>
          <w:b/>
          <w:bCs/>
          <w:sz w:val="22"/>
          <w:szCs w:val="22"/>
        </w:rPr>
        <w:t>EVALUATION METHODS</w:t>
      </w:r>
    </w:p>
    <w:p w14:paraId="52266291" w14:textId="77777777" w:rsidR="00833F72" w:rsidRPr="00833F72" w:rsidRDefault="00833F72" w:rsidP="00833F72">
      <w:pPr>
        <w:tabs>
          <w:tab w:val="left" w:pos="0"/>
        </w:tabs>
        <w:suppressAutoHyphens/>
        <w:rPr>
          <w:rFonts w:asciiTheme="minorHAnsi" w:hAnsiTheme="minorHAnsi"/>
          <w:sz w:val="22"/>
          <w:szCs w:val="22"/>
          <w:u w:val="single"/>
        </w:rPr>
      </w:pPr>
    </w:p>
    <w:p w14:paraId="25A03FB6" w14:textId="77777777" w:rsidR="00833F72" w:rsidRPr="00833F72" w:rsidRDefault="00833F72" w:rsidP="00833F72">
      <w:pPr>
        <w:tabs>
          <w:tab w:val="left" w:pos="0"/>
          <w:tab w:val="left" w:pos="558"/>
          <w:tab w:val="left" w:pos="2898"/>
          <w:tab w:val="left" w:pos="3600"/>
        </w:tabs>
        <w:suppressAutoHyphens/>
        <w:rPr>
          <w:rFonts w:asciiTheme="minorHAnsi" w:hAnsiTheme="minorHAnsi"/>
          <w:sz w:val="22"/>
          <w:szCs w:val="22"/>
        </w:rPr>
      </w:pPr>
      <w:r w:rsidRPr="00833F72">
        <w:rPr>
          <w:rFonts w:asciiTheme="minorHAnsi" w:hAnsiTheme="minorHAnsi"/>
          <w:b/>
          <w:bCs/>
          <w:sz w:val="22"/>
          <w:szCs w:val="22"/>
          <w:u w:val="single"/>
        </w:rPr>
        <w:t>Lab Participation</w:t>
      </w:r>
      <w:r w:rsidRPr="00833F72">
        <w:rPr>
          <w:rFonts w:asciiTheme="minorHAnsi" w:hAnsiTheme="minorHAnsi"/>
          <w:b/>
          <w:bCs/>
          <w:sz w:val="22"/>
          <w:szCs w:val="22"/>
        </w:rPr>
        <w:t xml:space="preserve"> (5%)</w:t>
      </w:r>
      <w:r w:rsidRPr="00833F72">
        <w:rPr>
          <w:rFonts w:asciiTheme="minorHAnsi" w:hAnsiTheme="minorHAnsi"/>
          <w:sz w:val="22"/>
          <w:szCs w:val="22"/>
        </w:rPr>
        <w:t xml:space="preserve"> During positioning labs you will be graded for participation in performing simulated procedures and performance in practicing lab competencies.  </w:t>
      </w:r>
    </w:p>
    <w:p w14:paraId="0FB901FC" w14:textId="77777777" w:rsidR="00833F72" w:rsidRPr="00833F72" w:rsidRDefault="00833F72" w:rsidP="00833F72">
      <w:pPr>
        <w:tabs>
          <w:tab w:val="left" w:pos="0"/>
          <w:tab w:val="left" w:pos="558"/>
          <w:tab w:val="left" w:pos="2898"/>
          <w:tab w:val="left" w:pos="3600"/>
        </w:tabs>
        <w:suppressAutoHyphens/>
        <w:rPr>
          <w:rFonts w:asciiTheme="minorHAnsi" w:hAnsiTheme="minorHAnsi"/>
          <w:b/>
          <w:bCs/>
          <w:sz w:val="22"/>
          <w:szCs w:val="22"/>
          <w:u w:val="single"/>
        </w:rPr>
      </w:pPr>
    </w:p>
    <w:p w14:paraId="478DE45B" w14:textId="77777777" w:rsidR="00833F72" w:rsidRPr="00833F72" w:rsidRDefault="00833F72" w:rsidP="00833F72">
      <w:pPr>
        <w:tabs>
          <w:tab w:val="left" w:pos="0"/>
          <w:tab w:val="left" w:pos="558"/>
          <w:tab w:val="left" w:pos="2898"/>
          <w:tab w:val="left" w:pos="3600"/>
        </w:tabs>
        <w:suppressAutoHyphens/>
        <w:rPr>
          <w:rFonts w:asciiTheme="minorHAnsi" w:hAnsiTheme="minorHAnsi"/>
          <w:sz w:val="22"/>
          <w:szCs w:val="22"/>
        </w:rPr>
      </w:pPr>
      <w:r w:rsidRPr="00833F72">
        <w:rPr>
          <w:rFonts w:asciiTheme="minorHAnsi" w:hAnsiTheme="minorHAnsi"/>
          <w:b/>
          <w:bCs/>
          <w:sz w:val="22"/>
          <w:szCs w:val="22"/>
          <w:u w:val="single"/>
        </w:rPr>
        <w:t>Lab Competencies</w:t>
      </w:r>
      <w:r w:rsidRPr="00833F72">
        <w:rPr>
          <w:rFonts w:asciiTheme="minorHAnsi" w:hAnsiTheme="minorHAnsi"/>
          <w:b/>
          <w:bCs/>
          <w:sz w:val="22"/>
          <w:szCs w:val="22"/>
        </w:rPr>
        <w:t xml:space="preserve"> (30%)</w:t>
      </w:r>
      <w:r w:rsidRPr="00833F72">
        <w:rPr>
          <w:rFonts w:asciiTheme="minorHAnsi" w:hAnsiTheme="minorHAnsi"/>
          <w:sz w:val="22"/>
          <w:szCs w:val="22"/>
        </w:rPr>
        <w:t xml:space="preserve"> There will be </w:t>
      </w:r>
      <w:r w:rsidR="00453D26">
        <w:rPr>
          <w:rFonts w:asciiTheme="minorHAnsi" w:hAnsiTheme="minorHAnsi"/>
          <w:sz w:val="22"/>
          <w:szCs w:val="22"/>
        </w:rPr>
        <w:t>two</w:t>
      </w:r>
      <w:r w:rsidRPr="00833F72">
        <w:rPr>
          <w:rFonts w:asciiTheme="minorHAnsi" w:hAnsiTheme="minorHAnsi"/>
          <w:sz w:val="22"/>
          <w:szCs w:val="22"/>
        </w:rPr>
        <w:t xml:space="preserve"> lab competency evaluations performed during the semester. These will be performed during scheduled lab times.  Possible exams for each lab competency and the evaluation instrument are included at the end of this document. </w:t>
      </w:r>
    </w:p>
    <w:p w14:paraId="297E5FA9" w14:textId="77777777" w:rsidR="00833F72" w:rsidRPr="00833F72" w:rsidRDefault="00833F72" w:rsidP="00833F72">
      <w:pPr>
        <w:tabs>
          <w:tab w:val="left" w:pos="0"/>
          <w:tab w:val="left" w:pos="558"/>
          <w:tab w:val="left" w:pos="2898"/>
          <w:tab w:val="left" w:pos="3600"/>
        </w:tabs>
        <w:suppressAutoHyphens/>
        <w:rPr>
          <w:rFonts w:asciiTheme="minorHAnsi" w:hAnsiTheme="minorHAnsi"/>
          <w:sz w:val="22"/>
          <w:szCs w:val="22"/>
        </w:rPr>
      </w:pPr>
    </w:p>
    <w:p w14:paraId="70289FBF" w14:textId="77777777" w:rsidR="00833F72" w:rsidRPr="00833F72" w:rsidRDefault="00833F72" w:rsidP="00833F72">
      <w:pPr>
        <w:tabs>
          <w:tab w:val="left" w:pos="0"/>
          <w:tab w:val="left" w:pos="558"/>
          <w:tab w:val="left" w:pos="2898"/>
          <w:tab w:val="left" w:pos="3600"/>
        </w:tabs>
        <w:suppressAutoHyphens/>
        <w:rPr>
          <w:rFonts w:asciiTheme="minorHAnsi" w:hAnsiTheme="minorHAnsi"/>
          <w:sz w:val="22"/>
          <w:szCs w:val="22"/>
        </w:rPr>
      </w:pPr>
      <w:r w:rsidRPr="00833F72">
        <w:rPr>
          <w:rFonts w:asciiTheme="minorHAnsi" w:hAnsiTheme="minorHAnsi"/>
          <w:sz w:val="22"/>
          <w:szCs w:val="22"/>
        </w:rPr>
        <w:t>If a student fails the first lab competency attempt, they receive a 0 for that attempt.  They may try a second attempt for a maximum grade of 91% (B).  If the second attempt is failed, the student may try a third attempt for a maximum grade of 83% (C).  If the student fails the third attempt, the lab competency score of 0 is applied to that lab competency component of the final grade.  Failed exams must be repeated and successfully completed to be eligible to attempt the same exams in the clinical setting.   Students who have not successfully completed lab competencies  may be withheld from clinical attendance until lab competency is demonstrated.</w:t>
      </w:r>
    </w:p>
    <w:p w14:paraId="61855BEB" w14:textId="77777777" w:rsidR="00833F72" w:rsidRPr="00833F72" w:rsidRDefault="00833F72" w:rsidP="00833F72">
      <w:pPr>
        <w:tabs>
          <w:tab w:val="left" w:pos="0"/>
        </w:tabs>
        <w:suppressAutoHyphens/>
        <w:rPr>
          <w:rFonts w:asciiTheme="minorHAnsi" w:hAnsiTheme="minorHAnsi"/>
          <w:b/>
          <w:bCs/>
          <w:sz w:val="22"/>
          <w:szCs w:val="22"/>
          <w:u w:val="single"/>
        </w:rPr>
      </w:pPr>
    </w:p>
    <w:p w14:paraId="54243830" w14:textId="548EFD8A" w:rsidR="00833F72" w:rsidRPr="00833F72" w:rsidRDefault="00833F72" w:rsidP="00833F72">
      <w:pPr>
        <w:tabs>
          <w:tab w:val="left" w:pos="0"/>
          <w:tab w:val="left" w:pos="558"/>
          <w:tab w:val="left" w:pos="2898"/>
          <w:tab w:val="left" w:pos="3600"/>
        </w:tabs>
        <w:suppressAutoHyphens/>
        <w:rPr>
          <w:rFonts w:asciiTheme="minorHAnsi" w:hAnsiTheme="minorHAnsi"/>
          <w:sz w:val="22"/>
          <w:szCs w:val="22"/>
        </w:rPr>
      </w:pPr>
      <w:r w:rsidRPr="00833F72">
        <w:rPr>
          <w:rFonts w:asciiTheme="minorHAnsi" w:hAnsiTheme="minorHAnsi"/>
          <w:b/>
          <w:bCs/>
          <w:sz w:val="22"/>
          <w:szCs w:val="22"/>
          <w:u w:val="single"/>
        </w:rPr>
        <w:t>Workbook/Homework</w:t>
      </w:r>
      <w:r w:rsidRPr="00833F72">
        <w:rPr>
          <w:rFonts w:asciiTheme="minorHAnsi" w:hAnsiTheme="minorHAnsi"/>
          <w:b/>
          <w:bCs/>
          <w:sz w:val="22"/>
          <w:szCs w:val="22"/>
        </w:rPr>
        <w:t xml:space="preserve"> (5%)</w:t>
      </w:r>
      <w:r w:rsidRPr="00833F72">
        <w:rPr>
          <w:rFonts w:asciiTheme="minorHAnsi" w:hAnsiTheme="minorHAnsi"/>
          <w:sz w:val="22"/>
          <w:szCs w:val="22"/>
        </w:rPr>
        <w:t xml:space="preserve"> Each chapter in the textbook has a corresponding workbook assignment that is due </w:t>
      </w:r>
      <w:r w:rsidR="00177540">
        <w:rPr>
          <w:rFonts w:asciiTheme="minorHAnsi" w:hAnsiTheme="minorHAnsi"/>
          <w:sz w:val="22"/>
          <w:szCs w:val="22"/>
        </w:rPr>
        <w:t>during la</w:t>
      </w:r>
      <w:r w:rsidR="00857E08">
        <w:rPr>
          <w:rFonts w:asciiTheme="minorHAnsi" w:hAnsiTheme="minorHAnsi"/>
          <w:sz w:val="22"/>
          <w:szCs w:val="22"/>
        </w:rPr>
        <w:t>b</w:t>
      </w:r>
      <w:r w:rsidRPr="00833F72">
        <w:rPr>
          <w:rFonts w:asciiTheme="minorHAnsi" w:hAnsiTheme="minorHAnsi"/>
          <w:sz w:val="22"/>
          <w:szCs w:val="22"/>
        </w:rPr>
        <w:t xml:space="preserve">.  </w:t>
      </w:r>
    </w:p>
    <w:p w14:paraId="0C8C5FE9" w14:textId="77777777" w:rsidR="00833F72" w:rsidRPr="00833F72" w:rsidRDefault="00833F72" w:rsidP="00833F72">
      <w:pPr>
        <w:tabs>
          <w:tab w:val="left" w:pos="0"/>
          <w:tab w:val="left" w:pos="558"/>
          <w:tab w:val="left" w:pos="2898"/>
          <w:tab w:val="left" w:pos="3600"/>
        </w:tabs>
        <w:suppressAutoHyphens/>
        <w:rPr>
          <w:rFonts w:asciiTheme="minorHAnsi" w:hAnsiTheme="minorHAnsi"/>
          <w:b/>
          <w:bCs/>
          <w:sz w:val="22"/>
          <w:szCs w:val="22"/>
          <w:u w:val="single"/>
        </w:rPr>
      </w:pPr>
    </w:p>
    <w:p w14:paraId="0048124A" w14:textId="77777777" w:rsidR="00833F72" w:rsidRPr="00833F72" w:rsidRDefault="00833F72" w:rsidP="00833F72">
      <w:pPr>
        <w:tabs>
          <w:tab w:val="left" w:pos="0"/>
        </w:tabs>
        <w:suppressAutoHyphens/>
        <w:rPr>
          <w:rFonts w:asciiTheme="minorHAnsi" w:hAnsiTheme="minorHAnsi"/>
          <w:sz w:val="22"/>
          <w:szCs w:val="22"/>
        </w:rPr>
      </w:pPr>
      <w:r w:rsidRPr="00833F72">
        <w:rPr>
          <w:rFonts w:asciiTheme="minorHAnsi" w:hAnsiTheme="minorHAnsi"/>
          <w:b/>
          <w:bCs/>
          <w:sz w:val="22"/>
          <w:szCs w:val="22"/>
          <w:u w:val="single"/>
        </w:rPr>
        <w:t>Quizzes</w:t>
      </w:r>
      <w:r w:rsidRPr="00833F72">
        <w:rPr>
          <w:rFonts w:asciiTheme="minorHAnsi" w:hAnsiTheme="minorHAnsi"/>
          <w:b/>
          <w:bCs/>
          <w:sz w:val="22"/>
          <w:szCs w:val="22"/>
        </w:rPr>
        <w:t xml:space="preserve"> (10%)</w:t>
      </w:r>
      <w:r w:rsidRPr="00833F72">
        <w:rPr>
          <w:rFonts w:asciiTheme="minorHAnsi" w:hAnsiTheme="minorHAnsi"/>
          <w:sz w:val="22"/>
          <w:szCs w:val="22"/>
        </w:rPr>
        <w:t xml:space="preserve"> Short quizzes will be given.  No makeup quizzes will be allowed.  However, a student's single lowest quiz grade will be dropped from the final grade calculation.  If the quiz is given at the beginning of class, students more than 10 minutes late will not be permitted to attempt the quiz.</w:t>
      </w:r>
    </w:p>
    <w:p w14:paraId="67F24D8A" w14:textId="77777777" w:rsidR="00833F72" w:rsidRPr="00833F72" w:rsidRDefault="00833F72" w:rsidP="00833F72">
      <w:pPr>
        <w:tabs>
          <w:tab w:val="left" w:pos="0"/>
        </w:tabs>
        <w:suppressAutoHyphens/>
        <w:rPr>
          <w:rFonts w:asciiTheme="minorHAnsi" w:hAnsiTheme="minorHAnsi"/>
          <w:b/>
          <w:bCs/>
          <w:sz w:val="22"/>
          <w:szCs w:val="22"/>
          <w:u w:val="single"/>
        </w:rPr>
      </w:pPr>
    </w:p>
    <w:p w14:paraId="55958ADD" w14:textId="3443877E" w:rsidR="00833F72" w:rsidRPr="00833F72" w:rsidRDefault="00833F72" w:rsidP="00833F72">
      <w:pPr>
        <w:tabs>
          <w:tab w:val="left" w:pos="0"/>
        </w:tabs>
        <w:suppressAutoHyphens/>
        <w:rPr>
          <w:rFonts w:asciiTheme="minorHAnsi" w:hAnsiTheme="minorHAnsi"/>
          <w:sz w:val="22"/>
          <w:szCs w:val="22"/>
        </w:rPr>
      </w:pPr>
      <w:r w:rsidRPr="00833F72">
        <w:rPr>
          <w:rFonts w:asciiTheme="minorHAnsi" w:hAnsiTheme="minorHAnsi"/>
          <w:b/>
          <w:bCs/>
          <w:sz w:val="22"/>
          <w:szCs w:val="22"/>
          <w:u w:val="single"/>
        </w:rPr>
        <w:t>Exams</w:t>
      </w:r>
      <w:r w:rsidRPr="00833F72">
        <w:rPr>
          <w:rFonts w:asciiTheme="minorHAnsi" w:hAnsiTheme="minorHAnsi"/>
          <w:b/>
          <w:bCs/>
          <w:sz w:val="22"/>
          <w:szCs w:val="22"/>
        </w:rPr>
        <w:t xml:space="preserve"> (30%)</w:t>
      </w:r>
      <w:r w:rsidRPr="00833F72">
        <w:rPr>
          <w:rFonts w:asciiTheme="minorHAnsi" w:hAnsiTheme="minorHAnsi"/>
          <w:sz w:val="22"/>
          <w:szCs w:val="22"/>
        </w:rPr>
        <w:t xml:space="preserve">  mid-semester examinations will be given.  </w:t>
      </w:r>
      <w:r w:rsidR="004514C5">
        <w:rPr>
          <w:rFonts w:asciiTheme="minorHAnsi" w:hAnsiTheme="minorHAnsi"/>
          <w:sz w:val="22"/>
          <w:szCs w:val="22"/>
        </w:rPr>
        <w:t>It is</w:t>
      </w:r>
      <w:r w:rsidR="00FC5550">
        <w:rPr>
          <w:rFonts w:asciiTheme="minorHAnsi" w:hAnsiTheme="minorHAnsi"/>
          <w:sz w:val="22"/>
          <w:szCs w:val="22"/>
        </w:rPr>
        <w:t xml:space="preserve"> </w:t>
      </w:r>
      <w:r w:rsidRPr="00833F72">
        <w:rPr>
          <w:rFonts w:asciiTheme="minorHAnsi" w:hAnsiTheme="minorHAnsi"/>
          <w:sz w:val="22"/>
          <w:szCs w:val="22"/>
        </w:rPr>
        <w:t xml:space="preserve"> of an objective format and will include material from </w:t>
      </w:r>
      <w:proofErr w:type="gramStart"/>
      <w:r w:rsidRPr="00833F72">
        <w:rPr>
          <w:rFonts w:asciiTheme="minorHAnsi" w:hAnsiTheme="minorHAnsi"/>
          <w:sz w:val="22"/>
          <w:szCs w:val="22"/>
        </w:rPr>
        <w:t>lecture</w:t>
      </w:r>
      <w:proofErr w:type="gramEnd"/>
      <w:r w:rsidRPr="00833F72">
        <w:rPr>
          <w:rFonts w:asciiTheme="minorHAnsi" w:hAnsiTheme="minorHAnsi"/>
          <w:sz w:val="22"/>
          <w:szCs w:val="22"/>
        </w:rPr>
        <w:t xml:space="preserve">, </w:t>
      </w:r>
      <w:proofErr w:type="gramStart"/>
      <w:r w:rsidRPr="00833F72">
        <w:rPr>
          <w:rFonts w:asciiTheme="minorHAnsi" w:hAnsiTheme="minorHAnsi"/>
          <w:sz w:val="22"/>
          <w:szCs w:val="22"/>
        </w:rPr>
        <w:t>lab</w:t>
      </w:r>
      <w:proofErr w:type="gramEnd"/>
      <w:r w:rsidRPr="00833F72">
        <w:rPr>
          <w:rFonts w:asciiTheme="minorHAnsi" w:hAnsiTheme="minorHAnsi"/>
          <w:sz w:val="22"/>
          <w:szCs w:val="22"/>
        </w:rPr>
        <w:t>, and reading assignments. Exams will be limited to the material covered in preceding weeks except for the comprehensive final exam.</w:t>
      </w:r>
    </w:p>
    <w:p w14:paraId="64FD1F71" w14:textId="77777777" w:rsidR="00833F72" w:rsidRPr="00833F72" w:rsidRDefault="00833F72" w:rsidP="00833F72">
      <w:pPr>
        <w:tabs>
          <w:tab w:val="left" w:pos="0"/>
        </w:tabs>
        <w:suppressAutoHyphens/>
        <w:rPr>
          <w:rFonts w:asciiTheme="minorHAnsi" w:hAnsiTheme="minorHAnsi"/>
          <w:sz w:val="22"/>
          <w:szCs w:val="22"/>
        </w:rPr>
      </w:pPr>
    </w:p>
    <w:p w14:paraId="5DAC261D" w14:textId="77777777" w:rsidR="00833F72" w:rsidRPr="00833F72" w:rsidRDefault="00833F72" w:rsidP="00833F72">
      <w:pPr>
        <w:tabs>
          <w:tab w:val="left" w:pos="0"/>
        </w:tabs>
        <w:suppressAutoHyphens/>
        <w:rPr>
          <w:rFonts w:asciiTheme="minorHAnsi" w:hAnsiTheme="minorHAnsi"/>
          <w:sz w:val="22"/>
          <w:szCs w:val="22"/>
        </w:rPr>
      </w:pPr>
      <w:r w:rsidRPr="00833F72">
        <w:rPr>
          <w:rFonts w:asciiTheme="minorHAnsi" w:hAnsiTheme="minorHAnsi"/>
          <w:b/>
          <w:bCs/>
          <w:sz w:val="22"/>
          <w:szCs w:val="22"/>
          <w:u w:val="single"/>
        </w:rPr>
        <w:t>Final Exam (</w:t>
      </w:r>
      <w:r w:rsidRPr="00833F72">
        <w:rPr>
          <w:rFonts w:asciiTheme="minorHAnsi" w:hAnsiTheme="minorHAnsi"/>
          <w:b/>
          <w:bCs/>
          <w:sz w:val="22"/>
          <w:szCs w:val="22"/>
        </w:rPr>
        <w:t>20%)</w:t>
      </w:r>
      <w:r w:rsidRPr="00833F72">
        <w:rPr>
          <w:rFonts w:asciiTheme="minorHAnsi" w:hAnsiTheme="minorHAnsi"/>
          <w:sz w:val="22"/>
          <w:szCs w:val="22"/>
        </w:rPr>
        <w:t xml:space="preserve"> A comprehensive final exam will be scheduled at the date and time predetermined by the college and published on the college website.  </w:t>
      </w:r>
    </w:p>
    <w:p w14:paraId="303F0E3D" w14:textId="77777777" w:rsidR="00833F72" w:rsidRPr="00833F72" w:rsidRDefault="00833F72" w:rsidP="00833F72">
      <w:pPr>
        <w:tabs>
          <w:tab w:val="left" w:pos="0"/>
        </w:tabs>
        <w:suppressAutoHyphens/>
        <w:rPr>
          <w:rFonts w:asciiTheme="minorHAnsi" w:hAnsiTheme="minorHAnsi"/>
          <w:sz w:val="22"/>
          <w:szCs w:val="22"/>
        </w:rPr>
      </w:pPr>
    </w:p>
    <w:p w14:paraId="7E11FC9E" w14:textId="77777777" w:rsidR="00833F72" w:rsidRPr="00833F72" w:rsidRDefault="00833F72" w:rsidP="00833F72">
      <w:pPr>
        <w:rPr>
          <w:rFonts w:asciiTheme="minorHAnsi" w:hAnsiTheme="minorHAnsi"/>
          <w:b/>
          <w:sz w:val="22"/>
          <w:szCs w:val="22"/>
          <w:u w:val="single"/>
        </w:rPr>
      </w:pPr>
      <w:r w:rsidRPr="00833F72">
        <w:rPr>
          <w:rFonts w:asciiTheme="minorHAnsi" w:hAnsiTheme="minorHAnsi"/>
          <w:b/>
          <w:sz w:val="22"/>
          <w:szCs w:val="22"/>
          <w:u w:val="single"/>
        </w:rPr>
        <w:t>CLASS PARTICIPATION</w:t>
      </w:r>
    </w:p>
    <w:p w14:paraId="13153E06" w14:textId="5615BE32" w:rsidR="00833F72" w:rsidRPr="00833F72" w:rsidRDefault="00833F72" w:rsidP="00833F72">
      <w:pPr>
        <w:rPr>
          <w:rFonts w:asciiTheme="minorHAnsi" w:hAnsiTheme="minorHAnsi"/>
          <w:sz w:val="22"/>
          <w:szCs w:val="22"/>
        </w:rPr>
      </w:pPr>
      <w:r w:rsidRPr="00833F72">
        <w:rPr>
          <w:rFonts w:asciiTheme="minorHAnsi" w:hAnsiTheme="minorHAnsi"/>
          <w:sz w:val="22"/>
          <w:szCs w:val="22"/>
        </w:rPr>
        <w:t xml:space="preserve">Participation is a course requirement. Students are expected to be actively engaged in all classroom discussions </w:t>
      </w:r>
      <w:r w:rsidR="00975C28" w:rsidRPr="00833F72">
        <w:rPr>
          <w:rFonts w:asciiTheme="minorHAnsi" w:hAnsiTheme="minorHAnsi"/>
          <w:sz w:val="22"/>
          <w:szCs w:val="22"/>
        </w:rPr>
        <w:t>daily</w:t>
      </w:r>
      <w:r w:rsidRPr="00833F72">
        <w:rPr>
          <w:rFonts w:asciiTheme="minorHAnsi" w:hAnsiTheme="minorHAnsi"/>
          <w:sz w:val="22"/>
          <w:szCs w:val="22"/>
        </w:rPr>
        <w:t xml:space="preserve">. You share responsibility for the learning experience, and your engagement with the subject material is required.   Use of cell phones or other electronic devices not related to course </w:t>
      </w:r>
      <w:r w:rsidRPr="00833F72">
        <w:rPr>
          <w:rFonts w:asciiTheme="minorHAnsi" w:hAnsiTheme="minorHAnsi"/>
          <w:sz w:val="22"/>
          <w:szCs w:val="22"/>
        </w:rPr>
        <w:lastRenderedPageBreak/>
        <w:t xml:space="preserve">material is strictly prohibited.  Classroom or lab interruptions caused by alarms, ringtones, or other electronic device noise may result in grade point reduction. During lecture students are to remain in their seat, listening attentively. Sleeping, whispering, </w:t>
      </w:r>
      <w:proofErr w:type="gramStart"/>
      <w:r w:rsidRPr="00833F72">
        <w:rPr>
          <w:rFonts w:asciiTheme="minorHAnsi" w:hAnsiTheme="minorHAnsi"/>
          <w:sz w:val="22"/>
          <w:szCs w:val="22"/>
        </w:rPr>
        <w:t>note passing</w:t>
      </w:r>
      <w:proofErr w:type="gramEnd"/>
      <w:r w:rsidRPr="00833F72">
        <w:rPr>
          <w:rFonts w:asciiTheme="minorHAnsi" w:hAnsiTheme="minorHAnsi"/>
          <w:sz w:val="22"/>
          <w:szCs w:val="22"/>
        </w:rPr>
        <w:t xml:space="preserve">, leaving and entering the room and other distracting behavior will not be tolerated.  </w:t>
      </w:r>
    </w:p>
    <w:p w14:paraId="30F93323" w14:textId="77777777" w:rsidR="00833F72" w:rsidRPr="00833F72" w:rsidRDefault="00833F72" w:rsidP="00833F72">
      <w:pPr>
        <w:rPr>
          <w:rFonts w:asciiTheme="minorHAnsi" w:hAnsiTheme="minorHAnsi" w:cs="Arial"/>
        </w:rPr>
      </w:pPr>
    </w:p>
    <w:p w14:paraId="533E1AD0" w14:textId="77777777" w:rsidR="007F72D0" w:rsidRPr="00833F72" w:rsidRDefault="007F72D0" w:rsidP="007F72D0">
      <w:pPr>
        <w:rPr>
          <w:rFonts w:asciiTheme="minorHAnsi" w:hAnsiTheme="minorHAnsi" w:cs="Arial"/>
          <w:b/>
        </w:rPr>
      </w:pPr>
      <w:r w:rsidRPr="00833F72">
        <w:rPr>
          <w:rFonts w:asciiTheme="minorHAnsi" w:hAnsiTheme="minorHAnsi" w:cs="Arial"/>
          <w:b/>
        </w:rPr>
        <w:t>GRADING SCALE</w:t>
      </w:r>
    </w:p>
    <w:p w14:paraId="10979154" w14:textId="77777777" w:rsidR="007F72D0" w:rsidRDefault="007F72D0" w:rsidP="007F72D0">
      <w:pPr>
        <w:tabs>
          <w:tab w:val="left" w:pos="0"/>
          <w:tab w:val="left" w:pos="759"/>
          <w:tab w:val="left" w:pos="2160"/>
        </w:tabs>
        <w:suppressAutoHyphens/>
        <w:spacing w:line="259" w:lineRule="auto"/>
        <w:rPr>
          <w:b/>
          <w:bCs/>
        </w:rPr>
      </w:pPr>
      <w:r w:rsidRPr="008B6BCC">
        <w:rPr>
          <w:b/>
          <w:bCs/>
        </w:rPr>
        <w:t>A:91.5 – 100%</w:t>
      </w:r>
    </w:p>
    <w:p w14:paraId="21AF0F58" w14:textId="77777777" w:rsidR="007F72D0" w:rsidRPr="008B6BCC" w:rsidRDefault="007F72D0" w:rsidP="007F72D0">
      <w:pPr>
        <w:tabs>
          <w:tab w:val="left" w:pos="0"/>
          <w:tab w:val="left" w:pos="759"/>
          <w:tab w:val="left" w:pos="2160"/>
        </w:tabs>
        <w:suppressAutoHyphens/>
        <w:spacing w:line="259" w:lineRule="auto"/>
        <w:rPr>
          <w:b/>
          <w:bCs/>
        </w:rPr>
      </w:pPr>
      <w:r w:rsidRPr="008B6BCC">
        <w:rPr>
          <w:b/>
          <w:bCs/>
        </w:rPr>
        <w:t>B:84.5 – 91.4%</w:t>
      </w:r>
    </w:p>
    <w:p w14:paraId="53EC75EA" w14:textId="77777777" w:rsidR="007F72D0" w:rsidRDefault="007F72D0" w:rsidP="007F72D0">
      <w:pPr>
        <w:tabs>
          <w:tab w:val="left" w:pos="0"/>
          <w:tab w:val="left" w:pos="759"/>
          <w:tab w:val="left" w:pos="2160"/>
        </w:tabs>
        <w:suppressAutoHyphens/>
        <w:spacing w:line="259" w:lineRule="auto"/>
        <w:rPr>
          <w:b/>
          <w:bCs/>
        </w:rPr>
      </w:pPr>
      <w:r w:rsidRPr="008B6BCC">
        <w:rPr>
          <w:b/>
          <w:bCs/>
        </w:rPr>
        <w:t>C:79.5 – 84.4%</w:t>
      </w:r>
    </w:p>
    <w:p w14:paraId="31746EC5" w14:textId="77777777" w:rsidR="007F72D0" w:rsidRDefault="007F72D0" w:rsidP="007F72D0">
      <w:pPr>
        <w:tabs>
          <w:tab w:val="left" w:pos="0"/>
          <w:tab w:val="left" w:pos="759"/>
          <w:tab w:val="left" w:pos="2160"/>
        </w:tabs>
        <w:suppressAutoHyphens/>
        <w:spacing w:line="259" w:lineRule="auto"/>
        <w:rPr>
          <w:b/>
          <w:bCs/>
        </w:rPr>
      </w:pPr>
      <w:r w:rsidRPr="008B6BCC">
        <w:rPr>
          <w:b/>
          <w:bCs/>
        </w:rPr>
        <w:t>D:74.5 – 79.4%</w:t>
      </w:r>
    </w:p>
    <w:p w14:paraId="5ACA5075" w14:textId="77777777" w:rsidR="007F72D0" w:rsidRPr="008B6BCC" w:rsidRDefault="007F72D0" w:rsidP="007F72D0">
      <w:pPr>
        <w:tabs>
          <w:tab w:val="left" w:pos="0"/>
          <w:tab w:val="left" w:pos="759"/>
          <w:tab w:val="left" w:pos="2160"/>
        </w:tabs>
        <w:suppressAutoHyphens/>
        <w:spacing w:line="259" w:lineRule="auto"/>
        <w:rPr>
          <w:b/>
          <w:bCs/>
        </w:rPr>
      </w:pPr>
      <w:r w:rsidRPr="008B6BCC">
        <w:rPr>
          <w:b/>
          <w:bCs/>
        </w:rPr>
        <w:t>E:Below 74.5%</w:t>
      </w:r>
    </w:p>
    <w:p w14:paraId="37103E32" w14:textId="77777777" w:rsidR="00833F72" w:rsidRPr="00833F72" w:rsidRDefault="00833F72" w:rsidP="00833F72">
      <w:pPr>
        <w:tabs>
          <w:tab w:val="left" w:pos="0"/>
        </w:tabs>
        <w:suppressAutoHyphens/>
        <w:rPr>
          <w:bCs/>
          <w:sz w:val="22"/>
          <w:szCs w:val="22"/>
        </w:rPr>
      </w:pPr>
    </w:p>
    <w:p w14:paraId="052ED085" w14:textId="77777777" w:rsidR="00C50314" w:rsidRPr="00833F72" w:rsidRDefault="00E343D7" w:rsidP="00C50314">
      <w:pPr>
        <w:rPr>
          <w:rFonts w:asciiTheme="minorHAnsi" w:hAnsiTheme="minorHAnsi" w:cs="Arial"/>
          <w:b/>
        </w:rPr>
      </w:pPr>
      <w:r w:rsidRPr="00833F72">
        <w:rPr>
          <w:rFonts w:asciiTheme="minorHAnsi" w:hAnsiTheme="minorHAnsi" w:cs="Arial"/>
          <w:b/>
        </w:rPr>
        <w:t>SPECIAL COURSE REQUIREMENTS</w:t>
      </w:r>
    </w:p>
    <w:p w14:paraId="70023550" w14:textId="77777777" w:rsidR="00C50314" w:rsidRPr="00833F72" w:rsidRDefault="00785458" w:rsidP="00C50314">
      <w:pPr>
        <w:rPr>
          <w:rFonts w:asciiTheme="minorHAnsi" w:hAnsiTheme="minorHAnsi" w:cs="Arial"/>
        </w:rPr>
      </w:pPr>
      <w:r w:rsidRPr="00833F72">
        <w:rPr>
          <w:rFonts w:asciiTheme="minorHAnsi" w:hAnsiTheme="minorHAnsi" w:cs="Arial"/>
        </w:rPr>
        <w:t>Students must be:</w:t>
      </w:r>
    </w:p>
    <w:p w14:paraId="1FC42458" w14:textId="77777777" w:rsidR="00785458" w:rsidRPr="00833F72" w:rsidRDefault="00785458" w:rsidP="00C50314">
      <w:pPr>
        <w:rPr>
          <w:rFonts w:asciiTheme="minorHAnsi" w:hAnsiTheme="minorHAnsi" w:cs="Arial"/>
        </w:rPr>
      </w:pPr>
      <w:r w:rsidRPr="00833F72">
        <w:rPr>
          <w:rFonts w:asciiTheme="minorHAnsi" w:hAnsiTheme="minorHAnsi" w:cs="Arial"/>
        </w:rPr>
        <w:t>Accepted into a Medical Imaging Program</w:t>
      </w:r>
    </w:p>
    <w:p w14:paraId="42B2F532" w14:textId="77777777" w:rsidR="006A22FA" w:rsidRPr="00833F72" w:rsidRDefault="00785458" w:rsidP="00F923CC">
      <w:pPr>
        <w:rPr>
          <w:rFonts w:asciiTheme="minorHAnsi" w:hAnsiTheme="minorHAnsi" w:cs="Arial"/>
          <w:b/>
        </w:rPr>
      </w:pPr>
      <w:r w:rsidRPr="00833F72">
        <w:rPr>
          <w:rFonts w:asciiTheme="minorHAnsi" w:hAnsiTheme="minorHAnsi" w:cs="Arial"/>
        </w:rPr>
        <w:t>Students must be able to comply with the Technical Standards described for the Medical Imaging Program</w:t>
      </w:r>
    </w:p>
    <w:p w14:paraId="667565F7" w14:textId="77777777" w:rsidR="00833F72" w:rsidRPr="008350CE" w:rsidRDefault="00833F72" w:rsidP="00833F72">
      <w:pPr>
        <w:rPr>
          <w:rFonts w:asciiTheme="minorHAnsi" w:hAnsiTheme="minorHAnsi"/>
        </w:rPr>
      </w:pPr>
      <w:r w:rsidRPr="008350CE">
        <w:rPr>
          <w:rFonts w:asciiTheme="minorHAnsi" w:hAnsiTheme="minorHAnsi"/>
        </w:rPr>
        <w:t>All students participating in the Laboratory component of this course must abide by the Radiation Safety Policies below.</w:t>
      </w:r>
    </w:p>
    <w:p w14:paraId="40D596A9" w14:textId="77777777" w:rsidR="00833F72" w:rsidRPr="008350CE" w:rsidRDefault="00833F72" w:rsidP="00833F72">
      <w:pPr>
        <w:pStyle w:val="Heading2"/>
        <w:jc w:val="center"/>
        <w:rPr>
          <w:rFonts w:asciiTheme="minorHAnsi" w:hAnsiTheme="minorHAnsi"/>
          <w:b/>
          <w:color w:val="auto"/>
          <w:sz w:val="24"/>
          <w:szCs w:val="24"/>
        </w:rPr>
      </w:pPr>
      <w:bookmarkStart w:id="0" w:name="_Toc360096901"/>
      <w:bookmarkStart w:id="1" w:name="_Toc396146384"/>
      <w:r w:rsidRPr="008350CE">
        <w:rPr>
          <w:rFonts w:asciiTheme="minorHAnsi" w:hAnsiTheme="minorHAnsi"/>
          <w:b/>
          <w:color w:val="auto"/>
          <w:sz w:val="24"/>
          <w:szCs w:val="24"/>
        </w:rPr>
        <w:t>Energized Lab/Clinical Radiography</w:t>
      </w:r>
      <w:bookmarkEnd w:id="0"/>
      <w:bookmarkEnd w:id="1"/>
    </w:p>
    <w:p w14:paraId="5D01BABE" w14:textId="77777777" w:rsidR="00833F72" w:rsidRPr="008350CE" w:rsidRDefault="00833F72" w:rsidP="00833F72">
      <w:pPr>
        <w:pStyle w:val="Heading2"/>
        <w:jc w:val="center"/>
        <w:rPr>
          <w:rFonts w:asciiTheme="minorHAnsi" w:hAnsiTheme="minorHAnsi"/>
          <w:b/>
          <w:color w:val="auto"/>
          <w:sz w:val="24"/>
          <w:szCs w:val="24"/>
        </w:rPr>
      </w:pPr>
      <w:bookmarkStart w:id="2" w:name="h.1mrcu09"/>
      <w:bookmarkStart w:id="3" w:name="_Toc360096902"/>
      <w:bookmarkStart w:id="4" w:name="_Toc396146385"/>
      <w:bookmarkEnd w:id="2"/>
      <w:r w:rsidRPr="008350CE">
        <w:rPr>
          <w:rFonts w:asciiTheme="minorHAnsi" w:hAnsiTheme="minorHAnsi"/>
          <w:b/>
          <w:color w:val="auto"/>
          <w:sz w:val="24"/>
          <w:szCs w:val="24"/>
        </w:rPr>
        <w:t>Safe Operating Procedures</w:t>
      </w:r>
      <w:bookmarkEnd w:id="3"/>
      <w:bookmarkEnd w:id="4"/>
    </w:p>
    <w:p w14:paraId="2665F3B3" w14:textId="77777777" w:rsidR="00833F72" w:rsidRPr="008350CE" w:rsidRDefault="00833F72" w:rsidP="00833F72">
      <w:pPr>
        <w:jc w:val="center"/>
        <w:rPr>
          <w:rFonts w:asciiTheme="minorHAnsi" w:hAnsiTheme="minorHAnsi"/>
          <w:b/>
        </w:rPr>
      </w:pPr>
    </w:p>
    <w:p w14:paraId="3042EA5A" w14:textId="77777777" w:rsidR="00833F72" w:rsidRPr="008350CE" w:rsidRDefault="00833F72" w:rsidP="00833F72">
      <w:pPr>
        <w:ind w:left="720" w:hanging="720"/>
        <w:rPr>
          <w:rFonts w:asciiTheme="minorHAnsi" w:hAnsiTheme="minorHAnsi"/>
        </w:rPr>
      </w:pPr>
      <w:r w:rsidRPr="008350CE">
        <w:rPr>
          <w:rFonts w:asciiTheme="minorHAnsi" w:hAnsiTheme="minorHAnsi"/>
        </w:rPr>
        <w:t>1.</w:t>
      </w:r>
      <w:r w:rsidRPr="008350CE">
        <w:rPr>
          <w:rFonts w:asciiTheme="minorHAnsi" w:hAnsiTheme="minorHAnsi"/>
        </w:rPr>
        <w:tab/>
      </w:r>
      <w:r w:rsidRPr="008350CE">
        <w:rPr>
          <w:rFonts w:asciiTheme="minorHAnsi" w:hAnsiTheme="minorHAnsi"/>
          <w:u w:val="single"/>
        </w:rPr>
        <w:t>Presence of Restricted Area</w:t>
      </w:r>
    </w:p>
    <w:p w14:paraId="12254DBF" w14:textId="77777777" w:rsidR="00833F72" w:rsidRPr="008350CE" w:rsidRDefault="00833F72" w:rsidP="00833F72">
      <w:pPr>
        <w:ind w:left="720" w:hanging="720"/>
        <w:rPr>
          <w:rFonts w:asciiTheme="minorHAnsi" w:hAnsiTheme="minorHAnsi"/>
        </w:rPr>
      </w:pPr>
      <w:r w:rsidRPr="008350CE">
        <w:rPr>
          <w:rFonts w:asciiTheme="minorHAnsi" w:hAnsiTheme="minorHAnsi"/>
        </w:rPr>
        <w:tab/>
        <w:t>The Energized Lab is a restricted area.  This room is adjacent to the faculty offices and is identified with a sign stating "CAUTION: X-RADIATION".</w:t>
      </w:r>
    </w:p>
    <w:p w14:paraId="3C246411" w14:textId="77777777" w:rsidR="00833F72" w:rsidRPr="008350CE" w:rsidRDefault="00833F72" w:rsidP="00833F72">
      <w:pPr>
        <w:ind w:left="720" w:hanging="720"/>
        <w:rPr>
          <w:rFonts w:asciiTheme="minorHAnsi" w:hAnsiTheme="minorHAnsi"/>
        </w:rPr>
      </w:pPr>
      <w:r w:rsidRPr="008350CE">
        <w:rPr>
          <w:rFonts w:asciiTheme="minorHAnsi" w:hAnsiTheme="minorHAnsi"/>
        </w:rPr>
        <w:t>2.</w:t>
      </w:r>
      <w:r w:rsidRPr="008350CE">
        <w:rPr>
          <w:rFonts w:asciiTheme="minorHAnsi" w:hAnsiTheme="minorHAnsi"/>
        </w:rPr>
        <w:tab/>
      </w:r>
      <w:r w:rsidRPr="008350CE">
        <w:rPr>
          <w:rFonts w:asciiTheme="minorHAnsi" w:hAnsiTheme="minorHAnsi"/>
          <w:u w:val="single"/>
        </w:rPr>
        <w:t>Occurrence of Radiation Sources</w:t>
      </w:r>
    </w:p>
    <w:p w14:paraId="5B1FA52F" w14:textId="77777777" w:rsidR="00833F72" w:rsidRPr="008350CE" w:rsidRDefault="00833F72" w:rsidP="00833F72">
      <w:pPr>
        <w:ind w:left="720" w:hanging="720"/>
        <w:rPr>
          <w:rFonts w:asciiTheme="minorHAnsi" w:hAnsiTheme="minorHAnsi"/>
        </w:rPr>
      </w:pPr>
      <w:r w:rsidRPr="008350CE">
        <w:rPr>
          <w:rFonts w:asciiTheme="minorHAnsi" w:hAnsiTheme="minorHAnsi"/>
        </w:rPr>
        <w:tab/>
        <w:t>The radiation source in this room consists of the x-ray tube head when energized.  In addition, scatter x-radiation emitted from the phantom and x-ray table are potential sources of x-radiation exposure to the operator.</w:t>
      </w:r>
    </w:p>
    <w:p w14:paraId="6810E113" w14:textId="77777777" w:rsidR="00833F72" w:rsidRPr="008350CE" w:rsidRDefault="00833F72" w:rsidP="00833F72">
      <w:pPr>
        <w:ind w:left="720" w:hanging="720"/>
        <w:rPr>
          <w:rFonts w:asciiTheme="minorHAnsi" w:hAnsiTheme="minorHAnsi"/>
        </w:rPr>
      </w:pPr>
      <w:r w:rsidRPr="008350CE">
        <w:rPr>
          <w:rFonts w:asciiTheme="minorHAnsi" w:hAnsiTheme="minorHAnsi"/>
        </w:rPr>
        <w:t>3.</w:t>
      </w:r>
      <w:r w:rsidRPr="008350CE">
        <w:rPr>
          <w:rFonts w:asciiTheme="minorHAnsi" w:hAnsiTheme="minorHAnsi"/>
        </w:rPr>
        <w:tab/>
      </w:r>
      <w:r w:rsidRPr="008350CE">
        <w:rPr>
          <w:rFonts w:asciiTheme="minorHAnsi" w:hAnsiTheme="minorHAnsi"/>
          <w:u w:val="single"/>
        </w:rPr>
        <w:t>Safety Problems Associated with Exposure to X-radiation</w:t>
      </w:r>
    </w:p>
    <w:p w14:paraId="6A979068" w14:textId="77777777" w:rsidR="00833F72" w:rsidRPr="008350CE" w:rsidRDefault="00833F72" w:rsidP="00833F72">
      <w:pPr>
        <w:ind w:left="720" w:hanging="720"/>
        <w:rPr>
          <w:rFonts w:asciiTheme="minorHAnsi" w:hAnsiTheme="minorHAnsi"/>
        </w:rPr>
      </w:pPr>
      <w:r w:rsidRPr="008350CE">
        <w:rPr>
          <w:rFonts w:asciiTheme="minorHAnsi" w:hAnsiTheme="minorHAnsi"/>
        </w:rPr>
        <w:tab/>
        <w:t xml:space="preserve">The potential biological effects of x-radiation exposure include genetic alteration (chromosome damage) and slight increased risk of cancers, particularly leukemia.  X-radiation exposure to the unborn embryo/fetus represents greater sensitivity to x-radiation than </w:t>
      </w:r>
      <w:proofErr w:type="gramStart"/>
      <w:r w:rsidRPr="008350CE">
        <w:rPr>
          <w:rFonts w:asciiTheme="minorHAnsi" w:hAnsiTheme="minorHAnsi"/>
        </w:rPr>
        <w:t>the</w:t>
      </w:r>
      <w:proofErr w:type="gramEnd"/>
      <w:r w:rsidRPr="008350CE">
        <w:rPr>
          <w:rFonts w:asciiTheme="minorHAnsi" w:hAnsiTheme="minorHAnsi"/>
        </w:rPr>
        <w:t xml:space="preserve"> adult.</w:t>
      </w:r>
    </w:p>
    <w:p w14:paraId="538BE54F" w14:textId="77777777" w:rsidR="00833F72" w:rsidRPr="008350CE" w:rsidRDefault="00833F72" w:rsidP="00833F72">
      <w:pPr>
        <w:ind w:left="720" w:hanging="720"/>
        <w:rPr>
          <w:rFonts w:asciiTheme="minorHAnsi" w:hAnsiTheme="minorHAnsi"/>
        </w:rPr>
      </w:pPr>
      <w:r w:rsidRPr="008350CE">
        <w:rPr>
          <w:rFonts w:asciiTheme="minorHAnsi" w:hAnsiTheme="minorHAnsi"/>
        </w:rPr>
        <w:t>4.</w:t>
      </w:r>
      <w:r w:rsidRPr="008350CE">
        <w:rPr>
          <w:rFonts w:asciiTheme="minorHAnsi" w:hAnsiTheme="minorHAnsi"/>
        </w:rPr>
        <w:tab/>
      </w:r>
      <w:r w:rsidRPr="008350CE">
        <w:rPr>
          <w:rFonts w:asciiTheme="minorHAnsi" w:hAnsiTheme="minorHAnsi"/>
          <w:u w:val="single"/>
        </w:rPr>
        <w:t>Procedures to Minimize Exposure</w:t>
      </w:r>
      <w:r w:rsidRPr="008350CE">
        <w:rPr>
          <w:rFonts w:asciiTheme="minorHAnsi" w:hAnsiTheme="minorHAnsi"/>
        </w:rPr>
        <w:t xml:space="preserve"> </w:t>
      </w:r>
    </w:p>
    <w:p w14:paraId="38E8E762" w14:textId="77777777" w:rsidR="00833F72" w:rsidRPr="008350CE" w:rsidRDefault="00833F72" w:rsidP="00833F72">
      <w:pPr>
        <w:ind w:left="720"/>
        <w:rPr>
          <w:rFonts w:asciiTheme="minorHAnsi" w:hAnsiTheme="minorHAnsi"/>
        </w:rPr>
      </w:pPr>
      <w:r w:rsidRPr="008350CE">
        <w:rPr>
          <w:rFonts w:asciiTheme="minorHAnsi" w:hAnsiTheme="minorHAnsi"/>
        </w:rPr>
        <w:t>a.</w:t>
      </w:r>
      <w:r w:rsidRPr="008350CE">
        <w:rPr>
          <w:rFonts w:asciiTheme="minorHAnsi" w:hAnsiTheme="minorHAnsi"/>
        </w:rPr>
        <w:tab/>
      </w:r>
      <w:r w:rsidRPr="008350CE">
        <w:rPr>
          <w:rFonts w:asciiTheme="minorHAnsi" w:hAnsiTheme="minorHAnsi"/>
          <w:b/>
          <w:bCs/>
        </w:rPr>
        <w:t>Unsupervised use of the energized lab will result in dismissal from the course.</w:t>
      </w:r>
    </w:p>
    <w:p w14:paraId="5A0172B7" w14:textId="77777777" w:rsidR="00833F72" w:rsidRPr="008350CE" w:rsidRDefault="00833F72" w:rsidP="00833F72">
      <w:pPr>
        <w:ind w:left="720"/>
        <w:rPr>
          <w:rFonts w:asciiTheme="minorHAnsi" w:hAnsiTheme="minorHAnsi"/>
        </w:rPr>
      </w:pPr>
      <w:r w:rsidRPr="008350CE">
        <w:rPr>
          <w:rFonts w:asciiTheme="minorHAnsi" w:hAnsiTheme="minorHAnsi"/>
        </w:rPr>
        <w:t xml:space="preserve">The energized lab will only be used under the supervision of a faculty member or registered technologist (radiographer) or when the energized generator is ‘keyed’ to the off position.  X radiation exposure will only be made in the presence of a faculty member or other designated registered technologist (radiographer).  The room is to be secured and locked when not in use. </w:t>
      </w:r>
    </w:p>
    <w:p w14:paraId="049AC7B3" w14:textId="77777777" w:rsidR="00833F72" w:rsidRPr="008350CE" w:rsidRDefault="00833F72" w:rsidP="00833F72">
      <w:pPr>
        <w:ind w:left="1440" w:hanging="720"/>
        <w:rPr>
          <w:rFonts w:asciiTheme="minorHAnsi" w:hAnsiTheme="minorHAnsi"/>
        </w:rPr>
      </w:pPr>
      <w:r w:rsidRPr="008350CE">
        <w:rPr>
          <w:rFonts w:asciiTheme="minorHAnsi" w:hAnsiTheme="minorHAnsi"/>
        </w:rPr>
        <w:t>b.</w:t>
      </w:r>
      <w:r w:rsidRPr="008350CE">
        <w:rPr>
          <w:rFonts w:asciiTheme="minorHAnsi" w:hAnsiTheme="minorHAnsi"/>
        </w:rPr>
        <w:tab/>
        <w:t xml:space="preserve">All </w:t>
      </w:r>
      <w:proofErr w:type="gramStart"/>
      <w:r w:rsidRPr="008350CE">
        <w:rPr>
          <w:rFonts w:asciiTheme="minorHAnsi" w:hAnsiTheme="minorHAnsi"/>
        </w:rPr>
        <w:t>persons</w:t>
      </w:r>
      <w:proofErr w:type="gramEnd"/>
      <w:r w:rsidRPr="008350CE">
        <w:rPr>
          <w:rFonts w:asciiTheme="minorHAnsi" w:hAnsiTheme="minorHAnsi"/>
        </w:rPr>
        <w:t xml:space="preserve"> using the energized lab during an x-ray exposure will be positioned such that the radiation barrier wall is between the x-ray tube and the individual.</w:t>
      </w:r>
    </w:p>
    <w:p w14:paraId="40EBE31D" w14:textId="77777777" w:rsidR="00833F72" w:rsidRPr="008350CE" w:rsidRDefault="00833F72" w:rsidP="00833F72">
      <w:pPr>
        <w:ind w:left="1440" w:hanging="720"/>
        <w:rPr>
          <w:rFonts w:asciiTheme="minorHAnsi" w:hAnsiTheme="minorHAnsi"/>
        </w:rPr>
      </w:pPr>
      <w:r w:rsidRPr="008350CE">
        <w:rPr>
          <w:rFonts w:asciiTheme="minorHAnsi" w:hAnsiTheme="minorHAnsi"/>
        </w:rPr>
        <w:t>c.</w:t>
      </w:r>
      <w:r w:rsidRPr="008350CE">
        <w:rPr>
          <w:rFonts w:asciiTheme="minorHAnsi" w:hAnsiTheme="minorHAnsi"/>
        </w:rPr>
        <w:tab/>
        <w:t xml:space="preserve">The door to the energized lab will be closed during any x-ray exposure. </w:t>
      </w:r>
    </w:p>
    <w:p w14:paraId="34749525" w14:textId="77777777" w:rsidR="00833F72" w:rsidRPr="008350CE" w:rsidRDefault="00833F72" w:rsidP="00833F72">
      <w:pPr>
        <w:ind w:left="1440" w:hanging="720"/>
        <w:rPr>
          <w:rFonts w:asciiTheme="minorHAnsi" w:hAnsiTheme="minorHAnsi"/>
        </w:rPr>
      </w:pPr>
      <w:r w:rsidRPr="008350CE">
        <w:rPr>
          <w:rFonts w:asciiTheme="minorHAnsi" w:hAnsiTheme="minorHAnsi"/>
        </w:rPr>
        <w:lastRenderedPageBreak/>
        <w:t>d.</w:t>
      </w:r>
      <w:r w:rsidRPr="008350CE">
        <w:rPr>
          <w:rFonts w:asciiTheme="minorHAnsi" w:hAnsiTheme="minorHAnsi"/>
        </w:rPr>
        <w:tab/>
        <w:t>X-ray exposure will be minimized by proper maintenance of the x-ray generating equipment.  A technique chart for the phantom exposures will be consulted.</w:t>
      </w:r>
    </w:p>
    <w:p w14:paraId="778A7C76" w14:textId="77777777" w:rsidR="00833F72" w:rsidRPr="008350CE" w:rsidRDefault="00833F72" w:rsidP="00833F72">
      <w:pPr>
        <w:ind w:left="1440" w:hanging="720"/>
        <w:rPr>
          <w:rFonts w:asciiTheme="minorHAnsi" w:hAnsiTheme="minorHAnsi"/>
        </w:rPr>
      </w:pPr>
      <w:r w:rsidRPr="008350CE">
        <w:rPr>
          <w:rFonts w:asciiTheme="minorHAnsi" w:hAnsiTheme="minorHAnsi"/>
        </w:rPr>
        <w:t>e</w:t>
      </w:r>
      <w:r w:rsidRPr="008350CE">
        <w:rPr>
          <w:rFonts w:asciiTheme="minorHAnsi" w:hAnsiTheme="minorHAnsi"/>
        </w:rPr>
        <w:tab/>
        <w:t>X-ray exposures will be made only for reasons consistent with a class assignment, i.e. positioning of the phantom or quality control testing.  Assignments will be limited to the number of radiographs necessary to fulfill the educational objective.</w:t>
      </w:r>
    </w:p>
    <w:p w14:paraId="16D5BAC6" w14:textId="77777777" w:rsidR="00833F72" w:rsidRPr="008350CE" w:rsidRDefault="00833F72" w:rsidP="00833F72">
      <w:pPr>
        <w:ind w:left="1440" w:hanging="720"/>
        <w:rPr>
          <w:rFonts w:asciiTheme="minorHAnsi" w:hAnsiTheme="minorHAnsi"/>
        </w:rPr>
      </w:pPr>
      <w:proofErr w:type="gramStart"/>
      <w:r w:rsidRPr="008350CE">
        <w:rPr>
          <w:rFonts w:asciiTheme="minorHAnsi" w:hAnsiTheme="minorHAnsi"/>
        </w:rPr>
        <w:t>f..</w:t>
      </w:r>
      <w:proofErr w:type="gramEnd"/>
      <w:r w:rsidRPr="008350CE">
        <w:rPr>
          <w:rFonts w:asciiTheme="minorHAnsi" w:hAnsiTheme="minorHAnsi"/>
        </w:rPr>
        <w:tab/>
        <w:t>Under no circumstances will human tissue be intentionally exposed to ionizing x-radiation in the energized lab.</w:t>
      </w:r>
    </w:p>
    <w:p w14:paraId="206AF3CE" w14:textId="77777777" w:rsidR="00833F72" w:rsidRPr="008350CE" w:rsidRDefault="00833F72" w:rsidP="00833F72">
      <w:pPr>
        <w:ind w:left="1440" w:hanging="720"/>
        <w:rPr>
          <w:rFonts w:asciiTheme="minorHAnsi" w:hAnsiTheme="minorHAnsi"/>
        </w:rPr>
      </w:pPr>
      <w:r w:rsidRPr="008350CE">
        <w:rPr>
          <w:rFonts w:asciiTheme="minorHAnsi" w:hAnsiTheme="minorHAnsi"/>
        </w:rPr>
        <w:t>g.</w:t>
      </w:r>
      <w:r w:rsidRPr="008350CE">
        <w:rPr>
          <w:rFonts w:asciiTheme="minorHAnsi" w:hAnsiTheme="minorHAnsi"/>
        </w:rPr>
        <w:tab/>
        <w:t>Following any laboratory activity, the radiation emitting equipment shall be turned off on the control panel, the radiographic table cleaned, and accessory equipment put away.</w:t>
      </w:r>
    </w:p>
    <w:p w14:paraId="4217F051" w14:textId="77777777" w:rsidR="00833F72" w:rsidRPr="008350CE" w:rsidRDefault="00833F72" w:rsidP="00833F72">
      <w:pPr>
        <w:ind w:left="1440" w:hanging="720"/>
        <w:rPr>
          <w:rFonts w:asciiTheme="minorHAnsi" w:hAnsiTheme="minorHAnsi"/>
        </w:rPr>
      </w:pPr>
      <w:r w:rsidRPr="008350CE">
        <w:rPr>
          <w:rFonts w:asciiTheme="minorHAnsi" w:hAnsiTheme="minorHAnsi"/>
        </w:rPr>
        <w:t>h.</w:t>
      </w:r>
      <w:r w:rsidRPr="008350CE">
        <w:rPr>
          <w:rFonts w:asciiTheme="minorHAnsi" w:hAnsiTheme="minorHAnsi"/>
        </w:rPr>
        <w:tab/>
        <w:t>The safe operating procedures are posted in the energized lab.</w:t>
      </w:r>
    </w:p>
    <w:p w14:paraId="2B6B1C08" w14:textId="77777777" w:rsidR="006A22FA" w:rsidRPr="00833F72" w:rsidRDefault="006A22FA" w:rsidP="00F923CC">
      <w:pPr>
        <w:rPr>
          <w:rFonts w:asciiTheme="minorHAnsi" w:hAnsiTheme="minorHAnsi" w:cs="Arial"/>
          <w:b/>
        </w:rPr>
      </w:pPr>
    </w:p>
    <w:p w14:paraId="471F391F" w14:textId="77777777" w:rsidR="00F923CC" w:rsidRPr="00833F72" w:rsidRDefault="00F923CC" w:rsidP="00F923CC">
      <w:pPr>
        <w:rPr>
          <w:rFonts w:asciiTheme="minorHAnsi" w:hAnsiTheme="minorHAnsi" w:cs="Arial"/>
          <w:b/>
        </w:rPr>
      </w:pPr>
      <w:r w:rsidRPr="00833F72">
        <w:rPr>
          <w:rFonts w:asciiTheme="minorHAnsi" w:hAnsiTheme="minorHAnsi" w:cs="Arial"/>
          <w:b/>
        </w:rPr>
        <w:t>ATTENDANCE POLICY</w:t>
      </w:r>
    </w:p>
    <w:p w14:paraId="13DF286A" w14:textId="77777777" w:rsidR="00833F72" w:rsidRPr="008350CE" w:rsidRDefault="00833F72" w:rsidP="00833F72">
      <w:pPr>
        <w:rPr>
          <w:rFonts w:asciiTheme="minorHAnsi" w:hAnsiTheme="minorHAnsi"/>
          <w:sz w:val="22"/>
          <w:szCs w:val="22"/>
        </w:rPr>
      </w:pPr>
      <w:r w:rsidRPr="008350CE">
        <w:rPr>
          <w:rFonts w:asciiTheme="minorHAnsi" w:hAnsiTheme="minorHAnsi"/>
          <w:sz w:val="22"/>
          <w:szCs w:val="22"/>
        </w:rPr>
        <w:t xml:space="preserve">Attendance for this course is required. During Lecture and Labs there are activities whose educational value cannot be duplicated or “made up” </w:t>
      </w:r>
      <w:proofErr w:type="gramStart"/>
      <w:r w:rsidRPr="008350CE">
        <w:rPr>
          <w:rFonts w:asciiTheme="minorHAnsi" w:hAnsiTheme="minorHAnsi"/>
          <w:sz w:val="22"/>
          <w:szCs w:val="22"/>
        </w:rPr>
        <w:t>at a later date</w:t>
      </w:r>
      <w:proofErr w:type="gramEnd"/>
      <w:r w:rsidRPr="008350CE">
        <w:rPr>
          <w:rFonts w:asciiTheme="minorHAnsi" w:hAnsiTheme="minorHAnsi"/>
          <w:sz w:val="22"/>
          <w:szCs w:val="22"/>
        </w:rPr>
        <w:t xml:space="preserve">. Each time a student is late to class (over 20 minutes) their overall grade will be reduced by 1%.  An absence will be defined as any period of non-attendance over 1 hour. Each absence will be penalized as follows; </w:t>
      </w:r>
    </w:p>
    <w:p w14:paraId="731E2F4A" w14:textId="77777777" w:rsidR="00833F72" w:rsidRPr="008350CE" w:rsidRDefault="00833F72" w:rsidP="00833F72">
      <w:pPr>
        <w:rPr>
          <w:rFonts w:asciiTheme="minorHAnsi" w:hAnsiTheme="minorHAnsi"/>
          <w:sz w:val="22"/>
          <w:szCs w:val="22"/>
        </w:rPr>
      </w:pPr>
      <w:r w:rsidRPr="008350CE">
        <w:rPr>
          <w:rFonts w:asciiTheme="minorHAnsi" w:hAnsiTheme="minorHAnsi"/>
          <w:sz w:val="22"/>
          <w:szCs w:val="22"/>
        </w:rPr>
        <w:t>1</w:t>
      </w:r>
      <w:r w:rsidRPr="008350CE">
        <w:rPr>
          <w:rFonts w:asciiTheme="minorHAnsi" w:hAnsiTheme="minorHAnsi"/>
          <w:sz w:val="22"/>
          <w:szCs w:val="22"/>
          <w:vertAlign w:val="superscript"/>
        </w:rPr>
        <w:t>st</w:t>
      </w:r>
      <w:r w:rsidRPr="008350CE">
        <w:rPr>
          <w:rFonts w:asciiTheme="minorHAnsi" w:hAnsiTheme="minorHAnsi"/>
          <w:sz w:val="22"/>
          <w:szCs w:val="22"/>
        </w:rPr>
        <w:t xml:space="preserve">  absence – no Change</w:t>
      </w:r>
    </w:p>
    <w:p w14:paraId="68092058" w14:textId="77777777" w:rsidR="00833F72" w:rsidRPr="008350CE" w:rsidRDefault="00833F72" w:rsidP="00833F72">
      <w:pPr>
        <w:rPr>
          <w:rFonts w:asciiTheme="minorHAnsi" w:hAnsiTheme="minorHAnsi"/>
          <w:sz w:val="22"/>
          <w:szCs w:val="22"/>
        </w:rPr>
      </w:pPr>
      <w:r w:rsidRPr="008350CE">
        <w:rPr>
          <w:rFonts w:asciiTheme="minorHAnsi" w:hAnsiTheme="minorHAnsi"/>
          <w:sz w:val="22"/>
          <w:szCs w:val="22"/>
        </w:rPr>
        <w:t>2</w:t>
      </w:r>
      <w:r w:rsidRPr="008350CE">
        <w:rPr>
          <w:rFonts w:asciiTheme="minorHAnsi" w:hAnsiTheme="minorHAnsi"/>
          <w:sz w:val="22"/>
          <w:szCs w:val="22"/>
          <w:vertAlign w:val="superscript"/>
        </w:rPr>
        <w:t>nd</w:t>
      </w:r>
      <w:r w:rsidRPr="008350CE">
        <w:rPr>
          <w:rFonts w:asciiTheme="minorHAnsi" w:hAnsiTheme="minorHAnsi"/>
          <w:sz w:val="22"/>
          <w:szCs w:val="22"/>
        </w:rPr>
        <w:t xml:space="preserve">  absence- 2% reduction in final grade</w:t>
      </w:r>
    </w:p>
    <w:p w14:paraId="412AB08D" w14:textId="77777777" w:rsidR="00833F72" w:rsidRPr="008350CE" w:rsidRDefault="00833F72" w:rsidP="00833F72">
      <w:pPr>
        <w:rPr>
          <w:rFonts w:asciiTheme="minorHAnsi" w:hAnsiTheme="minorHAnsi"/>
          <w:sz w:val="22"/>
          <w:szCs w:val="22"/>
        </w:rPr>
      </w:pPr>
      <w:r w:rsidRPr="008350CE">
        <w:rPr>
          <w:rFonts w:asciiTheme="minorHAnsi" w:hAnsiTheme="minorHAnsi"/>
          <w:sz w:val="22"/>
          <w:szCs w:val="22"/>
        </w:rPr>
        <w:t>3</w:t>
      </w:r>
      <w:r w:rsidRPr="008350CE">
        <w:rPr>
          <w:rFonts w:asciiTheme="minorHAnsi" w:hAnsiTheme="minorHAnsi"/>
          <w:sz w:val="22"/>
          <w:szCs w:val="22"/>
          <w:vertAlign w:val="superscript"/>
        </w:rPr>
        <w:t>rd</w:t>
      </w:r>
      <w:r w:rsidRPr="008350CE">
        <w:rPr>
          <w:rFonts w:asciiTheme="minorHAnsi" w:hAnsiTheme="minorHAnsi"/>
          <w:sz w:val="22"/>
          <w:szCs w:val="22"/>
        </w:rPr>
        <w:t xml:space="preserve">  absence- 4% reduction in final grade (-6% total)</w:t>
      </w:r>
    </w:p>
    <w:p w14:paraId="1DC3F03C" w14:textId="77777777" w:rsidR="00833F72" w:rsidRPr="008350CE" w:rsidRDefault="00833F72" w:rsidP="00833F72">
      <w:pPr>
        <w:rPr>
          <w:rFonts w:asciiTheme="minorHAnsi" w:hAnsiTheme="minorHAnsi"/>
          <w:sz w:val="22"/>
          <w:szCs w:val="22"/>
        </w:rPr>
      </w:pPr>
      <w:r w:rsidRPr="008350CE">
        <w:rPr>
          <w:rFonts w:asciiTheme="minorHAnsi" w:hAnsiTheme="minorHAnsi"/>
          <w:sz w:val="22"/>
          <w:szCs w:val="22"/>
        </w:rPr>
        <w:t>4</w:t>
      </w:r>
      <w:r w:rsidRPr="008350CE">
        <w:rPr>
          <w:rFonts w:asciiTheme="minorHAnsi" w:hAnsiTheme="minorHAnsi"/>
          <w:sz w:val="22"/>
          <w:szCs w:val="22"/>
          <w:vertAlign w:val="superscript"/>
        </w:rPr>
        <w:t>th</w:t>
      </w:r>
      <w:r w:rsidRPr="008350CE">
        <w:rPr>
          <w:rFonts w:asciiTheme="minorHAnsi" w:hAnsiTheme="minorHAnsi"/>
          <w:sz w:val="22"/>
          <w:szCs w:val="22"/>
        </w:rPr>
        <w:t xml:space="preserve">  absence-  6% reduction in final grade (-12% total)</w:t>
      </w:r>
    </w:p>
    <w:p w14:paraId="00E3ED91" w14:textId="77777777" w:rsidR="00833F72" w:rsidRPr="008350CE" w:rsidRDefault="00833F72" w:rsidP="00833F72">
      <w:pPr>
        <w:rPr>
          <w:rFonts w:asciiTheme="minorHAnsi" w:hAnsiTheme="minorHAnsi"/>
          <w:sz w:val="22"/>
          <w:szCs w:val="22"/>
        </w:rPr>
      </w:pPr>
      <w:r w:rsidRPr="008350CE">
        <w:rPr>
          <w:rFonts w:asciiTheme="minorHAnsi" w:hAnsiTheme="minorHAnsi"/>
          <w:sz w:val="22"/>
          <w:szCs w:val="22"/>
        </w:rPr>
        <w:t>5</w:t>
      </w:r>
      <w:r w:rsidRPr="008350CE">
        <w:rPr>
          <w:rFonts w:asciiTheme="minorHAnsi" w:hAnsiTheme="minorHAnsi"/>
          <w:sz w:val="22"/>
          <w:szCs w:val="22"/>
          <w:vertAlign w:val="superscript"/>
        </w:rPr>
        <w:t>th</w:t>
      </w:r>
      <w:r w:rsidRPr="008350CE">
        <w:rPr>
          <w:rFonts w:asciiTheme="minorHAnsi" w:hAnsiTheme="minorHAnsi"/>
          <w:sz w:val="22"/>
          <w:szCs w:val="22"/>
        </w:rPr>
        <w:t>-10</w:t>
      </w:r>
      <w:r w:rsidRPr="008350CE">
        <w:rPr>
          <w:rFonts w:asciiTheme="minorHAnsi" w:hAnsiTheme="minorHAnsi"/>
          <w:sz w:val="22"/>
          <w:szCs w:val="22"/>
          <w:vertAlign w:val="superscript"/>
        </w:rPr>
        <w:t>th</w:t>
      </w:r>
      <w:r w:rsidRPr="008350CE">
        <w:rPr>
          <w:rFonts w:asciiTheme="minorHAnsi" w:hAnsiTheme="minorHAnsi"/>
          <w:sz w:val="22"/>
          <w:szCs w:val="22"/>
        </w:rPr>
        <w:t xml:space="preserve"> absence-  8% reduction in final grade (- 20 % </w:t>
      </w:r>
      <w:proofErr w:type="gramStart"/>
      <w:r w:rsidRPr="008350CE">
        <w:rPr>
          <w:rFonts w:asciiTheme="minorHAnsi" w:hAnsiTheme="minorHAnsi"/>
          <w:sz w:val="22"/>
          <w:szCs w:val="22"/>
        </w:rPr>
        <w:t>total</w:t>
      </w:r>
      <w:proofErr w:type="gramEnd"/>
      <w:r w:rsidRPr="008350CE">
        <w:rPr>
          <w:rFonts w:asciiTheme="minorHAnsi" w:hAnsiTheme="minorHAnsi"/>
          <w:sz w:val="22"/>
          <w:szCs w:val="22"/>
        </w:rPr>
        <w:t>)</w:t>
      </w:r>
    </w:p>
    <w:p w14:paraId="431D76E4" w14:textId="77777777" w:rsidR="00833F72" w:rsidRPr="008350CE" w:rsidRDefault="00833F72" w:rsidP="00833F72">
      <w:pPr>
        <w:rPr>
          <w:rFonts w:asciiTheme="minorHAnsi" w:hAnsiTheme="minorHAnsi"/>
          <w:sz w:val="22"/>
          <w:szCs w:val="22"/>
        </w:rPr>
      </w:pPr>
      <w:r w:rsidRPr="008350CE">
        <w:rPr>
          <w:rFonts w:asciiTheme="minorHAnsi" w:hAnsiTheme="minorHAnsi"/>
          <w:sz w:val="22"/>
          <w:szCs w:val="22"/>
        </w:rPr>
        <w:t>Note; these will be cumulative in nature, so that by the 5</w:t>
      </w:r>
      <w:r w:rsidRPr="008350CE">
        <w:rPr>
          <w:rFonts w:asciiTheme="minorHAnsi" w:hAnsiTheme="minorHAnsi"/>
          <w:sz w:val="22"/>
          <w:szCs w:val="22"/>
          <w:vertAlign w:val="superscript"/>
        </w:rPr>
        <w:t>th</w:t>
      </w:r>
      <w:r w:rsidRPr="008350CE">
        <w:rPr>
          <w:rFonts w:asciiTheme="minorHAnsi" w:hAnsiTheme="minorHAnsi"/>
          <w:sz w:val="22"/>
          <w:szCs w:val="22"/>
        </w:rPr>
        <w:t xml:space="preserve"> absence there will be a total of </w:t>
      </w:r>
      <w:proofErr w:type="gramStart"/>
      <w:r w:rsidRPr="008350CE">
        <w:rPr>
          <w:rFonts w:asciiTheme="minorHAnsi" w:hAnsiTheme="minorHAnsi"/>
          <w:sz w:val="22"/>
          <w:szCs w:val="22"/>
        </w:rPr>
        <w:t>a 20</w:t>
      </w:r>
      <w:proofErr w:type="gramEnd"/>
      <w:r w:rsidRPr="008350CE">
        <w:rPr>
          <w:rFonts w:asciiTheme="minorHAnsi" w:hAnsiTheme="minorHAnsi"/>
          <w:sz w:val="22"/>
          <w:szCs w:val="22"/>
        </w:rPr>
        <w:t xml:space="preserve">% grade reduction. </w:t>
      </w:r>
    </w:p>
    <w:p w14:paraId="5C66F0E7" w14:textId="77777777" w:rsidR="00833F72" w:rsidRPr="008350CE" w:rsidRDefault="00833F72" w:rsidP="00833F72">
      <w:pPr>
        <w:rPr>
          <w:rFonts w:asciiTheme="minorHAnsi" w:hAnsiTheme="minorHAnsi"/>
          <w:b/>
          <w:sz w:val="22"/>
          <w:szCs w:val="22"/>
        </w:rPr>
      </w:pPr>
    </w:p>
    <w:p w14:paraId="7434BEAF" w14:textId="77777777" w:rsidR="00833F72" w:rsidRPr="008350CE" w:rsidRDefault="00833F72" w:rsidP="00833F72">
      <w:pPr>
        <w:rPr>
          <w:rFonts w:asciiTheme="minorHAnsi" w:hAnsiTheme="minorHAnsi"/>
          <w:sz w:val="22"/>
          <w:szCs w:val="22"/>
        </w:rPr>
      </w:pPr>
      <w:r w:rsidRPr="008350CE">
        <w:rPr>
          <w:rFonts w:asciiTheme="minorHAnsi" w:hAnsiTheme="minorHAnsi"/>
          <w:sz w:val="22"/>
          <w:szCs w:val="22"/>
        </w:rPr>
        <w:t xml:space="preserve">Students are expected to be punctual and attend all class sessions.  The following policy applies regardless of the reason for absence, i.e. illness, hospitalization, death in the family, or otherwise.  </w:t>
      </w:r>
    </w:p>
    <w:p w14:paraId="26842794" w14:textId="77777777" w:rsidR="00833F72" w:rsidRPr="008350CE" w:rsidRDefault="00833F72" w:rsidP="00833F72">
      <w:pPr>
        <w:rPr>
          <w:rFonts w:asciiTheme="minorHAnsi" w:hAnsiTheme="minorHAnsi"/>
          <w:sz w:val="22"/>
          <w:szCs w:val="22"/>
        </w:rPr>
      </w:pPr>
    </w:p>
    <w:p w14:paraId="36EF10BD" w14:textId="77777777" w:rsidR="00833F72" w:rsidRPr="008350CE" w:rsidRDefault="00833F72" w:rsidP="00833F72">
      <w:pPr>
        <w:rPr>
          <w:rFonts w:asciiTheme="minorHAnsi" w:hAnsiTheme="minorHAnsi"/>
          <w:sz w:val="22"/>
          <w:szCs w:val="22"/>
        </w:rPr>
      </w:pPr>
      <w:r w:rsidRPr="008350CE">
        <w:rPr>
          <w:rFonts w:asciiTheme="minorHAnsi" w:hAnsiTheme="minorHAnsi"/>
          <w:sz w:val="22"/>
          <w:szCs w:val="22"/>
        </w:rPr>
        <w:t xml:space="preserve">Students who anticipate missing an exam or quiz may be given the opportunity to take the quiz or exam early with no penalty.   </w:t>
      </w:r>
    </w:p>
    <w:p w14:paraId="0C61F070" w14:textId="77777777" w:rsidR="00833F72" w:rsidRPr="008350CE" w:rsidRDefault="00833F72" w:rsidP="00833F72">
      <w:pPr>
        <w:rPr>
          <w:rFonts w:asciiTheme="minorHAnsi" w:hAnsiTheme="minorHAnsi"/>
          <w:sz w:val="22"/>
          <w:szCs w:val="22"/>
        </w:rPr>
      </w:pPr>
    </w:p>
    <w:p w14:paraId="2451C0FF" w14:textId="77777777" w:rsidR="00833F72" w:rsidRPr="008350CE" w:rsidRDefault="00833F72" w:rsidP="00833F72">
      <w:pPr>
        <w:rPr>
          <w:rFonts w:asciiTheme="minorHAnsi" w:hAnsiTheme="minorHAnsi"/>
          <w:sz w:val="22"/>
          <w:szCs w:val="22"/>
        </w:rPr>
      </w:pPr>
      <w:r w:rsidRPr="008350CE">
        <w:rPr>
          <w:rFonts w:asciiTheme="minorHAnsi" w:hAnsiTheme="minorHAnsi"/>
          <w:sz w:val="22"/>
          <w:szCs w:val="22"/>
        </w:rPr>
        <w:t xml:space="preserve">Students who miss a class or lab session are responsible to contact the instructor as soon as possible to receive hand-outs or course information that was missed or to arrange a </w:t>
      </w:r>
      <w:proofErr w:type="spellStart"/>
      <w:r w:rsidRPr="008350CE">
        <w:rPr>
          <w:rFonts w:asciiTheme="minorHAnsi" w:hAnsiTheme="minorHAnsi"/>
          <w:sz w:val="22"/>
          <w:szCs w:val="22"/>
        </w:rPr>
        <w:t>make up</w:t>
      </w:r>
      <w:proofErr w:type="spellEnd"/>
      <w:r w:rsidRPr="008350CE">
        <w:rPr>
          <w:rFonts w:asciiTheme="minorHAnsi" w:hAnsiTheme="minorHAnsi"/>
          <w:sz w:val="22"/>
          <w:szCs w:val="22"/>
        </w:rPr>
        <w:t xml:space="preserve"> Exam.   Make up Exams taken within 7 days after the class session in which they are scheduled are subject to a 5% reduction in score for that exam and the Exam content may vary from the original Exam.  Exams taken 8-14 days </w:t>
      </w:r>
      <w:proofErr w:type="gramStart"/>
      <w:r w:rsidRPr="008350CE">
        <w:rPr>
          <w:rFonts w:asciiTheme="minorHAnsi" w:hAnsiTheme="minorHAnsi"/>
          <w:sz w:val="22"/>
          <w:szCs w:val="22"/>
        </w:rPr>
        <w:t>late</w:t>
      </w:r>
      <w:proofErr w:type="gramEnd"/>
      <w:r w:rsidRPr="008350CE">
        <w:rPr>
          <w:rFonts w:asciiTheme="minorHAnsi" w:hAnsiTheme="minorHAnsi"/>
          <w:sz w:val="22"/>
          <w:szCs w:val="22"/>
        </w:rPr>
        <w:t xml:space="preserve"> will be subject to 15% score reduction for that exam.  After 14 days, the Exam will be scored 0.   </w:t>
      </w:r>
    </w:p>
    <w:p w14:paraId="6F65B4F9" w14:textId="77777777" w:rsidR="00833F72" w:rsidRPr="00E5716E" w:rsidRDefault="00833F72" w:rsidP="00833F72">
      <w:pPr>
        <w:rPr>
          <w:rFonts w:asciiTheme="minorHAnsi" w:hAnsiTheme="minorHAnsi"/>
          <w:sz w:val="22"/>
          <w:szCs w:val="22"/>
        </w:rPr>
      </w:pPr>
    </w:p>
    <w:p w14:paraId="2BDCB975" w14:textId="77777777" w:rsidR="00833F72" w:rsidRPr="00E5716E" w:rsidRDefault="00833F72" w:rsidP="00833F72">
      <w:pPr>
        <w:rPr>
          <w:rFonts w:asciiTheme="minorHAnsi" w:hAnsiTheme="minorHAnsi"/>
          <w:sz w:val="22"/>
          <w:szCs w:val="22"/>
        </w:rPr>
      </w:pPr>
      <w:r w:rsidRPr="00E5716E">
        <w:rPr>
          <w:rFonts w:asciiTheme="minorHAnsi" w:hAnsiTheme="minorHAnsi"/>
          <w:sz w:val="22"/>
          <w:szCs w:val="22"/>
        </w:rPr>
        <w:t xml:space="preserve">Quizzes are offered only on the date specified.  There are no make-up quizzes.  The lowest quiz score will be dropped from calculation of the final grade. </w:t>
      </w:r>
    </w:p>
    <w:p w14:paraId="4DC380DD" w14:textId="77777777" w:rsidR="00833F72" w:rsidRPr="00E5716E" w:rsidRDefault="00833F72" w:rsidP="00833F72">
      <w:pPr>
        <w:rPr>
          <w:rFonts w:asciiTheme="minorHAnsi" w:hAnsiTheme="minorHAnsi" w:cs="Arial"/>
        </w:rPr>
      </w:pPr>
    </w:p>
    <w:p w14:paraId="60338370" w14:textId="77777777" w:rsidR="00FC7CB6" w:rsidRPr="00E5716E" w:rsidRDefault="00FC7CB6" w:rsidP="00F923CC">
      <w:pPr>
        <w:rPr>
          <w:rFonts w:asciiTheme="minorHAnsi" w:hAnsiTheme="minorHAnsi" w:cs="Arial"/>
          <w:b/>
        </w:rPr>
      </w:pPr>
      <w:r w:rsidRPr="00E5716E">
        <w:rPr>
          <w:rFonts w:asciiTheme="minorHAnsi" w:hAnsiTheme="minorHAnsi" w:cs="Arial"/>
          <w:b/>
        </w:rPr>
        <w:t>COLLEGE SYLLABUS STATEMENTS</w:t>
      </w:r>
    </w:p>
    <w:p w14:paraId="334641C5" w14:textId="77777777" w:rsidR="002810B8" w:rsidRPr="00E5716E" w:rsidRDefault="002810B8" w:rsidP="002810B8">
      <w:pPr>
        <w:rPr>
          <w:rFonts w:asciiTheme="minorHAnsi" w:hAnsiTheme="minorHAnsi"/>
          <w:sz w:val="22"/>
          <w:szCs w:val="22"/>
        </w:rPr>
      </w:pPr>
      <w:r w:rsidRPr="00E5716E">
        <w:rPr>
          <w:rFonts w:asciiTheme="minorHAnsi" w:hAnsiTheme="minorHAnsi"/>
        </w:rPr>
        <w:t xml:space="preserve">Columbus State Community College required College Syllabus Statements on College Policies and Student Support Services can be found at  </w:t>
      </w:r>
      <w:hyperlink r:id="rId11" w:history="1">
        <w:r w:rsidRPr="00E5716E">
          <w:rPr>
            <w:rStyle w:val="Hyperlink"/>
            <w:rFonts w:asciiTheme="minorHAnsi" w:hAnsiTheme="minorHAnsi"/>
          </w:rPr>
          <w:t>www.cscc.edu/syllabus</w:t>
        </w:r>
      </w:hyperlink>
      <w:r w:rsidRPr="00E5716E">
        <w:rPr>
          <w:rFonts w:asciiTheme="minorHAnsi" w:hAnsiTheme="minorHAnsi"/>
        </w:rPr>
        <w:t xml:space="preserve"> or on the College website Quick Links “ Syllabus Statements”.</w:t>
      </w:r>
    </w:p>
    <w:p w14:paraId="2955F37E" w14:textId="77777777" w:rsidR="002810B8" w:rsidRPr="00E5716E" w:rsidRDefault="002810B8" w:rsidP="00F923CC">
      <w:pPr>
        <w:rPr>
          <w:rFonts w:asciiTheme="minorHAnsi" w:hAnsiTheme="minorHAnsi" w:cs="Arial"/>
        </w:rPr>
      </w:pPr>
    </w:p>
    <w:p w14:paraId="616AE2D7" w14:textId="77777777" w:rsidR="0012498E" w:rsidRPr="00E5716E" w:rsidRDefault="003B297A" w:rsidP="003B297A">
      <w:pPr>
        <w:rPr>
          <w:rFonts w:asciiTheme="minorHAnsi" w:hAnsiTheme="minorHAnsi" w:cs="Arial"/>
        </w:rPr>
      </w:pPr>
      <w:r w:rsidRPr="00E5716E">
        <w:rPr>
          <w:rFonts w:asciiTheme="minorHAnsi" w:hAnsiTheme="minorHAnsi" w:cs="Arial"/>
          <w:b/>
        </w:rPr>
        <w:lastRenderedPageBreak/>
        <w:t xml:space="preserve">WEATHER RELATED </w:t>
      </w:r>
      <w:r w:rsidR="0012498E" w:rsidRPr="00E5716E">
        <w:rPr>
          <w:rFonts w:asciiTheme="minorHAnsi" w:hAnsiTheme="minorHAnsi" w:cs="Arial"/>
          <w:b/>
        </w:rPr>
        <w:t>DEPARTMENT SPECIFIC POLICY</w:t>
      </w:r>
      <w:r w:rsidR="0012498E" w:rsidRPr="00E5716E">
        <w:rPr>
          <w:rFonts w:asciiTheme="minorHAnsi" w:hAnsiTheme="minorHAnsi" w:cs="Arial"/>
        </w:rPr>
        <w:t xml:space="preserve"> </w:t>
      </w:r>
    </w:p>
    <w:p w14:paraId="5C8D498A" w14:textId="77777777" w:rsidR="003B297A" w:rsidRPr="00E5716E" w:rsidRDefault="00F25B09" w:rsidP="003B297A">
      <w:pPr>
        <w:rPr>
          <w:rFonts w:asciiTheme="minorHAnsi" w:hAnsiTheme="minorHAnsi" w:cs="Arial"/>
        </w:rPr>
      </w:pPr>
      <w:r w:rsidRPr="00E5716E">
        <w:rPr>
          <w:rFonts w:asciiTheme="minorHAnsi" w:hAnsiTheme="minorHAnsi" w:cs="Arial"/>
        </w:rPr>
        <w:t xml:space="preserve">See College Policy for class cancellation policy.  In the event of an emergency cancellation of class, a </w:t>
      </w:r>
      <w:proofErr w:type="spellStart"/>
      <w:r w:rsidRPr="00E5716E">
        <w:rPr>
          <w:rFonts w:asciiTheme="minorHAnsi" w:hAnsiTheme="minorHAnsi" w:cs="Arial"/>
        </w:rPr>
        <w:t>make up</w:t>
      </w:r>
      <w:proofErr w:type="spellEnd"/>
      <w:r w:rsidRPr="00E5716E">
        <w:rPr>
          <w:rFonts w:asciiTheme="minorHAnsi" w:hAnsiTheme="minorHAnsi" w:cs="Arial"/>
        </w:rPr>
        <w:t xml:space="preserve"> class time and lab will be determined by the instructor.</w:t>
      </w:r>
    </w:p>
    <w:p w14:paraId="334B2181" w14:textId="77777777" w:rsidR="00833F72" w:rsidRPr="00E5716E" w:rsidRDefault="00833F72" w:rsidP="00833F72">
      <w:pPr>
        <w:rPr>
          <w:rFonts w:asciiTheme="minorHAnsi" w:hAnsiTheme="minorHAnsi"/>
          <w:b/>
          <w:sz w:val="22"/>
          <w:szCs w:val="22"/>
        </w:rPr>
      </w:pPr>
    </w:p>
    <w:p w14:paraId="64511AB1" w14:textId="77777777" w:rsidR="00833F72" w:rsidRPr="00E5716E" w:rsidRDefault="00833F72" w:rsidP="00833F72">
      <w:pPr>
        <w:rPr>
          <w:rFonts w:asciiTheme="minorHAnsi" w:hAnsiTheme="minorHAnsi"/>
          <w:b/>
        </w:rPr>
      </w:pPr>
      <w:r w:rsidRPr="00E5716E">
        <w:rPr>
          <w:rFonts w:asciiTheme="minorHAnsi" w:hAnsiTheme="minorHAnsi"/>
          <w:b/>
        </w:rPr>
        <w:t>UNITS OF INSTRUCTION</w:t>
      </w:r>
    </w:p>
    <w:p w14:paraId="1679E76C" w14:textId="77777777" w:rsidR="006F2C97" w:rsidRPr="00E5716E" w:rsidRDefault="006F2C97" w:rsidP="006F2C97">
      <w:pPr>
        <w:tabs>
          <w:tab w:val="left" w:pos="0"/>
        </w:tabs>
        <w:suppressAutoHyphens/>
        <w:rPr>
          <w:rFonts w:asciiTheme="minorHAnsi" w:hAnsiTheme="minorHAnsi"/>
          <w:b/>
          <w:sz w:val="22"/>
          <w:szCs w:val="22"/>
        </w:rPr>
      </w:pPr>
      <w:r w:rsidRPr="00E5716E">
        <w:rPr>
          <w:rFonts w:asciiTheme="minorHAnsi" w:hAnsiTheme="minorHAnsi"/>
          <w:b/>
          <w:sz w:val="22"/>
          <w:szCs w:val="22"/>
        </w:rPr>
        <w:t>Unit 1</w:t>
      </w:r>
    </w:p>
    <w:p w14:paraId="5DAFDC05" w14:textId="77777777" w:rsidR="006F2C97" w:rsidRPr="00E5716E" w:rsidRDefault="006F2C97" w:rsidP="006F2C97">
      <w:pPr>
        <w:tabs>
          <w:tab w:val="left" w:pos="0"/>
        </w:tabs>
        <w:suppressAutoHyphens/>
        <w:rPr>
          <w:rFonts w:asciiTheme="minorHAnsi" w:hAnsiTheme="minorHAnsi"/>
          <w:b/>
          <w:sz w:val="22"/>
          <w:szCs w:val="22"/>
        </w:rPr>
      </w:pPr>
      <w:r w:rsidRPr="00E5716E">
        <w:rPr>
          <w:rFonts w:asciiTheme="minorHAnsi" w:hAnsiTheme="minorHAnsi"/>
          <w:b/>
          <w:sz w:val="22"/>
          <w:szCs w:val="22"/>
        </w:rPr>
        <w:t>Unit of Instruction: Distal Lower Limb Radiography</w:t>
      </w:r>
    </w:p>
    <w:p w14:paraId="3E989817" w14:textId="77777777" w:rsidR="006F2C97" w:rsidRPr="00E5716E" w:rsidRDefault="006F2C97" w:rsidP="006F2C97">
      <w:pPr>
        <w:tabs>
          <w:tab w:val="left" w:pos="0"/>
        </w:tabs>
        <w:suppressAutoHyphens/>
        <w:rPr>
          <w:rFonts w:asciiTheme="minorHAnsi" w:hAnsiTheme="minorHAnsi"/>
          <w:b/>
          <w:sz w:val="22"/>
          <w:szCs w:val="22"/>
        </w:rPr>
      </w:pPr>
      <w:r w:rsidRPr="00E5716E">
        <w:rPr>
          <w:rFonts w:asciiTheme="minorHAnsi" w:hAnsiTheme="minorHAnsi"/>
          <w:b/>
          <w:sz w:val="22"/>
          <w:szCs w:val="22"/>
        </w:rPr>
        <w:t>Learning Objectives/Goals:</w:t>
      </w:r>
    </w:p>
    <w:p w14:paraId="7F0F6FE3" w14:textId="77777777" w:rsidR="006F2C97" w:rsidRPr="00E5716E" w:rsidRDefault="006F2C97" w:rsidP="006F2C97">
      <w:pPr>
        <w:numPr>
          <w:ilvl w:val="0"/>
          <w:numId w:val="23"/>
        </w:numPr>
        <w:rPr>
          <w:rFonts w:asciiTheme="minorHAnsi" w:hAnsiTheme="minorHAnsi"/>
          <w:sz w:val="22"/>
          <w:szCs w:val="22"/>
        </w:rPr>
      </w:pPr>
      <w:r w:rsidRPr="00E5716E">
        <w:rPr>
          <w:rFonts w:asciiTheme="minorHAnsi" w:hAnsiTheme="minorHAnsi"/>
          <w:sz w:val="22"/>
          <w:szCs w:val="22"/>
        </w:rPr>
        <w:t>Identify the basic structures of the distal lower limb.</w:t>
      </w:r>
    </w:p>
    <w:p w14:paraId="0E4446E3" w14:textId="77777777" w:rsidR="006F2C97" w:rsidRPr="00E5716E" w:rsidRDefault="006F2C97" w:rsidP="006F2C97">
      <w:pPr>
        <w:numPr>
          <w:ilvl w:val="0"/>
          <w:numId w:val="23"/>
        </w:numPr>
        <w:rPr>
          <w:rFonts w:asciiTheme="minorHAnsi" w:hAnsiTheme="minorHAnsi"/>
          <w:sz w:val="22"/>
          <w:szCs w:val="22"/>
        </w:rPr>
      </w:pPr>
      <w:r w:rsidRPr="00E5716E">
        <w:rPr>
          <w:rFonts w:asciiTheme="minorHAnsi" w:hAnsiTheme="minorHAnsi"/>
          <w:sz w:val="22"/>
          <w:szCs w:val="22"/>
        </w:rPr>
        <w:t>Differentiate among key types of pathologic conditions of the distal lower limb.</w:t>
      </w:r>
    </w:p>
    <w:p w14:paraId="6C6029D6" w14:textId="77777777" w:rsidR="006F2C97" w:rsidRPr="00E5716E" w:rsidRDefault="006F2C97" w:rsidP="006F2C97">
      <w:pPr>
        <w:numPr>
          <w:ilvl w:val="0"/>
          <w:numId w:val="23"/>
        </w:numPr>
        <w:rPr>
          <w:rFonts w:asciiTheme="minorHAnsi" w:hAnsiTheme="minorHAnsi"/>
          <w:sz w:val="22"/>
          <w:szCs w:val="22"/>
        </w:rPr>
      </w:pPr>
      <w:r w:rsidRPr="00E5716E">
        <w:rPr>
          <w:rFonts w:asciiTheme="minorHAnsi" w:hAnsiTheme="minorHAnsi"/>
          <w:sz w:val="22"/>
          <w:szCs w:val="22"/>
        </w:rPr>
        <w:t>Determine which projections or positions will best demonstrate the structures of the distal lower limb.</w:t>
      </w:r>
    </w:p>
    <w:p w14:paraId="4031D97F" w14:textId="77777777" w:rsidR="006F2C97" w:rsidRPr="00E5716E" w:rsidRDefault="006F2C97" w:rsidP="006F2C97">
      <w:pPr>
        <w:numPr>
          <w:ilvl w:val="0"/>
          <w:numId w:val="23"/>
        </w:numPr>
        <w:rPr>
          <w:rFonts w:asciiTheme="minorHAnsi" w:hAnsiTheme="minorHAnsi"/>
          <w:sz w:val="22"/>
          <w:szCs w:val="22"/>
        </w:rPr>
      </w:pPr>
      <w:r w:rsidRPr="00E5716E">
        <w:rPr>
          <w:rFonts w:asciiTheme="minorHAnsi" w:hAnsiTheme="minorHAnsi"/>
          <w:sz w:val="22"/>
          <w:szCs w:val="22"/>
        </w:rPr>
        <w:t>Demonstrate proper positioning.</w:t>
      </w:r>
    </w:p>
    <w:p w14:paraId="5371C68F" w14:textId="77777777" w:rsidR="006F2C97" w:rsidRPr="00E5716E" w:rsidRDefault="006F2C97" w:rsidP="006F2C97">
      <w:pPr>
        <w:numPr>
          <w:ilvl w:val="0"/>
          <w:numId w:val="23"/>
        </w:numPr>
        <w:rPr>
          <w:rFonts w:asciiTheme="minorHAnsi" w:hAnsiTheme="minorHAnsi"/>
          <w:sz w:val="22"/>
          <w:szCs w:val="22"/>
        </w:rPr>
      </w:pPr>
      <w:r w:rsidRPr="00E5716E">
        <w:rPr>
          <w:rFonts w:asciiTheme="minorHAnsi" w:hAnsiTheme="minorHAnsi"/>
          <w:sz w:val="22"/>
          <w:szCs w:val="22"/>
        </w:rPr>
        <w:t>Analyze images for anatomy, pathology, and diagnostic quality.</w:t>
      </w:r>
    </w:p>
    <w:p w14:paraId="4EDB4B97" w14:textId="77777777" w:rsidR="006F2C97" w:rsidRPr="00E5716E" w:rsidRDefault="006F2C97" w:rsidP="006F2C97">
      <w:pPr>
        <w:rPr>
          <w:rFonts w:asciiTheme="minorHAnsi" w:hAnsiTheme="minorHAnsi"/>
          <w:b/>
          <w:sz w:val="22"/>
          <w:szCs w:val="22"/>
        </w:rPr>
      </w:pPr>
      <w:r w:rsidRPr="00E5716E">
        <w:rPr>
          <w:rFonts w:asciiTheme="minorHAnsi" w:hAnsiTheme="minorHAnsi"/>
          <w:b/>
          <w:sz w:val="22"/>
          <w:szCs w:val="22"/>
        </w:rPr>
        <w:t>Assignments By End of Unit 1</w:t>
      </w:r>
    </w:p>
    <w:p w14:paraId="4DEFD26C" w14:textId="77777777" w:rsidR="006F2C97" w:rsidRPr="00E5716E" w:rsidRDefault="006F2C97" w:rsidP="006F2C97">
      <w:pPr>
        <w:numPr>
          <w:ilvl w:val="0"/>
          <w:numId w:val="24"/>
        </w:numPr>
        <w:rPr>
          <w:rFonts w:asciiTheme="minorHAnsi" w:hAnsiTheme="minorHAnsi"/>
          <w:sz w:val="22"/>
          <w:szCs w:val="22"/>
        </w:rPr>
      </w:pPr>
      <w:r w:rsidRPr="00E5716E">
        <w:rPr>
          <w:rFonts w:asciiTheme="minorHAnsi" w:hAnsiTheme="minorHAnsi"/>
          <w:sz w:val="22"/>
          <w:szCs w:val="22"/>
        </w:rPr>
        <w:t>Textbook reading chapter 6</w:t>
      </w:r>
    </w:p>
    <w:p w14:paraId="046848AA" w14:textId="77777777" w:rsidR="006F2C97" w:rsidRPr="00E5716E" w:rsidRDefault="006F2C97" w:rsidP="006F2C97">
      <w:pPr>
        <w:numPr>
          <w:ilvl w:val="0"/>
          <w:numId w:val="24"/>
        </w:numPr>
        <w:rPr>
          <w:rFonts w:asciiTheme="minorHAnsi" w:hAnsiTheme="minorHAnsi"/>
          <w:sz w:val="22"/>
          <w:szCs w:val="22"/>
        </w:rPr>
      </w:pPr>
      <w:r w:rsidRPr="00E5716E">
        <w:rPr>
          <w:rFonts w:asciiTheme="minorHAnsi" w:hAnsiTheme="minorHAnsi"/>
          <w:sz w:val="22"/>
          <w:szCs w:val="22"/>
        </w:rPr>
        <w:t>Complete Workbook Chapter 6</w:t>
      </w:r>
    </w:p>
    <w:p w14:paraId="2FB8438D" w14:textId="77777777" w:rsidR="006F2C97" w:rsidRPr="00E5716E" w:rsidRDefault="006F2C97" w:rsidP="006F2C97">
      <w:pPr>
        <w:numPr>
          <w:ilvl w:val="0"/>
          <w:numId w:val="24"/>
        </w:numPr>
        <w:rPr>
          <w:rFonts w:asciiTheme="minorHAnsi" w:hAnsiTheme="minorHAnsi"/>
          <w:sz w:val="22"/>
          <w:szCs w:val="22"/>
        </w:rPr>
      </w:pPr>
      <w:r w:rsidRPr="00E5716E">
        <w:rPr>
          <w:rFonts w:asciiTheme="minorHAnsi" w:hAnsiTheme="minorHAnsi"/>
          <w:sz w:val="22"/>
          <w:szCs w:val="22"/>
        </w:rPr>
        <w:t>Complete Practice Lab Competencies</w:t>
      </w:r>
    </w:p>
    <w:p w14:paraId="4B044EFD" w14:textId="77777777" w:rsidR="006F2C97" w:rsidRPr="00E5716E" w:rsidRDefault="006F2C97" w:rsidP="006F2C97">
      <w:pPr>
        <w:rPr>
          <w:rFonts w:asciiTheme="minorHAnsi" w:hAnsiTheme="minorHAnsi"/>
          <w:b/>
          <w:sz w:val="22"/>
          <w:szCs w:val="22"/>
        </w:rPr>
      </w:pPr>
      <w:r w:rsidRPr="00E5716E">
        <w:rPr>
          <w:rFonts w:asciiTheme="minorHAnsi" w:hAnsiTheme="minorHAnsi"/>
          <w:b/>
          <w:sz w:val="22"/>
          <w:szCs w:val="22"/>
        </w:rPr>
        <w:t>Assessment Methods</w:t>
      </w:r>
    </w:p>
    <w:p w14:paraId="7F5726C8" w14:textId="77777777" w:rsidR="006F2C97" w:rsidRPr="00E5716E" w:rsidRDefault="006F2C97" w:rsidP="006F2C97">
      <w:pPr>
        <w:numPr>
          <w:ilvl w:val="0"/>
          <w:numId w:val="25"/>
        </w:numPr>
        <w:rPr>
          <w:rFonts w:asciiTheme="minorHAnsi" w:hAnsiTheme="minorHAnsi"/>
          <w:sz w:val="22"/>
          <w:szCs w:val="22"/>
        </w:rPr>
      </w:pPr>
      <w:r w:rsidRPr="00E5716E">
        <w:rPr>
          <w:rFonts w:asciiTheme="minorHAnsi" w:hAnsiTheme="minorHAnsi"/>
          <w:sz w:val="22"/>
          <w:szCs w:val="22"/>
        </w:rPr>
        <w:t>Grading of Workbook</w:t>
      </w:r>
    </w:p>
    <w:p w14:paraId="4D77D5EB" w14:textId="77777777" w:rsidR="006F2C97" w:rsidRPr="00E5716E" w:rsidRDefault="006F2C97" w:rsidP="006F2C97">
      <w:pPr>
        <w:numPr>
          <w:ilvl w:val="0"/>
          <w:numId w:val="25"/>
        </w:numPr>
        <w:rPr>
          <w:rFonts w:asciiTheme="minorHAnsi" w:hAnsiTheme="minorHAnsi"/>
          <w:sz w:val="22"/>
          <w:szCs w:val="22"/>
        </w:rPr>
      </w:pPr>
      <w:r w:rsidRPr="00E5716E">
        <w:rPr>
          <w:rFonts w:asciiTheme="minorHAnsi" w:hAnsiTheme="minorHAnsi"/>
          <w:sz w:val="22"/>
          <w:szCs w:val="22"/>
        </w:rPr>
        <w:t xml:space="preserve">Quiz </w:t>
      </w:r>
    </w:p>
    <w:p w14:paraId="09567D9A" w14:textId="77777777" w:rsidR="006F2C97" w:rsidRPr="00E5716E" w:rsidRDefault="006F2C97" w:rsidP="006F2C97">
      <w:pPr>
        <w:numPr>
          <w:ilvl w:val="0"/>
          <w:numId w:val="25"/>
        </w:numPr>
        <w:rPr>
          <w:rFonts w:asciiTheme="minorHAnsi" w:hAnsiTheme="minorHAnsi"/>
          <w:sz w:val="22"/>
          <w:szCs w:val="22"/>
        </w:rPr>
      </w:pPr>
      <w:r w:rsidRPr="00E5716E">
        <w:rPr>
          <w:rFonts w:asciiTheme="minorHAnsi" w:hAnsiTheme="minorHAnsi"/>
          <w:sz w:val="22"/>
          <w:szCs w:val="22"/>
        </w:rPr>
        <w:t>Exam</w:t>
      </w:r>
    </w:p>
    <w:p w14:paraId="561D3FA1" w14:textId="77777777" w:rsidR="006F2C97" w:rsidRPr="00E5716E" w:rsidRDefault="006F2C97" w:rsidP="006F2C97">
      <w:pPr>
        <w:numPr>
          <w:ilvl w:val="0"/>
          <w:numId w:val="25"/>
        </w:numPr>
        <w:rPr>
          <w:rFonts w:asciiTheme="minorHAnsi" w:hAnsiTheme="minorHAnsi"/>
          <w:sz w:val="22"/>
          <w:szCs w:val="22"/>
        </w:rPr>
      </w:pPr>
      <w:r w:rsidRPr="00E5716E">
        <w:rPr>
          <w:rFonts w:asciiTheme="minorHAnsi" w:hAnsiTheme="minorHAnsi"/>
          <w:sz w:val="22"/>
          <w:szCs w:val="22"/>
        </w:rPr>
        <w:t>Lab Competency</w:t>
      </w:r>
    </w:p>
    <w:p w14:paraId="3B1EF6A7" w14:textId="77777777" w:rsidR="006F2C97" w:rsidRPr="00E5716E" w:rsidRDefault="006F2C97" w:rsidP="006F2C97">
      <w:pPr>
        <w:rPr>
          <w:rFonts w:asciiTheme="minorHAnsi" w:hAnsiTheme="minorHAnsi"/>
          <w:sz w:val="22"/>
          <w:szCs w:val="22"/>
        </w:rPr>
      </w:pPr>
    </w:p>
    <w:p w14:paraId="2DE9457A" w14:textId="77777777" w:rsidR="006F2C97" w:rsidRPr="00E5716E" w:rsidRDefault="006F2C97" w:rsidP="006F2C97">
      <w:pPr>
        <w:tabs>
          <w:tab w:val="left" w:pos="0"/>
        </w:tabs>
        <w:suppressAutoHyphens/>
        <w:rPr>
          <w:rFonts w:asciiTheme="minorHAnsi" w:hAnsiTheme="minorHAnsi"/>
          <w:b/>
          <w:sz w:val="22"/>
          <w:szCs w:val="22"/>
        </w:rPr>
      </w:pPr>
      <w:r w:rsidRPr="00E5716E">
        <w:rPr>
          <w:rFonts w:asciiTheme="minorHAnsi" w:hAnsiTheme="minorHAnsi"/>
          <w:b/>
          <w:sz w:val="22"/>
          <w:szCs w:val="22"/>
        </w:rPr>
        <w:t>Unit 2</w:t>
      </w:r>
    </w:p>
    <w:p w14:paraId="691B26DE" w14:textId="77777777" w:rsidR="006F2C97" w:rsidRPr="00E5716E" w:rsidRDefault="006F2C97" w:rsidP="006F2C97">
      <w:pPr>
        <w:tabs>
          <w:tab w:val="left" w:pos="0"/>
        </w:tabs>
        <w:suppressAutoHyphens/>
        <w:rPr>
          <w:rFonts w:asciiTheme="minorHAnsi" w:hAnsiTheme="minorHAnsi"/>
          <w:b/>
          <w:sz w:val="22"/>
          <w:szCs w:val="22"/>
        </w:rPr>
      </w:pPr>
      <w:r w:rsidRPr="00E5716E">
        <w:rPr>
          <w:rFonts w:asciiTheme="minorHAnsi" w:hAnsiTheme="minorHAnsi"/>
          <w:b/>
          <w:sz w:val="22"/>
          <w:szCs w:val="22"/>
        </w:rPr>
        <w:t>Unit of Instruction: Femur and Pelvic Girdle Radiography</w:t>
      </w:r>
    </w:p>
    <w:p w14:paraId="51AF12C6" w14:textId="77777777" w:rsidR="006F2C97" w:rsidRPr="00E5716E" w:rsidRDefault="006F2C97" w:rsidP="006F2C97">
      <w:pPr>
        <w:tabs>
          <w:tab w:val="left" w:pos="0"/>
        </w:tabs>
        <w:suppressAutoHyphens/>
        <w:rPr>
          <w:rFonts w:asciiTheme="minorHAnsi" w:hAnsiTheme="minorHAnsi"/>
          <w:b/>
          <w:sz w:val="22"/>
          <w:szCs w:val="22"/>
        </w:rPr>
      </w:pPr>
      <w:r w:rsidRPr="00E5716E">
        <w:rPr>
          <w:rFonts w:asciiTheme="minorHAnsi" w:hAnsiTheme="minorHAnsi"/>
          <w:b/>
          <w:sz w:val="22"/>
          <w:szCs w:val="22"/>
        </w:rPr>
        <w:t>Learning Objectives/Goals:</w:t>
      </w:r>
    </w:p>
    <w:p w14:paraId="447026FF" w14:textId="77777777" w:rsidR="006F2C97" w:rsidRPr="00E5716E" w:rsidRDefault="006F2C97" w:rsidP="006F2C97">
      <w:pPr>
        <w:numPr>
          <w:ilvl w:val="0"/>
          <w:numId w:val="26"/>
        </w:numPr>
        <w:rPr>
          <w:rFonts w:asciiTheme="minorHAnsi" w:hAnsiTheme="minorHAnsi"/>
          <w:sz w:val="22"/>
          <w:szCs w:val="22"/>
        </w:rPr>
      </w:pPr>
      <w:r w:rsidRPr="00E5716E">
        <w:rPr>
          <w:rFonts w:asciiTheme="minorHAnsi" w:hAnsiTheme="minorHAnsi"/>
          <w:sz w:val="22"/>
          <w:szCs w:val="22"/>
        </w:rPr>
        <w:t>Identify the basic structures of the femur and pelvic girdle.</w:t>
      </w:r>
    </w:p>
    <w:p w14:paraId="1D94E226" w14:textId="77777777" w:rsidR="006F2C97" w:rsidRPr="00E5716E" w:rsidRDefault="006F2C97" w:rsidP="006F2C97">
      <w:pPr>
        <w:numPr>
          <w:ilvl w:val="0"/>
          <w:numId w:val="26"/>
        </w:numPr>
        <w:rPr>
          <w:rFonts w:asciiTheme="minorHAnsi" w:hAnsiTheme="minorHAnsi"/>
          <w:sz w:val="22"/>
          <w:szCs w:val="22"/>
        </w:rPr>
      </w:pPr>
      <w:r w:rsidRPr="00E5716E">
        <w:rPr>
          <w:rFonts w:asciiTheme="minorHAnsi" w:hAnsiTheme="minorHAnsi"/>
          <w:sz w:val="22"/>
          <w:szCs w:val="22"/>
        </w:rPr>
        <w:t>Differentiate among key types of pathologic conditions of the femur and pelvic girdle.</w:t>
      </w:r>
    </w:p>
    <w:p w14:paraId="73B499A7" w14:textId="77777777" w:rsidR="006F2C97" w:rsidRPr="00E5716E" w:rsidRDefault="006F2C97" w:rsidP="006F2C97">
      <w:pPr>
        <w:numPr>
          <w:ilvl w:val="0"/>
          <w:numId w:val="26"/>
        </w:numPr>
        <w:rPr>
          <w:rFonts w:asciiTheme="minorHAnsi" w:hAnsiTheme="minorHAnsi"/>
          <w:sz w:val="22"/>
          <w:szCs w:val="22"/>
        </w:rPr>
      </w:pPr>
      <w:r w:rsidRPr="00E5716E">
        <w:rPr>
          <w:rFonts w:asciiTheme="minorHAnsi" w:hAnsiTheme="minorHAnsi"/>
          <w:sz w:val="22"/>
          <w:szCs w:val="22"/>
        </w:rPr>
        <w:t>Determine which projections or positions will best demonstrate the structures of the femur and pelvic girdle.</w:t>
      </w:r>
    </w:p>
    <w:p w14:paraId="7277914D" w14:textId="77777777" w:rsidR="006F2C97" w:rsidRPr="00E5716E" w:rsidRDefault="006F2C97" w:rsidP="006F2C97">
      <w:pPr>
        <w:numPr>
          <w:ilvl w:val="0"/>
          <w:numId w:val="26"/>
        </w:numPr>
        <w:rPr>
          <w:rFonts w:asciiTheme="minorHAnsi" w:hAnsiTheme="minorHAnsi"/>
          <w:sz w:val="22"/>
          <w:szCs w:val="22"/>
        </w:rPr>
      </w:pPr>
      <w:r w:rsidRPr="00E5716E">
        <w:rPr>
          <w:rFonts w:asciiTheme="minorHAnsi" w:hAnsiTheme="minorHAnsi"/>
          <w:sz w:val="22"/>
          <w:szCs w:val="22"/>
        </w:rPr>
        <w:t>Demonstrate proper positioning.</w:t>
      </w:r>
    </w:p>
    <w:p w14:paraId="700E3E11" w14:textId="77777777" w:rsidR="006F2C97" w:rsidRPr="00E5716E" w:rsidRDefault="006F2C97" w:rsidP="006F2C97">
      <w:pPr>
        <w:numPr>
          <w:ilvl w:val="0"/>
          <w:numId w:val="26"/>
        </w:numPr>
        <w:rPr>
          <w:rFonts w:asciiTheme="minorHAnsi" w:hAnsiTheme="minorHAnsi"/>
          <w:sz w:val="22"/>
          <w:szCs w:val="22"/>
        </w:rPr>
      </w:pPr>
      <w:r w:rsidRPr="00E5716E">
        <w:rPr>
          <w:rFonts w:asciiTheme="minorHAnsi" w:hAnsiTheme="minorHAnsi"/>
          <w:sz w:val="22"/>
          <w:szCs w:val="22"/>
        </w:rPr>
        <w:t>Analyze images for anatomy, pathology, and diagnostic quality.</w:t>
      </w:r>
    </w:p>
    <w:p w14:paraId="6D6FFF32" w14:textId="77777777" w:rsidR="006F2C97" w:rsidRPr="00E5716E" w:rsidRDefault="006F2C97" w:rsidP="006F2C97">
      <w:pPr>
        <w:rPr>
          <w:rFonts w:asciiTheme="minorHAnsi" w:hAnsiTheme="minorHAnsi"/>
          <w:b/>
          <w:sz w:val="22"/>
          <w:szCs w:val="22"/>
        </w:rPr>
      </w:pPr>
      <w:r w:rsidRPr="00E5716E">
        <w:rPr>
          <w:rFonts w:asciiTheme="minorHAnsi" w:hAnsiTheme="minorHAnsi"/>
          <w:b/>
          <w:sz w:val="22"/>
          <w:szCs w:val="22"/>
        </w:rPr>
        <w:t>Assignments By End of Unit 2</w:t>
      </w:r>
    </w:p>
    <w:p w14:paraId="7C9E0617" w14:textId="77777777" w:rsidR="006F2C97" w:rsidRPr="00E5716E" w:rsidRDefault="006F2C97" w:rsidP="006F2C97">
      <w:pPr>
        <w:numPr>
          <w:ilvl w:val="0"/>
          <w:numId w:val="27"/>
        </w:numPr>
        <w:rPr>
          <w:rFonts w:asciiTheme="minorHAnsi" w:hAnsiTheme="minorHAnsi"/>
          <w:sz w:val="22"/>
          <w:szCs w:val="22"/>
        </w:rPr>
      </w:pPr>
      <w:r w:rsidRPr="00E5716E">
        <w:rPr>
          <w:rFonts w:asciiTheme="minorHAnsi" w:hAnsiTheme="minorHAnsi"/>
          <w:sz w:val="22"/>
          <w:szCs w:val="22"/>
        </w:rPr>
        <w:t>Textbook reading chapter 7</w:t>
      </w:r>
    </w:p>
    <w:p w14:paraId="555C93F8" w14:textId="77777777" w:rsidR="006F2C97" w:rsidRPr="00E5716E" w:rsidRDefault="006F2C97" w:rsidP="006F2C97">
      <w:pPr>
        <w:numPr>
          <w:ilvl w:val="0"/>
          <w:numId w:val="27"/>
        </w:numPr>
        <w:rPr>
          <w:rFonts w:asciiTheme="minorHAnsi" w:hAnsiTheme="minorHAnsi"/>
          <w:sz w:val="22"/>
          <w:szCs w:val="22"/>
        </w:rPr>
      </w:pPr>
      <w:r w:rsidRPr="00E5716E">
        <w:rPr>
          <w:rFonts w:asciiTheme="minorHAnsi" w:hAnsiTheme="minorHAnsi"/>
          <w:sz w:val="22"/>
          <w:szCs w:val="22"/>
        </w:rPr>
        <w:t>Complete Workbook Chapter 7</w:t>
      </w:r>
    </w:p>
    <w:p w14:paraId="5BA5756C" w14:textId="77777777" w:rsidR="006F2C97" w:rsidRPr="00E5716E" w:rsidRDefault="006F2C97" w:rsidP="006F2C97">
      <w:pPr>
        <w:numPr>
          <w:ilvl w:val="0"/>
          <w:numId w:val="27"/>
        </w:numPr>
        <w:rPr>
          <w:rFonts w:asciiTheme="minorHAnsi" w:hAnsiTheme="minorHAnsi"/>
          <w:sz w:val="22"/>
          <w:szCs w:val="22"/>
        </w:rPr>
      </w:pPr>
      <w:r w:rsidRPr="00E5716E">
        <w:rPr>
          <w:rFonts w:asciiTheme="minorHAnsi" w:hAnsiTheme="minorHAnsi"/>
          <w:sz w:val="22"/>
          <w:szCs w:val="22"/>
        </w:rPr>
        <w:t>Complete Practice Lab Competencies</w:t>
      </w:r>
    </w:p>
    <w:p w14:paraId="75969263" w14:textId="77777777" w:rsidR="006F2C97" w:rsidRPr="00E5716E" w:rsidRDefault="006F2C97" w:rsidP="006F2C97">
      <w:pPr>
        <w:rPr>
          <w:rFonts w:asciiTheme="minorHAnsi" w:hAnsiTheme="minorHAnsi"/>
          <w:b/>
          <w:sz w:val="22"/>
          <w:szCs w:val="22"/>
        </w:rPr>
      </w:pPr>
      <w:r w:rsidRPr="00E5716E">
        <w:rPr>
          <w:rFonts w:asciiTheme="minorHAnsi" w:hAnsiTheme="minorHAnsi"/>
          <w:b/>
          <w:sz w:val="22"/>
          <w:szCs w:val="22"/>
        </w:rPr>
        <w:t>Assessment Methods</w:t>
      </w:r>
    </w:p>
    <w:p w14:paraId="2C7ADE38" w14:textId="77777777" w:rsidR="006F2C97" w:rsidRPr="00E5716E" w:rsidRDefault="006F2C97" w:rsidP="006F2C97">
      <w:pPr>
        <w:numPr>
          <w:ilvl w:val="0"/>
          <w:numId w:val="28"/>
        </w:numPr>
        <w:rPr>
          <w:rFonts w:asciiTheme="minorHAnsi" w:hAnsiTheme="minorHAnsi"/>
          <w:sz w:val="22"/>
          <w:szCs w:val="22"/>
        </w:rPr>
      </w:pPr>
      <w:r w:rsidRPr="00E5716E">
        <w:rPr>
          <w:rFonts w:asciiTheme="minorHAnsi" w:hAnsiTheme="minorHAnsi"/>
          <w:sz w:val="22"/>
          <w:szCs w:val="22"/>
        </w:rPr>
        <w:t>Grading of Workbook</w:t>
      </w:r>
    </w:p>
    <w:p w14:paraId="00ABE6BC" w14:textId="77777777" w:rsidR="006F2C97" w:rsidRPr="00E5716E" w:rsidRDefault="006F2C97" w:rsidP="006F2C97">
      <w:pPr>
        <w:numPr>
          <w:ilvl w:val="0"/>
          <w:numId w:val="28"/>
        </w:numPr>
        <w:rPr>
          <w:rFonts w:asciiTheme="minorHAnsi" w:hAnsiTheme="minorHAnsi"/>
          <w:sz w:val="22"/>
          <w:szCs w:val="22"/>
        </w:rPr>
      </w:pPr>
      <w:r w:rsidRPr="00E5716E">
        <w:rPr>
          <w:rFonts w:asciiTheme="minorHAnsi" w:hAnsiTheme="minorHAnsi"/>
          <w:sz w:val="22"/>
          <w:szCs w:val="22"/>
        </w:rPr>
        <w:t xml:space="preserve">Quiz </w:t>
      </w:r>
    </w:p>
    <w:p w14:paraId="5DBF6C59" w14:textId="77777777" w:rsidR="006F2C97" w:rsidRPr="00E5716E" w:rsidRDefault="006F2C97" w:rsidP="006F2C97">
      <w:pPr>
        <w:numPr>
          <w:ilvl w:val="0"/>
          <w:numId w:val="28"/>
        </w:numPr>
        <w:rPr>
          <w:rFonts w:asciiTheme="minorHAnsi" w:hAnsiTheme="minorHAnsi"/>
          <w:sz w:val="22"/>
          <w:szCs w:val="22"/>
        </w:rPr>
      </w:pPr>
      <w:r w:rsidRPr="00E5716E">
        <w:rPr>
          <w:rFonts w:asciiTheme="minorHAnsi" w:hAnsiTheme="minorHAnsi"/>
          <w:sz w:val="22"/>
          <w:szCs w:val="22"/>
        </w:rPr>
        <w:t>Exam</w:t>
      </w:r>
    </w:p>
    <w:p w14:paraId="13AC7910" w14:textId="77777777" w:rsidR="006F2C97" w:rsidRPr="00E5716E" w:rsidRDefault="006F2C97" w:rsidP="006F2C97">
      <w:pPr>
        <w:numPr>
          <w:ilvl w:val="0"/>
          <w:numId w:val="28"/>
        </w:numPr>
        <w:rPr>
          <w:rFonts w:asciiTheme="minorHAnsi" w:hAnsiTheme="minorHAnsi"/>
          <w:sz w:val="22"/>
          <w:szCs w:val="22"/>
        </w:rPr>
      </w:pPr>
      <w:r w:rsidRPr="00E5716E">
        <w:rPr>
          <w:rFonts w:asciiTheme="minorHAnsi" w:hAnsiTheme="minorHAnsi"/>
          <w:sz w:val="22"/>
          <w:szCs w:val="22"/>
        </w:rPr>
        <w:t>Lab Competency</w:t>
      </w:r>
    </w:p>
    <w:p w14:paraId="5AAD1AE0" w14:textId="77777777" w:rsidR="006F2C97" w:rsidRPr="00E5716E" w:rsidRDefault="006F2C97" w:rsidP="006F2C97">
      <w:pPr>
        <w:rPr>
          <w:rFonts w:asciiTheme="minorHAnsi" w:hAnsiTheme="minorHAnsi"/>
          <w:sz w:val="22"/>
          <w:szCs w:val="22"/>
        </w:rPr>
      </w:pPr>
    </w:p>
    <w:p w14:paraId="3DECE8D4" w14:textId="77777777" w:rsidR="006F2C97" w:rsidRPr="00E5716E" w:rsidRDefault="006F2C97" w:rsidP="006F2C97">
      <w:pPr>
        <w:tabs>
          <w:tab w:val="left" w:pos="0"/>
        </w:tabs>
        <w:suppressAutoHyphens/>
        <w:rPr>
          <w:rFonts w:asciiTheme="minorHAnsi" w:hAnsiTheme="minorHAnsi"/>
          <w:b/>
          <w:sz w:val="22"/>
          <w:szCs w:val="22"/>
        </w:rPr>
      </w:pPr>
      <w:r w:rsidRPr="00E5716E">
        <w:rPr>
          <w:rFonts w:asciiTheme="minorHAnsi" w:hAnsiTheme="minorHAnsi"/>
          <w:b/>
          <w:sz w:val="22"/>
          <w:szCs w:val="22"/>
        </w:rPr>
        <w:t>Unit 3</w:t>
      </w:r>
    </w:p>
    <w:p w14:paraId="44ACE49B" w14:textId="77777777" w:rsidR="006F2C97" w:rsidRPr="00E5716E" w:rsidRDefault="006F2C97" w:rsidP="006F2C97">
      <w:pPr>
        <w:tabs>
          <w:tab w:val="left" w:pos="0"/>
        </w:tabs>
        <w:suppressAutoHyphens/>
        <w:rPr>
          <w:rFonts w:asciiTheme="minorHAnsi" w:hAnsiTheme="minorHAnsi"/>
          <w:b/>
          <w:sz w:val="22"/>
          <w:szCs w:val="22"/>
        </w:rPr>
      </w:pPr>
      <w:r w:rsidRPr="00E5716E">
        <w:rPr>
          <w:rFonts w:asciiTheme="minorHAnsi" w:hAnsiTheme="minorHAnsi"/>
          <w:b/>
          <w:sz w:val="22"/>
          <w:szCs w:val="22"/>
        </w:rPr>
        <w:t>Unit of Instruction: Biliary Tract and Upper Gastrointestinal System Radiography</w:t>
      </w:r>
    </w:p>
    <w:p w14:paraId="37CAF51C" w14:textId="77777777" w:rsidR="006F2C97" w:rsidRPr="00E5716E" w:rsidRDefault="006F2C97" w:rsidP="006F2C97">
      <w:pPr>
        <w:tabs>
          <w:tab w:val="left" w:pos="0"/>
        </w:tabs>
        <w:suppressAutoHyphens/>
        <w:rPr>
          <w:rFonts w:asciiTheme="minorHAnsi" w:hAnsiTheme="minorHAnsi"/>
          <w:b/>
          <w:sz w:val="22"/>
          <w:szCs w:val="22"/>
        </w:rPr>
      </w:pPr>
      <w:r w:rsidRPr="00E5716E">
        <w:rPr>
          <w:rFonts w:asciiTheme="minorHAnsi" w:hAnsiTheme="minorHAnsi"/>
          <w:b/>
          <w:sz w:val="22"/>
          <w:szCs w:val="22"/>
        </w:rPr>
        <w:t>Learning Objectives/Goals:</w:t>
      </w:r>
    </w:p>
    <w:p w14:paraId="002A151B" w14:textId="77777777" w:rsidR="006F2C97" w:rsidRPr="00BB31F4" w:rsidRDefault="006F2C97" w:rsidP="006F2C97">
      <w:pPr>
        <w:numPr>
          <w:ilvl w:val="0"/>
          <w:numId w:val="29"/>
        </w:numPr>
        <w:rPr>
          <w:sz w:val="22"/>
          <w:szCs w:val="22"/>
        </w:rPr>
      </w:pPr>
      <w:r w:rsidRPr="00BB31F4">
        <w:rPr>
          <w:sz w:val="22"/>
          <w:szCs w:val="22"/>
        </w:rPr>
        <w:t>Identify the basic structures of the biliary tract and upper gastrointestinal system.</w:t>
      </w:r>
    </w:p>
    <w:p w14:paraId="69786FCB" w14:textId="77777777" w:rsidR="006F2C97" w:rsidRPr="00BB31F4" w:rsidRDefault="006F2C97" w:rsidP="006F2C97">
      <w:pPr>
        <w:numPr>
          <w:ilvl w:val="0"/>
          <w:numId w:val="29"/>
        </w:numPr>
        <w:rPr>
          <w:sz w:val="22"/>
          <w:szCs w:val="22"/>
        </w:rPr>
      </w:pPr>
      <w:r w:rsidRPr="00BB31F4">
        <w:rPr>
          <w:sz w:val="22"/>
          <w:szCs w:val="22"/>
        </w:rPr>
        <w:t>Differentiate among key types of pathologic conditions of the biliary tract and upper gastrointestinal system.</w:t>
      </w:r>
    </w:p>
    <w:p w14:paraId="4C65A76C" w14:textId="77777777" w:rsidR="006F2C97" w:rsidRPr="00BB31F4" w:rsidRDefault="006F2C97" w:rsidP="006F2C97">
      <w:pPr>
        <w:numPr>
          <w:ilvl w:val="0"/>
          <w:numId w:val="29"/>
        </w:numPr>
        <w:rPr>
          <w:sz w:val="22"/>
          <w:szCs w:val="22"/>
        </w:rPr>
      </w:pPr>
      <w:r w:rsidRPr="00BB31F4">
        <w:rPr>
          <w:sz w:val="22"/>
          <w:szCs w:val="22"/>
        </w:rPr>
        <w:lastRenderedPageBreak/>
        <w:t>Determine which projections or positions will best demonstrate the structures of the upper gastrointestinal system.</w:t>
      </w:r>
    </w:p>
    <w:p w14:paraId="72D4B8F1" w14:textId="77777777" w:rsidR="006F2C97" w:rsidRPr="00BB31F4" w:rsidRDefault="006F2C97" w:rsidP="006F2C97">
      <w:pPr>
        <w:numPr>
          <w:ilvl w:val="0"/>
          <w:numId w:val="29"/>
        </w:numPr>
        <w:rPr>
          <w:sz w:val="22"/>
          <w:szCs w:val="22"/>
        </w:rPr>
      </w:pPr>
      <w:r w:rsidRPr="00BB31F4">
        <w:rPr>
          <w:sz w:val="22"/>
          <w:szCs w:val="22"/>
        </w:rPr>
        <w:t>Demonstrate proper positioning.</w:t>
      </w:r>
    </w:p>
    <w:p w14:paraId="65C7E62B" w14:textId="77777777" w:rsidR="006F2C97" w:rsidRPr="00BB31F4" w:rsidRDefault="006F2C97" w:rsidP="006F2C97">
      <w:pPr>
        <w:numPr>
          <w:ilvl w:val="0"/>
          <w:numId w:val="29"/>
        </w:numPr>
        <w:rPr>
          <w:sz w:val="22"/>
          <w:szCs w:val="22"/>
        </w:rPr>
      </w:pPr>
      <w:r w:rsidRPr="00BB31F4">
        <w:rPr>
          <w:sz w:val="22"/>
          <w:szCs w:val="22"/>
        </w:rPr>
        <w:t>Analyze images for anatomy, pathology, and diagnostic quality.</w:t>
      </w:r>
    </w:p>
    <w:p w14:paraId="40D5D9C3" w14:textId="77777777" w:rsidR="006F2C97" w:rsidRPr="00E5716E" w:rsidRDefault="006F2C97" w:rsidP="006F2C97">
      <w:pPr>
        <w:rPr>
          <w:rFonts w:asciiTheme="minorHAnsi" w:hAnsiTheme="minorHAnsi"/>
          <w:b/>
          <w:sz w:val="22"/>
          <w:szCs w:val="22"/>
        </w:rPr>
      </w:pPr>
      <w:r w:rsidRPr="00E5716E">
        <w:rPr>
          <w:rFonts w:asciiTheme="minorHAnsi" w:hAnsiTheme="minorHAnsi"/>
          <w:b/>
          <w:sz w:val="22"/>
          <w:szCs w:val="22"/>
        </w:rPr>
        <w:t>Assignments By End of Unit 3</w:t>
      </w:r>
    </w:p>
    <w:p w14:paraId="670FD505" w14:textId="77777777" w:rsidR="006F2C97" w:rsidRPr="00E5716E" w:rsidRDefault="006F2C97" w:rsidP="006F2C97">
      <w:pPr>
        <w:numPr>
          <w:ilvl w:val="0"/>
          <w:numId w:val="30"/>
        </w:numPr>
        <w:rPr>
          <w:rFonts w:asciiTheme="minorHAnsi" w:hAnsiTheme="minorHAnsi"/>
          <w:sz w:val="22"/>
          <w:szCs w:val="22"/>
        </w:rPr>
      </w:pPr>
      <w:r w:rsidRPr="00E5716E">
        <w:rPr>
          <w:rFonts w:asciiTheme="minorHAnsi" w:hAnsiTheme="minorHAnsi"/>
          <w:sz w:val="22"/>
          <w:szCs w:val="22"/>
        </w:rPr>
        <w:t>Textbook reading chapter 12</w:t>
      </w:r>
    </w:p>
    <w:p w14:paraId="656C1015" w14:textId="77777777" w:rsidR="006F2C97" w:rsidRPr="00E5716E" w:rsidRDefault="006F2C97" w:rsidP="006F2C97">
      <w:pPr>
        <w:numPr>
          <w:ilvl w:val="0"/>
          <w:numId w:val="30"/>
        </w:numPr>
        <w:rPr>
          <w:rFonts w:asciiTheme="minorHAnsi" w:hAnsiTheme="minorHAnsi"/>
          <w:sz w:val="22"/>
          <w:szCs w:val="22"/>
        </w:rPr>
      </w:pPr>
      <w:r w:rsidRPr="00E5716E">
        <w:rPr>
          <w:rFonts w:asciiTheme="minorHAnsi" w:hAnsiTheme="minorHAnsi"/>
          <w:sz w:val="22"/>
          <w:szCs w:val="22"/>
        </w:rPr>
        <w:t>Complete Workbook Chapter 12</w:t>
      </w:r>
    </w:p>
    <w:p w14:paraId="7DB1EBB6" w14:textId="77777777" w:rsidR="006F2C97" w:rsidRPr="00E5716E" w:rsidRDefault="006F2C97" w:rsidP="006F2C97">
      <w:pPr>
        <w:numPr>
          <w:ilvl w:val="0"/>
          <w:numId w:val="30"/>
        </w:numPr>
        <w:rPr>
          <w:rFonts w:asciiTheme="minorHAnsi" w:hAnsiTheme="minorHAnsi"/>
          <w:sz w:val="22"/>
          <w:szCs w:val="22"/>
        </w:rPr>
      </w:pPr>
      <w:r w:rsidRPr="00E5716E">
        <w:rPr>
          <w:rFonts w:asciiTheme="minorHAnsi" w:hAnsiTheme="minorHAnsi"/>
          <w:sz w:val="22"/>
          <w:szCs w:val="22"/>
        </w:rPr>
        <w:t>Complete Practice Lab Competencies</w:t>
      </w:r>
    </w:p>
    <w:p w14:paraId="2DACAF83" w14:textId="77777777" w:rsidR="006F2C97" w:rsidRPr="00E5716E" w:rsidRDefault="006F2C97" w:rsidP="006F2C97">
      <w:pPr>
        <w:rPr>
          <w:rFonts w:asciiTheme="minorHAnsi" w:hAnsiTheme="minorHAnsi"/>
          <w:b/>
          <w:sz w:val="22"/>
          <w:szCs w:val="22"/>
        </w:rPr>
      </w:pPr>
      <w:r w:rsidRPr="00E5716E">
        <w:rPr>
          <w:rFonts w:asciiTheme="minorHAnsi" w:hAnsiTheme="minorHAnsi"/>
          <w:b/>
          <w:sz w:val="22"/>
          <w:szCs w:val="22"/>
        </w:rPr>
        <w:t>Assessment Methods</w:t>
      </w:r>
    </w:p>
    <w:p w14:paraId="54D5FAF2" w14:textId="77777777" w:rsidR="006F2C97" w:rsidRPr="00E5716E" w:rsidRDefault="006F2C97" w:rsidP="006F2C97">
      <w:pPr>
        <w:numPr>
          <w:ilvl w:val="0"/>
          <w:numId w:val="31"/>
        </w:numPr>
        <w:rPr>
          <w:rFonts w:asciiTheme="minorHAnsi" w:hAnsiTheme="minorHAnsi"/>
          <w:sz w:val="22"/>
          <w:szCs w:val="22"/>
        </w:rPr>
      </w:pPr>
      <w:r w:rsidRPr="00E5716E">
        <w:rPr>
          <w:rFonts w:asciiTheme="minorHAnsi" w:hAnsiTheme="minorHAnsi"/>
          <w:sz w:val="22"/>
          <w:szCs w:val="22"/>
        </w:rPr>
        <w:t>Grading of Workbook</w:t>
      </w:r>
    </w:p>
    <w:p w14:paraId="30090542" w14:textId="77777777" w:rsidR="006F2C97" w:rsidRPr="00E5716E" w:rsidRDefault="006F2C97" w:rsidP="006F2C97">
      <w:pPr>
        <w:numPr>
          <w:ilvl w:val="0"/>
          <w:numId w:val="31"/>
        </w:numPr>
        <w:rPr>
          <w:rFonts w:asciiTheme="minorHAnsi" w:hAnsiTheme="minorHAnsi"/>
          <w:sz w:val="22"/>
          <w:szCs w:val="22"/>
        </w:rPr>
      </w:pPr>
      <w:r w:rsidRPr="00E5716E">
        <w:rPr>
          <w:rFonts w:asciiTheme="minorHAnsi" w:hAnsiTheme="minorHAnsi"/>
          <w:sz w:val="22"/>
          <w:szCs w:val="22"/>
        </w:rPr>
        <w:t xml:space="preserve">Quiz </w:t>
      </w:r>
    </w:p>
    <w:p w14:paraId="651B8BAB" w14:textId="77777777" w:rsidR="006F2C97" w:rsidRPr="00E5716E" w:rsidRDefault="006F2C97" w:rsidP="006F2C97">
      <w:pPr>
        <w:numPr>
          <w:ilvl w:val="0"/>
          <w:numId w:val="31"/>
        </w:numPr>
        <w:rPr>
          <w:rFonts w:asciiTheme="minorHAnsi" w:hAnsiTheme="minorHAnsi"/>
          <w:sz w:val="22"/>
          <w:szCs w:val="22"/>
        </w:rPr>
      </w:pPr>
      <w:r w:rsidRPr="00E5716E">
        <w:rPr>
          <w:rFonts w:asciiTheme="minorHAnsi" w:hAnsiTheme="minorHAnsi"/>
          <w:sz w:val="22"/>
          <w:szCs w:val="22"/>
        </w:rPr>
        <w:t>Exam</w:t>
      </w:r>
    </w:p>
    <w:p w14:paraId="6CC9FF07" w14:textId="77777777" w:rsidR="006F2C97" w:rsidRPr="00E5716E" w:rsidRDefault="006F2C97" w:rsidP="006F2C97">
      <w:pPr>
        <w:numPr>
          <w:ilvl w:val="0"/>
          <w:numId w:val="31"/>
        </w:numPr>
        <w:rPr>
          <w:rFonts w:asciiTheme="minorHAnsi" w:hAnsiTheme="minorHAnsi"/>
          <w:sz w:val="22"/>
          <w:szCs w:val="22"/>
        </w:rPr>
      </w:pPr>
      <w:r w:rsidRPr="00E5716E">
        <w:rPr>
          <w:rFonts w:asciiTheme="minorHAnsi" w:hAnsiTheme="minorHAnsi"/>
          <w:sz w:val="22"/>
          <w:szCs w:val="22"/>
        </w:rPr>
        <w:t>Lab Competency</w:t>
      </w:r>
    </w:p>
    <w:p w14:paraId="1C499C91" w14:textId="77777777" w:rsidR="006F2C97" w:rsidRPr="00E5716E" w:rsidRDefault="006F2C97" w:rsidP="006F2C97">
      <w:pPr>
        <w:rPr>
          <w:rFonts w:asciiTheme="minorHAnsi" w:hAnsiTheme="minorHAnsi"/>
          <w:sz w:val="22"/>
          <w:szCs w:val="22"/>
        </w:rPr>
      </w:pPr>
    </w:p>
    <w:p w14:paraId="4F08253E" w14:textId="77777777" w:rsidR="006F2C97" w:rsidRPr="00E5716E" w:rsidRDefault="006F2C97" w:rsidP="006F2C97">
      <w:pPr>
        <w:tabs>
          <w:tab w:val="left" w:pos="0"/>
        </w:tabs>
        <w:suppressAutoHyphens/>
        <w:rPr>
          <w:rFonts w:asciiTheme="minorHAnsi" w:hAnsiTheme="minorHAnsi"/>
          <w:b/>
          <w:sz w:val="22"/>
          <w:szCs w:val="22"/>
        </w:rPr>
      </w:pPr>
      <w:r w:rsidRPr="00E5716E">
        <w:rPr>
          <w:rFonts w:asciiTheme="minorHAnsi" w:hAnsiTheme="minorHAnsi"/>
          <w:b/>
          <w:sz w:val="22"/>
          <w:szCs w:val="22"/>
        </w:rPr>
        <w:t>Unit 4</w:t>
      </w:r>
    </w:p>
    <w:p w14:paraId="068988B4" w14:textId="77777777" w:rsidR="006F2C97" w:rsidRPr="00E5716E" w:rsidRDefault="006F2C97" w:rsidP="006F2C97">
      <w:pPr>
        <w:tabs>
          <w:tab w:val="left" w:pos="0"/>
        </w:tabs>
        <w:suppressAutoHyphens/>
        <w:rPr>
          <w:rFonts w:asciiTheme="minorHAnsi" w:hAnsiTheme="minorHAnsi"/>
          <w:b/>
          <w:sz w:val="22"/>
          <w:szCs w:val="22"/>
        </w:rPr>
      </w:pPr>
      <w:r w:rsidRPr="00E5716E">
        <w:rPr>
          <w:rFonts w:asciiTheme="minorHAnsi" w:hAnsiTheme="minorHAnsi"/>
          <w:b/>
          <w:sz w:val="22"/>
          <w:szCs w:val="22"/>
        </w:rPr>
        <w:t>Unit of Instruction: Lower Gastrointestinal System Radiography</w:t>
      </w:r>
    </w:p>
    <w:p w14:paraId="654E1850" w14:textId="77777777" w:rsidR="006F2C97" w:rsidRPr="00E5716E" w:rsidRDefault="006F2C97" w:rsidP="006F2C97">
      <w:pPr>
        <w:tabs>
          <w:tab w:val="left" w:pos="0"/>
        </w:tabs>
        <w:suppressAutoHyphens/>
        <w:rPr>
          <w:rFonts w:asciiTheme="minorHAnsi" w:hAnsiTheme="minorHAnsi"/>
          <w:b/>
          <w:sz w:val="22"/>
          <w:szCs w:val="22"/>
        </w:rPr>
      </w:pPr>
      <w:r w:rsidRPr="00E5716E">
        <w:rPr>
          <w:rFonts w:asciiTheme="minorHAnsi" w:hAnsiTheme="minorHAnsi"/>
          <w:b/>
          <w:sz w:val="22"/>
          <w:szCs w:val="22"/>
        </w:rPr>
        <w:t>Learning Objectives/Goals:</w:t>
      </w:r>
    </w:p>
    <w:p w14:paraId="00079460" w14:textId="77777777" w:rsidR="006F2C97" w:rsidRPr="00E5716E" w:rsidRDefault="006F2C97" w:rsidP="006F2C97">
      <w:pPr>
        <w:numPr>
          <w:ilvl w:val="0"/>
          <w:numId w:val="34"/>
        </w:numPr>
        <w:rPr>
          <w:rFonts w:asciiTheme="minorHAnsi" w:hAnsiTheme="minorHAnsi"/>
          <w:sz w:val="22"/>
          <w:szCs w:val="22"/>
        </w:rPr>
      </w:pPr>
      <w:r w:rsidRPr="00E5716E">
        <w:rPr>
          <w:rFonts w:asciiTheme="minorHAnsi" w:hAnsiTheme="minorHAnsi"/>
          <w:sz w:val="22"/>
          <w:szCs w:val="22"/>
        </w:rPr>
        <w:t>Identify the basic structures of the lower gastrointestinal system.</w:t>
      </w:r>
    </w:p>
    <w:p w14:paraId="3DD3DC26" w14:textId="77777777" w:rsidR="006F2C97" w:rsidRPr="00E5716E" w:rsidRDefault="006F2C97" w:rsidP="006F2C97">
      <w:pPr>
        <w:numPr>
          <w:ilvl w:val="0"/>
          <w:numId w:val="34"/>
        </w:numPr>
        <w:rPr>
          <w:rFonts w:asciiTheme="minorHAnsi" w:hAnsiTheme="minorHAnsi"/>
          <w:sz w:val="22"/>
          <w:szCs w:val="22"/>
        </w:rPr>
      </w:pPr>
      <w:r w:rsidRPr="00E5716E">
        <w:rPr>
          <w:rFonts w:asciiTheme="minorHAnsi" w:hAnsiTheme="minorHAnsi"/>
          <w:sz w:val="22"/>
          <w:szCs w:val="22"/>
        </w:rPr>
        <w:t>Differentiate among key types of pathologic conditions of the lower gastrointestinal system.</w:t>
      </w:r>
    </w:p>
    <w:p w14:paraId="03B17D45" w14:textId="77777777" w:rsidR="006F2C97" w:rsidRPr="00E5716E" w:rsidRDefault="006F2C97" w:rsidP="006F2C97">
      <w:pPr>
        <w:numPr>
          <w:ilvl w:val="0"/>
          <w:numId w:val="34"/>
        </w:numPr>
        <w:rPr>
          <w:rFonts w:asciiTheme="minorHAnsi" w:hAnsiTheme="minorHAnsi"/>
          <w:sz w:val="22"/>
          <w:szCs w:val="22"/>
        </w:rPr>
      </w:pPr>
      <w:r w:rsidRPr="00E5716E">
        <w:rPr>
          <w:rFonts w:asciiTheme="minorHAnsi" w:hAnsiTheme="minorHAnsi"/>
          <w:sz w:val="22"/>
          <w:szCs w:val="22"/>
        </w:rPr>
        <w:t>Determine which projections or positions will best demonstrate the structures of the lower gastrointestinal system.</w:t>
      </w:r>
    </w:p>
    <w:p w14:paraId="4B1F6A8D" w14:textId="77777777" w:rsidR="006F2C97" w:rsidRPr="00E5716E" w:rsidRDefault="006F2C97" w:rsidP="006F2C97">
      <w:pPr>
        <w:numPr>
          <w:ilvl w:val="0"/>
          <w:numId w:val="34"/>
        </w:numPr>
        <w:rPr>
          <w:rFonts w:asciiTheme="minorHAnsi" w:hAnsiTheme="minorHAnsi"/>
          <w:sz w:val="22"/>
          <w:szCs w:val="22"/>
        </w:rPr>
      </w:pPr>
      <w:r w:rsidRPr="00E5716E">
        <w:rPr>
          <w:rFonts w:asciiTheme="minorHAnsi" w:hAnsiTheme="minorHAnsi"/>
          <w:sz w:val="22"/>
          <w:szCs w:val="22"/>
        </w:rPr>
        <w:t>Demonstrate proper positioning.</w:t>
      </w:r>
    </w:p>
    <w:p w14:paraId="0F477CB1" w14:textId="77777777" w:rsidR="006F2C97" w:rsidRPr="00E5716E" w:rsidRDefault="006F2C97" w:rsidP="006F2C97">
      <w:pPr>
        <w:numPr>
          <w:ilvl w:val="0"/>
          <w:numId w:val="34"/>
        </w:numPr>
        <w:rPr>
          <w:rFonts w:asciiTheme="minorHAnsi" w:hAnsiTheme="minorHAnsi"/>
          <w:sz w:val="22"/>
          <w:szCs w:val="22"/>
        </w:rPr>
      </w:pPr>
      <w:r w:rsidRPr="00E5716E">
        <w:rPr>
          <w:rFonts w:asciiTheme="minorHAnsi" w:hAnsiTheme="minorHAnsi"/>
          <w:sz w:val="22"/>
          <w:szCs w:val="22"/>
        </w:rPr>
        <w:t>Analyze images for anatomy, pathology, and diagnostic quality.</w:t>
      </w:r>
    </w:p>
    <w:p w14:paraId="44874122" w14:textId="77777777" w:rsidR="006F2C97" w:rsidRPr="00E5716E" w:rsidRDefault="006F2C97" w:rsidP="006F2C97">
      <w:pPr>
        <w:rPr>
          <w:rFonts w:asciiTheme="minorHAnsi" w:hAnsiTheme="minorHAnsi"/>
          <w:b/>
          <w:sz w:val="22"/>
          <w:szCs w:val="22"/>
        </w:rPr>
      </w:pPr>
      <w:r w:rsidRPr="00E5716E">
        <w:rPr>
          <w:rFonts w:asciiTheme="minorHAnsi" w:hAnsiTheme="minorHAnsi"/>
          <w:b/>
          <w:sz w:val="22"/>
          <w:szCs w:val="22"/>
        </w:rPr>
        <w:t>Assignments By End of Unit 4</w:t>
      </w:r>
    </w:p>
    <w:p w14:paraId="13DA7CFC" w14:textId="77777777" w:rsidR="006F2C97" w:rsidRPr="00E5716E" w:rsidRDefault="006F2C97" w:rsidP="006F2C97">
      <w:pPr>
        <w:numPr>
          <w:ilvl w:val="0"/>
          <w:numId w:val="32"/>
        </w:numPr>
        <w:rPr>
          <w:rFonts w:asciiTheme="minorHAnsi" w:hAnsiTheme="minorHAnsi"/>
          <w:sz w:val="22"/>
          <w:szCs w:val="22"/>
        </w:rPr>
      </w:pPr>
      <w:r w:rsidRPr="00E5716E">
        <w:rPr>
          <w:rFonts w:asciiTheme="minorHAnsi" w:hAnsiTheme="minorHAnsi"/>
          <w:sz w:val="22"/>
          <w:szCs w:val="22"/>
        </w:rPr>
        <w:t>Textbook reading chapter 13</w:t>
      </w:r>
    </w:p>
    <w:p w14:paraId="3FF99BE6" w14:textId="77777777" w:rsidR="006F2C97" w:rsidRPr="00E5716E" w:rsidRDefault="006F2C97" w:rsidP="006F2C97">
      <w:pPr>
        <w:numPr>
          <w:ilvl w:val="0"/>
          <w:numId w:val="32"/>
        </w:numPr>
        <w:rPr>
          <w:rFonts w:asciiTheme="minorHAnsi" w:hAnsiTheme="minorHAnsi"/>
          <w:sz w:val="22"/>
          <w:szCs w:val="22"/>
        </w:rPr>
      </w:pPr>
      <w:r w:rsidRPr="00E5716E">
        <w:rPr>
          <w:rFonts w:asciiTheme="minorHAnsi" w:hAnsiTheme="minorHAnsi"/>
          <w:sz w:val="22"/>
          <w:szCs w:val="22"/>
        </w:rPr>
        <w:t>Complete Workbook Chapter 13</w:t>
      </w:r>
    </w:p>
    <w:p w14:paraId="65DEA3EA" w14:textId="77777777" w:rsidR="006F2C97" w:rsidRPr="00E5716E" w:rsidRDefault="006F2C97" w:rsidP="006F2C97">
      <w:pPr>
        <w:numPr>
          <w:ilvl w:val="0"/>
          <w:numId w:val="32"/>
        </w:numPr>
        <w:rPr>
          <w:rFonts w:asciiTheme="minorHAnsi" w:hAnsiTheme="minorHAnsi"/>
          <w:sz w:val="22"/>
          <w:szCs w:val="22"/>
        </w:rPr>
      </w:pPr>
      <w:r w:rsidRPr="00E5716E">
        <w:rPr>
          <w:rFonts w:asciiTheme="minorHAnsi" w:hAnsiTheme="minorHAnsi"/>
          <w:sz w:val="22"/>
          <w:szCs w:val="22"/>
        </w:rPr>
        <w:t>Complete Practice Lab Competencies</w:t>
      </w:r>
    </w:p>
    <w:p w14:paraId="29432E49" w14:textId="77777777" w:rsidR="006F2C97" w:rsidRPr="00E5716E" w:rsidRDefault="006F2C97" w:rsidP="006F2C97">
      <w:pPr>
        <w:rPr>
          <w:rFonts w:asciiTheme="minorHAnsi" w:hAnsiTheme="minorHAnsi"/>
          <w:b/>
          <w:sz w:val="22"/>
          <w:szCs w:val="22"/>
        </w:rPr>
      </w:pPr>
      <w:r w:rsidRPr="00E5716E">
        <w:rPr>
          <w:rFonts w:asciiTheme="minorHAnsi" w:hAnsiTheme="minorHAnsi"/>
          <w:b/>
          <w:sz w:val="22"/>
          <w:szCs w:val="22"/>
        </w:rPr>
        <w:t>Assessment Methods</w:t>
      </w:r>
    </w:p>
    <w:p w14:paraId="11537E0A" w14:textId="77777777" w:rsidR="006F2C97" w:rsidRPr="00E5716E" w:rsidRDefault="006F2C97" w:rsidP="006F2C97">
      <w:pPr>
        <w:numPr>
          <w:ilvl w:val="0"/>
          <w:numId w:val="33"/>
        </w:numPr>
        <w:rPr>
          <w:rFonts w:asciiTheme="minorHAnsi" w:hAnsiTheme="minorHAnsi"/>
          <w:sz w:val="22"/>
          <w:szCs w:val="22"/>
        </w:rPr>
      </w:pPr>
      <w:r w:rsidRPr="00E5716E">
        <w:rPr>
          <w:rFonts w:asciiTheme="minorHAnsi" w:hAnsiTheme="minorHAnsi"/>
          <w:sz w:val="22"/>
          <w:szCs w:val="22"/>
        </w:rPr>
        <w:t>Grading of Workbook</w:t>
      </w:r>
    </w:p>
    <w:p w14:paraId="4B16FF1A" w14:textId="77777777" w:rsidR="006F2C97" w:rsidRPr="00E5716E" w:rsidRDefault="006F2C97" w:rsidP="006F2C97">
      <w:pPr>
        <w:numPr>
          <w:ilvl w:val="0"/>
          <w:numId w:val="33"/>
        </w:numPr>
        <w:rPr>
          <w:rFonts w:asciiTheme="minorHAnsi" w:hAnsiTheme="minorHAnsi"/>
          <w:sz w:val="22"/>
          <w:szCs w:val="22"/>
        </w:rPr>
      </w:pPr>
      <w:r w:rsidRPr="00E5716E">
        <w:rPr>
          <w:rFonts w:asciiTheme="minorHAnsi" w:hAnsiTheme="minorHAnsi"/>
          <w:sz w:val="22"/>
          <w:szCs w:val="22"/>
        </w:rPr>
        <w:t xml:space="preserve">Quiz </w:t>
      </w:r>
    </w:p>
    <w:p w14:paraId="4C456E7F" w14:textId="77777777" w:rsidR="006F2C97" w:rsidRPr="00E5716E" w:rsidRDefault="006F2C97" w:rsidP="006F2C97">
      <w:pPr>
        <w:numPr>
          <w:ilvl w:val="0"/>
          <w:numId w:val="33"/>
        </w:numPr>
        <w:rPr>
          <w:rFonts w:asciiTheme="minorHAnsi" w:hAnsiTheme="minorHAnsi"/>
          <w:sz w:val="22"/>
          <w:szCs w:val="22"/>
        </w:rPr>
      </w:pPr>
      <w:r w:rsidRPr="00E5716E">
        <w:rPr>
          <w:rFonts w:asciiTheme="minorHAnsi" w:hAnsiTheme="minorHAnsi"/>
          <w:sz w:val="22"/>
          <w:szCs w:val="22"/>
        </w:rPr>
        <w:t>Exam</w:t>
      </w:r>
    </w:p>
    <w:p w14:paraId="1EACE71D" w14:textId="77777777" w:rsidR="006F2C97" w:rsidRPr="00E5716E" w:rsidRDefault="006F2C97" w:rsidP="006F2C97">
      <w:pPr>
        <w:numPr>
          <w:ilvl w:val="0"/>
          <w:numId w:val="33"/>
        </w:numPr>
        <w:rPr>
          <w:rFonts w:asciiTheme="minorHAnsi" w:hAnsiTheme="minorHAnsi"/>
          <w:sz w:val="22"/>
          <w:szCs w:val="22"/>
        </w:rPr>
      </w:pPr>
      <w:r w:rsidRPr="00E5716E">
        <w:rPr>
          <w:rFonts w:asciiTheme="minorHAnsi" w:hAnsiTheme="minorHAnsi"/>
          <w:sz w:val="22"/>
          <w:szCs w:val="22"/>
        </w:rPr>
        <w:t>Lab Competency</w:t>
      </w:r>
    </w:p>
    <w:p w14:paraId="6A2B095E" w14:textId="77777777" w:rsidR="006F2C97" w:rsidRPr="00E5716E" w:rsidRDefault="006F2C97" w:rsidP="006F2C97">
      <w:pPr>
        <w:rPr>
          <w:rFonts w:asciiTheme="minorHAnsi" w:hAnsiTheme="minorHAnsi"/>
          <w:sz w:val="22"/>
          <w:szCs w:val="22"/>
        </w:rPr>
      </w:pPr>
    </w:p>
    <w:p w14:paraId="10134015" w14:textId="77777777" w:rsidR="006F2C97" w:rsidRPr="00E5716E" w:rsidRDefault="006F2C97" w:rsidP="006F2C97">
      <w:pPr>
        <w:tabs>
          <w:tab w:val="left" w:pos="0"/>
        </w:tabs>
        <w:suppressAutoHyphens/>
        <w:rPr>
          <w:rFonts w:asciiTheme="minorHAnsi" w:hAnsiTheme="minorHAnsi"/>
          <w:b/>
          <w:sz w:val="22"/>
          <w:szCs w:val="22"/>
        </w:rPr>
      </w:pPr>
      <w:r w:rsidRPr="00E5716E">
        <w:rPr>
          <w:rFonts w:asciiTheme="minorHAnsi" w:hAnsiTheme="minorHAnsi"/>
          <w:b/>
          <w:sz w:val="22"/>
          <w:szCs w:val="22"/>
        </w:rPr>
        <w:t>Unit 5</w:t>
      </w:r>
    </w:p>
    <w:p w14:paraId="4D8E0C71" w14:textId="77777777" w:rsidR="006F2C97" w:rsidRPr="00E5716E" w:rsidRDefault="006F2C97" w:rsidP="006F2C97">
      <w:pPr>
        <w:tabs>
          <w:tab w:val="left" w:pos="0"/>
        </w:tabs>
        <w:suppressAutoHyphens/>
        <w:rPr>
          <w:rFonts w:asciiTheme="minorHAnsi" w:hAnsiTheme="minorHAnsi"/>
          <w:b/>
          <w:sz w:val="22"/>
          <w:szCs w:val="22"/>
        </w:rPr>
      </w:pPr>
      <w:r w:rsidRPr="00E5716E">
        <w:rPr>
          <w:rFonts w:asciiTheme="minorHAnsi" w:hAnsiTheme="minorHAnsi"/>
          <w:b/>
          <w:sz w:val="22"/>
          <w:szCs w:val="22"/>
        </w:rPr>
        <w:t>Unit of Instruction: Urinary System and Venipuncture</w:t>
      </w:r>
    </w:p>
    <w:p w14:paraId="5D802856" w14:textId="77777777" w:rsidR="006F2C97" w:rsidRPr="00E5716E" w:rsidRDefault="006F2C97" w:rsidP="006F2C97">
      <w:pPr>
        <w:tabs>
          <w:tab w:val="left" w:pos="0"/>
        </w:tabs>
        <w:suppressAutoHyphens/>
        <w:rPr>
          <w:rFonts w:asciiTheme="minorHAnsi" w:hAnsiTheme="minorHAnsi"/>
          <w:b/>
          <w:sz w:val="22"/>
          <w:szCs w:val="22"/>
        </w:rPr>
      </w:pPr>
      <w:r w:rsidRPr="00E5716E">
        <w:rPr>
          <w:rFonts w:asciiTheme="minorHAnsi" w:hAnsiTheme="minorHAnsi"/>
          <w:b/>
          <w:sz w:val="22"/>
          <w:szCs w:val="22"/>
        </w:rPr>
        <w:t>Learning Objectives/Goals:</w:t>
      </w:r>
    </w:p>
    <w:p w14:paraId="18984A8E" w14:textId="77777777" w:rsidR="006F2C97" w:rsidRPr="00E5716E" w:rsidRDefault="006F2C97" w:rsidP="006F2C97">
      <w:pPr>
        <w:numPr>
          <w:ilvl w:val="0"/>
          <w:numId w:val="35"/>
        </w:numPr>
        <w:tabs>
          <w:tab w:val="left" w:pos="0"/>
        </w:tabs>
        <w:suppressAutoHyphens/>
        <w:rPr>
          <w:rFonts w:asciiTheme="minorHAnsi" w:hAnsiTheme="minorHAnsi"/>
          <w:sz w:val="22"/>
          <w:szCs w:val="22"/>
        </w:rPr>
      </w:pPr>
      <w:r w:rsidRPr="00E5716E">
        <w:rPr>
          <w:rFonts w:asciiTheme="minorHAnsi" w:hAnsiTheme="minorHAnsi"/>
          <w:sz w:val="22"/>
          <w:szCs w:val="22"/>
        </w:rPr>
        <w:t>Identify the basic structures of the urinary system.</w:t>
      </w:r>
    </w:p>
    <w:p w14:paraId="2570DEDD" w14:textId="77777777" w:rsidR="006F2C97" w:rsidRPr="00E5716E" w:rsidRDefault="006F2C97" w:rsidP="006F2C97">
      <w:pPr>
        <w:numPr>
          <w:ilvl w:val="0"/>
          <w:numId w:val="35"/>
        </w:numPr>
        <w:tabs>
          <w:tab w:val="left" w:pos="0"/>
        </w:tabs>
        <w:suppressAutoHyphens/>
        <w:rPr>
          <w:rFonts w:asciiTheme="minorHAnsi" w:hAnsiTheme="minorHAnsi"/>
          <w:sz w:val="22"/>
          <w:szCs w:val="22"/>
        </w:rPr>
      </w:pPr>
      <w:r w:rsidRPr="00E5716E">
        <w:rPr>
          <w:rFonts w:asciiTheme="minorHAnsi" w:hAnsiTheme="minorHAnsi"/>
          <w:sz w:val="22"/>
          <w:szCs w:val="22"/>
        </w:rPr>
        <w:t>Differentiate among key types of pathologic conditions of the urinary system.</w:t>
      </w:r>
    </w:p>
    <w:p w14:paraId="76227D61" w14:textId="77777777" w:rsidR="006F2C97" w:rsidRPr="00E5716E" w:rsidRDefault="006F2C97" w:rsidP="006F2C97">
      <w:pPr>
        <w:numPr>
          <w:ilvl w:val="0"/>
          <w:numId w:val="35"/>
        </w:numPr>
        <w:tabs>
          <w:tab w:val="left" w:pos="0"/>
        </w:tabs>
        <w:suppressAutoHyphens/>
        <w:rPr>
          <w:rFonts w:asciiTheme="minorHAnsi" w:hAnsiTheme="minorHAnsi"/>
          <w:sz w:val="22"/>
          <w:szCs w:val="22"/>
        </w:rPr>
      </w:pPr>
      <w:r w:rsidRPr="00E5716E">
        <w:rPr>
          <w:rFonts w:asciiTheme="minorHAnsi" w:hAnsiTheme="minorHAnsi"/>
          <w:sz w:val="22"/>
          <w:szCs w:val="22"/>
        </w:rPr>
        <w:t>Determine which projections or positions will best demonstrate the structures of the urinary system.</w:t>
      </w:r>
    </w:p>
    <w:p w14:paraId="2430DBD0" w14:textId="77777777" w:rsidR="006F2C97" w:rsidRPr="00E5716E" w:rsidRDefault="006F2C97" w:rsidP="006F2C97">
      <w:pPr>
        <w:numPr>
          <w:ilvl w:val="0"/>
          <w:numId w:val="35"/>
        </w:numPr>
        <w:tabs>
          <w:tab w:val="left" w:pos="0"/>
        </w:tabs>
        <w:suppressAutoHyphens/>
        <w:rPr>
          <w:rFonts w:asciiTheme="minorHAnsi" w:hAnsiTheme="minorHAnsi"/>
          <w:sz w:val="22"/>
          <w:szCs w:val="22"/>
        </w:rPr>
      </w:pPr>
      <w:r w:rsidRPr="00E5716E">
        <w:rPr>
          <w:rFonts w:asciiTheme="minorHAnsi" w:hAnsiTheme="minorHAnsi"/>
          <w:sz w:val="22"/>
          <w:szCs w:val="22"/>
        </w:rPr>
        <w:t>Demonstrate proper positioning.</w:t>
      </w:r>
    </w:p>
    <w:p w14:paraId="016D91DC" w14:textId="77777777" w:rsidR="006F2C97" w:rsidRPr="00E5716E" w:rsidRDefault="006F2C97" w:rsidP="006F2C97">
      <w:pPr>
        <w:numPr>
          <w:ilvl w:val="0"/>
          <w:numId w:val="35"/>
        </w:numPr>
        <w:tabs>
          <w:tab w:val="left" w:pos="0"/>
        </w:tabs>
        <w:suppressAutoHyphens/>
        <w:rPr>
          <w:rFonts w:asciiTheme="minorHAnsi" w:hAnsiTheme="minorHAnsi"/>
          <w:sz w:val="22"/>
          <w:szCs w:val="22"/>
        </w:rPr>
      </w:pPr>
      <w:r w:rsidRPr="00E5716E">
        <w:rPr>
          <w:rFonts w:asciiTheme="minorHAnsi" w:hAnsiTheme="minorHAnsi"/>
          <w:sz w:val="22"/>
          <w:szCs w:val="22"/>
        </w:rPr>
        <w:t>Analyze images for anatomy, pathology, and diagnostic quality.</w:t>
      </w:r>
    </w:p>
    <w:p w14:paraId="6381497C" w14:textId="77777777" w:rsidR="006F2C97" w:rsidRPr="00E5716E" w:rsidRDefault="006F2C97" w:rsidP="006F2C97">
      <w:pPr>
        <w:rPr>
          <w:rFonts w:asciiTheme="minorHAnsi" w:hAnsiTheme="minorHAnsi"/>
          <w:b/>
          <w:sz w:val="22"/>
          <w:szCs w:val="22"/>
        </w:rPr>
      </w:pPr>
      <w:r w:rsidRPr="00E5716E">
        <w:rPr>
          <w:rFonts w:asciiTheme="minorHAnsi" w:hAnsiTheme="minorHAnsi"/>
          <w:b/>
          <w:sz w:val="22"/>
          <w:szCs w:val="22"/>
        </w:rPr>
        <w:t>Assignments By End of Unit 5</w:t>
      </w:r>
    </w:p>
    <w:p w14:paraId="71ED0C76" w14:textId="77777777" w:rsidR="006F2C97" w:rsidRPr="00E5716E" w:rsidRDefault="006F2C97" w:rsidP="006F2C97">
      <w:pPr>
        <w:numPr>
          <w:ilvl w:val="0"/>
          <w:numId w:val="36"/>
        </w:numPr>
        <w:rPr>
          <w:rFonts w:asciiTheme="minorHAnsi" w:hAnsiTheme="minorHAnsi"/>
          <w:sz w:val="22"/>
          <w:szCs w:val="22"/>
        </w:rPr>
      </w:pPr>
      <w:r w:rsidRPr="00E5716E">
        <w:rPr>
          <w:rFonts w:asciiTheme="minorHAnsi" w:hAnsiTheme="minorHAnsi"/>
          <w:sz w:val="22"/>
          <w:szCs w:val="22"/>
        </w:rPr>
        <w:t>Textbook reading chapter 14</w:t>
      </w:r>
    </w:p>
    <w:p w14:paraId="2E03FE2F" w14:textId="77777777" w:rsidR="006F2C97" w:rsidRPr="00E5716E" w:rsidRDefault="006F2C97" w:rsidP="006F2C97">
      <w:pPr>
        <w:numPr>
          <w:ilvl w:val="0"/>
          <w:numId w:val="36"/>
        </w:numPr>
        <w:rPr>
          <w:rFonts w:asciiTheme="minorHAnsi" w:hAnsiTheme="minorHAnsi"/>
          <w:sz w:val="22"/>
          <w:szCs w:val="22"/>
        </w:rPr>
      </w:pPr>
      <w:r w:rsidRPr="00E5716E">
        <w:rPr>
          <w:rFonts w:asciiTheme="minorHAnsi" w:hAnsiTheme="minorHAnsi"/>
          <w:sz w:val="22"/>
          <w:szCs w:val="22"/>
        </w:rPr>
        <w:t>Complete Workbook Chapter 14</w:t>
      </w:r>
    </w:p>
    <w:p w14:paraId="6A3B1987" w14:textId="77777777" w:rsidR="006F2C97" w:rsidRPr="00E5716E" w:rsidRDefault="006F2C97" w:rsidP="006F2C97">
      <w:pPr>
        <w:numPr>
          <w:ilvl w:val="0"/>
          <w:numId w:val="36"/>
        </w:numPr>
        <w:rPr>
          <w:rFonts w:asciiTheme="minorHAnsi" w:hAnsiTheme="minorHAnsi"/>
          <w:sz w:val="22"/>
          <w:szCs w:val="22"/>
        </w:rPr>
      </w:pPr>
      <w:r w:rsidRPr="00E5716E">
        <w:rPr>
          <w:rFonts w:asciiTheme="minorHAnsi" w:hAnsiTheme="minorHAnsi"/>
          <w:sz w:val="22"/>
          <w:szCs w:val="22"/>
        </w:rPr>
        <w:t>Complete Practice Lab Competencies</w:t>
      </w:r>
    </w:p>
    <w:p w14:paraId="784F42AE" w14:textId="77777777" w:rsidR="006F2C97" w:rsidRPr="00E5716E" w:rsidRDefault="006F2C97" w:rsidP="006F2C97">
      <w:pPr>
        <w:rPr>
          <w:rFonts w:asciiTheme="minorHAnsi" w:hAnsiTheme="minorHAnsi"/>
          <w:b/>
          <w:sz w:val="22"/>
          <w:szCs w:val="22"/>
        </w:rPr>
      </w:pPr>
      <w:r w:rsidRPr="00E5716E">
        <w:rPr>
          <w:rFonts w:asciiTheme="minorHAnsi" w:hAnsiTheme="minorHAnsi"/>
          <w:b/>
          <w:sz w:val="22"/>
          <w:szCs w:val="22"/>
        </w:rPr>
        <w:t>Assessment Methods</w:t>
      </w:r>
    </w:p>
    <w:p w14:paraId="13BE09F8" w14:textId="77777777" w:rsidR="006F2C97" w:rsidRPr="00E5716E" w:rsidRDefault="006F2C97" w:rsidP="006F2C97">
      <w:pPr>
        <w:numPr>
          <w:ilvl w:val="0"/>
          <w:numId w:val="37"/>
        </w:numPr>
        <w:rPr>
          <w:rFonts w:asciiTheme="minorHAnsi" w:hAnsiTheme="minorHAnsi"/>
          <w:sz w:val="22"/>
          <w:szCs w:val="22"/>
        </w:rPr>
      </w:pPr>
      <w:r w:rsidRPr="00E5716E">
        <w:rPr>
          <w:rFonts w:asciiTheme="minorHAnsi" w:hAnsiTheme="minorHAnsi"/>
          <w:sz w:val="22"/>
          <w:szCs w:val="22"/>
        </w:rPr>
        <w:t>Grading of Workbook</w:t>
      </w:r>
    </w:p>
    <w:p w14:paraId="7C913333" w14:textId="77777777" w:rsidR="006F2C97" w:rsidRPr="00E5716E" w:rsidRDefault="006F2C97" w:rsidP="006F2C97">
      <w:pPr>
        <w:numPr>
          <w:ilvl w:val="0"/>
          <w:numId w:val="37"/>
        </w:numPr>
        <w:rPr>
          <w:rFonts w:asciiTheme="minorHAnsi" w:hAnsiTheme="minorHAnsi"/>
          <w:sz w:val="22"/>
          <w:szCs w:val="22"/>
        </w:rPr>
      </w:pPr>
      <w:r w:rsidRPr="00E5716E">
        <w:rPr>
          <w:rFonts w:asciiTheme="minorHAnsi" w:hAnsiTheme="minorHAnsi"/>
          <w:sz w:val="22"/>
          <w:szCs w:val="22"/>
        </w:rPr>
        <w:t xml:space="preserve">Quiz </w:t>
      </w:r>
    </w:p>
    <w:p w14:paraId="69663000" w14:textId="77777777" w:rsidR="006F2C97" w:rsidRPr="00E5716E" w:rsidRDefault="006F2C97" w:rsidP="006F2C97">
      <w:pPr>
        <w:numPr>
          <w:ilvl w:val="0"/>
          <w:numId w:val="37"/>
        </w:numPr>
        <w:rPr>
          <w:rFonts w:asciiTheme="minorHAnsi" w:hAnsiTheme="minorHAnsi"/>
          <w:sz w:val="22"/>
          <w:szCs w:val="22"/>
        </w:rPr>
      </w:pPr>
      <w:r w:rsidRPr="00E5716E">
        <w:rPr>
          <w:rFonts w:asciiTheme="minorHAnsi" w:hAnsiTheme="minorHAnsi"/>
          <w:sz w:val="22"/>
          <w:szCs w:val="22"/>
        </w:rPr>
        <w:lastRenderedPageBreak/>
        <w:t>Exam</w:t>
      </w:r>
    </w:p>
    <w:p w14:paraId="104C4F3D" w14:textId="77777777" w:rsidR="006F2C97" w:rsidRPr="00E5716E" w:rsidRDefault="006F2C97" w:rsidP="006F2C97">
      <w:pPr>
        <w:numPr>
          <w:ilvl w:val="0"/>
          <w:numId w:val="37"/>
        </w:numPr>
        <w:rPr>
          <w:rFonts w:asciiTheme="minorHAnsi" w:hAnsiTheme="minorHAnsi"/>
          <w:sz w:val="22"/>
          <w:szCs w:val="22"/>
        </w:rPr>
      </w:pPr>
      <w:r w:rsidRPr="00E5716E">
        <w:rPr>
          <w:rFonts w:asciiTheme="minorHAnsi" w:hAnsiTheme="minorHAnsi"/>
          <w:sz w:val="22"/>
          <w:szCs w:val="22"/>
        </w:rPr>
        <w:t>Lab Competency</w:t>
      </w:r>
    </w:p>
    <w:p w14:paraId="5A888577" w14:textId="77777777" w:rsidR="006F2C97" w:rsidRPr="00BB31F4" w:rsidRDefault="006F2C97" w:rsidP="006F2C97">
      <w:pPr>
        <w:rPr>
          <w:sz w:val="22"/>
          <w:szCs w:val="22"/>
        </w:rPr>
      </w:pPr>
    </w:p>
    <w:p w14:paraId="427509CF" w14:textId="77777777" w:rsidR="00C25898" w:rsidRDefault="00C25898" w:rsidP="00C25898">
      <w:pPr>
        <w:rPr>
          <w:rFonts w:ascii="Calibri" w:hAnsi="Calibri" w:cs="Arial"/>
          <w:b/>
        </w:rPr>
      </w:pPr>
      <w:r>
        <w:rPr>
          <w:rFonts w:ascii="Calibri" w:hAnsi="Calibri" w:cs="Arial"/>
          <w:b/>
        </w:rPr>
        <w:t>Week 1: Lower Limb Radiography</w:t>
      </w:r>
    </w:p>
    <w:p w14:paraId="1F063367" w14:textId="77777777" w:rsidR="00C25898" w:rsidRDefault="00C25898" w:rsidP="00C25898">
      <w:pPr>
        <w:rPr>
          <w:rFonts w:ascii="Calibri" w:hAnsi="Calibri" w:cs="Arial"/>
          <w:b/>
        </w:rPr>
      </w:pPr>
      <w:r>
        <w:rPr>
          <w:rFonts w:ascii="Calibri" w:hAnsi="Calibri" w:cs="Arial"/>
          <w:b/>
        </w:rPr>
        <w:t>Week 2: Femur, Hip, Pelvis</w:t>
      </w:r>
      <w:r w:rsidR="00E5716E">
        <w:rPr>
          <w:rFonts w:ascii="Calibri" w:hAnsi="Calibri" w:cs="Arial"/>
          <w:b/>
        </w:rPr>
        <w:t xml:space="preserve"> Radiography</w:t>
      </w:r>
    </w:p>
    <w:p w14:paraId="4BEEAACB" w14:textId="77777777" w:rsidR="00C25898" w:rsidRDefault="00C25898" w:rsidP="00C25898">
      <w:pPr>
        <w:rPr>
          <w:rFonts w:ascii="Calibri" w:hAnsi="Calibri" w:cs="Arial"/>
          <w:b/>
        </w:rPr>
      </w:pPr>
      <w:r>
        <w:rPr>
          <w:rFonts w:ascii="Calibri" w:hAnsi="Calibri" w:cs="Arial"/>
          <w:b/>
        </w:rPr>
        <w:t>Week 3: Exam 1</w:t>
      </w:r>
      <w:r w:rsidR="00453D26">
        <w:rPr>
          <w:rFonts w:ascii="Calibri" w:hAnsi="Calibri" w:cs="Arial"/>
          <w:b/>
        </w:rPr>
        <w:t>/Lab Comp 1</w:t>
      </w:r>
    </w:p>
    <w:p w14:paraId="1E1B0650" w14:textId="77777777" w:rsidR="00C25898" w:rsidRDefault="00C25898" w:rsidP="00C25898">
      <w:pPr>
        <w:rPr>
          <w:rFonts w:ascii="Calibri" w:hAnsi="Calibri" w:cs="Arial"/>
          <w:b/>
        </w:rPr>
      </w:pPr>
      <w:r>
        <w:rPr>
          <w:rFonts w:ascii="Calibri" w:hAnsi="Calibri" w:cs="Arial"/>
          <w:b/>
        </w:rPr>
        <w:t>Week 4: Upper GI/Biliary</w:t>
      </w:r>
      <w:r w:rsidR="00E5716E">
        <w:rPr>
          <w:rFonts w:ascii="Calibri" w:hAnsi="Calibri" w:cs="Arial"/>
          <w:b/>
        </w:rPr>
        <w:t xml:space="preserve"> Radiography</w:t>
      </w:r>
    </w:p>
    <w:p w14:paraId="0DCDF95E" w14:textId="77777777" w:rsidR="00C25898" w:rsidRDefault="00C25898" w:rsidP="00C25898">
      <w:pPr>
        <w:rPr>
          <w:rFonts w:ascii="Calibri" w:hAnsi="Calibri" w:cs="Arial"/>
          <w:b/>
        </w:rPr>
      </w:pPr>
      <w:r>
        <w:rPr>
          <w:rFonts w:ascii="Calibri" w:hAnsi="Calibri" w:cs="Arial"/>
          <w:b/>
        </w:rPr>
        <w:t xml:space="preserve">Week 5 </w:t>
      </w:r>
      <w:r w:rsidR="00E5716E">
        <w:rPr>
          <w:rFonts w:ascii="Calibri" w:hAnsi="Calibri" w:cs="Arial"/>
          <w:b/>
        </w:rPr>
        <w:t>Lower GI/ Small Bowel Radiography</w:t>
      </w:r>
    </w:p>
    <w:p w14:paraId="31E43782" w14:textId="77777777" w:rsidR="00C25898" w:rsidRDefault="00C25898" w:rsidP="00C25898">
      <w:pPr>
        <w:rPr>
          <w:rFonts w:ascii="Calibri" w:hAnsi="Calibri" w:cs="Arial"/>
          <w:b/>
        </w:rPr>
      </w:pPr>
      <w:r>
        <w:rPr>
          <w:rFonts w:ascii="Calibri" w:hAnsi="Calibri" w:cs="Arial"/>
          <w:b/>
        </w:rPr>
        <w:t xml:space="preserve">Week 6: </w:t>
      </w:r>
      <w:r w:rsidR="00E5716E">
        <w:rPr>
          <w:rFonts w:ascii="Calibri" w:hAnsi="Calibri" w:cs="Arial"/>
          <w:b/>
        </w:rPr>
        <w:t>Genitourinary Radiography</w:t>
      </w:r>
    </w:p>
    <w:p w14:paraId="1B323E16" w14:textId="77EAF121" w:rsidR="00C25898" w:rsidRDefault="00C25898" w:rsidP="00C25898">
      <w:pPr>
        <w:rPr>
          <w:rFonts w:ascii="Calibri" w:hAnsi="Calibri" w:cs="Arial"/>
          <w:b/>
        </w:rPr>
      </w:pPr>
      <w:r>
        <w:rPr>
          <w:rFonts w:ascii="Calibri" w:hAnsi="Calibri" w:cs="Arial"/>
          <w:b/>
        </w:rPr>
        <w:t xml:space="preserve">Week 7: </w:t>
      </w:r>
      <w:r w:rsidR="00453D26">
        <w:rPr>
          <w:rFonts w:ascii="Calibri" w:hAnsi="Calibri" w:cs="Arial"/>
          <w:b/>
        </w:rPr>
        <w:t>/ Lab Comp 2</w:t>
      </w:r>
    </w:p>
    <w:p w14:paraId="71848CE2" w14:textId="77777777" w:rsidR="00C25898" w:rsidRDefault="00C25898" w:rsidP="00C25898">
      <w:pPr>
        <w:rPr>
          <w:rFonts w:ascii="Calibri" w:hAnsi="Calibri" w:cs="Arial"/>
          <w:b/>
        </w:rPr>
      </w:pPr>
      <w:r>
        <w:rPr>
          <w:rFonts w:ascii="Calibri" w:hAnsi="Calibri" w:cs="Arial"/>
          <w:b/>
        </w:rPr>
        <w:t>Week 8 Comprehensive Final Exam</w:t>
      </w:r>
    </w:p>
    <w:p w14:paraId="051DB177" w14:textId="77777777" w:rsidR="00C25898" w:rsidRDefault="00C25898" w:rsidP="00C25898">
      <w:pPr>
        <w:rPr>
          <w:rFonts w:ascii="Calibri" w:hAnsi="Calibri" w:cs="Arial"/>
          <w:b/>
        </w:rPr>
      </w:pPr>
    </w:p>
    <w:p w14:paraId="5F2DE357" w14:textId="77777777" w:rsidR="00086D8A" w:rsidRDefault="00086D8A" w:rsidP="00086D8A">
      <w:pPr>
        <w:rPr>
          <w:rFonts w:ascii="Calibri" w:hAnsi="Calibri" w:cs="Arial"/>
          <w:b/>
        </w:rPr>
      </w:pPr>
    </w:p>
    <w:p w14:paraId="7E777AE3" w14:textId="77777777" w:rsidR="00086D8A" w:rsidRDefault="00086D8A" w:rsidP="00086D8A">
      <w:pPr>
        <w:rPr>
          <w:rFonts w:ascii="Calibri" w:eastAsia="Calibri" w:hAnsi="Calibri" w:cs="Calibri"/>
          <w:b/>
          <w:u w:val="single"/>
        </w:rPr>
      </w:pPr>
      <w:r>
        <w:rPr>
          <w:rFonts w:ascii="Calibri" w:eastAsia="Calibri" w:hAnsi="Calibri" w:cs="Calibri"/>
          <w:b/>
          <w:sz w:val="22"/>
          <w:szCs w:val="22"/>
          <w:u w:val="single"/>
        </w:rPr>
        <w:t>IMAG 1132 2018</w:t>
      </w:r>
    </w:p>
    <w:p w14:paraId="48B24116" w14:textId="77777777" w:rsidR="00086D8A" w:rsidRDefault="00086D8A" w:rsidP="00086D8A">
      <w:pPr>
        <w:rPr>
          <w:rFonts w:ascii="Calibri" w:eastAsia="Calibri" w:hAnsi="Calibri" w:cs="Calibri"/>
        </w:rPr>
      </w:pPr>
    </w:p>
    <w:tbl>
      <w:tblPr>
        <w:tblW w:w="9350" w:type="dxa"/>
        <w:tblLayout w:type="fixed"/>
        <w:tblLook w:val="0400" w:firstRow="0" w:lastRow="0" w:firstColumn="0" w:lastColumn="0" w:noHBand="0" w:noVBand="1"/>
      </w:tblPr>
      <w:tblGrid>
        <w:gridCol w:w="985"/>
        <w:gridCol w:w="2766"/>
        <w:gridCol w:w="3002"/>
        <w:gridCol w:w="2597"/>
      </w:tblGrid>
      <w:tr w:rsidR="00086D8A" w14:paraId="4E2625D9" w14:textId="77777777" w:rsidTr="002E0F10">
        <w:tc>
          <w:tcPr>
            <w:tcW w:w="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77D51C" w14:textId="77777777" w:rsidR="00086D8A" w:rsidRDefault="00086D8A" w:rsidP="00E658AC">
            <w:pPr>
              <w:rPr>
                <w:rFonts w:ascii="Calibri" w:eastAsia="Calibri" w:hAnsi="Calibri" w:cs="Calibri"/>
              </w:rPr>
            </w:pPr>
            <w:r>
              <w:rPr>
                <w:rFonts w:ascii="Calibri" w:eastAsia="Calibri" w:hAnsi="Calibri" w:cs="Calibri"/>
                <w:b/>
                <w:sz w:val="22"/>
                <w:szCs w:val="22"/>
              </w:rPr>
              <w:t>WEEEK OF</w:t>
            </w:r>
          </w:p>
        </w:tc>
        <w:tc>
          <w:tcPr>
            <w:tcW w:w="2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379780" w14:textId="77777777" w:rsidR="00086D8A" w:rsidRDefault="00086D8A" w:rsidP="00E658AC">
            <w:pPr>
              <w:rPr>
                <w:rFonts w:ascii="Calibri" w:eastAsia="Calibri" w:hAnsi="Calibri" w:cs="Calibri"/>
              </w:rPr>
            </w:pPr>
            <w:r>
              <w:rPr>
                <w:rFonts w:ascii="Calibri" w:eastAsia="Calibri" w:hAnsi="Calibri" w:cs="Calibri"/>
                <w:b/>
                <w:sz w:val="22"/>
                <w:szCs w:val="22"/>
              </w:rPr>
              <w:t>UNIT OF INSTRUCTION</w:t>
            </w:r>
          </w:p>
          <w:p w14:paraId="40BBB496" w14:textId="77777777" w:rsidR="00086D8A" w:rsidRDefault="00086D8A" w:rsidP="00E658AC">
            <w:pPr>
              <w:rPr>
                <w:rFonts w:ascii="Calibri" w:eastAsia="Calibri" w:hAnsi="Calibri" w:cs="Calibri"/>
              </w:rPr>
            </w:pPr>
            <w:r>
              <w:rPr>
                <w:rFonts w:ascii="Calibri" w:eastAsia="Calibri" w:hAnsi="Calibri" w:cs="Calibri"/>
                <w:b/>
                <w:sz w:val="22"/>
                <w:szCs w:val="22"/>
              </w:rPr>
              <w:t>Wednesday LECTURE</w:t>
            </w:r>
          </w:p>
        </w:tc>
        <w:tc>
          <w:tcPr>
            <w:tcW w:w="30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0BA2F9" w14:textId="77777777" w:rsidR="00086D8A" w:rsidRDefault="00086D8A" w:rsidP="00E658AC">
            <w:pPr>
              <w:rPr>
                <w:rFonts w:ascii="Calibri" w:eastAsia="Calibri" w:hAnsi="Calibri" w:cs="Calibri"/>
              </w:rPr>
            </w:pPr>
            <w:r>
              <w:rPr>
                <w:rFonts w:ascii="Calibri" w:eastAsia="Calibri" w:hAnsi="Calibri" w:cs="Calibri"/>
                <w:b/>
                <w:sz w:val="22"/>
                <w:szCs w:val="22"/>
              </w:rPr>
              <w:t>LAB ACTIVITY</w:t>
            </w:r>
          </w:p>
        </w:tc>
        <w:tc>
          <w:tcPr>
            <w:tcW w:w="2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782B68" w14:textId="77777777" w:rsidR="00086D8A" w:rsidRDefault="00086D8A" w:rsidP="00E658AC">
            <w:pPr>
              <w:rPr>
                <w:rFonts w:ascii="Calibri" w:eastAsia="Calibri" w:hAnsi="Calibri" w:cs="Calibri"/>
              </w:rPr>
            </w:pPr>
            <w:r>
              <w:rPr>
                <w:rFonts w:ascii="Calibri" w:eastAsia="Calibri" w:hAnsi="Calibri" w:cs="Calibri"/>
                <w:b/>
                <w:sz w:val="22"/>
                <w:szCs w:val="22"/>
              </w:rPr>
              <w:t>Bontrager text Reading/Workbook ASSIGNMENTS</w:t>
            </w:r>
          </w:p>
        </w:tc>
      </w:tr>
      <w:tr w:rsidR="00086D8A" w14:paraId="071563C0" w14:textId="77777777" w:rsidTr="002E0F10">
        <w:tc>
          <w:tcPr>
            <w:tcW w:w="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86D358" w14:textId="77777777" w:rsidR="00086D8A" w:rsidRDefault="00086D8A" w:rsidP="00E658AC">
            <w:pPr>
              <w:rPr>
                <w:rFonts w:ascii="Calibri" w:eastAsia="Calibri" w:hAnsi="Calibri" w:cs="Calibri"/>
              </w:rPr>
            </w:pPr>
            <w:r>
              <w:rPr>
                <w:rFonts w:ascii="Calibri" w:eastAsia="Calibri" w:hAnsi="Calibri" w:cs="Calibri"/>
                <w:b/>
                <w:sz w:val="22"/>
                <w:szCs w:val="22"/>
              </w:rPr>
              <w:t>Week 1</w:t>
            </w:r>
          </w:p>
          <w:p w14:paraId="5766A4D1" w14:textId="6AF9F7D5" w:rsidR="00086D8A" w:rsidRDefault="00CB442B" w:rsidP="00E658AC">
            <w:pPr>
              <w:rPr>
                <w:rFonts w:ascii="Calibri" w:eastAsia="Calibri" w:hAnsi="Calibri" w:cs="Calibri"/>
              </w:rPr>
            </w:pPr>
            <w:r>
              <w:rPr>
                <w:rFonts w:ascii="Calibri" w:eastAsia="Calibri" w:hAnsi="Calibri" w:cs="Calibri"/>
              </w:rPr>
              <w:t>10-21</w:t>
            </w:r>
          </w:p>
          <w:p w14:paraId="17CDDB91" w14:textId="77777777" w:rsidR="00086D8A" w:rsidRDefault="00086D8A" w:rsidP="00E658AC">
            <w:pPr>
              <w:rPr>
                <w:rFonts w:ascii="Calibri" w:eastAsia="Calibri" w:hAnsi="Calibri" w:cs="Calibri"/>
              </w:rPr>
            </w:pPr>
          </w:p>
        </w:tc>
        <w:tc>
          <w:tcPr>
            <w:tcW w:w="2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6D03E5" w14:textId="77777777" w:rsidR="00086D8A" w:rsidRDefault="00086D8A" w:rsidP="00E658AC">
            <w:pPr>
              <w:rPr>
                <w:rFonts w:ascii="Calibri" w:eastAsia="Calibri" w:hAnsi="Calibri" w:cs="Calibri"/>
              </w:rPr>
            </w:pPr>
            <w:r>
              <w:rPr>
                <w:rFonts w:ascii="Calibri" w:eastAsia="Calibri" w:hAnsi="Calibri" w:cs="Calibri"/>
                <w:b/>
                <w:sz w:val="22"/>
                <w:szCs w:val="22"/>
              </w:rPr>
              <w:t>Lower Limb</w:t>
            </w:r>
          </w:p>
          <w:p w14:paraId="243B4734" w14:textId="77777777" w:rsidR="00086D8A" w:rsidRDefault="00086D8A" w:rsidP="00E658AC">
            <w:pPr>
              <w:rPr>
                <w:rFonts w:ascii="Calibri" w:eastAsia="Calibri" w:hAnsi="Calibri" w:cs="Calibri"/>
              </w:rPr>
            </w:pPr>
          </w:p>
        </w:tc>
        <w:tc>
          <w:tcPr>
            <w:tcW w:w="30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2755A8" w14:textId="77777777" w:rsidR="00086D8A" w:rsidRDefault="00086D8A" w:rsidP="00E658AC">
            <w:pPr>
              <w:rPr>
                <w:rFonts w:ascii="Calibri" w:eastAsia="Calibri" w:hAnsi="Calibri" w:cs="Calibri"/>
              </w:rPr>
            </w:pPr>
            <w:r>
              <w:rPr>
                <w:rFonts w:ascii="Calibri" w:eastAsia="Calibri" w:hAnsi="Calibri" w:cs="Calibri"/>
                <w:sz w:val="22"/>
                <w:szCs w:val="22"/>
              </w:rPr>
              <w:t>Lower Limb Radiography</w:t>
            </w:r>
          </w:p>
        </w:tc>
        <w:tc>
          <w:tcPr>
            <w:tcW w:w="2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0DD79D" w14:textId="77777777" w:rsidR="00086D8A" w:rsidRDefault="00086D8A" w:rsidP="00E658AC">
            <w:pPr>
              <w:rPr>
                <w:rFonts w:ascii="Calibri" w:eastAsia="Calibri" w:hAnsi="Calibri" w:cs="Calibri"/>
              </w:rPr>
            </w:pPr>
            <w:r>
              <w:rPr>
                <w:rFonts w:ascii="Calibri" w:eastAsia="Calibri" w:hAnsi="Calibri" w:cs="Calibri"/>
                <w:sz w:val="22"/>
                <w:szCs w:val="22"/>
              </w:rPr>
              <w:t>Chapter 6</w:t>
            </w:r>
          </w:p>
        </w:tc>
      </w:tr>
      <w:tr w:rsidR="00086D8A" w14:paraId="475EFC75" w14:textId="77777777" w:rsidTr="002E0F10">
        <w:tc>
          <w:tcPr>
            <w:tcW w:w="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A07BB0" w14:textId="77777777" w:rsidR="00086D8A" w:rsidRDefault="00086D8A" w:rsidP="00E658AC">
            <w:pPr>
              <w:rPr>
                <w:rFonts w:ascii="Calibri" w:eastAsia="Calibri" w:hAnsi="Calibri" w:cs="Calibri"/>
              </w:rPr>
            </w:pPr>
            <w:r>
              <w:rPr>
                <w:rFonts w:ascii="Calibri" w:eastAsia="Calibri" w:hAnsi="Calibri" w:cs="Calibri"/>
                <w:b/>
                <w:sz w:val="22"/>
                <w:szCs w:val="22"/>
              </w:rPr>
              <w:t>Week 2</w:t>
            </w:r>
          </w:p>
          <w:p w14:paraId="59B5FEF4" w14:textId="11392609" w:rsidR="00086D8A" w:rsidRDefault="00086D8A" w:rsidP="00E658AC">
            <w:pPr>
              <w:rPr>
                <w:rFonts w:ascii="Calibri" w:eastAsia="Calibri" w:hAnsi="Calibri" w:cs="Calibri"/>
                <w:b/>
                <w:sz w:val="22"/>
                <w:szCs w:val="22"/>
              </w:rPr>
            </w:pPr>
          </w:p>
          <w:p w14:paraId="3602C5AF" w14:textId="596A646E" w:rsidR="00086D8A" w:rsidRDefault="00CB442B" w:rsidP="00E658AC">
            <w:pPr>
              <w:rPr>
                <w:rFonts w:ascii="Calibri" w:eastAsia="Calibri" w:hAnsi="Calibri" w:cs="Calibri"/>
              </w:rPr>
            </w:pPr>
            <w:r>
              <w:rPr>
                <w:rFonts w:ascii="Calibri" w:eastAsia="Calibri" w:hAnsi="Calibri" w:cs="Calibri"/>
              </w:rPr>
              <w:t>10-28</w:t>
            </w:r>
          </w:p>
          <w:p w14:paraId="2366ABC2" w14:textId="77777777" w:rsidR="00086D8A" w:rsidRDefault="00086D8A" w:rsidP="00E658AC">
            <w:pPr>
              <w:rPr>
                <w:rFonts w:ascii="Calibri" w:eastAsia="Calibri" w:hAnsi="Calibri" w:cs="Calibri"/>
              </w:rPr>
            </w:pPr>
          </w:p>
        </w:tc>
        <w:tc>
          <w:tcPr>
            <w:tcW w:w="2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D7FB82" w14:textId="77777777" w:rsidR="00086D8A" w:rsidRDefault="00086D8A" w:rsidP="00E658AC">
            <w:pPr>
              <w:rPr>
                <w:rFonts w:ascii="Calibri" w:eastAsia="Calibri" w:hAnsi="Calibri" w:cs="Calibri"/>
              </w:rPr>
            </w:pPr>
            <w:r>
              <w:rPr>
                <w:rFonts w:ascii="Calibri" w:eastAsia="Calibri" w:hAnsi="Calibri" w:cs="Calibri"/>
                <w:b/>
                <w:sz w:val="22"/>
                <w:szCs w:val="22"/>
              </w:rPr>
              <w:t>Femur &amp; Pelvis</w:t>
            </w:r>
          </w:p>
          <w:p w14:paraId="5CD86F62" w14:textId="77777777" w:rsidR="00086D8A" w:rsidRDefault="00086D8A" w:rsidP="00E658AC">
            <w:pPr>
              <w:rPr>
                <w:rFonts w:ascii="Calibri" w:eastAsia="Calibri" w:hAnsi="Calibri" w:cs="Calibri"/>
              </w:rPr>
            </w:pPr>
            <w:r>
              <w:rPr>
                <w:rFonts w:ascii="Calibri" w:eastAsia="Calibri" w:hAnsi="Calibri" w:cs="Calibri"/>
                <w:b/>
                <w:sz w:val="22"/>
                <w:szCs w:val="22"/>
              </w:rPr>
              <w:t>Quiz 1</w:t>
            </w:r>
          </w:p>
          <w:p w14:paraId="7635F58A" w14:textId="77777777" w:rsidR="00086D8A" w:rsidRDefault="00086D8A" w:rsidP="00E658AC">
            <w:pPr>
              <w:rPr>
                <w:rFonts w:ascii="Calibri" w:eastAsia="Calibri" w:hAnsi="Calibri" w:cs="Calibri"/>
              </w:rPr>
            </w:pPr>
          </w:p>
        </w:tc>
        <w:tc>
          <w:tcPr>
            <w:tcW w:w="30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19A167" w14:textId="77777777" w:rsidR="00086D8A" w:rsidRDefault="00086D8A" w:rsidP="00E658AC">
            <w:pPr>
              <w:rPr>
                <w:rFonts w:ascii="Calibri" w:eastAsia="Calibri" w:hAnsi="Calibri" w:cs="Calibri"/>
              </w:rPr>
            </w:pPr>
            <w:r>
              <w:rPr>
                <w:rFonts w:ascii="Calibri" w:eastAsia="Calibri" w:hAnsi="Calibri" w:cs="Calibri"/>
                <w:sz w:val="22"/>
                <w:szCs w:val="22"/>
              </w:rPr>
              <w:t>Femur &amp; Pelvis Radiography</w:t>
            </w:r>
          </w:p>
          <w:p w14:paraId="6551A00B" w14:textId="77777777" w:rsidR="00086D8A" w:rsidRDefault="00086D8A" w:rsidP="00E658AC">
            <w:pPr>
              <w:rPr>
                <w:rFonts w:ascii="Calibri" w:eastAsia="Calibri" w:hAnsi="Calibri" w:cs="Calibri"/>
              </w:rPr>
            </w:pPr>
          </w:p>
        </w:tc>
        <w:tc>
          <w:tcPr>
            <w:tcW w:w="2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75A59C" w14:textId="77777777" w:rsidR="00086D8A" w:rsidRDefault="00086D8A" w:rsidP="00E658AC">
            <w:pPr>
              <w:rPr>
                <w:rFonts w:ascii="Calibri" w:eastAsia="Calibri" w:hAnsi="Calibri" w:cs="Calibri"/>
              </w:rPr>
            </w:pPr>
            <w:r>
              <w:rPr>
                <w:rFonts w:ascii="Calibri" w:eastAsia="Calibri" w:hAnsi="Calibri" w:cs="Calibri"/>
                <w:sz w:val="22"/>
                <w:szCs w:val="22"/>
              </w:rPr>
              <w:t>Chapter 7</w:t>
            </w:r>
          </w:p>
        </w:tc>
      </w:tr>
      <w:tr w:rsidR="00086D8A" w14:paraId="5A8F40FA" w14:textId="77777777" w:rsidTr="002E0F10">
        <w:tc>
          <w:tcPr>
            <w:tcW w:w="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07E37B" w14:textId="77777777" w:rsidR="00086D8A" w:rsidRDefault="00086D8A" w:rsidP="00E658AC">
            <w:pPr>
              <w:rPr>
                <w:rFonts w:ascii="Calibri" w:eastAsia="Calibri" w:hAnsi="Calibri" w:cs="Calibri"/>
              </w:rPr>
            </w:pPr>
            <w:r>
              <w:rPr>
                <w:rFonts w:ascii="Calibri" w:eastAsia="Calibri" w:hAnsi="Calibri" w:cs="Calibri"/>
                <w:b/>
                <w:sz w:val="22"/>
                <w:szCs w:val="22"/>
              </w:rPr>
              <w:t>Week 3</w:t>
            </w:r>
          </w:p>
          <w:p w14:paraId="23AEAA65" w14:textId="52E8E263" w:rsidR="00086D8A" w:rsidRDefault="001B123A" w:rsidP="00E658AC">
            <w:pPr>
              <w:rPr>
                <w:rFonts w:ascii="Calibri" w:eastAsia="Calibri" w:hAnsi="Calibri" w:cs="Calibri"/>
              </w:rPr>
            </w:pPr>
            <w:r>
              <w:rPr>
                <w:rFonts w:ascii="Calibri" w:eastAsia="Calibri" w:hAnsi="Calibri" w:cs="Calibri"/>
              </w:rPr>
              <w:t>11-04</w:t>
            </w:r>
          </w:p>
        </w:tc>
        <w:tc>
          <w:tcPr>
            <w:tcW w:w="2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CBADD1" w14:textId="77777777" w:rsidR="00086D8A" w:rsidRDefault="00086D8A" w:rsidP="00E658AC">
            <w:pPr>
              <w:rPr>
                <w:rFonts w:ascii="Calibri" w:eastAsia="Calibri" w:hAnsi="Calibri" w:cs="Calibri"/>
              </w:rPr>
            </w:pPr>
            <w:r>
              <w:rPr>
                <w:rFonts w:ascii="Calibri" w:eastAsia="Calibri" w:hAnsi="Calibri" w:cs="Calibri"/>
                <w:b/>
                <w:sz w:val="22"/>
                <w:szCs w:val="22"/>
              </w:rPr>
              <w:t>Exam 1 (</w:t>
            </w:r>
            <w:proofErr w:type="spellStart"/>
            <w:r>
              <w:rPr>
                <w:rFonts w:ascii="Calibri" w:eastAsia="Calibri" w:hAnsi="Calibri" w:cs="Calibri"/>
                <w:b/>
                <w:sz w:val="22"/>
                <w:szCs w:val="22"/>
              </w:rPr>
              <w:t>ch</w:t>
            </w:r>
            <w:proofErr w:type="spellEnd"/>
            <w:r>
              <w:rPr>
                <w:rFonts w:ascii="Calibri" w:eastAsia="Calibri" w:hAnsi="Calibri" w:cs="Calibri"/>
                <w:b/>
                <w:sz w:val="22"/>
                <w:szCs w:val="22"/>
              </w:rPr>
              <w:t xml:space="preserve"> 6,7)</w:t>
            </w:r>
          </w:p>
          <w:p w14:paraId="66D835EA" w14:textId="77777777" w:rsidR="00086D8A" w:rsidRDefault="00086D8A" w:rsidP="00E658AC">
            <w:pPr>
              <w:rPr>
                <w:rFonts w:ascii="Calibri" w:eastAsia="Calibri" w:hAnsi="Calibri" w:cs="Calibri"/>
              </w:rPr>
            </w:pPr>
            <w:r>
              <w:rPr>
                <w:rFonts w:ascii="Calibri" w:eastAsia="Calibri" w:hAnsi="Calibri" w:cs="Calibri"/>
                <w:sz w:val="22"/>
                <w:szCs w:val="22"/>
              </w:rPr>
              <w:tab/>
            </w:r>
          </w:p>
          <w:p w14:paraId="0F99501E" w14:textId="77777777" w:rsidR="00086D8A" w:rsidRDefault="00086D8A" w:rsidP="00E658AC">
            <w:pPr>
              <w:rPr>
                <w:rFonts w:ascii="Calibri" w:eastAsia="Calibri" w:hAnsi="Calibri" w:cs="Calibri"/>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tc>
        <w:tc>
          <w:tcPr>
            <w:tcW w:w="30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A336EA" w14:textId="77777777" w:rsidR="00086D8A" w:rsidRPr="006A45FF" w:rsidRDefault="00086D8A" w:rsidP="00E658AC">
            <w:pPr>
              <w:rPr>
                <w:rFonts w:ascii="Calibri" w:eastAsia="Calibri" w:hAnsi="Calibri" w:cs="Calibri"/>
                <w:b/>
              </w:rPr>
            </w:pPr>
            <w:r w:rsidRPr="006A45FF">
              <w:rPr>
                <w:rFonts w:ascii="Calibri" w:eastAsia="Calibri" w:hAnsi="Calibri" w:cs="Calibri"/>
                <w:b/>
                <w:sz w:val="22"/>
                <w:szCs w:val="22"/>
              </w:rPr>
              <w:t>Lab Comp</w:t>
            </w:r>
            <w:r w:rsidR="006A45FF" w:rsidRPr="006A45FF">
              <w:rPr>
                <w:rFonts w:ascii="Calibri" w:eastAsia="Calibri" w:hAnsi="Calibri" w:cs="Calibri"/>
                <w:b/>
                <w:sz w:val="22"/>
                <w:szCs w:val="22"/>
              </w:rPr>
              <w:t>etency</w:t>
            </w:r>
            <w:r w:rsidRPr="006A45FF">
              <w:rPr>
                <w:rFonts w:ascii="Calibri" w:eastAsia="Calibri" w:hAnsi="Calibri" w:cs="Calibri"/>
                <w:b/>
                <w:sz w:val="22"/>
                <w:szCs w:val="22"/>
              </w:rPr>
              <w:t xml:space="preserve"> 1</w:t>
            </w:r>
          </w:p>
        </w:tc>
        <w:tc>
          <w:tcPr>
            <w:tcW w:w="2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7E6256" w14:textId="570E8085" w:rsidR="00086D8A" w:rsidRDefault="00086D8A" w:rsidP="00E658AC">
            <w:pPr>
              <w:rPr>
                <w:rFonts w:ascii="Calibri" w:eastAsia="Calibri" w:hAnsi="Calibri" w:cs="Calibri"/>
              </w:rPr>
            </w:pPr>
          </w:p>
        </w:tc>
      </w:tr>
      <w:tr w:rsidR="00086D8A" w14:paraId="0030DC2B" w14:textId="77777777" w:rsidTr="002E0F10">
        <w:tc>
          <w:tcPr>
            <w:tcW w:w="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BC9874" w14:textId="77777777" w:rsidR="00086D8A" w:rsidRDefault="00086D8A" w:rsidP="00E658AC">
            <w:pPr>
              <w:rPr>
                <w:rFonts w:ascii="Calibri" w:eastAsia="Calibri" w:hAnsi="Calibri" w:cs="Calibri"/>
              </w:rPr>
            </w:pPr>
            <w:r>
              <w:rPr>
                <w:rFonts w:ascii="Calibri" w:eastAsia="Calibri" w:hAnsi="Calibri" w:cs="Calibri"/>
                <w:b/>
                <w:sz w:val="22"/>
                <w:szCs w:val="22"/>
              </w:rPr>
              <w:t>Week 4</w:t>
            </w:r>
          </w:p>
          <w:p w14:paraId="1231679F" w14:textId="150A6734" w:rsidR="00086D8A" w:rsidRDefault="001B123A" w:rsidP="00E658AC">
            <w:pPr>
              <w:rPr>
                <w:rFonts w:ascii="Calibri" w:eastAsia="Calibri" w:hAnsi="Calibri" w:cs="Calibri"/>
              </w:rPr>
            </w:pPr>
            <w:r>
              <w:rPr>
                <w:rFonts w:ascii="Calibri" w:eastAsia="Calibri" w:hAnsi="Calibri" w:cs="Calibri"/>
              </w:rPr>
              <w:t>11</w:t>
            </w:r>
            <w:r w:rsidR="001F13C4">
              <w:rPr>
                <w:rFonts w:ascii="Calibri" w:eastAsia="Calibri" w:hAnsi="Calibri" w:cs="Calibri"/>
              </w:rPr>
              <w:t>-11</w:t>
            </w:r>
          </w:p>
        </w:tc>
        <w:tc>
          <w:tcPr>
            <w:tcW w:w="2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60EB33" w14:textId="35013A68" w:rsidR="00086D8A" w:rsidRDefault="00086D8A" w:rsidP="00E658AC">
            <w:pPr>
              <w:rPr>
                <w:rFonts w:ascii="Calibri" w:eastAsia="Calibri" w:hAnsi="Calibri" w:cs="Calibri"/>
              </w:rPr>
            </w:pPr>
            <w:r>
              <w:rPr>
                <w:rFonts w:ascii="Calibri" w:eastAsia="Calibri" w:hAnsi="Calibri" w:cs="Calibri"/>
                <w:b/>
                <w:sz w:val="22"/>
                <w:szCs w:val="22"/>
              </w:rPr>
              <w:t>Upper Gi/Biliary</w:t>
            </w:r>
            <w:r w:rsidR="009742D3">
              <w:rPr>
                <w:rFonts w:ascii="Calibri" w:eastAsia="Calibri" w:hAnsi="Calibri" w:cs="Calibri"/>
                <w:b/>
                <w:sz w:val="22"/>
                <w:szCs w:val="22"/>
              </w:rPr>
              <w:t xml:space="preserve"> </w:t>
            </w:r>
          </w:p>
          <w:p w14:paraId="7D2BABFC" w14:textId="77777777" w:rsidR="00086D8A" w:rsidRDefault="00086D8A" w:rsidP="00E658AC">
            <w:pPr>
              <w:rPr>
                <w:rFonts w:ascii="Calibri" w:eastAsia="Calibri" w:hAnsi="Calibri" w:cs="Calibri"/>
              </w:rPr>
            </w:pPr>
          </w:p>
        </w:tc>
        <w:tc>
          <w:tcPr>
            <w:tcW w:w="30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71E60D" w14:textId="77777777" w:rsidR="009742D3" w:rsidRPr="00086D8A" w:rsidRDefault="009742D3" w:rsidP="00E658AC">
            <w:pPr>
              <w:rPr>
                <w:rFonts w:ascii="Calibri" w:eastAsia="Calibri" w:hAnsi="Calibri" w:cs="Calibri"/>
              </w:rPr>
            </w:pPr>
            <w:r>
              <w:rPr>
                <w:rFonts w:ascii="Calibri" w:eastAsia="Calibri" w:hAnsi="Calibri" w:cs="Calibri"/>
                <w:sz w:val="22"/>
                <w:szCs w:val="22"/>
              </w:rPr>
              <w:t>Upper GI lab</w:t>
            </w:r>
          </w:p>
          <w:p w14:paraId="1F932BCF" w14:textId="77777777" w:rsidR="00086D8A" w:rsidRPr="00086D8A" w:rsidRDefault="00086D8A" w:rsidP="00E658AC">
            <w:pPr>
              <w:rPr>
                <w:rFonts w:ascii="Calibri" w:eastAsia="Calibri" w:hAnsi="Calibri" w:cs="Calibri"/>
              </w:rPr>
            </w:pPr>
          </w:p>
        </w:tc>
        <w:tc>
          <w:tcPr>
            <w:tcW w:w="2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0468AE" w14:textId="77777777" w:rsidR="00086D8A" w:rsidRPr="00086D8A" w:rsidRDefault="00086D8A" w:rsidP="00E658AC">
            <w:pPr>
              <w:rPr>
                <w:rFonts w:ascii="Calibri" w:eastAsia="Calibri" w:hAnsi="Calibri" w:cs="Calibri"/>
              </w:rPr>
            </w:pPr>
            <w:r w:rsidRPr="00086D8A">
              <w:rPr>
                <w:rFonts w:ascii="Calibri" w:eastAsia="Calibri" w:hAnsi="Calibri" w:cs="Calibri"/>
              </w:rPr>
              <w:t>Chap 12</w:t>
            </w:r>
          </w:p>
        </w:tc>
      </w:tr>
      <w:tr w:rsidR="00086D8A" w14:paraId="794F4496" w14:textId="77777777" w:rsidTr="002E0F10">
        <w:tc>
          <w:tcPr>
            <w:tcW w:w="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7B01F5" w14:textId="77777777" w:rsidR="00086D8A" w:rsidRDefault="00086D8A" w:rsidP="00E658AC">
            <w:pPr>
              <w:rPr>
                <w:rFonts w:ascii="Calibri" w:eastAsia="Calibri" w:hAnsi="Calibri" w:cs="Calibri"/>
              </w:rPr>
            </w:pPr>
            <w:r>
              <w:rPr>
                <w:rFonts w:ascii="Calibri" w:eastAsia="Calibri" w:hAnsi="Calibri" w:cs="Calibri"/>
                <w:b/>
                <w:sz w:val="22"/>
                <w:szCs w:val="22"/>
              </w:rPr>
              <w:t>Week 5</w:t>
            </w:r>
          </w:p>
          <w:p w14:paraId="230717E2" w14:textId="23BBCA4F" w:rsidR="00086D8A" w:rsidRDefault="009209E8" w:rsidP="00E658AC">
            <w:pPr>
              <w:rPr>
                <w:rFonts w:ascii="Calibri" w:eastAsia="Calibri" w:hAnsi="Calibri" w:cs="Calibri"/>
              </w:rPr>
            </w:pPr>
            <w:r>
              <w:rPr>
                <w:rFonts w:ascii="Calibri" w:eastAsia="Calibri" w:hAnsi="Calibri" w:cs="Calibri"/>
              </w:rPr>
              <w:t>11-18</w:t>
            </w:r>
          </w:p>
          <w:p w14:paraId="622BEEF9" w14:textId="77777777" w:rsidR="00086D8A" w:rsidRDefault="00086D8A" w:rsidP="00E658AC">
            <w:pPr>
              <w:rPr>
                <w:rFonts w:ascii="Calibri" w:eastAsia="Calibri" w:hAnsi="Calibri" w:cs="Calibri"/>
              </w:rPr>
            </w:pPr>
          </w:p>
        </w:tc>
        <w:tc>
          <w:tcPr>
            <w:tcW w:w="2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D55E90" w14:textId="77777777" w:rsidR="003D19F4" w:rsidRDefault="003D19F4" w:rsidP="003D19F4">
            <w:pPr>
              <w:rPr>
                <w:rFonts w:ascii="Calibri" w:eastAsia="Calibri" w:hAnsi="Calibri" w:cs="Calibri"/>
                <w:b/>
                <w:sz w:val="22"/>
                <w:szCs w:val="22"/>
              </w:rPr>
            </w:pPr>
            <w:r>
              <w:rPr>
                <w:rFonts w:ascii="Calibri" w:eastAsia="Calibri" w:hAnsi="Calibri" w:cs="Calibri"/>
                <w:b/>
                <w:sz w:val="22"/>
                <w:szCs w:val="22"/>
              </w:rPr>
              <w:t>Lower GI/Small Bowel</w:t>
            </w:r>
          </w:p>
          <w:p w14:paraId="3999B725" w14:textId="77777777" w:rsidR="003D19F4" w:rsidRDefault="003D19F4" w:rsidP="003D19F4">
            <w:pPr>
              <w:rPr>
                <w:rFonts w:ascii="Calibri" w:eastAsia="Calibri" w:hAnsi="Calibri" w:cs="Calibri"/>
              </w:rPr>
            </w:pPr>
            <w:r>
              <w:rPr>
                <w:rFonts w:ascii="Calibri" w:eastAsia="Calibri" w:hAnsi="Calibri" w:cs="Calibri"/>
                <w:b/>
                <w:sz w:val="22"/>
                <w:szCs w:val="22"/>
              </w:rPr>
              <w:t>Quiz 2</w:t>
            </w:r>
          </w:p>
          <w:p w14:paraId="4071D3C1" w14:textId="77777777" w:rsidR="003D19F4" w:rsidRDefault="003D19F4" w:rsidP="00BB5BC8">
            <w:pPr>
              <w:rPr>
                <w:rFonts w:ascii="Calibri" w:eastAsia="Calibri" w:hAnsi="Calibri" w:cs="Calibri"/>
              </w:rPr>
            </w:pPr>
          </w:p>
          <w:p w14:paraId="696280FA" w14:textId="14B7C928" w:rsidR="00BB5BC8" w:rsidRDefault="00BB5BC8" w:rsidP="00BB5BC8">
            <w:pPr>
              <w:rPr>
                <w:rFonts w:ascii="Calibri" w:eastAsia="Calibri" w:hAnsi="Calibri" w:cs="Calibri"/>
              </w:rPr>
            </w:pPr>
          </w:p>
        </w:tc>
        <w:tc>
          <w:tcPr>
            <w:tcW w:w="30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15FFD1" w14:textId="67F4F577" w:rsidR="0075404D" w:rsidRDefault="00AA0527" w:rsidP="0075404D">
            <w:pPr>
              <w:rPr>
                <w:rFonts w:ascii="Calibri" w:eastAsia="Calibri" w:hAnsi="Calibri" w:cs="Calibri"/>
                <w:sz w:val="22"/>
                <w:szCs w:val="22"/>
              </w:rPr>
            </w:pPr>
            <w:r>
              <w:rPr>
                <w:rFonts w:ascii="Calibri" w:eastAsia="Calibri" w:hAnsi="Calibri" w:cs="Calibri"/>
                <w:sz w:val="22"/>
                <w:szCs w:val="22"/>
              </w:rPr>
              <w:t>Lower GI</w:t>
            </w:r>
          </w:p>
          <w:p w14:paraId="0F0A7094" w14:textId="51D73EDF" w:rsidR="00136E0E" w:rsidRDefault="002941C0" w:rsidP="0075404D">
            <w:pPr>
              <w:rPr>
                <w:rFonts w:ascii="Calibri" w:eastAsia="Calibri" w:hAnsi="Calibri" w:cs="Calibri"/>
              </w:rPr>
            </w:pPr>
            <w:r>
              <w:rPr>
                <w:rFonts w:ascii="Calibri" w:eastAsia="Calibri" w:hAnsi="Calibri" w:cs="Calibri"/>
                <w:sz w:val="22"/>
                <w:szCs w:val="22"/>
              </w:rPr>
              <w:t>Urinary</w:t>
            </w:r>
          </w:p>
          <w:p w14:paraId="74F4F989" w14:textId="77777777" w:rsidR="0075404D" w:rsidRDefault="0075404D" w:rsidP="00E658AC">
            <w:pPr>
              <w:rPr>
                <w:rFonts w:ascii="Calibri" w:eastAsia="Calibri" w:hAnsi="Calibri" w:cs="Calibri"/>
                <w:sz w:val="22"/>
                <w:szCs w:val="22"/>
              </w:rPr>
            </w:pPr>
          </w:p>
          <w:p w14:paraId="2DD167A5" w14:textId="77777777" w:rsidR="00086D8A" w:rsidRDefault="00086D8A" w:rsidP="00E658AC">
            <w:pPr>
              <w:rPr>
                <w:rFonts w:ascii="Calibri" w:eastAsia="Calibri" w:hAnsi="Calibri" w:cs="Calibri"/>
              </w:rPr>
            </w:pPr>
          </w:p>
          <w:p w14:paraId="5581F616" w14:textId="77777777" w:rsidR="00086D8A" w:rsidRDefault="00086D8A" w:rsidP="00E658AC">
            <w:pPr>
              <w:rPr>
                <w:rFonts w:ascii="Calibri" w:eastAsia="Calibri" w:hAnsi="Calibri" w:cs="Calibri"/>
              </w:rPr>
            </w:pPr>
          </w:p>
        </w:tc>
        <w:tc>
          <w:tcPr>
            <w:tcW w:w="2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CA9F54" w14:textId="21E1EE95" w:rsidR="00086D8A" w:rsidRDefault="00086D8A" w:rsidP="00E658AC">
            <w:pPr>
              <w:rPr>
                <w:rFonts w:ascii="Calibri" w:eastAsia="Calibri" w:hAnsi="Calibri" w:cs="Calibri"/>
              </w:rPr>
            </w:pPr>
            <w:r>
              <w:rPr>
                <w:rFonts w:ascii="Calibri" w:eastAsia="Calibri" w:hAnsi="Calibri" w:cs="Calibri"/>
                <w:sz w:val="22"/>
                <w:szCs w:val="22"/>
              </w:rPr>
              <w:t>Chap 1</w:t>
            </w:r>
            <w:r w:rsidR="001368F8">
              <w:rPr>
                <w:rFonts w:ascii="Calibri" w:eastAsia="Calibri" w:hAnsi="Calibri" w:cs="Calibri"/>
                <w:sz w:val="22"/>
                <w:szCs w:val="22"/>
              </w:rPr>
              <w:t>3</w:t>
            </w:r>
          </w:p>
        </w:tc>
      </w:tr>
      <w:tr w:rsidR="00086D8A" w14:paraId="5DD2FE36" w14:textId="77777777" w:rsidTr="002E0F10">
        <w:tc>
          <w:tcPr>
            <w:tcW w:w="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071E0F" w14:textId="77777777" w:rsidR="00086D8A" w:rsidRDefault="00086D8A" w:rsidP="00E658AC">
            <w:pPr>
              <w:rPr>
                <w:rFonts w:ascii="Calibri" w:eastAsia="Calibri" w:hAnsi="Calibri" w:cs="Calibri"/>
              </w:rPr>
            </w:pPr>
            <w:r>
              <w:rPr>
                <w:rFonts w:ascii="Calibri" w:eastAsia="Calibri" w:hAnsi="Calibri" w:cs="Calibri"/>
                <w:b/>
                <w:sz w:val="22"/>
                <w:szCs w:val="22"/>
              </w:rPr>
              <w:t>Week 6</w:t>
            </w:r>
          </w:p>
          <w:p w14:paraId="3919111F" w14:textId="410C29A8" w:rsidR="00086D8A" w:rsidRDefault="00AE6A94" w:rsidP="00E658AC">
            <w:pPr>
              <w:rPr>
                <w:rFonts w:ascii="Calibri" w:eastAsia="Calibri" w:hAnsi="Calibri" w:cs="Calibri"/>
              </w:rPr>
            </w:pPr>
            <w:r>
              <w:rPr>
                <w:rFonts w:ascii="Calibri" w:eastAsia="Calibri" w:hAnsi="Calibri" w:cs="Calibri"/>
              </w:rPr>
              <w:t>11-25</w:t>
            </w:r>
          </w:p>
        </w:tc>
        <w:tc>
          <w:tcPr>
            <w:tcW w:w="2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ACB0F0" w14:textId="77777777" w:rsidR="003D19F4" w:rsidRDefault="003D19F4" w:rsidP="003D19F4">
            <w:pPr>
              <w:rPr>
                <w:rFonts w:ascii="Calibri" w:eastAsia="Calibri" w:hAnsi="Calibri" w:cs="Calibri"/>
              </w:rPr>
            </w:pPr>
            <w:r>
              <w:rPr>
                <w:rFonts w:ascii="Calibri" w:eastAsia="Calibri" w:hAnsi="Calibri" w:cs="Calibri"/>
              </w:rPr>
              <w:t>Monday labs only</w:t>
            </w:r>
          </w:p>
          <w:p w14:paraId="210CC3E0" w14:textId="77777777" w:rsidR="003D19F4" w:rsidRDefault="003D19F4" w:rsidP="003D19F4">
            <w:pPr>
              <w:rPr>
                <w:rFonts w:ascii="Calibri" w:eastAsia="Calibri" w:hAnsi="Calibri" w:cs="Calibri"/>
              </w:rPr>
            </w:pPr>
            <w:r>
              <w:rPr>
                <w:rFonts w:ascii="Calibri" w:eastAsia="Calibri" w:hAnsi="Calibri" w:cs="Calibri"/>
              </w:rPr>
              <w:t>No Lecture</w:t>
            </w:r>
          </w:p>
          <w:p w14:paraId="0E9DF1D4" w14:textId="01C3364E" w:rsidR="00086D8A" w:rsidRDefault="003D19F4" w:rsidP="003D19F4">
            <w:pPr>
              <w:rPr>
                <w:rFonts w:ascii="Calibri" w:eastAsia="Calibri" w:hAnsi="Calibri" w:cs="Calibri"/>
              </w:rPr>
            </w:pPr>
            <w:r>
              <w:rPr>
                <w:rFonts w:ascii="Calibri" w:eastAsia="Calibri" w:hAnsi="Calibri" w:cs="Calibri"/>
              </w:rPr>
              <w:t>No Fri Lab</w:t>
            </w:r>
          </w:p>
        </w:tc>
        <w:tc>
          <w:tcPr>
            <w:tcW w:w="30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880A22" w14:textId="77777777" w:rsidR="00086D8A" w:rsidRDefault="00086D8A" w:rsidP="001368F8">
            <w:pPr>
              <w:rPr>
                <w:rFonts w:ascii="Calibri" w:eastAsia="Calibri" w:hAnsi="Calibri" w:cs="Calibri"/>
              </w:rPr>
            </w:pPr>
          </w:p>
        </w:tc>
        <w:tc>
          <w:tcPr>
            <w:tcW w:w="2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F9AF9D" w14:textId="6F81FAB1" w:rsidR="00086D8A" w:rsidRDefault="00086D8A" w:rsidP="00E658AC">
            <w:pPr>
              <w:rPr>
                <w:rFonts w:ascii="Calibri" w:eastAsia="Calibri" w:hAnsi="Calibri" w:cs="Calibri"/>
              </w:rPr>
            </w:pPr>
          </w:p>
        </w:tc>
      </w:tr>
      <w:tr w:rsidR="00086D8A" w14:paraId="5D24A5AD" w14:textId="77777777" w:rsidTr="002E0F10">
        <w:tc>
          <w:tcPr>
            <w:tcW w:w="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6F5834" w14:textId="77777777" w:rsidR="00086D8A" w:rsidRDefault="00086D8A" w:rsidP="00E658AC">
            <w:pPr>
              <w:rPr>
                <w:rFonts w:ascii="Calibri" w:eastAsia="Calibri" w:hAnsi="Calibri" w:cs="Calibri"/>
              </w:rPr>
            </w:pPr>
            <w:r>
              <w:rPr>
                <w:rFonts w:ascii="Calibri" w:eastAsia="Calibri" w:hAnsi="Calibri" w:cs="Calibri"/>
                <w:b/>
                <w:sz w:val="22"/>
                <w:szCs w:val="22"/>
              </w:rPr>
              <w:t>Week 7</w:t>
            </w:r>
          </w:p>
          <w:p w14:paraId="04977CAA" w14:textId="2D3AD203" w:rsidR="00086D8A" w:rsidRDefault="004962C8" w:rsidP="00E658AC">
            <w:pPr>
              <w:rPr>
                <w:rFonts w:ascii="Calibri" w:eastAsia="Calibri" w:hAnsi="Calibri" w:cs="Calibri"/>
              </w:rPr>
            </w:pPr>
            <w:r>
              <w:rPr>
                <w:rFonts w:ascii="Calibri" w:eastAsia="Calibri" w:hAnsi="Calibri" w:cs="Calibri"/>
              </w:rPr>
              <w:t>1</w:t>
            </w:r>
            <w:r w:rsidR="00E528C1">
              <w:rPr>
                <w:rFonts w:ascii="Calibri" w:eastAsia="Calibri" w:hAnsi="Calibri" w:cs="Calibri"/>
              </w:rPr>
              <w:t>2-02</w:t>
            </w:r>
          </w:p>
          <w:p w14:paraId="42963AF6" w14:textId="77777777" w:rsidR="00086D8A" w:rsidRDefault="00086D8A" w:rsidP="00E658AC">
            <w:pPr>
              <w:rPr>
                <w:rFonts w:ascii="Calibri" w:eastAsia="Calibri" w:hAnsi="Calibri" w:cs="Calibri"/>
              </w:rPr>
            </w:pPr>
          </w:p>
        </w:tc>
        <w:tc>
          <w:tcPr>
            <w:tcW w:w="2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60B87E" w14:textId="77777777" w:rsidR="00BB5BC8" w:rsidRDefault="00BB5BC8" w:rsidP="00BB5BC8">
            <w:pPr>
              <w:rPr>
                <w:rFonts w:ascii="Calibri" w:eastAsia="Calibri" w:hAnsi="Calibri" w:cs="Calibri"/>
                <w:b/>
                <w:sz w:val="22"/>
                <w:szCs w:val="22"/>
              </w:rPr>
            </w:pPr>
            <w:r>
              <w:rPr>
                <w:rFonts w:ascii="Calibri" w:eastAsia="Calibri" w:hAnsi="Calibri" w:cs="Calibri"/>
                <w:b/>
                <w:sz w:val="22"/>
                <w:szCs w:val="22"/>
              </w:rPr>
              <w:t>Genitourinary Radiography</w:t>
            </w:r>
          </w:p>
          <w:p w14:paraId="6245D7BF" w14:textId="255E45E4" w:rsidR="004F051A" w:rsidRDefault="00044D02" w:rsidP="00BB5BC8">
            <w:pPr>
              <w:rPr>
                <w:rFonts w:ascii="Calibri" w:eastAsia="Calibri" w:hAnsi="Calibri" w:cs="Calibri"/>
              </w:rPr>
            </w:pPr>
            <w:r>
              <w:rPr>
                <w:rFonts w:ascii="Calibri" w:eastAsia="Calibri" w:hAnsi="Calibri" w:cs="Calibri"/>
              </w:rPr>
              <w:t>Quiz 3</w:t>
            </w:r>
          </w:p>
          <w:p w14:paraId="519268C1" w14:textId="77777777" w:rsidR="00086D8A" w:rsidRDefault="00086D8A" w:rsidP="00E658AC">
            <w:pPr>
              <w:rPr>
                <w:rFonts w:ascii="Calibri" w:eastAsia="Calibri" w:hAnsi="Calibri" w:cs="Calibri"/>
              </w:rPr>
            </w:pPr>
          </w:p>
        </w:tc>
        <w:tc>
          <w:tcPr>
            <w:tcW w:w="30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C989AE" w14:textId="68B66D3E" w:rsidR="00086D8A" w:rsidRDefault="00086D8A" w:rsidP="00E658AC">
            <w:pPr>
              <w:rPr>
                <w:rFonts w:ascii="Calibri" w:eastAsia="Calibri" w:hAnsi="Calibri" w:cs="Calibri"/>
              </w:rPr>
            </w:pPr>
            <w:r>
              <w:rPr>
                <w:rFonts w:ascii="Calibri" w:eastAsia="Calibri" w:hAnsi="Calibri" w:cs="Calibri"/>
                <w:b/>
                <w:sz w:val="22"/>
                <w:szCs w:val="22"/>
              </w:rPr>
              <w:t xml:space="preserve">Lab Competency 2 </w:t>
            </w:r>
            <w:r w:rsidR="00DB42BC">
              <w:rPr>
                <w:rFonts w:ascii="Calibri" w:eastAsia="Calibri" w:hAnsi="Calibri" w:cs="Calibri"/>
                <w:b/>
                <w:sz w:val="22"/>
                <w:szCs w:val="22"/>
              </w:rPr>
              <w:t>?</w:t>
            </w:r>
          </w:p>
          <w:p w14:paraId="66B3C2AF" w14:textId="77777777" w:rsidR="00086D8A" w:rsidRDefault="00086D8A" w:rsidP="006A45FF">
            <w:pPr>
              <w:rPr>
                <w:rFonts w:ascii="Calibri" w:eastAsia="Calibri" w:hAnsi="Calibri" w:cs="Calibri"/>
              </w:rPr>
            </w:pPr>
          </w:p>
        </w:tc>
        <w:tc>
          <w:tcPr>
            <w:tcW w:w="2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4091C3" w14:textId="1852D5C5" w:rsidR="00086D8A" w:rsidRDefault="00D23579" w:rsidP="00E658AC">
            <w:pPr>
              <w:rPr>
                <w:rFonts w:ascii="Calibri" w:eastAsia="Calibri" w:hAnsi="Calibri" w:cs="Calibri"/>
              </w:rPr>
            </w:pPr>
            <w:r>
              <w:rPr>
                <w:rFonts w:ascii="Calibri" w:eastAsia="Calibri" w:hAnsi="Calibri" w:cs="Calibri"/>
              </w:rPr>
              <w:t>Chap 14</w:t>
            </w:r>
          </w:p>
        </w:tc>
      </w:tr>
      <w:tr w:rsidR="00086D8A" w14:paraId="4BDB345D" w14:textId="77777777" w:rsidTr="002E0F10">
        <w:tc>
          <w:tcPr>
            <w:tcW w:w="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F4D4C2" w14:textId="77777777" w:rsidR="00086D8A" w:rsidRDefault="00086D8A" w:rsidP="00E658AC">
            <w:pPr>
              <w:rPr>
                <w:rFonts w:ascii="Calibri" w:eastAsia="Calibri" w:hAnsi="Calibri" w:cs="Calibri"/>
              </w:rPr>
            </w:pPr>
            <w:r>
              <w:rPr>
                <w:rFonts w:ascii="Calibri" w:eastAsia="Calibri" w:hAnsi="Calibri" w:cs="Calibri"/>
                <w:b/>
                <w:sz w:val="22"/>
                <w:szCs w:val="22"/>
              </w:rPr>
              <w:t>Week 8</w:t>
            </w:r>
          </w:p>
          <w:p w14:paraId="0892FA6F" w14:textId="2D5B60B1" w:rsidR="00086D8A" w:rsidRDefault="00E528C1" w:rsidP="00E658AC">
            <w:pPr>
              <w:rPr>
                <w:rFonts w:ascii="Calibri" w:eastAsia="Calibri" w:hAnsi="Calibri" w:cs="Calibri"/>
              </w:rPr>
            </w:pPr>
            <w:r>
              <w:rPr>
                <w:rFonts w:ascii="Calibri" w:eastAsia="Calibri" w:hAnsi="Calibri" w:cs="Calibri"/>
              </w:rPr>
              <w:t>12-09</w:t>
            </w:r>
          </w:p>
        </w:tc>
        <w:tc>
          <w:tcPr>
            <w:tcW w:w="2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9E33A4" w14:textId="77777777" w:rsidR="00086D8A" w:rsidRDefault="00086D8A" w:rsidP="00E658AC">
            <w:pPr>
              <w:rPr>
                <w:rFonts w:ascii="Calibri" w:eastAsia="Calibri" w:hAnsi="Calibri" w:cs="Calibri"/>
              </w:rPr>
            </w:pPr>
            <w:r>
              <w:rPr>
                <w:rFonts w:ascii="Calibri" w:eastAsia="Calibri" w:hAnsi="Calibri" w:cs="Calibri"/>
                <w:b/>
                <w:sz w:val="22"/>
                <w:szCs w:val="22"/>
              </w:rPr>
              <w:t>Comprehensive Final Exam</w:t>
            </w:r>
          </w:p>
          <w:p w14:paraId="152FE0B7" w14:textId="77777777" w:rsidR="00086D8A" w:rsidRDefault="00086D8A" w:rsidP="00E658AC">
            <w:pPr>
              <w:rPr>
                <w:rFonts w:ascii="Calibri" w:eastAsia="Calibri" w:hAnsi="Calibri" w:cs="Calibri"/>
              </w:rPr>
            </w:pPr>
          </w:p>
        </w:tc>
        <w:tc>
          <w:tcPr>
            <w:tcW w:w="30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CC808E" w14:textId="77777777" w:rsidR="00086D8A" w:rsidRPr="00C16FD5" w:rsidRDefault="00086D8A" w:rsidP="00E658AC">
            <w:pPr>
              <w:rPr>
                <w:rFonts w:ascii="Calibri" w:eastAsia="Calibri" w:hAnsi="Calibri" w:cs="Calibri"/>
                <w:b/>
              </w:rPr>
            </w:pPr>
          </w:p>
        </w:tc>
        <w:tc>
          <w:tcPr>
            <w:tcW w:w="2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6CAAA5" w14:textId="626544B5" w:rsidR="00086D8A" w:rsidRDefault="00086D8A" w:rsidP="00E658AC">
            <w:pPr>
              <w:rPr>
                <w:rFonts w:ascii="Calibri" w:eastAsia="Calibri" w:hAnsi="Calibri" w:cs="Calibri"/>
              </w:rPr>
            </w:pPr>
          </w:p>
        </w:tc>
      </w:tr>
    </w:tbl>
    <w:p w14:paraId="3374A502" w14:textId="77777777" w:rsidR="00BB5BC8" w:rsidRDefault="00BB5BC8" w:rsidP="00086D8A">
      <w:pPr>
        <w:rPr>
          <w:rFonts w:ascii="Calibri" w:eastAsia="Calibri" w:hAnsi="Calibri" w:cs="Calibri"/>
          <w:b/>
        </w:rPr>
      </w:pPr>
    </w:p>
    <w:p w14:paraId="1CEB13AC" w14:textId="77777777" w:rsidR="00BB5BC8" w:rsidRDefault="00BB5BC8">
      <w:pPr>
        <w:rPr>
          <w:rFonts w:ascii="Calibri" w:eastAsia="Calibri" w:hAnsi="Calibri" w:cs="Calibri"/>
          <w:b/>
        </w:rPr>
      </w:pPr>
      <w:r>
        <w:rPr>
          <w:rFonts w:ascii="Calibri" w:eastAsia="Calibri" w:hAnsi="Calibri" w:cs="Calibri"/>
          <w:b/>
        </w:rPr>
        <w:br w:type="page"/>
      </w:r>
    </w:p>
    <w:p w14:paraId="015E6E14" w14:textId="77777777" w:rsidR="00086D8A" w:rsidRPr="00BB5BC8" w:rsidRDefault="00BB5BC8" w:rsidP="00086D8A">
      <w:pPr>
        <w:rPr>
          <w:rFonts w:ascii="Calibri" w:eastAsia="Calibri" w:hAnsi="Calibri" w:cs="Calibri"/>
          <w:b/>
        </w:rPr>
      </w:pPr>
      <w:bookmarkStart w:id="5" w:name="_Hlk528577241"/>
      <w:r w:rsidRPr="00BB5BC8">
        <w:rPr>
          <w:rFonts w:ascii="Calibri" w:eastAsia="Calibri" w:hAnsi="Calibri" w:cs="Calibri"/>
          <w:b/>
        </w:rPr>
        <w:lastRenderedPageBreak/>
        <w:t>Lab Competencies Lower Extremity</w:t>
      </w:r>
    </w:p>
    <w:p w14:paraId="1EB19869" w14:textId="77777777" w:rsidR="00BB5BC8" w:rsidRDefault="00BB5BC8" w:rsidP="00BB5BC8">
      <w:pPr>
        <w:rPr>
          <w:rFonts w:ascii="Calibri" w:eastAsia="Calibri" w:hAnsi="Calibri" w:cs="Calibri"/>
          <w:b/>
        </w:rPr>
      </w:pPr>
    </w:p>
    <w:p w14:paraId="1E30AEE4" w14:textId="77777777" w:rsidR="00BB5BC8" w:rsidRDefault="00BB5BC8" w:rsidP="00BB5BC8">
      <w:pPr>
        <w:pStyle w:val="ListParagraph"/>
        <w:numPr>
          <w:ilvl w:val="0"/>
          <w:numId w:val="39"/>
        </w:numPr>
        <w:rPr>
          <w:rFonts w:ascii="Calibri" w:hAnsi="Calibri" w:cs="Calibri"/>
        </w:rPr>
      </w:pPr>
      <w:r>
        <w:rPr>
          <w:rFonts w:ascii="Calibri" w:hAnsi="Calibri" w:cs="Calibri"/>
        </w:rPr>
        <w:t xml:space="preserve">Foot – AP, Med </w:t>
      </w:r>
      <w:proofErr w:type="spellStart"/>
      <w:r>
        <w:rPr>
          <w:rFonts w:ascii="Calibri" w:hAnsi="Calibri" w:cs="Calibri"/>
        </w:rPr>
        <w:t>Obli</w:t>
      </w:r>
      <w:proofErr w:type="spellEnd"/>
      <w:r>
        <w:rPr>
          <w:rFonts w:ascii="Calibri" w:hAnsi="Calibri" w:cs="Calibri"/>
        </w:rPr>
        <w:t>, Lateral</w:t>
      </w:r>
    </w:p>
    <w:p w14:paraId="4CB22F64" w14:textId="77777777" w:rsidR="00BB5BC8" w:rsidRDefault="00BB5BC8" w:rsidP="00BB5BC8">
      <w:pPr>
        <w:pStyle w:val="ListParagraph"/>
        <w:numPr>
          <w:ilvl w:val="0"/>
          <w:numId w:val="39"/>
        </w:numPr>
        <w:rPr>
          <w:rFonts w:ascii="Calibri" w:hAnsi="Calibri" w:cs="Calibri"/>
        </w:rPr>
      </w:pPr>
      <w:r>
        <w:rPr>
          <w:rFonts w:ascii="Calibri" w:hAnsi="Calibri" w:cs="Calibri"/>
        </w:rPr>
        <w:t xml:space="preserve">Calcaneus – </w:t>
      </w:r>
      <w:r w:rsidR="00DE00C5">
        <w:rPr>
          <w:rFonts w:ascii="Calibri" w:hAnsi="Calibri" w:cs="Calibri"/>
        </w:rPr>
        <w:t xml:space="preserve">Axial </w:t>
      </w:r>
      <w:proofErr w:type="spellStart"/>
      <w:r>
        <w:rPr>
          <w:rFonts w:ascii="Calibri" w:hAnsi="Calibri" w:cs="Calibri"/>
        </w:rPr>
        <w:t>Plantodorsal</w:t>
      </w:r>
      <w:proofErr w:type="spellEnd"/>
      <w:r>
        <w:rPr>
          <w:rFonts w:ascii="Calibri" w:hAnsi="Calibri" w:cs="Calibri"/>
        </w:rPr>
        <w:t>, Lateral</w:t>
      </w:r>
    </w:p>
    <w:p w14:paraId="6AD0E741" w14:textId="77777777" w:rsidR="00BB5BC8" w:rsidRDefault="00BB5BC8" w:rsidP="00BB5BC8">
      <w:pPr>
        <w:pStyle w:val="ListParagraph"/>
        <w:numPr>
          <w:ilvl w:val="0"/>
          <w:numId w:val="39"/>
        </w:numPr>
        <w:rPr>
          <w:rFonts w:ascii="Calibri" w:hAnsi="Calibri" w:cs="Calibri"/>
        </w:rPr>
      </w:pPr>
      <w:r>
        <w:rPr>
          <w:rFonts w:ascii="Calibri" w:hAnsi="Calibri" w:cs="Calibri"/>
        </w:rPr>
        <w:t xml:space="preserve">Ankle – AP, Mortise </w:t>
      </w:r>
      <w:proofErr w:type="spellStart"/>
      <w:r>
        <w:rPr>
          <w:rFonts w:ascii="Calibri" w:hAnsi="Calibri" w:cs="Calibri"/>
        </w:rPr>
        <w:t>Obli</w:t>
      </w:r>
      <w:proofErr w:type="spellEnd"/>
      <w:r>
        <w:rPr>
          <w:rFonts w:ascii="Calibri" w:hAnsi="Calibri" w:cs="Calibri"/>
        </w:rPr>
        <w:t xml:space="preserve">, 45 deg </w:t>
      </w:r>
      <w:proofErr w:type="spellStart"/>
      <w:r>
        <w:rPr>
          <w:rFonts w:ascii="Calibri" w:hAnsi="Calibri" w:cs="Calibri"/>
        </w:rPr>
        <w:t>Obli</w:t>
      </w:r>
      <w:proofErr w:type="spellEnd"/>
      <w:r>
        <w:rPr>
          <w:rFonts w:ascii="Calibri" w:hAnsi="Calibri" w:cs="Calibri"/>
        </w:rPr>
        <w:t>, Lateral</w:t>
      </w:r>
    </w:p>
    <w:p w14:paraId="6B449B8D" w14:textId="42FCD0C1" w:rsidR="00BB5BC8" w:rsidRDefault="00A543FA" w:rsidP="00BB5BC8">
      <w:pPr>
        <w:pStyle w:val="ListParagraph"/>
        <w:numPr>
          <w:ilvl w:val="0"/>
          <w:numId w:val="39"/>
        </w:numPr>
        <w:rPr>
          <w:rFonts w:ascii="Calibri" w:hAnsi="Calibri" w:cs="Calibri"/>
        </w:rPr>
      </w:pPr>
      <w:r>
        <w:rPr>
          <w:rFonts w:ascii="Calibri" w:hAnsi="Calibri" w:cs="Calibri"/>
        </w:rPr>
        <w:t>Tib Fib</w:t>
      </w:r>
      <w:r w:rsidR="00BB5BC8">
        <w:rPr>
          <w:rFonts w:ascii="Calibri" w:hAnsi="Calibri" w:cs="Calibri"/>
        </w:rPr>
        <w:t xml:space="preserve"> – AP, Lateral</w:t>
      </w:r>
    </w:p>
    <w:p w14:paraId="421062A3" w14:textId="07D712B9" w:rsidR="00BB5BC8" w:rsidRDefault="00BB5BC8" w:rsidP="00BB5BC8">
      <w:pPr>
        <w:pStyle w:val="ListParagraph"/>
        <w:numPr>
          <w:ilvl w:val="0"/>
          <w:numId w:val="39"/>
        </w:numPr>
        <w:rPr>
          <w:rFonts w:ascii="Calibri" w:hAnsi="Calibri" w:cs="Calibri"/>
        </w:rPr>
      </w:pPr>
      <w:r>
        <w:rPr>
          <w:rFonts w:ascii="Calibri" w:hAnsi="Calibri" w:cs="Calibri"/>
        </w:rPr>
        <w:t>Knee – AP</w:t>
      </w:r>
      <w:r w:rsidR="00DE00C5">
        <w:rPr>
          <w:rFonts w:ascii="Calibri" w:hAnsi="Calibri" w:cs="Calibri"/>
        </w:rPr>
        <w:t xml:space="preserve">, </w:t>
      </w:r>
      <w:r>
        <w:rPr>
          <w:rFonts w:ascii="Calibri" w:hAnsi="Calibri" w:cs="Calibri"/>
        </w:rPr>
        <w:t>Lateral,  Tangential Patella</w:t>
      </w:r>
    </w:p>
    <w:p w14:paraId="09A4EF25" w14:textId="77777777" w:rsidR="00BB5BC8" w:rsidRPr="0055653A" w:rsidRDefault="00BB5BC8" w:rsidP="00BB5BC8">
      <w:pPr>
        <w:pStyle w:val="ListParagraph"/>
        <w:numPr>
          <w:ilvl w:val="0"/>
          <w:numId w:val="39"/>
        </w:numPr>
        <w:rPr>
          <w:rFonts w:ascii="Calibri" w:hAnsi="Calibri" w:cs="Calibri"/>
          <w:lang w:val="es-ES"/>
        </w:rPr>
      </w:pPr>
      <w:r w:rsidRPr="0055653A">
        <w:rPr>
          <w:rFonts w:ascii="Calibri" w:hAnsi="Calibri" w:cs="Calibri"/>
          <w:lang w:val="es-ES"/>
        </w:rPr>
        <w:t>Femur – AP distal, AP proximal, Lateral distal, Lateral proximal</w:t>
      </w:r>
    </w:p>
    <w:p w14:paraId="17770F73" w14:textId="77777777" w:rsidR="00BB5BC8" w:rsidRDefault="00DE00C5" w:rsidP="00BB5BC8">
      <w:pPr>
        <w:pStyle w:val="ListParagraph"/>
        <w:numPr>
          <w:ilvl w:val="0"/>
          <w:numId w:val="39"/>
        </w:numPr>
        <w:rPr>
          <w:rFonts w:ascii="Calibri" w:hAnsi="Calibri" w:cs="Calibri"/>
        </w:rPr>
      </w:pPr>
      <w:r>
        <w:rPr>
          <w:rFonts w:ascii="Calibri" w:hAnsi="Calibri" w:cs="Calibri"/>
        </w:rPr>
        <w:t xml:space="preserve">Unilateral </w:t>
      </w:r>
      <w:r w:rsidR="00BB5BC8">
        <w:rPr>
          <w:rFonts w:ascii="Calibri" w:hAnsi="Calibri" w:cs="Calibri"/>
        </w:rPr>
        <w:t xml:space="preserve">Hip –AP hip, Lateral </w:t>
      </w:r>
      <w:proofErr w:type="spellStart"/>
      <w:r w:rsidR="00BB5BC8">
        <w:rPr>
          <w:rFonts w:ascii="Calibri" w:hAnsi="Calibri" w:cs="Calibri"/>
        </w:rPr>
        <w:t>frogleg</w:t>
      </w:r>
      <w:proofErr w:type="spellEnd"/>
      <w:r w:rsidR="00BB5BC8">
        <w:rPr>
          <w:rFonts w:ascii="Calibri" w:hAnsi="Calibri" w:cs="Calibri"/>
        </w:rPr>
        <w:t xml:space="preserve"> hip</w:t>
      </w:r>
    </w:p>
    <w:p w14:paraId="4D985A4F" w14:textId="39C2B16D" w:rsidR="00BB5BC8" w:rsidRDefault="00BB5BC8" w:rsidP="00BB5BC8">
      <w:pPr>
        <w:pStyle w:val="ListParagraph"/>
        <w:numPr>
          <w:ilvl w:val="0"/>
          <w:numId w:val="39"/>
        </w:numPr>
        <w:rPr>
          <w:rFonts w:ascii="Calibri" w:hAnsi="Calibri" w:cs="Calibri"/>
        </w:rPr>
      </w:pPr>
      <w:r>
        <w:rPr>
          <w:rFonts w:ascii="Calibri" w:hAnsi="Calibri" w:cs="Calibri"/>
        </w:rPr>
        <w:t xml:space="preserve"> AP Pelvis</w:t>
      </w:r>
    </w:p>
    <w:bookmarkEnd w:id="5"/>
    <w:p w14:paraId="68CD76FE" w14:textId="77777777" w:rsidR="00BB5BC8" w:rsidRDefault="00BB5BC8" w:rsidP="00BB5BC8">
      <w:pPr>
        <w:pStyle w:val="ListParagraph"/>
        <w:rPr>
          <w:rFonts w:ascii="Calibri" w:hAnsi="Calibri" w:cs="Calibri"/>
        </w:rPr>
      </w:pPr>
    </w:p>
    <w:p w14:paraId="2D5AD680" w14:textId="77777777" w:rsidR="009D2485" w:rsidRDefault="00BB5BC8" w:rsidP="009D2485">
      <w:pPr>
        <w:rPr>
          <w:rFonts w:ascii="Calibri" w:hAnsi="Calibri" w:cs="Calibri"/>
          <w:b/>
        </w:rPr>
      </w:pPr>
      <w:r>
        <w:rPr>
          <w:rFonts w:ascii="Calibri" w:hAnsi="Calibri" w:cs="Calibri"/>
          <w:b/>
        </w:rPr>
        <w:t xml:space="preserve">Lab Competencies </w:t>
      </w:r>
      <w:r w:rsidR="009D2485">
        <w:rPr>
          <w:rFonts w:ascii="Calibri" w:hAnsi="Calibri" w:cs="Calibri"/>
          <w:b/>
        </w:rPr>
        <w:t>GI Tract</w:t>
      </w:r>
    </w:p>
    <w:p w14:paraId="10E3B961" w14:textId="77777777" w:rsidR="009D2485" w:rsidRPr="00DE00C5" w:rsidRDefault="009D2485" w:rsidP="009D2485">
      <w:pPr>
        <w:rPr>
          <w:rFonts w:ascii="Calibri" w:hAnsi="Calibri" w:cs="Calibri"/>
          <w:b/>
        </w:rPr>
      </w:pPr>
    </w:p>
    <w:p w14:paraId="0B4B7FA7" w14:textId="77777777" w:rsidR="00E658AC" w:rsidRDefault="009D2485" w:rsidP="009D2485">
      <w:pPr>
        <w:pStyle w:val="ListParagraph"/>
        <w:numPr>
          <w:ilvl w:val="0"/>
          <w:numId w:val="42"/>
        </w:numPr>
        <w:rPr>
          <w:rFonts w:asciiTheme="minorHAnsi" w:hAnsiTheme="minorHAnsi"/>
        </w:rPr>
      </w:pPr>
      <w:proofErr w:type="spellStart"/>
      <w:r w:rsidRPr="00DE00C5">
        <w:rPr>
          <w:rFonts w:asciiTheme="minorHAnsi" w:hAnsiTheme="minorHAnsi"/>
        </w:rPr>
        <w:t>Esoph</w:t>
      </w:r>
      <w:r w:rsidR="00DE00C5">
        <w:rPr>
          <w:rFonts w:asciiTheme="minorHAnsi" w:hAnsiTheme="minorHAnsi"/>
        </w:rPr>
        <w:t>a</w:t>
      </w:r>
      <w:r w:rsidRPr="00DE00C5">
        <w:rPr>
          <w:rFonts w:asciiTheme="minorHAnsi" w:hAnsiTheme="minorHAnsi"/>
        </w:rPr>
        <w:t>gram</w:t>
      </w:r>
      <w:proofErr w:type="spellEnd"/>
      <w:r w:rsidRPr="00DE00C5">
        <w:rPr>
          <w:rFonts w:asciiTheme="minorHAnsi" w:hAnsiTheme="minorHAnsi"/>
        </w:rPr>
        <w:t xml:space="preserve"> – </w:t>
      </w:r>
      <w:r w:rsidR="00E658AC">
        <w:rPr>
          <w:rFonts w:asciiTheme="minorHAnsi" w:hAnsiTheme="minorHAnsi"/>
        </w:rPr>
        <w:t>(all drinking)</w:t>
      </w:r>
    </w:p>
    <w:p w14:paraId="6A6CF318" w14:textId="77777777" w:rsidR="00E658AC" w:rsidRDefault="009D2485" w:rsidP="00E658AC">
      <w:pPr>
        <w:pStyle w:val="ListParagraph"/>
        <w:numPr>
          <w:ilvl w:val="1"/>
          <w:numId w:val="42"/>
        </w:numPr>
        <w:rPr>
          <w:rFonts w:asciiTheme="minorHAnsi" w:hAnsiTheme="minorHAnsi"/>
        </w:rPr>
      </w:pPr>
      <w:r w:rsidRPr="00DE00C5">
        <w:rPr>
          <w:rFonts w:asciiTheme="minorHAnsi" w:hAnsiTheme="minorHAnsi"/>
        </w:rPr>
        <w:t>RAO</w:t>
      </w:r>
      <w:r w:rsidR="00DE00C5">
        <w:rPr>
          <w:rFonts w:asciiTheme="minorHAnsi" w:hAnsiTheme="minorHAnsi"/>
        </w:rPr>
        <w:t xml:space="preserve"> Esophagus</w:t>
      </w:r>
    </w:p>
    <w:p w14:paraId="70B6E038" w14:textId="77777777" w:rsidR="00E658AC" w:rsidRDefault="009D2485" w:rsidP="00E658AC">
      <w:pPr>
        <w:pStyle w:val="ListParagraph"/>
        <w:numPr>
          <w:ilvl w:val="1"/>
          <w:numId w:val="42"/>
        </w:numPr>
        <w:rPr>
          <w:rFonts w:asciiTheme="minorHAnsi" w:hAnsiTheme="minorHAnsi"/>
        </w:rPr>
      </w:pPr>
      <w:r w:rsidRPr="00DE00C5">
        <w:rPr>
          <w:rFonts w:asciiTheme="minorHAnsi" w:hAnsiTheme="minorHAnsi"/>
        </w:rPr>
        <w:t>Right Lateral</w:t>
      </w:r>
      <w:r w:rsidR="00DE00C5">
        <w:rPr>
          <w:rFonts w:asciiTheme="minorHAnsi" w:hAnsiTheme="minorHAnsi"/>
        </w:rPr>
        <w:t xml:space="preserve"> Esophagus</w:t>
      </w:r>
      <w:r w:rsidRPr="00DE00C5">
        <w:rPr>
          <w:rFonts w:asciiTheme="minorHAnsi" w:hAnsiTheme="minorHAnsi"/>
        </w:rPr>
        <w:t xml:space="preserve">, </w:t>
      </w:r>
    </w:p>
    <w:p w14:paraId="32C4B1E4" w14:textId="77777777" w:rsidR="009D2485" w:rsidRPr="00DE00C5" w:rsidRDefault="009D2485" w:rsidP="00E658AC">
      <w:pPr>
        <w:pStyle w:val="ListParagraph"/>
        <w:numPr>
          <w:ilvl w:val="1"/>
          <w:numId w:val="42"/>
        </w:numPr>
        <w:rPr>
          <w:rFonts w:asciiTheme="minorHAnsi" w:hAnsiTheme="minorHAnsi"/>
        </w:rPr>
      </w:pPr>
      <w:r w:rsidRPr="00DE00C5">
        <w:rPr>
          <w:rFonts w:asciiTheme="minorHAnsi" w:hAnsiTheme="minorHAnsi"/>
        </w:rPr>
        <w:t>AP</w:t>
      </w:r>
      <w:r w:rsidR="00DE00C5">
        <w:rPr>
          <w:rFonts w:asciiTheme="minorHAnsi" w:hAnsiTheme="minorHAnsi"/>
        </w:rPr>
        <w:t xml:space="preserve"> Esophagus</w:t>
      </w:r>
      <w:r w:rsidRPr="00DE00C5">
        <w:rPr>
          <w:rFonts w:asciiTheme="minorHAnsi" w:hAnsiTheme="minorHAnsi"/>
        </w:rPr>
        <w:t xml:space="preserve"> </w:t>
      </w:r>
    </w:p>
    <w:p w14:paraId="3EE940E2" w14:textId="77777777" w:rsidR="00E658AC" w:rsidRPr="00E658AC" w:rsidRDefault="009D2485" w:rsidP="009D2485">
      <w:pPr>
        <w:pStyle w:val="ListParagraph"/>
        <w:numPr>
          <w:ilvl w:val="0"/>
          <w:numId w:val="42"/>
        </w:numPr>
        <w:rPr>
          <w:rFonts w:asciiTheme="minorHAnsi" w:hAnsiTheme="minorHAnsi" w:cs="Calibri"/>
        </w:rPr>
      </w:pPr>
      <w:r w:rsidRPr="00DE00C5">
        <w:rPr>
          <w:rFonts w:asciiTheme="minorHAnsi" w:hAnsiTheme="minorHAnsi"/>
        </w:rPr>
        <w:t xml:space="preserve">UGI </w:t>
      </w:r>
    </w:p>
    <w:p w14:paraId="156AFBC4" w14:textId="77777777" w:rsidR="00E658AC" w:rsidRPr="00E658AC" w:rsidRDefault="009D2485" w:rsidP="00E658AC">
      <w:pPr>
        <w:pStyle w:val="ListParagraph"/>
        <w:numPr>
          <w:ilvl w:val="1"/>
          <w:numId w:val="42"/>
        </w:numPr>
        <w:rPr>
          <w:rFonts w:asciiTheme="minorHAnsi" w:hAnsiTheme="minorHAnsi" w:cs="Calibri"/>
        </w:rPr>
      </w:pPr>
      <w:r w:rsidRPr="00DE00C5">
        <w:rPr>
          <w:rFonts w:asciiTheme="minorHAnsi" w:hAnsiTheme="minorHAnsi"/>
        </w:rPr>
        <w:t xml:space="preserve">Scout </w:t>
      </w:r>
      <w:r w:rsidR="00E658AC">
        <w:rPr>
          <w:rFonts w:asciiTheme="minorHAnsi" w:hAnsiTheme="minorHAnsi"/>
        </w:rPr>
        <w:t xml:space="preserve">AP </w:t>
      </w:r>
      <w:r w:rsidR="00DE00C5">
        <w:rPr>
          <w:rFonts w:asciiTheme="minorHAnsi" w:hAnsiTheme="minorHAnsi"/>
        </w:rPr>
        <w:t>Abdomen</w:t>
      </w:r>
      <w:r w:rsidRPr="00DE00C5">
        <w:rPr>
          <w:rFonts w:asciiTheme="minorHAnsi" w:hAnsiTheme="minorHAnsi"/>
        </w:rPr>
        <w:t>,</w:t>
      </w:r>
    </w:p>
    <w:p w14:paraId="444943A1" w14:textId="77777777" w:rsidR="00E658AC" w:rsidRPr="00E658AC" w:rsidRDefault="009D2485" w:rsidP="00E658AC">
      <w:pPr>
        <w:pStyle w:val="ListParagraph"/>
        <w:numPr>
          <w:ilvl w:val="1"/>
          <w:numId w:val="42"/>
        </w:numPr>
        <w:rPr>
          <w:rFonts w:asciiTheme="minorHAnsi" w:hAnsiTheme="minorHAnsi" w:cs="Calibri"/>
        </w:rPr>
      </w:pPr>
      <w:r w:rsidRPr="00DE00C5">
        <w:rPr>
          <w:rFonts w:asciiTheme="minorHAnsi" w:hAnsiTheme="minorHAnsi"/>
        </w:rPr>
        <w:t xml:space="preserve">RAO </w:t>
      </w:r>
      <w:r w:rsidR="00E658AC">
        <w:rPr>
          <w:rFonts w:asciiTheme="minorHAnsi" w:hAnsiTheme="minorHAnsi"/>
        </w:rPr>
        <w:t xml:space="preserve">Stomach </w:t>
      </w:r>
      <w:r w:rsidRPr="00DE00C5">
        <w:rPr>
          <w:rFonts w:asciiTheme="minorHAnsi" w:hAnsiTheme="minorHAnsi"/>
        </w:rPr>
        <w:t>(10x12)</w:t>
      </w:r>
    </w:p>
    <w:p w14:paraId="49B43E85" w14:textId="77777777" w:rsidR="00E658AC" w:rsidRPr="00E658AC" w:rsidRDefault="009D2485" w:rsidP="00E658AC">
      <w:pPr>
        <w:pStyle w:val="ListParagraph"/>
        <w:numPr>
          <w:ilvl w:val="1"/>
          <w:numId w:val="42"/>
        </w:numPr>
        <w:rPr>
          <w:rFonts w:asciiTheme="minorHAnsi" w:hAnsiTheme="minorHAnsi" w:cs="Calibri"/>
        </w:rPr>
      </w:pPr>
      <w:r w:rsidRPr="00DE00C5">
        <w:rPr>
          <w:rFonts w:asciiTheme="minorHAnsi" w:hAnsiTheme="minorHAnsi"/>
        </w:rPr>
        <w:t xml:space="preserve">PA </w:t>
      </w:r>
      <w:r w:rsidR="00E658AC">
        <w:rPr>
          <w:rFonts w:asciiTheme="minorHAnsi" w:hAnsiTheme="minorHAnsi"/>
        </w:rPr>
        <w:t>Stomach</w:t>
      </w:r>
      <w:r w:rsidRPr="00DE00C5">
        <w:rPr>
          <w:rFonts w:asciiTheme="minorHAnsi" w:hAnsiTheme="minorHAnsi"/>
        </w:rPr>
        <w:t>(10x12)</w:t>
      </w:r>
    </w:p>
    <w:p w14:paraId="22CF55A6" w14:textId="77777777" w:rsidR="00D80C1C" w:rsidRPr="00DE00C5" w:rsidRDefault="009D2485" w:rsidP="00E658AC">
      <w:pPr>
        <w:pStyle w:val="ListParagraph"/>
        <w:numPr>
          <w:ilvl w:val="1"/>
          <w:numId w:val="42"/>
        </w:numPr>
        <w:rPr>
          <w:rFonts w:asciiTheme="minorHAnsi" w:hAnsiTheme="minorHAnsi" w:cs="Calibri"/>
        </w:rPr>
      </w:pPr>
      <w:r w:rsidRPr="00DE00C5">
        <w:rPr>
          <w:rFonts w:asciiTheme="minorHAnsi" w:hAnsiTheme="minorHAnsi"/>
        </w:rPr>
        <w:t>Right Lateral</w:t>
      </w:r>
      <w:r w:rsidR="00E658AC">
        <w:rPr>
          <w:rFonts w:asciiTheme="minorHAnsi" w:hAnsiTheme="minorHAnsi"/>
        </w:rPr>
        <w:t xml:space="preserve"> Stomach</w:t>
      </w:r>
      <w:r w:rsidRPr="00DE00C5">
        <w:rPr>
          <w:rFonts w:asciiTheme="minorHAnsi" w:hAnsiTheme="minorHAnsi"/>
        </w:rPr>
        <w:t xml:space="preserve"> (10x12)</w:t>
      </w:r>
    </w:p>
    <w:p w14:paraId="07159946" w14:textId="77777777" w:rsidR="00E658AC" w:rsidRPr="00E658AC" w:rsidRDefault="009D2485" w:rsidP="009D2485">
      <w:pPr>
        <w:pStyle w:val="ListParagraph"/>
        <w:numPr>
          <w:ilvl w:val="0"/>
          <w:numId w:val="42"/>
        </w:numPr>
        <w:rPr>
          <w:rFonts w:asciiTheme="minorHAnsi" w:hAnsiTheme="minorHAnsi" w:cs="Calibri"/>
        </w:rPr>
      </w:pPr>
      <w:r w:rsidRPr="00DE00C5">
        <w:rPr>
          <w:rFonts w:asciiTheme="minorHAnsi" w:hAnsiTheme="minorHAnsi"/>
        </w:rPr>
        <w:t xml:space="preserve">BE – Double contrast: </w:t>
      </w:r>
    </w:p>
    <w:p w14:paraId="62A5CF58" w14:textId="77777777" w:rsidR="00E658AC" w:rsidRPr="00E658AC" w:rsidRDefault="009D2485" w:rsidP="00E658AC">
      <w:pPr>
        <w:pStyle w:val="ListParagraph"/>
        <w:numPr>
          <w:ilvl w:val="1"/>
          <w:numId w:val="42"/>
        </w:numPr>
        <w:rPr>
          <w:rFonts w:asciiTheme="minorHAnsi" w:hAnsiTheme="minorHAnsi" w:cs="Calibri"/>
        </w:rPr>
      </w:pPr>
      <w:r w:rsidRPr="00DE00C5">
        <w:rPr>
          <w:rFonts w:asciiTheme="minorHAnsi" w:hAnsiTheme="minorHAnsi"/>
        </w:rPr>
        <w:t>Scout</w:t>
      </w:r>
      <w:r w:rsidR="00D80C1C" w:rsidRPr="00DE00C5">
        <w:rPr>
          <w:rFonts w:asciiTheme="minorHAnsi" w:hAnsiTheme="minorHAnsi"/>
        </w:rPr>
        <w:t xml:space="preserve"> AP</w:t>
      </w:r>
      <w:r w:rsidR="00E658AC">
        <w:rPr>
          <w:rFonts w:asciiTheme="minorHAnsi" w:hAnsiTheme="minorHAnsi"/>
        </w:rPr>
        <w:t xml:space="preserve"> Abdomen</w:t>
      </w:r>
    </w:p>
    <w:p w14:paraId="0E1056A9" w14:textId="77777777" w:rsidR="00E658AC" w:rsidRPr="00E658AC" w:rsidRDefault="009D2485" w:rsidP="00E658AC">
      <w:pPr>
        <w:pStyle w:val="ListParagraph"/>
        <w:numPr>
          <w:ilvl w:val="1"/>
          <w:numId w:val="42"/>
        </w:numPr>
        <w:rPr>
          <w:rFonts w:asciiTheme="minorHAnsi" w:hAnsiTheme="minorHAnsi" w:cs="Calibri"/>
        </w:rPr>
      </w:pPr>
      <w:r w:rsidRPr="00DE00C5">
        <w:rPr>
          <w:rFonts w:asciiTheme="minorHAnsi" w:hAnsiTheme="minorHAnsi"/>
        </w:rPr>
        <w:t>PA Axial (10x12)</w:t>
      </w:r>
    </w:p>
    <w:p w14:paraId="23D95641" w14:textId="77777777" w:rsidR="00E658AC" w:rsidRPr="00E658AC" w:rsidRDefault="009D2485" w:rsidP="00E658AC">
      <w:pPr>
        <w:pStyle w:val="ListParagraph"/>
        <w:numPr>
          <w:ilvl w:val="1"/>
          <w:numId w:val="42"/>
        </w:numPr>
        <w:rPr>
          <w:rFonts w:asciiTheme="minorHAnsi" w:hAnsiTheme="minorHAnsi" w:cs="Calibri"/>
        </w:rPr>
      </w:pPr>
      <w:r w:rsidRPr="00DE00C5">
        <w:rPr>
          <w:rFonts w:asciiTheme="minorHAnsi" w:hAnsiTheme="minorHAnsi"/>
        </w:rPr>
        <w:t>PA</w:t>
      </w:r>
      <w:r w:rsidR="00E658AC">
        <w:rPr>
          <w:rFonts w:asciiTheme="minorHAnsi" w:hAnsiTheme="minorHAnsi"/>
        </w:rPr>
        <w:t xml:space="preserve"> (14x17)</w:t>
      </w:r>
    </w:p>
    <w:p w14:paraId="63CED2AE" w14:textId="77777777" w:rsidR="00E658AC" w:rsidRPr="00E658AC" w:rsidRDefault="009D2485" w:rsidP="00E658AC">
      <w:pPr>
        <w:pStyle w:val="ListParagraph"/>
        <w:numPr>
          <w:ilvl w:val="1"/>
          <w:numId w:val="42"/>
        </w:numPr>
        <w:rPr>
          <w:rFonts w:asciiTheme="minorHAnsi" w:hAnsiTheme="minorHAnsi" w:cs="Calibri"/>
        </w:rPr>
      </w:pPr>
      <w:r w:rsidRPr="00DE00C5">
        <w:rPr>
          <w:rFonts w:asciiTheme="minorHAnsi" w:hAnsiTheme="minorHAnsi"/>
        </w:rPr>
        <w:t xml:space="preserve">Ventral </w:t>
      </w:r>
      <w:proofErr w:type="spellStart"/>
      <w:r w:rsidRPr="00DE00C5">
        <w:rPr>
          <w:rFonts w:asciiTheme="minorHAnsi" w:hAnsiTheme="minorHAnsi"/>
        </w:rPr>
        <w:t>decub</w:t>
      </w:r>
      <w:proofErr w:type="spellEnd"/>
      <w:r w:rsidRPr="00DE00C5">
        <w:rPr>
          <w:rFonts w:asciiTheme="minorHAnsi" w:hAnsiTheme="minorHAnsi"/>
        </w:rPr>
        <w:t xml:space="preserve"> </w:t>
      </w:r>
      <w:proofErr w:type="spellStart"/>
      <w:r w:rsidRPr="00DE00C5">
        <w:rPr>
          <w:rFonts w:asciiTheme="minorHAnsi" w:hAnsiTheme="minorHAnsi"/>
        </w:rPr>
        <w:t>lat</w:t>
      </w:r>
      <w:proofErr w:type="spellEnd"/>
      <w:r w:rsidRPr="00DE00C5">
        <w:rPr>
          <w:rFonts w:asciiTheme="minorHAnsi" w:hAnsiTheme="minorHAnsi"/>
        </w:rPr>
        <w:t xml:space="preserve"> rectum (10x12)</w:t>
      </w:r>
    </w:p>
    <w:p w14:paraId="1075399A" w14:textId="77777777" w:rsidR="00E658AC" w:rsidRPr="00E658AC" w:rsidRDefault="009D2485" w:rsidP="00E658AC">
      <w:pPr>
        <w:pStyle w:val="ListParagraph"/>
        <w:numPr>
          <w:ilvl w:val="1"/>
          <w:numId w:val="42"/>
        </w:numPr>
        <w:rPr>
          <w:rFonts w:asciiTheme="minorHAnsi" w:hAnsiTheme="minorHAnsi" w:cs="Calibri"/>
        </w:rPr>
      </w:pPr>
      <w:r w:rsidRPr="00DE00C5">
        <w:rPr>
          <w:rFonts w:asciiTheme="minorHAnsi" w:hAnsiTheme="minorHAnsi"/>
        </w:rPr>
        <w:t xml:space="preserve">Right </w:t>
      </w:r>
      <w:proofErr w:type="spellStart"/>
      <w:r w:rsidRPr="00DE00C5">
        <w:rPr>
          <w:rFonts w:asciiTheme="minorHAnsi" w:hAnsiTheme="minorHAnsi"/>
        </w:rPr>
        <w:t>lat</w:t>
      </w:r>
      <w:proofErr w:type="spellEnd"/>
      <w:r w:rsidRPr="00DE00C5">
        <w:rPr>
          <w:rFonts w:asciiTheme="minorHAnsi" w:hAnsiTheme="minorHAnsi"/>
        </w:rPr>
        <w:t xml:space="preserve"> </w:t>
      </w:r>
      <w:proofErr w:type="spellStart"/>
      <w:r w:rsidRPr="00DE00C5">
        <w:rPr>
          <w:rFonts w:asciiTheme="minorHAnsi" w:hAnsiTheme="minorHAnsi"/>
        </w:rPr>
        <w:t>decub</w:t>
      </w:r>
      <w:proofErr w:type="spellEnd"/>
      <w:r w:rsidR="00E658AC">
        <w:rPr>
          <w:rFonts w:asciiTheme="minorHAnsi" w:hAnsiTheme="minorHAnsi"/>
        </w:rPr>
        <w:t xml:space="preserve"> (14x17)</w:t>
      </w:r>
    </w:p>
    <w:p w14:paraId="7C2F7AFE" w14:textId="77777777" w:rsidR="00E658AC" w:rsidRPr="00E658AC" w:rsidRDefault="009D2485" w:rsidP="00E658AC">
      <w:pPr>
        <w:pStyle w:val="ListParagraph"/>
        <w:numPr>
          <w:ilvl w:val="1"/>
          <w:numId w:val="42"/>
        </w:numPr>
        <w:rPr>
          <w:rFonts w:asciiTheme="minorHAnsi" w:hAnsiTheme="minorHAnsi" w:cs="Calibri"/>
        </w:rPr>
      </w:pPr>
      <w:r w:rsidRPr="00DE00C5">
        <w:rPr>
          <w:rFonts w:asciiTheme="minorHAnsi" w:hAnsiTheme="minorHAnsi"/>
        </w:rPr>
        <w:t xml:space="preserve">Left </w:t>
      </w:r>
      <w:proofErr w:type="spellStart"/>
      <w:r w:rsidRPr="00DE00C5">
        <w:rPr>
          <w:rFonts w:asciiTheme="minorHAnsi" w:hAnsiTheme="minorHAnsi"/>
        </w:rPr>
        <w:t>lat</w:t>
      </w:r>
      <w:proofErr w:type="spellEnd"/>
      <w:r w:rsidRPr="00DE00C5">
        <w:rPr>
          <w:rFonts w:asciiTheme="minorHAnsi" w:hAnsiTheme="minorHAnsi"/>
        </w:rPr>
        <w:t xml:space="preserve"> </w:t>
      </w:r>
      <w:proofErr w:type="spellStart"/>
      <w:r w:rsidRPr="00DE00C5">
        <w:rPr>
          <w:rFonts w:asciiTheme="minorHAnsi" w:hAnsiTheme="minorHAnsi"/>
        </w:rPr>
        <w:t>decub</w:t>
      </w:r>
      <w:proofErr w:type="spellEnd"/>
      <w:r w:rsidR="00E658AC">
        <w:rPr>
          <w:rFonts w:asciiTheme="minorHAnsi" w:hAnsiTheme="minorHAnsi"/>
        </w:rPr>
        <w:t xml:space="preserve"> (14x17)</w:t>
      </w:r>
    </w:p>
    <w:p w14:paraId="448E6F5D" w14:textId="77777777" w:rsidR="009D2485" w:rsidRPr="00DE00C5" w:rsidRDefault="009D2485" w:rsidP="00E658AC">
      <w:pPr>
        <w:pStyle w:val="ListParagraph"/>
        <w:numPr>
          <w:ilvl w:val="1"/>
          <w:numId w:val="42"/>
        </w:numPr>
        <w:rPr>
          <w:rFonts w:asciiTheme="minorHAnsi" w:hAnsiTheme="minorHAnsi" w:cs="Calibri"/>
        </w:rPr>
      </w:pPr>
      <w:r w:rsidRPr="00DE00C5">
        <w:rPr>
          <w:rFonts w:asciiTheme="minorHAnsi" w:hAnsiTheme="minorHAnsi"/>
        </w:rPr>
        <w:t>Post Evac</w:t>
      </w:r>
      <w:r w:rsidR="00E658AC">
        <w:rPr>
          <w:rFonts w:asciiTheme="minorHAnsi" w:hAnsiTheme="minorHAnsi"/>
        </w:rPr>
        <w:t xml:space="preserve"> AP Abdomen</w:t>
      </w:r>
    </w:p>
    <w:p w14:paraId="27531DD3" w14:textId="77777777" w:rsidR="00E658AC" w:rsidRPr="00E658AC" w:rsidRDefault="00E658AC" w:rsidP="00E658AC">
      <w:pPr>
        <w:pStyle w:val="ListParagraph"/>
        <w:numPr>
          <w:ilvl w:val="0"/>
          <w:numId w:val="42"/>
        </w:numPr>
        <w:rPr>
          <w:rFonts w:asciiTheme="minorHAnsi" w:hAnsiTheme="minorHAnsi" w:cs="Calibri"/>
        </w:rPr>
      </w:pPr>
      <w:r w:rsidRPr="00DE00C5">
        <w:rPr>
          <w:rFonts w:asciiTheme="minorHAnsi" w:hAnsiTheme="minorHAnsi"/>
        </w:rPr>
        <w:t>BE – Single column/contrast:  </w:t>
      </w:r>
    </w:p>
    <w:p w14:paraId="3AABF5BA" w14:textId="77777777" w:rsidR="00E658AC" w:rsidRPr="00E658AC" w:rsidRDefault="00E658AC" w:rsidP="00E658AC">
      <w:pPr>
        <w:pStyle w:val="ListParagraph"/>
        <w:numPr>
          <w:ilvl w:val="1"/>
          <w:numId w:val="42"/>
        </w:numPr>
        <w:rPr>
          <w:rFonts w:asciiTheme="minorHAnsi" w:hAnsiTheme="minorHAnsi" w:cs="Calibri"/>
        </w:rPr>
      </w:pPr>
      <w:r w:rsidRPr="00DE00C5">
        <w:rPr>
          <w:rFonts w:asciiTheme="minorHAnsi" w:hAnsiTheme="minorHAnsi"/>
        </w:rPr>
        <w:t>Scout</w:t>
      </w:r>
      <w:r>
        <w:rPr>
          <w:rFonts w:asciiTheme="minorHAnsi" w:hAnsiTheme="minorHAnsi"/>
        </w:rPr>
        <w:t xml:space="preserve"> AP Abdomen</w:t>
      </w:r>
    </w:p>
    <w:p w14:paraId="71FEC4BF" w14:textId="77777777" w:rsidR="00E658AC" w:rsidRPr="00E658AC" w:rsidRDefault="00E658AC" w:rsidP="00E658AC">
      <w:pPr>
        <w:pStyle w:val="ListParagraph"/>
        <w:numPr>
          <w:ilvl w:val="1"/>
          <w:numId w:val="42"/>
        </w:numPr>
        <w:rPr>
          <w:rFonts w:asciiTheme="minorHAnsi" w:hAnsiTheme="minorHAnsi" w:cs="Calibri"/>
        </w:rPr>
      </w:pPr>
      <w:r w:rsidRPr="00DE00C5">
        <w:rPr>
          <w:rFonts w:asciiTheme="minorHAnsi" w:hAnsiTheme="minorHAnsi"/>
        </w:rPr>
        <w:t>AP</w:t>
      </w:r>
      <w:r>
        <w:rPr>
          <w:rFonts w:asciiTheme="minorHAnsi" w:hAnsiTheme="minorHAnsi"/>
        </w:rPr>
        <w:t xml:space="preserve"> (14x17)</w:t>
      </w:r>
    </w:p>
    <w:p w14:paraId="55CECDF8" w14:textId="77777777" w:rsidR="00E658AC" w:rsidRPr="00E658AC" w:rsidRDefault="00E658AC" w:rsidP="00E658AC">
      <w:pPr>
        <w:pStyle w:val="ListParagraph"/>
        <w:numPr>
          <w:ilvl w:val="1"/>
          <w:numId w:val="42"/>
        </w:numPr>
        <w:rPr>
          <w:rFonts w:asciiTheme="minorHAnsi" w:hAnsiTheme="minorHAnsi" w:cs="Calibri"/>
        </w:rPr>
      </w:pPr>
      <w:r w:rsidRPr="00DE00C5">
        <w:rPr>
          <w:rFonts w:asciiTheme="minorHAnsi" w:hAnsiTheme="minorHAnsi"/>
        </w:rPr>
        <w:t>AP Axial (10x12)</w:t>
      </w:r>
    </w:p>
    <w:p w14:paraId="79C08339" w14:textId="77777777" w:rsidR="00E658AC" w:rsidRPr="00E658AC" w:rsidRDefault="00E658AC" w:rsidP="00E658AC">
      <w:pPr>
        <w:pStyle w:val="ListParagraph"/>
        <w:numPr>
          <w:ilvl w:val="1"/>
          <w:numId w:val="42"/>
        </w:numPr>
        <w:rPr>
          <w:rFonts w:asciiTheme="minorHAnsi" w:hAnsiTheme="minorHAnsi" w:cs="Calibri"/>
        </w:rPr>
      </w:pPr>
      <w:r w:rsidRPr="00DE00C5">
        <w:rPr>
          <w:rFonts w:asciiTheme="minorHAnsi" w:hAnsiTheme="minorHAnsi"/>
        </w:rPr>
        <w:t>RPO, LPO</w:t>
      </w:r>
      <w:r>
        <w:rPr>
          <w:rFonts w:asciiTheme="minorHAnsi" w:hAnsiTheme="minorHAnsi"/>
        </w:rPr>
        <w:t xml:space="preserve"> (14x17)</w:t>
      </w:r>
      <w:r w:rsidRPr="00DE00C5">
        <w:rPr>
          <w:rFonts w:asciiTheme="minorHAnsi" w:hAnsiTheme="minorHAnsi"/>
        </w:rPr>
        <w:t xml:space="preserve"> </w:t>
      </w:r>
    </w:p>
    <w:p w14:paraId="697723A1" w14:textId="77777777" w:rsidR="00E658AC" w:rsidRPr="00E658AC" w:rsidRDefault="00E658AC" w:rsidP="00E658AC">
      <w:pPr>
        <w:pStyle w:val="ListParagraph"/>
        <w:numPr>
          <w:ilvl w:val="1"/>
          <w:numId w:val="42"/>
        </w:numPr>
        <w:rPr>
          <w:rFonts w:asciiTheme="minorHAnsi" w:hAnsiTheme="minorHAnsi" w:cs="Calibri"/>
        </w:rPr>
      </w:pPr>
      <w:r w:rsidRPr="00DE00C5">
        <w:rPr>
          <w:rFonts w:asciiTheme="minorHAnsi" w:hAnsiTheme="minorHAnsi"/>
        </w:rPr>
        <w:t xml:space="preserve">Left lateral (10x12), </w:t>
      </w:r>
    </w:p>
    <w:p w14:paraId="1A9ED67F" w14:textId="77777777" w:rsidR="00E658AC" w:rsidRPr="00E658AC" w:rsidRDefault="00E658AC" w:rsidP="00E658AC">
      <w:pPr>
        <w:pStyle w:val="ListParagraph"/>
        <w:numPr>
          <w:ilvl w:val="1"/>
          <w:numId w:val="42"/>
        </w:numPr>
        <w:rPr>
          <w:rFonts w:asciiTheme="minorHAnsi" w:hAnsiTheme="minorHAnsi" w:cs="Calibri"/>
        </w:rPr>
      </w:pPr>
      <w:r w:rsidRPr="00DE00C5">
        <w:rPr>
          <w:rFonts w:asciiTheme="minorHAnsi" w:hAnsiTheme="minorHAnsi"/>
        </w:rPr>
        <w:t>Post Ev</w:t>
      </w:r>
      <w:r>
        <w:rPr>
          <w:rFonts w:asciiTheme="minorHAnsi" w:hAnsiTheme="minorHAnsi"/>
        </w:rPr>
        <w:t>ac AP Abdomen</w:t>
      </w:r>
    </w:p>
    <w:p w14:paraId="5A97750A" w14:textId="77777777" w:rsidR="00E658AC" w:rsidRDefault="009D2485" w:rsidP="009D2485">
      <w:pPr>
        <w:pStyle w:val="ListParagraph"/>
        <w:numPr>
          <w:ilvl w:val="0"/>
          <w:numId w:val="42"/>
        </w:numPr>
        <w:rPr>
          <w:rFonts w:asciiTheme="minorHAnsi" w:hAnsiTheme="minorHAnsi"/>
        </w:rPr>
      </w:pPr>
      <w:r w:rsidRPr="00DE00C5">
        <w:rPr>
          <w:rFonts w:asciiTheme="minorHAnsi" w:hAnsiTheme="minorHAnsi"/>
        </w:rPr>
        <w:t>IVU</w:t>
      </w:r>
    </w:p>
    <w:p w14:paraId="7F71F598" w14:textId="77777777" w:rsidR="00E658AC" w:rsidRDefault="009D2485" w:rsidP="00E658AC">
      <w:pPr>
        <w:pStyle w:val="ListParagraph"/>
        <w:numPr>
          <w:ilvl w:val="1"/>
          <w:numId w:val="42"/>
        </w:numPr>
        <w:rPr>
          <w:rFonts w:asciiTheme="minorHAnsi" w:hAnsiTheme="minorHAnsi"/>
        </w:rPr>
      </w:pPr>
      <w:r w:rsidRPr="00DE00C5">
        <w:rPr>
          <w:rFonts w:asciiTheme="minorHAnsi" w:hAnsiTheme="minorHAnsi"/>
        </w:rPr>
        <w:t xml:space="preserve"> Scout</w:t>
      </w:r>
      <w:r w:rsidR="00E658AC">
        <w:rPr>
          <w:rFonts w:asciiTheme="minorHAnsi" w:hAnsiTheme="minorHAnsi"/>
        </w:rPr>
        <w:t xml:space="preserve"> AP Abdomen</w:t>
      </w:r>
    </w:p>
    <w:p w14:paraId="51E7B6D0" w14:textId="77777777" w:rsidR="00E658AC" w:rsidRDefault="009D2485" w:rsidP="00E658AC">
      <w:pPr>
        <w:pStyle w:val="ListParagraph"/>
        <w:numPr>
          <w:ilvl w:val="1"/>
          <w:numId w:val="42"/>
        </w:numPr>
        <w:rPr>
          <w:rFonts w:asciiTheme="minorHAnsi" w:hAnsiTheme="minorHAnsi"/>
        </w:rPr>
      </w:pPr>
      <w:r w:rsidRPr="00DE00C5">
        <w:rPr>
          <w:rFonts w:asciiTheme="minorHAnsi" w:hAnsiTheme="minorHAnsi"/>
        </w:rPr>
        <w:t xml:space="preserve">1 min </w:t>
      </w:r>
      <w:proofErr w:type="spellStart"/>
      <w:r w:rsidRPr="00DE00C5">
        <w:rPr>
          <w:rFonts w:asciiTheme="minorHAnsi" w:hAnsiTheme="minorHAnsi"/>
        </w:rPr>
        <w:t>Nephrogram</w:t>
      </w:r>
      <w:proofErr w:type="spellEnd"/>
      <w:r w:rsidRPr="00DE00C5">
        <w:rPr>
          <w:rFonts w:asciiTheme="minorHAnsi" w:hAnsiTheme="minorHAnsi"/>
        </w:rPr>
        <w:t xml:space="preserve"> (14x17 transverse)</w:t>
      </w:r>
    </w:p>
    <w:p w14:paraId="415D274C" w14:textId="77777777" w:rsidR="00E658AC" w:rsidRDefault="009D2485" w:rsidP="00E658AC">
      <w:pPr>
        <w:pStyle w:val="ListParagraph"/>
        <w:numPr>
          <w:ilvl w:val="1"/>
          <w:numId w:val="42"/>
        </w:numPr>
        <w:rPr>
          <w:rFonts w:asciiTheme="minorHAnsi" w:hAnsiTheme="minorHAnsi"/>
        </w:rPr>
      </w:pPr>
      <w:r w:rsidRPr="00DE00C5">
        <w:rPr>
          <w:rFonts w:asciiTheme="minorHAnsi" w:hAnsiTheme="minorHAnsi"/>
        </w:rPr>
        <w:t>5 min RPO, 5 min LPO</w:t>
      </w:r>
    </w:p>
    <w:p w14:paraId="2DB9715E" w14:textId="77777777" w:rsidR="00E658AC" w:rsidRDefault="009D2485" w:rsidP="00E658AC">
      <w:pPr>
        <w:pStyle w:val="ListParagraph"/>
        <w:numPr>
          <w:ilvl w:val="1"/>
          <w:numId w:val="42"/>
        </w:numPr>
        <w:rPr>
          <w:rFonts w:asciiTheme="minorHAnsi" w:hAnsiTheme="minorHAnsi"/>
        </w:rPr>
      </w:pPr>
      <w:r w:rsidRPr="00DE00C5">
        <w:rPr>
          <w:rFonts w:asciiTheme="minorHAnsi" w:hAnsiTheme="minorHAnsi"/>
        </w:rPr>
        <w:t xml:space="preserve">10 min AP, </w:t>
      </w:r>
    </w:p>
    <w:p w14:paraId="3E3EE60F" w14:textId="77777777" w:rsidR="009D2485" w:rsidRPr="00DE00C5" w:rsidRDefault="009D2485" w:rsidP="00E658AC">
      <w:pPr>
        <w:pStyle w:val="ListParagraph"/>
        <w:numPr>
          <w:ilvl w:val="1"/>
          <w:numId w:val="42"/>
        </w:numPr>
        <w:rPr>
          <w:rFonts w:asciiTheme="minorHAnsi" w:hAnsiTheme="minorHAnsi"/>
        </w:rPr>
      </w:pPr>
      <w:r w:rsidRPr="00DE00C5">
        <w:rPr>
          <w:rFonts w:asciiTheme="minorHAnsi" w:hAnsiTheme="minorHAnsi"/>
        </w:rPr>
        <w:t>Post Void AP</w:t>
      </w:r>
    </w:p>
    <w:p w14:paraId="0E0CAF29" w14:textId="77777777" w:rsidR="00E658AC" w:rsidRPr="00E658AC" w:rsidRDefault="009D2485" w:rsidP="009D2485">
      <w:pPr>
        <w:pStyle w:val="ListParagraph"/>
        <w:numPr>
          <w:ilvl w:val="0"/>
          <w:numId w:val="42"/>
        </w:numPr>
        <w:rPr>
          <w:rFonts w:asciiTheme="minorHAnsi" w:hAnsiTheme="minorHAnsi" w:cs="Calibri"/>
        </w:rPr>
      </w:pPr>
      <w:r w:rsidRPr="00DE00C5">
        <w:rPr>
          <w:rFonts w:asciiTheme="minorHAnsi" w:hAnsiTheme="minorHAnsi"/>
        </w:rPr>
        <w:t>Cystogram –</w:t>
      </w:r>
    </w:p>
    <w:p w14:paraId="17A865FA" w14:textId="77777777" w:rsidR="00E658AC" w:rsidRPr="00E658AC" w:rsidRDefault="009D2485" w:rsidP="00E658AC">
      <w:pPr>
        <w:pStyle w:val="ListParagraph"/>
        <w:numPr>
          <w:ilvl w:val="1"/>
          <w:numId w:val="42"/>
        </w:numPr>
        <w:rPr>
          <w:rFonts w:asciiTheme="minorHAnsi" w:hAnsiTheme="minorHAnsi" w:cs="Calibri"/>
        </w:rPr>
      </w:pPr>
      <w:r w:rsidRPr="00DE00C5">
        <w:rPr>
          <w:rFonts w:asciiTheme="minorHAnsi" w:hAnsiTheme="minorHAnsi"/>
        </w:rPr>
        <w:t xml:space="preserve"> </w:t>
      </w:r>
      <w:r w:rsidR="00E658AC" w:rsidRPr="00DE00C5">
        <w:rPr>
          <w:rFonts w:asciiTheme="minorHAnsi" w:hAnsiTheme="minorHAnsi"/>
        </w:rPr>
        <w:t xml:space="preserve">Scout </w:t>
      </w:r>
      <w:r w:rsidRPr="00DE00C5">
        <w:rPr>
          <w:rFonts w:asciiTheme="minorHAnsi" w:hAnsiTheme="minorHAnsi"/>
        </w:rPr>
        <w:t>AP</w:t>
      </w:r>
      <w:r w:rsidR="00E658AC">
        <w:rPr>
          <w:rFonts w:asciiTheme="minorHAnsi" w:hAnsiTheme="minorHAnsi"/>
        </w:rPr>
        <w:t xml:space="preserve"> Abdomen</w:t>
      </w:r>
    </w:p>
    <w:p w14:paraId="325CF67F" w14:textId="77777777" w:rsidR="00E658AC" w:rsidRPr="00E658AC" w:rsidRDefault="00E658AC" w:rsidP="00E658AC">
      <w:pPr>
        <w:pStyle w:val="ListParagraph"/>
        <w:numPr>
          <w:ilvl w:val="1"/>
          <w:numId w:val="42"/>
        </w:numPr>
        <w:rPr>
          <w:rFonts w:asciiTheme="minorHAnsi" w:hAnsiTheme="minorHAnsi" w:cs="Calibri"/>
        </w:rPr>
      </w:pPr>
      <w:r>
        <w:rPr>
          <w:rFonts w:asciiTheme="minorHAnsi" w:hAnsiTheme="minorHAnsi"/>
        </w:rPr>
        <w:lastRenderedPageBreak/>
        <w:t xml:space="preserve">10x12 </w:t>
      </w:r>
      <w:r w:rsidR="00DE00C5">
        <w:rPr>
          <w:rFonts w:asciiTheme="minorHAnsi" w:hAnsiTheme="minorHAnsi"/>
        </w:rPr>
        <w:t xml:space="preserve">Bladder - </w:t>
      </w:r>
      <w:r w:rsidR="009D2485" w:rsidRPr="00DE00C5">
        <w:rPr>
          <w:rFonts w:asciiTheme="minorHAnsi" w:hAnsiTheme="minorHAnsi"/>
        </w:rPr>
        <w:t>AP, LPO, RPO</w:t>
      </w:r>
    </w:p>
    <w:p w14:paraId="33693556" w14:textId="77777777" w:rsidR="00D80C1C" w:rsidRPr="00DE00C5" w:rsidRDefault="009D2485" w:rsidP="00E658AC">
      <w:pPr>
        <w:pStyle w:val="ListParagraph"/>
        <w:numPr>
          <w:ilvl w:val="1"/>
          <w:numId w:val="42"/>
        </w:numPr>
        <w:rPr>
          <w:rFonts w:asciiTheme="minorHAnsi" w:hAnsiTheme="minorHAnsi" w:cs="Calibri"/>
        </w:rPr>
      </w:pPr>
      <w:r w:rsidRPr="00DE00C5">
        <w:rPr>
          <w:rFonts w:asciiTheme="minorHAnsi" w:hAnsiTheme="minorHAnsi"/>
        </w:rPr>
        <w:t>Post Drain AP</w:t>
      </w:r>
      <w:r w:rsidR="00E658AC">
        <w:rPr>
          <w:rFonts w:asciiTheme="minorHAnsi" w:hAnsiTheme="minorHAnsi"/>
        </w:rPr>
        <w:t xml:space="preserve"> Abdomen</w:t>
      </w:r>
    </w:p>
    <w:p w14:paraId="662FFDDB" w14:textId="77777777" w:rsidR="00E658AC" w:rsidRPr="00E658AC" w:rsidRDefault="009D2485" w:rsidP="009D2485">
      <w:pPr>
        <w:pStyle w:val="ListParagraph"/>
        <w:numPr>
          <w:ilvl w:val="0"/>
          <w:numId w:val="42"/>
        </w:numPr>
        <w:rPr>
          <w:rFonts w:asciiTheme="minorHAnsi" w:hAnsiTheme="minorHAnsi" w:cs="Calibri"/>
        </w:rPr>
      </w:pPr>
      <w:r w:rsidRPr="00DE00C5">
        <w:rPr>
          <w:rFonts w:asciiTheme="minorHAnsi" w:hAnsiTheme="minorHAnsi"/>
        </w:rPr>
        <w:t>Voiding cystourethrogram –</w:t>
      </w:r>
    </w:p>
    <w:p w14:paraId="5A2A9DB0" w14:textId="77777777" w:rsidR="00E658AC" w:rsidRPr="00E658AC" w:rsidRDefault="00E658AC" w:rsidP="00E658AC">
      <w:pPr>
        <w:pStyle w:val="ListParagraph"/>
        <w:numPr>
          <w:ilvl w:val="1"/>
          <w:numId w:val="42"/>
        </w:numPr>
        <w:rPr>
          <w:rFonts w:asciiTheme="minorHAnsi" w:hAnsiTheme="minorHAnsi" w:cs="Calibri"/>
        </w:rPr>
      </w:pPr>
      <w:r>
        <w:rPr>
          <w:rFonts w:asciiTheme="minorHAnsi" w:hAnsiTheme="minorHAnsi"/>
        </w:rPr>
        <w:t>Scout</w:t>
      </w:r>
      <w:r w:rsidR="009D2485" w:rsidRPr="00DE00C5">
        <w:rPr>
          <w:rFonts w:asciiTheme="minorHAnsi" w:hAnsiTheme="minorHAnsi"/>
        </w:rPr>
        <w:t xml:space="preserve"> AP</w:t>
      </w:r>
      <w:r>
        <w:rPr>
          <w:rFonts w:asciiTheme="minorHAnsi" w:hAnsiTheme="minorHAnsi"/>
        </w:rPr>
        <w:t xml:space="preserve"> Abdomen</w:t>
      </w:r>
    </w:p>
    <w:p w14:paraId="2FF04EB1" w14:textId="77777777" w:rsidR="00E658AC" w:rsidRPr="00E658AC" w:rsidRDefault="009D2485" w:rsidP="00E658AC">
      <w:pPr>
        <w:pStyle w:val="ListParagraph"/>
        <w:numPr>
          <w:ilvl w:val="1"/>
          <w:numId w:val="42"/>
        </w:numPr>
        <w:rPr>
          <w:rFonts w:asciiTheme="minorHAnsi" w:hAnsiTheme="minorHAnsi" w:cs="Calibri"/>
        </w:rPr>
      </w:pPr>
      <w:r w:rsidRPr="00DE00C5">
        <w:rPr>
          <w:rFonts w:asciiTheme="minorHAnsi" w:hAnsiTheme="minorHAnsi"/>
        </w:rPr>
        <w:t>AP</w:t>
      </w:r>
      <w:r w:rsidR="00E658AC">
        <w:rPr>
          <w:rFonts w:asciiTheme="minorHAnsi" w:hAnsiTheme="minorHAnsi"/>
        </w:rPr>
        <w:t xml:space="preserve"> Bladder</w:t>
      </w:r>
    </w:p>
    <w:p w14:paraId="3107A967" w14:textId="77777777" w:rsidR="00E658AC" w:rsidRPr="00E658AC" w:rsidRDefault="009D2485" w:rsidP="00E658AC">
      <w:pPr>
        <w:pStyle w:val="ListParagraph"/>
        <w:numPr>
          <w:ilvl w:val="1"/>
          <w:numId w:val="42"/>
        </w:numPr>
        <w:rPr>
          <w:rFonts w:asciiTheme="minorHAnsi" w:hAnsiTheme="minorHAnsi" w:cs="Calibri"/>
        </w:rPr>
      </w:pPr>
      <w:r w:rsidRPr="00DE00C5">
        <w:rPr>
          <w:rFonts w:asciiTheme="minorHAnsi" w:hAnsiTheme="minorHAnsi"/>
        </w:rPr>
        <w:t>Voiding 10x12  (RPO male; AP female)</w:t>
      </w:r>
    </w:p>
    <w:p w14:paraId="0DFAAABD" w14:textId="77777777" w:rsidR="009D2485" w:rsidRPr="00DE00C5" w:rsidRDefault="009D2485" w:rsidP="00E658AC">
      <w:pPr>
        <w:pStyle w:val="ListParagraph"/>
        <w:numPr>
          <w:ilvl w:val="1"/>
          <w:numId w:val="42"/>
        </w:numPr>
        <w:rPr>
          <w:rFonts w:asciiTheme="minorHAnsi" w:hAnsiTheme="minorHAnsi" w:cs="Calibri"/>
        </w:rPr>
      </w:pPr>
      <w:r w:rsidRPr="00DE00C5">
        <w:rPr>
          <w:rFonts w:asciiTheme="minorHAnsi" w:hAnsiTheme="minorHAnsi"/>
        </w:rPr>
        <w:t>Post Void AP</w:t>
      </w:r>
      <w:r w:rsidR="00E658AC">
        <w:rPr>
          <w:rFonts w:asciiTheme="minorHAnsi" w:hAnsiTheme="minorHAnsi"/>
        </w:rPr>
        <w:t xml:space="preserve"> Abdomen</w:t>
      </w:r>
    </w:p>
    <w:p w14:paraId="709EA7D5" w14:textId="52F7498E" w:rsidR="00BB5BC8" w:rsidRPr="00BB77DA" w:rsidRDefault="0037600E" w:rsidP="00BB77DA">
      <w:pPr>
        <w:rPr>
          <w:rFonts w:asciiTheme="minorHAnsi" w:eastAsia="Calibri" w:hAnsiTheme="minorHAnsi" w:cs="Calibri"/>
        </w:rPr>
      </w:pPr>
      <w:r w:rsidRPr="00DE00C5">
        <w:rPr>
          <w:rFonts w:asciiTheme="minorHAnsi" w:hAnsiTheme="minorHAnsi" w:cs="Calibri"/>
        </w:rPr>
        <w:br w:type="page"/>
      </w:r>
      <w:bookmarkStart w:id="6" w:name="_Hlk528578386"/>
      <w:bookmarkEnd w:id="6"/>
    </w:p>
    <w:sectPr w:rsidR="00BB5BC8" w:rsidRPr="00BB77DA" w:rsidSect="005321F8">
      <w:headerReference w:type="default" r:id="rId12"/>
      <w:footerReference w:type="default" r:id="rId13"/>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602B2" w14:textId="77777777" w:rsidR="006F62B7" w:rsidRDefault="006F62B7" w:rsidP="00E81F7D">
      <w:r>
        <w:separator/>
      </w:r>
    </w:p>
  </w:endnote>
  <w:endnote w:type="continuationSeparator" w:id="0">
    <w:p w14:paraId="73E1F99E" w14:textId="77777777" w:rsidR="006F62B7" w:rsidRDefault="006F62B7"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81AB" w14:textId="77777777" w:rsidR="00E658AC" w:rsidRDefault="00E658AC">
    <w:pPr>
      <w:pStyle w:val="Footer"/>
      <w:jc w:val="right"/>
    </w:pPr>
    <w:r>
      <w:fldChar w:fldCharType="begin"/>
    </w:r>
    <w:r>
      <w:instrText xml:space="preserve"> PAGE   \* MERGEFORMAT </w:instrText>
    </w:r>
    <w:r>
      <w:fldChar w:fldCharType="separate"/>
    </w:r>
    <w:r>
      <w:rPr>
        <w:noProof/>
      </w:rPr>
      <w:t>2</w:t>
    </w:r>
    <w:r>
      <w:fldChar w:fldCharType="end"/>
    </w:r>
  </w:p>
  <w:p w14:paraId="1FC63A44" w14:textId="77777777" w:rsidR="00E658AC" w:rsidRDefault="00E65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9C682" w14:textId="77777777" w:rsidR="006F62B7" w:rsidRDefault="006F62B7" w:rsidP="00E81F7D">
      <w:r>
        <w:separator/>
      </w:r>
    </w:p>
  </w:footnote>
  <w:footnote w:type="continuationSeparator" w:id="0">
    <w:p w14:paraId="45BDA969" w14:textId="77777777" w:rsidR="006F62B7" w:rsidRDefault="006F62B7"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D1329" w14:textId="77777777" w:rsidR="00E658AC" w:rsidRDefault="00E658AC">
    <w:pPr>
      <w:pStyle w:val="Header"/>
      <w:jc w:val="right"/>
    </w:pPr>
  </w:p>
  <w:p w14:paraId="0A74DAA6" w14:textId="77777777" w:rsidR="00E658AC" w:rsidRDefault="00E65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0029C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107863"/>
    <w:multiLevelType w:val="hybridMultilevel"/>
    <w:tmpl w:val="8312E3A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355C7F"/>
    <w:multiLevelType w:val="hybridMultilevel"/>
    <w:tmpl w:val="61B02FF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9BA5AB4"/>
    <w:multiLevelType w:val="hybridMultilevel"/>
    <w:tmpl w:val="F4BEDF3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CFE30BB"/>
    <w:multiLevelType w:val="hybridMultilevel"/>
    <w:tmpl w:val="4760A4E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3E3557"/>
    <w:multiLevelType w:val="hybridMultilevel"/>
    <w:tmpl w:val="230C0E2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C01C79"/>
    <w:multiLevelType w:val="hybridMultilevel"/>
    <w:tmpl w:val="2738E94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CCE5018"/>
    <w:multiLevelType w:val="hybridMultilevel"/>
    <w:tmpl w:val="FC420E3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3D1546"/>
    <w:multiLevelType w:val="hybridMultilevel"/>
    <w:tmpl w:val="931C281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9F7581"/>
    <w:multiLevelType w:val="hybridMultilevel"/>
    <w:tmpl w:val="2FC2B67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7D723B6"/>
    <w:multiLevelType w:val="hybridMultilevel"/>
    <w:tmpl w:val="47CCC27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9A54750"/>
    <w:multiLevelType w:val="hybridMultilevel"/>
    <w:tmpl w:val="1CBEF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E61600"/>
    <w:multiLevelType w:val="hybridMultilevel"/>
    <w:tmpl w:val="C590B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CF7732"/>
    <w:multiLevelType w:val="hybridMultilevel"/>
    <w:tmpl w:val="9E188F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9816F2"/>
    <w:multiLevelType w:val="hybridMultilevel"/>
    <w:tmpl w:val="035675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6BB74ED"/>
    <w:multiLevelType w:val="hybridMultilevel"/>
    <w:tmpl w:val="DD58F2F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94A0A73"/>
    <w:multiLevelType w:val="hybridMultilevel"/>
    <w:tmpl w:val="09BCC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5F2EC8"/>
    <w:multiLevelType w:val="hybridMultilevel"/>
    <w:tmpl w:val="7C462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0" w15:restartNumberingAfterBreak="0">
    <w:nsid w:val="421E29BC"/>
    <w:multiLevelType w:val="hybridMultilevel"/>
    <w:tmpl w:val="7E505A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42E66F0"/>
    <w:multiLevelType w:val="hybridMultilevel"/>
    <w:tmpl w:val="BB2AB0A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7747414"/>
    <w:multiLevelType w:val="hybridMultilevel"/>
    <w:tmpl w:val="D380900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9174E16"/>
    <w:multiLevelType w:val="hybridMultilevel"/>
    <w:tmpl w:val="36281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DB0073"/>
    <w:multiLevelType w:val="hybridMultilevel"/>
    <w:tmpl w:val="E8DCC9C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EA9645C"/>
    <w:multiLevelType w:val="hybridMultilevel"/>
    <w:tmpl w:val="E77621A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13073EB"/>
    <w:multiLevelType w:val="hybridMultilevel"/>
    <w:tmpl w:val="9E48D9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36B769A"/>
    <w:multiLevelType w:val="hybridMultilevel"/>
    <w:tmpl w:val="A01026B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7325E0F"/>
    <w:multiLevelType w:val="hybridMultilevel"/>
    <w:tmpl w:val="4000C93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B005D26"/>
    <w:multiLevelType w:val="hybridMultilevel"/>
    <w:tmpl w:val="A7062E6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D541C3B"/>
    <w:multiLevelType w:val="hybridMultilevel"/>
    <w:tmpl w:val="967EF39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EB62983"/>
    <w:multiLevelType w:val="hybridMultilevel"/>
    <w:tmpl w:val="8BD2693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5F2672BA"/>
    <w:multiLevelType w:val="hybridMultilevel"/>
    <w:tmpl w:val="3F2AB11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37E1E5E"/>
    <w:multiLevelType w:val="hybridMultilevel"/>
    <w:tmpl w:val="6CB2505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D396D82"/>
    <w:multiLevelType w:val="hybridMultilevel"/>
    <w:tmpl w:val="D06A2C2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71E1205F"/>
    <w:multiLevelType w:val="hybridMultilevel"/>
    <w:tmpl w:val="0DDE5D4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72B7348B"/>
    <w:multiLevelType w:val="hybridMultilevel"/>
    <w:tmpl w:val="5DE20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B05FCE"/>
    <w:multiLevelType w:val="hybridMultilevel"/>
    <w:tmpl w:val="A2C4BEE6"/>
    <w:lvl w:ilvl="0" w:tplc="0A360104">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98B2B09"/>
    <w:multiLevelType w:val="hybridMultilevel"/>
    <w:tmpl w:val="596CD7E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A2A5FB7"/>
    <w:multiLevelType w:val="hybridMultilevel"/>
    <w:tmpl w:val="B1DA6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5749BC"/>
    <w:multiLevelType w:val="hybridMultilevel"/>
    <w:tmpl w:val="081C673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F1758A6"/>
    <w:multiLevelType w:val="hybridMultilevel"/>
    <w:tmpl w:val="29A623F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049299550">
    <w:abstractNumId w:val="3"/>
  </w:num>
  <w:num w:numId="2" w16cid:durableId="1666589324">
    <w:abstractNumId w:val="0"/>
  </w:num>
  <w:num w:numId="3" w16cid:durableId="1871144595">
    <w:abstractNumId w:val="19"/>
  </w:num>
  <w:num w:numId="4" w16cid:durableId="1134449146">
    <w:abstractNumId w:val="13"/>
  </w:num>
  <w:num w:numId="5" w16cid:durableId="1023288052">
    <w:abstractNumId w:val="23"/>
  </w:num>
  <w:num w:numId="6" w16cid:durableId="2135247087">
    <w:abstractNumId w:val="37"/>
  </w:num>
  <w:num w:numId="7" w16cid:durableId="1049304111">
    <w:abstractNumId w:val="17"/>
  </w:num>
  <w:num w:numId="8" w16cid:durableId="738141134">
    <w:abstractNumId w:val="35"/>
  </w:num>
  <w:num w:numId="9" w16cid:durableId="1926497980">
    <w:abstractNumId w:val="34"/>
  </w:num>
  <w:num w:numId="10" w16cid:durableId="1812163272">
    <w:abstractNumId w:val="31"/>
  </w:num>
  <w:num w:numId="11" w16cid:durableId="1633635621">
    <w:abstractNumId w:val="6"/>
  </w:num>
  <w:num w:numId="12" w16cid:durableId="1919821628">
    <w:abstractNumId w:val="10"/>
  </w:num>
  <w:num w:numId="13" w16cid:durableId="1558928654">
    <w:abstractNumId w:val="26"/>
  </w:num>
  <w:num w:numId="14" w16cid:durableId="516895630">
    <w:abstractNumId w:val="5"/>
  </w:num>
  <w:num w:numId="15" w16cid:durableId="764034030">
    <w:abstractNumId w:val="24"/>
  </w:num>
  <w:num w:numId="16" w16cid:durableId="197008789">
    <w:abstractNumId w:val="20"/>
  </w:num>
  <w:num w:numId="17" w16cid:durableId="1363362903">
    <w:abstractNumId w:val="21"/>
  </w:num>
  <w:num w:numId="18" w16cid:durableId="413017801">
    <w:abstractNumId w:val="40"/>
  </w:num>
  <w:num w:numId="19" w16cid:durableId="284195551">
    <w:abstractNumId w:val="41"/>
  </w:num>
  <w:num w:numId="20" w16cid:durableId="1381901397">
    <w:abstractNumId w:val="27"/>
  </w:num>
  <w:num w:numId="21" w16cid:durableId="1728607621">
    <w:abstractNumId w:val="29"/>
  </w:num>
  <w:num w:numId="22" w16cid:durableId="1436290674">
    <w:abstractNumId w:val="8"/>
  </w:num>
  <w:num w:numId="23" w16cid:durableId="738526962">
    <w:abstractNumId w:val="28"/>
  </w:num>
  <w:num w:numId="24" w16cid:durableId="1726686157">
    <w:abstractNumId w:val="30"/>
  </w:num>
  <w:num w:numId="25" w16cid:durableId="1397968087">
    <w:abstractNumId w:val="16"/>
  </w:num>
  <w:num w:numId="26" w16cid:durableId="1701129242">
    <w:abstractNumId w:val="32"/>
  </w:num>
  <w:num w:numId="27" w16cid:durableId="1203440099">
    <w:abstractNumId w:val="11"/>
  </w:num>
  <w:num w:numId="28" w16cid:durableId="738138616">
    <w:abstractNumId w:val="2"/>
  </w:num>
  <w:num w:numId="29" w16cid:durableId="148861301">
    <w:abstractNumId w:val="7"/>
  </w:num>
  <w:num w:numId="30" w16cid:durableId="942961864">
    <w:abstractNumId w:val="38"/>
  </w:num>
  <w:num w:numId="31" w16cid:durableId="765004942">
    <w:abstractNumId w:val="33"/>
  </w:num>
  <w:num w:numId="32" w16cid:durableId="1644892829">
    <w:abstractNumId w:val="9"/>
  </w:num>
  <w:num w:numId="33" w16cid:durableId="403648246">
    <w:abstractNumId w:val="22"/>
  </w:num>
  <w:num w:numId="34" w16cid:durableId="1536578402">
    <w:abstractNumId w:val="25"/>
  </w:num>
  <w:num w:numId="35" w16cid:durableId="158810199">
    <w:abstractNumId w:val="15"/>
  </w:num>
  <w:num w:numId="36" w16cid:durableId="1008212034">
    <w:abstractNumId w:val="4"/>
  </w:num>
  <w:num w:numId="37" w16cid:durableId="1507212460">
    <w:abstractNumId w:val="1"/>
  </w:num>
  <w:num w:numId="38" w16cid:durableId="963847271">
    <w:abstractNumId w:val="36"/>
  </w:num>
  <w:num w:numId="39" w16cid:durableId="1156143877">
    <w:abstractNumId w:val="18"/>
  </w:num>
  <w:num w:numId="40" w16cid:durableId="1409576106">
    <w:abstractNumId w:val="12"/>
  </w:num>
  <w:num w:numId="41" w16cid:durableId="827592728">
    <w:abstractNumId w:val="39"/>
  </w:num>
  <w:num w:numId="42" w16cid:durableId="3458349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NBFByu01ZT2ATI58+GMmsCDalTiU182qe5Co2ZynDCWxac3gYb3UFmgb+4BBZlUX0Nik6EWpuEwgYWT4LPbFQ==" w:salt="AEF03lBCyMloJvKeQR7Yy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67FD"/>
    <w:rsid w:val="00044D02"/>
    <w:rsid w:val="00046BEC"/>
    <w:rsid w:val="00086D8A"/>
    <w:rsid w:val="000F19C4"/>
    <w:rsid w:val="000F6CE1"/>
    <w:rsid w:val="000F74C0"/>
    <w:rsid w:val="00116C46"/>
    <w:rsid w:val="00121E31"/>
    <w:rsid w:val="0012498E"/>
    <w:rsid w:val="001368F8"/>
    <w:rsid w:val="00136E0E"/>
    <w:rsid w:val="00156E2C"/>
    <w:rsid w:val="00166123"/>
    <w:rsid w:val="00177540"/>
    <w:rsid w:val="00184F13"/>
    <w:rsid w:val="001854FC"/>
    <w:rsid w:val="00192A7C"/>
    <w:rsid w:val="00195735"/>
    <w:rsid w:val="001A1AB3"/>
    <w:rsid w:val="001B11FA"/>
    <w:rsid w:val="001B123A"/>
    <w:rsid w:val="001C137E"/>
    <w:rsid w:val="001D589E"/>
    <w:rsid w:val="001F13C4"/>
    <w:rsid w:val="00205DE9"/>
    <w:rsid w:val="00212797"/>
    <w:rsid w:val="00241073"/>
    <w:rsid w:val="00246AB8"/>
    <w:rsid w:val="00254A05"/>
    <w:rsid w:val="002810B8"/>
    <w:rsid w:val="00292B87"/>
    <w:rsid w:val="002941C0"/>
    <w:rsid w:val="002954ED"/>
    <w:rsid w:val="002E0F10"/>
    <w:rsid w:val="00305D3D"/>
    <w:rsid w:val="00336DDC"/>
    <w:rsid w:val="003527A0"/>
    <w:rsid w:val="00356FA1"/>
    <w:rsid w:val="0037600E"/>
    <w:rsid w:val="003854C9"/>
    <w:rsid w:val="00387200"/>
    <w:rsid w:val="00392E24"/>
    <w:rsid w:val="00394DA2"/>
    <w:rsid w:val="003A47B3"/>
    <w:rsid w:val="003A6592"/>
    <w:rsid w:val="003B20D4"/>
    <w:rsid w:val="003B297A"/>
    <w:rsid w:val="003B3CB7"/>
    <w:rsid w:val="003B6E9C"/>
    <w:rsid w:val="003C3743"/>
    <w:rsid w:val="003D19F4"/>
    <w:rsid w:val="003D7239"/>
    <w:rsid w:val="003E67A9"/>
    <w:rsid w:val="00420C32"/>
    <w:rsid w:val="00421626"/>
    <w:rsid w:val="004514C5"/>
    <w:rsid w:val="00453D26"/>
    <w:rsid w:val="004962C8"/>
    <w:rsid w:val="004979D1"/>
    <w:rsid w:val="004A1D55"/>
    <w:rsid w:val="004A7629"/>
    <w:rsid w:val="004C7883"/>
    <w:rsid w:val="004E164F"/>
    <w:rsid w:val="004E1909"/>
    <w:rsid w:val="004F051A"/>
    <w:rsid w:val="00511F07"/>
    <w:rsid w:val="00522E5C"/>
    <w:rsid w:val="005321F8"/>
    <w:rsid w:val="00534505"/>
    <w:rsid w:val="00546400"/>
    <w:rsid w:val="00553EDB"/>
    <w:rsid w:val="0055653A"/>
    <w:rsid w:val="0057258C"/>
    <w:rsid w:val="00582045"/>
    <w:rsid w:val="00591694"/>
    <w:rsid w:val="00595A53"/>
    <w:rsid w:val="005C105C"/>
    <w:rsid w:val="005C214B"/>
    <w:rsid w:val="006770C8"/>
    <w:rsid w:val="00682D62"/>
    <w:rsid w:val="00693ACB"/>
    <w:rsid w:val="006A22FA"/>
    <w:rsid w:val="006A45FF"/>
    <w:rsid w:val="006B5955"/>
    <w:rsid w:val="006C2696"/>
    <w:rsid w:val="006C5B34"/>
    <w:rsid w:val="006C6FCF"/>
    <w:rsid w:val="006F2C97"/>
    <w:rsid w:val="006F62B7"/>
    <w:rsid w:val="007137DB"/>
    <w:rsid w:val="007175D7"/>
    <w:rsid w:val="007377A9"/>
    <w:rsid w:val="00751C60"/>
    <w:rsid w:val="0075404D"/>
    <w:rsid w:val="00785458"/>
    <w:rsid w:val="007A3164"/>
    <w:rsid w:val="007D2BE5"/>
    <w:rsid w:val="007E3913"/>
    <w:rsid w:val="007F6E88"/>
    <w:rsid w:val="007F72D0"/>
    <w:rsid w:val="00802978"/>
    <w:rsid w:val="008312E9"/>
    <w:rsid w:val="00833F72"/>
    <w:rsid w:val="0084744F"/>
    <w:rsid w:val="00857E08"/>
    <w:rsid w:val="00884B3A"/>
    <w:rsid w:val="008924CB"/>
    <w:rsid w:val="008B062D"/>
    <w:rsid w:val="008B5D7F"/>
    <w:rsid w:val="008E5761"/>
    <w:rsid w:val="008F31E9"/>
    <w:rsid w:val="00904698"/>
    <w:rsid w:val="00906E72"/>
    <w:rsid w:val="00915CE8"/>
    <w:rsid w:val="00917056"/>
    <w:rsid w:val="009209E8"/>
    <w:rsid w:val="009742D3"/>
    <w:rsid w:val="00975C28"/>
    <w:rsid w:val="009A0B69"/>
    <w:rsid w:val="009A3AA7"/>
    <w:rsid w:val="009A69FF"/>
    <w:rsid w:val="009D2485"/>
    <w:rsid w:val="009F26C8"/>
    <w:rsid w:val="00A052FB"/>
    <w:rsid w:val="00A37DD8"/>
    <w:rsid w:val="00A543FA"/>
    <w:rsid w:val="00A559D7"/>
    <w:rsid w:val="00A62F17"/>
    <w:rsid w:val="00A83BCC"/>
    <w:rsid w:val="00A95FBE"/>
    <w:rsid w:val="00AA0527"/>
    <w:rsid w:val="00AB0C66"/>
    <w:rsid w:val="00AC3747"/>
    <w:rsid w:val="00AC7162"/>
    <w:rsid w:val="00AD18F6"/>
    <w:rsid w:val="00AE36E4"/>
    <w:rsid w:val="00AE6A94"/>
    <w:rsid w:val="00B0662E"/>
    <w:rsid w:val="00B15837"/>
    <w:rsid w:val="00B34921"/>
    <w:rsid w:val="00B51B8A"/>
    <w:rsid w:val="00B5761E"/>
    <w:rsid w:val="00B577C9"/>
    <w:rsid w:val="00B62994"/>
    <w:rsid w:val="00B72523"/>
    <w:rsid w:val="00B9654A"/>
    <w:rsid w:val="00B96BE7"/>
    <w:rsid w:val="00BA43EB"/>
    <w:rsid w:val="00BB31B6"/>
    <w:rsid w:val="00BB5BC8"/>
    <w:rsid w:val="00BB77DA"/>
    <w:rsid w:val="00BD736F"/>
    <w:rsid w:val="00BE0495"/>
    <w:rsid w:val="00C25898"/>
    <w:rsid w:val="00C337AE"/>
    <w:rsid w:val="00C50314"/>
    <w:rsid w:val="00C66EF5"/>
    <w:rsid w:val="00C81653"/>
    <w:rsid w:val="00CB442B"/>
    <w:rsid w:val="00CB672C"/>
    <w:rsid w:val="00CC4FFD"/>
    <w:rsid w:val="00CE40B5"/>
    <w:rsid w:val="00D02698"/>
    <w:rsid w:val="00D1467F"/>
    <w:rsid w:val="00D23579"/>
    <w:rsid w:val="00D41651"/>
    <w:rsid w:val="00D42C09"/>
    <w:rsid w:val="00D439F9"/>
    <w:rsid w:val="00D44C77"/>
    <w:rsid w:val="00D80C1C"/>
    <w:rsid w:val="00D81C5F"/>
    <w:rsid w:val="00D85C20"/>
    <w:rsid w:val="00D97C97"/>
    <w:rsid w:val="00DB346F"/>
    <w:rsid w:val="00DB42BC"/>
    <w:rsid w:val="00DE00C5"/>
    <w:rsid w:val="00DE3A1A"/>
    <w:rsid w:val="00E218CD"/>
    <w:rsid w:val="00E343D7"/>
    <w:rsid w:val="00E528C1"/>
    <w:rsid w:val="00E5716E"/>
    <w:rsid w:val="00E658AC"/>
    <w:rsid w:val="00E80D66"/>
    <w:rsid w:val="00E81F7D"/>
    <w:rsid w:val="00E92A21"/>
    <w:rsid w:val="00EA4862"/>
    <w:rsid w:val="00ED5F94"/>
    <w:rsid w:val="00F10A9E"/>
    <w:rsid w:val="00F17057"/>
    <w:rsid w:val="00F25B09"/>
    <w:rsid w:val="00F3049F"/>
    <w:rsid w:val="00F32B04"/>
    <w:rsid w:val="00F50574"/>
    <w:rsid w:val="00F708BB"/>
    <w:rsid w:val="00F844F8"/>
    <w:rsid w:val="00F923CC"/>
    <w:rsid w:val="00FA1B79"/>
    <w:rsid w:val="00FB62CD"/>
    <w:rsid w:val="00FC5550"/>
    <w:rsid w:val="00FC7CB6"/>
    <w:rsid w:val="00FD1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5CCB37"/>
  <w15:chartTrackingRefBased/>
  <w15:docId w15:val="{90A0DB0A-F4EF-4DAE-8050-A19515610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156E2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833F7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4E164F"/>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 w:type="character" w:customStyle="1" w:styleId="Heading4Char">
    <w:name w:val="Heading 4 Char"/>
    <w:basedOn w:val="DefaultParagraphFont"/>
    <w:link w:val="Heading4"/>
    <w:uiPriority w:val="9"/>
    <w:rsid w:val="004E164F"/>
    <w:rPr>
      <w:b/>
      <w:bCs/>
      <w:sz w:val="24"/>
      <w:szCs w:val="24"/>
    </w:rPr>
  </w:style>
  <w:style w:type="character" w:customStyle="1" w:styleId="Heading1Char">
    <w:name w:val="Heading 1 Char"/>
    <w:basedOn w:val="DefaultParagraphFont"/>
    <w:link w:val="Heading1"/>
    <w:rsid w:val="00156E2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semiHidden/>
    <w:rsid w:val="00833F72"/>
    <w:rPr>
      <w:rFonts w:asciiTheme="majorHAnsi" w:eastAsiaTheme="majorEastAsia" w:hAnsiTheme="majorHAnsi" w:cstheme="majorBidi"/>
      <w:color w:val="2E74B5" w:themeColor="accent1" w:themeShade="BF"/>
      <w:sz w:val="26"/>
      <w:szCs w:val="26"/>
    </w:rPr>
  </w:style>
  <w:style w:type="character" w:customStyle="1" w:styleId="text-normal1">
    <w:name w:val="text-normal1"/>
    <w:basedOn w:val="DefaultParagraphFont"/>
    <w:uiPriority w:val="99"/>
    <w:rsid w:val="00833F72"/>
    <w:rPr>
      <w:rFonts w:ascii="Verdana"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1101533719">
      <w:bodyDiv w:val="1"/>
      <w:marLeft w:val="0"/>
      <w:marRight w:val="0"/>
      <w:marTop w:val="0"/>
      <w:marBottom w:val="0"/>
      <w:divBdr>
        <w:top w:val="none" w:sz="0" w:space="0" w:color="auto"/>
        <w:left w:val="none" w:sz="0" w:space="0" w:color="auto"/>
        <w:bottom w:val="none" w:sz="0" w:space="0" w:color="auto"/>
        <w:right w:val="none" w:sz="0" w:space="0" w:color="auto"/>
      </w:divBdr>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C7009F-1D43-42E0-A1F5-293A89B2F7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F26BEE-A772-4481-80C9-1B1065D707C6}">
  <ds:schemaRefs>
    <ds:schemaRef ds:uri="http://schemas.microsoft.com/sharepoint/v3/contenttype/forms"/>
  </ds:schemaRefs>
</ds:datastoreItem>
</file>

<file path=customXml/itemProps3.xml><?xml version="1.0" encoding="utf-8"?>
<ds:datastoreItem xmlns:ds="http://schemas.openxmlformats.org/officeDocument/2006/customXml" ds:itemID="{490D03A3-090A-4235-99E5-407F985DF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3</TotalTime>
  <Pages>11</Pages>
  <Words>2594</Words>
  <Characters>14786</Characters>
  <Application>Microsoft Office Word</Application>
  <DocSecurity>8</DocSecurity>
  <Lines>123</Lines>
  <Paragraphs>34</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17346</CharactersWithSpaces>
  <SharedDoc>false</SharedDoc>
  <HLinks>
    <vt:vector size="6" baseType="variant">
      <vt:variant>
        <vt:i4>4849755</vt:i4>
      </vt:variant>
      <vt:variant>
        <vt:i4>6</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cp:lastPrinted>2018-10-29T14:30:00Z</cp:lastPrinted>
  <dcterms:created xsi:type="dcterms:W3CDTF">2025-07-07T13:23:00Z</dcterms:created>
  <dcterms:modified xsi:type="dcterms:W3CDTF">2026-05-12T20:26:00Z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