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8043" w14:textId="77777777" w:rsidR="009976B0" w:rsidRDefault="009976B0">
      <w:pPr>
        <w:pStyle w:val="BodyText"/>
        <w:spacing w:before="10"/>
        <w:rPr>
          <w:sz w:val="11"/>
        </w:rPr>
      </w:pPr>
    </w:p>
    <w:p w14:paraId="05E98044" w14:textId="77777777" w:rsidR="009976B0" w:rsidRDefault="009976B0">
      <w:pPr>
        <w:pStyle w:val="BodyText"/>
        <w:rPr>
          <w:sz w:val="11"/>
        </w:rPr>
        <w:sectPr w:rsidR="009976B0">
          <w:headerReference w:type="default" r:id="rId10"/>
          <w:type w:val="continuous"/>
          <w:pgSz w:w="12240" w:h="15840"/>
          <w:pgMar w:top="960" w:right="360" w:bottom="280" w:left="720" w:header="728" w:footer="0" w:gutter="0"/>
          <w:pgNumType w:start="1"/>
          <w:cols w:space="720"/>
        </w:sectPr>
      </w:pPr>
    </w:p>
    <w:p w14:paraId="05E98045" w14:textId="77777777" w:rsidR="009976B0" w:rsidRDefault="009976B0">
      <w:pPr>
        <w:pStyle w:val="BodyText"/>
        <w:spacing w:before="141"/>
        <w:rPr>
          <w:sz w:val="20"/>
        </w:rPr>
      </w:pPr>
    </w:p>
    <w:p w14:paraId="05E98046" w14:textId="77777777" w:rsidR="009976B0" w:rsidRDefault="00AC0A58">
      <w:pPr>
        <w:ind w:left="233" w:right="-29"/>
        <w:rPr>
          <w:sz w:val="20"/>
        </w:rPr>
      </w:pPr>
      <w:r>
        <w:rPr>
          <w:noProof/>
          <w:sz w:val="20"/>
        </w:rPr>
        <w:drawing>
          <wp:inline distT="0" distB="0" distL="0" distR="0" wp14:anchorId="05E98238" wp14:editId="05E98239">
            <wp:extent cx="2450914" cy="5257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450914" cy="525779"/>
                    </a:xfrm>
                    <a:prstGeom prst="rect">
                      <a:avLst/>
                    </a:prstGeom>
                  </pic:spPr>
                </pic:pic>
              </a:graphicData>
            </a:graphic>
          </wp:inline>
        </w:drawing>
      </w:r>
    </w:p>
    <w:p w14:paraId="05E98047" w14:textId="77777777" w:rsidR="009976B0" w:rsidRDefault="009976B0">
      <w:pPr>
        <w:pStyle w:val="BodyText"/>
        <w:spacing w:before="271"/>
      </w:pPr>
    </w:p>
    <w:p w14:paraId="05E98048" w14:textId="77777777" w:rsidR="009976B0" w:rsidRDefault="00AC0A58">
      <w:pPr>
        <w:rPr>
          <w:b/>
          <w:sz w:val="24"/>
        </w:rPr>
      </w:pPr>
      <w:r>
        <w:rPr>
          <w:b/>
          <w:spacing w:val="-2"/>
          <w:sz w:val="24"/>
        </w:rPr>
        <w:t>Instructor:</w:t>
      </w:r>
    </w:p>
    <w:p w14:paraId="05E98049" w14:textId="77777777" w:rsidR="009976B0" w:rsidRDefault="00AC0A58">
      <w:pPr>
        <w:spacing w:before="2" w:line="275" w:lineRule="exact"/>
        <w:rPr>
          <w:b/>
          <w:sz w:val="24"/>
        </w:rPr>
      </w:pPr>
      <w:r>
        <w:rPr>
          <w:b/>
          <w:spacing w:val="-2"/>
          <w:sz w:val="24"/>
        </w:rPr>
        <w:t>Pronouns:</w:t>
      </w:r>
    </w:p>
    <w:p w14:paraId="05E9804A" w14:textId="77777777" w:rsidR="009976B0" w:rsidRDefault="00AC0A58">
      <w:pPr>
        <w:spacing w:line="275" w:lineRule="exact"/>
        <w:rPr>
          <w:b/>
          <w:sz w:val="24"/>
        </w:rPr>
      </w:pPr>
      <w:r>
        <w:rPr>
          <w:b/>
          <w:sz w:val="24"/>
        </w:rPr>
        <w:t>E-</w:t>
      </w:r>
      <w:r>
        <w:rPr>
          <w:b/>
          <w:spacing w:val="-2"/>
          <w:sz w:val="24"/>
        </w:rPr>
        <w:t>mail:</w:t>
      </w:r>
    </w:p>
    <w:p w14:paraId="05E9804B" w14:textId="77777777" w:rsidR="009976B0" w:rsidRDefault="009976B0">
      <w:pPr>
        <w:pStyle w:val="BodyText"/>
        <w:rPr>
          <w:b/>
        </w:rPr>
      </w:pPr>
    </w:p>
    <w:p w14:paraId="05E9804C" w14:textId="77777777" w:rsidR="009976B0" w:rsidRDefault="00AC0A58">
      <w:pPr>
        <w:rPr>
          <w:b/>
          <w:sz w:val="24"/>
        </w:rPr>
      </w:pPr>
      <w:r>
        <w:rPr>
          <w:b/>
          <w:sz w:val="24"/>
        </w:rPr>
        <w:t>Office</w:t>
      </w:r>
      <w:r>
        <w:rPr>
          <w:b/>
          <w:spacing w:val="-4"/>
          <w:sz w:val="24"/>
        </w:rPr>
        <w:t xml:space="preserve"> </w:t>
      </w:r>
      <w:r>
        <w:rPr>
          <w:b/>
          <w:spacing w:val="-2"/>
          <w:sz w:val="24"/>
        </w:rPr>
        <w:t>hours:</w:t>
      </w:r>
    </w:p>
    <w:p w14:paraId="05E9804D" w14:textId="77777777" w:rsidR="009976B0" w:rsidRDefault="00AC0A58">
      <w:pPr>
        <w:spacing w:before="5" w:line="237" w:lineRule="auto"/>
        <w:ind w:right="612"/>
        <w:rPr>
          <w:b/>
          <w:sz w:val="24"/>
        </w:rPr>
      </w:pPr>
      <w:r>
        <w:rPr>
          <w:b/>
          <w:sz w:val="24"/>
        </w:rPr>
        <w:t>Class</w:t>
      </w:r>
      <w:r>
        <w:rPr>
          <w:b/>
          <w:spacing w:val="-15"/>
          <w:sz w:val="24"/>
        </w:rPr>
        <w:t xml:space="preserve"> </w:t>
      </w:r>
      <w:r>
        <w:rPr>
          <w:b/>
          <w:sz w:val="24"/>
        </w:rPr>
        <w:t>Meeting</w:t>
      </w:r>
      <w:r>
        <w:rPr>
          <w:b/>
          <w:spacing w:val="-15"/>
          <w:sz w:val="24"/>
        </w:rPr>
        <w:t xml:space="preserve"> </w:t>
      </w:r>
      <w:r>
        <w:rPr>
          <w:b/>
          <w:sz w:val="24"/>
        </w:rPr>
        <w:t>Days/Time: Campus Closed:</w:t>
      </w:r>
    </w:p>
    <w:p w14:paraId="05E9804E" w14:textId="77777777" w:rsidR="009976B0" w:rsidRDefault="009976B0">
      <w:pPr>
        <w:pStyle w:val="BodyText"/>
        <w:spacing w:before="1"/>
        <w:rPr>
          <w:b/>
        </w:rPr>
      </w:pPr>
    </w:p>
    <w:p w14:paraId="05E9804F" w14:textId="77777777" w:rsidR="009976B0" w:rsidRDefault="00AC0A58">
      <w:pPr>
        <w:pStyle w:val="Heading1"/>
        <w:rPr>
          <w:b w:val="0"/>
          <w:u w:val="none"/>
        </w:rPr>
      </w:pPr>
      <w:r>
        <w:rPr>
          <w:u w:val="none"/>
        </w:rPr>
        <w:t>CREDITS:</w:t>
      </w:r>
      <w:r>
        <w:rPr>
          <w:spacing w:val="58"/>
          <w:u w:val="none"/>
        </w:rPr>
        <w:t xml:space="preserve"> </w:t>
      </w:r>
      <w:r>
        <w:rPr>
          <w:b w:val="0"/>
          <w:spacing w:val="-10"/>
          <w:u w:val="none"/>
        </w:rPr>
        <w:t>3</w:t>
      </w:r>
    </w:p>
    <w:p w14:paraId="05E98050" w14:textId="77777777" w:rsidR="009976B0" w:rsidRDefault="00AC0A58">
      <w:pPr>
        <w:spacing w:before="3"/>
        <w:rPr>
          <w:sz w:val="24"/>
        </w:rPr>
      </w:pPr>
      <w:r>
        <w:rPr>
          <w:b/>
          <w:sz w:val="24"/>
        </w:rPr>
        <w:t>CLASS</w:t>
      </w:r>
      <w:r>
        <w:rPr>
          <w:b/>
          <w:spacing w:val="-1"/>
          <w:sz w:val="24"/>
        </w:rPr>
        <w:t xml:space="preserve"> </w:t>
      </w:r>
      <w:r>
        <w:rPr>
          <w:b/>
          <w:sz w:val="24"/>
        </w:rPr>
        <w:t>HOURS PER</w:t>
      </w:r>
      <w:r>
        <w:rPr>
          <w:b/>
          <w:spacing w:val="-1"/>
          <w:sz w:val="24"/>
        </w:rPr>
        <w:t xml:space="preserve"> </w:t>
      </w:r>
      <w:r>
        <w:rPr>
          <w:b/>
          <w:sz w:val="24"/>
        </w:rPr>
        <w:t>WEEK:</w:t>
      </w:r>
      <w:r>
        <w:rPr>
          <w:b/>
          <w:spacing w:val="59"/>
          <w:sz w:val="24"/>
        </w:rPr>
        <w:t xml:space="preserve"> </w:t>
      </w:r>
      <w:r>
        <w:rPr>
          <w:spacing w:val="-10"/>
          <w:sz w:val="24"/>
        </w:rPr>
        <w:t>5</w:t>
      </w:r>
    </w:p>
    <w:p w14:paraId="05E98051" w14:textId="77777777" w:rsidR="009976B0" w:rsidRDefault="00AC0A58">
      <w:pPr>
        <w:pStyle w:val="BodyText"/>
        <w:spacing w:before="90" w:line="242" w:lineRule="auto"/>
        <w:ind w:right="2884"/>
      </w:pPr>
      <w:r>
        <w:br w:type="column"/>
      </w:r>
      <w:r>
        <w:t>Human Services Department Interpreter</w:t>
      </w:r>
      <w:r>
        <w:rPr>
          <w:spacing w:val="-15"/>
        </w:rPr>
        <w:t xml:space="preserve"> </w:t>
      </w:r>
      <w:r>
        <w:t>Education</w:t>
      </w:r>
      <w:r>
        <w:rPr>
          <w:spacing w:val="-15"/>
        </w:rPr>
        <w:t xml:space="preserve"> </w:t>
      </w:r>
      <w:r>
        <w:t>Program</w:t>
      </w:r>
    </w:p>
    <w:p w14:paraId="05E98052" w14:textId="77777777" w:rsidR="009976B0" w:rsidRDefault="00AC0A58">
      <w:pPr>
        <w:spacing w:line="242" w:lineRule="auto"/>
        <w:ind w:right="2884"/>
        <w:rPr>
          <w:b/>
          <w:sz w:val="24"/>
        </w:rPr>
      </w:pPr>
      <w:r>
        <w:rPr>
          <w:b/>
          <w:sz w:val="24"/>
        </w:rPr>
        <w:t>IEP:</w:t>
      </w:r>
      <w:r>
        <w:rPr>
          <w:b/>
          <w:spacing w:val="-11"/>
          <w:sz w:val="24"/>
        </w:rPr>
        <w:t xml:space="preserve"> </w:t>
      </w:r>
      <w:r>
        <w:rPr>
          <w:b/>
          <w:sz w:val="24"/>
        </w:rPr>
        <w:t>2304</w:t>
      </w:r>
      <w:r>
        <w:rPr>
          <w:b/>
          <w:spacing w:val="-10"/>
          <w:sz w:val="24"/>
        </w:rPr>
        <w:t xml:space="preserve"> </w:t>
      </w:r>
      <w:r>
        <w:rPr>
          <w:b/>
          <w:sz w:val="24"/>
        </w:rPr>
        <w:t>Advanced</w:t>
      </w:r>
      <w:r>
        <w:rPr>
          <w:b/>
          <w:spacing w:val="-10"/>
          <w:sz w:val="24"/>
        </w:rPr>
        <w:t xml:space="preserve"> </w:t>
      </w:r>
      <w:r>
        <w:rPr>
          <w:b/>
          <w:sz w:val="24"/>
        </w:rPr>
        <w:t>Interpreting</w:t>
      </w:r>
      <w:r>
        <w:rPr>
          <w:b/>
          <w:spacing w:val="-10"/>
          <w:sz w:val="24"/>
        </w:rPr>
        <w:t xml:space="preserve"> </w:t>
      </w:r>
      <w:r>
        <w:rPr>
          <w:b/>
          <w:sz w:val="24"/>
        </w:rPr>
        <w:t xml:space="preserve">I </w:t>
      </w:r>
      <w:r>
        <w:rPr>
          <w:b/>
          <w:spacing w:val="-2"/>
          <w:sz w:val="24"/>
        </w:rPr>
        <w:t>Semester:</w:t>
      </w:r>
    </w:p>
    <w:p w14:paraId="05E98053" w14:textId="77777777" w:rsidR="009976B0" w:rsidRDefault="009976B0">
      <w:pPr>
        <w:spacing w:line="242" w:lineRule="auto"/>
        <w:rPr>
          <w:b/>
          <w:sz w:val="24"/>
        </w:rPr>
        <w:sectPr w:rsidR="009976B0">
          <w:type w:val="continuous"/>
          <w:pgSz w:w="12240" w:h="15840"/>
          <w:pgMar w:top="960" w:right="360" w:bottom="280" w:left="720" w:header="728" w:footer="0" w:gutter="0"/>
          <w:cols w:num="2" w:space="720" w:equalWidth="0">
            <w:col w:w="4109" w:space="401"/>
            <w:col w:w="6650"/>
          </w:cols>
        </w:sectPr>
      </w:pPr>
    </w:p>
    <w:p w14:paraId="05E98054" w14:textId="77777777" w:rsidR="009976B0" w:rsidRDefault="00AC0A58">
      <w:pPr>
        <w:pStyle w:val="BodyText"/>
        <w:spacing w:before="271" w:line="242" w:lineRule="auto"/>
        <w:ind w:right="416"/>
      </w:pPr>
      <w:r>
        <w:rPr>
          <w:b/>
        </w:rPr>
        <w:t>PREREQUISITES:</w:t>
      </w:r>
      <w:r>
        <w:rPr>
          <w:b/>
          <w:spacing w:val="40"/>
        </w:rPr>
        <w:t xml:space="preserve"> </w:t>
      </w:r>
      <w:r>
        <w:t>Pre-requisites:</w:t>
      </w:r>
      <w:r>
        <w:rPr>
          <w:spacing w:val="-3"/>
        </w:rPr>
        <w:t xml:space="preserve"> </w:t>
      </w:r>
      <w:r>
        <w:t>MULT</w:t>
      </w:r>
      <w:r>
        <w:rPr>
          <w:spacing w:val="-3"/>
        </w:rPr>
        <w:t xml:space="preserve"> </w:t>
      </w:r>
      <w:r>
        <w:t>2403</w:t>
      </w:r>
      <w:r>
        <w:rPr>
          <w:spacing w:val="-3"/>
        </w:rPr>
        <w:t xml:space="preserve"> </w:t>
      </w:r>
      <w:r>
        <w:t>Minimum</w:t>
      </w:r>
      <w:r>
        <w:rPr>
          <w:spacing w:val="-3"/>
        </w:rPr>
        <w:t xml:space="preserve"> </w:t>
      </w:r>
      <w:r>
        <w:t>grade</w:t>
      </w:r>
      <w:r>
        <w:rPr>
          <w:spacing w:val="-4"/>
        </w:rPr>
        <w:t xml:space="preserve"> </w:t>
      </w:r>
      <w:r>
        <w:t>of</w:t>
      </w:r>
      <w:r>
        <w:rPr>
          <w:spacing w:val="-3"/>
        </w:rPr>
        <w:t xml:space="preserve"> </w:t>
      </w:r>
      <w:r>
        <w:t>"C"</w:t>
      </w:r>
      <w:r>
        <w:rPr>
          <w:spacing w:val="-3"/>
        </w:rPr>
        <w:t xml:space="preserve"> </w:t>
      </w:r>
      <w:r>
        <w:t>and</w:t>
      </w:r>
      <w:r>
        <w:rPr>
          <w:spacing w:val="-3"/>
        </w:rPr>
        <w:t xml:space="preserve"> </w:t>
      </w:r>
      <w:r>
        <w:t>IEP</w:t>
      </w:r>
      <w:r>
        <w:rPr>
          <w:spacing w:val="-3"/>
        </w:rPr>
        <w:t xml:space="preserve"> </w:t>
      </w:r>
      <w:r>
        <w:t>2303</w:t>
      </w:r>
      <w:r>
        <w:rPr>
          <w:spacing w:val="-3"/>
        </w:rPr>
        <w:t xml:space="preserve"> </w:t>
      </w:r>
      <w:r>
        <w:t>Minimum</w:t>
      </w:r>
      <w:r>
        <w:rPr>
          <w:spacing w:val="-3"/>
        </w:rPr>
        <w:t xml:space="preserve"> </w:t>
      </w:r>
      <w:r>
        <w:t>grade</w:t>
      </w:r>
      <w:r>
        <w:rPr>
          <w:spacing w:val="-4"/>
        </w:rPr>
        <w:t xml:space="preserve"> </w:t>
      </w:r>
      <w:r>
        <w:t>of</w:t>
      </w:r>
      <w:r>
        <w:rPr>
          <w:spacing w:val="-3"/>
        </w:rPr>
        <w:t xml:space="preserve"> </w:t>
      </w:r>
      <w:r>
        <w:t>"C" and IEP 2403 Minimum grade of "C"</w:t>
      </w:r>
    </w:p>
    <w:p w14:paraId="05E98055" w14:textId="77777777" w:rsidR="009976B0" w:rsidRDefault="00AC0A58">
      <w:pPr>
        <w:spacing w:before="273"/>
        <w:rPr>
          <w:sz w:val="24"/>
        </w:rPr>
      </w:pPr>
      <w:r>
        <w:rPr>
          <w:b/>
          <w:sz w:val="24"/>
        </w:rPr>
        <w:t>COREQUISITES:</w:t>
      </w:r>
      <w:r>
        <w:rPr>
          <w:b/>
          <w:spacing w:val="57"/>
          <w:sz w:val="24"/>
        </w:rPr>
        <w:t xml:space="preserve"> </w:t>
      </w:r>
      <w:r>
        <w:rPr>
          <w:sz w:val="24"/>
        </w:rPr>
        <w:t xml:space="preserve">IEP </w:t>
      </w:r>
      <w:r>
        <w:rPr>
          <w:spacing w:val="-4"/>
          <w:sz w:val="24"/>
        </w:rPr>
        <w:t>2405</w:t>
      </w:r>
    </w:p>
    <w:p w14:paraId="05E98056" w14:textId="77777777" w:rsidR="009976B0" w:rsidRDefault="009976B0">
      <w:pPr>
        <w:pStyle w:val="BodyText"/>
        <w:spacing w:before="2"/>
      </w:pPr>
    </w:p>
    <w:p w14:paraId="05E98057" w14:textId="77777777" w:rsidR="009976B0" w:rsidRDefault="00AC0A58">
      <w:pPr>
        <w:pStyle w:val="BodyText"/>
        <w:spacing w:line="237" w:lineRule="auto"/>
        <w:ind w:right="416"/>
      </w:pPr>
      <w:r>
        <w:rPr>
          <w:b/>
        </w:rPr>
        <w:t>DESCRIPTION</w:t>
      </w:r>
      <w:r>
        <w:rPr>
          <w:b/>
          <w:spacing w:val="-3"/>
        </w:rPr>
        <w:t xml:space="preserve"> </w:t>
      </w:r>
      <w:r>
        <w:rPr>
          <w:b/>
        </w:rPr>
        <w:t>OF</w:t>
      </w:r>
      <w:r>
        <w:rPr>
          <w:b/>
          <w:spacing w:val="-3"/>
        </w:rPr>
        <w:t xml:space="preserve"> </w:t>
      </w:r>
      <w:r>
        <w:rPr>
          <w:b/>
        </w:rPr>
        <w:t>COURSE:</w:t>
      </w:r>
      <w:r>
        <w:rPr>
          <w:b/>
          <w:spacing w:val="-3"/>
        </w:rPr>
        <w:t xml:space="preserve"> </w:t>
      </w:r>
      <w:r>
        <w:t>This</w:t>
      </w:r>
      <w:r>
        <w:rPr>
          <w:spacing w:val="-3"/>
        </w:rPr>
        <w:t xml:space="preserve"> </w:t>
      </w:r>
      <w:r>
        <w:t>course</w:t>
      </w:r>
      <w:r>
        <w:rPr>
          <w:spacing w:val="-4"/>
        </w:rPr>
        <w:t xml:space="preserve"> </w:t>
      </w:r>
      <w:r>
        <w:t>is</w:t>
      </w:r>
      <w:r>
        <w:rPr>
          <w:spacing w:val="-3"/>
        </w:rPr>
        <w:t xml:space="preserve"> </w:t>
      </w:r>
      <w:r>
        <w:t>a</w:t>
      </w:r>
      <w:r>
        <w:rPr>
          <w:spacing w:val="-4"/>
        </w:rPr>
        <w:t xml:space="preserve"> </w:t>
      </w:r>
      <w:r>
        <w:t>continuation</w:t>
      </w:r>
      <w:r>
        <w:rPr>
          <w:spacing w:val="-3"/>
        </w:rPr>
        <w:t xml:space="preserve"> </w:t>
      </w:r>
      <w:r>
        <w:t>of</w:t>
      </w:r>
      <w:r>
        <w:rPr>
          <w:spacing w:val="-3"/>
        </w:rPr>
        <w:t xml:space="preserve"> </w:t>
      </w:r>
      <w:r>
        <w:t>IEP</w:t>
      </w:r>
      <w:r>
        <w:rPr>
          <w:spacing w:val="-3"/>
        </w:rPr>
        <w:t xml:space="preserve"> </w:t>
      </w:r>
      <w:r>
        <w:t>2303.</w:t>
      </w:r>
      <w:r>
        <w:rPr>
          <w:spacing w:val="-3"/>
        </w:rPr>
        <w:t xml:space="preserve"> </w:t>
      </w:r>
      <w:r>
        <w:t>The</w:t>
      </w:r>
      <w:r>
        <w:rPr>
          <w:spacing w:val="-4"/>
        </w:rPr>
        <w:t xml:space="preserve"> </w:t>
      </w:r>
      <w:r>
        <w:t>student</w:t>
      </w:r>
      <w:r>
        <w:rPr>
          <w:spacing w:val="-3"/>
        </w:rPr>
        <w:t xml:space="preserve"> </w:t>
      </w:r>
      <w:r>
        <w:t>will</w:t>
      </w:r>
      <w:r>
        <w:rPr>
          <w:spacing w:val="-3"/>
        </w:rPr>
        <w:t xml:space="preserve"> </w:t>
      </w:r>
      <w:r>
        <w:t>interpret</w:t>
      </w:r>
      <w:r>
        <w:rPr>
          <w:spacing w:val="-3"/>
        </w:rPr>
        <w:t xml:space="preserve"> </w:t>
      </w:r>
      <w:r>
        <w:t>for</w:t>
      </w:r>
      <w:r>
        <w:rPr>
          <w:spacing w:val="-3"/>
        </w:rPr>
        <w:t xml:space="preserve"> </w:t>
      </w:r>
      <w:r>
        <w:t>a variety of topics and settings.</w:t>
      </w:r>
    </w:p>
    <w:p w14:paraId="05E98058" w14:textId="77777777" w:rsidR="009976B0" w:rsidRDefault="009976B0">
      <w:pPr>
        <w:pStyle w:val="BodyText"/>
        <w:spacing w:before="1"/>
      </w:pPr>
    </w:p>
    <w:p w14:paraId="05E98059" w14:textId="77777777" w:rsidR="009976B0" w:rsidRDefault="00AC0A58">
      <w:pPr>
        <w:pStyle w:val="Heading1"/>
        <w:rPr>
          <w:u w:val="none"/>
        </w:rPr>
      </w:pPr>
      <w:r>
        <w:rPr>
          <w:u w:val="none"/>
        </w:rPr>
        <w:t>STUDENT</w:t>
      </w:r>
      <w:r>
        <w:rPr>
          <w:spacing w:val="-2"/>
          <w:u w:val="none"/>
        </w:rPr>
        <w:t xml:space="preserve"> </w:t>
      </w:r>
      <w:r>
        <w:rPr>
          <w:u w:val="none"/>
        </w:rPr>
        <w:t>LEARNING</w:t>
      </w:r>
      <w:r>
        <w:rPr>
          <w:spacing w:val="-2"/>
          <w:u w:val="none"/>
        </w:rPr>
        <w:t xml:space="preserve"> OUTCOMES:</w:t>
      </w:r>
    </w:p>
    <w:p w14:paraId="05E9805A" w14:textId="77777777" w:rsidR="009976B0" w:rsidRDefault="00AC0A58">
      <w:pPr>
        <w:pStyle w:val="ListParagraph"/>
        <w:numPr>
          <w:ilvl w:val="0"/>
          <w:numId w:val="2"/>
        </w:numPr>
        <w:tabs>
          <w:tab w:val="left" w:pos="300"/>
        </w:tabs>
        <w:spacing w:before="2"/>
        <w:rPr>
          <w:sz w:val="24"/>
        </w:rPr>
      </w:pPr>
      <w:r>
        <w:rPr>
          <w:sz w:val="24"/>
        </w:rPr>
        <w:t>Describe</w:t>
      </w:r>
      <w:r>
        <w:rPr>
          <w:spacing w:val="-4"/>
          <w:sz w:val="24"/>
        </w:rPr>
        <w:t xml:space="preserve"> </w:t>
      </w:r>
      <w:r>
        <w:rPr>
          <w:sz w:val="24"/>
        </w:rPr>
        <w:t>terminology</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 xml:space="preserve">of </w:t>
      </w:r>
      <w:r>
        <w:rPr>
          <w:spacing w:val="-2"/>
          <w:sz w:val="24"/>
        </w:rPr>
        <w:t>settings</w:t>
      </w:r>
    </w:p>
    <w:p w14:paraId="05E9805B" w14:textId="77777777" w:rsidR="009976B0" w:rsidRDefault="00AC0A58">
      <w:pPr>
        <w:pStyle w:val="ListParagraph"/>
        <w:numPr>
          <w:ilvl w:val="0"/>
          <w:numId w:val="2"/>
        </w:numPr>
        <w:tabs>
          <w:tab w:val="left" w:pos="300"/>
        </w:tabs>
        <w:rPr>
          <w:sz w:val="24"/>
        </w:rPr>
      </w:pPr>
      <w:r>
        <w:rPr>
          <w:sz w:val="24"/>
        </w:rPr>
        <w:t>Demonstrate</w:t>
      </w:r>
      <w:r>
        <w:rPr>
          <w:spacing w:val="-6"/>
          <w:sz w:val="24"/>
        </w:rPr>
        <w:t xml:space="preserve"> </w:t>
      </w:r>
      <w:r>
        <w:rPr>
          <w:sz w:val="24"/>
        </w:rPr>
        <w:t>appropriate</w:t>
      </w:r>
      <w:r>
        <w:rPr>
          <w:spacing w:val="-4"/>
          <w:sz w:val="24"/>
        </w:rPr>
        <w:t xml:space="preserve"> </w:t>
      </w:r>
      <w:r>
        <w:rPr>
          <w:sz w:val="24"/>
        </w:rPr>
        <w:t>professional</w:t>
      </w:r>
      <w:r>
        <w:rPr>
          <w:spacing w:val="-3"/>
          <w:sz w:val="24"/>
        </w:rPr>
        <w:t xml:space="preserve"> </w:t>
      </w:r>
      <w:r>
        <w:rPr>
          <w:sz w:val="24"/>
        </w:rPr>
        <w:t>behaviors</w:t>
      </w:r>
      <w:r>
        <w:rPr>
          <w:spacing w:val="-3"/>
          <w:sz w:val="24"/>
        </w:rPr>
        <w:t xml:space="preserve"> </w:t>
      </w:r>
      <w:r>
        <w:rPr>
          <w:sz w:val="24"/>
        </w:rPr>
        <w:t>in</w:t>
      </w:r>
      <w:r>
        <w:rPr>
          <w:spacing w:val="-3"/>
          <w:sz w:val="24"/>
        </w:rPr>
        <w:t xml:space="preserve"> </w:t>
      </w:r>
      <w:r>
        <w:rPr>
          <w:sz w:val="24"/>
        </w:rPr>
        <w:t>specialized</w:t>
      </w:r>
      <w:r>
        <w:rPr>
          <w:spacing w:val="-2"/>
          <w:sz w:val="24"/>
        </w:rPr>
        <w:t xml:space="preserve"> settings</w:t>
      </w:r>
    </w:p>
    <w:p w14:paraId="05E9805C" w14:textId="77777777" w:rsidR="009976B0" w:rsidRDefault="00AC0A58">
      <w:pPr>
        <w:pStyle w:val="ListParagraph"/>
        <w:numPr>
          <w:ilvl w:val="0"/>
          <w:numId w:val="2"/>
        </w:numPr>
        <w:tabs>
          <w:tab w:val="left" w:pos="300"/>
        </w:tabs>
        <w:spacing w:before="3" w:line="240" w:lineRule="auto"/>
        <w:rPr>
          <w:sz w:val="24"/>
        </w:rPr>
      </w:pPr>
      <w:r>
        <w:rPr>
          <w:sz w:val="24"/>
        </w:rPr>
        <w:t>Describe</w:t>
      </w:r>
      <w:r>
        <w:rPr>
          <w:spacing w:val="-5"/>
          <w:sz w:val="24"/>
        </w:rPr>
        <w:t xml:space="preserve"> </w:t>
      </w:r>
      <w:r>
        <w:rPr>
          <w:sz w:val="24"/>
        </w:rPr>
        <w:t>behaviors</w:t>
      </w:r>
      <w:r>
        <w:rPr>
          <w:spacing w:val="-2"/>
          <w:sz w:val="24"/>
        </w:rPr>
        <w:t xml:space="preserve"> </w:t>
      </w:r>
      <w:r>
        <w:rPr>
          <w:sz w:val="24"/>
        </w:rPr>
        <w:t>of</w:t>
      </w:r>
      <w:r>
        <w:rPr>
          <w:spacing w:val="-2"/>
          <w:sz w:val="24"/>
        </w:rPr>
        <w:t xml:space="preserve"> </w:t>
      </w:r>
      <w:r>
        <w:rPr>
          <w:sz w:val="24"/>
        </w:rPr>
        <w:t>deaf</w:t>
      </w:r>
      <w:r>
        <w:rPr>
          <w:spacing w:val="-2"/>
          <w:sz w:val="24"/>
        </w:rPr>
        <w:t xml:space="preserve"> </w:t>
      </w:r>
      <w:r>
        <w:rPr>
          <w:sz w:val="24"/>
        </w:rPr>
        <w:t>individuals</w:t>
      </w:r>
      <w:r>
        <w:rPr>
          <w:spacing w:val="-2"/>
          <w:sz w:val="24"/>
        </w:rPr>
        <w:t xml:space="preserve"> </w:t>
      </w:r>
      <w:r>
        <w:rPr>
          <w:sz w:val="24"/>
        </w:rPr>
        <w:t>in</w:t>
      </w:r>
      <w:r>
        <w:rPr>
          <w:spacing w:val="-2"/>
          <w:sz w:val="24"/>
        </w:rPr>
        <w:t xml:space="preserve"> </w:t>
      </w:r>
      <w:r>
        <w:rPr>
          <w:sz w:val="24"/>
        </w:rPr>
        <w:t>specialized</w:t>
      </w:r>
      <w:r>
        <w:rPr>
          <w:spacing w:val="-2"/>
          <w:sz w:val="24"/>
        </w:rPr>
        <w:t xml:space="preserve"> settings</w:t>
      </w:r>
    </w:p>
    <w:p w14:paraId="05E9805D" w14:textId="77777777" w:rsidR="009976B0" w:rsidRDefault="009976B0">
      <w:pPr>
        <w:pStyle w:val="BodyText"/>
      </w:pPr>
    </w:p>
    <w:p w14:paraId="05E9805E" w14:textId="77777777" w:rsidR="009976B0" w:rsidRDefault="00AC0A58">
      <w:pPr>
        <w:pStyle w:val="Heading1"/>
        <w:spacing w:line="275" w:lineRule="exact"/>
        <w:rPr>
          <w:u w:val="none"/>
        </w:rPr>
      </w:pPr>
      <w:r>
        <w:rPr>
          <w:u w:val="none"/>
        </w:rPr>
        <w:t>GENERAL</w:t>
      </w:r>
      <w:r>
        <w:rPr>
          <w:spacing w:val="-2"/>
          <w:u w:val="none"/>
        </w:rPr>
        <w:t xml:space="preserve"> </w:t>
      </w:r>
      <w:r>
        <w:rPr>
          <w:u w:val="none"/>
        </w:rPr>
        <w:t>EDUCATION</w:t>
      </w:r>
      <w:r>
        <w:rPr>
          <w:spacing w:val="-2"/>
          <w:u w:val="none"/>
        </w:rPr>
        <w:t xml:space="preserve"> OUTCOMES</w:t>
      </w:r>
    </w:p>
    <w:p w14:paraId="05E9805F" w14:textId="77777777" w:rsidR="009976B0" w:rsidRDefault="00AC0A58">
      <w:pPr>
        <w:pStyle w:val="BodyText"/>
        <w:ind w:right="416"/>
      </w:pPr>
      <w:r>
        <w:t>Columbus State Community College's general education outcomes are an integral part of the curriculum and central</w:t>
      </w:r>
      <w:r>
        <w:rPr>
          <w:spacing w:val="-2"/>
        </w:rPr>
        <w:t xml:space="preserve"> </w:t>
      </w:r>
      <w:r>
        <w:t>to</w:t>
      </w:r>
      <w:r>
        <w:rPr>
          <w:spacing w:val="-2"/>
        </w:rPr>
        <w:t xml:space="preserve"> </w:t>
      </w:r>
      <w:r>
        <w:t>the</w:t>
      </w:r>
      <w:r>
        <w:rPr>
          <w:spacing w:val="-3"/>
        </w:rPr>
        <w:t xml:space="preserve"> </w:t>
      </w:r>
      <w:r>
        <w:t>mission</w:t>
      </w:r>
      <w:r>
        <w:rPr>
          <w:spacing w:val="-2"/>
        </w:rPr>
        <w:t xml:space="preserve"> </w:t>
      </w:r>
      <w:r>
        <w:t>of</w:t>
      </w:r>
      <w:r>
        <w:rPr>
          <w:spacing w:val="-2"/>
        </w:rPr>
        <w:t xml:space="preserve"> </w:t>
      </w:r>
      <w:r>
        <w:t>the</w:t>
      </w:r>
      <w:r>
        <w:rPr>
          <w:spacing w:val="-3"/>
        </w:rPr>
        <w:t xml:space="preserve"> </w:t>
      </w:r>
      <w:r>
        <w:t>college.</w:t>
      </w:r>
      <w:r>
        <w:rPr>
          <w:spacing w:val="-2"/>
        </w:rPr>
        <w:t xml:space="preserve"> </w:t>
      </w:r>
      <w:r>
        <w:t>The</w:t>
      </w:r>
      <w:r>
        <w:rPr>
          <w:spacing w:val="-3"/>
        </w:rPr>
        <w:t xml:space="preserve"> </w:t>
      </w:r>
      <w:r>
        <w:t>faculty</w:t>
      </w:r>
      <w:r>
        <w:rPr>
          <w:spacing w:val="-2"/>
        </w:rPr>
        <w:t xml:space="preserve"> </w:t>
      </w:r>
      <w:r>
        <w:t>at</w:t>
      </w:r>
      <w:r>
        <w:rPr>
          <w:spacing w:val="-2"/>
        </w:rPr>
        <w:t xml:space="preserve"> </w:t>
      </w:r>
      <w:r>
        <w:t>Columbus</w:t>
      </w:r>
      <w:r>
        <w:rPr>
          <w:spacing w:val="-2"/>
        </w:rPr>
        <w:t xml:space="preserve"> </w:t>
      </w:r>
      <w:r>
        <w:t>State</w:t>
      </w:r>
      <w:r>
        <w:rPr>
          <w:spacing w:val="-3"/>
        </w:rPr>
        <w:t xml:space="preserve"> </w:t>
      </w:r>
      <w:r>
        <w:t>has</w:t>
      </w:r>
      <w:r>
        <w:rPr>
          <w:spacing w:val="-2"/>
        </w:rPr>
        <w:t xml:space="preserve"> </w:t>
      </w:r>
      <w:r>
        <w:t>determined</w:t>
      </w:r>
      <w:r>
        <w:rPr>
          <w:spacing w:val="-2"/>
        </w:rPr>
        <w:t xml:space="preserve"> </w:t>
      </w:r>
      <w:r>
        <w:t>that</w:t>
      </w:r>
      <w:r>
        <w:rPr>
          <w:spacing w:val="-2"/>
        </w:rPr>
        <w:t xml:space="preserve"> </w:t>
      </w:r>
      <w:r>
        <w:t>these</w:t>
      </w:r>
      <w:r>
        <w:rPr>
          <w:spacing w:val="-3"/>
        </w:rPr>
        <w:t xml:space="preserve"> </w:t>
      </w:r>
      <w:r>
        <w:t>outcomes</w:t>
      </w:r>
      <w:r>
        <w:rPr>
          <w:spacing w:val="-2"/>
        </w:rPr>
        <w:t xml:space="preserve"> </w:t>
      </w:r>
      <w:r>
        <w:t>include the following competencies:</w:t>
      </w:r>
    </w:p>
    <w:p w14:paraId="05E98060" w14:textId="77777777" w:rsidR="009976B0" w:rsidRDefault="00AC0A58">
      <w:pPr>
        <w:pStyle w:val="ListParagraph"/>
        <w:numPr>
          <w:ilvl w:val="1"/>
          <w:numId w:val="2"/>
        </w:numPr>
        <w:tabs>
          <w:tab w:val="left" w:pos="719"/>
        </w:tabs>
        <w:spacing w:before="1"/>
        <w:ind w:left="719" w:hanging="359"/>
        <w:rPr>
          <w:sz w:val="24"/>
        </w:rPr>
      </w:pPr>
      <w:r>
        <w:rPr>
          <w:sz w:val="24"/>
        </w:rPr>
        <w:t>Critical</w:t>
      </w:r>
      <w:r>
        <w:rPr>
          <w:spacing w:val="-2"/>
          <w:sz w:val="24"/>
        </w:rPr>
        <w:t xml:space="preserve"> Thinking</w:t>
      </w:r>
    </w:p>
    <w:p w14:paraId="05E98061" w14:textId="77777777" w:rsidR="009976B0" w:rsidRDefault="00AC0A58">
      <w:pPr>
        <w:pStyle w:val="ListParagraph"/>
        <w:numPr>
          <w:ilvl w:val="1"/>
          <w:numId w:val="2"/>
        </w:numPr>
        <w:tabs>
          <w:tab w:val="left" w:pos="719"/>
        </w:tabs>
        <w:ind w:left="719" w:hanging="359"/>
        <w:rPr>
          <w:sz w:val="24"/>
        </w:rPr>
      </w:pPr>
      <w:r>
        <w:rPr>
          <w:sz w:val="24"/>
        </w:rPr>
        <w:t>Communication</w:t>
      </w:r>
      <w:r>
        <w:rPr>
          <w:spacing w:val="-2"/>
          <w:sz w:val="24"/>
        </w:rPr>
        <w:t xml:space="preserve"> Competence</w:t>
      </w:r>
    </w:p>
    <w:p w14:paraId="05E98062" w14:textId="77777777" w:rsidR="009976B0" w:rsidRDefault="00AC0A58">
      <w:pPr>
        <w:pStyle w:val="ListParagraph"/>
        <w:numPr>
          <w:ilvl w:val="1"/>
          <w:numId w:val="2"/>
        </w:numPr>
        <w:tabs>
          <w:tab w:val="left" w:pos="719"/>
        </w:tabs>
        <w:spacing w:before="2" w:line="240" w:lineRule="auto"/>
        <w:ind w:left="719" w:hanging="359"/>
        <w:rPr>
          <w:sz w:val="24"/>
        </w:rPr>
      </w:pPr>
      <w:r>
        <w:rPr>
          <w:sz w:val="24"/>
        </w:rPr>
        <w:t>Professional</w:t>
      </w:r>
      <w:r>
        <w:rPr>
          <w:spacing w:val="-1"/>
          <w:sz w:val="24"/>
        </w:rPr>
        <w:t xml:space="preserve"> </w:t>
      </w:r>
      <w:r>
        <w:rPr>
          <w:sz w:val="24"/>
        </w:rPr>
        <w:t>&amp;</w:t>
      </w:r>
      <w:r>
        <w:rPr>
          <w:spacing w:val="-1"/>
          <w:sz w:val="24"/>
        </w:rPr>
        <w:t xml:space="preserve"> </w:t>
      </w:r>
      <w:r>
        <w:rPr>
          <w:sz w:val="24"/>
        </w:rPr>
        <w:t>Life</w:t>
      </w:r>
      <w:r>
        <w:rPr>
          <w:spacing w:val="-1"/>
          <w:sz w:val="24"/>
        </w:rPr>
        <w:t xml:space="preserve"> </w:t>
      </w:r>
      <w:r>
        <w:rPr>
          <w:spacing w:val="-2"/>
          <w:sz w:val="24"/>
        </w:rPr>
        <w:t>Skills</w:t>
      </w:r>
    </w:p>
    <w:p w14:paraId="05E98063" w14:textId="77777777" w:rsidR="009976B0" w:rsidRDefault="009976B0">
      <w:pPr>
        <w:pStyle w:val="BodyText"/>
      </w:pPr>
    </w:p>
    <w:p w14:paraId="05E98064" w14:textId="77777777" w:rsidR="009976B0" w:rsidRDefault="00AC0A58">
      <w:pPr>
        <w:pStyle w:val="Heading1"/>
        <w:spacing w:before="1" w:line="275" w:lineRule="exact"/>
        <w:rPr>
          <w:u w:val="none"/>
        </w:rPr>
      </w:pPr>
      <w:r>
        <w:rPr>
          <w:u w:val="none"/>
        </w:rPr>
        <w:t>COURSE</w:t>
      </w:r>
      <w:r>
        <w:rPr>
          <w:spacing w:val="-2"/>
          <w:u w:val="none"/>
        </w:rPr>
        <w:t xml:space="preserve"> </w:t>
      </w:r>
      <w:r>
        <w:rPr>
          <w:u w:val="none"/>
        </w:rPr>
        <w:t>MATERIALS</w:t>
      </w:r>
      <w:r>
        <w:rPr>
          <w:spacing w:val="-2"/>
          <w:u w:val="none"/>
        </w:rPr>
        <w:t xml:space="preserve"> REQUIRED</w:t>
      </w:r>
    </w:p>
    <w:p w14:paraId="05E98065" w14:textId="77777777" w:rsidR="009976B0" w:rsidRDefault="00AC0A58">
      <w:pPr>
        <w:pStyle w:val="BodyText"/>
        <w:spacing w:line="275" w:lineRule="exact"/>
      </w:pPr>
      <w:r>
        <w:t>Internet</w:t>
      </w:r>
      <w:r>
        <w:rPr>
          <w:spacing w:val="-4"/>
        </w:rPr>
        <w:t xml:space="preserve"> </w:t>
      </w:r>
      <w:r>
        <w:t>access,</w:t>
      </w:r>
      <w:r>
        <w:rPr>
          <w:spacing w:val="-2"/>
        </w:rPr>
        <w:t xml:space="preserve"> </w:t>
      </w:r>
      <w:r>
        <w:t>video</w:t>
      </w:r>
      <w:r>
        <w:rPr>
          <w:spacing w:val="-1"/>
        </w:rPr>
        <w:t xml:space="preserve"> </w:t>
      </w:r>
      <w:r>
        <w:t>camera</w:t>
      </w:r>
      <w:r>
        <w:rPr>
          <w:spacing w:val="-3"/>
        </w:rPr>
        <w:t xml:space="preserve"> </w:t>
      </w:r>
      <w:r>
        <w:t>(phones</w:t>
      </w:r>
      <w:r>
        <w:rPr>
          <w:spacing w:val="-1"/>
        </w:rPr>
        <w:t xml:space="preserve"> </w:t>
      </w:r>
      <w:r>
        <w:t>are</w:t>
      </w:r>
      <w:r>
        <w:rPr>
          <w:spacing w:val="-3"/>
        </w:rPr>
        <w:t xml:space="preserve"> </w:t>
      </w:r>
      <w:r>
        <w:t>permitted</w:t>
      </w:r>
      <w:r>
        <w:rPr>
          <w:spacing w:val="-2"/>
        </w:rPr>
        <w:t xml:space="preserve"> </w:t>
      </w:r>
      <w:r>
        <w:t>but</w:t>
      </w:r>
      <w:r>
        <w:rPr>
          <w:spacing w:val="-1"/>
        </w:rPr>
        <w:t xml:space="preserve"> </w:t>
      </w:r>
      <w:r>
        <w:t>must</w:t>
      </w:r>
      <w:r>
        <w:rPr>
          <w:spacing w:val="-2"/>
        </w:rPr>
        <w:t xml:space="preserve"> </w:t>
      </w:r>
      <w:r>
        <w:t>be</w:t>
      </w:r>
      <w:r>
        <w:rPr>
          <w:spacing w:val="-2"/>
        </w:rPr>
        <w:t xml:space="preserve"> </w:t>
      </w:r>
      <w:r>
        <w:t>charged</w:t>
      </w:r>
      <w:r>
        <w:rPr>
          <w:spacing w:val="-2"/>
        </w:rPr>
        <w:t xml:space="preserve"> </w:t>
      </w:r>
      <w:r>
        <w:t>and</w:t>
      </w:r>
      <w:r>
        <w:rPr>
          <w:spacing w:val="-1"/>
        </w:rPr>
        <w:t xml:space="preserve"> </w:t>
      </w:r>
      <w:r>
        <w:t>have</w:t>
      </w:r>
      <w:r>
        <w:rPr>
          <w:spacing w:val="-3"/>
        </w:rPr>
        <w:t xml:space="preserve"> </w:t>
      </w:r>
      <w:r>
        <w:t>space</w:t>
      </w:r>
      <w:r>
        <w:rPr>
          <w:spacing w:val="-2"/>
        </w:rPr>
        <w:t xml:space="preserve"> available)</w:t>
      </w:r>
    </w:p>
    <w:p w14:paraId="05E98066" w14:textId="77777777" w:rsidR="009976B0" w:rsidRDefault="00AC0A58">
      <w:pPr>
        <w:pStyle w:val="Heading1"/>
        <w:spacing w:before="276"/>
        <w:rPr>
          <w:u w:val="none"/>
        </w:rPr>
      </w:pPr>
      <w:r>
        <w:rPr>
          <w:u w:val="none"/>
        </w:rPr>
        <w:t>TEXTBOOK,</w:t>
      </w:r>
      <w:r>
        <w:rPr>
          <w:spacing w:val="-4"/>
          <w:u w:val="none"/>
        </w:rPr>
        <w:t xml:space="preserve"> </w:t>
      </w:r>
      <w:r>
        <w:rPr>
          <w:u w:val="none"/>
        </w:rPr>
        <w:t>MANUALS,</w:t>
      </w:r>
      <w:r>
        <w:rPr>
          <w:spacing w:val="-2"/>
          <w:u w:val="none"/>
        </w:rPr>
        <w:t xml:space="preserve"> </w:t>
      </w:r>
      <w:r>
        <w:rPr>
          <w:u w:val="none"/>
        </w:rPr>
        <w:t>REFERENCES,</w:t>
      </w:r>
      <w:r>
        <w:rPr>
          <w:spacing w:val="-1"/>
          <w:u w:val="none"/>
        </w:rPr>
        <w:t xml:space="preserve"> </w:t>
      </w:r>
      <w:r>
        <w:rPr>
          <w:u w:val="none"/>
        </w:rPr>
        <w:t>AND</w:t>
      </w:r>
      <w:r>
        <w:rPr>
          <w:spacing w:val="-2"/>
          <w:u w:val="none"/>
        </w:rPr>
        <w:t xml:space="preserve"> </w:t>
      </w:r>
      <w:r>
        <w:rPr>
          <w:u w:val="none"/>
        </w:rPr>
        <w:t>OTHER</w:t>
      </w:r>
      <w:r>
        <w:rPr>
          <w:spacing w:val="-1"/>
          <w:u w:val="none"/>
        </w:rPr>
        <w:t xml:space="preserve"> </w:t>
      </w:r>
      <w:r>
        <w:rPr>
          <w:spacing w:val="-2"/>
          <w:u w:val="none"/>
        </w:rPr>
        <w:t>READINGS</w:t>
      </w:r>
    </w:p>
    <w:p w14:paraId="05E98067" w14:textId="77777777" w:rsidR="009976B0" w:rsidRDefault="00AC0A58">
      <w:pPr>
        <w:pStyle w:val="BodyText"/>
        <w:spacing w:before="2"/>
      </w:pPr>
      <w:r>
        <w:t>Freely</w:t>
      </w:r>
      <w:r>
        <w:rPr>
          <w:spacing w:val="-2"/>
        </w:rPr>
        <w:t xml:space="preserve"> </w:t>
      </w:r>
      <w:r>
        <w:t>available</w:t>
      </w:r>
      <w:r>
        <w:rPr>
          <w:spacing w:val="-3"/>
        </w:rPr>
        <w:t xml:space="preserve"> </w:t>
      </w:r>
      <w:r>
        <w:t>online</w:t>
      </w:r>
      <w:r>
        <w:rPr>
          <w:spacing w:val="-3"/>
        </w:rPr>
        <w:t xml:space="preserve"> </w:t>
      </w:r>
      <w:r>
        <w:t>readings</w:t>
      </w:r>
      <w:r>
        <w:rPr>
          <w:spacing w:val="-2"/>
        </w:rPr>
        <w:t xml:space="preserve"> </w:t>
      </w:r>
      <w:r>
        <w:t>as</w:t>
      </w:r>
      <w:r>
        <w:rPr>
          <w:spacing w:val="-1"/>
        </w:rPr>
        <w:t xml:space="preserve"> </w:t>
      </w:r>
      <w:r>
        <w:t>assigned</w:t>
      </w:r>
      <w:r>
        <w:rPr>
          <w:spacing w:val="-2"/>
        </w:rPr>
        <w:t xml:space="preserve"> </w:t>
      </w:r>
      <w:r>
        <w:t>and</w:t>
      </w:r>
      <w:r>
        <w:rPr>
          <w:spacing w:val="-2"/>
        </w:rPr>
        <w:t xml:space="preserve"> </w:t>
      </w:r>
      <w:r>
        <w:t>posted</w:t>
      </w:r>
      <w:r>
        <w:rPr>
          <w:spacing w:val="-2"/>
        </w:rPr>
        <w:t xml:space="preserve"> </w:t>
      </w:r>
      <w:r>
        <w:t>to</w:t>
      </w:r>
      <w:r>
        <w:rPr>
          <w:spacing w:val="-1"/>
        </w:rPr>
        <w:t xml:space="preserve"> </w:t>
      </w:r>
      <w:r>
        <w:rPr>
          <w:spacing w:val="-2"/>
        </w:rPr>
        <w:t>Blackboard</w:t>
      </w:r>
    </w:p>
    <w:p w14:paraId="05E98068" w14:textId="77777777" w:rsidR="009976B0" w:rsidRDefault="009976B0">
      <w:pPr>
        <w:pStyle w:val="BodyText"/>
      </w:pPr>
    </w:p>
    <w:p w14:paraId="05E98069" w14:textId="77777777" w:rsidR="009976B0" w:rsidRDefault="00AC0A58">
      <w:pPr>
        <w:spacing w:line="275" w:lineRule="exact"/>
        <w:rPr>
          <w:sz w:val="24"/>
        </w:rPr>
      </w:pPr>
      <w:r>
        <w:rPr>
          <w:b/>
          <w:sz w:val="24"/>
        </w:rPr>
        <w:t>GENERAL</w:t>
      </w:r>
      <w:r>
        <w:rPr>
          <w:b/>
          <w:spacing w:val="-5"/>
          <w:sz w:val="24"/>
        </w:rPr>
        <w:t xml:space="preserve"> </w:t>
      </w:r>
      <w:r>
        <w:rPr>
          <w:b/>
          <w:sz w:val="24"/>
        </w:rPr>
        <w:t>INSTRUCTIONAL</w:t>
      </w:r>
      <w:r>
        <w:rPr>
          <w:b/>
          <w:spacing w:val="-2"/>
          <w:sz w:val="24"/>
        </w:rPr>
        <w:t xml:space="preserve"> </w:t>
      </w:r>
      <w:r>
        <w:rPr>
          <w:b/>
          <w:sz w:val="24"/>
        </w:rPr>
        <w:t>METHODS:</w:t>
      </w:r>
      <w:r>
        <w:rPr>
          <w:b/>
          <w:spacing w:val="-2"/>
          <w:sz w:val="24"/>
        </w:rPr>
        <w:t xml:space="preserve"> </w:t>
      </w:r>
      <w:r>
        <w:rPr>
          <w:sz w:val="24"/>
        </w:rPr>
        <w:t>lecture,</w:t>
      </w:r>
      <w:r>
        <w:rPr>
          <w:spacing w:val="-2"/>
          <w:sz w:val="24"/>
        </w:rPr>
        <w:t xml:space="preserve"> </w:t>
      </w:r>
      <w:r>
        <w:rPr>
          <w:sz w:val="24"/>
        </w:rPr>
        <w:t>discussion,</w:t>
      </w:r>
      <w:r>
        <w:rPr>
          <w:spacing w:val="-2"/>
          <w:sz w:val="24"/>
        </w:rPr>
        <w:t xml:space="preserve"> </w:t>
      </w:r>
      <w:r>
        <w:rPr>
          <w:sz w:val="24"/>
        </w:rPr>
        <w:t>hands-on</w:t>
      </w:r>
      <w:r>
        <w:rPr>
          <w:spacing w:val="-2"/>
          <w:sz w:val="24"/>
        </w:rPr>
        <w:t xml:space="preserve"> interpretations</w:t>
      </w:r>
    </w:p>
    <w:p w14:paraId="05E9806A" w14:textId="77777777" w:rsidR="009976B0" w:rsidRDefault="00AC0A58">
      <w:pPr>
        <w:pStyle w:val="Heading1"/>
        <w:spacing w:line="275" w:lineRule="exact"/>
        <w:rPr>
          <w:u w:val="none"/>
        </w:rPr>
      </w:pPr>
      <w:r>
        <w:rPr>
          <w:spacing w:val="-2"/>
          <w:u w:val="none"/>
        </w:rPr>
        <w:t>ASSESSMENT</w:t>
      </w:r>
    </w:p>
    <w:p w14:paraId="05E9806B" w14:textId="77777777" w:rsidR="009976B0" w:rsidRDefault="00AC0A58">
      <w:pPr>
        <w:pStyle w:val="BodyText"/>
        <w:spacing w:before="2"/>
        <w:ind w:right="478"/>
      </w:pPr>
      <w:r>
        <w:t>Columbus State Community College is committed to assessment (measurement) of student achievement of academic</w:t>
      </w:r>
      <w:r>
        <w:rPr>
          <w:spacing w:val="-3"/>
        </w:rPr>
        <w:t xml:space="preserve"> </w:t>
      </w:r>
      <w:r>
        <w:t>outcomes.</w:t>
      </w:r>
      <w:r>
        <w:rPr>
          <w:spacing w:val="40"/>
        </w:rPr>
        <w:t xml:space="preserve"> </w:t>
      </w:r>
      <w:r>
        <w:t>This</w:t>
      </w:r>
      <w:r>
        <w:rPr>
          <w:spacing w:val="-2"/>
        </w:rPr>
        <w:t xml:space="preserve"> </w:t>
      </w:r>
      <w:r>
        <w:t>process</w:t>
      </w:r>
      <w:r>
        <w:rPr>
          <w:spacing w:val="-2"/>
        </w:rPr>
        <w:t xml:space="preserve"> </w:t>
      </w:r>
      <w:r>
        <w:t>addresses</w:t>
      </w:r>
      <w:r>
        <w:rPr>
          <w:spacing w:val="-2"/>
        </w:rPr>
        <w:t xml:space="preserve"> </w:t>
      </w:r>
      <w:r>
        <w:t>the</w:t>
      </w:r>
      <w:r>
        <w:rPr>
          <w:spacing w:val="-3"/>
        </w:rPr>
        <w:t xml:space="preserve"> </w:t>
      </w:r>
      <w:r>
        <w:t>issues</w:t>
      </w:r>
      <w:r>
        <w:rPr>
          <w:spacing w:val="-2"/>
        </w:rPr>
        <w:t xml:space="preserve"> </w:t>
      </w:r>
      <w:r>
        <w:t>of</w:t>
      </w:r>
      <w:r>
        <w:rPr>
          <w:spacing w:val="-2"/>
        </w:rPr>
        <w:t xml:space="preserve"> </w:t>
      </w:r>
      <w:r>
        <w:t>what</w:t>
      </w:r>
      <w:r>
        <w:rPr>
          <w:spacing w:val="-2"/>
        </w:rPr>
        <w:t xml:space="preserve"> </w:t>
      </w:r>
      <w:r>
        <w:t>you</w:t>
      </w:r>
      <w:r>
        <w:rPr>
          <w:spacing w:val="-2"/>
        </w:rPr>
        <w:t xml:space="preserve"> </w:t>
      </w:r>
      <w:r>
        <w:t>need</w:t>
      </w:r>
      <w:r>
        <w:rPr>
          <w:spacing w:val="-2"/>
        </w:rPr>
        <w:t xml:space="preserve"> </w:t>
      </w:r>
      <w:r>
        <w:t>to</w:t>
      </w:r>
      <w:r>
        <w:rPr>
          <w:spacing w:val="-2"/>
        </w:rPr>
        <w:t xml:space="preserve"> </w:t>
      </w:r>
      <w:r>
        <w:t>learn</w:t>
      </w:r>
      <w:r>
        <w:rPr>
          <w:spacing w:val="-2"/>
        </w:rPr>
        <w:t xml:space="preserve"> </w:t>
      </w:r>
      <w:r>
        <w:t>in</w:t>
      </w:r>
      <w:r>
        <w:rPr>
          <w:spacing w:val="-2"/>
        </w:rPr>
        <w:t xml:space="preserve"> </w:t>
      </w:r>
      <w:r>
        <w:t>your</w:t>
      </w:r>
      <w:r>
        <w:rPr>
          <w:spacing w:val="-2"/>
        </w:rPr>
        <w:t xml:space="preserve"> </w:t>
      </w:r>
      <w:r>
        <w:t>program</w:t>
      </w:r>
      <w:r>
        <w:rPr>
          <w:spacing w:val="-2"/>
        </w:rPr>
        <w:t xml:space="preserve"> </w:t>
      </w:r>
      <w:r>
        <w:t>of</w:t>
      </w:r>
      <w:r>
        <w:rPr>
          <w:spacing w:val="-2"/>
        </w:rPr>
        <w:t xml:space="preserve"> </w:t>
      </w:r>
      <w:r>
        <w:t>study</w:t>
      </w:r>
      <w:r>
        <w:rPr>
          <w:spacing w:val="-2"/>
        </w:rPr>
        <w:t xml:space="preserve"> </w:t>
      </w:r>
      <w:r>
        <w:t>and if you are learning what you need to learn.</w:t>
      </w:r>
      <w:r>
        <w:rPr>
          <w:spacing w:val="40"/>
        </w:rPr>
        <w:t xml:space="preserve"> </w:t>
      </w:r>
      <w:r>
        <w:t>The assessment program at Columbus State has four specific and</w:t>
      </w:r>
    </w:p>
    <w:p w14:paraId="05E9806C" w14:textId="77777777" w:rsidR="009976B0" w:rsidRDefault="009976B0">
      <w:pPr>
        <w:pStyle w:val="BodyText"/>
        <w:sectPr w:rsidR="009976B0">
          <w:type w:val="continuous"/>
          <w:pgSz w:w="12240" w:h="15840"/>
          <w:pgMar w:top="960" w:right="360" w:bottom="280" w:left="720" w:header="728" w:footer="0" w:gutter="0"/>
          <w:cols w:space="720"/>
        </w:sectPr>
      </w:pPr>
    </w:p>
    <w:p w14:paraId="05E9806D" w14:textId="77777777" w:rsidR="009976B0" w:rsidRDefault="00AC0A58">
      <w:pPr>
        <w:pStyle w:val="BodyText"/>
        <w:spacing w:before="227"/>
        <w:ind w:right="416"/>
      </w:pPr>
      <w:r>
        <w:lastRenderedPageBreak/>
        <w:t>interrelated</w:t>
      </w:r>
      <w:r>
        <w:rPr>
          <w:spacing w:val="-3"/>
        </w:rPr>
        <w:t xml:space="preserve"> </w:t>
      </w:r>
      <w:r>
        <w:t>purposes:</w:t>
      </w:r>
      <w:r>
        <w:rPr>
          <w:spacing w:val="-3"/>
        </w:rPr>
        <w:t xml:space="preserve"> </w:t>
      </w:r>
      <w:r>
        <w:t>(1)</w:t>
      </w:r>
      <w:r>
        <w:rPr>
          <w:spacing w:val="-3"/>
        </w:rPr>
        <w:t xml:space="preserve"> </w:t>
      </w:r>
      <w:r>
        <w:t>to</w:t>
      </w:r>
      <w:r>
        <w:rPr>
          <w:spacing w:val="-3"/>
        </w:rPr>
        <w:t xml:space="preserve"> </w:t>
      </w:r>
      <w:r>
        <w:t>improve</w:t>
      </w:r>
      <w:r>
        <w:rPr>
          <w:spacing w:val="-4"/>
        </w:rPr>
        <w:t xml:space="preserve"> </w:t>
      </w:r>
      <w:r>
        <w:t>student</w:t>
      </w:r>
      <w:r>
        <w:rPr>
          <w:spacing w:val="-3"/>
        </w:rPr>
        <w:t xml:space="preserve"> </w:t>
      </w:r>
      <w:r>
        <w:t>academic</w:t>
      </w:r>
      <w:r>
        <w:rPr>
          <w:spacing w:val="-4"/>
        </w:rPr>
        <w:t xml:space="preserve"> </w:t>
      </w:r>
      <w:r>
        <w:t>achievements;</w:t>
      </w:r>
      <w:r>
        <w:rPr>
          <w:spacing w:val="-3"/>
        </w:rPr>
        <w:t xml:space="preserve"> </w:t>
      </w:r>
      <w:r>
        <w:t>(2)</w:t>
      </w:r>
      <w:r>
        <w:rPr>
          <w:spacing w:val="-3"/>
        </w:rPr>
        <w:t xml:space="preserve"> </w:t>
      </w:r>
      <w:r>
        <w:t>to</w:t>
      </w:r>
      <w:r>
        <w:rPr>
          <w:spacing w:val="-3"/>
        </w:rPr>
        <w:t xml:space="preserve"> </w:t>
      </w:r>
      <w:r>
        <w:t>improve</w:t>
      </w:r>
      <w:r>
        <w:rPr>
          <w:spacing w:val="-4"/>
        </w:rPr>
        <w:t xml:space="preserve"> </w:t>
      </w:r>
      <w:r>
        <w:t>teaching</w:t>
      </w:r>
      <w:r>
        <w:rPr>
          <w:spacing w:val="-3"/>
        </w:rPr>
        <w:t xml:space="preserve"> </w:t>
      </w:r>
      <w:r>
        <w:t>strategies;</w:t>
      </w:r>
      <w:r>
        <w:rPr>
          <w:spacing w:val="-3"/>
        </w:rPr>
        <w:t xml:space="preserve"> </w:t>
      </w:r>
      <w:r>
        <w:t>(3)</w:t>
      </w:r>
      <w:r>
        <w:rPr>
          <w:spacing w:val="-3"/>
        </w:rPr>
        <w:t xml:space="preserve"> </w:t>
      </w:r>
      <w:r>
        <w:t>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05E9806E" w14:textId="77777777" w:rsidR="009976B0" w:rsidRDefault="009976B0">
      <w:pPr>
        <w:pStyle w:val="BodyText"/>
        <w:spacing w:before="2"/>
      </w:pPr>
    </w:p>
    <w:p w14:paraId="05E9806F" w14:textId="77777777" w:rsidR="009976B0" w:rsidRDefault="00AC0A58">
      <w:pPr>
        <w:pStyle w:val="Heading1"/>
        <w:rPr>
          <w:u w:val="none"/>
        </w:rPr>
      </w:pPr>
      <w:r>
        <w:rPr>
          <w:u w:val="none"/>
        </w:rPr>
        <w:t>STANDARDS</w:t>
      </w:r>
      <w:r>
        <w:rPr>
          <w:spacing w:val="-1"/>
          <w:u w:val="none"/>
        </w:rPr>
        <w:t xml:space="preserve"> </w:t>
      </w:r>
      <w:r>
        <w:rPr>
          <w:u w:val="none"/>
        </w:rPr>
        <w:t>AND METHODS</w:t>
      </w:r>
      <w:r>
        <w:rPr>
          <w:spacing w:val="-1"/>
          <w:u w:val="none"/>
        </w:rPr>
        <w:t xml:space="preserve"> </w:t>
      </w:r>
      <w:r>
        <w:rPr>
          <w:u w:val="none"/>
        </w:rPr>
        <w:t xml:space="preserve">FOR </w:t>
      </w:r>
      <w:r>
        <w:rPr>
          <w:spacing w:val="-2"/>
          <w:u w:val="none"/>
        </w:rPr>
        <w:t>EVALUATION:</w:t>
      </w:r>
    </w:p>
    <w:p w14:paraId="05E98070" w14:textId="77777777" w:rsidR="009976B0" w:rsidRDefault="009976B0">
      <w:pPr>
        <w:pStyle w:val="BodyText"/>
        <w:rPr>
          <w:b/>
        </w:rPr>
      </w:pPr>
    </w:p>
    <w:p w14:paraId="05E98071" w14:textId="77777777" w:rsidR="009976B0" w:rsidRDefault="00AC0A58">
      <w:pPr>
        <w:pStyle w:val="BodyText"/>
        <w:ind w:right="416"/>
      </w:pPr>
      <w:r>
        <w:rPr>
          <w:b/>
        </w:rPr>
        <w:t xml:space="preserve">This course will be </w:t>
      </w:r>
      <w:proofErr w:type="gramStart"/>
      <w:r>
        <w:rPr>
          <w:b/>
        </w:rPr>
        <w:t>live-graded</w:t>
      </w:r>
      <w:proofErr w:type="gramEnd"/>
      <w:r>
        <w:t>, meaning you will receive evaluations in class each time you interpret. At the end</w:t>
      </w:r>
      <w:r>
        <w:rPr>
          <w:spacing w:val="-2"/>
        </w:rPr>
        <w:t xml:space="preserve"> </w:t>
      </w:r>
      <w:r>
        <w:t>of</w:t>
      </w:r>
      <w:r>
        <w:rPr>
          <w:spacing w:val="-2"/>
        </w:rPr>
        <w:t xml:space="preserve"> </w:t>
      </w:r>
      <w:r>
        <w:t>the</w:t>
      </w:r>
      <w:r>
        <w:rPr>
          <w:spacing w:val="-3"/>
        </w:rPr>
        <w:t xml:space="preserve"> </w:t>
      </w:r>
      <w:r>
        <w:t>semester,</w:t>
      </w:r>
      <w:r>
        <w:rPr>
          <w:spacing w:val="-2"/>
        </w:rPr>
        <w:t xml:space="preserve"> </w:t>
      </w:r>
      <w:r>
        <w:t>you</w:t>
      </w:r>
      <w:r>
        <w:rPr>
          <w:spacing w:val="-2"/>
        </w:rPr>
        <w:t xml:space="preserve"> </w:t>
      </w:r>
      <w:r>
        <w:t>will</w:t>
      </w:r>
      <w:r>
        <w:rPr>
          <w:spacing w:val="-2"/>
        </w:rPr>
        <w:t xml:space="preserve"> </w:t>
      </w:r>
      <w:r>
        <w:t>select</w:t>
      </w:r>
      <w:r>
        <w:rPr>
          <w:spacing w:val="-2"/>
        </w:rPr>
        <w:t xml:space="preserve"> </w:t>
      </w:r>
      <w:r>
        <w:t>your</w:t>
      </w:r>
      <w:r>
        <w:rPr>
          <w:spacing w:val="-2"/>
        </w:rPr>
        <w:t xml:space="preserve"> </w:t>
      </w:r>
      <w:r>
        <w:t>top</w:t>
      </w:r>
      <w:r>
        <w:rPr>
          <w:spacing w:val="-2"/>
        </w:rPr>
        <w:t xml:space="preserve"> </w:t>
      </w:r>
      <w:r>
        <w:t>two</w:t>
      </w:r>
      <w:r>
        <w:rPr>
          <w:spacing w:val="-2"/>
        </w:rPr>
        <w:t xml:space="preserve"> </w:t>
      </w:r>
      <w:r>
        <w:t>ASL</w:t>
      </w:r>
      <w:r>
        <w:rPr>
          <w:spacing w:val="-2"/>
        </w:rPr>
        <w:t xml:space="preserve"> </w:t>
      </w:r>
      <w:r>
        <w:t>to</w:t>
      </w:r>
      <w:r>
        <w:rPr>
          <w:spacing w:val="-2"/>
        </w:rPr>
        <w:t xml:space="preserve"> </w:t>
      </w:r>
      <w:r>
        <w:t>English</w:t>
      </w:r>
      <w:r>
        <w:rPr>
          <w:spacing w:val="-2"/>
        </w:rPr>
        <w:t xml:space="preserve"> </w:t>
      </w:r>
      <w:r>
        <w:t>evaluations,</w:t>
      </w:r>
      <w:r>
        <w:rPr>
          <w:spacing w:val="-2"/>
        </w:rPr>
        <w:t xml:space="preserve"> </w:t>
      </w:r>
      <w:r>
        <w:t>and</w:t>
      </w:r>
      <w:r>
        <w:rPr>
          <w:spacing w:val="-2"/>
        </w:rPr>
        <w:t xml:space="preserve"> </w:t>
      </w:r>
      <w:r>
        <w:t>your</w:t>
      </w:r>
      <w:r>
        <w:rPr>
          <w:spacing w:val="-2"/>
        </w:rPr>
        <w:t xml:space="preserve"> </w:t>
      </w:r>
      <w:r>
        <w:t>top</w:t>
      </w:r>
      <w:r>
        <w:rPr>
          <w:spacing w:val="-2"/>
        </w:rPr>
        <w:t xml:space="preserve"> </w:t>
      </w:r>
      <w:r>
        <w:t>two</w:t>
      </w:r>
      <w:r>
        <w:rPr>
          <w:spacing w:val="-2"/>
        </w:rPr>
        <w:t xml:space="preserve"> </w:t>
      </w:r>
      <w:r>
        <w:t>English</w:t>
      </w:r>
      <w:r>
        <w:rPr>
          <w:spacing w:val="-2"/>
        </w:rPr>
        <w:t xml:space="preserve"> </w:t>
      </w:r>
      <w:r>
        <w:t>to</w:t>
      </w:r>
      <w:r>
        <w:rPr>
          <w:spacing w:val="-2"/>
        </w:rPr>
        <w:t xml:space="preserve"> </w:t>
      </w:r>
      <w:r>
        <w:t>ASL evaluations, to submit to calculate your final grade. It is recommended that you</w:t>
      </w:r>
      <w:r>
        <w:rPr>
          <w:spacing w:val="40"/>
        </w:rPr>
        <w:t xml:space="preserve"> </w:t>
      </w:r>
      <w:r>
        <w:t xml:space="preserve">volunteer to interpret frequently, so you can ensure you have options to choose from for your final </w:t>
      </w:r>
      <w:proofErr w:type="gramStart"/>
      <w:r>
        <w:t>grade..</w:t>
      </w:r>
      <w:proofErr w:type="gramEnd"/>
    </w:p>
    <w:p w14:paraId="05E98072" w14:textId="77777777" w:rsidR="009976B0" w:rsidRDefault="00AC0A58">
      <w:pPr>
        <w:pStyle w:val="BodyText"/>
        <w:spacing w:before="274"/>
      </w:pPr>
      <w:r>
        <w:t>It</w:t>
      </w:r>
      <w:r>
        <w:rPr>
          <w:spacing w:val="-2"/>
        </w:rPr>
        <w:t xml:space="preserve"> </w:t>
      </w:r>
      <w:r>
        <w:t>is</w:t>
      </w:r>
      <w:r>
        <w:rPr>
          <w:spacing w:val="-2"/>
        </w:rPr>
        <w:t xml:space="preserve"> </w:t>
      </w:r>
      <w:r>
        <w:rPr>
          <w:b/>
        </w:rPr>
        <w:t>your</w:t>
      </w:r>
      <w:r>
        <w:rPr>
          <w:b/>
          <w:spacing w:val="-1"/>
        </w:rPr>
        <w:t xml:space="preserve"> </w:t>
      </w:r>
      <w:r>
        <w:t>responsibility</w:t>
      </w:r>
      <w:r>
        <w:rPr>
          <w:spacing w:val="-2"/>
        </w:rPr>
        <w:t xml:space="preserve"> </w:t>
      </w:r>
      <w:r>
        <w:t>to</w:t>
      </w:r>
      <w:r>
        <w:rPr>
          <w:spacing w:val="-1"/>
        </w:rPr>
        <w:t xml:space="preserve"> </w:t>
      </w:r>
      <w:r>
        <w:t>ensure</w:t>
      </w:r>
      <w:r>
        <w:rPr>
          <w:spacing w:val="-2"/>
        </w:rPr>
        <w:t xml:space="preserve"> </w:t>
      </w:r>
      <w:r>
        <w:t>that</w:t>
      </w:r>
      <w:r>
        <w:rPr>
          <w:spacing w:val="-1"/>
        </w:rPr>
        <w:t xml:space="preserve"> </w:t>
      </w:r>
      <w:r>
        <w:t>you</w:t>
      </w:r>
      <w:r>
        <w:rPr>
          <w:spacing w:val="-2"/>
        </w:rPr>
        <w:t xml:space="preserve"> </w:t>
      </w:r>
      <w:r>
        <w:t>have</w:t>
      </w:r>
      <w:r>
        <w:rPr>
          <w:spacing w:val="-2"/>
        </w:rPr>
        <w:t xml:space="preserve"> </w:t>
      </w:r>
      <w:r>
        <w:t>sufficient</w:t>
      </w:r>
      <w:r>
        <w:rPr>
          <w:spacing w:val="-1"/>
        </w:rPr>
        <w:t xml:space="preserve"> </w:t>
      </w:r>
      <w:r>
        <w:t>evaluations</w:t>
      </w:r>
      <w:r>
        <w:rPr>
          <w:spacing w:val="-1"/>
        </w:rPr>
        <w:t xml:space="preserve"> </w:t>
      </w:r>
      <w:r>
        <w:t>to</w:t>
      </w:r>
      <w:r>
        <w:rPr>
          <w:spacing w:val="-2"/>
        </w:rPr>
        <w:t xml:space="preserve"> </w:t>
      </w:r>
      <w:r>
        <w:t>select</w:t>
      </w:r>
      <w:r>
        <w:rPr>
          <w:spacing w:val="-1"/>
        </w:rPr>
        <w:t xml:space="preserve"> </w:t>
      </w:r>
      <w:r>
        <w:t>for</w:t>
      </w:r>
      <w:r>
        <w:rPr>
          <w:spacing w:val="-1"/>
        </w:rPr>
        <w:t xml:space="preserve"> </w:t>
      </w:r>
      <w:r>
        <w:t>your</w:t>
      </w:r>
      <w:r>
        <w:rPr>
          <w:spacing w:val="-1"/>
        </w:rPr>
        <w:t xml:space="preserve"> </w:t>
      </w:r>
      <w:r>
        <w:t>final</w:t>
      </w:r>
      <w:r>
        <w:rPr>
          <w:spacing w:val="-2"/>
        </w:rPr>
        <w:t xml:space="preserve"> </w:t>
      </w:r>
      <w:r>
        <w:t>grade,</w:t>
      </w:r>
      <w:r>
        <w:rPr>
          <w:spacing w:val="-1"/>
        </w:rPr>
        <w:t xml:space="preserve"> </w:t>
      </w:r>
      <w:r>
        <w:t>and</w:t>
      </w:r>
      <w:r>
        <w:rPr>
          <w:spacing w:val="-1"/>
        </w:rPr>
        <w:t xml:space="preserve"> </w:t>
      </w:r>
      <w:r>
        <w:t>it</w:t>
      </w:r>
      <w:r>
        <w:rPr>
          <w:spacing w:val="-1"/>
        </w:rPr>
        <w:t xml:space="preserve"> </w:t>
      </w:r>
      <w:r>
        <w:rPr>
          <w:spacing w:val="-5"/>
        </w:rPr>
        <w:t>is</w:t>
      </w:r>
    </w:p>
    <w:p w14:paraId="05E98073" w14:textId="77777777" w:rsidR="009976B0" w:rsidRDefault="00AC0A58">
      <w:pPr>
        <w:pStyle w:val="BodyText"/>
        <w:spacing w:before="3"/>
      </w:pPr>
      <w:r>
        <w:rPr>
          <w:b/>
        </w:rPr>
        <w:t>your</w:t>
      </w:r>
      <w:r>
        <w:rPr>
          <w:b/>
          <w:spacing w:val="-4"/>
        </w:rPr>
        <w:t xml:space="preserve"> </w:t>
      </w:r>
      <w:r>
        <w:t>responsibility</w:t>
      </w:r>
      <w:r>
        <w:rPr>
          <w:spacing w:val="-1"/>
        </w:rPr>
        <w:t xml:space="preserve"> </w:t>
      </w:r>
      <w:r>
        <w:t>to</w:t>
      </w:r>
      <w:r>
        <w:rPr>
          <w:spacing w:val="-2"/>
        </w:rPr>
        <w:t xml:space="preserve"> </w:t>
      </w:r>
      <w:r>
        <w:t>save,</w:t>
      </w:r>
      <w:r>
        <w:rPr>
          <w:spacing w:val="-1"/>
        </w:rPr>
        <w:t xml:space="preserve"> </w:t>
      </w:r>
      <w:r>
        <w:t>organize,</w:t>
      </w:r>
      <w:r>
        <w:rPr>
          <w:spacing w:val="-1"/>
        </w:rPr>
        <w:t xml:space="preserve"> </w:t>
      </w:r>
      <w:r>
        <w:t>and</w:t>
      </w:r>
      <w:r>
        <w:rPr>
          <w:spacing w:val="-2"/>
        </w:rPr>
        <w:t xml:space="preserve"> </w:t>
      </w:r>
      <w:r>
        <w:t>submit</w:t>
      </w:r>
      <w:r>
        <w:rPr>
          <w:spacing w:val="-1"/>
        </w:rPr>
        <w:t xml:space="preserve"> </w:t>
      </w:r>
      <w:r>
        <w:t>your</w:t>
      </w:r>
      <w:r>
        <w:rPr>
          <w:spacing w:val="-1"/>
        </w:rPr>
        <w:t xml:space="preserve"> </w:t>
      </w:r>
      <w:r>
        <w:t>evaluations</w:t>
      </w:r>
      <w:r>
        <w:rPr>
          <w:spacing w:val="-2"/>
        </w:rPr>
        <w:t xml:space="preserve"> </w:t>
      </w:r>
      <w:r>
        <w:t>at</w:t>
      </w:r>
      <w:r>
        <w:rPr>
          <w:spacing w:val="-1"/>
        </w:rPr>
        <w:t xml:space="preserve"> </w:t>
      </w:r>
      <w:r>
        <w:t>the</w:t>
      </w:r>
      <w:r>
        <w:rPr>
          <w:spacing w:val="-2"/>
        </w:rPr>
        <w:t xml:space="preserve"> </w:t>
      </w:r>
      <w:r>
        <w:t>end</w:t>
      </w:r>
      <w:r>
        <w:rPr>
          <w:spacing w:val="-2"/>
        </w:rPr>
        <w:t xml:space="preserve"> </w:t>
      </w:r>
      <w:r>
        <w:t>of</w:t>
      </w:r>
      <w:r>
        <w:rPr>
          <w:spacing w:val="-1"/>
        </w:rPr>
        <w:t xml:space="preserve"> </w:t>
      </w:r>
      <w:r>
        <w:t>the</w:t>
      </w:r>
      <w:r>
        <w:rPr>
          <w:spacing w:val="-2"/>
        </w:rPr>
        <w:t xml:space="preserve"> semester.</w:t>
      </w:r>
    </w:p>
    <w:p w14:paraId="05E98074" w14:textId="77777777" w:rsidR="009976B0" w:rsidRDefault="009976B0">
      <w:pPr>
        <w:pStyle w:val="BodyText"/>
        <w:spacing w:before="49"/>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9976B0" w14:paraId="05E98078" w14:textId="77777777">
        <w:trPr>
          <w:trHeight w:val="474"/>
        </w:trPr>
        <w:tc>
          <w:tcPr>
            <w:tcW w:w="3600" w:type="dxa"/>
          </w:tcPr>
          <w:p w14:paraId="05E98075" w14:textId="77777777" w:rsidR="009976B0" w:rsidRDefault="00AC0A58">
            <w:pPr>
              <w:pStyle w:val="TableParagraph"/>
              <w:spacing w:before="97"/>
              <w:ind w:left="100"/>
              <w:rPr>
                <w:b/>
                <w:sz w:val="24"/>
              </w:rPr>
            </w:pPr>
            <w:r>
              <w:rPr>
                <w:b/>
                <w:spacing w:val="-2"/>
                <w:sz w:val="24"/>
              </w:rPr>
              <w:t>Category</w:t>
            </w:r>
          </w:p>
        </w:tc>
        <w:tc>
          <w:tcPr>
            <w:tcW w:w="3600" w:type="dxa"/>
          </w:tcPr>
          <w:p w14:paraId="05E98076" w14:textId="77777777" w:rsidR="009976B0" w:rsidRDefault="00AC0A58">
            <w:pPr>
              <w:pStyle w:val="TableParagraph"/>
              <w:spacing w:before="97"/>
              <w:ind w:left="100"/>
              <w:rPr>
                <w:b/>
                <w:sz w:val="24"/>
              </w:rPr>
            </w:pPr>
            <w:r>
              <w:rPr>
                <w:b/>
                <w:spacing w:val="-2"/>
                <w:sz w:val="24"/>
              </w:rPr>
              <w:t>Includes</w:t>
            </w:r>
          </w:p>
        </w:tc>
        <w:tc>
          <w:tcPr>
            <w:tcW w:w="3600" w:type="dxa"/>
          </w:tcPr>
          <w:p w14:paraId="05E98077" w14:textId="77777777" w:rsidR="009976B0" w:rsidRDefault="00AC0A58">
            <w:pPr>
              <w:pStyle w:val="TableParagraph"/>
              <w:spacing w:before="97"/>
              <w:ind w:left="100"/>
              <w:rPr>
                <w:b/>
                <w:sz w:val="24"/>
              </w:rPr>
            </w:pPr>
            <w:r>
              <w:rPr>
                <w:b/>
                <w:sz w:val="24"/>
              </w:rPr>
              <w:t>Portion</w:t>
            </w:r>
            <w:r>
              <w:rPr>
                <w:b/>
                <w:spacing w:val="-1"/>
                <w:sz w:val="24"/>
              </w:rPr>
              <w:t xml:space="preserve"> </w:t>
            </w:r>
            <w:r>
              <w:rPr>
                <w:b/>
                <w:sz w:val="24"/>
              </w:rPr>
              <w:t>of</w:t>
            </w:r>
            <w:r>
              <w:rPr>
                <w:b/>
                <w:spacing w:val="-1"/>
                <w:sz w:val="24"/>
              </w:rPr>
              <w:t xml:space="preserve"> </w:t>
            </w:r>
            <w:r>
              <w:rPr>
                <w:b/>
                <w:spacing w:val="-2"/>
                <w:sz w:val="24"/>
              </w:rPr>
              <w:t>grade</w:t>
            </w:r>
          </w:p>
        </w:tc>
      </w:tr>
      <w:tr w:rsidR="009976B0" w14:paraId="05E9807C" w14:textId="77777777">
        <w:trPr>
          <w:trHeight w:val="752"/>
        </w:trPr>
        <w:tc>
          <w:tcPr>
            <w:tcW w:w="3600" w:type="dxa"/>
          </w:tcPr>
          <w:p w14:paraId="05E98079" w14:textId="77777777" w:rsidR="009976B0" w:rsidRDefault="00AC0A58">
            <w:pPr>
              <w:pStyle w:val="TableParagraph"/>
              <w:spacing w:before="97"/>
              <w:ind w:left="100"/>
              <w:rPr>
                <w:sz w:val="24"/>
              </w:rPr>
            </w:pPr>
            <w:r>
              <w:rPr>
                <w:sz w:val="24"/>
              </w:rPr>
              <w:t xml:space="preserve">ASL to </w:t>
            </w:r>
            <w:r>
              <w:rPr>
                <w:spacing w:val="-2"/>
                <w:sz w:val="24"/>
              </w:rPr>
              <w:t>English</w:t>
            </w:r>
          </w:p>
        </w:tc>
        <w:tc>
          <w:tcPr>
            <w:tcW w:w="3600" w:type="dxa"/>
          </w:tcPr>
          <w:p w14:paraId="05E9807A" w14:textId="77777777" w:rsidR="009976B0" w:rsidRDefault="00AC0A58">
            <w:pPr>
              <w:pStyle w:val="TableParagraph"/>
              <w:spacing w:before="97"/>
              <w:ind w:left="100"/>
              <w:rPr>
                <w:sz w:val="24"/>
              </w:rPr>
            </w:pPr>
            <w:r>
              <w:rPr>
                <w:sz w:val="24"/>
              </w:rPr>
              <w:t>Top</w:t>
            </w:r>
            <w:r>
              <w:rPr>
                <w:spacing w:val="-2"/>
                <w:sz w:val="24"/>
              </w:rPr>
              <w:t xml:space="preserve"> </w:t>
            </w:r>
            <w:r>
              <w:rPr>
                <w:sz w:val="24"/>
              </w:rPr>
              <w:t>two</w:t>
            </w:r>
            <w:r>
              <w:rPr>
                <w:spacing w:val="-2"/>
                <w:sz w:val="24"/>
              </w:rPr>
              <w:t xml:space="preserve"> </w:t>
            </w:r>
            <w:r>
              <w:rPr>
                <w:sz w:val="24"/>
              </w:rPr>
              <w:t>evaluations</w:t>
            </w:r>
            <w:r>
              <w:rPr>
                <w:spacing w:val="-1"/>
                <w:sz w:val="24"/>
              </w:rPr>
              <w:t xml:space="preserve"> </w:t>
            </w:r>
            <w:r>
              <w:rPr>
                <w:spacing w:val="-2"/>
                <w:sz w:val="24"/>
              </w:rPr>
              <w:t>averaged</w:t>
            </w:r>
          </w:p>
        </w:tc>
        <w:tc>
          <w:tcPr>
            <w:tcW w:w="3600" w:type="dxa"/>
          </w:tcPr>
          <w:p w14:paraId="05E9807B" w14:textId="77777777" w:rsidR="009976B0" w:rsidRDefault="00AC0A58">
            <w:pPr>
              <w:pStyle w:val="TableParagraph"/>
              <w:spacing w:before="97"/>
              <w:ind w:left="100"/>
              <w:rPr>
                <w:sz w:val="24"/>
              </w:rPr>
            </w:pPr>
            <w:r>
              <w:rPr>
                <w:spacing w:val="-5"/>
                <w:sz w:val="24"/>
              </w:rPr>
              <w:t>50%</w:t>
            </w:r>
          </w:p>
        </w:tc>
      </w:tr>
      <w:tr w:rsidR="009976B0" w14:paraId="05E98080" w14:textId="77777777">
        <w:trPr>
          <w:trHeight w:val="748"/>
        </w:trPr>
        <w:tc>
          <w:tcPr>
            <w:tcW w:w="3600" w:type="dxa"/>
          </w:tcPr>
          <w:p w14:paraId="05E9807D" w14:textId="77777777" w:rsidR="009976B0" w:rsidRDefault="00AC0A58">
            <w:pPr>
              <w:pStyle w:val="TableParagraph"/>
              <w:spacing w:before="97"/>
              <w:ind w:left="100"/>
              <w:rPr>
                <w:sz w:val="24"/>
              </w:rPr>
            </w:pPr>
            <w:r>
              <w:rPr>
                <w:sz w:val="24"/>
              </w:rPr>
              <w:t xml:space="preserve">English to </w:t>
            </w:r>
            <w:r>
              <w:rPr>
                <w:spacing w:val="-5"/>
                <w:sz w:val="24"/>
              </w:rPr>
              <w:t>ASL</w:t>
            </w:r>
          </w:p>
        </w:tc>
        <w:tc>
          <w:tcPr>
            <w:tcW w:w="3600" w:type="dxa"/>
          </w:tcPr>
          <w:p w14:paraId="05E9807E" w14:textId="77777777" w:rsidR="009976B0" w:rsidRDefault="00AC0A58">
            <w:pPr>
              <w:pStyle w:val="TableParagraph"/>
              <w:spacing w:before="99" w:line="237" w:lineRule="auto"/>
              <w:ind w:left="100"/>
              <w:rPr>
                <w:sz w:val="24"/>
              </w:rPr>
            </w:pPr>
            <w:r>
              <w:rPr>
                <w:sz w:val="24"/>
              </w:rPr>
              <w:t>Top</w:t>
            </w:r>
            <w:r>
              <w:rPr>
                <w:spacing w:val="-10"/>
                <w:sz w:val="24"/>
              </w:rPr>
              <w:t xml:space="preserve"> </w:t>
            </w:r>
            <w:r>
              <w:rPr>
                <w:sz w:val="24"/>
              </w:rPr>
              <w:t>two</w:t>
            </w:r>
            <w:r>
              <w:rPr>
                <w:spacing w:val="-10"/>
                <w:sz w:val="24"/>
              </w:rPr>
              <w:t xml:space="preserve"> </w:t>
            </w:r>
            <w:r>
              <w:rPr>
                <w:sz w:val="24"/>
              </w:rPr>
              <w:t>evaluations</w:t>
            </w:r>
            <w:r>
              <w:rPr>
                <w:spacing w:val="-10"/>
                <w:sz w:val="24"/>
              </w:rPr>
              <w:t xml:space="preserve"> </w:t>
            </w:r>
            <w:r>
              <w:rPr>
                <w:sz w:val="24"/>
              </w:rPr>
              <w:t>averaged</w:t>
            </w:r>
            <w:r>
              <w:rPr>
                <w:spacing w:val="-10"/>
                <w:sz w:val="24"/>
              </w:rPr>
              <w:t xml:space="preserve"> </w:t>
            </w:r>
            <w:r>
              <w:rPr>
                <w:sz w:val="24"/>
              </w:rPr>
              <w:t>&amp; Final Self-Assessment</w:t>
            </w:r>
          </w:p>
        </w:tc>
        <w:tc>
          <w:tcPr>
            <w:tcW w:w="3600" w:type="dxa"/>
          </w:tcPr>
          <w:p w14:paraId="05E9807F" w14:textId="77777777" w:rsidR="009976B0" w:rsidRDefault="00AC0A58">
            <w:pPr>
              <w:pStyle w:val="TableParagraph"/>
              <w:spacing w:before="97"/>
              <w:ind w:left="100"/>
              <w:rPr>
                <w:sz w:val="24"/>
              </w:rPr>
            </w:pPr>
            <w:r>
              <w:rPr>
                <w:spacing w:val="-5"/>
                <w:sz w:val="24"/>
              </w:rPr>
              <w:t>50%</w:t>
            </w:r>
          </w:p>
        </w:tc>
      </w:tr>
      <w:tr w:rsidR="009976B0" w14:paraId="05E98083" w14:textId="77777777">
        <w:trPr>
          <w:trHeight w:val="623"/>
        </w:trPr>
        <w:tc>
          <w:tcPr>
            <w:tcW w:w="7200" w:type="dxa"/>
            <w:gridSpan w:val="2"/>
          </w:tcPr>
          <w:p w14:paraId="05E98081" w14:textId="77777777" w:rsidR="009976B0" w:rsidRDefault="00AC0A58">
            <w:pPr>
              <w:pStyle w:val="TableParagraph"/>
              <w:spacing w:before="97"/>
              <w:ind w:left="100"/>
              <w:rPr>
                <w:b/>
                <w:sz w:val="24"/>
              </w:rPr>
            </w:pPr>
            <w:r>
              <w:rPr>
                <w:b/>
                <w:sz w:val="24"/>
              </w:rPr>
              <w:t xml:space="preserve">Final </w:t>
            </w:r>
            <w:r>
              <w:rPr>
                <w:b/>
                <w:spacing w:val="-2"/>
                <w:sz w:val="24"/>
              </w:rPr>
              <w:t>grade</w:t>
            </w:r>
          </w:p>
        </w:tc>
        <w:tc>
          <w:tcPr>
            <w:tcW w:w="3600" w:type="dxa"/>
          </w:tcPr>
          <w:p w14:paraId="05E98082" w14:textId="77777777" w:rsidR="009976B0" w:rsidRDefault="00AC0A58">
            <w:pPr>
              <w:pStyle w:val="TableParagraph"/>
              <w:spacing w:before="97"/>
              <w:ind w:left="100"/>
              <w:rPr>
                <w:b/>
                <w:sz w:val="24"/>
              </w:rPr>
            </w:pPr>
            <w:r>
              <w:rPr>
                <w:b/>
                <w:spacing w:val="-4"/>
                <w:sz w:val="24"/>
              </w:rPr>
              <w:t>100%</w:t>
            </w:r>
          </w:p>
        </w:tc>
      </w:tr>
    </w:tbl>
    <w:p w14:paraId="05E98084" w14:textId="77777777" w:rsidR="009976B0" w:rsidRDefault="009976B0">
      <w:pPr>
        <w:pStyle w:val="BodyText"/>
        <w:spacing w:before="273"/>
      </w:pPr>
    </w:p>
    <w:p w14:paraId="05E98085" w14:textId="77777777" w:rsidR="009976B0" w:rsidRDefault="00AC0A58">
      <w:pPr>
        <w:rPr>
          <w:sz w:val="24"/>
        </w:rPr>
      </w:pPr>
      <w:r>
        <w:rPr>
          <w:b/>
          <w:sz w:val="24"/>
        </w:rPr>
        <w:t>GRADING</w:t>
      </w:r>
      <w:r>
        <w:rPr>
          <w:b/>
          <w:spacing w:val="-3"/>
          <w:sz w:val="24"/>
        </w:rPr>
        <w:t xml:space="preserve"> </w:t>
      </w:r>
      <w:r>
        <w:rPr>
          <w:b/>
          <w:sz w:val="24"/>
        </w:rPr>
        <w:t>SCALE:</w:t>
      </w:r>
      <w:r>
        <w:rPr>
          <w:b/>
          <w:spacing w:val="-1"/>
          <w:sz w:val="24"/>
        </w:rPr>
        <w:t xml:space="preserve"> </w:t>
      </w:r>
      <w:r>
        <w:rPr>
          <w:sz w:val="24"/>
        </w:rPr>
        <w:t>A: 90-100%, B:80-89%, C:</w:t>
      </w:r>
      <w:r>
        <w:rPr>
          <w:spacing w:val="-1"/>
          <w:sz w:val="24"/>
        </w:rPr>
        <w:t xml:space="preserve"> </w:t>
      </w:r>
      <w:r>
        <w:rPr>
          <w:sz w:val="24"/>
        </w:rPr>
        <w:t>70-79%, D: 60-69%, E: 0-</w:t>
      </w:r>
      <w:r>
        <w:rPr>
          <w:spacing w:val="-5"/>
          <w:sz w:val="24"/>
        </w:rPr>
        <w:t>59%</w:t>
      </w:r>
    </w:p>
    <w:p w14:paraId="05E98086" w14:textId="77777777" w:rsidR="009976B0" w:rsidRDefault="009976B0">
      <w:pPr>
        <w:pStyle w:val="BodyText"/>
      </w:pPr>
    </w:p>
    <w:p w14:paraId="05E98087" w14:textId="77777777" w:rsidR="009976B0" w:rsidRDefault="00AC0A58">
      <w:pPr>
        <w:pStyle w:val="BodyText"/>
      </w:pPr>
      <w:r>
        <w:t>If</w:t>
      </w:r>
      <w:r>
        <w:rPr>
          <w:spacing w:val="-4"/>
        </w:rPr>
        <w:t xml:space="preserve"> </w:t>
      </w:r>
      <w:r>
        <w:t>a</w:t>
      </w:r>
      <w:r>
        <w:rPr>
          <w:spacing w:val="-2"/>
        </w:rPr>
        <w:t xml:space="preserve"> </w:t>
      </w:r>
      <w:r>
        <w:t>student</w:t>
      </w:r>
      <w:r>
        <w:rPr>
          <w:spacing w:val="-1"/>
        </w:rPr>
        <w:t xml:space="preserve"> </w:t>
      </w:r>
      <w:r>
        <w:t>earns</w:t>
      </w:r>
      <w:r>
        <w:rPr>
          <w:spacing w:val="-1"/>
        </w:rPr>
        <w:t xml:space="preserve"> </w:t>
      </w:r>
      <w:r>
        <w:t>a</w:t>
      </w:r>
      <w:r>
        <w:rPr>
          <w:spacing w:val="-3"/>
        </w:rPr>
        <w:t xml:space="preserve"> </w:t>
      </w:r>
      <w:r>
        <w:t>D</w:t>
      </w:r>
      <w:r>
        <w:rPr>
          <w:spacing w:val="-1"/>
        </w:rPr>
        <w:t xml:space="preserve"> </w:t>
      </w:r>
      <w:r>
        <w:t>or</w:t>
      </w:r>
      <w:r>
        <w:rPr>
          <w:spacing w:val="-1"/>
        </w:rPr>
        <w:t xml:space="preserve"> </w:t>
      </w:r>
      <w:r>
        <w:t>an</w:t>
      </w:r>
      <w:r>
        <w:rPr>
          <w:spacing w:val="-1"/>
        </w:rPr>
        <w:t xml:space="preserve"> </w:t>
      </w:r>
      <w:r>
        <w:t>E</w:t>
      </w:r>
      <w:r>
        <w:rPr>
          <w:spacing w:val="-1"/>
        </w:rPr>
        <w:t xml:space="preserve"> </w:t>
      </w:r>
      <w:r>
        <w:t>for</w:t>
      </w:r>
      <w:r>
        <w:rPr>
          <w:spacing w:val="-2"/>
        </w:rPr>
        <w:t xml:space="preserve"> </w:t>
      </w:r>
      <w:r>
        <w:t>the</w:t>
      </w:r>
      <w:r>
        <w:rPr>
          <w:spacing w:val="-2"/>
        </w:rPr>
        <w:t xml:space="preserve"> </w:t>
      </w:r>
      <w:r>
        <w:t>course,</w:t>
      </w:r>
      <w:r>
        <w:rPr>
          <w:spacing w:val="-1"/>
        </w:rPr>
        <w:t xml:space="preserve"> </w:t>
      </w:r>
      <w:r>
        <w:t>the</w:t>
      </w:r>
      <w:r>
        <w:rPr>
          <w:spacing w:val="-2"/>
        </w:rPr>
        <w:t xml:space="preserve"> </w:t>
      </w:r>
      <w:r>
        <w:t>course</w:t>
      </w:r>
      <w:r>
        <w:rPr>
          <w:spacing w:val="-2"/>
        </w:rPr>
        <w:t xml:space="preserve"> </w:t>
      </w:r>
      <w:r>
        <w:t>must</w:t>
      </w:r>
      <w:r>
        <w:rPr>
          <w:spacing w:val="-2"/>
        </w:rPr>
        <w:t xml:space="preserve"> </w:t>
      </w:r>
      <w:r>
        <w:t>be</w:t>
      </w:r>
      <w:r>
        <w:rPr>
          <w:spacing w:val="-2"/>
        </w:rPr>
        <w:t xml:space="preserve"> </w:t>
      </w:r>
      <w:r>
        <w:t>repeated</w:t>
      </w:r>
      <w:r>
        <w:rPr>
          <w:spacing w:val="-1"/>
        </w:rPr>
        <w:t xml:space="preserve"> </w:t>
      </w:r>
      <w:r>
        <w:t>when</w:t>
      </w:r>
      <w:r>
        <w:rPr>
          <w:spacing w:val="-1"/>
        </w:rPr>
        <w:t xml:space="preserve"> </w:t>
      </w:r>
      <w:r>
        <w:t>offered</w:t>
      </w:r>
      <w:r>
        <w:rPr>
          <w:spacing w:val="-1"/>
        </w:rPr>
        <w:t xml:space="preserve"> </w:t>
      </w:r>
      <w:r>
        <w:rPr>
          <w:spacing w:val="-2"/>
        </w:rPr>
        <w:t>again</w:t>
      </w:r>
    </w:p>
    <w:p w14:paraId="05E98088" w14:textId="77777777" w:rsidR="009976B0" w:rsidRDefault="009976B0">
      <w:pPr>
        <w:pStyle w:val="BodyText"/>
        <w:spacing w:before="2"/>
      </w:pPr>
    </w:p>
    <w:p w14:paraId="05E98089" w14:textId="77777777" w:rsidR="009976B0" w:rsidRDefault="00AC0A58">
      <w:pPr>
        <w:spacing w:line="237" w:lineRule="auto"/>
        <w:ind w:right="416"/>
        <w:rPr>
          <w:b/>
          <w:sz w:val="24"/>
        </w:rPr>
      </w:pPr>
      <w:r>
        <w:rPr>
          <w:b/>
          <w:sz w:val="24"/>
          <w:u w:val="thick"/>
        </w:rPr>
        <w:t>This</w:t>
      </w:r>
      <w:r>
        <w:rPr>
          <w:b/>
          <w:spacing w:val="-4"/>
          <w:sz w:val="24"/>
          <w:u w:val="thick"/>
        </w:rPr>
        <w:t xml:space="preserve"> </w:t>
      </w:r>
      <w:r>
        <w:rPr>
          <w:b/>
          <w:sz w:val="24"/>
          <w:u w:val="thick"/>
        </w:rPr>
        <w:t>advanced</w:t>
      </w:r>
      <w:r>
        <w:rPr>
          <w:b/>
          <w:spacing w:val="-4"/>
          <w:sz w:val="24"/>
          <w:u w:val="thick"/>
        </w:rPr>
        <w:t xml:space="preserve"> </w:t>
      </w:r>
      <w:r>
        <w:rPr>
          <w:b/>
          <w:sz w:val="24"/>
          <w:u w:val="thick"/>
        </w:rPr>
        <w:t>interpreting</w:t>
      </w:r>
      <w:r>
        <w:rPr>
          <w:b/>
          <w:spacing w:val="-4"/>
          <w:sz w:val="24"/>
          <w:u w:val="thick"/>
        </w:rPr>
        <w:t xml:space="preserve"> </w:t>
      </w:r>
      <w:r>
        <w:rPr>
          <w:b/>
          <w:sz w:val="24"/>
          <w:u w:val="thick"/>
        </w:rPr>
        <w:t>class</w:t>
      </w:r>
      <w:r>
        <w:rPr>
          <w:b/>
          <w:spacing w:val="-4"/>
          <w:sz w:val="24"/>
          <w:u w:val="thick"/>
        </w:rPr>
        <w:t xml:space="preserve"> </w:t>
      </w:r>
      <w:r>
        <w:rPr>
          <w:b/>
          <w:sz w:val="24"/>
          <w:u w:val="thick"/>
        </w:rPr>
        <w:t>will</w:t>
      </w:r>
      <w:r>
        <w:rPr>
          <w:b/>
          <w:spacing w:val="-4"/>
          <w:sz w:val="24"/>
          <w:u w:val="thick"/>
        </w:rPr>
        <w:t xml:space="preserve"> </w:t>
      </w:r>
      <w:r>
        <w:rPr>
          <w:b/>
          <w:sz w:val="24"/>
          <w:u w:val="thick"/>
        </w:rPr>
        <w:t>follow</w:t>
      </w:r>
      <w:r>
        <w:rPr>
          <w:b/>
          <w:spacing w:val="-4"/>
          <w:sz w:val="24"/>
          <w:u w:val="thick"/>
        </w:rPr>
        <w:t xml:space="preserve"> </w:t>
      </w:r>
      <w:r>
        <w:rPr>
          <w:b/>
          <w:sz w:val="24"/>
          <w:u w:val="thick"/>
        </w:rPr>
        <w:t>general</w:t>
      </w:r>
      <w:r>
        <w:rPr>
          <w:b/>
          <w:spacing w:val="-4"/>
          <w:sz w:val="24"/>
          <w:u w:val="thick"/>
        </w:rPr>
        <w:t xml:space="preserve"> </w:t>
      </w:r>
      <w:r>
        <w:rPr>
          <w:b/>
          <w:sz w:val="24"/>
          <w:u w:val="thick"/>
        </w:rPr>
        <w:t>interpreting</w:t>
      </w:r>
      <w:r>
        <w:rPr>
          <w:b/>
          <w:spacing w:val="-4"/>
          <w:sz w:val="24"/>
          <w:u w:val="thick"/>
        </w:rPr>
        <w:t xml:space="preserve"> </w:t>
      </w:r>
      <w:r>
        <w:rPr>
          <w:b/>
          <w:sz w:val="24"/>
          <w:u w:val="thick"/>
        </w:rPr>
        <w:t>profession</w:t>
      </w:r>
      <w:r>
        <w:rPr>
          <w:b/>
          <w:spacing w:val="-4"/>
          <w:sz w:val="24"/>
          <w:u w:val="thick"/>
        </w:rPr>
        <w:t xml:space="preserve"> </w:t>
      </w:r>
      <w:r>
        <w:rPr>
          <w:b/>
          <w:sz w:val="24"/>
          <w:u w:val="thick"/>
        </w:rPr>
        <w:t>guidelines</w:t>
      </w:r>
      <w:r>
        <w:rPr>
          <w:b/>
          <w:spacing w:val="-4"/>
          <w:sz w:val="24"/>
          <w:u w:val="thick"/>
        </w:rPr>
        <w:t xml:space="preserve"> </w:t>
      </w:r>
      <w:r>
        <w:rPr>
          <w:b/>
          <w:sz w:val="24"/>
          <w:u w:val="thick"/>
        </w:rPr>
        <w:t>for</w:t>
      </w:r>
      <w:r>
        <w:rPr>
          <w:b/>
          <w:spacing w:val="-4"/>
          <w:sz w:val="24"/>
          <w:u w:val="thick"/>
        </w:rPr>
        <w:t xml:space="preserve"> </w:t>
      </w:r>
      <w:r>
        <w:rPr>
          <w:b/>
          <w:sz w:val="24"/>
          <w:u w:val="thick"/>
        </w:rPr>
        <w:t>clothing,</w:t>
      </w:r>
      <w:r>
        <w:rPr>
          <w:b/>
          <w:spacing w:val="-4"/>
          <w:sz w:val="24"/>
          <w:u w:val="thick"/>
        </w:rPr>
        <w:t xml:space="preserve"> </w:t>
      </w:r>
      <w:r>
        <w:rPr>
          <w:b/>
          <w:sz w:val="24"/>
          <w:u w:val="thick"/>
        </w:rPr>
        <w:t>hair,</w:t>
      </w:r>
      <w:r>
        <w:rPr>
          <w:b/>
          <w:sz w:val="24"/>
        </w:rPr>
        <w:t xml:space="preserve"> </w:t>
      </w:r>
      <w:r>
        <w:rPr>
          <w:b/>
          <w:sz w:val="24"/>
          <w:u w:val="thick"/>
        </w:rPr>
        <w:t>and nails.</w:t>
      </w:r>
    </w:p>
    <w:p w14:paraId="05E9808A" w14:textId="77777777" w:rsidR="009976B0" w:rsidRDefault="00AC0A58">
      <w:pPr>
        <w:pStyle w:val="BodyText"/>
        <w:spacing w:before="6" w:line="237" w:lineRule="auto"/>
        <w:ind w:left="1920" w:right="3176" w:hanging="1200"/>
      </w:pPr>
      <w:r>
        <w:rPr>
          <w:b/>
        </w:rPr>
        <w:t>Clothing</w:t>
      </w:r>
      <w:r>
        <w:t>:</w:t>
      </w:r>
      <w:r>
        <w:rPr>
          <w:spacing w:val="-3"/>
        </w:rPr>
        <w:t xml:space="preserve"> </w:t>
      </w:r>
      <w:r>
        <w:t>Plan</w:t>
      </w:r>
      <w:r>
        <w:rPr>
          <w:spacing w:val="-3"/>
        </w:rPr>
        <w:t xml:space="preserve"> </w:t>
      </w:r>
      <w:r>
        <w:t>to</w:t>
      </w:r>
      <w:r>
        <w:rPr>
          <w:spacing w:val="-3"/>
        </w:rPr>
        <w:t xml:space="preserve"> </w:t>
      </w:r>
      <w:r>
        <w:t>dress</w:t>
      </w:r>
      <w:r>
        <w:rPr>
          <w:spacing w:val="-3"/>
        </w:rPr>
        <w:t xml:space="preserve"> </w:t>
      </w:r>
      <w:r>
        <w:t>daily</w:t>
      </w:r>
      <w:r>
        <w:rPr>
          <w:spacing w:val="-3"/>
        </w:rPr>
        <w:t xml:space="preserve"> </w:t>
      </w:r>
      <w:r>
        <w:t>for</w:t>
      </w:r>
      <w:r>
        <w:rPr>
          <w:spacing w:val="-3"/>
        </w:rPr>
        <w:t xml:space="preserve"> </w:t>
      </w:r>
      <w:r>
        <w:t>class</w:t>
      </w:r>
      <w:r>
        <w:rPr>
          <w:spacing w:val="-3"/>
        </w:rPr>
        <w:t xml:space="preserve"> </w:t>
      </w:r>
      <w:r>
        <w:t>as</w:t>
      </w:r>
      <w:r>
        <w:rPr>
          <w:spacing w:val="-3"/>
        </w:rPr>
        <w:t xml:space="preserve"> </w:t>
      </w:r>
      <w:r>
        <w:t>though</w:t>
      </w:r>
      <w:r>
        <w:rPr>
          <w:spacing w:val="-3"/>
        </w:rPr>
        <w:t xml:space="preserve"> </w:t>
      </w:r>
      <w:r>
        <w:t>you</w:t>
      </w:r>
      <w:r>
        <w:rPr>
          <w:spacing w:val="-3"/>
        </w:rPr>
        <w:t xml:space="preserve"> </w:t>
      </w:r>
      <w:r>
        <w:t>were</w:t>
      </w:r>
      <w:r>
        <w:rPr>
          <w:spacing w:val="-4"/>
        </w:rPr>
        <w:t xml:space="preserve"> </w:t>
      </w:r>
      <w:r>
        <w:t>a</w:t>
      </w:r>
      <w:r>
        <w:rPr>
          <w:spacing w:val="-4"/>
        </w:rPr>
        <w:t xml:space="preserve"> </w:t>
      </w:r>
      <w:r>
        <w:t>freelance interpreter. You all learned about appropriate attire in</w:t>
      </w:r>
    </w:p>
    <w:p w14:paraId="05E9808B" w14:textId="77777777" w:rsidR="009976B0" w:rsidRDefault="00AC0A58">
      <w:pPr>
        <w:pStyle w:val="BodyText"/>
        <w:spacing w:before="3"/>
        <w:ind w:left="2160" w:right="3176"/>
      </w:pPr>
      <w:r>
        <w:t>Beginning</w:t>
      </w:r>
      <w:r>
        <w:rPr>
          <w:spacing w:val="-5"/>
        </w:rPr>
        <w:t xml:space="preserve"> </w:t>
      </w:r>
      <w:r>
        <w:t>Interpreting</w:t>
      </w:r>
      <w:r>
        <w:rPr>
          <w:spacing w:val="-5"/>
        </w:rPr>
        <w:t xml:space="preserve"> </w:t>
      </w:r>
      <w:r>
        <w:t>(IEP</w:t>
      </w:r>
      <w:r>
        <w:rPr>
          <w:spacing w:val="-5"/>
        </w:rPr>
        <w:t xml:space="preserve"> </w:t>
      </w:r>
      <w:r>
        <w:t>1301).</w:t>
      </w:r>
      <w:r>
        <w:rPr>
          <w:spacing w:val="-5"/>
        </w:rPr>
        <w:t xml:space="preserve"> </w:t>
      </w:r>
      <w:r>
        <w:t>If</w:t>
      </w:r>
      <w:r>
        <w:rPr>
          <w:spacing w:val="-5"/>
        </w:rPr>
        <w:t xml:space="preserve"> </w:t>
      </w:r>
      <w:r>
        <w:t>you</w:t>
      </w:r>
      <w:r>
        <w:rPr>
          <w:spacing w:val="-5"/>
        </w:rPr>
        <w:t xml:space="preserve"> </w:t>
      </w:r>
      <w:r>
        <w:t>are</w:t>
      </w:r>
      <w:r>
        <w:rPr>
          <w:spacing w:val="-6"/>
        </w:rPr>
        <w:t xml:space="preserve"> </w:t>
      </w:r>
      <w:r>
        <w:t>unsure</w:t>
      </w:r>
      <w:r>
        <w:rPr>
          <w:spacing w:val="-6"/>
        </w:rPr>
        <w:t xml:space="preserve"> </w:t>
      </w:r>
      <w:r>
        <w:t>about an outfit, feel free to wear it and ask the instructor if it is appropriate attire.</w:t>
      </w:r>
    </w:p>
    <w:p w14:paraId="05E9808C" w14:textId="77777777" w:rsidR="009976B0" w:rsidRDefault="009976B0">
      <w:pPr>
        <w:pStyle w:val="BodyText"/>
      </w:pPr>
    </w:p>
    <w:p w14:paraId="05E9808D" w14:textId="77777777" w:rsidR="009976B0" w:rsidRDefault="00AC0A58">
      <w:pPr>
        <w:pStyle w:val="BodyText"/>
        <w:ind w:left="720"/>
      </w:pPr>
      <w:r>
        <w:rPr>
          <w:b/>
        </w:rPr>
        <w:t>Hair</w:t>
      </w:r>
      <w:r>
        <w:t>:</w:t>
      </w:r>
      <w:r>
        <w:rPr>
          <w:spacing w:val="-3"/>
        </w:rPr>
        <w:t xml:space="preserve"> </w:t>
      </w:r>
      <w:r>
        <w:t>Your</w:t>
      </w:r>
      <w:r>
        <w:rPr>
          <w:spacing w:val="-1"/>
        </w:rPr>
        <w:t xml:space="preserve"> </w:t>
      </w:r>
      <w:r>
        <w:t>hair</w:t>
      </w:r>
      <w:r>
        <w:rPr>
          <w:spacing w:val="-1"/>
        </w:rPr>
        <w:t xml:space="preserve"> </w:t>
      </w:r>
      <w:r>
        <w:t>should be</w:t>
      </w:r>
      <w:r>
        <w:rPr>
          <w:spacing w:val="-2"/>
        </w:rPr>
        <w:t xml:space="preserve"> </w:t>
      </w:r>
      <w:r>
        <w:t>of</w:t>
      </w:r>
      <w:r>
        <w:rPr>
          <w:spacing w:val="-1"/>
        </w:rPr>
        <w:t xml:space="preserve"> </w:t>
      </w:r>
      <w:r>
        <w:t>a</w:t>
      </w:r>
      <w:r>
        <w:rPr>
          <w:spacing w:val="-1"/>
        </w:rPr>
        <w:t xml:space="preserve"> </w:t>
      </w:r>
      <w:r>
        <w:t>natural</w:t>
      </w:r>
      <w:r>
        <w:rPr>
          <w:spacing w:val="-1"/>
        </w:rPr>
        <w:t xml:space="preserve"> </w:t>
      </w:r>
      <w:r>
        <w:t>hair</w:t>
      </w:r>
      <w:r>
        <w:rPr>
          <w:spacing w:val="-1"/>
        </w:rPr>
        <w:t xml:space="preserve"> </w:t>
      </w:r>
      <w:r>
        <w:t>color (no</w:t>
      </w:r>
      <w:r>
        <w:rPr>
          <w:spacing w:val="-1"/>
        </w:rPr>
        <w:t xml:space="preserve"> </w:t>
      </w:r>
      <w:r>
        <w:t>blues,</w:t>
      </w:r>
      <w:r>
        <w:rPr>
          <w:spacing w:val="-1"/>
        </w:rPr>
        <w:t xml:space="preserve"> </w:t>
      </w:r>
      <w:r>
        <w:t xml:space="preserve">pinks, </w:t>
      </w:r>
      <w:r>
        <w:rPr>
          <w:spacing w:val="-2"/>
        </w:rPr>
        <w:t>etc.)</w:t>
      </w:r>
    </w:p>
    <w:p w14:paraId="05E9808E" w14:textId="77777777" w:rsidR="009976B0" w:rsidRDefault="009976B0">
      <w:pPr>
        <w:pStyle w:val="BodyText"/>
        <w:spacing w:before="2"/>
      </w:pPr>
    </w:p>
    <w:p w14:paraId="05E9808F" w14:textId="77777777" w:rsidR="009976B0" w:rsidRDefault="00AC0A58">
      <w:pPr>
        <w:pStyle w:val="BodyText"/>
        <w:spacing w:before="1" w:line="237" w:lineRule="auto"/>
        <w:ind w:left="1560" w:right="3413" w:hanging="840"/>
      </w:pPr>
      <w:r>
        <w:rPr>
          <w:b/>
        </w:rPr>
        <w:t>Nails</w:t>
      </w:r>
      <w:r>
        <w:t>:</w:t>
      </w:r>
      <w:r>
        <w:rPr>
          <w:spacing w:val="-4"/>
        </w:rPr>
        <w:t xml:space="preserve"> </w:t>
      </w:r>
      <w:r>
        <w:t>Your</w:t>
      </w:r>
      <w:r>
        <w:rPr>
          <w:spacing w:val="-4"/>
        </w:rPr>
        <w:t xml:space="preserve"> </w:t>
      </w:r>
      <w:r>
        <w:t>nails</w:t>
      </w:r>
      <w:r>
        <w:rPr>
          <w:spacing w:val="-4"/>
        </w:rPr>
        <w:t xml:space="preserve"> </w:t>
      </w:r>
      <w:r>
        <w:t>should</w:t>
      </w:r>
      <w:r>
        <w:rPr>
          <w:spacing w:val="-4"/>
        </w:rPr>
        <w:t xml:space="preserve"> </w:t>
      </w:r>
      <w:r>
        <w:t>be</w:t>
      </w:r>
      <w:r>
        <w:rPr>
          <w:spacing w:val="-5"/>
        </w:rPr>
        <w:t xml:space="preserve"> </w:t>
      </w:r>
      <w:r>
        <w:t>short</w:t>
      </w:r>
      <w:r>
        <w:rPr>
          <w:spacing w:val="-4"/>
        </w:rPr>
        <w:t xml:space="preserve"> </w:t>
      </w:r>
      <w:r>
        <w:t>in</w:t>
      </w:r>
      <w:r>
        <w:rPr>
          <w:spacing w:val="-4"/>
        </w:rPr>
        <w:t xml:space="preserve"> </w:t>
      </w:r>
      <w:r>
        <w:t>length,</w:t>
      </w:r>
      <w:r>
        <w:rPr>
          <w:spacing w:val="-4"/>
        </w:rPr>
        <w:t xml:space="preserve"> </w:t>
      </w:r>
      <w:r>
        <w:t>skin</w:t>
      </w:r>
      <w:r>
        <w:rPr>
          <w:spacing w:val="-4"/>
        </w:rPr>
        <w:t xml:space="preserve"> </w:t>
      </w:r>
      <w:r>
        <w:t>tone</w:t>
      </w:r>
      <w:r>
        <w:rPr>
          <w:spacing w:val="-5"/>
        </w:rPr>
        <w:t xml:space="preserve"> </w:t>
      </w:r>
      <w:r>
        <w:t>(matching</w:t>
      </w:r>
      <w:r>
        <w:rPr>
          <w:spacing w:val="-4"/>
        </w:rPr>
        <w:t xml:space="preserve"> </w:t>
      </w:r>
      <w:r>
        <w:t>your skin) or clear polish.</w:t>
      </w:r>
    </w:p>
    <w:p w14:paraId="05E98090" w14:textId="77777777" w:rsidR="009976B0" w:rsidRDefault="009976B0">
      <w:pPr>
        <w:pStyle w:val="BodyText"/>
        <w:spacing w:line="237" w:lineRule="auto"/>
        <w:sectPr w:rsidR="009976B0">
          <w:pgSz w:w="12240" w:h="15840"/>
          <w:pgMar w:top="960" w:right="360" w:bottom="280" w:left="720" w:header="728" w:footer="0" w:gutter="0"/>
          <w:cols w:space="720"/>
        </w:sectPr>
      </w:pPr>
    </w:p>
    <w:p w14:paraId="05E98091" w14:textId="77777777" w:rsidR="009976B0" w:rsidRDefault="00AC0A58">
      <w:pPr>
        <w:pStyle w:val="Heading1"/>
        <w:spacing w:before="227"/>
        <w:rPr>
          <w:u w:val="none"/>
        </w:rPr>
      </w:pPr>
      <w:r>
        <w:rPr>
          <w:u w:val="thick"/>
        </w:rPr>
        <w:lastRenderedPageBreak/>
        <w:t>RELIGIOUS</w:t>
      </w:r>
      <w:r>
        <w:rPr>
          <w:spacing w:val="-4"/>
          <w:u w:val="thick"/>
        </w:rPr>
        <w:t xml:space="preserve"> </w:t>
      </w:r>
      <w:r>
        <w:rPr>
          <w:spacing w:val="-2"/>
          <w:u w:val="thick"/>
        </w:rPr>
        <w:t>ACCOMMODATIONS</w:t>
      </w:r>
    </w:p>
    <w:p w14:paraId="05E98092" w14:textId="77777777" w:rsidR="009976B0" w:rsidRDefault="00AC0A58">
      <w:pPr>
        <w:pStyle w:val="BodyText"/>
        <w:spacing w:before="2"/>
        <w:ind w:right="416"/>
      </w:pPr>
      <w:r>
        <w:t>It is the College’s policy to reasonably accommodate the sincerely held religious beliefs and practices of all students.</w:t>
      </w:r>
      <w:r>
        <w:rPr>
          <w:spacing w:val="-2"/>
        </w:rPr>
        <w:t xml:space="preserve"> </w:t>
      </w:r>
      <w:r>
        <w:t>The</w:t>
      </w:r>
      <w:r>
        <w:rPr>
          <w:spacing w:val="-3"/>
        </w:rPr>
        <w:t xml:space="preserve"> </w:t>
      </w:r>
      <w:r>
        <w:t>policy</w:t>
      </w:r>
      <w:r>
        <w:rPr>
          <w:spacing w:val="-3"/>
        </w:rPr>
        <w:t xml:space="preserve"> </w:t>
      </w:r>
      <w:r>
        <w:t>permits</w:t>
      </w:r>
      <w:r>
        <w:rPr>
          <w:spacing w:val="-2"/>
        </w:rPr>
        <w:t xml:space="preserve"> </w:t>
      </w:r>
      <w:r>
        <w:t>a</w:t>
      </w:r>
      <w:r>
        <w:rPr>
          <w:spacing w:val="-3"/>
        </w:rPr>
        <w:t xml:space="preserve"> </w:t>
      </w:r>
      <w:r>
        <w:t>student</w:t>
      </w:r>
      <w:r>
        <w:rPr>
          <w:spacing w:val="-2"/>
        </w:rPr>
        <w:t xml:space="preserve"> </w:t>
      </w:r>
      <w:r>
        <w:t>to</w:t>
      </w:r>
      <w:r>
        <w:rPr>
          <w:spacing w:val="-2"/>
        </w:rPr>
        <w:t xml:space="preserve"> </w:t>
      </w:r>
      <w:r>
        <w:t>be</w:t>
      </w:r>
      <w:r>
        <w:rPr>
          <w:spacing w:val="-3"/>
        </w:rPr>
        <w:t xml:space="preserve"> </w:t>
      </w:r>
      <w:r>
        <w:t>absent</w:t>
      </w:r>
      <w:r>
        <w:rPr>
          <w:spacing w:val="-2"/>
        </w:rPr>
        <w:t xml:space="preserve"> </w:t>
      </w:r>
      <w:r>
        <w:t>for</w:t>
      </w:r>
      <w:r>
        <w:rPr>
          <w:spacing w:val="-2"/>
        </w:rPr>
        <w:t xml:space="preserve"> </w:t>
      </w:r>
      <w:r>
        <w:t>up</w:t>
      </w:r>
      <w:r>
        <w:rPr>
          <w:spacing w:val="-2"/>
        </w:rPr>
        <w:t xml:space="preserve"> </w:t>
      </w:r>
      <w:r>
        <w:t>to</w:t>
      </w:r>
      <w:r>
        <w:rPr>
          <w:spacing w:val="-2"/>
        </w:rPr>
        <w:t xml:space="preserve"> </w:t>
      </w:r>
      <w:r>
        <w:t>three</w:t>
      </w:r>
      <w:r>
        <w:rPr>
          <w:spacing w:val="-3"/>
        </w:rPr>
        <w:t xml:space="preserve"> </w:t>
      </w:r>
      <w:r>
        <w:t>days</w:t>
      </w:r>
      <w:r>
        <w:rPr>
          <w:spacing w:val="-2"/>
        </w:rPr>
        <w:t xml:space="preserve"> </w:t>
      </w:r>
      <w:r>
        <w:t>each</w:t>
      </w:r>
      <w:r>
        <w:rPr>
          <w:spacing w:val="-2"/>
        </w:rPr>
        <w:t xml:space="preserve"> </w:t>
      </w:r>
      <w:r>
        <w:t>academic</w:t>
      </w:r>
      <w:r>
        <w:rPr>
          <w:spacing w:val="-3"/>
        </w:rPr>
        <w:t xml:space="preserve"> </w:t>
      </w:r>
      <w:r>
        <w:t>semester</w:t>
      </w:r>
      <w:r>
        <w:rPr>
          <w:spacing w:val="-2"/>
        </w:rPr>
        <w:t xml:space="preserve"> </w:t>
      </w:r>
      <w:r>
        <w:t>for</w:t>
      </w:r>
      <w:r>
        <w:rPr>
          <w:spacing w:val="-2"/>
        </w:rPr>
        <w:t xml:space="preserve"> </w:t>
      </w:r>
      <w:r>
        <w:t>reasons</w:t>
      </w:r>
      <w:r>
        <w:rPr>
          <w:spacing w:val="-2"/>
        </w:rPr>
        <w:t xml:space="preserve"> </w:t>
      </w:r>
      <w:r>
        <w:t>of faith or religious or spiritual belief.</w:t>
      </w:r>
    </w:p>
    <w:p w14:paraId="05E98093" w14:textId="77777777" w:rsidR="009976B0" w:rsidRDefault="009976B0">
      <w:pPr>
        <w:pStyle w:val="BodyText"/>
      </w:pPr>
    </w:p>
    <w:p w14:paraId="05E98094" w14:textId="77777777" w:rsidR="009976B0" w:rsidRDefault="00AC0A58">
      <w:pPr>
        <w:ind w:right="416"/>
        <w:rPr>
          <w:sz w:val="24"/>
        </w:rPr>
      </w:pPr>
      <w:r>
        <w:rPr>
          <w:b/>
          <w:sz w:val="24"/>
          <w:u w:val="thick"/>
        </w:rPr>
        <w:t>Students planning to use religious beliefs or practices accommodations for course requirements must</w:t>
      </w:r>
      <w:r>
        <w:rPr>
          <w:b/>
          <w:sz w:val="24"/>
        </w:rPr>
        <w:t xml:space="preserve"> </w:t>
      </w:r>
      <w:r>
        <w:rPr>
          <w:b/>
          <w:sz w:val="24"/>
          <w:u w:val="thick"/>
        </w:rPr>
        <w:t>inform the instructor in writing no later than 14 days after the semester begins</w:t>
      </w:r>
      <w:r>
        <w:rPr>
          <w:b/>
          <w:sz w:val="24"/>
        </w:rPr>
        <w:t xml:space="preserve">. </w:t>
      </w:r>
      <w:r>
        <w:rPr>
          <w:sz w:val="24"/>
        </w:rPr>
        <w:t>The instructor is then responsible for scheduling an alternative time and date for the assessment, which may be before or after the original</w:t>
      </w:r>
      <w:r>
        <w:rPr>
          <w:spacing w:val="-3"/>
          <w:sz w:val="24"/>
        </w:rPr>
        <w:t xml:space="preserve"> </w:t>
      </w:r>
      <w:r>
        <w:rPr>
          <w:sz w:val="24"/>
        </w:rPr>
        <w:t>time</w:t>
      </w:r>
      <w:r>
        <w:rPr>
          <w:spacing w:val="-4"/>
          <w:sz w:val="24"/>
        </w:rPr>
        <w:t xml:space="preserve"> </w:t>
      </w:r>
      <w:r>
        <w:rPr>
          <w:sz w:val="24"/>
        </w:rPr>
        <w:t>and</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assessment.</w:t>
      </w:r>
      <w:r>
        <w:rPr>
          <w:spacing w:val="-3"/>
          <w:sz w:val="24"/>
        </w:rPr>
        <w:t xml:space="preserve"> </w:t>
      </w:r>
      <w:r>
        <w:rPr>
          <w:sz w:val="24"/>
        </w:rPr>
        <w:t>These</w:t>
      </w:r>
      <w:r>
        <w:rPr>
          <w:spacing w:val="-4"/>
          <w:sz w:val="24"/>
        </w:rPr>
        <w:t xml:space="preserve"> </w:t>
      </w:r>
      <w:r>
        <w:rPr>
          <w:sz w:val="24"/>
        </w:rPr>
        <w:t>alternative</w:t>
      </w:r>
      <w:r>
        <w:rPr>
          <w:spacing w:val="-4"/>
          <w:sz w:val="24"/>
        </w:rPr>
        <w:t xml:space="preserve"> </w:t>
      </w:r>
      <w:r>
        <w:rPr>
          <w:sz w:val="24"/>
        </w:rPr>
        <w:t>accommodations</w:t>
      </w:r>
      <w:r>
        <w:rPr>
          <w:spacing w:val="-3"/>
          <w:sz w:val="24"/>
        </w:rPr>
        <w:t xml:space="preserve"> </w:t>
      </w:r>
      <w:r>
        <w:rPr>
          <w:sz w:val="24"/>
        </w:rPr>
        <w:t>will</w:t>
      </w:r>
      <w:r>
        <w:rPr>
          <w:spacing w:val="-3"/>
          <w:sz w:val="24"/>
        </w:rPr>
        <w:t xml:space="preserve"> </w:t>
      </w:r>
      <w:r>
        <w:rPr>
          <w:sz w:val="24"/>
        </w:rPr>
        <w:t>remain</w:t>
      </w:r>
      <w:r>
        <w:rPr>
          <w:spacing w:val="-3"/>
          <w:sz w:val="24"/>
        </w:rPr>
        <w:t xml:space="preserve"> </w:t>
      </w:r>
      <w:r>
        <w:rPr>
          <w:sz w:val="24"/>
        </w:rPr>
        <w:t>confidential.</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the student's responsibility to ensure that all assessments and course assignments are completed.</w:t>
      </w:r>
    </w:p>
    <w:p w14:paraId="05E98095" w14:textId="77777777" w:rsidR="009976B0" w:rsidRDefault="009976B0">
      <w:pPr>
        <w:pStyle w:val="BodyText"/>
      </w:pPr>
    </w:p>
    <w:p w14:paraId="05E98096" w14:textId="77777777" w:rsidR="009976B0" w:rsidRDefault="00AC0A58">
      <w:pPr>
        <w:pStyle w:val="BodyText"/>
        <w:ind w:right="416"/>
      </w:pPr>
      <w:r>
        <w:t>Students with concerns should refer to the grievance process within Policy 7-16, Student Religious Accommodations.</w:t>
      </w:r>
      <w:r>
        <w:rPr>
          <w:spacing w:val="-3"/>
        </w:rPr>
        <w:t xml:space="preserve"> </w:t>
      </w:r>
      <w:r>
        <w:t>Students</w:t>
      </w:r>
      <w:r>
        <w:rPr>
          <w:spacing w:val="-3"/>
        </w:rPr>
        <w:t xml:space="preserve"> </w:t>
      </w:r>
      <w:r>
        <w:t>with</w:t>
      </w:r>
      <w:r>
        <w:rPr>
          <w:spacing w:val="-3"/>
        </w:rPr>
        <w:t xml:space="preserve"> </w:t>
      </w:r>
      <w:r>
        <w:t>concerns</w:t>
      </w:r>
      <w:r>
        <w:rPr>
          <w:spacing w:val="-3"/>
        </w:rPr>
        <w:t xml:space="preserve"> </w:t>
      </w:r>
      <w:r>
        <w:t>can</w:t>
      </w:r>
      <w:r>
        <w:rPr>
          <w:spacing w:val="-3"/>
        </w:rPr>
        <w:t xml:space="preserve"> </w:t>
      </w:r>
      <w:r>
        <w:t>also</w:t>
      </w:r>
      <w:r>
        <w:rPr>
          <w:spacing w:val="-3"/>
        </w:rPr>
        <w:t xml:space="preserve"> </w:t>
      </w:r>
      <w:r>
        <w:t>contact</w:t>
      </w:r>
      <w:r>
        <w:rPr>
          <w:spacing w:val="-3"/>
        </w:rPr>
        <w:t xml:space="preserve"> </w:t>
      </w:r>
      <w:r>
        <w:t>the</w:t>
      </w:r>
      <w:r>
        <w:rPr>
          <w:spacing w:val="-4"/>
        </w:rPr>
        <w:t xml:space="preserve"> </w:t>
      </w:r>
      <w:r>
        <w:t>Executive</w:t>
      </w:r>
      <w:r>
        <w:rPr>
          <w:spacing w:val="-4"/>
        </w:rPr>
        <w:t xml:space="preserve"> </w:t>
      </w:r>
      <w:r>
        <w:t>Assistant</w:t>
      </w:r>
      <w:r>
        <w:rPr>
          <w:spacing w:val="-3"/>
        </w:rPr>
        <w:t xml:space="preserve"> </w:t>
      </w:r>
      <w:r>
        <w:t>for</w:t>
      </w:r>
      <w:r>
        <w:rPr>
          <w:spacing w:val="-3"/>
        </w:rPr>
        <w:t xml:space="preserve"> </w:t>
      </w:r>
      <w:r>
        <w:t>the</w:t>
      </w:r>
      <w:r>
        <w:rPr>
          <w:spacing w:val="-4"/>
        </w:rPr>
        <w:t xml:space="preserve"> </w:t>
      </w:r>
      <w:r>
        <w:t>Office</w:t>
      </w:r>
      <w:r>
        <w:rPr>
          <w:spacing w:val="-4"/>
        </w:rPr>
        <w:t xml:space="preserve"> </w:t>
      </w:r>
      <w:r>
        <w:t>of</w:t>
      </w:r>
      <w:r>
        <w:rPr>
          <w:spacing w:val="-3"/>
        </w:rPr>
        <w:t xml:space="preserve"> </w:t>
      </w:r>
      <w:r>
        <w:t xml:space="preserve">Academic Affairs at </w:t>
      </w:r>
      <w:hyperlink r:id="rId12">
        <w:r>
          <w:t>academicaffairs@cscc.edu</w:t>
        </w:r>
      </w:hyperlink>
      <w:r>
        <w:t xml:space="preserve"> or 614-287-5024.</w:t>
      </w:r>
    </w:p>
    <w:p w14:paraId="05E98097" w14:textId="77777777" w:rsidR="009976B0" w:rsidRDefault="009976B0">
      <w:pPr>
        <w:pStyle w:val="BodyText"/>
      </w:pPr>
    </w:p>
    <w:p w14:paraId="05E98098" w14:textId="77777777" w:rsidR="009976B0" w:rsidRDefault="00AC0A58">
      <w:pPr>
        <w:pStyle w:val="Heading1"/>
        <w:spacing w:before="1" w:line="275" w:lineRule="exact"/>
        <w:rPr>
          <w:u w:val="none"/>
        </w:rPr>
      </w:pPr>
      <w:r>
        <w:rPr>
          <w:u w:val="thick"/>
        </w:rPr>
        <w:t>STUDENT</w:t>
      </w:r>
      <w:r>
        <w:rPr>
          <w:spacing w:val="-2"/>
          <w:u w:val="thick"/>
        </w:rPr>
        <w:t xml:space="preserve"> CONCERNS</w:t>
      </w:r>
    </w:p>
    <w:p w14:paraId="05E98099" w14:textId="77777777" w:rsidR="009976B0" w:rsidRDefault="00AC0A58">
      <w:pPr>
        <w:pStyle w:val="BodyText"/>
        <w:ind w:right="416"/>
      </w:pPr>
      <w:r>
        <w:t>If</w:t>
      </w:r>
      <w:r>
        <w:rPr>
          <w:spacing w:val="-2"/>
        </w:rPr>
        <w:t xml:space="preserve"> </w:t>
      </w:r>
      <w:r>
        <w:t>a</w:t>
      </w:r>
      <w:r>
        <w:rPr>
          <w:spacing w:val="-3"/>
        </w:rPr>
        <w:t xml:space="preserve"> </w:t>
      </w:r>
      <w:r>
        <w:t>student</w:t>
      </w:r>
      <w:r>
        <w:rPr>
          <w:spacing w:val="-2"/>
        </w:rPr>
        <w:t xml:space="preserve"> </w:t>
      </w:r>
      <w:r>
        <w:t>has</w:t>
      </w:r>
      <w:r>
        <w:rPr>
          <w:spacing w:val="-2"/>
        </w:rPr>
        <w:t xml:space="preserve"> </w:t>
      </w:r>
      <w:r>
        <w:t>concerns</w:t>
      </w:r>
      <w:r>
        <w:rPr>
          <w:spacing w:val="-2"/>
        </w:rPr>
        <w:t xml:space="preserve"> </w:t>
      </w:r>
      <w:r>
        <w:t>about</w:t>
      </w:r>
      <w:r>
        <w:rPr>
          <w:spacing w:val="-2"/>
        </w:rPr>
        <w:t xml:space="preserve"> </w:t>
      </w:r>
      <w:r>
        <w:t>any</w:t>
      </w:r>
      <w:r>
        <w:rPr>
          <w:spacing w:val="-2"/>
        </w:rPr>
        <w:t xml:space="preserve"> </w:t>
      </w:r>
      <w:r>
        <w:t>of</w:t>
      </w:r>
      <w:r>
        <w:rPr>
          <w:spacing w:val="-2"/>
        </w:rPr>
        <w:t xml:space="preserve"> </w:t>
      </w:r>
      <w:r>
        <w:t>the</w:t>
      </w:r>
      <w:r>
        <w:rPr>
          <w:spacing w:val="-3"/>
        </w:rPr>
        <w:t xml:space="preserve"> </w:t>
      </w:r>
      <w:r>
        <w:t>content,</w:t>
      </w:r>
      <w:r>
        <w:rPr>
          <w:spacing w:val="-2"/>
        </w:rPr>
        <w:t xml:space="preserve"> </w:t>
      </w:r>
      <w:r>
        <w:t>policies,</w:t>
      </w:r>
      <w:r>
        <w:rPr>
          <w:spacing w:val="-2"/>
        </w:rPr>
        <w:t xml:space="preserve"> </w:t>
      </w:r>
      <w:r>
        <w:t>or</w:t>
      </w:r>
      <w:r>
        <w:rPr>
          <w:spacing w:val="-2"/>
        </w:rPr>
        <w:t xml:space="preserve"> </w:t>
      </w:r>
      <w:r>
        <w:t>practices</w:t>
      </w:r>
      <w:r>
        <w:rPr>
          <w:spacing w:val="-2"/>
        </w:rPr>
        <w:t xml:space="preserve"> </w:t>
      </w:r>
      <w:r>
        <w:t>in</w:t>
      </w:r>
      <w:r>
        <w:rPr>
          <w:spacing w:val="-2"/>
        </w:rPr>
        <w:t xml:space="preserve"> </w:t>
      </w:r>
      <w:r>
        <w:t>this</w:t>
      </w:r>
      <w:r>
        <w:rPr>
          <w:spacing w:val="-2"/>
        </w:rPr>
        <w:t xml:space="preserve"> </w:t>
      </w:r>
      <w:r>
        <w:t>class,</w:t>
      </w:r>
      <w:r>
        <w:rPr>
          <w:spacing w:val="-2"/>
        </w:rPr>
        <w:t xml:space="preserve"> </w:t>
      </w:r>
      <w:r>
        <w:t>this</w:t>
      </w:r>
      <w:r>
        <w:rPr>
          <w:spacing w:val="-2"/>
        </w:rPr>
        <w:t xml:space="preserve"> </w:t>
      </w:r>
      <w:r>
        <w:t>concern</w:t>
      </w:r>
      <w:r>
        <w:rPr>
          <w:spacing w:val="-2"/>
        </w:rPr>
        <w:t xml:space="preserve"> </w:t>
      </w:r>
      <w:r>
        <w:t>should</w:t>
      </w:r>
      <w:r>
        <w:rPr>
          <w:spacing w:val="-2"/>
        </w:rPr>
        <w:t xml:space="preserve"> </w:t>
      </w:r>
      <w:r>
        <w:t>be addressed</w:t>
      </w:r>
      <w:r>
        <w:rPr>
          <w:spacing w:val="-3"/>
        </w:rPr>
        <w:t xml:space="preserve"> </w:t>
      </w:r>
      <w:r>
        <w:t>with</w:t>
      </w:r>
      <w:r>
        <w:rPr>
          <w:spacing w:val="-3"/>
        </w:rPr>
        <w:t xml:space="preserve"> </w:t>
      </w:r>
      <w:r>
        <w:t>the</w:t>
      </w:r>
      <w:r>
        <w:rPr>
          <w:spacing w:val="-4"/>
        </w:rPr>
        <w:t xml:space="preserve"> </w:t>
      </w:r>
      <w:r>
        <w:t>instructor</w:t>
      </w:r>
      <w:r>
        <w:rPr>
          <w:spacing w:val="-3"/>
        </w:rPr>
        <w:t xml:space="preserve"> </w:t>
      </w:r>
      <w:r>
        <w:t>directly.</w:t>
      </w:r>
      <w:r>
        <w:rPr>
          <w:spacing w:val="-3"/>
        </w:rPr>
        <w:t xml:space="preserve"> </w:t>
      </w:r>
      <w:r>
        <w:t>If</w:t>
      </w:r>
      <w:r>
        <w:rPr>
          <w:spacing w:val="-3"/>
        </w:rPr>
        <w:t xml:space="preserve"> </w:t>
      </w:r>
      <w:r>
        <w:t>the</w:t>
      </w:r>
      <w:r>
        <w:rPr>
          <w:spacing w:val="-4"/>
        </w:rPr>
        <w:t xml:space="preserve"> </w:t>
      </w:r>
      <w:r>
        <w:t>concern</w:t>
      </w:r>
      <w:r>
        <w:rPr>
          <w:spacing w:val="-3"/>
        </w:rPr>
        <w:t xml:space="preserve"> </w:t>
      </w:r>
      <w:r>
        <w:t>cannot</w:t>
      </w:r>
      <w:r>
        <w:rPr>
          <w:spacing w:val="-3"/>
        </w:rPr>
        <w:t xml:space="preserve"> </w:t>
      </w:r>
      <w:r>
        <w:t>be</w:t>
      </w:r>
      <w:r>
        <w:rPr>
          <w:spacing w:val="-4"/>
        </w:rPr>
        <w:t xml:space="preserve"> </w:t>
      </w:r>
      <w:r>
        <w:t>resolved</w:t>
      </w:r>
      <w:r>
        <w:rPr>
          <w:spacing w:val="-3"/>
        </w:rPr>
        <w:t xml:space="preserve"> </w:t>
      </w:r>
      <w:r>
        <w:t>through</w:t>
      </w:r>
      <w:r>
        <w:rPr>
          <w:spacing w:val="-3"/>
        </w:rPr>
        <w:t xml:space="preserve"> </w:t>
      </w:r>
      <w:r>
        <w:t>this</w:t>
      </w:r>
      <w:r>
        <w:rPr>
          <w:spacing w:val="-3"/>
        </w:rPr>
        <w:t xml:space="preserve"> </w:t>
      </w:r>
      <w:r>
        <w:t>discussion,</w:t>
      </w:r>
      <w:r>
        <w:rPr>
          <w:spacing w:val="-3"/>
        </w:rPr>
        <w:t xml:space="preserve"> </w:t>
      </w:r>
      <w:r>
        <w:t>the</w:t>
      </w:r>
      <w:r>
        <w:rPr>
          <w:spacing w:val="-4"/>
        </w:rPr>
        <w:t xml:space="preserve"> </w:t>
      </w:r>
      <w:r>
        <w:t xml:space="preserve">student should contact one of the Program Coordinators, Dr. Royce Carpenter </w:t>
      </w:r>
      <w:hyperlink r:id="rId13">
        <w:r>
          <w:t>(</w:t>
        </w:r>
        <w:r>
          <w:rPr>
            <w:color w:val="0000FF"/>
            <w:u w:val="single" w:color="0000FF"/>
          </w:rPr>
          <w:t>rcarpent@cscc.edu</w:t>
        </w:r>
        <w:r>
          <w:t>)</w:t>
        </w:r>
      </w:hyperlink>
      <w:r>
        <w:t xml:space="preserve"> or Assistant Professor Sara Yurkovic </w:t>
      </w:r>
      <w:hyperlink r:id="rId14">
        <w:r>
          <w:t>(</w:t>
        </w:r>
        <w:r>
          <w:rPr>
            <w:color w:val="0000FF"/>
            <w:u w:val="single" w:color="0000FF"/>
          </w:rPr>
          <w:t>syurkovi@cscc.edu</w:t>
        </w:r>
        <w:r>
          <w:t>)</w:t>
        </w:r>
      </w:hyperlink>
    </w:p>
    <w:p w14:paraId="05E9809A" w14:textId="77777777" w:rsidR="009976B0" w:rsidRDefault="00AC0A58">
      <w:pPr>
        <w:pStyle w:val="BodyText"/>
        <w:spacing w:before="272"/>
      </w:pPr>
      <w:r>
        <w:rPr>
          <w:b/>
        </w:rPr>
        <w:t xml:space="preserve">ATTENDANCE POLICY: </w:t>
      </w:r>
      <w:r>
        <w:t>This course requires students to interact with his/her peers and will require participation</w:t>
      </w:r>
      <w:r>
        <w:rPr>
          <w:spacing w:val="-3"/>
        </w:rPr>
        <w:t xml:space="preserve"> </w:t>
      </w:r>
      <w:r>
        <w:t>in</w:t>
      </w:r>
      <w:r>
        <w:rPr>
          <w:spacing w:val="-3"/>
        </w:rPr>
        <w:t xml:space="preserve"> </w:t>
      </w:r>
      <w:r>
        <w:t>mock</w:t>
      </w:r>
      <w:r>
        <w:rPr>
          <w:spacing w:val="-3"/>
        </w:rPr>
        <w:t xml:space="preserve"> </w:t>
      </w:r>
      <w:r>
        <w:t>interpreting</w:t>
      </w:r>
      <w:r>
        <w:rPr>
          <w:spacing w:val="-3"/>
        </w:rPr>
        <w:t xml:space="preserve"> </w:t>
      </w:r>
      <w:r>
        <w:t>settings.</w:t>
      </w:r>
      <w:r>
        <w:rPr>
          <w:spacing w:val="-3"/>
        </w:rPr>
        <w:t xml:space="preserve"> </w:t>
      </w:r>
      <w:r>
        <w:t>Students</w:t>
      </w:r>
      <w:r>
        <w:rPr>
          <w:spacing w:val="-3"/>
        </w:rPr>
        <w:t xml:space="preserve"> </w:t>
      </w:r>
      <w:r>
        <w:t>will</w:t>
      </w:r>
      <w:r>
        <w:rPr>
          <w:spacing w:val="-3"/>
        </w:rPr>
        <w:t xml:space="preserve"> </w:t>
      </w:r>
      <w:r>
        <w:t>gain</w:t>
      </w:r>
      <w:r>
        <w:rPr>
          <w:spacing w:val="-3"/>
        </w:rPr>
        <w:t xml:space="preserve"> </w:t>
      </w:r>
      <w:r>
        <w:t>knowledge</w:t>
      </w:r>
      <w:r>
        <w:rPr>
          <w:spacing w:val="-4"/>
        </w:rPr>
        <w:t xml:space="preserve"> </w:t>
      </w:r>
      <w:r>
        <w:t>by</w:t>
      </w:r>
      <w:r>
        <w:rPr>
          <w:spacing w:val="-3"/>
        </w:rPr>
        <w:t xml:space="preserve"> </w:t>
      </w:r>
      <w:r>
        <w:t>trial</w:t>
      </w:r>
      <w:r>
        <w:rPr>
          <w:spacing w:val="-3"/>
        </w:rPr>
        <w:t xml:space="preserve"> </w:t>
      </w:r>
      <w:r>
        <w:t>and</w:t>
      </w:r>
      <w:r>
        <w:rPr>
          <w:spacing w:val="-3"/>
        </w:rPr>
        <w:t xml:space="preserve"> </w:t>
      </w:r>
      <w:r>
        <w:t>error,</w:t>
      </w:r>
      <w:r>
        <w:rPr>
          <w:spacing w:val="-3"/>
        </w:rPr>
        <w:t xml:space="preserve"> </w:t>
      </w:r>
      <w:r>
        <w:t>and</w:t>
      </w:r>
      <w:r>
        <w:rPr>
          <w:spacing w:val="-3"/>
        </w:rPr>
        <w:t xml:space="preserve"> </w:t>
      </w:r>
      <w:r>
        <w:t>by</w:t>
      </w:r>
      <w:r>
        <w:rPr>
          <w:spacing w:val="-3"/>
        </w:rPr>
        <w:t xml:space="preserve"> </w:t>
      </w:r>
      <w:r>
        <w:t>observing</w:t>
      </w:r>
      <w:r>
        <w:rPr>
          <w:spacing w:val="-3"/>
        </w:rPr>
        <w:t xml:space="preserve"> </w:t>
      </w:r>
      <w:r>
        <w:t>the instructor’s interpretation. Students who regularly miss class will have a difficult time demonstrating required learning outcomes.</w:t>
      </w:r>
    </w:p>
    <w:p w14:paraId="05E9809B" w14:textId="77777777" w:rsidR="009976B0" w:rsidRDefault="009976B0">
      <w:pPr>
        <w:pStyle w:val="BodyText"/>
        <w:spacing w:before="2"/>
      </w:pPr>
    </w:p>
    <w:p w14:paraId="05E9809C" w14:textId="77777777" w:rsidR="009976B0" w:rsidRDefault="00AC0A58">
      <w:pPr>
        <w:pStyle w:val="Heading1"/>
        <w:spacing w:before="1" w:line="275" w:lineRule="exact"/>
        <w:rPr>
          <w:u w:val="none"/>
        </w:rPr>
      </w:pPr>
      <w:r>
        <w:rPr>
          <w:u w:val="thick"/>
        </w:rPr>
        <w:t>INSTRUCTOR</w:t>
      </w:r>
      <w:r>
        <w:rPr>
          <w:spacing w:val="-1"/>
          <w:u w:val="thick"/>
        </w:rPr>
        <w:t xml:space="preserve"> </w:t>
      </w:r>
      <w:r>
        <w:rPr>
          <w:spacing w:val="-2"/>
          <w:u w:val="thick"/>
        </w:rPr>
        <w:t>FEEDBACK</w:t>
      </w:r>
    </w:p>
    <w:p w14:paraId="05E9809D" w14:textId="77777777" w:rsidR="009976B0" w:rsidRDefault="00AC0A58">
      <w:pPr>
        <w:pStyle w:val="BodyText"/>
        <w:ind w:right="357"/>
        <w:jc w:val="both"/>
      </w:pPr>
      <w:r>
        <w:t>Instructors will make a reasonable attempt to have feedback on student assignments and tests to students within ten</w:t>
      </w:r>
      <w:r>
        <w:rPr>
          <w:spacing w:val="-2"/>
        </w:rPr>
        <w:t xml:space="preserve"> </w:t>
      </w:r>
      <w:r>
        <w:t>days</w:t>
      </w:r>
      <w:r>
        <w:rPr>
          <w:spacing w:val="-2"/>
        </w:rPr>
        <w:t xml:space="preserve"> </w:t>
      </w:r>
      <w:r>
        <w:t>of</w:t>
      </w:r>
      <w:r>
        <w:rPr>
          <w:spacing w:val="-2"/>
        </w:rPr>
        <w:t xml:space="preserve"> </w:t>
      </w:r>
      <w:r>
        <w:t>assignment</w:t>
      </w:r>
      <w:r>
        <w:rPr>
          <w:spacing w:val="-2"/>
        </w:rPr>
        <w:t xml:space="preserve"> </w:t>
      </w:r>
      <w:r>
        <w:t>submission/test</w:t>
      </w:r>
      <w:r>
        <w:rPr>
          <w:spacing w:val="-2"/>
        </w:rPr>
        <w:t xml:space="preserve"> </w:t>
      </w:r>
      <w:r>
        <w:t>completion.</w:t>
      </w:r>
      <w:r>
        <w:rPr>
          <w:spacing w:val="-4"/>
        </w:rPr>
        <w:t xml:space="preserve"> </w:t>
      </w:r>
      <w:r>
        <w:t>Instructors</w:t>
      </w:r>
      <w:r>
        <w:rPr>
          <w:spacing w:val="-2"/>
        </w:rPr>
        <w:t xml:space="preserve"> </w:t>
      </w:r>
      <w:r>
        <w:t>do</w:t>
      </w:r>
      <w:r>
        <w:rPr>
          <w:spacing w:val="-2"/>
        </w:rPr>
        <w:t xml:space="preserve"> </w:t>
      </w:r>
      <w:r>
        <w:t>not</w:t>
      </w:r>
      <w:r>
        <w:rPr>
          <w:spacing w:val="-2"/>
        </w:rPr>
        <w:t xml:space="preserve"> </w:t>
      </w:r>
      <w:r>
        <w:t>return</w:t>
      </w:r>
      <w:r>
        <w:rPr>
          <w:spacing w:val="-2"/>
        </w:rPr>
        <w:t xml:space="preserve"> </w:t>
      </w:r>
      <w:r>
        <w:t>graded</w:t>
      </w:r>
      <w:r>
        <w:rPr>
          <w:spacing w:val="-2"/>
        </w:rPr>
        <w:t xml:space="preserve"> </w:t>
      </w:r>
      <w:r>
        <w:t>assignments</w:t>
      </w:r>
      <w:r>
        <w:rPr>
          <w:spacing w:val="-2"/>
        </w:rPr>
        <w:t xml:space="preserve"> </w:t>
      </w:r>
      <w:r>
        <w:t>in</w:t>
      </w:r>
      <w:r>
        <w:rPr>
          <w:spacing w:val="-2"/>
        </w:rPr>
        <w:t xml:space="preserve"> </w:t>
      </w:r>
      <w:r>
        <w:t>a</w:t>
      </w:r>
      <w:r>
        <w:rPr>
          <w:spacing w:val="-2"/>
        </w:rPr>
        <w:t xml:space="preserve"> </w:t>
      </w:r>
      <w:r>
        <w:t>class</w:t>
      </w:r>
      <w:r>
        <w:rPr>
          <w:spacing w:val="-2"/>
        </w:rPr>
        <w:t xml:space="preserve"> </w:t>
      </w:r>
      <w:r>
        <w:t>when outstanding assignments are pending submission.</w:t>
      </w:r>
    </w:p>
    <w:p w14:paraId="05E9809E" w14:textId="77777777" w:rsidR="009976B0" w:rsidRDefault="00AC0A58">
      <w:pPr>
        <w:pStyle w:val="Heading1"/>
        <w:spacing w:before="274"/>
        <w:rPr>
          <w:u w:val="none"/>
        </w:rPr>
      </w:pPr>
      <w:r>
        <w:rPr>
          <w:u w:val="thick"/>
        </w:rPr>
        <w:t>INTERPRETER</w:t>
      </w:r>
      <w:r>
        <w:rPr>
          <w:spacing w:val="-2"/>
          <w:u w:val="thick"/>
        </w:rPr>
        <w:t xml:space="preserve"> </w:t>
      </w:r>
      <w:r>
        <w:rPr>
          <w:u w:val="thick"/>
        </w:rPr>
        <w:t>EDUCATION</w:t>
      </w:r>
      <w:r>
        <w:rPr>
          <w:spacing w:val="-3"/>
          <w:u w:val="thick"/>
        </w:rPr>
        <w:t xml:space="preserve"> </w:t>
      </w:r>
      <w:r>
        <w:rPr>
          <w:u w:val="thick"/>
        </w:rPr>
        <w:t>PROGRAM</w:t>
      </w:r>
      <w:r>
        <w:rPr>
          <w:spacing w:val="-2"/>
          <w:u w:val="thick"/>
        </w:rPr>
        <w:t xml:space="preserve"> </w:t>
      </w:r>
      <w:r>
        <w:rPr>
          <w:u w:val="thick"/>
        </w:rPr>
        <w:t>LANGUAGE</w:t>
      </w:r>
      <w:r>
        <w:rPr>
          <w:spacing w:val="-2"/>
          <w:u w:val="thick"/>
        </w:rPr>
        <w:t xml:space="preserve"> PHILOSOPHY</w:t>
      </w:r>
      <w:r>
        <w:rPr>
          <w:spacing w:val="40"/>
          <w:u w:val="thick"/>
        </w:rPr>
        <w:t xml:space="preserve"> </w:t>
      </w:r>
    </w:p>
    <w:p w14:paraId="05E9809F" w14:textId="77777777" w:rsidR="009976B0" w:rsidRDefault="00AC0A58">
      <w:pPr>
        <w:pStyle w:val="BodyText"/>
        <w:spacing w:before="3"/>
        <w:ind w:right="416"/>
      </w:pPr>
      <w:r>
        <w:t>Columbus State Community College's Interpreter Education Program is committed to an ASL/sign-centered philosophy. All IEP-focused interactions (including but not limited to IEP program meetings, IEP Advisory Board</w:t>
      </w:r>
      <w:r>
        <w:rPr>
          <w:spacing w:val="-3"/>
        </w:rPr>
        <w:t xml:space="preserve"> </w:t>
      </w:r>
      <w:r>
        <w:t>meetings,</w:t>
      </w:r>
      <w:r>
        <w:rPr>
          <w:spacing w:val="-3"/>
        </w:rPr>
        <w:t xml:space="preserve"> </w:t>
      </w:r>
      <w:r>
        <w:t>and</w:t>
      </w:r>
      <w:r>
        <w:rPr>
          <w:spacing w:val="-3"/>
        </w:rPr>
        <w:t xml:space="preserve"> </w:t>
      </w:r>
      <w:r>
        <w:t>IEP</w:t>
      </w:r>
      <w:r>
        <w:rPr>
          <w:spacing w:val="-3"/>
        </w:rPr>
        <w:t xml:space="preserve"> </w:t>
      </w:r>
      <w:r>
        <w:t>classroom</w:t>
      </w:r>
      <w:r>
        <w:rPr>
          <w:spacing w:val="-3"/>
        </w:rPr>
        <w:t xml:space="preserve"> </w:t>
      </w:r>
      <w:r>
        <w:t>and</w:t>
      </w:r>
      <w:r>
        <w:rPr>
          <w:spacing w:val="-3"/>
        </w:rPr>
        <w:t xml:space="preserve"> </w:t>
      </w:r>
      <w:r>
        <w:t>lab</w:t>
      </w:r>
      <w:r>
        <w:rPr>
          <w:spacing w:val="-3"/>
        </w:rPr>
        <w:t xml:space="preserve"> </w:t>
      </w:r>
      <w:r>
        <w:t>interactions)</w:t>
      </w:r>
      <w:r>
        <w:rPr>
          <w:spacing w:val="-3"/>
        </w:rPr>
        <w:t xml:space="preserve"> </w:t>
      </w:r>
      <w:r>
        <w:t>will</w:t>
      </w:r>
      <w:r>
        <w:rPr>
          <w:spacing w:val="-3"/>
        </w:rPr>
        <w:t xml:space="preserve"> </w:t>
      </w:r>
      <w:r>
        <w:t>maintain</w:t>
      </w:r>
      <w:r>
        <w:rPr>
          <w:spacing w:val="-3"/>
        </w:rPr>
        <w:t xml:space="preserve"> </w:t>
      </w:r>
      <w:r>
        <w:t>this</w:t>
      </w:r>
      <w:r>
        <w:rPr>
          <w:spacing w:val="-3"/>
        </w:rPr>
        <w:t xml:space="preserve"> </w:t>
      </w:r>
      <w:r>
        <w:t>commitment.</w:t>
      </w:r>
      <w:r>
        <w:rPr>
          <w:spacing w:val="-3"/>
        </w:rPr>
        <w:t xml:space="preserve"> </w:t>
      </w:r>
      <w:r>
        <w:t>When</w:t>
      </w:r>
      <w:r>
        <w:rPr>
          <w:spacing w:val="-4"/>
        </w:rPr>
        <w:t xml:space="preserve"> </w:t>
      </w:r>
      <w:r>
        <w:t>in</w:t>
      </w:r>
      <w:r>
        <w:rPr>
          <w:spacing w:val="-3"/>
        </w:rPr>
        <w:t xml:space="preserve"> </w:t>
      </w:r>
      <w:r>
        <w:t>the</w:t>
      </w:r>
      <w:r>
        <w:rPr>
          <w:spacing w:val="-4"/>
        </w:rPr>
        <w:t xml:space="preserve"> </w:t>
      </w:r>
      <w:r>
        <w:t>presence of people</w:t>
      </w:r>
      <w:r>
        <w:rPr>
          <w:spacing w:val="-1"/>
        </w:rPr>
        <w:t xml:space="preserve"> </w:t>
      </w:r>
      <w:r>
        <w:t>who use</w:t>
      </w:r>
      <w:r>
        <w:rPr>
          <w:spacing w:val="-1"/>
        </w:rPr>
        <w:t xml:space="preserve"> </w:t>
      </w:r>
      <w:r>
        <w:t>sign language</w:t>
      </w:r>
      <w:r>
        <w:rPr>
          <w:spacing w:val="-1"/>
        </w:rPr>
        <w:t xml:space="preserve"> </w:t>
      </w:r>
      <w:r>
        <w:t>as their primary form of communication during these</w:t>
      </w:r>
      <w:r>
        <w:rPr>
          <w:spacing w:val="-1"/>
        </w:rPr>
        <w:t xml:space="preserve"> </w:t>
      </w:r>
      <w:r>
        <w:t>interactions, all hearing IEP</w:t>
      </w:r>
      <w:r>
        <w:rPr>
          <w:spacing w:val="-2"/>
        </w:rPr>
        <w:t xml:space="preserve"> </w:t>
      </w:r>
      <w:r>
        <w:t>faculty</w:t>
      </w:r>
      <w:r>
        <w:rPr>
          <w:spacing w:val="-2"/>
        </w:rPr>
        <w:t xml:space="preserve"> </w:t>
      </w:r>
      <w:r>
        <w:t>and</w:t>
      </w:r>
      <w:r>
        <w:rPr>
          <w:spacing w:val="-2"/>
        </w:rPr>
        <w:t xml:space="preserve"> </w:t>
      </w:r>
      <w:r>
        <w:t>staff</w:t>
      </w:r>
      <w:r>
        <w:rPr>
          <w:spacing w:val="-2"/>
        </w:rPr>
        <w:t xml:space="preserve"> </w:t>
      </w:r>
      <w:r>
        <w:t>will</w:t>
      </w:r>
      <w:r>
        <w:rPr>
          <w:spacing w:val="-2"/>
        </w:rPr>
        <w:t xml:space="preserve"> </w:t>
      </w:r>
      <w:r>
        <w:t>use</w:t>
      </w:r>
      <w:r>
        <w:rPr>
          <w:spacing w:val="-3"/>
        </w:rPr>
        <w:t xml:space="preserve"> </w:t>
      </w:r>
      <w:r>
        <w:t>the</w:t>
      </w:r>
      <w:r>
        <w:rPr>
          <w:spacing w:val="-3"/>
        </w:rPr>
        <w:t xml:space="preserve"> </w:t>
      </w:r>
      <w:r>
        <w:t>language</w:t>
      </w:r>
      <w:r>
        <w:rPr>
          <w:spacing w:val="-3"/>
        </w:rPr>
        <w:t xml:space="preserve"> </w:t>
      </w:r>
      <w:r>
        <w:t>preferred</w:t>
      </w:r>
      <w:r>
        <w:rPr>
          <w:spacing w:val="-2"/>
        </w:rPr>
        <w:t xml:space="preserve"> </w:t>
      </w:r>
      <w:r>
        <w:t>by</w:t>
      </w:r>
      <w:r>
        <w:rPr>
          <w:spacing w:val="-2"/>
        </w:rPr>
        <w:t xml:space="preserve"> </w:t>
      </w:r>
      <w:r>
        <w:t>that</w:t>
      </w:r>
      <w:r>
        <w:rPr>
          <w:spacing w:val="-2"/>
        </w:rPr>
        <w:t xml:space="preserve"> </w:t>
      </w:r>
      <w:r>
        <w:t>person</w:t>
      </w:r>
      <w:r>
        <w:rPr>
          <w:spacing w:val="-2"/>
        </w:rPr>
        <w:t xml:space="preserve"> </w:t>
      </w:r>
      <w:r>
        <w:t>to</w:t>
      </w:r>
      <w:r>
        <w:rPr>
          <w:spacing w:val="-2"/>
        </w:rPr>
        <w:t xml:space="preserve"> </w:t>
      </w:r>
      <w:r>
        <w:t>communicate</w:t>
      </w:r>
      <w:r>
        <w:rPr>
          <w:spacing w:val="-3"/>
        </w:rPr>
        <w:t xml:space="preserve"> </w:t>
      </w:r>
      <w:r>
        <w:t>with</w:t>
      </w:r>
      <w:r>
        <w:rPr>
          <w:spacing w:val="-2"/>
        </w:rPr>
        <w:t xml:space="preserve"> </w:t>
      </w:r>
      <w:r>
        <w:t>one</w:t>
      </w:r>
      <w:r>
        <w:rPr>
          <w:spacing w:val="-3"/>
        </w:rPr>
        <w:t xml:space="preserve"> </w:t>
      </w:r>
      <w:r>
        <w:t>another.</w:t>
      </w:r>
      <w:r>
        <w:rPr>
          <w:spacing w:val="-2"/>
        </w:rPr>
        <w:t xml:space="preserve"> </w:t>
      </w:r>
      <w:r>
        <w:t>Students in the IEP program will make their best effort to do the same. If a non-signer is present during these interactions, an interpreter may be requested for that non-signer.</w:t>
      </w:r>
    </w:p>
    <w:p w14:paraId="05E980A0" w14:textId="77777777" w:rsidR="009976B0" w:rsidRDefault="009976B0">
      <w:pPr>
        <w:pStyle w:val="BodyText"/>
      </w:pPr>
    </w:p>
    <w:p w14:paraId="05E980A1" w14:textId="77777777" w:rsidR="009976B0" w:rsidRDefault="00AC0A58">
      <w:pPr>
        <w:pStyle w:val="Heading1"/>
        <w:spacing w:line="275" w:lineRule="exact"/>
        <w:rPr>
          <w:u w:val="none"/>
        </w:rPr>
      </w:pPr>
      <w:r>
        <w:rPr>
          <w:u w:val="thick"/>
        </w:rPr>
        <w:t>ASL</w:t>
      </w:r>
      <w:r>
        <w:rPr>
          <w:spacing w:val="-1"/>
          <w:u w:val="thick"/>
        </w:rPr>
        <w:t xml:space="preserve"> </w:t>
      </w:r>
      <w:r>
        <w:rPr>
          <w:u w:val="thick"/>
        </w:rPr>
        <w:t xml:space="preserve">COURSE LANGUAGE </w:t>
      </w:r>
      <w:r>
        <w:rPr>
          <w:spacing w:val="-2"/>
          <w:u w:val="thick"/>
        </w:rPr>
        <w:t>POLICY</w:t>
      </w:r>
    </w:p>
    <w:p w14:paraId="05E980A2" w14:textId="77777777" w:rsidR="009976B0" w:rsidRDefault="00AC0A58">
      <w:pPr>
        <w:ind w:right="416"/>
        <w:rPr>
          <w:i/>
          <w:sz w:val="24"/>
        </w:rPr>
      </w:pPr>
      <w:r>
        <w:rPr>
          <w:sz w:val="24"/>
        </w:rPr>
        <w:t>Students will be introduced to a very rich visual language in ASL and will also be exposed to and educated in ASL/Deaf Culture. Henceforth, all students are to use ASL in this course. Please remember to use facial expressions,</w:t>
      </w:r>
      <w:r>
        <w:rPr>
          <w:spacing w:val="-3"/>
          <w:sz w:val="24"/>
        </w:rPr>
        <w:t xml:space="preserve"> </w:t>
      </w:r>
      <w:r>
        <w:rPr>
          <w:sz w:val="24"/>
        </w:rPr>
        <w:t>eyes,</w:t>
      </w:r>
      <w:r>
        <w:rPr>
          <w:spacing w:val="-3"/>
          <w:sz w:val="24"/>
        </w:rPr>
        <w:t xml:space="preserve"> </w:t>
      </w:r>
      <w:r>
        <w:rPr>
          <w:sz w:val="24"/>
        </w:rPr>
        <w:t>and</w:t>
      </w:r>
      <w:r>
        <w:rPr>
          <w:spacing w:val="-3"/>
          <w:sz w:val="24"/>
        </w:rPr>
        <w:t xml:space="preserve"> </w:t>
      </w:r>
      <w:r>
        <w:rPr>
          <w:sz w:val="24"/>
        </w:rPr>
        <w:t>hands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visual</w:t>
      </w:r>
      <w:r>
        <w:rPr>
          <w:spacing w:val="-4"/>
          <w:sz w:val="24"/>
        </w:rPr>
        <w:t xml:space="preserve"> </w:t>
      </w:r>
      <w:r>
        <w:rPr>
          <w:sz w:val="24"/>
        </w:rPr>
        <w:t>when</w:t>
      </w:r>
      <w:r>
        <w:rPr>
          <w:spacing w:val="-3"/>
          <w:sz w:val="24"/>
        </w:rPr>
        <w:t xml:space="preserve"> </w:t>
      </w:r>
      <w:r>
        <w:rPr>
          <w:sz w:val="24"/>
        </w:rPr>
        <w:t>communicating!</w:t>
      </w:r>
      <w:r>
        <w:rPr>
          <w:spacing w:val="40"/>
          <w:sz w:val="24"/>
        </w:rPr>
        <w:t xml:space="preserve"> </w:t>
      </w:r>
      <w:r>
        <w:rPr>
          <w:i/>
          <w:sz w:val="24"/>
        </w:rPr>
        <w:t>If</w:t>
      </w:r>
      <w:r>
        <w:rPr>
          <w:i/>
          <w:spacing w:val="-3"/>
          <w:sz w:val="24"/>
        </w:rPr>
        <w:t xml:space="preserve"> </w:t>
      </w:r>
      <w:r>
        <w:rPr>
          <w:i/>
          <w:sz w:val="24"/>
        </w:rPr>
        <w:t>spoken</w:t>
      </w:r>
      <w:r>
        <w:rPr>
          <w:i/>
          <w:spacing w:val="-3"/>
          <w:sz w:val="24"/>
        </w:rPr>
        <w:t xml:space="preserve"> </w:t>
      </w:r>
      <w:r>
        <w:rPr>
          <w:i/>
          <w:sz w:val="24"/>
        </w:rPr>
        <w:t>language</w:t>
      </w:r>
      <w:r>
        <w:rPr>
          <w:i/>
          <w:spacing w:val="-4"/>
          <w:sz w:val="24"/>
        </w:rPr>
        <w:t xml:space="preserve"> </w:t>
      </w:r>
      <w:r>
        <w:rPr>
          <w:i/>
          <w:sz w:val="24"/>
        </w:rPr>
        <w:t>is</w:t>
      </w:r>
      <w:r>
        <w:rPr>
          <w:i/>
          <w:spacing w:val="-3"/>
          <w:sz w:val="24"/>
        </w:rPr>
        <w:t xml:space="preserve"> </w:t>
      </w:r>
      <w:r>
        <w:rPr>
          <w:i/>
          <w:sz w:val="24"/>
        </w:rPr>
        <w:t>apparent</w:t>
      </w:r>
      <w:r>
        <w:rPr>
          <w:i/>
          <w:spacing w:val="-3"/>
          <w:sz w:val="24"/>
        </w:rPr>
        <w:t xml:space="preserve"> </w:t>
      </w:r>
      <w:r>
        <w:rPr>
          <w:i/>
          <w:sz w:val="24"/>
        </w:rPr>
        <w:t>and</w:t>
      </w:r>
      <w:r>
        <w:rPr>
          <w:i/>
          <w:spacing w:val="-3"/>
          <w:sz w:val="24"/>
        </w:rPr>
        <w:t xml:space="preserve"> </w:t>
      </w:r>
      <w:r>
        <w:rPr>
          <w:i/>
          <w:sz w:val="24"/>
        </w:rPr>
        <w:t>excessive based on the instructor’s discretion, students may be asked to leave for the remainder of the class.</w:t>
      </w:r>
    </w:p>
    <w:p w14:paraId="05E980A3" w14:textId="77777777" w:rsidR="009976B0" w:rsidRDefault="009976B0">
      <w:pPr>
        <w:pStyle w:val="BodyText"/>
        <w:spacing w:before="1"/>
        <w:rPr>
          <w:i/>
        </w:rPr>
      </w:pPr>
    </w:p>
    <w:p w14:paraId="05E980A4" w14:textId="77777777" w:rsidR="009976B0" w:rsidRDefault="00AC0A58">
      <w:pPr>
        <w:pStyle w:val="Heading1"/>
        <w:spacing w:line="275" w:lineRule="exact"/>
        <w:rPr>
          <w:u w:val="none"/>
        </w:rPr>
      </w:pPr>
      <w:r>
        <w:rPr>
          <w:u w:val="thick"/>
        </w:rPr>
        <w:t>RESPECTING</w:t>
      </w:r>
      <w:r>
        <w:rPr>
          <w:spacing w:val="-2"/>
          <w:u w:val="thick"/>
        </w:rPr>
        <w:t xml:space="preserve"> </w:t>
      </w:r>
      <w:r>
        <w:rPr>
          <w:u w:val="thick"/>
        </w:rPr>
        <w:t>DEAF</w:t>
      </w:r>
      <w:r>
        <w:rPr>
          <w:spacing w:val="-2"/>
          <w:u w:val="thick"/>
        </w:rPr>
        <w:t xml:space="preserve"> SPACE</w:t>
      </w:r>
    </w:p>
    <w:p w14:paraId="05E980A5" w14:textId="77777777" w:rsidR="009976B0" w:rsidRDefault="00AC0A58">
      <w:pPr>
        <w:pStyle w:val="BodyText"/>
        <w:spacing w:line="242" w:lineRule="auto"/>
        <w:ind w:right="416"/>
      </w:pPr>
      <w:r>
        <w:t>Learning</w:t>
      </w:r>
      <w:r>
        <w:rPr>
          <w:spacing w:val="-3"/>
        </w:rPr>
        <w:t xml:space="preserve"> </w:t>
      </w:r>
      <w:r>
        <w:t>ASL</w:t>
      </w:r>
      <w:r>
        <w:rPr>
          <w:spacing w:val="-3"/>
        </w:rPr>
        <w:t xml:space="preserve"> </w:t>
      </w:r>
      <w:r>
        <w:t>requires</w:t>
      </w:r>
      <w:r>
        <w:rPr>
          <w:spacing w:val="-3"/>
        </w:rPr>
        <w:t xml:space="preserve"> </w:t>
      </w:r>
      <w:r>
        <w:t>a</w:t>
      </w:r>
      <w:r>
        <w:rPr>
          <w:spacing w:val="-4"/>
        </w:rPr>
        <w:t xml:space="preserve"> </w:t>
      </w:r>
      <w:r>
        <w:t>foundational</w:t>
      </w:r>
      <w:r>
        <w:rPr>
          <w:spacing w:val="-3"/>
        </w:rPr>
        <w:t xml:space="preserve"> </w:t>
      </w:r>
      <w:r>
        <w:t>understanding</w:t>
      </w:r>
      <w:r>
        <w:rPr>
          <w:spacing w:val="-3"/>
        </w:rPr>
        <w:t xml:space="preserve"> </w:t>
      </w:r>
      <w:r>
        <w:t>of</w:t>
      </w:r>
      <w:r>
        <w:rPr>
          <w:spacing w:val="-3"/>
        </w:rPr>
        <w:t xml:space="preserve"> </w:t>
      </w:r>
      <w:r>
        <w:t>and</w:t>
      </w:r>
      <w:r>
        <w:rPr>
          <w:spacing w:val="-3"/>
        </w:rPr>
        <w:t xml:space="preserve"> </w:t>
      </w:r>
      <w:r>
        <w:t>an</w:t>
      </w:r>
      <w:r>
        <w:rPr>
          <w:spacing w:val="-3"/>
        </w:rPr>
        <w:t xml:space="preserve"> </w:t>
      </w:r>
      <w:r>
        <w:t>agreement</w:t>
      </w:r>
      <w:r>
        <w:rPr>
          <w:spacing w:val="-3"/>
        </w:rPr>
        <w:t xml:space="preserve"> </w:t>
      </w:r>
      <w:r>
        <w:t>to</w:t>
      </w:r>
      <w:r>
        <w:rPr>
          <w:spacing w:val="-3"/>
        </w:rPr>
        <w:t xml:space="preserve"> </w:t>
      </w:r>
      <w:r>
        <w:t>respect</w:t>
      </w:r>
      <w:r>
        <w:rPr>
          <w:spacing w:val="-3"/>
        </w:rPr>
        <w:t xml:space="preserve"> </w:t>
      </w:r>
      <w:r>
        <w:t>Deaf</w:t>
      </w:r>
      <w:r>
        <w:rPr>
          <w:spacing w:val="-3"/>
        </w:rPr>
        <w:t xml:space="preserve"> </w:t>
      </w:r>
      <w:r>
        <w:t>space.</w:t>
      </w:r>
      <w:r>
        <w:rPr>
          <w:spacing w:val="-3"/>
        </w:rPr>
        <w:t xml:space="preserve"> </w:t>
      </w:r>
      <w:r>
        <w:t>Deaf</w:t>
      </w:r>
      <w:r>
        <w:rPr>
          <w:spacing w:val="-3"/>
        </w:rPr>
        <w:t xml:space="preserve"> </w:t>
      </w:r>
      <w:r>
        <w:t>space</w:t>
      </w:r>
      <w:r>
        <w:rPr>
          <w:spacing w:val="-4"/>
        </w:rPr>
        <w:t xml:space="preserve"> </w:t>
      </w:r>
      <w:r>
        <w:t>in this class prioritizes visual access and equality. Throughout the course, you will learn how to respect Deaf</w:t>
      </w:r>
    </w:p>
    <w:p w14:paraId="05E980A6" w14:textId="77777777" w:rsidR="009976B0" w:rsidRDefault="009976B0">
      <w:pPr>
        <w:pStyle w:val="BodyText"/>
        <w:spacing w:line="242" w:lineRule="auto"/>
        <w:sectPr w:rsidR="009976B0">
          <w:pgSz w:w="12240" w:h="15840"/>
          <w:pgMar w:top="960" w:right="360" w:bottom="280" w:left="720" w:header="728" w:footer="0" w:gutter="0"/>
          <w:cols w:space="720"/>
        </w:sectPr>
      </w:pPr>
    </w:p>
    <w:p w14:paraId="05E980A7" w14:textId="77777777" w:rsidR="009976B0" w:rsidRDefault="00AC0A58">
      <w:pPr>
        <w:pStyle w:val="BodyText"/>
        <w:spacing w:before="227" w:line="242" w:lineRule="auto"/>
        <w:ind w:right="416"/>
      </w:pPr>
      <w:r>
        <w:lastRenderedPageBreak/>
        <w:t>space.</w:t>
      </w:r>
      <w:r>
        <w:rPr>
          <w:spacing w:val="-3"/>
        </w:rPr>
        <w:t xml:space="preserve"> </w:t>
      </w:r>
      <w:r>
        <w:t>For</w:t>
      </w:r>
      <w:r>
        <w:rPr>
          <w:spacing w:val="-3"/>
        </w:rPr>
        <w:t xml:space="preserve"> </w:t>
      </w:r>
      <w:r>
        <w:t>example,</w:t>
      </w:r>
      <w:r>
        <w:rPr>
          <w:spacing w:val="-3"/>
        </w:rPr>
        <w:t xml:space="preserve"> </w:t>
      </w:r>
      <w:r>
        <w:t>paying</w:t>
      </w:r>
      <w:r>
        <w:rPr>
          <w:spacing w:val="-3"/>
        </w:rPr>
        <w:t xml:space="preserve"> </w:t>
      </w:r>
      <w:r>
        <w:t>attention</w:t>
      </w:r>
      <w:r>
        <w:rPr>
          <w:spacing w:val="-3"/>
        </w:rPr>
        <w:t xml:space="preserve"> </w:t>
      </w:r>
      <w:r>
        <w:t>in</w:t>
      </w:r>
      <w:r>
        <w:rPr>
          <w:spacing w:val="-3"/>
        </w:rPr>
        <w:t xml:space="preserve"> </w:t>
      </w:r>
      <w:r>
        <w:t>the</w:t>
      </w:r>
      <w:r>
        <w:rPr>
          <w:spacing w:val="-4"/>
        </w:rPr>
        <w:t xml:space="preserve"> </w:t>
      </w:r>
      <w:r>
        <w:t>Deaf</w:t>
      </w:r>
      <w:r>
        <w:rPr>
          <w:spacing w:val="-3"/>
        </w:rPr>
        <w:t xml:space="preserve"> </w:t>
      </w:r>
      <w:r>
        <w:t>space</w:t>
      </w:r>
      <w:r>
        <w:rPr>
          <w:spacing w:val="-4"/>
        </w:rPr>
        <w:t xml:space="preserve"> </w:t>
      </w:r>
      <w:r>
        <w:t>means</w:t>
      </w:r>
      <w:r>
        <w:rPr>
          <w:spacing w:val="-3"/>
        </w:rPr>
        <w:t xml:space="preserve"> </w:t>
      </w:r>
      <w:r>
        <w:t>maintaining</w:t>
      </w:r>
      <w:r>
        <w:rPr>
          <w:spacing w:val="-3"/>
        </w:rPr>
        <w:t xml:space="preserve"> </w:t>
      </w:r>
      <w:r>
        <w:t>eye</w:t>
      </w:r>
      <w:r>
        <w:rPr>
          <w:spacing w:val="-4"/>
        </w:rPr>
        <w:t xml:space="preserve"> </w:t>
      </w:r>
      <w:r>
        <w:t>contact</w:t>
      </w:r>
      <w:r>
        <w:rPr>
          <w:spacing w:val="-3"/>
        </w:rPr>
        <w:t xml:space="preserve"> </w:t>
      </w:r>
      <w:r>
        <w:t>with</w:t>
      </w:r>
      <w:r>
        <w:rPr>
          <w:spacing w:val="-3"/>
        </w:rPr>
        <w:t xml:space="preserve"> </w:t>
      </w:r>
      <w:r>
        <w:t>signers.</w:t>
      </w:r>
      <w:r>
        <w:rPr>
          <w:spacing w:val="-3"/>
        </w:rPr>
        <w:t xml:space="preserve"> </w:t>
      </w:r>
      <w:r>
        <w:t>More examples and details will be provided by your teacher.</w:t>
      </w:r>
    </w:p>
    <w:p w14:paraId="05E980A8" w14:textId="77777777" w:rsidR="009976B0" w:rsidRDefault="00AC0A58">
      <w:pPr>
        <w:pStyle w:val="Heading1"/>
        <w:spacing w:before="273" w:line="275" w:lineRule="exact"/>
        <w:rPr>
          <w:u w:val="none"/>
        </w:rPr>
      </w:pPr>
      <w:r>
        <w:rPr>
          <w:u w:val="thick"/>
        </w:rPr>
        <w:t xml:space="preserve">AUDIO AND VIDEO </w:t>
      </w:r>
      <w:r>
        <w:rPr>
          <w:spacing w:val="-2"/>
          <w:u w:val="thick"/>
        </w:rPr>
        <w:t>RECORDING</w:t>
      </w:r>
      <w:r>
        <w:rPr>
          <w:spacing w:val="40"/>
          <w:u w:val="thick"/>
        </w:rPr>
        <w:t xml:space="preserve"> </w:t>
      </w:r>
    </w:p>
    <w:p w14:paraId="05E980A9" w14:textId="77777777" w:rsidR="009976B0" w:rsidRDefault="00AC0A58">
      <w:pPr>
        <w:pStyle w:val="BodyText"/>
        <w:ind w:right="416"/>
      </w:pPr>
      <w:r>
        <w:t>Audio-and video-recording, transmission, or distribution of class content (e.g., lectures, discussions, demonstrations,</w:t>
      </w:r>
      <w:r>
        <w:rPr>
          <w:spacing w:val="-3"/>
        </w:rPr>
        <w:t xml:space="preserve"> </w:t>
      </w:r>
      <w:r>
        <w:t>etc.)</w:t>
      </w:r>
      <w:r>
        <w:rPr>
          <w:spacing w:val="-3"/>
        </w:rPr>
        <w:t xml:space="preserve"> </w:t>
      </w:r>
      <w:r>
        <w:t>is</w:t>
      </w:r>
      <w:r>
        <w:rPr>
          <w:spacing w:val="-3"/>
        </w:rPr>
        <w:t xml:space="preserve"> </w:t>
      </w:r>
      <w:r>
        <w:t>strictly</w:t>
      </w:r>
      <w:r>
        <w:rPr>
          <w:spacing w:val="-3"/>
        </w:rPr>
        <w:t xml:space="preserve"> </w:t>
      </w:r>
      <w:r>
        <w:t>prohibited</w:t>
      </w:r>
      <w:r>
        <w:rPr>
          <w:spacing w:val="-3"/>
        </w:rPr>
        <w:t xml:space="preserve"> </w:t>
      </w:r>
      <w:r>
        <w:t>unless</w:t>
      </w:r>
      <w:r>
        <w:rPr>
          <w:spacing w:val="-3"/>
        </w:rPr>
        <w:t xml:space="preserve"> </w:t>
      </w:r>
      <w:r>
        <w:t>the</w:t>
      </w:r>
      <w:r>
        <w:rPr>
          <w:spacing w:val="-4"/>
        </w:rPr>
        <w:t xml:space="preserve"> </w:t>
      </w:r>
      <w:r>
        <w:t>course</w:t>
      </w:r>
      <w:r>
        <w:rPr>
          <w:spacing w:val="-4"/>
        </w:rPr>
        <w:t xml:space="preserve"> </w:t>
      </w:r>
      <w:r>
        <w:t>instructor</w:t>
      </w:r>
      <w:r>
        <w:rPr>
          <w:spacing w:val="-3"/>
        </w:rPr>
        <w:t xml:space="preserve"> </w:t>
      </w:r>
      <w:r>
        <w:t>has</w:t>
      </w:r>
      <w:r>
        <w:rPr>
          <w:spacing w:val="-3"/>
        </w:rPr>
        <w:t xml:space="preserve"> </w:t>
      </w:r>
      <w:r>
        <w:t>provided</w:t>
      </w:r>
      <w:r>
        <w:rPr>
          <w:spacing w:val="-3"/>
        </w:rPr>
        <w:t xml:space="preserve"> </w:t>
      </w:r>
      <w:r>
        <w:t>written</w:t>
      </w:r>
      <w:r>
        <w:rPr>
          <w:spacing w:val="-3"/>
        </w:rPr>
        <w:t xml:space="preserve"> </w:t>
      </w:r>
      <w:r>
        <w:t>permission</w:t>
      </w:r>
      <w:r>
        <w:rPr>
          <w:spacing w:val="-3"/>
        </w:rPr>
        <w:t xml:space="preserve"> </w:t>
      </w:r>
      <w:r>
        <w:t>via</w:t>
      </w:r>
      <w:r>
        <w:rPr>
          <w:spacing w:val="-4"/>
        </w:rPr>
        <w:t xml:space="preserve"> </w:t>
      </w:r>
      <w:r>
        <w:t>the syllabus or a signed form.</w:t>
      </w:r>
      <w:r>
        <w:rPr>
          <w:spacing w:val="40"/>
        </w:rPr>
        <w:t xml:space="preserve"> </w:t>
      </w:r>
      <w:r>
        <w:t>Authorization to record extends solely to students in that particular course.</w:t>
      </w:r>
    </w:p>
    <w:p w14:paraId="05E980AA" w14:textId="77777777" w:rsidR="009976B0" w:rsidRDefault="00AC0A58">
      <w:pPr>
        <w:pStyle w:val="BodyText"/>
        <w:spacing w:before="3" w:line="237" w:lineRule="auto"/>
        <w:ind w:right="416"/>
      </w:pPr>
      <w:r>
        <w:t>Transmitting,</w:t>
      </w:r>
      <w:r>
        <w:rPr>
          <w:spacing w:val="-3"/>
        </w:rPr>
        <w:t xml:space="preserve"> </w:t>
      </w:r>
      <w:r>
        <w:t>sharing,</w:t>
      </w:r>
      <w:r>
        <w:rPr>
          <w:spacing w:val="-3"/>
        </w:rPr>
        <w:t xml:space="preserve"> </w:t>
      </w:r>
      <w:r>
        <w:t>or</w:t>
      </w:r>
      <w:r>
        <w:rPr>
          <w:spacing w:val="-3"/>
        </w:rPr>
        <w:t xml:space="preserve"> </w:t>
      </w:r>
      <w:r>
        <w:t>distributing</w:t>
      </w:r>
      <w:r>
        <w:rPr>
          <w:spacing w:val="-3"/>
        </w:rPr>
        <w:t xml:space="preserve"> </w:t>
      </w:r>
      <w:r>
        <w:t>course</w:t>
      </w:r>
      <w:r>
        <w:rPr>
          <w:spacing w:val="-4"/>
        </w:rPr>
        <w:t xml:space="preserve"> </w:t>
      </w:r>
      <w:r>
        <w:t>content</w:t>
      </w:r>
      <w:r>
        <w:rPr>
          <w:spacing w:val="-3"/>
        </w:rPr>
        <w:t xml:space="preserve"> </w:t>
      </w:r>
      <w:r>
        <w:t>onto</w:t>
      </w:r>
      <w:r>
        <w:rPr>
          <w:spacing w:val="-3"/>
        </w:rPr>
        <w:t xml:space="preserve"> </w:t>
      </w:r>
      <w:r>
        <w:t>public,</w:t>
      </w:r>
      <w:r>
        <w:rPr>
          <w:spacing w:val="-3"/>
        </w:rPr>
        <w:t xml:space="preserve"> </w:t>
      </w:r>
      <w:r>
        <w:t>commercial,</w:t>
      </w:r>
      <w:r>
        <w:rPr>
          <w:spacing w:val="-3"/>
        </w:rPr>
        <w:t xml:space="preserve"> </w:t>
      </w:r>
      <w:r>
        <w:t>or</w:t>
      </w:r>
      <w:r>
        <w:rPr>
          <w:spacing w:val="-3"/>
        </w:rPr>
        <w:t xml:space="preserve"> </w:t>
      </w:r>
      <w:r>
        <w:t>social</w:t>
      </w:r>
      <w:r>
        <w:rPr>
          <w:spacing w:val="-3"/>
        </w:rPr>
        <w:t xml:space="preserve"> </w:t>
      </w:r>
      <w:r>
        <w:t>media</w:t>
      </w:r>
      <w:r>
        <w:rPr>
          <w:spacing w:val="-4"/>
        </w:rPr>
        <w:t xml:space="preserve"> </w:t>
      </w:r>
      <w:r>
        <w:t>sites</w:t>
      </w:r>
      <w:r>
        <w:rPr>
          <w:spacing w:val="-3"/>
        </w:rPr>
        <w:t xml:space="preserve"> </w:t>
      </w:r>
      <w:r>
        <w:t>is</w:t>
      </w:r>
      <w:r>
        <w:rPr>
          <w:spacing w:val="-3"/>
        </w:rPr>
        <w:t xml:space="preserve"> </w:t>
      </w:r>
      <w:r>
        <w:t xml:space="preserve">strictly </w:t>
      </w:r>
      <w:r>
        <w:rPr>
          <w:spacing w:val="-2"/>
        </w:rPr>
        <w:t>prohibited.</w:t>
      </w:r>
    </w:p>
    <w:p w14:paraId="05E980AB" w14:textId="77777777" w:rsidR="009976B0" w:rsidRDefault="009976B0">
      <w:pPr>
        <w:pStyle w:val="BodyText"/>
        <w:spacing w:before="1"/>
      </w:pPr>
    </w:p>
    <w:p w14:paraId="05E980AC" w14:textId="77777777" w:rsidR="009976B0" w:rsidRDefault="00AC0A58">
      <w:pPr>
        <w:pStyle w:val="Heading1"/>
        <w:rPr>
          <w:u w:val="none"/>
        </w:rPr>
      </w:pPr>
      <w:r>
        <w:rPr>
          <w:u w:val="thick"/>
        </w:rPr>
        <w:t>RESPECTFUL</w:t>
      </w:r>
      <w:r>
        <w:rPr>
          <w:spacing w:val="-2"/>
          <w:u w:val="thick"/>
        </w:rPr>
        <w:t xml:space="preserve"> </w:t>
      </w:r>
      <w:r>
        <w:rPr>
          <w:u w:val="thick"/>
        </w:rPr>
        <w:t>LEARNING</w:t>
      </w:r>
      <w:r>
        <w:rPr>
          <w:spacing w:val="-2"/>
          <w:u w:val="thick"/>
        </w:rPr>
        <w:t xml:space="preserve"> ENVIRONMENT</w:t>
      </w:r>
      <w:r>
        <w:rPr>
          <w:spacing w:val="40"/>
          <w:u w:val="thick"/>
        </w:rPr>
        <w:t xml:space="preserve"> </w:t>
      </w:r>
    </w:p>
    <w:p w14:paraId="05E980AD" w14:textId="77777777" w:rsidR="009976B0" w:rsidRDefault="00AC0A58">
      <w:pPr>
        <w:pStyle w:val="BodyText"/>
        <w:spacing w:before="3"/>
        <w:ind w:right="416"/>
      </w:pPr>
      <w:r>
        <w:t>It is important that we create a learning environment free of distractions.</w:t>
      </w:r>
      <w:r>
        <w:rPr>
          <w:spacing w:val="40"/>
        </w:rPr>
        <w:t xml:space="preserve"> </w:t>
      </w:r>
      <w:r>
        <w:t>Please turn off ALL cell phones and other electronic devices during class.</w:t>
      </w:r>
      <w:r>
        <w:rPr>
          <w:spacing w:val="40"/>
        </w:rPr>
        <w:t xml:space="preserve"> </w:t>
      </w:r>
      <w:r>
        <w:t>Texting during class is unacceptable! If an emergency text or call is necessary,</w:t>
      </w:r>
      <w:r>
        <w:rPr>
          <w:spacing w:val="-3"/>
        </w:rPr>
        <w:t xml:space="preserve"> </w:t>
      </w:r>
      <w:r>
        <w:t>students</w:t>
      </w:r>
      <w:r>
        <w:rPr>
          <w:spacing w:val="-3"/>
        </w:rPr>
        <w:t xml:space="preserve"> </w:t>
      </w:r>
      <w:r>
        <w:t>may</w:t>
      </w:r>
      <w:r>
        <w:rPr>
          <w:spacing w:val="-3"/>
        </w:rPr>
        <w:t xml:space="preserve"> </w:t>
      </w:r>
      <w:r>
        <w:t>excuse</w:t>
      </w:r>
      <w:r>
        <w:rPr>
          <w:spacing w:val="-4"/>
        </w:rPr>
        <w:t xml:space="preserve"> </w:t>
      </w:r>
      <w:r>
        <w:t>themselves</w:t>
      </w:r>
      <w:r>
        <w:rPr>
          <w:spacing w:val="-3"/>
        </w:rPr>
        <w:t xml:space="preserve"> </w:t>
      </w:r>
      <w:r>
        <w:t>from</w:t>
      </w:r>
      <w:r>
        <w:rPr>
          <w:spacing w:val="-3"/>
        </w:rPr>
        <w:t xml:space="preserve"> </w:t>
      </w:r>
      <w:r>
        <w:t>the</w:t>
      </w:r>
      <w:r>
        <w:rPr>
          <w:spacing w:val="-4"/>
        </w:rPr>
        <w:t xml:space="preserve"> </w:t>
      </w:r>
      <w:r>
        <w:t>classroom.</w:t>
      </w:r>
      <w:r>
        <w:rPr>
          <w:spacing w:val="80"/>
        </w:rPr>
        <w:t xml:space="preserve"> </w:t>
      </w:r>
      <w:r>
        <w:t>Personal</w:t>
      </w:r>
      <w:r>
        <w:rPr>
          <w:spacing w:val="-3"/>
        </w:rPr>
        <w:t xml:space="preserve"> </w:t>
      </w:r>
      <w:r>
        <w:t>laptop/notebooks</w:t>
      </w:r>
      <w:r>
        <w:rPr>
          <w:spacing w:val="-3"/>
        </w:rPr>
        <w:t xml:space="preserve"> </w:t>
      </w:r>
      <w:r>
        <w:t>used</w:t>
      </w:r>
      <w:r>
        <w:rPr>
          <w:spacing w:val="-3"/>
        </w:rPr>
        <w:t xml:space="preserve"> </w:t>
      </w:r>
      <w:r>
        <w:t>in</w:t>
      </w:r>
      <w:r>
        <w:rPr>
          <w:spacing w:val="-3"/>
        </w:rPr>
        <w:t xml:space="preserve"> </w:t>
      </w:r>
      <w:r>
        <w:t>class</w:t>
      </w:r>
      <w:r>
        <w:rPr>
          <w:spacing w:val="-3"/>
        </w:rPr>
        <w:t xml:space="preserve"> </w:t>
      </w:r>
      <w:r>
        <w:t>must be used for classroom purposes only and may not become a disruption or distraction to other students.</w:t>
      </w:r>
      <w:r>
        <w:rPr>
          <w:spacing w:val="40"/>
        </w:rPr>
        <w:t xml:space="preserve"> </w:t>
      </w:r>
      <w:r>
        <w:t>This includes having them charged; there are not enough outlets for everyone to plug in.</w:t>
      </w:r>
    </w:p>
    <w:p w14:paraId="05E980AE" w14:textId="77777777" w:rsidR="009976B0" w:rsidRDefault="00AC0A58">
      <w:pPr>
        <w:pStyle w:val="Heading1"/>
        <w:spacing w:before="271"/>
        <w:rPr>
          <w:u w:val="none"/>
        </w:rPr>
      </w:pPr>
      <w:r>
        <w:rPr>
          <w:u w:val="thick"/>
        </w:rPr>
        <w:t>USE</w:t>
      </w:r>
      <w:r>
        <w:rPr>
          <w:spacing w:val="-1"/>
          <w:u w:val="thick"/>
        </w:rPr>
        <w:t xml:space="preserve"> </w:t>
      </w:r>
      <w:r>
        <w:rPr>
          <w:u w:val="thick"/>
        </w:rPr>
        <w:t>OF BLACKBOARD</w:t>
      </w:r>
      <w:r>
        <w:rPr>
          <w:spacing w:val="-1"/>
          <w:u w:val="thick"/>
        </w:rPr>
        <w:t xml:space="preserve"> </w:t>
      </w:r>
      <w:r>
        <w:rPr>
          <w:u w:val="thick"/>
        </w:rPr>
        <w:t>AND YOUR</w:t>
      </w:r>
      <w:r>
        <w:rPr>
          <w:spacing w:val="-1"/>
          <w:u w:val="thick"/>
        </w:rPr>
        <w:t xml:space="preserve"> </w:t>
      </w:r>
      <w:r>
        <w:rPr>
          <w:u w:val="thick"/>
        </w:rPr>
        <w:t xml:space="preserve">EMAIL </w:t>
      </w:r>
      <w:r>
        <w:rPr>
          <w:spacing w:val="-2"/>
          <w:u w:val="thick"/>
        </w:rPr>
        <w:t>ACCOUNT</w:t>
      </w:r>
      <w:r>
        <w:rPr>
          <w:spacing w:val="80"/>
          <w:u w:val="thick"/>
        </w:rPr>
        <w:t xml:space="preserve"> </w:t>
      </w:r>
    </w:p>
    <w:p w14:paraId="05E980AF" w14:textId="77777777" w:rsidR="009976B0" w:rsidRDefault="00AC0A58">
      <w:pPr>
        <w:pStyle w:val="BodyText"/>
        <w:spacing w:before="2"/>
        <w:ind w:right="416"/>
      </w:pPr>
      <w:r>
        <w:t>Always use your CSCC email account to contact your instructor. The instructor will use Blackboard to post grades, communicate with students via email, provide course materials for students, and to post the course schedule</w:t>
      </w:r>
      <w:r>
        <w:rPr>
          <w:spacing w:val="-3"/>
        </w:rPr>
        <w:t xml:space="preserve"> </w:t>
      </w:r>
      <w:r>
        <w:t>and</w:t>
      </w:r>
      <w:r>
        <w:rPr>
          <w:spacing w:val="-2"/>
        </w:rPr>
        <w:t xml:space="preserve"> </w:t>
      </w:r>
      <w:r>
        <w:t>activity</w:t>
      </w:r>
      <w:r>
        <w:rPr>
          <w:spacing w:val="-2"/>
        </w:rPr>
        <w:t xml:space="preserve"> </w:t>
      </w:r>
      <w:r>
        <w:t>due</w:t>
      </w:r>
      <w:r>
        <w:rPr>
          <w:spacing w:val="-3"/>
        </w:rPr>
        <w:t xml:space="preserve"> </w:t>
      </w:r>
      <w:r>
        <w:t>dates.</w:t>
      </w:r>
      <w:r>
        <w:rPr>
          <w:spacing w:val="-2"/>
        </w:rPr>
        <w:t xml:space="preserve"> </w:t>
      </w:r>
      <w:r>
        <w:t>Students</w:t>
      </w:r>
      <w:r>
        <w:rPr>
          <w:spacing w:val="-2"/>
        </w:rPr>
        <w:t xml:space="preserve"> </w:t>
      </w:r>
      <w:r>
        <w:t>must</w:t>
      </w:r>
      <w:r>
        <w:rPr>
          <w:spacing w:val="-2"/>
        </w:rPr>
        <w:t xml:space="preserve"> </w:t>
      </w:r>
      <w:r>
        <w:t>print</w:t>
      </w:r>
      <w:r>
        <w:rPr>
          <w:spacing w:val="-2"/>
        </w:rPr>
        <w:t xml:space="preserve"> </w:t>
      </w:r>
      <w:r>
        <w:t>their</w:t>
      </w:r>
      <w:r>
        <w:rPr>
          <w:spacing w:val="-2"/>
        </w:rPr>
        <w:t xml:space="preserve"> </w:t>
      </w:r>
      <w:r>
        <w:t>own</w:t>
      </w:r>
      <w:r>
        <w:rPr>
          <w:spacing w:val="-2"/>
        </w:rPr>
        <w:t xml:space="preserve"> </w:t>
      </w:r>
      <w:r>
        <w:t>copies</w:t>
      </w:r>
      <w:r>
        <w:rPr>
          <w:spacing w:val="-2"/>
        </w:rPr>
        <w:t xml:space="preserve"> </w:t>
      </w:r>
      <w:r>
        <w:t>of</w:t>
      </w:r>
      <w:r>
        <w:rPr>
          <w:spacing w:val="-2"/>
        </w:rPr>
        <w:t xml:space="preserve"> </w:t>
      </w:r>
      <w:r>
        <w:t>course</w:t>
      </w:r>
      <w:r>
        <w:rPr>
          <w:spacing w:val="-3"/>
        </w:rPr>
        <w:t xml:space="preserve"> </w:t>
      </w:r>
      <w:r>
        <w:t>materials</w:t>
      </w:r>
      <w:r>
        <w:rPr>
          <w:spacing w:val="-2"/>
        </w:rPr>
        <w:t xml:space="preserve"> </w:t>
      </w:r>
      <w:r>
        <w:t>and</w:t>
      </w:r>
      <w:r>
        <w:rPr>
          <w:spacing w:val="-2"/>
        </w:rPr>
        <w:t xml:space="preserve"> </w:t>
      </w:r>
      <w:r>
        <w:t>have</w:t>
      </w:r>
      <w:r>
        <w:rPr>
          <w:spacing w:val="-3"/>
        </w:rPr>
        <w:t xml:space="preserve"> </w:t>
      </w:r>
      <w:r>
        <w:t>them</w:t>
      </w:r>
      <w:r>
        <w:rPr>
          <w:spacing w:val="-2"/>
        </w:rPr>
        <w:t xml:space="preserve"> </w:t>
      </w:r>
      <w:r>
        <w:t>in</w:t>
      </w:r>
      <w:r>
        <w:rPr>
          <w:spacing w:val="-2"/>
        </w:rPr>
        <w:t xml:space="preserve"> </w:t>
      </w:r>
      <w:r>
        <w:t>class on the assigned due dates. Course materials may not be copied or used in any way for use in non-CSCC related activities without the express written permission of CSCC.</w:t>
      </w:r>
      <w:r>
        <w:rPr>
          <w:spacing w:val="77"/>
        </w:rPr>
        <w:t xml:space="preserve"> </w:t>
      </w:r>
      <w:r>
        <w:t>Students must check their email, and the Blackboard Announcements, Course Calendar and Tasks regularly for important course information. If you need assistance accessing your CSCC accounts, contact the Help Desk at 614.287.5050.</w:t>
      </w:r>
    </w:p>
    <w:p w14:paraId="05E980B0" w14:textId="77777777" w:rsidR="009976B0" w:rsidRDefault="009976B0">
      <w:pPr>
        <w:pStyle w:val="BodyText"/>
      </w:pPr>
    </w:p>
    <w:p w14:paraId="05E980B1" w14:textId="77777777" w:rsidR="009976B0" w:rsidRDefault="00AC0A58">
      <w:pPr>
        <w:pStyle w:val="Heading1"/>
        <w:spacing w:before="1" w:line="275" w:lineRule="exact"/>
        <w:rPr>
          <w:u w:val="none"/>
        </w:rPr>
      </w:pPr>
      <w:r>
        <w:rPr>
          <w:spacing w:val="-2"/>
          <w:u w:val="thick"/>
        </w:rPr>
        <w:t>ATTENDANCE</w:t>
      </w:r>
    </w:p>
    <w:p w14:paraId="05E980B2" w14:textId="77777777" w:rsidR="009976B0" w:rsidRDefault="00AC0A58">
      <w:pPr>
        <w:pStyle w:val="BodyText"/>
        <w:ind w:right="416"/>
      </w:pPr>
      <w:r>
        <w:t>Attendance is critical to the educational experience in the classroom as well as your success in ASL. Students are encouraged to be on time and stay for the entire class. Learning ASL requires active engagement with the language</w:t>
      </w:r>
      <w:r>
        <w:rPr>
          <w:spacing w:val="-3"/>
        </w:rPr>
        <w:t xml:space="preserve"> </w:t>
      </w:r>
      <w:r>
        <w:t>in</w:t>
      </w:r>
      <w:r>
        <w:rPr>
          <w:spacing w:val="-2"/>
        </w:rPr>
        <w:t xml:space="preserve"> </w:t>
      </w:r>
      <w:r>
        <w:t>a</w:t>
      </w:r>
      <w:r>
        <w:rPr>
          <w:spacing w:val="-3"/>
        </w:rPr>
        <w:t xml:space="preserve"> </w:t>
      </w:r>
      <w:r>
        <w:t>classroom</w:t>
      </w:r>
      <w:r>
        <w:rPr>
          <w:spacing w:val="-2"/>
        </w:rPr>
        <w:t xml:space="preserve"> </w:t>
      </w:r>
      <w:r>
        <w:t>or</w:t>
      </w:r>
      <w:r>
        <w:rPr>
          <w:spacing w:val="-2"/>
        </w:rPr>
        <w:t xml:space="preserve"> </w:t>
      </w:r>
      <w:r>
        <w:t>real-world</w:t>
      </w:r>
      <w:r>
        <w:rPr>
          <w:spacing w:val="-2"/>
        </w:rPr>
        <w:t xml:space="preserve"> </w:t>
      </w:r>
      <w:r>
        <w:t>environment.</w:t>
      </w:r>
      <w:r>
        <w:rPr>
          <w:spacing w:val="40"/>
        </w:rPr>
        <w:t xml:space="preserve"> </w:t>
      </w:r>
      <w:r>
        <w:t>If</w:t>
      </w:r>
      <w:r>
        <w:rPr>
          <w:spacing w:val="-2"/>
        </w:rPr>
        <w:t xml:space="preserve"> </w:t>
      </w:r>
      <w:r>
        <w:t>there</w:t>
      </w:r>
      <w:r>
        <w:rPr>
          <w:spacing w:val="-3"/>
        </w:rPr>
        <w:t xml:space="preserve"> </w:t>
      </w:r>
      <w:r>
        <w:t>is</w:t>
      </w:r>
      <w:r>
        <w:rPr>
          <w:spacing w:val="-2"/>
        </w:rPr>
        <w:t xml:space="preserve"> </w:t>
      </w:r>
      <w:r>
        <w:t>an</w:t>
      </w:r>
      <w:r>
        <w:rPr>
          <w:spacing w:val="-2"/>
        </w:rPr>
        <w:t xml:space="preserve"> </w:t>
      </w:r>
      <w:r>
        <w:t>emergency</w:t>
      </w:r>
      <w:r>
        <w:rPr>
          <w:spacing w:val="-2"/>
        </w:rPr>
        <w:t xml:space="preserve"> </w:t>
      </w:r>
      <w:r>
        <w:t>and</w:t>
      </w:r>
      <w:r>
        <w:rPr>
          <w:spacing w:val="-2"/>
        </w:rPr>
        <w:t xml:space="preserve"> </w:t>
      </w:r>
      <w:r>
        <w:t>a</w:t>
      </w:r>
      <w:r>
        <w:rPr>
          <w:spacing w:val="-3"/>
        </w:rPr>
        <w:t xml:space="preserve"> </w:t>
      </w:r>
      <w:r>
        <w:t>student</w:t>
      </w:r>
      <w:r>
        <w:rPr>
          <w:spacing w:val="-2"/>
        </w:rPr>
        <w:t xml:space="preserve"> </w:t>
      </w:r>
      <w:r>
        <w:t>cannot</w:t>
      </w:r>
      <w:r>
        <w:rPr>
          <w:spacing w:val="-2"/>
        </w:rPr>
        <w:t xml:space="preserve"> </w:t>
      </w:r>
      <w:r>
        <w:t>attend</w:t>
      </w:r>
      <w:r>
        <w:rPr>
          <w:spacing w:val="-2"/>
        </w:rPr>
        <w:t xml:space="preserve"> </w:t>
      </w:r>
      <w:r>
        <w:t>class, they should let the instructor know via email before the absence. It is the student’s responsibility to contact a classmate to find out about missed work. It is also a good idea to check the Blackboard.</w:t>
      </w:r>
      <w:r>
        <w:rPr>
          <w:spacing w:val="40"/>
        </w:rPr>
        <w:t xml:space="preserve"> </w:t>
      </w:r>
      <w:r>
        <w:t>Remember that there are no make-up tests, quizzes, or finals.</w:t>
      </w:r>
    </w:p>
    <w:p w14:paraId="05E980B3" w14:textId="77777777" w:rsidR="009976B0" w:rsidRDefault="009976B0">
      <w:pPr>
        <w:pStyle w:val="BodyText"/>
        <w:spacing w:before="1"/>
      </w:pPr>
    </w:p>
    <w:p w14:paraId="05E980B4" w14:textId="77777777" w:rsidR="009976B0" w:rsidRDefault="00AC0A58">
      <w:pPr>
        <w:pStyle w:val="Heading1"/>
        <w:spacing w:line="275" w:lineRule="exact"/>
        <w:rPr>
          <w:u w:val="none"/>
        </w:rPr>
      </w:pPr>
      <w:r>
        <w:rPr>
          <w:u w:val="thick"/>
        </w:rPr>
        <w:t>PHYSICAL</w:t>
      </w:r>
      <w:r>
        <w:rPr>
          <w:spacing w:val="-1"/>
          <w:u w:val="thick"/>
        </w:rPr>
        <w:t xml:space="preserve"> </w:t>
      </w:r>
      <w:r>
        <w:rPr>
          <w:u w:val="thick"/>
        </w:rPr>
        <w:t xml:space="preserve">CONTACT IN IEP </w:t>
      </w:r>
      <w:r>
        <w:rPr>
          <w:spacing w:val="-2"/>
          <w:u w:val="thick"/>
        </w:rPr>
        <w:t>CLASSES</w:t>
      </w:r>
    </w:p>
    <w:p w14:paraId="05E980B5" w14:textId="77777777" w:rsidR="009976B0" w:rsidRDefault="00AC0A58">
      <w:pPr>
        <w:pStyle w:val="BodyText"/>
        <w:ind w:right="374"/>
      </w:pPr>
      <w:r>
        <w:t>Courses in the Interpreting Education Program may necessitate physical contact between students and/or instructors.</w:t>
      </w:r>
      <w:r>
        <w:rPr>
          <w:spacing w:val="-4"/>
        </w:rPr>
        <w:t xml:space="preserve"> </w:t>
      </w:r>
      <w:r>
        <w:t>This</w:t>
      </w:r>
      <w:r>
        <w:rPr>
          <w:spacing w:val="-4"/>
        </w:rPr>
        <w:t xml:space="preserve"> </w:t>
      </w:r>
      <w:r>
        <w:t>contact</w:t>
      </w:r>
      <w:r>
        <w:rPr>
          <w:spacing w:val="-4"/>
        </w:rPr>
        <w:t xml:space="preserve"> </w:t>
      </w:r>
      <w:r>
        <w:t>may</w:t>
      </w:r>
      <w:r>
        <w:rPr>
          <w:spacing w:val="-4"/>
        </w:rPr>
        <w:t xml:space="preserve"> </w:t>
      </w:r>
      <w:r>
        <w:t>include</w:t>
      </w:r>
      <w:r>
        <w:rPr>
          <w:spacing w:val="-5"/>
        </w:rPr>
        <w:t xml:space="preserve"> </w:t>
      </w:r>
      <w:r>
        <w:t>demonstrating</w:t>
      </w:r>
      <w:r>
        <w:rPr>
          <w:spacing w:val="-4"/>
        </w:rPr>
        <w:t xml:space="preserve"> </w:t>
      </w:r>
      <w:r>
        <w:t>culturally</w:t>
      </w:r>
      <w:r>
        <w:rPr>
          <w:spacing w:val="-4"/>
        </w:rPr>
        <w:t xml:space="preserve"> </w:t>
      </w:r>
      <w:r>
        <w:t>appropriate</w:t>
      </w:r>
      <w:r>
        <w:rPr>
          <w:spacing w:val="-5"/>
        </w:rPr>
        <w:t xml:space="preserve"> </w:t>
      </w:r>
      <w:r>
        <w:t>attention-getting</w:t>
      </w:r>
      <w:r>
        <w:rPr>
          <w:spacing w:val="-4"/>
        </w:rPr>
        <w:t xml:space="preserve"> </w:t>
      </w:r>
      <w:r>
        <w:t>behaviors,</w:t>
      </w:r>
      <w:r>
        <w:rPr>
          <w:spacing w:val="-4"/>
        </w:rPr>
        <w:t xml:space="preserve"> </w:t>
      </w:r>
      <w:r>
        <w:t>modeling deaf-blind communication, and/or remediating students' sign production, etc.</w:t>
      </w:r>
    </w:p>
    <w:p w14:paraId="05E980B6" w14:textId="77777777" w:rsidR="009976B0" w:rsidRDefault="00AC0A58">
      <w:pPr>
        <w:pStyle w:val="Heading1"/>
        <w:spacing w:before="275"/>
        <w:rPr>
          <w:u w:val="none"/>
        </w:rPr>
      </w:pPr>
      <w:r>
        <w:rPr>
          <w:u w:val="thick"/>
        </w:rPr>
        <w:t>STUDENT</w:t>
      </w:r>
      <w:r>
        <w:rPr>
          <w:spacing w:val="-4"/>
          <w:u w:val="thick"/>
        </w:rPr>
        <w:t xml:space="preserve"> </w:t>
      </w:r>
      <w:r>
        <w:rPr>
          <w:u w:val="thick"/>
        </w:rPr>
        <w:t>RESPONSIBILITY</w:t>
      </w:r>
      <w:r>
        <w:rPr>
          <w:spacing w:val="-2"/>
          <w:u w:val="thick"/>
        </w:rPr>
        <w:t xml:space="preserve"> </w:t>
      </w:r>
      <w:r>
        <w:rPr>
          <w:u w:val="thick"/>
        </w:rPr>
        <w:t>TO</w:t>
      </w:r>
      <w:r>
        <w:rPr>
          <w:spacing w:val="-2"/>
          <w:u w:val="thick"/>
        </w:rPr>
        <w:t xml:space="preserve"> </w:t>
      </w:r>
      <w:r>
        <w:rPr>
          <w:u w:val="thick"/>
        </w:rPr>
        <w:t>ACCESS</w:t>
      </w:r>
      <w:r>
        <w:rPr>
          <w:spacing w:val="-1"/>
          <w:u w:val="thick"/>
        </w:rPr>
        <w:t xml:space="preserve"> </w:t>
      </w:r>
      <w:r>
        <w:rPr>
          <w:spacing w:val="-2"/>
          <w:u w:val="thick"/>
        </w:rPr>
        <w:t>INFORMATION</w:t>
      </w:r>
    </w:p>
    <w:p w14:paraId="05E980B7" w14:textId="77777777" w:rsidR="009976B0" w:rsidRDefault="00AC0A58">
      <w:pPr>
        <w:pStyle w:val="BodyText"/>
        <w:spacing w:before="2"/>
        <w:ind w:right="370"/>
      </w:pPr>
      <w:r>
        <w:t>The</w:t>
      </w:r>
      <w:r>
        <w:rPr>
          <w:spacing w:val="-4"/>
        </w:rPr>
        <w:t xml:space="preserve"> </w:t>
      </w:r>
      <w:r>
        <w:t>Interpreter</w:t>
      </w:r>
      <w:r>
        <w:rPr>
          <w:spacing w:val="-3"/>
        </w:rPr>
        <w:t xml:space="preserve"> </w:t>
      </w:r>
      <w:r>
        <w:t>Education</w:t>
      </w:r>
      <w:r>
        <w:rPr>
          <w:spacing w:val="-3"/>
        </w:rPr>
        <w:t xml:space="preserve"> </w:t>
      </w:r>
      <w:r>
        <w:t>Program</w:t>
      </w:r>
      <w:r>
        <w:rPr>
          <w:spacing w:val="-3"/>
        </w:rPr>
        <w:t xml:space="preserve"> </w:t>
      </w:r>
      <w:r>
        <w:t>goes</w:t>
      </w:r>
      <w:r>
        <w:rPr>
          <w:spacing w:val="-3"/>
        </w:rPr>
        <w:t xml:space="preserve"> </w:t>
      </w:r>
      <w:r>
        <w:t>to</w:t>
      </w:r>
      <w:r>
        <w:rPr>
          <w:spacing w:val="-3"/>
        </w:rPr>
        <w:t xml:space="preserve"> </w:t>
      </w:r>
      <w:r>
        <w:t>great</w:t>
      </w:r>
      <w:r>
        <w:rPr>
          <w:spacing w:val="-3"/>
        </w:rPr>
        <w:t xml:space="preserve"> </w:t>
      </w:r>
      <w:r>
        <w:t>lengths</w:t>
      </w:r>
      <w:r>
        <w:rPr>
          <w:spacing w:val="-3"/>
        </w:rPr>
        <w:t xml:space="preserve"> </w:t>
      </w:r>
      <w:r>
        <w:t>to</w:t>
      </w:r>
      <w:r>
        <w:rPr>
          <w:spacing w:val="-3"/>
        </w:rPr>
        <w:t xml:space="preserve"> </w:t>
      </w:r>
      <w:r>
        <w:t>offer</w:t>
      </w:r>
      <w:r>
        <w:rPr>
          <w:spacing w:val="-3"/>
        </w:rPr>
        <w:t xml:space="preserve"> </w:t>
      </w:r>
      <w:r>
        <w:t>opportunities</w:t>
      </w:r>
      <w:r>
        <w:rPr>
          <w:spacing w:val="-3"/>
        </w:rPr>
        <w:t xml:space="preserve"> </w:t>
      </w:r>
      <w:r>
        <w:t>to</w:t>
      </w:r>
      <w:r>
        <w:rPr>
          <w:spacing w:val="-3"/>
        </w:rPr>
        <w:t xml:space="preserve"> </w:t>
      </w:r>
      <w:r>
        <w:t>its</w:t>
      </w:r>
      <w:r>
        <w:rPr>
          <w:spacing w:val="-3"/>
        </w:rPr>
        <w:t xml:space="preserve"> </w:t>
      </w:r>
      <w:r>
        <w:t>students</w:t>
      </w:r>
      <w:r>
        <w:rPr>
          <w:spacing w:val="-3"/>
        </w:rPr>
        <w:t xml:space="preserve"> </w:t>
      </w:r>
      <w:r>
        <w:t>to</w:t>
      </w:r>
      <w:r>
        <w:rPr>
          <w:spacing w:val="-3"/>
        </w:rPr>
        <w:t xml:space="preserve"> </w:t>
      </w:r>
      <w:r>
        <w:t>access</w:t>
      </w:r>
      <w:r>
        <w:rPr>
          <w:spacing w:val="-3"/>
        </w:rPr>
        <w:t xml:space="preserve"> </w:t>
      </w:r>
      <w:r>
        <w:t>important information related to the college, program, and to individual student needs. There are many ways that deadlines, reminders and announcements are communicated: posted outside the IEP lab (UN 245), in many classrooms, on Blackboard or sent to your CSCC email account.</w:t>
      </w:r>
      <w:r>
        <w:rPr>
          <w:spacing w:val="77"/>
        </w:rPr>
        <w:t xml:space="preserve"> </w:t>
      </w:r>
      <w:r>
        <w:t xml:space="preserve">Also, the CSCC website </w:t>
      </w:r>
      <w:hyperlink r:id="rId15">
        <w:r>
          <w:t>(www.CSCC.edu)</w:t>
        </w:r>
      </w:hyperlink>
      <w:r>
        <w:t xml:space="preserve"> has important information about registration, fee deadlines, etc.</w:t>
      </w:r>
      <w:r>
        <w:rPr>
          <w:spacing w:val="40"/>
        </w:rPr>
        <w:t xml:space="preserve"> </w:t>
      </w:r>
      <w:r>
        <w:t>In all cases noted above, it is your responsibility, as a student, to access information from one or more of the multiple sources. Stay informed.</w:t>
      </w:r>
    </w:p>
    <w:p w14:paraId="05E980B8" w14:textId="77777777" w:rsidR="009976B0" w:rsidRDefault="009976B0">
      <w:pPr>
        <w:pStyle w:val="BodyText"/>
        <w:sectPr w:rsidR="009976B0">
          <w:pgSz w:w="12240" w:h="15840"/>
          <w:pgMar w:top="960" w:right="360" w:bottom="280" w:left="720" w:header="728" w:footer="0" w:gutter="0"/>
          <w:cols w:space="720"/>
        </w:sectPr>
      </w:pPr>
    </w:p>
    <w:p w14:paraId="05E980B9" w14:textId="77777777" w:rsidR="009976B0" w:rsidRDefault="00AC0A58">
      <w:pPr>
        <w:pStyle w:val="Heading1"/>
        <w:spacing w:before="227"/>
        <w:rPr>
          <w:u w:val="none"/>
        </w:rPr>
      </w:pPr>
      <w:r>
        <w:rPr>
          <w:u w:val="thick"/>
        </w:rPr>
        <w:lastRenderedPageBreak/>
        <w:t>GENERATION</w:t>
      </w:r>
      <w:r>
        <w:rPr>
          <w:spacing w:val="-2"/>
          <w:u w:val="thick"/>
        </w:rPr>
        <w:t xml:space="preserve"> </w:t>
      </w:r>
      <w:r>
        <w:rPr>
          <w:u w:val="thick"/>
        </w:rPr>
        <w:t>ONE</w:t>
      </w:r>
      <w:r>
        <w:rPr>
          <w:spacing w:val="-1"/>
          <w:u w:val="thick"/>
        </w:rPr>
        <w:t xml:space="preserve"> </w:t>
      </w:r>
      <w:r>
        <w:rPr>
          <w:spacing w:val="-2"/>
          <w:u w:val="thick"/>
        </w:rPr>
        <w:t>TRAILBLAZERS</w:t>
      </w:r>
    </w:p>
    <w:p w14:paraId="05E980BA" w14:textId="77777777" w:rsidR="009976B0" w:rsidRDefault="00AC0A58">
      <w:pPr>
        <w:pStyle w:val="BodyText"/>
        <w:spacing w:before="2"/>
        <w:ind w:right="416"/>
      </w:pPr>
      <w:r>
        <w:t>Are you the first in your family to attend college?</w:t>
      </w:r>
      <w:r>
        <w:rPr>
          <w:spacing w:val="40"/>
        </w:rPr>
        <w:t xml:space="preserve"> </w:t>
      </w:r>
      <w:r>
        <w:t>Then GOT is the group for you!</w:t>
      </w:r>
      <w:r>
        <w:rPr>
          <w:spacing w:val="40"/>
        </w:rPr>
        <w:t xml:space="preserve"> </w:t>
      </w:r>
      <w:r>
        <w:t>The Generation One Trailblazers (GOT) is a resource group for first generation college students at Columbus State Community College.</w:t>
      </w:r>
      <w:r>
        <w:rPr>
          <w:spacing w:val="40"/>
        </w:rPr>
        <w:t xml:space="preserve"> </w:t>
      </w:r>
      <w:r>
        <w:t>We provide peer support, mentoring, and other academic resources to help you make it through college.</w:t>
      </w:r>
      <w:r>
        <w:rPr>
          <w:spacing w:val="40"/>
        </w:rPr>
        <w:t xml:space="preserve"> </w:t>
      </w:r>
      <w:r>
        <w:t>In</w:t>
      </w:r>
      <w:r>
        <w:rPr>
          <w:spacing w:val="-3"/>
        </w:rPr>
        <w:t xml:space="preserve"> </w:t>
      </w:r>
      <w:r>
        <w:t>particular,</w:t>
      </w:r>
      <w:r>
        <w:rPr>
          <w:spacing w:val="-3"/>
        </w:rPr>
        <w:t xml:space="preserve"> </w:t>
      </w:r>
      <w:r>
        <w:t>GOT</w:t>
      </w:r>
      <w:r>
        <w:rPr>
          <w:spacing w:val="-3"/>
        </w:rPr>
        <w:t xml:space="preserve"> </w:t>
      </w:r>
      <w:r>
        <w:t>sponsors</w:t>
      </w:r>
      <w:r>
        <w:rPr>
          <w:spacing w:val="-3"/>
        </w:rPr>
        <w:t xml:space="preserve"> </w:t>
      </w:r>
      <w:r>
        <w:t>social</w:t>
      </w:r>
      <w:r>
        <w:rPr>
          <w:spacing w:val="-3"/>
        </w:rPr>
        <w:t xml:space="preserve"> </w:t>
      </w:r>
      <w:r>
        <w:t>activities,</w:t>
      </w:r>
      <w:r>
        <w:rPr>
          <w:spacing w:val="-3"/>
        </w:rPr>
        <w:t xml:space="preserve"> </w:t>
      </w:r>
      <w:r>
        <w:t>workshops,</w:t>
      </w:r>
      <w:r>
        <w:rPr>
          <w:spacing w:val="-3"/>
        </w:rPr>
        <w:t xml:space="preserve"> </w:t>
      </w:r>
      <w:r>
        <w:t>and</w:t>
      </w:r>
      <w:r>
        <w:rPr>
          <w:spacing w:val="-3"/>
        </w:rPr>
        <w:t xml:space="preserve"> </w:t>
      </w:r>
      <w:r>
        <w:t>other</w:t>
      </w:r>
      <w:r>
        <w:rPr>
          <w:spacing w:val="-3"/>
        </w:rPr>
        <w:t xml:space="preserve"> </w:t>
      </w:r>
      <w:r>
        <w:t>events</w:t>
      </w:r>
      <w:r>
        <w:rPr>
          <w:spacing w:val="-3"/>
        </w:rPr>
        <w:t xml:space="preserve"> </w:t>
      </w:r>
      <w:r>
        <w:t>to</w:t>
      </w:r>
      <w:r>
        <w:rPr>
          <w:spacing w:val="-3"/>
        </w:rPr>
        <w:t xml:space="preserve"> </w:t>
      </w:r>
      <w:r>
        <w:t>help</w:t>
      </w:r>
      <w:r>
        <w:rPr>
          <w:spacing w:val="-3"/>
        </w:rPr>
        <w:t xml:space="preserve"> </w:t>
      </w:r>
      <w:r>
        <w:t>you</w:t>
      </w:r>
      <w:r>
        <w:rPr>
          <w:spacing w:val="-3"/>
        </w:rPr>
        <w:t xml:space="preserve"> </w:t>
      </w:r>
      <w:r>
        <w:t>achieve</w:t>
      </w:r>
      <w:r>
        <w:rPr>
          <w:spacing w:val="-4"/>
        </w:rPr>
        <w:t xml:space="preserve"> </w:t>
      </w:r>
      <w:r>
        <w:t>your academic goals.</w:t>
      </w:r>
      <w:r>
        <w:rPr>
          <w:spacing w:val="40"/>
        </w:rPr>
        <w:t xml:space="preserve"> </w:t>
      </w:r>
      <w:r>
        <w:t>We also connect you with college resources and help you learn the proper expectations to succeed in college.</w:t>
      </w:r>
      <w:r>
        <w:rPr>
          <w:spacing w:val="40"/>
        </w:rPr>
        <w:t xml:space="preserve"> </w:t>
      </w:r>
      <w:r>
        <w:t xml:space="preserve">Check out our Facebook page at </w:t>
      </w:r>
      <w:hyperlink r:id="rId16">
        <w:r>
          <w:t>www.facebook.com/gotcscc</w:t>
        </w:r>
      </w:hyperlink>
      <w:r>
        <w:t xml:space="preserve"> for more information.</w:t>
      </w:r>
      <w:r>
        <w:rPr>
          <w:spacing w:val="40"/>
        </w:rPr>
        <w:t xml:space="preserve"> </w:t>
      </w:r>
      <w:r>
        <w:t xml:space="preserve">Or email </w:t>
      </w:r>
      <w:hyperlink r:id="rId17">
        <w:r>
          <w:t>got@cscc.edu</w:t>
        </w:r>
      </w:hyperlink>
      <w:r>
        <w:t xml:space="preserve"> if you’d like to be enrolled in the first generation Blackboard</w:t>
      </w:r>
    </w:p>
    <w:p w14:paraId="05E980BB" w14:textId="77777777" w:rsidR="009976B0" w:rsidRDefault="00AC0A58">
      <w:pPr>
        <w:pStyle w:val="BodyText"/>
        <w:spacing w:line="242" w:lineRule="auto"/>
        <w:ind w:right="416"/>
      </w:pPr>
      <w:r>
        <w:t>organization.</w:t>
      </w:r>
      <w:r>
        <w:rPr>
          <w:spacing w:val="40"/>
        </w:rPr>
        <w:t xml:space="preserve"> </w:t>
      </w:r>
      <w:r>
        <w:t>Congratulations</w:t>
      </w:r>
      <w:r>
        <w:rPr>
          <w:spacing w:val="-2"/>
        </w:rPr>
        <w:t xml:space="preserve"> </w:t>
      </w:r>
      <w:r>
        <w:t>on</w:t>
      </w:r>
      <w:r>
        <w:rPr>
          <w:spacing w:val="-2"/>
        </w:rPr>
        <w:t xml:space="preserve"> </w:t>
      </w:r>
      <w:r>
        <w:t>your</w:t>
      </w:r>
      <w:r>
        <w:rPr>
          <w:spacing w:val="-2"/>
        </w:rPr>
        <w:t xml:space="preserve"> </w:t>
      </w:r>
      <w:r>
        <w:t>achievements</w:t>
      </w:r>
      <w:r>
        <w:rPr>
          <w:spacing w:val="-2"/>
        </w:rPr>
        <w:t xml:space="preserve"> </w:t>
      </w:r>
      <w:r>
        <w:t>thus</w:t>
      </w:r>
      <w:r>
        <w:rPr>
          <w:spacing w:val="-2"/>
        </w:rPr>
        <w:t xml:space="preserve"> </w:t>
      </w:r>
      <w:r>
        <w:t>far!</w:t>
      </w:r>
      <w:r>
        <w:rPr>
          <w:spacing w:val="40"/>
        </w:rPr>
        <w:t xml:space="preserve"> </w:t>
      </w:r>
      <w:r>
        <w:t>You</w:t>
      </w:r>
      <w:r>
        <w:rPr>
          <w:spacing w:val="-2"/>
        </w:rPr>
        <w:t xml:space="preserve"> </w:t>
      </w:r>
      <w:r>
        <w:t>don’t</w:t>
      </w:r>
      <w:r>
        <w:rPr>
          <w:spacing w:val="-2"/>
        </w:rPr>
        <w:t xml:space="preserve"> </w:t>
      </w:r>
      <w:r>
        <w:t>have</w:t>
      </w:r>
      <w:r>
        <w:rPr>
          <w:spacing w:val="-3"/>
        </w:rPr>
        <w:t xml:space="preserve"> </w:t>
      </w:r>
      <w:r>
        <w:t>to</w:t>
      </w:r>
      <w:r>
        <w:rPr>
          <w:spacing w:val="-2"/>
        </w:rPr>
        <w:t xml:space="preserve"> </w:t>
      </w:r>
      <w:r>
        <w:t>go</w:t>
      </w:r>
      <w:r>
        <w:rPr>
          <w:spacing w:val="-2"/>
        </w:rPr>
        <w:t xml:space="preserve"> </w:t>
      </w:r>
      <w:r>
        <w:t>through</w:t>
      </w:r>
      <w:r>
        <w:rPr>
          <w:spacing w:val="-2"/>
        </w:rPr>
        <w:t xml:space="preserve"> </w:t>
      </w:r>
      <w:r>
        <w:t>it</w:t>
      </w:r>
      <w:r>
        <w:rPr>
          <w:spacing w:val="-2"/>
        </w:rPr>
        <w:t xml:space="preserve"> </w:t>
      </w:r>
      <w:r>
        <w:t>alone.</w:t>
      </w:r>
      <w:r>
        <w:rPr>
          <w:spacing w:val="40"/>
        </w:rPr>
        <w:t xml:space="preserve"> </w:t>
      </w:r>
      <w:r>
        <w:t>Let</w:t>
      </w:r>
      <w:r>
        <w:rPr>
          <w:spacing w:val="-2"/>
        </w:rPr>
        <w:t xml:space="preserve"> </w:t>
      </w:r>
      <w:r>
        <w:t>GOT help guide the way in blazing a new trial for you and your family!</w:t>
      </w:r>
    </w:p>
    <w:p w14:paraId="05E980BC" w14:textId="77777777" w:rsidR="009976B0" w:rsidRDefault="009976B0">
      <w:pPr>
        <w:pStyle w:val="BodyText"/>
      </w:pPr>
    </w:p>
    <w:p w14:paraId="05E980BD" w14:textId="77777777" w:rsidR="009976B0" w:rsidRDefault="00AC0A58">
      <w:pPr>
        <w:pStyle w:val="Heading1"/>
        <w:rPr>
          <w:u w:val="none"/>
        </w:rPr>
      </w:pPr>
      <w:r>
        <w:rPr>
          <w:u w:val="thick"/>
        </w:rPr>
        <w:t>COLLEGE</w:t>
      </w:r>
      <w:r>
        <w:rPr>
          <w:spacing w:val="-2"/>
          <w:u w:val="thick"/>
        </w:rPr>
        <w:t xml:space="preserve"> </w:t>
      </w:r>
      <w:r>
        <w:rPr>
          <w:u w:val="thick"/>
        </w:rPr>
        <w:t>SYLLABUS</w:t>
      </w:r>
      <w:r>
        <w:rPr>
          <w:spacing w:val="-1"/>
          <w:u w:val="thick"/>
        </w:rPr>
        <w:t xml:space="preserve"> </w:t>
      </w:r>
      <w:r>
        <w:rPr>
          <w:spacing w:val="-2"/>
          <w:u w:val="thick"/>
        </w:rPr>
        <w:t>STATEMENTS</w:t>
      </w:r>
    </w:p>
    <w:p w14:paraId="05E980BE" w14:textId="77777777" w:rsidR="009976B0" w:rsidRDefault="00AC0A58">
      <w:pPr>
        <w:spacing w:before="194"/>
        <w:ind w:right="478"/>
        <w:rPr>
          <w:b/>
          <w:i/>
          <w:sz w:val="24"/>
        </w:rPr>
      </w:pPr>
      <w:r>
        <w:rPr>
          <w:sz w:val="24"/>
          <w:u w:val="single"/>
        </w:rPr>
        <w:t>Columbus State Community College required College Syllabus Statements on College Policies and Student</w:t>
      </w:r>
      <w:r>
        <w:rPr>
          <w:sz w:val="24"/>
        </w:rPr>
        <w:t xml:space="preserve"> </w:t>
      </w:r>
      <w:r>
        <w:rPr>
          <w:sz w:val="24"/>
          <w:u w:val="single"/>
        </w:rPr>
        <w:t>Support Services can be found at</w:t>
      </w:r>
      <w:r>
        <w:rPr>
          <w:spacing w:val="40"/>
          <w:sz w:val="24"/>
          <w:u w:val="single"/>
        </w:rPr>
        <w:t xml:space="preserve"> </w:t>
      </w:r>
      <w:hyperlink r:id="rId18">
        <w:r>
          <w:rPr>
            <w:color w:val="1155CC"/>
            <w:sz w:val="24"/>
            <w:u w:val="single" w:color="1155CC"/>
          </w:rPr>
          <w:t>www.cscc.edu/syllabus</w:t>
        </w:r>
      </w:hyperlink>
      <w:r>
        <w:rPr>
          <w:sz w:val="24"/>
          <w:u w:val="single"/>
        </w:rPr>
        <w:t xml:space="preserve"> or on the College website Quick Links “Syllabus</w:t>
      </w:r>
      <w:r>
        <w:rPr>
          <w:sz w:val="24"/>
        </w:rPr>
        <w:t xml:space="preserve"> </w:t>
      </w:r>
      <w:r>
        <w:rPr>
          <w:sz w:val="24"/>
          <w:u w:val="single"/>
        </w:rPr>
        <w:t>Statements”.</w:t>
      </w:r>
      <w:r>
        <w:rPr>
          <w:spacing w:val="-3"/>
          <w:sz w:val="24"/>
        </w:rPr>
        <w:t xml:space="preserve"> </w:t>
      </w:r>
      <w:r>
        <w:rPr>
          <w:b/>
          <w:i/>
          <w:sz w:val="24"/>
        </w:rPr>
        <w:t>For</w:t>
      </w:r>
      <w:r>
        <w:rPr>
          <w:b/>
          <w:i/>
          <w:spacing w:val="-3"/>
          <w:sz w:val="24"/>
        </w:rPr>
        <w:t xml:space="preserve"> </w:t>
      </w:r>
      <w:r>
        <w:rPr>
          <w:b/>
          <w:i/>
          <w:sz w:val="24"/>
        </w:rPr>
        <w:t>additional</w:t>
      </w:r>
      <w:r>
        <w:rPr>
          <w:b/>
          <w:i/>
          <w:spacing w:val="-3"/>
          <w:sz w:val="24"/>
        </w:rPr>
        <w:t xml:space="preserve"> </w:t>
      </w:r>
      <w:r>
        <w:rPr>
          <w:b/>
          <w:i/>
          <w:sz w:val="24"/>
        </w:rPr>
        <w:t>information</w:t>
      </w:r>
      <w:r>
        <w:rPr>
          <w:b/>
          <w:i/>
          <w:spacing w:val="-3"/>
          <w:sz w:val="24"/>
        </w:rPr>
        <w:t xml:space="preserve"> </w:t>
      </w:r>
      <w:r>
        <w:rPr>
          <w:b/>
          <w:i/>
          <w:sz w:val="24"/>
        </w:rPr>
        <w:t>about</w:t>
      </w:r>
      <w:r>
        <w:rPr>
          <w:b/>
          <w:i/>
          <w:spacing w:val="-3"/>
          <w:sz w:val="24"/>
        </w:rPr>
        <w:t xml:space="preserve"> </w:t>
      </w:r>
      <w:r>
        <w:rPr>
          <w:b/>
          <w:i/>
          <w:sz w:val="24"/>
        </w:rPr>
        <w:t>your</w:t>
      </w:r>
      <w:r>
        <w:rPr>
          <w:b/>
          <w:i/>
          <w:spacing w:val="-3"/>
          <w:sz w:val="24"/>
        </w:rPr>
        <w:t xml:space="preserve"> </w:t>
      </w:r>
      <w:r>
        <w:rPr>
          <w:b/>
          <w:i/>
          <w:sz w:val="24"/>
        </w:rPr>
        <w:t>options</w:t>
      </w:r>
      <w:r>
        <w:rPr>
          <w:b/>
          <w:i/>
          <w:spacing w:val="-3"/>
          <w:sz w:val="24"/>
        </w:rPr>
        <w:t xml:space="preserve"> </w:t>
      </w:r>
      <w:r>
        <w:rPr>
          <w:b/>
          <w:i/>
          <w:sz w:val="24"/>
        </w:rPr>
        <w:t>at</w:t>
      </w:r>
      <w:r>
        <w:rPr>
          <w:b/>
          <w:i/>
          <w:spacing w:val="-3"/>
          <w:sz w:val="24"/>
        </w:rPr>
        <w:t xml:space="preserve"> </w:t>
      </w:r>
      <w:r>
        <w:rPr>
          <w:b/>
          <w:i/>
          <w:sz w:val="24"/>
        </w:rPr>
        <w:t>Columbus</w:t>
      </w:r>
      <w:r>
        <w:rPr>
          <w:b/>
          <w:i/>
          <w:spacing w:val="-3"/>
          <w:sz w:val="24"/>
        </w:rPr>
        <w:t xml:space="preserve"> </w:t>
      </w:r>
      <w:r>
        <w:rPr>
          <w:b/>
          <w:i/>
          <w:sz w:val="24"/>
        </w:rPr>
        <w:t>State</w:t>
      </w:r>
      <w:r>
        <w:rPr>
          <w:b/>
          <w:i/>
          <w:spacing w:val="-4"/>
          <w:sz w:val="24"/>
        </w:rPr>
        <w:t xml:space="preserve"> </w:t>
      </w:r>
      <w:r>
        <w:rPr>
          <w:b/>
          <w:i/>
          <w:sz w:val="24"/>
        </w:rPr>
        <w:t>Community</w:t>
      </w:r>
      <w:r>
        <w:rPr>
          <w:b/>
          <w:i/>
          <w:spacing w:val="-4"/>
          <w:sz w:val="24"/>
        </w:rPr>
        <w:t xml:space="preserve"> </w:t>
      </w:r>
      <w:r>
        <w:rPr>
          <w:b/>
          <w:i/>
          <w:sz w:val="24"/>
        </w:rPr>
        <w:t>College</w:t>
      </w:r>
      <w:r>
        <w:rPr>
          <w:b/>
          <w:i/>
          <w:spacing w:val="-4"/>
          <w:sz w:val="24"/>
        </w:rPr>
        <w:t xml:space="preserve"> </w:t>
      </w:r>
      <w:r>
        <w:rPr>
          <w:b/>
          <w:i/>
          <w:sz w:val="24"/>
        </w:rPr>
        <w:t>or</w:t>
      </w:r>
      <w:r>
        <w:rPr>
          <w:b/>
          <w:i/>
          <w:spacing w:val="-3"/>
          <w:sz w:val="24"/>
        </w:rPr>
        <w:t xml:space="preserve"> </w:t>
      </w:r>
      <w:r>
        <w:rPr>
          <w:b/>
          <w:i/>
          <w:sz w:val="24"/>
        </w:rPr>
        <w:t>to</w:t>
      </w:r>
      <w:r>
        <w:rPr>
          <w:b/>
          <w:i/>
          <w:spacing w:val="-3"/>
          <w:sz w:val="24"/>
        </w:rPr>
        <w:t xml:space="preserve"> </w:t>
      </w:r>
      <w:r>
        <w:rPr>
          <w:b/>
          <w:i/>
          <w:sz w:val="24"/>
        </w:rPr>
        <w:t xml:space="preserve">file a complaint online, please visit our webpage at: </w:t>
      </w:r>
      <w:hyperlink r:id="rId19">
        <w:r>
          <w:rPr>
            <w:b/>
            <w:i/>
            <w:color w:val="0000FF"/>
            <w:sz w:val="24"/>
            <w:u w:val="thick" w:color="0000FF"/>
          </w:rPr>
          <w:t>http://www.cscc.edu/services/title-ix/</w:t>
        </w:r>
      </w:hyperlink>
    </w:p>
    <w:p w14:paraId="05E980BF" w14:textId="77777777" w:rsidR="009976B0" w:rsidRDefault="009976B0">
      <w:pPr>
        <w:rPr>
          <w:b/>
          <w:i/>
          <w:sz w:val="24"/>
        </w:rPr>
        <w:sectPr w:rsidR="009976B0">
          <w:pgSz w:w="12240" w:h="15840"/>
          <w:pgMar w:top="960" w:right="360" w:bottom="280" w:left="720" w:header="728" w:footer="0" w:gutter="0"/>
          <w:cols w:space="720"/>
        </w:sectPr>
      </w:pPr>
    </w:p>
    <w:p w14:paraId="05E980C0" w14:textId="77777777" w:rsidR="009976B0" w:rsidRDefault="00AC0A58">
      <w:pPr>
        <w:pStyle w:val="BodyText"/>
        <w:spacing w:before="28" w:after="1"/>
        <w:rPr>
          <w:b/>
          <w:i/>
          <w:sz w:val="20"/>
        </w:rPr>
      </w:pPr>
      <w:r>
        <w:rPr>
          <w:b/>
          <w:i/>
          <w:noProof/>
          <w:sz w:val="20"/>
        </w:rPr>
        <w:lastRenderedPageBreak/>
        <mc:AlternateContent>
          <mc:Choice Requires="wps">
            <w:drawing>
              <wp:anchor distT="0" distB="0" distL="0" distR="0" simplePos="0" relativeHeight="251658240" behindDoc="0" locked="0" layoutInCell="1" allowOverlap="1" wp14:anchorId="05E9823A" wp14:editId="05E9823B">
                <wp:simplePos x="0" y="0"/>
                <wp:positionH relativeFrom="page">
                  <wp:posOffset>438912</wp:posOffset>
                </wp:positionH>
                <wp:positionV relativeFrom="page">
                  <wp:posOffset>615695</wp:posOffset>
                </wp:positionV>
                <wp:extent cx="68948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55B8D13" id="Graphic 5" o:spid="_x0000_s1026" style="position:absolute;margin-left:34.55pt;margin-top:48.5pt;width:542.9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" path="m6894576,l,,,6096r6894576,l6894576,xe" fillcolor="#d9d9d9" stroked="f">
                <v:path arrowok="t"/>
                <w10:wrap anchorx="page" anchory="page"/>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69"/>
        <w:gridCol w:w="1891"/>
        <w:gridCol w:w="2025"/>
        <w:gridCol w:w="2035"/>
      </w:tblGrid>
      <w:tr w:rsidR="009976B0" w14:paraId="05E980C9" w14:textId="77777777">
        <w:trPr>
          <w:trHeight w:val="1141"/>
        </w:trPr>
        <w:tc>
          <w:tcPr>
            <w:tcW w:w="1378" w:type="dxa"/>
          </w:tcPr>
          <w:p w14:paraId="05E980C1" w14:textId="77777777" w:rsidR="009976B0" w:rsidRDefault="009976B0">
            <w:pPr>
              <w:pStyle w:val="TableParagraph"/>
              <w:spacing w:before="83"/>
              <w:rPr>
                <w:b/>
                <w:i/>
                <w:sz w:val="28"/>
              </w:rPr>
            </w:pPr>
          </w:p>
          <w:p w14:paraId="05E980C2" w14:textId="77777777" w:rsidR="009976B0" w:rsidRDefault="00AC0A58">
            <w:pPr>
              <w:pStyle w:val="TableParagraph"/>
              <w:ind w:left="349"/>
              <w:rPr>
                <w:b/>
                <w:sz w:val="28"/>
              </w:rPr>
            </w:pPr>
            <w:r>
              <w:rPr>
                <w:b/>
                <w:spacing w:val="-4"/>
                <w:sz w:val="28"/>
              </w:rPr>
              <w:t>Week</w:t>
            </w:r>
          </w:p>
        </w:tc>
        <w:tc>
          <w:tcPr>
            <w:tcW w:w="1469" w:type="dxa"/>
          </w:tcPr>
          <w:p w14:paraId="05E980C3" w14:textId="77777777" w:rsidR="009976B0" w:rsidRDefault="00AC0A58">
            <w:pPr>
              <w:pStyle w:val="TableParagraph"/>
              <w:spacing w:before="84"/>
              <w:ind w:left="206" w:right="192"/>
              <w:jc w:val="center"/>
              <w:rPr>
                <w:b/>
                <w:sz w:val="28"/>
              </w:rPr>
            </w:pPr>
            <w:r>
              <w:rPr>
                <w:b/>
                <w:spacing w:val="-2"/>
                <w:sz w:val="28"/>
              </w:rPr>
              <w:t xml:space="preserve">Student Securing </w:t>
            </w:r>
            <w:r>
              <w:rPr>
                <w:b/>
                <w:spacing w:val="-4"/>
                <w:sz w:val="28"/>
              </w:rPr>
              <w:t>Site</w:t>
            </w:r>
          </w:p>
        </w:tc>
        <w:tc>
          <w:tcPr>
            <w:tcW w:w="1891" w:type="dxa"/>
          </w:tcPr>
          <w:p w14:paraId="05E980C4" w14:textId="77777777" w:rsidR="009976B0" w:rsidRDefault="009976B0">
            <w:pPr>
              <w:pStyle w:val="TableParagraph"/>
              <w:spacing w:before="83"/>
              <w:rPr>
                <w:b/>
                <w:i/>
                <w:sz w:val="28"/>
              </w:rPr>
            </w:pPr>
          </w:p>
          <w:p w14:paraId="05E980C5" w14:textId="77777777" w:rsidR="009976B0" w:rsidRDefault="00AC0A58">
            <w:pPr>
              <w:pStyle w:val="TableParagraph"/>
              <w:ind w:left="1"/>
              <w:jc w:val="center"/>
              <w:rPr>
                <w:b/>
                <w:sz w:val="28"/>
              </w:rPr>
            </w:pPr>
            <w:r>
              <w:rPr>
                <w:b/>
                <w:spacing w:val="-4"/>
                <w:sz w:val="28"/>
              </w:rPr>
              <w:t>Goal</w:t>
            </w:r>
          </w:p>
        </w:tc>
        <w:tc>
          <w:tcPr>
            <w:tcW w:w="2025" w:type="dxa"/>
          </w:tcPr>
          <w:p w14:paraId="05E980C6" w14:textId="77777777" w:rsidR="009976B0" w:rsidRDefault="00AC0A58">
            <w:pPr>
              <w:pStyle w:val="TableParagraph"/>
              <w:spacing w:before="247"/>
              <w:ind w:left="615" w:right="221" w:hanging="385"/>
              <w:rPr>
                <w:b/>
                <w:sz w:val="28"/>
              </w:rPr>
            </w:pPr>
            <w:r>
              <w:rPr>
                <w:b/>
                <w:sz w:val="28"/>
              </w:rPr>
              <w:t>Presenters</w:t>
            </w:r>
            <w:r>
              <w:rPr>
                <w:b/>
                <w:spacing w:val="-18"/>
                <w:sz w:val="28"/>
              </w:rPr>
              <w:t xml:space="preserve"> </w:t>
            </w:r>
            <w:r>
              <w:rPr>
                <w:b/>
                <w:sz w:val="28"/>
              </w:rPr>
              <w:t xml:space="preserve">&amp; </w:t>
            </w:r>
            <w:r>
              <w:rPr>
                <w:b/>
                <w:spacing w:val="-2"/>
                <w:sz w:val="28"/>
              </w:rPr>
              <w:t>Topics</w:t>
            </w:r>
          </w:p>
        </w:tc>
        <w:tc>
          <w:tcPr>
            <w:tcW w:w="2035" w:type="dxa"/>
          </w:tcPr>
          <w:p w14:paraId="05E980C7" w14:textId="77777777" w:rsidR="009976B0" w:rsidRDefault="009976B0">
            <w:pPr>
              <w:pStyle w:val="TableParagraph"/>
              <w:spacing w:before="83"/>
              <w:rPr>
                <w:b/>
                <w:i/>
                <w:sz w:val="28"/>
              </w:rPr>
            </w:pPr>
          </w:p>
          <w:p w14:paraId="05E980C8" w14:textId="77777777" w:rsidR="009976B0" w:rsidRDefault="00AC0A58">
            <w:pPr>
              <w:pStyle w:val="TableParagraph"/>
              <w:ind w:left="288"/>
              <w:rPr>
                <w:b/>
                <w:sz w:val="28"/>
              </w:rPr>
            </w:pPr>
            <w:r>
              <w:rPr>
                <w:b/>
                <w:spacing w:val="-2"/>
                <w:sz w:val="28"/>
              </w:rPr>
              <w:t>Interpreters</w:t>
            </w:r>
          </w:p>
        </w:tc>
      </w:tr>
      <w:tr w:rsidR="009976B0" w14:paraId="05E980CF" w14:textId="77777777">
        <w:trPr>
          <w:trHeight w:val="1329"/>
        </w:trPr>
        <w:tc>
          <w:tcPr>
            <w:tcW w:w="1378" w:type="dxa"/>
            <w:shd w:val="clear" w:color="auto" w:fill="E6B8AF"/>
          </w:tcPr>
          <w:p w14:paraId="05E980CA" w14:textId="77777777" w:rsidR="009976B0" w:rsidRDefault="009976B0">
            <w:pPr>
              <w:pStyle w:val="TableParagraph"/>
              <w:spacing w:before="16"/>
              <w:rPr>
                <w:b/>
                <w:i/>
                <w:sz w:val="28"/>
              </w:rPr>
            </w:pPr>
          </w:p>
          <w:p w14:paraId="05E980CB" w14:textId="77777777" w:rsidR="009976B0" w:rsidRDefault="00AC0A58">
            <w:pPr>
              <w:pStyle w:val="TableParagraph"/>
              <w:ind w:left="442" w:right="331" w:hanging="94"/>
              <w:rPr>
                <w:b/>
                <w:sz w:val="28"/>
              </w:rPr>
            </w:pPr>
            <w:r>
              <w:rPr>
                <w:b/>
                <w:spacing w:val="-4"/>
                <w:sz w:val="28"/>
              </w:rPr>
              <w:t>Week One</w:t>
            </w:r>
          </w:p>
        </w:tc>
        <w:tc>
          <w:tcPr>
            <w:tcW w:w="1469" w:type="dxa"/>
            <w:shd w:val="clear" w:color="auto" w:fill="E6B8AF"/>
          </w:tcPr>
          <w:p w14:paraId="05E980CC" w14:textId="77777777" w:rsidR="009976B0" w:rsidRDefault="009976B0">
            <w:pPr>
              <w:pStyle w:val="TableParagraph"/>
              <w:rPr>
                <w:sz w:val="26"/>
              </w:rPr>
            </w:pPr>
          </w:p>
        </w:tc>
        <w:tc>
          <w:tcPr>
            <w:tcW w:w="5951" w:type="dxa"/>
            <w:gridSpan w:val="3"/>
            <w:shd w:val="clear" w:color="auto" w:fill="E6B8AF"/>
          </w:tcPr>
          <w:p w14:paraId="05E980CD" w14:textId="77777777" w:rsidR="009976B0" w:rsidRDefault="009976B0">
            <w:pPr>
              <w:pStyle w:val="TableParagraph"/>
              <w:spacing w:before="211"/>
              <w:rPr>
                <w:b/>
                <w:i/>
                <w:sz w:val="26"/>
              </w:rPr>
            </w:pPr>
          </w:p>
          <w:p w14:paraId="05E980CE" w14:textId="77777777" w:rsidR="009976B0" w:rsidRDefault="00AC0A58">
            <w:pPr>
              <w:pStyle w:val="TableParagraph"/>
              <w:ind w:left="1257"/>
              <w:rPr>
                <w:b/>
                <w:sz w:val="26"/>
              </w:rPr>
            </w:pPr>
            <w:r>
              <w:rPr>
                <w:b/>
                <w:sz w:val="26"/>
              </w:rPr>
              <w:t>What</w:t>
            </w:r>
            <w:r>
              <w:rPr>
                <w:b/>
                <w:spacing w:val="-6"/>
                <w:sz w:val="26"/>
              </w:rPr>
              <w:t xml:space="preserve"> </w:t>
            </w:r>
            <w:r>
              <w:rPr>
                <w:b/>
                <w:sz w:val="26"/>
              </w:rPr>
              <w:t>you</w:t>
            </w:r>
            <w:r>
              <w:rPr>
                <w:b/>
                <w:spacing w:val="-6"/>
                <w:sz w:val="26"/>
              </w:rPr>
              <w:t xml:space="preserve"> </w:t>
            </w:r>
            <w:r>
              <w:rPr>
                <w:b/>
                <w:sz w:val="26"/>
              </w:rPr>
              <w:t>should</w:t>
            </w:r>
            <w:r>
              <w:rPr>
                <w:b/>
                <w:spacing w:val="-6"/>
                <w:sz w:val="26"/>
              </w:rPr>
              <w:t xml:space="preserve"> </w:t>
            </w:r>
            <w:r>
              <w:rPr>
                <w:b/>
                <w:sz w:val="26"/>
              </w:rPr>
              <w:t>know</w:t>
            </w:r>
            <w:r>
              <w:rPr>
                <w:b/>
                <w:spacing w:val="-6"/>
                <w:sz w:val="26"/>
              </w:rPr>
              <w:t xml:space="preserve"> </w:t>
            </w:r>
            <w:r>
              <w:rPr>
                <w:b/>
                <w:spacing w:val="-2"/>
                <w:sz w:val="26"/>
              </w:rPr>
              <w:t>review.</w:t>
            </w:r>
          </w:p>
        </w:tc>
      </w:tr>
      <w:tr w:rsidR="009976B0" w14:paraId="05E980D6" w14:textId="77777777">
        <w:trPr>
          <w:trHeight w:val="690"/>
        </w:trPr>
        <w:tc>
          <w:tcPr>
            <w:tcW w:w="1378" w:type="dxa"/>
            <w:vMerge w:val="restart"/>
            <w:shd w:val="clear" w:color="auto" w:fill="F4CCCC"/>
          </w:tcPr>
          <w:p w14:paraId="05E980D0" w14:textId="77777777" w:rsidR="009976B0" w:rsidRDefault="009976B0">
            <w:pPr>
              <w:pStyle w:val="TableParagraph"/>
              <w:spacing w:before="246"/>
              <w:rPr>
                <w:b/>
                <w:i/>
                <w:sz w:val="28"/>
              </w:rPr>
            </w:pPr>
          </w:p>
          <w:p w14:paraId="05E980D1" w14:textId="77777777" w:rsidR="009976B0" w:rsidRDefault="00AC0A58">
            <w:pPr>
              <w:pStyle w:val="TableParagraph"/>
              <w:spacing w:before="1"/>
              <w:ind w:left="427" w:right="330" w:hanging="78"/>
              <w:rPr>
                <w:b/>
                <w:sz w:val="28"/>
              </w:rPr>
            </w:pPr>
            <w:r>
              <w:rPr>
                <w:b/>
                <w:spacing w:val="-4"/>
                <w:sz w:val="28"/>
              </w:rPr>
              <w:t>Week Two</w:t>
            </w:r>
          </w:p>
        </w:tc>
        <w:tc>
          <w:tcPr>
            <w:tcW w:w="1469" w:type="dxa"/>
            <w:vMerge w:val="restart"/>
            <w:shd w:val="clear" w:color="auto" w:fill="F4CCCC"/>
          </w:tcPr>
          <w:p w14:paraId="05E980D2" w14:textId="77777777" w:rsidR="009976B0" w:rsidRDefault="009976B0">
            <w:pPr>
              <w:pStyle w:val="TableParagraph"/>
              <w:rPr>
                <w:sz w:val="26"/>
              </w:rPr>
            </w:pPr>
          </w:p>
        </w:tc>
        <w:tc>
          <w:tcPr>
            <w:tcW w:w="1891" w:type="dxa"/>
            <w:vMerge w:val="restart"/>
            <w:shd w:val="clear" w:color="auto" w:fill="F4CCCC"/>
          </w:tcPr>
          <w:p w14:paraId="05E980D3" w14:textId="77777777" w:rsidR="009976B0" w:rsidRDefault="009976B0">
            <w:pPr>
              <w:pStyle w:val="TableParagraph"/>
              <w:rPr>
                <w:sz w:val="26"/>
              </w:rPr>
            </w:pPr>
          </w:p>
        </w:tc>
        <w:tc>
          <w:tcPr>
            <w:tcW w:w="2025" w:type="dxa"/>
            <w:vMerge w:val="restart"/>
            <w:shd w:val="clear" w:color="auto" w:fill="F4CCCC"/>
          </w:tcPr>
          <w:p w14:paraId="05E980D4" w14:textId="77777777" w:rsidR="009976B0" w:rsidRDefault="009976B0">
            <w:pPr>
              <w:pStyle w:val="TableParagraph"/>
              <w:rPr>
                <w:sz w:val="26"/>
              </w:rPr>
            </w:pPr>
          </w:p>
        </w:tc>
        <w:tc>
          <w:tcPr>
            <w:tcW w:w="2035" w:type="dxa"/>
            <w:shd w:val="clear" w:color="auto" w:fill="F4CCCC"/>
          </w:tcPr>
          <w:p w14:paraId="05E980D5" w14:textId="77777777" w:rsidR="009976B0" w:rsidRDefault="009976B0">
            <w:pPr>
              <w:pStyle w:val="TableParagraph"/>
              <w:rPr>
                <w:sz w:val="26"/>
              </w:rPr>
            </w:pPr>
          </w:p>
        </w:tc>
      </w:tr>
      <w:tr w:rsidR="009976B0" w14:paraId="05E980DC" w14:textId="77777777">
        <w:trPr>
          <w:trHeight w:val="254"/>
        </w:trPr>
        <w:tc>
          <w:tcPr>
            <w:tcW w:w="1378" w:type="dxa"/>
            <w:vMerge/>
            <w:tcBorders>
              <w:top w:val="nil"/>
            </w:tcBorders>
            <w:shd w:val="clear" w:color="auto" w:fill="F4CCCC"/>
          </w:tcPr>
          <w:p w14:paraId="05E980D7" w14:textId="77777777" w:rsidR="009976B0" w:rsidRDefault="009976B0">
            <w:pPr>
              <w:rPr>
                <w:sz w:val="2"/>
                <w:szCs w:val="2"/>
              </w:rPr>
            </w:pPr>
          </w:p>
        </w:tc>
        <w:tc>
          <w:tcPr>
            <w:tcW w:w="1469" w:type="dxa"/>
            <w:vMerge/>
            <w:tcBorders>
              <w:top w:val="nil"/>
            </w:tcBorders>
            <w:shd w:val="clear" w:color="auto" w:fill="F4CCCC"/>
          </w:tcPr>
          <w:p w14:paraId="05E980D8" w14:textId="77777777" w:rsidR="009976B0" w:rsidRDefault="009976B0">
            <w:pPr>
              <w:rPr>
                <w:sz w:val="2"/>
                <w:szCs w:val="2"/>
              </w:rPr>
            </w:pPr>
          </w:p>
        </w:tc>
        <w:tc>
          <w:tcPr>
            <w:tcW w:w="1891" w:type="dxa"/>
            <w:vMerge/>
            <w:tcBorders>
              <w:top w:val="nil"/>
            </w:tcBorders>
            <w:shd w:val="clear" w:color="auto" w:fill="F4CCCC"/>
          </w:tcPr>
          <w:p w14:paraId="05E980D9" w14:textId="77777777" w:rsidR="009976B0" w:rsidRDefault="009976B0">
            <w:pPr>
              <w:rPr>
                <w:sz w:val="2"/>
                <w:szCs w:val="2"/>
              </w:rPr>
            </w:pPr>
          </w:p>
        </w:tc>
        <w:tc>
          <w:tcPr>
            <w:tcW w:w="2025" w:type="dxa"/>
            <w:vMerge/>
            <w:tcBorders>
              <w:top w:val="nil"/>
            </w:tcBorders>
            <w:shd w:val="clear" w:color="auto" w:fill="F4CCCC"/>
          </w:tcPr>
          <w:p w14:paraId="05E980DA" w14:textId="77777777" w:rsidR="009976B0" w:rsidRDefault="009976B0">
            <w:pPr>
              <w:rPr>
                <w:sz w:val="2"/>
                <w:szCs w:val="2"/>
              </w:rPr>
            </w:pPr>
          </w:p>
        </w:tc>
        <w:tc>
          <w:tcPr>
            <w:tcW w:w="2035" w:type="dxa"/>
            <w:shd w:val="clear" w:color="auto" w:fill="F4CCCC"/>
          </w:tcPr>
          <w:p w14:paraId="05E980DB" w14:textId="77777777" w:rsidR="009976B0" w:rsidRDefault="009976B0">
            <w:pPr>
              <w:pStyle w:val="TableParagraph"/>
              <w:rPr>
                <w:sz w:val="18"/>
              </w:rPr>
            </w:pPr>
          </w:p>
        </w:tc>
      </w:tr>
      <w:tr w:rsidR="009976B0" w14:paraId="05E980E2" w14:textId="77777777">
        <w:trPr>
          <w:trHeight w:val="402"/>
        </w:trPr>
        <w:tc>
          <w:tcPr>
            <w:tcW w:w="1378" w:type="dxa"/>
            <w:vMerge/>
            <w:tcBorders>
              <w:top w:val="nil"/>
            </w:tcBorders>
            <w:shd w:val="clear" w:color="auto" w:fill="F4CCCC"/>
          </w:tcPr>
          <w:p w14:paraId="05E980DD" w14:textId="77777777" w:rsidR="009976B0" w:rsidRDefault="009976B0">
            <w:pPr>
              <w:rPr>
                <w:sz w:val="2"/>
                <w:szCs w:val="2"/>
              </w:rPr>
            </w:pPr>
          </w:p>
        </w:tc>
        <w:tc>
          <w:tcPr>
            <w:tcW w:w="1469" w:type="dxa"/>
            <w:vMerge/>
            <w:tcBorders>
              <w:top w:val="nil"/>
            </w:tcBorders>
            <w:shd w:val="clear" w:color="auto" w:fill="F4CCCC"/>
          </w:tcPr>
          <w:p w14:paraId="05E980DE" w14:textId="77777777" w:rsidR="009976B0" w:rsidRDefault="009976B0">
            <w:pPr>
              <w:rPr>
                <w:sz w:val="2"/>
                <w:szCs w:val="2"/>
              </w:rPr>
            </w:pPr>
          </w:p>
        </w:tc>
        <w:tc>
          <w:tcPr>
            <w:tcW w:w="1891" w:type="dxa"/>
            <w:vMerge/>
            <w:tcBorders>
              <w:top w:val="nil"/>
            </w:tcBorders>
            <w:shd w:val="clear" w:color="auto" w:fill="F4CCCC"/>
          </w:tcPr>
          <w:p w14:paraId="05E980DF" w14:textId="77777777" w:rsidR="009976B0" w:rsidRDefault="009976B0">
            <w:pPr>
              <w:rPr>
                <w:sz w:val="2"/>
                <w:szCs w:val="2"/>
              </w:rPr>
            </w:pPr>
          </w:p>
        </w:tc>
        <w:tc>
          <w:tcPr>
            <w:tcW w:w="2025" w:type="dxa"/>
            <w:vMerge w:val="restart"/>
            <w:shd w:val="clear" w:color="auto" w:fill="F4CCCC"/>
          </w:tcPr>
          <w:p w14:paraId="05E980E0" w14:textId="77777777" w:rsidR="009976B0" w:rsidRDefault="009976B0">
            <w:pPr>
              <w:pStyle w:val="TableParagraph"/>
              <w:rPr>
                <w:sz w:val="26"/>
              </w:rPr>
            </w:pPr>
          </w:p>
        </w:tc>
        <w:tc>
          <w:tcPr>
            <w:tcW w:w="2035" w:type="dxa"/>
            <w:shd w:val="clear" w:color="auto" w:fill="F4CCCC"/>
          </w:tcPr>
          <w:p w14:paraId="05E980E1" w14:textId="77777777" w:rsidR="009976B0" w:rsidRDefault="009976B0">
            <w:pPr>
              <w:pStyle w:val="TableParagraph"/>
              <w:rPr>
                <w:sz w:val="26"/>
              </w:rPr>
            </w:pPr>
          </w:p>
        </w:tc>
      </w:tr>
      <w:tr w:rsidR="009976B0" w14:paraId="05E980E8" w14:textId="77777777">
        <w:trPr>
          <w:trHeight w:val="407"/>
        </w:trPr>
        <w:tc>
          <w:tcPr>
            <w:tcW w:w="1378" w:type="dxa"/>
            <w:vMerge/>
            <w:tcBorders>
              <w:top w:val="nil"/>
            </w:tcBorders>
            <w:shd w:val="clear" w:color="auto" w:fill="F4CCCC"/>
          </w:tcPr>
          <w:p w14:paraId="05E980E3" w14:textId="77777777" w:rsidR="009976B0" w:rsidRDefault="009976B0">
            <w:pPr>
              <w:rPr>
                <w:sz w:val="2"/>
                <w:szCs w:val="2"/>
              </w:rPr>
            </w:pPr>
          </w:p>
        </w:tc>
        <w:tc>
          <w:tcPr>
            <w:tcW w:w="1469" w:type="dxa"/>
            <w:vMerge/>
            <w:tcBorders>
              <w:top w:val="nil"/>
            </w:tcBorders>
            <w:shd w:val="clear" w:color="auto" w:fill="F4CCCC"/>
          </w:tcPr>
          <w:p w14:paraId="05E980E4" w14:textId="77777777" w:rsidR="009976B0" w:rsidRDefault="009976B0">
            <w:pPr>
              <w:rPr>
                <w:sz w:val="2"/>
                <w:szCs w:val="2"/>
              </w:rPr>
            </w:pPr>
          </w:p>
        </w:tc>
        <w:tc>
          <w:tcPr>
            <w:tcW w:w="1891" w:type="dxa"/>
            <w:vMerge/>
            <w:tcBorders>
              <w:top w:val="nil"/>
            </w:tcBorders>
            <w:shd w:val="clear" w:color="auto" w:fill="F4CCCC"/>
          </w:tcPr>
          <w:p w14:paraId="05E980E5" w14:textId="77777777" w:rsidR="009976B0" w:rsidRDefault="009976B0">
            <w:pPr>
              <w:rPr>
                <w:sz w:val="2"/>
                <w:szCs w:val="2"/>
              </w:rPr>
            </w:pPr>
          </w:p>
        </w:tc>
        <w:tc>
          <w:tcPr>
            <w:tcW w:w="2025" w:type="dxa"/>
            <w:vMerge/>
            <w:tcBorders>
              <w:top w:val="nil"/>
            </w:tcBorders>
            <w:shd w:val="clear" w:color="auto" w:fill="F4CCCC"/>
          </w:tcPr>
          <w:p w14:paraId="05E980E6" w14:textId="77777777" w:rsidR="009976B0" w:rsidRDefault="009976B0">
            <w:pPr>
              <w:rPr>
                <w:sz w:val="2"/>
                <w:szCs w:val="2"/>
              </w:rPr>
            </w:pPr>
          </w:p>
        </w:tc>
        <w:tc>
          <w:tcPr>
            <w:tcW w:w="2035" w:type="dxa"/>
            <w:shd w:val="clear" w:color="auto" w:fill="F4CCCC"/>
          </w:tcPr>
          <w:p w14:paraId="05E980E7" w14:textId="77777777" w:rsidR="009976B0" w:rsidRDefault="009976B0">
            <w:pPr>
              <w:pStyle w:val="TableParagraph"/>
              <w:rPr>
                <w:sz w:val="26"/>
              </w:rPr>
            </w:pPr>
          </w:p>
        </w:tc>
      </w:tr>
      <w:tr w:rsidR="009976B0" w14:paraId="05E980EF" w14:textId="77777777">
        <w:trPr>
          <w:trHeight w:val="402"/>
        </w:trPr>
        <w:tc>
          <w:tcPr>
            <w:tcW w:w="1378" w:type="dxa"/>
            <w:vMerge w:val="restart"/>
            <w:shd w:val="clear" w:color="auto" w:fill="FFF2CC"/>
          </w:tcPr>
          <w:p w14:paraId="05E980E9" w14:textId="77777777" w:rsidR="009976B0" w:rsidRDefault="009976B0">
            <w:pPr>
              <w:pStyle w:val="TableParagraph"/>
              <w:spacing w:before="290"/>
              <w:rPr>
                <w:b/>
                <w:i/>
                <w:sz w:val="28"/>
              </w:rPr>
            </w:pPr>
          </w:p>
          <w:p w14:paraId="05E980EA" w14:textId="77777777" w:rsidR="009976B0" w:rsidRDefault="00AC0A58">
            <w:pPr>
              <w:pStyle w:val="TableParagraph"/>
              <w:ind w:left="334" w:right="308" w:firstLine="15"/>
              <w:rPr>
                <w:b/>
                <w:sz w:val="28"/>
              </w:rPr>
            </w:pPr>
            <w:r>
              <w:rPr>
                <w:b/>
                <w:spacing w:val="-4"/>
                <w:sz w:val="28"/>
              </w:rPr>
              <w:t xml:space="preserve">Week </w:t>
            </w:r>
            <w:r>
              <w:rPr>
                <w:b/>
                <w:spacing w:val="-2"/>
                <w:sz w:val="28"/>
              </w:rPr>
              <w:t>Three</w:t>
            </w:r>
          </w:p>
        </w:tc>
        <w:tc>
          <w:tcPr>
            <w:tcW w:w="1469" w:type="dxa"/>
            <w:vMerge w:val="restart"/>
            <w:shd w:val="clear" w:color="auto" w:fill="FFF2CC"/>
          </w:tcPr>
          <w:p w14:paraId="05E980EB" w14:textId="77777777" w:rsidR="009976B0" w:rsidRDefault="009976B0">
            <w:pPr>
              <w:pStyle w:val="TableParagraph"/>
              <w:rPr>
                <w:sz w:val="26"/>
              </w:rPr>
            </w:pPr>
          </w:p>
        </w:tc>
        <w:tc>
          <w:tcPr>
            <w:tcW w:w="1891" w:type="dxa"/>
            <w:vMerge w:val="restart"/>
            <w:shd w:val="clear" w:color="auto" w:fill="FFF2CC"/>
          </w:tcPr>
          <w:p w14:paraId="05E980EC" w14:textId="77777777" w:rsidR="009976B0" w:rsidRDefault="009976B0">
            <w:pPr>
              <w:pStyle w:val="TableParagraph"/>
              <w:rPr>
                <w:sz w:val="26"/>
              </w:rPr>
            </w:pPr>
          </w:p>
        </w:tc>
        <w:tc>
          <w:tcPr>
            <w:tcW w:w="2025" w:type="dxa"/>
            <w:vMerge w:val="restart"/>
            <w:shd w:val="clear" w:color="auto" w:fill="FFF2CC"/>
          </w:tcPr>
          <w:p w14:paraId="05E980ED" w14:textId="77777777" w:rsidR="009976B0" w:rsidRDefault="009976B0">
            <w:pPr>
              <w:pStyle w:val="TableParagraph"/>
              <w:rPr>
                <w:sz w:val="26"/>
              </w:rPr>
            </w:pPr>
          </w:p>
        </w:tc>
        <w:tc>
          <w:tcPr>
            <w:tcW w:w="2035" w:type="dxa"/>
            <w:shd w:val="clear" w:color="auto" w:fill="FFF2CC"/>
          </w:tcPr>
          <w:p w14:paraId="05E980EE" w14:textId="77777777" w:rsidR="009976B0" w:rsidRDefault="009976B0">
            <w:pPr>
              <w:pStyle w:val="TableParagraph"/>
              <w:rPr>
                <w:sz w:val="26"/>
              </w:rPr>
            </w:pPr>
          </w:p>
        </w:tc>
      </w:tr>
      <w:tr w:rsidR="009976B0" w14:paraId="05E980F5" w14:textId="77777777">
        <w:trPr>
          <w:trHeight w:val="633"/>
        </w:trPr>
        <w:tc>
          <w:tcPr>
            <w:tcW w:w="1378" w:type="dxa"/>
            <w:vMerge/>
            <w:tcBorders>
              <w:top w:val="nil"/>
            </w:tcBorders>
            <w:shd w:val="clear" w:color="auto" w:fill="FFF2CC"/>
          </w:tcPr>
          <w:p w14:paraId="05E980F0" w14:textId="77777777" w:rsidR="009976B0" w:rsidRDefault="009976B0">
            <w:pPr>
              <w:rPr>
                <w:sz w:val="2"/>
                <w:szCs w:val="2"/>
              </w:rPr>
            </w:pPr>
          </w:p>
        </w:tc>
        <w:tc>
          <w:tcPr>
            <w:tcW w:w="1469" w:type="dxa"/>
            <w:vMerge/>
            <w:tcBorders>
              <w:top w:val="nil"/>
            </w:tcBorders>
            <w:shd w:val="clear" w:color="auto" w:fill="FFF2CC"/>
          </w:tcPr>
          <w:p w14:paraId="05E980F1" w14:textId="77777777" w:rsidR="009976B0" w:rsidRDefault="009976B0">
            <w:pPr>
              <w:rPr>
                <w:sz w:val="2"/>
                <w:szCs w:val="2"/>
              </w:rPr>
            </w:pPr>
          </w:p>
        </w:tc>
        <w:tc>
          <w:tcPr>
            <w:tcW w:w="1891" w:type="dxa"/>
            <w:vMerge/>
            <w:tcBorders>
              <w:top w:val="nil"/>
            </w:tcBorders>
            <w:shd w:val="clear" w:color="auto" w:fill="FFF2CC"/>
          </w:tcPr>
          <w:p w14:paraId="05E980F2" w14:textId="77777777" w:rsidR="009976B0" w:rsidRDefault="009976B0">
            <w:pPr>
              <w:rPr>
                <w:sz w:val="2"/>
                <w:szCs w:val="2"/>
              </w:rPr>
            </w:pPr>
          </w:p>
        </w:tc>
        <w:tc>
          <w:tcPr>
            <w:tcW w:w="2025" w:type="dxa"/>
            <w:vMerge/>
            <w:tcBorders>
              <w:top w:val="nil"/>
            </w:tcBorders>
            <w:shd w:val="clear" w:color="auto" w:fill="FFF2CC"/>
          </w:tcPr>
          <w:p w14:paraId="05E980F3" w14:textId="77777777" w:rsidR="009976B0" w:rsidRDefault="009976B0">
            <w:pPr>
              <w:rPr>
                <w:sz w:val="2"/>
                <w:szCs w:val="2"/>
              </w:rPr>
            </w:pPr>
          </w:p>
        </w:tc>
        <w:tc>
          <w:tcPr>
            <w:tcW w:w="2035" w:type="dxa"/>
            <w:shd w:val="clear" w:color="auto" w:fill="FFF2CC"/>
          </w:tcPr>
          <w:p w14:paraId="05E980F4" w14:textId="77777777" w:rsidR="009976B0" w:rsidRDefault="009976B0">
            <w:pPr>
              <w:pStyle w:val="TableParagraph"/>
              <w:rPr>
                <w:sz w:val="26"/>
              </w:rPr>
            </w:pPr>
          </w:p>
        </w:tc>
      </w:tr>
      <w:tr w:rsidR="009976B0" w14:paraId="05E980FB" w14:textId="77777777">
        <w:trPr>
          <w:trHeight w:val="402"/>
        </w:trPr>
        <w:tc>
          <w:tcPr>
            <w:tcW w:w="1378" w:type="dxa"/>
            <w:vMerge/>
            <w:tcBorders>
              <w:top w:val="nil"/>
            </w:tcBorders>
            <w:shd w:val="clear" w:color="auto" w:fill="FFF2CC"/>
          </w:tcPr>
          <w:p w14:paraId="05E980F6" w14:textId="77777777" w:rsidR="009976B0" w:rsidRDefault="009976B0">
            <w:pPr>
              <w:rPr>
                <w:sz w:val="2"/>
                <w:szCs w:val="2"/>
              </w:rPr>
            </w:pPr>
          </w:p>
        </w:tc>
        <w:tc>
          <w:tcPr>
            <w:tcW w:w="1469" w:type="dxa"/>
            <w:vMerge/>
            <w:tcBorders>
              <w:top w:val="nil"/>
            </w:tcBorders>
            <w:shd w:val="clear" w:color="auto" w:fill="FFF2CC"/>
          </w:tcPr>
          <w:p w14:paraId="05E980F7" w14:textId="77777777" w:rsidR="009976B0" w:rsidRDefault="009976B0">
            <w:pPr>
              <w:rPr>
                <w:sz w:val="2"/>
                <w:szCs w:val="2"/>
              </w:rPr>
            </w:pPr>
          </w:p>
        </w:tc>
        <w:tc>
          <w:tcPr>
            <w:tcW w:w="1891" w:type="dxa"/>
            <w:vMerge/>
            <w:tcBorders>
              <w:top w:val="nil"/>
            </w:tcBorders>
            <w:shd w:val="clear" w:color="auto" w:fill="FFF2CC"/>
          </w:tcPr>
          <w:p w14:paraId="05E980F8" w14:textId="77777777" w:rsidR="009976B0" w:rsidRDefault="009976B0">
            <w:pPr>
              <w:rPr>
                <w:sz w:val="2"/>
                <w:szCs w:val="2"/>
              </w:rPr>
            </w:pPr>
          </w:p>
        </w:tc>
        <w:tc>
          <w:tcPr>
            <w:tcW w:w="2025" w:type="dxa"/>
            <w:vMerge w:val="restart"/>
            <w:shd w:val="clear" w:color="auto" w:fill="FFF2CC"/>
          </w:tcPr>
          <w:p w14:paraId="05E980F9" w14:textId="77777777" w:rsidR="009976B0" w:rsidRDefault="009976B0">
            <w:pPr>
              <w:pStyle w:val="TableParagraph"/>
              <w:rPr>
                <w:sz w:val="26"/>
              </w:rPr>
            </w:pPr>
          </w:p>
        </w:tc>
        <w:tc>
          <w:tcPr>
            <w:tcW w:w="2035" w:type="dxa"/>
            <w:shd w:val="clear" w:color="auto" w:fill="FFF2CC"/>
          </w:tcPr>
          <w:p w14:paraId="05E980FA" w14:textId="77777777" w:rsidR="009976B0" w:rsidRDefault="009976B0">
            <w:pPr>
              <w:pStyle w:val="TableParagraph"/>
              <w:rPr>
                <w:sz w:val="26"/>
              </w:rPr>
            </w:pPr>
          </w:p>
        </w:tc>
      </w:tr>
      <w:tr w:rsidR="009976B0" w14:paraId="05E98101" w14:textId="77777777">
        <w:trPr>
          <w:trHeight w:val="402"/>
        </w:trPr>
        <w:tc>
          <w:tcPr>
            <w:tcW w:w="1378" w:type="dxa"/>
            <w:vMerge/>
            <w:tcBorders>
              <w:top w:val="nil"/>
            </w:tcBorders>
            <w:shd w:val="clear" w:color="auto" w:fill="FFF2CC"/>
          </w:tcPr>
          <w:p w14:paraId="05E980FC" w14:textId="77777777" w:rsidR="009976B0" w:rsidRDefault="009976B0">
            <w:pPr>
              <w:rPr>
                <w:sz w:val="2"/>
                <w:szCs w:val="2"/>
              </w:rPr>
            </w:pPr>
          </w:p>
        </w:tc>
        <w:tc>
          <w:tcPr>
            <w:tcW w:w="1469" w:type="dxa"/>
            <w:vMerge/>
            <w:tcBorders>
              <w:top w:val="nil"/>
            </w:tcBorders>
            <w:shd w:val="clear" w:color="auto" w:fill="FFF2CC"/>
          </w:tcPr>
          <w:p w14:paraId="05E980FD" w14:textId="77777777" w:rsidR="009976B0" w:rsidRDefault="009976B0">
            <w:pPr>
              <w:rPr>
                <w:sz w:val="2"/>
                <w:szCs w:val="2"/>
              </w:rPr>
            </w:pPr>
          </w:p>
        </w:tc>
        <w:tc>
          <w:tcPr>
            <w:tcW w:w="1891" w:type="dxa"/>
            <w:vMerge/>
            <w:tcBorders>
              <w:top w:val="nil"/>
            </w:tcBorders>
            <w:shd w:val="clear" w:color="auto" w:fill="FFF2CC"/>
          </w:tcPr>
          <w:p w14:paraId="05E980FE" w14:textId="77777777" w:rsidR="009976B0" w:rsidRDefault="009976B0">
            <w:pPr>
              <w:rPr>
                <w:sz w:val="2"/>
                <w:szCs w:val="2"/>
              </w:rPr>
            </w:pPr>
          </w:p>
        </w:tc>
        <w:tc>
          <w:tcPr>
            <w:tcW w:w="2025" w:type="dxa"/>
            <w:vMerge/>
            <w:tcBorders>
              <w:top w:val="nil"/>
            </w:tcBorders>
            <w:shd w:val="clear" w:color="auto" w:fill="FFF2CC"/>
          </w:tcPr>
          <w:p w14:paraId="05E980FF" w14:textId="77777777" w:rsidR="009976B0" w:rsidRDefault="009976B0">
            <w:pPr>
              <w:rPr>
                <w:sz w:val="2"/>
                <w:szCs w:val="2"/>
              </w:rPr>
            </w:pPr>
          </w:p>
        </w:tc>
        <w:tc>
          <w:tcPr>
            <w:tcW w:w="2035" w:type="dxa"/>
            <w:shd w:val="clear" w:color="auto" w:fill="FFF2CC"/>
          </w:tcPr>
          <w:p w14:paraId="05E98100" w14:textId="77777777" w:rsidR="009976B0" w:rsidRDefault="009976B0">
            <w:pPr>
              <w:pStyle w:val="TableParagraph"/>
              <w:rPr>
                <w:sz w:val="26"/>
              </w:rPr>
            </w:pPr>
          </w:p>
        </w:tc>
      </w:tr>
      <w:tr w:rsidR="009976B0" w14:paraId="05E98109" w14:textId="77777777">
        <w:trPr>
          <w:trHeight w:val="633"/>
        </w:trPr>
        <w:tc>
          <w:tcPr>
            <w:tcW w:w="1378" w:type="dxa"/>
            <w:vMerge w:val="restart"/>
            <w:shd w:val="clear" w:color="auto" w:fill="46BDC6"/>
          </w:tcPr>
          <w:p w14:paraId="05E98102" w14:textId="77777777" w:rsidR="009976B0" w:rsidRDefault="009976B0">
            <w:pPr>
              <w:pStyle w:val="TableParagraph"/>
              <w:rPr>
                <w:b/>
                <w:i/>
                <w:sz w:val="28"/>
              </w:rPr>
            </w:pPr>
          </w:p>
          <w:p w14:paraId="05E98103" w14:textId="77777777" w:rsidR="009976B0" w:rsidRDefault="009976B0">
            <w:pPr>
              <w:pStyle w:val="TableParagraph"/>
              <w:spacing w:before="251"/>
              <w:rPr>
                <w:b/>
                <w:i/>
                <w:sz w:val="28"/>
              </w:rPr>
            </w:pPr>
          </w:p>
          <w:p w14:paraId="05E98104" w14:textId="77777777" w:rsidR="009976B0" w:rsidRDefault="00AC0A58">
            <w:pPr>
              <w:pStyle w:val="TableParagraph"/>
              <w:ind w:left="396" w:right="330" w:hanging="47"/>
              <w:rPr>
                <w:b/>
                <w:sz w:val="28"/>
              </w:rPr>
            </w:pPr>
            <w:r>
              <w:rPr>
                <w:b/>
                <w:spacing w:val="-4"/>
                <w:sz w:val="28"/>
              </w:rPr>
              <w:t>Week Four</w:t>
            </w:r>
          </w:p>
        </w:tc>
        <w:tc>
          <w:tcPr>
            <w:tcW w:w="1469" w:type="dxa"/>
            <w:vMerge w:val="restart"/>
            <w:shd w:val="clear" w:color="auto" w:fill="46BDC6"/>
          </w:tcPr>
          <w:p w14:paraId="05E98105" w14:textId="77777777" w:rsidR="009976B0" w:rsidRDefault="009976B0">
            <w:pPr>
              <w:pStyle w:val="TableParagraph"/>
              <w:rPr>
                <w:sz w:val="26"/>
              </w:rPr>
            </w:pPr>
          </w:p>
        </w:tc>
        <w:tc>
          <w:tcPr>
            <w:tcW w:w="1891" w:type="dxa"/>
            <w:vMerge w:val="restart"/>
            <w:shd w:val="clear" w:color="auto" w:fill="46BDC6"/>
          </w:tcPr>
          <w:p w14:paraId="05E98106" w14:textId="77777777" w:rsidR="009976B0" w:rsidRDefault="009976B0">
            <w:pPr>
              <w:pStyle w:val="TableParagraph"/>
              <w:rPr>
                <w:sz w:val="26"/>
              </w:rPr>
            </w:pPr>
          </w:p>
        </w:tc>
        <w:tc>
          <w:tcPr>
            <w:tcW w:w="2025" w:type="dxa"/>
            <w:vMerge w:val="restart"/>
            <w:shd w:val="clear" w:color="auto" w:fill="46BDC6"/>
          </w:tcPr>
          <w:p w14:paraId="05E98107" w14:textId="77777777" w:rsidR="009976B0" w:rsidRDefault="009976B0">
            <w:pPr>
              <w:pStyle w:val="TableParagraph"/>
              <w:rPr>
                <w:sz w:val="26"/>
              </w:rPr>
            </w:pPr>
          </w:p>
        </w:tc>
        <w:tc>
          <w:tcPr>
            <w:tcW w:w="2035" w:type="dxa"/>
            <w:shd w:val="clear" w:color="auto" w:fill="46BDC6"/>
          </w:tcPr>
          <w:p w14:paraId="05E98108" w14:textId="77777777" w:rsidR="009976B0" w:rsidRDefault="009976B0">
            <w:pPr>
              <w:pStyle w:val="TableParagraph"/>
              <w:rPr>
                <w:sz w:val="26"/>
              </w:rPr>
            </w:pPr>
          </w:p>
        </w:tc>
      </w:tr>
      <w:tr w:rsidR="009976B0" w14:paraId="05E9810F" w14:textId="77777777">
        <w:trPr>
          <w:trHeight w:val="882"/>
        </w:trPr>
        <w:tc>
          <w:tcPr>
            <w:tcW w:w="1378" w:type="dxa"/>
            <w:vMerge/>
            <w:tcBorders>
              <w:top w:val="nil"/>
            </w:tcBorders>
            <w:shd w:val="clear" w:color="auto" w:fill="46BDC6"/>
          </w:tcPr>
          <w:p w14:paraId="05E9810A" w14:textId="77777777" w:rsidR="009976B0" w:rsidRDefault="009976B0">
            <w:pPr>
              <w:rPr>
                <w:sz w:val="2"/>
                <w:szCs w:val="2"/>
              </w:rPr>
            </w:pPr>
          </w:p>
        </w:tc>
        <w:tc>
          <w:tcPr>
            <w:tcW w:w="1469" w:type="dxa"/>
            <w:vMerge/>
            <w:tcBorders>
              <w:top w:val="nil"/>
            </w:tcBorders>
            <w:shd w:val="clear" w:color="auto" w:fill="46BDC6"/>
          </w:tcPr>
          <w:p w14:paraId="05E9810B" w14:textId="77777777" w:rsidR="009976B0" w:rsidRDefault="009976B0">
            <w:pPr>
              <w:rPr>
                <w:sz w:val="2"/>
                <w:szCs w:val="2"/>
              </w:rPr>
            </w:pPr>
          </w:p>
        </w:tc>
        <w:tc>
          <w:tcPr>
            <w:tcW w:w="1891" w:type="dxa"/>
            <w:vMerge/>
            <w:tcBorders>
              <w:top w:val="nil"/>
            </w:tcBorders>
            <w:shd w:val="clear" w:color="auto" w:fill="46BDC6"/>
          </w:tcPr>
          <w:p w14:paraId="05E9810C" w14:textId="77777777" w:rsidR="009976B0" w:rsidRDefault="009976B0">
            <w:pPr>
              <w:rPr>
                <w:sz w:val="2"/>
                <w:szCs w:val="2"/>
              </w:rPr>
            </w:pPr>
          </w:p>
        </w:tc>
        <w:tc>
          <w:tcPr>
            <w:tcW w:w="2025" w:type="dxa"/>
            <w:vMerge/>
            <w:tcBorders>
              <w:top w:val="nil"/>
            </w:tcBorders>
            <w:shd w:val="clear" w:color="auto" w:fill="46BDC6"/>
          </w:tcPr>
          <w:p w14:paraId="05E9810D" w14:textId="77777777" w:rsidR="009976B0" w:rsidRDefault="009976B0">
            <w:pPr>
              <w:rPr>
                <w:sz w:val="2"/>
                <w:szCs w:val="2"/>
              </w:rPr>
            </w:pPr>
          </w:p>
        </w:tc>
        <w:tc>
          <w:tcPr>
            <w:tcW w:w="2035" w:type="dxa"/>
            <w:shd w:val="clear" w:color="auto" w:fill="46BDC6"/>
          </w:tcPr>
          <w:p w14:paraId="05E9810E" w14:textId="77777777" w:rsidR="009976B0" w:rsidRDefault="009976B0">
            <w:pPr>
              <w:pStyle w:val="TableParagraph"/>
              <w:rPr>
                <w:sz w:val="26"/>
              </w:rPr>
            </w:pPr>
          </w:p>
        </w:tc>
      </w:tr>
      <w:tr w:rsidR="009976B0" w14:paraId="05E98115" w14:textId="77777777">
        <w:trPr>
          <w:trHeight w:val="407"/>
        </w:trPr>
        <w:tc>
          <w:tcPr>
            <w:tcW w:w="1378" w:type="dxa"/>
            <w:vMerge/>
            <w:tcBorders>
              <w:top w:val="nil"/>
            </w:tcBorders>
            <w:shd w:val="clear" w:color="auto" w:fill="46BDC6"/>
          </w:tcPr>
          <w:p w14:paraId="05E98110" w14:textId="77777777" w:rsidR="009976B0" w:rsidRDefault="009976B0">
            <w:pPr>
              <w:rPr>
                <w:sz w:val="2"/>
                <w:szCs w:val="2"/>
              </w:rPr>
            </w:pPr>
          </w:p>
        </w:tc>
        <w:tc>
          <w:tcPr>
            <w:tcW w:w="1469" w:type="dxa"/>
            <w:vMerge/>
            <w:tcBorders>
              <w:top w:val="nil"/>
            </w:tcBorders>
            <w:shd w:val="clear" w:color="auto" w:fill="46BDC6"/>
          </w:tcPr>
          <w:p w14:paraId="05E98111" w14:textId="77777777" w:rsidR="009976B0" w:rsidRDefault="009976B0">
            <w:pPr>
              <w:rPr>
                <w:sz w:val="2"/>
                <w:szCs w:val="2"/>
              </w:rPr>
            </w:pPr>
          </w:p>
        </w:tc>
        <w:tc>
          <w:tcPr>
            <w:tcW w:w="1891" w:type="dxa"/>
            <w:vMerge/>
            <w:tcBorders>
              <w:top w:val="nil"/>
            </w:tcBorders>
            <w:shd w:val="clear" w:color="auto" w:fill="46BDC6"/>
          </w:tcPr>
          <w:p w14:paraId="05E98112" w14:textId="77777777" w:rsidR="009976B0" w:rsidRDefault="009976B0">
            <w:pPr>
              <w:rPr>
                <w:sz w:val="2"/>
                <w:szCs w:val="2"/>
              </w:rPr>
            </w:pPr>
          </w:p>
        </w:tc>
        <w:tc>
          <w:tcPr>
            <w:tcW w:w="2025" w:type="dxa"/>
            <w:vMerge w:val="restart"/>
            <w:shd w:val="clear" w:color="auto" w:fill="46BDC6"/>
          </w:tcPr>
          <w:p w14:paraId="05E98113" w14:textId="77777777" w:rsidR="009976B0" w:rsidRDefault="009976B0">
            <w:pPr>
              <w:pStyle w:val="TableParagraph"/>
              <w:rPr>
                <w:sz w:val="26"/>
              </w:rPr>
            </w:pPr>
          </w:p>
        </w:tc>
        <w:tc>
          <w:tcPr>
            <w:tcW w:w="2035" w:type="dxa"/>
            <w:shd w:val="clear" w:color="auto" w:fill="46BDC6"/>
          </w:tcPr>
          <w:p w14:paraId="05E98114" w14:textId="77777777" w:rsidR="009976B0" w:rsidRDefault="009976B0">
            <w:pPr>
              <w:pStyle w:val="TableParagraph"/>
              <w:rPr>
                <w:sz w:val="26"/>
              </w:rPr>
            </w:pPr>
          </w:p>
        </w:tc>
      </w:tr>
      <w:tr w:rsidR="009976B0" w14:paraId="05E9811B" w14:textId="77777777">
        <w:trPr>
          <w:trHeight w:val="479"/>
        </w:trPr>
        <w:tc>
          <w:tcPr>
            <w:tcW w:w="1378" w:type="dxa"/>
            <w:vMerge/>
            <w:tcBorders>
              <w:top w:val="nil"/>
            </w:tcBorders>
            <w:shd w:val="clear" w:color="auto" w:fill="46BDC6"/>
          </w:tcPr>
          <w:p w14:paraId="05E98116" w14:textId="77777777" w:rsidR="009976B0" w:rsidRDefault="009976B0">
            <w:pPr>
              <w:rPr>
                <w:sz w:val="2"/>
                <w:szCs w:val="2"/>
              </w:rPr>
            </w:pPr>
          </w:p>
        </w:tc>
        <w:tc>
          <w:tcPr>
            <w:tcW w:w="1469" w:type="dxa"/>
            <w:vMerge/>
            <w:tcBorders>
              <w:top w:val="nil"/>
            </w:tcBorders>
            <w:shd w:val="clear" w:color="auto" w:fill="46BDC6"/>
          </w:tcPr>
          <w:p w14:paraId="05E98117" w14:textId="77777777" w:rsidR="009976B0" w:rsidRDefault="009976B0">
            <w:pPr>
              <w:rPr>
                <w:sz w:val="2"/>
                <w:szCs w:val="2"/>
              </w:rPr>
            </w:pPr>
          </w:p>
        </w:tc>
        <w:tc>
          <w:tcPr>
            <w:tcW w:w="1891" w:type="dxa"/>
            <w:vMerge/>
            <w:tcBorders>
              <w:top w:val="nil"/>
            </w:tcBorders>
            <w:shd w:val="clear" w:color="auto" w:fill="46BDC6"/>
          </w:tcPr>
          <w:p w14:paraId="05E98118" w14:textId="77777777" w:rsidR="009976B0" w:rsidRDefault="009976B0">
            <w:pPr>
              <w:rPr>
                <w:sz w:val="2"/>
                <w:szCs w:val="2"/>
              </w:rPr>
            </w:pPr>
          </w:p>
        </w:tc>
        <w:tc>
          <w:tcPr>
            <w:tcW w:w="2025" w:type="dxa"/>
            <w:vMerge/>
            <w:tcBorders>
              <w:top w:val="nil"/>
            </w:tcBorders>
            <w:shd w:val="clear" w:color="auto" w:fill="46BDC6"/>
          </w:tcPr>
          <w:p w14:paraId="05E98119" w14:textId="77777777" w:rsidR="009976B0" w:rsidRDefault="009976B0">
            <w:pPr>
              <w:rPr>
                <w:sz w:val="2"/>
                <w:szCs w:val="2"/>
              </w:rPr>
            </w:pPr>
          </w:p>
        </w:tc>
        <w:tc>
          <w:tcPr>
            <w:tcW w:w="2035" w:type="dxa"/>
            <w:shd w:val="clear" w:color="auto" w:fill="46BDC6"/>
          </w:tcPr>
          <w:p w14:paraId="05E9811A" w14:textId="77777777" w:rsidR="009976B0" w:rsidRDefault="009976B0">
            <w:pPr>
              <w:pStyle w:val="TableParagraph"/>
              <w:rPr>
                <w:sz w:val="26"/>
              </w:rPr>
            </w:pPr>
          </w:p>
        </w:tc>
      </w:tr>
      <w:tr w:rsidR="009976B0" w14:paraId="05E98122" w14:textId="77777777">
        <w:trPr>
          <w:trHeight w:val="402"/>
        </w:trPr>
        <w:tc>
          <w:tcPr>
            <w:tcW w:w="1378" w:type="dxa"/>
            <w:vMerge w:val="restart"/>
            <w:shd w:val="clear" w:color="auto" w:fill="A2C4C9"/>
          </w:tcPr>
          <w:p w14:paraId="05E9811C" w14:textId="77777777" w:rsidR="009976B0" w:rsidRDefault="009976B0">
            <w:pPr>
              <w:pStyle w:val="TableParagraph"/>
              <w:spacing w:before="290"/>
              <w:rPr>
                <w:b/>
                <w:i/>
                <w:sz w:val="28"/>
              </w:rPr>
            </w:pPr>
          </w:p>
          <w:p w14:paraId="05E9811D" w14:textId="77777777" w:rsidR="009976B0" w:rsidRDefault="00AC0A58">
            <w:pPr>
              <w:pStyle w:val="TableParagraph"/>
              <w:ind w:left="435" w:right="330" w:hanging="86"/>
              <w:rPr>
                <w:b/>
                <w:sz w:val="28"/>
              </w:rPr>
            </w:pPr>
            <w:r>
              <w:rPr>
                <w:b/>
                <w:spacing w:val="-4"/>
                <w:sz w:val="28"/>
              </w:rPr>
              <w:t>Week Five</w:t>
            </w:r>
          </w:p>
        </w:tc>
        <w:tc>
          <w:tcPr>
            <w:tcW w:w="1469" w:type="dxa"/>
            <w:vMerge w:val="restart"/>
            <w:shd w:val="clear" w:color="auto" w:fill="A2C4C9"/>
          </w:tcPr>
          <w:p w14:paraId="05E9811E" w14:textId="77777777" w:rsidR="009976B0" w:rsidRDefault="009976B0">
            <w:pPr>
              <w:pStyle w:val="TableParagraph"/>
              <w:rPr>
                <w:sz w:val="26"/>
              </w:rPr>
            </w:pPr>
          </w:p>
        </w:tc>
        <w:tc>
          <w:tcPr>
            <w:tcW w:w="1891" w:type="dxa"/>
            <w:vMerge w:val="restart"/>
            <w:shd w:val="clear" w:color="auto" w:fill="A2C4C9"/>
          </w:tcPr>
          <w:p w14:paraId="05E9811F" w14:textId="77777777" w:rsidR="009976B0" w:rsidRDefault="009976B0">
            <w:pPr>
              <w:pStyle w:val="TableParagraph"/>
              <w:rPr>
                <w:sz w:val="26"/>
              </w:rPr>
            </w:pPr>
          </w:p>
        </w:tc>
        <w:tc>
          <w:tcPr>
            <w:tcW w:w="2025" w:type="dxa"/>
            <w:vMerge w:val="restart"/>
            <w:shd w:val="clear" w:color="auto" w:fill="A2C4C9"/>
          </w:tcPr>
          <w:p w14:paraId="05E98120" w14:textId="77777777" w:rsidR="009976B0" w:rsidRDefault="009976B0">
            <w:pPr>
              <w:pStyle w:val="TableParagraph"/>
              <w:rPr>
                <w:sz w:val="26"/>
              </w:rPr>
            </w:pPr>
          </w:p>
        </w:tc>
        <w:tc>
          <w:tcPr>
            <w:tcW w:w="2035" w:type="dxa"/>
            <w:shd w:val="clear" w:color="auto" w:fill="A2C4C9"/>
          </w:tcPr>
          <w:p w14:paraId="05E98121" w14:textId="77777777" w:rsidR="009976B0" w:rsidRDefault="009976B0">
            <w:pPr>
              <w:pStyle w:val="TableParagraph"/>
              <w:rPr>
                <w:sz w:val="26"/>
              </w:rPr>
            </w:pPr>
          </w:p>
        </w:tc>
      </w:tr>
      <w:tr w:rsidR="009976B0" w14:paraId="05E98128" w14:textId="77777777">
        <w:trPr>
          <w:trHeight w:val="407"/>
        </w:trPr>
        <w:tc>
          <w:tcPr>
            <w:tcW w:w="1378" w:type="dxa"/>
            <w:vMerge/>
            <w:tcBorders>
              <w:top w:val="nil"/>
            </w:tcBorders>
            <w:shd w:val="clear" w:color="auto" w:fill="A2C4C9"/>
          </w:tcPr>
          <w:p w14:paraId="05E98123" w14:textId="77777777" w:rsidR="009976B0" w:rsidRDefault="009976B0">
            <w:pPr>
              <w:rPr>
                <w:sz w:val="2"/>
                <w:szCs w:val="2"/>
              </w:rPr>
            </w:pPr>
          </w:p>
        </w:tc>
        <w:tc>
          <w:tcPr>
            <w:tcW w:w="1469" w:type="dxa"/>
            <w:vMerge/>
            <w:tcBorders>
              <w:top w:val="nil"/>
            </w:tcBorders>
            <w:shd w:val="clear" w:color="auto" w:fill="A2C4C9"/>
          </w:tcPr>
          <w:p w14:paraId="05E98124" w14:textId="77777777" w:rsidR="009976B0" w:rsidRDefault="009976B0">
            <w:pPr>
              <w:rPr>
                <w:sz w:val="2"/>
                <w:szCs w:val="2"/>
              </w:rPr>
            </w:pPr>
          </w:p>
        </w:tc>
        <w:tc>
          <w:tcPr>
            <w:tcW w:w="1891" w:type="dxa"/>
            <w:vMerge/>
            <w:tcBorders>
              <w:top w:val="nil"/>
            </w:tcBorders>
            <w:shd w:val="clear" w:color="auto" w:fill="A2C4C9"/>
          </w:tcPr>
          <w:p w14:paraId="05E98125" w14:textId="77777777" w:rsidR="009976B0" w:rsidRDefault="009976B0">
            <w:pPr>
              <w:rPr>
                <w:sz w:val="2"/>
                <w:szCs w:val="2"/>
              </w:rPr>
            </w:pPr>
          </w:p>
        </w:tc>
        <w:tc>
          <w:tcPr>
            <w:tcW w:w="2025" w:type="dxa"/>
            <w:vMerge/>
            <w:tcBorders>
              <w:top w:val="nil"/>
            </w:tcBorders>
            <w:shd w:val="clear" w:color="auto" w:fill="A2C4C9"/>
          </w:tcPr>
          <w:p w14:paraId="05E98126" w14:textId="77777777" w:rsidR="009976B0" w:rsidRDefault="009976B0">
            <w:pPr>
              <w:rPr>
                <w:sz w:val="2"/>
                <w:szCs w:val="2"/>
              </w:rPr>
            </w:pPr>
          </w:p>
        </w:tc>
        <w:tc>
          <w:tcPr>
            <w:tcW w:w="2035" w:type="dxa"/>
            <w:shd w:val="clear" w:color="auto" w:fill="A2C4C9"/>
          </w:tcPr>
          <w:p w14:paraId="05E98127" w14:textId="77777777" w:rsidR="009976B0" w:rsidRDefault="009976B0">
            <w:pPr>
              <w:pStyle w:val="TableParagraph"/>
              <w:rPr>
                <w:sz w:val="26"/>
              </w:rPr>
            </w:pPr>
          </w:p>
        </w:tc>
      </w:tr>
      <w:tr w:rsidR="009976B0" w14:paraId="05E9812E" w14:textId="77777777">
        <w:trPr>
          <w:trHeight w:val="628"/>
        </w:trPr>
        <w:tc>
          <w:tcPr>
            <w:tcW w:w="1378" w:type="dxa"/>
            <w:vMerge/>
            <w:tcBorders>
              <w:top w:val="nil"/>
            </w:tcBorders>
            <w:shd w:val="clear" w:color="auto" w:fill="A2C4C9"/>
          </w:tcPr>
          <w:p w14:paraId="05E98129" w14:textId="77777777" w:rsidR="009976B0" w:rsidRDefault="009976B0">
            <w:pPr>
              <w:rPr>
                <w:sz w:val="2"/>
                <w:szCs w:val="2"/>
              </w:rPr>
            </w:pPr>
          </w:p>
        </w:tc>
        <w:tc>
          <w:tcPr>
            <w:tcW w:w="1469" w:type="dxa"/>
            <w:vMerge/>
            <w:tcBorders>
              <w:top w:val="nil"/>
            </w:tcBorders>
            <w:shd w:val="clear" w:color="auto" w:fill="A2C4C9"/>
          </w:tcPr>
          <w:p w14:paraId="05E9812A" w14:textId="77777777" w:rsidR="009976B0" w:rsidRDefault="009976B0">
            <w:pPr>
              <w:rPr>
                <w:sz w:val="2"/>
                <w:szCs w:val="2"/>
              </w:rPr>
            </w:pPr>
          </w:p>
        </w:tc>
        <w:tc>
          <w:tcPr>
            <w:tcW w:w="1891" w:type="dxa"/>
            <w:vMerge/>
            <w:tcBorders>
              <w:top w:val="nil"/>
            </w:tcBorders>
            <w:shd w:val="clear" w:color="auto" w:fill="A2C4C9"/>
          </w:tcPr>
          <w:p w14:paraId="05E9812B" w14:textId="77777777" w:rsidR="009976B0" w:rsidRDefault="009976B0">
            <w:pPr>
              <w:rPr>
                <w:sz w:val="2"/>
                <w:szCs w:val="2"/>
              </w:rPr>
            </w:pPr>
          </w:p>
        </w:tc>
        <w:tc>
          <w:tcPr>
            <w:tcW w:w="2025" w:type="dxa"/>
            <w:vMerge w:val="restart"/>
            <w:shd w:val="clear" w:color="auto" w:fill="A2C4C9"/>
          </w:tcPr>
          <w:p w14:paraId="05E9812C" w14:textId="77777777" w:rsidR="009976B0" w:rsidRDefault="009976B0">
            <w:pPr>
              <w:pStyle w:val="TableParagraph"/>
              <w:rPr>
                <w:sz w:val="26"/>
              </w:rPr>
            </w:pPr>
          </w:p>
        </w:tc>
        <w:tc>
          <w:tcPr>
            <w:tcW w:w="2035" w:type="dxa"/>
            <w:shd w:val="clear" w:color="auto" w:fill="A2C4C9"/>
          </w:tcPr>
          <w:p w14:paraId="05E9812D" w14:textId="77777777" w:rsidR="009976B0" w:rsidRDefault="009976B0">
            <w:pPr>
              <w:pStyle w:val="TableParagraph"/>
              <w:rPr>
                <w:sz w:val="26"/>
              </w:rPr>
            </w:pPr>
          </w:p>
        </w:tc>
      </w:tr>
      <w:tr w:rsidR="009976B0" w14:paraId="05E98134" w14:textId="77777777">
        <w:trPr>
          <w:trHeight w:val="407"/>
        </w:trPr>
        <w:tc>
          <w:tcPr>
            <w:tcW w:w="1378" w:type="dxa"/>
            <w:vMerge/>
            <w:tcBorders>
              <w:top w:val="nil"/>
            </w:tcBorders>
            <w:shd w:val="clear" w:color="auto" w:fill="A2C4C9"/>
          </w:tcPr>
          <w:p w14:paraId="05E9812F" w14:textId="77777777" w:rsidR="009976B0" w:rsidRDefault="009976B0">
            <w:pPr>
              <w:rPr>
                <w:sz w:val="2"/>
                <w:szCs w:val="2"/>
              </w:rPr>
            </w:pPr>
          </w:p>
        </w:tc>
        <w:tc>
          <w:tcPr>
            <w:tcW w:w="1469" w:type="dxa"/>
            <w:vMerge/>
            <w:tcBorders>
              <w:top w:val="nil"/>
            </w:tcBorders>
            <w:shd w:val="clear" w:color="auto" w:fill="A2C4C9"/>
          </w:tcPr>
          <w:p w14:paraId="05E98130" w14:textId="77777777" w:rsidR="009976B0" w:rsidRDefault="009976B0">
            <w:pPr>
              <w:rPr>
                <w:sz w:val="2"/>
                <w:szCs w:val="2"/>
              </w:rPr>
            </w:pPr>
          </w:p>
        </w:tc>
        <w:tc>
          <w:tcPr>
            <w:tcW w:w="1891" w:type="dxa"/>
            <w:vMerge/>
            <w:tcBorders>
              <w:top w:val="nil"/>
            </w:tcBorders>
            <w:shd w:val="clear" w:color="auto" w:fill="A2C4C9"/>
          </w:tcPr>
          <w:p w14:paraId="05E98131" w14:textId="77777777" w:rsidR="009976B0" w:rsidRDefault="009976B0">
            <w:pPr>
              <w:rPr>
                <w:sz w:val="2"/>
                <w:szCs w:val="2"/>
              </w:rPr>
            </w:pPr>
          </w:p>
        </w:tc>
        <w:tc>
          <w:tcPr>
            <w:tcW w:w="2025" w:type="dxa"/>
            <w:vMerge/>
            <w:tcBorders>
              <w:top w:val="nil"/>
            </w:tcBorders>
            <w:shd w:val="clear" w:color="auto" w:fill="A2C4C9"/>
          </w:tcPr>
          <w:p w14:paraId="05E98132" w14:textId="77777777" w:rsidR="009976B0" w:rsidRDefault="009976B0">
            <w:pPr>
              <w:rPr>
                <w:sz w:val="2"/>
                <w:szCs w:val="2"/>
              </w:rPr>
            </w:pPr>
          </w:p>
        </w:tc>
        <w:tc>
          <w:tcPr>
            <w:tcW w:w="2035" w:type="dxa"/>
            <w:shd w:val="clear" w:color="auto" w:fill="A2C4C9"/>
          </w:tcPr>
          <w:p w14:paraId="05E98133" w14:textId="77777777" w:rsidR="009976B0" w:rsidRDefault="009976B0">
            <w:pPr>
              <w:pStyle w:val="TableParagraph"/>
              <w:rPr>
                <w:sz w:val="26"/>
              </w:rPr>
            </w:pPr>
          </w:p>
        </w:tc>
      </w:tr>
      <w:tr w:rsidR="009976B0" w14:paraId="05E9813C" w14:textId="77777777">
        <w:trPr>
          <w:trHeight w:val="402"/>
        </w:trPr>
        <w:tc>
          <w:tcPr>
            <w:tcW w:w="1378" w:type="dxa"/>
            <w:vMerge w:val="restart"/>
            <w:shd w:val="clear" w:color="auto" w:fill="D9D2E9"/>
          </w:tcPr>
          <w:p w14:paraId="05E98135" w14:textId="77777777" w:rsidR="009976B0" w:rsidRDefault="009976B0">
            <w:pPr>
              <w:pStyle w:val="TableParagraph"/>
              <w:rPr>
                <w:b/>
                <w:i/>
                <w:sz w:val="28"/>
              </w:rPr>
            </w:pPr>
          </w:p>
          <w:p w14:paraId="05E98136" w14:textId="77777777" w:rsidR="009976B0" w:rsidRDefault="009976B0">
            <w:pPr>
              <w:pStyle w:val="TableParagraph"/>
              <w:spacing w:before="25"/>
              <w:rPr>
                <w:b/>
                <w:i/>
                <w:sz w:val="28"/>
              </w:rPr>
            </w:pPr>
          </w:p>
          <w:p w14:paraId="05E98137" w14:textId="77777777" w:rsidR="009976B0" w:rsidRDefault="00AC0A58">
            <w:pPr>
              <w:pStyle w:val="TableParagraph"/>
              <w:ind w:left="127"/>
              <w:rPr>
                <w:b/>
                <w:sz w:val="28"/>
              </w:rPr>
            </w:pPr>
            <w:r>
              <w:rPr>
                <w:b/>
                <w:sz w:val="28"/>
              </w:rPr>
              <w:t>Week</w:t>
            </w:r>
            <w:r>
              <w:rPr>
                <w:b/>
                <w:spacing w:val="-5"/>
                <w:sz w:val="28"/>
              </w:rPr>
              <w:t xml:space="preserve"> Six</w:t>
            </w:r>
          </w:p>
        </w:tc>
        <w:tc>
          <w:tcPr>
            <w:tcW w:w="1469" w:type="dxa"/>
            <w:vMerge w:val="restart"/>
            <w:shd w:val="clear" w:color="auto" w:fill="D9D2E9"/>
          </w:tcPr>
          <w:p w14:paraId="05E98138" w14:textId="77777777" w:rsidR="009976B0" w:rsidRDefault="009976B0">
            <w:pPr>
              <w:pStyle w:val="TableParagraph"/>
              <w:rPr>
                <w:sz w:val="26"/>
              </w:rPr>
            </w:pPr>
          </w:p>
        </w:tc>
        <w:tc>
          <w:tcPr>
            <w:tcW w:w="1891" w:type="dxa"/>
            <w:vMerge w:val="restart"/>
            <w:shd w:val="clear" w:color="auto" w:fill="D9D2E9"/>
          </w:tcPr>
          <w:p w14:paraId="05E98139" w14:textId="77777777" w:rsidR="009976B0" w:rsidRDefault="009976B0">
            <w:pPr>
              <w:pStyle w:val="TableParagraph"/>
              <w:rPr>
                <w:sz w:val="26"/>
              </w:rPr>
            </w:pPr>
          </w:p>
        </w:tc>
        <w:tc>
          <w:tcPr>
            <w:tcW w:w="2025" w:type="dxa"/>
            <w:vMerge w:val="restart"/>
            <w:shd w:val="clear" w:color="auto" w:fill="D9D2E9"/>
          </w:tcPr>
          <w:p w14:paraId="05E9813A" w14:textId="77777777" w:rsidR="009976B0" w:rsidRDefault="009976B0">
            <w:pPr>
              <w:pStyle w:val="TableParagraph"/>
              <w:rPr>
                <w:sz w:val="26"/>
              </w:rPr>
            </w:pPr>
          </w:p>
        </w:tc>
        <w:tc>
          <w:tcPr>
            <w:tcW w:w="2035" w:type="dxa"/>
            <w:shd w:val="clear" w:color="auto" w:fill="D9D2E9"/>
          </w:tcPr>
          <w:p w14:paraId="05E9813B" w14:textId="77777777" w:rsidR="009976B0" w:rsidRDefault="009976B0">
            <w:pPr>
              <w:pStyle w:val="TableParagraph"/>
              <w:rPr>
                <w:sz w:val="26"/>
              </w:rPr>
            </w:pPr>
          </w:p>
        </w:tc>
      </w:tr>
      <w:tr w:rsidR="009976B0" w14:paraId="05E98142" w14:textId="77777777">
        <w:trPr>
          <w:trHeight w:val="402"/>
        </w:trPr>
        <w:tc>
          <w:tcPr>
            <w:tcW w:w="1378" w:type="dxa"/>
            <w:vMerge/>
            <w:tcBorders>
              <w:top w:val="nil"/>
            </w:tcBorders>
            <w:shd w:val="clear" w:color="auto" w:fill="D9D2E9"/>
          </w:tcPr>
          <w:p w14:paraId="05E9813D" w14:textId="77777777" w:rsidR="009976B0" w:rsidRDefault="009976B0">
            <w:pPr>
              <w:rPr>
                <w:sz w:val="2"/>
                <w:szCs w:val="2"/>
              </w:rPr>
            </w:pPr>
          </w:p>
        </w:tc>
        <w:tc>
          <w:tcPr>
            <w:tcW w:w="1469" w:type="dxa"/>
            <w:vMerge/>
            <w:tcBorders>
              <w:top w:val="nil"/>
            </w:tcBorders>
            <w:shd w:val="clear" w:color="auto" w:fill="D9D2E9"/>
          </w:tcPr>
          <w:p w14:paraId="05E9813E" w14:textId="77777777" w:rsidR="009976B0" w:rsidRDefault="009976B0">
            <w:pPr>
              <w:rPr>
                <w:sz w:val="2"/>
                <w:szCs w:val="2"/>
              </w:rPr>
            </w:pPr>
          </w:p>
        </w:tc>
        <w:tc>
          <w:tcPr>
            <w:tcW w:w="1891" w:type="dxa"/>
            <w:vMerge/>
            <w:tcBorders>
              <w:top w:val="nil"/>
            </w:tcBorders>
            <w:shd w:val="clear" w:color="auto" w:fill="D9D2E9"/>
          </w:tcPr>
          <w:p w14:paraId="05E9813F" w14:textId="77777777" w:rsidR="009976B0" w:rsidRDefault="009976B0">
            <w:pPr>
              <w:rPr>
                <w:sz w:val="2"/>
                <w:szCs w:val="2"/>
              </w:rPr>
            </w:pPr>
          </w:p>
        </w:tc>
        <w:tc>
          <w:tcPr>
            <w:tcW w:w="2025" w:type="dxa"/>
            <w:vMerge/>
            <w:tcBorders>
              <w:top w:val="nil"/>
            </w:tcBorders>
            <w:shd w:val="clear" w:color="auto" w:fill="D9D2E9"/>
          </w:tcPr>
          <w:p w14:paraId="05E98140" w14:textId="77777777" w:rsidR="009976B0" w:rsidRDefault="009976B0">
            <w:pPr>
              <w:rPr>
                <w:sz w:val="2"/>
                <w:szCs w:val="2"/>
              </w:rPr>
            </w:pPr>
          </w:p>
        </w:tc>
        <w:tc>
          <w:tcPr>
            <w:tcW w:w="2035" w:type="dxa"/>
            <w:shd w:val="clear" w:color="auto" w:fill="D9D2E9"/>
          </w:tcPr>
          <w:p w14:paraId="05E98141" w14:textId="77777777" w:rsidR="009976B0" w:rsidRDefault="009976B0">
            <w:pPr>
              <w:pStyle w:val="TableParagraph"/>
              <w:rPr>
                <w:sz w:val="26"/>
              </w:rPr>
            </w:pPr>
          </w:p>
        </w:tc>
      </w:tr>
      <w:tr w:rsidR="009976B0" w14:paraId="05E98148" w14:textId="77777777">
        <w:trPr>
          <w:trHeight w:val="407"/>
        </w:trPr>
        <w:tc>
          <w:tcPr>
            <w:tcW w:w="1378" w:type="dxa"/>
            <w:vMerge/>
            <w:tcBorders>
              <w:top w:val="nil"/>
            </w:tcBorders>
            <w:shd w:val="clear" w:color="auto" w:fill="D9D2E9"/>
          </w:tcPr>
          <w:p w14:paraId="05E98143" w14:textId="77777777" w:rsidR="009976B0" w:rsidRDefault="009976B0">
            <w:pPr>
              <w:rPr>
                <w:sz w:val="2"/>
                <w:szCs w:val="2"/>
              </w:rPr>
            </w:pPr>
          </w:p>
        </w:tc>
        <w:tc>
          <w:tcPr>
            <w:tcW w:w="1469" w:type="dxa"/>
            <w:vMerge/>
            <w:tcBorders>
              <w:top w:val="nil"/>
            </w:tcBorders>
            <w:shd w:val="clear" w:color="auto" w:fill="D9D2E9"/>
          </w:tcPr>
          <w:p w14:paraId="05E98144" w14:textId="77777777" w:rsidR="009976B0" w:rsidRDefault="009976B0">
            <w:pPr>
              <w:rPr>
                <w:sz w:val="2"/>
                <w:szCs w:val="2"/>
              </w:rPr>
            </w:pPr>
          </w:p>
        </w:tc>
        <w:tc>
          <w:tcPr>
            <w:tcW w:w="1891" w:type="dxa"/>
            <w:vMerge/>
            <w:tcBorders>
              <w:top w:val="nil"/>
            </w:tcBorders>
            <w:shd w:val="clear" w:color="auto" w:fill="D9D2E9"/>
          </w:tcPr>
          <w:p w14:paraId="05E98145" w14:textId="77777777" w:rsidR="009976B0" w:rsidRDefault="009976B0">
            <w:pPr>
              <w:rPr>
                <w:sz w:val="2"/>
                <w:szCs w:val="2"/>
              </w:rPr>
            </w:pPr>
          </w:p>
        </w:tc>
        <w:tc>
          <w:tcPr>
            <w:tcW w:w="2025" w:type="dxa"/>
            <w:vMerge w:val="restart"/>
            <w:shd w:val="clear" w:color="auto" w:fill="D9D2E9"/>
          </w:tcPr>
          <w:p w14:paraId="05E98146" w14:textId="77777777" w:rsidR="009976B0" w:rsidRDefault="009976B0">
            <w:pPr>
              <w:pStyle w:val="TableParagraph"/>
              <w:rPr>
                <w:sz w:val="26"/>
              </w:rPr>
            </w:pPr>
          </w:p>
        </w:tc>
        <w:tc>
          <w:tcPr>
            <w:tcW w:w="2035" w:type="dxa"/>
            <w:shd w:val="clear" w:color="auto" w:fill="D9D2E9"/>
          </w:tcPr>
          <w:p w14:paraId="05E98147" w14:textId="77777777" w:rsidR="009976B0" w:rsidRDefault="009976B0">
            <w:pPr>
              <w:pStyle w:val="TableParagraph"/>
              <w:rPr>
                <w:sz w:val="26"/>
              </w:rPr>
            </w:pPr>
          </w:p>
        </w:tc>
      </w:tr>
      <w:tr w:rsidR="009976B0" w14:paraId="05E9814E" w14:textId="77777777">
        <w:trPr>
          <w:trHeight w:val="417"/>
        </w:trPr>
        <w:tc>
          <w:tcPr>
            <w:tcW w:w="1378" w:type="dxa"/>
            <w:vMerge/>
            <w:tcBorders>
              <w:top w:val="nil"/>
            </w:tcBorders>
            <w:shd w:val="clear" w:color="auto" w:fill="D9D2E9"/>
          </w:tcPr>
          <w:p w14:paraId="05E98149" w14:textId="77777777" w:rsidR="009976B0" w:rsidRDefault="009976B0">
            <w:pPr>
              <w:rPr>
                <w:sz w:val="2"/>
                <w:szCs w:val="2"/>
              </w:rPr>
            </w:pPr>
          </w:p>
        </w:tc>
        <w:tc>
          <w:tcPr>
            <w:tcW w:w="1469" w:type="dxa"/>
            <w:vMerge/>
            <w:tcBorders>
              <w:top w:val="nil"/>
            </w:tcBorders>
            <w:shd w:val="clear" w:color="auto" w:fill="D9D2E9"/>
          </w:tcPr>
          <w:p w14:paraId="05E9814A" w14:textId="77777777" w:rsidR="009976B0" w:rsidRDefault="009976B0">
            <w:pPr>
              <w:rPr>
                <w:sz w:val="2"/>
                <w:szCs w:val="2"/>
              </w:rPr>
            </w:pPr>
          </w:p>
        </w:tc>
        <w:tc>
          <w:tcPr>
            <w:tcW w:w="1891" w:type="dxa"/>
            <w:vMerge/>
            <w:tcBorders>
              <w:top w:val="nil"/>
            </w:tcBorders>
            <w:shd w:val="clear" w:color="auto" w:fill="D9D2E9"/>
          </w:tcPr>
          <w:p w14:paraId="05E9814B" w14:textId="77777777" w:rsidR="009976B0" w:rsidRDefault="009976B0">
            <w:pPr>
              <w:rPr>
                <w:sz w:val="2"/>
                <w:szCs w:val="2"/>
              </w:rPr>
            </w:pPr>
          </w:p>
        </w:tc>
        <w:tc>
          <w:tcPr>
            <w:tcW w:w="2025" w:type="dxa"/>
            <w:vMerge/>
            <w:tcBorders>
              <w:top w:val="nil"/>
            </w:tcBorders>
            <w:shd w:val="clear" w:color="auto" w:fill="D9D2E9"/>
          </w:tcPr>
          <w:p w14:paraId="05E9814C" w14:textId="77777777" w:rsidR="009976B0" w:rsidRDefault="009976B0">
            <w:pPr>
              <w:rPr>
                <w:sz w:val="2"/>
                <w:szCs w:val="2"/>
              </w:rPr>
            </w:pPr>
          </w:p>
        </w:tc>
        <w:tc>
          <w:tcPr>
            <w:tcW w:w="2035" w:type="dxa"/>
            <w:shd w:val="clear" w:color="auto" w:fill="D9D2E9"/>
          </w:tcPr>
          <w:p w14:paraId="05E9814D" w14:textId="77777777" w:rsidR="009976B0" w:rsidRDefault="009976B0">
            <w:pPr>
              <w:pStyle w:val="TableParagraph"/>
              <w:rPr>
                <w:sz w:val="26"/>
              </w:rPr>
            </w:pPr>
          </w:p>
        </w:tc>
      </w:tr>
      <w:tr w:rsidR="009976B0" w14:paraId="05E98154" w14:textId="77777777">
        <w:trPr>
          <w:trHeight w:val="407"/>
        </w:trPr>
        <w:tc>
          <w:tcPr>
            <w:tcW w:w="1378" w:type="dxa"/>
            <w:vMerge w:val="restart"/>
            <w:shd w:val="clear" w:color="auto" w:fill="CFE2F3"/>
          </w:tcPr>
          <w:p w14:paraId="05E9814F" w14:textId="77777777" w:rsidR="009976B0" w:rsidRDefault="00AC0A58">
            <w:pPr>
              <w:pStyle w:val="TableParagraph"/>
              <w:spacing w:before="295"/>
              <w:ind w:left="341" w:right="317" w:firstLine="7"/>
              <w:rPr>
                <w:b/>
                <w:sz w:val="28"/>
              </w:rPr>
            </w:pPr>
            <w:r>
              <w:rPr>
                <w:b/>
                <w:spacing w:val="-4"/>
                <w:sz w:val="28"/>
              </w:rPr>
              <w:t xml:space="preserve">Week </w:t>
            </w:r>
            <w:r>
              <w:rPr>
                <w:b/>
                <w:spacing w:val="-2"/>
                <w:sz w:val="28"/>
              </w:rPr>
              <w:t>Seven</w:t>
            </w:r>
          </w:p>
        </w:tc>
        <w:tc>
          <w:tcPr>
            <w:tcW w:w="1469" w:type="dxa"/>
            <w:vMerge w:val="restart"/>
            <w:shd w:val="clear" w:color="auto" w:fill="CFE2F3"/>
          </w:tcPr>
          <w:p w14:paraId="05E98150" w14:textId="77777777" w:rsidR="009976B0" w:rsidRDefault="009976B0">
            <w:pPr>
              <w:pStyle w:val="TableParagraph"/>
              <w:rPr>
                <w:sz w:val="26"/>
              </w:rPr>
            </w:pPr>
          </w:p>
        </w:tc>
        <w:tc>
          <w:tcPr>
            <w:tcW w:w="1891" w:type="dxa"/>
            <w:vMerge w:val="restart"/>
            <w:shd w:val="clear" w:color="auto" w:fill="CFE2F3"/>
          </w:tcPr>
          <w:p w14:paraId="05E98151" w14:textId="77777777" w:rsidR="009976B0" w:rsidRDefault="009976B0">
            <w:pPr>
              <w:pStyle w:val="TableParagraph"/>
              <w:rPr>
                <w:sz w:val="26"/>
              </w:rPr>
            </w:pPr>
          </w:p>
        </w:tc>
        <w:tc>
          <w:tcPr>
            <w:tcW w:w="2025" w:type="dxa"/>
            <w:vMerge w:val="restart"/>
            <w:shd w:val="clear" w:color="auto" w:fill="CFE2F3"/>
          </w:tcPr>
          <w:p w14:paraId="05E98152" w14:textId="77777777" w:rsidR="009976B0" w:rsidRDefault="009976B0">
            <w:pPr>
              <w:pStyle w:val="TableParagraph"/>
              <w:rPr>
                <w:sz w:val="26"/>
              </w:rPr>
            </w:pPr>
          </w:p>
        </w:tc>
        <w:tc>
          <w:tcPr>
            <w:tcW w:w="2035" w:type="dxa"/>
            <w:shd w:val="clear" w:color="auto" w:fill="CFE2F3"/>
          </w:tcPr>
          <w:p w14:paraId="05E98153" w14:textId="77777777" w:rsidR="009976B0" w:rsidRDefault="009976B0">
            <w:pPr>
              <w:pStyle w:val="TableParagraph"/>
              <w:rPr>
                <w:sz w:val="26"/>
              </w:rPr>
            </w:pPr>
          </w:p>
        </w:tc>
      </w:tr>
      <w:tr w:rsidR="009976B0" w14:paraId="05E9815A" w14:textId="77777777">
        <w:trPr>
          <w:trHeight w:val="402"/>
        </w:trPr>
        <w:tc>
          <w:tcPr>
            <w:tcW w:w="1378" w:type="dxa"/>
            <w:vMerge/>
            <w:tcBorders>
              <w:top w:val="nil"/>
            </w:tcBorders>
            <w:shd w:val="clear" w:color="auto" w:fill="CFE2F3"/>
          </w:tcPr>
          <w:p w14:paraId="05E98155" w14:textId="77777777" w:rsidR="009976B0" w:rsidRDefault="009976B0">
            <w:pPr>
              <w:rPr>
                <w:sz w:val="2"/>
                <w:szCs w:val="2"/>
              </w:rPr>
            </w:pPr>
          </w:p>
        </w:tc>
        <w:tc>
          <w:tcPr>
            <w:tcW w:w="1469" w:type="dxa"/>
            <w:vMerge/>
            <w:tcBorders>
              <w:top w:val="nil"/>
            </w:tcBorders>
            <w:shd w:val="clear" w:color="auto" w:fill="CFE2F3"/>
          </w:tcPr>
          <w:p w14:paraId="05E98156" w14:textId="77777777" w:rsidR="009976B0" w:rsidRDefault="009976B0">
            <w:pPr>
              <w:rPr>
                <w:sz w:val="2"/>
                <w:szCs w:val="2"/>
              </w:rPr>
            </w:pPr>
          </w:p>
        </w:tc>
        <w:tc>
          <w:tcPr>
            <w:tcW w:w="1891" w:type="dxa"/>
            <w:vMerge/>
            <w:tcBorders>
              <w:top w:val="nil"/>
            </w:tcBorders>
            <w:shd w:val="clear" w:color="auto" w:fill="CFE2F3"/>
          </w:tcPr>
          <w:p w14:paraId="05E98157" w14:textId="77777777" w:rsidR="009976B0" w:rsidRDefault="009976B0">
            <w:pPr>
              <w:rPr>
                <w:sz w:val="2"/>
                <w:szCs w:val="2"/>
              </w:rPr>
            </w:pPr>
          </w:p>
        </w:tc>
        <w:tc>
          <w:tcPr>
            <w:tcW w:w="2025" w:type="dxa"/>
            <w:vMerge/>
            <w:tcBorders>
              <w:top w:val="nil"/>
            </w:tcBorders>
            <w:shd w:val="clear" w:color="auto" w:fill="CFE2F3"/>
          </w:tcPr>
          <w:p w14:paraId="05E98158" w14:textId="77777777" w:rsidR="009976B0" w:rsidRDefault="009976B0">
            <w:pPr>
              <w:rPr>
                <w:sz w:val="2"/>
                <w:szCs w:val="2"/>
              </w:rPr>
            </w:pPr>
          </w:p>
        </w:tc>
        <w:tc>
          <w:tcPr>
            <w:tcW w:w="2035" w:type="dxa"/>
            <w:shd w:val="clear" w:color="auto" w:fill="CFE2F3"/>
          </w:tcPr>
          <w:p w14:paraId="05E98159" w14:textId="77777777" w:rsidR="009976B0" w:rsidRDefault="009976B0">
            <w:pPr>
              <w:pStyle w:val="TableParagraph"/>
              <w:rPr>
                <w:sz w:val="26"/>
              </w:rPr>
            </w:pPr>
          </w:p>
        </w:tc>
      </w:tr>
      <w:tr w:rsidR="009976B0" w14:paraId="05E98160" w14:textId="77777777">
        <w:trPr>
          <w:trHeight w:val="407"/>
        </w:trPr>
        <w:tc>
          <w:tcPr>
            <w:tcW w:w="1378" w:type="dxa"/>
            <w:vMerge/>
            <w:tcBorders>
              <w:top w:val="nil"/>
            </w:tcBorders>
            <w:shd w:val="clear" w:color="auto" w:fill="CFE2F3"/>
          </w:tcPr>
          <w:p w14:paraId="05E9815B" w14:textId="77777777" w:rsidR="009976B0" w:rsidRDefault="009976B0">
            <w:pPr>
              <w:rPr>
                <w:sz w:val="2"/>
                <w:szCs w:val="2"/>
              </w:rPr>
            </w:pPr>
          </w:p>
        </w:tc>
        <w:tc>
          <w:tcPr>
            <w:tcW w:w="1469" w:type="dxa"/>
            <w:vMerge/>
            <w:tcBorders>
              <w:top w:val="nil"/>
            </w:tcBorders>
            <w:shd w:val="clear" w:color="auto" w:fill="CFE2F3"/>
          </w:tcPr>
          <w:p w14:paraId="05E9815C" w14:textId="77777777" w:rsidR="009976B0" w:rsidRDefault="009976B0">
            <w:pPr>
              <w:rPr>
                <w:sz w:val="2"/>
                <w:szCs w:val="2"/>
              </w:rPr>
            </w:pPr>
          </w:p>
        </w:tc>
        <w:tc>
          <w:tcPr>
            <w:tcW w:w="1891" w:type="dxa"/>
            <w:vMerge/>
            <w:tcBorders>
              <w:top w:val="nil"/>
            </w:tcBorders>
            <w:shd w:val="clear" w:color="auto" w:fill="CFE2F3"/>
          </w:tcPr>
          <w:p w14:paraId="05E9815D" w14:textId="77777777" w:rsidR="009976B0" w:rsidRDefault="009976B0">
            <w:pPr>
              <w:rPr>
                <w:sz w:val="2"/>
                <w:szCs w:val="2"/>
              </w:rPr>
            </w:pPr>
          </w:p>
        </w:tc>
        <w:tc>
          <w:tcPr>
            <w:tcW w:w="2025" w:type="dxa"/>
            <w:shd w:val="clear" w:color="auto" w:fill="CFE2F3"/>
          </w:tcPr>
          <w:p w14:paraId="05E9815E" w14:textId="77777777" w:rsidR="009976B0" w:rsidRDefault="009976B0">
            <w:pPr>
              <w:pStyle w:val="TableParagraph"/>
              <w:rPr>
                <w:sz w:val="26"/>
              </w:rPr>
            </w:pPr>
          </w:p>
        </w:tc>
        <w:tc>
          <w:tcPr>
            <w:tcW w:w="2035" w:type="dxa"/>
            <w:shd w:val="clear" w:color="auto" w:fill="CFE2F3"/>
          </w:tcPr>
          <w:p w14:paraId="05E9815F" w14:textId="77777777" w:rsidR="009976B0" w:rsidRDefault="009976B0">
            <w:pPr>
              <w:pStyle w:val="TableParagraph"/>
              <w:rPr>
                <w:sz w:val="26"/>
              </w:rPr>
            </w:pPr>
          </w:p>
        </w:tc>
      </w:tr>
    </w:tbl>
    <w:p w14:paraId="05E98161" w14:textId="77777777" w:rsidR="009976B0" w:rsidRDefault="009976B0">
      <w:pPr>
        <w:pStyle w:val="TableParagraph"/>
        <w:rPr>
          <w:sz w:val="26"/>
        </w:rPr>
        <w:sectPr w:rsidR="009976B0">
          <w:headerReference w:type="default" r:id="rId20"/>
          <w:pgSz w:w="12240" w:h="15840"/>
          <w:pgMar w:top="940" w:right="360" w:bottom="280" w:left="720" w:header="728" w:footer="0" w:gutter="0"/>
          <w:cols w:space="720"/>
        </w:sectPr>
      </w:pPr>
    </w:p>
    <w:p w14:paraId="05E98162" w14:textId="77777777" w:rsidR="009976B0" w:rsidRDefault="00AC0A58">
      <w:pPr>
        <w:pStyle w:val="BodyText"/>
        <w:spacing w:before="24"/>
        <w:rPr>
          <w:b/>
          <w:i/>
          <w:sz w:val="20"/>
        </w:rPr>
      </w:pPr>
      <w:r>
        <w:rPr>
          <w:b/>
          <w:i/>
          <w:noProof/>
          <w:sz w:val="20"/>
        </w:rPr>
        <w:lastRenderedPageBreak/>
        <mc:AlternateContent>
          <mc:Choice Requires="wps">
            <w:drawing>
              <wp:anchor distT="0" distB="0" distL="0" distR="0" simplePos="0" relativeHeight="251658241" behindDoc="0" locked="0" layoutInCell="1" allowOverlap="1" wp14:anchorId="05E9823C" wp14:editId="05E9823D">
                <wp:simplePos x="0" y="0"/>
                <wp:positionH relativeFrom="page">
                  <wp:posOffset>438912</wp:posOffset>
                </wp:positionH>
                <wp:positionV relativeFrom="page">
                  <wp:posOffset>615695</wp:posOffset>
                </wp:positionV>
                <wp:extent cx="68948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0DC679" id="Graphic 6" o:spid="_x0000_s1026" style="position:absolute;margin-left:34.55pt;margin-top:48.5pt;width:542.9pt;height:.5pt;z-index:251658241;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" path="m6894576,l,,,6096r6894576,l6894576,xe" fillcolor="#d9d9d9" stroked="f">
                <v:path arrowok="t"/>
                <w10:wrap anchorx="page" anchory="page"/>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69"/>
        <w:gridCol w:w="1891"/>
        <w:gridCol w:w="2025"/>
        <w:gridCol w:w="2035"/>
      </w:tblGrid>
      <w:tr w:rsidR="009976B0" w14:paraId="05E98168" w14:textId="77777777">
        <w:trPr>
          <w:trHeight w:val="556"/>
        </w:trPr>
        <w:tc>
          <w:tcPr>
            <w:tcW w:w="1378" w:type="dxa"/>
            <w:tcBorders>
              <w:top w:val="nil"/>
            </w:tcBorders>
            <w:shd w:val="clear" w:color="auto" w:fill="CFE2F3"/>
          </w:tcPr>
          <w:p w14:paraId="05E98163" w14:textId="77777777" w:rsidR="009976B0" w:rsidRDefault="009976B0">
            <w:pPr>
              <w:pStyle w:val="TableParagraph"/>
              <w:rPr>
                <w:sz w:val="26"/>
              </w:rPr>
            </w:pPr>
          </w:p>
        </w:tc>
        <w:tc>
          <w:tcPr>
            <w:tcW w:w="1469" w:type="dxa"/>
            <w:tcBorders>
              <w:top w:val="nil"/>
            </w:tcBorders>
            <w:shd w:val="clear" w:color="auto" w:fill="CFE2F3"/>
          </w:tcPr>
          <w:p w14:paraId="05E98164" w14:textId="77777777" w:rsidR="009976B0" w:rsidRDefault="009976B0">
            <w:pPr>
              <w:pStyle w:val="TableParagraph"/>
              <w:rPr>
                <w:sz w:val="26"/>
              </w:rPr>
            </w:pPr>
          </w:p>
        </w:tc>
        <w:tc>
          <w:tcPr>
            <w:tcW w:w="1891" w:type="dxa"/>
            <w:tcBorders>
              <w:top w:val="nil"/>
            </w:tcBorders>
            <w:shd w:val="clear" w:color="auto" w:fill="CFE2F3"/>
          </w:tcPr>
          <w:p w14:paraId="05E98165" w14:textId="77777777" w:rsidR="009976B0" w:rsidRDefault="009976B0">
            <w:pPr>
              <w:pStyle w:val="TableParagraph"/>
              <w:rPr>
                <w:sz w:val="26"/>
              </w:rPr>
            </w:pPr>
          </w:p>
        </w:tc>
        <w:tc>
          <w:tcPr>
            <w:tcW w:w="2025" w:type="dxa"/>
            <w:tcBorders>
              <w:top w:val="nil"/>
            </w:tcBorders>
            <w:shd w:val="clear" w:color="auto" w:fill="CFE2F3"/>
          </w:tcPr>
          <w:p w14:paraId="05E98166" w14:textId="77777777" w:rsidR="009976B0" w:rsidRDefault="009976B0">
            <w:pPr>
              <w:pStyle w:val="TableParagraph"/>
              <w:rPr>
                <w:sz w:val="26"/>
              </w:rPr>
            </w:pPr>
          </w:p>
        </w:tc>
        <w:tc>
          <w:tcPr>
            <w:tcW w:w="2035" w:type="dxa"/>
            <w:tcBorders>
              <w:top w:val="nil"/>
            </w:tcBorders>
            <w:shd w:val="clear" w:color="auto" w:fill="CFE2F3"/>
          </w:tcPr>
          <w:p w14:paraId="05E98167" w14:textId="77777777" w:rsidR="009976B0" w:rsidRDefault="009976B0">
            <w:pPr>
              <w:pStyle w:val="TableParagraph"/>
              <w:rPr>
                <w:sz w:val="26"/>
              </w:rPr>
            </w:pPr>
          </w:p>
        </w:tc>
      </w:tr>
      <w:tr w:rsidR="009976B0" w14:paraId="05E9816F" w14:textId="77777777">
        <w:trPr>
          <w:trHeight w:val="402"/>
        </w:trPr>
        <w:tc>
          <w:tcPr>
            <w:tcW w:w="1378" w:type="dxa"/>
            <w:vMerge w:val="restart"/>
            <w:shd w:val="clear" w:color="auto" w:fill="C9DAF8"/>
          </w:tcPr>
          <w:p w14:paraId="05E98169" w14:textId="77777777" w:rsidR="009976B0" w:rsidRDefault="009976B0">
            <w:pPr>
              <w:pStyle w:val="TableParagraph"/>
              <w:spacing w:before="179"/>
              <w:rPr>
                <w:b/>
                <w:i/>
                <w:sz w:val="28"/>
              </w:rPr>
            </w:pPr>
          </w:p>
          <w:p w14:paraId="05E9816A" w14:textId="77777777" w:rsidR="009976B0" w:rsidRDefault="00AC0A58">
            <w:pPr>
              <w:pStyle w:val="TableParagraph"/>
              <w:ind w:left="364" w:right="331" w:hanging="16"/>
              <w:rPr>
                <w:b/>
                <w:sz w:val="28"/>
              </w:rPr>
            </w:pPr>
            <w:r>
              <w:rPr>
                <w:b/>
                <w:spacing w:val="-4"/>
                <w:sz w:val="28"/>
              </w:rPr>
              <w:t>Week Eight</w:t>
            </w:r>
          </w:p>
        </w:tc>
        <w:tc>
          <w:tcPr>
            <w:tcW w:w="1469" w:type="dxa"/>
            <w:vMerge w:val="restart"/>
            <w:shd w:val="clear" w:color="auto" w:fill="C9DAF8"/>
          </w:tcPr>
          <w:p w14:paraId="05E9816B" w14:textId="77777777" w:rsidR="009976B0" w:rsidRDefault="009976B0">
            <w:pPr>
              <w:pStyle w:val="TableParagraph"/>
              <w:rPr>
                <w:sz w:val="26"/>
              </w:rPr>
            </w:pPr>
          </w:p>
        </w:tc>
        <w:tc>
          <w:tcPr>
            <w:tcW w:w="1891" w:type="dxa"/>
            <w:vMerge w:val="restart"/>
            <w:shd w:val="clear" w:color="auto" w:fill="C9DAF8"/>
          </w:tcPr>
          <w:p w14:paraId="05E9816C" w14:textId="77777777" w:rsidR="009976B0" w:rsidRDefault="009976B0">
            <w:pPr>
              <w:pStyle w:val="TableParagraph"/>
              <w:rPr>
                <w:sz w:val="26"/>
              </w:rPr>
            </w:pPr>
          </w:p>
        </w:tc>
        <w:tc>
          <w:tcPr>
            <w:tcW w:w="2025" w:type="dxa"/>
            <w:vMerge w:val="restart"/>
            <w:shd w:val="clear" w:color="auto" w:fill="C9DAF8"/>
          </w:tcPr>
          <w:p w14:paraId="05E9816D" w14:textId="77777777" w:rsidR="009976B0" w:rsidRDefault="009976B0">
            <w:pPr>
              <w:pStyle w:val="TableParagraph"/>
              <w:rPr>
                <w:sz w:val="26"/>
              </w:rPr>
            </w:pPr>
          </w:p>
        </w:tc>
        <w:tc>
          <w:tcPr>
            <w:tcW w:w="2035" w:type="dxa"/>
            <w:shd w:val="clear" w:color="auto" w:fill="C9DAF8"/>
          </w:tcPr>
          <w:p w14:paraId="05E9816E" w14:textId="77777777" w:rsidR="009976B0" w:rsidRDefault="009976B0">
            <w:pPr>
              <w:pStyle w:val="TableParagraph"/>
              <w:rPr>
                <w:sz w:val="26"/>
              </w:rPr>
            </w:pPr>
          </w:p>
        </w:tc>
      </w:tr>
      <w:tr w:rsidR="009976B0" w14:paraId="05E98175" w14:textId="77777777">
        <w:trPr>
          <w:trHeight w:val="407"/>
        </w:trPr>
        <w:tc>
          <w:tcPr>
            <w:tcW w:w="1378" w:type="dxa"/>
            <w:vMerge/>
            <w:tcBorders>
              <w:top w:val="nil"/>
            </w:tcBorders>
            <w:shd w:val="clear" w:color="auto" w:fill="C9DAF8"/>
          </w:tcPr>
          <w:p w14:paraId="05E98170" w14:textId="77777777" w:rsidR="009976B0" w:rsidRDefault="009976B0">
            <w:pPr>
              <w:rPr>
                <w:sz w:val="2"/>
                <w:szCs w:val="2"/>
              </w:rPr>
            </w:pPr>
          </w:p>
        </w:tc>
        <w:tc>
          <w:tcPr>
            <w:tcW w:w="1469" w:type="dxa"/>
            <w:vMerge/>
            <w:tcBorders>
              <w:top w:val="nil"/>
            </w:tcBorders>
            <w:shd w:val="clear" w:color="auto" w:fill="C9DAF8"/>
          </w:tcPr>
          <w:p w14:paraId="05E98171" w14:textId="77777777" w:rsidR="009976B0" w:rsidRDefault="009976B0">
            <w:pPr>
              <w:rPr>
                <w:sz w:val="2"/>
                <w:szCs w:val="2"/>
              </w:rPr>
            </w:pPr>
          </w:p>
        </w:tc>
        <w:tc>
          <w:tcPr>
            <w:tcW w:w="1891" w:type="dxa"/>
            <w:vMerge/>
            <w:tcBorders>
              <w:top w:val="nil"/>
            </w:tcBorders>
            <w:shd w:val="clear" w:color="auto" w:fill="C9DAF8"/>
          </w:tcPr>
          <w:p w14:paraId="05E98172" w14:textId="77777777" w:rsidR="009976B0" w:rsidRDefault="009976B0">
            <w:pPr>
              <w:rPr>
                <w:sz w:val="2"/>
                <w:szCs w:val="2"/>
              </w:rPr>
            </w:pPr>
          </w:p>
        </w:tc>
        <w:tc>
          <w:tcPr>
            <w:tcW w:w="2025" w:type="dxa"/>
            <w:vMerge/>
            <w:tcBorders>
              <w:top w:val="nil"/>
            </w:tcBorders>
            <w:shd w:val="clear" w:color="auto" w:fill="C9DAF8"/>
          </w:tcPr>
          <w:p w14:paraId="05E98173" w14:textId="77777777" w:rsidR="009976B0" w:rsidRDefault="009976B0">
            <w:pPr>
              <w:rPr>
                <w:sz w:val="2"/>
                <w:szCs w:val="2"/>
              </w:rPr>
            </w:pPr>
          </w:p>
        </w:tc>
        <w:tc>
          <w:tcPr>
            <w:tcW w:w="2035" w:type="dxa"/>
            <w:shd w:val="clear" w:color="auto" w:fill="C9DAF8"/>
          </w:tcPr>
          <w:p w14:paraId="05E98174" w14:textId="77777777" w:rsidR="009976B0" w:rsidRDefault="009976B0">
            <w:pPr>
              <w:pStyle w:val="TableParagraph"/>
              <w:rPr>
                <w:sz w:val="26"/>
              </w:rPr>
            </w:pPr>
          </w:p>
        </w:tc>
      </w:tr>
      <w:tr w:rsidR="009976B0" w14:paraId="05E9817B" w14:textId="77777777">
        <w:trPr>
          <w:trHeight w:val="402"/>
        </w:trPr>
        <w:tc>
          <w:tcPr>
            <w:tcW w:w="1378" w:type="dxa"/>
            <w:vMerge/>
            <w:tcBorders>
              <w:top w:val="nil"/>
            </w:tcBorders>
            <w:shd w:val="clear" w:color="auto" w:fill="C9DAF8"/>
          </w:tcPr>
          <w:p w14:paraId="05E98176" w14:textId="77777777" w:rsidR="009976B0" w:rsidRDefault="009976B0">
            <w:pPr>
              <w:rPr>
                <w:sz w:val="2"/>
                <w:szCs w:val="2"/>
              </w:rPr>
            </w:pPr>
          </w:p>
        </w:tc>
        <w:tc>
          <w:tcPr>
            <w:tcW w:w="1469" w:type="dxa"/>
            <w:vMerge/>
            <w:tcBorders>
              <w:top w:val="nil"/>
            </w:tcBorders>
            <w:shd w:val="clear" w:color="auto" w:fill="C9DAF8"/>
          </w:tcPr>
          <w:p w14:paraId="05E98177" w14:textId="77777777" w:rsidR="009976B0" w:rsidRDefault="009976B0">
            <w:pPr>
              <w:rPr>
                <w:sz w:val="2"/>
                <w:szCs w:val="2"/>
              </w:rPr>
            </w:pPr>
          </w:p>
        </w:tc>
        <w:tc>
          <w:tcPr>
            <w:tcW w:w="1891" w:type="dxa"/>
            <w:vMerge/>
            <w:tcBorders>
              <w:top w:val="nil"/>
            </w:tcBorders>
            <w:shd w:val="clear" w:color="auto" w:fill="C9DAF8"/>
          </w:tcPr>
          <w:p w14:paraId="05E98178" w14:textId="77777777" w:rsidR="009976B0" w:rsidRDefault="009976B0">
            <w:pPr>
              <w:rPr>
                <w:sz w:val="2"/>
                <w:szCs w:val="2"/>
              </w:rPr>
            </w:pPr>
          </w:p>
        </w:tc>
        <w:tc>
          <w:tcPr>
            <w:tcW w:w="2025" w:type="dxa"/>
            <w:vMerge w:val="restart"/>
            <w:shd w:val="clear" w:color="auto" w:fill="C9DAF8"/>
          </w:tcPr>
          <w:p w14:paraId="05E98179" w14:textId="77777777" w:rsidR="009976B0" w:rsidRDefault="009976B0">
            <w:pPr>
              <w:pStyle w:val="TableParagraph"/>
              <w:rPr>
                <w:sz w:val="26"/>
              </w:rPr>
            </w:pPr>
          </w:p>
        </w:tc>
        <w:tc>
          <w:tcPr>
            <w:tcW w:w="2035" w:type="dxa"/>
            <w:shd w:val="clear" w:color="auto" w:fill="C9DAF8"/>
          </w:tcPr>
          <w:p w14:paraId="05E9817A" w14:textId="77777777" w:rsidR="009976B0" w:rsidRDefault="009976B0">
            <w:pPr>
              <w:pStyle w:val="TableParagraph"/>
              <w:rPr>
                <w:sz w:val="26"/>
              </w:rPr>
            </w:pPr>
          </w:p>
        </w:tc>
      </w:tr>
      <w:tr w:rsidR="009976B0" w14:paraId="05E98181" w14:textId="77777777">
        <w:trPr>
          <w:trHeight w:val="407"/>
        </w:trPr>
        <w:tc>
          <w:tcPr>
            <w:tcW w:w="1378" w:type="dxa"/>
            <w:vMerge/>
            <w:tcBorders>
              <w:top w:val="nil"/>
            </w:tcBorders>
            <w:shd w:val="clear" w:color="auto" w:fill="C9DAF8"/>
          </w:tcPr>
          <w:p w14:paraId="05E9817C" w14:textId="77777777" w:rsidR="009976B0" w:rsidRDefault="009976B0">
            <w:pPr>
              <w:rPr>
                <w:sz w:val="2"/>
                <w:szCs w:val="2"/>
              </w:rPr>
            </w:pPr>
          </w:p>
        </w:tc>
        <w:tc>
          <w:tcPr>
            <w:tcW w:w="1469" w:type="dxa"/>
            <w:vMerge/>
            <w:tcBorders>
              <w:top w:val="nil"/>
            </w:tcBorders>
            <w:shd w:val="clear" w:color="auto" w:fill="C9DAF8"/>
          </w:tcPr>
          <w:p w14:paraId="05E9817D" w14:textId="77777777" w:rsidR="009976B0" w:rsidRDefault="009976B0">
            <w:pPr>
              <w:rPr>
                <w:sz w:val="2"/>
                <w:szCs w:val="2"/>
              </w:rPr>
            </w:pPr>
          </w:p>
        </w:tc>
        <w:tc>
          <w:tcPr>
            <w:tcW w:w="1891" w:type="dxa"/>
            <w:vMerge/>
            <w:tcBorders>
              <w:top w:val="nil"/>
            </w:tcBorders>
            <w:shd w:val="clear" w:color="auto" w:fill="C9DAF8"/>
          </w:tcPr>
          <w:p w14:paraId="05E9817E" w14:textId="77777777" w:rsidR="009976B0" w:rsidRDefault="009976B0">
            <w:pPr>
              <w:rPr>
                <w:sz w:val="2"/>
                <w:szCs w:val="2"/>
              </w:rPr>
            </w:pPr>
          </w:p>
        </w:tc>
        <w:tc>
          <w:tcPr>
            <w:tcW w:w="2025" w:type="dxa"/>
            <w:vMerge/>
            <w:tcBorders>
              <w:top w:val="nil"/>
            </w:tcBorders>
            <w:shd w:val="clear" w:color="auto" w:fill="C9DAF8"/>
          </w:tcPr>
          <w:p w14:paraId="05E9817F" w14:textId="77777777" w:rsidR="009976B0" w:rsidRDefault="009976B0">
            <w:pPr>
              <w:rPr>
                <w:sz w:val="2"/>
                <w:szCs w:val="2"/>
              </w:rPr>
            </w:pPr>
          </w:p>
        </w:tc>
        <w:tc>
          <w:tcPr>
            <w:tcW w:w="2035" w:type="dxa"/>
            <w:shd w:val="clear" w:color="auto" w:fill="C9DAF8"/>
          </w:tcPr>
          <w:p w14:paraId="05E98180" w14:textId="77777777" w:rsidR="009976B0" w:rsidRDefault="009976B0">
            <w:pPr>
              <w:pStyle w:val="TableParagraph"/>
              <w:rPr>
                <w:sz w:val="26"/>
              </w:rPr>
            </w:pPr>
          </w:p>
        </w:tc>
      </w:tr>
      <w:tr w:rsidR="009976B0" w14:paraId="05E98188" w14:textId="77777777">
        <w:trPr>
          <w:trHeight w:val="402"/>
        </w:trPr>
        <w:tc>
          <w:tcPr>
            <w:tcW w:w="1378" w:type="dxa"/>
            <w:vMerge w:val="restart"/>
            <w:shd w:val="clear" w:color="auto" w:fill="EAD1DC"/>
          </w:tcPr>
          <w:p w14:paraId="05E98182" w14:textId="77777777" w:rsidR="009976B0" w:rsidRDefault="009976B0">
            <w:pPr>
              <w:pStyle w:val="TableParagraph"/>
              <w:spacing w:before="174"/>
              <w:rPr>
                <w:b/>
                <w:i/>
                <w:sz w:val="28"/>
              </w:rPr>
            </w:pPr>
          </w:p>
          <w:p w14:paraId="05E98183" w14:textId="77777777" w:rsidR="009976B0" w:rsidRDefault="00AC0A58">
            <w:pPr>
              <w:pStyle w:val="TableParagraph"/>
              <w:spacing w:before="1"/>
              <w:ind w:left="411" w:right="331" w:hanging="63"/>
              <w:rPr>
                <w:b/>
                <w:sz w:val="28"/>
              </w:rPr>
            </w:pPr>
            <w:r>
              <w:rPr>
                <w:b/>
                <w:spacing w:val="-4"/>
                <w:sz w:val="28"/>
              </w:rPr>
              <w:t>Week Nine</w:t>
            </w:r>
          </w:p>
        </w:tc>
        <w:tc>
          <w:tcPr>
            <w:tcW w:w="1469" w:type="dxa"/>
            <w:vMerge w:val="restart"/>
            <w:shd w:val="clear" w:color="auto" w:fill="EAD1DC"/>
          </w:tcPr>
          <w:p w14:paraId="05E98184" w14:textId="77777777" w:rsidR="009976B0" w:rsidRDefault="009976B0">
            <w:pPr>
              <w:pStyle w:val="TableParagraph"/>
              <w:rPr>
                <w:sz w:val="26"/>
              </w:rPr>
            </w:pPr>
          </w:p>
        </w:tc>
        <w:tc>
          <w:tcPr>
            <w:tcW w:w="1891" w:type="dxa"/>
            <w:vMerge w:val="restart"/>
            <w:shd w:val="clear" w:color="auto" w:fill="EAD1DC"/>
          </w:tcPr>
          <w:p w14:paraId="05E98185" w14:textId="77777777" w:rsidR="009976B0" w:rsidRDefault="009976B0">
            <w:pPr>
              <w:pStyle w:val="TableParagraph"/>
              <w:rPr>
                <w:sz w:val="26"/>
              </w:rPr>
            </w:pPr>
          </w:p>
        </w:tc>
        <w:tc>
          <w:tcPr>
            <w:tcW w:w="2025" w:type="dxa"/>
            <w:vMerge w:val="restart"/>
            <w:shd w:val="clear" w:color="auto" w:fill="EAD1DC"/>
          </w:tcPr>
          <w:p w14:paraId="05E98186" w14:textId="77777777" w:rsidR="009976B0" w:rsidRDefault="009976B0">
            <w:pPr>
              <w:pStyle w:val="TableParagraph"/>
              <w:rPr>
                <w:sz w:val="26"/>
              </w:rPr>
            </w:pPr>
          </w:p>
        </w:tc>
        <w:tc>
          <w:tcPr>
            <w:tcW w:w="2035" w:type="dxa"/>
            <w:shd w:val="clear" w:color="auto" w:fill="EAD1DC"/>
          </w:tcPr>
          <w:p w14:paraId="05E98187" w14:textId="77777777" w:rsidR="009976B0" w:rsidRDefault="009976B0">
            <w:pPr>
              <w:pStyle w:val="TableParagraph"/>
              <w:rPr>
                <w:sz w:val="26"/>
              </w:rPr>
            </w:pPr>
          </w:p>
        </w:tc>
      </w:tr>
      <w:tr w:rsidR="009976B0" w14:paraId="05E9818E" w14:textId="77777777">
        <w:trPr>
          <w:trHeight w:val="402"/>
        </w:trPr>
        <w:tc>
          <w:tcPr>
            <w:tcW w:w="1378" w:type="dxa"/>
            <w:vMerge/>
            <w:tcBorders>
              <w:top w:val="nil"/>
            </w:tcBorders>
            <w:shd w:val="clear" w:color="auto" w:fill="EAD1DC"/>
          </w:tcPr>
          <w:p w14:paraId="05E98189" w14:textId="77777777" w:rsidR="009976B0" w:rsidRDefault="009976B0">
            <w:pPr>
              <w:rPr>
                <w:sz w:val="2"/>
                <w:szCs w:val="2"/>
              </w:rPr>
            </w:pPr>
          </w:p>
        </w:tc>
        <w:tc>
          <w:tcPr>
            <w:tcW w:w="1469" w:type="dxa"/>
            <w:vMerge/>
            <w:tcBorders>
              <w:top w:val="nil"/>
            </w:tcBorders>
            <w:shd w:val="clear" w:color="auto" w:fill="EAD1DC"/>
          </w:tcPr>
          <w:p w14:paraId="05E9818A" w14:textId="77777777" w:rsidR="009976B0" w:rsidRDefault="009976B0">
            <w:pPr>
              <w:rPr>
                <w:sz w:val="2"/>
                <w:szCs w:val="2"/>
              </w:rPr>
            </w:pPr>
          </w:p>
        </w:tc>
        <w:tc>
          <w:tcPr>
            <w:tcW w:w="1891" w:type="dxa"/>
            <w:vMerge/>
            <w:tcBorders>
              <w:top w:val="nil"/>
            </w:tcBorders>
            <w:shd w:val="clear" w:color="auto" w:fill="EAD1DC"/>
          </w:tcPr>
          <w:p w14:paraId="05E9818B" w14:textId="77777777" w:rsidR="009976B0" w:rsidRDefault="009976B0">
            <w:pPr>
              <w:rPr>
                <w:sz w:val="2"/>
                <w:szCs w:val="2"/>
              </w:rPr>
            </w:pPr>
          </w:p>
        </w:tc>
        <w:tc>
          <w:tcPr>
            <w:tcW w:w="2025" w:type="dxa"/>
            <w:vMerge/>
            <w:tcBorders>
              <w:top w:val="nil"/>
            </w:tcBorders>
            <w:shd w:val="clear" w:color="auto" w:fill="EAD1DC"/>
          </w:tcPr>
          <w:p w14:paraId="05E9818C" w14:textId="77777777" w:rsidR="009976B0" w:rsidRDefault="009976B0">
            <w:pPr>
              <w:rPr>
                <w:sz w:val="2"/>
                <w:szCs w:val="2"/>
              </w:rPr>
            </w:pPr>
          </w:p>
        </w:tc>
        <w:tc>
          <w:tcPr>
            <w:tcW w:w="2035" w:type="dxa"/>
            <w:shd w:val="clear" w:color="auto" w:fill="EAD1DC"/>
          </w:tcPr>
          <w:p w14:paraId="05E9818D" w14:textId="77777777" w:rsidR="009976B0" w:rsidRDefault="009976B0">
            <w:pPr>
              <w:pStyle w:val="TableParagraph"/>
              <w:rPr>
                <w:sz w:val="26"/>
              </w:rPr>
            </w:pPr>
          </w:p>
        </w:tc>
      </w:tr>
      <w:tr w:rsidR="009976B0" w14:paraId="05E98194" w14:textId="77777777">
        <w:trPr>
          <w:trHeight w:val="407"/>
        </w:trPr>
        <w:tc>
          <w:tcPr>
            <w:tcW w:w="1378" w:type="dxa"/>
            <w:vMerge/>
            <w:tcBorders>
              <w:top w:val="nil"/>
            </w:tcBorders>
            <w:shd w:val="clear" w:color="auto" w:fill="EAD1DC"/>
          </w:tcPr>
          <w:p w14:paraId="05E9818F" w14:textId="77777777" w:rsidR="009976B0" w:rsidRDefault="009976B0">
            <w:pPr>
              <w:rPr>
                <w:sz w:val="2"/>
                <w:szCs w:val="2"/>
              </w:rPr>
            </w:pPr>
          </w:p>
        </w:tc>
        <w:tc>
          <w:tcPr>
            <w:tcW w:w="1469" w:type="dxa"/>
            <w:vMerge/>
            <w:tcBorders>
              <w:top w:val="nil"/>
            </w:tcBorders>
            <w:shd w:val="clear" w:color="auto" w:fill="EAD1DC"/>
          </w:tcPr>
          <w:p w14:paraId="05E98190" w14:textId="77777777" w:rsidR="009976B0" w:rsidRDefault="009976B0">
            <w:pPr>
              <w:rPr>
                <w:sz w:val="2"/>
                <w:szCs w:val="2"/>
              </w:rPr>
            </w:pPr>
          </w:p>
        </w:tc>
        <w:tc>
          <w:tcPr>
            <w:tcW w:w="1891" w:type="dxa"/>
            <w:vMerge/>
            <w:tcBorders>
              <w:top w:val="nil"/>
            </w:tcBorders>
            <w:shd w:val="clear" w:color="auto" w:fill="EAD1DC"/>
          </w:tcPr>
          <w:p w14:paraId="05E98191" w14:textId="77777777" w:rsidR="009976B0" w:rsidRDefault="009976B0">
            <w:pPr>
              <w:rPr>
                <w:sz w:val="2"/>
                <w:szCs w:val="2"/>
              </w:rPr>
            </w:pPr>
          </w:p>
        </w:tc>
        <w:tc>
          <w:tcPr>
            <w:tcW w:w="2025" w:type="dxa"/>
            <w:vMerge w:val="restart"/>
            <w:shd w:val="clear" w:color="auto" w:fill="EAD1DC"/>
          </w:tcPr>
          <w:p w14:paraId="05E98192" w14:textId="77777777" w:rsidR="009976B0" w:rsidRDefault="009976B0">
            <w:pPr>
              <w:pStyle w:val="TableParagraph"/>
              <w:rPr>
                <w:sz w:val="26"/>
              </w:rPr>
            </w:pPr>
          </w:p>
        </w:tc>
        <w:tc>
          <w:tcPr>
            <w:tcW w:w="2035" w:type="dxa"/>
            <w:shd w:val="clear" w:color="auto" w:fill="EAD1DC"/>
          </w:tcPr>
          <w:p w14:paraId="05E98193" w14:textId="77777777" w:rsidR="009976B0" w:rsidRDefault="009976B0">
            <w:pPr>
              <w:pStyle w:val="TableParagraph"/>
              <w:rPr>
                <w:sz w:val="26"/>
              </w:rPr>
            </w:pPr>
          </w:p>
        </w:tc>
      </w:tr>
      <w:tr w:rsidR="009976B0" w14:paraId="05E9819A" w14:textId="77777777">
        <w:trPr>
          <w:trHeight w:val="402"/>
        </w:trPr>
        <w:tc>
          <w:tcPr>
            <w:tcW w:w="1378" w:type="dxa"/>
            <w:vMerge/>
            <w:tcBorders>
              <w:top w:val="nil"/>
            </w:tcBorders>
            <w:shd w:val="clear" w:color="auto" w:fill="EAD1DC"/>
          </w:tcPr>
          <w:p w14:paraId="05E98195" w14:textId="77777777" w:rsidR="009976B0" w:rsidRDefault="009976B0">
            <w:pPr>
              <w:rPr>
                <w:sz w:val="2"/>
                <w:szCs w:val="2"/>
              </w:rPr>
            </w:pPr>
          </w:p>
        </w:tc>
        <w:tc>
          <w:tcPr>
            <w:tcW w:w="1469" w:type="dxa"/>
            <w:vMerge/>
            <w:tcBorders>
              <w:top w:val="nil"/>
            </w:tcBorders>
            <w:shd w:val="clear" w:color="auto" w:fill="EAD1DC"/>
          </w:tcPr>
          <w:p w14:paraId="05E98196" w14:textId="77777777" w:rsidR="009976B0" w:rsidRDefault="009976B0">
            <w:pPr>
              <w:rPr>
                <w:sz w:val="2"/>
                <w:szCs w:val="2"/>
              </w:rPr>
            </w:pPr>
          </w:p>
        </w:tc>
        <w:tc>
          <w:tcPr>
            <w:tcW w:w="1891" w:type="dxa"/>
            <w:vMerge/>
            <w:tcBorders>
              <w:top w:val="nil"/>
            </w:tcBorders>
            <w:shd w:val="clear" w:color="auto" w:fill="EAD1DC"/>
          </w:tcPr>
          <w:p w14:paraId="05E98197" w14:textId="77777777" w:rsidR="009976B0" w:rsidRDefault="009976B0">
            <w:pPr>
              <w:rPr>
                <w:sz w:val="2"/>
                <w:szCs w:val="2"/>
              </w:rPr>
            </w:pPr>
          </w:p>
        </w:tc>
        <w:tc>
          <w:tcPr>
            <w:tcW w:w="2025" w:type="dxa"/>
            <w:vMerge/>
            <w:tcBorders>
              <w:top w:val="nil"/>
            </w:tcBorders>
            <w:shd w:val="clear" w:color="auto" w:fill="EAD1DC"/>
          </w:tcPr>
          <w:p w14:paraId="05E98198" w14:textId="77777777" w:rsidR="009976B0" w:rsidRDefault="009976B0">
            <w:pPr>
              <w:rPr>
                <w:sz w:val="2"/>
                <w:szCs w:val="2"/>
              </w:rPr>
            </w:pPr>
          </w:p>
        </w:tc>
        <w:tc>
          <w:tcPr>
            <w:tcW w:w="2035" w:type="dxa"/>
            <w:shd w:val="clear" w:color="auto" w:fill="EAD1DC"/>
          </w:tcPr>
          <w:p w14:paraId="05E98199" w14:textId="77777777" w:rsidR="009976B0" w:rsidRDefault="009976B0">
            <w:pPr>
              <w:pStyle w:val="TableParagraph"/>
              <w:rPr>
                <w:sz w:val="26"/>
              </w:rPr>
            </w:pPr>
          </w:p>
        </w:tc>
      </w:tr>
      <w:tr w:rsidR="009976B0" w14:paraId="05E981A1" w14:textId="77777777">
        <w:trPr>
          <w:trHeight w:val="407"/>
        </w:trPr>
        <w:tc>
          <w:tcPr>
            <w:tcW w:w="1378" w:type="dxa"/>
            <w:vMerge w:val="restart"/>
            <w:shd w:val="clear" w:color="auto" w:fill="B6D7A8"/>
          </w:tcPr>
          <w:p w14:paraId="05E9819B" w14:textId="77777777" w:rsidR="009976B0" w:rsidRDefault="009976B0">
            <w:pPr>
              <w:pStyle w:val="TableParagraph"/>
              <w:spacing w:before="179"/>
              <w:rPr>
                <w:b/>
                <w:i/>
                <w:sz w:val="28"/>
              </w:rPr>
            </w:pPr>
          </w:p>
          <w:p w14:paraId="05E9819C" w14:textId="77777777" w:rsidR="009976B0" w:rsidRDefault="00AC0A58">
            <w:pPr>
              <w:pStyle w:val="TableParagraph"/>
              <w:ind w:left="458" w:right="330" w:hanging="109"/>
              <w:rPr>
                <w:b/>
                <w:sz w:val="28"/>
              </w:rPr>
            </w:pPr>
            <w:r>
              <w:rPr>
                <w:b/>
                <w:spacing w:val="-4"/>
                <w:sz w:val="28"/>
              </w:rPr>
              <w:t>Week Ten</w:t>
            </w:r>
          </w:p>
        </w:tc>
        <w:tc>
          <w:tcPr>
            <w:tcW w:w="1469" w:type="dxa"/>
            <w:vMerge w:val="restart"/>
            <w:shd w:val="clear" w:color="auto" w:fill="B6D7A8"/>
          </w:tcPr>
          <w:p w14:paraId="05E9819D" w14:textId="77777777" w:rsidR="009976B0" w:rsidRDefault="009976B0">
            <w:pPr>
              <w:pStyle w:val="TableParagraph"/>
              <w:rPr>
                <w:sz w:val="26"/>
              </w:rPr>
            </w:pPr>
          </w:p>
        </w:tc>
        <w:tc>
          <w:tcPr>
            <w:tcW w:w="1891" w:type="dxa"/>
            <w:vMerge w:val="restart"/>
            <w:shd w:val="clear" w:color="auto" w:fill="B6D7A8"/>
          </w:tcPr>
          <w:p w14:paraId="05E9819E" w14:textId="77777777" w:rsidR="009976B0" w:rsidRDefault="009976B0">
            <w:pPr>
              <w:pStyle w:val="TableParagraph"/>
              <w:rPr>
                <w:sz w:val="26"/>
              </w:rPr>
            </w:pPr>
          </w:p>
        </w:tc>
        <w:tc>
          <w:tcPr>
            <w:tcW w:w="2025" w:type="dxa"/>
            <w:vMerge w:val="restart"/>
            <w:shd w:val="clear" w:color="auto" w:fill="B6D7A8"/>
          </w:tcPr>
          <w:p w14:paraId="05E9819F" w14:textId="77777777" w:rsidR="009976B0" w:rsidRDefault="009976B0">
            <w:pPr>
              <w:pStyle w:val="TableParagraph"/>
              <w:rPr>
                <w:sz w:val="26"/>
              </w:rPr>
            </w:pPr>
          </w:p>
        </w:tc>
        <w:tc>
          <w:tcPr>
            <w:tcW w:w="2035" w:type="dxa"/>
            <w:shd w:val="clear" w:color="auto" w:fill="B6D7A8"/>
          </w:tcPr>
          <w:p w14:paraId="05E981A0" w14:textId="77777777" w:rsidR="009976B0" w:rsidRDefault="009976B0">
            <w:pPr>
              <w:pStyle w:val="TableParagraph"/>
              <w:rPr>
                <w:sz w:val="26"/>
              </w:rPr>
            </w:pPr>
          </w:p>
        </w:tc>
      </w:tr>
      <w:tr w:rsidR="009976B0" w14:paraId="05E981A7" w14:textId="77777777">
        <w:trPr>
          <w:trHeight w:val="402"/>
        </w:trPr>
        <w:tc>
          <w:tcPr>
            <w:tcW w:w="1378" w:type="dxa"/>
            <w:vMerge/>
            <w:tcBorders>
              <w:top w:val="nil"/>
            </w:tcBorders>
            <w:shd w:val="clear" w:color="auto" w:fill="B6D7A8"/>
          </w:tcPr>
          <w:p w14:paraId="05E981A2" w14:textId="77777777" w:rsidR="009976B0" w:rsidRDefault="009976B0">
            <w:pPr>
              <w:rPr>
                <w:sz w:val="2"/>
                <w:szCs w:val="2"/>
              </w:rPr>
            </w:pPr>
          </w:p>
        </w:tc>
        <w:tc>
          <w:tcPr>
            <w:tcW w:w="1469" w:type="dxa"/>
            <w:vMerge/>
            <w:tcBorders>
              <w:top w:val="nil"/>
            </w:tcBorders>
            <w:shd w:val="clear" w:color="auto" w:fill="B6D7A8"/>
          </w:tcPr>
          <w:p w14:paraId="05E981A3" w14:textId="77777777" w:rsidR="009976B0" w:rsidRDefault="009976B0">
            <w:pPr>
              <w:rPr>
                <w:sz w:val="2"/>
                <w:szCs w:val="2"/>
              </w:rPr>
            </w:pPr>
          </w:p>
        </w:tc>
        <w:tc>
          <w:tcPr>
            <w:tcW w:w="1891" w:type="dxa"/>
            <w:vMerge/>
            <w:tcBorders>
              <w:top w:val="nil"/>
            </w:tcBorders>
            <w:shd w:val="clear" w:color="auto" w:fill="B6D7A8"/>
          </w:tcPr>
          <w:p w14:paraId="05E981A4" w14:textId="77777777" w:rsidR="009976B0" w:rsidRDefault="009976B0">
            <w:pPr>
              <w:rPr>
                <w:sz w:val="2"/>
                <w:szCs w:val="2"/>
              </w:rPr>
            </w:pPr>
          </w:p>
        </w:tc>
        <w:tc>
          <w:tcPr>
            <w:tcW w:w="2025" w:type="dxa"/>
            <w:vMerge/>
            <w:tcBorders>
              <w:top w:val="nil"/>
            </w:tcBorders>
            <w:shd w:val="clear" w:color="auto" w:fill="B6D7A8"/>
          </w:tcPr>
          <w:p w14:paraId="05E981A5" w14:textId="77777777" w:rsidR="009976B0" w:rsidRDefault="009976B0">
            <w:pPr>
              <w:rPr>
                <w:sz w:val="2"/>
                <w:szCs w:val="2"/>
              </w:rPr>
            </w:pPr>
          </w:p>
        </w:tc>
        <w:tc>
          <w:tcPr>
            <w:tcW w:w="2035" w:type="dxa"/>
            <w:shd w:val="clear" w:color="auto" w:fill="B6D7A8"/>
          </w:tcPr>
          <w:p w14:paraId="05E981A6" w14:textId="77777777" w:rsidR="009976B0" w:rsidRDefault="009976B0">
            <w:pPr>
              <w:pStyle w:val="TableParagraph"/>
              <w:rPr>
                <w:sz w:val="26"/>
              </w:rPr>
            </w:pPr>
          </w:p>
        </w:tc>
      </w:tr>
      <w:tr w:rsidR="009976B0" w14:paraId="05E981AD" w14:textId="77777777">
        <w:trPr>
          <w:trHeight w:val="407"/>
        </w:trPr>
        <w:tc>
          <w:tcPr>
            <w:tcW w:w="1378" w:type="dxa"/>
            <w:vMerge/>
            <w:tcBorders>
              <w:top w:val="nil"/>
            </w:tcBorders>
            <w:shd w:val="clear" w:color="auto" w:fill="B6D7A8"/>
          </w:tcPr>
          <w:p w14:paraId="05E981A8" w14:textId="77777777" w:rsidR="009976B0" w:rsidRDefault="009976B0">
            <w:pPr>
              <w:rPr>
                <w:sz w:val="2"/>
                <w:szCs w:val="2"/>
              </w:rPr>
            </w:pPr>
          </w:p>
        </w:tc>
        <w:tc>
          <w:tcPr>
            <w:tcW w:w="1469" w:type="dxa"/>
            <w:vMerge/>
            <w:tcBorders>
              <w:top w:val="nil"/>
            </w:tcBorders>
            <w:shd w:val="clear" w:color="auto" w:fill="B6D7A8"/>
          </w:tcPr>
          <w:p w14:paraId="05E981A9" w14:textId="77777777" w:rsidR="009976B0" w:rsidRDefault="009976B0">
            <w:pPr>
              <w:rPr>
                <w:sz w:val="2"/>
                <w:szCs w:val="2"/>
              </w:rPr>
            </w:pPr>
          </w:p>
        </w:tc>
        <w:tc>
          <w:tcPr>
            <w:tcW w:w="1891" w:type="dxa"/>
            <w:vMerge/>
            <w:tcBorders>
              <w:top w:val="nil"/>
            </w:tcBorders>
            <w:shd w:val="clear" w:color="auto" w:fill="B6D7A8"/>
          </w:tcPr>
          <w:p w14:paraId="05E981AA" w14:textId="77777777" w:rsidR="009976B0" w:rsidRDefault="009976B0">
            <w:pPr>
              <w:rPr>
                <w:sz w:val="2"/>
                <w:szCs w:val="2"/>
              </w:rPr>
            </w:pPr>
          </w:p>
        </w:tc>
        <w:tc>
          <w:tcPr>
            <w:tcW w:w="2025" w:type="dxa"/>
            <w:vMerge w:val="restart"/>
            <w:shd w:val="clear" w:color="auto" w:fill="B6D7A8"/>
          </w:tcPr>
          <w:p w14:paraId="05E981AB" w14:textId="77777777" w:rsidR="009976B0" w:rsidRDefault="009976B0">
            <w:pPr>
              <w:pStyle w:val="TableParagraph"/>
              <w:rPr>
                <w:sz w:val="26"/>
              </w:rPr>
            </w:pPr>
          </w:p>
        </w:tc>
        <w:tc>
          <w:tcPr>
            <w:tcW w:w="2035" w:type="dxa"/>
            <w:shd w:val="clear" w:color="auto" w:fill="B6D7A8"/>
          </w:tcPr>
          <w:p w14:paraId="05E981AC" w14:textId="77777777" w:rsidR="009976B0" w:rsidRDefault="009976B0">
            <w:pPr>
              <w:pStyle w:val="TableParagraph"/>
              <w:rPr>
                <w:sz w:val="26"/>
              </w:rPr>
            </w:pPr>
          </w:p>
        </w:tc>
      </w:tr>
      <w:tr w:rsidR="009976B0" w14:paraId="05E981B3" w14:textId="77777777">
        <w:trPr>
          <w:trHeight w:val="402"/>
        </w:trPr>
        <w:tc>
          <w:tcPr>
            <w:tcW w:w="1378" w:type="dxa"/>
            <w:vMerge/>
            <w:tcBorders>
              <w:top w:val="nil"/>
            </w:tcBorders>
            <w:shd w:val="clear" w:color="auto" w:fill="B6D7A8"/>
          </w:tcPr>
          <w:p w14:paraId="05E981AE" w14:textId="77777777" w:rsidR="009976B0" w:rsidRDefault="009976B0">
            <w:pPr>
              <w:rPr>
                <w:sz w:val="2"/>
                <w:szCs w:val="2"/>
              </w:rPr>
            </w:pPr>
          </w:p>
        </w:tc>
        <w:tc>
          <w:tcPr>
            <w:tcW w:w="1469" w:type="dxa"/>
            <w:vMerge/>
            <w:tcBorders>
              <w:top w:val="nil"/>
            </w:tcBorders>
            <w:shd w:val="clear" w:color="auto" w:fill="B6D7A8"/>
          </w:tcPr>
          <w:p w14:paraId="05E981AF" w14:textId="77777777" w:rsidR="009976B0" w:rsidRDefault="009976B0">
            <w:pPr>
              <w:rPr>
                <w:sz w:val="2"/>
                <w:szCs w:val="2"/>
              </w:rPr>
            </w:pPr>
          </w:p>
        </w:tc>
        <w:tc>
          <w:tcPr>
            <w:tcW w:w="1891" w:type="dxa"/>
            <w:vMerge/>
            <w:tcBorders>
              <w:top w:val="nil"/>
            </w:tcBorders>
            <w:shd w:val="clear" w:color="auto" w:fill="B6D7A8"/>
          </w:tcPr>
          <w:p w14:paraId="05E981B0" w14:textId="77777777" w:rsidR="009976B0" w:rsidRDefault="009976B0">
            <w:pPr>
              <w:rPr>
                <w:sz w:val="2"/>
                <w:szCs w:val="2"/>
              </w:rPr>
            </w:pPr>
          </w:p>
        </w:tc>
        <w:tc>
          <w:tcPr>
            <w:tcW w:w="2025" w:type="dxa"/>
            <w:vMerge/>
            <w:tcBorders>
              <w:top w:val="nil"/>
            </w:tcBorders>
            <w:shd w:val="clear" w:color="auto" w:fill="B6D7A8"/>
          </w:tcPr>
          <w:p w14:paraId="05E981B1" w14:textId="77777777" w:rsidR="009976B0" w:rsidRDefault="009976B0">
            <w:pPr>
              <w:rPr>
                <w:sz w:val="2"/>
                <w:szCs w:val="2"/>
              </w:rPr>
            </w:pPr>
          </w:p>
        </w:tc>
        <w:tc>
          <w:tcPr>
            <w:tcW w:w="2035" w:type="dxa"/>
            <w:shd w:val="clear" w:color="auto" w:fill="B6D7A8"/>
          </w:tcPr>
          <w:p w14:paraId="05E981B2" w14:textId="77777777" w:rsidR="009976B0" w:rsidRDefault="009976B0">
            <w:pPr>
              <w:pStyle w:val="TableParagraph"/>
              <w:rPr>
                <w:sz w:val="26"/>
              </w:rPr>
            </w:pPr>
          </w:p>
        </w:tc>
      </w:tr>
      <w:tr w:rsidR="009976B0" w14:paraId="05E981BA" w14:textId="77777777">
        <w:trPr>
          <w:trHeight w:val="407"/>
        </w:trPr>
        <w:tc>
          <w:tcPr>
            <w:tcW w:w="1378" w:type="dxa"/>
            <w:vMerge w:val="restart"/>
            <w:shd w:val="clear" w:color="auto" w:fill="A4C2F4"/>
          </w:tcPr>
          <w:p w14:paraId="05E981B4" w14:textId="77777777" w:rsidR="009976B0" w:rsidRDefault="009976B0">
            <w:pPr>
              <w:pStyle w:val="TableParagraph"/>
              <w:spacing w:before="179"/>
              <w:rPr>
                <w:b/>
                <w:i/>
                <w:sz w:val="28"/>
              </w:rPr>
            </w:pPr>
          </w:p>
          <w:p w14:paraId="05E981B5" w14:textId="77777777" w:rsidR="009976B0" w:rsidRDefault="00AC0A58">
            <w:pPr>
              <w:pStyle w:val="TableParagraph"/>
              <w:ind w:left="287" w:right="264" w:firstLine="62"/>
              <w:rPr>
                <w:b/>
                <w:sz w:val="28"/>
              </w:rPr>
            </w:pPr>
            <w:r>
              <w:rPr>
                <w:b/>
                <w:spacing w:val="-4"/>
                <w:sz w:val="28"/>
              </w:rPr>
              <w:t xml:space="preserve">Week </w:t>
            </w:r>
            <w:r>
              <w:rPr>
                <w:b/>
                <w:spacing w:val="-2"/>
                <w:sz w:val="28"/>
              </w:rPr>
              <w:t>Eleven</w:t>
            </w:r>
          </w:p>
        </w:tc>
        <w:tc>
          <w:tcPr>
            <w:tcW w:w="1469" w:type="dxa"/>
            <w:vMerge w:val="restart"/>
            <w:shd w:val="clear" w:color="auto" w:fill="A4C2F4"/>
          </w:tcPr>
          <w:p w14:paraId="05E981B6" w14:textId="77777777" w:rsidR="009976B0" w:rsidRDefault="009976B0">
            <w:pPr>
              <w:pStyle w:val="TableParagraph"/>
              <w:rPr>
                <w:sz w:val="26"/>
              </w:rPr>
            </w:pPr>
          </w:p>
        </w:tc>
        <w:tc>
          <w:tcPr>
            <w:tcW w:w="1891" w:type="dxa"/>
            <w:vMerge w:val="restart"/>
            <w:shd w:val="clear" w:color="auto" w:fill="A4C2F4"/>
          </w:tcPr>
          <w:p w14:paraId="05E981B7" w14:textId="77777777" w:rsidR="009976B0" w:rsidRDefault="009976B0">
            <w:pPr>
              <w:pStyle w:val="TableParagraph"/>
              <w:rPr>
                <w:sz w:val="26"/>
              </w:rPr>
            </w:pPr>
          </w:p>
        </w:tc>
        <w:tc>
          <w:tcPr>
            <w:tcW w:w="2025" w:type="dxa"/>
            <w:vMerge w:val="restart"/>
            <w:shd w:val="clear" w:color="auto" w:fill="A4C2F4"/>
          </w:tcPr>
          <w:p w14:paraId="05E981B8" w14:textId="77777777" w:rsidR="009976B0" w:rsidRDefault="009976B0">
            <w:pPr>
              <w:pStyle w:val="TableParagraph"/>
              <w:rPr>
                <w:sz w:val="26"/>
              </w:rPr>
            </w:pPr>
          </w:p>
        </w:tc>
        <w:tc>
          <w:tcPr>
            <w:tcW w:w="2035" w:type="dxa"/>
            <w:shd w:val="clear" w:color="auto" w:fill="A4C2F4"/>
          </w:tcPr>
          <w:p w14:paraId="05E981B9" w14:textId="77777777" w:rsidR="009976B0" w:rsidRDefault="009976B0">
            <w:pPr>
              <w:pStyle w:val="TableParagraph"/>
              <w:rPr>
                <w:sz w:val="26"/>
              </w:rPr>
            </w:pPr>
          </w:p>
        </w:tc>
      </w:tr>
      <w:tr w:rsidR="009976B0" w14:paraId="05E981C0" w14:textId="77777777">
        <w:trPr>
          <w:trHeight w:val="402"/>
        </w:trPr>
        <w:tc>
          <w:tcPr>
            <w:tcW w:w="1378" w:type="dxa"/>
            <w:vMerge/>
            <w:tcBorders>
              <w:top w:val="nil"/>
            </w:tcBorders>
            <w:shd w:val="clear" w:color="auto" w:fill="A4C2F4"/>
          </w:tcPr>
          <w:p w14:paraId="05E981BB" w14:textId="77777777" w:rsidR="009976B0" w:rsidRDefault="009976B0">
            <w:pPr>
              <w:rPr>
                <w:sz w:val="2"/>
                <w:szCs w:val="2"/>
              </w:rPr>
            </w:pPr>
          </w:p>
        </w:tc>
        <w:tc>
          <w:tcPr>
            <w:tcW w:w="1469" w:type="dxa"/>
            <w:vMerge/>
            <w:tcBorders>
              <w:top w:val="nil"/>
            </w:tcBorders>
            <w:shd w:val="clear" w:color="auto" w:fill="A4C2F4"/>
          </w:tcPr>
          <w:p w14:paraId="05E981BC" w14:textId="77777777" w:rsidR="009976B0" w:rsidRDefault="009976B0">
            <w:pPr>
              <w:rPr>
                <w:sz w:val="2"/>
                <w:szCs w:val="2"/>
              </w:rPr>
            </w:pPr>
          </w:p>
        </w:tc>
        <w:tc>
          <w:tcPr>
            <w:tcW w:w="1891" w:type="dxa"/>
            <w:vMerge/>
            <w:tcBorders>
              <w:top w:val="nil"/>
            </w:tcBorders>
            <w:shd w:val="clear" w:color="auto" w:fill="A4C2F4"/>
          </w:tcPr>
          <w:p w14:paraId="05E981BD" w14:textId="77777777" w:rsidR="009976B0" w:rsidRDefault="009976B0">
            <w:pPr>
              <w:rPr>
                <w:sz w:val="2"/>
                <w:szCs w:val="2"/>
              </w:rPr>
            </w:pPr>
          </w:p>
        </w:tc>
        <w:tc>
          <w:tcPr>
            <w:tcW w:w="2025" w:type="dxa"/>
            <w:vMerge/>
            <w:tcBorders>
              <w:top w:val="nil"/>
            </w:tcBorders>
            <w:shd w:val="clear" w:color="auto" w:fill="A4C2F4"/>
          </w:tcPr>
          <w:p w14:paraId="05E981BE" w14:textId="77777777" w:rsidR="009976B0" w:rsidRDefault="009976B0">
            <w:pPr>
              <w:rPr>
                <w:sz w:val="2"/>
                <w:szCs w:val="2"/>
              </w:rPr>
            </w:pPr>
          </w:p>
        </w:tc>
        <w:tc>
          <w:tcPr>
            <w:tcW w:w="2035" w:type="dxa"/>
            <w:shd w:val="clear" w:color="auto" w:fill="A4C2F4"/>
          </w:tcPr>
          <w:p w14:paraId="05E981BF" w14:textId="77777777" w:rsidR="009976B0" w:rsidRDefault="009976B0">
            <w:pPr>
              <w:pStyle w:val="TableParagraph"/>
              <w:rPr>
                <w:sz w:val="26"/>
              </w:rPr>
            </w:pPr>
          </w:p>
        </w:tc>
      </w:tr>
      <w:tr w:rsidR="009976B0" w14:paraId="05E981C6" w14:textId="77777777">
        <w:trPr>
          <w:trHeight w:val="407"/>
        </w:trPr>
        <w:tc>
          <w:tcPr>
            <w:tcW w:w="1378" w:type="dxa"/>
            <w:vMerge/>
            <w:tcBorders>
              <w:top w:val="nil"/>
            </w:tcBorders>
            <w:shd w:val="clear" w:color="auto" w:fill="A4C2F4"/>
          </w:tcPr>
          <w:p w14:paraId="05E981C1" w14:textId="77777777" w:rsidR="009976B0" w:rsidRDefault="009976B0">
            <w:pPr>
              <w:rPr>
                <w:sz w:val="2"/>
                <w:szCs w:val="2"/>
              </w:rPr>
            </w:pPr>
          </w:p>
        </w:tc>
        <w:tc>
          <w:tcPr>
            <w:tcW w:w="1469" w:type="dxa"/>
            <w:vMerge/>
            <w:tcBorders>
              <w:top w:val="nil"/>
            </w:tcBorders>
            <w:shd w:val="clear" w:color="auto" w:fill="A4C2F4"/>
          </w:tcPr>
          <w:p w14:paraId="05E981C2" w14:textId="77777777" w:rsidR="009976B0" w:rsidRDefault="009976B0">
            <w:pPr>
              <w:rPr>
                <w:sz w:val="2"/>
                <w:szCs w:val="2"/>
              </w:rPr>
            </w:pPr>
          </w:p>
        </w:tc>
        <w:tc>
          <w:tcPr>
            <w:tcW w:w="1891" w:type="dxa"/>
            <w:vMerge/>
            <w:tcBorders>
              <w:top w:val="nil"/>
            </w:tcBorders>
            <w:shd w:val="clear" w:color="auto" w:fill="A4C2F4"/>
          </w:tcPr>
          <w:p w14:paraId="05E981C3" w14:textId="77777777" w:rsidR="009976B0" w:rsidRDefault="009976B0">
            <w:pPr>
              <w:rPr>
                <w:sz w:val="2"/>
                <w:szCs w:val="2"/>
              </w:rPr>
            </w:pPr>
          </w:p>
        </w:tc>
        <w:tc>
          <w:tcPr>
            <w:tcW w:w="2025" w:type="dxa"/>
            <w:vMerge w:val="restart"/>
            <w:shd w:val="clear" w:color="auto" w:fill="A4C2F4"/>
          </w:tcPr>
          <w:p w14:paraId="05E981C4" w14:textId="77777777" w:rsidR="009976B0" w:rsidRDefault="009976B0">
            <w:pPr>
              <w:pStyle w:val="TableParagraph"/>
              <w:rPr>
                <w:sz w:val="26"/>
              </w:rPr>
            </w:pPr>
          </w:p>
        </w:tc>
        <w:tc>
          <w:tcPr>
            <w:tcW w:w="2035" w:type="dxa"/>
            <w:shd w:val="clear" w:color="auto" w:fill="A4C2F4"/>
          </w:tcPr>
          <w:p w14:paraId="05E981C5" w14:textId="77777777" w:rsidR="009976B0" w:rsidRDefault="009976B0">
            <w:pPr>
              <w:pStyle w:val="TableParagraph"/>
              <w:rPr>
                <w:sz w:val="26"/>
              </w:rPr>
            </w:pPr>
          </w:p>
        </w:tc>
      </w:tr>
      <w:tr w:rsidR="009976B0" w14:paraId="05E981CC" w14:textId="77777777">
        <w:trPr>
          <w:trHeight w:val="402"/>
        </w:trPr>
        <w:tc>
          <w:tcPr>
            <w:tcW w:w="1378" w:type="dxa"/>
            <w:vMerge/>
            <w:tcBorders>
              <w:top w:val="nil"/>
            </w:tcBorders>
            <w:shd w:val="clear" w:color="auto" w:fill="A4C2F4"/>
          </w:tcPr>
          <w:p w14:paraId="05E981C7" w14:textId="77777777" w:rsidR="009976B0" w:rsidRDefault="009976B0">
            <w:pPr>
              <w:rPr>
                <w:sz w:val="2"/>
                <w:szCs w:val="2"/>
              </w:rPr>
            </w:pPr>
          </w:p>
        </w:tc>
        <w:tc>
          <w:tcPr>
            <w:tcW w:w="1469" w:type="dxa"/>
            <w:vMerge/>
            <w:tcBorders>
              <w:top w:val="nil"/>
            </w:tcBorders>
            <w:shd w:val="clear" w:color="auto" w:fill="A4C2F4"/>
          </w:tcPr>
          <w:p w14:paraId="05E981C8" w14:textId="77777777" w:rsidR="009976B0" w:rsidRDefault="009976B0">
            <w:pPr>
              <w:rPr>
                <w:sz w:val="2"/>
                <w:szCs w:val="2"/>
              </w:rPr>
            </w:pPr>
          </w:p>
        </w:tc>
        <w:tc>
          <w:tcPr>
            <w:tcW w:w="1891" w:type="dxa"/>
            <w:vMerge/>
            <w:tcBorders>
              <w:top w:val="nil"/>
            </w:tcBorders>
            <w:shd w:val="clear" w:color="auto" w:fill="A4C2F4"/>
          </w:tcPr>
          <w:p w14:paraId="05E981C9" w14:textId="77777777" w:rsidR="009976B0" w:rsidRDefault="009976B0">
            <w:pPr>
              <w:rPr>
                <w:sz w:val="2"/>
                <w:szCs w:val="2"/>
              </w:rPr>
            </w:pPr>
          </w:p>
        </w:tc>
        <w:tc>
          <w:tcPr>
            <w:tcW w:w="2025" w:type="dxa"/>
            <w:vMerge/>
            <w:tcBorders>
              <w:top w:val="nil"/>
            </w:tcBorders>
            <w:shd w:val="clear" w:color="auto" w:fill="A4C2F4"/>
          </w:tcPr>
          <w:p w14:paraId="05E981CA" w14:textId="77777777" w:rsidR="009976B0" w:rsidRDefault="009976B0">
            <w:pPr>
              <w:rPr>
                <w:sz w:val="2"/>
                <w:szCs w:val="2"/>
              </w:rPr>
            </w:pPr>
          </w:p>
        </w:tc>
        <w:tc>
          <w:tcPr>
            <w:tcW w:w="2035" w:type="dxa"/>
            <w:shd w:val="clear" w:color="auto" w:fill="A4C2F4"/>
          </w:tcPr>
          <w:p w14:paraId="05E981CB" w14:textId="77777777" w:rsidR="009976B0" w:rsidRDefault="009976B0">
            <w:pPr>
              <w:pStyle w:val="TableParagraph"/>
              <w:rPr>
                <w:sz w:val="26"/>
              </w:rPr>
            </w:pPr>
          </w:p>
        </w:tc>
      </w:tr>
      <w:tr w:rsidR="009976B0" w14:paraId="05E981D3" w14:textId="77777777">
        <w:trPr>
          <w:trHeight w:val="402"/>
        </w:trPr>
        <w:tc>
          <w:tcPr>
            <w:tcW w:w="1378" w:type="dxa"/>
            <w:vMerge w:val="restart"/>
            <w:shd w:val="clear" w:color="auto" w:fill="CFE2F3"/>
          </w:tcPr>
          <w:p w14:paraId="05E981CD" w14:textId="77777777" w:rsidR="009976B0" w:rsidRDefault="009976B0">
            <w:pPr>
              <w:pStyle w:val="TableParagraph"/>
              <w:spacing w:before="179"/>
              <w:rPr>
                <w:b/>
                <w:i/>
                <w:sz w:val="28"/>
              </w:rPr>
            </w:pPr>
          </w:p>
          <w:p w14:paraId="05E981CE" w14:textId="77777777" w:rsidR="009976B0" w:rsidRDefault="00AC0A58">
            <w:pPr>
              <w:pStyle w:val="TableParagraph"/>
              <w:ind w:left="264" w:right="240" w:firstLine="85"/>
              <w:rPr>
                <w:b/>
                <w:sz w:val="28"/>
              </w:rPr>
            </w:pPr>
            <w:r>
              <w:rPr>
                <w:b/>
                <w:spacing w:val="-4"/>
                <w:sz w:val="28"/>
              </w:rPr>
              <w:t xml:space="preserve">Week </w:t>
            </w:r>
            <w:r>
              <w:rPr>
                <w:b/>
                <w:spacing w:val="-2"/>
                <w:sz w:val="28"/>
              </w:rPr>
              <w:t>Twelve</w:t>
            </w:r>
          </w:p>
        </w:tc>
        <w:tc>
          <w:tcPr>
            <w:tcW w:w="1469" w:type="dxa"/>
            <w:vMerge w:val="restart"/>
            <w:shd w:val="clear" w:color="auto" w:fill="CFE2F3"/>
          </w:tcPr>
          <w:p w14:paraId="05E981CF" w14:textId="77777777" w:rsidR="009976B0" w:rsidRDefault="009976B0">
            <w:pPr>
              <w:pStyle w:val="TableParagraph"/>
              <w:rPr>
                <w:sz w:val="26"/>
              </w:rPr>
            </w:pPr>
          </w:p>
        </w:tc>
        <w:tc>
          <w:tcPr>
            <w:tcW w:w="1891" w:type="dxa"/>
            <w:vMerge w:val="restart"/>
            <w:shd w:val="clear" w:color="auto" w:fill="CFE2F3"/>
          </w:tcPr>
          <w:p w14:paraId="05E981D0" w14:textId="77777777" w:rsidR="009976B0" w:rsidRDefault="009976B0">
            <w:pPr>
              <w:pStyle w:val="TableParagraph"/>
              <w:rPr>
                <w:sz w:val="26"/>
              </w:rPr>
            </w:pPr>
          </w:p>
        </w:tc>
        <w:tc>
          <w:tcPr>
            <w:tcW w:w="2025" w:type="dxa"/>
            <w:vMerge w:val="restart"/>
            <w:shd w:val="clear" w:color="auto" w:fill="CFE2F3"/>
          </w:tcPr>
          <w:p w14:paraId="05E981D1" w14:textId="77777777" w:rsidR="009976B0" w:rsidRDefault="009976B0">
            <w:pPr>
              <w:pStyle w:val="TableParagraph"/>
              <w:rPr>
                <w:sz w:val="26"/>
              </w:rPr>
            </w:pPr>
          </w:p>
        </w:tc>
        <w:tc>
          <w:tcPr>
            <w:tcW w:w="2035" w:type="dxa"/>
            <w:shd w:val="clear" w:color="auto" w:fill="CFE2F3"/>
          </w:tcPr>
          <w:p w14:paraId="05E981D2" w14:textId="77777777" w:rsidR="009976B0" w:rsidRDefault="009976B0">
            <w:pPr>
              <w:pStyle w:val="TableParagraph"/>
              <w:rPr>
                <w:sz w:val="26"/>
              </w:rPr>
            </w:pPr>
          </w:p>
        </w:tc>
      </w:tr>
      <w:tr w:rsidR="009976B0" w14:paraId="05E981D9" w14:textId="77777777">
        <w:trPr>
          <w:trHeight w:val="407"/>
        </w:trPr>
        <w:tc>
          <w:tcPr>
            <w:tcW w:w="1378" w:type="dxa"/>
            <w:vMerge/>
            <w:tcBorders>
              <w:top w:val="nil"/>
            </w:tcBorders>
            <w:shd w:val="clear" w:color="auto" w:fill="CFE2F3"/>
          </w:tcPr>
          <w:p w14:paraId="05E981D4" w14:textId="77777777" w:rsidR="009976B0" w:rsidRDefault="009976B0">
            <w:pPr>
              <w:rPr>
                <w:sz w:val="2"/>
                <w:szCs w:val="2"/>
              </w:rPr>
            </w:pPr>
          </w:p>
        </w:tc>
        <w:tc>
          <w:tcPr>
            <w:tcW w:w="1469" w:type="dxa"/>
            <w:vMerge/>
            <w:tcBorders>
              <w:top w:val="nil"/>
            </w:tcBorders>
            <w:shd w:val="clear" w:color="auto" w:fill="CFE2F3"/>
          </w:tcPr>
          <w:p w14:paraId="05E981D5" w14:textId="77777777" w:rsidR="009976B0" w:rsidRDefault="009976B0">
            <w:pPr>
              <w:rPr>
                <w:sz w:val="2"/>
                <w:szCs w:val="2"/>
              </w:rPr>
            </w:pPr>
          </w:p>
        </w:tc>
        <w:tc>
          <w:tcPr>
            <w:tcW w:w="1891" w:type="dxa"/>
            <w:vMerge/>
            <w:tcBorders>
              <w:top w:val="nil"/>
            </w:tcBorders>
            <w:shd w:val="clear" w:color="auto" w:fill="CFE2F3"/>
          </w:tcPr>
          <w:p w14:paraId="05E981D6" w14:textId="77777777" w:rsidR="009976B0" w:rsidRDefault="009976B0">
            <w:pPr>
              <w:rPr>
                <w:sz w:val="2"/>
                <w:szCs w:val="2"/>
              </w:rPr>
            </w:pPr>
          </w:p>
        </w:tc>
        <w:tc>
          <w:tcPr>
            <w:tcW w:w="2025" w:type="dxa"/>
            <w:vMerge/>
            <w:tcBorders>
              <w:top w:val="nil"/>
            </w:tcBorders>
            <w:shd w:val="clear" w:color="auto" w:fill="CFE2F3"/>
          </w:tcPr>
          <w:p w14:paraId="05E981D7" w14:textId="77777777" w:rsidR="009976B0" w:rsidRDefault="009976B0">
            <w:pPr>
              <w:rPr>
                <w:sz w:val="2"/>
                <w:szCs w:val="2"/>
              </w:rPr>
            </w:pPr>
          </w:p>
        </w:tc>
        <w:tc>
          <w:tcPr>
            <w:tcW w:w="2035" w:type="dxa"/>
            <w:shd w:val="clear" w:color="auto" w:fill="CFE2F3"/>
          </w:tcPr>
          <w:p w14:paraId="05E981D8" w14:textId="77777777" w:rsidR="009976B0" w:rsidRDefault="009976B0">
            <w:pPr>
              <w:pStyle w:val="TableParagraph"/>
              <w:rPr>
                <w:sz w:val="26"/>
              </w:rPr>
            </w:pPr>
          </w:p>
        </w:tc>
      </w:tr>
      <w:tr w:rsidR="009976B0" w14:paraId="05E981DF" w14:textId="77777777">
        <w:trPr>
          <w:trHeight w:val="402"/>
        </w:trPr>
        <w:tc>
          <w:tcPr>
            <w:tcW w:w="1378" w:type="dxa"/>
            <w:vMerge/>
            <w:tcBorders>
              <w:top w:val="nil"/>
            </w:tcBorders>
            <w:shd w:val="clear" w:color="auto" w:fill="CFE2F3"/>
          </w:tcPr>
          <w:p w14:paraId="05E981DA" w14:textId="77777777" w:rsidR="009976B0" w:rsidRDefault="009976B0">
            <w:pPr>
              <w:rPr>
                <w:sz w:val="2"/>
                <w:szCs w:val="2"/>
              </w:rPr>
            </w:pPr>
          </w:p>
        </w:tc>
        <w:tc>
          <w:tcPr>
            <w:tcW w:w="1469" w:type="dxa"/>
            <w:vMerge/>
            <w:tcBorders>
              <w:top w:val="nil"/>
            </w:tcBorders>
            <w:shd w:val="clear" w:color="auto" w:fill="CFE2F3"/>
          </w:tcPr>
          <w:p w14:paraId="05E981DB" w14:textId="77777777" w:rsidR="009976B0" w:rsidRDefault="009976B0">
            <w:pPr>
              <w:rPr>
                <w:sz w:val="2"/>
                <w:szCs w:val="2"/>
              </w:rPr>
            </w:pPr>
          </w:p>
        </w:tc>
        <w:tc>
          <w:tcPr>
            <w:tcW w:w="1891" w:type="dxa"/>
            <w:vMerge/>
            <w:tcBorders>
              <w:top w:val="nil"/>
            </w:tcBorders>
            <w:shd w:val="clear" w:color="auto" w:fill="CFE2F3"/>
          </w:tcPr>
          <w:p w14:paraId="05E981DC" w14:textId="77777777" w:rsidR="009976B0" w:rsidRDefault="009976B0">
            <w:pPr>
              <w:rPr>
                <w:sz w:val="2"/>
                <w:szCs w:val="2"/>
              </w:rPr>
            </w:pPr>
          </w:p>
        </w:tc>
        <w:tc>
          <w:tcPr>
            <w:tcW w:w="2025" w:type="dxa"/>
            <w:vMerge w:val="restart"/>
            <w:shd w:val="clear" w:color="auto" w:fill="CFE2F3"/>
          </w:tcPr>
          <w:p w14:paraId="05E981DD" w14:textId="77777777" w:rsidR="009976B0" w:rsidRDefault="009976B0">
            <w:pPr>
              <w:pStyle w:val="TableParagraph"/>
              <w:rPr>
                <w:sz w:val="26"/>
              </w:rPr>
            </w:pPr>
          </w:p>
        </w:tc>
        <w:tc>
          <w:tcPr>
            <w:tcW w:w="2035" w:type="dxa"/>
            <w:shd w:val="clear" w:color="auto" w:fill="CFE2F3"/>
          </w:tcPr>
          <w:p w14:paraId="05E981DE" w14:textId="77777777" w:rsidR="009976B0" w:rsidRDefault="009976B0">
            <w:pPr>
              <w:pStyle w:val="TableParagraph"/>
              <w:rPr>
                <w:sz w:val="26"/>
              </w:rPr>
            </w:pPr>
          </w:p>
        </w:tc>
      </w:tr>
      <w:tr w:rsidR="009976B0" w14:paraId="05E981E5" w14:textId="77777777">
        <w:trPr>
          <w:trHeight w:val="407"/>
        </w:trPr>
        <w:tc>
          <w:tcPr>
            <w:tcW w:w="1378" w:type="dxa"/>
            <w:vMerge/>
            <w:tcBorders>
              <w:top w:val="nil"/>
            </w:tcBorders>
            <w:shd w:val="clear" w:color="auto" w:fill="CFE2F3"/>
          </w:tcPr>
          <w:p w14:paraId="05E981E0" w14:textId="77777777" w:rsidR="009976B0" w:rsidRDefault="009976B0">
            <w:pPr>
              <w:rPr>
                <w:sz w:val="2"/>
                <w:szCs w:val="2"/>
              </w:rPr>
            </w:pPr>
          </w:p>
        </w:tc>
        <w:tc>
          <w:tcPr>
            <w:tcW w:w="1469" w:type="dxa"/>
            <w:vMerge/>
            <w:tcBorders>
              <w:top w:val="nil"/>
            </w:tcBorders>
            <w:shd w:val="clear" w:color="auto" w:fill="CFE2F3"/>
          </w:tcPr>
          <w:p w14:paraId="05E981E1" w14:textId="77777777" w:rsidR="009976B0" w:rsidRDefault="009976B0">
            <w:pPr>
              <w:rPr>
                <w:sz w:val="2"/>
                <w:szCs w:val="2"/>
              </w:rPr>
            </w:pPr>
          </w:p>
        </w:tc>
        <w:tc>
          <w:tcPr>
            <w:tcW w:w="1891" w:type="dxa"/>
            <w:vMerge/>
            <w:tcBorders>
              <w:top w:val="nil"/>
            </w:tcBorders>
            <w:shd w:val="clear" w:color="auto" w:fill="CFE2F3"/>
          </w:tcPr>
          <w:p w14:paraId="05E981E2" w14:textId="77777777" w:rsidR="009976B0" w:rsidRDefault="009976B0">
            <w:pPr>
              <w:rPr>
                <w:sz w:val="2"/>
                <w:szCs w:val="2"/>
              </w:rPr>
            </w:pPr>
          </w:p>
        </w:tc>
        <w:tc>
          <w:tcPr>
            <w:tcW w:w="2025" w:type="dxa"/>
            <w:vMerge/>
            <w:tcBorders>
              <w:top w:val="nil"/>
            </w:tcBorders>
            <w:shd w:val="clear" w:color="auto" w:fill="CFE2F3"/>
          </w:tcPr>
          <w:p w14:paraId="05E981E3" w14:textId="77777777" w:rsidR="009976B0" w:rsidRDefault="009976B0">
            <w:pPr>
              <w:rPr>
                <w:sz w:val="2"/>
                <w:szCs w:val="2"/>
              </w:rPr>
            </w:pPr>
          </w:p>
        </w:tc>
        <w:tc>
          <w:tcPr>
            <w:tcW w:w="2035" w:type="dxa"/>
            <w:shd w:val="clear" w:color="auto" w:fill="CFE2F3"/>
          </w:tcPr>
          <w:p w14:paraId="05E981E4" w14:textId="77777777" w:rsidR="009976B0" w:rsidRDefault="009976B0">
            <w:pPr>
              <w:pStyle w:val="TableParagraph"/>
              <w:rPr>
                <w:sz w:val="26"/>
              </w:rPr>
            </w:pPr>
          </w:p>
        </w:tc>
      </w:tr>
      <w:tr w:rsidR="009976B0" w14:paraId="05E981EC" w14:textId="77777777">
        <w:trPr>
          <w:trHeight w:val="402"/>
        </w:trPr>
        <w:tc>
          <w:tcPr>
            <w:tcW w:w="1378" w:type="dxa"/>
            <w:vMerge w:val="restart"/>
            <w:shd w:val="clear" w:color="auto" w:fill="FFF2CC"/>
          </w:tcPr>
          <w:p w14:paraId="05E981E6" w14:textId="77777777" w:rsidR="009976B0" w:rsidRDefault="009976B0">
            <w:pPr>
              <w:pStyle w:val="TableParagraph"/>
              <w:spacing w:before="179"/>
              <w:rPr>
                <w:b/>
                <w:i/>
                <w:sz w:val="28"/>
              </w:rPr>
            </w:pPr>
          </w:p>
          <w:p w14:paraId="05E981E7" w14:textId="77777777" w:rsidR="009976B0" w:rsidRDefault="00AC0A58">
            <w:pPr>
              <w:pStyle w:val="TableParagraph"/>
              <w:ind w:left="170" w:right="151" w:firstLine="178"/>
              <w:rPr>
                <w:b/>
                <w:sz w:val="28"/>
              </w:rPr>
            </w:pPr>
            <w:r>
              <w:rPr>
                <w:b/>
                <w:spacing w:val="-4"/>
                <w:sz w:val="28"/>
              </w:rPr>
              <w:t xml:space="preserve">Week </w:t>
            </w:r>
            <w:r>
              <w:rPr>
                <w:b/>
                <w:spacing w:val="-2"/>
                <w:sz w:val="28"/>
              </w:rPr>
              <w:t>Thirteen</w:t>
            </w:r>
          </w:p>
        </w:tc>
        <w:tc>
          <w:tcPr>
            <w:tcW w:w="1469" w:type="dxa"/>
            <w:vMerge w:val="restart"/>
            <w:shd w:val="clear" w:color="auto" w:fill="FFF2CC"/>
          </w:tcPr>
          <w:p w14:paraId="05E981E8" w14:textId="77777777" w:rsidR="009976B0" w:rsidRDefault="009976B0">
            <w:pPr>
              <w:pStyle w:val="TableParagraph"/>
              <w:rPr>
                <w:sz w:val="26"/>
              </w:rPr>
            </w:pPr>
          </w:p>
        </w:tc>
        <w:tc>
          <w:tcPr>
            <w:tcW w:w="1891" w:type="dxa"/>
            <w:vMerge w:val="restart"/>
            <w:shd w:val="clear" w:color="auto" w:fill="FFF2CC"/>
          </w:tcPr>
          <w:p w14:paraId="05E981E9" w14:textId="77777777" w:rsidR="009976B0" w:rsidRDefault="009976B0">
            <w:pPr>
              <w:pStyle w:val="TableParagraph"/>
              <w:rPr>
                <w:sz w:val="26"/>
              </w:rPr>
            </w:pPr>
          </w:p>
        </w:tc>
        <w:tc>
          <w:tcPr>
            <w:tcW w:w="2025" w:type="dxa"/>
            <w:vMerge w:val="restart"/>
            <w:shd w:val="clear" w:color="auto" w:fill="FFF2CC"/>
          </w:tcPr>
          <w:p w14:paraId="05E981EA" w14:textId="77777777" w:rsidR="009976B0" w:rsidRDefault="009976B0">
            <w:pPr>
              <w:pStyle w:val="TableParagraph"/>
              <w:rPr>
                <w:sz w:val="26"/>
              </w:rPr>
            </w:pPr>
          </w:p>
        </w:tc>
        <w:tc>
          <w:tcPr>
            <w:tcW w:w="2035" w:type="dxa"/>
            <w:shd w:val="clear" w:color="auto" w:fill="FFF2CC"/>
          </w:tcPr>
          <w:p w14:paraId="05E981EB" w14:textId="77777777" w:rsidR="009976B0" w:rsidRDefault="009976B0">
            <w:pPr>
              <w:pStyle w:val="TableParagraph"/>
              <w:rPr>
                <w:sz w:val="26"/>
              </w:rPr>
            </w:pPr>
          </w:p>
        </w:tc>
      </w:tr>
      <w:tr w:rsidR="009976B0" w14:paraId="05E981F2" w14:textId="77777777">
        <w:trPr>
          <w:trHeight w:val="407"/>
        </w:trPr>
        <w:tc>
          <w:tcPr>
            <w:tcW w:w="1378" w:type="dxa"/>
            <w:vMerge/>
            <w:tcBorders>
              <w:top w:val="nil"/>
            </w:tcBorders>
            <w:shd w:val="clear" w:color="auto" w:fill="FFF2CC"/>
          </w:tcPr>
          <w:p w14:paraId="05E981ED" w14:textId="77777777" w:rsidR="009976B0" w:rsidRDefault="009976B0">
            <w:pPr>
              <w:rPr>
                <w:sz w:val="2"/>
                <w:szCs w:val="2"/>
              </w:rPr>
            </w:pPr>
          </w:p>
        </w:tc>
        <w:tc>
          <w:tcPr>
            <w:tcW w:w="1469" w:type="dxa"/>
            <w:vMerge/>
            <w:tcBorders>
              <w:top w:val="nil"/>
            </w:tcBorders>
            <w:shd w:val="clear" w:color="auto" w:fill="FFF2CC"/>
          </w:tcPr>
          <w:p w14:paraId="05E981EE" w14:textId="77777777" w:rsidR="009976B0" w:rsidRDefault="009976B0">
            <w:pPr>
              <w:rPr>
                <w:sz w:val="2"/>
                <w:szCs w:val="2"/>
              </w:rPr>
            </w:pPr>
          </w:p>
        </w:tc>
        <w:tc>
          <w:tcPr>
            <w:tcW w:w="1891" w:type="dxa"/>
            <w:vMerge/>
            <w:tcBorders>
              <w:top w:val="nil"/>
            </w:tcBorders>
            <w:shd w:val="clear" w:color="auto" w:fill="FFF2CC"/>
          </w:tcPr>
          <w:p w14:paraId="05E981EF" w14:textId="77777777" w:rsidR="009976B0" w:rsidRDefault="009976B0">
            <w:pPr>
              <w:rPr>
                <w:sz w:val="2"/>
                <w:szCs w:val="2"/>
              </w:rPr>
            </w:pPr>
          </w:p>
        </w:tc>
        <w:tc>
          <w:tcPr>
            <w:tcW w:w="2025" w:type="dxa"/>
            <w:vMerge/>
            <w:tcBorders>
              <w:top w:val="nil"/>
            </w:tcBorders>
            <w:shd w:val="clear" w:color="auto" w:fill="FFF2CC"/>
          </w:tcPr>
          <w:p w14:paraId="05E981F0" w14:textId="77777777" w:rsidR="009976B0" w:rsidRDefault="009976B0">
            <w:pPr>
              <w:rPr>
                <w:sz w:val="2"/>
                <w:szCs w:val="2"/>
              </w:rPr>
            </w:pPr>
          </w:p>
        </w:tc>
        <w:tc>
          <w:tcPr>
            <w:tcW w:w="2035" w:type="dxa"/>
            <w:shd w:val="clear" w:color="auto" w:fill="FFF2CC"/>
          </w:tcPr>
          <w:p w14:paraId="05E981F1" w14:textId="77777777" w:rsidR="009976B0" w:rsidRDefault="009976B0">
            <w:pPr>
              <w:pStyle w:val="TableParagraph"/>
              <w:rPr>
                <w:sz w:val="26"/>
              </w:rPr>
            </w:pPr>
          </w:p>
        </w:tc>
      </w:tr>
      <w:tr w:rsidR="009976B0" w14:paraId="05E981F8" w14:textId="77777777">
        <w:trPr>
          <w:trHeight w:val="402"/>
        </w:trPr>
        <w:tc>
          <w:tcPr>
            <w:tcW w:w="1378" w:type="dxa"/>
            <w:vMerge/>
            <w:tcBorders>
              <w:top w:val="nil"/>
            </w:tcBorders>
            <w:shd w:val="clear" w:color="auto" w:fill="FFF2CC"/>
          </w:tcPr>
          <w:p w14:paraId="05E981F3" w14:textId="77777777" w:rsidR="009976B0" w:rsidRDefault="009976B0">
            <w:pPr>
              <w:rPr>
                <w:sz w:val="2"/>
                <w:szCs w:val="2"/>
              </w:rPr>
            </w:pPr>
          </w:p>
        </w:tc>
        <w:tc>
          <w:tcPr>
            <w:tcW w:w="1469" w:type="dxa"/>
            <w:vMerge/>
            <w:tcBorders>
              <w:top w:val="nil"/>
            </w:tcBorders>
            <w:shd w:val="clear" w:color="auto" w:fill="FFF2CC"/>
          </w:tcPr>
          <w:p w14:paraId="05E981F4" w14:textId="77777777" w:rsidR="009976B0" w:rsidRDefault="009976B0">
            <w:pPr>
              <w:rPr>
                <w:sz w:val="2"/>
                <w:szCs w:val="2"/>
              </w:rPr>
            </w:pPr>
          </w:p>
        </w:tc>
        <w:tc>
          <w:tcPr>
            <w:tcW w:w="1891" w:type="dxa"/>
            <w:vMerge/>
            <w:tcBorders>
              <w:top w:val="nil"/>
            </w:tcBorders>
            <w:shd w:val="clear" w:color="auto" w:fill="FFF2CC"/>
          </w:tcPr>
          <w:p w14:paraId="05E981F5" w14:textId="77777777" w:rsidR="009976B0" w:rsidRDefault="009976B0">
            <w:pPr>
              <w:rPr>
                <w:sz w:val="2"/>
                <w:szCs w:val="2"/>
              </w:rPr>
            </w:pPr>
          </w:p>
        </w:tc>
        <w:tc>
          <w:tcPr>
            <w:tcW w:w="2025" w:type="dxa"/>
            <w:vMerge w:val="restart"/>
            <w:shd w:val="clear" w:color="auto" w:fill="FFF2CC"/>
          </w:tcPr>
          <w:p w14:paraId="05E981F6" w14:textId="77777777" w:rsidR="009976B0" w:rsidRDefault="009976B0">
            <w:pPr>
              <w:pStyle w:val="TableParagraph"/>
              <w:rPr>
                <w:sz w:val="26"/>
              </w:rPr>
            </w:pPr>
          </w:p>
        </w:tc>
        <w:tc>
          <w:tcPr>
            <w:tcW w:w="2035" w:type="dxa"/>
            <w:shd w:val="clear" w:color="auto" w:fill="FFF2CC"/>
          </w:tcPr>
          <w:p w14:paraId="05E981F7" w14:textId="77777777" w:rsidR="009976B0" w:rsidRDefault="009976B0">
            <w:pPr>
              <w:pStyle w:val="TableParagraph"/>
              <w:rPr>
                <w:sz w:val="26"/>
              </w:rPr>
            </w:pPr>
          </w:p>
        </w:tc>
      </w:tr>
      <w:tr w:rsidR="009976B0" w14:paraId="05E981FE" w14:textId="77777777">
        <w:trPr>
          <w:trHeight w:val="407"/>
        </w:trPr>
        <w:tc>
          <w:tcPr>
            <w:tcW w:w="1378" w:type="dxa"/>
            <w:vMerge/>
            <w:tcBorders>
              <w:top w:val="nil"/>
            </w:tcBorders>
            <w:shd w:val="clear" w:color="auto" w:fill="FFF2CC"/>
          </w:tcPr>
          <w:p w14:paraId="05E981F9" w14:textId="77777777" w:rsidR="009976B0" w:rsidRDefault="009976B0">
            <w:pPr>
              <w:rPr>
                <w:sz w:val="2"/>
                <w:szCs w:val="2"/>
              </w:rPr>
            </w:pPr>
          </w:p>
        </w:tc>
        <w:tc>
          <w:tcPr>
            <w:tcW w:w="1469" w:type="dxa"/>
            <w:vMerge/>
            <w:tcBorders>
              <w:top w:val="nil"/>
            </w:tcBorders>
            <w:shd w:val="clear" w:color="auto" w:fill="FFF2CC"/>
          </w:tcPr>
          <w:p w14:paraId="05E981FA" w14:textId="77777777" w:rsidR="009976B0" w:rsidRDefault="009976B0">
            <w:pPr>
              <w:rPr>
                <w:sz w:val="2"/>
                <w:szCs w:val="2"/>
              </w:rPr>
            </w:pPr>
          </w:p>
        </w:tc>
        <w:tc>
          <w:tcPr>
            <w:tcW w:w="1891" w:type="dxa"/>
            <w:vMerge/>
            <w:tcBorders>
              <w:top w:val="nil"/>
            </w:tcBorders>
            <w:shd w:val="clear" w:color="auto" w:fill="FFF2CC"/>
          </w:tcPr>
          <w:p w14:paraId="05E981FB" w14:textId="77777777" w:rsidR="009976B0" w:rsidRDefault="009976B0">
            <w:pPr>
              <w:rPr>
                <w:sz w:val="2"/>
                <w:szCs w:val="2"/>
              </w:rPr>
            </w:pPr>
          </w:p>
        </w:tc>
        <w:tc>
          <w:tcPr>
            <w:tcW w:w="2025" w:type="dxa"/>
            <w:vMerge/>
            <w:tcBorders>
              <w:top w:val="nil"/>
            </w:tcBorders>
            <w:shd w:val="clear" w:color="auto" w:fill="FFF2CC"/>
          </w:tcPr>
          <w:p w14:paraId="05E981FC" w14:textId="77777777" w:rsidR="009976B0" w:rsidRDefault="009976B0">
            <w:pPr>
              <w:rPr>
                <w:sz w:val="2"/>
                <w:szCs w:val="2"/>
              </w:rPr>
            </w:pPr>
          </w:p>
        </w:tc>
        <w:tc>
          <w:tcPr>
            <w:tcW w:w="2035" w:type="dxa"/>
            <w:shd w:val="clear" w:color="auto" w:fill="FFF2CC"/>
          </w:tcPr>
          <w:p w14:paraId="05E981FD" w14:textId="77777777" w:rsidR="009976B0" w:rsidRDefault="009976B0">
            <w:pPr>
              <w:pStyle w:val="TableParagraph"/>
              <w:rPr>
                <w:sz w:val="26"/>
              </w:rPr>
            </w:pPr>
          </w:p>
        </w:tc>
      </w:tr>
      <w:tr w:rsidR="009976B0" w14:paraId="05E98205" w14:textId="77777777">
        <w:trPr>
          <w:trHeight w:val="402"/>
        </w:trPr>
        <w:tc>
          <w:tcPr>
            <w:tcW w:w="1378" w:type="dxa"/>
            <w:vMerge w:val="restart"/>
            <w:shd w:val="clear" w:color="auto" w:fill="6AA84F"/>
          </w:tcPr>
          <w:p w14:paraId="05E981FF" w14:textId="77777777" w:rsidR="009976B0" w:rsidRDefault="009976B0">
            <w:pPr>
              <w:pStyle w:val="TableParagraph"/>
              <w:spacing w:before="179"/>
              <w:rPr>
                <w:b/>
                <w:i/>
                <w:sz w:val="28"/>
              </w:rPr>
            </w:pPr>
          </w:p>
          <w:p w14:paraId="05E98200" w14:textId="77777777" w:rsidR="009976B0" w:rsidRDefault="00AC0A58">
            <w:pPr>
              <w:pStyle w:val="TableParagraph"/>
              <w:ind w:left="147" w:right="128" w:firstLine="202"/>
              <w:rPr>
                <w:b/>
                <w:sz w:val="28"/>
              </w:rPr>
            </w:pPr>
            <w:r>
              <w:rPr>
                <w:b/>
                <w:spacing w:val="-4"/>
                <w:sz w:val="28"/>
              </w:rPr>
              <w:t xml:space="preserve">Week </w:t>
            </w:r>
            <w:r>
              <w:rPr>
                <w:b/>
                <w:spacing w:val="-2"/>
                <w:sz w:val="28"/>
              </w:rPr>
              <w:t>Fourteen</w:t>
            </w:r>
          </w:p>
        </w:tc>
        <w:tc>
          <w:tcPr>
            <w:tcW w:w="1469" w:type="dxa"/>
            <w:vMerge w:val="restart"/>
            <w:shd w:val="clear" w:color="auto" w:fill="6AA84F"/>
          </w:tcPr>
          <w:p w14:paraId="05E98201" w14:textId="77777777" w:rsidR="009976B0" w:rsidRDefault="009976B0">
            <w:pPr>
              <w:pStyle w:val="TableParagraph"/>
              <w:rPr>
                <w:sz w:val="26"/>
              </w:rPr>
            </w:pPr>
          </w:p>
        </w:tc>
        <w:tc>
          <w:tcPr>
            <w:tcW w:w="1891" w:type="dxa"/>
            <w:vMerge w:val="restart"/>
            <w:shd w:val="clear" w:color="auto" w:fill="6AA84F"/>
          </w:tcPr>
          <w:p w14:paraId="05E98202" w14:textId="77777777" w:rsidR="009976B0" w:rsidRDefault="009976B0">
            <w:pPr>
              <w:pStyle w:val="TableParagraph"/>
              <w:rPr>
                <w:sz w:val="26"/>
              </w:rPr>
            </w:pPr>
          </w:p>
        </w:tc>
        <w:tc>
          <w:tcPr>
            <w:tcW w:w="2025" w:type="dxa"/>
            <w:vMerge w:val="restart"/>
            <w:shd w:val="clear" w:color="auto" w:fill="6AA84F"/>
          </w:tcPr>
          <w:p w14:paraId="05E98203" w14:textId="77777777" w:rsidR="009976B0" w:rsidRDefault="009976B0">
            <w:pPr>
              <w:pStyle w:val="TableParagraph"/>
              <w:rPr>
                <w:sz w:val="26"/>
              </w:rPr>
            </w:pPr>
          </w:p>
        </w:tc>
        <w:tc>
          <w:tcPr>
            <w:tcW w:w="2035" w:type="dxa"/>
            <w:shd w:val="clear" w:color="auto" w:fill="6AA84F"/>
          </w:tcPr>
          <w:p w14:paraId="05E98204" w14:textId="77777777" w:rsidR="009976B0" w:rsidRDefault="009976B0">
            <w:pPr>
              <w:pStyle w:val="TableParagraph"/>
              <w:rPr>
                <w:sz w:val="26"/>
              </w:rPr>
            </w:pPr>
          </w:p>
        </w:tc>
      </w:tr>
      <w:tr w:rsidR="009976B0" w14:paraId="05E9820B" w14:textId="77777777">
        <w:trPr>
          <w:trHeight w:val="345"/>
        </w:trPr>
        <w:tc>
          <w:tcPr>
            <w:tcW w:w="1378" w:type="dxa"/>
            <w:vMerge/>
            <w:tcBorders>
              <w:top w:val="nil"/>
            </w:tcBorders>
            <w:shd w:val="clear" w:color="auto" w:fill="6AA84F"/>
          </w:tcPr>
          <w:p w14:paraId="05E98206" w14:textId="77777777" w:rsidR="009976B0" w:rsidRDefault="009976B0">
            <w:pPr>
              <w:rPr>
                <w:sz w:val="2"/>
                <w:szCs w:val="2"/>
              </w:rPr>
            </w:pPr>
          </w:p>
        </w:tc>
        <w:tc>
          <w:tcPr>
            <w:tcW w:w="1469" w:type="dxa"/>
            <w:vMerge/>
            <w:tcBorders>
              <w:top w:val="nil"/>
            </w:tcBorders>
            <w:shd w:val="clear" w:color="auto" w:fill="6AA84F"/>
          </w:tcPr>
          <w:p w14:paraId="05E98207" w14:textId="77777777" w:rsidR="009976B0" w:rsidRDefault="009976B0">
            <w:pPr>
              <w:rPr>
                <w:sz w:val="2"/>
                <w:szCs w:val="2"/>
              </w:rPr>
            </w:pPr>
          </w:p>
        </w:tc>
        <w:tc>
          <w:tcPr>
            <w:tcW w:w="1891" w:type="dxa"/>
            <w:vMerge/>
            <w:tcBorders>
              <w:top w:val="nil"/>
            </w:tcBorders>
            <w:shd w:val="clear" w:color="auto" w:fill="6AA84F"/>
          </w:tcPr>
          <w:p w14:paraId="05E98208" w14:textId="77777777" w:rsidR="009976B0" w:rsidRDefault="009976B0">
            <w:pPr>
              <w:rPr>
                <w:sz w:val="2"/>
                <w:szCs w:val="2"/>
              </w:rPr>
            </w:pPr>
          </w:p>
        </w:tc>
        <w:tc>
          <w:tcPr>
            <w:tcW w:w="2025" w:type="dxa"/>
            <w:vMerge/>
            <w:tcBorders>
              <w:top w:val="nil"/>
            </w:tcBorders>
            <w:shd w:val="clear" w:color="auto" w:fill="6AA84F"/>
          </w:tcPr>
          <w:p w14:paraId="05E98209" w14:textId="77777777" w:rsidR="009976B0" w:rsidRDefault="009976B0">
            <w:pPr>
              <w:rPr>
                <w:sz w:val="2"/>
                <w:szCs w:val="2"/>
              </w:rPr>
            </w:pPr>
          </w:p>
        </w:tc>
        <w:tc>
          <w:tcPr>
            <w:tcW w:w="2035" w:type="dxa"/>
            <w:shd w:val="clear" w:color="auto" w:fill="6AA84F"/>
          </w:tcPr>
          <w:p w14:paraId="05E9820A" w14:textId="77777777" w:rsidR="009976B0" w:rsidRDefault="009976B0">
            <w:pPr>
              <w:pStyle w:val="TableParagraph"/>
              <w:rPr>
                <w:sz w:val="26"/>
              </w:rPr>
            </w:pPr>
          </w:p>
        </w:tc>
      </w:tr>
      <w:tr w:rsidR="009976B0" w14:paraId="05E98211" w14:textId="77777777">
        <w:trPr>
          <w:trHeight w:val="407"/>
        </w:trPr>
        <w:tc>
          <w:tcPr>
            <w:tcW w:w="1378" w:type="dxa"/>
            <w:vMerge/>
            <w:tcBorders>
              <w:top w:val="nil"/>
            </w:tcBorders>
            <w:shd w:val="clear" w:color="auto" w:fill="6AA84F"/>
          </w:tcPr>
          <w:p w14:paraId="05E9820C" w14:textId="77777777" w:rsidR="009976B0" w:rsidRDefault="009976B0">
            <w:pPr>
              <w:rPr>
                <w:sz w:val="2"/>
                <w:szCs w:val="2"/>
              </w:rPr>
            </w:pPr>
          </w:p>
        </w:tc>
        <w:tc>
          <w:tcPr>
            <w:tcW w:w="1469" w:type="dxa"/>
            <w:vMerge/>
            <w:tcBorders>
              <w:top w:val="nil"/>
            </w:tcBorders>
            <w:shd w:val="clear" w:color="auto" w:fill="6AA84F"/>
          </w:tcPr>
          <w:p w14:paraId="05E9820D" w14:textId="77777777" w:rsidR="009976B0" w:rsidRDefault="009976B0">
            <w:pPr>
              <w:rPr>
                <w:sz w:val="2"/>
                <w:szCs w:val="2"/>
              </w:rPr>
            </w:pPr>
          </w:p>
        </w:tc>
        <w:tc>
          <w:tcPr>
            <w:tcW w:w="1891" w:type="dxa"/>
            <w:vMerge/>
            <w:tcBorders>
              <w:top w:val="nil"/>
            </w:tcBorders>
            <w:shd w:val="clear" w:color="auto" w:fill="6AA84F"/>
          </w:tcPr>
          <w:p w14:paraId="05E9820E" w14:textId="77777777" w:rsidR="009976B0" w:rsidRDefault="009976B0">
            <w:pPr>
              <w:rPr>
                <w:sz w:val="2"/>
                <w:szCs w:val="2"/>
              </w:rPr>
            </w:pPr>
          </w:p>
        </w:tc>
        <w:tc>
          <w:tcPr>
            <w:tcW w:w="2025" w:type="dxa"/>
            <w:vMerge w:val="restart"/>
            <w:shd w:val="clear" w:color="auto" w:fill="6AA84F"/>
          </w:tcPr>
          <w:p w14:paraId="05E9820F" w14:textId="77777777" w:rsidR="009976B0" w:rsidRDefault="009976B0">
            <w:pPr>
              <w:pStyle w:val="TableParagraph"/>
              <w:rPr>
                <w:sz w:val="26"/>
              </w:rPr>
            </w:pPr>
          </w:p>
        </w:tc>
        <w:tc>
          <w:tcPr>
            <w:tcW w:w="2035" w:type="dxa"/>
            <w:shd w:val="clear" w:color="auto" w:fill="6AA84F"/>
          </w:tcPr>
          <w:p w14:paraId="05E98210" w14:textId="77777777" w:rsidR="009976B0" w:rsidRDefault="009976B0">
            <w:pPr>
              <w:pStyle w:val="TableParagraph"/>
              <w:rPr>
                <w:sz w:val="26"/>
              </w:rPr>
            </w:pPr>
          </w:p>
        </w:tc>
      </w:tr>
      <w:tr w:rsidR="009976B0" w14:paraId="05E98217" w14:textId="77777777">
        <w:trPr>
          <w:trHeight w:val="465"/>
        </w:trPr>
        <w:tc>
          <w:tcPr>
            <w:tcW w:w="1378" w:type="dxa"/>
            <w:vMerge/>
            <w:tcBorders>
              <w:top w:val="nil"/>
            </w:tcBorders>
            <w:shd w:val="clear" w:color="auto" w:fill="6AA84F"/>
          </w:tcPr>
          <w:p w14:paraId="05E98212" w14:textId="77777777" w:rsidR="009976B0" w:rsidRDefault="009976B0">
            <w:pPr>
              <w:rPr>
                <w:sz w:val="2"/>
                <w:szCs w:val="2"/>
              </w:rPr>
            </w:pPr>
          </w:p>
        </w:tc>
        <w:tc>
          <w:tcPr>
            <w:tcW w:w="1469" w:type="dxa"/>
            <w:vMerge/>
            <w:tcBorders>
              <w:top w:val="nil"/>
            </w:tcBorders>
            <w:shd w:val="clear" w:color="auto" w:fill="6AA84F"/>
          </w:tcPr>
          <w:p w14:paraId="05E98213" w14:textId="77777777" w:rsidR="009976B0" w:rsidRDefault="009976B0">
            <w:pPr>
              <w:rPr>
                <w:sz w:val="2"/>
                <w:szCs w:val="2"/>
              </w:rPr>
            </w:pPr>
          </w:p>
        </w:tc>
        <w:tc>
          <w:tcPr>
            <w:tcW w:w="1891" w:type="dxa"/>
            <w:vMerge/>
            <w:tcBorders>
              <w:top w:val="nil"/>
            </w:tcBorders>
            <w:shd w:val="clear" w:color="auto" w:fill="6AA84F"/>
          </w:tcPr>
          <w:p w14:paraId="05E98214" w14:textId="77777777" w:rsidR="009976B0" w:rsidRDefault="009976B0">
            <w:pPr>
              <w:rPr>
                <w:sz w:val="2"/>
                <w:szCs w:val="2"/>
              </w:rPr>
            </w:pPr>
          </w:p>
        </w:tc>
        <w:tc>
          <w:tcPr>
            <w:tcW w:w="2025" w:type="dxa"/>
            <w:vMerge/>
            <w:tcBorders>
              <w:top w:val="nil"/>
            </w:tcBorders>
            <w:shd w:val="clear" w:color="auto" w:fill="6AA84F"/>
          </w:tcPr>
          <w:p w14:paraId="05E98215" w14:textId="77777777" w:rsidR="009976B0" w:rsidRDefault="009976B0">
            <w:pPr>
              <w:rPr>
                <w:sz w:val="2"/>
                <w:szCs w:val="2"/>
              </w:rPr>
            </w:pPr>
          </w:p>
        </w:tc>
        <w:tc>
          <w:tcPr>
            <w:tcW w:w="2035" w:type="dxa"/>
            <w:shd w:val="clear" w:color="auto" w:fill="6AA84F"/>
          </w:tcPr>
          <w:p w14:paraId="05E98216" w14:textId="77777777" w:rsidR="009976B0" w:rsidRDefault="009976B0">
            <w:pPr>
              <w:pStyle w:val="TableParagraph"/>
              <w:rPr>
                <w:sz w:val="26"/>
              </w:rPr>
            </w:pPr>
          </w:p>
        </w:tc>
      </w:tr>
      <w:tr w:rsidR="009976B0" w14:paraId="05E9821D" w14:textId="77777777">
        <w:trPr>
          <w:trHeight w:val="402"/>
        </w:trPr>
        <w:tc>
          <w:tcPr>
            <w:tcW w:w="1378" w:type="dxa"/>
            <w:vMerge w:val="restart"/>
            <w:shd w:val="clear" w:color="auto" w:fill="46BDC6"/>
          </w:tcPr>
          <w:p w14:paraId="05E98218" w14:textId="77777777" w:rsidR="009976B0" w:rsidRDefault="00AC0A58">
            <w:pPr>
              <w:pStyle w:val="TableParagraph"/>
              <w:spacing w:before="290"/>
              <w:ind w:left="271" w:right="251" w:firstLine="77"/>
              <w:rPr>
                <w:b/>
                <w:sz w:val="28"/>
              </w:rPr>
            </w:pPr>
            <w:r>
              <w:rPr>
                <w:b/>
                <w:spacing w:val="-4"/>
                <w:sz w:val="28"/>
              </w:rPr>
              <w:t xml:space="preserve">Week </w:t>
            </w:r>
            <w:r>
              <w:rPr>
                <w:b/>
                <w:spacing w:val="-2"/>
                <w:sz w:val="28"/>
              </w:rPr>
              <w:t>Fifteen</w:t>
            </w:r>
          </w:p>
        </w:tc>
        <w:tc>
          <w:tcPr>
            <w:tcW w:w="1469" w:type="dxa"/>
            <w:vMerge w:val="restart"/>
            <w:shd w:val="clear" w:color="auto" w:fill="46BDC6"/>
          </w:tcPr>
          <w:p w14:paraId="05E98219" w14:textId="77777777" w:rsidR="009976B0" w:rsidRDefault="009976B0">
            <w:pPr>
              <w:pStyle w:val="TableParagraph"/>
              <w:rPr>
                <w:sz w:val="26"/>
              </w:rPr>
            </w:pPr>
          </w:p>
        </w:tc>
        <w:tc>
          <w:tcPr>
            <w:tcW w:w="1891" w:type="dxa"/>
            <w:vMerge w:val="restart"/>
            <w:shd w:val="clear" w:color="auto" w:fill="46BDC6"/>
          </w:tcPr>
          <w:p w14:paraId="05E9821A" w14:textId="77777777" w:rsidR="009976B0" w:rsidRDefault="00AC0A58">
            <w:pPr>
              <w:pStyle w:val="TableParagraph"/>
              <w:spacing w:before="290"/>
              <w:ind w:left="350" w:firstLine="69"/>
              <w:rPr>
                <w:b/>
                <w:i/>
                <w:sz w:val="28"/>
              </w:rPr>
            </w:pPr>
            <w:r>
              <w:rPr>
                <w:b/>
                <w:i/>
                <w:spacing w:val="-2"/>
                <w:sz w:val="28"/>
              </w:rPr>
              <w:t>Semester Reflection</w:t>
            </w:r>
          </w:p>
        </w:tc>
        <w:tc>
          <w:tcPr>
            <w:tcW w:w="2025" w:type="dxa"/>
            <w:vMerge w:val="restart"/>
            <w:shd w:val="clear" w:color="auto" w:fill="46BDC6"/>
          </w:tcPr>
          <w:p w14:paraId="05E9821B" w14:textId="77777777" w:rsidR="009976B0" w:rsidRDefault="009976B0">
            <w:pPr>
              <w:pStyle w:val="TableParagraph"/>
              <w:rPr>
                <w:sz w:val="26"/>
              </w:rPr>
            </w:pPr>
          </w:p>
        </w:tc>
        <w:tc>
          <w:tcPr>
            <w:tcW w:w="2035" w:type="dxa"/>
            <w:shd w:val="clear" w:color="auto" w:fill="46BDC6"/>
          </w:tcPr>
          <w:p w14:paraId="05E9821C" w14:textId="77777777" w:rsidR="009976B0" w:rsidRDefault="009976B0">
            <w:pPr>
              <w:pStyle w:val="TableParagraph"/>
              <w:rPr>
                <w:sz w:val="26"/>
              </w:rPr>
            </w:pPr>
          </w:p>
        </w:tc>
      </w:tr>
      <w:tr w:rsidR="009976B0" w14:paraId="05E98223" w14:textId="77777777">
        <w:trPr>
          <w:trHeight w:val="402"/>
        </w:trPr>
        <w:tc>
          <w:tcPr>
            <w:tcW w:w="1378" w:type="dxa"/>
            <w:vMerge/>
            <w:tcBorders>
              <w:top w:val="nil"/>
            </w:tcBorders>
            <w:shd w:val="clear" w:color="auto" w:fill="46BDC6"/>
          </w:tcPr>
          <w:p w14:paraId="05E9821E" w14:textId="77777777" w:rsidR="009976B0" w:rsidRDefault="009976B0">
            <w:pPr>
              <w:rPr>
                <w:sz w:val="2"/>
                <w:szCs w:val="2"/>
              </w:rPr>
            </w:pPr>
          </w:p>
        </w:tc>
        <w:tc>
          <w:tcPr>
            <w:tcW w:w="1469" w:type="dxa"/>
            <w:vMerge/>
            <w:tcBorders>
              <w:top w:val="nil"/>
            </w:tcBorders>
            <w:shd w:val="clear" w:color="auto" w:fill="46BDC6"/>
          </w:tcPr>
          <w:p w14:paraId="05E9821F" w14:textId="77777777" w:rsidR="009976B0" w:rsidRDefault="009976B0">
            <w:pPr>
              <w:rPr>
                <w:sz w:val="2"/>
                <w:szCs w:val="2"/>
              </w:rPr>
            </w:pPr>
          </w:p>
        </w:tc>
        <w:tc>
          <w:tcPr>
            <w:tcW w:w="1891" w:type="dxa"/>
            <w:vMerge/>
            <w:tcBorders>
              <w:top w:val="nil"/>
            </w:tcBorders>
            <w:shd w:val="clear" w:color="auto" w:fill="46BDC6"/>
          </w:tcPr>
          <w:p w14:paraId="05E98220" w14:textId="77777777" w:rsidR="009976B0" w:rsidRDefault="009976B0">
            <w:pPr>
              <w:rPr>
                <w:sz w:val="2"/>
                <w:szCs w:val="2"/>
              </w:rPr>
            </w:pPr>
          </w:p>
        </w:tc>
        <w:tc>
          <w:tcPr>
            <w:tcW w:w="2025" w:type="dxa"/>
            <w:vMerge/>
            <w:tcBorders>
              <w:top w:val="nil"/>
            </w:tcBorders>
            <w:shd w:val="clear" w:color="auto" w:fill="46BDC6"/>
          </w:tcPr>
          <w:p w14:paraId="05E98221" w14:textId="77777777" w:rsidR="009976B0" w:rsidRDefault="009976B0">
            <w:pPr>
              <w:rPr>
                <w:sz w:val="2"/>
                <w:szCs w:val="2"/>
              </w:rPr>
            </w:pPr>
          </w:p>
        </w:tc>
        <w:tc>
          <w:tcPr>
            <w:tcW w:w="2035" w:type="dxa"/>
            <w:shd w:val="clear" w:color="auto" w:fill="46BDC6"/>
          </w:tcPr>
          <w:p w14:paraId="05E98222" w14:textId="77777777" w:rsidR="009976B0" w:rsidRDefault="009976B0">
            <w:pPr>
              <w:pStyle w:val="TableParagraph"/>
              <w:rPr>
                <w:sz w:val="26"/>
              </w:rPr>
            </w:pPr>
          </w:p>
        </w:tc>
      </w:tr>
      <w:tr w:rsidR="009976B0" w14:paraId="05E98229" w14:textId="77777777">
        <w:trPr>
          <w:trHeight w:val="407"/>
        </w:trPr>
        <w:tc>
          <w:tcPr>
            <w:tcW w:w="1378" w:type="dxa"/>
            <w:vMerge/>
            <w:tcBorders>
              <w:top w:val="nil"/>
            </w:tcBorders>
            <w:shd w:val="clear" w:color="auto" w:fill="46BDC6"/>
          </w:tcPr>
          <w:p w14:paraId="05E98224" w14:textId="77777777" w:rsidR="009976B0" w:rsidRDefault="009976B0">
            <w:pPr>
              <w:rPr>
                <w:sz w:val="2"/>
                <w:szCs w:val="2"/>
              </w:rPr>
            </w:pPr>
          </w:p>
        </w:tc>
        <w:tc>
          <w:tcPr>
            <w:tcW w:w="1469" w:type="dxa"/>
            <w:vMerge/>
            <w:tcBorders>
              <w:top w:val="nil"/>
            </w:tcBorders>
            <w:shd w:val="clear" w:color="auto" w:fill="46BDC6"/>
          </w:tcPr>
          <w:p w14:paraId="05E98225" w14:textId="77777777" w:rsidR="009976B0" w:rsidRDefault="009976B0">
            <w:pPr>
              <w:rPr>
                <w:sz w:val="2"/>
                <w:szCs w:val="2"/>
              </w:rPr>
            </w:pPr>
          </w:p>
        </w:tc>
        <w:tc>
          <w:tcPr>
            <w:tcW w:w="1891" w:type="dxa"/>
            <w:vMerge/>
            <w:tcBorders>
              <w:top w:val="nil"/>
            </w:tcBorders>
            <w:shd w:val="clear" w:color="auto" w:fill="46BDC6"/>
          </w:tcPr>
          <w:p w14:paraId="05E98226" w14:textId="77777777" w:rsidR="009976B0" w:rsidRDefault="009976B0">
            <w:pPr>
              <w:rPr>
                <w:sz w:val="2"/>
                <w:szCs w:val="2"/>
              </w:rPr>
            </w:pPr>
          </w:p>
        </w:tc>
        <w:tc>
          <w:tcPr>
            <w:tcW w:w="2025" w:type="dxa"/>
            <w:shd w:val="clear" w:color="auto" w:fill="46BDC6"/>
          </w:tcPr>
          <w:p w14:paraId="05E98227" w14:textId="77777777" w:rsidR="009976B0" w:rsidRDefault="009976B0">
            <w:pPr>
              <w:pStyle w:val="TableParagraph"/>
              <w:rPr>
                <w:sz w:val="26"/>
              </w:rPr>
            </w:pPr>
          </w:p>
        </w:tc>
        <w:tc>
          <w:tcPr>
            <w:tcW w:w="2035" w:type="dxa"/>
            <w:shd w:val="clear" w:color="auto" w:fill="46BDC6"/>
          </w:tcPr>
          <w:p w14:paraId="05E98228" w14:textId="77777777" w:rsidR="009976B0" w:rsidRDefault="009976B0">
            <w:pPr>
              <w:pStyle w:val="TableParagraph"/>
              <w:rPr>
                <w:sz w:val="26"/>
              </w:rPr>
            </w:pPr>
          </w:p>
        </w:tc>
      </w:tr>
    </w:tbl>
    <w:p w14:paraId="05E9822A" w14:textId="77777777" w:rsidR="009976B0" w:rsidRDefault="009976B0">
      <w:pPr>
        <w:pStyle w:val="TableParagraph"/>
        <w:rPr>
          <w:sz w:val="26"/>
        </w:rPr>
        <w:sectPr w:rsidR="009976B0">
          <w:pgSz w:w="12240" w:h="15840"/>
          <w:pgMar w:top="940" w:right="360" w:bottom="280" w:left="720" w:header="728" w:footer="0" w:gutter="0"/>
          <w:cols w:space="720"/>
        </w:sectPr>
      </w:pPr>
    </w:p>
    <w:p w14:paraId="05E9822B" w14:textId="77777777" w:rsidR="009976B0" w:rsidRDefault="00AC0A58">
      <w:pPr>
        <w:pStyle w:val="BodyText"/>
        <w:spacing w:before="24"/>
        <w:rPr>
          <w:b/>
          <w:i/>
          <w:sz w:val="20"/>
        </w:rPr>
      </w:pPr>
      <w:r>
        <w:rPr>
          <w:b/>
          <w:i/>
          <w:noProof/>
          <w:sz w:val="20"/>
        </w:rPr>
        <w:lastRenderedPageBreak/>
        <mc:AlternateContent>
          <mc:Choice Requires="wps">
            <w:drawing>
              <wp:anchor distT="0" distB="0" distL="0" distR="0" simplePos="0" relativeHeight="251658242" behindDoc="0" locked="0" layoutInCell="1" allowOverlap="1" wp14:anchorId="05E9823E" wp14:editId="05E9823F">
                <wp:simplePos x="0" y="0"/>
                <wp:positionH relativeFrom="page">
                  <wp:posOffset>438912</wp:posOffset>
                </wp:positionH>
                <wp:positionV relativeFrom="page">
                  <wp:posOffset>615695</wp:posOffset>
                </wp:positionV>
                <wp:extent cx="68948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31D9C8" id="Graphic 7" o:spid="_x0000_s1026" style="position:absolute;margin-left:34.55pt;margin-top:48.5pt;width:542.9pt;height:.5pt;z-index:251658242;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" path="m6894576,l,,,6096r6894576,l6894576,xe" fillcolor="#d9d9d9" stroked="f">
                <v:path arrowok="t"/>
                <w10:wrap anchorx="page" anchory="page"/>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69"/>
        <w:gridCol w:w="1891"/>
        <w:gridCol w:w="2025"/>
        <w:gridCol w:w="2035"/>
      </w:tblGrid>
      <w:tr w:rsidR="009976B0" w14:paraId="05E98231" w14:textId="77777777">
        <w:trPr>
          <w:trHeight w:val="402"/>
        </w:trPr>
        <w:tc>
          <w:tcPr>
            <w:tcW w:w="1378" w:type="dxa"/>
            <w:tcBorders>
              <w:top w:val="nil"/>
            </w:tcBorders>
            <w:shd w:val="clear" w:color="auto" w:fill="46BDC6"/>
          </w:tcPr>
          <w:p w14:paraId="05E9822C" w14:textId="77777777" w:rsidR="009976B0" w:rsidRDefault="009976B0">
            <w:pPr>
              <w:pStyle w:val="TableParagraph"/>
              <w:rPr>
                <w:sz w:val="26"/>
              </w:rPr>
            </w:pPr>
          </w:p>
        </w:tc>
        <w:tc>
          <w:tcPr>
            <w:tcW w:w="1469" w:type="dxa"/>
            <w:tcBorders>
              <w:top w:val="nil"/>
            </w:tcBorders>
            <w:shd w:val="clear" w:color="auto" w:fill="46BDC6"/>
          </w:tcPr>
          <w:p w14:paraId="05E9822D" w14:textId="77777777" w:rsidR="009976B0" w:rsidRDefault="009976B0">
            <w:pPr>
              <w:pStyle w:val="TableParagraph"/>
              <w:rPr>
                <w:sz w:val="26"/>
              </w:rPr>
            </w:pPr>
          </w:p>
        </w:tc>
        <w:tc>
          <w:tcPr>
            <w:tcW w:w="1891" w:type="dxa"/>
            <w:tcBorders>
              <w:top w:val="nil"/>
            </w:tcBorders>
            <w:shd w:val="clear" w:color="auto" w:fill="46BDC6"/>
          </w:tcPr>
          <w:p w14:paraId="05E9822E" w14:textId="77777777" w:rsidR="009976B0" w:rsidRDefault="009976B0">
            <w:pPr>
              <w:pStyle w:val="TableParagraph"/>
              <w:rPr>
                <w:sz w:val="26"/>
              </w:rPr>
            </w:pPr>
          </w:p>
        </w:tc>
        <w:tc>
          <w:tcPr>
            <w:tcW w:w="2025" w:type="dxa"/>
            <w:tcBorders>
              <w:top w:val="nil"/>
            </w:tcBorders>
            <w:shd w:val="clear" w:color="auto" w:fill="46BDC6"/>
          </w:tcPr>
          <w:p w14:paraId="05E9822F" w14:textId="77777777" w:rsidR="009976B0" w:rsidRDefault="009976B0">
            <w:pPr>
              <w:pStyle w:val="TableParagraph"/>
              <w:rPr>
                <w:sz w:val="26"/>
              </w:rPr>
            </w:pPr>
          </w:p>
        </w:tc>
        <w:tc>
          <w:tcPr>
            <w:tcW w:w="2035" w:type="dxa"/>
            <w:tcBorders>
              <w:top w:val="nil"/>
            </w:tcBorders>
            <w:shd w:val="clear" w:color="auto" w:fill="46BDC6"/>
          </w:tcPr>
          <w:p w14:paraId="05E98230" w14:textId="77777777" w:rsidR="009976B0" w:rsidRDefault="009976B0">
            <w:pPr>
              <w:pStyle w:val="TableParagraph"/>
              <w:rPr>
                <w:sz w:val="26"/>
              </w:rPr>
            </w:pPr>
          </w:p>
        </w:tc>
      </w:tr>
      <w:tr w:rsidR="009976B0" w14:paraId="05E98237" w14:textId="77777777">
        <w:trPr>
          <w:trHeight w:val="1650"/>
        </w:trPr>
        <w:tc>
          <w:tcPr>
            <w:tcW w:w="1378" w:type="dxa"/>
            <w:shd w:val="clear" w:color="auto" w:fill="C27BA0"/>
          </w:tcPr>
          <w:p w14:paraId="05E98232" w14:textId="77777777" w:rsidR="009976B0" w:rsidRDefault="00AC0A58">
            <w:pPr>
              <w:pStyle w:val="TableParagraph"/>
              <w:spacing w:before="180"/>
              <w:ind w:left="18" w:right="1"/>
              <w:jc w:val="center"/>
              <w:rPr>
                <w:b/>
                <w:sz w:val="28"/>
              </w:rPr>
            </w:pPr>
            <w:r>
              <w:rPr>
                <w:b/>
                <w:spacing w:val="-4"/>
                <w:sz w:val="28"/>
              </w:rPr>
              <w:t xml:space="preserve">Week </w:t>
            </w:r>
            <w:r>
              <w:rPr>
                <w:b/>
                <w:spacing w:val="-2"/>
                <w:sz w:val="28"/>
              </w:rPr>
              <w:t xml:space="preserve">Sixteen Finals </w:t>
            </w:r>
            <w:r>
              <w:rPr>
                <w:b/>
                <w:spacing w:val="-4"/>
                <w:sz w:val="28"/>
              </w:rPr>
              <w:t>Week</w:t>
            </w:r>
          </w:p>
        </w:tc>
        <w:tc>
          <w:tcPr>
            <w:tcW w:w="1469" w:type="dxa"/>
            <w:shd w:val="clear" w:color="auto" w:fill="C27BA0"/>
          </w:tcPr>
          <w:p w14:paraId="05E98233" w14:textId="77777777" w:rsidR="009976B0" w:rsidRDefault="009976B0">
            <w:pPr>
              <w:pStyle w:val="TableParagraph"/>
              <w:rPr>
                <w:sz w:val="26"/>
              </w:rPr>
            </w:pPr>
          </w:p>
        </w:tc>
        <w:tc>
          <w:tcPr>
            <w:tcW w:w="1891" w:type="dxa"/>
            <w:shd w:val="clear" w:color="auto" w:fill="C27BA0"/>
          </w:tcPr>
          <w:p w14:paraId="05E98234" w14:textId="77777777" w:rsidR="009976B0" w:rsidRDefault="009976B0">
            <w:pPr>
              <w:pStyle w:val="TableParagraph"/>
              <w:spacing w:before="226"/>
              <w:rPr>
                <w:b/>
                <w:i/>
                <w:sz w:val="26"/>
              </w:rPr>
            </w:pPr>
          </w:p>
          <w:p w14:paraId="05E98235" w14:textId="77777777" w:rsidR="009976B0" w:rsidRDefault="00AC0A58">
            <w:pPr>
              <w:pStyle w:val="TableParagraph"/>
              <w:ind w:left="435" w:hanging="160"/>
              <w:rPr>
                <w:b/>
                <w:sz w:val="26"/>
              </w:rPr>
            </w:pPr>
            <w:r>
              <w:rPr>
                <w:b/>
                <w:sz w:val="26"/>
              </w:rPr>
              <w:t>One</w:t>
            </w:r>
            <w:r>
              <w:rPr>
                <w:b/>
                <w:spacing w:val="-17"/>
                <w:sz w:val="26"/>
              </w:rPr>
              <w:t xml:space="preserve"> </w:t>
            </w:r>
            <w:r>
              <w:rPr>
                <w:b/>
                <w:sz w:val="26"/>
              </w:rPr>
              <w:t>on</w:t>
            </w:r>
            <w:r>
              <w:rPr>
                <w:b/>
                <w:spacing w:val="-16"/>
                <w:sz w:val="26"/>
              </w:rPr>
              <w:t xml:space="preserve"> </w:t>
            </w:r>
            <w:r>
              <w:rPr>
                <w:b/>
                <w:sz w:val="26"/>
              </w:rPr>
              <w:t xml:space="preserve">One </w:t>
            </w:r>
            <w:r>
              <w:rPr>
                <w:b/>
                <w:spacing w:val="-2"/>
                <w:sz w:val="26"/>
              </w:rPr>
              <w:t>Meetings</w:t>
            </w:r>
          </w:p>
        </w:tc>
        <w:tc>
          <w:tcPr>
            <w:tcW w:w="4060" w:type="dxa"/>
            <w:gridSpan w:val="2"/>
            <w:tcBorders>
              <w:bottom w:val="nil"/>
              <w:right w:val="nil"/>
            </w:tcBorders>
          </w:tcPr>
          <w:p w14:paraId="05E98236" w14:textId="77777777" w:rsidR="009976B0" w:rsidRDefault="009976B0">
            <w:pPr>
              <w:pStyle w:val="TableParagraph"/>
              <w:rPr>
                <w:sz w:val="26"/>
              </w:rPr>
            </w:pPr>
          </w:p>
        </w:tc>
      </w:tr>
    </w:tbl>
    <w:p w14:paraId="05E98238" w14:textId="77777777" w:rsidR="00AC0A58" w:rsidRDefault="00AC0A58"/>
    <w:sectPr w:rsidR="00000000">
      <w:pgSz w:w="12240" w:h="15840"/>
      <w:pgMar w:top="940" w:right="360" w:bottom="280" w:left="7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07C9" w14:textId="77777777" w:rsidR="00AC0A58" w:rsidRDefault="00AC0A58">
      <w:r>
        <w:separator/>
      </w:r>
    </w:p>
  </w:endnote>
  <w:endnote w:type="continuationSeparator" w:id="0">
    <w:p w14:paraId="03AF522B" w14:textId="77777777" w:rsidR="00AC0A58" w:rsidRDefault="00AC0A58">
      <w:r>
        <w:continuationSeparator/>
      </w:r>
    </w:p>
  </w:endnote>
  <w:endnote w:type="continuationNotice" w:id="1">
    <w:p w14:paraId="382FF915" w14:textId="77777777" w:rsidR="001A4032" w:rsidRDefault="001A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E97A" w14:textId="77777777" w:rsidR="00AC0A58" w:rsidRDefault="00AC0A58">
      <w:r>
        <w:separator/>
      </w:r>
    </w:p>
  </w:footnote>
  <w:footnote w:type="continuationSeparator" w:id="0">
    <w:p w14:paraId="33B4EB87" w14:textId="77777777" w:rsidR="00AC0A58" w:rsidRDefault="00AC0A58">
      <w:r>
        <w:continuationSeparator/>
      </w:r>
    </w:p>
  </w:footnote>
  <w:footnote w:type="continuationNotice" w:id="1">
    <w:p w14:paraId="29F64AF6" w14:textId="77777777" w:rsidR="001A4032" w:rsidRDefault="001A4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240" w14:textId="77777777" w:rsidR="009976B0" w:rsidRDefault="00AC0A5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5E98242" wp14:editId="05E98243">
              <wp:simplePos x="0" y="0"/>
              <wp:positionH relativeFrom="page">
                <wp:posOffset>438912</wp:posOffset>
              </wp:positionH>
              <wp:positionV relativeFrom="page">
                <wp:posOffset>615695</wp:posOffset>
              </wp:positionV>
              <wp:extent cx="68948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D33343" id="Graphic 1" o:spid="_x0000_s1026" style="position:absolute;margin-left:34.55pt;margin-top:48.5pt;width:542.9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" path="m6894576,l,,,6096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5E98244" wp14:editId="05E98245">
              <wp:simplePos x="0" y="0"/>
              <wp:positionH relativeFrom="page">
                <wp:posOffset>419100</wp:posOffset>
              </wp:positionH>
              <wp:positionV relativeFrom="page">
                <wp:posOffset>449295</wp:posOffset>
              </wp:positionV>
              <wp:extent cx="45275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67640"/>
                      </a:xfrm>
                      <a:prstGeom prst="rect">
                        <a:avLst/>
                      </a:prstGeom>
                    </wps:spPr>
                    <wps:txbx>
                      <w:txbxContent>
                        <w:p w14:paraId="05E98248" w14:textId="77777777" w:rsidR="009976B0" w:rsidRDefault="00AC0A58">
                          <w:pPr>
                            <w:spacing w:before="13"/>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b/>
                              <w:sz w:val="20"/>
                            </w:rPr>
                            <w:t>|</w:t>
                          </w:r>
                          <w:r>
                            <w:rPr>
                              <w:b/>
                              <w:spacing w:val="-1"/>
                              <w:sz w:val="20"/>
                            </w:rPr>
                            <w:t xml:space="preserve"> </w:t>
                          </w:r>
                          <w:r>
                            <w:rPr>
                              <w:color w:val="7F7F7F"/>
                              <w:spacing w:val="-4"/>
                              <w:sz w:val="20"/>
                            </w:rPr>
                            <w:t>Page</w:t>
                          </w:r>
                        </w:p>
                      </w:txbxContent>
                    </wps:txbx>
                    <wps:bodyPr wrap="square" lIns="0" tIns="0" rIns="0" bIns="0" rtlCol="0">
                      <a:noAutofit/>
                    </wps:bodyPr>
                  </wps:wsp>
                </a:graphicData>
              </a:graphic>
            </wp:anchor>
          </w:drawing>
        </mc:Choice>
        <mc:Fallback>
          <w:pict>
            <v:shapetype w14:anchorId="05E98244" id="_x0000_t202" coordsize="21600,21600" o:spt="202" path="m,l,21600r21600,l21600,xe">
              <v:stroke joinstyle="miter"/>
              <v:path gradientshapeok="t" o:connecttype="rect"/>
            </v:shapetype>
            <v:shape id="Textbox 2" o:spid="_x0000_s1026" type="#_x0000_t202" style="position:absolute;margin-left:33pt;margin-top:35.4pt;width:35.65pt;height:13.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" filled="f" stroked="f">
              <v:textbox inset="0,0,0,0">
                <w:txbxContent>
                  <w:p w14:paraId="05E98248" w14:textId="77777777" w:rsidR="009976B0" w:rsidRDefault="00AC0A58">
                    <w:pPr>
                      <w:spacing w:before="13"/>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b/>
                        <w:sz w:val="20"/>
                      </w:rPr>
                      <w:t>|</w:t>
                    </w:r>
                    <w:r>
                      <w:rPr>
                        <w:b/>
                        <w:spacing w:val="-1"/>
                        <w:sz w:val="20"/>
                      </w:rPr>
                      <w:t xml:space="preserve"> </w:t>
                    </w:r>
                    <w:r>
                      <w:rPr>
                        <w:color w:val="7F7F7F"/>
                        <w:spacing w:val="-4"/>
                        <w:sz w:val="20"/>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241" w14:textId="77777777" w:rsidR="009976B0" w:rsidRDefault="00AC0A58">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05E98246" wp14:editId="05E98247">
              <wp:simplePos x="0" y="0"/>
              <wp:positionH relativeFrom="page">
                <wp:posOffset>419100</wp:posOffset>
              </wp:positionH>
              <wp:positionV relativeFrom="page">
                <wp:posOffset>449295</wp:posOffset>
              </wp:positionV>
              <wp:extent cx="4527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755" cy="167640"/>
                      </a:xfrm>
                      <a:prstGeom prst="rect">
                        <a:avLst/>
                      </a:prstGeom>
                    </wps:spPr>
                    <wps:txbx>
                      <w:txbxContent>
                        <w:p w14:paraId="05E98249" w14:textId="77777777" w:rsidR="009976B0" w:rsidRDefault="00AC0A58">
                          <w:pPr>
                            <w:spacing w:before="13"/>
                            <w:ind w:left="60"/>
                            <w:rPr>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1"/>
                              <w:sz w:val="20"/>
                            </w:rPr>
                            <w:t xml:space="preserve"> </w:t>
                          </w:r>
                          <w:r>
                            <w:rPr>
                              <w:b/>
                              <w:sz w:val="20"/>
                            </w:rPr>
                            <w:t>|</w:t>
                          </w:r>
                          <w:r>
                            <w:rPr>
                              <w:b/>
                              <w:spacing w:val="-1"/>
                              <w:sz w:val="20"/>
                            </w:rPr>
                            <w:t xml:space="preserve"> </w:t>
                          </w:r>
                          <w:r>
                            <w:rPr>
                              <w:color w:val="7F7F7F"/>
                              <w:spacing w:val="-4"/>
                              <w:sz w:val="20"/>
                            </w:rPr>
                            <w:t>Page</w:t>
                          </w:r>
                        </w:p>
                      </w:txbxContent>
                    </wps:txbx>
                    <wps:bodyPr wrap="square" lIns="0" tIns="0" rIns="0" bIns="0" rtlCol="0">
                      <a:noAutofit/>
                    </wps:bodyPr>
                  </wps:wsp>
                </a:graphicData>
              </a:graphic>
            </wp:anchor>
          </w:drawing>
        </mc:Choice>
        <mc:Fallback>
          <w:pict>
            <v:shapetype w14:anchorId="05E98246" id="_x0000_t202" coordsize="21600,21600" o:spt="202" path="m,l,21600r21600,l21600,xe">
              <v:stroke joinstyle="miter"/>
              <v:path gradientshapeok="t" o:connecttype="rect"/>
            </v:shapetype>
            <v:shape id="Textbox 4" o:spid="_x0000_s1027" type="#_x0000_t202" style="position:absolute;margin-left:33pt;margin-top:35.4pt;width:35.65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" filled="f" stroked="f">
              <v:textbox inset="0,0,0,0">
                <w:txbxContent>
                  <w:p w14:paraId="05E98249" w14:textId="77777777" w:rsidR="009976B0" w:rsidRDefault="00AC0A58">
                    <w:pPr>
                      <w:spacing w:before="13"/>
                      <w:ind w:left="60"/>
                      <w:rPr>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1"/>
                        <w:sz w:val="20"/>
                      </w:rPr>
                      <w:t xml:space="preserve"> </w:t>
                    </w:r>
                    <w:r>
                      <w:rPr>
                        <w:b/>
                        <w:sz w:val="20"/>
                      </w:rPr>
                      <w:t>|</w:t>
                    </w:r>
                    <w:r>
                      <w:rPr>
                        <w:b/>
                        <w:spacing w:val="-1"/>
                        <w:sz w:val="20"/>
                      </w:rPr>
                      <w:t xml:space="preserve"> </w:t>
                    </w:r>
                    <w:r>
                      <w:rPr>
                        <w:color w:val="7F7F7F"/>
                        <w:spacing w:val="-4"/>
                        <w:sz w:val="20"/>
                      </w:rPr>
                      <w:t>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E13"/>
    <w:multiLevelType w:val="hybridMultilevel"/>
    <w:tmpl w:val="9160821C"/>
    <w:lvl w:ilvl="0" w:tplc="FE7CA504">
      <w:start w:val="1"/>
      <w:numFmt w:val="decimal"/>
      <w:lvlText w:val="%1."/>
      <w:lvlJc w:val="left"/>
      <w:pPr>
        <w:ind w:left="30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D2820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76EF00">
      <w:numFmt w:val="bullet"/>
      <w:lvlText w:val="•"/>
      <w:lvlJc w:val="left"/>
      <w:pPr>
        <w:ind w:left="1880" w:hanging="360"/>
      </w:pPr>
      <w:rPr>
        <w:rFonts w:hint="default"/>
        <w:lang w:val="en-US" w:eastAsia="en-US" w:bidi="ar-SA"/>
      </w:rPr>
    </w:lvl>
    <w:lvl w:ilvl="3" w:tplc="9248793C">
      <w:numFmt w:val="bullet"/>
      <w:lvlText w:val="•"/>
      <w:lvlJc w:val="left"/>
      <w:pPr>
        <w:ind w:left="3040" w:hanging="360"/>
      </w:pPr>
      <w:rPr>
        <w:rFonts w:hint="default"/>
        <w:lang w:val="en-US" w:eastAsia="en-US" w:bidi="ar-SA"/>
      </w:rPr>
    </w:lvl>
    <w:lvl w:ilvl="4" w:tplc="87FE87DA">
      <w:numFmt w:val="bullet"/>
      <w:lvlText w:val="•"/>
      <w:lvlJc w:val="left"/>
      <w:pPr>
        <w:ind w:left="4200" w:hanging="360"/>
      </w:pPr>
      <w:rPr>
        <w:rFonts w:hint="default"/>
        <w:lang w:val="en-US" w:eastAsia="en-US" w:bidi="ar-SA"/>
      </w:rPr>
    </w:lvl>
    <w:lvl w:ilvl="5" w:tplc="48265758">
      <w:numFmt w:val="bullet"/>
      <w:lvlText w:val="•"/>
      <w:lvlJc w:val="left"/>
      <w:pPr>
        <w:ind w:left="5360" w:hanging="360"/>
      </w:pPr>
      <w:rPr>
        <w:rFonts w:hint="default"/>
        <w:lang w:val="en-US" w:eastAsia="en-US" w:bidi="ar-SA"/>
      </w:rPr>
    </w:lvl>
    <w:lvl w:ilvl="6" w:tplc="42926874">
      <w:numFmt w:val="bullet"/>
      <w:lvlText w:val="•"/>
      <w:lvlJc w:val="left"/>
      <w:pPr>
        <w:ind w:left="6520" w:hanging="360"/>
      </w:pPr>
      <w:rPr>
        <w:rFonts w:hint="default"/>
        <w:lang w:val="en-US" w:eastAsia="en-US" w:bidi="ar-SA"/>
      </w:rPr>
    </w:lvl>
    <w:lvl w:ilvl="7" w:tplc="AF2CC9B0">
      <w:numFmt w:val="bullet"/>
      <w:lvlText w:val="•"/>
      <w:lvlJc w:val="left"/>
      <w:pPr>
        <w:ind w:left="7680" w:hanging="360"/>
      </w:pPr>
      <w:rPr>
        <w:rFonts w:hint="default"/>
        <w:lang w:val="en-US" w:eastAsia="en-US" w:bidi="ar-SA"/>
      </w:rPr>
    </w:lvl>
    <w:lvl w:ilvl="8" w:tplc="06C06A2E">
      <w:numFmt w:val="bullet"/>
      <w:lvlText w:val="•"/>
      <w:lvlJc w:val="left"/>
      <w:pPr>
        <w:ind w:left="8840" w:hanging="360"/>
      </w:pPr>
      <w:rPr>
        <w:rFonts w:hint="default"/>
        <w:lang w:val="en-US" w:eastAsia="en-US" w:bidi="ar-SA"/>
      </w:rPr>
    </w:lvl>
  </w:abstractNum>
  <w:abstractNum w:abstractNumId="1" w15:restartNumberingAfterBreak="0">
    <w:nsid w:val="69E958F2"/>
    <w:multiLevelType w:val="hybridMultilevel"/>
    <w:tmpl w:val="298429E0"/>
    <w:lvl w:ilvl="0" w:tplc="D2D009DC">
      <w:start w:val="1"/>
      <w:numFmt w:val="decimal"/>
      <w:lvlText w:val="%1."/>
      <w:lvlJc w:val="left"/>
      <w:pPr>
        <w:ind w:left="30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3ADE8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DCCE25A">
      <w:numFmt w:val="bullet"/>
      <w:lvlText w:val="•"/>
      <w:lvlJc w:val="left"/>
      <w:pPr>
        <w:ind w:left="1880" w:hanging="360"/>
      </w:pPr>
      <w:rPr>
        <w:rFonts w:hint="default"/>
        <w:lang w:val="en-US" w:eastAsia="en-US" w:bidi="ar-SA"/>
      </w:rPr>
    </w:lvl>
    <w:lvl w:ilvl="3" w:tplc="260CF61E">
      <w:numFmt w:val="bullet"/>
      <w:lvlText w:val="•"/>
      <w:lvlJc w:val="left"/>
      <w:pPr>
        <w:ind w:left="3040" w:hanging="360"/>
      </w:pPr>
      <w:rPr>
        <w:rFonts w:hint="default"/>
        <w:lang w:val="en-US" w:eastAsia="en-US" w:bidi="ar-SA"/>
      </w:rPr>
    </w:lvl>
    <w:lvl w:ilvl="4" w:tplc="7C1CE392">
      <w:numFmt w:val="bullet"/>
      <w:lvlText w:val="•"/>
      <w:lvlJc w:val="left"/>
      <w:pPr>
        <w:ind w:left="4200" w:hanging="360"/>
      </w:pPr>
      <w:rPr>
        <w:rFonts w:hint="default"/>
        <w:lang w:val="en-US" w:eastAsia="en-US" w:bidi="ar-SA"/>
      </w:rPr>
    </w:lvl>
    <w:lvl w:ilvl="5" w:tplc="101411B0">
      <w:numFmt w:val="bullet"/>
      <w:lvlText w:val="•"/>
      <w:lvlJc w:val="left"/>
      <w:pPr>
        <w:ind w:left="5360" w:hanging="360"/>
      </w:pPr>
      <w:rPr>
        <w:rFonts w:hint="default"/>
        <w:lang w:val="en-US" w:eastAsia="en-US" w:bidi="ar-SA"/>
      </w:rPr>
    </w:lvl>
    <w:lvl w:ilvl="6" w:tplc="D2EE6C98">
      <w:numFmt w:val="bullet"/>
      <w:lvlText w:val="•"/>
      <w:lvlJc w:val="left"/>
      <w:pPr>
        <w:ind w:left="6520" w:hanging="360"/>
      </w:pPr>
      <w:rPr>
        <w:rFonts w:hint="default"/>
        <w:lang w:val="en-US" w:eastAsia="en-US" w:bidi="ar-SA"/>
      </w:rPr>
    </w:lvl>
    <w:lvl w:ilvl="7" w:tplc="65A84DE6">
      <w:numFmt w:val="bullet"/>
      <w:lvlText w:val="•"/>
      <w:lvlJc w:val="left"/>
      <w:pPr>
        <w:ind w:left="7680" w:hanging="360"/>
      </w:pPr>
      <w:rPr>
        <w:rFonts w:hint="default"/>
        <w:lang w:val="en-US" w:eastAsia="en-US" w:bidi="ar-SA"/>
      </w:rPr>
    </w:lvl>
    <w:lvl w:ilvl="8" w:tplc="000649C8">
      <w:numFmt w:val="bullet"/>
      <w:lvlText w:val="•"/>
      <w:lvlJc w:val="left"/>
      <w:pPr>
        <w:ind w:left="8840" w:hanging="360"/>
      </w:pPr>
      <w:rPr>
        <w:rFonts w:hint="default"/>
        <w:lang w:val="en-US" w:eastAsia="en-US" w:bidi="ar-SA"/>
      </w:rPr>
    </w:lvl>
  </w:abstractNum>
  <w:num w:numId="1" w16cid:durableId="108009593">
    <w:abstractNumId w:val="0"/>
  </w:num>
  <w:num w:numId="2" w16cid:durableId="81718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dP98KlpGeFpa11ckb9sluYO0JUbjG017VWfy03fXl5o6RUFfJLfw9M8Wl9ICb/y5KqqZo1VDO7p/PpOi4T7yg==" w:salt="t2Bp2/6jvarbrEWfX86zS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3D70"/>
    <w:rsid w:val="001670CA"/>
    <w:rsid w:val="001A4032"/>
    <w:rsid w:val="00673D70"/>
    <w:rsid w:val="009976B0"/>
    <w:rsid w:val="00AC0A58"/>
    <w:rsid w:val="00E2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8043"/>
  <w15:docId w15:val="{E1D74520-ADB3-49F2-B50A-A87B9022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30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A4032"/>
    <w:pPr>
      <w:tabs>
        <w:tab w:val="center" w:pos="4680"/>
        <w:tab w:val="right" w:pos="9360"/>
      </w:tabs>
    </w:pPr>
  </w:style>
  <w:style w:type="character" w:customStyle="1" w:styleId="HeaderChar">
    <w:name w:val="Header Char"/>
    <w:basedOn w:val="DefaultParagraphFont"/>
    <w:link w:val="Header"/>
    <w:uiPriority w:val="99"/>
    <w:semiHidden/>
    <w:rsid w:val="001A4032"/>
    <w:rPr>
      <w:rFonts w:ascii="Times New Roman" w:eastAsia="Times New Roman" w:hAnsi="Times New Roman" w:cs="Times New Roman"/>
    </w:rPr>
  </w:style>
  <w:style w:type="paragraph" w:styleId="Footer">
    <w:name w:val="footer"/>
    <w:basedOn w:val="Normal"/>
    <w:link w:val="FooterChar"/>
    <w:uiPriority w:val="99"/>
    <w:semiHidden/>
    <w:unhideWhenUsed/>
    <w:rsid w:val="001A4032"/>
    <w:pPr>
      <w:tabs>
        <w:tab w:val="center" w:pos="4680"/>
        <w:tab w:val="right" w:pos="9360"/>
      </w:tabs>
    </w:pPr>
  </w:style>
  <w:style w:type="character" w:customStyle="1" w:styleId="FooterChar">
    <w:name w:val="Footer Char"/>
    <w:basedOn w:val="DefaultParagraphFont"/>
    <w:link w:val="Footer"/>
    <w:uiPriority w:val="99"/>
    <w:semiHidden/>
    <w:rsid w:val="001A40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carpent@cscc.edu"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cademicaffairs@cscc.edu" TargetMode="External"/><Relationship Id="rId17" Type="http://schemas.openxmlformats.org/officeDocument/2006/relationships/hyperlink" Target="mailto:got@cscc.edu" TargetMode="External"/><Relationship Id="rId2" Type="http://schemas.openxmlformats.org/officeDocument/2006/relationships/customXml" Target="../customXml/item2.xml"/><Relationship Id="rId16" Type="http://schemas.openxmlformats.org/officeDocument/2006/relationships/hyperlink" Target="http://www.facebook.com/gotcsc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CSCC.edu/" TargetMode="External"/><Relationship Id="rId10" Type="http://schemas.openxmlformats.org/officeDocument/2006/relationships/header" Target="header1.xml"/><Relationship Id="rId19" Type="http://schemas.openxmlformats.org/officeDocument/2006/relationships/hyperlink" Target="http://www.cscc.edu/services/title-i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yurkovi@csc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D847B-D6DF-4A2A-9333-23043BD0A4B1}">
  <ds:schemaRefs>
    <ds:schemaRef ds:uri="http://schemas.microsoft.com/sharepoint/v3/contenttype/forms"/>
  </ds:schemaRefs>
</ds:datastoreItem>
</file>

<file path=customXml/itemProps2.xml><?xml version="1.0" encoding="utf-8"?>
<ds:datastoreItem xmlns:ds="http://schemas.openxmlformats.org/officeDocument/2006/customXml" ds:itemID="{7450B43E-C8B5-4550-AC19-F536CD15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F582-8B81-4746-B1FF-B1C5F4844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1966</Words>
  <Characters>11208</Characters>
  <Application>Microsoft Office Word</Application>
  <DocSecurity>8</DocSecurity>
  <Lines>93</Lines>
  <Paragraphs>26</Paragraphs>
  <ScaleCrop>false</ScaleCrop>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2025-11-16T12:37:00Z</dcterms:created>
  <dcterms:modified xsi:type="dcterms:W3CDTF">2025-11-16T12:38:00Z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2025-11-16T00:00:00Z</vt:filetime>
  </property>
  <property fmtid="{D5CDD505-2E9C-101B-9397-08002B2CF9AE}" pid="4" name="Producer">
    <vt:lpwstr>macOS Version 15.5 (Build 24F74) Quartz PDFContext</vt:lpwstr>
  </property>
  <property fmtid="{D5CDD505-2E9C-101B-9397-08002B2CF9AE}" pid="5" name="ContentTypeId">
    <vt:lpwstr>0x010100FC428F8516A6A144A440BBF125BAC42B</vt:lpwstr>
  </property>
</Properties>
</file>