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C2795E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07FE5D42" w:rsidR="006462E0" w:rsidRPr="004244F7" w:rsidRDefault="00D91EA6" w:rsidP="00233C0A">
      <w:pPr>
        <w:rPr>
          <w:rFonts w:asciiTheme="minorHAnsi" w:hAnsiTheme="minorHAnsi" w:cstheme="minorHAnsi"/>
          <w:b/>
          <w:bCs/>
          <w:sz w:val="24"/>
          <w:szCs w:val="24"/>
        </w:rPr>
      </w:pPr>
      <w:r w:rsidRPr="004244F7">
        <w:rPr>
          <w:rFonts w:asciiTheme="minorHAnsi" w:hAnsiTheme="minorHAnsi" w:cstheme="minorHAnsi"/>
          <w:b/>
          <w:bCs/>
          <w:sz w:val="24"/>
          <w:szCs w:val="24"/>
        </w:rPr>
        <w:t>COURSE NUMBER:</w:t>
      </w:r>
      <w:r w:rsidR="00D457F1" w:rsidRPr="004244F7">
        <w:rPr>
          <w:rFonts w:asciiTheme="minorHAnsi" w:hAnsiTheme="minorHAnsi" w:cstheme="minorHAnsi"/>
          <w:b/>
          <w:bCs/>
          <w:sz w:val="24"/>
          <w:szCs w:val="24"/>
        </w:rPr>
        <w:t xml:space="preserve"> </w:t>
      </w:r>
      <w:r w:rsidR="00691718" w:rsidRPr="004244F7">
        <w:rPr>
          <w:rFonts w:asciiTheme="minorHAnsi" w:hAnsiTheme="minorHAnsi" w:cstheme="minorHAnsi"/>
          <w:sz w:val="24"/>
          <w:szCs w:val="24"/>
        </w:rPr>
        <w:t xml:space="preserve">HVAC </w:t>
      </w:r>
      <w:r w:rsidR="004244F7" w:rsidRPr="004244F7">
        <w:rPr>
          <w:rFonts w:asciiTheme="minorHAnsi" w:hAnsiTheme="minorHAnsi" w:cstheme="minorHAnsi"/>
          <w:sz w:val="24"/>
          <w:szCs w:val="24"/>
        </w:rPr>
        <w:t>2190</w:t>
      </w:r>
      <w:r w:rsidR="00D457F1" w:rsidRPr="004244F7">
        <w:rPr>
          <w:rFonts w:asciiTheme="minorHAnsi" w:hAnsiTheme="minorHAnsi" w:cstheme="minorHAnsi"/>
          <w:b/>
          <w:bCs/>
          <w:sz w:val="24"/>
          <w:szCs w:val="24"/>
        </w:rPr>
        <w:tab/>
      </w:r>
      <w:r w:rsidR="00D457F1" w:rsidRPr="004244F7">
        <w:rPr>
          <w:rFonts w:asciiTheme="minorHAnsi" w:hAnsiTheme="minorHAnsi" w:cstheme="minorHAnsi"/>
          <w:b/>
          <w:bCs/>
          <w:sz w:val="24"/>
          <w:szCs w:val="24"/>
        </w:rPr>
        <w:tab/>
      </w:r>
      <w:r w:rsidRPr="004244F7">
        <w:rPr>
          <w:rFonts w:asciiTheme="minorHAnsi" w:hAnsiTheme="minorHAnsi" w:cstheme="minorHAnsi"/>
          <w:b/>
          <w:bCs/>
          <w:sz w:val="24"/>
          <w:szCs w:val="24"/>
        </w:rPr>
        <w:t>COURSE TITLE:</w:t>
      </w:r>
      <w:r w:rsidR="00691718" w:rsidRPr="004244F7">
        <w:rPr>
          <w:sz w:val="24"/>
          <w:szCs w:val="24"/>
        </w:rPr>
        <w:t xml:space="preserve"> </w:t>
      </w:r>
      <w:r w:rsidR="004244F7" w:rsidRPr="004244F7">
        <w:rPr>
          <w:noProof/>
          <w:sz w:val="24"/>
          <w:szCs w:val="24"/>
        </w:rPr>
        <w:t>Boiler Systems</w:t>
      </w:r>
    </w:p>
    <w:p w14:paraId="15ECDE75" w14:textId="77777777" w:rsidR="00233C0A" w:rsidRPr="004244F7" w:rsidRDefault="00233C0A" w:rsidP="00233C0A">
      <w:pPr>
        <w:rPr>
          <w:rFonts w:asciiTheme="minorHAnsi" w:hAnsiTheme="minorHAnsi" w:cstheme="minorHAnsi"/>
          <w:b/>
          <w:bCs/>
          <w:sz w:val="24"/>
          <w:szCs w:val="24"/>
        </w:rPr>
      </w:pPr>
    </w:p>
    <w:p w14:paraId="31AE8E40" w14:textId="1B4EEAC1" w:rsidR="006462E0" w:rsidRPr="004244F7" w:rsidRDefault="00D91EA6" w:rsidP="00233C0A">
      <w:pPr>
        <w:rPr>
          <w:rFonts w:asciiTheme="minorHAnsi" w:hAnsiTheme="minorHAnsi" w:cstheme="minorHAnsi"/>
          <w:sz w:val="24"/>
          <w:szCs w:val="24"/>
        </w:rPr>
      </w:pPr>
      <w:r w:rsidRPr="004244F7">
        <w:rPr>
          <w:rFonts w:asciiTheme="minorHAnsi" w:hAnsiTheme="minorHAnsi" w:cstheme="minorHAnsi"/>
          <w:b/>
          <w:bCs/>
          <w:sz w:val="24"/>
          <w:szCs w:val="24"/>
        </w:rPr>
        <w:t>CREDITS:</w:t>
      </w:r>
      <w:r w:rsidR="00691718" w:rsidRPr="004244F7">
        <w:rPr>
          <w:rFonts w:asciiTheme="minorHAnsi" w:hAnsiTheme="minorHAnsi" w:cstheme="minorHAnsi"/>
          <w:b/>
          <w:bCs/>
          <w:sz w:val="24"/>
          <w:szCs w:val="24"/>
        </w:rPr>
        <w:t xml:space="preserve"> </w:t>
      </w:r>
      <w:r w:rsidR="004244F7" w:rsidRPr="004244F7">
        <w:rPr>
          <w:rFonts w:asciiTheme="minorHAnsi" w:hAnsiTheme="minorHAnsi" w:cstheme="minorHAnsi"/>
          <w:sz w:val="24"/>
          <w:szCs w:val="24"/>
        </w:rPr>
        <w:t>4.0</w:t>
      </w:r>
      <w:r w:rsidR="00233C0A" w:rsidRPr="004244F7">
        <w:rPr>
          <w:rFonts w:asciiTheme="minorHAnsi" w:hAnsiTheme="minorHAnsi" w:cstheme="minorHAnsi"/>
          <w:b/>
          <w:bCs/>
          <w:sz w:val="24"/>
          <w:szCs w:val="24"/>
        </w:rPr>
        <w:tab/>
      </w:r>
      <w:r w:rsidRPr="004244F7">
        <w:rPr>
          <w:rFonts w:asciiTheme="minorHAnsi" w:hAnsiTheme="minorHAnsi" w:cstheme="minorHAnsi"/>
          <w:b/>
          <w:bCs/>
          <w:sz w:val="24"/>
          <w:szCs w:val="24"/>
        </w:rPr>
        <w:tab/>
        <w:t>CLASS</w:t>
      </w:r>
      <w:r w:rsidR="007778B7" w:rsidRPr="004244F7">
        <w:rPr>
          <w:rFonts w:asciiTheme="minorHAnsi" w:hAnsiTheme="minorHAnsi" w:cstheme="minorHAnsi"/>
          <w:b/>
          <w:bCs/>
          <w:sz w:val="24"/>
          <w:szCs w:val="24"/>
        </w:rPr>
        <w:t>/CONTACT</w:t>
      </w:r>
      <w:r w:rsidRPr="004244F7">
        <w:rPr>
          <w:rFonts w:asciiTheme="minorHAnsi" w:hAnsiTheme="minorHAnsi" w:cstheme="minorHAnsi"/>
          <w:b/>
          <w:bCs/>
          <w:sz w:val="24"/>
          <w:szCs w:val="24"/>
        </w:rPr>
        <w:t xml:space="preserve"> HOURS PER WEEK:</w:t>
      </w:r>
      <w:r w:rsidRPr="004244F7">
        <w:rPr>
          <w:rFonts w:asciiTheme="minorHAnsi" w:hAnsiTheme="minorHAnsi" w:cstheme="minorHAnsi"/>
          <w:b/>
          <w:bCs/>
          <w:sz w:val="24"/>
          <w:szCs w:val="24"/>
        </w:rPr>
        <w:tab/>
      </w:r>
      <w:r w:rsidR="004244F7" w:rsidRPr="004244F7">
        <w:rPr>
          <w:sz w:val="24"/>
          <w:szCs w:val="24"/>
        </w:rPr>
        <w:t>Lecture – 2.0 hours, Lab - 4.0 hours</w:t>
      </w:r>
      <w:r w:rsidR="004244F7" w:rsidRPr="004244F7">
        <w:rPr>
          <w:rFonts w:asciiTheme="minorHAnsi" w:hAnsiTheme="minorHAnsi" w:cstheme="minorHAnsi"/>
          <w:b/>
          <w:bCs/>
          <w:sz w:val="24"/>
          <w:szCs w:val="24"/>
        </w:rPr>
        <w:t xml:space="preserve"> </w:t>
      </w:r>
      <w:r w:rsidRPr="004244F7">
        <w:rPr>
          <w:rFonts w:asciiTheme="minorHAnsi" w:hAnsiTheme="minorHAnsi" w:cstheme="minorHAnsi"/>
          <w:b/>
          <w:bCs/>
          <w:sz w:val="24"/>
          <w:szCs w:val="24"/>
        </w:rPr>
        <w:t>PREREQUISITES:</w:t>
      </w:r>
      <w:r w:rsidR="001C2A65" w:rsidRPr="004244F7">
        <w:rPr>
          <w:rFonts w:asciiTheme="minorHAnsi" w:hAnsiTheme="minorHAnsi" w:cstheme="minorHAnsi"/>
          <w:b/>
          <w:bCs/>
          <w:sz w:val="24"/>
          <w:szCs w:val="24"/>
        </w:rPr>
        <w:t xml:space="preserve"> </w:t>
      </w:r>
      <w:r w:rsidR="004244F7" w:rsidRPr="004244F7">
        <w:rPr>
          <w:sz w:val="24"/>
          <w:szCs w:val="24"/>
        </w:rPr>
        <w:t>HVAC 1150, HVAC 2110</w:t>
      </w:r>
    </w:p>
    <w:p w14:paraId="31AE8E41" w14:textId="77777777" w:rsidR="006462E0" w:rsidRPr="004244F7" w:rsidRDefault="006462E0" w:rsidP="00233C0A">
      <w:pPr>
        <w:rPr>
          <w:rFonts w:asciiTheme="minorHAnsi" w:hAnsiTheme="minorHAnsi" w:cstheme="minorHAnsi"/>
          <w:sz w:val="24"/>
          <w:szCs w:val="24"/>
        </w:rPr>
      </w:pPr>
    </w:p>
    <w:p w14:paraId="11D846D7" w14:textId="77777777" w:rsidR="001C2A65" w:rsidRPr="004244F7" w:rsidRDefault="00D91EA6" w:rsidP="001C2A65">
      <w:pPr>
        <w:rPr>
          <w:rFonts w:asciiTheme="minorHAnsi" w:hAnsiTheme="minorHAnsi" w:cstheme="minorHAnsi"/>
          <w:b/>
          <w:bCs/>
          <w:sz w:val="24"/>
          <w:szCs w:val="24"/>
        </w:rPr>
      </w:pPr>
      <w:r w:rsidRPr="004244F7">
        <w:rPr>
          <w:rFonts w:asciiTheme="minorHAnsi" w:hAnsiTheme="minorHAnsi" w:cstheme="minorHAnsi"/>
          <w:b/>
          <w:bCs/>
          <w:sz w:val="24"/>
          <w:szCs w:val="24"/>
        </w:rPr>
        <w:t>DESCRIPTION OF COURSE</w:t>
      </w:r>
    </w:p>
    <w:p w14:paraId="33914EBB" w14:textId="77777777" w:rsidR="004244F7" w:rsidRPr="004244F7" w:rsidRDefault="004244F7" w:rsidP="004244F7">
      <w:pPr>
        <w:rPr>
          <w:sz w:val="24"/>
          <w:szCs w:val="24"/>
        </w:rPr>
      </w:pPr>
      <w:r w:rsidRPr="004244F7">
        <w:rPr>
          <w:sz w:val="24"/>
          <w:szCs w:val="24"/>
        </w:rPr>
        <w:t>This course uses basic combustion knowledge from HVAC 1150 and piping system knowledge from HVAC 2110 to build a basic understanding of boiler types, systems, safety procedures and codes that will prepare a person to take the High-Pressure Boiler License Examination.</w:t>
      </w:r>
    </w:p>
    <w:p w14:paraId="31AE8E44" w14:textId="77777777" w:rsidR="006462E0" w:rsidRPr="004244F7" w:rsidRDefault="006462E0" w:rsidP="00233C0A">
      <w:pPr>
        <w:rPr>
          <w:rFonts w:asciiTheme="minorHAnsi" w:hAnsiTheme="minorHAnsi" w:cstheme="minorHAnsi"/>
          <w:sz w:val="24"/>
          <w:szCs w:val="24"/>
        </w:rPr>
      </w:pPr>
    </w:p>
    <w:p w14:paraId="31AE8E48" w14:textId="06A577EF" w:rsidR="006462E0" w:rsidRPr="004244F7" w:rsidRDefault="00D91EA6" w:rsidP="00233C0A">
      <w:pPr>
        <w:rPr>
          <w:rFonts w:asciiTheme="minorHAnsi" w:hAnsiTheme="minorHAnsi" w:cstheme="minorHAnsi"/>
          <w:b/>
          <w:bCs/>
          <w:color w:val="FF0000"/>
          <w:sz w:val="24"/>
          <w:szCs w:val="24"/>
        </w:rPr>
      </w:pPr>
      <w:r w:rsidRPr="004244F7">
        <w:rPr>
          <w:rFonts w:asciiTheme="minorHAnsi" w:hAnsiTheme="minorHAnsi" w:cstheme="minorHAnsi"/>
          <w:b/>
          <w:bCs/>
          <w:sz w:val="24"/>
          <w:szCs w:val="24"/>
        </w:rPr>
        <w:t xml:space="preserve">COURSE STUDENT LEARNING OUTCOMES </w:t>
      </w:r>
    </w:p>
    <w:p w14:paraId="29BA318E" w14:textId="77777777" w:rsidR="004244F7" w:rsidRPr="004244F7" w:rsidRDefault="004244F7" w:rsidP="004244F7">
      <w:pPr>
        <w:rPr>
          <w:sz w:val="24"/>
          <w:szCs w:val="24"/>
        </w:rPr>
      </w:pPr>
      <w:r w:rsidRPr="004244F7">
        <w:rPr>
          <w:sz w:val="24"/>
          <w:szCs w:val="24"/>
        </w:rPr>
        <w:t>Upon completion of this course, the student should be able to:</w:t>
      </w:r>
    </w:p>
    <w:p w14:paraId="670BE5F5"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sz w:val="24"/>
          <w:szCs w:val="24"/>
        </w:rPr>
        <w:t>R</w:t>
      </w:r>
      <w:r w:rsidRPr="004244F7">
        <w:rPr>
          <w:noProof/>
          <w:sz w:val="24"/>
          <w:szCs w:val="24"/>
        </w:rPr>
        <w:t>ecognize boiler type and construction methods used.</w:t>
      </w:r>
    </w:p>
    <w:p w14:paraId="4E81CBE2"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noProof/>
          <w:sz w:val="24"/>
          <w:szCs w:val="24"/>
        </w:rPr>
        <w:t>Describe proper operating methods of each boiler type.</w:t>
      </w:r>
    </w:p>
    <w:p w14:paraId="64777BCF" w14:textId="77777777" w:rsidR="004244F7" w:rsidRPr="004244F7" w:rsidRDefault="004244F7" w:rsidP="004244F7">
      <w:pPr>
        <w:pStyle w:val="ListParagraph"/>
        <w:widowControl/>
        <w:numPr>
          <w:ilvl w:val="0"/>
          <w:numId w:val="7"/>
        </w:numPr>
        <w:autoSpaceDE/>
        <w:autoSpaceDN/>
        <w:contextualSpacing/>
        <w:rPr>
          <w:sz w:val="24"/>
          <w:szCs w:val="24"/>
        </w:rPr>
      </w:pPr>
      <w:r w:rsidRPr="004244F7">
        <w:rPr>
          <w:noProof/>
          <w:sz w:val="24"/>
          <w:szCs w:val="24"/>
        </w:rPr>
        <w:t>Operate a steam boiler, setting the controllers, observing results, following safety procedures.</w:t>
      </w:r>
    </w:p>
    <w:p w14:paraId="56D5A4D1"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noProof/>
          <w:sz w:val="24"/>
          <w:szCs w:val="24"/>
        </w:rPr>
        <w:t>Identify the performance and advantages of various types of fuel.</w:t>
      </w:r>
    </w:p>
    <w:p w14:paraId="5D20BFFD" w14:textId="77777777" w:rsidR="004244F7" w:rsidRPr="004244F7" w:rsidRDefault="004244F7" w:rsidP="004244F7">
      <w:pPr>
        <w:pStyle w:val="ListParagraph"/>
        <w:widowControl/>
        <w:numPr>
          <w:ilvl w:val="0"/>
          <w:numId w:val="7"/>
        </w:numPr>
        <w:autoSpaceDE/>
        <w:autoSpaceDN/>
        <w:contextualSpacing/>
        <w:rPr>
          <w:sz w:val="24"/>
          <w:szCs w:val="24"/>
        </w:rPr>
      </w:pPr>
      <w:r w:rsidRPr="004244F7">
        <w:rPr>
          <w:noProof/>
          <w:sz w:val="24"/>
          <w:szCs w:val="24"/>
        </w:rPr>
        <w:t>Explain the operations at a fuel control system.</w:t>
      </w:r>
    </w:p>
    <w:p w14:paraId="4C72337D"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sz w:val="24"/>
          <w:szCs w:val="24"/>
        </w:rPr>
        <w:t>R</w:t>
      </w:r>
      <w:r w:rsidRPr="004244F7">
        <w:rPr>
          <w:noProof/>
          <w:sz w:val="24"/>
          <w:szCs w:val="24"/>
        </w:rPr>
        <w:t>ecognize accessories, where they are found in the system and their function.</w:t>
      </w:r>
    </w:p>
    <w:p w14:paraId="542E0F6F" w14:textId="77777777" w:rsidR="004244F7" w:rsidRPr="004244F7" w:rsidRDefault="004244F7" w:rsidP="004244F7">
      <w:pPr>
        <w:pStyle w:val="ListParagraph"/>
        <w:widowControl/>
        <w:numPr>
          <w:ilvl w:val="0"/>
          <w:numId w:val="7"/>
        </w:numPr>
        <w:autoSpaceDE/>
        <w:autoSpaceDN/>
        <w:contextualSpacing/>
        <w:rPr>
          <w:sz w:val="24"/>
          <w:szCs w:val="24"/>
        </w:rPr>
      </w:pPr>
      <w:r w:rsidRPr="004244F7">
        <w:rPr>
          <w:noProof/>
          <w:sz w:val="24"/>
          <w:szCs w:val="24"/>
        </w:rPr>
        <w:t>Associate the importance and need of accessories and how to operate them.</w:t>
      </w:r>
    </w:p>
    <w:p w14:paraId="06130B0A"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noProof/>
          <w:sz w:val="24"/>
          <w:szCs w:val="24"/>
        </w:rPr>
        <w:t>Explain how the complete boiler system operates.</w:t>
      </w:r>
    </w:p>
    <w:p w14:paraId="239B3FD3"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noProof/>
          <w:sz w:val="24"/>
          <w:szCs w:val="24"/>
        </w:rPr>
        <w:t>Recognize each operation and function is interdependent with every other part of the system.</w:t>
      </w:r>
    </w:p>
    <w:p w14:paraId="15EC362E" w14:textId="77777777" w:rsidR="004244F7" w:rsidRPr="004244F7" w:rsidRDefault="004244F7" w:rsidP="004244F7">
      <w:pPr>
        <w:pStyle w:val="ListParagraph"/>
        <w:widowControl/>
        <w:numPr>
          <w:ilvl w:val="0"/>
          <w:numId w:val="7"/>
        </w:numPr>
        <w:autoSpaceDE/>
        <w:autoSpaceDN/>
        <w:contextualSpacing/>
        <w:rPr>
          <w:noProof/>
          <w:sz w:val="24"/>
          <w:szCs w:val="24"/>
        </w:rPr>
      </w:pPr>
      <w:r w:rsidRPr="004244F7">
        <w:rPr>
          <w:noProof/>
          <w:sz w:val="24"/>
          <w:szCs w:val="24"/>
        </w:rPr>
        <w:t>Interpret knowledge to the State Boiler Examiner.</w:t>
      </w:r>
    </w:p>
    <w:p w14:paraId="21E742DA" w14:textId="77777777" w:rsidR="004244F7" w:rsidRPr="004244F7" w:rsidRDefault="004244F7" w:rsidP="004244F7">
      <w:pPr>
        <w:pStyle w:val="ListParagraph"/>
        <w:widowControl/>
        <w:numPr>
          <w:ilvl w:val="0"/>
          <w:numId w:val="7"/>
        </w:numPr>
        <w:autoSpaceDE/>
        <w:autoSpaceDN/>
        <w:contextualSpacing/>
        <w:rPr>
          <w:sz w:val="24"/>
          <w:szCs w:val="24"/>
        </w:rPr>
      </w:pPr>
      <w:r w:rsidRPr="004244F7">
        <w:rPr>
          <w:noProof/>
          <w:sz w:val="24"/>
          <w:szCs w:val="24"/>
        </w:rPr>
        <w:t>Memorize sufficient knowledge to pass Ohio State Boiler Examination.</w:t>
      </w:r>
    </w:p>
    <w:p w14:paraId="5A912D92" w14:textId="77777777" w:rsidR="001C2A65" w:rsidRPr="004244F7" w:rsidRDefault="001C2A65" w:rsidP="00233C0A">
      <w:pPr>
        <w:rPr>
          <w:rFonts w:asciiTheme="minorHAnsi" w:hAnsiTheme="minorHAnsi" w:cstheme="minorHAnsi"/>
          <w:sz w:val="24"/>
          <w:szCs w:val="24"/>
        </w:rPr>
      </w:pPr>
    </w:p>
    <w:p w14:paraId="0DCB276F" w14:textId="77777777" w:rsidR="00C15CA6" w:rsidRPr="004244F7" w:rsidRDefault="00D91EA6" w:rsidP="00C15CA6">
      <w:pPr>
        <w:pStyle w:val="BodyText"/>
        <w:ind w:left="199" w:right="389"/>
        <w:rPr>
          <w:rFonts w:asciiTheme="minorHAnsi" w:hAnsiTheme="minorHAnsi" w:cstheme="minorHAnsi"/>
        </w:rPr>
      </w:pPr>
      <w:r w:rsidRPr="004244F7">
        <w:rPr>
          <w:rFonts w:asciiTheme="minorHAnsi" w:hAnsiTheme="minorHAnsi" w:cstheme="minorHAnsi"/>
        </w:rPr>
        <w:t xml:space="preserve">PROGRAM OUTCOMES </w:t>
      </w:r>
    </w:p>
    <w:p w14:paraId="5FBE8414" w14:textId="01E6C974" w:rsidR="00C15CA6" w:rsidRPr="004244F7" w:rsidRDefault="00C15CA6" w:rsidP="00C15CA6">
      <w:pPr>
        <w:pStyle w:val="BodyText"/>
        <w:ind w:left="199" w:right="389"/>
        <w:rPr>
          <w:rFonts w:asciiTheme="minorHAnsi" w:hAnsiTheme="minorHAnsi" w:cstheme="minorHAnsi"/>
          <w:b w:val="0"/>
          <w:bCs w:val="0"/>
          <w:lang w:bidi="en-US"/>
        </w:rPr>
      </w:pPr>
      <w:r w:rsidRPr="004244F7">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4244F7" w:rsidRDefault="00C15CA6" w:rsidP="00C15CA6">
      <w:pPr>
        <w:spacing w:before="1"/>
        <w:rPr>
          <w:rFonts w:asciiTheme="minorHAnsi" w:hAnsiTheme="minorHAnsi" w:cstheme="minorHAnsi"/>
          <w:sz w:val="24"/>
          <w:szCs w:val="24"/>
          <w:lang w:bidi="en-US"/>
        </w:rPr>
      </w:pPr>
    </w:p>
    <w:p w14:paraId="1B79A651" w14:textId="77777777" w:rsidR="00C15CA6" w:rsidRPr="004244F7" w:rsidRDefault="00C15CA6" w:rsidP="00C15CA6">
      <w:pPr>
        <w:ind w:left="199" w:right="599"/>
        <w:rPr>
          <w:rFonts w:asciiTheme="minorHAnsi" w:hAnsiTheme="minorHAnsi" w:cstheme="minorHAnsi"/>
          <w:sz w:val="24"/>
          <w:szCs w:val="24"/>
          <w:lang w:bidi="en-US"/>
        </w:rPr>
      </w:pPr>
      <w:r w:rsidRPr="004244F7">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Default="006462E0" w:rsidP="00C15CA6">
      <w:pPr>
        <w:rPr>
          <w:rFonts w:asciiTheme="minorHAnsi" w:hAnsiTheme="minorHAnsi" w:cstheme="minorHAnsi"/>
          <w:sz w:val="24"/>
          <w:szCs w:val="24"/>
        </w:rPr>
      </w:pPr>
    </w:p>
    <w:p w14:paraId="771EB6B8" w14:textId="77777777" w:rsidR="004244F7" w:rsidRPr="001C2A65" w:rsidRDefault="004244F7" w:rsidP="00C15CA6">
      <w:pPr>
        <w:rPr>
          <w:rFonts w:asciiTheme="minorHAnsi" w:hAnsiTheme="minorHAnsi" w:cstheme="minorHAnsi"/>
          <w:sz w:val="24"/>
          <w:szCs w:val="24"/>
        </w:rPr>
      </w:pPr>
    </w:p>
    <w:p w14:paraId="1E512A7A" w14:textId="77777777" w:rsidR="00C15CA6" w:rsidRPr="004244F7" w:rsidRDefault="00D91EA6" w:rsidP="00C15CA6">
      <w:pPr>
        <w:pStyle w:val="BodyText"/>
        <w:ind w:left="199" w:right="583"/>
        <w:rPr>
          <w:rFonts w:asciiTheme="minorHAnsi" w:hAnsiTheme="minorHAnsi" w:cstheme="minorHAnsi"/>
        </w:rPr>
      </w:pPr>
      <w:r w:rsidRPr="004244F7">
        <w:rPr>
          <w:rFonts w:asciiTheme="minorHAnsi" w:hAnsiTheme="minorHAnsi" w:cstheme="minorHAnsi"/>
        </w:rPr>
        <w:t xml:space="preserve">OUTCOMES BASED ASSESSMENT OF STUDENT LEARNING </w:t>
      </w:r>
    </w:p>
    <w:p w14:paraId="57963BA8" w14:textId="23F702EA" w:rsidR="00C15CA6" w:rsidRPr="004244F7" w:rsidRDefault="00C15CA6" w:rsidP="00C15CA6">
      <w:pPr>
        <w:pStyle w:val="BodyText"/>
        <w:ind w:left="199" w:right="583"/>
        <w:rPr>
          <w:rFonts w:asciiTheme="minorHAnsi" w:hAnsiTheme="minorHAnsi" w:cstheme="minorHAnsi"/>
          <w:b w:val="0"/>
          <w:bCs w:val="0"/>
          <w:lang w:bidi="en-US"/>
        </w:rPr>
      </w:pPr>
      <w:r w:rsidRPr="004244F7">
        <w:rPr>
          <w:rFonts w:asciiTheme="minorHAnsi" w:hAnsiTheme="minorHAnsi" w:cstheme="minorHAnsi"/>
          <w:b w:val="0"/>
          <w:bCs w:val="0"/>
          <w:lang w:bidi="en-US"/>
        </w:rPr>
        <w:t xml:space="preserve">For this course (HVAC </w:t>
      </w:r>
      <w:r w:rsidR="004244F7" w:rsidRPr="004244F7">
        <w:rPr>
          <w:rFonts w:asciiTheme="minorHAnsi" w:hAnsiTheme="minorHAnsi" w:cstheme="minorHAnsi"/>
          <w:b w:val="0"/>
          <w:bCs w:val="0"/>
          <w:lang w:bidi="en-US"/>
        </w:rPr>
        <w:t>219</w:t>
      </w:r>
      <w:r w:rsidR="001C2A65" w:rsidRPr="004244F7">
        <w:rPr>
          <w:rFonts w:asciiTheme="minorHAnsi" w:hAnsiTheme="minorHAnsi" w:cstheme="minorHAnsi"/>
          <w:b w:val="0"/>
          <w:bCs w:val="0"/>
          <w:lang w:bidi="en-US"/>
        </w:rPr>
        <w:t>0</w:t>
      </w:r>
      <w:r w:rsidRPr="004244F7">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4244F7" w:rsidRDefault="0067368A" w:rsidP="00233C0A">
      <w:pPr>
        <w:rPr>
          <w:rFonts w:asciiTheme="minorHAnsi" w:hAnsiTheme="minorHAnsi" w:cstheme="minorHAnsi"/>
          <w:sz w:val="24"/>
          <w:szCs w:val="24"/>
        </w:rPr>
      </w:pPr>
    </w:p>
    <w:p w14:paraId="31AE8E4F" w14:textId="4273385C" w:rsidR="006462E0" w:rsidRPr="004244F7" w:rsidRDefault="00D91EA6" w:rsidP="00233C0A">
      <w:pPr>
        <w:rPr>
          <w:rFonts w:asciiTheme="minorHAnsi" w:hAnsiTheme="minorHAnsi" w:cstheme="minorHAnsi"/>
          <w:sz w:val="24"/>
          <w:szCs w:val="24"/>
        </w:rPr>
      </w:pPr>
      <w:r w:rsidRPr="004244F7">
        <w:rPr>
          <w:rFonts w:asciiTheme="minorHAnsi" w:hAnsiTheme="minorHAnsi" w:cstheme="minorHAnsi"/>
          <w:sz w:val="24"/>
          <w:szCs w:val="24"/>
        </w:rPr>
        <w:t>For this course, students are expected to demonstrate the skills associated with the Institutional Learning Goals (ILG) identified below:</w:t>
      </w:r>
    </w:p>
    <w:p w14:paraId="42717F7F" w14:textId="77777777" w:rsidR="004244F7" w:rsidRPr="004244F7" w:rsidRDefault="004244F7" w:rsidP="004244F7">
      <w:pPr>
        <w:widowControl/>
        <w:numPr>
          <w:ilvl w:val="0"/>
          <w:numId w:val="6"/>
        </w:numPr>
        <w:tabs>
          <w:tab w:val="clear" w:pos="3600"/>
          <w:tab w:val="num" w:pos="720"/>
        </w:tabs>
        <w:autoSpaceDE/>
        <w:autoSpaceDN/>
        <w:ind w:left="720" w:hanging="720"/>
        <w:rPr>
          <w:rFonts w:cs="Tahoma"/>
          <w:sz w:val="24"/>
          <w:szCs w:val="24"/>
        </w:rPr>
      </w:pPr>
      <w:r w:rsidRPr="004244F7">
        <w:rPr>
          <w:rFonts w:cs="Tahoma"/>
          <w:sz w:val="24"/>
          <w:szCs w:val="24"/>
        </w:rPr>
        <w:t xml:space="preserve">Critical Thinking </w:t>
      </w:r>
    </w:p>
    <w:p w14:paraId="17350F65" w14:textId="77777777" w:rsidR="004244F7" w:rsidRPr="004244F7" w:rsidRDefault="004244F7" w:rsidP="004244F7">
      <w:pPr>
        <w:widowControl/>
        <w:numPr>
          <w:ilvl w:val="0"/>
          <w:numId w:val="6"/>
        </w:numPr>
        <w:tabs>
          <w:tab w:val="clear" w:pos="3600"/>
        </w:tabs>
        <w:autoSpaceDE/>
        <w:autoSpaceDN/>
        <w:ind w:left="720" w:hanging="720"/>
        <w:rPr>
          <w:rFonts w:cs="Tahoma"/>
          <w:sz w:val="24"/>
          <w:szCs w:val="24"/>
        </w:rPr>
      </w:pPr>
      <w:r w:rsidRPr="004244F7">
        <w:rPr>
          <w:rFonts w:cs="Tahoma"/>
          <w:sz w:val="24"/>
          <w:szCs w:val="24"/>
        </w:rPr>
        <w:t xml:space="preserve">Ethical Reasoning </w:t>
      </w:r>
    </w:p>
    <w:p w14:paraId="699C4A83" w14:textId="77777777" w:rsidR="004244F7" w:rsidRPr="004244F7" w:rsidRDefault="004244F7" w:rsidP="004244F7">
      <w:pPr>
        <w:widowControl/>
        <w:numPr>
          <w:ilvl w:val="0"/>
          <w:numId w:val="6"/>
        </w:numPr>
        <w:tabs>
          <w:tab w:val="clear" w:pos="3600"/>
        </w:tabs>
        <w:autoSpaceDE/>
        <w:autoSpaceDN/>
        <w:ind w:left="720" w:hanging="720"/>
        <w:rPr>
          <w:rFonts w:cs="Tahoma"/>
          <w:sz w:val="24"/>
          <w:szCs w:val="24"/>
        </w:rPr>
      </w:pPr>
      <w:r w:rsidRPr="004244F7">
        <w:rPr>
          <w:rFonts w:cs="Tahoma"/>
          <w:sz w:val="24"/>
          <w:szCs w:val="24"/>
        </w:rPr>
        <w:t xml:space="preserve">Quantitative Skills </w:t>
      </w:r>
    </w:p>
    <w:p w14:paraId="2BE385F7" w14:textId="77777777" w:rsidR="004244F7" w:rsidRPr="004244F7" w:rsidRDefault="004244F7" w:rsidP="004244F7">
      <w:pPr>
        <w:widowControl/>
        <w:numPr>
          <w:ilvl w:val="0"/>
          <w:numId w:val="6"/>
        </w:numPr>
        <w:tabs>
          <w:tab w:val="clear" w:pos="3600"/>
        </w:tabs>
        <w:autoSpaceDE/>
        <w:autoSpaceDN/>
        <w:ind w:left="720" w:hanging="720"/>
        <w:rPr>
          <w:rFonts w:cs="Tahoma"/>
          <w:sz w:val="24"/>
          <w:szCs w:val="24"/>
        </w:rPr>
      </w:pPr>
      <w:r w:rsidRPr="004244F7">
        <w:rPr>
          <w:rFonts w:cs="Tahoma"/>
          <w:sz w:val="24"/>
          <w:szCs w:val="24"/>
        </w:rPr>
        <w:t>Technological Competence</w:t>
      </w:r>
    </w:p>
    <w:p w14:paraId="31AE8E52" w14:textId="77777777" w:rsidR="006462E0" w:rsidRPr="004244F7" w:rsidRDefault="006462E0" w:rsidP="00233C0A">
      <w:pPr>
        <w:rPr>
          <w:rFonts w:asciiTheme="minorHAnsi" w:hAnsiTheme="minorHAnsi" w:cstheme="minorHAnsi"/>
          <w:sz w:val="24"/>
          <w:szCs w:val="24"/>
        </w:rPr>
      </w:pPr>
    </w:p>
    <w:p w14:paraId="31AE8E54" w14:textId="77777777" w:rsidR="006462E0" w:rsidRPr="004244F7" w:rsidRDefault="00D91EA6" w:rsidP="00233C0A">
      <w:pPr>
        <w:rPr>
          <w:rFonts w:asciiTheme="minorHAnsi" w:hAnsiTheme="minorHAnsi" w:cstheme="minorHAnsi"/>
          <w:b/>
          <w:bCs/>
          <w:sz w:val="24"/>
          <w:szCs w:val="24"/>
        </w:rPr>
      </w:pPr>
      <w:r w:rsidRPr="004244F7">
        <w:rPr>
          <w:rFonts w:asciiTheme="minorHAnsi" w:hAnsiTheme="minorHAnsi" w:cstheme="minorHAnsi"/>
          <w:b/>
          <w:bCs/>
          <w:sz w:val="24"/>
          <w:szCs w:val="24"/>
        </w:rPr>
        <w:t>COURSE MATERIALS REQUIRED</w:t>
      </w:r>
    </w:p>
    <w:p w14:paraId="6E7D218F" w14:textId="77777777" w:rsidR="004244F7" w:rsidRPr="004244F7" w:rsidRDefault="004244F7" w:rsidP="004244F7">
      <w:pPr>
        <w:rPr>
          <w:rFonts w:cs="Arial"/>
          <w:sz w:val="24"/>
          <w:szCs w:val="24"/>
        </w:rPr>
      </w:pPr>
      <w:r w:rsidRPr="004244F7">
        <w:rPr>
          <w:rFonts w:cs="Arial"/>
          <w:sz w:val="24"/>
          <w:szCs w:val="24"/>
        </w:rPr>
        <w:t>3 Ring Binder</w:t>
      </w:r>
    </w:p>
    <w:p w14:paraId="31AE8E55" w14:textId="77777777" w:rsidR="006462E0" w:rsidRPr="004244F7" w:rsidRDefault="006462E0" w:rsidP="00233C0A">
      <w:pPr>
        <w:rPr>
          <w:rFonts w:asciiTheme="minorHAnsi" w:hAnsiTheme="minorHAnsi" w:cstheme="minorHAnsi"/>
          <w:sz w:val="24"/>
          <w:szCs w:val="24"/>
        </w:rPr>
      </w:pPr>
    </w:p>
    <w:p w14:paraId="31AE8E57" w14:textId="77777777" w:rsidR="006462E0" w:rsidRPr="004244F7" w:rsidRDefault="00D91EA6" w:rsidP="00233C0A">
      <w:pPr>
        <w:rPr>
          <w:rFonts w:asciiTheme="minorHAnsi" w:hAnsiTheme="minorHAnsi" w:cstheme="minorHAnsi"/>
          <w:b/>
          <w:bCs/>
          <w:sz w:val="24"/>
          <w:szCs w:val="24"/>
        </w:rPr>
      </w:pPr>
      <w:r w:rsidRPr="004244F7">
        <w:rPr>
          <w:rFonts w:asciiTheme="minorHAnsi" w:hAnsiTheme="minorHAnsi" w:cstheme="minorHAnsi"/>
          <w:b/>
          <w:bCs/>
          <w:sz w:val="24"/>
          <w:szCs w:val="24"/>
        </w:rPr>
        <w:t>TEXTBOOK(S), MANUALS, REFERENCES, AND OTHER READINGS</w:t>
      </w:r>
    </w:p>
    <w:p w14:paraId="3A63C719" w14:textId="171B978A" w:rsidR="004244F7" w:rsidRPr="004244F7" w:rsidRDefault="004244F7" w:rsidP="004244F7">
      <w:pPr>
        <w:rPr>
          <w:sz w:val="24"/>
          <w:szCs w:val="24"/>
        </w:rPr>
      </w:pPr>
      <w:r w:rsidRPr="004244F7">
        <w:rPr>
          <w:sz w:val="24"/>
          <w:szCs w:val="24"/>
        </w:rPr>
        <w:t>High Pressure Boilers by Steingress and Frost,</w:t>
      </w:r>
      <w:r w:rsidR="009B2F5B">
        <w:rPr>
          <w:sz w:val="24"/>
          <w:szCs w:val="24"/>
        </w:rPr>
        <w:t xml:space="preserve"> 6</w:t>
      </w:r>
      <w:r w:rsidR="009B2F5B" w:rsidRPr="009B2F5B">
        <w:rPr>
          <w:sz w:val="24"/>
          <w:szCs w:val="24"/>
          <w:vertAlign w:val="superscript"/>
        </w:rPr>
        <w:t>th</w:t>
      </w:r>
      <w:r w:rsidR="009B2F5B">
        <w:rPr>
          <w:sz w:val="24"/>
          <w:szCs w:val="24"/>
        </w:rPr>
        <w:t xml:space="preserve"> edition</w:t>
      </w:r>
      <w:r w:rsidRPr="004244F7">
        <w:rPr>
          <w:sz w:val="24"/>
          <w:szCs w:val="24"/>
        </w:rPr>
        <w:t xml:space="preserve"> Published by ATP publications, ISBN - 9780826943</w:t>
      </w:r>
      <w:r w:rsidR="00A013F1">
        <w:rPr>
          <w:sz w:val="24"/>
          <w:szCs w:val="24"/>
        </w:rPr>
        <w:t>316</w:t>
      </w:r>
    </w:p>
    <w:p w14:paraId="37157CEF" w14:textId="77777777" w:rsidR="00A3608A" w:rsidRPr="004244F7" w:rsidRDefault="00A3608A" w:rsidP="00233C0A">
      <w:pPr>
        <w:rPr>
          <w:rFonts w:asciiTheme="minorHAnsi" w:hAnsiTheme="minorHAnsi" w:cstheme="minorHAnsi"/>
          <w:sz w:val="24"/>
          <w:szCs w:val="24"/>
        </w:rPr>
      </w:pPr>
    </w:p>
    <w:p w14:paraId="31AE8E59" w14:textId="2CAE5592" w:rsidR="006462E0" w:rsidRPr="004244F7" w:rsidRDefault="00D91EA6" w:rsidP="00233C0A">
      <w:pPr>
        <w:rPr>
          <w:rFonts w:asciiTheme="minorHAnsi" w:hAnsiTheme="minorHAnsi" w:cstheme="minorHAnsi"/>
          <w:b/>
          <w:bCs/>
          <w:sz w:val="24"/>
          <w:szCs w:val="24"/>
        </w:rPr>
      </w:pPr>
      <w:r w:rsidRPr="004244F7">
        <w:rPr>
          <w:rFonts w:asciiTheme="minorHAnsi" w:hAnsiTheme="minorHAnsi" w:cstheme="minorHAnsi"/>
          <w:b/>
          <w:bCs/>
          <w:sz w:val="24"/>
          <w:szCs w:val="24"/>
        </w:rPr>
        <w:t>GENERAL INSTRUCTIONAL METHODS</w:t>
      </w:r>
    </w:p>
    <w:p w14:paraId="6E03D1B2" w14:textId="77777777" w:rsidR="004244F7" w:rsidRPr="004244F7" w:rsidRDefault="004244F7" w:rsidP="004244F7">
      <w:pPr>
        <w:rPr>
          <w:sz w:val="24"/>
          <w:szCs w:val="24"/>
        </w:rPr>
      </w:pPr>
      <w:r w:rsidRPr="004244F7">
        <w:rPr>
          <w:sz w:val="24"/>
          <w:szCs w:val="24"/>
        </w:rPr>
        <w:t>Seminar format with lectures, discussions, power points, and lab assignments.</w:t>
      </w:r>
    </w:p>
    <w:p w14:paraId="0FF18559" w14:textId="77777777" w:rsidR="00C15CA6" w:rsidRPr="004244F7" w:rsidRDefault="00C15CA6" w:rsidP="00233C0A">
      <w:pPr>
        <w:rPr>
          <w:rFonts w:asciiTheme="minorHAnsi" w:hAnsiTheme="minorHAnsi" w:cstheme="minorHAnsi"/>
          <w:b/>
          <w:bCs/>
          <w:sz w:val="24"/>
          <w:szCs w:val="24"/>
        </w:rPr>
      </w:pPr>
    </w:p>
    <w:p w14:paraId="0E6F4A44" w14:textId="77777777" w:rsidR="00C15CA6" w:rsidRPr="004244F7" w:rsidRDefault="00C15CA6" w:rsidP="00C15CA6">
      <w:pPr>
        <w:rPr>
          <w:rFonts w:asciiTheme="minorHAnsi" w:hAnsiTheme="minorHAnsi" w:cstheme="minorHAnsi"/>
          <w:b/>
          <w:bCs/>
          <w:sz w:val="24"/>
          <w:szCs w:val="24"/>
        </w:rPr>
      </w:pPr>
      <w:r w:rsidRPr="004244F7">
        <w:rPr>
          <w:rFonts w:asciiTheme="minorHAnsi" w:hAnsiTheme="minorHAnsi" w:cstheme="minorHAnsi"/>
          <w:b/>
          <w:bCs/>
          <w:sz w:val="24"/>
          <w:szCs w:val="24"/>
        </w:rPr>
        <w:t>STANDARDS AND METHODS FOR EVALUATION</w:t>
      </w:r>
    </w:p>
    <w:p w14:paraId="34B892AC" w14:textId="77777777" w:rsidR="007A76D8" w:rsidRPr="004244F7" w:rsidRDefault="007A76D8" w:rsidP="007A76D8">
      <w:pPr>
        <w:rPr>
          <w:rFonts w:asciiTheme="minorHAnsi" w:hAnsiTheme="minorHAnsi" w:cstheme="minorHAnsi"/>
          <w:snapToGrid w:val="0"/>
          <w:sz w:val="24"/>
          <w:szCs w:val="24"/>
        </w:rPr>
      </w:pPr>
      <w:r w:rsidRPr="004244F7">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71CD075D" w14:textId="77777777" w:rsidR="004244F7" w:rsidRPr="004244F7" w:rsidRDefault="004244F7" w:rsidP="004244F7">
      <w:pPr>
        <w:spacing w:line="226" w:lineRule="auto"/>
        <w:ind w:firstLine="720"/>
        <w:jc w:val="both"/>
        <w:rPr>
          <w:snapToGrid w:val="0"/>
          <w:sz w:val="24"/>
          <w:szCs w:val="24"/>
        </w:rPr>
      </w:pPr>
      <w:r w:rsidRPr="004244F7">
        <w:rPr>
          <w:snapToGrid w:val="0"/>
          <w:sz w:val="24"/>
          <w:szCs w:val="24"/>
        </w:rPr>
        <w:t>Attendance:</w:t>
      </w:r>
      <w:r w:rsidRPr="004244F7">
        <w:rPr>
          <w:snapToGrid w:val="0"/>
          <w:sz w:val="24"/>
          <w:szCs w:val="24"/>
        </w:rPr>
        <w:tab/>
      </w:r>
      <w:r w:rsidRPr="004244F7">
        <w:rPr>
          <w:snapToGrid w:val="0"/>
          <w:sz w:val="24"/>
          <w:szCs w:val="24"/>
        </w:rPr>
        <w:tab/>
      </w:r>
      <w:r w:rsidRPr="004244F7">
        <w:rPr>
          <w:snapToGrid w:val="0"/>
          <w:sz w:val="24"/>
          <w:szCs w:val="24"/>
        </w:rPr>
        <w:tab/>
        <w:t>10% of the final grade</w:t>
      </w:r>
    </w:p>
    <w:p w14:paraId="61A0791D" w14:textId="77777777" w:rsidR="004244F7" w:rsidRPr="004244F7" w:rsidRDefault="004244F7" w:rsidP="004244F7">
      <w:pPr>
        <w:spacing w:line="226" w:lineRule="auto"/>
        <w:ind w:firstLine="720"/>
        <w:jc w:val="both"/>
        <w:rPr>
          <w:snapToGrid w:val="0"/>
          <w:sz w:val="24"/>
          <w:szCs w:val="24"/>
        </w:rPr>
      </w:pPr>
      <w:r w:rsidRPr="004244F7">
        <w:rPr>
          <w:snapToGrid w:val="0"/>
          <w:sz w:val="24"/>
          <w:szCs w:val="24"/>
        </w:rPr>
        <w:t>Homework:</w:t>
      </w:r>
      <w:r w:rsidRPr="004244F7">
        <w:rPr>
          <w:snapToGrid w:val="0"/>
          <w:sz w:val="24"/>
          <w:szCs w:val="24"/>
        </w:rPr>
        <w:tab/>
      </w:r>
      <w:r w:rsidRPr="004244F7">
        <w:rPr>
          <w:snapToGrid w:val="0"/>
          <w:sz w:val="24"/>
          <w:szCs w:val="24"/>
        </w:rPr>
        <w:tab/>
      </w:r>
      <w:r w:rsidRPr="004244F7">
        <w:rPr>
          <w:snapToGrid w:val="0"/>
          <w:sz w:val="24"/>
          <w:szCs w:val="24"/>
        </w:rPr>
        <w:tab/>
        <w:t>10% of the final grade</w:t>
      </w:r>
    </w:p>
    <w:p w14:paraId="645330F7" w14:textId="77777777" w:rsidR="004244F7" w:rsidRPr="004244F7" w:rsidRDefault="004244F7" w:rsidP="004244F7">
      <w:pPr>
        <w:spacing w:line="226" w:lineRule="auto"/>
        <w:ind w:firstLine="720"/>
        <w:jc w:val="both"/>
        <w:rPr>
          <w:snapToGrid w:val="0"/>
          <w:sz w:val="24"/>
          <w:szCs w:val="24"/>
        </w:rPr>
      </w:pPr>
      <w:r w:rsidRPr="004244F7">
        <w:rPr>
          <w:snapToGrid w:val="0"/>
          <w:sz w:val="24"/>
          <w:szCs w:val="24"/>
        </w:rPr>
        <w:t>Mid-Term:</w:t>
      </w:r>
      <w:r w:rsidRPr="004244F7">
        <w:rPr>
          <w:snapToGrid w:val="0"/>
          <w:sz w:val="24"/>
          <w:szCs w:val="24"/>
        </w:rPr>
        <w:tab/>
      </w:r>
      <w:r w:rsidRPr="004244F7">
        <w:rPr>
          <w:snapToGrid w:val="0"/>
          <w:sz w:val="24"/>
          <w:szCs w:val="24"/>
        </w:rPr>
        <w:tab/>
      </w:r>
      <w:r w:rsidRPr="004244F7">
        <w:rPr>
          <w:snapToGrid w:val="0"/>
          <w:sz w:val="24"/>
          <w:szCs w:val="24"/>
        </w:rPr>
        <w:tab/>
        <w:t>30% of the final grade</w:t>
      </w:r>
    </w:p>
    <w:p w14:paraId="668A4EFE" w14:textId="77777777" w:rsidR="004244F7" w:rsidRPr="004244F7" w:rsidRDefault="004244F7" w:rsidP="004244F7">
      <w:pPr>
        <w:spacing w:line="226" w:lineRule="auto"/>
        <w:ind w:firstLine="720"/>
        <w:jc w:val="both"/>
        <w:rPr>
          <w:snapToGrid w:val="0"/>
          <w:sz w:val="24"/>
          <w:szCs w:val="24"/>
        </w:rPr>
      </w:pPr>
      <w:r w:rsidRPr="004244F7">
        <w:rPr>
          <w:snapToGrid w:val="0"/>
          <w:sz w:val="24"/>
          <w:szCs w:val="24"/>
        </w:rPr>
        <w:t>Periodic quizzes:</w:t>
      </w:r>
      <w:r w:rsidRPr="004244F7">
        <w:rPr>
          <w:snapToGrid w:val="0"/>
          <w:sz w:val="24"/>
          <w:szCs w:val="24"/>
        </w:rPr>
        <w:tab/>
      </w:r>
      <w:r w:rsidRPr="004244F7">
        <w:rPr>
          <w:snapToGrid w:val="0"/>
          <w:sz w:val="24"/>
          <w:szCs w:val="24"/>
        </w:rPr>
        <w:tab/>
        <w:t>10% of the final grade</w:t>
      </w:r>
    </w:p>
    <w:p w14:paraId="63054940" w14:textId="77777777" w:rsidR="004244F7" w:rsidRPr="004244F7" w:rsidRDefault="004244F7" w:rsidP="004244F7">
      <w:pPr>
        <w:spacing w:line="226" w:lineRule="auto"/>
        <w:ind w:firstLine="720"/>
        <w:jc w:val="both"/>
        <w:rPr>
          <w:snapToGrid w:val="0"/>
          <w:sz w:val="24"/>
          <w:szCs w:val="24"/>
        </w:rPr>
      </w:pPr>
      <w:r w:rsidRPr="004244F7">
        <w:rPr>
          <w:snapToGrid w:val="0"/>
          <w:sz w:val="24"/>
          <w:szCs w:val="24"/>
        </w:rPr>
        <w:t>All lab work:</w:t>
      </w:r>
      <w:r w:rsidRPr="004244F7">
        <w:rPr>
          <w:snapToGrid w:val="0"/>
          <w:sz w:val="24"/>
          <w:szCs w:val="24"/>
        </w:rPr>
        <w:tab/>
      </w:r>
      <w:r w:rsidRPr="004244F7">
        <w:rPr>
          <w:snapToGrid w:val="0"/>
          <w:sz w:val="24"/>
          <w:szCs w:val="24"/>
        </w:rPr>
        <w:tab/>
      </w:r>
      <w:r w:rsidRPr="004244F7">
        <w:rPr>
          <w:snapToGrid w:val="0"/>
          <w:sz w:val="24"/>
          <w:szCs w:val="24"/>
        </w:rPr>
        <w:tab/>
        <w:t>10% of the final grade</w:t>
      </w:r>
    </w:p>
    <w:p w14:paraId="5CD81A6E" w14:textId="77777777" w:rsidR="004244F7" w:rsidRPr="004244F7" w:rsidRDefault="004244F7" w:rsidP="004244F7">
      <w:pPr>
        <w:spacing w:line="226" w:lineRule="auto"/>
        <w:ind w:firstLine="720"/>
        <w:jc w:val="both"/>
        <w:rPr>
          <w:snapToGrid w:val="0"/>
          <w:sz w:val="24"/>
          <w:szCs w:val="24"/>
        </w:rPr>
      </w:pPr>
      <w:r w:rsidRPr="004244F7">
        <w:rPr>
          <w:snapToGrid w:val="0"/>
          <w:sz w:val="24"/>
          <w:szCs w:val="24"/>
        </w:rPr>
        <w:t>A comprehensive final exam:</w:t>
      </w:r>
      <w:r w:rsidRPr="004244F7">
        <w:rPr>
          <w:snapToGrid w:val="0"/>
          <w:sz w:val="24"/>
          <w:szCs w:val="24"/>
        </w:rPr>
        <w:tab/>
        <w:t>30% of the final grade</w:t>
      </w:r>
    </w:p>
    <w:p w14:paraId="6195FE8C" w14:textId="7978C502" w:rsidR="007A76D8" w:rsidRPr="004244F7" w:rsidRDefault="007A76D8" w:rsidP="007A76D8">
      <w:pPr>
        <w:ind w:left="720"/>
        <w:rPr>
          <w:rFonts w:asciiTheme="minorHAnsi" w:hAnsiTheme="minorHAnsi" w:cstheme="minorHAnsi"/>
          <w:snapToGrid w:val="0"/>
          <w:sz w:val="24"/>
          <w:szCs w:val="24"/>
        </w:rPr>
      </w:pPr>
      <w:r w:rsidRPr="004244F7">
        <w:rPr>
          <w:rFonts w:asciiTheme="minorHAnsi" w:hAnsiTheme="minorHAnsi" w:cstheme="minorHAnsi"/>
          <w:snapToGrid w:val="0"/>
          <w:sz w:val="24"/>
          <w:szCs w:val="24"/>
        </w:rPr>
        <w:t xml:space="preserve"> </w:t>
      </w:r>
      <w:r w:rsidRPr="004244F7">
        <w:rPr>
          <w:rFonts w:asciiTheme="minorHAnsi" w:hAnsiTheme="minorHAnsi" w:cstheme="minorHAnsi"/>
          <w:snapToGrid w:val="0"/>
          <w:sz w:val="24"/>
          <w:szCs w:val="24"/>
        </w:rPr>
        <w:tab/>
      </w:r>
      <w:r w:rsidRPr="004244F7">
        <w:rPr>
          <w:rFonts w:asciiTheme="minorHAnsi" w:hAnsiTheme="minorHAnsi" w:cstheme="minorHAnsi"/>
          <w:snapToGrid w:val="0"/>
          <w:sz w:val="24"/>
          <w:szCs w:val="24"/>
        </w:rPr>
        <w:tab/>
        <w:t>TOTAL</w:t>
      </w:r>
      <w:r w:rsidRPr="004244F7">
        <w:rPr>
          <w:rFonts w:asciiTheme="minorHAnsi" w:hAnsiTheme="minorHAnsi" w:cstheme="minorHAnsi"/>
          <w:snapToGrid w:val="0"/>
          <w:sz w:val="24"/>
          <w:szCs w:val="24"/>
        </w:rPr>
        <w:tab/>
      </w:r>
      <w:r w:rsidR="004244F7" w:rsidRPr="004244F7">
        <w:rPr>
          <w:rFonts w:asciiTheme="minorHAnsi" w:hAnsiTheme="minorHAnsi" w:cstheme="minorHAnsi"/>
          <w:snapToGrid w:val="0"/>
          <w:sz w:val="24"/>
          <w:szCs w:val="24"/>
        </w:rPr>
        <w:t xml:space="preserve">          </w:t>
      </w:r>
      <w:r w:rsidRPr="004244F7">
        <w:rPr>
          <w:rFonts w:asciiTheme="minorHAnsi" w:hAnsiTheme="minorHAnsi" w:cstheme="minorHAnsi"/>
          <w:snapToGrid w:val="0"/>
          <w:sz w:val="24"/>
          <w:szCs w:val="24"/>
        </w:rPr>
        <w:t>100%</w:t>
      </w:r>
    </w:p>
    <w:p w14:paraId="52532D21" w14:textId="77777777" w:rsidR="007A76D8" w:rsidRPr="004244F7" w:rsidRDefault="007A76D8" w:rsidP="007A76D8">
      <w:pPr>
        <w:rPr>
          <w:rFonts w:asciiTheme="minorHAnsi" w:hAnsiTheme="minorHAnsi" w:cstheme="minorHAnsi"/>
          <w:snapToGrid w:val="0"/>
          <w:sz w:val="24"/>
          <w:szCs w:val="24"/>
        </w:rPr>
      </w:pPr>
    </w:p>
    <w:p w14:paraId="5BF736E2" w14:textId="77777777" w:rsidR="007A76D8" w:rsidRPr="004244F7" w:rsidRDefault="007A76D8" w:rsidP="007A76D8">
      <w:pPr>
        <w:rPr>
          <w:rFonts w:asciiTheme="minorHAnsi" w:hAnsiTheme="minorHAnsi" w:cstheme="minorHAnsi"/>
          <w:snapToGrid w:val="0"/>
          <w:sz w:val="24"/>
          <w:szCs w:val="24"/>
        </w:rPr>
      </w:pPr>
      <w:r w:rsidRPr="004244F7">
        <w:rPr>
          <w:rFonts w:asciiTheme="minorHAnsi" w:hAnsiTheme="minorHAnsi" w:cstheme="minorHAnsi"/>
          <w:b/>
          <w:bCs/>
          <w:snapToGrid w:val="0"/>
          <w:sz w:val="24"/>
          <w:szCs w:val="24"/>
        </w:rPr>
        <w:t>Participation:</w:t>
      </w:r>
      <w:r w:rsidRPr="004244F7">
        <w:rPr>
          <w:rFonts w:asciiTheme="minorHAnsi" w:hAnsiTheme="minorHAnsi" w:cstheme="minorHAnsi"/>
          <w:snapToGrid w:val="0"/>
          <w:sz w:val="24"/>
          <w:szCs w:val="24"/>
        </w:rPr>
        <w:t xml:space="preserve"> Active engagement with peers and instructor during meeting dates</w:t>
      </w:r>
    </w:p>
    <w:p w14:paraId="36016B85" w14:textId="721769AD" w:rsidR="007A76D8" w:rsidRPr="004244F7" w:rsidRDefault="007A76D8" w:rsidP="007A76D8">
      <w:pPr>
        <w:rPr>
          <w:rFonts w:asciiTheme="minorHAnsi" w:hAnsiTheme="minorHAnsi" w:cstheme="minorHAnsi"/>
          <w:snapToGrid w:val="0"/>
          <w:sz w:val="24"/>
          <w:szCs w:val="24"/>
        </w:rPr>
      </w:pPr>
      <w:r w:rsidRPr="004244F7">
        <w:rPr>
          <w:rFonts w:asciiTheme="minorHAnsi" w:hAnsiTheme="minorHAnsi" w:cstheme="minorHAnsi"/>
          <w:b/>
          <w:bCs/>
          <w:snapToGrid w:val="0"/>
          <w:sz w:val="24"/>
          <w:szCs w:val="24"/>
        </w:rPr>
        <w:t>Homework:</w:t>
      </w:r>
      <w:r w:rsidR="004244F7" w:rsidRPr="004244F7">
        <w:rPr>
          <w:rFonts w:asciiTheme="minorHAnsi" w:hAnsiTheme="minorHAnsi" w:cstheme="minorHAnsi"/>
          <w:b/>
          <w:bCs/>
          <w:snapToGrid w:val="0"/>
          <w:sz w:val="24"/>
          <w:szCs w:val="24"/>
        </w:rPr>
        <w:t xml:space="preserve"> </w:t>
      </w:r>
      <w:r w:rsidR="004244F7" w:rsidRPr="004244F7">
        <w:rPr>
          <w:rFonts w:asciiTheme="minorHAnsi" w:hAnsiTheme="minorHAnsi" w:cstheme="minorHAnsi"/>
          <w:snapToGrid w:val="0"/>
          <w:sz w:val="24"/>
          <w:szCs w:val="24"/>
        </w:rPr>
        <w:t>A</w:t>
      </w:r>
      <w:r w:rsidRPr="004244F7">
        <w:rPr>
          <w:rFonts w:asciiTheme="minorHAnsi" w:hAnsiTheme="minorHAnsi" w:cstheme="minorHAnsi"/>
          <w:snapToGrid w:val="0"/>
          <w:sz w:val="24"/>
          <w:szCs w:val="24"/>
        </w:rPr>
        <w:t>ssignments</w:t>
      </w:r>
      <w:r w:rsidR="004244F7" w:rsidRPr="004244F7">
        <w:rPr>
          <w:rFonts w:asciiTheme="minorHAnsi" w:hAnsiTheme="minorHAnsi" w:cstheme="minorHAnsi"/>
          <w:snapToGrid w:val="0"/>
          <w:sz w:val="24"/>
          <w:szCs w:val="24"/>
        </w:rPr>
        <w:t xml:space="preserve"> and Questions</w:t>
      </w:r>
    </w:p>
    <w:p w14:paraId="6F86AAF9" w14:textId="77777777" w:rsidR="007A76D8" w:rsidRPr="004244F7" w:rsidRDefault="007A76D8" w:rsidP="007A76D8">
      <w:pPr>
        <w:rPr>
          <w:rFonts w:asciiTheme="minorHAnsi" w:hAnsiTheme="minorHAnsi" w:cstheme="minorHAnsi"/>
          <w:snapToGrid w:val="0"/>
          <w:sz w:val="24"/>
          <w:szCs w:val="24"/>
        </w:rPr>
      </w:pPr>
      <w:r w:rsidRPr="004244F7">
        <w:rPr>
          <w:rFonts w:asciiTheme="minorHAnsi" w:hAnsiTheme="minorHAnsi" w:cstheme="minorHAnsi"/>
          <w:b/>
          <w:bCs/>
          <w:snapToGrid w:val="0"/>
          <w:sz w:val="24"/>
          <w:szCs w:val="24"/>
        </w:rPr>
        <w:t>Mid-Term:</w:t>
      </w:r>
      <w:r w:rsidRPr="004244F7">
        <w:rPr>
          <w:rFonts w:asciiTheme="minorHAnsi" w:hAnsiTheme="minorHAnsi" w:cstheme="minorHAnsi"/>
          <w:snapToGrid w:val="0"/>
          <w:sz w:val="24"/>
          <w:szCs w:val="24"/>
        </w:rPr>
        <w:t xml:space="preserve"> Written test</w:t>
      </w:r>
    </w:p>
    <w:p w14:paraId="46D56BC7" w14:textId="24D157F0" w:rsidR="007A76D8" w:rsidRPr="004244F7" w:rsidRDefault="007A76D8" w:rsidP="007A76D8">
      <w:pPr>
        <w:rPr>
          <w:rFonts w:asciiTheme="minorHAnsi" w:hAnsiTheme="minorHAnsi" w:cstheme="minorHAnsi"/>
          <w:snapToGrid w:val="0"/>
          <w:sz w:val="24"/>
          <w:szCs w:val="24"/>
        </w:rPr>
      </w:pPr>
      <w:r w:rsidRPr="004244F7">
        <w:rPr>
          <w:rFonts w:asciiTheme="minorHAnsi" w:hAnsiTheme="minorHAnsi" w:cstheme="minorHAnsi"/>
          <w:b/>
          <w:bCs/>
          <w:snapToGrid w:val="0"/>
          <w:sz w:val="24"/>
          <w:szCs w:val="24"/>
        </w:rPr>
        <w:t>Quizzes:</w:t>
      </w:r>
      <w:r w:rsidRPr="004244F7">
        <w:rPr>
          <w:rFonts w:asciiTheme="minorHAnsi" w:hAnsiTheme="minorHAnsi" w:cstheme="minorHAnsi"/>
          <w:snapToGrid w:val="0"/>
          <w:sz w:val="24"/>
          <w:szCs w:val="24"/>
        </w:rPr>
        <w:t xml:space="preserve"> Periodic assessments throughout the course </w:t>
      </w:r>
    </w:p>
    <w:p w14:paraId="1E355BC7" w14:textId="2FB69779" w:rsidR="000206D1" w:rsidRPr="004244F7" w:rsidRDefault="000206D1" w:rsidP="007A76D8">
      <w:pPr>
        <w:rPr>
          <w:snapToGrid w:val="0"/>
          <w:sz w:val="24"/>
          <w:szCs w:val="24"/>
        </w:rPr>
      </w:pPr>
      <w:r w:rsidRPr="004244F7">
        <w:rPr>
          <w:b/>
          <w:bCs/>
          <w:snapToGrid w:val="0"/>
          <w:sz w:val="24"/>
          <w:szCs w:val="24"/>
        </w:rPr>
        <w:t>Labs:</w:t>
      </w:r>
      <w:r w:rsidRPr="004244F7">
        <w:rPr>
          <w:snapToGrid w:val="0"/>
          <w:sz w:val="24"/>
          <w:szCs w:val="24"/>
        </w:rPr>
        <w:t xml:space="preserve"> Physical learning assessments during meeting dates</w:t>
      </w:r>
    </w:p>
    <w:p w14:paraId="04949999" w14:textId="77777777" w:rsidR="007A76D8" w:rsidRPr="004244F7" w:rsidRDefault="007A76D8" w:rsidP="007A76D8">
      <w:pPr>
        <w:rPr>
          <w:rFonts w:asciiTheme="minorHAnsi" w:hAnsiTheme="minorHAnsi" w:cstheme="minorHAnsi"/>
          <w:snapToGrid w:val="0"/>
          <w:sz w:val="24"/>
          <w:szCs w:val="24"/>
        </w:rPr>
      </w:pPr>
      <w:r w:rsidRPr="004244F7">
        <w:rPr>
          <w:rFonts w:asciiTheme="minorHAnsi" w:hAnsiTheme="minorHAnsi" w:cstheme="minorHAnsi"/>
          <w:b/>
          <w:bCs/>
          <w:snapToGrid w:val="0"/>
          <w:sz w:val="24"/>
          <w:szCs w:val="24"/>
        </w:rPr>
        <w:t>Final Exam:</w:t>
      </w:r>
      <w:r w:rsidRPr="004244F7">
        <w:rPr>
          <w:rFonts w:asciiTheme="minorHAnsi" w:hAnsiTheme="minorHAnsi" w:cstheme="minorHAnsi"/>
          <w:snapToGrid w:val="0"/>
          <w:sz w:val="24"/>
          <w:szCs w:val="24"/>
        </w:rPr>
        <w:t xml:space="preserve"> Written test</w:t>
      </w:r>
    </w:p>
    <w:p w14:paraId="73304F80" w14:textId="77777777" w:rsidR="004244F7" w:rsidRPr="00DB77AF" w:rsidRDefault="004244F7" w:rsidP="007A76D8">
      <w:pPr>
        <w:rPr>
          <w:rFonts w:asciiTheme="minorHAnsi" w:hAnsiTheme="minorHAnsi" w:cstheme="minorHAnsi"/>
          <w:snapToGrid w:val="0"/>
          <w:sz w:val="24"/>
          <w:szCs w:val="24"/>
        </w:rPr>
      </w:pPr>
    </w:p>
    <w:p w14:paraId="34A1B978" w14:textId="77777777" w:rsidR="007A76D8" w:rsidRPr="00DB77AF" w:rsidRDefault="007A76D8" w:rsidP="007A76D8">
      <w:pPr>
        <w:rPr>
          <w:rFonts w:asciiTheme="minorHAnsi" w:hAnsiTheme="minorHAnsi" w:cstheme="minorHAnsi"/>
          <w:snapToGrid w:val="0"/>
          <w:sz w:val="24"/>
          <w:szCs w:val="24"/>
        </w:rPr>
      </w:pPr>
      <w:r w:rsidRPr="00DB77AF">
        <w:rPr>
          <w:rFonts w:asciiTheme="minorHAnsi" w:hAnsiTheme="minorHAnsi" w:cstheme="minorHAnsi"/>
          <w:b/>
          <w:snapToGrid w:val="0"/>
          <w:sz w:val="24"/>
          <w:szCs w:val="24"/>
        </w:rPr>
        <w:t>NOTE:</w:t>
      </w:r>
      <w:r w:rsidRPr="00DB77AF">
        <w:rPr>
          <w:rFonts w:asciiTheme="minorHAnsi" w:hAnsiTheme="minorHAnsi" w:cstheme="minorHAnsi"/>
          <w:snapToGrid w:val="0"/>
          <w:sz w:val="24"/>
          <w:szCs w:val="24"/>
        </w:rPr>
        <w:t xml:space="preserve"> </w:t>
      </w:r>
      <w:r w:rsidRPr="00DB77AF">
        <w:rPr>
          <w:rFonts w:asciiTheme="minorHAnsi" w:hAnsiTheme="minorHAnsi" w:cstheme="minorHAnsi"/>
          <w:b/>
          <w:i/>
          <w:snapToGrid w:val="0"/>
          <w:sz w:val="24"/>
          <w:szCs w:val="24"/>
        </w:rPr>
        <w:t>There will be no make-up work (labs, quizzes or tests) given without prior approval from the instructor.</w:t>
      </w:r>
      <w:r w:rsidRPr="00DB77AF">
        <w:rPr>
          <w:rFonts w:asciiTheme="minorHAnsi" w:hAnsiTheme="minorHAnsi" w:cstheme="minorHAnsi"/>
          <w:snapToGrid w:val="0"/>
          <w:sz w:val="24"/>
          <w:szCs w:val="24"/>
        </w:rPr>
        <w:t xml:space="preserve"> Assignments (Lab, Homework, etc.) that are turned in one </w:t>
      </w:r>
      <w:proofErr w:type="gramStart"/>
      <w:r w:rsidRPr="00DB77AF">
        <w:rPr>
          <w:rFonts w:asciiTheme="minorHAnsi" w:hAnsiTheme="minorHAnsi" w:cstheme="minorHAnsi"/>
          <w:snapToGrid w:val="0"/>
          <w:sz w:val="24"/>
          <w:szCs w:val="24"/>
        </w:rPr>
        <w:t>class-day</w:t>
      </w:r>
      <w:proofErr w:type="gramEnd"/>
      <w:r w:rsidRPr="00DB77AF">
        <w:rPr>
          <w:rFonts w:asciiTheme="minorHAnsi" w:hAnsiTheme="minorHAnsi" w:cstheme="minorHAnsi"/>
          <w:snapToGrid w:val="0"/>
          <w:sz w:val="24"/>
          <w:szCs w:val="24"/>
        </w:rPr>
        <w:t xml:space="preserve">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w:t>
      </w:r>
      <w:proofErr w:type="gramStart"/>
      <w:r w:rsidRPr="00DB77AF">
        <w:rPr>
          <w:rFonts w:asciiTheme="minorHAnsi" w:hAnsiTheme="minorHAnsi" w:cstheme="minorHAnsi"/>
          <w:snapToGrid w:val="0"/>
          <w:sz w:val="24"/>
          <w:szCs w:val="24"/>
        </w:rPr>
        <w:t>a zero</w:t>
      </w:r>
      <w:proofErr w:type="gramEnd"/>
      <w:r w:rsidRPr="00DB77AF">
        <w:rPr>
          <w:rFonts w:asciiTheme="minorHAnsi" w:hAnsiTheme="minorHAnsi" w:cstheme="minorHAnsi"/>
          <w:snapToGrid w:val="0"/>
          <w:sz w:val="24"/>
          <w:szCs w:val="24"/>
        </w:rPr>
        <w:t>. If a situation arises that demands a grade of incomplete to be given, arrangements for this must be made with the instructor prior to the end of the semester.</w:t>
      </w:r>
    </w:p>
    <w:p w14:paraId="31AE8E61" w14:textId="77777777" w:rsidR="006462E0" w:rsidRPr="00DB77AF" w:rsidRDefault="006462E0" w:rsidP="00233C0A">
      <w:pPr>
        <w:rPr>
          <w:rFonts w:asciiTheme="minorHAnsi" w:hAnsiTheme="minorHAnsi" w:cstheme="minorHAnsi"/>
          <w:sz w:val="24"/>
          <w:szCs w:val="24"/>
        </w:rPr>
      </w:pPr>
    </w:p>
    <w:p w14:paraId="31AE8E62"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GRADING SCALE</w:t>
      </w:r>
    </w:p>
    <w:p w14:paraId="4062A215"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A = 92 to 100 % </w:t>
      </w:r>
    </w:p>
    <w:p w14:paraId="22F0C790"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B = 85 to 91 % </w:t>
      </w:r>
    </w:p>
    <w:p w14:paraId="0A24A12E"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C = 75 to 84 % </w:t>
      </w:r>
    </w:p>
    <w:p w14:paraId="3A48083A"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D = 70 to 74 % </w:t>
      </w:r>
    </w:p>
    <w:p w14:paraId="78705A7B" w14:textId="09A04324"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E = 0 to </w:t>
      </w:r>
      <w:r w:rsidR="00DB77AF" w:rsidRPr="00DB77AF">
        <w:rPr>
          <w:rFonts w:asciiTheme="minorHAnsi" w:hAnsiTheme="minorHAnsi" w:cstheme="minorHAnsi"/>
          <w:b w:val="0"/>
          <w:bCs w:val="0"/>
        </w:rPr>
        <w:t>69%</w:t>
      </w:r>
      <w:r w:rsidRPr="00DB77AF">
        <w:rPr>
          <w:rFonts w:asciiTheme="minorHAnsi" w:hAnsiTheme="minorHAnsi" w:cstheme="minorHAnsi"/>
          <w:b w:val="0"/>
          <w:bCs w:val="0"/>
        </w:rPr>
        <w:t xml:space="preserve"> An E represents a failing grade and that a </w:t>
      </w:r>
      <w:r w:rsidRPr="00DB77AF">
        <w:rPr>
          <w:rFonts w:asciiTheme="minorHAnsi" w:hAnsiTheme="minorHAnsi" w:cstheme="minorHAnsi"/>
          <w:b w:val="0"/>
          <w:bCs w:val="0"/>
          <w:i/>
          <w:iCs/>
        </w:rPr>
        <w:t xml:space="preserve">significant portion of the coursework </w:t>
      </w:r>
      <w:r w:rsidRPr="00DB77AF">
        <w:rPr>
          <w:rFonts w:asciiTheme="minorHAnsi" w:hAnsiTheme="minorHAnsi" w:cstheme="minorHAnsi"/>
          <w:i/>
          <w:iCs/>
        </w:rPr>
        <w:t>was attempted</w:t>
      </w:r>
      <w:r w:rsidRPr="00DB77AF">
        <w:rPr>
          <w:rFonts w:asciiTheme="minorHAnsi" w:hAnsiTheme="minorHAnsi" w:cstheme="minorHAnsi"/>
          <w:b w:val="0"/>
          <w:bCs w:val="0"/>
          <w:i/>
          <w:iCs/>
        </w:rPr>
        <w:t xml:space="preserve"> by the student.</w:t>
      </w:r>
    </w:p>
    <w:p w14:paraId="094C107B" w14:textId="77777777" w:rsidR="007A76D8" w:rsidRPr="00DB77AF" w:rsidRDefault="007A76D8" w:rsidP="007A76D8">
      <w:pPr>
        <w:pStyle w:val="BodyText"/>
        <w:spacing w:before="10"/>
        <w:ind w:left="0" w:firstLine="0"/>
        <w:rPr>
          <w:rFonts w:asciiTheme="minorHAnsi" w:hAnsiTheme="minorHAnsi" w:cstheme="minorHAnsi"/>
          <w:b w:val="0"/>
          <w:bCs w:val="0"/>
        </w:rPr>
      </w:pPr>
      <w:r w:rsidRPr="00DB77AF">
        <w:rPr>
          <w:rFonts w:asciiTheme="minorHAnsi" w:hAnsiTheme="minorHAnsi" w:cstheme="minorHAnsi"/>
          <w:b w:val="0"/>
          <w:bCs w:val="0"/>
        </w:rPr>
        <w:t xml:space="preserve">EN = An EN represents a failing grade and that a </w:t>
      </w:r>
      <w:r w:rsidRPr="00DB77AF">
        <w:rPr>
          <w:rFonts w:asciiTheme="minorHAnsi" w:hAnsiTheme="minorHAnsi" w:cstheme="minorHAnsi"/>
          <w:b w:val="0"/>
          <w:bCs w:val="0"/>
          <w:i/>
          <w:iCs/>
        </w:rPr>
        <w:t xml:space="preserve">signification portion of the coursework </w:t>
      </w:r>
      <w:r w:rsidRPr="00DB77AF">
        <w:rPr>
          <w:rFonts w:asciiTheme="minorHAnsi" w:hAnsiTheme="minorHAnsi" w:cstheme="minorHAnsi"/>
          <w:i/>
          <w:iCs/>
        </w:rPr>
        <w:t>was not</w:t>
      </w:r>
      <w:r w:rsidRPr="00DB77AF">
        <w:rPr>
          <w:rFonts w:asciiTheme="minorHAnsi" w:hAnsiTheme="minorHAnsi" w:cstheme="minorHAnsi"/>
          <w:b w:val="0"/>
          <w:bCs w:val="0"/>
          <w:i/>
          <w:iCs/>
        </w:rPr>
        <w:t xml:space="preserve"> </w:t>
      </w:r>
      <w:r w:rsidRPr="00DB77AF">
        <w:rPr>
          <w:rFonts w:asciiTheme="minorHAnsi" w:hAnsiTheme="minorHAnsi" w:cstheme="minorHAnsi"/>
          <w:i/>
          <w:iCs/>
        </w:rPr>
        <w:t xml:space="preserve">attempted </w:t>
      </w:r>
      <w:r w:rsidRPr="00DB77AF">
        <w:rPr>
          <w:rFonts w:asciiTheme="minorHAnsi" w:hAnsiTheme="minorHAnsi" w:cstheme="minorHAnsi"/>
          <w:b w:val="0"/>
          <w:bCs w:val="0"/>
          <w:i/>
          <w:iCs/>
        </w:rPr>
        <w:t>by the student.</w:t>
      </w:r>
    </w:p>
    <w:p w14:paraId="649F1FE1" w14:textId="77777777" w:rsidR="00DB77AF" w:rsidRPr="00DB77AF" w:rsidRDefault="00DB77AF" w:rsidP="00233C0A">
      <w:pPr>
        <w:rPr>
          <w:rFonts w:asciiTheme="minorHAnsi" w:hAnsiTheme="minorHAnsi" w:cstheme="minorHAnsi"/>
          <w:sz w:val="24"/>
          <w:szCs w:val="24"/>
        </w:rPr>
      </w:pPr>
    </w:p>
    <w:p w14:paraId="31AE8E66" w14:textId="77777777" w:rsidR="006462E0" w:rsidRPr="00DB77AF" w:rsidRDefault="00D91EA6" w:rsidP="00233C0A">
      <w:pPr>
        <w:rPr>
          <w:rFonts w:asciiTheme="minorHAnsi" w:hAnsiTheme="minorHAnsi" w:cstheme="minorHAnsi"/>
          <w:b/>
          <w:bCs/>
          <w:sz w:val="24"/>
          <w:szCs w:val="24"/>
        </w:rPr>
      </w:pPr>
      <w:r w:rsidRPr="00DB77AF">
        <w:rPr>
          <w:rFonts w:asciiTheme="minorHAnsi" w:hAnsiTheme="minorHAnsi" w:cstheme="minorHAnsi"/>
          <w:b/>
          <w:bCs/>
          <w:sz w:val="24"/>
          <w:szCs w:val="24"/>
        </w:rPr>
        <w:t>SPECIAL COURSE REQUIREMENTS</w:t>
      </w:r>
    </w:p>
    <w:p w14:paraId="0458E6B2" w14:textId="05891092" w:rsidR="007A76D8" w:rsidRDefault="0071603A" w:rsidP="0071603A">
      <w:pPr>
        <w:tabs>
          <w:tab w:val="num" w:pos="1080"/>
        </w:tabs>
        <w:rPr>
          <w:rFonts w:asciiTheme="minorHAnsi" w:hAnsiTheme="minorHAnsi" w:cstheme="minorHAnsi"/>
          <w:bCs/>
          <w:sz w:val="24"/>
          <w:szCs w:val="24"/>
        </w:rPr>
      </w:pPr>
      <w:r>
        <w:rPr>
          <w:rFonts w:asciiTheme="minorHAnsi" w:hAnsiTheme="minorHAnsi" w:cstheme="minorHAnsi"/>
          <w:bCs/>
          <w:sz w:val="24"/>
          <w:szCs w:val="24"/>
        </w:rPr>
        <w:t>None</w:t>
      </w:r>
    </w:p>
    <w:p w14:paraId="10BCFD26" w14:textId="77777777" w:rsidR="0071603A" w:rsidRPr="00DB77AF" w:rsidRDefault="0071603A" w:rsidP="0071603A">
      <w:pPr>
        <w:tabs>
          <w:tab w:val="num" w:pos="1080"/>
        </w:tabs>
        <w:rPr>
          <w:rFonts w:asciiTheme="minorHAnsi" w:hAnsiTheme="minorHAnsi" w:cstheme="minorHAnsi"/>
          <w:bCs/>
          <w:sz w:val="24"/>
          <w:szCs w:val="24"/>
        </w:rPr>
      </w:pPr>
    </w:p>
    <w:p w14:paraId="6B33C3C9" w14:textId="76D02606"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FOOD AND BEVERAGE POLICY</w:t>
      </w:r>
    </w:p>
    <w:p w14:paraId="3BEAE3B7"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DB77AF" w:rsidRDefault="007A76D8" w:rsidP="007A76D8">
      <w:pPr>
        <w:pStyle w:val="ListParagraph"/>
        <w:ind w:left="720" w:firstLine="0"/>
        <w:rPr>
          <w:rFonts w:asciiTheme="minorHAnsi" w:hAnsiTheme="minorHAnsi" w:cstheme="minorHAnsi"/>
          <w:sz w:val="24"/>
          <w:szCs w:val="24"/>
        </w:rPr>
      </w:pPr>
    </w:p>
    <w:p w14:paraId="44AEC9A2"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CELL PHONE POLICY</w:t>
      </w:r>
    </w:p>
    <w:p w14:paraId="007A30A2"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DB77AF">
        <w:rPr>
          <w:rFonts w:asciiTheme="minorHAnsi" w:hAnsiTheme="minorHAnsi" w:cstheme="minorHAnsi"/>
          <w:b/>
          <w:sz w:val="24"/>
          <w:szCs w:val="24"/>
        </w:rPr>
        <w:t>WILL NOT</w:t>
      </w:r>
      <w:r w:rsidRPr="00DB77AF">
        <w:rPr>
          <w:rFonts w:asciiTheme="minorHAnsi" w:hAnsiTheme="minorHAnsi" w:cstheme="minorHAnsi"/>
          <w:sz w:val="24"/>
          <w:szCs w:val="24"/>
        </w:rPr>
        <w:t xml:space="preserve"> be allowed on the midterm or final.</w:t>
      </w:r>
    </w:p>
    <w:p w14:paraId="1D5B0BFD" w14:textId="77777777" w:rsidR="00DB77AF" w:rsidRPr="00714654" w:rsidRDefault="00DB77AF" w:rsidP="00714654">
      <w:pPr>
        <w:rPr>
          <w:rFonts w:asciiTheme="minorHAnsi" w:hAnsiTheme="minorHAnsi" w:cstheme="minorHAnsi"/>
          <w:sz w:val="24"/>
          <w:szCs w:val="24"/>
        </w:rPr>
      </w:pPr>
    </w:p>
    <w:p w14:paraId="5BC735E2"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BREAKS</w:t>
      </w:r>
    </w:p>
    <w:p w14:paraId="046B0921"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Ample time will be given on break (10 minutes) for the above items.</w:t>
      </w:r>
    </w:p>
    <w:p w14:paraId="1949EB4A" w14:textId="77777777" w:rsidR="007A76D8" w:rsidRPr="00DB77AF" w:rsidRDefault="007A76D8" w:rsidP="007A76D8">
      <w:pPr>
        <w:rPr>
          <w:rFonts w:asciiTheme="minorHAnsi" w:hAnsiTheme="minorHAnsi" w:cstheme="minorHAnsi"/>
          <w:sz w:val="24"/>
          <w:szCs w:val="24"/>
        </w:rPr>
      </w:pPr>
    </w:p>
    <w:p w14:paraId="43D4477B" w14:textId="77777777" w:rsidR="007A76D8" w:rsidRPr="00DB77AF" w:rsidRDefault="007A76D8" w:rsidP="007A76D8">
      <w:pPr>
        <w:rPr>
          <w:rFonts w:asciiTheme="minorHAnsi" w:hAnsiTheme="minorHAnsi" w:cstheme="minorHAnsi"/>
          <w:b/>
          <w:sz w:val="24"/>
          <w:szCs w:val="24"/>
        </w:rPr>
      </w:pPr>
      <w:r w:rsidRPr="00DB77AF">
        <w:rPr>
          <w:rFonts w:asciiTheme="minorHAnsi" w:hAnsiTheme="minorHAnsi" w:cstheme="minorHAnsi"/>
          <w:b/>
          <w:sz w:val="24"/>
          <w:szCs w:val="24"/>
        </w:rPr>
        <w:t>LATE ARRIVAL</w:t>
      </w:r>
    </w:p>
    <w:p w14:paraId="41C70C1B" w14:textId="77777777" w:rsidR="007A76D8" w:rsidRPr="00DB77AF" w:rsidRDefault="007A76D8" w:rsidP="00EF65EF">
      <w:pPr>
        <w:rPr>
          <w:rFonts w:asciiTheme="minorHAnsi" w:hAnsiTheme="minorHAnsi" w:cstheme="minorHAnsi"/>
          <w:sz w:val="24"/>
          <w:szCs w:val="24"/>
        </w:rPr>
      </w:pPr>
      <w:r w:rsidRPr="00DB77AF">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DB77AF">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DB77AF" w:rsidRDefault="007A76D8" w:rsidP="007A76D8">
      <w:pPr>
        <w:pStyle w:val="ListParagraph"/>
        <w:ind w:left="720" w:firstLine="0"/>
        <w:rPr>
          <w:rFonts w:asciiTheme="minorHAnsi" w:hAnsiTheme="minorHAnsi" w:cstheme="minorHAnsi"/>
          <w:sz w:val="24"/>
          <w:szCs w:val="24"/>
        </w:rPr>
      </w:pPr>
    </w:p>
    <w:p w14:paraId="7E4BDBE8" w14:textId="77777777" w:rsidR="007A76D8" w:rsidRPr="00DB77AF" w:rsidRDefault="007A76D8" w:rsidP="007A76D8">
      <w:pPr>
        <w:rPr>
          <w:rFonts w:asciiTheme="minorHAnsi" w:hAnsiTheme="minorHAnsi" w:cstheme="minorHAnsi"/>
          <w:b/>
          <w:bCs/>
          <w:sz w:val="24"/>
          <w:szCs w:val="24"/>
          <w:lang w:bidi="en-US"/>
        </w:rPr>
      </w:pPr>
      <w:r w:rsidRPr="00DB77AF">
        <w:rPr>
          <w:rFonts w:asciiTheme="minorHAnsi" w:hAnsiTheme="minorHAnsi" w:cstheme="minorHAnsi"/>
          <w:b/>
          <w:bCs/>
          <w:sz w:val="24"/>
          <w:szCs w:val="24"/>
          <w:lang w:bidi="en-US"/>
        </w:rPr>
        <w:t>TEXT READING</w:t>
      </w:r>
    </w:p>
    <w:p w14:paraId="3F404925" w14:textId="77777777" w:rsidR="007A76D8" w:rsidRPr="00DB77AF" w:rsidRDefault="007A76D8" w:rsidP="00EF65EF">
      <w:pPr>
        <w:rPr>
          <w:rFonts w:asciiTheme="minorHAnsi" w:hAnsiTheme="minorHAnsi" w:cstheme="minorHAnsi"/>
          <w:sz w:val="24"/>
          <w:szCs w:val="24"/>
          <w:lang w:bidi="en-US"/>
        </w:rPr>
      </w:pPr>
      <w:r w:rsidRPr="00DB77AF">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Default="007A76D8" w:rsidP="007A76D8">
      <w:pPr>
        <w:ind w:left="360"/>
        <w:rPr>
          <w:rFonts w:asciiTheme="minorHAnsi" w:hAnsiTheme="minorHAnsi" w:cstheme="minorHAnsi"/>
          <w:sz w:val="24"/>
          <w:szCs w:val="24"/>
          <w:lang w:bidi="en-US"/>
        </w:rPr>
      </w:pPr>
    </w:p>
    <w:p w14:paraId="19437997" w14:textId="77777777" w:rsidR="0071603A" w:rsidRPr="00DB77AF" w:rsidRDefault="0071603A" w:rsidP="007A76D8">
      <w:pPr>
        <w:ind w:left="360"/>
        <w:rPr>
          <w:rFonts w:asciiTheme="minorHAnsi" w:hAnsiTheme="minorHAnsi" w:cstheme="minorHAnsi"/>
          <w:sz w:val="24"/>
          <w:szCs w:val="24"/>
          <w:lang w:bidi="en-US"/>
        </w:rPr>
      </w:pPr>
    </w:p>
    <w:p w14:paraId="408A7031" w14:textId="77777777" w:rsidR="007A76D8" w:rsidRPr="0071603A" w:rsidRDefault="007A76D8" w:rsidP="007A76D8">
      <w:pPr>
        <w:rPr>
          <w:rFonts w:asciiTheme="minorHAnsi" w:hAnsiTheme="minorHAnsi" w:cstheme="minorHAnsi"/>
          <w:b/>
          <w:bCs/>
          <w:sz w:val="24"/>
          <w:szCs w:val="24"/>
          <w:lang w:bidi="en-US"/>
        </w:rPr>
      </w:pPr>
      <w:r w:rsidRPr="0071603A">
        <w:rPr>
          <w:rFonts w:asciiTheme="minorHAnsi" w:hAnsiTheme="minorHAnsi" w:cstheme="minorHAnsi"/>
          <w:b/>
          <w:bCs/>
          <w:sz w:val="24"/>
          <w:szCs w:val="24"/>
          <w:lang w:bidi="en-US"/>
        </w:rPr>
        <w:t>MID-TERM AND FINAL EXAM</w:t>
      </w:r>
    </w:p>
    <w:p w14:paraId="19FEEAEF" w14:textId="77777777" w:rsidR="007A76D8" w:rsidRPr="0071603A" w:rsidRDefault="007A76D8" w:rsidP="00EF65EF">
      <w:pPr>
        <w:rPr>
          <w:rFonts w:asciiTheme="minorHAnsi" w:hAnsiTheme="minorHAnsi" w:cstheme="minorHAnsi"/>
          <w:sz w:val="24"/>
          <w:szCs w:val="24"/>
          <w:lang w:bidi="en-US"/>
        </w:rPr>
      </w:pPr>
      <w:r w:rsidRPr="0071603A">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Pr="0071603A" w:rsidRDefault="007A76D8" w:rsidP="007A76D8">
      <w:pPr>
        <w:pStyle w:val="ListParagraph"/>
        <w:ind w:left="720" w:firstLine="0"/>
        <w:rPr>
          <w:rFonts w:asciiTheme="minorHAnsi" w:hAnsiTheme="minorHAnsi" w:cstheme="minorHAnsi"/>
          <w:sz w:val="24"/>
          <w:szCs w:val="24"/>
          <w:lang w:bidi="en-US"/>
        </w:rPr>
      </w:pPr>
    </w:p>
    <w:p w14:paraId="63011514" w14:textId="77777777" w:rsidR="007A76D8" w:rsidRPr="0071603A" w:rsidRDefault="007A76D8" w:rsidP="007A76D8">
      <w:pPr>
        <w:rPr>
          <w:rFonts w:asciiTheme="minorHAnsi" w:hAnsiTheme="minorHAnsi" w:cstheme="minorHAnsi"/>
          <w:b/>
          <w:bCs/>
          <w:sz w:val="24"/>
          <w:szCs w:val="24"/>
          <w:lang w:bidi="en-US"/>
        </w:rPr>
      </w:pPr>
      <w:r w:rsidRPr="0071603A">
        <w:rPr>
          <w:rFonts w:asciiTheme="minorHAnsi" w:hAnsiTheme="minorHAnsi" w:cstheme="minorHAnsi"/>
          <w:b/>
          <w:bCs/>
          <w:sz w:val="24"/>
          <w:szCs w:val="24"/>
          <w:lang w:bidi="en-US"/>
        </w:rPr>
        <w:t>LAB USAGE</w:t>
      </w:r>
    </w:p>
    <w:p w14:paraId="31AE8E6B" w14:textId="400467E0" w:rsidR="006462E0" w:rsidRPr="0071603A" w:rsidRDefault="007A76D8" w:rsidP="00EF65EF">
      <w:pPr>
        <w:rPr>
          <w:rFonts w:asciiTheme="minorHAnsi" w:hAnsiTheme="minorHAnsi" w:cstheme="minorHAnsi"/>
          <w:sz w:val="24"/>
          <w:szCs w:val="24"/>
          <w:lang w:bidi="en-US"/>
        </w:rPr>
      </w:pPr>
      <w:r w:rsidRPr="0071603A">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71603A"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71603A" w:rsidRDefault="007A76D8" w:rsidP="007A76D8">
      <w:pPr>
        <w:rPr>
          <w:rFonts w:asciiTheme="minorHAnsi" w:hAnsiTheme="minorHAnsi" w:cstheme="minorHAnsi"/>
          <w:b/>
          <w:bCs/>
          <w:sz w:val="24"/>
          <w:szCs w:val="24"/>
        </w:rPr>
      </w:pPr>
      <w:r w:rsidRPr="0071603A">
        <w:rPr>
          <w:rFonts w:asciiTheme="minorHAnsi" w:hAnsiTheme="minorHAnsi" w:cstheme="minorHAnsi"/>
          <w:b/>
          <w:bCs/>
          <w:sz w:val="24"/>
          <w:szCs w:val="24"/>
        </w:rPr>
        <w:t>ATTENDANCE POLICY</w:t>
      </w:r>
    </w:p>
    <w:p w14:paraId="3B89ECEF" w14:textId="77777777" w:rsidR="007A76D8" w:rsidRPr="0071603A" w:rsidRDefault="007A76D8" w:rsidP="00EF65EF">
      <w:pPr>
        <w:rPr>
          <w:rFonts w:asciiTheme="minorHAnsi" w:hAnsiTheme="minorHAnsi" w:cstheme="minorHAnsi"/>
          <w:sz w:val="24"/>
          <w:szCs w:val="24"/>
          <w:lang w:bidi="en-US"/>
        </w:rPr>
      </w:pPr>
      <w:r w:rsidRPr="0071603A">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71603A" w:rsidRDefault="007A76D8" w:rsidP="00EF65EF">
      <w:pPr>
        <w:rPr>
          <w:rFonts w:asciiTheme="minorHAnsi" w:hAnsiTheme="minorHAnsi" w:cstheme="minorHAnsi"/>
          <w:sz w:val="24"/>
          <w:szCs w:val="24"/>
          <w:lang w:bidi="en-US"/>
        </w:rPr>
      </w:pPr>
      <w:r w:rsidRPr="0071603A">
        <w:rPr>
          <w:rFonts w:asciiTheme="minorHAnsi" w:hAnsiTheme="minorHAnsi" w:cstheme="minorHAnsi"/>
          <w:sz w:val="24"/>
          <w:szCs w:val="24"/>
          <w:lang w:bidi="en-US"/>
        </w:rPr>
        <w:t xml:space="preserve">Attendance will be </w:t>
      </w:r>
      <w:proofErr w:type="gramStart"/>
      <w:r w:rsidRPr="0071603A">
        <w:rPr>
          <w:rFonts w:asciiTheme="minorHAnsi" w:hAnsiTheme="minorHAnsi" w:cstheme="minorHAnsi"/>
          <w:sz w:val="24"/>
          <w:szCs w:val="24"/>
          <w:lang w:bidi="en-US"/>
        </w:rPr>
        <w:t>taken</w:t>
      </w:r>
      <w:proofErr w:type="gramEnd"/>
      <w:r w:rsidRPr="0071603A">
        <w:rPr>
          <w:rFonts w:asciiTheme="minorHAnsi" w:hAnsiTheme="minorHAnsi" w:cstheme="minorHAnsi"/>
          <w:sz w:val="24"/>
          <w:szCs w:val="24"/>
          <w:lang w:bidi="en-US"/>
        </w:rPr>
        <w:t xml:space="preserve">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71603A" w:rsidRDefault="00DB77AF" w:rsidP="00233C0A">
      <w:pPr>
        <w:rPr>
          <w:rFonts w:asciiTheme="minorHAnsi" w:hAnsiTheme="minorHAnsi" w:cstheme="minorHAnsi"/>
          <w:b/>
          <w:bCs/>
          <w:sz w:val="24"/>
          <w:szCs w:val="24"/>
        </w:rPr>
      </w:pPr>
    </w:p>
    <w:p w14:paraId="31AE8E6F" w14:textId="77777777" w:rsidR="006462E0" w:rsidRPr="0071603A" w:rsidRDefault="00D91EA6" w:rsidP="00233C0A">
      <w:pPr>
        <w:rPr>
          <w:rFonts w:asciiTheme="minorHAnsi" w:hAnsiTheme="minorHAnsi" w:cstheme="minorHAnsi"/>
          <w:b/>
          <w:bCs/>
          <w:sz w:val="24"/>
          <w:szCs w:val="24"/>
        </w:rPr>
      </w:pPr>
      <w:r w:rsidRPr="0071603A">
        <w:rPr>
          <w:rFonts w:asciiTheme="minorHAnsi" w:hAnsiTheme="minorHAnsi" w:cstheme="minorHAnsi"/>
          <w:b/>
          <w:bCs/>
          <w:sz w:val="24"/>
          <w:szCs w:val="24"/>
        </w:rPr>
        <w:t>COLLEGE SYLLABUS STATEMENTS</w:t>
      </w:r>
    </w:p>
    <w:p w14:paraId="31AE8E70" w14:textId="29B82043" w:rsidR="006462E0" w:rsidRPr="0071603A" w:rsidRDefault="00D91EA6" w:rsidP="00233C0A">
      <w:pPr>
        <w:rPr>
          <w:rFonts w:asciiTheme="minorHAnsi" w:hAnsiTheme="minorHAnsi" w:cstheme="minorHAnsi"/>
          <w:sz w:val="24"/>
          <w:szCs w:val="24"/>
        </w:rPr>
      </w:pPr>
      <w:r w:rsidRPr="0071603A">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1">
        <w:r w:rsidRPr="0071603A">
          <w:rPr>
            <w:rStyle w:val="Hyperlink"/>
            <w:rFonts w:asciiTheme="minorHAnsi" w:hAnsiTheme="minorHAnsi" w:cstheme="minorHAnsi"/>
            <w:sz w:val="24"/>
            <w:szCs w:val="24"/>
          </w:rPr>
          <w:t>www.cscc.edu/syllabus</w:t>
        </w:r>
      </w:hyperlink>
      <w:r w:rsidRPr="0071603A">
        <w:rPr>
          <w:rFonts w:asciiTheme="minorHAnsi" w:hAnsiTheme="minorHAnsi" w:cstheme="minorHAnsi"/>
          <w:sz w:val="24"/>
          <w:szCs w:val="24"/>
        </w:rPr>
        <w:t xml:space="preserve"> or on the College website Quick Links “Syllabus Statements”.</w:t>
      </w:r>
    </w:p>
    <w:p w14:paraId="57AA7A9C" w14:textId="77777777" w:rsidR="000C5ED7" w:rsidRPr="0071603A" w:rsidRDefault="000C5ED7" w:rsidP="00233C0A">
      <w:pPr>
        <w:rPr>
          <w:rFonts w:asciiTheme="minorHAnsi" w:hAnsiTheme="minorHAnsi" w:cstheme="minorHAnsi"/>
          <w:sz w:val="24"/>
          <w:szCs w:val="24"/>
        </w:rPr>
      </w:pPr>
    </w:p>
    <w:p w14:paraId="31AE8E71" w14:textId="73B735C7" w:rsidR="006462E0" w:rsidRPr="0071603A" w:rsidRDefault="00D91EA6" w:rsidP="00233C0A">
      <w:pPr>
        <w:rPr>
          <w:rFonts w:asciiTheme="minorHAnsi" w:hAnsiTheme="minorHAnsi" w:cstheme="minorHAnsi"/>
          <w:b/>
          <w:bCs/>
          <w:sz w:val="24"/>
          <w:szCs w:val="24"/>
        </w:rPr>
      </w:pPr>
      <w:r w:rsidRPr="0071603A">
        <w:rPr>
          <w:rFonts w:asciiTheme="minorHAnsi" w:hAnsiTheme="minorHAnsi" w:cstheme="minorHAnsi"/>
          <w:b/>
          <w:bCs/>
          <w:sz w:val="24"/>
          <w:szCs w:val="24"/>
        </w:rPr>
        <w:t xml:space="preserve">WEATHER RELATED DEPARTMENT SPECIFIC POLICY </w:t>
      </w:r>
    </w:p>
    <w:p w14:paraId="005D6DBF" w14:textId="77777777" w:rsidR="00047C29" w:rsidRPr="0071603A" w:rsidRDefault="00047C29" w:rsidP="00047C29">
      <w:pPr>
        <w:rPr>
          <w:rFonts w:asciiTheme="minorHAnsi" w:hAnsiTheme="minorHAnsi" w:cstheme="minorHAnsi"/>
          <w:sz w:val="24"/>
          <w:szCs w:val="24"/>
        </w:rPr>
      </w:pPr>
      <w:r w:rsidRPr="0071603A">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71603A" w:rsidRDefault="00047C29" w:rsidP="00047C29">
      <w:pPr>
        <w:rPr>
          <w:rFonts w:asciiTheme="minorHAnsi" w:hAnsiTheme="minorHAnsi" w:cstheme="minorHAnsi"/>
          <w:sz w:val="24"/>
          <w:szCs w:val="24"/>
        </w:rPr>
      </w:pPr>
    </w:p>
    <w:p w14:paraId="3386340F" w14:textId="72F2EB0B" w:rsidR="00047C29" w:rsidRPr="0071603A" w:rsidRDefault="00047C29" w:rsidP="00047C29">
      <w:pPr>
        <w:rPr>
          <w:rFonts w:asciiTheme="minorHAnsi" w:hAnsiTheme="minorHAnsi" w:cstheme="minorHAnsi"/>
          <w:sz w:val="24"/>
          <w:szCs w:val="24"/>
        </w:rPr>
      </w:pPr>
      <w:r w:rsidRPr="0071603A">
        <w:rPr>
          <w:rFonts w:asciiTheme="minorHAnsi" w:hAnsiTheme="minorHAnsi" w:cstheme="minorHAnsi"/>
          <w:sz w:val="24"/>
          <w:szCs w:val="24"/>
        </w:rPr>
        <w:t xml:space="preserve">Assignments due on </w:t>
      </w:r>
      <w:r w:rsidR="00DB77AF" w:rsidRPr="0071603A">
        <w:rPr>
          <w:rFonts w:asciiTheme="minorHAnsi" w:hAnsiTheme="minorHAnsi" w:cstheme="minorHAnsi"/>
          <w:sz w:val="24"/>
          <w:szCs w:val="24"/>
        </w:rPr>
        <w:t>the day</w:t>
      </w:r>
      <w:r w:rsidRPr="0071603A">
        <w:rPr>
          <w:rFonts w:asciiTheme="minorHAnsi" w:hAnsiTheme="minorHAnsi" w:cstheme="minorHAnsi"/>
          <w:sz w:val="24"/>
          <w:szCs w:val="24"/>
        </w:rPr>
        <w:t xml:space="preserve"> the college is closed will be </w:t>
      </w:r>
      <w:proofErr w:type="gramStart"/>
      <w:r w:rsidRPr="0071603A">
        <w:rPr>
          <w:rFonts w:asciiTheme="minorHAnsi" w:hAnsiTheme="minorHAnsi" w:cstheme="minorHAnsi"/>
          <w:sz w:val="24"/>
          <w:szCs w:val="24"/>
        </w:rPr>
        <w:t>due</w:t>
      </w:r>
      <w:proofErr w:type="gramEnd"/>
      <w:r w:rsidRPr="0071603A">
        <w:rPr>
          <w:rFonts w:asciiTheme="minorHAnsi" w:hAnsiTheme="minorHAnsi" w:cstheme="minorHAnsi"/>
          <w:sz w:val="24"/>
          <w:szCs w:val="24"/>
        </w:rPr>
        <w:t xml:space="preserve"> the next scheduled class period.  If an examination is scheduled for a </w:t>
      </w:r>
      <w:r w:rsidR="00DB77AF" w:rsidRPr="0071603A">
        <w:rPr>
          <w:rFonts w:asciiTheme="minorHAnsi" w:hAnsiTheme="minorHAnsi" w:cstheme="minorHAnsi"/>
          <w:sz w:val="24"/>
          <w:szCs w:val="24"/>
        </w:rPr>
        <w:t>day when</w:t>
      </w:r>
      <w:r w:rsidRPr="0071603A">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71603A" w:rsidRDefault="00047C29" w:rsidP="00047C29">
      <w:pPr>
        <w:rPr>
          <w:rFonts w:asciiTheme="minorHAnsi" w:hAnsiTheme="minorHAnsi" w:cstheme="minorHAnsi"/>
          <w:sz w:val="24"/>
          <w:szCs w:val="24"/>
        </w:rPr>
      </w:pPr>
    </w:p>
    <w:p w14:paraId="02299044" w14:textId="77777777" w:rsidR="00047C29" w:rsidRPr="00DB77AF" w:rsidRDefault="00047C29" w:rsidP="00047C29">
      <w:pPr>
        <w:rPr>
          <w:rFonts w:asciiTheme="minorHAnsi" w:hAnsiTheme="minorHAnsi" w:cstheme="minorHAnsi"/>
          <w:sz w:val="24"/>
          <w:szCs w:val="24"/>
        </w:rPr>
      </w:pPr>
      <w:r w:rsidRPr="0071603A">
        <w:rPr>
          <w:rFonts w:asciiTheme="minorHAnsi" w:hAnsiTheme="minorHAnsi" w:cstheme="minorHAnsi"/>
          <w:sz w:val="24"/>
          <w:szCs w:val="24"/>
        </w:rPr>
        <w:t xml:space="preserve">Students who miss a class because of weather-related problems when the class is held as scheduled </w:t>
      </w:r>
      <w:r w:rsidRPr="0071603A">
        <w:rPr>
          <w:rFonts w:asciiTheme="minorHAnsi" w:hAnsiTheme="minorHAnsi" w:cstheme="minorHAnsi"/>
          <w:sz w:val="24"/>
          <w:szCs w:val="24"/>
        </w:rPr>
        <w:lastRenderedPageBreak/>
        <w:t>are responsible for readings and other assignments as indicated in the syllabus.  If a laboratory or an</w:t>
      </w:r>
      <w:r w:rsidRPr="00DB77AF">
        <w:rPr>
          <w:rFonts w:asciiTheme="minorHAnsi" w:hAnsiTheme="minorHAnsi" w:cstheme="minorHAnsi"/>
          <w:sz w:val="24"/>
          <w:szCs w:val="24"/>
        </w:rPr>
        <w:t xml:space="preserve"> examination is missed, contact the</w:t>
      </w:r>
      <w:r w:rsidRPr="00DB77AF">
        <w:rPr>
          <w:rStyle w:val="CommentReference"/>
          <w:rFonts w:asciiTheme="minorHAnsi" w:hAnsiTheme="minorHAnsi" w:cstheme="minorHAnsi"/>
          <w:sz w:val="24"/>
          <w:szCs w:val="24"/>
        </w:rPr>
        <w:t xml:space="preserve"> faculty member</w:t>
      </w:r>
      <w:r w:rsidRPr="00DB77AF">
        <w:rPr>
          <w:rFonts w:asciiTheme="minorHAnsi" w:hAnsiTheme="minorHAnsi" w:cstheme="minorHAnsi"/>
          <w:sz w:val="24"/>
          <w:szCs w:val="24"/>
        </w:rPr>
        <w:t xml:space="preserve"> as soon as possible to determine how to make up the missed exam or lab.  Remember, it is the student’s responsibility to keep up with </w:t>
      </w:r>
      <w:proofErr w:type="gramStart"/>
      <w:r w:rsidRPr="00DB77AF">
        <w:rPr>
          <w:rFonts w:asciiTheme="minorHAnsi" w:hAnsiTheme="minorHAnsi" w:cstheme="minorHAnsi"/>
          <w:sz w:val="24"/>
          <w:szCs w:val="24"/>
        </w:rPr>
        <w:t>readings</w:t>
      </w:r>
      <w:proofErr w:type="gramEnd"/>
      <w:r w:rsidRPr="00DB77AF">
        <w:rPr>
          <w:rFonts w:asciiTheme="minorHAnsi" w:hAnsiTheme="minorHAnsi" w:cstheme="minorHAnsi"/>
          <w:sz w:val="24"/>
          <w:szCs w:val="24"/>
        </w:rPr>
        <w:t xml:space="preserve"> and other assignments when a scheduled class does not meet, whatever the reason.</w:t>
      </w:r>
    </w:p>
    <w:p w14:paraId="0F9030E3" w14:textId="77777777" w:rsidR="00047C29" w:rsidRPr="00DB77AF" w:rsidRDefault="00047C29" w:rsidP="00047C29">
      <w:pPr>
        <w:rPr>
          <w:rFonts w:asciiTheme="minorHAnsi" w:hAnsiTheme="minorHAnsi" w:cstheme="minorHAnsi"/>
          <w:sz w:val="24"/>
          <w:szCs w:val="24"/>
        </w:rPr>
      </w:pPr>
    </w:p>
    <w:p w14:paraId="29B02014" w14:textId="77777777" w:rsidR="00047C29" w:rsidRPr="00DB77AF" w:rsidRDefault="00047C29" w:rsidP="00047C29">
      <w:pPr>
        <w:rPr>
          <w:rFonts w:asciiTheme="minorHAnsi" w:hAnsiTheme="minorHAnsi" w:cstheme="minorHAnsi"/>
          <w:sz w:val="24"/>
          <w:szCs w:val="24"/>
        </w:rPr>
      </w:pPr>
      <w:r w:rsidRPr="00DB77AF">
        <w:rPr>
          <w:rFonts w:asciiTheme="minorHAnsi" w:hAnsiTheme="minorHAnsi" w:cstheme="minorHAnsi"/>
          <w:sz w:val="24"/>
          <w:szCs w:val="24"/>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DB77AF">
        <w:rPr>
          <w:rFonts w:asciiTheme="minorHAnsi" w:hAnsiTheme="minorHAnsi" w:cstheme="minorHAnsi"/>
          <w:sz w:val="24"/>
          <w:szCs w:val="24"/>
        </w:rPr>
        <w:t>member</w:t>
      </w:r>
      <w:proofErr w:type="gramEnd"/>
      <w:r w:rsidRPr="00DB77AF">
        <w:rPr>
          <w:rFonts w:asciiTheme="minorHAnsi" w:hAnsiTheme="minorHAnsi" w:cstheme="minorHAnsi"/>
          <w:sz w:val="24"/>
          <w:szCs w:val="24"/>
        </w:rPr>
        <w:t>, on their Blackboard section as an announcement.</w:t>
      </w:r>
    </w:p>
    <w:p w14:paraId="08B1144F" w14:textId="77777777" w:rsidR="00DB77AF" w:rsidRPr="00DB77AF" w:rsidRDefault="00DB77AF" w:rsidP="00233C0A">
      <w:pPr>
        <w:rPr>
          <w:rFonts w:asciiTheme="minorHAnsi" w:hAnsiTheme="minorHAnsi" w:cstheme="minorHAnsi"/>
          <w:sz w:val="24"/>
          <w:szCs w:val="24"/>
        </w:rPr>
      </w:pPr>
    </w:p>
    <w:p w14:paraId="4124DCA4" w14:textId="64E7553E" w:rsidR="00C046A0" w:rsidRPr="00DB77AF" w:rsidRDefault="00D91EA6" w:rsidP="003C6959">
      <w:pPr>
        <w:rPr>
          <w:rFonts w:asciiTheme="minorHAnsi" w:hAnsiTheme="minorHAnsi" w:cstheme="minorHAnsi"/>
          <w:b/>
          <w:color w:val="FF0000"/>
          <w:sz w:val="24"/>
          <w:szCs w:val="24"/>
        </w:rPr>
      </w:pPr>
      <w:r w:rsidRPr="00DB77AF">
        <w:rPr>
          <w:rFonts w:asciiTheme="minorHAnsi" w:hAnsiTheme="minorHAnsi" w:cstheme="minorHAnsi"/>
          <w:b/>
          <w:bCs/>
          <w:sz w:val="24"/>
          <w:szCs w:val="24"/>
        </w:rPr>
        <w:t xml:space="preserve">UNITS OF INSTRUCTION </w:t>
      </w:r>
    </w:p>
    <w:p w14:paraId="1A0D38F0" w14:textId="77777777" w:rsidR="0071603A" w:rsidRPr="004E051E" w:rsidRDefault="0071603A" w:rsidP="0071603A">
      <w:pPr>
        <w:pStyle w:val="ListParagraph"/>
        <w:numPr>
          <w:ilvl w:val="0"/>
          <w:numId w:val="8"/>
        </w:numPr>
        <w:autoSpaceDE/>
        <w:autoSpaceDN/>
        <w:spacing w:line="226" w:lineRule="auto"/>
        <w:contextualSpacing/>
        <w:jc w:val="both"/>
        <w:rPr>
          <w:b/>
          <w:snapToGrid w:val="0"/>
        </w:rPr>
      </w:pPr>
      <w:r w:rsidRPr="004E051E">
        <w:t>Types of Boilers and Distinguishing Construction Methods.</w:t>
      </w:r>
    </w:p>
    <w:p w14:paraId="084E115A" w14:textId="77777777" w:rsidR="0071603A" w:rsidRPr="004E051E" w:rsidRDefault="0071603A" w:rsidP="0071603A">
      <w:pPr>
        <w:pStyle w:val="ListParagraph"/>
        <w:numPr>
          <w:ilvl w:val="0"/>
          <w:numId w:val="8"/>
        </w:numPr>
        <w:autoSpaceDE/>
        <w:autoSpaceDN/>
        <w:spacing w:line="226" w:lineRule="auto"/>
        <w:contextualSpacing/>
        <w:jc w:val="both"/>
        <w:rPr>
          <w:b/>
          <w:snapToGrid w:val="0"/>
        </w:rPr>
      </w:pPr>
      <w:r w:rsidRPr="004E051E">
        <w:t>Fuel Combustion, Combustion Control and a Study of Fuels.</w:t>
      </w:r>
    </w:p>
    <w:p w14:paraId="35FC6C15" w14:textId="77777777" w:rsidR="0071603A" w:rsidRPr="004E051E" w:rsidRDefault="0071603A" w:rsidP="0071603A">
      <w:pPr>
        <w:pStyle w:val="ListParagraph"/>
        <w:numPr>
          <w:ilvl w:val="0"/>
          <w:numId w:val="8"/>
        </w:numPr>
        <w:autoSpaceDE/>
        <w:autoSpaceDN/>
        <w:spacing w:line="226" w:lineRule="auto"/>
        <w:contextualSpacing/>
        <w:jc w:val="both"/>
        <w:rPr>
          <w:b/>
          <w:snapToGrid w:val="0"/>
        </w:rPr>
      </w:pPr>
      <w:r w:rsidRPr="004E051E">
        <w:t>Accessories Used in Boiler Construction and Operation.</w:t>
      </w:r>
    </w:p>
    <w:p w14:paraId="2FCB38EC" w14:textId="77777777" w:rsidR="0071603A" w:rsidRPr="004E051E" w:rsidRDefault="0071603A" w:rsidP="0071603A">
      <w:pPr>
        <w:pStyle w:val="ListParagraph"/>
        <w:numPr>
          <w:ilvl w:val="0"/>
          <w:numId w:val="8"/>
        </w:numPr>
        <w:autoSpaceDE/>
        <w:autoSpaceDN/>
        <w:spacing w:line="226" w:lineRule="auto"/>
        <w:contextualSpacing/>
        <w:jc w:val="both"/>
        <w:rPr>
          <w:b/>
          <w:snapToGrid w:val="0"/>
        </w:rPr>
      </w:pPr>
      <w:r w:rsidRPr="004E051E">
        <w:t>Review of Typical Questions Which Might Appear on the Ohio State High Pressure Boiler Tests.</w:t>
      </w:r>
    </w:p>
    <w:p w14:paraId="754E4AA7" w14:textId="77777777" w:rsidR="003C6959" w:rsidRPr="00DB77AF" w:rsidRDefault="003C6959" w:rsidP="00C046A0">
      <w:pPr>
        <w:spacing w:before="31"/>
        <w:ind w:right="312"/>
        <w:rPr>
          <w:rFonts w:asciiTheme="minorHAnsi" w:hAnsiTheme="minorHAnsi" w:cstheme="minorHAnsi"/>
          <w:b/>
          <w:color w:val="FF0000"/>
          <w:sz w:val="24"/>
          <w:szCs w:val="24"/>
        </w:rPr>
      </w:pP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48862CFE" w14:textId="77777777" w:rsidR="00714654" w:rsidRDefault="00714654">
      <w:pPr>
        <w:pStyle w:val="BodyText"/>
        <w:ind w:left="0" w:firstLine="0"/>
        <w:rPr>
          <w:rFonts w:asciiTheme="minorHAnsi" w:hAnsiTheme="minorHAnsi" w:cstheme="minorHAnsi"/>
          <w:b w:val="0"/>
        </w:rPr>
      </w:pPr>
    </w:p>
    <w:p w14:paraId="5E26BA76" w14:textId="77777777" w:rsidR="00714654" w:rsidRDefault="00714654">
      <w:pPr>
        <w:pStyle w:val="BodyText"/>
        <w:ind w:left="0" w:firstLine="0"/>
        <w:rPr>
          <w:rFonts w:asciiTheme="minorHAnsi" w:hAnsiTheme="minorHAnsi" w:cstheme="minorHAnsi"/>
          <w:b w:val="0"/>
        </w:rPr>
      </w:pPr>
    </w:p>
    <w:p w14:paraId="47B91CF6" w14:textId="77777777" w:rsidR="00714654" w:rsidRDefault="00714654">
      <w:pPr>
        <w:pStyle w:val="BodyText"/>
        <w:ind w:left="0" w:firstLine="0"/>
        <w:rPr>
          <w:rFonts w:asciiTheme="minorHAnsi" w:hAnsiTheme="minorHAnsi" w:cstheme="minorHAnsi"/>
          <w:b w:val="0"/>
        </w:rPr>
      </w:pPr>
    </w:p>
    <w:p w14:paraId="391DD346" w14:textId="77777777" w:rsidR="00714654" w:rsidRDefault="00714654">
      <w:pPr>
        <w:pStyle w:val="BodyText"/>
        <w:ind w:left="0" w:firstLine="0"/>
        <w:rPr>
          <w:rFonts w:asciiTheme="minorHAnsi" w:hAnsiTheme="minorHAnsi" w:cstheme="minorHAnsi"/>
          <w:b w:val="0"/>
        </w:rPr>
      </w:pPr>
    </w:p>
    <w:p w14:paraId="33ECABE5" w14:textId="77777777" w:rsidR="00714654" w:rsidRDefault="00714654">
      <w:pPr>
        <w:pStyle w:val="BodyText"/>
        <w:ind w:left="0" w:firstLine="0"/>
        <w:rPr>
          <w:rFonts w:asciiTheme="minorHAnsi" w:hAnsiTheme="minorHAnsi" w:cstheme="minorHAnsi"/>
          <w:b w:val="0"/>
        </w:rPr>
      </w:pPr>
    </w:p>
    <w:p w14:paraId="0D7BFF69" w14:textId="77777777" w:rsidR="00714654" w:rsidRDefault="00714654">
      <w:pPr>
        <w:pStyle w:val="BodyText"/>
        <w:ind w:left="0" w:firstLine="0"/>
        <w:rPr>
          <w:rFonts w:asciiTheme="minorHAnsi" w:hAnsiTheme="minorHAnsi" w:cstheme="minorHAnsi"/>
          <w:b w:val="0"/>
        </w:rPr>
      </w:pPr>
    </w:p>
    <w:p w14:paraId="1317C6D4" w14:textId="77777777" w:rsidR="00714654" w:rsidRDefault="00714654">
      <w:pPr>
        <w:pStyle w:val="BodyText"/>
        <w:ind w:left="0" w:firstLine="0"/>
        <w:rPr>
          <w:rFonts w:asciiTheme="minorHAnsi" w:hAnsiTheme="minorHAnsi" w:cstheme="minorHAnsi"/>
          <w:b w:val="0"/>
        </w:rPr>
      </w:pPr>
    </w:p>
    <w:p w14:paraId="5A6B305F" w14:textId="77777777" w:rsidR="00714654" w:rsidRDefault="00714654">
      <w:pPr>
        <w:pStyle w:val="BodyText"/>
        <w:ind w:left="0" w:firstLine="0"/>
        <w:rPr>
          <w:rFonts w:asciiTheme="minorHAnsi" w:hAnsiTheme="minorHAnsi" w:cstheme="minorHAnsi"/>
          <w:b w:val="0"/>
        </w:rPr>
      </w:pPr>
    </w:p>
    <w:p w14:paraId="6E7406D3" w14:textId="77777777" w:rsidR="00714654" w:rsidRDefault="00714654">
      <w:pPr>
        <w:pStyle w:val="BodyText"/>
        <w:ind w:left="0" w:firstLine="0"/>
        <w:rPr>
          <w:rFonts w:asciiTheme="minorHAnsi" w:hAnsiTheme="minorHAnsi" w:cstheme="minorHAnsi"/>
          <w:b w:val="0"/>
        </w:rPr>
      </w:pPr>
    </w:p>
    <w:p w14:paraId="7294DF60" w14:textId="77777777" w:rsidR="00714654" w:rsidRDefault="00714654">
      <w:pPr>
        <w:pStyle w:val="BodyText"/>
        <w:ind w:left="0" w:firstLine="0"/>
        <w:rPr>
          <w:rFonts w:asciiTheme="minorHAnsi" w:hAnsiTheme="minorHAnsi" w:cstheme="minorHAnsi"/>
          <w:b w:val="0"/>
        </w:rPr>
      </w:pPr>
    </w:p>
    <w:p w14:paraId="4426EB6E" w14:textId="77777777" w:rsidR="00714654" w:rsidRDefault="00714654">
      <w:pPr>
        <w:pStyle w:val="BodyText"/>
        <w:ind w:left="0" w:firstLine="0"/>
        <w:rPr>
          <w:rFonts w:asciiTheme="minorHAnsi" w:hAnsiTheme="minorHAnsi" w:cstheme="minorHAnsi"/>
          <w:b w:val="0"/>
        </w:rPr>
      </w:pPr>
    </w:p>
    <w:p w14:paraId="5F85306A" w14:textId="77777777" w:rsidR="00714654" w:rsidRDefault="00714654">
      <w:pPr>
        <w:pStyle w:val="BodyText"/>
        <w:ind w:left="0" w:firstLine="0"/>
        <w:rPr>
          <w:rFonts w:asciiTheme="minorHAnsi" w:hAnsiTheme="minorHAnsi" w:cstheme="minorHAnsi"/>
          <w:b w:val="0"/>
        </w:rPr>
      </w:pPr>
    </w:p>
    <w:p w14:paraId="5F12E5DF" w14:textId="77777777" w:rsidR="00714654" w:rsidRDefault="00714654">
      <w:pPr>
        <w:pStyle w:val="BodyText"/>
        <w:ind w:left="0" w:firstLine="0"/>
        <w:rPr>
          <w:rFonts w:asciiTheme="minorHAnsi" w:hAnsiTheme="minorHAnsi" w:cstheme="minorHAnsi"/>
          <w:b w:val="0"/>
        </w:rPr>
      </w:pPr>
    </w:p>
    <w:p w14:paraId="4CBEA095" w14:textId="77777777" w:rsidR="00714654" w:rsidRDefault="00714654">
      <w:pPr>
        <w:pStyle w:val="BodyText"/>
        <w:ind w:left="0" w:firstLine="0"/>
        <w:rPr>
          <w:rFonts w:asciiTheme="minorHAnsi" w:hAnsiTheme="minorHAnsi" w:cstheme="minorHAnsi"/>
          <w:b w:val="0"/>
        </w:rPr>
      </w:pPr>
    </w:p>
    <w:p w14:paraId="0EDD2479" w14:textId="77777777" w:rsidR="00714654" w:rsidRDefault="00714654">
      <w:pPr>
        <w:pStyle w:val="BodyText"/>
        <w:ind w:left="0" w:firstLine="0"/>
        <w:rPr>
          <w:rFonts w:asciiTheme="minorHAnsi" w:hAnsiTheme="minorHAnsi" w:cstheme="minorHAnsi"/>
          <w:b w:val="0"/>
        </w:rPr>
      </w:pPr>
    </w:p>
    <w:p w14:paraId="56BEFAFE" w14:textId="77777777" w:rsidR="00714654" w:rsidRDefault="00714654">
      <w:pPr>
        <w:pStyle w:val="BodyText"/>
        <w:ind w:left="0" w:firstLine="0"/>
        <w:rPr>
          <w:rFonts w:asciiTheme="minorHAnsi" w:hAnsiTheme="minorHAnsi" w:cstheme="minorHAnsi"/>
          <w:b w:val="0"/>
        </w:rPr>
      </w:pPr>
    </w:p>
    <w:p w14:paraId="03532807" w14:textId="77777777" w:rsidR="0071603A" w:rsidRDefault="0071603A" w:rsidP="0071603A">
      <w:pPr>
        <w:rPr>
          <w:rFonts w:cs="Arial"/>
          <w:b/>
          <w:sz w:val="24"/>
          <w:szCs w:val="24"/>
        </w:rPr>
      </w:pPr>
    </w:p>
    <w:p w14:paraId="6494D8A9" w14:textId="4CA8D07D" w:rsidR="0071603A" w:rsidRPr="0071603A" w:rsidRDefault="0071603A" w:rsidP="0071603A">
      <w:pPr>
        <w:rPr>
          <w:rFonts w:cs="Arial"/>
          <w:b/>
          <w:sz w:val="24"/>
          <w:szCs w:val="24"/>
        </w:rPr>
      </w:pPr>
      <w:r w:rsidRPr="0071603A">
        <w:rPr>
          <w:rFonts w:cs="Arial"/>
          <w:b/>
          <w:sz w:val="24"/>
          <w:szCs w:val="24"/>
        </w:rPr>
        <w:t>UNITS OF INSTRUCTION</w:t>
      </w:r>
    </w:p>
    <w:p w14:paraId="3D48A9E1" w14:textId="77777777" w:rsidR="0071603A" w:rsidRPr="0071603A" w:rsidRDefault="0071603A" w:rsidP="0071603A">
      <w:pPr>
        <w:rPr>
          <w:sz w:val="24"/>
          <w:szCs w:val="24"/>
        </w:rPr>
      </w:pPr>
    </w:p>
    <w:p w14:paraId="27A9F874" w14:textId="77777777" w:rsidR="0071603A" w:rsidRPr="0071603A" w:rsidRDefault="0071603A" w:rsidP="0071603A">
      <w:pPr>
        <w:rPr>
          <w:b/>
          <w:sz w:val="24"/>
          <w:szCs w:val="24"/>
        </w:rPr>
      </w:pPr>
      <w:r w:rsidRPr="0071603A">
        <w:rPr>
          <w:b/>
          <w:sz w:val="24"/>
          <w:szCs w:val="24"/>
        </w:rPr>
        <w:t>Week 1</w:t>
      </w:r>
    </w:p>
    <w:p w14:paraId="3EAD3A34" w14:textId="77777777"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169EC259"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p>
    <w:p w14:paraId="6392818F" w14:textId="77777777" w:rsidR="0071603A" w:rsidRPr="0071603A" w:rsidRDefault="0071603A" w:rsidP="0071603A">
      <w:pPr>
        <w:rPr>
          <w:sz w:val="24"/>
          <w:szCs w:val="24"/>
        </w:rPr>
      </w:pPr>
      <w:r w:rsidRPr="0071603A">
        <w:rPr>
          <w:b/>
          <w:sz w:val="24"/>
          <w:szCs w:val="24"/>
        </w:rPr>
        <w:t xml:space="preserve">- Learning Objectives/Goals: </w:t>
      </w:r>
      <w:r w:rsidRPr="0071603A">
        <w:rPr>
          <w:sz w:val="24"/>
          <w:szCs w:val="24"/>
        </w:rPr>
        <w:t>Outline Steam Boilers (Appendix, glossary, and index)</w:t>
      </w:r>
    </w:p>
    <w:p w14:paraId="068131C1" w14:textId="77777777" w:rsidR="0071603A" w:rsidRPr="0071603A" w:rsidRDefault="0071603A" w:rsidP="0071603A">
      <w:pPr>
        <w:rPr>
          <w:sz w:val="24"/>
          <w:szCs w:val="24"/>
        </w:rPr>
      </w:pPr>
      <w:r w:rsidRPr="0071603A">
        <w:rPr>
          <w:sz w:val="24"/>
          <w:szCs w:val="24"/>
        </w:rPr>
        <w:tab/>
      </w:r>
      <w:r w:rsidRPr="0071603A">
        <w:rPr>
          <w:sz w:val="24"/>
          <w:szCs w:val="24"/>
        </w:rPr>
        <w:tab/>
        <w:t xml:space="preserve">                           Review State Web Site / Licensing</w:t>
      </w:r>
    </w:p>
    <w:p w14:paraId="255E74AF"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Review syllabus</w:t>
      </w:r>
    </w:p>
    <w:p w14:paraId="33AF2090" w14:textId="77777777" w:rsidR="0071603A" w:rsidRPr="0071603A" w:rsidRDefault="0071603A" w:rsidP="0071603A">
      <w:pPr>
        <w:rPr>
          <w:sz w:val="24"/>
          <w:szCs w:val="24"/>
        </w:rPr>
      </w:pPr>
      <w:r w:rsidRPr="0071603A">
        <w:rPr>
          <w:sz w:val="24"/>
          <w:szCs w:val="24"/>
        </w:rPr>
        <w:tab/>
        <w:t xml:space="preserve">             Steam Boilers (Appendix, glossary, and index)</w:t>
      </w:r>
    </w:p>
    <w:p w14:paraId="6080F69F" w14:textId="77777777" w:rsidR="0071603A" w:rsidRPr="0071603A" w:rsidRDefault="0071603A" w:rsidP="0071603A">
      <w:pPr>
        <w:rPr>
          <w:sz w:val="24"/>
          <w:szCs w:val="24"/>
        </w:rPr>
      </w:pPr>
      <w:r w:rsidRPr="0071603A">
        <w:rPr>
          <w:sz w:val="24"/>
          <w:szCs w:val="24"/>
        </w:rPr>
        <w:tab/>
        <w:t xml:space="preserve">             Review State Web Site / Licensing</w:t>
      </w:r>
    </w:p>
    <w:p w14:paraId="4E822873" w14:textId="77777777" w:rsidR="0071603A" w:rsidRPr="0071603A" w:rsidRDefault="0071603A" w:rsidP="0071603A">
      <w:pPr>
        <w:rPr>
          <w:b/>
          <w:sz w:val="24"/>
          <w:szCs w:val="24"/>
        </w:rPr>
      </w:pPr>
      <w:r w:rsidRPr="0071603A">
        <w:rPr>
          <w:b/>
          <w:sz w:val="24"/>
          <w:szCs w:val="24"/>
        </w:rPr>
        <w:t xml:space="preserve">- Assessment Methods:  </w:t>
      </w:r>
    </w:p>
    <w:p w14:paraId="725692D3" w14:textId="77777777" w:rsidR="0071603A" w:rsidRPr="0071603A" w:rsidRDefault="0071603A" w:rsidP="0071603A">
      <w:pPr>
        <w:rPr>
          <w:b/>
          <w:sz w:val="24"/>
          <w:szCs w:val="24"/>
        </w:rPr>
      </w:pPr>
    </w:p>
    <w:p w14:paraId="7E4B9AB1" w14:textId="77777777" w:rsidR="0071603A" w:rsidRPr="0071603A" w:rsidRDefault="0071603A" w:rsidP="0071603A">
      <w:pPr>
        <w:rPr>
          <w:b/>
          <w:sz w:val="24"/>
          <w:szCs w:val="24"/>
        </w:rPr>
      </w:pPr>
      <w:r w:rsidRPr="0071603A">
        <w:rPr>
          <w:b/>
          <w:sz w:val="24"/>
          <w:szCs w:val="24"/>
        </w:rPr>
        <w:t>Week 2</w:t>
      </w:r>
    </w:p>
    <w:p w14:paraId="357A63D3" w14:textId="77777777"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3354624E"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r w:rsidRPr="0071603A">
        <w:rPr>
          <w:b/>
          <w:sz w:val="24"/>
          <w:szCs w:val="24"/>
        </w:rPr>
        <w:t xml:space="preserve"> </w:t>
      </w:r>
    </w:p>
    <w:p w14:paraId="474C1D35" w14:textId="77777777"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Demonstrate Boiler Tour Online</w:t>
      </w:r>
      <w:r w:rsidRPr="0071603A">
        <w:rPr>
          <w:b/>
          <w:sz w:val="24"/>
          <w:szCs w:val="24"/>
        </w:rPr>
        <w:t xml:space="preserve"> </w:t>
      </w:r>
    </w:p>
    <w:p w14:paraId="4E09500C"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 xml:space="preserve">Boiler Tour Online </w:t>
      </w:r>
    </w:p>
    <w:p w14:paraId="5650B560" w14:textId="77777777" w:rsidR="0071603A" w:rsidRPr="0071603A" w:rsidRDefault="0071603A" w:rsidP="0071603A">
      <w:pPr>
        <w:rPr>
          <w:sz w:val="24"/>
          <w:szCs w:val="24"/>
        </w:rPr>
      </w:pPr>
      <w:r w:rsidRPr="0071603A">
        <w:rPr>
          <w:sz w:val="24"/>
          <w:szCs w:val="24"/>
        </w:rPr>
        <w:t xml:space="preserve">                          Review Tech Check 1</w:t>
      </w:r>
    </w:p>
    <w:p w14:paraId="714AF59E" w14:textId="77777777" w:rsidR="0071603A" w:rsidRPr="0071603A" w:rsidRDefault="0071603A" w:rsidP="0071603A">
      <w:pPr>
        <w:rPr>
          <w:sz w:val="24"/>
          <w:szCs w:val="24"/>
        </w:rPr>
      </w:pPr>
      <w:r w:rsidRPr="0071603A">
        <w:rPr>
          <w:sz w:val="24"/>
          <w:szCs w:val="24"/>
        </w:rPr>
        <w:tab/>
        <w:t xml:space="preserve">            Review Boiler in lab</w:t>
      </w:r>
    </w:p>
    <w:p w14:paraId="63BDB51E" w14:textId="77777777" w:rsidR="0071603A" w:rsidRPr="0071603A" w:rsidRDefault="0071603A" w:rsidP="0071603A">
      <w:pPr>
        <w:rPr>
          <w:b/>
          <w:sz w:val="24"/>
          <w:szCs w:val="24"/>
        </w:rPr>
      </w:pPr>
      <w:r w:rsidRPr="0071603A">
        <w:rPr>
          <w:b/>
          <w:sz w:val="24"/>
          <w:szCs w:val="24"/>
        </w:rPr>
        <w:t xml:space="preserve">- Assessment Methods:  </w:t>
      </w:r>
    </w:p>
    <w:p w14:paraId="7FDA3083" w14:textId="77777777" w:rsidR="0071603A" w:rsidRPr="0071603A" w:rsidRDefault="0071603A" w:rsidP="0071603A">
      <w:pPr>
        <w:rPr>
          <w:b/>
          <w:sz w:val="24"/>
          <w:szCs w:val="24"/>
        </w:rPr>
      </w:pPr>
    </w:p>
    <w:p w14:paraId="70841204" w14:textId="77777777" w:rsidR="0071603A" w:rsidRPr="0071603A" w:rsidRDefault="0071603A" w:rsidP="0071603A">
      <w:pPr>
        <w:rPr>
          <w:b/>
          <w:sz w:val="24"/>
          <w:szCs w:val="24"/>
        </w:rPr>
      </w:pPr>
      <w:r w:rsidRPr="0071603A">
        <w:rPr>
          <w:b/>
          <w:sz w:val="24"/>
          <w:szCs w:val="24"/>
        </w:rPr>
        <w:t>Week 3</w:t>
      </w:r>
    </w:p>
    <w:p w14:paraId="15B40A2F" w14:textId="7CE240EE"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36F761C0"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p>
    <w:p w14:paraId="4B6DD0D3" w14:textId="0EE1ECC4"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Extrapolate Boiler Room Systems</w:t>
      </w:r>
    </w:p>
    <w:p w14:paraId="4EF112D5"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Steam Boilers and Fittings</w:t>
      </w:r>
    </w:p>
    <w:p w14:paraId="116C499A" w14:textId="77777777" w:rsidR="0071603A" w:rsidRPr="0071603A" w:rsidRDefault="0071603A" w:rsidP="0071603A">
      <w:pPr>
        <w:rPr>
          <w:sz w:val="24"/>
          <w:szCs w:val="24"/>
        </w:rPr>
      </w:pPr>
      <w:r w:rsidRPr="0071603A">
        <w:rPr>
          <w:sz w:val="24"/>
          <w:szCs w:val="24"/>
        </w:rPr>
        <w:t xml:space="preserve">                           </w:t>
      </w:r>
      <w:proofErr w:type="gramStart"/>
      <w:r w:rsidRPr="0071603A">
        <w:rPr>
          <w:sz w:val="24"/>
          <w:szCs w:val="24"/>
        </w:rPr>
        <w:t>Visit</w:t>
      </w:r>
      <w:proofErr w:type="gramEnd"/>
      <w:r w:rsidRPr="0071603A">
        <w:rPr>
          <w:sz w:val="24"/>
          <w:szCs w:val="24"/>
        </w:rPr>
        <w:t xml:space="preserve"> Boiler Web Sites</w:t>
      </w:r>
    </w:p>
    <w:p w14:paraId="025052B8" w14:textId="77777777" w:rsidR="0071603A" w:rsidRPr="0071603A" w:rsidRDefault="0071603A" w:rsidP="0071603A">
      <w:pPr>
        <w:rPr>
          <w:sz w:val="24"/>
          <w:szCs w:val="24"/>
        </w:rPr>
      </w:pPr>
      <w:r w:rsidRPr="0071603A">
        <w:rPr>
          <w:sz w:val="24"/>
          <w:szCs w:val="24"/>
        </w:rPr>
        <w:tab/>
      </w:r>
      <w:r w:rsidRPr="0071603A">
        <w:rPr>
          <w:sz w:val="24"/>
          <w:szCs w:val="24"/>
        </w:rPr>
        <w:tab/>
        <w:t xml:space="preserve"> Review Tech Check 2</w:t>
      </w:r>
    </w:p>
    <w:p w14:paraId="5E82120B" w14:textId="77777777" w:rsidR="0071603A" w:rsidRPr="0071603A" w:rsidRDefault="0071603A" w:rsidP="0071603A">
      <w:pPr>
        <w:rPr>
          <w:b/>
          <w:sz w:val="24"/>
          <w:szCs w:val="24"/>
        </w:rPr>
      </w:pPr>
      <w:r w:rsidRPr="0071603A">
        <w:rPr>
          <w:b/>
          <w:sz w:val="24"/>
          <w:szCs w:val="24"/>
        </w:rPr>
        <w:t xml:space="preserve">- Assessment Methods:  </w:t>
      </w:r>
    </w:p>
    <w:p w14:paraId="3EFB087D" w14:textId="77777777" w:rsidR="0071603A" w:rsidRPr="0071603A" w:rsidRDefault="0071603A" w:rsidP="0071603A">
      <w:pPr>
        <w:rPr>
          <w:b/>
          <w:sz w:val="24"/>
          <w:szCs w:val="24"/>
        </w:rPr>
      </w:pPr>
    </w:p>
    <w:p w14:paraId="3F8181BF" w14:textId="77777777" w:rsidR="0071603A" w:rsidRPr="0071603A" w:rsidRDefault="0071603A" w:rsidP="0071603A">
      <w:pPr>
        <w:rPr>
          <w:b/>
          <w:sz w:val="24"/>
          <w:szCs w:val="24"/>
        </w:rPr>
      </w:pPr>
      <w:r w:rsidRPr="0071603A">
        <w:rPr>
          <w:b/>
          <w:sz w:val="24"/>
          <w:szCs w:val="24"/>
        </w:rPr>
        <w:t>Week 4</w:t>
      </w:r>
    </w:p>
    <w:p w14:paraId="665B4A29" w14:textId="77777777"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5738F590"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r w:rsidRPr="0071603A">
        <w:rPr>
          <w:b/>
          <w:sz w:val="24"/>
          <w:szCs w:val="24"/>
        </w:rPr>
        <w:t xml:space="preserve"> </w:t>
      </w:r>
    </w:p>
    <w:p w14:paraId="3F317A04" w14:textId="77777777" w:rsidR="0071603A" w:rsidRPr="0071603A" w:rsidRDefault="0071603A" w:rsidP="0071603A">
      <w:pPr>
        <w:rPr>
          <w:b/>
          <w:sz w:val="24"/>
          <w:szCs w:val="24"/>
        </w:rPr>
      </w:pPr>
      <w:r w:rsidRPr="0071603A">
        <w:rPr>
          <w:b/>
          <w:sz w:val="24"/>
          <w:szCs w:val="24"/>
        </w:rPr>
        <w:t>- Learning Objectives/Goals:</w:t>
      </w:r>
      <w:r w:rsidRPr="0071603A">
        <w:rPr>
          <w:sz w:val="24"/>
          <w:szCs w:val="24"/>
        </w:rPr>
        <w:t xml:space="preserve"> Extrapolate Boiler Room Systems</w:t>
      </w:r>
      <w:r w:rsidRPr="0071603A">
        <w:rPr>
          <w:b/>
          <w:sz w:val="24"/>
          <w:szCs w:val="24"/>
        </w:rPr>
        <w:t xml:space="preserve">  </w:t>
      </w:r>
    </w:p>
    <w:p w14:paraId="6822CA16" w14:textId="0C44C9E3" w:rsidR="0071603A" w:rsidRPr="0071603A" w:rsidRDefault="0071603A" w:rsidP="0071603A">
      <w:pPr>
        <w:rPr>
          <w:sz w:val="24"/>
          <w:szCs w:val="24"/>
        </w:rPr>
      </w:pPr>
      <w:r w:rsidRPr="0071603A">
        <w:rPr>
          <w:b/>
          <w:sz w:val="24"/>
          <w:szCs w:val="24"/>
        </w:rPr>
        <w:t xml:space="preserve">- Assignment: </w:t>
      </w:r>
      <w:r w:rsidRPr="0071603A">
        <w:rPr>
          <w:sz w:val="24"/>
          <w:szCs w:val="24"/>
        </w:rPr>
        <w:t>Boiler Room Systems</w:t>
      </w:r>
    </w:p>
    <w:p w14:paraId="19AF97A5" w14:textId="77777777" w:rsidR="0071603A" w:rsidRPr="0071603A" w:rsidRDefault="0071603A" w:rsidP="0071603A">
      <w:pPr>
        <w:ind w:left="720" w:firstLine="720"/>
        <w:rPr>
          <w:sz w:val="24"/>
          <w:szCs w:val="24"/>
        </w:rPr>
      </w:pPr>
      <w:r w:rsidRPr="0071603A">
        <w:rPr>
          <w:sz w:val="24"/>
          <w:szCs w:val="24"/>
        </w:rPr>
        <w:t xml:space="preserve"> Review Tech Check 3</w:t>
      </w:r>
    </w:p>
    <w:p w14:paraId="00594CC4" w14:textId="77777777" w:rsidR="0071603A" w:rsidRPr="0071603A" w:rsidRDefault="0071603A" w:rsidP="0071603A">
      <w:pPr>
        <w:rPr>
          <w:b/>
          <w:sz w:val="24"/>
          <w:szCs w:val="24"/>
        </w:rPr>
      </w:pPr>
      <w:r w:rsidRPr="0071603A">
        <w:rPr>
          <w:b/>
          <w:sz w:val="24"/>
          <w:szCs w:val="24"/>
        </w:rPr>
        <w:t xml:space="preserve">- Assessment Methods:  </w:t>
      </w:r>
    </w:p>
    <w:p w14:paraId="7CE2BB0A" w14:textId="77777777" w:rsidR="0071603A" w:rsidRDefault="0071603A" w:rsidP="0071603A">
      <w:pPr>
        <w:rPr>
          <w:b/>
          <w:sz w:val="24"/>
          <w:szCs w:val="24"/>
        </w:rPr>
      </w:pPr>
    </w:p>
    <w:p w14:paraId="4F8A5A15" w14:textId="77777777" w:rsidR="0071603A" w:rsidRDefault="0071603A" w:rsidP="0071603A">
      <w:pPr>
        <w:rPr>
          <w:b/>
          <w:sz w:val="24"/>
          <w:szCs w:val="24"/>
        </w:rPr>
      </w:pPr>
    </w:p>
    <w:p w14:paraId="0BE410E7" w14:textId="77777777" w:rsidR="0071603A" w:rsidRDefault="0071603A" w:rsidP="0071603A">
      <w:pPr>
        <w:rPr>
          <w:b/>
          <w:sz w:val="24"/>
          <w:szCs w:val="24"/>
        </w:rPr>
      </w:pPr>
    </w:p>
    <w:p w14:paraId="25F99F76" w14:textId="77777777" w:rsidR="0071603A" w:rsidRDefault="0071603A" w:rsidP="0071603A">
      <w:pPr>
        <w:rPr>
          <w:b/>
          <w:sz w:val="24"/>
          <w:szCs w:val="24"/>
        </w:rPr>
      </w:pPr>
    </w:p>
    <w:p w14:paraId="3812A479" w14:textId="77777777" w:rsidR="0071603A" w:rsidRDefault="0071603A" w:rsidP="0071603A">
      <w:pPr>
        <w:rPr>
          <w:b/>
          <w:sz w:val="24"/>
          <w:szCs w:val="24"/>
        </w:rPr>
      </w:pPr>
    </w:p>
    <w:p w14:paraId="32546E94" w14:textId="77777777" w:rsidR="0071603A" w:rsidRDefault="0071603A" w:rsidP="0071603A">
      <w:pPr>
        <w:rPr>
          <w:b/>
          <w:sz w:val="24"/>
          <w:szCs w:val="24"/>
        </w:rPr>
      </w:pPr>
    </w:p>
    <w:p w14:paraId="13FDC547" w14:textId="77777777" w:rsidR="0071603A" w:rsidRPr="0071603A" w:rsidRDefault="0071603A" w:rsidP="0071603A">
      <w:pPr>
        <w:rPr>
          <w:b/>
          <w:sz w:val="24"/>
          <w:szCs w:val="24"/>
        </w:rPr>
      </w:pPr>
    </w:p>
    <w:p w14:paraId="212E658C" w14:textId="77777777" w:rsidR="0071603A" w:rsidRPr="0071603A" w:rsidRDefault="0071603A" w:rsidP="0071603A">
      <w:pPr>
        <w:rPr>
          <w:b/>
          <w:sz w:val="24"/>
          <w:szCs w:val="24"/>
        </w:rPr>
      </w:pPr>
      <w:r w:rsidRPr="0071603A">
        <w:rPr>
          <w:b/>
          <w:sz w:val="24"/>
          <w:szCs w:val="24"/>
        </w:rPr>
        <w:t>Week 5</w:t>
      </w:r>
    </w:p>
    <w:p w14:paraId="0BFA77EA" w14:textId="4601C329"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22D70D7F"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p>
    <w:p w14:paraId="2F2D9189" w14:textId="77777777"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Explain Steam and Water Accessories</w:t>
      </w:r>
      <w:r w:rsidRPr="0071603A">
        <w:rPr>
          <w:b/>
          <w:sz w:val="24"/>
          <w:szCs w:val="24"/>
        </w:rPr>
        <w:t xml:space="preserve"> </w:t>
      </w:r>
    </w:p>
    <w:p w14:paraId="02350ACB"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Steam and Water Accessories</w:t>
      </w:r>
    </w:p>
    <w:p w14:paraId="47EBAEF0" w14:textId="77777777" w:rsidR="0071603A" w:rsidRPr="0071603A" w:rsidRDefault="0071603A" w:rsidP="0071603A">
      <w:pPr>
        <w:ind w:left="720" w:firstLine="720"/>
        <w:rPr>
          <w:sz w:val="24"/>
          <w:szCs w:val="24"/>
        </w:rPr>
      </w:pPr>
      <w:r w:rsidRPr="0071603A">
        <w:rPr>
          <w:sz w:val="24"/>
          <w:szCs w:val="24"/>
        </w:rPr>
        <w:t>Review Tech Check 4</w:t>
      </w:r>
    </w:p>
    <w:p w14:paraId="37A318F0" w14:textId="77777777" w:rsidR="0071603A" w:rsidRPr="0071603A" w:rsidRDefault="0071603A" w:rsidP="0071603A">
      <w:pPr>
        <w:rPr>
          <w:b/>
          <w:sz w:val="24"/>
          <w:szCs w:val="24"/>
        </w:rPr>
      </w:pPr>
      <w:r w:rsidRPr="0071603A">
        <w:rPr>
          <w:b/>
          <w:sz w:val="24"/>
          <w:szCs w:val="24"/>
        </w:rPr>
        <w:t xml:space="preserve">- Assessment Methods:  </w:t>
      </w:r>
    </w:p>
    <w:p w14:paraId="07008150" w14:textId="77777777" w:rsidR="0071603A" w:rsidRPr="0071603A" w:rsidRDefault="0071603A" w:rsidP="0071603A">
      <w:pPr>
        <w:rPr>
          <w:b/>
          <w:sz w:val="24"/>
          <w:szCs w:val="24"/>
        </w:rPr>
      </w:pPr>
    </w:p>
    <w:p w14:paraId="396D9089" w14:textId="77777777" w:rsidR="0071603A" w:rsidRPr="0071603A" w:rsidRDefault="0071603A" w:rsidP="0071603A">
      <w:pPr>
        <w:rPr>
          <w:b/>
          <w:sz w:val="24"/>
          <w:szCs w:val="24"/>
        </w:rPr>
      </w:pPr>
      <w:r w:rsidRPr="0071603A">
        <w:rPr>
          <w:b/>
          <w:sz w:val="24"/>
          <w:szCs w:val="24"/>
        </w:rPr>
        <w:t>Week 6</w:t>
      </w:r>
    </w:p>
    <w:p w14:paraId="3B4EB3A2" w14:textId="792E20E0" w:rsidR="0071603A" w:rsidRPr="0071603A" w:rsidRDefault="0071603A" w:rsidP="0071603A">
      <w:pPr>
        <w:rPr>
          <w:b/>
          <w:sz w:val="24"/>
          <w:szCs w:val="24"/>
        </w:rPr>
      </w:pPr>
      <w:r w:rsidRPr="0071603A">
        <w:rPr>
          <w:b/>
          <w:sz w:val="24"/>
          <w:szCs w:val="24"/>
        </w:rPr>
        <w:t xml:space="preserve">- Unit of Instruction: </w:t>
      </w:r>
      <w:r w:rsidRPr="0071603A">
        <w:rPr>
          <w:sz w:val="24"/>
          <w:szCs w:val="24"/>
        </w:rPr>
        <w:t>Fuel Combustion, Combustion Control and a Study of Fuels.</w:t>
      </w:r>
    </w:p>
    <w:p w14:paraId="554E1BDA" w14:textId="77777777"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Analyze Fuel Burning Equipment</w:t>
      </w:r>
      <w:r w:rsidRPr="0071603A">
        <w:rPr>
          <w:b/>
          <w:sz w:val="24"/>
          <w:szCs w:val="24"/>
        </w:rPr>
        <w:t xml:space="preserve"> </w:t>
      </w:r>
    </w:p>
    <w:p w14:paraId="308F5768"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Fuel Burning Equipment</w:t>
      </w:r>
    </w:p>
    <w:p w14:paraId="06190920" w14:textId="77777777" w:rsidR="0071603A" w:rsidRPr="0071603A" w:rsidRDefault="0071603A" w:rsidP="0071603A">
      <w:pPr>
        <w:rPr>
          <w:sz w:val="24"/>
          <w:szCs w:val="24"/>
        </w:rPr>
      </w:pPr>
      <w:r w:rsidRPr="0071603A">
        <w:rPr>
          <w:sz w:val="24"/>
          <w:szCs w:val="24"/>
        </w:rPr>
        <w:tab/>
        <w:t xml:space="preserve">             Visit Honeywell Controls </w:t>
      </w:r>
    </w:p>
    <w:p w14:paraId="097FCA06" w14:textId="77777777" w:rsidR="0071603A" w:rsidRPr="0071603A" w:rsidRDefault="0071603A" w:rsidP="0071603A">
      <w:pPr>
        <w:ind w:left="720" w:firstLine="720"/>
        <w:rPr>
          <w:sz w:val="24"/>
          <w:szCs w:val="24"/>
        </w:rPr>
      </w:pPr>
      <w:r w:rsidRPr="0071603A">
        <w:rPr>
          <w:sz w:val="24"/>
          <w:szCs w:val="24"/>
        </w:rPr>
        <w:t xml:space="preserve">Review Handouts </w:t>
      </w:r>
    </w:p>
    <w:p w14:paraId="067600E7" w14:textId="77777777" w:rsidR="0071603A" w:rsidRPr="0071603A" w:rsidRDefault="0071603A" w:rsidP="0071603A">
      <w:pPr>
        <w:ind w:left="720" w:firstLine="720"/>
        <w:rPr>
          <w:sz w:val="24"/>
          <w:szCs w:val="24"/>
        </w:rPr>
      </w:pPr>
      <w:r w:rsidRPr="0071603A">
        <w:rPr>
          <w:sz w:val="24"/>
          <w:szCs w:val="24"/>
        </w:rPr>
        <w:t>Review Tech Check 5</w:t>
      </w:r>
      <w:r w:rsidRPr="0071603A">
        <w:rPr>
          <w:b/>
          <w:sz w:val="24"/>
          <w:szCs w:val="24"/>
        </w:rPr>
        <w:t xml:space="preserve"> </w:t>
      </w:r>
    </w:p>
    <w:p w14:paraId="780D64A6" w14:textId="77777777" w:rsidR="0071603A" w:rsidRPr="0071603A" w:rsidRDefault="0071603A" w:rsidP="0071603A">
      <w:pPr>
        <w:rPr>
          <w:b/>
          <w:sz w:val="24"/>
          <w:szCs w:val="24"/>
        </w:rPr>
      </w:pPr>
      <w:r w:rsidRPr="0071603A">
        <w:rPr>
          <w:b/>
          <w:sz w:val="24"/>
          <w:szCs w:val="24"/>
        </w:rPr>
        <w:t xml:space="preserve">- Assessment Methods:  </w:t>
      </w:r>
    </w:p>
    <w:p w14:paraId="34DB2021" w14:textId="77777777" w:rsidR="0071603A" w:rsidRPr="0071603A" w:rsidRDefault="0071603A" w:rsidP="0071603A">
      <w:pPr>
        <w:rPr>
          <w:b/>
          <w:sz w:val="24"/>
          <w:szCs w:val="24"/>
        </w:rPr>
      </w:pPr>
    </w:p>
    <w:p w14:paraId="556C5426" w14:textId="77777777" w:rsidR="0071603A" w:rsidRPr="0071603A" w:rsidRDefault="0071603A" w:rsidP="0071603A">
      <w:pPr>
        <w:rPr>
          <w:b/>
          <w:sz w:val="24"/>
          <w:szCs w:val="24"/>
        </w:rPr>
      </w:pPr>
      <w:r w:rsidRPr="0071603A">
        <w:rPr>
          <w:b/>
          <w:sz w:val="24"/>
          <w:szCs w:val="24"/>
        </w:rPr>
        <w:t>Week 7</w:t>
      </w:r>
    </w:p>
    <w:p w14:paraId="37E51E8E" w14:textId="79B02224" w:rsidR="0071603A" w:rsidRPr="0071603A" w:rsidRDefault="0071603A" w:rsidP="0071603A">
      <w:pPr>
        <w:rPr>
          <w:b/>
          <w:sz w:val="24"/>
          <w:szCs w:val="24"/>
        </w:rPr>
      </w:pPr>
      <w:r w:rsidRPr="0071603A">
        <w:rPr>
          <w:b/>
          <w:sz w:val="24"/>
          <w:szCs w:val="24"/>
        </w:rPr>
        <w:t xml:space="preserve">- Unit of Instruction: </w:t>
      </w:r>
      <w:r w:rsidRPr="0071603A">
        <w:rPr>
          <w:sz w:val="24"/>
          <w:szCs w:val="24"/>
        </w:rPr>
        <w:t>Fuel Combustion, Combustion Control and a Study of Fuels.</w:t>
      </w:r>
    </w:p>
    <w:p w14:paraId="6BD204E0" w14:textId="77777777"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Analyze Fuel Burning Equipment</w:t>
      </w:r>
      <w:r w:rsidRPr="0071603A">
        <w:rPr>
          <w:b/>
          <w:sz w:val="24"/>
          <w:szCs w:val="24"/>
        </w:rPr>
        <w:t xml:space="preserve"> </w:t>
      </w:r>
    </w:p>
    <w:p w14:paraId="7311F6AA"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Fuel Burning Equipment</w:t>
      </w:r>
    </w:p>
    <w:p w14:paraId="1330CA2D" w14:textId="77777777" w:rsidR="0071603A" w:rsidRPr="0071603A" w:rsidRDefault="0071603A" w:rsidP="0071603A">
      <w:pPr>
        <w:rPr>
          <w:sz w:val="24"/>
          <w:szCs w:val="24"/>
        </w:rPr>
      </w:pPr>
      <w:r w:rsidRPr="0071603A">
        <w:rPr>
          <w:sz w:val="24"/>
          <w:szCs w:val="24"/>
        </w:rPr>
        <w:tab/>
      </w:r>
      <w:r w:rsidRPr="0071603A">
        <w:rPr>
          <w:sz w:val="24"/>
          <w:szCs w:val="24"/>
        </w:rPr>
        <w:tab/>
        <w:t>Review Tech Check 6</w:t>
      </w:r>
    </w:p>
    <w:p w14:paraId="51C8E1E9" w14:textId="77777777" w:rsidR="0071603A" w:rsidRPr="0071603A" w:rsidRDefault="0071603A" w:rsidP="0071603A">
      <w:pPr>
        <w:rPr>
          <w:b/>
          <w:sz w:val="24"/>
          <w:szCs w:val="24"/>
        </w:rPr>
      </w:pPr>
      <w:r w:rsidRPr="0071603A">
        <w:rPr>
          <w:b/>
          <w:sz w:val="24"/>
          <w:szCs w:val="24"/>
        </w:rPr>
        <w:t xml:space="preserve">- Assessment Methods:  </w:t>
      </w:r>
    </w:p>
    <w:p w14:paraId="228F7F03" w14:textId="77777777" w:rsidR="0071603A" w:rsidRPr="0071603A" w:rsidRDefault="0071603A" w:rsidP="0071603A">
      <w:pPr>
        <w:rPr>
          <w:b/>
          <w:sz w:val="24"/>
          <w:szCs w:val="24"/>
        </w:rPr>
      </w:pPr>
    </w:p>
    <w:p w14:paraId="760867FC" w14:textId="77777777" w:rsidR="0071603A" w:rsidRPr="0071603A" w:rsidRDefault="0071603A" w:rsidP="0071603A">
      <w:pPr>
        <w:rPr>
          <w:b/>
          <w:sz w:val="24"/>
          <w:szCs w:val="24"/>
        </w:rPr>
      </w:pPr>
      <w:r w:rsidRPr="0071603A">
        <w:rPr>
          <w:b/>
          <w:sz w:val="24"/>
          <w:szCs w:val="24"/>
        </w:rPr>
        <w:t>Week 8</w:t>
      </w:r>
    </w:p>
    <w:p w14:paraId="3B8A1CD8" w14:textId="751AA727" w:rsidR="0071603A" w:rsidRPr="0071603A" w:rsidRDefault="0071603A" w:rsidP="0071603A">
      <w:pPr>
        <w:rPr>
          <w:b/>
          <w:sz w:val="24"/>
          <w:szCs w:val="24"/>
        </w:rPr>
      </w:pPr>
      <w:r w:rsidRPr="0071603A">
        <w:rPr>
          <w:b/>
          <w:sz w:val="24"/>
          <w:szCs w:val="24"/>
        </w:rPr>
        <w:t xml:space="preserve">- Unit of Instruction: </w:t>
      </w:r>
      <w:r w:rsidRPr="0071603A">
        <w:rPr>
          <w:b/>
          <w:bCs/>
          <w:sz w:val="24"/>
          <w:szCs w:val="24"/>
        </w:rPr>
        <w:t>Midterm</w:t>
      </w:r>
    </w:p>
    <w:p w14:paraId="3C814C55" w14:textId="77777777" w:rsidR="0071603A" w:rsidRPr="0071603A" w:rsidRDefault="0071603A" w:rsidP="0071603A">
      <w:pPr>
        <w:rPr>
          <w:b/>
          <w:sz w:val="24"/>
          <w:szCs w:val="24"/>
        </w:rPr>
      </w:pPr>
      <w:r w:rsidRPr="0071603A">
        <w:rPr>
          <w:b/>
          <w:sz w:val="24"/>
          <w:szCs w:val="24"/>
        </w:rPr>
        <w:t xml:space="preserve">- Learning Objectives/Goals:  </w:t>
      </w:r>
    </w:p>
    <w:p w14:paraId="475A25C1" w14:textId="77777777" w:rsidR="0071603A" w:rsidRPr="0071603A" w:rsidRDefault="0071603A" w:rsidP="0071603A">
      <w:pPr>
        <w:rPr>
          <w:b/>
          <w:sz w:val="24"/>
          <w:szCs w:val="24"/>
        </w:rPr>
      </w:pPr>
      <w:r w:rsidRPr="0071603A">
        <w:rPr>
          <w:b/>
          <w:sz w:val="24"/>
          <w:szCs w:val="24"/>
        </w:rPr>
        <w:t xml:space="preserve">- Assignment:  </w:t>
      </w:r>
    </w:p>
    <w:p w14:paraId="686744E3" w14:textId="1A8B688C" w:rsidR="0071603A" w:rsidRPr="0071603A" w:rsidRDefault="0071603A" w:rsidP="0071603A">
      <w:pPr>
        <w:rPr>
          <w:b/>
          <w:sz w:val="24"/>
          <w:szCs w:val="24"/>
        </w:rPr>
      </w:pPr>
      <w:r w:rsidRPr="0071603A">
        <w:rPr>
          <w:b/>
          <w:sz w:val="24"/>
          <w:szCs w:val="24"/>
        </w:rPr>
        <w:t xml:space="preserve">- Assessment Methods: </w:t>
      </w:r>
      <w:r w:rsidRPr="0071603A">
        <w:rPr>
          <w:sz w:val="24"/>
          <w:szCs w:val="24"/>
        </w:rPr>
        <w:t>Exam</w:t>
      </w:r>
    </w:p>
    <w:p w14:paraId="5CCAA842" w14:textId="77777777" w:rsidR="0071603A" w:rsidRPr="0071603A" w:rsidRDefault="0071603A" w:rsidP="0071603A">
      <w:pPr>
        <w:rPr>
          <w:b/>
          <w:sz w:val="24"/>
          <w:szCs w:val="24"/>
        </w:rPr>
      </w:pPr>
    </w:p>
    <w:p w14:paraId="65A5C61D" w14:textId="77777777" w:rsidR="0071603A" w:rsidRPr="0071603A" w:rsidRDefault="0071603A" w:rsidP="0071603A">
      <w:pPr>
        <w:rPr>
          <w:b/>
          <w:sz w:val="24"/>
          <w:szCs w:val="24"/>
        </w:rPr>
      </w:pPr>
      <w:r w:rsidRPr="0071603A">
        <w:rPr>
          <w:b/>
          <w:sz w:val="24"/>
          <w:szCs w:val="24"/>
        </w:rPr>
        <w:t>Week 9</w:t>
      </w:r>
    </w:p>
    <w:p w14:paraId="23AE3415" w14:textId="7136938E"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Fuel Combustion, Combustion Control and a Study of Fuels.</w:t>
      </w:r>
    </w:p>
    <w:p w14:paraId="6D10D288" w14:textId="77777777" w:rsidR="0071603A" w:rsidRPr="0071603A" w:rsidRDefault="0071603A" w:rsidP="0071603A">
      <w:pPr>
        <w:ind w:left="1440"/>
        <w:rPr>
          <w:sz w:val="24"/>
          <w:szCs w:val="24"/>
        </w:rPr>
      </w:pPr>
      <w:r w:rsidRPr="0071603A">
        <w:rPr>
          <w:sz w:val="24"/>
          <w:szCs w:val="24"/>
        </w:rPr>
        <w:t xml:space="preserve">             Review of Typical Questions Which Might Appear on the Ohio State High  </w:t>
      </w:r>
    </w:p>
    <w:p w14:paraId="3969A17E" w14:textId="77777777" w:rsidR="0071603A" w:rsidRPr="0071603A" w:rsidRDefault="0071603A" w:rsidP="0071603A">
      <w:pPr>
        <w:ind w:left="1440"/>
        <w:rPr>
          <w:sz w:val="24"/>
          <w:szCs w:val="24"/>
        </w:rPr>
      </w:pPr>
      <w:r w:rsidRPr="0071603A">
        <w:rPr>
          <w:sz w:val="24"/>
          <w:szCs w:val="24"/>
        </w:rPr>
        <w:t xml:space="preserve">             Pressure Boiler Tests.</w:t>
      </w:r>
    </w:p>
    <w:p w14:paraId="246542CE" w14:textId="55C7A07A"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Explain the Combustion Process</w:t>
      </w:r>
    </w:p>
    <w:p w14:paraId="5BC09F1E" w14:textId="666445C1" w:rsidR="0071603A" w:rsidRPr="0071603A" w:rsidRDefault="0071603A" w:rsidP="0071603A">
      <w:pPr>
        <w:rPr>
          <w:sz w:val="24"/>
          <w:szCs w:val="24"/>
        </w:rPr>
      </w:pPr>
      <w:r w:rsidRPr="0071603A">
        <w:rPr>
          <w:b/>
          <w:sz w:val="24"/>
          <w:szCs w:val="24"/>
        </w:rPr>
        <w:t xml:space="preserve">- Assignment: </w:t>
      </w:r>
      <w:r w:rsidRPr="0071603A">
        <w:rPr>
          <w:sz w:val="24"/>
          <w:szCs w:val="24"/>
        </w:rPr>
        <w:t xml:space="preserve">Review Licensing Exams 1, 2, 3 </w:t>
      </w:r>
    </w:p>
    <w:p w14:paraId="07A52A47" w14:textId="77777777" w:rsidR="0071603A" w:rsidRPr="0071603A" w:rsidRDefault="0071603A" w:rsidP="0071603A">
      <w:pPr>
        <w:ind w:left="720" w:firstLine="720"/>
        <w:rPr>
          <w:sz w:val="24"/>
          <w:szCs w:val="24"/>
        </w:rPr>
      </w:pPr>
      <w:r w:rsidRPr="0071603A">
        <w:rPr>
          <w:sz w:val="24"/>
          <w:szCs w:val="24"/>
        </w:rPr>
        <w:t>Review Tech Check 7</w:t>
      </w:r>
    </w:p>
    <w:p w14:paraId="66539A3E" w14:textId="77777777" w:rsidR="0071603A" w:rsidRPr="0071603A" w:rsidRDefault="0071603A" w:rsidP="0071603A">
      <w:pPr>
        <w:rPr>
          <w:sz w:val="24"/>
          <w:szCs w:val="24"/>
        </w:rPr>
      </w:pPr>
      <w:r w:rsidRPr="0071603A">
        <w:rPr>
          <w:sz w:val="24"/>
          <w:szCs w:val="24"/>
        </w:rPr>
        <w:tab/>
      </w:r>
      <w:r w:rsidRPr="0071603A">
        <w:rPr>
          <w:sz w:val="24"/>
          <w:szCs w:val="24"/>
        </w:rPr>
        <w:tab/>
        <w:t>Combustion</w:t>
      </w:r>
    </w:p>
    <w:p w14:paraId="30511C0F" w14:textId="77777777" w:rsidR="0071603A" w:rsidRPr="0071603A" w:rsidRDefault="0071603A" w:rsidP="0071603A">
      <w:pPr>
        <w:rPr>
          <w:b/>
          <w:sz w:val="24"/>
          <w:szCs w:val="24"/>
        </w:rPr>
      </w:pPr>
      <w:r w:rsidRPr="0071603A">
        <w:rPr>
          <w:b/>
          <w:sz w:val="24"/>
          <w:szCs w:val="24"/>
        </w:rPr>
        <w:t xml:space="preserve">- Assessment Methods:  </w:t>
      </w:r>
    </w:p>
    <w:p w14:paraId="162F9ED2" w14:textId="77777777" w:rsidR="0071603A" w:rsidRDefault="0071603A" w:rsidP="0071603A">
      <w:pPr>
        <w:rPr>
          <w:b/>
          <w:sz w:val="24"/>
          <w:szCs w:val="24"/>
        </w:rPr>
      </w:pPr>
    </w:p>
    <w:p w14:paraId="7E9532E1" w14:textId="77777777" w:rsidR="0071603A" w:rsidRDefault="0071603A" w:rsidP="0071603A">
      <w:pPr>
        <w:rPr>
          <w:b/>
          <w:sz w:val="24"/>
          <w:szCs w:val="24"/>
        </w:rPr>
      </w:pPr>
    </w:p>
    <w:p w14:paraId="408FD5D0" w14:textId="77777777" w:rsidR="0071603A" w:rsidRDefault="0071603A" w:rsidP="0071603A">
      <w:pPr>
        <w:rPr>
          <w:b/>
          <w:sz w:val="24"/>
          <w:szCs w:val="24"/>
        </w:rPr>
      </w:pPr>
    </w:p>
    <w:p w14:paraId="5023E249" w14:textId="77777777" w:rsidR="0071603A" w:rsidRDefault="0071603A" w:rsidP="0071603A">
      <w:pPr>
        <w:rPr>
          <w:b/>
          <w:sz w:val="24"/>
          <w:szCs w:val="24"/>
        </w:rPr>
      </w:pPr>
    </w:p>
    <w:p w14:paraId="32AE35A1" w14:textId="690A6DD1" w:rsidR="0071603A" w:rsidRPr="0071603A" w:rsidRDefault="0071603A" w:rsidP="0071603A">
      <w:pPr>
        <w:rPr>
          <w:b/>
          <w:sz w:val="24"/>
          <w:szCs w:val="24"/>
        </w:rPr>
      </w:pPr>
      <w:r w:rsidRPr="0071603A">
        <w:rPr>
          <w:b/>
          <w:sz w:val="24"/>
          <w:szCs w:val="24"/>
        </w:rPr>
        <w:lastRenderedPageBreak/>
        <w:t xml:space="preserve"> </w:t>
      </w:r>
    </w:p>
    <w:p w14:paraId="604C3495" w14:textId="600D1147" w:rsidR="0071603A" w:rsidRPr="0071603A" w:rsidRDefault="0071603A" w:rsidP="0071603A">
      <w:pPr>
        <w:rPr>
          <w:b/>
          <w:sz w:val="24"/>
          <w:szCs w:val="24"/>
        </w:rPr>
      </w:pPr>
      <w:r w:rsidRPr="0071603A">
        <w:rPr>
          <w:b/>
          <w:sz w:val="24"/>
          <w:szCs w:val="24"/>
        </w:rPr>
        <w:t>Week 10</w:t>
      </w:r>
    </w:p>
    <w:p w14:paraId="668A22D3" w14:textId="41940798" w:rsidR="0071603A" w:rsidRPr="0071603A" w:rsidRDefault="0071603A" w:rsidP="0071603A">
      <w:pPr>
        <w:rPr>
          <w:b/>
          <w:sz w:val="24"/>
          <w:szCs w:val="24"/>
        </w:rPr>
      </w:pPr>
      <w:r w:rsidRPr="0071603A">
        <w:rPr>
          <w:b/>
          <w:sz w:val="24"/>
          <w:szCs w:val="24"/>
        </w:rPr>
        <w:t xml:space="preserve">- Unit of Instruction: </w:t>
      </w:r>
      <w:r w:rsidRPr="0071603A">
        <w:rPr>
          <w:sz w:val="24"/>
          <w:szCs w:val="24"/>
        </w:rPr>
        <w:t>Fuel Combustion, Combustion Control and a Study of Fuels.</w:t>
      </w:r>
    </w:p>
    <w:p w14:paraId="5C66EBAA" w14:textId="7FBE4618" w:rsidR="0071603A" w:rsidRPr="0071603A" w:rsidRDefault="0071603A" w:rsidP="0071603A">
      <w:pPr>
        <w:rPr>
          <w:sz w:val="24"/>
          <w:szCs w:val="24"/>
        </w:rPr>
      </w:pPr>
      <w:r w:rsidRPr="0071603A">
        <w:rPr>
          <w:b/>
          <w:sz w:val="24"/>
          <w:szCs w:val="24"/>
        </w:rPr>
        <w:t xml:space="preserve">- Learning Objectives/Goals: </w:t>
      </w:r>
      <w:r w:rsidRPr="0071603A">
        <w:rPr>
          <w:sz w:val="24"/>
          <w:szCs w:val="24"/>
        </w:rPr>
        <w:t xml:space="preserve">Differentiate the different types of Combustion Controls </w:t>
      </w:r>
    </w:p>
    <w:p w14:paraId="736BD1FD" w14:textId="66F43C3D" w:rsidR="0071603A" w:rsidRPr="0071603A" w:rsidRDefault="0071603A" w:rsidP="0071603A">
      <w:pPr>
        <w:rPr>
          <w:sz w:val="24"/>
          <w:szCs w:val="24"/>
        </w:rPr>
      </w:pPr>
      <w:r w:rsidRPr="0071603A">
        <w:rPr>
          <w:b/>
          <w:sz w:val="24"/>
          <w:szCs w:val="24"/>
        </w:rPr>
        <w:t xml:space="preserve">- Assignment: </w:t>
      </w:r>
      <w:r w:rsidRPr="0071603A">
        <w:rPr>
          <w:sz w:val="24"/>
          <w:szCs w:val="24"/>
        </w:rPr>
        <w:t xml:space="preserve">Combustion Controls </w:t>
      </w:r>
    </w:p>
    <w:p w14:paraId="0A63D312" w14:textId="77777777" w:rsidR="0071603A" w:rsidRPr="0071603A" w:rsidRDefault="0071603A" w:rsidP="0071603A">
      <w:pPr>
        <w:rPr>
          <w:sz w:val="24"/>
          <w:szCs w:val="24"/>
        </w:rPr>
      </w:pPr>
      <w:r w:rsidRPr="0071603A">
        <w:rPr>
          <w:sz w:val="24"/>
          <w:szCs w:val="24"/>
        </w:rPr>
        <w:tab/>
      </w:r>
      <w:r w:rsidRPr="0071603A">
        <w:rPr>
          <w:sz w:val="24"/>
          <w:szCs w:val="24"/>
        </w:rPr>
        <w:tab/>
        <w:t xml:space="preserve">Combustion &amp; Controls </w:t>
      </w:r>
    </w:p>
    <w:p w14:paraId="32A50C44" w14:textId="77777777" w:rsidR="0071603A" w:rsidRPr="0071603A" w:rsidRDefault="0071603A" w:rsidP="0071603A">
      <w:pPr>
        <w:ind w:left="720" w:firstLine="720"/>
        <w:rPr>
          <w:sz w:val="24"/>
          <w:szCs w:val="24"/>
        </w:rPr>
      </w:pPr>
      <w:r w:rsidRPr="0071603A">
        <w:rPr>
          <w:sz w:val="24"/>
          <w:szCs w:val="24"/>
        </w:rPr>
        <w:t>Review Tech Check 8</w:t>
      </w:r>
    </w:p>
    <w:p w14:paraId="00D4656C" w14:textId="77777777" w:rsidR="0071603A" w:rsidRPr="0071603A" w:rsidRDefault="0071603A" w:rsidP="0071603A">
      <w:pPr>
        <w:rPr>
          <w:b/>
          <w:sz w:val="24"/>
          <w:szCs w:val="24"/>
        </w:rPr>
      </w:pPr>
      <w:r w:rsidRPr="0071603A">
        <w:rPr>
          <w:b/>
          <w:sz w:val="24"/>
          <w:szCs w:val="24"/>
        </w:rPr>
        <w:t xml:space="preserve">- Assessment Methods:  </w:t>
      </w:r>
    </w:p>
    <w:p w14:paraId="23C9F8BC" w14:textId="77777777" w:rsidR="0071603A" w:rsidRPr="0071603A" w:rsidRDefault="0071603A" w:rsidP="0071603A">
      <w:pPr>
        <w:rPr>
          <w:b/>
          <w:sz w:val="24"/>
          <w:szCs w:val="24"/>
        </w:rPr>
      </w:pPr>
    </w:p>
    <w:p w14:paraId="1657F72D" w14:textId="77777777" w:rsidR="0071603A" w:rsidRPr="0071603A" w:rsidRDefault="0071603A" w:rsidP="0071603A">
      <w:pPr>
        <w:rPr>
          <w:b/>
          <w:sz w:val="24"/>
          <w:szCs w:val="24"/>
        </w:rPr>
      </w:pPr>
      <w:r w:rsidRPr="0071603A">
        <w:rPr>
          <w:b/>
          <w:sz w:val="24"/>
          <w:szCs w:val="24"/>
        </w:rPr>
        <w:t>Week 11</w:t>
      </w:r>
    </w:p>
    <w:p w14:paraId="47B239A3" w14:textId="77777777"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1B59F636"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p>
    <w:p w14:paraId="654740D8" w14:textId="4EC4A739"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Practice using different styles and types of instruments</w:t>
      </w:r>
      <w:r w:rsidRPr="0071603A">
        <w:rPr>
          <w:b/>
          <w:sz w:val="24"/>
          <w:szCs w:val="24"/>
        </w:rPr>
        <w:t xml:space="preserve"> </w:t>
      </w:r>
    </w:p>
    <w:p w14:paraId="798F8664" w14:textId="747C07A5" w:rsidR="0071603A" w:rsidRPr="0071603A" w:rsidRDefault="0071603A" w:rsidP="0071603A">
      <w:pPr>
        <w:rPr>
          <w:sz w:val="24"/>
          <w:szCs w:val="24"/>
        </w:rPr>
      </w:pPr>
      <w:r w:rsidRPr="0071603A">
        <w:rPr>
          <w:b/>
          <w:sz w:val="24"/>
          <w:szCs w:val="24"/>
        </w:rPr>
        <w:t xml:space="preserve">- Assignment: </w:t>
      </w:r>
      <w:r w:rsidRPr="0071603A">
        <w:rPr>
          <w:sz w:val="24"/>
          <w:szCs w:val="24"/>
        </w:rPr>
        <w:t>Instruments</w:t>
      </w:r>
    </w:p>
    <w:p w14:paraId="1223A810" w14:textId="77777777" w:rsidR="0071603A" w:rsidRPr="0071603A" w:rsidRDefault="0071603A" w:rsidP="0071603A">
      <w:pPr>
        <w:rPr>
          <w:sz w:val="24"/>
          <w:szCs w:val="24"/>
        </w:rPr>
      </w:pPr>
      <w:r w:rsidRPr="0071603A">
        <w:rPr>
          <w:sz w:val="24"/>
          <w:szCs w:val="24"/>
        </w:rPr>
        <w:tab/>
      </w:r>
      <w:r w:rsidRPr="0071603A">
        <w:rPr>
          <w:sz w:val="24"/>
          <w:szCs w:val="24"/>
        </w:rPr>
        <w:tab/>
        <w:t>Review Tech Check 9</w:t>
      </w:r>
    </w:p>
    <w:p w14:paraId="7CF3197E" w14:textId="77777777" w:rsidR="0071603A" w:rsidRPr="0071603A" w:rsidRDefault="0071603A" w:rsidP="0071603A">
      <w:pPr>
        <w:rPr>
          <w:b/>
          <w:sz w:val="24"/>
          <w:szCs w:val="24"/>
        </w:rPr>
      </w:pPr>
      <w:r w:rsidRPr="0071603A">
        <w:rPr>
          <w:b/>
          <w:sz w:val="24"/>
          <w:szCs w:val="24"/>
        </w:rPr>
        <w:t xml:space="preserve">- Assessment Methods:  </w:t>
      </w:r>
    </w:p>
    <w:p w14:paraId="1525F302" w14:textId="77777777" w:rsidR="0071603A" w:rsidRPr="0071603A" w:rsidRDefault="0071603A" w:rsidP="0071603A">
      <w:pPr>
        <w:rPr>
          <w:b/>
          <w:sz w:val="24"/>
          <w:szCs w:val="24"/>
        </w:rPr>
      </w:pPr>
    </w:p>
    <w:p w14:paraId="6BE84D7E" w14:textId="77777777" w:rsidR="0071603A" w:rsidRPr="0071603A" w:rsidRDefault="0071603A" w:rsidP="0071603A">
      <w:pPr>
        <w:rPr>
          <w:b/>
          <w:sz w:val="24"/>
          <w:szCs w:val="24"/>
        </w:rPr>
      </w:pPr>
      <w:r w:rsidRPr="0071603A">
        <w:rPr>
          <w:b/>
          <w:sz w:val="24"/>
          <w:szCs w:val="24"/>
        </w:rPr>
        <w:t>Week 12</w:t>
      </w:r>
    </w:p>
    <w:p w14:paraId="49F1DCB3" w14:textId="77777777" w:rsidR="0071603A" w:rsidRPr="0071603A" w:rsidRDefault="0071603A" w:rsidP="0071603A">
      <w:pPr>
        <w:spacing w:line="226" w:lineRule="auto"/>
        <w:jc w:val="both"/>
        <w:rPr>
          <w:snapToGrid w:val="0"/>
          <w:sz w:val="24"/>
          <w:szCs w:val="24"/>
        </w:rPr>
      </w:pPr>
      <w:r w:rsidRPr="0071603A">
        <w:rPr>
          <w:b/>
          <w:sz w:val="24"/>
          <w:szCs w:val="24"/>
        </w:rPr>
        <w:t xml:space="preserve">- Unit of Instruction: </w:t>
      </w:r>
      <w:r w:rsidRPr="0071603A">
        <w:rPr>
          <w:sz w:val="24"/>
          <w:szCs w:val="24"/>
        </w:rPr>
        <w:t>Types of Boilers and Distinguishing Construction Methods.</w:t>
      </w:r>
    </w:p>
    <w:p w14:paraId="5EAC97AA" w14:textId="77777777" w:rsidR="0071603A" w:rsidRPr="0071603A" w:rsidRDefault="0071603A" w:rsidP="0071603A">
      <w:pPr>
        <w:spacing w:line="226" w:lineRule="auto"/>
        <w:ind w:left="1080" w:firstLine="360"/>
        <w:jc w:val="both"/>
        <w:rPr>
          <w:snapToGrid w:val="0"/>
          <w:sz w:val="24"/>
          <w:szCs w:val="24"/>
        </w:rPr>
      </w:pPr>
      <w:r w:rsidRPr="0071603A">
        <w:rPr>
          <w:sz w:val="24"/>
          <w:szCs w:val="24"/>
        </w:rPr>
        <w:t xml:space="preserve">            Accessories Used in Boiler Construction and Operation.</w:t>
      </w:r>
    </w:p>
    <w:p w14:paraId="1E435064" w14:textId="77777777"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Interpret Boiler Water Treatment programs</w:t>
      </w:r>
      <w:r w:rsidRPr="0071603A">
        <w:rPr>
          <w:b/>
          <w:sz w:val="24"/>
          <w:szCs w:val="24"/>
        </w:rPr>
        <w:t xml:space="preserve"> </w:t>
      </w:r>
    </w:p>
    <w:p w14:paraId="176FDAEE"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Boiler Water Treatment</w:t>
      </w:r>
    </w:p>
    <w:p w14:paraId="392EA4B1" w14:textId="77777777" w:rsidR="0071603A" w:rsidRPr="0071603A" w:rsidRDefault="0071603A" w:rsidP="0071603A">
      <w:pPr>
        <w:rPr>
          <w:sz w:val="24"/>
          <w:szCs w:val="24"/>
        </w:rPr>
      </w:pPr>
      <w:r w:rsidRPr="0071603A">
        <w:rPr>
          <w:sz w:val="24"/>
          <w:szCs w:val="24"/>
        </w:rPr>
        <w:tab/>
        <w:t xml:space="preserve">             Review Tech Check 10</w:t>
      </w:r>
    </w:p>
    <w:p w14:paraId="4D70F809" w14:textId="77777777" w:rsidR="0071603A" w:rsidRPr="0071603A" w:rsidRDefault="0071603A" w:rsidP="0071603A">
      <w:pPr>
        <w:rPr>
          <w:b/>
          <w:sz w:val="24"/>
          <w:szCs w:val="24"/>
        </w:rPr>
      </w:pPr>
      <w:r w:rsidRPr="0071603A">
        <w:rPr>
          <w:b/>
          <w:sz w:val="24"/>
          <w:szCs w:val="24"/>
        </w:rPr>
        <w:t xml:space="preserve">- Assessment Methods:  </w:t>
      </w:r>
    </w:p>
    <w:p w14:paraId="01E85407" w14:textId="77777777" w:rsidR="0071603A" w:rsidRPr="0071603A" w:rsidRDefault="0071603A" w:rsidP="0071603A">
      <w:pPr>
        <w:rPr>
          <w:b/>
          <w:sz w:val="24"/>
          <w:szCs w:val="24"/>
        </w:rPr>
      </w:pPr>
    </w:p>
    <w:p w14:paraId="48EC5374" w14:textId="77777777" w:rsidR="0071603A" w:rsidRPr="0071603A" w:rsidRDefault="0071603A" w:rsidP="0071603A">
      <w:pPr>
        <w:rPr>
          <w:b/>
          <w:sz w:val="24"/>
          <w:szCs w:val="24"/>
        </w:rPr>
      </w:pPr>
      <w:r w:rsidRPr="0071603A">
        <w:rPr>
          <w:b/>
          <w:sz w:val="24"/>
          <w:szCs w:val="24"/>
        </w:rPr>
        <w:t>Week 13</w:t>
      </w:r>
    </w:p>
    <w:p w14:paraId="2D4A6ADA" w14:textId="695012C4" w:rsidR="0071603A" w:rsidRPr="0071603A" w:rsidRDefault="0071603A" w:rsidP="0071603A">
      <w:pPr>
        <w:rPr>
          <w:sz w:val="24"/>
          <w:szCs w:val="24"/>
        </w:rPr>
      </w:pPr>
      <w:r w:rsidRPr="0071603A">
        <w:rPr>
          <w:b/>
          <w:sz w:val="24"/>
          <w:szCs w:val="24"/>
        </w:rPr>
        <w:t xml:space="preserve">- Unit of Instruction: </w:t>
      </w:r>
      <w:r w:rsidRPr="0071603A">
        <w:rPr>
          <w:sz w:val="24"/>
          <w:szCs w:val="24"/>
        </w:rPr>
        <w:t xml:space="preserve">Review of Typical Questions Which Might Appear on </w:t>
      </w:r>
      <w:proofErr w:type="gramStart"/>
      <w:r w:rsidRPr="0071603A">
        <w:rPr>
          <w:sz w:val="24"/>
          <w:szCs w:val="24"/>
        </w:rPr>
        <w:t>the Ohio</w:t>
      </w:r>
      <w:proofErr w:type="gramEnd"/>
      <w:r w:rsidRPr="0071603A">
        <w:rPr>
          <w:sz w:val="24"/>
          <w:szCs w:val="24"/>
        </w:rPr>
        <w:t xml:space="preserve"> State </w:t>
      </w:r>
    </w:p>
    <w:p w14:paraId="1AF1F248" w14:textId="77777777" w:rsidR="0071603A" w:rsidRPr="0071603A" w:rsidRDefault="0071603A" w:rsidP="0071603A">
      <w:pPr>
        <w:rPr>
          <w:sz w:val="24"/>
          <w:szCs w:val="24"/>
        </w:rPr>
      </w:pPr>
      <w:r w:rsidRPr="0071603A">
        <w:rPr>
          <w:sz w:val="24"/>
          <w:szCs w:val="24"/>
        </w:rPr>
        <w:t xml:space="preserve">                                        High Pressure Boiler Tests.</w:t>
      </w:r>
    </w:p>
    <w:p w14:paraId="4EE879C4" w14:textId="3FECD9F8"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Duplicate Steam Boiler Operations</w:t>
      </w:r>
    </w:p>
    <w:p w14:paraId="4794243A" w14:textId="77777777" w:rsidR="0071603A" w:rsidRPr="0071603A" w:rsidRDefault="0071603A" w:rsidP="0071603A">
      <w:pPr>
        <w:rPr>
          <w:sz w:val="24"/>
          <w:szCs w:val="24"/>
        </w:rPr>
      </w:pPr>
      <w:r w:rsidRPr="0071603A">
        <w:rPr>
          <w:b/>
          <w:sz w:val="24"/>
          <w:szCs w:val="24"/>
        </w:rPr>
        <w:t xml:space="preserve">- Assignment: </w:t>
      </w:r>
      <w:r w:rsidRPr="0071603A">
        <w:rPr>
          <w:sz w:val="24"/>
          <w:szCs w:val="24"/>
        </w:rPr>
        <w:t>Steam Boiler Operations</w:t>
      </w:r>
    </w:p>
    <w:p w14:paraId="193E9E9D" w14:textId="77777777" w:rsidR="0071603A" w:rsidRPr="0071603A" w:rsidRDefault="0071603A" w:rsidP="0071603A">
      <w:pPr>
        <w:rPr>
          <w:sz w:val="24"/>
          <w:szCs w:val="24"/>
        </w:rPr>
      </w:pPr>
      <w:r w:rsidRPr="0071603A">
        <w:rPr>
          <w:sz w:val="24"/>
          <w:szCs w:val="24"/>
        </w:rPr>
        <w:tab/>
      </w:r>
      <w:r w:rsidRPr="0071603A">
        <w:rPr>
          <w:sz w:val="24"/>
          <w:szCs w:val="24"/>
        </w:rPr>
        <w:tab/>
        <w:t>Review Tech Check 11</w:t>
      </w:r>
      <w:r w:rsidRPr="0071603A">
        <w:rPr>
          <w:b/>
          <w:sz w:val="24"/>
          <w:szCs w:val="24"/>
        </w:rPr>
        <w:t xml:space="preserve"> </w:t>
      </w:r>
    </w:p>
    <w:p w14:paraId="1257A2D6" w14:textId="77777777" w:rsidR="0071603A" w:rsidRPr="0071603A" w:rsidRDefault="0071603A" w:rsidP="0071603A">
      <w:pPr>
        <w:rPr>
          <w:b/>
          <w:sz w:val="24"/>
          <w:szCs w:val="24"/>
        </w:rPr>
      </w:pPr>
      <w:r w:rsidRPr="0071603A">
        <w:rPr>
          <w:b/>
          <w:sz w:val="24"/>
          <w:szCs w:val="24"/>
        </w:rPr>
        <w:t xml:space="preserve">- Assessment Methods:  </w:t>
      </w:r>
    </w:p>
    <w:p w14:paraId="470EAF41" w14:textId="77777777" w:rsidR="0071603A" w:rsidRPr="0071603A" w:rsidRDefault="0071603A" w:rsidP="0071603A">
      <w:pPr>
        <w:rPr>
          <w:b/>
          <w:sz w:val="24"/>
          <w:szCs w:val="24"/>
        </w:rPr>
      </w:pPr>
    </w:p>
    <w:p w14:paraId="19661D58" w14:textId="77777777" w:rsidR="0071603A" w:rsidRPr="0071603A" w:rsidRDefault="0071603A" w:rsidP="0071603A">
      <w:pPr>
        <w:rPr>
          <w:b/>
          <w:sz w:val="24"/>
          <w:szCs w:val="24"/>
        </w:rPr>
      </w:pPr>
      <w:r w:rsidRPr="0071603A">
        <w:rPr>
          <w:b/>
          <w:sz w:val="24"/>
          <w:szCs w:val="24"/>
        </w:rPr>
        <w:t>Week 14</w:t>
      </w:r>
    </w:p>
    <w:p w14:paraId="7D806C71" w14:textId="7C72E717" w:rsidR="0071603A" w:rsidRPr="0071603A" w:rsidRDefault="0071603A" w:rsidP="0071603A">
      <w:pPr>
        <w:rPr>
          <w:sz w:val="24"/>
          <w:szCs w:val="24"/>
        </w:rPr>
      </w:pPr>
      <w:r w:rsidRPr="0071603A">
        <w:rPr>
          <w:b/>
          <w:sz w:val="24"/>
          <w:szCs w:val="24"/>
        </w:rPr>
        <w:t xml:space="preserve">- Unit of Instruction: </w:t>
      </w:r>
      <w:r w:rsidRPr="0071603A">
        <w:rPr>
          <w:sz w:val="24"/>
          <w:szCs w:val="24"/>
        </w:rPr>
        <w:t xml:space="preserve">Review of Typical Questions Which Might Appear on </w:t>
      </w:r>
      <w:proofErr w:type="gramStart"/>
      <w:r w:rsidRPr="0071603A">
        <w:rPr>
          <w:sz w:val="24"/>
          <w:szCs w:val="24"/>
        </w:rPr>
        <w:t>the Ohio</w:t>
      </w:r>
      <w:proofErr w:type="gramEnd"/>
      <w:r w:rsidRPr="0071603A">
        <w:rPr>
          <w:sz w:val="24"/>
          <w:szCs w:val="24"/>
        </w:rPr>
        <w:t xml:space="preserve"> State </w:t>
      </w:r>
    </w:p>
    <w:p w14:paraId="42CD2316" w14:textId="77777777" w:rsidR="0071603A" w:rsidRPr="0071603A" w:rsidRDefault="0071603A" w:rsidP="0071603A">
      <w:pPr>
        <w:rPr>
          <w:sz w:val="24"/>
          <w:szCs w:val="24"/>
        </w:rPr>
      </w:pPr>
      <w:r w:rsidRPr="0071603A">
        <w:rPr>
          <w:sz w:val="24"/>
          <w:szCs w:val="24"/>
        </w:rPr>
        <w:t xml:space="preserve">                                        High Pressure Boiler Tests.</w:t>
      </w:r>
    </w:p>
    <w:p w14:paraId="52C7DC88" w14:textId="77777777"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Prepare for State Licensing Exam</w:t>
      </w:r>
      <w:r w:rsidRPr="0071603A">
        <w:rPr>
          <w:b/>
          <w:sz w:val="24"/>
          <w:szCs w:val="24"/>
        </w:rPr>
        <w:t xml:space="preserve"> </w:t>
      </w:r>
    </w:p>
    <w:p w14:paraId="58642991" w14:textId="5F18620D" w:rsidR="0071603A" w:rsidRPr="0071603A" w:rsidRDefault="0071603A" w:rsidP="0071603A">
      <w:pPr>
        <w:rPr>
          <w:b/>
          <w:sz w:val="24"/>
          <w:szCs w:val="24"/>
        </w:rPr>
      </w:pPr>
      <w:r w:rsidRPr="0071603A">
        <w:rPr>
          <w:b/>
          <w:sz w:val="24"/>
          <w:szCs w:val="24"/>
        </w:rPr>
        <w:t xml:space="preserve">- Assignment: </w:t>
      </w:r>
      <w:r w:rsidRPr="0071603A">
        <w:rPr>
          <w:sz w:val="24"/>
          <w:szCs w:val="24"/>
        </w:rPr>
        <w:t>Review Licensing Exam 4, 5, 6</w:t>
      </w:r>
    </w:p>
    <w:p w14:paraId="159B898D" w14:textId="77777777" w:rsidR="0071603A" w:rsidRPr="0071603A" w:rsidRDefault="0071603A" w:rsidP="0071603A">
      <w:pPr>
        <w:rPr>
          <w:b/>
          <w:sz w:val="24"/>
          <w:szCs w:val="24"/>
        </w:rPr>
      </w:pPr>
      <w:r w:rsidRPr="0071603A">
        <w:rPr>
          <w:b/>
          <w:sz w:val="24"/>
          <w:szCs w:val="24"/>
        </w:rPr>
        <w:t xml:space="preserve">- Assessment Methods:  </w:t>
      </w:r>
    </w:p>
    <w:p w14:paraId="0AF8B2F4" w14:textId="77777777" w:rsidR="0071603A" w:rsidRDefault="0071603A" w:rsidP="0071603A">
      <w:pPr>
        <w:rPr>
          <w:b/>
          <w:sz w:val="24"/>
          <w:szCs w:val="24"/>
        </w:rPr>
      </w:pPr>
    </w:p>
    <w:p w14:paraId="71006ED7" w14:textId="77777777" w:rsidR="0071603A" w:rsidRDefault="0071603A" w:rsidP="0071603A">
      <w:pPr>
        <w:rPr>
          <w:b/>
          <w:sz w:val="24"/>
          <w:szCs w:val="24"/>
        </w:rPr>
      </w:pPr>
    </w:p>
    <w:p w14:paraId="4D7C3D35" w14:textId="77777777" w:rsidR="0071603A" w:rsidRDefault="0071603A" w:rsidP="0071603A">
      <w:pPr>
        <w:rPr>
          <w:b/>
          <w:sz w:val="24"/>
          <w:szCs w:val="24"/>
        </w:rPr>
      </w:pPr>
    </w:p>
    <w:p w14:paraId="1A74ACF8" w14:textId="77777777" w:rsidR="0071603A" w:rsidRDefault="0071603A" w:rsidP="0071603A">
      <w:pPr>
        <w:rPr>
          <w:b/>
          <w:sz w:val="24"/>
          <w:szCs w:val="24"/>
        </w:rPr>
      </w:pPr>
    </w:p>
    <w:p w14:paraId="2448324D" w14:textId="77777777" w:rsidR="0071603A" w:rsidRDefault="0071603A" w:rsidP="0071603A">
      <w:pPr>
        <w:rPr>
          <w:b/>
          <w:sz w:val="24"/>
          <w:szCs w:val="24"/>
        </w:rPr>
      </w:pPr>
    </w:p>
    <w:p w14:paraId="27286F32" w14:textId="77777777" w:rsidR="0071603A" w:rsidRPr="0071603A" w:rsidRDefault="0071603A" w:rsidP="0071603A">
      <w:pPr>
        <w:rPr>
          <w:b/>
          <w:sz w:val="24"/>
          <w:szCs w:val="24"/>
        </w:rPr>
      </w:pPr>
    </w:p>
    <w:p w14:paraId="01F5EE1F" w14:textId="77777777" w:rsidR="0071603A" w:rsidRPr="0071603A" w:rsidRDefault="0071603A" w:rsidP="0071603A">
      <w:pPr>
        <w:rPr>
          <w:b/>
          <w:sz w:val="24"/>
          <w:szCs w:val="24"/>
        </w:rPr>
      </w:pPr>
      <w:r w:rsidRPr="0071603A">
        <w:rPr>
          <w:b/>
          <w:sz w:val="24"/>
          <w:szCs w:val="24"/>
        </w:rPr>
        <w:t>Week 15</w:t>
      </w:r>
    </w:p>
    <w:p w14:paraId="52BCC692" w14:textId="77777777" w:rsidR="0071603A" w:rsidRPr="0071603A" w:rsidRDefault="0071603A" w:rsidP="0071603A">
      <w:pPr>
        <w:rPr>
          <w:sz w:val="24"/>
          <w:szCs w:val="24"/>
        </w:rPr>
      </w:pPr>
      <w:r w:rsidRPr="0071603A">
        <w:rPr>
          <w:b/>
          <w:sz w:val="24"/>
          <w:szCs w:val="24"/>
        </w:rPr>
        <w:t xml:space="preserve">- Unit of Instruction: </w:t>
      </w:r>
      <w:r w:rsidRPr="0071603A">
        <w:rPr>
          <w:sz w:val="24"/>
          <w:szCs w:val="24"/>
        </w:rPr>
        <w:t xml:space="preserve">Review of Typical Questions Which Might Appear on </w:t>
      </w:r>
      <w:proofErr w:type="gramStart"/>
      <w:r w:rsidRPr="0071603A">
        <w:rPr>
          <w:sz w:val="24"/>
          <w:szCs w:val="24"/>
        </w:rPr>
        <w:t>the Ohio</w:t>
      </w:r>
      <w:proofErr w:type="gramEnd"/>
      <w:r w:rsidRPr="0071603A">
        <w:rPr>
          <w:sz w:val="24"/>
          <w:szCs w:val="24"/>
        </w:rPr>
        <w:t xml:space="preserve"> State </w:t>
      </w:r>
    </w:p>
    <w:p w14:paraId="2F1AA86F" w14:textId="77777777" w:rsidR="0071603A" w:rsidRPr="0071603A" w:rsidRDefault="0071603A" w:rsidP="0071603A">
      <w:pPr>
        <w:rPr>
          <w:sz w:val="24"/>
          <w:szCs w:val="24"/>
        </w:rPr>
      </w:pPr>
      <w:r w:rsidRPr="0071603A">
        <w:rPr>
          <w:sz w:val="24"/>
          <w:szCs w:val="24"/>
        </w:rPr>
        <w:t xml:space="preserve">                                        High Pressure Boiler Tests.</w:t>
      </w:r>
      <w:r w:rsidRPr="0071603A">
        <w:rPr>
          <w:b/>
          <w:sz w:val="24"/>
          <w:szCs w:val="24"/>
        </w:rPr>
        <w:t xml:space="preserve"> </w:t>
      </w:r>
    </w:p>
    <w:p w14:paraId="2CBC6931" w14:textId="306CFC05" w:rsidR="0071603A" w:rsidRPr="0071603A" w:rsidRDefault="0071603A" w:rsidP="0071603A">
      <w:pPr>
        <w:rPr>
          <w:b/>
          <w:sz w:val="24"/>
          <w:szCs w:val="24"/>
        </w:rPr>
      </w:pPr>
      <w:r w:rsidRPr="0071603A">
        <w:rPr>
          <w:b/>
          <w:sz w:val="24"/>
          <w:szCs w:val="24"/>
        </w:rPr>
        <w:t xml:space="preserve">- Learning Objectives/Goals: </w:t>
      </w:r>
      <w:r w:rsidRPr="0071603A">
        <w:rPr>
          <w:sz w:val="24"/>
          <w:szCs w:val="24"/>
        </w:rPr>
        <w:t>Prepare for State Licensing Exam</w:t>
      </w:r>
    </w:p>
    <w:p w14:paraId="531C3F7C" w14:textId="77777777" w:rsidR="0071603A" w:rsidRPr="0071603A" w:rsidRDefault="0071603A" w:rsidP="0071603A">
      <w:pPr>
        <w:rPr>
          <w:b/>
          <w:sz w:val="24"/>
          <w:szCs w:val="24"/>
        </w:rPr>
      </w:pPr>
      <w:r w:rsidRPr="0071603A">
        <w:rPr>
          <w:b/>
          <w:sz w:val="24"/>
          <w:szCs w:val="24"/>
        </w:rPr>
        <w:t xml:space="preserve">- Assignment: </w:t>
      </w:r>
      <w:r w:rsidRPr="0071603A">
        <w:rPr>
          <w:sz w:val="24"/>
          <w:szCs w:val="24"/>
        </w:rPr>
        <w:t xml:space="preserve">Review of all </w:t>
      </w:r>
      <w:proofErr w:type="gramStart"/>
      <w:r w:rsidRPr="0071603A">
        <w:rPr>
          <w:sz w:val="24"/>
          <w:szCs w:val="24"/>
        </w:rPr>
        <w:t>section</w:t>
      </w:r>
      <w:proofErr w:type="gramEnd"/>
      <w:r w:rsidRPr="0071603A">
        <w:rPr>
          <w:sz w:val="24"/>
          <w:szCs w:val="24"/>
        </w:rPr>
        <w:t xml:space="preserve"> of the Licensing exam</w:t>
      </w:r>
      <w:r w:rsidRPr="0071603A">
        <w:rPr>
          <w:b/>
          <w:sz w:val="24"/>
          <w:szCs w:val="24"/>
        </w:rPr>
        <w:t xml:space="preserve"> </w:t>
      </w:r>
    </w:p>
    <w:p w14:paraId="7DBC6B35" w14:textId="77777777" w:rsidR="0071603A" w:rsidRPr="0071603A" w:rsidRDefault="0071603A" w:rsidP="0071603A">
      <w:pPr>
        <w:rPr>
          <w:b/>
          <w:sz w:val="24"/>
          <w:szCs w:val="24"/>
        </w:rPr>
      </w:pPr>
      <w:r w:rsidRPr="0071603A">
        <w:rPr>
          <w:b/>
          <w:sz w:val="24"/>
          <w:szCs w:val="24"/>
        </w:rPr>
        <w:t xml:space="preserve">- Assessment Methods:  </w:t>
      </w:r>
    </w:p>
    <w:p w14:paraId="4069D76D" w14:textId="77777777" w:rsidR="0071603A" w:rsidRDefault="0071603A" w:rsidP="0071603A">
      <w:pPr>
        <w:rPr>
          <w:rFonts w:cs="Arial"/>
          <w:b/>
        </w:rPr>
      </w:pPr>
    </w:p>
    <w:p w14:paraId="6E3D4676" w14:textId="77777777" w:rsidR="0071603A" w:rsidRDefault="0071603A" w:rsidP="0071603A">
      <w:pPr>
        <w:rPr>
          <w:rFonts w:cs="Arial"/>
          <w:b/>
        </w:rPr>
      </w:pPr>
    </w:p>
    <w:p w14:paraId="033C03DE" w14:textId="77777777" w:rsidR="0071603A" w:rsidRDefault="0071603A" w:rsidP="0071603A">
      <w:pPr>
        <w:rPr>
          <w:rFonts w:cs="Arial"/>
          <w:b/>
        </w:rPr>
      </w:pPr>
    </w:p>
    <w:p w14:paraId="377A3E26" w14:textId="77777777" w:rsidR="0071603A" w:rsidRPr="00D81C5F" w:rsidRDefault="0071603A" w:rsidP="0071603A">
      <w:pPr>
        <w:rPr>
          <w:b/>
        </w:rPr>
      </w:pPr>
      <w:r>
        <w:rPr>
          <w:b/>
        </w:rPr>
        <w:t>Week 16</w:t>
      </w:r>
    </w:p>
    <w:p w14:paraId="67AF1191" w14:textId="77777777" w:rsidR="0071603A" w:rsidRPr="00D81C5F" w:rsidRDefault="0071603A" w:rsidP="0071603A">
      <w:pPr>
        <w:rPr>
          <w:b/>
        </w:rPr>
      </w:pPr>
      <w:r w:rsidRPr="00D81C5F">
        <w:rPr>
          <w:b/>
        </w:rPr>
        <w:t xml:space="preserve">- Unit of Instruction: </w:t>
      </w:r>
      <w:r>
        <w:t>Final</w:t>
      </w:r>
      <w:r w:rsidRPr="00D81C5F">
        <w:rPr>
          <w:b/>
        </w:rPr>
        <w:t xml:space="preserve"> </w:t>
      </w:r>
    </w:p>
    <w:p w14:paraId="4241D8BE" w14:textId="77777777" w:rsidR="0071603A" w:rsidRPr="00D81C5F" w:rsidRDefault="0071603A" w:rsidP="0071603A">
      <w:pPr>
        <w:rPr>
          <w:b/>
        </w:rPr>
      </w:pPr>
      <w:r w:rsidRPr="00D81C5F">
        <w:rPr>
          <w:b/>
        </w:rPr>
        <w:t xml:space="preserve">- Learning Objectives/Goals:  </w:t>
      </w:r>
    </w:p>
    <w:p w14:paraId="7324CE88" w14:textId="77777777" w:rsidR="0071603A" w:rsidRPr="00D81C5F" w:rsidRDefault="0071603A" w:rsidP="0071603A">
      <w:pPr>
        <w:rPr>
          <w:b/>
        </w:rPr>
      </w:pPr>
      <w:r w:rsidRPr="00D81C5F">
        <w:rPr>
          <w:b/>
        </w:rPr>
        <w:t xml:space="preserve">- Assignment:  </w:t>
      </w:r>
    </w:p>
    <w:p w14:paraId="66142B9E" w14:textId="77777777" w:rsidR="0071603A" w:rsidRPr="00D81C5F" w:rsidRDefault="0071603A" w:rsidP="0071603A">
      <w:pPr>
        <w:rPr>
          <w:b/>
        </w:rPr>
      </w:pPr>
      <w:r w:rsidRPr="00D81C5F">
        <w:rPr>
          <w:b/>
        </w:rPr>
        <w:t xml:space="preserve">- Assessment Methods: </w:t>
      </w:r>
      <w:r>
        <w:t>Exam</w:t>
      </w:r>
      <w:r w:rsidRPr="00D81C5F">
        <w:rPr>
          <w:b/>
        </w:rPr>
        <w:t xml:space="preserve"> </w:t>
      </w:r>
    </w:p>
    <w:p w14:paraId="31AE8F46" w14:textId="4FB8189B" w:rsidR="006462E0" w:rsidRPr="00DB77AF" w:rsidRDefault="006462E0" w:rsidP="0071603A">
      <w:pPr>
        <w:pStyle w:val="BodyText"/>
        <w:ind w:left="0" w:firstLine="0"/>
        <w:rPr>
          <w:rFonts w:asciiTheme="minorHAnsi" w:hAnsiTheme="minorHAnsi" w:cstheme="minorHAnsi"/>
          <w:b w:val="0"/>
        </w:rPr>
      </w:pPr>
    </w:p>
    <w:sectPr w:rsidR="006462E0" w:rsidRPr="00DB77AF"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E7E86"/>
    <w:multiLevelType w:val="hybridMultilevel"/>
    <w:tmpl w:val="877ACD44"/>
    <w:lvl w:ilvl="0" w:tplc="D38ACC12">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94660"/>
    <w:multiLevelType w:val="hybridMultilevel"/>
    <w:tmpl w:val="500A1362"/>
    <w:lvl w:ilvl="0" w:tplc="B6EABDA6">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3"/>
  </w:num>
  <w:num w:numId="4" w16cid:durableId="850602095">
    <w:abstractNumId w:val="5"/>
  </w:num>
  <w:num w:numId="5" w16cid:durableId="957220366">
    <w:abstractNumId w:val="7"/>
  </w:num>
  <w:num w:numId="6" w16cid:durableId="813528649">
    <w:abstractNumId w:val="0"/>
  </w:num>
  <w:num w:numId="7" w16cid:durableId="24214015">
    <w:abstractNumId w:val="4"/>
  </w:num>
  <w:num w:numId="8" w16cid:durableId="1967810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ofaCM2N/qMVk+nXFZrKcmnN8XScDKXQ/BqLE0PADaJEHQnvlqaqWwMIjfV5+il5V5ztGLbFHhjxRjH72560Kg==" w:salt="s/DwH3oKtdOOIuwr8XEcr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6D1"/>
    <w:rsid w:val="00047C29"/>
    <w:rsid w:val="000C5ED7"/>
    <w:rsid w:val="00104EE2"/>
    <w:rsid w:val="001C2A65"/>
    <w:rsid w:val="00233C0A"/>
    <w:rsid w:val="00246C0B"/>
    <w:rsid w:val="0032791C"/>
    <w:rsid w:val="003C1092"/>
    <w:rsid w:val="003C6959"/>
    <w:rsid w:val="004244F7"/>
    <w:rsid w:val="004A5662"/>
    <w:rsid w:val="00564AC1"/>
    <w:rsid w:val="006462E0"/>
    <w:rsid w:val="0067368A"/>
    <w:rsid w:val="00691718"/>
    <w:rsid w:val="006A56D2"/>
    <w:rsid w:val="00714654"/>
    <w:rsid w:val="0071603A"/>
    <w:rsid w:val="0075078B"/>
    <w:rsid w:val="007778B7"/>
    <w:rsid w:val="007A76D8"/>
    <w:rsid w:val="00865B05"/>
    <w:rsid w:val="008B7081"/>
    <w:rsid w:val="009826D0"/>
    <w:rsid w:val="009B2F5B"/>
    <w:rsid w:val="009D3B85"/>
    <w:rsid w:val="00A013F1"/>
    <w:rsid w:val="00A3608A"/>
    <w:rsid w:val="00A86695"/>
    <w:rsid w:val="00B3550E"/>
    <w:rsid w:val="00B358CF"/>
    <w:rsid w:val="00B53E4F"/>
    <w:rsid w:val="00C046A0"/>
    <w:rsid w:val="00C15CA6"/>
    <w:rsid w:val="00C55785"/>
    <w:rsid w:val="00C66760"/>
    <w:rsid w:val="00D05E47"/>
    <w:rsid w:val="00D457F1"/>
    <w:rsid w:val="00D91EA6"/>
    <w:rsid w:val="00DB77AF"/>
    <w:rsid w:val="00DE0805"/>
    <w:rsid w:val="00E73EB8"/>
    <w:rsid w:val="00ED62A8"/>
    <w:rsid w:val="00EF65EF"/>
    <w:rsid w:val="00FD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8AAAF-9C58-46EE-84F1-DE610465C1EF}">
  <ds:schemaRefs>
    <ds:schemaRef ds:uri="http://schemas.microsoft.com/sharepoint/v3/contenttype/forms"/>
  </ds:schemaRefs>
</ds:datastoreItem>
</file>

<file path=customXml/itemProps2.xml><?xml version="1.0" encoding="utf-8"?>
<ds:datastoreItem xmlns:ds="http://schemas.openxmlformats.org/officeDocument/2006/customXml" ds:itemID="{EA7BB1F3-DE07-4523-8E9D-D88E9ADE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78994-045F-4063-B7FA-34E7D62613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2321</Words>
  <Characters>13233</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2025-06-13T16:31:00Z</dcterms:created>
  <dcterms:modified xsi:type="dcterms:W3CDTF">2026-06-11T18:41:00Z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