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HRM</w:t>
      </w:r>
      <w:r>
        <w:rPr>
          <w:spacing w:val="-12"/>
        </w:rPr>
        <w:t> </w:t>
      </w:r>
      <w:r>
        <w:rPr/>
        <w:t>1825</w:t>
      </w:r>
      <w:r>
        <w:rPr>
          <w:spacing w:val="-12"/>
        </w:rPr>
        <w:t> </w:t>
      </w:r>
      <w:r>
        <w:rPr/>
        <w:t>COURSE</w:t>
      </w:r>
      <w:r>
        <w:rPr>
          <w:spacing w:val="-11"/>
        </w:rPr>
        <w:t> </w:t>
      </w:r>
      <w:r>
        <w:rPr>
          <w:spacing w:val="-2"/>
        </w:rPr>
        <w:t>SYLLABUS</w:t>
      </w:r>
    </w:p>
    <w:p>
      <w:pPr>
        <w:pStyle w:val="BodyText"/>
        <w:spacing w:before="6"/>
        <w:rPr>
          <w:rFonts w:ascii="Calibri"/>
          <w:sz w:val="12"/>
        </w:rPr>
      </w:pPr>
      <w:r>
        <w:rPr>
          <w:rFonts w:ascii="Calibri"/>
          <w:sz w:val="12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1079864</wp:posOffset>
            </wp:positionH>
            <wp:positionV relativeFrom="paragraph">
              <wp:posOffset>115465</wp:posOffset>
            </wp:positionV>
            <wp:extent cx="1844621" cy="1126331"/>
            <wp:effectExtent l="0" t="0" r="0" b="0"/>
            <wp:wrapTopAndBottom/>
            <wp:docPr id="1" name="Image 1" descr="page1image590032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page1image590032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621" cy="1126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3847465</wp:posOffset>
                </wp:positionH>
                <wp:positionV relativeFrom="paragraph">
                  <wp:posOffset>115465</wp:posOffset>
                </wp:positionV>
                <wp:extent cx="3566795" cy="76898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566795" cy="76898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2"/>
                              <w:ind w:left="144" w:right="86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COLUMBUS</w:t>
                            </w:r>
                            <w:r>
                              <w:rPr>
                                <w:b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STATE</w:t>
                            </w:r>
                            <w:r>
                              <w:rPr>
                                <w:b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COMMUNITY</w:t>
                            </w:r>
                            <w:r>
                              <w:rPr>
                                <w:b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COLLEGE BUSINESS PROGRAMS DEPARTMENT HUMAN RESOURCES MANAGEMENT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TECHNOLOGY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02.950012pt;margin-top:9.091797pt;width:280.850pt;height:60.55pt;mso-position-horizontal-relative:page;mso-position-vertical-relative:paragraph;z-index:-15728128;mso-wrap-distance-left:0;mso-wrap-distance-right:0" type="#_x0000_t202" id="docshape1" filled="false" stroked="true" strokeweight=".5pt" strokecolor="#000000">
                <v:textbox inset="0,0,0,0">
                  <w:txbxContent>
                    <w:p>
                      <w:pPr>
                        <w:spacing w:before="72"/>
                        <w:ind w:left="144" w:right="86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COLUMBUS</w:t>
                      </w:r>
                      <w:r>
                        <w:rPr>
                          <w:b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STATE</w:t>
                      </w:r>
                      <w:r>
                        <w:rPr>
                          <w:b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COMMUNITY</w:t>
                      </w:r>
                      <w:r>
                        <w:rPr>
                          <w:b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COLLEGE BUSINESS PROGRAMS DEPARTMENT HUMAN RESOURCES MANAGEMENT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TECHNOLOGY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line="480" w:lineRule="auto" w:before="262"/>
        <w:ind w:left="0" w:right="4979" w:firstLine="0"/>
        <w:jc w:val="left"/>
        <w:rPr>
          <w:b/>
          <w:sz w:val="22"/>
        </w:rPr>
      </w:pPr>
      <w:r>
        <w:rPr>
          <w:b/>
          <w:sz w:val="24"/>
        </w:rPr>
        <w:t>COURSE: HRM 1825 COMPENSATION CREDITS: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3</w:t>
      </w:r>
      <w:r>
        <w:rPr>
          <w:b/>
          <w:spacing w:val="-8"/>
          <w:sz w:val="24"/>
        </w:rPr>
        <w:t> </w:t>
      </w:r>
      <w:r>
        <w:rPr>
          <w:b/>
          <w:sz w:val="22"/>
        </w:rPr>
        <w:t>CLASS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HOURS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PER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WEEK: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3</w:t>
      </w:r>
    </w:p>
    <w:p>
      <w:pPr>
        <w:pStyle w:val="Heading1"/>
        <w:tabs>
          <w:tab w:pos="2452" w:val="left" w:leader="none"/>
        </w:tabs>
        <w:ind w:left="2467" w:right="1373" w:hanging="2468"/>
        <w:rPr>
          <w:u w:val="none"/>
        </w:rPr>
      </w:pPr>
      <w:r>
        <w:rPr>
          <w:spacing w:val="-2"/>
          <w:u w:val="none"/>
        </w:rPr>
        <w:t>PREREQUISITE(S):</w:t>
      </w:r>
      <w:r>
        <w:rPr>
          <w:u w:val="none"/>
        </w:rPr>
        <w:tab/>
        <w:t>HRM</w:t>
      </w:r>
      <w:r>
        <w:rPr>
          <w:spacing w:val="-5"/>
          <w:u w:val="none"/>
        </w:rPr>
        <w:t> </w:t>
      </w:r>
      <w:r>
        <w:rPr>
          <w:u w:val="none"/>
        </w:rPr>
        <w:t>1121</w:t>
      </w:r>
      <w:r>
        <w:rPr>
          <w:spacing w:val="-5"/>
          <w:u w:val="none"/>
        </w:rPr>
        <w:t> </w:t>
      </w:r>
      <w:r>
        <w:rPr>
          <w:u w:val="none"/>
        </w:rPr>
        <w:t>and</w:t>
      </w:r>
      <w:r>
        <w:rPr>
          <w:spacing w:val="-4"/>
          <w:u w:val="none"/>
        </w:rPr>
        <w:t> </w:t>
      </w:r>
      <w:r>
        <w:rPr>
          <w:u w:val="none"/>
        </w:rPr>
        <w:t>HRM</w:t>
      </w:r>
      <w:r>
        <w:rPr>
          <w:spacing w:val="-5"/>
          <w:u w:val="none"/>
        </w:rPr>
        <w:t> </w:t>
      </w:r>
      <w:r>
        <w:rPr>
          <w:u w:val="none"/>
        </w:rPr>
        <w:t>1223</w:t>
      </w:r>
      <w:r>
        <w:rPr>
          <w:spacing w:val="-3"/>
          <w:u w:val="none"/>
        </w:rPr>
        <w:t> </w:t>
      </w:r>
      <w:r>
        <w:rPr>
          <w:u w:val="none"/>
        </w:rPr>
        <w:t>(minimum</w:t>
      </w:r>
      <w:r>
        <w:rPr>
          <w:spacing w:val="-4"/>
          <w:u w:val="none"/>
        </w:rPr>
        <w:t> </w:t>
      </w:r>
      <w:r>
        <w:rPr>
          <w:u w:val="none"/>
        </w:rPr>
        <w:t>grade</w:t>
      </w:r>
      <w:r>
        <w:rPr>
          <w:spacing w:val="-8"/>
          <w:u w:val="none"/>
        </w:rPr>
        <w:t> </w:t>
      </w:r>
      <w:r>
        <w:rPr>
          <w:u w:val="none"/>
        </w:rPr>
        <w:t>of</w:t>
      </w:r>
      <w:r>
        <w:rPr>
          <w:spacing w:val="-5"/>
          <w:u w:val="none"/>
        </w:rPr>
        <w:t> </w:t>
      </w:r>
      <w:r>
        <w:rPr>
          <w:u w:val="none"/>
        </w:rPr>
        <w:t>“C”</w:t>
      </w:r>
      <w:r>
        <w:rPr>
          <w:spacing w:val="-4"/>
          <w:u w:val="none"/>
        </w:rPr>
        <w:t> </w:t>
      </w:r>
      <w:r>
        <w:rPr>
          <w:u w:val="none"/>
        </w:rPr>
        <w:t>for</w:t>
      </w:r>
      <w:r>
        <w:rPr>
          <w:spacing w:val="-4"/>
          <w:u w:val="none"/>
        </w:rPr>
        <w:t> </w:t>
      </w:r>
      <w:r>
        <w:rPr>
          <w:u w:val="none"/>
        </w:rPr>
        <w:t>both) STAT 1400, ENGL 1100</w:t>
      </w:r>
    </w:p>
    <w:p>
      <w:pPr>
        <w:pStyle w:val="BodyText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DESCRIPTION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OF</w:t>
      </w:r>
      <w:r>
        <w:rPr>
          <w:b/>
          <w:spacing w:val="-2"/>
          <w:sz w:val="24"/>
          <w:u w:val="single"/>
        </w:rPr>
        <w:t> COURSE</w:t>
      </w:r>
    </w:p>
    <w:p>
      <w:pPr>
        <w:pStyle w:val="BodyText"/>
        <w:rPr>
          <w:b/>
        </w:rPr>
      </w:pPr>
    </w:p>
    <w:p>
      <w:pPr>
        <w:pStyle w:val="BodyText"/>
        <w:ind w:right="1147"/>
      </w:pPr>
      <w:r>
        <w:rPr/>
        <w:t>The course provides an in-depth study of the history, principles, and theories of a compensation package; the laws governing monetary compensation; and the application of these principles, theories and laws through the development of internal and external equity in</w:t>
      </w:r>
      <w:r>
        <w:rPr>
          <w:spacing w:val="-3"/>
        </w:rPr>
        <w:t> </w:t>
      </w:r>
      <w:r>
        <w:rPr/>
        <w:t>monetary compensation including the job analysis process, the development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job</w:t>
      </w:r>
      <w:r>
        <w:rPr>
          <w:spacing w:val="-5"/>
        </w:rPr>
        <w:t> </w:t>
      </w:r>
      <w:r>
        <w:rPr/>
        <w:t>descriptions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job</w:t>
      </w:r>
      <w:r>
        <w:rPr>
          <w:spacing w:val="-3"/>
        </w:rPr>
        <w:t> </w:t>
      </w:r>
      <w:r>
        <w:rPr/>
        <w:t>specification,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job</w:t>
      </w:r>
      <w:r>
        <w:rPr>
          <w:spacing w:val="-5"/>
        </w:rPr>
        <w:t> </w:t>
      </w:r>
      <w:r>
        <w:rPr/>
        <w:t>evaluation</w:t>
      </w:r>
      <w:r>
        <w:rPr>
          <w:spacing w:val="-3"/>
        </w:rPr>
        <w:t> </w:t>
      </w:r>
      <w:r>
        <w:rPr/>
        <w:t>process. The course also addresses the development of monetary compensation policies and </w:t>
      </w:r>
      <w:r>
        <w:rPr>
          <w:spacing w:val="-2"/>
        </w:rPr>
        <w:t>procedures.</w:t>
      </w:r>
    </w:p>
    <w:p>
      <w:pPr>
        <w:pStyle w:val="BodyText"/>
      </w:pPr>
    </w:p>
    <w:p>
      <w:pPr>
        <w:pStyle w:val="Heading1"/>
        <w:rPr>
          <w:u w:val="none"/>
        </w:rPr>
      </w:pPr>
      <w:r>
        <w:rPr>
          <w:u w:val="single"/>
        </w:rPr>
        <w:t>STUDENT</w:t>
      </w:r>
      <w:r>
        <w:rPr>
          <w:spacing w:val="-3"/>
          <w:u w:val="single"/>
        </w:rPr>
        <w:t> </w:t>
      </w:r>
      <w:r>
        <w:rPr>
          <w:u w:val="single"/>
        </w:rPr>
        <w:t>LEARNING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OUTCOMES</w:t>
      </w:r>
    </w:p>
    <w:p>
      <w:pPr>
        <w:pStyle w:val="BodyText"/>
        <w:rPr>
          <w:b/>
        </w:rPr>
      </w:pPr>
    </w:p>
    <w:p>
      <w:pPr>
        <w:pStyle w:val="BodyText"/>
      </w:pPr>
      <w:r>
        <w:rPr/>
        <w:t>Upon</w:t>
      </w:r>
      <w:r>
        <w:rPr>
          <w:spacing w:val="-2"/>
        </w:rPr>
        <w:t> </w:t>
      </w:r>
      <w:r>
        <w:rPr/>
        <w:t>completion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course,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able</w:t>
      </w:r>
      <w:r>
        <w:rPr>
          <w:spacing w:val="-1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719"/>
        <w:jc w:val="left"/>
        <w:rPr>
          <w:sz w:val="24"/>
        </w:rPr>
      </w:pPr>
      <w:r>
        <w:rPr>
          <w:sz w:val="24"/>
        </w:rPr>
        <w:t>Apply</w:t>
      </w:r>
      <w:r>
        <w:rPr>
          <w:spacing w:val="-5"/>
          <w:sz w:val="24"/>
        </w:rPr>
        <w:t> </w:t>
      </w:r>
      <w:r>
        <w:rPr>
          <w:sz w:val="24"/>
        </w:rPr>
        <w:t>principles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theories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monetary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compensation.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719"/>
        <w:jc w:val="left"/>
        <w:rPr>
          <w:sz w:val="24"/>
        </w:rPr>
      </w:pPr>
      <w:r>
        <w:rPr>
          <w:sz w:val="24"/>
        </w:rPr>
        <w:t>Identify,</w:t>
      </w:r>
      <w:r>
        <w:rPr>
          <w:spacing w:val="-5"/>
          <w:sz w:val="24"/>
        </w:rPr>
        <w:t> </w:t>
      </w:r>
      <w:r>
        <w:rPr>
          <w:sz w:val="24"/>
        </w:rPr>
        <w:t>explain,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apply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laws</w:t>
      </w:r>
      <w:r>
        <w:rPr>
          <w:spacing w:val="-3"/>
          <w:sz w:val="24"/>
        </w:rPr>
        <w:t> </w:t>
      </w:r>
      <w:r>
        <w:rPr>
          <w:sz w:val="24"/>
        </w:rPr>
        <w:t>governing</w:t>
      </w:r>
      <w:r>
        <w:rPr>
          <w:spacing w:val="-2"/>
          <w:sz w:val="24"/>
        </w:rPr>
        <w:t> </w:t>
      </w:r>
      <w:r>
        <w:rPr>
          <w:sz w:val="24"/>
        </w:rPr>
        <w:t>monetary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compensation.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719"/>
        <w:jc w:val="left"/>
        <w:rPr>
          <w:sz w:val="24"/>
        </w:rPr>
      </w:pPr>
      <w:r>
        <w:rPr>
          <w:sz w:val="24"/>
        </w:rPr>
        <w:t>Develop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job</w:t>
      </w:r>
      <w:r>
        <w:rPr>
          <w:spacing w:val="-3"/>
          <w:sz w:val="24"/>
        </w:rPr>
        <w:t> </w:t>
      </w:r>
      <w:r>
        <w:rPr>
          <w:sz w:val="24"/>
        </w:rPr>
        <w:t>analysis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questionnaire.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719"/>
        <w:jc w:val="left"/>
        <w:rPr>
          <w:sz w:val="24"/>
        </w:rPr>
      </w:pPr>
      <w:r>
        <w:rPr>
          <w:sz w:val="24"/>
        </w:rPr>
        <w:t>Write</w:t>
      </w:r>
      <w:r>
        <w:rPr>
          <w:spacing w:val="-1"/>
          <w:sz w:val="24"/>
        </w:rPr>
        <w:t> </w:t>
      </w:r>
      <w:r>
        <w:rPr>
          <w:sz w:val="24"/>
        </w:rPr>
        <w:t>a legal</w:t>
      </w:r>
      <w:r>
        <w:rPr>
          <w:spacing w:val="-2"/>
          <w:sz w:val="24"/>
        </w:rPr>
        <w:t> </w:t>
      </w:r>
      <w:r>
        <w:rPr>
          <w:sz w:val="24"/>
        </w:rPr>
        <w:t>job</w:t>
      </w:r>
      <w:r>
        <w:rPr>
          <w:spacing w:val="-2"/>
          <w:sz w:val="24"/>
        </w:rPr>
        <w:t> </w:t>
      </w:r>
      <w:r>
        <w:rPr>
          <w:sz w:val="24"/>
        </w:rPr>
        <w:t>description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job </w:t>
      </w:r>
      <w:r>
        <w:rPr>
          <w:spacing w:val="-2"/>
          <w:sz w:val="24"/>
        </w:rPr>
        <w:t>specifications.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719"/>
        <w:jc w:val="left"/>
        <w:rPr>
          <w:sz w:val="24"/>
        </w:rPr>
      </w:pPr>
      <w:r>
        <w:rPr>
          <w:sz w:val="24"/>
        </w:rPr>
        <w:t>Develop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apply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system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establish</w:t>
      </w:r>
      <w:r>
        <w:rPr>
          <w:spacing w:val="-1"/>
          <w:sz w:val="24"/>
        </w:rPr>
        <w:t> </w:t>
      </w:r>
      <w:r>
        <w:rPr>
          <w:sz w:val="24"/>
        </w:rPr>
        <w:t>internal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equity.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1402" w:hanging="720"/>
        <w:jc w:val="left"/>
        <w:rPr>
          <w:sz w:val="24"/>
        </w:rPr>
      </w:pPr>
      <w:r>
        <w:rPr>
          <w:sz w:val="24"/>
        </w:rPr>
        <w:t>Perform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comparative</w:t>
      </w:r>
      <w:r>
        <w:rPr>
          <w:spacing w:val="-5"/>
          <w:sz w:val="24"/>
        </w:rPr>
        <w:t> </w:t>
      </w:r>
      <w:r>
        <w:rPr>
          <w:sz w:val="24"/>
        </w:rPr>
        <w:t>analysis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organization’s</w:t>
      </w:r>
      <w:r>
        <w:rPr>
          <w:spacing w:val="-4"/>
          <w:sz w:val="24"/>
        </w:rPr>
        <w:t> </w:t>
      </w:r>
      <w:r>
        <w:rPr>
          <w:sz w:val="24"/>
        </w:rPr>
        <w:t>compensation</w:t>
      </w:r>
      <w:r>
        <w:rPr>
          <w:spacing w:val="-5"/>
          <w:sz w:val="24"/>
        </w:rPr>
        <w:t> </w:t>
      </w:r>
      <w:r>
        <w:rPr>
          <w:sz w:val="24"/>
        </w:rPr>
        <w:t>package</w:t>
      </w:r>
      <w:r>
        <w:rPr>
          <w:spacing w:val="-3"/>
          <w:sz w:val="24"/>
        </w:rPr>
        <w:t> </w:t>
      </w:r>
      <w:r>
        <w:rPr>
          <w:sz w:val="24"/>
        </w:rPr>
        <w:t>to the current market.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719"/>
        <w:jc w:val="left"/>
        <w:rPr>
          <w:sz w:val="24"/>
        </w:rPr>
      </w:pPr>
      <w:r>
        <w:rPr>
          <w:sz w:val="24"/>
        </w:rPr>
        <w:t>Understand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compensation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policy.</w:t>
      </w:r>
    </w:p>
    <w:p>
      <w:pPr>
        <w:pStyle w:val="BodyText"/>
        <w:spacing w:before="51"/>
      </w:pPr>
    </w:p>
    <w:p>
      <w:pPr>
        <w:pStyle w:val="Heading1"/>
        <w:rPr>
          <w:u w:val="none"/>
        </w:rPr>
      </w:pPr>
      <w:r>
        <w:rPr>
          <w:u w:val="single"/>
        </w:rPr>
        <w:t>PROGRAM</w:t>
      </w:r>
      <w:r>
        <w:rPr>
          <w:spacing w:val="-4"/>
          <w:u w:val="single"/>
        </w:rPr>
        <w:t> </w:t>
      </w:r>
      <w:r>
        <w:rPr>
          <w:u w:val="single"/>
        </w:rPr>
        <w:t>LEARNING</w:t>
      </w:r>
      <w:r>
        <w:rPr>
          <w:spacing w:val="-2"/>
          <w:u w:val="single"/>
        </w:rPr>
        <w:t> OUTCOMES</w:t>
      </w:r>
    </w:p>
    <w:p>
      <w:pPr>
        <w:pStyle w:val="BodyText"/>
        <w:spacing w:before="52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1" w:after="0"/>
        <w:ind w:left="720" w:right="1152" w:hanging="720"/>
        <w:jc w:val="left"/>
        <w:rPr>
          <w:sz w:val="24"/>
        </w:rPr>
      </w:pPr>
      <w:r>
        <w:rPr>
          <w:sz w:val="24"/>
        </w:rPr>
        <w:t>Research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apply</w:t>
      </w:r>
      <w:r>
        <w:rPr>
          <w:spacing w:val="-3"/>
          <w:sz w:val="24"/>
        </w:rPr>
        <w:t> </w:t>
      </w:r>
      <w:r>
        <w:rPr>
          <w:sz w:val="24"/>
        </w:rPr>
        <w:t>human</w:t>
      </w:r>
      <w:r>
        <w:rPr>
          <w:spacing w:val="-2"/>
          <w:sz w:val="24"/>
        </w:rPr>
        <w:t> </w:t>
      </w:r>
      <w:r>
        <w:rPr>
          <w:sz w:val="24"/>
        </w:rPr>
        <w:t>resources</w:t>
      </w:r>
      <w:r>
        <w:rPr>
          <w:spacing w:val="-3"/>
          <w:sz w:val="24"/>
        </w:rPr>
        <w:t> </w:t>
      </w:r>
      <w:r>
        <w:rPr>
          <w:sz w:val="24"/>
        </w:rPr>
        <w:t>laws,</w:t>
      </w:r>
      <w:r>
        <w:rPr>
          <w:spacing w:val="-7"/>
          <w:sz w:val="24"/>
        </w:rPr>
        <w:t> </w:t>
      </w:r>
      <w:r>
        <w:rPr>
          <w:sz w:val="24"/>
        </w:rPr>
        <w:t>cases,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issues</w:t>
      </w:r>
      <w:r>
        <w:rPr>
          <w:spacing w:val="-5"/>
          <w:sz w:val="24"/>
        </w:rPr>
        <w:t> </w:t>
      </w:r>
      <w:r>
        <w:rPr>
          <w:sz w:val="24"/>
        </w:rPr>
        <w:t>using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Internet and other resources.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0" w:after="0"/>
        <w:ind w:left="719" w:right="1616" w:hanging="720"/>
        <w:jc w:val="left"/>
        <w:rPr>
          <w:sz w:val="24"/>
        </w:rPr>
      </w:pPr>
      <w:r>
        <w:rPr>
          <w:sz w:val="24"/>
        </w:rPr>
        <w:t>Apply</w:t>
      </w:r>
      <w:r>
        <w:rPr>
          <w:spacing w:val="-4"/>
          <w:sz w:val="24"/>
        </w:rPr>
        <w:t> </w:t>
      </w:r>
      <w:r>
        <w:rPr>
          <w:sz w:val="24"/>
        </w:rPr>
        <w:t>human</w:t>
      </w:r>
      <w:r>
        <w:rPr>
          <w:spacing w:val="-3"/>
          <w:sz w:val="24"/>
        </w:rPr>
        <w:t> </w:t>
      </w:r>
      <w:r>
        <w:rPr>
          <w:sz w:val="24"/>
        </w:rPr>
        <w:t>resources</w:t>
      </w:r>
      <w:r>
        <w:rPr>
          <w:spacing w:val="-4"/>
          <w:sz w:val="24"/>
        </w:rPr>
        <w:t> </w:t>
      </w:r>
      <w:r>
        <w:rPr>
          <w:sz w:val="24"/>
        </w:rPr>
        <w:t>laws</w:t>
      </w:r>
      <w:r>
        <w:rPr>
          <w:spacing w:val="-4"/>
          <w:sz w:val="24"/>
        </w:rPr>
        <w:t> </w:t>
      </w:r>
      <w:r>
        <w:rPr>
          <w:sz w:val="24"/>
        </w:rPr>
        <w:t>impacting</w:t>
      </w:r>
      <w:r>
        <w:rPr>
          <w:spacing w:val="-5"/>
          <w:sz w:val="24"/>
        </w:rPr>
        <w:t> </w:t>
      </w:r>
      <w:r>
        <w:rPr>
          <w:sz w:val="24"/>
        </w:rPr>
        <w:t>private</w:t>
      </w:r>
      <w:r>
        <w:rPr>
          <w:spacing w:val="-3"/>
          <w:sz w:val="24"/>
        </w:rPr>
        <w:t> </w:t>
      </w:r>
      <w:r>
        <w:rPr>
          <w:sz w:val="24"/>
        </w:rPr>
        <w:t>sector</w:t>
      </w:r>
      <w:r>
        <w:rPr>
          <w:spacing w:val="-5"/>
          <w:sz w:val="24"/>
        </w:rPr>
        <w:t> </w:t>
      </w:r>
      <w:r>
        <w:rPr>
          <w:sz w:val="24"/>
        </w:rPr>
        <w:t>employers’</w:t>
      </w:r>
      <w:r>
        <w:rPr>
          <w:spacing w:val="-7"/>
          <w:sz w:val="24"/>
        </w:rPr>
        <w:t> </w:t>
      </w:r>
      <w:r>
        <w:rPr>
          <w:sz w:val="24"/>
        </w:rPr>
        <w:t>day-to-day business operations.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0" w:after="0"/>
        <w:ind w:left="719" w:right="1565" w:hanging="720"/>
        <w:jc w:val="left"/>
        <w:rPr>
          <w:sz w:val="24"/>
        </w:rPr>
      </w:pPr>
      <w:r>
        <w:rPr>
          <w:sz w:val="24"/>
        </w:rPr>
        <w:t>Interpret,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communicate</w:t>
      </w:r>
      <w:r>
        <w:rPr>
          <w:spacing w:val="-4"/>
          <w:sz w:val="24"/>
        </w:rPr>
        <w:t> </w:t>
      </w:r>
      <w:r>
        <w:rPr>
          <w:sz w:val="24"/>
        </w:rPr>
        <w:t>legal</w:t>
      </w:r>
      <w:r>
        <w:rPr>
          <w:spacing w:val="-5"/>
          <w:sz w:val="24"/>
        </w:rPr>
        <w:t> </w:t>
      </w:r>
      <w:r>
        <w:rPr>
          <w:sz w:val="24"/>
        </w:rPr>
        <w:t>human</w:t>
      </w:r>
      <w:r>
        <w:rPr>
          <w:spacing w:val="-4"/>
          <w:sz w:val="24"/>
        </w:rPr>
        <w:t> </w:t>
      </w:r>
      <w:r>
        <w:rPr>
          <w:sz w:val="24"/>
        </w:rPr>
        <w:t>resources</w:t>
      </w:r>
      <w:r>
        <w:rPr>
          <w:spacing w:val="-5"/>
          <w:sz w:val="24"/>
        </w:rPr>
        <w:t> </w:t>
      </w:r>
      <w:r>
        <w:rPr>
          <w:sz w:val="24"/>
        </w:rPr>
        <w:t>policies,</w:t>
      </w:r>
      <w:r>
        <w:rPr>
          <w:spacing w:val="-7"/>
          <w:sz w:val="24"/>
        </w:rPr>
        <w:t> </w:t>
      </w:r>
      <w:r>
        <w:rPr>
          <w:sz w:val="24"/>
        </w:rPr>
        <w:t>procedures,</w:t>
      </w:r>
      <w:r>
        <w:rPr>
          <w:spacing w:val="-4"/>
          <w:sz w:val="24"/>
        </w:rPr>
        <w:t> </w:t>
      </w:r>
      <w:r>
        <w:rPr>
          <w:sz w:val="24"/>
        </w:rPr>
        <w:t>and programs for an organization.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740" w:bottom="280" w:left="1440" w:right="360"/>
        </w:sectPr>
      </w:pP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80" w:after="0"/>
        <w:ind w:left="720" w:right="1122" w:hanging="720"/>
        <w:jc w:val="left"/>
        <w:rPr>
          <w:sz w:val="24"/>
        </w:rPr>
      </w:pPr>
      <w:r>
        <w:rPr>
          <w:sz w:val="24"/>
        </w:rPr>
        <w:t>Administer</w:t>
      </w:r>
      <w:r>
        <w:rPr>
          <w:spacing w:val="-4"/>
          <w:sz w:val="24"/>
        </w:rPr>
        <w:t> </w:t>
      </w:r>
      <w:r>
        <w:rPr>
          <w:sz w:val="24"/>
        </w:rPr>
        <w:t>origination,</w:t>
      </w:r>
      <w:r>
        <w:rPr>
          <w:spacing w:val="-5"/>
          <w:sz w:val="24"/>
        </w:rPr>
        <w:t> </w:t>
      </w:r>
      <w:r>
        <w:rPr>
          <w:sz w:val="24"/>
        </w:rPr>
        <w:t>retention,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disposal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records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support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key</w:t>
      </w:r>
      <w:r>
        <w:rPr>
          <w:spacing w:val="-5"/>
          <w:sz w:val="24"/>
        </w:rPr>
        <w:t> </w:t>
      </w:r>
      <w:r>
        <w:rPr>
          <w:sz w:val="24"/>
        </w:rPr>
        <w:t>tasks of the human resources department and meet the legislative requirements with which the organization must comply.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0" w:after="0"/>
        <w:ind w:left="719" w:right="0" w:hanging="720"/>
        <w:jc w:val="left"/>
        <w:rPr>
          <w:sz w:val="24"/>
        </w:rPr>
      </w:pPr>
      <w:r>
        <w:rPr>
          <w:sz w:val="24"/>
        </w:rPr>
        <w:t>Administer</w:t>
      </w:r>
      <w:r>
        <w:rPr>
          <w:spacing w:val="-5"/>
          <w:sz w:val="24"/>
        </w:rPr>
        <w:t> </w:t>
      </w:r>
      <w:r>
        <w:rPr>
          <w:sz w:val="24"/>
        </w:rPr>
        <w:t>compensation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benefits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programs.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1457" w:hanging="720"/>
        <w:jc w:val="left"/>
        <w:rPr>
          <w:sz w:val="24"/>
        </w:rPr>
      </w:pPr>
      <w:r>
        <w:rPr>
          <w:sz w:val="24"/>
        </w:rPr>
        <w:t>Develop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present</w:t>
      </w:r>
      <w:r>
        <w:rPr>
          <w:spacing w:val="-5"/>
          <w:sz w:val="24"/>
        </w:rPr>
        <w:t> </w:t>
      </w:r>
      <w:r>
        <w:rPr>
          <w:sz w:val="24"/>
        </w:rPr>
        <w:t>employee</w:t>
      </w:r>
      <w:r>
        <w:rPr>
          <w:spacing w:val="-2"/>
          <w:sz w:val="24"/>
        </w:rPr>
        <w:t> </w:t>
      </w:r>
      <w:r>
        <w:rPr>
          <w:sz w:val="24"/>
        </w:rPr>
        <w:t>training</w:t>
      </w:r>
      <w:r>
        <w:rPr>
          <w:spacing w:val="-4"/>
          <w:sz w:val="24"/>
        </w:rPr>
        <w:t> </w:t>
      </w:r>
      <w:r>
        <w:rPr>
          <w:sz w:val="24"/>
        </w:rPr>
        <w:t>programs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human</w:t>
      </w:r>
      <w:r>
        <w:rPr>
          <w:spacing w:val="-4"/>
          <w:sz w:val="24"/>
        </w:rPr>
        <w:t> </w:t>
      </w:r>
      <w:r>
        <w:rPr>
          <w:sz w:val="24"/>
        </w:rPr>
        <w:t>resources</w:t>
      </w:r>
      <w:r>
        <w:rPr>
          <w:spacing w:val="-3"/>
          <w:sz w:val="24"/>
        </w:rPr>
        <w:t> </w:t>
      </w:r>
      <w:r>
        <w:rPr>
          <w:sz w:val="24"/>
        </w:rPr>
        <w:t>issues using in-person and computer-based presentation methods.</w:t>
      </w:r>
    </w:p>
    <w:p>
      <w:pPr>
        <w:pStyle w:val="BodyText"/>
      </w:pPr>
    </w:p>
    <w:p>
      <w:pPr>
        <w:pStyle w:val="Heading1"/>
        <w:ind w:left="-1"/>
        <w:rPr>
          <w:u w:val="none"/>
        </w:rPr>
      </w:pPr>
      <w:r>
        <w:rPr>
          <w:u w:val="single"/>
        </w:rPr>
        <w:t>INSTITUTIONAL</w:t>
      </w:r>
      <w:r>
        <w:rPr>
          <w:spacing w:val="-5"/>
          <w:u w:val="single"/>
        </w:rPr>
        <w:t> </w:t>
      </w:r>
      <w:r>
        <w:rPr>
          <w:u w:val="single"/>
        </w:rPr>
        <w:t>LEARNING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GOALS</w:t>
      </w:r>
    </w:p>
    <w:p>
      <w:pPr>
        <w:pStyle w:val="BodyText"/>
        <w:rPr>
          <w:b/>
        </w:rPr>
      </w:pPr>
    </w:p>
    <w:p>
      <w:pPr>
        <w:pStyle w:val="BodyText"/>
        <w:ind w:right="1147"/>
      </w:pPr>
      <w:r>
        <w:rPr/>
        <w:t>Columbus State Community College’s institutional learning outcomes are an integral part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curriculum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central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mission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college.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faculty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Columbus State has determined the following institutional learning goals: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40" w:lineRule="auto" w:before="0" w:after="0"/>
        <w:ind w:left="719" w:right="0" w:hanging="719"/>
        <w:jc w:val="left"/>
        <w:rPr>
          <w:sz w:val="24"/>
        </w:rPr>
      </w:pPr>
      <w:r>
        <w:rPr>
          <w:sz w:val="24"/>
        </w:rPr>
        <w:t>Critical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Thinking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40" w:lineRule="auto" w:before="0" w:after="0"/>
        <w:ind w:left="719" w:right="0" w:hanging="719"/>
        <w:jc w:val="left"/>
        <w:rPr>
          <w:sz w:val="24"/>
        </w:rPr>
      </w:pPr>
      <w:r>
        <w:rPr>
          <w:sz w:val="24"/>
        </w:rPr>
        <w:t>Ethical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Reasoning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40" w:lineRule="auto" w:before="1" w:after="0"/>
        <w:ind w:left="719" w:right="0" w:hanging="719"/>
        <w:jc w:val="left"/>
        <w:rPr>
          <w:sz w:val="24"/>
        </w:rPr>
      </w:pPr>
      <w:r>
        <w:rPr>
          <w:sz w:val="24"/>
        </w:rPr>
        <w:t>Quantitative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Skills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40" w:lineRule="auto" w:before="0" w:after="0"/>
        <w:ind w:left="719" w:right="0" w:hanging="719"/>
        <w:jc w:val="left"/>
        <w:rPr>
          <w:sz w:val="24"/>
        </w:rPr>
      </w:pPr>
      <w:r>
        <w:rPr>
          <w:sz w:val="24"/>
        </w:rPr>
        <w:t>Technological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Competence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40" w:lineRule="auto" w:before="0" w:after="0"/>
        <w:ind w:left="719" w:right="0" w:hanging="719"/>
        <w:jc w:val="left"/>
        <w:rPr>
          <w:sz w:val="24"/>
        </w:rPr>
      </w:pPr>
      <w:r>
        <w:rPr>
          <w:sz w:val="24"/>
        </w:rPr>
        <w:t>Communication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Competence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40" w:lineRule="auto" w:before="0" w:after="0"/>
        <w:ind w:left="719" w:right="0" w:hanging="719"/>
        <w:jc w:val="left"/>
        <w:rPr>
          <w:sz w:val="24"/>
        </w:rPr>
      </w:pPr>
      <w:r>
        <w:rPr>
          <w:sz w:val="24"/>
        </w:rPr>
        <w:t>Cultural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Social</w:t>
      </w:r>
      <w:r>
        <w:rPr>
          <w:spacing w:val="-2"/>
          <w:sz w:val="24"/>
        </w:rPr>
        <w:t> Awareness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40" w:lineRule="auto" w:before="0" w:after="0"/>
        <w:ind w:left="719" w:right="0" w:hanging="719"/>
        <w:jc w:val="left"/>
        <w:rPr>
          <w:sz w:val="24"/>
        </w:rPr>
      </w:pPr>
      <w:r>
        <w:rPr>
          <w:sz w:val="24"/>
        </w:rPr>
        <w:t>Professional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Life</w:t>
      </w:r>
      <w:r>
        <w:rPr>
          <w:spacing w:val="-2"/>
          <w:sz w:val="24"/>
        </w:rPr>
        <w:t> Skills</w:t>
      </w:r>
    </w:p>
    <w:p>
      <w:pPr>
        <w:pStyle w:val="BodyText"/>
        <w:spacing w:before="52"/>
      </w:pPr>
    </w:p>
    <w:p>
      <w:pPr>
        <w:spacing w:line="252" w:lineRule="exact" w:before="0"/>
        <w:ind w:left="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REQUIRED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COURSE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MATERIALS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AND</w:t>
      </w:r>
      <w:r>
        <w:rPr>
          <w:b/>
          <w:spacing w:val="-8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TECHNOLOGY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40" w:lineRule="auto" w:before="0" w:after="0"/>
        <w:ind w:left="720" w:right="1670" w:hanging="721"/>
        <w:jc w:val="left"/>
        <w:rPr>
          <w:rFonts w:ascii="Calibri" w:hAnsi="Calibri"/>
          <w:sz w:val="22"/>
        </w:rPr>
      </w:pPr>
      <w:r>
        <w:rPr>
          <w:b/>
          <w:sz w:val="22"/>
        </w:rPr>
        <w:t>This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Instant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Access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Course,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all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enrolled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students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have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access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 eBook and McGraw-Hill Connect in Blackboard.</w:t>
      </w:r>
    </w:p>
    <w:p>
      <w:pPr>
        <w:pStyle w:val="ListParagraph"/>
        <w:numPr>
          <w:ilvl w:val="0"/>
          <w:numId w:val="3"/>
        </w:numPr>
        <w:tabs>
          <w:tab w:pos="719" w:val="left" w:leader="none"/>
        </w:tabs>
        <w:spacing w:line="292" w:lineRule="exact" w:before="0" w:after="0"/>
        <w:ind w:left="719" w:right="0" w:hanging="719"/>
        <w:jc w:val="left"/>
        <w:rPr>
          <w:rFonts w:ascii="Calibri" w:hAnsi="Calibri"/>
          <w:sz w:val="24"/>
        </w:rPr>
      </w:pPr>
      <w:r>
        <w:rPr>
          <w:sz w:val="22"/>
        </w:rPr>
        <w:t>High-speed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Internet.</w:t>
      </w:r>
    </w:p>
    <w:p>
      <w:pPr>
        <w:pStyle w:val="ListParagraph"/>
        <w:numPr>
          <w:ilvl w:val="0"/>
          <w:numId w:val="3"/>
        </w:numPr>
        <w:tabs>
          <w:tab w:pos="719" w:val="left" w:leader="none"/>
        </w:tabs>
        <w:spacing w:line="240" w:lineRule="auto" w:before="0" w:after="0"/>
        <w:ind w:left="719" w:right="0" w:hanging="719"/>
        <w:jc w:val="left"/>
        <w:rPr>
          <w:rFonts w:ascii="Calibri" w:hAnsi="Calibri"/>
          <w:sz w:val="24"/>
        </w:rPr>
      </w:pPr>
      <w:r>
        <w:rPr>
          <w:sz w:val="22"/>
        </w:rPr>
        <w:t>Microsoft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Word</w:t>
      </w:r>
    </w:p>
    <w:p>
      <w:pPr>
        <w:pStyle w:val="BodyText"/>
        <w:spacing w:before="23"/>
        <w:rPr>
          <w:sz w:val="22"/>
        </w:rPr>
      </w:pPr>
    </w:p>
    <w:p>
      <w:pPr>
        <w:pStyle w:val="Heading1"/>
        <w:rPr>
          <w:u w:val="none"/>
        </w:rPr>
      </w:pPr>
      <w:r>
        <w:rPr>
          <w:u w:val="single"/>
        </w:rPr>
        <w:t>GENERAL</w:t>
      </w:r>
      <w:r>
        <w:rPr>
          <w:spacing w:val="-5"/>
          <w:u w:val="single"/>
        </w:rPr>
        <w:t> </w:t>
      </w:r>
      <w:r>
        <w:rPr>
          <w:u w:val="single"/>
        </w:rPr>
        <w:t>INSTRUCTIONAL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METHODS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40" w:lineRule="auto" w:before="0" w:after="0"/>
        <w:ind w:left="719" w:right="0" w:hanging="719"/>
        <w:jc w:val="left"/>
        <w:rPr>
          <w:sz w:val="24"/>
        </w:rPr>
      </w:pPr>
      <w:r>
        <w:rPr>
          <w:spacing w:val="-2"/>
          <w:sz w:val="24"/>
        </w:rPr>
        <w:t>Lecture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40" w:lineRule="auto" w:before="0" w:after="0"/>
        <w:ind w:left="719" w:right="0" w:hanging="719"/>
        <w:jc w:val="left"/>
        <w:rPr>
          <w:sz w:val="24"/>
        </w:rPr>
      </w:pPr>
      <w:r>
        <w:rPr>
          <w:spacing w:val="-2"/>
          <w:sz w:val="24"/>
        </w:rPr>
        <w:t>Presentations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40" w:lineRule="auto" w:before="0" w:after="0"/>
        <w:ind w:left="719" w:right="0" w:hanging="719"/>
        <w:jc w:val="left"/>
        <w:rPr>
          <w:sz w:val="24"/>
        </w:rPr>
      </w:pPr>
      <w:r>
        <w:rPr>
          <w:sz w:val="24"/>
        </w:rPr>
        <w:t>Experiential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Exercises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40" w:lineRule="auto" w:before="0" w:after="0"/>
        <w:ind w:left="719" w:right="0" w:hanging="719"/>
        <w:jc w:val="left"/>
        <w:rPr>
          <w:sz w:val="24"/>
        </w:rPr>
      </w:pPr>
      <w:r>
        <w:rPr>
          <w:spacing w:val="-2"/>
          <w:sz w:val="24"/>
        </w:rPr>
        <w:t>Discussion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40" w:lineRule="auto" w:before="0" w:after="0"/>
        <w:ind w:left="719" w:right="0" w:hanging="719"/>
        <w:jc w:val="left"/>
        <w:rPr>
          <w:sz w:val="24"/>
        </w:rPr>
      </w:pPr>
      <w:r>
        <w:rPr>
          <w:spacing w:val="-2"/>
          <w:sz w:val="24"/>
        </w:rPr>
        <w:t>Teamwork</w:t>
      </w:r>
    </w:p>
    <w:p>
      <w:pPr>
        <w:pStyle w:val="BodyText"/>
        <w:spacing w:before="7"/>
      </w:pPr>
    </w:p>
    <w:p>
      <w:pPr>
        <w:pStyle w:val="Heading1"/>
        <w:rPr>
          <w:u w:val="none"/>
        </w:rPr>
      </w:pPr>
      <w:r>
        <w:rPr>
          <w:u w:val="single"/>
        </w:rPr>
        <w:t>STUDENT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RESPONSIBILITIES</w:t>
      </w:r>
    </w:p>
    <w:p>
      <w:pPr>
        <w:pStyle w:val="BodyText"/>
      </w:pP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student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course,</w:t>
      </w:r>
      <w:r>
        <w:rPr>
          <w:spacing w:val="-2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responsibility</w:t>
      </w:r>
      <w:r>
        <w:rPr>
          <w:spacing w:val="-2"/>
        </w:rPr>
        <w:t> </w:t>
      </w:r>
      <w:r>
        <w:rPr>
          <w:spacing w:val="-5"/>
        </w:rPr>
        <w:t>to: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4"/>
        </w:numPr>
        <w:tabs>
          <w:tab w:pos="719" w:val="left" w:leader="none"/>
        </w:tabs>
        <w:spacing w:line="240" w:lineRule="auto" w:before="0" w:after="0"/>
        <w:ind w:left="719" w:right="0" w:hanging="719"/>
        <w:jc w:val="left"/>
        <w:rPr>
          <w:sz w:val="24"/>
        </w:rPr>
      </w:pPr>
      <w:r>
        <w:rPr>
          <w:sz w:val="24"/>
        </w:rPr>
        <w:t>Read</w:t>
      </w:r>
      <w:r>
        <w:rPr>
          <w:spacing w:val="-6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course</w:t>
      </w:r>
      <w:r>
        <w:rPr>
          <w:spacing w:val="-3"/>
          <w:sz w:val="24"/>
        </w:rPr>
        <w:t> </w:t>
      </w:r>
      <w:r>
        <w:rPr>
          <w:sz w:val="24"/>
        </w:rPr>
        <w:t>materials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information</w:t>
      </w:r>
      <w:r>
        <w:rPr>
          <w:spacing w:val="-2"/>
          <w:sz w:val="24"/>
        </w:rPr>
        <w:t> </w:t>
      </w:r>
      <w:r>
        <w:rPr>
          <w:sz w:val="24"/>
        </w:rPr>
        <w:t>including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course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syllabus.</w:t>
      </w:r>
    </w:p>
    <w:p>
      <w:pPr>
        <w:pStyle w:val="ListParagraph"/>
        <w:numPr>
          <w:ilvl w:val="0"/>
          <w:numId w:val="4"/>
        </w:numPr>
        <w:tabs>
          <w:tab w:pos="719" w:val="left" w:leader="none"/>
        </w:tabs>
        <w:spacing w:line="240" w:lineRule="auto" w:before="0" w:after="0"/>
        <w:ind w:left="719" w:right="0" w:hanging="719"/>
        <w:jc w:val="left"/>
        <w:rPr>
          <w:sz w:val="24"/>
        </w:rPr>
      </w:pPr>
      <w:r>
        <w:rPr>
          <w:sz w:val="24"/>
        </w:rPr>
        <w:t>Meet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objectives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prerequisite</w:t>
      </w:r>
      <w:r>
        <w:rPr>
          <w:spacing w:val="-2"/>
          <w:sz w:val="24"/>
        </w:rPr>
        <w:t> courses.</w:t>
      </w:r>
    </w:p>
    <w:p>
      <w:pPr>
        <w:pStyle w:val="ListParagraph"/>
        <w:numPr>
          <w:ilvl w:val="0"/>
          <w:numId w:val="4"/>
        </w:numPr>
        <w:tabs>
          <w:tab w:pos="719" w:val="left" w:leader="none"/>
        </w:tabs>
        <w:spacing w:line="240" w:lineRule="auto" w:before="0" w:after="0"/>
        <w:ind w:left="719" w:right="0" w:hanging="719"/>
        <w:jc w:val="left"/>
        <w:rPr>
          <w:sz w:val="24"/>
        </w:rPr>
      </w:pPr>
      <w:r>
        <w:rPr>
          <w:sz w:val="24"/>
        </w:rPr>
        <w:t>Complete</w:t>
      </w:r>
      <w:r>
        <w:rPr>
          <w:spacing w:val="-6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assignments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exams</w:t>
      </w:r>
      <w:r>
        <w:rPr>
          <w:spacing w:val="-3"/>
          <w:sz w:val="24"/>
        </w:rPr>
        <w:t> </w:t>
      </w:r>
      <w:r>
        <w:rPr>
          <w:sz w:val="24"/>
        </w:rPr>
        <w:t>according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course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calendar.</w:t>
      </w:r>
    </w:p>
    <w:p>
      <w:pPr>
        <w:pStyle w:val="ListParagraph"/>
        <w:numPr>
          <w:ilvl w:val="0"/>
          <w:numId w:val="4"/>
        </w:numPr>
        <w:tabs>
          <w:tab w:pos="719" w:val="left" w:leader="none"/>
        </w:tabs>
        <w:spacing w:line="240" w:lineRule="auto" w:before="0" w:after="0"/>
        <w:ind w:left="719" w:right="0" w:hanging="719"/>
        <w:jc w:val="left"/>
        <w:rPr>
          <w:sz w:val="24"/>
        </w:rPr>
      </w:pPr>
      <w:r>
        <w:rPr>
          <w:sz w:val="24"/>
        </w:rPr>
        <w:t>Assignments</w:t>
      </w:r>
      <w:r>
        <w:rPr>
          <w:spacing w:val="-4"/>
          <w:sz w:val="24"/>
        </w:rPr>
        <w:t> </w:t>
      </w:r>
      <w:r>
        <w:rPr>
          <w:sz w:val="24"/>
        </w:rPr>
        <w:t>must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submitted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appropriate</w:t>
      </w:r>
      <w:r>
        <w:rPr>
          <w:spacing w:val="-1"/>
          <w:sz w:val="24"/>
        </w:rPr>
        <w:t> </w:t>
      </w:r>
      <w:r>
        <w:rPr>
          <w:sz w:val="24"/>
        </w:rPr>
        <w:t>due</w:t>
      </w:r>
      <w:r>
        <w:rPr>
          <w:spacing w:val="-2"/>
          <w:sz w:val="24"/>
        </w:rPr>
        <w:t> date.</w:t>
      </w:r>
    </w:p>
    <w:p>
      <w:pPr>
        <w:pStyle w:val="ListParagraph"/>
        <w:numPr>
          <w:ilvl w:val="0"/>
          <w:numId w:val="4"/>
        </w:numPr>
        <w:tabs>
          <w:tab w:pos="719" w:val="left" w:leader="none"/>
        </w:tabs>
        <w:spacing w:line="240" w:lineRule="auto" w:before="0" w:after="0"/>
        <w:ind w:left="719" w:right="0" w:hanging="719"/>
        <w:jc w:val="left"/>
        <w:rPr>
          <w:sz w:val="24"/>
        </w:rPr>
      </w:pPr>
      <w:r>
        <w:rPr>
          <w:sz w:val="24"/>
        </w:rPr>
        <w:t>Check</w:t>
      </w:r>
      <w:r>
        <w:rPr>
          <w:spacing w:val="-5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CSCC</w:t>
      </w:r>
      <w:r>
        <w:rPr>
          <w:spacing w:val="-2"/>
          <w:sz w:val="24"/>
        </w:rPr>
        <w:t> </w:t>
      </w:r>
      <w:r>
        <w:rPr>
          <w:sz w:val="24"/>
        </w:rPr>
        <w:t>e-mail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course</w:t>
      </w:r>
      <w:r>
        <w:rPr>
          <w:spacing w:val="-3"/>
          <w:sz w:val="24"/>
        </w:rPr>
        <w:t> </w:t>
      </w:r>
      <w:r>
        <w:rPr>
          <w:sz w:val="24"/>
        </w:rPr>
        <w:t>announcements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daily.</w:t>
      </w:r>
    </w:p>
    <w:p>
      <w:pPr>
        <w:pStyle w:val="ListParagraph"/>
        <w:numPr>
          <w:ilvl w:val="0"/>
          <w:numId w:val="4"/>
        </w:numPr>
        <w:tabs>
          <w:tab w:pos="720" w:val="left" w:leader="none"/>
        </w:tabs>
        <w:spacing w:line="240" w:lineRule="auto" w:before="0" w:after="0"/>
        <w:ind w:left="720" w:right="1339" w:hanging="720"/>
        <w:jc w:val="left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sz w:val="24"/>
        </w:rPr>
        <w:t>E-mail</w:t>
      </w:r>
      <w:r>
        <w:rPr>
          <w:spacing w:val="-4"/>
          <w:sz w:val="24"/>
        </w:rPr>
        <w:t> </w:t>
      </w:r>
      <w:r>
        <w:rPr>
          <w:sz w:val="24"/>
        </w:rPr>
        <w:t>Instructor</w:t>
      </w:r>
      <w:r>
        <w:rPr>
          <w:spacing w:val="-5"/>
          <w:sz w:val="24"/>
        </w:rPr>
        <w:t> </w:t>
      </w:r>
      <w:r>
        <w:rPr>
          <w:sz w:val="24"/>
        </w:rPr>
        <w:t>button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Blackboard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e-mail</w:t>
      </w:r>
      <w:r>
        <w:rPr>
          <w:spacing w:val="-4"/>
          <w:sz w:val="24"/>
        </w:rPr>
        <w:t> </w:t>
      </w:r>
      <w:r>
        <w:rPr>
          <w:sz w:val="24"/>
        </w:rPr>
        <w:t>instructor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5"/>
          <w:sz w:val="24"/>
        </w:rPr>
        <w:t> </w:t>
      </w:r>
      <w:r>
        <w:rPr>
          <w:sz w:val="24"/>
        </w:rPr>
        <w:t>CSCC e-mail account.</w:t>
      </w:r>
    </w:p>
    <w:p>
      <w:pPr>
        <w:pStyle w:val="ListParagraph"/>
        <w:numPr>
          <w:ilvl w:val="0"/>
          <w:numId w:val="4"/>
        </w:numPr>
        <w:tabs>
          <w:tab w:pos="719" w:val="left" w:leader="none"/>
        </w:tabs>
        <w:spacing w:line="240" w:lineRule="auto" w:before="0" w:after="0"/>
        <w:ind w:left="719" w:right="0" w:hanging="719"/>
        <w:jc w:val="left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assignments,</w:t>
      </w:r>
      <w:r>
        <w:rPr>
          <w:spacing w:val="-1"/>
          <w:sz w:val="24"/>
        </w:rPr>
        <w:t> </w:t>
      </w:r>
      <w:r>
        <w:rPr>
          <w:sz w:val="24"/>
        </w:rPr>
        <w:t>assessments,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exams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4"/>
          <w:sz w:val="24"/>
        </w:rPr>
        <w:t> </w:t>
      </w:r>
      <w:r>
        <w:rPr>
          <w:sz w:val="24"/>
        </w:rPr>
        <w:t>own</w:t>
      </w:r>
      <w:r>
        <w:rPr>
          <w:spacing w:val="-1"/>
          <w:sz w:val="24"/>
        </w:rPr>
        <w:t> </w:t>
      </w:r>
      <w:r>
        <w:rPr>
          <w:sz w:val="24"/>
        </w:rPr>
        <w:t>work.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all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footerReference w:type="default" r:id="rId6"/>
          <w:pgSz w:w="12240" w:h="15840"/>
          <w:pgMar w:header="0" w:footer="765" w:top="1360" w:bottom="960" w:left="1440" w:right="360"/>
          <w:pgNumType w:start="2"/>
        </w:sectPr>
      </w:pPr>
    </w:p>
    <w:p>
      <w:pPr>
        <w:pStyle w:val="BodyText"/>
        <w:spacing w:before="80"/>
        <w:ind w:left="720" w:right="1147"/>
      </w:pPr>
      <w:r>
        <w:rPr/>
        <w:t>instances of possible academic misconduct where students collaborate on assessments</w:t>
      </w:r>
      <w:r>
        <w:rPr>
          <w:spacing w:val="-5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given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score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zero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reported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Student</w:t>
      </w:r>
      <w:r>
        <w:rPr>
          <w:spacing w:val="-2"/>
        </w:rPr>
        <w:t> </w:t>
      </w:r>
      <w:r>
        <w:rPr/>
        <w:t>Conduct </w:t>
      </w:r>
      <w:r>
        <w:rPr>
          <w:spacing w:val="-2"/>
        </w:rPr>
        <w:t>Office.</w:t>
      </w:r>
    </w:p>
    <w:p>
      <w:pPr>
        <w:pStyle w:val="BodyText"/>
      </w:pPr>
    </w:p>
    <w:p>
      <w:pPr>
        <w:pStyle w:val="Heading1"/>
        <w:rPr>
          <w:u w:val="none"/>
        </w:rPr>
      </w:pPr>
      <w:r>
        <w:rPr>
          <w:u w:val="single"/>
        </w:rPr>
        <w:t>STANDARDS</w:t>
      </w:r>
      <w:r>
        <w:rPr>
          <w:spacing w:val="-2"/>
          <w:u w:val="single"/>
        </w:rPr>
        <w:t> </w:t>
      </w:r>
      <w:r>
        <w:rPr>
          <w:u w:val="single"/>
        </w:rPr>
        <w:t>AND</w:t>
      </w:r>
      <w:r>
        <w:rPr>
          <w:spacing w:val="-2"/>
          <w:u w:val="single"/>
        </w:rPr>
        <w:t> </w:t>
      </w:r>
      <w:r>
        <w:rPr>
          <w:u w:val="single"/>
        </w:rPr>
        <w:t>METHODS</w:t>
      </w:r>
      <w:r>
        <w:rPr>
          <w:spacing w:val="-2"/>
          <w:u w:val="single"/>
        </w:rPr>
        <w:t> </w:t>
      </w:r>
      <w:r>
        <w:rPr>
          <w:u w:val="single"/>
        </w:rPr>
        <w:t>FOR</w:t>
      </w:r>
      <w:r>
        <w:rPr>
          <w:spacing w:val="-2"/>
          <w:u w:val="single"/>
        </w:rPr>
        <w:t> EVALUATION</w:t>
      </w:r>
    </w:p>
    <w:p>
      <w:pPr>
        <w:pStyle w:val="ListParagraph"/>
        <w:numPr>
          <w:ilvl w:val="1"/>
          <w:numId w:val="4"/>
        </w:numPr>
        <w:tabs>
          <w:tab w:pos="719" w:val="left" w:leader="none"/>
        </w:tabs>
        <w:spacing w:line="292" w:lineRule="exact" w:before="1" w:after="0"/>
        <w:ind w:left="719" w:right="0" w:hanging="719"/>
        <w:jc w:val="left"/>
        <w:rPr>
          <w:sz w:val="24"/>
        </w:rPr>
      </w:pPr>
      <w:r>
        <w:rPr>
          <w:sz w:val="24"/>
        </w:rPr>
        <w:t>Textbook</w:t>
      </w:r>
      <w:r>
        <w:rPr>
          <w:spacing w:val="-2"/>
          <w:sz w:val="24"/>
        </w:rPr>
        <w:t> </w:t>
      </w:r>
      <w:r>
        <w:rPr>
          <w:sz w:val="24"/>
        </w:rPr>
        <w:t>Assignments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Smart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book</w:t>
      </w:r>
    </w:p>
    <w:p>
      <w:pPr>
        <w:pStyle w:val="ListParagraph"/>
        <w:numPr>
          <w:ilvl w:val="1"/>
          <w:numId w:val="4"/>
        </w:numPr>
        <w:tabs>
          <w:tab w:pos="719" w:val="left" w:leader="none"/>
        </w:tabs>
        <w:spacing w:line="292" w:lineRule="exact" w:before="0" w:after="0"/>
        <w:ind w:left="719" w:right="0" w:hanging="719"/>
        <w:jc w:val="left"/>
        <w:rPr>
          <w:sz w:val="24"/>
        </w:rPr>
      </w:pPr>
      <w:r>
        <w:rPr>
          <w:sz w:val="24"/>
        </w:rPr>
        <w:t>Midterm/</w:t>
      </w:r>
      <w:r>
        <w:rPr>
          <w:spacing w:val="-5"/>
          <w:sz w:val="24"/>
        </w:rPr>
        <w:t> </w:t>
      </w:r>
      <w:r>
        <w:rPr>
          <w:sz w:val="24"/>
        </w:rPr>
        <w:t>Final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Exam</w:t>
      </w:r>
    </w:p>
    <w:p>
      <w:pPr>
        <w:pStyle w:val="ListParagraph"/>
        <w:numPr>
          <w:ilvl w:val="1"/>
          <w:numId w:val="4"/>
        </w:numPr>
        <w:tabs>
          <w:tab w:pos="719" w:val="left" w:leader="none"/>
        </w:tabs>
        <w:spacing w:line="293" w:lineRule="exact" w:before="0" w:after="0"/>
        <w:ind w:left="719" w:right="0" w:hanging="719"/>
        <w:jc w:val="left"/>
        <w:rPr>
          <w:sz w:val="24"/>
        </w:rPr>
      </w:pPr>
      <w:r>
        <w:rPr>
          <w:sz w:val="24"/>
        </w:rPr>
        <w:t>Job</w:t>
      </w:r>
      <w:r>
        <w:rPr>
          <w:spacing w:val="-3"/>
          <w:sz w:val="24"/>
        </w:rPr>
        <w:t> </w:t>
      </w:r>
      <w:r>
        <w:rPr>
          <w:sz w:val="24"/>
        </w:rPr>
        <w:t>Analysis/Job</w:t>
      </w:r>
      <w:r>
        <w:rPr>
          <w:spacing w:val="-3"/>
          <w:sz w:val="24"/>
        </w:rPr>
        <w:t> </w:t>
      </w:r>
      <w:r>
        <w:rPr>
          <w:sz w:val="24"/>
        </w:rPr>
        <w:t>Description</w:t>
      </w:r>
      <w:r>
        <w:rPr>
          <w:spacing w:val="-3"/>
          <w:sz w:val="24"/>
        </w:rPr>
        <w:t> </w:t>
      </w:r>
      <w:r>
        <w:rPr>
          <w:sz w:val="24"/>
        </w:rPr>
        <w:t>Group</w:t>
      </w:r>
      <w:r>
        <w:rPr>
          <w:spacing w:val="-2"/>
          <w:sz w:val="24"/>
        </w:rPr>
        <w:t> Assignment</w:t>
      </w:r>
    </w:p>
    <w:p>
      <w:pPr>
        <w:pStyle w:val="ListParagraph"/>
        <w:numPr>
          <w:ilvl w:val="1"/>
          <w:numId w:val="4"/>
        </w:numPr>
        <w:tabs>
          <w:tab w:pos="719" w:val="left" w:leader="none"/>
        </w:tabs>
        <w:spacing w:line="293" w:lineRule="exact" w:before="0" w:after="0"/>
        <w:ind w:left="719" w:right="0" w:hanging="719"/>
        <w:jc w:val="left"/>
        <w:rPr>
          <w:sz w:val="24"/>
        </w:rPr>
      </w:pPr>
      <w:r>
        <w:rPr>
          <w:sz w:val="24"/>
        </w:rPr>
        <w:t>Weekly</w:t>
      </w:r>
      <w:r>
        <w:rPr>
          <w:spacing w:val="-3"/>
          <w:sz w:val="24"/>
        </w:rPr>
        <w:t> </w:t>
      </w:r>
      <w:r>
        <w:rPr>
          <w:sz w:val="24"/>
        </w:rPr>
        <w:t>Discussion</w:t>
      </w:r>
      <w:r>
        <w:rPr>
          <w:spacing w:val="-3"/>
          <w:sz w:val="24"/>
        </w:rPr>
        <w:t> </w:t>
      </w:r>
      <w:r>
        <w:rPr>
          <w:sz w:val="24"/>
        </w:rPr>
        <w:t>Review</w:t>
      </w:r>
      <w:r>
        <w:rPr>
          <w:spacing w:val="-2"/>
          <w:sz w:val="24"/>
        </w:rPr>
        <w:t> Questions</w:t>
      </w:r>
    </w:p>
    <w:p>
      <w:pPr>
        <w:pStyle w:val="ListParagraph"/>
        <w:numPr>
          <w:ilvl w:val="1"/>
          <w:numId w:val="4"/>
        </w:numPr>
        <w:tabs>
          <w:tab w:pos="719" w:val="left" w:leader="none"/>
        </w:tabs>
        <w:spacing w:line="293" w:lineRule="exact" w:before="0" w:after="0"/>
        <w:ind w:left="719" w:right="0" w:hanging="719"/>
        <w:jc w:val="left"/>
        <w:rPr>
          <w:sz w:val="24"/>
        </w:rPr>
      </w:pPr>
      <w:r>
        <w:rPr>
          <w:sz w:val="24"/>
        </w:rPr>
        <w:t>Weekly</w:t>
      </w:r>
      <w:r>
        <w:rPr>
          <w:spacing w:val="-2"/>
          <w:sz w:val="24"/>
        </w:rPr>
        <w:t> </w:t>
      </w:r>
      <w:r>
        <w:rPr>
          <w:sz w:val="24"/>
        </w:rPr>
        <w:t>Class</w:t>
      </w:r>
      <w:r>
        <w:rPr>
          <w:spacing w:val="-2"/>
          <w:sz w:val="24"/>
        </w:rPr>
        <w:t> Participation</w:t>
      </w:r>
    </w:p>
    <w:p>
      <w:pPr>
        <w:pStyle w:val="Heading1"/>
        <w:spacing w:before="274"/>
        <w:rPr>
          <w:u w:val="none"/>
        </w:rPr>
      </w:pPr>
      <w:r>
        <w:rPr>
          <w:u w:val="single"/>
        </w:rPr>
        <w:t>GRADING</w:t>
      </w:r>
      <w:r>
        <w:rPr>
          <w:spacing w:val="-2"/>
          <w:u w:val="single"/>
        </w:rPr>
        <w:t> </w:t>
      </w:r>
      <w:r>
        <w:rPr>
          <w:u w:val="single"/>
        </w:rPr>
        <w:t>SCALE</w:t>
      </w:r>
      <w:r>
        <w:rPr>
          <w:spacing w:val="-2"/>
          <w:u w:val="single"/>
        </w:rPr>
        <w:t> </w:t>
      </w:r>
      <w:r>
        <w:rPr>
          <w:u w:val="single"/>
        </w:rPr>
        <w:t>AND</w:t>
      </w:r>
      <w:r>
        <w:rPr>
          <w:spacing w:val="-2"/>
          <w:u w:val="single"/>
        </w:rPr>
        <w:t> </w:t>
      </w:r>
      <w:r>
        <w:rPr>
          <w:u w:val="single"/>
        </w:rPr>
        <w:t>POINT</w:t>
      </w:r>
      <w:r>
        <w:rPr>
          <w:spacing w:val="-2"/>
          <w:u w:val="single"/>
        </w:rPr>
        <w:t> DISTRIBUTION</w:t>
      </w:r>
    </w:p>
    <w:p>
      <w:pPr>
        <w:pStyle w:val="BodyText"/>
        <w:ind w:right="1373"/>
      </w:pPr>
      <w:r>
        <w:rPr/>
        <w:t>Course</w:t>
      </w:r>
      <w:r>
        <w:rPr>
          <w:spacing w:val="-2"/>
        </w:rPr>
        <w:t> </w:t>
      </w:r>
      <w:r>
        <w:rPr/>
        <w:t>grading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based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total</w:t>
      </w:r>
      <w:r>
        <w:rPr>
          <w:spacing w:val="-5"/>
        </w:rPr>
        <w:t> </w:t>
      </w:r>
      <w:r>
        <w:rPr/>
        <w:t>points</w:t>
      </w:r>
      <w:r>
        <w:rPr>
          <w:spacing w:val="-4"/>
        </w:rPr>
        <w:t> </w:t>
      </w:r>
      <w:r>
        <w:rPr/>
        <w:t>earned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total</w:t>
      </w:r>
      <w:r>
        <w:rPr>
          <w:spacing w:val="-3"/>
        </w:rPr>
        <w:t> </w:t>
      </w:r>
      <w:r>
        <w:rPr/>
        <w:t>points</w:t>
      </w:r>
      <w:r>
        <w:rPr>
          <w:spacing w:val="-3"/>
        </w:rPr>
        <w:t> </w:t>
      </w:r>
      <w:r>
        <w:rPr/>
        <w:t>possible</w:t>
      </w:r>
      <w:r>
        <w:rPr>
          <w:spacing w:val="-3"/>
        </w:rPr>
        <w:t> </w:t>
      </w:r>
      <w:r>
        <w:rPr/>
        <w:t>(total points earned divided by total points possible equals percentage earned).</w:t>
      </w:r>
    </w:p>
    <w:p>
      <w:pPr>
        <w:pStyle w:val="BodyText"/>
        <w:spacing w:before="45" w:after="1"/>
        <w:rPr>
          <w:sz w:val="20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5"/>
        <w:gridCol w:w="2827"/>
      </w:tblGrid>
      <w:tr>
        <w:trPr>
          <w:trHeight w:val="292" w:hRule="atLeast"/>
        </w:trPr>
        <w:tc>
          <w:tcPr>
            <w:tcW w:w="5215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Textbook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Assignments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in</w:t>
            </w:r>
          </w:p>
        </w:tc>
        <w:tc>
          <w:tcPr>
            <w:tcW w:w="2827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POINTS</w:t>
            </w:r>
          </w:p>
        </w:tc>
      </w:tr>
      <w:tr>
        <w:trPr>
          <w:trHeight w:val="292" w:hRule="atLeast"/>
        </w:trPr>
        <w:tc>
          <w:tcPr>
            <w:tcW w:w="5215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Midterm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2827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250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POINTS</w:t>
            </w:r>
          </w:p>
        </w:tc>
      </w:tr>
      <w:tr>
        <w:trPr>
          <w:trHeight w:val="292" w:hRule="atLeast"/>
        </w:trPr>
        <w:tc>
          <w:tcPr>
            <w:tcW w:w="5215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2827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250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POINTS</w:t>
            </w:r>
          </w:p>
        </w:tc>
      </w:tr>
      <w:tr>
        <w:trPr>
          <w:trHeight w:val="342" w:hRule="atLeast"/>
        </w:trPr>
        <w:tc>
          <w:tcPr>
            <w:tcW w:w="521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Job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Analysis/Job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Description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Group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Assignment</w:t>
            </w:r>
          </w:p>
        </w:tc>
        <w:tc>
          <w:tcPr>
            <w:tcW w:w="2827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POINTS</w:t>
            </w:r>
          </w:p>
        </w:tc>
      </w:tr>
      <w:tr>
        <w:trPr>
          <w:trHeight w:val="292" w:hRule="atLeast"/>
        </w:trPr>
        <w:tc>
          <w:tcPr>
            <w:tcW w:w="5215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Weekly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Discussion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Review </w:t>
            </w:r>
            <w:r>
              <w:rPr>
                <w:spacing w:val="-2"/>
                <w:sz w:val="24"/>
              </w:rPr>
              <w:t>Questions</w:t>
            </w:r>
          </w:p>
        </w:tc>
        <w:tc>
          <w:tcPr>
            <w:tcW w:w="2827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POINTS</w:t>
            </w:r>
          </w:p>
        </w:tc>
      </w:tr>
      <w:tr>
        <w:trPr>
          <w:trHeight w:val="292" w:hRule="atLeast"/>
        </w:trPr>
        <w:tc>
          <w:tcPr>
            <w:tcW w:w="5215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Weekly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Class</w:t>
            </w:r>
            <w:r>
              <w:rPr>
                <w:spacing w:val="-2"/>
                <w:sz w:val="24"/>
              </w:rPr>
              <w:t> Participation</w:t>
            </w:r>
          </w:p>
        </w:tc>
        <w:tc>
          <w:tcPr>
            <w:tcW w:w="2827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POINTS</w:t>
            </w:r>
          </w:p>
        </w:tc>
      </w:tr>
      <w:tr>
        <w:trPr>
          <w:trHeight w:val="292" w:hRule="atLeast"/>
        </w:trPr>
        <w:tc>
          <w:tcPr>
            <w:tcW w:w="5215" w:type="dxa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POINTS</w:t>
            </w:r>
            <w:r>
              <w:rPr>
                <w:b/>
                <w:spacing w:val="-2"/>
                <w:sz w:val="24"/>
              </w:rPr>
              <w:t> POSSIBLE</w:t>
            </w:r>
          </w:p>
        </w:tc>
        <w:tc>
          <w:tcPr>
            <w:tcW w:w="2827" w:type="dxa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1000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POINTS</w:t>
            </w:r>
          </w:p>
        </w:tc>
      </w:tr>
    </w:tbl>
    <w:p>
      <w:pPr>
        <w:pStyle w:val="BodyText"/>
        <w:spacing w:before="3"/>
      </w:pPr>
    </w:p>
    <w:p>
      <w:pPr>
        <w:pStyle w:val="Heading1"/>
        <w:rPr>
          <w:u w:val="none"/>
        </w:rPr>
      </w:pP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GRADES</w:t>
      </w:r>
    </w:p>
    <w:p>
      <w:pPr>
        <w:pStyle w:val="BodyText"/>
        <w:ind w:right="1014"/>
      </w:pPr>
      <w:r>
        <w:rPr/>
        <w:t>Final grades will be awarded on the standardized scale below (total points divided by total</w:t>
      </w:r>
      <w:r>
        <w:rPr>
          <w:spacing w:val="-6"/>
        </w:rPr>
        <w:t> </w:t>
      </w:r>
      <w:r>
        <w:rPr/>
        <w:t>points</w:t>
      </w:r>
      <w:r>
        <w:rPr>
          <w:spacing w:val="-5"/>
        </w:rPr>
        <w:t> </w:t>
      </w:r>
      <w:r>
        <w:rPr/>
        <w:t>possible</w:t>
      </w:r>
      <w:r>
        <w:rPr>
          <w:spacing w:val="-2"/>
        </w:rPr>
        <w:t> </w:t>
      </w:r>
      <w:r>
        <w:rPr/>
        <w:t>equals</w:t>
      </w:r>
      <w:r>
        <w:rPr>
          <w:spacing w:val="-3"/>
        </w:rPr>
        <w:t> </w:t>
      </w:r>
      <w:r>
        <w:rPr/>
        <w:t>percentage</w:t>
      </w:r>
      <w:r>
        <w:rPr>
          <w:spacing w:val="-4"/>
        </w:rPr>
        <w:t> </w:t>
      </w:r>
      <w:r>
        <w:rPr/>
        <w:t>earned).</w:t>
      </w:r>
      <w:r>
        <w:rPr>
          <w:spacing w:val="-2"/>
        </w:rPr>
        <w:t> </w:t>
      </w:r>
      <w:r>
        <w:rPr/>
        <w:t>Students</w:t>
      </w:r>
      <w:r>
        <w:rPr>
          <w:spacing w:val="-5"/>
        </w:rPr>
        <w:t> </w:t>
      </w:r>
      <w:r>
        <w:rPr/>
        <w:t>may</w:t>
      </w:r>
      <w:r>
        <w:rPr>
          <w:spacing w:val="-3"/>
        </w:rPr>
        <w:t> </w:t>
      </w:r>
      <w:r>
        <w:rPr/>
        <w:t>request</w:t>
      </w:r>
      <w:r>
        <w:rPr>
          <w:spacing w:val="-2"/>
        </w:rPr>
        <w:t> </w:t>
      </w:r>
      <w:r>
        <w:rPr/>
        <w:t>(or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instructor may provide) throughout the quarter</w:t>
      </w:r>
      <w:r>
        <w:rPr>
          <w:spacing w:val="-1"/>
        </w:rPr>
        <w:t> </w:t>
      </w:r>
      <w:r>
        <w:rPr/>
        <w:t>an update regarding the current status of their final </w:t>
      </w:r>
      <w:r>
        <w:rPr>
          <w:spacing w:val="-2"/>
        </w:rPr>
        <w:t>grade.</w:t>
      </w: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3"/>
        <w:gridCol w:w="1663"/>
        <w:gridCol w:w="1661"/>
      </w:tblGrid>
      <w:tr>
        <w:trPr>
          <w:trHeight w:val="280" w:hRule="atLeast"/>
        </w:trPr>
        <w:tc>
          <w:tcPr>
            <w:tcW w:w="1663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Points</w:t>
            </w:r>
          </w:p>
        </w:tc>
        <w:tc>
          <w:tcPr>
            <w:tcW w:w="1663" w:type="dxa"/>
          </w:tcPr>
          <w:p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Percentages</w:t>
            </w:r>
          </w:p>
        </w:tc>
        <w:tc>
          <w:tcPr>
            <w:tcW w:w="1661" w:type="dxa"/>
          </w:tcPr>
          <w:p>
            <w:pPr>
              <w:pStyle w:val="TableParagraph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Grade</w:t>
            </w:r>
          </w:p>
        </w:tc>
      </w:tr>
      <w:tr>
        <w:trPr>
          <w:trHeight w:val="282" w:hRule="atLeast"/>
        </w:trPr>
        <w:tc>
          <w:tcPr>
            <w:tcW w:w="1663" w:type="dxa"/>
          </w:tcPr>
          <w:p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900-1000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points</w:t>
            </w:r>
          </w:p>
        </w:tc>
        <w:tc>
          <w:tcPr>
            <w:tcW w:w="1663" w:type="dxa"/>
          </w:tcPr>
          <w:p>
            <w:pPr>
              <w:pStyle w:val="TableParagraph"/>
              <w:ind w:left="108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90-</w:t>
            </w:r>
            <w:r>
              <w:rPr>
                <w:rFonts w:ascii="Arial"/>
                <w:spacing w:val="-4"/>
                <w:sz w:val="20"/>
              </w:rPr>
              <w:t>100%</w:t>
            </w:r>
          </w:p>
        </w:tc>
        <w:tc>
          <w:tcPr>
            <w:tcW w:w="1661" w:type="dxa"/>
          </w:tcPr>
          <w:p>
            <w:pPr>
              <w:pStyle w:val="TableParagraph"/>
              <w:ind w:left="105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A</w:t>
            </w:r>
          </w:p>
        </w:tc>
      </w:tr>
      <w:tr>
        <w:trPr>
          <w:trHeight w:val="263" w:hRule="atLeast"/>
        </w:trPr>
        <w:tc>
          <w:tcPr>
            <w:tcW w:w="1663" w:type="dxa"/>
          </w:tcPr>
          <w:p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800-899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points</w:t>
            </w:r>
          </w:p>
        </w:tc>
        <w:tc>
          <w:tcPr>
            <w:tcW w:w="1663" w:type="dxa"/>
          </w:tcPr>
          <w:p>
            <w:pPr>
              <w:pStyle w:val="TableParagraph"/>
              <w:ind w:left="108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80-</w:t>
            </w:r>
            <w:r>
              <w:rPr>
                <w:rFonts w:ascii="Arial"/>
                <w:spacing w:val="-5"/>
                <w:sz w:val="20"/>
              </w:rPr>
              <w:t>89%</w:t>
            </w:r>
          </w:p>
        </w:tc>
        <w:tc>
          <w:tcPr>
            <w:tcW w:w="1661" w:type="dxa"/>
          </w:tcPr>
          <w:p>
            <w:pPr>
              <w:pStyle w:val="TableParagraph"/>
              <w:ind w:left="105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B</w:t>
            </w:r>
          </w:p>
        </w:tc>
      </w:tr>
      <w:tr>
        <w:trPr>
          <w:trHeight w:val="280" w:hRule="atLeast"/>
        </w:trPr>
        <w:tc>
          <w:tcPr>
            <w:tcW w:w="1663" w:type="dxa"/>
          </w:tcPr>
          <w:p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700-799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points</w:t>
            </w:r>
          </w:p>
        </w:tc>
        <w:tc>
          <w:tcPr>
            <w:tcW w:w="1663" w:type="dxa"/>
          </w:tcPr>
          <w:p>
            <w:pPr>
              <w:pStyle w:val="TableParagraph"/>
              <w:ind w:left="108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70-</w:t>
            </w:r>
            <w:r>
              <w:rPr>
                <w:rFonts w:ascii="Arial"/>
                <w:spacing w:val="-5"/>
                <w:sz w:val="20"/>
              </w:rPr>
              <w:t>79%</w:t>
            </w:r>
          </w:p>
        </w:tc>
        <w:tc>
          <w:tcPr>
            <w:tcW w:w="1661" w:type="dxa"/>
          </w:tcPr>
          <w:p>
            <w:pPr>
              <w:pStyle w:val="TableParagraph"/>
              <w:ind w:left="105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C</w:t>
            </w:r>
          </w:p>
        </w:tc>
      </w:tr>
      <w:tr>
        <w:trPr>
          <w:trHeight w:val="280" w:hRule="atLeast"/>
        </w:trPr>
        <w:tc>
          <w:tcPr>
            <w:tcW w:w="1663" w:type="dxa"/>
          </w:tcPr>
          <w:p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600-699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points</w:t>
            </w:r>
          </w:p>
        </w:tc>
        <w:tc>
          <w:tcPr>
            <w:tcW w:w="1663" w:type="dxa"/>
          </w:tcPr>
          <w:p>
            <w:pPr>
              <w:pStyle w:val="TableParagraph"/>
              <w:ind w:left="108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60-</w:t>
            </w:r>
            <w:r>
              <w:rPr>
                <w:rFonts w:ascii="Arial"/>
                <w:spacing w:val="-5"/>
                <w:sz w:val="20"/>
              </w:rPr>
              <w:t>69%</w:t>
            </w:r>
          </w:p>
        </w:tc>
        <w:tc>
          <w:tcPr>
            <w:tcW w:w="1661" w:type="dxa"/>
          </w:tcPr>
          <w:p>
            <w:pPr>
              <w:pStyle w:val="TableParagraph"/>
              <w:ind w:left="105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D</w:t>
            </w:r>
          </w:p>
        </w:tc>
      </w:tr>
      <w:tr>
        <w:trPr>
          <w:trHeight w:val="282" w:hRule="atLeast"/>
        </w:trPr>
        <w:tc>
          <w:tcPr>
            <w:tcW w:w="1663" w:type="dxa"/>
          </w:tcPr>
          <w:p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0-599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points</w:t>
            </w:r>
          </w:p>
        </w:tc>
        <w:tc>
          <w:tcPr>
            <w:tcW w:w="1663" w:type="dxa"/>
          </w:tcPr>
          <w:p>
            <w:pPr>
              <w:pStyle w:val="TableParagraph"/>
              <w:ind w:left="108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0-</w:t>
            </w:r>
            <w:r>
              <w:rPr>
                <w:rFonts w:ascii="Arial"/>
                <w:spacing w:val="-5"/>
                <w:sz w:val="20"/>
              </w:rPr>
              <w:t>59%</w:t>
            </w:r>
          </w:p>
        </w:tc>
        <w:tc>
          <w:tcPr>
            <w:tcW w:w="1661" w:type="dxa"/>
          </w:tcPr>
          <w:p>
            <w:pPr>
              <w:pStyle w:val="TableParagraph"/>
              <w:ind w:left="105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E</w:t>
            </w:r>
          </w:p>
        </w:tc>
      </w:tr>
    </w:tbl>
    <w:p>
      <w:pPr>
        <w:pStyle w:val="BodyText"/>
        <w:spacing w:before="3"/>
      </w:pPr>
    </w:p>
    <w:p>
      <w:pPr>
        <w:pStyle w:val="Heading1"/>
        <w:rPr>
          <w:u w:val="none"/>
        </w:rPr>
      </w:pPr>
      <w:r>
        <w:rPr>
          <w:u w:val="single"/>
        </w:rPr>
        <w:t>ONLINE</w:t>
      </w:r>
      <w:r>
        <w:rPr>
          <w:spacing w:val="-4"/>
          <w:u w:val="single"/>
        </w:rPr>
        <w:t> </w:t>
      </w:r>
      <w:r>
        <w:rPr>
          <w:u w:val="single"/>
        </w:rPr>
        <w:t>GRADE</w:t>
      </w:r>
      <w:r>
        <w:rPr>
          <w:spacing w:val="-2"/>
          <w:u w:val="single"/>
        </w:rPr>
        <w:t> </w:t>
      </w:r>
      <w:r>
        <w:rPr>
          <w:spacing w:val="-4"/>
          <w:u w:val="single"/>
        </w:rPr>
        <w:t>BOOK</w:t>
      </w:r>
    </w:p>
    <w:p>
      <w:pPr>
        <w:pStyle w:val="BodyText"/>
        <w:ind w:right="1199"/>
        <w:jc w:val="both"/>
      </w:pPr>
      <w:r>
        <w:rPr/>
        <w:t>This course will utilize the online grade book. The student is responsible for</w:t>
      </w:r>
      <w:r>
        <w:rPr>
          <w:spacing w:val="-1"/>
        </w:rPr>
        <w:t> </w:t>
      </w:r>
      <w:r>
        <w:rPr/>
        <w:t>monitoring of grades. Any discrepancies or missing grades must be brought to the attention of the instructor</w:t>
      </w:r>
      <w:r>
        <w:rPr>
          <w:spacing w:val="-3"/>
        </w:rPr>
        <w:t> </w:t>
      </w:r>
      <w:r>
        <w:rPr/>
        <w:t>within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earliest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three</w:t>
      </w:r>
      <w:r>
        <w:rPr>
          <w:spacing w:val="-3"/>
        </w:rPr>
        <w:t> </w:t>
      </w:r>
      <w:r>
        <w:rPr/>
        <w:t>days</w:t>
      </w:r>
      <w:r>
        <w:rPr>
          <w:spacing w:val="-2"/>
        </w:rPr>
        <w:t> </w:t>
      </w:r>
      <w:r>
        <w:rPr/>
        <w:t>after</w:t>
      </w:r>
      <w:r>
        <w:rPr>
          <w:spacing w:val="-3"/>
        </w:rPr>
        <w:t> </w:t>
      </w:r>
      <w:r>
        <w:rPr/>
        <w:t>grades</w:t>
      </w:r>
      <w:r>
        <w:rPr>
          <w:spacing w:val="-4"/>
        </w:rPr>
        <w:t> </w:t>
      </w:r>
      <w:r>
        <w:rPr/>
        <w:t>are</w:t>
      </w:r>
      <w:r>
        <w:rPr>
          <w:spacing w:val="-1"/>
        </w:rPr>
        <w:t> </w:t>
      </w:r>
      <w:r>
        <w:rPr/>
        <w:t>posted</w:t>
      </w:r>
      <w:r>
        <w:rPr>
          <w:spacing w:val="-1"/>
        </w:rPr>
        <w:t> </w:t>
      </w:r>
      <w:r>
        <w:rPr/>
        <w:t>or</w:t>
      </w:r>
      <w:r>
        <w:rPr>
          <w:spacing w:val="-5"/>
        </w:rPr>
        <w:t> </w:t>
      </w:r>
      <w:r>
        <w:rPr/>
        <w:t>one</w:t>
      </w:r>
      <w:r>
        <w:rPr>
          <w:spacing w:val="-1"/>
        </w:rPr>
        <w:t> </w:t>
      </w:r>
      <w:r>
        <w:rPr/>
        <w:t>week</w:t>
      </w:r>
      <w:r>
        <w:rPr>
          <w:spacing w:val="-2"/>
        </w:rPr>
        <w:t> </w:t>
      </w:r>
      <w:r>
        <w:rPr/>
        <w:t>after</w:t>
      </w:r>
      <w:r>
        <w:rPr>
          <w:spacing w:val="-3"/>
        </w:rPr>
        <w:t> </w:t>
      </w:r>
      <w:r>
        <w:rPr/>
        <w:t>the due date of the respective assignment.</w:t>
      </w:r>
    </w:p>
    <w:p>
      <w:pPr>
        <w:pStyle w:val="BodyText"/>
      </w:pPr>
    </w:p>
    <w:p>
      <w:pPr>
        <w:pStyle w:val="Heading1"/>
        <w:rPr>
          <w:u w:val="none"/>
        </w:rPr>
      </w:pPr>
      <w:r>
        <w:rPr>
          <w:u w:val="single"/>
        </w:rPr>
        <w:t>EXAM</w:t>
      </w:r>
      <w:r>
        <w:rPr>
          <w:spacing w:val="-2"/>
          <w:u w:val="single"/>
        </w:rPr>
        <w:t> POLICY</w:t>
      </w:r>
    </w:p>
    <w:p>
      <w:pPr>
        <w:pStyle w:val="BodyText"/>
        <w:jc w:val="both"/>
      </w:pPr>
      <w:r>
        <w:rPr/>
        <w:t>Makeup</w:t>
      </w:r>
      <w:r>
        <w:rPr>
          <w:spacing w:val="-3"/>
        </w:rPr>
        <w:t> </w:t>
      </w:r>
      <w:r>
        <w:rPr/>
        <w:t>exams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course.</w:t>
      </w:r>
    </w:p>
    <w:p>
      <w:pPr>
        <w:pStyle w:val="BodyText"/>
        <w:spacing w:after="0"/>
        <w:jc w:val="both"/>
        <w:sectPr>
          <w:pgSz w:w="12240" w:h="15840"/>
          <w:pgMar w:header="0" w:footer="765" w:top="1360" w:bottom="960" w:left="1440" w:right="360"/>
        </w:sectPr>
      </w:pPr>
    </w:p>
    <w:p>
      <w:pPr>
        <w:pStyle w:val="Heading1"/>
        <w:spacing w:before="80"/>
        <w:rPr>
          <w:u w:val="none"/>
        </w:rPr>
      </w:pPr>
      <w:r>
        <w:rPr>
          <w:u w:val="single"/>
        </w:rPr>
        <w:t>LATE</w:t>
      </w:r>
      <w:r>
        <w:rPr>
          <w:spacing w:val="-3"/>
          <w:u w:val="single"/>
        </w:rPr>
        <w:t> </w:t>
      </w:r>
      <w:r>
        <w:rPr>
          <w:u w:val="single"/>
        </w:rPr>
        <w:t>ASSIGNMENT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POLICY</w:t>
      </w:r>
    </w:p>
    <w:p>
      <w:pPr>
        <w:pStyle w:val="BodyText"/>
        <w:ind w:right="1373"/>
      </w:pPr>
      <w:r>
        <w:rPr/>
        <w:t>For every day that a written assignment is late, you will lose 10% of the assignment points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day.</w:t>
      </w:r>
      <w:r>
        <w:rPr>
          <w:spacing w:val="-4"/>
        </w:rPr>
        <w:t> </w:t>
      </w:r>
      <w:r>
        <w:rPr/>
        <w:t>Assignments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accepted</w:t>
      </w:r>
      <w:r>
        <w:rPr>
          <w:spacing w:val="-3"/>
        </w:rPr>
        <w:t> </w:t>
      </w:r>
      <w:r>
        <w:rPr/>
        <w:t>late</w:t>
      </w:r>
      <w:r>
        <w:rPr>
          <w:spacing w:val="-3"/>
        </w:rPr>
        <w:t> </w:t>
      </w:r>
      <w:r>
        <w:rPr/>
        <w:t>up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three</w:t>
      </w:r>
      <w:r>
        <w:rPr>
          <w:spacing w:val="-1"/>
        </w:rPr>
        <w:t> </w:t>
      </w:r>
      <w:r>
        <w:rPr/>
        <w:t>(3)</w:t>
      </w:r>
      <w:r>
        <w:rPr>
          <w:spacing w:val="-5"/>
        </w:rPr>
        <w:t> </w:t>
      </w:r>
      <w:r>
        <w:rPr/>
        <w:t>days.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3"/>
        </w:rPr>
        <w:t> </w:t>
      </w:r>
      <w:r>
        <w:rPr/>
        <w:t>an extenuating circumstance, please let me know and we will work out a plan.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1"/>
        <w:rPr>
          <w:u w:val="none"/>
        </w:rPr>
      </w:pPr>
      <w:r>
        <w:rPr>
          <w:u w:val="single"/>
        </w:rPr>
        <w:t>ATTENDANCE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POLICY</w:t>
      </w:r>
    </w:p>
    <w:p>
      <w:pPr>
        <w:pStyle w:val="BodyText"/>
        <w:ind w:right="1147"/>
      </w:pPr>
      <w:r>
        <w:rPr/>
        <w:t>Attendance will be measured by the successful, timely completion of course assignments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exams.</w:t>
      </w:r>
      <w:r>
        <w:rPr>
          <w:spacing w:val="-2"/>
        </w:rPr>
        <w:t> </w:t>
      </w:r>
      <w:r>
        <w:rPr/>
        <w:t>Simply</w:t>
      </w:r>
      <w:r>
        <w:rPr>
          <w:spacing w:val="-3"/>
        </w:rPr>
        <w:t> </w:t>
      </w:r>
      <w:r>
        <w:rPr/>
        <w:t>“showing</w:t>
      </w:r>
      <w:r>
        <w:rPr>
          <w:spacing w:val="-4"/>
        </w:rPr>
        <w:t> </w:t>
      </w:r>
      <w:r>
        <w:rPr/>
        <w:t>up”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logging</w:t>
      </w:r>
      <w:r>
        <w:rPr>
          <w:spacing w:val="-2"/>
        </w:rPr>
        <w:t> </w:t>
      </w:r>
      <w:r>
        <w:rPr/>
        <w:t>into</w:t>
      </w:r>
      <w:r>
        <w:rPr>
          <w:spacing w:val="-4"/>
        </w:rPr>
        <w:t> </w:t>
      </w:r>
      <w:r>
        <w:rPr/>
        <w:t>Blackboard</w:t>
      </w:r>
      <w:r>
        <w:rPr>
          <w:spacing w:val="-2"/>
        </w:rPr>
        <w:t> </w:t>
      </w:r>
      <w:r>
        <w:rPr/>
        <w:t>will</w:t>
      </w:r>
      <w:r>
        <w:rPr>
          <w:spacing w:val="-4"/>
        </w:rPr>
        <w:t> </w:t>
      </w:r>
      <w:r>
        <w:rPr/>
        <w:t>not</w:t>
      </w:r>
      <w:r>
        <w:rPr>
          <w:spacing w:val="-2"/>
        </w:rPr>
        <w:t> </w:t>
      </w:r>
      <w:r>
        <w:rPr/>
        <w:t>count as attendance.</w:t>
      </w:r>
    </w:p>
    <w:p>
      <w:pPr>
        <w:pStyle w:val="BodyText"/>
      </w:pPr>
    </w:p>
    <w:p>
      <w:pPr>
        <w:pStyle w:val="Heading1"/>
        <w:spacing w:before="1"/>
        <w:ind w:left="-1"/>
        <w:rPr>
          <w:u w:val="none"/>
        </w:rPr>
      </w:pPr>
      <w:r>
        <w:rPr>
          <w:u w:val="single"/>
        </w:rPr>
        <w:t>INSTRUCTOR</w:t>
      </w:r>
      <w:r>
        <w:rPr>
          <w:spacing w:val="-4"/>
          <w:u w:val="single"/>
        </w:rPr>
        <w:t> </w:t>
      </w:r>
      <w:r>
        <w:rPr>
          <w:u w:val="single"/>
        </w:rPr>
        <w:t>FEEDBACK</w:t>
      </w:r>
      <w:r>
        <w:rPr>
          <w:spacing w:val="-4"/>
          <w:u w:val="single"/>
        </w:rPr>
        <w:t> </w:t>
      </w:r>
      <w:r>
        <w:rPr>
          <w:u w:val="single"/>
        </w:rPr>
        <w:t>AND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AVAILABILITY</w:t>
      </w:r>
    </w:p>
    <w:p>
      <w:pPr>
        <w:pStyle w:val="BodyText"/>
        <w:ind w:right="1014"/>
      </w:pPr>
      <w:r>
        <w:rPr/>
        <w:t>Feedback on your assignments and posted grades usually occur within one week (or more depending upon the intensity of each assignment, which may take even longer). I will</w:t>
      </w:r>
      <w:r>
        <w:rPr>
          <w:spacing w:val="-3"/>
        </w:rPr>
        <w:t> </w:t>
      </w:r>
      <w:r>
        <w:rPr/>
        <w:t>respond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emails</w:t>
      </w:r>
      <w:r>
        <w:rPr>
          <w:spacing w:val="-5"/>
        </w:rPr>
        <w:t> </w:t>
      </w:r>
      <w:r>
        <w:rPr/>
        <w:t>within</w:t>
      </w:r>
      <w:r>
        <w:rPr>
          <w:spacing w:val="-2"/>
        </w:rPr>
        <w:t> </w:t>
      </w:r>
      <w:r>
        <w:rPr/>
        <w:t>24-48</w:t>
      </w:r>
      <w:r>
        <w:rPr>
          <w:spacing w:val="-2"/>
        </w:rPr>
        <w:t> </w:t>
      </w:r>
      <w:r>
        <w:rPr/>
        <w:t>hours,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periodically</w:t>
      </w:r>
      <w:r>
        <w:rPr>
          <w:spacing w:val="-3"/>
        </w:rPr>
        <w:t> </w:t>
      </w:r>
      <w:r>
        <w:rPr/>
        <w:t>check</w:t>
      </w:r>
      <w:r>
        <w:rPr>
          <w:spacing w:val="-3"/>
        </w:rPr>
        <w:t> </w:t>
      </w:r>
      <w:r>
        <w:rPr/>
        <w:t>e-mail</w:t>
      </w:r>
      <w:r>
        <w:rPr>
          <w:spacing w:val="-3"/>
        </w:rPr>
        <w:t> </w:t>
      </w:r>
      <w:r>
        <w:rPr/>
        <w:t>during</w:t>
      </w:r>
      <w:r>
        <w:rPr>
          <w:spacing w:val="-2"/>
        </w:rPr>
        <w:t> </w:t>
      </w:r>
      <w:r>
        <w:rPr/>
        <w:t>evening and weekend hours.</w:t>
      </w:r>
    </w:p>
    <w:p>
      <w:pPr>
        <w:pStyle w:val="Heading1"/>
        <w:spacing w:before="276"/>
        <w:rPr>
          <w:u w:val="none"/>
        </w:rPr>
      </w:pPr>
      <w:r>
        <w:rPr>
          <w:u w:val="single"/>
        </w:rPr>
        <w:t>BUSINESS</w:t>
      </w:r>
      <w:r>
        <w:rPr>
          <w:spacing w:val="-5"/>
          <w:u w:val="single"/>
        </w:rPr>
        <w:t> </w:t>
      </w:r>
      <w:r>
        <w:rPr>
          <w:u w:val="single"/>
        </w:rPr>
        <w:t>PROGRAMS</w:t>
      </w:r>
      <w:r>
        <w:rPr>
          <w:spacing w:val="-3"/>
          <w:u w:val="single"/>
        </w:rPr>
        <w:t> </w:t>
      </w:r>
      <w:r>
        <w:rPr>
          <w:u w:val="single"/>
        </w:rPr>
        <w:t>DEPARTMENT</w:t>
      </w:r>
      <w:r>
        <w:rPr>
          <w:spacing w:val="-3"/>
          <w:u w:val="single"/>
        </w:rPr>
        <w:t> </w:t>
      </w:r>
      <w:r>
        <w:rPr>
          <w:u w:val="single"/>
        </w:rPr>
        <w:t>POLICIES</w:t>
      </w:r>
      <w:r>
        <w:rPr>
          <w:spacing w:val="-3"/>
          <w:u w:val="single"/>
        </w:rPr>
        <w:t> </w:t>
      </w:r>
      <w:r>
        <w:rPr>
          <w:u w:val="single"/>
        </w:rPr>
        <w:t>AND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RESOURCES</w:t>
      </w:r>
    </w:p>
    <w:p>
      <w:pPr>
        <w:pStyle w:val="BodyText"/>
        <w:ind w:right="1014"/>
      </w:pPr>
      <w:r>
        <w:rPr/>
        <w:t>The Department and College Policies and Resources are posted on Blackboard under Course</w:t>
      </w:r>
      <w:r>
        <w:rPr>
          <w:spacing w:val="-2"/>
        </w:rPr>
        <w:t> </w:t>
      </w:r>
      <w:r>
        <w:rPr/>
        <w:t>Information.</w:t>
      </w:r>
      <w:r>
        <w:rPr>
          <w:spacing w:val="-2"/>
        </w:rPr>
        <w:t> </w:t>
      </w:r>
      <w:r>
        <w:rPr/>
        <w:t>Please</w:t>
      </w:r>
      <w:r>
        <w:rPr>
          <w:spacing w:val="-4"/>
        </w:rPr>
        <w:t> </w:t>
      </w:r>
      <w:r>
        <w:rPr/>
        <w:t>note</w:t>
      </w:r>
      <w:r>
        <w:rPr>
          <w:spacing w:val="-2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protocol</w:t>
      </w:r>
      <w:r>
        <w:rPr>
          <w:spacing w:val="-3"/>
        </w:rPr>
        <w:t> </w:t>
      </w:r>
      <w:r>
        <w:rPr/>
        <w:t>for</w:t>
      </w:r>
      <w:r>
        <w:rPr>
          <w:spacing w:val="-6"/>
        </w:rPr>
        <w:t> </w:t>
      </w:r>
      <w:r>
        <w:rPr/>
        <w:t>Student</w:t>
      </w:r>
      <w:r>
        <w:rPr>
          <w:spacing w:val="-2"/>
        </w:rPr>
        <w:t> </w:t>
      </w:r>
      <w:r>
        <w:rPr/>
        <w:t>Concerns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located</w:t>
      </w:r>
      <w:r>
        <w:rPr>
          <w:spacing w:val="-2"/>
        </w:rPr>
        <w:t> </w:t>
      </w:r>
      <w:r>
        <w:rPr/>
        <w:t>under Department Policies and Resources.</w:t>
      </w:r>
    </w:p>
    <w:sectPr>
      <w:pgSz w:w="12240" w:h="15840"/>
      <w:pgMar w:header="0" w:footer="765" w:top="1360" w:bottom="960" w:left="144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9840">
              <wp:simplePos x="0" y="0"/>
              <wp:positionH relativeFrom="page">
                <wp:posOffset>6742176</wp:posOffset>
              </wp:positionH>
              <wp:positionV relativeFrom="page">
                <wp:posOffset>9433052</wp:posOffset>
              </wp:positionV>
              <wp:extent cx="166370" cy="1778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0.880005pt;margin-top:742.76001pt;width:13.1pt;height:14pt;mso-position-horizontal-relative:page;mso-position-vertical-relative:page;z-index:-1585664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720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720" w:hanging="72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4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8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2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24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96" w:hanging="72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720" w:hanging="721"/>
      </w:pPr>
      <w:rPr>
        <w:rFonts w:hint="default" w:ascii="Calibri" w:hAnsi="Calibri" w:eastAsia="Calibri" w:cs="Calibri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2" w:hanging="7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4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6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8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2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24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96" w:hanging="72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20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720" w:hanging="72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4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8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2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24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96" w:hanging="7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72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2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4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8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2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24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96" w:hanging="72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518" w:lineRule="exact"/>
      <w:ind w:left="2023"/>
    </w:pPr>
    <w:rPr>
      <w:rFonts w:ascii="Calibri" w:hAnsi="Calibri" w:eastAsia="Calibri" w:cs="Calibri"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19" w:hanging="71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29" w:lineRule="exact"/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B5C93E-BFED-4E76-B23C-E47F7CE6269D}"/>
</file>

<file path=customXml/itemProps2.xml><?xml version="1.0" encoding="utf-8"?>
<ds:datastoreItem xmlns:ds="http://schemas.openxmlformats.org/officeDocument/2006/customXml" ds:itemID="{ECEC8DF4-56B9-4DD4-A522-EDBE2576E3EF}"/>
</file>

<file path=customXml/itemProps3.xml><?xml version="1.0" encoding="utf-8"?>
<ds:datastoreItem xmlns:ds="http://schemas.openxmlformats.org/officeDocument/2006/customXml" ds:itemID="{5A3FA994-CEA9-482A-9DB7-3F59F1497468}"/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Banta</dc:creator>
  <dc:description/>
  <dcterms:created xsi:type="dcterms:W3CDTF">2026-05-10T09:13:33Z</dcterms:created>
  <dcterms:modified xsi:type="dcterms:W3CDTF">2026-05-10T09:13:33Z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2026-05-10T00:00:00Z</vt:filetime>
  </property>
  <property fmtid="{D5CDD505-2E9C-101B-9397-08002B2CF9AE}" pid="5" name="Producer">
    <vt:lpwstr>Adobe PDF Library 25.1.119</vt:lpwstr>
  </property>
  <property fmtid="{D5CDD505-2E9C-101B-9397-08002B2CF9AE}" pid="6" name="SourceModified">
    <vt:lpwstr>D:20260129180057</vt:lpwstr>
  </property>
  <property fmtid="{D5CDD505-2E9C-101B-9397-08002B2CF9AE}" pid="7" name="ContentTypeId">
    <vt:lpwstr>0x010100FC428F8516A6A144A440BBF125BAC42B</vt:lpwstr>
  </property>
</Properties>
</file>