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E7A1" w14:textId="41C3B378" w:rsidR="000F19C4" w:rsidRPr="009F611F" w:rsidRDefault="0008437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23F3AB59" wp14:editId="24FA9EE0">
            <wp:extent cx="1487805" cy="866775"/>
            <wp:effectExtent l="0" t="0" r="0" b="0"/>
            <wp:docPr id="1"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805" cy="866775"/>
                    </a:xfrm>
                    <a:prstGeom prst="rect">
                      <a:avLst/>
                    </a:prstGeom>
                    <a:noFill/>
                    <a:ln>
                      <a:noFill/>
                    </a:ln>
                  </pic:spPr>
                </pic:pic>
              </a:graphicData>
            </a:graphic>
          </wp:inline>
        </w:drawing>
      </w:r>
    </w:p>
    <w:p w14:paraId="1AA6ED9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0F4CAF7" w14:textId="77777777" w:rsidR="00C50314" w:rsidRPr="00A052FB" w:rsidRDefault="000F7D3A" w:rsidP="00C50314">
      <w:pPr>
        <w:jc w:val="center"/>
        <w:rPr>
          <w:rFonts w:ascii="Calibri" w:hAnsi="Calibri" w:cs="Arial"/>
          <w:b/>
          <w:sz w:val="28"/>
        </w:rPr>
      </w:pPr>
      <w:r>
        <w:rPr>
          <w:rFonts w:ascii="Calibri" w:hAnsi="Calibri" w:cs="Arial"/>
          <w:b/>
          <w:sz w:val="28"/>
        </w:rPr>
        <w:t>School of Hospitality Management &amp; Culinary Arts</w:t>
      </w:r>
      <w:r w:rsidR="00C50314" w:rsidRPr="00A052FB">
        <w:rPr>
          <w:rFonts w:ascii="Calibri" w:hAnsi="Calibri" w:cs="Arial"/>
          <w:b/>
          <w:sz w:val="28"/>
        </w:rPr>
        <w:t xml:space="preserve"> </w:t>
      </w:r>
    </w:p>
    <w:p w14:paraId="1A1B1FCD" w14:textId="77777777" w:rsidR="00A052FB" w:rsidRDefault="000F7D3A" w:rsidP="00A052FB">
      <w:pPr>
        <w:jc w:val="center"/>
        <w:rPr>
          <w:rFonts w:ascii="Calibri" w:hAnsi="Calibri" w:cs="Arial"/>
          <w:b/>
          <w:sz w:val="28"/>
        </w:rPr>
      </w:pPr>
      <w:r>
        <w:rPr>
          <w:rFonts w:ascii="Calibri" w:hAnsi="Calibri" w:cs="Arial"/>
          <w:b/>
          <w:sz w:val="28"/>
        </w:rPr>
        <w:t>Hospitality</w:t>
      </w:r>
      <w:r w:rsidR="00A052FB" w:rsidRPr="00A052FB">
        <w:rPr>
          <w:rFonts w:ascii="Calibri" w:hAnsi="Calibri" w:cs="Arial"/>
          <w:b/>
          <w:sz w:val="28"/>
        </w:rPr>
        <w:t xml:space="preserve"> </w:t>
      </w:r>
      <w:r w:rsidR="00A052FB">
        <w:rPr>
          <w:rFonts w:ascii="Calibri" w:hAnsi="Calibri" w:cs="Arial"/>
          <w:b/>
          <w:sz w:val="28"/>
        </w:rPr>
        <w:t>Technology</w:t>
      </w:r>
    </w:p>
    <w:p w14:paraId="1D9FCC8C" w14:textId="77777777" w:rsidR="003C3743" w:rsidRPr="00A052FB" w:rsidRDefault="003C3743" w:rsidP="003C3743">
      <w:pPr>
        <w:rPr>
          <w:rFonts w:ascii="Calibri" w:hAnsi="Calibri" w:cs="Arial"/>
          <w:b/>
          <w:sz w:val="28"/>
        </w:rPr>
      </w:pPr>
    </w:p>
    <w:p w14:paraId="1676DEDE" w14:textId="77777777" w:rsidR="00A66907" w:rsidRDefault="00802978" w:rsidP="00C50314">
      <w:pPr>
        <w:rPr>
          <w:rFonts w:ascii="Calibri" w:hAnsi="Calibri" w:cs="Arial"/>
          <w:b/>
        </w:rPr>
      </w:pPr>
      <w:r>
        <w:rPr>
          <w:rFonts w:ascii="Calibri" w:hAnsi="Calibri" w:cs="Arial"/>
          <w:b/>
        </w:rPr>
        <w:t>C</w:t>
      </w:r>
      <w:r w:rsidR="00944F59">
        <w:rPr>
          <w:rFonts w:ascii="Calibri" w:hAnsi="Calibri" w:cs="Arial"/>
          <w:b/>
        </w:rPr>
        <w:t>ourse</w:t>
      </w:r>
      <w:r w:rsidR="00C50314" w:rsidRPr="00F923CC">
        <w:rPr>
          <w:rFonts w:ascii="Calibri" w:hAnsi="Calibri" w:cs="Arial"/>
          <w:b/>
        </w:rPr>
        <w:t xml:space="preserve">: </w:t>
      </w:r>
      <w:r w:rsidR="000F7D3A">
        <w:rPr>
          <w:rFonts w:ascii="Calibri" w:hAnsi="Calibri" w:cs="Arial"/>
          <w:b/>
        </w:rPr>
        <w:t xml:space="preserve">HOSP </w:t>
      </w:r>
      <w:r w:rsidR="004B6938">
        <w:rPr>
          <w:rFonts w:ascii="Calibri" w:hAnsi="Calibri" w:cs="Arial"/>
          <w:b/>
        </w:rPr>
        <w:t>2286 Apprenticeship</w:t>
      </w:r>
      <w:r w:rsidR="00944F59">
        <w:rPr>
          <w:rFonts w:ascii="Calibri" w:hAnsi="Calibri" w:cs="Arial"/>
          <w:b/>
        </w:rPr>
        <w:t xml:space="preserve"> Final Project</w:t>
      </w:r>
    </w:p>
    <w:p w14:paraId="6950B37A" w14:textId="77777777" w:rsidR="00944F59" w:rsidRDefault="00944F59" w:rsidP="00C50314">
      <w:pPr>
        <w:rPr>
          <w:rFonts w:ascii="Calibri" w:hAnsi="Calibri" w:cs="Arial"/>
          <w:b/>
        </w:rPr>
      </w:pPr>
      <w:r>
        <w:rPr>
          <w:rFonts w:ascii="Calibri" w:eastAsia="Calibri" w:hAnsi="Calibri" w:cs="Calibri"/>
          <w:b/>
        </w:rPr>
        <w:t xml:space="preserve">Course Synonym: </w:t>
      </w:r>
    </w:p>
    <w:p w14:paraId="58023E70" w14:textId="77777777" w:rsidR="00C50314" w:rsidRDefault="00B34921" w:rsidP="00C50314">
      <w:pPr>
        <w:rPr>
          <w:rFonts w:ascii="Calibri" w:hAnsi="Calibri" w:cs="Arial"/>
          <w:b/>
        </w:rPr>
      </w:pPr>
      <w:r>
        <w:rPr>
          <w:rFonts w:ascii="Calibri" w:hAnsi="Calibri" w:cs="Arial"/>
          <w:b/>
        </w:rPr>
        <w:t>INSTRUCTOR:</w:t>
      </w:r>
      <w:r w:rsidR="004B160D">
        <w:rPr>
          <w:rFonts w:ascii="Calibri" w:hAnsi="Calibri" w:cs="Arial"/>
          <w:b/>
        </w:rPr>
        <w:t xml:space="preserve"> </w:t>
      </w:r>
    </w:p>
    <w:p w14:paraId="692236D6" w14:textId="77777777" w:rsidR="0050578F" w:rsidRDefault="0050578F" w:rsidP="0050578F">
      <w:pPr>
        <w:rPr>
          <w:rFonts w:ascii="Calibri" w:eastAsia="Calibri" w:hAnsi="Calibri" w:cs="Calibri"/>
          <w:b/>
        </w:rPr>
      </w:pPr>
      <w:r>
        <w:rPr>
          <w:rFonts w:ascii="Calibri" w:eastAsia="Calibri" w:hAnsi="Calibri" w:cs="Calibri"/>
          <w:b/>
        </w:rPr>
        <w:t xml:space="preserve">Contact Info:  </w:t>
      </w:r>
    </w:p>
    <w:p w14:paraId="609E9C03" w14:textId="77777777" w:rsidR="0050578F" w:rsidRDefault="0050578F" w:rsidP="0050578F">
      <w:pPr>
        <w:rPr>
          <w:rFonts w:ascii="Calibri" w:eastAsia="Calibri" w:hAnsi="Calibri" w:cs="Calibri"/>
          <w:b/>
        </w:rPr>
      </w:pPr>
      <w:r>
        <w:rPr>
          <w:rFonts w:ascii="Calibri" w:eastAsia="Calibri" w:hAnsi="Calibri" w:cs="Calibri"/>
          <w:b/>
        </w:rPr>
        <w:tab/>
        <w:t xml:space="preserve">             E-mail:</w:t>
      </w:r>
      <w:r w:rsidR="004B6938">
        <w:rPr>
          <w:rFonts w:ascii="Calibri" w:eastAsia="Calibri" w:hAnsi="Calibri" w:cs="Calibri"/>
          <w:b/>
        </w:rPr>
        <w:t xml:space="preserve"> </w:t>
      </w:r>
    </w:p>
    <w:p w14:paraId="3FD40AFD" w14:textId="77777777" w:rsidR="0050578F" w:rsidRDefault="0050578F" w:rsidP="0050578F">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Phone: </w:t>
      </w:r>
    </w:p>
    <w:p w14:paraId="44B654F7" w14:textId="77777777" w:rsidR="0050578F" w:rsidRDefault="0050578F" w:rsidP="0050578F">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Fax: </w:t>
      </w:r>
    </w:p>
    <w:p w14:paraId="21E66565" w14:textId="77777777" w:rsidR="00944F59" w:rsidRPr="00F923CC" w:rsidRDefault="0050578F" w:rsidP="0050578F">
      <w:pPr>
        <w:rPr>
          <w:rFonts w:ascii="Calibri" w:hAnsi="Calibri" w:cs="Arial"/>
          <w:b/>
        </w:rPr>
      </w:pPr>
      <w:r>
        <w:rPr>
          <w:rFonts w:ascii="Calibri" w:eastAsia="Calibri" w:hAnsi="Calibri" w:cs="Calibri"/>
          <w:b/>
        </w:rPr>
        <w:t xml:space="preserve">Office hours: </w:t>
      </w:r>
    </w:p>
    <w:p w14:paraId="1ECC891E" w14:textId="77777777" w:rsidR="00944F59" w:rsidRPr="00F923CC" w:rsidRDefault="00944F59" w:rsidP="00C50314">
      <w:pPr>
        <w:rPr>
          <w:rFonts w:ascii="Calibri" w:hAnsi="Calibri" w:cs="Arial"/>
          <w:b/>
        </w:rPr>
      </w:pPr>
    </w:p>
    <w:p w14:paraId="27B50AEF" w14:textId="77777777" w:rsidR="004B160D" w:rsidRDefault="00C50314" w:rsidP="00944F59">
      <w:pPr>
        <w:rPr>
          <w:rFonts w:ascii="Calibri" w:hAnsi="Calibri" w:cs="Arial"/>
          <w:b/>
        </w:rPr>
      </w:pPr>
      <w:r w:rsidRPr="00F923CC">
        <w:rPr>
          <w:rFonts w:ascii="Calibri" w:hAnsi="Calibri" w:cs="Arial"/>
          <w:b/>
        </w:rPr>
        <w:t>CREDITS:</w:t>
      </w:r>
      <w:r w:rsidR="008312E9">
        <w:rPr>
          <w:rFonts w:ascii="Calibri" w:hAnsi="Calibri" w:cs="Arial"/>
          <w:b/>
        </w:rPr>
        <w:t xml:space="preserve">  </w:t>
      </w:r>
      <w:r w:rsidR="000F7D3A">
        <w:rPr>
          <w:rFonts w:ascii="Calibri" w:hAnsi="Calibri" w:cs="Arial"/>
          <w:b/>
        </w:rPr>
        <w:t>1</w:t>
      </w:r>
      <w:r w:rsidR="008312E9">
        <w:rPr>
          <w:rFonts w:ascii="Calibri" w:hAnsi="Calibri" w:cs="Arial"/>
          <w:b/>
        </w:rPr>
        <w:tab/>
      </w:r>
      <w:r w:rsidR="008312E9">
        <w:rPr>
          <w:rFonts w:ascii="Calibri" w:hAnsi="Calibri" w:cs="Arial"/>
          <w:b/>
        </w:rPr>
        <w:tab/>
      </w:r>
      <w:r w:rsidR="008312E9">
        <w:rPr>
          <w:rFonts w:ascii="Calibri" w:hAnsi="Calibri" w:cs="Arial"/>
          <w:b/>
        </w:rPr>
        <w:tab/>
      </w:r>
    </w:p>
    <w:p w14:paraId="67712DCA" w14:textId="77777777" w:rsidR="00C50314" w:rsidRDefault="00C50314" w:rsidP="000F7D3A">
      <w:pPr>
        <w:ind w:left="720" w:hanging="720"/>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0F7D3A">
        <w:rPr>
          <w:rFonts w:ascii="Calibri" w:hAnsi="Calibri" w:cs="Arial"/>
          <w:b/>
        </w:rPr>
        <w:t xml:space="preserve">Final academic semester            </w:t>
      </w:r>
      <w:r w:rsidR="000F7D3A">
        <w:rPr>
          <w:rFonts w:ascii="Calibri" w:hAnsi="Calibri" w:cs="Arial"/>
          <w:b/>
        </w:rPr>
        <w:tab/>
      </w:r>
      <w:r w:rsidR="000F7D3A">
        <w:rPr>
          <w:rFonts w:ascii="Calibri" w:hAnsi="Calibri" w:cs="Arial"/>
          <w:b/>
        </w:rPr>
        <w:tab/>
      </w:r>
      <w:r w:rsidR="000F7D3A">
        <w:rPr>
          <w:rFonts w:ascii="Calibri" w:hAnsi="Calibri" w:cs="Arial"/>
          <w:b/>
        </w:rPr>
        <w:tab/>
      </w:r>
      <w:r w:rsidR="000F7D3A">
        <w:rPr>
          <w:rFonts w:ascii="Calibri" w:hAnsi="Calibri" w:cs="Arial"/>
          <w:b/>
        </w:rPr>
        <w:tab/>
      </w:r>
      <w:r w:rsidR="000F7D3A">
        <w:rPr>
          <w:rFonts w:ascii="Calibri" w:hAnsi="Calibri" w:cs="Arial"/>
          <w:b/>
        </w:rPr>
        <w:tab/>
      </w:r>
      <w:r w:rsidR="000F7D3A">
        <w:rPr>
          <w:rFonts w:ascii="Calibri" w:hAnsi="Calibri" w:cs="Arial"/>
          <w:b/>
        </w:rPr>
        <w:tab/>
      </w:r>
      <w:r w:rsidR="000F7D3A">
        <w:rPr>
          <w:rFonts w:ascii="Calibri" w:hAnsi="Calibri" w:cs="Arial"/>
          <w:b/>
        </w:rPr>
        <w:tab/>
      </w:r>
      <w:r w:rsidR="000F7D3A">
        <w:rPr>
          <w:rFonts w:ascii="Calibri" w:hAnsi="Calibri" w:cs="Arial"/>
          <w:b/>
        </w:rPr>
        <w:tab/>
        <w:t xml:space="preserve">    or permission of instructor</w:t>
      </w:r>
    </w:p>
    <w:p w14:paraId="7BF69CB5" w14:textId="77777777" w:rsidR="00944F59" w:rsidRDefault="00944F59" w:rsidP="000F7D3A">
      <w:pPr>
        <w:ind w:left="720" w:hanging="720"/>
        <w:rPr>
          <w:rFonts w:ascii="Calibri" w:hAnsi="Calibri" w:cs="Arial"/>
          <w:b/>
        </w:rPr>
      </w:pPr>
    </w:p>
    <w:p w14:paraId="3EE6D566" w14:textId="77777777" w:rsidR="00944F59" w:rsidRDefault="00944F59" w:rsidP="00944F59">
      <w:pPr>
        <w:rPr>
          <w:rFonts w:ascii="Calibri" w:eastAsia="Calibri" w:hAnsi="Calibri" w:cs="Calibri"/>
          <w:b/>
        </w:rPr>
      </w:pPr>
      <w:r>
        <w:rPr>
          <w:rFonts w:ascii="Calibri" w:eastAsia="Calibri" w:hAnsi="Calibri" w:cs="Calibri"/>
          <w:b/>
        </w:rPr>
        <w:t xml:space="preserve">Class Meeting Dates: </w:t>
      </w:r>
    </w:p>
    <w:p w14:paraId="38957775" w14:textId="77777777" w:rsidR="00944F59" w:rsidRDefault="00944F59" w:rsidP="00944F59">
      <w:pPr>
        <w:rPr>
          <w:rFonts w:ascii="Calibri" w:eastAsia="Calibri" w:hAnsi="Calibri" w:cs="Calibri"/>
          <w:b/>
        </w:rPr>
      </w:pPr>
      <w:r>
        <w:rPr>
          <w:rFonts w:ascii="Calibri" w:eastAsia="Calibri" w:hAnsi="Calibri" w:cs="Calibri"/>
          <w:b/>
        </w:rPr>
        <w:t xml:space="preserve">Class Meeting Time: </w:t>
      </w:r>
    </w:p>
    <w:p w14:paraId="59148F55" w14:textId="77777777" w:rsidR="00944F59" w:rsidRDefault="00944F59" w:rsidP="00944F59">
      <w:pPr>
        <w:rPr>
          <w:rFonts w:ascii="Calibri" w:eastAsia="Calibri" w:hAnsi="Calibri" w:cs="Calibri"/>
          <w:b/>
        </w:rPr>
      </w:pPr>
      <w:r>
        <w:rPr>
          <w:rFonts w:ascii="Calibri" w:eastAsia="Calibri" w:hAnsi="Calibri" w:cs="Calibri"/>
          <w:b/>
        </w:rPr>
        <w:t xml:space="preserve">Classroom:  </w:t>
      </w:r>
    </w:p>
    <w:p w14:paraId="04CB82D4" w14:textId="77777777" w:rsidR="00944F59" w:rsidRDefault="00944F59" w:rsidP="000F7D3A">
      <w:pPr>
        <w:ind w:left="720" w:hanging="720"/>
        <w:rPr>
          <w:rFonts w:ascii="Calibri" w:hAnsi="Calibri" w:cs="Arial"/>
          <w:b/>
        </w:rPr>
      </w:pPr>
    </w:p>
    <w:p w14:paraId="0E66B56B" w14:textId="77777777" w:rsidR="00724A05" w:rsidRPr="00525C6C" w:rsidRDefault="00724A05" w:rsidP="00724A05">
      <w:pPr>
        <w:rPr>
          <w:rFonts w:ascii="Calibri" w:hAnsi="Calibri" w:cs="Arial"/>
          <w:b/>
        </w:rPr>
      </w:pPr>
      <w:r w:rsidRPr="00525C6C">
        <w:rPr>
          <w:rFonts w:ascii="Calibri" w:hAnsi="Calibri" w:cs="Arial"/>
          <w:b/>
        </w:rPr>
        <w:t>HOSPITALITY PROGRAMS MISSION STATEMENT:</w:t>
      </w:r>
    </w:p>
    <w:p w14:paraId="154A7868" w14:textId="77777777" w:rsidR="00724A05" w:rsidRPr="00724A05" w:rsidRDefault="00724A05" w:rsidP="00724A05">
      <w:pPr>
        <w:rPr>
          <w:rFonts w:ascii="Calibri" w:hAnsi="Calibri" w:cs="Arial"/>
        </w:rPr>
      </w:pPr>
      <w:r w:rsidRPr="00724A05">
        <w:rPr>
          <w:rFonts w:ascii="Calibri" w:hAnsi="Calibri" w:cs="Arial"/>
        </w:rPr>
        <w:t xml:space="preserve">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 </w:t>
      </w:r>
    </w:p>
    <w:p w14:paraId="64F9D98A" w14:textId="77777777" w:rsidR="00724A05" w:rsidRPr="00724A05" w:rsidRDefault="00724A05" w:rsidP="00724A05">
      <w:pPr>
        <w:rPr>
          <w:rFonts w:ascii="Calibri" w:hAnsi="Calibri" w:cs="Arial"/>
          <w:b/>
          <w:bCs/>
        </w:rPr>
      </w:pPr>
    </w:p>
    <w:p w14:paraId="601B5FF8" w14:textId="77777777" w:rsidR="00724A05" w:rsidRPr="00525C6C" w:rsidRDefault="00724A05" w:rsidP="00724A05">
      <w:pPr>
        <w:rPr>
          <w:rFonts w:ascii="Calibri" w:hAnsi="Calibri" w:cs="Arial"/>
          <w:b/>
        </w:rPr>
      </w:pPr>
      <w:r w:rsidRPr="00525C6C">
        <w:rPr>
          <w:rFonts w:ascii="Calibri" w:hAnsi="Calibri" w:cs="Arial"/>
          <w:b/>
        </w:rPr>
        <w:t>HOSPITALITY PROGRAMS VISION STATEMENT:</w:t>
      </w:r>
    </w:p>
    <w:p w14:paraId="153D88F5" w14:textId="77777777" w:rsidR="00724A05" w:rsidRPr="00724A05" w:rsidRDefault="00724A05" w:rsidP="00724A05">
      <w:pPr>
        <w:rPr>
          <w:rFonts w:ascii="Calibri" w:hAnsi="Calibri" w:cs="Arial"/>
          <w:bCs/>
        </w:rPr>
      </w:pPr>
      <w:r w:rsidRPr="00724A05">
        <w:rPr>
          <w:rFonts w:ascii="Calibri" w:hAnsi="Calibri" w:cs="Arial"/>
          <w:bCs/>
        </w:rPr>
        <w:t>The School of Hospitality Management &amp; Culinary Arts at Columbus State Community College will be a leader in developing our students in the hospitality industry through teaching excellence, community engagement, and industry partnerships.</w:t>
      </w:r>
    </w:p>
    <w:p w14:paraId="74BBED00" w14:textId="77777777" w:rsidR="00C50314" w:rsidRPr="00724A05" w:rsidRDefault="00C50314" w:rsidP="00C50314">
      <w:pPr>
        <w:rPr>
          <w:rFonts w:ascii="Calibri" w:hAnsi="Calibri" w:cs="Arial"/>
          <w:b/>
        </w:rPr>
      </w:pPr>
    </w:p>
    <w:p w14:paraId="68801C92" w14:textId="77777777" w:rsidR="00C50314" w:rsidRPr="00446EEC" w:rsidRDefault="00C50314" w:rsidP="00C50314">
      <w:pPr>
        <w:rPr>
          <w:rFonts w:ascii="Calibri" w:hAnsi="Calibri" w:cs="Calibri"/>
        </w:rPr>
      </w:pPr>
      <w:r w:rsidRPr="00F923CC">
        <w:rPr>
          <w:rFonts w:ascii="Calibri" w:hAnsi="Calibri" w:cs="Arial"/>
          <w:b/>
        </w:rPr>
        <w:t xml:space="preserve">DESCRIPTION OF COURSE </w:t>
      </w:r>
      <w:r w:rsidR="000F7D3A" w:rsidRPr="00446EEC">
        <w:rPr>
          <w:rFonts w:ascii="Calibri" w:hAnsi="Calibri" w:cs="Calibri"/>
        </w:rPr>
        <w:t xml:space="preserve">A capstone course required for students registered in the </w:t>
      </w:r>
      <w:r w:rsidR="00A66907" w:rsidRPr="00446EEC">
        <w:rPr>
          <w:rFonts w:ascii="Calibri" w:hAnsi="Calibri" w:cs="Calibri"/>
        </w:rPr>
        <w:t>two-year</w:t>
      </w:r>
      <w:r w:rsidR="000F7D3A" w:rsidRPr="00446EEC">
        <w:rPr>
          <w:rFonts w:ascii="Calibri" w:hAnsi="Calibri" w:cs="Calibri"/>
        </w:rPr>
        <w:t xml:space="preserve"> American Culinary Federation (ACF) National Apprenticeship Training Program. Preparation for and completion of national practical and written examinations. Evaluation of 4,000 hours on-the-job training and documentation of completion of all required training objectives. </w:t>
      </w:r>
      <w:r w:rsidR="00A66907" w:rsidRPr="00446EEC">
        <w:rPr>
          <w:rFonts w:ascii="Calibri" w:hAnsi="Calibri" w:cs="Calibri"/>
        </w:rPr>
        <w:t>Culminating evaluation of culinary skills and competencies</w:t>
      </w:r>
      <w:r w:rsidR="000F7D3A" w:rsidRPr="00446EEC">
        <w:rPr>
          <w:rFonts w:ascii="Calibri" w:hAnsi="Calibri" w:cs="Calibri"/>
        </w:rPr>
        <w:t xml:space="preserve"> based on standards established by the American Culinary Federation and current industry standards; demonstrated with the opportunity and completion of ACF certification exams both written and practical for certified Sous Chef (CSC).</w:t>
      </w:r>
    </w:p>
    <w:p w14:paraId="15D50BBF" w14:textId="77777777" w:rsidR="00C50314" w:rsidRPr="00046BEC" w:rsidRDefault="00C50314" w:rsidP="00C50314">
      <w:pPr>
        <w:rPr>
          <w:rFonts w:ascii="Calibri" w:hAnsi="Calibri" w:cs="Arial"/>
        </w:rPr>
      </w:pPr>
    </w:p>
    <w:p w14:paraId="293057C9" w14:textId="77777777" w:rsidR="00A83BCC" w:rsidRPr="00F923CC" w:rsidRDefault="00A83BCC" w:rsidP="00C50314">
      <w:pPr>
        <w:rPr>
          <w:rFonts w:ascii="Calibri" w:hAnsi="Calibri" w:cs="Arial"/>
          <w:b/>
        </w:rPr>
      </w:pPr>
    </w:p>
    <w:p w14:paraId="3EA472BE" w14:textId="77777777" w:rsidR="00525C6C" w:rsidRDefault="00525C6C" w:rsidP="00C50314">
      <w:pPr>
        <w:rPr>
          <w:rFonts w:ascii="Calibri" w:hAnsi="Calibri" w:cs="Arial"/>
          <w:b/>
        </w:rPr>
      </w:pPr>
    </w:p>
    <w:p w14:paraId="45D2A9C1" w14:textId="77777777" w:rsidR="00525C6C" w:rsidRDefault="00525C6C" w:rsidP="00C50314">
      <w:pPr>
        <w:rPr>
          <w:rFonts w:ascii="Calibri" w:hAnsi="Calibri" w:cs="Arial"/>
          <w:b/>
        </w:rPr>
      </w:pPr>
    </w:p>
    <w:p w14:paraId="3DC73CF0" w14:textId="77777777" w:rsidR="00525C6C" w:rsidRDefault="00525C6C" w:rsidP="00C50314">
      <w:pPr>
        <w:rPr>
          <w:rFonts w:ascii="Calibri" w:hAnsi="Calibri" w:cs="Arial"/>
          <w:b/>
        </w:rPr>
      </w:pPr>
    </w:p>
    <w:p w14:paraId="1F798547" w14:textId="77777777" w:rsidR="00C50314" w:rsidRPr="00F923CC" w:rsidRDefault="00C50314" w:rsidP="00C50314">
      <w:pPr>
        <w:rPr>
          <w:rFonts w:ascii="Calibri" w:hAnsi="Calibri" w:cs="Arial"/>
          <w:b/>
        </w:rPr>
      </w:pPr>
      <w:r w:rsidRPr="00F923CC">
        <w:rPr>
          <w:rFonts w:ascii="Calibri" w:hAnsi="Calibri" w:cs="Arial"/>
          <w:b/>
        </w:rPr>
        <w:lastRenderedPageBreak/>
        <w:t>STUDENT LEARN</w:t>
      </w:r>
      <w:r w:rsidR="00D97C97" w:rsidRPr="00F923CC">
        <w:rPr>
          <w:rFonts w:ascii="Calibri" w:hAnsi="Calibri" w:cs="Arial"/>
          <w:b/>
        </w:rPr>
        <w:t>I</w:t>
      </w:r>
      <w:r w:rsidRPr="00F923CC">
        <w:rPr>
          <w:rFonts w:ascii="Calibri" w:hAnsi="Calibri" w:cs="Arial"/>
          <w:b/>
        </w:rPr>
        <w:t>NG OUTCOMES</w:t>
      </w:r>
    </w:p>
    <w:p w14:paraId="13FAB037" w14:textId="77777777" w:rsidR="000F7D3A" w:rsidRPr="00960691" w:rsidRDefault="000F7D3A" w:rsidP="000F7D3A">
      <w:pPr>
        <w:rPr>
          <w:rFonts w:ascii="Calibri" w:hAnsi="Calibri" w:cs="Arial"/>
        </w:rPr>
      </w:pPr>
      <w:r w:rsidRPr="00960691">
        <w:rPr>
          <w:rFonts w:ascii="Calibri" w:hAnsi="Calibri" w:cs="Arial"/>
        </w:rPr>
        <w:t xml:space="preserve">Students will document the mastery of competencies as outlined in the ACF Apprenticeship Training Log.  </w:t>
      </w:r>
    </w:p>
    <w:p w14:paraId="1346E308" w14:textId="77777777" w:rsidR="000F7D3A" w:rsidRPr="00960691" w:rsidRDefault="000F7D3A" w:rsidP="000F7D3A">
      <w:pPr>
        <w:rPr>
          <w:rFonts w:ascii="Calibri" w:hAnsi="Calibri" w:cs="Arial"/>
        </w:rPr>
      </w:pPr>
    </w:p>
    <w:p w14:paraId="21807476" w14:textId="77777777" w:rsidR="000F7D3A" w:rsidRPr="00960691" w:rsidRDefault="000F7D3A" w:rsidP="000F7D3A">
      <w:pPr>
        <w:rPr>
          <w:rFonts w:ascii="Calibri" w:hAnsi="Calibri" w:cs="Arial"/>
        </w:rPr>
      </w:pPr>
      <w:r w:rsidRPr="00960691">
        <w:rPr>
          <w:rFonts w:ascii="Calibri" w:hAnsi="Calibri" w:cs="Arial"/>
        </w:rPr>
        <w:t>Upon completion of this course, student will:</w:t>
      </w:r>
    </w:p>
    <w:p w14:paraId="5800A271" w14:textId="77777777" w:rsidR="000F7D3A" w:rsidRPr="00960691" w:rsidRDefault="000F7D3A" w:rsidP="000F7D3A">
      <w:pPr>
        <w:rPr>
          <w:rFonts w:ascii="Calibri" w:hAnsi="Calibri" w:cs="Arial"/>
        </w:rPr>
      </w:pPr>
    </w:p>
    <w:p w14:paraId="2B649F25" w14:textId="77777777" w:rsidR="000F7D3A" w:rsidRPr="00960691" w:rsidRDefault="000F7D3A" w:rsidP="000F7D3A">
      <w:pPr>
        <w:numPr>
          <w:ilvl w:val="0"/>
          <w:numId w:val="2"/>
        </w:numPr>
        <w:rPr>
          <w:rFonts w:ascii="Calibri" w:hAnsi="Calibri" w:cs="Arial"/>
        </w:rPr>
      </w:pPr>
      <w:r w:rsidRPr="00960691">
        <w:rPr>
          <w:rFonts w:ascii="Calibri" w:hAnsi="Calibri" w:cs="Arial"/>
        </w:rPr>
        <w:t>Successfully demonstrate techniques and modules associated with the ACF National Practical Exam Evaluation for Certified Sous Chef (CSC)</w:t>
      </w:r>
    </w:p>
    <w:p w14:paraId="4E3A1CF7" w14:textId="77777777" w:rsidR="000F7D3A" w:rsidRPr="00960691" w:rsidRDefault="000F7D3A" w:rsidP="000F7D3A">
      <w:pPr>
        <w:numPr>
          <w:ilvl w:val="0"/>
          <w:numId w:val="2"/>
        </w:numPr>
        <w:rPr>
          <w:rFonts w:ascii="Calibri" w:hAnsi="Calibri" w:cs="Arial"/>
        </w:rPr>
      </w:pPr>
      <w:r w:rsidRPr="00960691">
        <w:rPr>
          <w:rFonts w:ascii="Calibri" w:hAnsi="Calibri" w:cs="Arial"/>
        </w:rPr>
        <w:t>Successfully demonstrate knowledge of techniques and modules associated with the ACF National Written Exam Evaluation for Certified Sous Chef (CSC)</w:t>
      </w:r>
    </w:p>
    <w:p w14:paraId="2676175C" w14:textId="77777777" w:rsidR="000F7D3A" w:rsidRPr="00960691" w:rsidRDefault="000F7D3A" w:rsidP="000F7D3A">
      <w:pPr>
        <w:numPr>
          <w:ilvl w:val="0"/>
          <w:numId w:val="2"/>
        </w:numPr>
        <w:rPr>
          <w:rFonts w:ascii="Calibri" w:hAnsi="Calibri" w:cs="Arial"/>
        </w:rPr>
      </w:pPr>
      <w:r w:rsidRPr="00960691">
        <w:rPr>
          <w:rFonts w:ascii="Calibri" w:hAnsi="Calibri" w:cs="Arial"/>
        </w:rPr>
        <w:t xml:space="preserve">Successfully demonstrate skills attained throughout the two-year apprenticeship program.  </w:t>
      </w:r>
    </w:p>
    <w:p w14:paraId="1B6ADFEB" w14:textId="77777777" w:rsidR="000F7D3A" w:rsidRPr="00960691" w:rsidRDefault="000F7D3A" w:rsidP="000F7D3A">
      <w:pPr>
        <w:numPr>
          <w:ilvl w:val="0"/>
          <w:numId w:val="2"/>
        </w:numPr>
        <w:rPr>
          <w:rFonts w:ascii="Calibri" w:hAnsi="Calibri" w:cs="Arial"/>
        </w:rPr>
      </w:pPr>
      <w:r w:rsidRPr="00960691">
        <w:rPr>
          <w:rFonts w:ascii="Calibri" w:hAnsi="Calibri" w:cs="Arial"/>
        </w:rPr>
        <w:t>Qualify for ACF National Certification as a Certified Sous Chef (CSC) upon demonstrated completion of ACF knowledge and skills competencies and CSCC academic requirements.</w:t>
      </w:r>
    </w:p>
    <w:p w14:paraId="6E1CF663" w14:textId="77777777" w:rsidR="00C50314" w:rsidRPr="00960691" w:rsidRDefault="00C50314" w:rsidP="00C50314">
      <w:pPr>
        <w:rPr>
          <w:rFonts w:ascii="Calibri" w:hAnsi="Calibri" w:cs="Arial"/>
        </w:rPr>
      </w:pPr>
    </w:p>
    <w:p w14:paraId="682520C2" w14:textId="77777777" w:rsidR="00A83BCC" w:rsidRPr="00F923CC" w:rsidRDefault="00A83BCC" w:rsidP="00C50314">
      <w:pPr>
        <w:rPr>
          <w:rFonts w:ascii="Calibri" w:hAnsi="Calibri" w:cs="Arial"/>
          <w:b/>
        </w:rPr>
      </w:pPr>
    </w:p>
    <w:p w14:paraId="7366A8C9" w14:textId="77777777" w:rsidR="00C50314" w:rsidRPr="00F923CC" w:rsidRDefault="001C137E" w:rsidP="00C50314">
      <w:pPr>
        <w:rPr>
          <w:rFonts w:ascii="Calibri" w:hAnsi="Calibri" w:cs="Arial"/>
          <w:b/>
        </w:rPr>
      </w:pPr>
      <w:r>
        <w:rPr>
          <w:rFonts w:ascii="Calibri" w:hAnsi="Calibri" w:cs="Arial"/>
          <w:b/>
        </w:rPr>
        <w:t>INSTITUTIONAL LEARNING GOALS</w:t>
      </w:r>
    </w:p>
    <w:p w14:paraId="44661FF4"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1CE4B413" w14:textId="77777777" w:rsidR="000F7D3A" w:rsidRDefault="000F7D3A" w:rsidP="000F7D3A">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CDD0DFA" w14:textId="77777777" w:rsidR="000F7D3A" w:rsidRDefault="000F7D3A" w:rsidP="000F7D3A">
      <w:pPr>
        <w:numPr>
          <w:ilvl w:val="0"/>
          <w:numId w:val="1"/>
        </w:numPr>
        <w:tabs>
          <w:tab w:val="clear" w:pos="3600"/>
        </w:tabs>
        <w:ind w:left="720" w:hanging="720"/>
        <w:rPr>
          <w:rFonts w:ascii="Calibri" w:hAnsi="Calibri" w:cs="Tahoma"/>
        </w:rPr>
      </w:pPr>
      <w:r>
        <w:rPr>
          <w:rFonts w:ascii="Calibri" w:hAnsi="Calibri" w:cs="Tahoma"/>
        </w:rPr>
        <w:t>Scientific Literacy</w:t>
      </w:r>
      <w:r w:rsidRPr="00BF7B34">
        <w:rPr>
          <w:rFonts w:ascii="Calibri" w:hAnsi="Calibri" w:cs="Tahoma"/>
        </w:rPr>
        <w:t xml:space="preserve"> </w:t>
      </w:r>
    </w:p>
    <w:p w14:paraId="176DF7D4" w14:textId="77777777" w:rsidR="000F7D3A" w:rsidRDefault="000F7D3A" w:rsidP="000F7D3A">
      <w:pPr>
        <w:numPr>
          <w:ilvl w:val="0"/>
          <w:numId w:val="1"/>
        </w:numPr>
        <w:tabs>
          <w:tab w:val="clear" w:pos="3600"/>
        </w:tabs>
        <w:ind w:left="720" w:hanging="720"/>
        <w:rPr>
          <w:rFonts w:ascii="Calibri" w:hAnsi="Calibri" w:cs="Tahoma"/>
        </w:rPr>
      </w:pPr>
      <w:r>
        <w:rPr>
          <w:rFonts w:ascii="Calibri" w:hAnsi="Calibri" w:cs="Tahoma"/>
        </w:rPr>
        <w:t>Communication Competence</w:t>
      </w:r>
    </w:p>
    <w:p w14:paraId="70C948D8" w14:textId="77777777" w:rsidR="000F7D3A" w:rsidRDefault="000F7D3A" w:rsidP="000F7D3A">
      <w:pPr>
        <w:numPr>
          <w:ilvl w:val="0"/>
          <w:numId w:val="1"/>
        </w:numPr>
        <w:tabs>
          <w:tab w:val="clear" w:pos="3600"/>
        </w:tabs>
        <w:ind w:left="720" w:hanging="720"/>
        <w:rPr>
          <w:rFonts w:ascii="Calibri" w:hAnsi="Calibri" w:cs="Tahoma"/>
        </w:rPr>
      </w:pPr>
      <w:r>
        <w:rPr>
          <w:rFonts w:ascii="Calibri" w:hAnsi="Calibri" w:cs="Tahoma"/>
        </w:rPr>
        <w:t>Cultural and Social Awareness</w:t>
      </w:r>
      <w:r w:rsidRPr="00BF7B34">
        <w:rPr>
          <w:rFonts w:ascii="Calibri" w:hAnsi="Calibri" w:cs="Tahoma"/>
        </w:rPr>
        <w:t xml:space="preserve"> </w:t>
      </w:r>
    </w:p>
    <w:p w14:paraId="74FC7596" w14:textId="77777777" w:rsidR="000F7D3A" w:rsidRPr="00BF7B34" w:rsidRDefault="000F7D3A" w:rsidP="000F7D3A">
      <w:pPr>
        <w:numPr>
          <w:ilvl w:val="0"/>
          <w:numId w:val="1"/>
        </w:numPr>
        <w:tabs>
          <w:tab w:val="clear" w:pos="3600"/>
        </w:tabs>
        <w:ind w:left="720" w:hanging="720"/>
        <w:rPr>
          <w:rFonts w:ascii="Calibri" w:hAnsi="Calibri" w:cs="Tahoma"/>
        </w:rPr>
      </w:pPr>
      <w:r>
        <w:rPr>
          <w:rFonts w:ascii="Calibri" w:hAnsi="Calibri" w:cs="Tahoma"/>
        </w:rPr>
        <w:t>Professional &amp; Life Skills</w:t>
      </w:r>
    </w:p>
    <w:p w14:paraId="1437E3B8" w14:textId="77777777" w:rsidR="000F7D3A" w:rsidRDefault="000F7D3A" w:rsidP="000F19C4">
      <w:pPr>
        <w:rPr>
          <w:rFonts w:ascii="Calibri" w:hAnsi="Calibri" w:cs="Tahoma"/>
        </w:rPr>
      </w:pPr>
    </w:p>
    <w:p w14:paraId="3F27D6CC" w14:textId="77777777" w:rsidR="000F19C4" w:rsidRPr="00DA2F7C" w:rsidRDefault="000F19C4" w:rsidP="000F19C4">
      <w:pPr>
        <w:rPr>
          <w:rStyle w:val="Strong"/>
          <w:rFonts w:ascii="Calibri" w:hAnsi="Calibri" w:cs="Tahoma"/>
          <w:b w:val="0"/>
        </w:rPr>
      </w:pPr>
    </w:p>
    <w:p w14:paraId="7668187D"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12805F16" w14:textId="77777777" w:rsidR="00F13DB3" w:rsidRDefault="00F13DB3" w:rsidP="00F13DB3">
      <w:pPr>
        <w:rPr>
          <w:rFonts w:ascii="Calibri" w:hAnsi="Calibri" w:cs="Arial"/>
          <w:b/>
          <w:sz w:val="22"/>
          <w:szCs w:val="22"/>
        </w:rPr>
      </w:pPr>
      <w:r w:rsidRPr="00D36D6A">
        <w:rPr>
          <w:rFonts w:ascii="Calibri" w:hAnsi="Calibri" w:cs="Arial"/>
          <w:b/>
          <w:sz w:val="22"/>
          <w:szCs w:val="22"/>
        </w:rPr>
        <w:t>UNIFORMS REQUIRED:</w:t>
      </w:r>
    </w:p>
    <w:p w14:paraId="61CC8337" w14:textId="77777777" w:rsidR="00F13DB3" w:rsidRPr="00525C6C" w:rsidRDefault="00F13DB3" w:rsidP="00F13DB3">
      <w:pPr>
        <w:rPr>
          <w:rFonts w:ascii="Calibri" w:hAnsi="Calibri" w:cs="Arial"/>
        </w:rPr>
      </w:pPr>
      <w:r w:rsidRPr="00525C6C">
        <w:rPr>
          <w:rFonts w:ascii="Calibri" w:hAnsi="Calibri" w:cs="Arial"/>
        </w:rPr>
        <w:t xml:space="preserve">While in the laboratory, dress in a professional manner, adhering to proper </w:t>
      </w:r>
      <w:proofErr w:type="spellStart"/>
      <w:r w:rsidRPr="00525C6C">
        <w:rPr>
          <w:rFonts w:ascii="Calibri" w:hAnsi="Calibri" w:cs="Arial"/>
        </w:rPr>
        <w:t>Servsafe</w:t>
      </w:r>
      <w:proofErr w:type="spellEnd"/>
      <w:r w:rsidRPr="00525C6C">
        <w:rPr>
          <w:rFonts w:ascii="Calibri" w:hAnsi="Calibri" w:cs="Arial"/>
        </w:rPr>
        <w:t xml:space="preserve">®, and departmental requirements consisting of a </w:t>
      </w:r>
      <w:r w:rsidRPr="00525C6C">
        <w:rPr>
          <w:rFonts w:ascii="Calibri" w:hAnsi="Calibri" w:cs="Arial"/>
          <w:u w:val="single"/>
        </w:rPr>
        <w:t>CSCC Chef Uniform</w:t>
      </w:r>
      <w:r w:rsidRPr="00525C6C">
        <w:rPr>
          <w:rFonts w:ascii="Calibri" w:hAnsi="Calibri" w:cs="Arial"/>
        </w:rPr>
        <w:t xml:space="preserve"> purchased at the campus Bookstore: CSCC Chef Uniform chef's jacket, black chef pants, neckerchief, white apron, chef's skullcap, black closed toed &amp; non-skid shoes, black crew socks, a personalized name tag, pocket thermometer, pocket-sized spiral notepad, black or blue pen, and black Sharpie marker. (Hairnet worn when skull cap not present: a beard snood worn over mustache and/or facial hair.)</w:t>
      </w:r>
    </w:p>
    <w:p w14:paraId="7DD2C5F8" w14:textId="77777777" w:rsidR="00F13DB3" w:rsidRPr="00525C6C" w:rsidRDefault="00F13DB3" w:rsidP="00F13DB3">
      <w:pPr>
        <w:numPr>
          <w:ilvl w:val="0"/>
          <w:numId w:val="8"/>
        </w:numPr>
        <w:rPr>
          <w:rFonts w:ascii="Calibri" w:hAnsi="Calibri" w:cs="Arial"/>
        </w:rPr>
      </w:pPr>
      <w:r w:rsidRPr="00525C6C">
        <w:rPr>
          <w:rFonts w:ascii="Calibri" w:hAnsi="Calibri" w:cs="Arial"/>
        </w:rPr>
        <w:t>All hair must be tucked under the skull cap.</w:t>
      </w:r>
    </w:p>
    <w:p w14:paraId="1A01B800" w14:textId="77777777" w:rsidR="00F13DB3" w:rsidRPr="00525C6C" w:rsidRDefault="00F13DB3" w:rsidP="00F13DB3">
      <w:pPr>
        <w:numPr>
          <w:ilvl w:val="0"/>
          <w:numId w:val="8"/>
        </w:numPr>
        <w:rPr>
          <w:rFonts w:ascii="Calibri" w:hAnsi="Calibri" w:cs="Arial"/>
        </w:rPr>
      </w:pPr>
      <w:r w:rsidRPr="00525C6C">
        <w:rPr>
          <w:rFonts w:ascii="Calibri" w:hAnsi="Calibri" w:cs="Arial"/>
        </w:rPr>
        <w:t xml:space="preserve">No jewelry is permitted except plain, banded rings. </w:t>
      </w:r>
    </w:p>
    <w:p w14:paraId="4EFCAA0C" w14:textId="77777777" w:rsidR="00F13DB3" w:rsidRPr="00525C6C" w:rsidRDefault="00F13DB3" w:rsidP="00F13DB3">
      <w:pPr>
        <w:numPr>
          <w:ilvl w:val="0"/>
          <w:numId w:val="8"/>
        </w:numPr>
        <w:rPr>
          <w:rFonts w:ascii="Calibri" w:hAnsi="Calibri" w:cs="Arial"/>
        </w:rPr>
      </w:pPr>
      <w:r w:rsidRPr="00525C6C">
        <w:rPr>
          <w:rFonts w:ascii="Calibri" w:hAnsi="Calibri" w:cs="Arial"/>
        </w:rPr>
        <w:t>No nail polish or fake nails.</w:t>
      </w:r>
    </w:p>
    <w:p w14:paraId="4E14643A" w14:textId="77777777" w:rsidR="00A83BCC" w:rsidRPr="00F923CC" w:rsidRDefault="00A83BCC" w:rsidP="00C50314">
      <w:pPr>
        <w:rPr>
          <w:rFonts w:ascii="Calibri" w:hAnsi="Calibri" w:cs="Arial"/>
          <w:b/>
        </w:rPr>
      </w:pPr>
    </w:p>
    <w:p w14:paraId="7F55E50D"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1D4117B7" w14:textId="77777777" w:rsidR="000F7D3A" w:rsidRPr="00AB67DA" w:rsidRDefault="000F7D3A" w:rsidP="000F7D3A">
      <w:pPr>
        <w:ind w:left="720"/>
        <w:rPr>
          <w:rFonts w:ascii="Calibri" w:hAnsi="Calibri" w:cs="Arial"/>
          <w:b/>
        </w:rPr>
      </w:pPr>
      <w:r w:rsidRPr="00AB67DA">
        <w:rPr>
          <w:rFonts w:ascii="Calibri" w:hAnsi="Calibri" w:cs="Arial"/>
          <w:b/>
        </w:rPr>
        <w:t xml:space="preserve">REQUIRED:  </w:t>
      </w:r>
    </w:p>
    <w:p w14:paraId="653781D9" w14:textId="77777777" w:rsidR="000F7D3A" w:rsidRPr="0037764F" w:rsidRDefault="000F7D3A" w:rsidP="000F7D3A">
      <w:pPr>
        <w:ind w:left="720"/>
      </w:pPr>
      <w:r w:rsidRPr="00AB67DA">
        <w:rPr>
          <w:rFonts w:ascii="Calibri" w:hAnsi="Calibri" w:cs="Arial"/>
        </w:rPr>
        <w:t>ACF National Apprenticeship Portal at:</w:t>
      </w:r>
      <w:r>
        <w:rPr>
          <w:rFonts w:ascii="Calibri" w:hAnsi="Calibri" w:cs="Arial"/>
          <w:u w:val="single"/>
        </w:rPr>
        <w:t xml:space="preserve">  </w:t>
      </w:r>
      <w:hyperlink r:id="rId12" w:history="1">
        <w:r w:rsidRPr="00A772A4">
          <w:rPr>
            <w:rStyle w:val="Hyperlink"/>
          </w:rPr>
          <w:t>www.acfchefs.org</w:t>
        </w:r>
      </w:hyperlink>
      <w:r>
        <w:t xml:space="preserve"> – on-line learning center </w:t>
      </w:r>
      <w:r w:rsidRPr="00AB67DA">
        <w:rPr>
          <w:rFonts w:ascii="Calibri" w:hAnsi="Calibri" w:cs="Arial"/>
        </w:rPr>
        <w:t>American Culinary Federation Education Foundation.</w:t>
      </w:r>
    </w:p>
    <w:p w14:paraId="1D7D4EC8" w14:textId="77777777" w:rsidR="000F7D3A" w:rsidRDefault="000F7D3A" w:rsidP="000F7D3A">
      <w:pPr>
        <w:rPr>
          <w:rFonts w:ascii="Calibri" w:hAnsi="Calibri" w:cs="Arial"/>
        </w:rPr>
      </w:pPr>
    </w:p>
    <w:p w14:paraId="6B44062D" w14:textId="77777777" w:rsidR="00525C6C" w:rsidRDefault="00525C6C" w:rsidP="000F7D3A">
      <w:pPr>
        <w:ind w:firstLine="720"/>
        <w:rPr>
          <w:rFonts w:ascii="Calibri" w:hAnsi="Calibri" w:cs="Arial"/>
          <w:b/>
        </w:rPr>
      </w:pPr>
    </w:p>
    <w:p w14:paraId="2BADDD0B" w14:textId="77777777" w:rsidR="000F7D3A" w:rsidRDefault="000F7D3A" w:rsidP="000F7D3A">
      <w:pPr>
        <w:ind w:firstLine="720"/>
        <w:rPr>
          <w:rFonts w:ascii="Calibri" w:hAnsi="Calibri" w:cs="Arial"/>
          <w:b/>
        </w:rPr>
      </w:pPr>
      <w:r>
        <w:rPr>
          <w:rFonts w:ascii="Calibri" w:hAnsi="Calibri" w:cs="Arial"/>
          <w:b/>
        </w:rPr>
        <w:t xml:space="preserve">REFERENCES:  </w:t>
      </w:r>
      <w:r w:rsidRPr="00AB67DA">
        <w:rPr>
          <w:rFonts w:ascii="Calibri" w:hAnsi="Calibri" w:cs="Arial"/>
          <w:b/>
        </w:rPr>
        <w:t>OPTIONAL/SUPPLEMENTAL</w:t>
      </w:r>
      <w:r>
        <w:rPr>
          <w:rFonts w:ascii="Calibri" w:hAnsi="Calibri" w:cs="Arial"/>
          <w:b/>
        </w:rPr>
        <w:t xml:space="preserve"> RESOURCES</w:t>
      </w:r>
      <w:r w:rsidRPr="00AB67DA">
        <w:rPr>
          <w:rFonts w:ascii="Calibri" w:hAnsi="Calibri" w:cs="Arial"/>
          <w:b/>
        </w:rPr>
        <w:t>:</w:t>
      </w:r>
    </w:p>
    <w:p w14:paraId="4805A9AA" w14:textId="77777777" w:rsidR="000F7D3A" w:rsidRDefault="000F7D3A" w:rsidP="000F7D3A">
      <w:pPr>
        <w:ind w:left="720"/>
        <w:rPr>
          <w:rFonts w:ascii="Calibri" w:hAnsi="Calibri" w:cs="Arial"/>
        </w:rPr>
      </w:pPr>
      <w:r w:rsidRPr="00005D9B">
        <w:rPr>
          <w:rFonts w:ascii="Calibri" w:hAnsi="Calibri" w:cs="Arial"/>
          <w:i/>
          <w:iCs/>
        </w:rPr>
        <w:t>Culinary Fundamentals</w:t>
      </w:r>
      <w:r w:rsidRPr="00005D9B">
        <w:rPr>
          <w:rFonts w:ascii="Calibri" w:hAnsi="Calibri" w:cs="Arial"/>
        </w:rPr>
        <w:t xml:space="preserve">. </w:t>
      </w:r>
      <w:r>
        <w:rPr>
          <w:rFonts w:ascii="Calibri" w:hAnsi="Calibri" w:cs="Arial"/>
        </w:rPr>
        <w:t xml:space="preserve">Educational Foundation of the American Culinary Federation Education Foundation, </w:t>
      </w:r>
      <w:r w:rsidRPr="00005D9B">
        <w:rPr>
          <w:rFonts w:ascii="Calibri" w:hAnsi="Calibri" w:cs="Arial"/>
        </w:rPr>
        <w:t xml:space="preserve">Upper Saddle River, NJ: Pearson Prentice Hall, 2006. Print. </w:t>
      </w:r>
    </w:p>
    <w:p w14:paraId="1C4AC137" w14:textId="77777777" w:rsidR="000F7D3A" w:rsidRDefault="000F7D3A" w:rsidP="000F7D3A">
      <w:pPr>
        <w:ind w:left="720"/>
        <w:rPr>
          <w:rFonts w:ascii="Calibri" w:hAnsi="Calibri" w:cs="Arial"/>
        </w:rPr>
      </w:pPr>
    </w:p>
    <w:p w14:paraId="7AE32861" w14:textId="77777777" w:rsidR="000F7D3A" w:rsidRPr="000E55F3" w:rsidRDefault="000F7D3A" w:rsidP="000F7D3A">
      <w:pPr>
        <w:ind w:left="720"/>
        <w:rPr>
          <w:rFonts w:ascii="Calibri" w:hAnsi="Calibri" w:cs="Arial"/>
        </w:rPr>
      </w:pPr>
      <w:r w:rsidRPr="000E55F3">
        <w:rPr>
          <w:rFonts w:ascii="Calibri" w:hAnsi="Calibri" w:cs="Arial"/>
          <w:i/>
          <w:iCs/>
        </w:rPr>
        <w:t>The Professional Chef</w:t>
      </w:r>
      <w:r w:rsidRPr="000E55F3">
        <w:rPr>
          <w:rFonts w:ascii="Calibri" w:hAnsi="Calibri" w:cs="Arial"/>
        </w:rPr>
        <w:t xml:space="preserve">. </w:t>
      </w:r>
      <w:r>
        <w:rPr>
          <w:rFonts w:ascii="Calibri" w:hAnsi="Calibri" w:cs="Arial"/>
        </w:rPr>
        <w:t xml:space="preserve">Culinary Institute of America, </w:t>
      </w:r>
      <w:r w:rsidRPr="000E55F3">
        <w:rPr>
          <w:rFonts w:ascii="Calibri" w:hAnsi="Calibri" w:cs="Arial"/>
        </w:rPr>
        <w:t xml:space="preserve">Hoboken, NJ: John Wiley &amp; Sons, 2006. Print. </w:t>
      </w:r>
    </w:p>
    <w:p w14:paraId="7791036D" w14:textId="77777777" w:rsidR="000F7D3A" w:rsidRPr="00005D9B" w:rsidRDefault="000F7D3A" w:rsidP="000F7D3A">
      <w:pPr>
        <w:ind w:left="720"/>
        <w:rPr>
          <w:rFonts w:ascii="Calibri" w:hAnsi="Calibri" w:cs="Arial"/>
        </w:rPr>
      </w:pPr>
    </w:p>
    <w:p w14:paraId="113D65E9" w14:textId="77777777" w:rsidR="00C50314" w:rsidRPr="00046BEC" w:rsidRDefault="00C50314" w:rsidP="00C50314">
      <w:pPr>
        <w:rPr>
          <w:rFonts w:ascii="Calibri" w:hAnsi="Calibri" w:cs="Arial"/>
        </w:rPr>
      </w:pPr>
    </w:p>
    <w:p w14:paraId="7B7B521D" w14:textId="77777777" w:rsidR="00A83BCC" w:rsidRPr="00F923CC" w:rsidRDefault="00A83BCC" w:rsidP="00C50314">
      <w:pPr>
        <w:rPr>
          <w:rFonts w:ascii="Calibri" w:hAnsi="Calibri" w:cs="Arial"/>
          <w:b/>
        </w:rPr>
      </w:pPr>
    </w:p>
    <w:p w14:paraId="450A24C3" w14:textId="77777777" w:rsidR="00C50314" w:rsidRPr="00F923CC" w:rsidRDefault="00E343D7" w:rsidP="00C50314">
      <w:pPr>
        <w:rPr>
          <w:rFonts w:ascii="Calibri" w:hAnsi="Calibri" w:cs="Arial"/>
          <w:b/>
        </w:rPr>
      </w:pPr>
      <w:r>
        <w:rPr>
          <w:rFonts w:ascii="Calibri" w:hAnsi="Calibri" w:cs="Arial"/>
          <w:b/>
        </w:rPr>
        <w:t>GENERAL INSTRUCTIONAL METHODS</w:t>
      </w:r>
    </w:p>
    <w:p w14:paraId="31311AFE" w14:textId="77777777" w:rsidR="000F7D3A" w:rsidRPr="00960691" w:rsidRDefault="000F7D3A" w:rsidP="000F7D3A">
      <w:pPr>
        <w:rPr>
          <w:rFonts w:ascii="Calibri" w:hAnsi="Calibri" w:cs="Arial"/>
        </w:rPr>
      </w:pPr>
      <w:r w:rsidRPr="00960691">
        <w:rPr>
          <w:rFonts w:ascii="Calibri" w:hAnsi="Calibri" w:cs="Arial"/>
        </w:rPr>
        <w:t>Lecture, Handouts, Chef Demonstrations, Hands-On Instructive Lab Exercises, Multimedia Presentations, Web Sourcing</w:t>
      </w:r>
    </w:p>
    <w:p w14:paraId="43E5470F" w14:textId="77777777" w:rsidR="000F7D3A" w:rsidRPr="00046BEC" w:rsidRDefault="000F7D3A" w:rsidP="000F7D3A">
      <w:pPr>
        <w:rPr>
          <w:rFonts w:ascii="Calibri" w:hAnsi="Calibri" w:cs="Arial"/>
        </w:rPr>
      </w:pPr>
    </w:p>
    <w:p w14:paraId="4DE3DA8C" w14:textId="77777777" w:rsidR="00C50314" w:rsidRPr="00046BEC" w:rsidRDefault="00C50314" w:rsidP="00C50314">
      <w:pPr>
        <w:rPr>
          <w:rFonts w:ascii="Calibri" w:hAnsi="Calibri" w:cs="Arial"/>
        </w:rPr>
      </w:pPr>
    </w:p>
    <w:p w14:paraId="39440D5E"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2C1A731" w14:textId="77777777" w:rsidR="00C50314" w:rsidRPr="00960691" w:rsidRDefault="00C50314" w:rsidP="00C50314">
      <w:pPr>
        <w:rPr>
          <w:rFonts w:ascii="Calibri" w:hAnsi="Calibri" w:cs="Arial"/>
        </w:rPr>
      </w:pPr>
      <w:r w:rsidRPr="00960691">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A37C6AF" w14:textId="77777777" w:rsidR="00A83BCC" w:rsidRPr="00F923CC" w:rsidRDefault="00A83BCC" w:rsidP="00C50314">
      <w:pPr>
        <w:rPr>
          <w:rFonts w:ascii="Calibri" w:hAnsi="Calibri" w:cs="Arial"/>
          <w:b/>
        </w:rPr>
      </w:pPr>
    </w:p>
    <w:p w14:paraId="28CE1726"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055AC2AF" w14:textId="77777777" w:rsidR="000F7D3A" w:rsidRPr="00960691" w:rsidRDefault="000F7D3A" w:rsidP="000F7D3A">
      <w:pPr>
        <w:rPr>
          <w:rFonts w:ascii="Calibri" w:hAnsi="Calibri" w:cs="Arial"/>
        </w:rPr>
      </w:pPr>
      <w:r w:rsidRPr="00960691">
        <w:rPr>
          <w:rFonts w:ascii="Calibri" w:hAnsi="Calibri" w:cs="Arial"/>
        </w:rPr>
        <w:t xml:space="preserve">Student work performance is rated by the supervising chef at the apprenticeship site.  </w:t>
      </w:r>
    </w:p>
    <w:p w14:paraId="05EB57B2" w14:textId="77777777" w:rsidR="000F7D3A" w:rsidRPr="00960691" w:rsidRDefault="000F7D3A" w:rsidP="000F7D3A">
      <w:pPr>
        <w:rPr>
          <w:rFonts w:ascii="Calibri" w:hAnsi="Calibri" w:cs="Arial"/>
        </w:rPr>
      </w:pPr>
    </w:p>
    <w:p w14:paraId="308FE9E8" w14:textId="77777777" w:rsidR="000F7D3A" w:rsidRPr="00960691" w:rsidRDefault="000F7D3A" w:rsidP="000F7D3A">
      <w:pPr>
        <w:rPr>
          <w:rFonts w:ascii="Calibri" w:hAnsi="Calibri" w:cs="Arial"/>
        </w:rPr>
      </w:pPr>
      <w:r w:rsidRPr="00960691">
        <w:rPr>
          <w:rFonts w:ascii="Calibri" w:hAnsi="Calibri" w:cs="Arial"/>
        </w:rPr>
        <w:t xml:space="preserve">All signed work processes cover </w:t>
      </w:r>
      <w:r w:rsidR="00F13DB3" w:rsidRPr="00960691">
        <w:rPr>
          <w:rFonts w:ascii="Calibri" w:hAnsi="Calibri" w:cs="Arial"/>
        </w:rPr>
        <w:t>sheets,</w:t>
      </w:r>
      <w:r w:rsidRPr="00960691">
        <w:rPr>
          <w:rFonts w:ascii="Calibri" w:hAnsi="Calibri" w:cs="Arial"/>
        </w:rPr>
        <w:t xml:space="preserve"> and the grade summary form must be submitted.  </w:t>
      </w:r>
    </w:p>
    <w:p w14:paraId="1C0D437F" w14:textId="77777777" w:rsidR="000F7D3A" w:rsidRPr="00960691" w:rsidRDefault="000F7D3A" w:rsidP="000F7D3A">
      <w:pPr>
        <w:rPr>
          <w:rFonts w:ascii="Calibri" w:hAnsi="Calibri" w:cs="Arial"/>
        </w:rPr>
      </w:pPr>
    </w:p>
    <w:p w14:paraId="43E32D49" w14:textId="77777777" w:rsidR="000F7D3A" w:rsidRPr="00960691" w:rsidRDefault="000F7D3A" w:rsidP="000F7D3A">
      <w:pPr>
        <w:rPr>
          <w:rFonts w:ascii="Calibri" w:hAnsi="Calibri" w:cs="Arial"/>
        </w:rPr>
      </w:pPr>
      <w:r w:rsidRPr="00960691">
        <w:rPr>
          <w:rFonts w:ascii="Calibri" w:hAnsi="Calibri" w:cs="Arial"/>
        </w:rPr>
        <w:t xml:space="preserve">The final national ACF practical examination is rated by professional chef evaluators according to ACF standards.  </w:t>
      </w:r>
    </w:p>
    <w:p w14:paraId="7D4D34AA" w14:textId="77777777" w:rsidR="000F7D3A" w:rsidRPr="00960691" w:rsidRDefault="000F7D3A" w:rsidP="000F7D3A">
      <w:pPr>
        <w:rPr>
          <w:rFonts w:ascii="Calibri" w:hAnsi="Calibri" w:cs="Arial"/>
        </w:rPr>
      </w:pPr>
    </w:p>
    <w:p w14:paraId="15EA5439" w14:textId="77777777" w:rsidR="000F7D3A" w:rsidRPr="00960691" w:rsidRDefault="000F7D3A" w:rsidP="000F7D3A">
      <w:pPr>
        <w:rPr>
          <w:rFonts w:ascii="Calibri" w:hAnsi="Calibri" w:cs="Arial"/>
        </w:rPr>
      </w:pPr>
      <w:r w:rsidRPr="00960691">
        <w:rPr>
          <w:rFonts w:ascii="Calibri" w:hAnsi="Calibri" w:cs="Arial"/>
        </w:rPr>
        <w:t>Basic practical skills will be assessed during the semester with opportunity to make up any deficiencies noted.</w:t>
      </w:r>
    </w:p>
    <w:p w14:paraId="59ADC8ED" w14:textId="77777777" w:rsidR="000F7D3A" w:rsidRPr="00960691" w:rsidRDefault="000F7D3A" w:rsidP="000F7D3A">
      <w:pPr>
        <w:rPr>
          <w:rFonts w:ascii="Calibri" w:hAnsi="Calibri" w:cs="Arial"/>
        </w:rPr>
      </w:pPr>
    </w:p>
    <w:p w14:paraId="7B020B1A" w14:textId="77777777" w:rsidR="000F7D3A" w:rsidRPr="00960691" w:rsidRDefault="000F7D3A" w:rsidP="000F7D3A">
      <w:pPr>
        <w:rPr>
          <w:rFonts w:ascii="Calibri" w:hAnsi="Calibri" w:cs="Arial"/>
        </w:rPr>
      </w:pPr>
      <w:r w:rsidRPr="00960691">
        <w:rPr>
          <w:rFonts w:ascii="Calibri" w:hAnsi="Calibri" w:cs="Arial"/>
        </w:rPr>
        <w:t>All skills galleries and logged hours to be submitted and approved according to approved guidelines on the ACF National portal.</w:t>
      </w:r>
    </w:p>
    <w:p w14:paraId="1870F0F0" w14:textId="77777777" w:rsidR="000F7D3A" w:rsidRPr="00960691" w:rsidRDefault="000F7D3A" w:rsidP="000F7D3A">
      <w:pPr>
        <w:rPr>
          <w:rFonts w:ascii="Calibri" w:hAnsi="Calibri" w:cs="Arial"/>
        </w:rPr>
      </w:pPr>
    </w:p>
    <w:p w14:paraId="3FD7F0D8" w14:textId="77777777" w:rsidR="000F7D3A" w:rsidRPr="00960691" w:rsidRDefault="000F7D3A" w:rsidP="000F7D3A">
      <w:pPr>
        <w:rPr>
          <w:rFonts w:ascii="Calibri" w:hAnsi="Calibri" w:cs="Arial"/>
        </w:rPr>
      </w:pPr>
      <w:r w:rsidRPr="00960691">
        <w:rPr>
          <w:rFonts w:ascii="Calibri" w:hAnsi="Calibri" w:cs="Arial"/>
        </w:rPr>
        <w:t>The laboratory grade will be determined from laboratory performance according to attached evaluation form, completion of laboratory assignments, and completion of recipe contest.</w:t>
      </w:r>
    </w:p>
    <w:p w14:paraId="5A3F5726" w14:textId="77777777" w:rsidR="000F7D3A" w:rsidRPr="00960691" w:rsidRDefault="000F7D3A" w:rsidP="000F7D3A">
      <w:pPr>
        <w:rPr>
          <w:rFonts w:ascii="Calibri" w:hAnsi="Calibri" w:cs="Arial"/>
          <w:b/>
        </w:rPr>
      </w:pPr>
    </w:p>
    <w:p w14:paraId="4AFF2DFD" w14:textId="77777777" w:rsidR="00C50314" w:rsidRPr="00046BEC" w:rsidRDefault="00C50314" w:rsidP="00C50314">
      <w:pPr>
        <w:rPr>
          <w:rFonts w:ascii="Calibri" w:hAnsi="Calibri" w:cs="Arial"/>
        </w:rPr>
      </w:pPr>
    </w:p>
    <w:p w14:paraId="3A940CF1" w14:textId="77777777" w:rsidR="00525C6C" w:rsidRDefault="00525C6C" w:rsidP="00C50314">
      <w:pPr>
        <w:rPr>
          <w:rFonts w:ascii="Calibri" w:hAnsi="Calibri" w:cs="Arial"/>
          <w:b/>
        </w:rPr>
      </w:pPr>
    </w:p>
    <w:p w14:paraId="5CC13EB5" w14:textId="77777777" w:rsidR="00525C6C" w:rsidRDefault="00525C6C" w:rsidP="00C50314">
      <w:pPr>
        <w:rPr>
          <w:rFonts w:ascii="Calibri" w:hAnsi="Calibri" w:cs="Arial"/>
          <w:b/>
        </w:rPr>
      </w:pPr>
    </w:p>
    <w:p w14:paraId="7C8F98B1" w14:textId="77777777" w:rsidR="00525C6C" w:rsidRDefault="00525C6C" w:rsidP="00C50314">
      <w:pPr>
        <w:rPr>
          <w:rFonts w:ascii="Calibri" w:hAnsi="Calibri" w:cs="Arial"/>
          <w:b/>
        </w:rPr>
      </w:pPr>
    </w:p>
    <w:p w14:paraId="2BE1B091" w14:textId="77777777" w:rsidR="00525C6C" w:rsidRDefault="00525C6C" w:rsidP="00C50314">
      <w:pPr>
        <w:rPr>
          <w:rFonts w:ascii="Calibri" w:hAnsi="Calibri" w:cs="Arial"/>
          <w:b/>
        </w:rPr>
      </w:pPr>
    </w:p>
    <w:p w14:paraId="0C3F84AB" w14:textId="77777777" w:rsidR="00C50314" w:rsidRPr="00F923CC" w:rsidRDefault="00E343D7" w:rsidP="00C50314">
      <w:pPr>
        <w:rPr>
          <w:rFonts w:ascii="Calibri" w:hAnsi="Calibri" w:cs="Arial"/>
          <w:b/>
        </w:rPr>
      </w:pPr>
      <w:r>
        <w:rPr>
          <w:rFonts w:ascii="Calibri" w:hAnsi="Calibri" w:cs="Arial"/>
          <w:b/>
        </w:rPr>
        <w:t>GRADING SCALE</w:t>
      </w:r>
    </w:p>
    <w:p w14:paraId="7BD14D5D" w14:textId="77777777" w:rsidR="008721B8" w:rsidRPr="00960691" w:rsidRDefault="008721B8" w:rsidP="008721B8">
      <w:pPr>
        <w:rPr>
          <w:rFonts w:ascii="Calibri" w:hAnsi="Calibri" w:cs="Arial"/>
        </w:rPr>
      </w:pPr>
      <w:r w:rsidRPr="00960691">
        <w:rPr>
          <w:rFonts w:ascii="Calibri" w:hAnsi="Calibri" w:cs="Arial"/>
        </w:rPr>
        <w:t>Grades will be determined based upon the following percentages.</w:t>
      </w:r>
    </w:p>
    <w:p w14:paraId="2791E04C" w14:textId="77777777" w:rsidR="008721B8" w:rsidRPr="00960691" w:rsidRDefault="008721B8" w:rsidP="008721B8">
      <w:pPr>
        <w:rPr>
          <w:rFonts w:ascii="Calibri" w:hAnsi="Calibri" w:cs="Arial"/>
        </w:rPr>
      </w:pPr>
      <w:r w:rsidRPr="00960691">
        <w:rPr>
          <w:rFonts w:ascii="Calibri" w:hAnsi="Calibri" w:cs="Arial"/>
        </w:rPr>
        <w:tab/>
      </w:r>
      <w:r w:rsidRPr="00960691">
        <w:rPr>
          <w:rFonts w:ascii="Calibri" w:hAnsi="Calibri" w:cs="Arial"/>
        </w:rPr>
        <w:tab/>
      </w:r>
      <w:r w:rsidRPr="00960691">
        <w:rPr>
          <w:rFonts w:ascii="Calibri" w:hAnsi="Calibri" w:cs="Arial"/>
        </w:rPr>
        <w:tab/>
      </w:r>
      <w:r w:rsidRPr="00960691">
        <w:rPr>
          <w:rFonts w:ascii="Calibri" w:hAnsi="Calibri" w:cs="Arial"/>
        </w:rPr>
        <w:tab/>
      </w:r>
    </w:p>
    <w:p w14:paraId="225692A9" w14:textId="77777777" w:rsidR="008721B8" w:rsidRPr="00960691" w:rsidRDefault="008721B8" w:rsidP="008721B8">
      <w:pPr>
        <w:jc w:val="both"/>
        <w:rPr>
          <w:rFonts w:ascii="Calibri" w:hAnsi="Calibri" w:cs="Arial"/>
        </w:rPr>
      </w:pPr>
      <w:r w:rsidRPr="00960691">
        <w:rPr>
          <w:rFonts w:ascii="Calibri" w:hAnsi="Calibri" w:cs="Arial"/>
        </w:rPr>
        <w:t>Work Performance, Logbook and Ledger</w:t>
      </w:r>
      <w:r w:rsidR="00BF372A" w:rsidRPr="00960691">
        <w:rPr>
          <w:rFonts w:ascii="Calibri" w:hAnsi="Calibri" w:cs="Arial"/>
        </w:rPr>
        <w:t xml:space="preserve">, Assignments </w:t>
      </w:r>
      <w:r w:rsidRPr="00960691">
        <w:rPr>
          <w:rFonts w:ascii="Calibri" w:hAnsi="Calibri" w:cs="Arial"/>
        </w:rPr>
        <w:tab/>
        <w:t xml:space="preserve">             50%</w:t>
      </w:r>
    </w:p>
    <w:p w14:paraId="6E452912" w14:textId="77777777" w:rsidR="008721B8" w:rsidRPr="00960691" w:rsidRDefault="008721B8" w:rsidP="008721B8">
      <w:pPr>
        <w:jc w:val="both"/>
        <w:rPr>
          <w:rFonts w:ascii="Calibri" w:hAnsi="Calibri" w:cs="Arial"/>
        </w:rPr>
      </w:pPr>
      <w:r w:rsidRPr="00960691">
        <w:rPr>
          <w:rFonts w:ascii="Calibri" w:hAnsi="Calibri" w:cs="Arial"/>
        </w:rPr>
        <w:t xml:space="preserve">Final Examinations (including practice </w:t>
      </w:r>
      <w:r w:rsidR="00A66907" w:rsidRPr="00960691">
        <w:rPr>
          <w:rFonts w:ascii="Calibri" w:hAnsi="Calibri" w:cs="Arial"/>
        </w:rPr>
        <w:t>sessions) *</w:t>
      </w:r>
      <w:r w:rsidRPr="00960691">
        <w:rPr>
          <w:rFonts w:ascii="Calibri" w:hAnsi="Calibri" w:cs="Arial"/>
        </w:rPr>
        <w:tab/>
      </w:r>
      <w:r w:rsidR="00BF372A" w:rsidRPr="00960691">
        <w:rPr>
          <w:rFonts w:ascii="Calibri" w:hAnsi="Calibri" w:cs="Arial"/>
        </w:rPr>
        <w:t xml:space="preserve">                          </w:t>
      </w:r>
      <w:r w:rsidRPr="00960691">
        <w:rPr>
          <w:rFonts w:ascii="Calibri" w:hAnsi="Calibri" w:cs="Arial"/>
        </w:rPr>
        <w:t>50%</w:t>
      </w:r>
    </w:p>
    <w:p w14:paraId="6E4582E9" w14:textId="77777777" w:rsidR="008721B8" w:rsidRPr="00960691" w:rsidRDefault="008721B8" w:rsidP="008721B8">
      <w:pPr>
        <w:rPr>
          <w:rFonts w:ascii="Calibri" w:hAnsi="Calibri" w:cs="Arial"/>
        </w:rPr>
      </w:pPr>
      <w:r w:rsidRPr="00960691">
        <w:rPr>
          <w:rFonts w:ascii="Calibri" w:hAnsi="Calibri" w:cs="Arial"/>
        </w:rPr>
        <w:t xml:space="preserve">                  </w:t>
      </w:r>
    </w:p>
    <w:p w14:paraId="7BBC09B8" w14:textId="77777777" w:rsidR="008721B8" w:rsidRPr="00960691" w:rsidRDefault="008721B8" w:rsidP="008721B8">
      <w:pPr>
        <w:rPr>
          <w:rFonts w:ascii="Calibri" w:hAnsi="Calibri" w:cs="Arial"/>
        </w:rPr>
      </w:pPr>
      <w:r w:rsidRPr="00960691">
        <w:rPr>
          <w:rFonts w:ascii="Calibri" w:hAnsi="Calibri" w:cs="Arial"/>
        </w:rPr>
        <w:t xml:space="preserve">*Final examinations (practical and written) must meet a minimum score of 72% to pass written and a 75% to pass practical.    </w:t>
      </w:r>
    </w:p>
    <w:p w14:paraId="77CDD964" w14:textId="77777777" w:rsidR="008721B8" w:rsidRPr="00724A05" w:rsidRDefault="008721B8" w:rsidP="008721B8">
      <w:pPr>
        <w:rPr>
          <w:rFonts w:ascii="Calibri" w:hAnsi="Calibri" w:cs="Arial"/>
          <w:sz w:val="22"/>
          <w:szCs w:val="22"/>
        </w:rPr>
      </w:pPr>
    </w:p>
    <w:p w14:paraId="2F19D3C8" w14:textId="77777777" w:rsidR="00F11B40" w:rsidRPr="00960691" w:rsidRDefault="008721B8" w:rsidP="008721B8">
      <w:pPr>
        <w:rPr>
          <w:rFonts w:ascii="Calibri" w:hAnsi="Calibri" w:cs="Arial"/>
        </w:rPr>
      </w:pPr>
      <w:r w:rsidRPr="00960691">
        <w:rPr>
          <w:rFonts w:ascii="Calibri" w:hAnsi="Calibri" w:cs="Arial"/>
        </w:rPr>
        <w:t>Each section, stated above, accounts for 50% each for the final examination score.</w:t>
      </w:r>
    </w:p>
    <w:p w14:paraId="0CDE5C47" w14:textId="77777777" w:rsidR="008721B8" w:rsidRPr="00960691" w:rsidRDefault="008721B8" w:rsidP="008721B8">
      <w:pPr>
        <w:rPr>
          <w:rFonts w:ascii="Calibri" w:hAnsi="Calibri" w:cs="Arial"/>
        </w:rPr>
      </w:pPr>
      <w:r w:rsidRPr="00960691">
        <w:rPr>
          <w:rFonts w:ascii="Calibri" w:hAnsi="Calibri" w:cs="Arial"/>
        </w:rPr>
        <w:tab/>
      </w:r>
    </w:p>
    <w:p w14:paraId="4986C13F" w14:textId="77777777" w:rsidR="008721B8" w:rsidRPr="00960691" w:rsidRDefault="008721B8" w:rsidP="008721B8">
      <w:pPr>
        <w:rPr>
          <w:rFonts w:ascii="Calibri" w:hAnsi="Calibri" w:cs="Arial"/>
        </w:rPr>
      </w:pPr>
      <w:r w:rsidRPr="00960691">
        <w:rPr>
          <w:rFonts w:ascii="Calibri" w:hAnsi="Calibri" w:cs="Arial"/>
        </w:rPr>
        <w:t>90% and up = A</w:t>
      </w:r>
    </w:p>
    <w:p w14:paraId="51B0633B" w14:textId="77777777" w:rsidR="008721B8" w:rsidRPr="00960691" w:rsidRDefault="008721B8" w:rsidP="008721B8">
      <w:pPr>
        <w:rPr>
          <w:rFonts w:ascii="Calibri" w:hAnsi="Calibri" w:cs="Arial"/>
        </w:rPr>
      </w:pPr>
      <w:r w:rsidRPr="00960691">
        <w:rPr>
          <w:rFonts w:ascii="Calibri" w:hAnsi="Calibri" w:cs="Arial"/>
        </w:rPr>
        <w:t>80% - 89%   = B</w:t>
      </w:r>
    </w:p>
    <w:p w14:paraId="76DBA400" w14:textId="77777777" w:rsidR="008721B8" w:rsidRPr="00960691" w:rsidRDefault="008721B8" w:rsidP="008721B8">
      <w:pPr>
        <w:rPr>
          <w:rFonts w:ascii="Calibri" w:hAnsi="Calibri" w:cs="Arial"/>
        </w:rPr>
      </w:pPr>
      <w:r w:rsidRPr="00960691">
        <w:rPr>
          <w:rFonts w:ascii="Calibri" w:hAnsi="Calibri" w:cs="Arial"/>
        </w:rPr>
        <w:t>70% -79%    = C</w:t>
      </w:r>
    </w:p>
    <w:p w14:paraId="632F7E79" w14:textId="77777777" w:rsidR="008721B8" w:rsidRPr="00960691" w:rsidRDefault="008721B8" w:rsidP="008721B8">
      <w:pPr>
        <w:rPr>
          <w:rFonts w:ascii="Calibri" w:hAnsi="Calibri" w:cs="Arial"/>
        </w:rPr>
      </w:pPr>
      <w:r w:rsidRPr="00960691">
        <w:rPr>
          <w:rFonts w:ascii="Calibri" w:hAnsi="Calibri" w:cs="Arial"/>
        </w:rPr>
        <w:t>60% - 69%   = D</w:t>
      </w:r>
    </w:p>
    <w:p w14:paraId="3013C625" w14:textId="77777777" w:rsidR="008721B8" w:rsidRPr="00960691" w:rsidRDefault="008721B8" w:rsidP="008721B8">
      <w:pPr>
        <w:rPr>
          <w:rFonts w:ascii="Calibri" w:hAnsi="Calibri" w:cs="Arial"/>
        </w:rPr>
      </w:pPr>
      <w:r w:rsidRPr="00960691">
        <w:rPr>
          <w:rFonts w:ascii="Calibri" w:hAnsi="Calibri" w:cs="Arial"/>
        </w:rPr>
        <w:t xml:space="preserve">Below </w:t>
      </w:r>
      <w:r w:rsidR="004B160D" w:rsidRPr="00960691">
        <w:rPr>
          <w:rFonts w:ascii="Calibri" w:hAnsi="Calibri" w:cs="Arial"/>
        </w:rPr>
        <w:t>6</w:t>
      </w:r>
      <w:r w:rsidRPr="00960691">
        <w:rPr>
          <w:rFonts w:ascii="Calibri" w:hAnsi="Calibri" w:cs="Arial"/>
        </w:rPr>
        <w:t>0</w:t>
      </w:r>
      <w:r w:rsidR="004B160D" w:rsidRPr="00960691">
        <w:rPr>
          <w:rFonts w:ascii="Calibri" w:hAnsi="Calibri" w:cs="Arial"/>
        </w:rPr>
        <w:t>% =</w:t>
      </w:r>
      <w:r w:rsidRPr="00960691">
        <w:rPr>
          <w:rFonts w:ascii="Calibri" w:hAnsi="Calibri" w:cs="Arial"/>
        </w:rPr>
        <w:t xml:space="preserve"> E</w:t>
      </w:r>
    </w:p>
    <w:p w14:paraId="01A53949" w14:textId="77777777" w:rsidR="008721B8" w:rsidRDefault="008721B8" w:rsidP="008721B8">
      <w:pPr>
        <w:rPr>
          <w:rFonts w:ascii="Calibri" w:hAnsi="Calibri" w:cs="Arial"/>
          <w:b/>
          <w:bCs/>
        </w:rPr>
      </w:pPr>
    </w:p>
    <w:p w14:paraId="3A934FB4" w14:textId="77777777" w:rsidR="008721B8" w:rsidRDefault="008721B8" w:rsidP="008721B8">
      <w:pPr>
        <w:rPr>
          <w:rFonts w:ascii="Calibri" w:hAnsi="Calibri" w:cs="Arial"/>
          <w:b/>
          <w:bCs/>
        </w:rPr>
      </w:pPr>
      <w:r w:rsidRPr="00A4145F">
        <w:rPr>
          <w:rFonts w:ascii="Calibri" w:hAnsi="Calibri" w:cs="Arial"/>
          <w:b/>
          <w:bCs/>
        </w:rPr>
        <w:t xml:space="preserve">Student may retake any </w:t>
      </w:r>
      <w:r w:rsidR="00A66907" w:rsidRPr="00A4145F">
        <w:rPr>
          <w:rFonts w:ascii="Calibri" w:hAnsi="Calibri" w:cs="Arial"/>
          <w:b/>
          <w:bCs/>
        </w:rPr>
        <w:t>examination but</w:t>
      </w:r>
      <w:r w:rsidRPr="00A4145F">
        <w:rPr>
          <w:rFonts w:ascii="Calibri" w:hAnsi="Calibri" w:cs="Arial"/>
          <w:b/>
          <w:bCs/>
        </w:rPr>
        <w:t xml:space="preserve"> will not receive credit for the course until the work experience, </w:t>
      </w:r>
      <w:r w:rsidRPr="00DB2ECF">
        <w:rPr>
          <w:rFonts w:ascii="Calibri" w:hAnsi="Calibri" w:cs="Arial"/>
          <w:b/>
          <w:bCs/>
        </w:rPr>
        <w:t>ACF Apprentice Portal</w:t>
      </w:r>
      <w:r>
        <w:rPr>
          <w:rFonts w:ascii="Calibri" w:hAnsi="Calibri" w:cs="Arial"/>
          <w:b/>
          <w:bCs/>
          <w:u w:val="single"/>
        </w:rPr>
        <w:t xml:space="preserve"> (</w:t>
      </w:r>
      <w:r w:rsidRPr="0082584E">
        <w:rPr>
          <w:rFonts w:ascii="Calibri" w:hAnsi="Calibri" w:cs="Arial"/>
          <w:b/>
          <w:bCs/>
        </w:rPr>
        <w:t>Competencies</w:t>
      </w:r>
      <w:r>
        <w:rPr>
          <w:rFonts w:ascii="Calibri" w:hAnsi="Calibri" w:cs="Arial"/>
          <w:b/>
          <w:bCs/>
          <w:u w:val="single"/>
        </w:rPr>
        <w:t xml:space="preserve"> </w:t>
      </w:r>
      <w:r>
        <w:rPr>
          <w:rFonts w:ascii="Calibri" w:hAnsi="Calibri" w:cs="Arial"/>
          <w:b/>
          <w:bCs/>
        </w:rPr>
        <w:t>and Hours ledger)</w:t>
      </w:r>
      <w:r w:rsidRPr="00A4145F">
        <w:rPr>
          <w:rFonts w:ascii="Calibri" w:hAnsi="Calibri" w:cs="Arial"/>
          <w:b/>
          <w:bCs/>
        </w:rPr>
        <w:t xml:space="preserve"> and examination have each been successfully completed according to national standards.</w:t>
      </w:r>
    </w:p>
    <w:p w14:paraId="40659059" w14:textId="77777777" w:rsidR="008721B8" w:rsidRDefault="008721B8" w:rsidP="008721B8">
      <w:pPr>
        <w:rPr>
          <w:rFonts w:ascii="Calibri" w:hAnsi="Calibri" w:cs="Arial"/>
          <w:b/>
          <w:bCs/>
        </w:rPr>
      </w:pPr>
    </w:p>
    <w:p w14:paraId="135F711D" w14:textId="77777777" w:rsidR="008721B8" w:rsidRPr="004D4886" w:rsidRDefault="008721B8" w:rsidP="008721B8">
      <w:pPr>
        <w:rPr>
          <w:rFonts w:ascii="Calibri" w:hAnsi="Calibri" w:cs="Arial"/>
          <w:b/>
          <w:bCs/>
        </w:rPr>
      </w:pPr>
      <w:r w:rsidRPr="004D4886">
        <w:rPr>
          <w:rFonts w:ascii="Calibri" w:hAnsi="Calibri" w:cs="Arial"/>
          <w:b/>
          <w:bCs/>
          <w:u w:val="single"/>
        </w:rPr>
        <w:t>Last day for</w:t>
      </w:r>
      <w:r>
        <w:rPr>
          <w:rFonts w:ascii="Calibri" w:hAnsi="Calibri" w:cs="Arial"/>
          <w:b/>
          <w:bCs/>
          <w:u w:val="single"/>
        </w:rPr>
        <w:t xml:space="preserve"> assignments Performance Evaluations, ACF Apprentice Portal to be turned in/completed is:  </w:t>
      </w:r>
    </w:p>
    <w:p w14:paraId="4F8323A6" w14:textId="77777777" w:rsidR="008721B8" w:rsidRPr="00A4145F" w:rsidRDefault="008721B8" w:rsidP="008721B8">
      <w:pPr>
        <w:rPr>
          <w:rFonts w:ascii="Calibri" w:hAnsi="Calibri" w:cs="Arial"/>
          <w:b/>
          <w:bCs/>
        </w:rPr>
      </w:pPr>
    </w:p>
    <w:p w14:paraId="74FB8765" w14:textId="77777777" w:rsidR="00C50314" w:rsidRPr="00046BEC" w:rsidRDefault="00C50314" w:rsidP="00C50314">
      <w:pPr>
        <w:rPr>
          <w:rFonts w:ascii="Calibri" w:hAnsi="Calibri" w:cs="Arial"/>
        </w:rPr>
      </w:pPr>
    </w:p>
    <w:p w14:paraId="708623B3" w14:textId="77777777" w:rsidR="00C50314" w:rsidRPr="00F923CC" w:rsidRDefault="00E343D7" w:rsidP="00C50314">
      <w:pPr>
        <w:rPr>
          <w:rFonts w:ascii="Calibri" w:hAnsi="Calibri" w:cs="Arial"/>
          <w:b/>
        </w:rPr>
      </w:pPr>
      <w:r>
        <w:rPr>
          <w:rFonts w:ascii="Calibri" w:hAnsi="Calibri" w:cs="Arial"/>
          <w:b/>
        </w:rPr>
        <w:t>SPECIAL COURSE REQUIREMENTS</w:t>
      </w:r>
    </w:p>
    <w:p w14:paraId="65148D86" w14:textId="77777777" w:rsidR="008721B8" w:rsidRPr="00960691" w:rsidRDefault="008721B8" w:rsidP="008721B8">
      <w:pPr>
        <w:rPr>
          <w:rFonts w:ascii="Calibri" w:hAnsi="Calibri" w:cs="Arial"/>
        </w:rPr>
      </w:pPr>
      <w:r w:rsidRPr="00960691">
        <w:rPr>
          <w:rFonts w:ascii="Calibri" w:hAnsi="Calibri" w:cs="Arial"/>
        </w:rPr>
        <w:t xml:space="preserve">The ACF Apprenticeship </w:t>
      </w:r>
      <w:r w:rsidR="00A66907" w:rsidRPr="00960691">
        <w:rPr>
          <w:rFonts w:ascii="Calibri" w:hAnsi="Calibri" w:cs="Arial"/>
        </w:rPr>
        <w:t>Portal must</w:t>
      </w:r>
      <w:r w:rsidRPr="00960691">
        <w:rPr>
          <w:rFonts w:ascii="Calibri" w:hAnsi="Calibri" w:cs="Arial"/>
        </w:rPr>
        <w:t xml:space="preserve"> be completed before taking ACF final practical examination for Certified Sous Chef (CSC).</w:t>
      </w:r>
    </w:p>
    <w:p w14:paraId="6086457D" w14:textId="77777777" w:rsidR="008721B8" w:rsidRPr="00960691" w:rsidRDefault="008721B8" w:rsidP="008721B8">
      <w:pPr>
        <w:rPr>
          <w:rFonts w:ascii="Calibri" w:hAnsi="Calibri" w:cs="Arial"/>
          <w:b/>
        </w:rPr>
      </w:pPr>
    </w:p>
    <w:p w14:paraId="1A24B743" w14:textId="77777777" w:rsidR="008721B8" w:rsidRPr="00960691" w:rsidRDefault="008721B8" w:rsidP="008721B8">
      <w:pPr>
        <w:rPr>
          <w:rFonts w:ascii="Calibri" w:hAnsi="Calibri" w:cs="Arial"/>
        </w:rPr>
      </w:pPr>
      <w:r w:rsidRPr="00960691">
        <w:rPr>
          <w:rFonts w:ascii="Calibri" w:hAnsi="Calibri" w:cs="Arial"/>
        </w:rPr>
        <w:t>A National ACF Apprenticeship written examination will be administered.  Achievement of a passing score of 72 on the written exam is required for completion of this course.</w:t>
      </w:r>
    </w:p>
    <w:p w14:paraId="0D973991" w14:textId="77777777" w:rsidR="008721B8" w:rsidRPr="00960691" w:rsidRDefault="008721B8" w:rsidP="008721B8">
      <w:pPr>
        <w:rPr>
          <w:rFonts w:ascii="Calibri" w:hAnsi="Calibri" w:cs="Arial"/>
        </w:rPr>
      </w:pPr>
    </w:p>
    <w:p w14:paraId="7D883A4D" w14:textId="77777777" w:rsidR="008721B8" w:rsidRPr="00960691" w:rsidRDefault="008721B8" w:rsidP="008721B8">
      <w:pPr>
        <w:rPr>
          <w:rFonts w:ascii="Calibri" w:hAnsi="Calibri" w:cs="Arial"/>
        </w:rPr>
      </w:pPr>
      <w:r w:rsidRPr="00960691">
        <w:rPr>
          <w:rFonts w:ascii="Calibri" w:hAnsi="Calibri" w:cs="Arial"/>
        </w:rPr>
        <w:t>To be eligible to receive ACF certification as a Certified Sous Chef (CSC), all documentation and a passing score of 72 is required on the ACF National CSC Written Exam and a passing score of 75 is required on the ACF National CSC Practical Exam.</w:t>
      </w:r>
    </w:p>
    <w:p w14:paraId="6E3198E0" w14:textId="77777777" w:rsidR="00C50314" w:rsidRPr="00960691" w:rsidRDefault="00C50314" w:rsidP="00C50314">
      <w:pPr>
        <w:rPr>
          <w:rFonts w:ascii="Calibri" w:hAnsi="Calibri" w:cs="Arial"/>
        </w:rPr>
      </w:pPr>
    </w:p>
    <w:p w14:paraId="7FC2C1C8" w14:textId="77777777" w:rsidR="00F923CC" w:rsidRDefault="00F923CC" w:rsidP="00C50314">
      <w:pPr>
        <w:rPr>
          <w:rFonts w:ascii="Calibri" w:hAnsi="Calibri" w:cs="Arial"/>
          <w:b/>
        </w:rPr>
      </w:pPr>
    </w:p>
    <w:p w14:paraId="6D9111F6" w14:textId="77777777" w:rsidR="00F923CC" w:rsidRPr="00F923CC" w:rsidRDefault="00F923CC" w:rsidP="00F923CC">
      <w:pPr>
        <w:rPr>
          <w:rFonts w:ascii="Calibri" w:hAnsi="Calibri" w:cs="Arial"/>
          <w:b/>
        </w:rPr>
      </w:pPr>
      <w:r w:rsidRPr="00F923CC">
        <w:rPr>
          <w:rFonts w:ascii="Calibri" w:hAnsi="Calibri" w:cs="Arial"/>
          <w:b/>
        </w:rPr>
        <w:t>ATTENDANCE POLICY</w:t>
      </w:r>
    </w:p>
    <w:p w14:paraId="716AF164" w14:textId="77777777" w:rsidR="008721B8" w:rsidRPr="00960691" w:rsidRDefault="008721B8" w:rsidP="008721B8">
      <w:pPr>
        <w:rPr>
          <w:rFonts w:ascii="Calibri" w:hAnsi="Calibri" w:cs="Arial"/>
        </w:rPr>
      </w:pPr>
      <w:r w:rsidRPr="00960691">
        <w:rPr>
          <w:rFonts w:ascii="Calibri" w:hAnsi="Calibri" w:cs="Arial"/>
        </w:rPr>
        <w:t>You are expected to attend and participate in every scheduled laboratory session.</w:t>
      </w:r>
    </w:p>
    <w:p w14:paraId="2EBB803E" w14:textId="77777777" w:rsidR="008721B8" w:rsidRPr="00960691" w:rsidRDefault="008721B8" w:rsidP="008721B8">
      <w:pPr>
        <w:rPr>
          <w:rFonts w:ascii="Calibri" w:hAnsi="Calibri" w:cs="Arial"/>
        </w:rPr>
      </w:pPr>
    </w:p>
    <w:p w14:paraId="6A338830" w14:textId="77777777" w:rsidR="008721B8" w:rsidRPr="00960691" w:rsidRDefault="008721B8" w:rsidP="008721B8">
      <w:pPr>
        <w:rPr>
          <w:rFonts w:ascii="Calibri" w:hAnsi="Calibri" w:cs="Arial"/>
        </w:rPr>
      </w:pPr>
      <w:r w:rsidRPr="00960691">
        <w:rPr>
          <w:rFonts w:ascii="Calibri" w:hAnsi="Calibri" w:cs="Arial"/>
        </w:rPr>
        <w:t>Students are expected to attend each class and laboratory experience.  Students who are absent more than two class sessions could be asked to drop the course.</w:t>
      </w:r>
    </w:p>
    <w:p w14:paraId="55FC8615" w14:textId="77777777" w:rsidR="008721B8" w:rsidRPr="00960691" w:rsidRDefault="008721B8" w:rsidP="008721B8">
      <w:pPr>
        <w:rPr>
          <w:rFonts w:ascii="Calibri" w:hAnsi="Calibri" w:cs="Arial"/>
        </w:rPr>
      </w:pPr>
    </w:p>
    <w:p w14:paraId="53B0BC01" w14:textId="77777777" w:rsidR="008721B8" w:rsidRPr="00960691" w:rsidRDefault="008721B8" w:rsidP="008721B8">
      <w:pPr>
        <w:rPr>
          <w:rFonts w:ascii="Calibri" w:hAnsi="Calibri" w:cs="Arial"/>
        </w:rPr>
      </w:pPr>
      <w:r w:rsidRPr="00960691">
        <w:rPr>
          <w:rFonts w:ascii="Calibri" w:hAnsi="Calibri" w:cs="Arial"/>
        </w:rPr>
        <w:t>Failure to officially withdraw from a course will result in a failing grade recorded on your transcript.  Schedule Adjustment Forms are available in the Hospitality Department Office, Counseling Center (UN 048), or the Registration Office.</w:t>
      </w:r>
    </w:p>
    <w:p w14:paraId="3E294D2D" w14:textId="77777777" w:rsidR="00F923CC" w:rsidRPr="00960691" w:rsidRDefault="00F923CC" w:rsidP="00F923CC">
      <w:pPr>
        <w:rPr>
          <w:rFonts w:ascii="Calibri" w:hAnsi="Calibri" w:cs="Arial"/>
        </w:rPr>
      </w:pPr>
    </w:p>
    <w:p w14:paraId="518296E1" w14:textId="77777777" w:rsidR="002B2DF7" w:rsidRPr="005F60D6" w:rsidRDefault="002B2DF7" w:rsidP="002B2DF7">
      <w:pPr>
        <w:rPr>
          <w:rFonts w:ascii="Calibri" w:hAnsi="Calibri" w:cs="Calibri"/>
          <w:b/>
          <w:bCs/>
          <w:spacing w:val="20"/>
        </w:rPr>
      </w:pPr>
      <w:r w:rsidRPr="005F60D6">
        <w:rPr>
          <w:rFonts w:ascii="Calibri" w:hAnsi="Calibri" w:cs="Calibri"/>
          <w:b/>
          <w:bCs/>
          <w:spacing w:val="20"/>
        </w:rPr>
        <w:t xml:space="preserve">STUDENT RESOURCES, RIGHTS, AND RESPONSIBILITIES: </w:t>
      </w:r>
    </w:p>
    <w:p w14:paraId="19E32649"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STUDENT HANDBOOK</w:t>
      </w:r>
    </w:p>
    <w:p w14:paraId="3A406B41"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13" w:history="1">
        <w:r w:rsidRPr="005F60D6">
          <w:rPr>
            <w:rFonts w:ascii="Calibri" w:hAnsi="Calibri" w:cs="Calibri"/>
            <w:color w:val="0000FF"/>
            <w:u w:val="single"/>
          </w:rPr>
          <w:t>https://www.cscc.edu/services/student-handbook.shtml</w:t>
        </w:r>
      </w:hyperlink>
    </w:p>
    <w:p w14:paraId="545F60F2"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ADVISING</w:t>
      </w:r>
    </w:p>
    <w:p w14:paraId="6A1716ED"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Academic Advising at Columbus State helps students develop their schedules and academic plans. For a list of available Academic Advising services, please visit: </w:t>
      </w:r>
      <w:hyperlink r:id="rId14" w:history="1">
        <w:r w:rsidRPr="005F60D6">
          <w:rPr>
            <w:rFonts w:ascii="Calibri" w:hAnsi="Calibri" w:cs="Calibri"/>
            <w:color w:val="0000FF"/>
            <w:u w:val="single"/>
          </w:rPr>
          <w:t>https://www.cscc.edu/services/advising/</w:t>
        </w:r>
      </w:hyperlink>
      <w:r w:rsidRPr="005F60D6">
        <w:rPr>
          <w:rFonts w:ascii="Calibri" w:hAnsi="Calibri" w:cs="Calibri"/>
        </w:rPr>
        <w:t>.</w:t>
      </w:r>
    </w:p>
    <w:p w14:paraId="12D77B56"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FINANCIAL AID RESOURCES</w:t>
      </w:r>
    </w:p>
    <w:p w14:paraId="6FA341AB"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The Columbus State Financial Aid Office helps students process grants, loans, and scholarships. For full information please visit: </w:t>
      </w:r>
      <w:hyperlink r:id="rId15" w:history="1">
        <w:r w:rsidRPr="005F60D6">
          <w:rPr>
            <w:rFonts w:ascii="Calibri" w:hAnsi="Calibri" w:cs="Calibri"/>
            <w:color w:val="0000FF"/>
            <w:u w:val="single"/>
          </w:rPr>
          <w:t>https://www.cscc.edu/services/financial-aid/</w:t>
        </w:r>
      </w:hyperlink>
      <w:r w:rsidRPr="005F60D6">
        <w:rPr>
          <w:rFonts w:ascii="Calibri" w:hAnsi="Calibri" w:cs="Calibri"/>
        </w:rPr>
        <w:t>.</w:t>
      </w:r>
    </w:p>
    <w:p w14:paraId="651B3C7F"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STUDENT CENTRAL</w:t>
      </w:r>
    </w:p>
    <w:p w14:paraId="60ECCC3F"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 Visit Student Central for help with: </w:t>
      </w:r>
      <w:hyperlink r:id="rId16" w:history="1">
        <w:r w:rsidRPr="005F60D6">
          <w:rPr>
            <w:rFonts w:ascii="Calibri" w:hAnsi="Calibri" w:cs="Calibri"/>
            <w:color w:val="0000FF"/>
            <w:u w:val="single"/>
          </w:rPr>
          <w:t>Financial Aid</w:t>
        </w:r>
      </w:hyperlink>
      <w:r w:rsidRPr="005F60D6">
        <w:rPr>
          <w:rFonts w:ascii="Calibri" w:hAnsi="Calibri" w:cs="Calibri"/>
        </w:rPr>
        <w:t xml:space="preserve">, </w:t>
      </w:r>
      <w:hyperlink r:id="rId17" w:history="1">
        <w:r w:rsidRPr="005F60D6">
          <w:rPr>
            <w:rFonts w:ascii="Calibri" w:hAnsi="Calibri" w:cs="Calibri"/>
            <w:color w:val="0000FF"/>
            <w:u w:val="single"/>
          </w:rPr>
          <w:t>Registration</w:t>
        </w:r>
      </w:hyperlink>
      <w:r w:rsidRPr="005F60D6">
        <w:rPr>
          <w:rFonts w:ascii="Calibri" w:hAnsi="Calibri" w:cs="Calibri"/>
        </w:rPr>
        <w:t xml:space="preserve">, </w:t>
      </w:r>
      <w:hyperlink r:id="rId18" w:history="1">
        <w:r w:rsidRPr="005F60D6">
          <w:rPr>
            <w:rFonts w:ascii="Calibri" w:hAnsi="Calibri" w:cs="Calibri"/>
            <w:color w:val="0000FF"/>
            <w:u w:val="single"/>
          </w:rPr>
          <w:t>Student Records</w:t>
        </w:r>
      </w:hyperlink>
      <w:r w:rsidRPr="005F60D6">
        <w:rPr>
          <w:rFonts w:ascii="Calibri" w:hAnsi="Calibri" w:cs="Calibri"/>
        </w:rPr>
        <w:t xml:space="preserve">, </w:t>
      </w:r>
      <w:hyperlink r:id="rId19" w:anchor="cougarID" w:history="1">
        <w:proofErr w:type="spellStart"/>
        <w:r w:rsidRPr="005F60D6">
          <w:rPr>
            <w:rFonts w:ascii="Calibri" w:hAnsi="Calibri" w:cs="Calibri"/>
            <w:color w:val="0000FF"/>
            <w:u w:val="single"/>
          </w:rPr>
          <w:t>CougarID</w:t>
        </w:r>
        <w:proofErr w:type="spellEnd"/>
        <w:r w:rsidRPr="005F60D6">
          <w:rPr>
            <w:rFonts w:ascii="Calibri" w:hAnsi="Calibri" w:cs="Calibri"/>
            <w:color w:val="0000FF"/>
            <w:u w:val="single"/>
          </w:rPr>
          <w:t xml:space="preserve"> Cards</w:t>
        </w:r>
      </w:hyperlink>
      <w:r w:rsidRPr="005F60D6">
        <w:rPr>
          <w:rFonts w:ascii="Calibri" w:hAnsi="Calibri" w:cs="Calibri"/>
        </w:rPr>
        <w:t xml:space="preserve">, </w:t>
      </w:r>
      <w:hyperlink r:id="rId20" w:history="1">
        <w:r w:rsidRPr="005F60D6">
          <w:rPr>
            <w:rFonts w:ascii="Calibri" w:hAnsi="Calibri" w:cs="Calibri"/>
            <w:color w:val="0000FF"/>
            <w:u w:val="single"/>
          </w:rPr>
          <w:t>Ohio Residency</w:t>
        </w:r>
      </w:hyperlink>
      <w:r w:rsidRPr="005F60D6">
        <w:rPr>
          <w:rFonts w:ascii="Calibri" w:hAnsi="Calibri" w:cs="Calibri"/>
        </w:rPr>
        <w:t xml:space="preserve">, and </w:t>
      </w:r>
      <w:hyperlink r:id="rId21" w:history="1">
        <w:r w:rsidRPr="005F60D6">
          <w:rPr>
            <w:rFonts w:ascii="Calibri" w:hAnsi="Calibri" w:cs="Calibri"/>
            <w:color w:val="0000FF"/>
            <w:u w:val="single"/>
          </w:rPr>
          <w:t>Franklin County Department of Job &amp; Family Services</w:t>
        </w:r>
      </w:hyperlink>
      <w:r w:rsidRPr="005F60D6">
        <w:rPr>
          <w:rFonts w:ascii="Calibri" w:hAnsi="Calibri" w:cs="Calibri"/>
        </w:rPr>
        <w:t>.</w:t>
      </w:r>
    </w:p>
    <w:p w14:paraId="77646D3E"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ACADEMIC CALENDAR</w:t>
      </w:r>
    </w:p>
    <w:p w14:paraId="62BFD3FD"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The Academic Calendar for the current and future semesters, detailing all important dates and deadlines, can be found at: </w:t>
      </w:r>
      <w:hyperlink r:id="rId22" w:history="1">
        <w:r w:rsidRPr="005F60D6">
          <w:rPr>
            <w:rFonts w:ascii="Calibri" w:hAnsi="Calibri" w:cs="Calibri"/>
            <w:color w:val="0000FF"/>
            <w:u w:val="single"/>
          </w:rPr>
          <w:t>https://www.cscc.edu/academics/calendar/</w:t>
        </w:r>
      </w:hyperlink>
    </w:p>
    <w:p w14:paraId="74348379"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TESTING CENTER</w:t>
      </w:r>
    </w:p>
    <w:p w14:paraId="1DA4AEBF"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The Testing Center provides testing services for online courses as well as make up exams for face-to-face courses.</w:t>
      </w:r>
    </w:p>
    <w:p w14:paraId="51D09D8B"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The Testing Center has multiple locations:</w:t>
      </w:r>
    </w:p>
    <w:p w14:paraId="4B38B443" w14:textId="77777777" w:rsidR="002B2DF7" w:rsidRPr="005F60D6" w:rsidRDefault="002B2DF7" w:rsidP="002B2DF7">
      <w:pPr>
        <w:numPr>
          <w:ilvl w:val="0"/>
          <w:numId w:val="10"/>
        </w:numPr>
        <w:spacing w:before="100" w:beforeAutospacing="1" w:after="100" w:afterAutospacing="1"/>
        <w:rPr>
          <w:rFonts w:ascii="Calibri" w:hAnsi="Calibri" w:cs="Calibri"/>
        </w:rPr>
      </w:pPr>
      <w:r w:rsidRPr="005F60D6">
        <w:rPr>
          <w:rFonts w:ascii="Calibri" w:hAnsi="Calibri" w:cs="Calibri"/>
        </w:rPr>
        <w:t>Columbus Campus, Aquinas Hall (AQ), Room 002</w:t>
      </w:r>
    </w:p>
    <w:p w14:paraId="59685537" w14:textId="77777777" w:rsidR="002B2DF7" w:rsidRPr="005F60D6" w:rsidRDefault="002B2DF7" w:rsidP="002B2DF7">
      <w:pPr>
        <w:numPr>
          <w:ilvl w:val="0"/>
          <w:numId w:val="10"/>
        </w:numPr>
        <w:spacing w:before="100" w:beforeAutospacing="1" w:after="100" w:afterAutospacing="1"/>
        <w:rPr>
          <w:rFonts w:ascii="Calibri" w:hAnsi="Calibri" w:cs="Calibri"/>
        </w:rPr>
      </w:pPr>
      <w:r w:rsidRPr="005F60D6">
        <w:rPr>
          <w:rFonts w:ascii="Calibri" w:hAnsi="Calibri" w:cs="Calibri"/>
        </w:rPr>
        <w:t>Delaware Campus, Moeller Hall (MO), Room 157</w:t>
      </w:r>
    </w:p>
    <w:p w14:paraId="129A07E2" w14:textId="77777777" w:rsidR="002B2DF7" w:rsidRPr="005F60D6" w:rsidRDefault="002B2DF7" w:rsidP="002B2DF7">
      <w:pPr>
        <w:numPr>
          <w:ilvl w:val="0"/>
          <w:numId w:val="10"/>
        </w:numPr>
        <w:spacing w:before="100" w:beforeAutospacing="1" w:after="100" w:afterAutospacing="1"/>
        <w:rPr>
          <w:rFonts w:ascii="Calibri" w:hAnsi="Calibri" w:cs="Calibri"/>
        </w:rPr>
      </w:pPr>
      <w:r w:rsidRPr="005F60D6">
        <w:rPr>
          <w:rFonts w:ascii="Calibri" w:hAnsi="Calibri" w:cs="Calibri"/>
        </w:rPr>
        <w:t>Dublin Center, Room 311</w:t>
      </w:r>
    </w:p>
    <w:p w14:paraId="3A2D27F8" w14:textId="77777777" w:rsidR="002B2DF7" w:rsidRPr="005F60D6" w:rsidRDefault="002B2DF7" w:rsidP="002B2DF7">
      <w:pPr>
        <w:numPr>
          <w:ilvl w:val="0"/>
          <w:numId w:val="10"/>
        </w:numPr>
        <w:spacing w:before="100" w:beforeAutospacing="1" w:after="100" w:afterAutospacing="1"/>
        <w:rPr>
          <w:rFonts w:ascii="Calibri" w:hAnsi="Calibri" w:cs="Calibri"/>
        </w:rPr>
      </w:pPr>
      <w:r w:rsidRPr="005F60D6">
        <w:rPr>
          <w:rFonts w:ascii="Calibri" w:hAnsi="Calibri" w:cs="Calibri"/>
        </w:rPr>
        <w:t>Reynoldsburg Center, Room 115</w:t>
      </w:r>
    </w:p>
    <w:p w14:paraId="716317C7"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Your instructor will give you specific instructions regarding exams. Testing Center hours vary by semester and are updated here: </w:t>
      </w:r>
      <w:hyperlink r:id="rId23" w:history="1">
        <w:r w:rsidRPr="005F60D6">
          <w:rPr>
            <w:rFonts w:ascii="Calibri" w:hAnsi="Calibri" w:cs="Calibri"/>
            <w:color w:val="0000FF"/>
            <w:u w:val="single"/>
          </w:rPr>
          <w:t>Testing Center Hours</w:t>
        </w:r>
      </w:hyperlink>
      <w:r w:rsidRPr="005F60D6">
        <w:rPr>
          <w:rFonts w:ascii="Calibri" w:hAnsi="Calibri" w:cs="Calibri"/>
        </w:rPr>
        <w:t>.</w:t>
      </w:r>
    </w:p>
    <w:p w14:paraId="0194207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For more information, please visit </w:t>
      </w:r>
      <w:hyperlink r:id="rId24" w:history="1">
        <w:r w:rsidRPr="005F60D6">
          <w:rPr>
            <w:rFonts w:ascii="Calibri" w:hAnsi="Calibri" w:cs="Calibri"/>
            <w:color w:val="0000FF"/>
            <w:u w:val="single"/>
          </w:rPr>
          <w:t>http://www.cscc.edu/services/testingcenter/</w:t>
        </w:r>
      </w:hyperlink>
      <w:r w:rsidRPr="005F60D6">
        <w:rPr>
          <w:rFonts w:ascii="Calibri" w:hAnsi="Calibri" w:cs="Calibri"/>
        </w:rPr>
        <w:t xml:space="preserve"> or call 614-287-2478.</w:t>
      </w:r>
    </w:p>
    <w:p w14:paraId="2AAE0963"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INFORMATION TECHNOLOGY SUPPORT CENTER</w:t>
      </w:r>
    </w:p>
    <w:p w14:paraId="71AAEF7C"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The Information Technology (IT) Support Center provides related services and support to Columbus State Community College staff, faculty, and students. If you have technical questions about Blackboard, or if you are receiving error messages, they can </w:t>
      </w:r>
      <w:proofErr w:type="gramStart"/>
      <w:r w:rsidRPr="005F60D6">
        <w:rPr>
          <w:rFonts w:ascii="Calibri" w:hAnsi="Calibri" w:cs="Calibri"/>
        </w:rPr>
        <w:t>offer assistance</w:t>
      </w:r>
      <w:proofErr w:type="gramEnd"/>
      <w:r w:rsidRPr="005F60D6">
        <w:rPr>
          <w:rFonts w:ascii="Calibri" w:hAnsi="Calibri" w:cs="Calibri"/>
        </w:rPr>
        <w:t xml:space="preserve">. Please contact the IT Support Center at: </w:t>
      </w:r>
      <w:hyperlink r:id="rId25" w:history="1">
        <w:r w:rsidRPr="005F60D6">
          <w:rPr>
            <w:rFonts w:ascii="Calibri" w:hAnsi="Calibri" w:cs="Calibri"/>
            <w:color w:val="0000FF"/>
            <w:u w:val="single"/>
          </w:rPr>
          <w:t>helpdesk@cscc.edu</w:t>
        </w:r>
      </w:hyperlink>
      <w:r w:rsidRPr="005F60D6">
        <w:rPr>
          <w:rFonts w:ascii="Calibri" w:hAnsi="Calibri" w:cs="Calibri"/>
        </w:rPr>
        <w:t xml:space="preserve">, 614-287-5050, or </w:t>
      </w:r>
      <w:hyperlink r:id="rId26" w:history="1">
        <w:r w:rsidRPr="005F60D6">
          <w:rPr>
            <w:rFonts w:ascii="Calibri" w:hAnsi="Calibri" w:cs="Calibri"/>
            <w:color w:val="0000FF"/>
            <w:u w:val="single"/>
          </w:rPr>
          <w:t>https://www.cscc.edu/services/itsc/</w:t>
        </w:r>
      </w:hyperlink>
      <w:r w:rsidRPr="005F60D6">
        <w:rPr>
          <w:rFonts w:ascii="Calibri" w:hAnsi="Calibri" w:cs="Calibri"/>
        </w:rPr>
        <w:t>.</w:t>
      </w:r>
    </w:p>
    <w:p w14:paraId="45B24931"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TECH REQUIRMENTS</w:t>
      </w:r>
    </w:p>
    <w:p w14:paraId="63AEB6A3"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You will need access to certain technology to be successful in your courses. In general, you will need a computer that is less than 3 years old, Internet access, and a compatible Internet browser (Columbus State recommends Firefox, which can be downloaded for free here: </w:t>
      </w:r>
      <w:hyperlink r:id="rId27" w:history="1">
        <w:r w:rsidRPr="005F60D6">
          <w:rPr>
            <w:rFonts w:ascii="Calibri" w:hAnsi="Calibri" w:cs="Calibri"/>
            <w:color w:val="0000FF"/>
            <w:u w:val="single"/>
          </w:rPr>
          <w:t>https://www.mozilla.org/en-US/firefox/new/</w:t>
        </w:r>
      </w:hyperlink>
      <w:r w:rsidRPr="005F60D6">
        <w:rPr>
          <w:rFonts w:ascii="Calibri" w:hAnsi="Calibri" w:cs="Calibri"/>
        </w:rPr>
        <w:t>).</w:t>
      </w:r>
    </w:p>
    <w:p w14:paraId="40A18340"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Full details about technical requirements can be found here: </w:t>
      </w:r>
      <w:hyperlink r:id="rId28" w:history="1">
        <w:r w:rsidRPr="005F60D6">
          <w:rPr>
            <w:rFonts w:ascii="Calibri" w:hAnsi="Calibri" w:cs="Calibri"/>
            <w:color w:val="0000FF"/>
            <w:u w:val="single"/>
          </w:rPr>
          <w:t>https://help.blackboard.com/Learn/Student/Original/Getting_Started/Browser_Support</w:t>
        </w:r>
      </w:hyperlink>
      <w:r w:rsidRPr="005F60D6">
        <w:rPr>
          <w:rFonts w:ascii="Calibri" w:hAnsi="Calibri" w:cs="Calibri"/>
        </w:rPr>
        <w:t>.</w:t>
      </w:r>
    </w:p>
    <w:p w14:paraId="0F3507A5"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LIBRARY</w:t>
      </w:r>
    </w:p>
    <w:p w14:paraId="0072ECCF"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The Columbus campus library </w:t>
      </w:r>
      <w:proofErr w:type="gramStart"/>
      <w:r w:rsidRPr="005F60D6">
        <w:rPr>
          <w:rFonts w:ascii="Calibri" w:hAnsi="Calibri" w:cs="Calibri"/>
        </w:rPr>
        <w:t>is located in</w:t>
      </w:r>
      <w:proofErr w:type="gramEnd"/>
      <w:r w:rsidRPr="005F60D6">
        <w:rPr>
          <w:rFonts w:ascii="Calibri" w:hAnsi="Calibri" w:cs="Calibri"/>
        </w:rPr>
        <w:t xml:space="preserve"> Columbus Hall (CO). Their phone numbers </w:t>
      </w:r>
      <w:proofErr w:type="gramStart"/>
      <w:r w:rsidRPr="005F60D6">
        <w:rPr>
          <w:rFonts w:ascii="Calibri" w:hAnsi="Calibri" w:cs="Calibri"/>
        </w:rPr>
        <w:t>are:</w:t>
      </w:r>
      <w:proofErr w:type="gramEnd"/>
      <w:r w:rsidRPr="005F60D6">
        <w:rPr>
          <w:rFonts w:ascii="Calibri" w:hAnsi="Calibri" w:cs="Calibri"/>
        </w:rPr>
        <w:t xml:space="preserve"> Circulation Desk 614-287-2465 (Circulation Desk) and 614-287-2460 (Reference Desk).</w:t>
      </w:r>
    </w:p>
    <w:p w14:paraId="53F3669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The Delaware campus Learning Center </w:t>
      </w:r>
      <w:proofErr w:type="gramStart"/>
      <w:r w:rsidRPr="005F60D6">
        <w:rPr>
          <w:rFonts w:ascii="Calibri" w:hAnsi="Calibri" w:cs="Calibri"/>
        </w:rPr>
        <w:t>is located in</w:t>
      </w:r>
      <w:proofErr w:type="gramEnd"/>
      <w:r w:rsidRPr="005F60D6">
        <w:rPr>
          <w:rFonts w:ascii="Calibri" w:hAnsi="Calibri" w:cs="Calibri"/>
        </w:rPr>
        <w:t xml:space="preserve"> Moeller Hall (MO). Their phone numbers </w:t>
      </w:r>
      <w:r w:rsidR="00525C6C" w:rsidRPr="005F60D6">
        <w:rPr>
          <w:rFonts w:ascii="Calibri" w:hAnsi="Calibri" w:cs="Calibri"/>
        </w:rPr>
        <w:t>are</w:t>
      </w:r>
      <w:r w:rsidRPr="005F60D6">
        <w:rPr>
          <w:rFonts w:ascii="Calibri" w:hAnsi="Calibri" w:cs="Calibri"/>
        </w:rPr>
        <w:t xml:space="preserve"> Circulation Desk 740-203-8183 (Circulation Desk) and 740-203-8183 (Reference Desk).</w:t>
      </w:r>
    </w:p>
    <w:p w14:paraId="3BB37AD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Additional information and library resources can be found at: </w:t>
      </w:r>
      <w:hyperlink r:id="rId29" w:history="1">
        <w:r w:rsidRPr="005F60D6">
          <w:rPr>
            <w:rFonts w:ascii="Calibri" w:hAnsi="Calibri" w:cs="Calibri"/>
            <w:color w:val="0000FF"/>
            <w:u w:val="single"/>
          </w:rPr>
          <w:t>https://library.cscc.edu/home</w:t>
        </w:r>
      </w:hyperlink>
    </w:p>
    <w:p w14:paraId="6F7C29B9"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TUTORING SERVICES</w:t>
      </w:r>
    </w:p>
    <w:p w14:paraId="09599113"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Online and in-person tutoring for many subjects is provided free of charge to current Columbus State students. </w:t>
      </w:r>
      <w:hyperlink r:id="rId30" w:history="1">
        <w:r w:rsidRPr="005F60D6">
          <w:rPr>
            <w:rFonts w:ascii="Calibri" w:hAnsi="Calibri" w:cs="Calibri"/>
            <w:color w:val="0000FF"/>
            <w:u w:val="single"/>
          </w:rPr>
          <w:t>https://www.cscc.edu/services/tutoring.shtml</w:t>
        </w:r>
      </w:hyperlink>
    </w:p>
    <w:p w14:paraId="4C1F4AE9"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WRITING CENTER (IN-PERSON AND ONLINE)</w:t>
      </w:r>
    </w:p>
    <w:p w14:paraId="6789B1A5"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The Columbus State Community College Writing Center is a free one-on-one tutorial service for students, faculty, and staff. These services are offered in-person and online. Tutors work with writers on a variety of assignments such as critical essays, research papers, reviews, resumes, formal business letters, lab reports, case studies, poems, and job applications. Tutors do not write papers, edit final drafts, or discuss grades, but they do help clients improve grammar, punctuation, organization, spelling, vocabulary, and other skills related to writing. Tutors are experts at helping clients develop confidence in their own ability to write for success across the curriculum. The Writing Center provides tutoring services in 102 Columbus Hall (first floor of the </w:t>
      </w:r>
      <w:r w:rsidR="00525C6C" w:rsidRPr="005F60D6">
        <w:rPr>
          <w:rFonts w:ascii="Calibri" w:hAnsi="Calibri" w:cs="Calibri"/>
        </w:rPr>
        <w:t>library</w:t>
      </w:r>
      <w:r w:rsidRPr="005F60D6">
        <w:rPr>
          <w:rFonts w:ascii="Calibri" w:hAnsi="Calibri" w:cs="Calibri"/>
        </w:rPr>
        <w:t xml:space="preserve">), at the Delaware campus, at some Regional Learning Centers, and online. For additional information about the Writing Center, please visit: </w:t>
      </w:r>
      <w:hyperlink r:id="rId31" w:history="1">
        <w:r w:rsidRPr="005F60D6">
          <w:rPr>
            <w:rFonts w:ascii="Calibri" w:hAnsi="Calibri" w:cs="Calibri"/>
            <w:color w:val="0000FF"/>
            <w:u w:val="single"/>
          </w:rPr>
          <w:t>https://www.cscc.edu/academics/departments/english/writing-center.shtml</w:t>
        </w:r>
      </w:hyperlink>
    </w:p>
    <w:p w14:paraId="28710173"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STUDENT ADVOCACY &amp; FINANCIAL STABILITY</w:t>
      </w:r>
    </w:p>
    <w:p w14:paraId="125171F2"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Team members in Student Advocacy and Financial Stability focus on developing a "culture of care" by educating the college community on ways to help students navigate barriers to success and access resources for support. Our C</w:t>
      </w:r>
      <w:r w:rsidR="00525C6C" w:rsidRPr="005F60D6">
        <w:rPr>
          <w:rFonts w:ascii="Calibri" w:hAnsi="Calibri" w:cs="Calibri"/>
        </w:rPr>
        <w:t xml:space="preserve"> </w:t>
      </w:r>
      <w:r w:rsidRPr="005F60D6">
        <w:rPr>
          <w:rFonts w:ascii="Calibri" w:hAnsi="Calibri" w:cs="Calibri"/>
        </w:rPr>
        <w:t>State CARES mission is to provide students with Connections And Resources for Economic Stability.</w:t>
      </w:r>
    </w:p>
    <w:p w14:paraId="598D0A3C" w14:textId="77777777" w:rsidR="002B2DF7" w:rsidRPr="005F60D6" w:rsidRDefault="002B2DF7" w:rsidP="002B2DF7">
      <w:pPr>
        <w:spacing w:before="100" w:beforeAutospacing="1" w:after="100" w:afterAutospacing="1"/>
        <w:rPr>
          <w:rFonts w:ascii="Calibri" w:hAnsi="Calibri" w:cs="Calibri"/>
        </w:rPr>
      </w:pPr>
      <w:hyperlink r:id="rId32" w:tgtFrame="_blank" w:history="1">
        <w:r w:rsidRPr="005F60D6">
          <w:rPr>
            <w:rFonts w:ascii="Calibri" w:hAnsi="Calibri" w:cs="Calibri"/>
            <w:color w:val="0000FF"/>
            <w:u w:val="single"/>
          </w:rPr>
          <w:t>Student Advocacy &amp; Financial Stability</w:t>
        </w:r>
      </w:hyperlink>
    </w:p>
    <w:p w14:paraId="12CE77EA" w14:textId="77777777" w:rsidR="002B2DF7" w:rsidRPr="005F60D6" w:rsidRDefault="002B2DF7" w:rsidP="002B2DF7">
      <w:pPr>
        <w:tabs>
          <w:tab w:val="left" w:pos="1999"/>
        </w:tabs>
        <w:spacing w:before="100" w:beforeAutospacing="1" w:after="100" w:afterAutospacing="1"/>
        <w:rPr>
          <w:rFonts w:ascii="Calibri" w:hAnsi="Calibri" w:cs="Calibri"/>
          <w:b/>
          <w:bCs/>
        </w:rPr>
      </w:pPr>
      <w:r w:rsidRPr="005F60D6">
        <w:rPr>
          <w:rFonts w:ascii="Calibri" w:hAnsi="Calibri" w:cs="Calibri"/>
          <w:b/>
          <w:bCs/>
        </w:rPr>
        <w:t xml:space="preserve">MILITARY AND </w:t>
      </w:r>
      <w:r w:rsidR="008D2CD9" w:rsidRPr="005F60D6">
        <w:rPr>
          <w:rFonts w:ascii="Calibri" w:hAnsi="Calibri" w:cs="Calibri"/>
          <w:b/>
          <w:bCs/>
        </w:rPr>
        <w:t>VETERANS’</w:t>
      </w:r>
      <w:r w:rsidRPr="005F60D6">
        <w:rPr>
          <w:rFonts w:ascii="Calibri" w:hAnsi="Calibri" w:cs="Calibri"/>
          <w:b/>
          <w:bCs/>
        </w:rPr>
        <w:t xml:space="preserve"> SERVICES</w:t>
      </w:r>
    </w:p>
    <w:p w14:paraId="15DB16DD" w14:textId="77777777" w:rsidR="002B2DF7" w:rsidRPr="005F60D6" w:rsidRDefault="002B2DF7" w:rsidP="002B2DF7">
      <w:pPr>
        <w:tabs>
          <w:tab w:val="left" w:pos="1999"/>
        </w:tabs>
        <w:spacing w:before="100" w:beforeAutospacing="1" w:after="100" w:afterAutospacing="1"/>
        <w:rPr>
          <w:rFonts w:ascii="Calibri" w:hAnsi="Calibri" w:cs="Calibri"/>
          <w:color w:val="2E74B5"/>
        </w:rPr>
      </w:pPr>
      <w:r w:rsidRPr="005F60D6">
        <w:rPr>
          <w:rFonts w:ascii="Calibri" w:hAnsi="Calibri" w:cs="Calibri"/>
        </w:rPr>
        <w:t xml:space="preserve">The Columbus State Military and Veterans Services Department provides individualized enrollment and referral services to assist community members in successfully meeting their educational and career goals. They are committed to providing uncompromising service by adhering to the highest standards of compassion, commitment, excellence, professionalism, integrity, accountability and stewardship. More information can be found at: </w:t>
      </w:r>
      <w:hyperlink r:id="rId33" w:history="1">
        <w:r w:rsidRPr="005F60D6">
          <w:rPr>
            <w:rFonts w:ascii="Calibri" w:hAnsi="Calibri" w:cs="Calibri"/>
            <w:color w:val="0000FF"/>
            <w:u w:val="single"/>
          </w:rPr>
          <w:t>https://www.cscc.edu/services/military-veterans/</w:t>
        </w:r>
      </w:hyperlink>
      <w:r w:rsidRPr="005F60D6">
        <w:rPr>
          <w:rFonts w:ascii="Calibri" w:hAnsi="Calibri" w:cs="Calibri"/>
        </w:rPr>
        <w:t>.</w:t>
      </w:r>
    </w:p>
    <w:p w14:paraId="1108E15F" w14:textId="77777777" w:rsidR="002B2DF7" w:rsidRPr="005F60D6" w:rsidRDefault="002B2DF7" w:rsidP="002B2DF7">
      <w:pPr>
        <w:tabs>
          <w:tab w:val="left" w:pos="1999"/>
        </w:tabs>
        <w:spacing w:before="100" w:beforeAutospacing="1" w:after="100" w:afterAutospacing="1"/>
        <w:rPr>
          <w:rFonts w:ascii="Calibri" w:hAnsi="Calibri" w:cs="Calibri"/>
          <w:b/>
          <w:bCs/>
        </w:rPr>
      </w:pPr>
      <w:r w:rsidRPr="005F60D6">
        <w:rPr>
          <w:rFonts w:ascii="Calibri" w:hAnsi="Calibri" w:cs="Calibri"/>
          <w:b/>
          <w:bCs/>
        </w:rPr>
        <w:t>ACCESSIBILITY SERVICES</w:t>
      </w:r>
    </w:p>
    <w:p w14:paraId="1CBABF1F"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w:t>
      </w:r>
      <w:hyperlink r:id="rId34" w:history="1">
        <w:r w:rsidRPr="005F60D6">
          <w:rPr>
            <w:rFonts w:ascii="Calibri" w:hAnsi="Calibri" w:cs="Calibri"/>
            <w:color w:val="0000FF"/>
            <w:u w:val="single"/>
          </w:rPr>
          <w:t>Accessibility Services</w:t>
        </w:r>
      </w:hyperlink>
      <w:r w:rsidRPr="005F60D6">
        <w:rPr>
          <w:rFonts w:ascii="Calibri" w:hAnsi="Calibri" w:cs="Calibri"/>
        </w:rPr>
        <w:t>: 101 Eibling Hall, (614) 287-2570. Delaware Campus students may contact an Advisor in the Student Services Center on the first floor of Moeller Hall, (740)203-8345.</w:t>
      </w:r>
    </w:p>
    <w:p w14:paraId="4342D849"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TITLE IX, DISCRIMINATION/HARASSMENT AND RETALIATION</w:t>
      </w:r>
    </w:p>
    <w:p w14:paraId="7670420E" w14:textId="77777777" w:rsidR="002B2DF7" w:rsidRPr="005F60D6" w:rsidRDefault="002B2DF7" w:rsidP="002B2DF7">
      <w:pPr>
        <w:spacing w:before="100" w:beforeAutospacing="1" w:after="100" w:afterAutospacing="1"/>
        <w:outlineLvl w:val="2"/>
        <w:rPr>
          <w:rFonts w:ascii="Calibri" w:hAnsi="Calibri" w:cs="Calibri"/>
          <w:b/>
          <w:bCs/>
        </w:rPr>
      </w:pPr>
      <w:r w:rsidRPr="005F60D6">
        <w:rPr>
          <w:rFonts w:ascii="Calibri" w:hAnsi="Calibri" w:cs="Calibri"/>
          <w:b/>
          <w:bCs/>
        </w:rPr>
        <w:t>T</w:t>
      </w:r>
      <w:r w:rsidR="00525C6C" w:rsidRPr="005F60D6">
        <w:rPr>
          <w:rFonts w:ascii="Calibri" w:hAnsi="Calibri" w:cs="Calibri"/>
          <w:b/>
          <w:bCs/>
        </w:rPr>
        <w:t>ITLE</w:t>
      </w:r>
      <w:r w:rsidRPr="005F60D6">
        <w:rPr>
          <w:rFonts w:ascii="Calibri" w:hAnsi="Calibri" w:cs="Calibri"/>
          <w:b/>
          <w:bCs/>
        </w:rPr>
        <w:t xml:space="preserve"> IX</w:t>
      </w:r>
    </w:p>
    <w:p w14:paraId="4BA3159C"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Columbus State is committed to supporting a safe, respectful and productive learning, athletic and working environment and prohibits sexual misconduct in any form. This includes sexual harassment, sexual violence and other unwelcome or nonconsensual behavior that is of a sexual nature or based on sex and is directed towards or is by students, employees, persons participating in a college program or activity, </w:t>
      </w:r>
      <w:r w:rsidR="00525C6C" w:rsidRPr="005F60D6">
        <w:rPr>
          <w:rFonts w:ascii="Calibri" w:hAnsi="Calibri" w:cs="Calibri"/>
        </w:rPr>
        <w:t>vendors,</w:t>
      </w:r>
      <w:r w:rsidRPr="005F60D6">
        <w:rPr>
          <w:rFonts w:ascii="Calibri" w:hAnsi="Calibri" w:cs="Calibri"/>
        </w:rPr>
        <w:t xml:space="preserve"> and college visitors. The College will address the behavior and/or its impact when it affects the learning, athletic and/or working environment, any other college program or activity or a substantial interest of the college, </w:t>
      </w:r>
      <w:proofErr w:type="gramStart"/>
      <w:r w:rsidRPr="005F60D6">
        <w:rPr>
          <w:rFonts w:ascii="Calibri" w:hAnsi="Calibri" w:cs="Calibri"/>
        </w:rPr>
        <w:t>whether or not</w:t>
      </w:r>
      <w:proofErr w:type="gramEnd"/>
      <w:r w:rsidRPr="005F60D6">
        <w:rPr>
          <w:rFonts w:ascii="Calibri" w:hAnsi="Calibri" w:cs="Calibri"/>
        </w:rPr>
        <w:t xml:space="preserve"> the behavior occurred on or off college property.</w:t>
      </w:r>
    </w:p>
    <w:p w14:paraId="4A80EBB2" w14:textId="77777777" w:rsidR="002B2DF7" w:rsidRPr="005F60D6" w:rsidRDefault="002B2DF7" w:rsidP="002B2DF7">
      <w:pPr>
        <w:spacing w:before="100" w:beforeAutospacing="1" w:after="100" w:afterAutospacing="1"/>
        <w:outlineLvl w:val="2"/>
        <w:rPr>
          <w:rFonts w:ascii="Calibri" w:hAnsi="Calibri" w:cs="Calibri"/>
          <w:b/>
          <w:bCs/>
        </w:rPr>
      </w:pPr>
      <w:r w:rsidRPr="005F60D6">
        <w:rPr>
          <w:rFonts w:ascii="Calibri" w:hAnsi="Calibri" w:cs="Calibri"/>
          <w:b/>
          <w:bCs/>
        </w:rPr>
        <w:t>D</w:t>
      </w:r>
      <w:r w:rsidR="00525C6C" w:rsidRPr="005F60D6">
        <w:rPr>
          <w:rFonts w:ascii="Calibri" w:hAnsi="Calibri" w:cs="Calibri"/>
          <w:b/>
          <w:bCs/>
        </w:rPr>
        <w:t>ISCRIMINATION</w:t>
      </w:r>
      <w:r w:rsidRPr="005F60D6">
        <w:rPr>
          <w:rFonts w:ascii="Calibri" w:hAnsi="Calibri" w:cs="Calibri"/>
          <w:b/>
          <w:bCs/>
        </w:rPr>
        <w:t>, H</w:t>
      </w:r>
      <w:r w:rsidR="00525C6C" w:rsidRPr="005F60D6">
        <w:rPr>
          <w:rFonts w:ascii="Calibri" w:hAnsi="Calibri" w:cs="Calibri"/>
          <w:b/>
          <w:bCs/>
        </w:rPr>
        <w:t>ARASSMENT</w:t>
      </w:r>
      <w:r w:rsidRPr="005F60D6">
        <w:rPr>
          <w:rFonts w:ascii="Calibri" w:hAnsi="Calibri" w:cs="Calibri"/>
          <w:b/>
          <w:bCs/>
        </w:rPr>
        <w:t xml:space="preserve"> </w:t>
      </w:r>
      <w:r w:rsidR="00525C6C" w:rsidRPr="005F60D6">
        <w:rPr>
          <w:rFonts w:ascii="Calibri" w:hAnsi="Calibri" w:cs="Calibri"/>
          <w:b/>
          <w:bCs/>
        </w:rPr>
        <w:t>AND</w:t>
      </w:r>
      <w:r w:rsidRPr="005F60D6">
        <w:rPr>
          <w:rFonts w:ascii="Calibri" w:hAnsi="Calibri" w:cs="Calibri"/>
          <w:b/>
          <w:bCs/>
        </w:rPr>
        <w:t xml:space="preserve"> R</w:t>
      </w:r>
      <w:r w:rsidR="00525C6C" w:rsidRPr="005F60D6">
        <w:rPr>
          <w:rFonts w:ascii="Calibri" w:hAnsi="Calibri" w:cs="Calibri"/>
          <w:b/>
          <w:bCs/>
        </w:rPr>
        <w:t>ETALIATION</w:t>
      </w:r>
    </w:p>
    <w:p w14:paraId="4EDEE654"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Columbus State is committed to supporting a respectful and productive learning, athletic and working environment free of discrimination, harassment and retaliation. The College prohibits discriminatory or harassing behavior </w:t>
      </w:r>
      <w:r w:rsidRPr="005F60D6">
        <w:rPr>
          <w:rFonts w:ascii="Calibri" w:hAnsi="Calibri" w:cs="Calibri"/>
          <w:b/>
          <w:bCs/>
        </w:rPr>
        <w:t>based on a protected class</w:t>
      </w:r>
      <w:r w:rsidRPr="005F60D6">
        <w:rPr>
          <w:rFonts w:ascii="Calibri" w:hAnsi="Calibri" w:cs="Calibri"/>
        </w:rPr>
        <w:t xml:space="preserve"> by or against students, employees, persons participating in a </w:t>
      </w:r>
      <w:r w:rsidR="00525C6C" w:rsidRPr="005F60D6">
        <w:rPr>
          <w:rFonts w:ascii="Calibri" w:hAnsi="Calibri" w:cs="Calibri"/>
        </w:rPr>
        <w:t>college</w:t>
      </w:r>
      <w:r w:rsidRPr="005F60D6">
        <w:rPr>
          <w:rFonts w:ascii="Calibri" w:hAnsi="Calibri" w:cs="Calibri"/>
        </w:rPr>
        <w:t xml:space="preserv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status as a nursing mother and gender identity and expression.</w:t>
      </w:r>
    </w:p>
    <w:p w14:paraId="5836F61D"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w:t>
      </w:r>
    </w:p>
    <w:p w14:paraId="4F8C88F5"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While the College does not tolerate retaliatory behavior of any kind, the type of retaliation addressed by the Compliance Office is retaliation based on bringing forth a good faith allegation of</w:t>
      </w:r>
      <w:r w:rsidRPr="005F60D6">
        <w:rPr>
          <w:rFonts w:ascii="Calibri" w:hAnsi="Calibri" w:cs="Calibri"/>
        </w:rPr>
        <w:br/>
        <w:t>discrimination and/or harassment and/or participating in an investigation of discrimination and/or</w:t>
      </w:r>
      <w:r w:rsidRPr="005F60D6">
        <w:rPr>
          <w:rFonts w:ascii="Calibri" w:hAnsi="Calibri" w:cs="Calibri"/>
        </w:rPr>
        <w:br/>
        <w:t>harassment and/or supporting someone involved in a report of discrimination and/or harassment and/or an individual’s exercise of rights under the Americans with Disabilities Act and its Amendments (ADA/ADAAA) and/or under the Family and Medical Leave Act (FMLA) and/or the Pregnant Workers Fairness Act (PWFA).</w:t>
      </w:r>
    </w:p>
    <w:p w14:paraId="5D6EF159"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To answer questions or address concerns related to these protections, please contact any of the following:</w:t>
      </w:r>
    </w:p>
    <w:p w14:paraId="042DD514"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Joan Cook, Title IX Coordinator/Compliance Supervisor</w:t>
      </w:r>
      <w:r w:rsidRPr="005F60D6">
        <w:rPr>
          <w:rFonts w:ascii="Calibri" w:hAnsi="Calibri" w:cs="Calibri"/>
        </w:rPr>
        <w:br/>
      </w:r>
      <w:hyperlink r:id="rId35" w:history="1">
        <w:r w:rsidRPr="005F60D6">
          <w:rPr>
            <w:rFonts w:ascii="Calibri" w:hAnsi="Calibri" w:cs="Calibri"/>
            <w:color w:val="0000FF"/>
            <w:u w:val="single"/>
          </w:rPr>
          <w:t>jcook60@cscc.edu</w:t>
        </w:r>
      </w:hyperlink>
      <w:r w:rsidRPr="005F60D6">
        <w:rPr>
          <w:rFonts w:ascii="Calibri" w:hAnsi="Calibri" w:cs="Calibri"/>
        </w:rPr>
        <w:br/>
        <w:t>614-287-2636</w:t>
      </w:r>
    </w:p>
    <w:p w14:paraId="6D54096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Jolene Broshious, Senior Compliance Officer</w:t>
      </w:r>
      <w:r w:rsidRPr="005F60D6">
        <w:rPr>
          <w:rFonts w:ascii="Calibri" w:hAnsi="Calibri" w:cs="Calibri"/>
        </w:rPr>
        <w:br/>
      </w:r>
      <w:hyperlink r:id="rId36" w:history="1">
        <w:r w:rsidRPr="005F60D6">
          <w:rPr>
            <w:rFonts w:ascii="Calibri" w:hAnsi="Calibri" w:cs="Calibri"/>
            <w:color w:val="0000FF"/>
            <w:u w:val="single"/>
          </w:rPr>
          <w:t>jbroshious@cscc.edu</w:t>
        </w:r>
      </w:hyperlink>
      <w:r w:rsidRPr="005F60D6">
        <w:rPr>
          <w:rFonts w:ascii="Calibri" w:hAnsi="Calibri" w:cs="Calibri"/>
        </w:rPr>
        <w:br/>
        <w:t>614-287-5106 </w:t>
      </w:r>
    </w:p>
    <w:p w14:paraId="4BF9838B" w14:textId="77777777" w:rsidR="002B2DF7" w:rsidRPr="00084374" w:rsidRDefault="002B2DF7" w:rsidP="002B2DF7">
      <w:pPr>
        <w:spacing w:before="100" w:beforeAutospacing="1" w:after="100" w:afterAutospacing="1"/>
        <w:rPr>
          <w:rFonts w:ascii="Calibri" w:hAnsi="Calibri" w:cs="Calibri"/>
          <w:lang w:val="es-ES"/>
        </w:rPr>
      </w:pPr>
      <w:r w:rsidRPr="00084374">
        <w:rPr>
          <w:rFonts w:ascii="Calibri" w:hAnsi="Calibri" w:cs="Calibri"/>
          <w:lang w:val="es-ES"/>
        </w:rPr>
        <w:t>Jordan Lochard, Compliance Officer</w:t>
      </w:r>
      <w:r w:rsidRPr="00084374">
        <w:rPr>
          <w:rFonts w:ascii="Calibri" w:hAnsi="Calibri" w:cs="Calibri"/>
          <w:lang w:val="es-ES"/>
        </w:rPr>
        <w:br/>
      </w:r>
      <w:r>
        <w:fldChar w:fldCharType="begin"/>
      </w:r>
      <w:r w:rsidRPr="00084374">
        <w:rPr>
          <w:lang w:val="es-ES"/>
        </w:rPr>
        <w:instrText>HYPERLINK "mailto:jlochard@cscc.edu?subject="</w:instrText>
      </w:r>
      <w:r>
        <w:fldChar w:fldCharType="separate"/>
      </w:r>
      <w:r w:rsidRPr="00084374">
        <w:rPr>
          <w:rFonts w:ascii="Calibri" w:hAnsi="Calibri" w:cs="Calibri"/>
          <w:color w:val="0000FF"/>
          <w:u w:val="single"/>
          <w:lang w:val="es-ES"/>
        </w:rPr>
        <w:t>jlochard@cscc.edu</w:t>
      </w:r>
      <w:r>
        <w:fldChar w:fldCharType="end"/>
      </w:r>
      <w:r w:rsidRPr="00084374">
        <w:rPr>
          <w:rFonts w:ascii="Calibri" w:hAnsi="Calibri" w:cs="Calibri"/>
          <w:lang w:val="es-ES"/>
        </w:rPr>
        <w:br/>
        <w:t>614-287-3955</w:t>
      </w:r>
    </w:p>
    <w:p w14:paraId="3E383E24"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For additional information about these protections or to file a secure, online complaint, please visit the Compliance Office webpage at: </w:t>
      </w:r>
      <w:hyperlink r:id="rId37" w:history="1">
        <w:r w:rsidRPr="005F60D6">
          <w:rPr>
            <w:rFonts w:ascii="Calibri" w:hAnsi="Calibri" w:cs="Calibri"/>
            <w:color w:val="0000FF"/>
            <w:u w:val="single"/>
          </w:rPr>
          <w:t>http://www.cscc.edu/services/title-ix/</w:t>
        </w:r>
      </w:hyperlink>
    </w:p>
    <w:p w14:paraId="0EB4D255"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COUNSELING SERVICES</w:t>
      </w:r>
    </w:p>
    <w:p w14:paraId="49F5C5E5"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38" w:history="1">
        <w:r w:rsidRPr="005F60D6">
          <w:rPr>
            <w:rFonts w:ascii="Calibri" w:hAnsi="Calibri" w:cs="Calibri"/>
            <w:color w:val="0000FF"/>
            <w:u w:val="single"/>
          </w:rPr>
          <w:t>www.cscc.edu/services/counseling</w:t>
        </w:r>
      </w:hyperlink>
    </w:p>
    <w:p w14:paraId="74B5B2D0" w14:textId="77777777" w:rsidR="002B2DF7" w:rsidRPr="005F60D6" w:rsidRDefault="002B2DF7" w:rsidP="002B2DF7">
      <w:pPr>
        <w:tabs>
          <w:tab w:val="left" w:pos="1999"/>
        </w:tabs>
        <w:spacing w:before="100" w:beforeAutospacing="1" w:after="100" w:afterAutospacing="1"/>
        <w:rPr>
          <w:rFonts w:ascii="Calibri" w:hAnsi="Calibri" w:cs="Calibri"/>
        </w:rPr>
      </w:pPr>
      <w:r w:rsidRPr="005F60D6">
        <w:rPr>
          <w:rFonts w:ascii="Calibri" w:hAnsi="Calibri" w:cs="Calibri"/>
          <w:color w:val="2E74B5"/>
        </w:rPr>
        <w:tab/>
      </w:r>
    </w:p>
    <w:p w14:paraId="7999C07B" w14:textId="77777777" w:rsidR="002B2DF7" w:rsidRPr="005F60D6" w:rsidRDefault="002B2DF7" w:rsidP="002B2DF7">
      <w:pPr>
        <w:tabs>
          <w:tab w:val="left" w:pos="1999"/>
        </w:tabs>
        <w:spacing w:before="100" w:beforeAutospacing="1" w:after="100" w:afterAutospacing="1"/>
        <w:rPr>
          <w:rFonts w:ascii="Calibri" w:hAnsi="Calibri" w:cs="Calibri"/>
          <w:b/>
          <w:bCs/>
        </w:rPr>
      </w:pPr>
      <w:r w:rsidRPr="005F60D6">
        <w:rPr>
          <w:rFonts w:ascii="Calibri" w:hAnsi="Calibri" w:cs="Calibri"/>
          <w:b/>
          <w:bCs/>
        </w:rPr>
        <w:t>CAMPUS POLICE</w:t>
      </w:r>
    </w:p>
    <w:p w14:paraId="1A7A36AE"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The Columbus State Police Department maintains close relationships with students and faculty to provide a safe and accessible environment which is conducive to learning. If you do not feel safe while walking to or from your vehicle, or while walking on campus, you can call the Columbus State Police to request a security escort to assist you.  </w:t>
      </w:r>
      <w:proofErr w:type="gramStart"/>
      <w:r w:rsidRPr="005F60D6">
        <w:rPr>
          <w:rFonts w:ascii="Calibri" w:hAnsi="Calibri" w:cs="Calibri"/>
        </w:rPr>
        <w:t>As long as</w:t>
      </w:r>
      <w:proofErr w:type="gramEnd"/>
      <w:r w:rsidRPr="005F60D6">
        <w:rPr>
          <w:rFonts w:ascii="Calibri" w:hAnsi="Calibri" w:cs="Calibri"/>
        </w:rPr>
        <w:t xml:space="preserve"> someone is available, a police officer or security specialist will gladly walk you anywhere on campus. You can also utilize the RAVE Guardian app for a ‘virtual escort’ 24 hours a day, 7 days a week or receive emergency alerts on your phone by utilizing the RAVE MOBILE SAFETY program: </w:t>
      </w:r>
      <w:hyperlink r:id="rId39" w:history="1">
        <w:r w:rsidRPr="005F60D6">
          <w:rPr>
            <w:rFonts w:ascii="Calibri" w:hAnsi="Calibri" w:cs="Calibri"/>
            <w:color w:val="0000FF"/>
            <w:u w:val="single"/>
          </w:rPr>
          <w:t>https://www.cscc.edu/services/rave/</w:t>
        </w:r>
      </w:hyperlink>
      <w:r w:rsidRPr="005F60D6">
        <w:rPr>
          <w:rFonts w:ascii="Calibri" w:hAnsi="Calibri" w:cs="Calibri"/>
        </w:rPr>
        <w:t>.</w:t>
      </w:r>
    </w:p>
    <w:p w14:paraId="5D907EC3"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During an emergency, call 911. For non-emergencies, contact the Columbus State Police Department at 614-287-2525 or visit them at: </w:t>
      </w:r>
      <w:hyperlink r:id="rId40" w:history="1">
        <w:r w:rsidRPr="005F60D6">
          <w:rPr>
            <w:rFonts w:ascii="Calibri" w:hAnsi="Calibri" w:cs="Calibri"/>
            <w:color w:val="0000FF"/>
            <w:u w:val="single"/>
          </w:rPr>
          <w:t>https://www.cscc.edu/services/police/index.shtml</w:t>
        </w:r>
      </w:hyperlink>
      <w:r w:rsidRPr="005F60D6">
        <w:rPr>
          <w:rFonts w:ascii="Calibri" w:hAnsi="Calibri" w:cs="Calibri"/>
        </w:rPr>
        <w:t>.</w:t>
      </w:r>
    </w:p>
    <w:p w14:paraId="0B5BD89C"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ASSISTANCE PROGRAMS</w:t>
      </w:r>
    </w:p>
    <w:p w14:paraId="5D917D03"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Students who qualify for Federal Student Aid may also qualify for community support like food assistance, </w:t>
      </w:r>
      <w:r w:rsidR="008D2CD9" w:rsidRPr="005F60D6">
        <w:rPr>
          <w:rFonts w:ascii="Calibri" w:hAnsi="Calibri" w:cs="Calibri"/>
        </w:rPr>
        <w:t>childcare</w:t>
      </w:r>
      <w:r w:rsidRPr="005F60D6">
        <w:rPr>
          <w:rFonts w:ascii="Calibri" w:hAnsi="Calibri" w:cs="Calibri"/>
        </w:rPr>
        <w:t xml:space="preserve"> assistance, health coverage, and more.</w:t>
      </w:r>
    </w:p>
    <w:p w14:paraId="3175B99A"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Franklin County Department of Job and Family Services (FCDJFS) is on-site at CSCC to assist students, staff and faculty in learning more about and accessing public assistance benefits and support services by completing the application/redetermination process on-site, providing direct referrals to the appropriate work units at JFS, completing updates and case changes, answering questions and concerns and making community referrals. For more information, please visit: </w:t>
      </w:r>
      <w:hyperlink r:id="rId41" w:history="1">
        <w:r w:rsidRPr="005F60D6">
          <w:rPr>
            <w:rFonts w:ascii="Calibri" w:hAnsi="Calibri" w:cs="Calibri"/>
            <w:color w:val="0000FF"/>
            <w:u w:val="single"/>
          </w:rPr>
          <w:t>https://www.cscc.edu/services/essential-needs/community-resources.shtml</w:t>
        </w:r>
      </w:hyperlink>
      <w:r w:rsidRPr="005F60D6">
        <w:rPr>
          <w:rFonts w:ascii="Calibri" w:hAnsi="Calibri" w:cs="Calibri"/>
        </w:rPr>
        <w:t>.</w:t>
      </w:r>
    </w:p>
    <w:p w14:paraId="0C5E16CD"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Peer Advocates are student employees who provide peer to peer support by listening to students and educating them about resources on campus and in the community to address barriers to their academic and personal success. To connect with a Peer Advocate and learn more about college and community resources call 614-287-5192,  email </w:t>
      </w:r>
      <w:hyperlink r:id="rId42" w:history="1">
        <w:r w:rsidRPr="005F60D6">
          <w:rPr>
            <w:rFonts w:ascii="Calibri" w:hAnsi="Calibri" w:cs="Calibri"/>
            <w:color w:val="0000FF"/>
            <w:u w:val="single"/>
          </w:rPr>
          <w:t>peeradvocates@cscc.edu</w:t>
        </w:r>
      </w:hyperlink>
      <w:r w:rsidRPr="005F60D6">
        <w:rPr>
          <w:rFonts w:ascii="Calibri" w:hAnsi="Calibri" w:cs="Calibri"/>
        </w:rPr>
        <w:t xml:space="preserve">, or visit: </w:t>
      </w:r>
      <w:hyperlink r:id="rId43" w:history="1">
        <w:r w:rsidRPr="005F60D6">
          <w:rPr>
            <w:rFonts w:ascii="Calibri" w:hAnsi="Calibri" w:cs="Calibri"/>
            <w:color w:val="0000FF"/>
            <w:u w:val="single"/>
          </w:rPr>
          <w:t>https://www.cscc.edu/services/essential-needs/peer.shtml</w:t>
        </w:r>
      </w:hyperlink>
      <w:r w:rsidRPr="005F60D6">
        <w:rPr>
          <w:rFonts w:ascii="Calibri" w:hAnsi="Calibri" w:cs="Calibri"/>
        </w:rPr>
        <w:t>.</w:t>
      </w:r>
    </w:p>
    <w:p w14:paraId="109D5F63"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FACILITIES TO SUPPORT STUDENTS’ NEEDS</w:t>
      </w:r>
    </w:p>
    <w:p w14:paraId="00611330"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All-gender, single-user bathrooms </w:t>
      </w:r>
      <w:proofErr w:type="gramStart"/>
      <w:r w:rsidRPr="005F60D6">
        <w:rPr>
          <w:rFonts w:ascii="Calibri" w:hAnsi="Calibri" w:cs="Calibri"/>
        </w:rPr>
        <w:t>are located in</w:t>
      </w:r>
      <w:proofErr w:type="gramEnd"/>
      <w:r w:rsidRPr="005F60D6">
        <w:rPr>
          <w:rFonts w:ascii="Calibri" w:hAnsi="Calibri" w:cs="Calibri"/>
        </w:rPr>
        <w:t xml:space="preserve"> Nestor Hall on the Basement Level, in Delaware Hall outside the cafeteria, in Workforce Development on the 4th Floor, and in Mitchell Hall.</w:t>
      </w:r>
    </w:p>
    <w:p w14:paraId="2729D11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A Lactation Room </w:t>
      </w:r>
      <w:proofErr w:type="gramStart"/>
      <w:r w:rsidRPr="005F60D6">
        <w:rPr>
          <w:rFonts w:ascii="Calibri" w:hAnsi="Calibri" w:cs="Calibri"/>
        </w:rPr>
        <w:t>is located in</w:t>
      </w:r>
      <w:proofErr w:type="gramEnd"/>
      <w:r w:rsidRPr="005F60D6">
        <w:rPr>
          <w:rFonts w:ascii="Calibri" w:hAnsi="Calibri" w:cs="Calibri"/>
        </w:rPr>
        <w:t xml:space="preserve"> Nestor Hall 019B, Monday-Friday, 8 am to 5 pm. Extended room availability beyond 5 </w:t>
      </w:r>
      <w:proofErr w:type="gramStart"/>
      <w:r w:rsidRPr="005F60D6">
        <w:rPr>
          <w:rFonts w:ascii="Calibri" w:hAnsi="Calibri" w:cs="Calibri"/>
        </w:rPr>
        <w:t>pm is dependent</w:t>
      </w:r>
      <w:proofErr w:type="gramEnd"/>
      <w:r w:rsidRPr="005F60D6">
        <w:rPr>
          <w:rFonts w:ascii="Calibri" w:hAnsi="Calibri" w:cs="Calibri"/>
        </w:rPr>
        <w:t xml:space="preserve"> upon staffing availability and the Public Safety Department. To reserve the room, employees should exchange their ID for the room key located in the </w:t>
      </w:r>
      <w:proofErr w:type="spellStart"/>
      <w:r w:rsidRPr="005F60D6">
        <w:rPr>
          <w:rFonts w:ascii="Calibri" w:hAnsi="Calibri" w:cs="Calibri"/>
        </w:rPr>
        <w:t>SEaL</w:t>
      </w:r>
      <w:proofErr w:type="spellEnd"/>
      <w:r w:rsidRPr="005F60D6">
        <w:rPr>
          <w:rFonts w:ascii="Calibri" w:hAnsi="Calibri" w:cs="Calibri"/>
        </w:rPr>
        <w:t xml:space="preserve"> Department Office in Nestor East Lounge.</w:t>
      </w:r>
    </w:p>
    <w:p w14:paraId="0A46F8C3"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Rooms for prayer or meditation </w:t>
      </w:r>
      <w:proofErr w:type="gramStart"/>
      <w:r w:rsidRPr="005F60D6">
        <w:rPr>
          <w:rFonts w:ascii="Calibri" w:hAnsi="Calibri" w:cs="Calibri"/>
        </w:rPr>
        <w:t>are located in</w:t>
      </w:r>
      <w:proofErr w:type="gramEnd"/>
      <w:r w:rsidRPr="005F60D6">
        <w:rPr>
          <w:rFonts w:ascii="Calibri" w:hAnsi="Calibri" w:cs="Calibri"/>
        </w:rPr>
        <w:t xml:space="preserve"> Nestor Hall 028 on the Columbus Campus or Moeller Hall 242 on the Delaware Campus. </w:t>
      </w:r>
    </w:p>
    <w:p w14:paraId="5FC20271"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If you are hungry while on campus and unable to purchase food, please visit one of the Campus Cupboards for a free snack. Locations of these Campus Cupboards can be found here: </w:t>
      </w:r>
      <w:hyperlink r:id="rId44" w:history="1">
        <w:r w:rsidRPr="005F60D6">
          <w:rPr>
            <w:rFonts w:ascii="Calibri" w:hAnsi="Calibri" w:cs="Calibri"/>
            <w:color w:val="0000FF"/>
            <w:u w:val="single"/>
          </w:rPr>
          <w:t>https://www.cscc.edu/services/essential-needs/pdf/CampusCupboardSign.pdf</w:t>
        </w:r>
      </w:hyperlink>
    </w:p>
    <w:p w14:paraId="30E48C55"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COLLEGE CREDIT PLUS INFORMATION</w:t>
      </w:r>
    </w:p>
    <w:p w14:paraId="4AE86634"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Through the College Credit Plus (CCP) program students in grades 7-12 can take Columbus State classes and earn both high school credit to satisfy graduation requirements, and college credit that will be on their Columbus State transcript. For more information on the CCP program visit: </w:t>
      </w:r>
      <w:hyperlink r:id="rId45" w:history="1">
        <w:r w:rsidRPr="005F60D6">
          <w:rPr>
            <w:rFonts w:ascii="Calibri" w:hAnsi="Calibri" w:cs="Calibri"/>
            <w:color w:val="0000FF"/>
            <w:u w:val="single"/>
          </w:rPr>
          <w:t>https://www.cscc.edu/academics/college-credit-plus/</w:t>
        </w:r>
      </w:hyperlink>
    </w:p>
    <w:p w14:paraId="50A5C41D"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CCP Grades: If you enroll in a Columbus State course as a    CCP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 weights any of those courses in this same subject area. If you receive a failing grade for a College Credit Plus course, your school district may seek reimbursement </w:t>
      </w:r>
      <w:proofErr w:type="gramStart"/>
      <w:r w:rsidRPr="005F60D6">
        <w:rPr>
          <w:rFonts w:ascii="Calibri" w:hAnsi="Calibri" w:cs="Calibri"/>
        </w:rPr>
        <w:t>for the amount of</w:t>
      </w:r>
      <w:proofErr w:type="gramEnd"/>
      <w:r w:rsidRPr="005F60D6">
        <w:rPr>
          <w:rFonts w:ascii="Calibri" w:hAnsi="Calibri" w:cs="Calibri"/>
        </w:rPr>
        <w:t xml:space="preserve"> state funds paid to the college on your behalf for that    college    course. The school district may withhold grades and credits received for high school courses taken until reimbursement has been made. Consult your school Counselor for questions about    your district policy. For more information visit: </w:t>
      </w:r>
    </w:p>
    <w:p w14:paraId="0261639B" w14:textId="77777777" w:rsidR="002B2DF7" w:rsidRPr="005F60D6" w:rsidRDefault="002B2DF7" w:rsidP="002B2DF7">
      <w:pPr>
        <w:spacing w:before="100" w:beforeAutospacing="1" w:after="100" w:afterAutospacing="1"/>
        <w:rPr>
          <w:rFonts w:ascii="Calibri" w:hAnsi="Calibri" w:cs="Calibri"/>
        </w:rPr>
      </w:pPr>
      <w:hyperlink r:id="rId46" w:history="1">
        <w:r w:rsidRPr="005F60D6">
          <w:rPr>
            <w:rFonts w:ascii="Calibri" w:hAnsi="Calibri" w:cs="Calibri"/>
            <w:color w:val="0000FF"/>
            <w:u w:val="single"/>
          </w:rPr>
          <w:t>https://www.ohiohighered.org/ccp/faqs</w:t>
        </w:r>
      </w:hyperlink>
    </w:p>
    <w:p w14:paraId="6D36E754"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CCP students in need of support can reach out to a CCP advisor by emailing </w:t>
      </w:r>
      <w:hyperlink r:id="rId47" w:history="1">
        <w:r w:rsidRPr="005F60D6">
          <w:rPr>
            <w:rFonts w:ascii="Calibri" w:hAnsi="Calibri" w:cs="Calibri"/>
            <w:color w:val="0000FF"/>
            <w:u w:val="single"/>
          </w:rPr>
          <w:t>ccpadvising@cscc.edu</w:t>
        </w:r>
      </w:hyperlink>
    </w:p>
    <w:p w14:paraId="6E55804B"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INSTITUTIONAL LEARNING GOALS</w:t>
      </w:r>
    </w:p>
    <w:p w14:paraId="6127BB0D"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Columbus State Community College's Institutional Learning Goals are an integral part of the curriculum and central to the mission of the college. The faculty at Columbus State have identified the following institutional learning goals:</w:t>
      </w:r>
    </w:p>
    <w:p w14:paraId="4C3FBAAA"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Critical Thinking</w:t>
      </w:r>
    </w:p>
    <w:p w14:paraId="43E8D689"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Ethical Reasoning</w:t>
      </w:r>
    </w:p>
    <w:p w14:paraId="567B2A3F"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Quantitative Skills</w:t>
      </w:r>
    </w:p>
    <w:p w14:paraId="4E10A2FB"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Scientific Literacy</w:t>
      </w:r>
    </w:p>
    <w:p w14:paraId="6F4946D4"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Technological Competence</w:t>
      </w:r>
    </w:p>
    <w:p w14:paraId="692F3670"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Communication Competence</w:t>
      </w:r>
    </w:p>
    <w:p w14:paraId="5348579B"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Cultural and Social Awareness</w:t>
      </w:r>
    </w:p>
    <w:p w14:paraId="1955A4E3" w14:textId="77777777" w:rsidR="002B2DF7" w:rsidRPr="005F60D6" w:rsidRDefault="002B2DF7" w:rsidP="002B2DF7">
      <w:pPr>
        <w:numPr>
          <w:ilvl w:val="0"/>
          <w:numId w:val="11"/>
        </w:numPr>
        <w:spacing w:before="100" w:beforeAutospacing="1" w:after="100" w:afterAutospacing="1"/>
        <w:rPr>
          <w:rFonts w:ascii="Calibri" w:hAnsi="Calibri" w:cs="Calibri"/>
        </w:rPr>
      </w:pPr>
      <w:r w:rsidRPr="005F60D6">
        <w:rPr>
          <w:rFonts w:ascii="Calibri" w:hAnsi="Calibri" w:cs="Calibri"/>
        </w:rPr>
        <w:t>Professional &amp; Life Skills</w:t>
      </w:r>
    </w:p>
    <w:p w14:paraId="05A34833"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i/>
          <w:iCs/>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p>
    <w:p w14:paraId="641574B0"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STUDENT RIGHTS AND RESPONSIBILITIES</w:t>
      </w:r>
    </w:p>
    <w:p w14:paraId="262A6B91"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STUDENT CODE OF CONDUCT</w:t>
      </w:r>
    </w:p>
    <w:p w14:paraId="446D552B"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48" w:history="1">
        <w:r w:rsidRPr="005F60D6">
          <w:rPr>
            <w:rFonts w:ascii="Calibri" w:hAnsi="Calibri" w:cs="Calibri"/>
            <w:color w:val="0000FF"/>
            <w:u w:val="single"/>
          </w:rPr>
          <w:t>https://www.cscc.edu/services/student-conduct/code-of-conduct.shtml</w:t>
        </w:r>
      </w:hyperlink>
    </w:p>
    <w:p w14:paraId="31693501"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FINANCIAL AID ATTENDANCE REPORTING</w:t>
      </w:r>
    </w:p>
    <w:p w14:paraId="2C232DCC"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5CA0BB0E"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Please contact the Financial Aid Office for information regarding the impact of course withdrawals on financial aid eligibility. </w:t>
      </w:r>
      <w:hyperlink r:id="rId49" w:history="1">
        <w:r w:rsidRPr="005F60D6">
          <w:rPr>
            <w:rFonts w:ascii="Calibri" w:hAnsi="Calibri" w:cs="Calibri"/>
            <w:color w:val="0000FF"/>
            <w:u w:val="single"/>
          </w:rPr>
          <w:t>https://www.cscc.edu/services/financial-aid/index.shtml</w:t>
        </w:r>
      </w:hyperlink>
    </w:p>
    <w:p w14:paraId="1D350106"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ACCESSING ACCOMMODATIONS THROUGH THE OFFICE OF ACCESSIBILITY SERVICES</w:t>
      </w:r>
    </w:p>
    <w:p w14:paraId="1574FD1A"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614-287-2570. Email or give your instructor a copy of your accommodations letter from Accessibility Services as soon as possible. Accommodations do not start until the letter is received, and accommodations are not retroactive. Delaware Campus students may contact an advisor in the Student Services Center on the first floor of Moeller Hall, 740-203-8345. More information can be found at: </w:t>
      </w:r>
      <w:hyperlink r:id="rId50" w:history="1">
        <w:r w:rsidRPr="005F60D6">
          <w:rPr>
            <w:rFonts w:ascii="Calibri" w:hAnsi="Calibri" w:cs="Calibri"/>
            <w:color w:val="0000FF"/>
            <w:u w:val="single"/>
          </w:rPr>
          <w:t>https://www.cscc.edu/services/disability/</w:t>
        </w:r>
      </w:hyperlink>
    </w:p>
    <w:p w14:paraId="441E9195"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AUDIO/VIDEO RECORDING OF CLASS</w:t>
      </w:r>
    </w:p>
    <w:p w14:paraId="63C3D160" w14:textId="77777777" w:rsidR="002B2DF7" w:rsidRPr="005F60D6" w:rsidRDefault="002B2DF7" w:rsidP="002B2DF7">
      <w:pPr>
        <w:spacing w:before="100" w:beforeAutospacing="1" w:after="100" w:afterAutospacing="1"/>
        <w:rPr>
          <w:rFonts w:ascii="Calibri" w:hAnsi="Calibri" w:cs="Calibri"/>
          <w:color w:val="2E74B5"/>
        </w:rPr>
      </w:pPr>
      <w:r w:rsidRPr="005F60D6">
        <w:rPr>
          <w:rFonts w:ascii="Calibri" w:hAnsi="Calibri" w:cs="Calibri"/>
        </w:rPr>
        <w:t xml:space="preserve">Audio- and </w:t>
      </w:r>
      <w:proofErr w:type="gramStart"/>
      <w:r w:rsidRPr="005F60D6">
        <w:rPr>
          <w:rFonts w:ascii="Calibri" w:hAnsi="Calibri" w:cs="Calibri"/>
        </w:rPr>
        <w:t>video-recording</w:t>
      </w:r>
      <w:proofErr w:type="gramEnd"/>
      <w:r w:rsidRPr="005F60D6">
        <w:rPr>
          <w:rFonts w:ascii="Calibri" w:hAnsi="Calibri" w:cs="Calibri"/>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5F60D6">
        <w:rPr>
          <w:rFonts w:ascii="Calibri" w:hAnsi="Calibri" w:cs="Calibri"/>
        </w:rPr>
        <w:t>extends</w:t>
      </w:r>
      <w:proofErr w:type="gramEnd"/>
      <w:r w:rsidRPr="005F60D6">
        <w:rPr>
          <w:rFonts w:ascii="Calibri" w:hAnsi="Calibri" w:cs="Calibri"/>
        </w:rPr>
        <w:t xml:space="preserve"> solely to students in that </w:t>
      </w:r>
      <w:proofErr w:type="gramStart"/>
      <w:r w:rsidRPr="005F60D6">
        <w:rPr>
          <w:rFonts w:ascii="Calibri" w:hAnsi="Calibri" w:cs="Calibri"/>
        </w:rPr>
        <w:t>particular course</w:t>
      </w:r>
      <w:proofErr w:type="gramEnd"/>
      <w:r w:rsidRPr="005F60D6">
        <w:rPr>
          <w:rFonts w:ascii="Calibri" w:hAnsi="Calibri" w:cs="Calibri"/>
        </w:rPr>
        <w:t>. Transmitting, sharing, or distributing course content onto public, commercial, or social media sites is strictly prohibited. </w:t>
      </w:r>
    </w:p>
    <w:p w14:paraId="6A443E51"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TOBACCO-FREE COLUMBUS STATE</w:t>
      </w:r>
    </w:p>
    <w:p w14:paraId="57179F96"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5F60D6">
        <w:rPr>
          <w:rFonts w:ascii="Calibri" w:hAnsi="Calibri" w:cs="Calibri"/>
        </w:rPr>
        <w:t>In an effort to</w:t>
      </w:r>
      <w:proofErr w:type="gramEnd"/>
      <w:r w:rsidRPr="005F60D6">
        <w:rPr>
          <w:rFonts w:ascii="Calibri" w:hAnsi="Calibri" w:cs="Calibri"/>
        </w:rPr>
        <w:t xml:space="preserve"> support the health and well-being of all students, faculty, and staff, the College has adopted a tobacco-free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tobacco-free policy was July 1, 2015. </w:t>
      </w:r>
    </w:p>
    <w:p w14:paraId="4052287D"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CONCEALED CARRY POLICY</w:t>
      </w:r>
    </w:p>
    <w:p w14:paraId="2AE82BF0"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51" w:history="1">
        <w:r w:rsidRPr="005F60D6">
          <w:rPr>
            <w:rFonts w:ascii="Calibri" w:hAnsi="Calibri" w:cs="Calibri"/>
            <w:color w:val="0000FF"/>
            <w:u w:val="single"/>
          </w:rPr>
          <w:t xml:space="preserve"> College Policy 3-45</w:t>
        </w:r>
      </w:hyperlink>
      <w:r w:rsidRPr="005F60D6">
        <w:rPr>
          <w:rFonts w:ascii="Calibri" w:hAnsi="Calibri" w:cs="Calibri"/>
        </w:rPr>
        <w:t>.</w:t>
      </w:r>
    </w:p>
    <w:p w14:paraId="27EA5893"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b/>
          <w:bCs/>
        </w:rPr>
        <w:t>FERPA (FAMILY EDUCATIONAL RIGHTS AND PRIVACY ACT)</w:t>
      </w:r>
    </w:p>
    <w:p w14:paraId="6454D6B1"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 </w:t>
      </w:r>
      <w:hyperlink r:id="rId52" w:history="1">
        <w:r w:rsidRPr="005F60D6">
          <w:rPr>
            <w:rFonts w:ascii="Calibri" w:hAnsi="Calibri" w:cs="Calibri"/>
            <w:color w:val="0000FF"/>
            <w:u w:val="single"/>
          </w:rPr>
          <w:t>https://www.cscc.edu/services/registrar/withhold-information.shtml</w:t>
        </w:r>
      </w:hyperlink>
    </w:p>
    <w:p w14:paraId="25BD3598"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The College exercises the utmost sensitivity with respect to the privacy concerns of complainants who have been the target of discrimination, especially sexual misconduct. However, privacy interests of the reporting source are balanced with the College’s obligations under state and federal law, its need to protect the College community and to insure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53" w:history="1">
        <w:r w:rsidRPr="005F60D6">
          <w:rPr>
            <w:rFonts w:ascii="Calibri" w:hAnsi="Calibri" w:cs="Calibri"/>
            <w:color w:val="0000FF"/>
            <w:u w:val="single"/>
          </w:rPr>
          <w:t>https://www.cscc.edu/services/title-ix/privacy-info.shtml</w:t>
        </w:r>
      </w:hyperlink>
    </w:p>
    <w:p w14:paraId="66BDD445" w14:textId="77777777" w:rsidR="002B2DF7" w:rsidRPr="005F60D6" w:rsidRDefault="002B2DF7" w:rsidP="002B2DF7">
      <w:pPr>
        <w:spacing w:before="100" w:beforeAutospacing="1" w:after="100" w:afterAutospacing="1"/>
        <w:rPr>
          <w:rFonts w:ascii="Calibri" w:hAnsi="Calibri" w:cs="Calibri"/>
          <w:b/>
          <w:bCs/>
        </w:rPr>
      </w:pPr>
      <w:r w:rsidRPr="005F60D6">
        <w:rPr>
          <w:rFonts w:ascii="Calibri" w:hAnsi="Calibri" w:cs="Calibri"/>
          <w:color w:val="2E74B5"/>
        </w:rPr>
        <w:t> </w:t>
      </w:r>
      <w:r w:rsidRPr="005F60D6">
        <w:rPr>
          <w:rFonts w:ascii="Calibri" w:hAnsi="Calibri" w:cs="Calibri"/>
          <w:b/>
          <w:bCs/>
        </w:rPr>
        <w:t>STUDENT HANDBOOK</w:t>
      </w:r>
    </w:p>
    <w:p w14:paraId="1B8542EB" w14:textId="77777777" w:rsidR="002B2DF7" w:rsidRPr="005F60D6" w:rsidRDefault="002B2DF7" w:rsidP="002B2DF7">
      <w:pPr>
        <w:spacing w:before="100" w:beforeAutospacing="1" w:after="100" w:afterAutospacing="1"/>
        <w:rPr>
          <w:rFonts w:ascii="Calibri" w:hAnsi="Calibri" w:cs="Calibri"/>
        </w:rPr>
      </w:pPr>
      <w:r w:rsidRPr="005F60D6">
        <w:rPr>
          <w:rFonts w:ascii="Calibri" w:hAnsi="Calibri" w:cs="Calibri"/>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54" w:history="1">
        <w:r w:rsidRPr="005F60D6">
          <w:rPr>
            <w:rFonts w:ascii="Calibri" w:hAnsi="Calibri" w:cs="Calibri"/>
            <w:color w:val="0000FF"/>
            <w:u w:val="single"/>
          </w:rPr>
          <w:t>https://www.cscc.edu/services/student-handbook.shtml</w:t>
        </w:r>
      </w:hyperlink>
    </w:p>
    <w:p w14:paraId="626501C4" w14:textId="77777777" w:rsidR="00724A05" w:rsidRDefault="00724A05" w:rsidP="008721B8">
      <w:pPr>
        <w:rPr>
          <w:rFonts w:ascii="Calibri" w:hAnsi="Calibri" w:cs="Arial"/>
        </w:rPr>
      </w:pPr>
    </w:p>
    <w:p w14:paraId="5801B895" w14:textId="77777777" w:rsidR="00815516" w:rsidRDefault="00815516" w:rsidP="008721B8">
      <w:pPr>
        <w:rPr>
          <w:rFonts w:ascii="Calibri" w:hAnsi="Calibri" w:cs="Arial"/>
        </w:rPr>
      </w:pPr>
    </w:p>
    <w:p w14:paraId="55131A0C" w14:textId="77777777" w:rsidR="00815516" w:rsidRDefault="00815516" w:rsidP="008721B8">
      <w:pPr>
        <w:rPr>
          <w:rFonts w:ascii="Calibri" w:hAnsi="Calibri" w:cs="Arial"/>
        </w:rPr>
      </w:pPr>
    </w:p>
    <w:p w14:paraId="58DB2A1B" w14:textId="77777777" w:rsidR="00815516" w:rsidRDefault="00815516" w:rsidP="008721B8">
      <w:pPr>
        <w:rPr>
          <w:rFonts w:ascii="Calibri" w:hAnsi="Calibri" w:cs="Arial"/>
        </w:rPr>
      </w:pPr>
    </w:p>
    <w:p w14:paraId="6AEB2F4A" w14:textId="77777777" w:rsidR="00815516" w:rsidRDefault="00815516" w:rsidP="008721B8">
      <w:pPr>
        <w:rPr>
          <w:rFonts w:ascii="Calibri" w:hAnsi="Calibri" w:cs="Arial"/>
        </w:rPr>
      </w:pPr>
    </w:p>
    <w:p w14:paraId="5B820FC9" w14:textId="77777777" w:rsidR="00815516" w:rsidRDefault="00815516" w:rsidP="008721B8">
      <w:pPr>
        <w:rPr>
          <w:rFonts w:ascii="Calibri" w:hAnsi="Calibri" w:cs="Arial"/>
        </w:rPr>
      </w:pPr>
    </w:p>
    <w:p w14:paraId="27A46D0F" w14:textId="77777777" w:rsidR="00815516" w:rsidRDefault="00815516" w:rsidP="008721B8">
      <w:pPr>
        <w:rPr>
          <w:rFonts w:ascii="Calibri" w:hAnsi="Calibri" w:cs="Arial"/>
        </w:rPr>
      </w:pPr>
    </w:p>
    <w:p w14:paraId="69F8A686" w14:textId="77777777" w:rsidR="00815516" w:rsidRDefault="00815516" w:rsidP="008721B8">
      <w:pPr>
        <w:rPr>
          <w:rFonts w:ascii="Calibri" w:hAnsi="Calibri" w:cs="Arial"/>
        </w:rPr>
      </w:pPr>
    </w:p>
    <w:p w14:paraId="031946DD" w14:textId="77777777" w:rsidR="00815516" w:rsidRDefault="00815516" w:rsidP="008721B8">
      <w:pPr>
        <w:rPr>
          <w:rFonts w:ascii="Calibri" w:hAnsi="Calibri" w:cs="Arial"/>
        </w:rPr>
      </w:pPr>
    </w:p>
    <w:p w14:paraId="7BC03A23" w14:textId="77777777" w:rsidR="00815516" w:rsidRDefault="00815516" w:rsidP="008721B8">
      <w:pPr>
        <w:rPr>
          <w:rFonts w:ascii="Calibri" w:hAnsi="Calibri" w:cs="Arial"/>
        </w:rPr>
      </w:pPr>
    </w:p>
    <w:p w14:paraId="18835737" w14:textId="77777777" w:rsidR="00815516" w:rsidRDefault="00815516" w:rsidP="008721B8">
      <w:pPr>
        <w:rPr>
          <w:rFonts w:ascii="Calibri" w:hAnsi="Calibri" w:cs="Arial"/>
        </w:rPr>
      </w:pPr>
    </w:p>
    <w:p w14:paraId="01B5A530" w14:textId="77777777" w:rsidR="00815516" w:rsidRDefault="00815516" w:rsidP="008721B8">
      <w:pPr>
        <w:rPr>
          <w:rFonts w:ascii="Calibri" w:hAnsi="Calibri" w:cs="Arial"/>
        </w:rPr>
      </w:pPr>
    </w:p>
    <w:p w14:paraId="308ECB80" w14:textId="77777777" w:rsidR="00815516" w:rsidRDefault="00815516" w:rsidP="008721B8">
      <w:pPr>
        <w:rPr>
          <w:rFonts w:ascii="Calibri" w:hAnsi="Calibri" w:cs="Arial"/>
        </w:rPr>
      </w:pPr>
    </w:p>
    <w:p w14:paraId="7121B5A8" w14:textId="77777777" w:rsidR="00815516" w:rsidRDefault="00815516" w:rsidP="008721B8">
      <w:pPr>
        <w:rPr>
          <w:rFonts w:ascii="Calibri" w:hAnsi="Calibri" w:cs="Arial"/>
        </w:rPr>
      </w:pPr>
    </w:p>
    <w:p w14:paraId="3542DBCD" w14:textId="77777777" w:rsidR="00815516" w:rsidRDefault="00815516" w:rsidP="008721B8">
      <w:pPr>
        <w:rPr>
          <w:rFonts w:ascii="Calibri" w:hAnsi="Calibri" w:cs="Arial"/>
        </w:rPr>
      </w:pPr>
    </w:p>
    <w:p w14:paraId="60F7255B" w14:textId="77777777" w:rsidR="00815516" w:rsidRDefault="00815516" w:rsidP="008721B8">
      <w:pPr>
        <w:rPr>
          <w:rFonts w:ascii="Calibri" w:hAnsi="Calibri" w:cs="Arial"/>
        </w:rPr>
      </w:pPr>
    </w:p>
    <w:p w14:paraId="046104C1" w14:textId="77777777" w:rsidR="00815516" w:rsidRDefault="00815516" w:rsidP="008721B8">
      <w:pPr>
        <w:rPr>
          <w:rFonts w:ascii="Calibri" w:hAnsi="Calibri" w:cs="Arial"/>
        </w:rPr>
      </w:pPr>
    </w:p>
    <w:p w14:paraId="19001AC9" w14:textId="77777777" w:rsidR="00815516" w:rsidRDefault="00815516" w:rsidP="008721B8">
      <w:pPr>
        <w:rPr>
          <w:rFonts w:ascii="Calibri" w:hAnsi="Calibri" w:cs="Arial"/>
        </w:rPr>
      </w:pPr>
    </w:p>
    <w:p w14:paraId="34104D1D" w14:textId="77777777" w:rsidR="00815516" w:rsidRDefault="00815516" w:rsidP="008721B8">
      <w:pPr>
        <w:rPr>
          <w:rFonts w:ascii="Calibri" w:hAnsi="Calibri" w:cs="Arial"/>
        </w:rPr>
      </w:pPr>
    </w:p>
    <w:tbl>
      <w:tblPr>
        <w:tblpPr w:leftFromText="180" w:rightFromText="180" w:vertAnchor="text" w:horzAnchor="margin" w:tblpXSpec="center" w:tblpY="-1151"/>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46"/>
        <w:gridCol w:w="1866"/>
        <w:gridCol w:w="1507"/>
        <w:gridCol w:w="2105"/>
        <w:gridCol w:w="2272"/>
      </w:tblGrid>
      <w:tr w:rsidR="00BF6BF1" w:rsidRPr="00963C08" w14:paraId="4F807EC3" w14:textId="77777777" w:rsidTr="00BF6BF1">
        <w:trPr>
          <w:trHeight w:val="443"/>
        </w:trPr>
        <w:tc>
          <w:tcPr>
            <w:tcW w:w="1696" w:type="dxa"/>
          </w:tcPr>
          <w:p w14:paraId="706B1EEF"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WEEK</w:t>
            </w:r>
          </w:p>
        </w:tc>
        <w:tc>
          <w:tcPr>
            <w:tcW w:w="2146" w:type="dxa"/>
          </w:tcPr>
          <w:p w14:paraId="588EA904"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UNIT OF INSTRUCTION</w:t>
            </w:r>
          </w:p>
        </w:tc>
        <w:tc>
          <w:tcPr>
            <w:tcW w:w="1866" w:type="dxa"/>
          </w:tcPr>
          <w:p w14:paraId="73F6D165"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LEARNING OBJECTIVES/GOALS</w:t>
            </w:r>
          </w:p>
        </w:tc>
        <w:tc>
          <w:tcPr>
            <w:tcW w:w="1507" w:type="dxa"/>
          </w:tcPr>
          <w:p w14:paraId="5ECC12D0"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ASSESSMENT METHODS</w:t>
            </w:r>
          </w:p>
        </w:tc>
        <w:tc>
          <w:tcPr>
            <w:tcW w:w="2105" w:type="dxa"/>
          </w:tcPr>
          <w:p w14:paraId="55FAB0F8"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ASSIGNMENTS</w:t>
            </w:r>
          </w:p>
        </w:tc>
        <w:tc>
          <w:tcPr>
            <w:tcW w:w="2272" w:type="dxa"/>
          </w:tcPr>
          <w:p w14:paraId="0D63FA28" w14:textId="77777777" w:rsidR="00BF6BF1" w:rsidRPr="00BB4D71" w:rsidRDefault="00BF6BF1" w:rsidP="00BF6BF1">
            <w:pPr>
              <w:rPr>
                <w:rFonts w:ascii="Calibri" w:hAnsi="Calibri" w:cs="Arial"/>
                <w:b/>
                <w:sz w:val="20"/>
                <w:szCs w:val="20"/>
              </w:rPr>
            </w:pPr>
            <w:r w:rsidRPr="00BB4D71">
              <w:rPr>
                <w:rFonts w:ascii="Calibri" w:hAnsi="Calibri" w:cs="Arial"/>
                <w:b/>
                <w:sz w:val="20"/>
                <w:szCs w:val="20"/>
              </w:rPr>
              <w:t>ASSIGNMENT DUE DATE</w:t>
            </w:r>
          </w:p>
        </w:tc>
      </w:tr>
      <w:tr w:rsidR="00BF6BF1" w:rsidRPr="00963C08" w14:paraId="1F8970BD" w14:textId="77777777" w:rsidTr="00BF6BF1">
        <w:trPr>
          <w:trHeight w:val="3989"/>
        </w:trPr>
        <w:tc>
          <w:tcPr>
            <w:tcW w:w="1696" w:type="dxa"/>
          </w:tcPr>
          <w:p w14:paraId="0F8BDB74" w14:textId="77777777" w:rsidR="00BF6BF1" w:rsidRDefault="00BF6BF1" w:rsidP="00BF6BF1">
            <w:pPr>
              <w:rPr>
                <w:rFonts w:ascii="Calibri" w:hAnsi="Calibri" w:cs="Arial"/>
                <w:b/>
                <w:sz w:val="20"/>
                <w:szCs w:val="20"/>
              </w:rPr>
            </w:pPr>
            <w:r w:rsidRPr="00BB4D71">
              <w:rPr>
                <w:rFonts w:ascii="Calibri" w:hAnsi="Calibri" w:cs="Arial"/>
                <w:b/>
                <w:sz w:val="20"/>
                <w:szCs w:val="20"/>
              </w:rPr>
              <w:t>Week 1</w:t>
            </w:r>
          </w:p>
          <w:p w14:paraId="036EB81A" w14:textId="77777777" w:rsidR="00BF6BF1" w:rsidRPr="00BB4D71" w:rsidRDefault="00BF6BF1" w:rsidP="004B6938">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49997172"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r w:rsidRPr="00084374">
              <w:rPr>
                <w:rFonts w:ascii="Calibri" w:eastAsia="MS-Gothic" w:hAnsi="Calibri" w:cs="TimesNewRomanPSMT"/>
                <w:b/>
                <w:color w:val="A20000"/>
                <w:sz w:val="20"/>
                <w:szCs w:val="20"/>
              </w:rPr>
              <w:t>Work Processes and Evaluation Overview</w:t>
            </w:r>
          </w:p>
          <w:p w14:paraId="1EA1FE81"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r w:rsidRPr="00084374">
              <w:rPr>
                <w:rFonts w:ascii="Calibri" w:eastAsia="MS-Gothic" w:hAnsi="Calibri" w:cs="TimesNewRomanPSMT"/>
                <w:b/>
                <w:color w:val="A20000"/>
                <w:sz w:val="20"/>
                <w:szCs w:val="20"/>
              </w:rPr>
              <w:t>ACF Portal:  Training Log and Ledger</w:t>
            </w:r>
          </w:p>
          <w:p w14:paraId="47AD5768"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5FFF01A1"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r w:rsidRPr="00BB4D71">
              <w:rPr>
                <w:rFonts w:ascii="Calibri" w:eastAsia="MS-Gothic" w:hAnsi="Calibri" w:cs="TimesNewRomanPSMT"/>
                <w:sz w:val="20"/>
                <w:szCs w:val="20"/>
              </w:rPr>
              <w:t>Course overview and apprenticeship forms</w:t>
            </w:r>
          </w:p>
          <w:p w14:paraId="54EE56F4"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568AA3D5"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r w:rsidRPr="00BB4D71">
              <w:rPr>
                <w:rFonts w:ascii="Calibri" w:eastAsia="MS-Gothic" w:hAnsi="Calibri" w:cs="TimesNewRomanPSMT"/>
                <w:sz w:val="20"/>
                <w:szCs w:val="20"/>
              </w:rPr>
              <w:t>Discussion of final examinations</w:t>
            </w:r>
          </w:p>
          <w:p w14:paraId="1FBC1060"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0CCCFF3B"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r w:rsidRPr="00BB4D71">
              <w:rPr>
                <w:rFonts w:ascii="Calibri" w:eastAsia="MS-Gothic" w:hAnsi="Calibri" w:cs="TimesNewRomanPSMT"/>
                <w:sz w:val="20"/>
                <w:szCs w:val="20"/>
              </w:rPr>
              <w:t xml:space="preserve">Review national written exam. </w:t>
            </w:r>
          </w:p>
          <w:p w14:paraId="2F68316F" w14:textId="77777777" w:rsidR="00BF6BF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4B3D2F3D" w14:textId="77777777" w:rsidR="00BF6BF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r w:rsidRPr="00BB4D71">
              <w:rPr>
                <w:rFonts w:ascii="Calibri" w:eastAsia="MS-Gothic" w:hAnsi="Calibri" w:cs="TimesNewRomanPSMT"/>
                <w:sz w:val="20"/>
                <w:szCs w:val="20"/>
              </w:rPr>
              <w:t>Discussion of all documents required to complete this class.</w:t>
            </w:r>
          </w:p>
          <w:p w14:paraId="054A0EAE" w14:textId="77777777" w:rsidR="00BF6BF1" w:rsidRPr="00D067E3"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r w:rsidRPr="00D067E3">
              <w:rPr>
                <w:rFonts w:ascii="Calibri" w:eastAsia="MS-Gothic" w:hAnsi="Calibri" w:cs="TimesNewRomanPSMT"/>
                <w:b/>
                <w:bCs/>
                <w:sz w:val="20"/>
                <w:szCs w:val="20"/>
              </w:rPr>
              <w:t>Chef to demo Matignon and Concasse</w:t>
            </w:r>
            <w:r w:rsidR="00DD5CE2">
              <w:rPr>
                <w:rFonts w:ascii="Calibri" w:eastAsia="MS-Gothic" w:hAnsi="Calibri" w:cs="TimesNewRomanPSMT"/>
                <w:b/>
                <w:bCs/>
                <w:sz w:val="20"/>
                <w:szCs w:val="20"/>
              </w:rPr>
              <w:t xml:space="preserve">, Fish </w:t>
            </w:r>
          </w:p>
        </w:tc>
        <w:tc>
          <w:tcPr>
            <w:tcW w:w="1866" w:type="dxa"/>
          </w:tcPr>
          <w:p w14:paraId="0521E2AF"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00021344" w14:textId="77777777" w:rsidR="00BF6BF1" w:rsidRPr="00BB4D71" w:rsidRDefault="00BF6BF1" w:rsidP="00BF6BF1">
            <w:pPr>
              <w:rPr>
                <w:rFonts w:ascii="Calibri" w:hAnsi="Calibri" w:cs="Arial"/>
                <w:sz w:val="20"/>
                <w:szCs w:val="20"/>
              </w:rPr>
            </w:pPr>
          </w:p>
          <w:p w14:paraId="6AA9DA50"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11291B43" w14:textId="77777777" w:rsidR="00BF6BF1" w:rsidRPr="00BB4D71" w:rsidRDefault="00BF6BF1" w:rsidP="00BF6BF1">
            <w:pPr>
              <w:rPr>
                <w:rFonts w:ascii="Calibri" w:hAnsi="Calibri" w:cs="Arial"/>
                <w:sz w:val="20"/>
                <w:szCs w:val="20"/>
              </w:rPr>
            </w:pPr>
          </w:p>
          <w:p w14:paraId="7107A5C4"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4D6F3488" w14:textId="77777777" w:rsidR="00BF6BF1" w:rsidRPr="00BB4D71" w:rsidRDefault="00BF6BF1" w:rsidP="00BF6BF1">
            <w:pPr>
              <w:rPr>
                <w:rFonts w:ascii="Calibri" w:hAnsi="Calibri" w:cs="Arial"/>
                <w:sz w:val="20"/>
                <w:szCs w:val="20"/>
              </w:rPr>
            </w:pPr>
          </w:p>
          <w:p w14:paraId="3E3F27A3"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17E07714"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Exams</w:t>
            </w:r>
          </w:p>
          <w:p w14:paraId="1944EC18" w14:textId="77777777" w:rsidR="00BF6BF1" w:rsidRPr="00BB4D71" w:rsidRDefault="00BF6BF1" w:rsidP="00BF6BF1">
            <w:pPr>
              <w:rPr>
                <w:rFonts w:ascii="Calibri" w:hAnsi="Calibri" w:cs="Arial"/>
                <w:sz w:val="20"/>
                <w:szCs w:val="20"/>
              </w:rPr>
            </w:pPr>
          </w:p>
          <w:p w14:paraId="0422268B"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2D2D6376" w14:textId="77777777" w:rsidR="00BF6BF1" w:rsidRPr="00BB4D71" w:rsidRDefault="00BF6BF1" w:rsidP="00BF6BF1">
            <w:pPr>
              <w:rPr>
                <w:rFonts w:ascii="Calibri" w:hAnsi="Calibri" w:cs="Arial"/>
                <w:sz w:val="20"/>
                <w:szCs w:val="20"/>
              </w:rPr>
            </w:pPr>
          </w:p>
          <w:p w14:paraId="414D6BDA"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522F56B2" w14:textId="77777777" w:rsidR="00BF6BF1" w:rsidRPr="00BB4D71" w:rsidRDefault="00BF6BF1" w:rsidP="00BF6BF1">
            <w:pPr>
              <w:rPr>
                <w:rFonts w:ascii="Calibri" w:hAnsi="Calibri" w:cs="Arial"/>
                <w:sz w:val="20"/>
                <w:szCs w:val="20"/>
              </w:rPr>
            </w:pPr>
            <w:r w:rsidRPr="00BB4D71">
              <w:rPr>
                <w:rFonts w:ascii="Calibri" w:hAnsi="Calibri" w:cs="Arial"/>
                <w:sz w:val="20"/>
                <w:szCs w:val="20"/>
              </w:rPr>
              <w:t>Ledger</w:t>
            </w:r>
          </w:p>
        </w:tc>
        <w:tc>
          <w:tcPr>
            <w:tcW w:w="2105" w:type="dxa"/>
          </w:tcPr>
          <w:p w14:paraId="7D1DD5F5"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Cs/>
                <w:sz w:val="20"/>
                <w:szCs w:val="20"/>
                <w:u w:val="single"/>
              </w:rPr>
            </w:pPr>
            <w:r w:rsidRPr="00BB4D71">
              <w:rPr>
                <w:rFonts w:ascii="Calibri" w:eastAsia="MS-Gothic" w:hAnsi="Calibri" w:cs="TimesNewRomanPSMT"/>
                <w:bCs/>
                <w:sz w:val="20"/>
                <w:szCs w:val="20"/>
                <w:u w:val="single"/>
              </w:rPr>
              <w:t>COMPLETE PETITIONS TO GRADUATE!!!</w:t>
            </w:r>
          </w:p>
          <w:p w14:paraId="7CA61C66" w14:textId="77777777" w:rsidR="00BF6BF1" w:rsidRPr="00084374" w:rsidRDefault="00BF6BF1" w:rsidP="00BF6BF1">
            <w:pPr>
              <w:rPr>
                <w:rFonts w:ascii="Calibri" w:hAnsi="Calibri" w:cs="Arial"/>
                <w:b/>
                <w:bCs/>
                <w:color w:val="A20000"/>
                <w:sz w:val="20"/>
                <w:szCs w:val="20"/>
              </w:rPr>
            </w:pPr>
            <w:r w:rsidRPr="00084374">
              <w:rPr>
                <w:rFonts w:ascii="Calibri" w:hAnsi="Calibri" w:cs="Arial"/>
                <w:b/>
                <w:bCs/>
                <w:color w:val="A20000"/>
                <w:sz w:val="20"/>
                <w:szCs w:val="20"/>
              </w:rPr>
              <w:t xml:space="preserve">Need your ACF Number </w:t>
            </w:r>
          </w:p>
          <w:p w14:paraId="0B9C73C3" w14:textId="77777777" w:rsidR="00BF6BF1" w:rsidRPr="00BB4D71" w:rsidRDefault="00BF6BF1" w:rsidP="00BF6BF1">
            <w:pPr>
              <w:rPr>
                <w:rFonts w:ascii="Calibri" w:hAnsi="Calibri" w:cs="Arial"/>
                <w:sz w:val="20"/>
                <w:szCs w:val="20"/>
              </w:rPr>
            </w:pPr>
            <w:r w:rsidRPr="00BB4D71">
              <w:rPr>
                <w:rFonts w:ascii="Calibri" w:hAnsi="Calibri" w:cs="Arial"/>
                <w:sz w:val="20"/>
                <w:szCs w:val="20"/>
              </w:rPr>
              <w:t xml:space="preserve">Review for national written </w:t>
            </w:r>
            <w:r w:rsidR="00DC39BA" w:rsidRPr="00BB4D71">
              <w:rPr>
                <w:rFonts w:ascii="Calibri" w:hAnsi="Calibri" w:cs="Arial"/>
                <w:sz w:val="20"/>
                <w:szCs w:val="20"/>
              </w:rPr>
              <w:t>exam.</w:t>
            </w:r>
          </w:p>
          <w:p w14:paraId="0C11B950" w14:textId="77777777" w:rsidR="00BF6BF1" w:rsidRPr="00084374" w:rsidRDefault="00BF6BF1" w:rsidP="00BF6BF1">
            <w:pPr>
              <w:numPr>
                <w:ilvl w:val="0"/>
                <w:numId w:val="12"/>
              </w:numPr>
              <w:rPr>
                <w:rFonts w:cs="Calibri"/>
                <w:b/>
                <w:bCs/>
                <w:color w:val="A20000"/>
                <w:sz w:val="20"/>
                <w:szCs w:val="20"/>
              </w:rPr>
            </w:pPr>
            <w:r w:rsidRPr="00084374">
              <w:rPr>
                <w:rFonts w:cs="Calibri"/>
                <w:b/>
                <w:bCs/>
                <w:color w:val="A20000"/>
                <w:sz w:val="20"/>
                <w:szCs w:val="20"/>
              </w:rPr>
              <w:t xml:space="preserve">Review Videos for Matignon </w:t>
            </w:r>
          </w:p>
          <w:p w14:paraId="1EFEF1C1" w14:textId="77777777" w:rsidR="00BF6BF1" w:rsidRPr="00084374" w:rsidRDefault="00BF6BF1" w:rsidP="00BF6BF1">
            <w:pPr>
              <w:numPr>
                <w:ilvl w:val="0"/>
                <w:numId w:val="12"/>
              </w:numPr>
              <w:rPr>
                <w:rFonts w:cs="Calibri"/>
                <w:b/>
                <w:bCs/>
                <w:color w:val="A20000"/>
                <w:sz w:val="20"/>
                <w:szCs w:val="20"/>
              </w:rPr>
            </w:pPr>
            <w:r w:rsidRPr="00084374">
              <w:rPr>
                <w:rFonts w:cs="Calibri"/>
                <w:b/>
                <w:bCs/>
                <w:color w:val="A20000"/>
                <w:sz w:val="20"/>
                <w:szCs w:val="20"/>
              </w:rPr>
              <w:t xml:space="preserve">Tomato Concasse 2 </w:t>
            </w:r>
            <w:r w:rsidR="00DC39BA" w:rsidRPr="00084374">
              <w:rPr>
                <w:rFonts w:cs="Calibri"/>
                <w:b/>
                <w:bCs/>
                <w:color w:val="A20000"/>
                <w:sz w:val="20"/>
                <w:szCs w:val="20"/>
              </w:rPr>
              <w:t>each.</w:t>
            </w:r>
          </w:p>
          <w:p w14:paraId="358D3BBA" w14:textId="77777777" w:rsidR="00BF6BF1" w:rsidRPr="002D2255" w:rsidRDefault="00DD5CE2" w:rsidP="00BF6BF1">
            <w:pPr>
              <w:numPr>
                <w:ilvl w:val="0"/>
                <w:numId w:val="12"/>
              </w:numPr>
              <w:rPr>
                <w:rFonts w:ascii="Calibri" w:hAnsi="Calibri" w:cs="Arial"/>
                <w:sz w:val="20"/>
                <w:szCs w:val="20"/>
              </w:rPr>
            </w:pPr>
            <w:r w:rsidRPr="00084374">
              <w:rPr>
                <w:rFonts w:cs="Calibri"/>
                <w:b/>
                <w:bCs/>
                <w:color w:val="A20000"/>
                <w:sz w:val="20"/>
                <w:szCs w:val="20"/>
              </w:rPr>
              <w:t>Preparing fish for poaching</w:t>
            </w:r>
          </w:p>
          <w:p w14:paraId="06391468" w14:textId="77777777" w:rsidR="00BF6BF1" w:rsidRPr="005F60D6" w:rsidRDefault="00BF6BF1" w:rsidP="00BF6BF1">
            <w:pPr>
              <w:rPr>
                <w:rFonts w:ascii="Calibri" w:hAnsi="Calibri" w:cs="Calibri"/>
                <w:sz w:val="20"/>
                <w:szCs w:val="20"/>
              </w:rPr>
            </w:pPr>
            <w:r w:rsidRPr="00084374">
              <w:rPr>
                <w:rFonts w:ascii="Calibri" w:hAnsi="Calibri" w:cs="Calibri"/>
                <w:b/>
                <w:bCs/>
                <w:color w:val="A20000"/>
                <w:sz w:val="20"/>
                <w:szCs w:val="20"/>
              </w:rPr>
              <w:t>Work on a Tossed salad recipe with an emulsified vinaigrette recipe</w:t>
            </w:r>
          </w:p>
        </w:tc>
        <w:tc>
          <w:tcPr>
            <w:tcW w:w="2272" w:type="dxa"/>
          </w:tcPr>
          <w:p w14:paraId="56D09858" w14:textId="77777777" w:rsidR="00BF6BF1" w:rsidRPr="005F60D6" w:rsidRDefault="00BF6BF1" w:rsidP="00BF6BF1">
            <w:pPr>
              <w:widowControl w:val="0"/>
              <w:tabs>
                <w:tab w:val="left" w:pos="2160"/>
                <w:tab w:val="left" w:pos="3780"/>
              </w:tabs>
              <w:autoSpaceDE w:val="0"/>
              <w:autoSpaceDN w:val="0"/>
              <w:adjustRightInd w:val="0"/>
              <w:rPr>
                <w:rFonts w:ascii="Calibri" w:eastAsia="MS-Gothic" w:hAnsi="Calibri" w:cs="Calibri"/>
                <w:bCs/>
                <w:sz w:val="20"/>
                <w:szCs w:val="20"/>
                <w:u w:val="single"/>
              </w:rPr>
            </w:pPr>
            <w:r w:rsidRPr="005F60D6">
              <w:rPr>
                <w:rFonts w:ascii="Calibri" w:eastAsia="MS-Gothic" w:hAnsi="Calibri" w:cs="Calibri"/>
                <w:bCs/>
                <w:sz w:val="20"/>
                <w:szCs w:val="20"/>
                <w:u w:val="single"/>
              </w:rPr>
              <w:t>COMPLETE PETITIONS TO GRADUATE!!!</w:t>
            </w:r>
          </w:p>
          <w:p w14:paraId="1B715B83" w14:textId="77777777" w:rsidR="00BF6BF1" w:rsidRPr="00084374" w:rsidRDefault="00BF6BF1" w:rsidP="00BF6BF1">
            <w:pPr>
              <w:rPr>
                <w:rFonts w:ascii="Calibri" w:hAnsi="Calibri" w:cs="Calibri"/>
                <w:b/>
                <w:bCs/>
                <w:color w:val="A20000"/>
                <w:sz w:val="20"/>
                <w:szCs w:val="20"/>
              </w:rPr>
            </w:pPr>
            <w:r w:rsidRPr="00084374">
              <w:rPr>
                <w:rFonts w:ascii="Calibri" w:hAnsi="Calibri" w:cs="Calibri"/>
                <w:b/>
                <w:bCs/>
                <w:color w:val="A20000"/>
                <w:sz w:val="20"/>
                <w:szCs w:val="20"/>
              </w:rPr>
              <w:t>ACF paperwork</w:t>
            </w:r>
          </w:p>
          <w:p w14:paraId="66D06783" w14:textId="77777777" w:rsidR="00BF6BF1" w:rsidRPr="00084374" w:rsidRDefault="00BF6BF1" w:rsidP="00BF6BF1">
            <w:pPr>
              <w:rPr>
                <w:rFonts w:ascii="Calibri" w:hAnsi="Calibri" w:cs="Calibri"/>
                <w:b/>
                <w:bCs/>
                <w:color w:val="A20000"/>
                <w:sz w:val="20"/>
                <w:szCs w:val="20"/>
              </w:rPr>
            </w:pPr>
            <w:r w:rsidRPr="00084374">
              <w:rPr>
                <w:rFonts w:ascii="Calibri" w:hAnsi="Calibri" w:cs="Calibri"/>
                <w:b/>
                <w:bCs/>
                <w:color w:val="A20000"/>
                <w:sz w:val="20"/>
                <w:szCs w:val="20"/>
              </w:rPr>
              <w:t xml:space="preserve">drop box </w:t>
            </w:r>
          </w:p>
          <w:p w14:paraId="641FEBE6" w14:textId="77777777" w:rsidR="00B15D45" w:rsidRPr="00084374" w:rsidRDefault="00B15D45" w:rsidP="00BF6BF1">
            <w:pPr>
              <w:rPr>
                <w:rFonts w:ascii="Calibri" w:hAnsi="Calibri" w:cs="Calibri"/>
                <w:b/>
                <w:bCs/>
                <w:color w:val="A20000"/>
                <w:sz w:val="20"/>
                <w:szCs w:val="20"/>
              </w:rPr>
            </w:pPr>
            <w:r w:rsidRPr="000437DB">
              <w:rPr>
                <w:rFonts w:ascii="Calibri" w:hAnsi="Calibri" w:cs="Arial"/>
                <w:b/>
                <w:bCs/>
                <w:sz w:val="20"/>
                <w:szCs w:val="20"/>
              </w:rPr>
              <w:t>•</w:t>
            </w:r>
            <w:r w:rsidRPr="00084374">
              <w:rPr>
                <w:rFonts w:ascii="Calibri" w:hAnsi="Calibri" w:cs="Calibri"/>
                <w:b/>
                <w:bCs/>
                <w:color w:val="A20000"/>
                <w:sz w:val="20"/>
                <w:szCs w:val="20"/>
              </w:rPr>
              <w:t xml:space="preserve"> Each Student will create a timeline with clean as you go procedures and equipment list for the following. Submit in drop box </w:t>
            </w:r>
          </w:p>
          <w:p w14:paraId="37A9B231" w14:textId="77777777" w:rsidR="00BF6BF1" w:rsidRPr="005F60D6" w:rsidRDefault="00BF6BF1" w:rsidP="00BF6BF1">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Matignon </w:t>
            </w:r>
            <w:r w:rsidR="007D545E">
              <w:rPr>
                <w:rFonts w:eastAsia="Times New Roman" w:cs="Calibri"/>
                <w:b/>
                <w:bCs/>
                <w:sz w:val="20"/>
                <w:szCs w:val="20"/>
              </w:rPr>
              <w:t>1</w:t>
            </w:r>
            <w:r w:rsidRPr="005F60D6">
              <w:rPr>
                <w:rFonts w:eastAsia="Times New Roman" w:cs="Calibri"/>
                <w:b/>
                <w:bCs/>
                <w:sz w:val="20"/>
                <w:szCs w:val="20"/>
              </w:rPr>
              <w:t xml:space="preserve">cups  </w:t>
            </w:r>
          </w:p>
          <w:p w14:paraId="0425E143" w14:textId="77777777" w:rsidR="00BF6BF1" w:rsidRPr="005F60D6" w:rsidRDefault="00BF6BF1" w:rsidP="00BF6BF1">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Tomato Concasse </w:t>
            </w:r>
            <w:r w:rsidR="007D545E">
              <w:rPr>
                <w:rFonts w:eastAsia="Times New Roman" w:cs="Calibri"/>
                <w:b/>
                <w:bCs/>
                <w:sz w:val="20"/>
                <w:szCs w:val="20"/>
              </w:rPr>
              <w:t>1</w:t>
            </w:r>
            <w:r w:rsidRPr="005F60D6">
              <w:rPr>
                <w:rFonts w:eastAsia="Times New Roman" w:cs="Calibri"/>
                <w:b/>
                <w:bCs/>
                <w:sz w:val="20"/>
                <w:szCs w:val="20"/>
              </w:rPr>
              <w:t xml:space="preserve"> </w:t>
            </w:r>
            <w:r w:rsidR="00DC39BA" w:rsidRPr="005F60D6">
              <w:rPr>
                <w:rFonts w:eastAsia="Times New Roman" w:cs="Calibri"/>
                <w:b/>
                <w:bCs/>
                <w:sz w:val="20"/>
                <w:szCs w:val="20"/>
              </w:rPr>
              <w:t>each.</w:t>
            </w:r>
          </w:p>
          <w:p w14:paraId="3C3F8A8D" w14:textId="77777777" w:rsidR="00BF6BF1" w:rsidRPr="005F60D6" w:rsidRDefault="00B15D45" w:rsidP="00BF6BF1">
            <w:pPr>
              <w:pStyle w:val="ListParagraph"/>
              <w:numPr>
                <w:ilvl w:val="0"/>
                <w:numId w:val="4"/>
              </w:numPr>
              <w:spacing w:after="0" w:line="240" w:lineRule="auto"/>
              <w:rPr>
                <w:rFonts w:cs="Calibri"/>
                <w:sz w:val="20"/>
                <w:szCs w:val="20"/>
              </w:rPr>
            </w:pPr>
            <w:r>
              <w:rPr>
                <w:rFonts w:eastAsia="Times New Roman" w:cs="Calibri"/>
                <w:b/>
                <w:bCs/>
                <w:sz w:val="20"/>
                <w:szCs w:val="20"/>
              </w:rPr>
              <w:t>1 fish for poaching</w:t>
            </w:r>
          </w:p>
          <w:p w14:paraId="6CB31A70" w14:textId="77777777" w:rsidR="00BF6BF1" w:rsidRPr="005F60D6" w:rsidRDefault="00BF6BF1" w:rsidP="00BF6BF1">
            <w:pPr>
              <w:rPr>
                <w:rFonts w:ascii="Calibri" w:hAnsi="Calibri" w:cs="Calibri"/>
                <w:bCs/>
                <w:color w:val="FF0000"/>
                <w:sz w:val="20"/>
                <w:szCs w:val="20"/>
              </w:rPr>
            </w:pPr>
          </w:p>
          <w:p w14:paraId="2E0A2503" w14:textId="77777777" w:rsidR="00BF6BF1" w:rsidRPr="005F60D6" w:rsidRDefault="00BF6BF1" w:rsidP="00BF6BF1">
            <w:pPr>
              <w:rPr>
                <w:rFonts w:ascii="Calibri" w:hAnsi="Calibri" w:cs="Calibri"/>
                <w:bCs/>
                <w:color w:val="FF0000"/>
                <w:sz w:val="20"/>
                <w:szCs w:val="20"/>
              </w:rPr>
            </w:pPr>
          </w:p>
          <w:p w14:paraId="563AB456" w14:textId="77777777" w:rsidR="00BF6BF1" w:rsidRPr="005F60D6" w:rsidRDefault="00BF6BF1" w:rsidP="00BF6BF1">
            <w:pPr>
              <w:rPr>
                <w:rFonts w:ascii="Calibri" w:hAnsi="Calibri" w:cs="Calibri"/>
                <w:bCs/>
                <w:color w:val="FF0000"/>
                <w:sz w:val="20"/>
                <w:szCs w:val="20"/>
              </w:rPr>
            </w:pPr>
          </w:p>
          <w:p w14:paraId="252535B0" w14:textId="77777777" w:rsidR="00BF6BF1" w:rsidRPr="005F60D6" w:rsidRDefault="00BF6BF1" w:rsidP="00BF6BF1">
            <w:pPr>
              <w:rPr>
                <w:rFonts w:ascii="Calibri" w:hAnsi="Calibri" w:cs="Calibri"/>
                <w:color w:val="FF0000"/>
                <w:sz w:val="20"/>
                <w:szCs w:val="20"/>
              </w:rPr>
            </w:pPr>
          </w:p>
        </w:tc>
      </w:tr>
      <w:tr w:rsidR="00BF6BF1" w:rsidRPr="00963C08" w14:paraId="0D959340" w14:textId="77777777" w:rsidTr="00BF6BF1">
        <w:trPr>
          <w:trHeight w:val="3186"/>
        </w:trPr>
        <w:tc>
          <w:tcPr>
            <w:tcW w:w="1696" w:type="dxa"/>
          </w:tcPr>
          <w:p w14:paraId="76B6C74B" w14:textId="77777777" w:rsidR="00BF6BF1" w:rsidRDefault="00BF6BF1" w:rsidP="00BF6BF1">
            <w:pPr>
              <w:rPr>
                <w:rFonts w:ascii="Calibri" w:hAnsi="Calibri" w:cs="Arial"/>
                <w:b/>
                <w:sz w:val="20"/>
                <w:szCs w:val="20"/>
              </w:rPr>
            </w:pPr>
          </w:p>
          <w:p w14:paraId="5D0870C5" w14:textId="77777777" w:rsidR="00BF6BF1" w:rsidRDefault="00BF6BF1" w:rsidP="00BF6BF1">
            <w:pPr>
              <w:rPr>
                <w:rFonts w:ascii="Calibri" w:hAnsi="Calibri" w:cs="Arial"/>
                <w:b/>
                <w:sz w:val="20"/>
                <w:szCs w:val="20"/>
              </w:rPr>
            </w:pPr>
            <w:r w:rsidRPr="00BB4D71">
              <w:rPr>
                <w:rFonts w:ascii="Calibri" w:hAnsi="Calibri" w:cs="Arial"/>
                <w:b/>
                <w:sz w:val="20"/>
                <w:szCs w:val="20"/>
              </w:rPr>
              <w:t>Week 2</w:t>
            </w:r>
          </w:p>
          <w:p w14:paraId="27DB1E65" w14:textId="77777777" w:rsidR="00BF6BF1" w:rsidRPr="00BB4D71" w:rsidRDefault="00BF6BF1" w:rsidP="004B6938">
            <w:pPr>
              <w:rPr>
                <w:rFonts w:ascii="Calibri" w:hAnsi="Calibri" w:cs="Arial"/>
                <w:b/>
                <w:color w:val="FF0000"/>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1C29C097" w14:textId="77777777" w:rsidR="00BF6BF1" w:rsidRPr="00B15D45"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p>
          <w:p w14:paraId="08CE27AB" w14:textId="77777777" w:rsidR="00BF6BF1" w:rsidRPr="00B15D45"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r w:rsidRPr="00B15D45">
              <w:rPr>
                <w:rFonts w:ascii="Calibri" w:eastAsia="MS-Gothic" w:hAnsi="Calibri" w:cs="TimesNewRomanPSMT"/>
                <w:b/>
                <w:bCs/>
                <w:sz w:val="20"/>
                <w:szCs w:val="20"/>
              </w:rPr>
              <w:t xml:space="preserve">Review national written exam. </w:t>
            </w:r>
          </w:p>
          <w:p w14:paraId="67D4712F" w14:textId="77777777" w:rsidR="00BF6BF1" w:rsidRPr="00B15D45"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p>
          <w:p w14:paraId="5C06FC67" w14:textId="77777777" w:rsidR="00BF6BF1" w:rsidRPr="00B15D45"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r w:rsidRPr="00B15D45">
              <w:rPr>
                <w:rFonts w:ascii="Calibri" w:eastAsia="MS-Gothic" w:hAnsi="Calibri" w:cs="TimesNewRomanPSMT"/>
                <w:b/>
                <w:bCs/>
                <w:sz w:val="20"/>
                <w:szCs w:val="20"/>
              </w:rPr>
              <w:t>Discussion of all documents required to complete this class.</w:t>
            </w:r>
          </w:p>
          <w:p w14:paraId="130DDD94" w14:textId="77777777" w:rsidR="00BF6BF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p>
          <w:p w14:paraId="15FA284C" w14:textId="77777777" w:rsidR="00BF6BF1" w:rsidRPr="00536AE8"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r>
              <w:rPr>
                <w:rFonts w:ascii="Calibri" w:eastAsia="MS-Gothic" w:hAnsi="Calibri" w:cs="TimesNewRomanPSMT"/>
                <w:b/>
                <w:bCs/>
                <w:sz w:val="20"/>
                <w:szCs w:val="20"/>
              </w:rPr>
              <w:t>Students</w:t>
            </w:r>
            <w:r w:rsidRPr="00536AE8">
              <w:rPr>
                <w:rFonts w:ascii="Calibri" w:eastAsia="MS-Gothic" w:hAnsi="Calibri" w:cs="TimesNewRomanPSMT"/>
                <w:b/>
                <w:bCs/>
                <w:sz w:val="20"/>
                <w:szCs w:val="20"/>
              </w:rPr>
              <w:t xml:space="preserve"> will make the following. </w:t>
            </w:r>
          </w:p>
          <w:p w14:paraId="38E8A18F" w14:textId="77777777" w:rsidR="00B15D45" w:rsidRPr="005F60D6" w:rsidRDefault="00B15D45" w:rsidP="00B15D45">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Matignon </w:t>
            </w:r>
            <w:r>
              <w:rPr>
                <w:rFonts w:eastAsia="Times New Roman" w:cs="Calibri"/>
                <w:b/>
                <w:bCs/>
                <w:sz w:val="20"/>
                <w:szCs w:val="20"/>
              </w:rPr>
              <w:t>1</w:t>
            </w:r>
            <w:r w:rsidRPr="005F60D6">
              <w:rPr>
                <w:rFonts w:eastAsia="Times New Roman" w:cs="Calibri"/>
                <w:b/>
                <w:bCs/>
                <w:sz w:val="20"/>
                <w:szCs w:val="20"/>
              </w:rPr>
              <w:t xml:space="preserve">cups  </w:t>
            </w:r>
          </w:p>
          <w:p w14:paraId="4F8ABC65" w14:textId="77777777" w:rsidR="00B15D45" w:rsidRPr="005F60D6" w:rsidRDefault="00B15D45" w:rsidP="00B15D45">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Tomato Concasse </w:t>
            </w:r>
            <w:r>
              <w:rPr>
                <w:rFonts w:eastAsia="Times New Roman" w:cs="Calibri"/>
                <w:b/>
                <w:bCs/>
                <w:sz w:val="20"/>
                <w:szCs w:val="20"/>
              </w:rPr>
              <w:t>1</w:t>
            </w:r>
            <w:r w:rsidRPr="005F60D6">
              <w:rPr>
                <w:rFonts w:eastAsia="Times New Roman" w:cs="Calibri"/>
                <w:b/>
                <w:bCs/>
                <w:sz w:val="20"/>
                <w:szCs w:val="20"/>
              </w:rPr>
              <w:t xml:space="preserve"> each.</w:t>
            </w:r>
          </w:p>
          <w:p w14:paraId="186A598B" w14:textId="77777777" w:rsidR="00B15D45" w:rsidRPr="005F60D6" w:rsidRDefault="00B15D45" w:rsidP="00B15D45">
            <w:pPr>
              <w:pStyle w:val="ListParagraph"/>
              <w:numPr>
                <w:ilvl w:val="0"/>
                <w:numId w:val="4"/>
              </w:numPr>
              <w:spacing w:after="0" w:line="240" w:lineRule="auto"/>
              <w:rPr>
                <w:rFonts w:cs="Calibri"/>
                <w:sz w:val="20"/>
                <w:szCs w:val="20"/>
              </w:rPr>
            </w:pPr>
            <w:r>
              <w:rPr>
                <w:rFonts w:eastAsia="Times New Roman" w:cs="Calibri"/>
                <w:b/>
                <w:bCs/>
                <w:sz w:val="20"/>
                <w:szCs w:val="20"/>
              </w:rPr>
              <w:t>1 fish for poaching</w:t>
            </w:r>
          </w:p>
          <w:p w14:paraId="42F9DDB9" w14:textId="77777777" w:rsidR="00B15D45" w:rsidRPr="005F60D6" w:rsidRDefault="00B15D45" w:rsidP="00B15D45">
            <w:pPr>
              <w:rPr>
                <w:rFonts w:ascii="Calibri" w:hAnsi="Calibri" w:cs="Calibri"/>
                <w:bCs/>
                <w:color w:val="FF0000"/>
                <w:sz w:val="20"/>
                <w:szCs w:val="20"/>
              </w:rPr>
            </w:pPr>
          </w:p>
          <w:p w14:paraId="06BBCCD7"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sz w:val="20"/>
                <w:szCs w:val="20"/>
              </w:rPr>
            </w:pPr>
          </w:p>
          <w:p w14:paraId="6DAE0448"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47E7367E"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tc>
        <w:tc>
          <w:tcPr>
            <w:tcW w:w="1866" w:type="dxa"/>
          </w:tcPr>
          <w:p w14:paraId="0C224ED4" w14:textId="77777777" w:rsidR="00BF6BF1" w:rsidRDefault="00BF6BF1" w:rsidP="00BF6BF1">
            <w:pPr>
              <w:rPr>
                <w:rFonts w:ascii="Calibri" w:hAnsi="Calibri" w:cs="Arial"/>
                <w:sz w:val="20"/>
                <w:szCs w:val="20"/>
              </w:rPr>
            </w:pPr>
          </w:p>
          <w:p w14:paraId="1B36C055"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1E7D41E4" w14:textId="77777777" w:rsidR="00BF6BF1" w:rsidRPr="00BB4D71" w:rsidRDefault="00BF6BF1" w:rsidP="00BF6BF1">
            <w:pPr>
              <w:rPr>
                <w:rFonts w:ascii="Calibri" w:hAnsi="Calibri" w:cs="Arial"/>
                <w:sz w:val="20"/>
                <w:szCs w:val="20"/>
              </w:rPr>
            </w:pPr>
          </w:p>
          <w:p w14:paraId="46558678"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5A147DBD" w14:textId="77777777" w:rsidR="00BF6BF1" w:rsidRPr="00BB4D71" w:rsidRDefault="00BF6BF1" w:rsidP="00BF6BF1">
            <w:pPr>
              <w:rPr>
                <w:rFonts w:ascii="Calibri" w:hAnsi="Calibri" w:cs="Arial"/>
                <w:sz w:val="20"/>
                <w:szCs w:val="20"/>
              </w:rPr>
            </w:pPr>
          </w:p>
          <w:p w14:paraId="5F2894D3"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32E24256" w14:textId="77777777" w:rsidR="00BF6BF1" w:rsidRPr="00BB4D71" w:rsidRDefault="00BF6BF1" w:rsidP="00BF6BF1">
            <w:pPr>
              <w:rPr>
                <w:rFonts w:ascii="Calibri" w:hAnsi="Calibri" w:cs="Arial"/>
                <w:sz w:val="20"/>
                <w:szCs w:val="20"/>
              </w:rPr>
            </w:pPr>
          </w:p>
          <w:p w14:paraId="2D17B55C"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01955548" w14:textId="77777777" w:rsidR="00BF6BF1" w:rsidRPr="00BB4D71" w:rsidRDefault="00BF6BF1" w:rsidP="00BF6BF1">
            <w:pPr>
              <w:rPr>
                <w:rFonts w:ascii="Calibri" w:hAnsi="Calibri" w:cs="Arial"/>
                <w:sz w:val="20"/>
                <w:szCs w:val="20"/>
              </w:rPr>
            </w:pPr>
          </w:p>
        </w:tc>
        <w:tc>
          <w:tcPr>
            <w:tcW w:w="2105" w:type="dxa"/>
          </w:tcPr>
          <w:p w14:paraId="58F549E0" w14:textId="77777777" w:rsidR="00BF6BF1" w:rsidRPr="000437DB" w:rsidRDefault="00BF6BF1" w:rsidP="00BF6BF1">
            <w:pPr>
              <w:rPr>
                <w:rFonts w:ascii="Calibri" w:hAnsi="Calibri" w:cs="Arial"/>
                <w:b/>
                <w:sz w:val="20"/>
                <w:szCs w:val="20"/>
              </w:rPr>
            </w:pPr>
          </w:p>
          <w:p w14:paraId="55200259" w14:textId="77777777" w:rsidR="00BF6BF1" w:rsidRPr="000437DB" w:rsidRDefault="00BF6BF1" w:rsidP="00BF6BF1">
            <w:pPr>
              <w:rPr>
                <w:rFonts w:ascii="Calibri" w:hAnsi="Calibri" w:cs="Arial"/>
                <w:b/>
                <w:sz w:val="20"/>
                <w:szCs w:val="20"/>
              </w:rPr>
            </w:pPr>
            <w:r w:rsidRPr="000437DB">
              <w:rPr>
                <w:rFonts w:ascii="Calibri" w:hAnsi="Calibri" w:cs="Arial"/>
                <w:b/>
                <w:sz w:val="20"/>
                <w:szCs w:val="20"/>
              </w:rPr>
              <w:t>Fill out Paperwork for:</w:t>
            </w:r>
          </w:p>
          <w:p w14:paraId="4806EBD2" w14:textId="77777777" w:rsidR="00BF6BF1" w:rsidRPr="000437DB" w:rsidRDefault="00BF6BF1" w:rsidP="00BF6BF1">
            <w:pPr>
              <w:rPr>
                <w:rFonts w:ascii="Calibri" w:hAnsi="Calibri" w:cs="Arial"/>
                <w:b/>
                <w:sz w:val="20"/>
                <w:szCs w:val="20"/>
              </w:rPr>
            </w:pPr>
            <w:r w:rsidRPr="000437DB">
              <w:rPr>
                <w:rFonts w:ascii="Calibri" w:hAnsi="Calibri" w:cs="Arial"/>
                <w:b/>
                <w:sz w:val="20"/>
                <w:szCs w:val="20"/>
              </w:rPr>
              <w:t xml:space="preserve"> Graduation</w:t>
            </w:r>
          </w:p>
          <w:p w14:paraId="4C91A8D0" w14:textId="77777777" w:rsidR="00BF6BF1" w:rsidRPr="000437DB" w:rsidRDefault="00BF6BF1" w:rsidP="00BF6BF1">
            <w:pPr>
              <w:rPr>
                <w:rFonts w:ascii="Calibri" w:hAnsi="Calibri" w:cs="Arial"/>
                <w:b/>
                <w:sz w:val="20"/>
                <w:szCs w:val="20"/>
              </w:rPr>
            </w:pPr>
            <w:r w:rsidRPr="000437DB">
              <w:rPr>
                <w:rFonts w:ascii="Calibri" w:hAnsi="Calibri" w:cs="Arial"/>
                <w:b/>
                <w:sz w:val="20"/>
                <w:szCs w:val="20"/>
              </w:rPr>
              <w:t xml:space="preserve">AFC Written Test </w:t>
            </w:r>
          </w:p>
          <w:p w14:paraId="0B05FF05" w14:textId="77777777" w:rsidR="00BF6BF1" w:rsidRPr="000437DB" w:rsidRDefault="00BF6BF1" w:rsidP="00BF6BF1">
            <w:pPr>
              <w:rPr>
                <w:rFonts w:ascii="Calibri" w:hAnsi="Calibri" w:cs="Arial"/>
                <w:b/>
                <w:sz w:val="20"/>
                <w:szCs w:val="20"/>
              </w:rPr>
            </w:pPr>
            <w:r w:rsidRPr="000437DB">
              <w:rPr>
                <w:rFonts w:ascii="Calibri" w:hAnsi="Calibri" w:cs="Arial"/>
                <w:b/>
                <w:sz w:val="20"/>
                <w:szCs w:val="20"/>
              </w:rPr>
              <w:t xml:space="preserve">ACF Practical Exam </w:t>
            </w:r>
          </w:p>
          <w:p w14:paraId="001512ED" w14:textId="77777777" w:rsidR="00BF6BF1" w:rsidRPr="000437DB" w:rsidRDefault="00BF6BF1" w:rsidP="00BF6BF1">
            <w:pPr>
              <w:rPr>
                <w:rFonts w:ascii="Calibri" w:hAnsi="Calibri" w:cs="Arial"/>
                <w:b/>
                <w:sz w:val="20"/>
                <w:szCs w:val="20"/>
              </w:rPr>
            </w:pPr>
            <w:r w:rsidRPr="000437DB">
              <w:rPr>
                <w:rFonts w:ascii="Calibri" w:hAnsi="Calibri" w:cs="Arial"/>
                <w:b/>
                <w:sz w:val="20"/>
                <w:szCs w:val="20"/>
              </w:rPr>
              <w:t>Review video on Fabrication and poaching.</w:t>
            </w:r>
          </w:p>
          <w:p w14:paraId="4383B2BD" w14:textId="77777777" w:rsidR="00BF6BF1" w:rsidRDefault="00BF6BF1" w:rsidP="00BF6BF1">
            <w:pPr>
              <w:rPr>
                <w:rFonts w:ascii="Calibri" w:hAnsi="Calibri" w:cs="Arial"/>
                <w:b/>
                <w:sz w:val="20"/>
                <w:szCs w:val="20"/>
              </w:rPr>
            </w:pPr>
            <w:r w:rsidRPr="000437DB">
              <w:rPr>
                <w:rFonts w:ascii="Calibri" w:hAnsi="Calibri" w:cs="Arial"/>
                <w:b/>
                <w:sz w:val="20"/>
                <w:szCs w:val="20"/>
              </w:rPr>
              <w:t xml:space="preserve">Review Study guide for written </w:t>
            </w:r>
            <w:r w:rsidR="00DC39BA" w:rsidRPr="000437DB">
              <w:rPr>
                <w:rFonts w:ascii="Calibri" w:hAnsi="Calibri" w:cs="Arial"/>
                <w:b/>
                <w:sz w:val="20"/>
                <w:szCs w:val="20"/>
              </w:rPr>
              <w:t>test.</w:t>
            </w:r>
          </w:p>
          <w:p w14:paraId="2E6CCFAF" w14:textId="77777777" w:rsidR="00BF6BF1" w:rsidRDefault="00BF6BF1" w:rsidP="00BF6BF1">
            <w:pPr>
              <w:rPr>
                <w:rFonts w:ascii="Calibri" w:hAnsi="Calibri" w:cs="Arial"/>
                <w:b/>
                <w:sz w:val="20"/>
                <w:szCs w:val="20"/>
              </w:rPr>
            </w:pPr>
            <w:r>
              <w:rPr>
                <w:rFonts w:ascii="Calibri" w:hAnsi="Calibri" w:cs="Arial"/>
                <w:b/>
                <w:sz w:val="20"/>
                <w:szCs w:val="20"/>
              </w:rPr>
              <w:t xml:space="preserve">Students will make the following. </w:t>
            </w:r>
          </w:p>
          <w:p w14:paraId="1F683794" w14:textId="77777777" w:rsidR="00B15D45" w:rsidRPr="005F60D6" w:rsidRDefault="00B15D45" w:rsidP="00B15D45">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Matignon </w:t>
            </w:r>
            <w:r>
              <w:rPr>
                <w:rFonts w:eastAsia="Times New Roman" w:cs="Calibri"/>
                <w:b/>
                <w:bCs/>
                <w:sz w:val="20"/>
                <w:szCs w:val="20"/>
              </w:rPr>
              <w:t>1</w:t>
            </w:r>
            <w:r w:rsidRPr="005F60D6">
              <w:rPr>
                <w:rFonts w:eastAsia="Times New Roman" w:cs="Calibri"/>
                <w:b/>
                <w:bCs/>
                <w:sz w:val="20"/>
                <w:szCs w:val="20"/>
              </w:rPr>
              <w:t xml:space="preserve">cups  </w:t>
            </w:r>
          </w:p>
          <w:p w14:paraId="7C28FBC8" w14:textId="77777777" w:rsidR="00B15D45" w:rsidRPr="005F60D6" w:rsidRDefault="00B15D45" w:rsidP="00B15D45">
            <w:pPr>
              <w:pStyle w:val="ListParagraph"/>
              <w:numPr>
                <w:ilvl w:val="0"/>
                <w:numId w:val="4"/>
              </w:numPr>
              <w:spacing w:before="100" w:beforeAutospacing="1" w:after="0" w:line="240" w:lineRule="auto"/>
              <w:rPr>
                <w:rFonts w:eastAsia="Times New Roman" w:cs="Calibri"/>
                <w:b/>
                <w:bCs/>
                <w:sz w:val="20"/>
                <w:szCs w:val="20"/>
              </w:rPr>
            </w:pPr>
            <w:r w:rsidRPr="005F60D6">
              <w:rPr>
                <w:rFonts w:eastAsia="Times New Roman" w:cs="Calibri"/>
                <w:b/>
                <w:bCs/>
                <w:sz w:val="20"/>
                <w:szCs w:val="20"/>
              </w:rPr>
              <w:t xml:space="preserve">Tomato Concasse </w:t>
            </w:r>
            <w:r>
              <w:rPr>
                <w:rFonts w:eastAsia="Times New Roman" w:cs="Calibri"/>
                <w:b/>
                <w:bCs/>
                <w:sz w:val="20"/>
                <w:szCs w:val="20"/>
              </w:rPr>
              <w:t>1</w:t>
            </w:r>
            <w:r w:rsidRPr="005F60D6">
              <w:rPr>
                <w:rFonts w:eastAsia="Times New Roman" w:cs="Calibri"/>
                <w:b/>
                <w:bCs/>
                <w:sz w:val="20"/>
                <w:szCs w:val="20"/>
              </w:rPr>
              <w:t xml:space="preserve"> each.</w:t>
            </w:r>
          </w:p>
          <w:p w14:paraId="4B5031C0" w14:textId="77777777" w:rsidR="00B15D45" w:rsidRPr="005F60D6" w:rsidRDefault="00B15D45" w:rsidP="00B15D45">
            <w:pPr>
              <w:pStyle w:val="ListParagraph"/>
              <w:numPr>
                <w:ilvl w:val="0"/>
                <w:numId w:val="4"/>
              </w:numPr>
              <w:spacing w:after="0" w:line="240" w:lineRule="auto"/>
              <w:rPr>
                <w:rFonts w:cs="Calibri"/>
                <w:sz w:val="20"/>
                <w:szCs w:val="20"/>
              </w:rPr>
            </w:pPr>
            <w:r>
              <w:rPr>
                <w:rFonts w:eastAsia="Times New Roman" w:cs="Calibri"/>
                <w:b/>
                <w:bCs/>
                <w:sz w:val="20"/>
                <w:szCs w:val="20"/>
              </w:rPr>
              <w:t>1 fish for poaching</w:t>
            </w:r>
          </w:p>
          <w:p w14:paraId="5E916399" w14:textId="77777777" w:rsidR="00B15D45" w:rsidRPr="005F60D6" w:rsidRDefault="00B15D45" w:rsidP="00B15D45">
            <w:pPr>
              <w:rPr>
                <w:rFonts w:ascii="Calibri" w:hAnsi="Calibri" w:cs="Calibri"/>
                <w:bCs/>
                <w:color w:val="FF0000"/>
                <w:sz w:val="20"/>
                <w:szCs w:val="20"/>
              </w:rPr>
            </w:pPr>
          </w:p>
          <w:p w14:paraId="0AA6BE0D" w14:textId="77777777" w:rsidR="00BF6BF1" w:rsidRPr="00365400" w:rsidRDefault="00BF6BF1" w:rsidP="00BF6BF1">
            <w:pPr>
              <w:rPr>
                <w:rFonts w:ascii="Calibri" w:hAnsi="Calibri" w:cs="Arial"/>
                <w:b/>
                <w:sz w:val="20"/>
                <w:szCs w:val="20"/>
              </w:rPr>
            </w:pPr>
          </w:p>
        </w:tc>
        <w:tc>
          <w:tcPr>
            <w:tcW w:w="2272" w:type="dxa"/>
          </w:tcPr>
          <w:p w14:paraId="39D5A78E" w14:textId="77777777" w:rsidR="00BF6BF1" w:rsidRDefault="00BF6BF1" w:rsidP="00BF6BF1">
            <w:pPr>
              <w:rPr>
                <w:rFonts w:ascii="Calibri" w:hAnsi="Calibri" w:cs="Arial"/>
                <w:sz w:val="20"/>
                <w:szCs w:val="20"/>
              </w:rPr>
            </w:pPr>
          </w:p>
          <w:p w14:paraId="5489BA37" w14:textId="77777777" w:rsidR="00BF6BF1" w:rsidRPr="000437DB" w:rsidRDefault="00BF6BF1" w:rsidP="00BF6BF1">
            <w:pPr>
              <w:rPr>
                <w:rFonts w:ascii="Calibri" w:hAnsi="Calibri" w:cs="Arial"/>
                <w:b/>
                <w:bCs/>
                <w:sz w:val="20"/>
                <w:szCs w:val="20"/>
              </w:rPr>
            </w:pPr>
            <w:r w:rsidRPr="00BB4D71">
              <w:rPr>
                <w:rFonts w:ascii="Calibri" w:hAnsi="Calibri" w:cs="Arial"/>
                <w:sz w:val="20"/>
                <w:szCs w:val="20"/>
              </w:rPr>
              <w:t>•</w:t>
            </w:r>
            <w:r w:rsidRPr="000437DB">
              <w:rPr>
                <w:rFonts w:ascii="Calibri" w:hAnsi="Calibri" w:cs="Arial"/>
                <w:b/>
                <w:bCs/>
                <w:sz w:val="20"/>
                <w:szCs w:val="20"/>
              </w:rPr>
              <w:t xml:space="preserve">Graduation    </w:t>
            </w:r>
          </w:p>
          <w:p w14:paraId="42B9C2B2" w14:textId="77777777" w:rsidR="00BF6BF1" w:rsidRPr="000437DB" w:rsidRDefault="00BF6BF1" w:rsidP="00BF6BF1">
            <w:pPr>
              <w:rPr>
                <w:rFonts w:ascii="Calibri" w:hAnsi="Calibri" w:cs="Arial"/>
                <w:b/>
                <w:bCs/>
                <w:sz w:val="20"/>
                <w:szCs w:val="20"/>
              </w:rPr>
            </w:pPr>
            <w:r w:rsidRPr="000437DB">
              <w:rPr>
                <w:rFonts w:ascii="Calibri" w:hAnsi="Calibri" w:cs="Arial"/>
                <w:b/>
                <w:bCs/>
                <w:sz w:val="20"/>
                <w:szCs w:val="20"/>
              </w:rPr>
              <w:t xml:space="preserve">•Final Application </w:t>
            </w:r>
          </w:p>
          <w:p w14:paraId="6B6F0406" w14:textId="77777777" w:rsidR="00BF6BF1" w:rsidRPr="000437DB" w:rsidRDefault="00BF6BF1" w:rsidP="00BF6BF1">
            <w:pPr>
              <w:rPr>
                <w:rFonts w:ascii="Calibri" w:hAnsi="Calibri" w:cs="Arial"/>
                <w:b/>
                <w:bCs/>
                <w:sz w:val="20"/>
                <w:szCs w:val="20"/>
              </w:rPr>
            </w:pPr>
            <w:r w:rsidRPr="000437DB">
              <w:rPr>
                <w:rFonts w:ascii="Calibri" w:hAnsi="Calibri" w:cs="Arial"/>
                <w:b/>
                <w:bCs/>
                <w:sz w:val="20"/>
                <w:szCs w:val="20"/>
              </w:rPr>
              <w:t xml:space="preserve">•AFC Written </w:t>
            </w:r>
          </w:p>
          <w:p w14:paraId="1CFA4076" w14:textId="77777777" w:rsidR="00BF6BF1" w:rsidRPr="000437DB" w:rsidRDefault="00BF6BF1" w:rsidP="00BF6BF1">
            <w:pPr>
              <w:rPr>
                <w:rFonts w:ascii="Calibri" w:hAnsi="Calibri" w:cs="Arial"/>
                <w:b/>
                <w:bCs/>
                <w:sz w:val="20"/>
                <w:szCs w:val="20"/>
              </w:rPr>
            </w:pPr>
            <w:r w:rsidRPr="000437DB">
              <w:rPr>
                <w:rFonts w:ascii="Calibri" w:hAnsi="Calibri" w:cs="Arial"/>
                <w:b/>
                <w:bCs/>
                <w:sz w:val="20"/>
                <w:szCs w:val="20"/>
              </w:rPr>
              <w:t xml:space="preserve">•ACF Practical </w:t>
            </w:r>
          </w:p>
          <w:p w14:paraId="4787A018" w14:textId="77777777" w:rsidR="00BF6BF1" w:rsidRPr="000437DB" w:rsidRDefault="00BF6BF1" w:rsidP="00BF6BF1">
            <w:pPr>
              <w:rPr>
                <w:rFonts w:ascii="Calibri" w:hAnsi="Calibri" w:cs="Arial"/>
                <w:b/>
                <w:bCs/>
                <w:sz w:val="20"/>
                <w:szCs w:val="20"/>
              </w:rPr>
            </w:pPr>
            <w:r w:rsidRPr="000437DB">
              <w:rPr>
                <w:rFonts w:ascii="Calibri" w:hAnsi="Calibri" w:cs="Arial"/>
                <w:b/>
                <w:bCs/>
                <w:sz w:val="20"/>
                <w:szCs w:val="20"/>
              </w:rPr>
              <w:t>•</w:t>
            </w:r>
            <w:r w:rsidRPr="00084374">
              <w:rPr>
                <w:rFonts w:ascii="Calibri" w:hAnsi="Calibri" w:cs="Calibri"/>
                <w:b/>
                <w:bCs/>
                <w:color w:val="A20000"/>
                <w:sz w:val="20"/>
                <w:szCs w:val="20"/>
              </w:rPr>
              <w:t xml:space="preserve"> Each Student will create a timeline with clean as you go procedures and equipment list for the following.  </w:t>
            </w:r>
            <w:r>
              <w:rPr>
                <w:rFonts w:ascii="Calibri" w:hAnsi="Calibri" w:cs="Arial"/>
                <w:b/>
                <w:bCs/>
                <w:sz w:val="20"/>
                <w:szCs w:val="20"/>
              </w:rPr>
              <w:t>a tossed salad with vinaigrette a</w:t>
            </w:r>
            <w:r w:rsidRPr="000437DB">
              <w:rPr>
                <w:rFonts w:ascii="Calibri" w:hAnsi="Calibri" w:cs="Arial"/>
                <w:b/>
                <w:bCs/>
                <w:sz w:val="20"/>
                <w:szCs w:val="20"/>
              </w:rPr>
              <w:t>lso, equipment list.</w:t>
            </w:r>
          </w:p>
          <w:p w14:paraId="39159F85" w14:textId="77777777" w:rsidR="00BF6BF1" w:rsidRPr="00BB4D71" w:rsidRDefault="00BF6BF1" w:rsidP="00BF6BF1">
            <w:pPr>
              <w:rPr>
                <w:rFonts w:ascii="Calibri" w:hAnsi="Calibri" w:cs="Arial"/>
                <w:sz w:val="20"/>
                <w:szCs w:val="20"/>
              </w:rPr>
            </w:pPr>
            <w:r w:rsidRPr="000437DB">
              <w:rPr>
                <w:rFonts w:ascii="Calibri" w:hAnsi="Calibri" w:cs="Arial"/>
                <w:b/>
                <w:bCs/>
                <w:sz w:val="20"/>
                <w:szCs w:val="20"/>
              </w:rPr>
              <w:t xml:space="preserve">•Drop Box </w:t>
            </w:r>
          </w:p>
        </w:tc>
      </w:tr>
      <w:tr w:rsidR="00BF6BF1" w:rsidRPr="00963C08" w14:paraId="7320885A" w14:textId="77777777" w:rsidTr="00BF6BF1">
        <w:trPr>
          <w:trHeight w:val="2840"/>
        </w:trPr>
        <w:tc>
          <w:tcPr>
            <w:tcW w:w="1696" w:type="dxa"/>
          </w:tcPr>
          <w:p w14:paraId="3E3EC13D" w14:textId="77777777" w:rsidR="00BF6BF1" w:rsidRDefault="00BF6BF1" w:rsidP="00BF6BF1">
            <w:pPr>
              <w:rPr>
                <w:rFonts w:ascii="Calibri" w:hAnsi="Calibri" w:cs="Arial"/>
                <w:b/>
                <w:sz w:val="20"/>
                <w:szCs w:val="20"/>
              </w:rPr>
            </w:pPr>
            <w:r w:rsidRPr="00BB4D71">
              <w:rPr>
                <w:rFonts w:ascii="Calibri" w:hAnsi="Calibri" w:cs="Arial"/>
                <w:b/>
                <w:sz w:val="20"/>
                <w:szCs w:val="20"/>
              </w:rPr>
              <w:t>Week 3</w:t>
            </w:r>
          </w:p>
          <w:p w14:paraId="0888037A" w14:textId="77777777" w:rsidR="00BF6BF1" w:rsidRPr="00BB4D71" w:rsidRDefault="00BF6BF1" w:rsidP="00BF6BF1">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64FA0947"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r w:rsidRPr="00084374">
              <w:rPr>
                <w:rFonts w:ascii="Calibri" w:eastAsia="MS-Gothic" w:hAnsi="Calibri" w:cs="TimesNewRomanPSMT"/>
                <w:b/>
                <w:color w:val="A20000"/>
                <w:sz w:val="20"/>
                <w:szCs w:val="20"/>
              </w:rPr>
              <w:t>National ACF Practical Examination Practice</w:t>
            </w:r>
          </w:p>
          <w:p w14:paraId="6742DE34"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rPr>
            </w:pPr>
            <w:r w:rsidRPr="00084374">
              <w:rPr>
                <w:rFonts w:ascii="Calibri" w:eastAsia="MS-Gothic" w:hAnsi="Calibri" w:cs="TimesNewRomanPSMT"/>
                <w:b/>
                <w:bCs/>
                <w:color w:val="A20000"/>
                <w:sz w:val="20"/>
                <w:szCs w:val="20"/>
              </w:rPr>
              <w:t>Work Processes and Evaluation</w:t>
            </w:r>
          </w:p>
          <w:p w14:paraId="0B5362EF" w14:textId="77777777" w:rsidR="00774292" w:rsidRPr="00084374" w:rsidRDefault="00BF6BF1" w:rsidP="00774292">
            <w:pPr>
              <w:rPr>
                <w:rFonts w:ascii="Calibri" w:hAnsi="Calibri" w:cs="Calibri"/>
                <w:b/>
                <w:bCs/>
                <w:color w:val="A20000"/>
                <w:sz w:val="20"/>
                <w:szCs w:val="20"/>
              </w:rPr>
            </w:pPr>
            <w:r w:rsidRPr="00BB4D71">
              <w:rPr>
                <w:rFonts w:ascii="Calibri" w:eastAsia="MS-Gothic" w:hAnsi="Calibri" w:cs="TimesNewRomanPSMT"/>
                <w:sz w:val="20"/>
                <w:szCs w:val="20"/>
              </w:rPr>
              <w:t xml:space="preserve">Discussion of all documents to complete class </w:t>
            </w:r>
            <w:r w:rsidR="00774292" w:rsidRPr="000437DB">
              <w:rPr>
                <w:rFonts w:ascii="Calibri" w:hAnsi="Calibri" w:cs="Arial"/>
                <w:b/>
                <w:bCs/>
                <w:sz w:val="20"/>
                <w:szCs w:val="20"/>
              </w:rPr>
              <w:t>•</w:t>
            </w:r>
            <w:r w:rsidR="00774292" w:rsidRPr="00084374">
              <w:rPr>
                <w:rFonts w:ascii="Calibri" w:hAnsi="Calibri" w:cs="Calibri"/>
                <w:b/>
                <w:bCs/>
                <w:color w:val="A20000"/>
                <w:sz w:val="20"/>
                <w:szCs w:val="20"/>
              </w:rPr>
              <w:t xml:space="preserve"> </w:t>
            </w:r>
          </w:p>
          <w:p w14:paraId="19072FD6" w14:textId="77777777" w:rsidR="00774292" w:rsidRPr="000437DB" w:rsidRDefault="00774292" w:rsidP="00774292">
            <w:pPr>
              <w:rPr>
                <w:rFonts w:ascii="Calibri" w:hAnsi="Calibri" w:cs="Arial"/>
                <w:b/>
                <w:bCs/>
                <w:sz w:val="20"/>
                <w:szCs w:val="20"/>
              </w:rPr>
            </w:pPr>
            <w:r w:rsidRPr="00084374">
              <w:rPr>
                <w:rFonts w:ascii="Calibri" w:hAnsi="Calibri" w:cs="Arial"/>
                <w:b/>
                <w:bCs/>
                <w:color w:val="A20000"/>
                <w:sz w:val="20"/>
                <w:szCs w:val="20"/>
              </w:rPr>
              <w:t>2 tossed salad with vinaigrette.</w:t>
            </w:r>
            <w:r>
              <w:rPr>
                <w:rFonts w:ascii="Calibri" w:hAnsi="Calibri" w:cs="Arial"/>
                <w:b/>
                <w:bCs/>
                <w:sz w:val="20"/>
                <w:szCs w:val="20"/>
              </w:rPr>
              <w:t xml:space="preserve"> </w:t>
            </w:r>
          </w:p>
          <w:p w14:paraId="43C2E362"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2699FABF" w14:textId="77777777" w:rsidR="00BF6BF1" w:rsidRPr="000437DB" w:rsidRDefault="00BF6BF1" w:rsidP="00BF6BF1">
            <w:pPr>
              <w:widowControl w:val="0"/>
              <w:tabs>
                <w:tab w:val="left" w:pos="2160"/>
                <w:tab w:val="left" w:pos="3780"/>
              </w:tabs>
              <w:autoSpaceDE w:val="0"/>
              <w:autoSpaceDN w:val="0"/>
              <w:adjustRightInd w:val="0"/>
              <w:rPr>
                <w:rFonts w:ascii="Calibri" w:eastAsia="MS-Gothic" w:hAnsi="Calibri" w:cs="TimesNewRomanPSMT"/>
                <w:sz w:val="18"/>
                <w:szCs w:val="18"/>
              </w:rPr>
            </w:pPr>
          </w:p>
        </w:tc>
        <w:tc>
          <w:tcPr>
            <w:tcW w:w="1866" w:type="dxa"/>
          </w:tcPr>
          <w:p w14:paraId="7C354A8C"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2379E2E8" w14:textId="77777777" w:rsidR="00BF6BF1" w:rsidRPr="00BB4D71" w:rsidRDefault="00BF6BF1" w:rsidP="00BF6BF1">
            <w:pPr>
              <w:rPr>
                <w:rFonts w:ascii="Calibri" w:hAnsi="Calibri" w:cs="Arial"/>
                <w:sz w:val="20"/>
                <w:szCs w:val="20"/>
              </w:rPr>
            </w:pPr>
          </w:p>
          <w:p w14:paraId="1602B67A"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011F11C8" w14:textId="77777777" w:rsidR="00BF6BF1" w:rsidRPr="00BB4D71" w:rsidRDefault="00BF6BF1" w:rsidP="00BF6BF1">
            <w:pPr>
              <w:rPr>
                <w:rFonts w:ascii="Calibri" w:hAnsi="Calibri" w:cs="Arial"/>
                <w:sz w:val="20"/>
                <w:szCs w:val="20"/>
              </w:rPr>
            </w:pPr>
          </w:p>
          <w:p w14:paraId="1FF9E69F"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511127BF" w14:textId="77777777" w:rsidR="00BF6BF1" w:rsidRPr="00BB4D71" w:rsidRDefault="00BF6BF1" w:rsidP="00BF6BF1">
            <w:pPr>
              <w:rPr>
                <w:rFonts w:ascii="Calibri" w:hAnsi="Calibri" w:cs="Arial"/>
                <w:sz w:val="20"/>
                <w:szCs w:val="20"/>
              </w:rPr>
            </w:pPr>
          </w:p>
          <w:p w14:paraId="1A2EA265"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0A18A9F4"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Exams</w:t>
            </w:r>
          </w:p>
          <w:p w14:paraId="6F3C9E06" w14:textId="77777777" w:rsidR="00BF6BF1" w:rsidRPr="00BB4D71" w:rsidRDefault="00BF6BF1" w:rsidP="00BF6BF1">
            <w:pPr>
              <w:rPr>
                <w:rFonts w:ascii="Calibri" w:hAnsi="Calibri" w:cs="Arial"/>
                <w:sz w:val="20"/>
                <w:szCs w:val="20"/>
              </w:rPr>
            </w:pPr>
          </w:p>
          <w:p w14:paraId="038748B7"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77FD43C2" w14:textId="77777777" w:rsidR="00BF6BF1" w:rsidRPr="00BB4D71" w:rsidRDefault="00BF6BF1" w:rsidP="00BF6BF1">
            <w:pPr>
              <w:rPr>
                <w:rFonts w:ascii="Calibri" w:hAnsi="Calibri" w:cs="Arial"/>
                <w:sz w:val="20"/>
                <w:szCs w:val="20"/>
              </w:rPr>
            </w:pPr>
          </w:p>
          <w:p w14:paraId="4A1D5AEB"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6335C382" w14:textId="77777777" w:rsidR="00BF6BF1" w:rsidRPr="00BB4D71" w:rsidRDefault="00BF6BF1" w:rsidP="00BF6BF1">
            <w:pPr>
              <w:rPr>
                <w:rFonts w:ascii="Calibri" w:hAnsi="Calibri" w:cs="Arial"/>
                <w:sz w:val="20"/>
                <w:szCs w:val="20"/>
              </w:rPr>
            </w:pPr>
            <w:r w:rsidRPr="00BB4D71">
              <w:rPr>
                <w:rFonts w:ascii="Calibri" w:hAnsi="Calibri" w:cs="Arial"/>
                <w:sz w:val="20"/>
                <w:szCs w:val="20"/>
              </w:rPr>
              <w:t>Ledger</w:t>
            </w:r>
          </w:p>
        </w:tc>
        <w:tc>
          <w:tcPr>
            <w:tcW w:w="2105" w:type="dxa"/>
          </w:tcPr>
          <w:p w14:paraId="209A3FC6" w14:textId="77777777" w:rsidR="00BF6BF1" w:rsidRPr="00815516" w:rsidRDefault="00BF6BF1" w:rsidP="00BF6BF1">
            <w:pPr>
              <w:rPr>
                <w:rFonts w:ascii="Calibri" w:eastAsia="MS-Gothic" w:hAnsi="Calibri" w:cs="TimesNewRomanPSMT"/>
                <w:b/>
                <w:sz w:val="16"/>
                <w:szCs w:val="16"/>
              </w:rPr>
            </w:pPr>
            <w:r w:rsidRPr="00815516">
              <w:rPr>
                <w:rFonts w:ascii="Calibri" w:eastAsia="MS-Gothic" w:hAnsi="Calibri" w:cs="TimesNewRomanPSMT"/>
                <w:b/>
                <w:sz w:val="16"/>
                <w:szCs w:val="16"/>
              </w:rPr>
              <w:t>ACF NATIONAL WRITTEN CSC CERTIFICATION EXAM</w:t>
            </w:r>
          </w:p>
          <w:p w14:paraId="588D57D5" w14:textId="77777777" w:rsidR="00BF6BF1" w:rsidRPr="00084374" w:rsidRDefault="00BF6BF1" w:rsidP="00BF6BF1">
            <w:pPr>
              <w:rPr>
                <w:rFonts w:ascii="Calibri" w:hAnsi="Calibri" w:cs="Arial"/>
                <w:b/>
                <w:bCs/>
                <w:color w:val="A20000"/>
                <w:sz w:val="20"/>
                <w:szCs w:val="20"/>
              </w:rPr>
            </w:pPr>
            <w:r w:rsidRPr="00084374">
              <w:rPr>
                <w:rFonts w:ascii="Calibri" w:hAnsi="Calibri" w:cs="Arial"/>
                <w:b/>
                <w:bCs/>
                <w:color w:val="A20000"/>
                <w:sz w:val="20"/>
                <w:szCs w:val="20"/>
              </w:rPr>
              <w:t xml:space="preserve">•Written test </w:t>
            </w:r>
          </w:p>
          <w:p w14:paraId="416F7C77" w14:textId="77777777" w:rsidR="00BF6BF1" w:rsidRDefault="00BF6BF1" w:rsidP="00BF6BF1">
            <w:pPr>
              <w:rPr>
                <w:rFonts w:ascii="Calibri" w:hAnsi="Calibri" w:cs="Arial"/>
                <w:sz w:val="20"/>
                <w:szCs w:val="20"/>
              </w:rPr>
            </w:pPr>
          </w:p>
          <w:p w14:paraId="6D06C542" w14:textId="77777777" w:rsidR="007D545E" w:rsidRPr="00BB4D71" w:rsidRDefault="007D545E" w:rsidP="00BF6BF1">
            <w:pPr>
              <w:rPr>
                <w:rFonts w:ascii="Calibri" w:hAnsi="Calibri" w:cs="Arial"/>
                <w:sz w:val="20"/>
                <w:szCs w:val="20"/>
              </w:rPr>
            </w:pPr>
            <w:r w:rsidRPr="00BB4D71">
              <w:rPr>
                <w:rFonts w:ascii="Calibri" w:hAnsi="Calibri" w:cs="Arial"/>
                <w:bCs/>
                <w:sz w:val="20"/>
                <w:szCs w:val="20"/>
              </w:rPr>
              <w:t>Review for National Exam</w:t>
            </w:r>
          </w:p>
        </w:tc>
        <w:tc>
          <w:tcPr>
            <w:tcW w:w="2272" w:type="dxa"/>
          </w:tcPr>
          <w:p w14:paraId="37CA61A0" w14:textId="77777777" w:rsidR="00BF6BF1" w:rsidRPr="00084374" w:rsidRDefault="00BF6BF1" w:rsidP="00BF6BF1">
            <w:pPr>
              <w:rPr>
                <w:rFonts w:ascii="Calibri" w:hAnsi="Calibri" w:cs="Arial"/>
                <w:b/>
                <w:bCs/>
                <w:color w:val="A20000"/>
                <w:sz w:val="20"/>
                <w:szCs w:val="20"/>
              </w:rPr>
            </w:pPr>
            <w:r w:rsidRPr="00084374">
              <w:rPr>
                <w:rFonts w:ascii="Calibri" w:hAnsi="Calibri" w:cs="Arial"/>
                <w:b/>
                <w:bCs/>
                <w:color w:val="A20000"/>
                <w:sz w:val="20"/>
                <w:szCs w:val="20"/>
              </w:rPr>
              <w:t xml:space="preserve">Final Written Exam (CSC Certification Exam) </w:t>
            </w:r>
          </w:p>
          <w:p w14:paraId="6A0FF949" w14:textId="77777777" w:rsidR="006B01A0" w:rsidRPr="00084374" w:rsidRDefault="00BF6BF1" w:rsidP="00BF6BF1">
            <w:pPr>
              <w:rPr>
                <w:rFonts w:ascii="Calibri" w:hAnsi="Calibri" w:cs="Arial"/>
                <w:b/>
                <w:bCs/>
                <w:color w:val="A20000"/>
                <w:sz w:val="20"/>
                <w:szCs w:val="20"/>
              </w:rPr>
            </w:pPr>
            <w:r w:rsidRPr="00084374">
              <w:rPr>
                <w:rFonts w:ascii="Calibri" w:eastAsia="MS-Gothic" w:hAnsi="Calibri" w:cs="TimesNewRomanPSMT"/>
                <w:b/>
                <w:color w:val="A20000"/>
                <w:sz w:val="20"/>
                <w:szCs w:val="20"/>
              </w:rPr>
              <w:t xml:space="preserve"> </w:t>
            </w:r>
            <w:r w:rsidR="00774292" w:rsidRPr="00084374">
              <w:rPr>
                <w:rFonts w:ascii="Calibri" w:hAnsi="Calibri" w:cs="Arial"/>
                <w:b/>
                <w:bCs/>
                <w:color w:val="A20000"/>
                <w:sz w:val="20"/>
                <w:szCs w:val="20"/>
              </w:rPr>
              <w:t>•</w:t>
            </w:r>
            <w:r w:rsidR="00774292" w:rsidRPr="00084374">
              <w:rPr>
                <w:rFonts w:ascii="Calibri" w:hAnsi="Calibri" w:cs="Calibri"/>
                <w:b/>
                <w:bCs/>
                <w:color w:val="A20000"/>
                <w:sz w:val="20"/>
                <w:szCs w:val="20"/>
              </w:rPr>
              <w:t xml:space="preserve"> Each Student will create a timeline with clean as you go procedures and equipment list for the following.  </w:t>
            </w:r>
            <w:r w:rsidR="00774292" w:rsidRPr="00084374">
              <w:rPr>
                <w:rFonts w:ascii="Calibri" w:hAnsi="Calibri" w:cs="Arial"/>
                <w:b/>
                <w:bCs/>
                <w:color w:val="A20000"/>
                <w:sz w:val="20"/>
                <w:szCs w:val="20"/>
              </w:rPr>
              <w:t xml:space="preserve">Seared steak med. Rare </w:t>
            </w:r>
            <w:r w:rsidR="00B15D45" w:rsidRPr="00084374">
              <w:rPr>
                <w:rFonts w:ascii="Calibri" w:hAnsi="Calibri" w:cs="Arial"/>
                <w:b/>
                <w:bCs/>
                <w:color w:val="A20000"/>
                <w:sz w:val="20"/>
                <w:szCs w:val="20"/>
              </w:rPr>
              <w:t>and rice pilaf</w:t>
            </w:r>
          </w:p>
          <w:p w14:paraId="01DB4E46" w14:textId="77777777" w:rsidR="00BF6BF1" w:rsidRPr="00084374" w:rsidRDefault="006B01A0" w:rsidP="00BF6BF1">
            <w:pPr>
              <w:rPr>
                <w:rFonts w:ascii="Calibri" w:eastAsia="MS-Gothic" w:hAnsi="Calibri" w:cs="TimesNewRomanPSMT"/>
                <w:b/>
                <w:color w:val="A20000"/>
                <w:sz w:val="20"/>
                <w:szCs w:val="20"/>
              </w:rPr>
            </w:pPr>
            <w:r w:rsidRPr="00084374">
              <w:rPr>
                <w:rFonts w:ascii="Calibri" w:hAnsi="Calibri" w:cs="Arial"/>
                <w:b/>
                <w:bCs/>
                <w:color w:val="A20000"/>
                <w:sz w:val="20"/>
                <w:szCs w:val="20"/>
              </w:rPr>
              <w:t>And glazed carrots</w:t>
            </w:r>
            <w:r w:rsidR="00B15D45" w:rsidRPr="00084374">
              <w:rPr>
                <w:rFonts w:ascii="Calibri" w:hAnsi="Calibri" w:cs="Arial"/>
                <w:b/>
                <w:bCs/>
                <w:color w:val="A20000"/>
                <w:sz w:val="20"/>
                <w:szCs w:val="20"/>
              </w:rPr>
              <w:t xml:space="preserve"> </w:t>
            </w:r>
            <w:r w:rsidR="00774292" w:rsidRPr="00084374">
              <w:rPr>
                <w:rFonts w:ascii="Calibri" w:eastAsia="MS-Gothic" w:hAnsi="Calibri" w:cs="TimesNewRomanPSMT"/>
                <w:b/>
                <w:color w:val="A20000"/>
                <w:sz w:val="20"/>
                <w:szCs w:val="20"/>
              </w:rPr>
              <w:t>in</w:t>
            </w:r>
            <w:r w:rsidR="00BF6BF1" w:rsidRPr="00084374">
              <w:rPr>
                <w:rFonts w:ascii="Calibri" w:eastAsia="MS-Gothic" w:hAnsi="Calibri" w:cs="TimesNewRomanPSMT"/>
                <w:b/>
                <w:color w:val="A20000"/>
                <w:sz w:val="20"/>
                <w:szCs w:val="20"/>
              </w:rPr>
              <w:t xml:space="preserve"> drop box by </w:t>
            </w:r>
          </w:p>
          <w:p w14:paraId="5556845B" w14:textId="77777777" w:rsidR="00BF6BF1" w:rsidRPr="00084374" w:rsidRDefault="00BF6BF1" w:rsidP="00BF6BF1">
            <w:pPr>
              <w:rPr>
                <w:rFonts w:ascii="Calibri" w:hAnsi="Calibri" w:cs="Arial"/>
                <w:color w:val="A20000"/>
                <w:sz w:val="20"/>
                <w:szCs w:val="20"/>
              </w:rPr>
            </w:pPr>
          </w:p>
        </w:tc>
      </w:tr>
      <w:tr w:rsidR="00BF6BF1" w:rsidRPr="00963C08" w14:paraId="76A02C25" w14:textId="77777777" w:rsidTr="00BF6BF1">
        <w:trPr>
          <w:trHeight w:val="133"/>
        </w:trPr>
        <w:tc>
          <w:tcPr>
            <w:tcW w:w="1696" w:type="dxa"/>
          </w:tcPr>
          <w:p w14:paraId="421BC7C0" w14:textId="77777777" w:rsidR="007D545E" w:rsidRDefault="007D545E" w:rsidP="00BF6BF1">
            <w:pPr>
              <w:rPr>
                <w:rFonts w:ascii="Calibri" w:hAnsi="Calibri" w:cs="Arial"/>
                <w:b/>
                <w:sz w:val="20"/>
                <w:szCs w:val="20"/>
              </w:rPr>
            </w:pPr>
          </w:p>
          <w:p w14:paraId="3ECAEFAF" w14:textId="77777777" w:rsidR="00BF6BF1" w:rsidRDefault="00BF6BF1" w:rsidP="00BF6BF1">
            <w:pPr>
              <w:rPr>
                <w:rFonts w:ascii="Calibri" w:hAnsi="Calibri" w:cs="Arial"/>
                <w:b/>
                <w:sz w:val="20"/>
                <w:szCs w:val="20"/>
              </w:rPr>
            </w:pPr>
            <w:r w:rsidRPr="00BB4D71">
              <w:rPr>
                <w:rFonts w:ascii="Calibri" w:hAnsi="Calibri" w:cs="Arial"/>
                <w:b/>
                <w:sz w:val="20"/>
                <w:szCs w:val="20"/>
              </w:rPr>
              <w:t>Week 4</w:t>
            </w:r>
          </w:p>
          <w:p w14:paraId="0A59EBBD" w14:textId="77777777" w:rsidR="00BF6BF1" w:rsidRPr="00BB4D71" w:rsidRDefault="00BF6BF1" w:rsidP="00BF6BF1">
            <w:pPr>
              <w:rPr>
                <w:rFonts w:ascii="Calibri" w:hAnsi="Calibri" w:cs="Arial"/>
                <w:b/>
                <w:sz w:val="20"/>
                <w:szCs w:val="20"/>
              </w:rPr>
            </w:pPr>
          </w:p>
          <w:p w14:paraId="36B55900" w14:textId="77777777" w:rsidR="00BF6BF1" w:rsidRDefault="00BF6BF1" w:rsidP="00BF6BF1">
            <w:pPr>
              <w:rPr>
                <w:rFonts w:ascii="Calibri" w:hAnsi="Calibri" w:cs="Arial"/>
                <w:b/>
                <w:sz w:val="20"/>
                <w:szCs w:val="20"/>
              </w:rPr>
            </w:pPr>
          </w:p>
          <w:p w14:paraId="66241656" w14:textId="77777777" w:rsidR="00BF6BF1" w:rsidRPr="00BB4D71" w:rsidRDefault="00BF6BF1" w:rsidP="00BF6BF1">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1179CA12"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p>
          <w:p w14:paraId="0849CC70"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r w:rsidRPr="00084374">
              <w:rPr>
                <w:rFonts w:ascii="Calibri" w:eastAsia="MS-Gothic" w:hAnsi="Calibri" w:cs="TimesNewRomanPSMT"/>
                <w:b/>
                <w:color w:val="A20000"/>
                <w:sz w:val="20"/>
                <w:szCs w:val="20"/>
              </w:rPr>
              <w:t>Work Processes and Evaluation</w:t>
            </w:r>
          </w:p>
          <w:p w14:paraId="1234AB7F"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rPr>
            </w:pPr>
            <w:r w:rsidRPr="00084374">
              <w:rPr>
                <w:rFonts w:ascii="Calibri" w:eastAsia="MS-Gothic" w:hAnsi="Calibri" w:cs="TimesNewRomanPSMT"/>
                <w:b/>
                <w:bCs/>
                <w:color w:val="A20000"/>
                <w:sz w:val="20"/>
                <w:szCs w:val="20"/>
              </w:rPr>
              <w:t>National Written Certification Exam</w:t>
            </w:r>
          </w:p>
          <w:p w14:paraId="09A3F391"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6A6A6"/>
                <w:sz w:val="20"/>
                <w:szCs w:val="20"/>
              </w:rPr>
            </w:pPr>
          </w:p>
          <w:p w14:paraId="71C3BFA4" w14:textId="77777777" w:rsidR="00BF6BF1" w:rsidRDefault="00774292"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084374">
              <w:rPr>
                <w:rFonts w:ascii="Calibri" w:hAnsi="Calibri" w:cs="Arial"/>
                <w:b/>
                <w:bCs/>
                <w:color w:val="A20000"/>
                <w:sz w:val="20"/>
                <w:szCs w:val="20"/>
              </w:rPr>
              <w:t xml:space="preserve">Each student will Seared steak </w:t>
            </w:r>
            <w:r w:rsidR="007D545E" w:rsidRPr="00084374">
              <w:rPr>
                <w:rFonts w:ascii="Calibri" w:hAnsi="Calibri" w:cs="Arial"/>
                <w:b/>
                <w:bCs/>
                <w:color w:val="A20000"/>
                <w:sz w:val="20"/>
                <w:szCs w:val="20"/>
              </w:rPr>
              <w:t>to med.</w:t>
            </w:r>
            <w:r w:rsidRPr="00084374">
              <w:rPr>
                <w:rFonts w:ascii="Calibri" w:hAnsi="Calibri" w:cs="Arial"/>
                <w:b/>
                <w:bCs/>
                <w:color w:val="A20000"/>
                <w:sz w:val="20"/>
                <w:szCs w:val="20"/>
              </w:rPr>
              <w:t xml:space="preserve"> Rare</w:t>
            </w:r>
            <w:r w:rsidR="00B15D45" w:rsidRPr="00084374">
              <w:rPr>
                <w:rFonts w:ascii="Calibri" w:hAnsi="Calibri" w:cs="Arial"/>
                <w:b/>
                <w:bCs/>
                <w:color w:val="A20000"/>
                <w:sz w:val="20"/>
                <w:szCs w:val="20"/>
              </w:rPr>
              <w:t>, and make rice pilaf</w:t>
            </w:r>
            <w:r w:rsidR="006B01A0" w:rsidRPr="00084374">
              <w:rPr>
                <w:rFonts w:ascii="Calibri" w:hAnsi="Calibri" w:cs="Arial"/>
                <w:b/>
                <w:bCs/>
                <w:color w:val="A20000"/>
                <w:sz w:val="20"/>
                <w:szCs w:val="20"/>
              </w:rPr>
              <w:t>, glazed carrots</w:t>
            </w:r>
          </w:p>
          <w:p w14:paraId="7D9BD8BB"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0437DB">
              <w:rPr>
                <w:rFonts w:ascii="Calibri" w:eastAsia="MS-Gothic" w:hAnsi="Calibri" w:cs="TimesNewRomanPSMT"/>
                <w:b/>
                <w:sz w:val="18"/>
                <w:szCs w:val="18"/>
              </w:rPr>
              <w:t>ACF NATIONAL WRITTEN CSC CERTIFICATION EXAM</w:t>
            </w:r>
          </w:p>
          <w:p w14:paraId="5ED67C56" w14:textId="77777777" w:rsidR="00BF6BF1" w:rsidRPr="00BB4D71" w:rsidRDefault="00BF6BF1" w:rsidP="00BF6BF1">
            <w:pPr>
              <w:widowControl w:val="0"/>
              <w:tabs>
                <w:tab w:val="left" w:pos="565"/>
              </w:tabs>
              <w:autoSpaceDE w:val="0"/>
              <w:autoSpaceDN w:val="0"/>
              <w:adjustRightInd w:val="0"/>
              <w:ind w:left="720"/>
              <w:rPr>
                <w:rFonts w:ascii="Calibri" w:eastAsia="MS-Gothic" w:hAnsi="Calibri" w:cs="TimesNewRomanPSMT"/>
                <w:sz w:val="20"/>
                <w:szCs w:val="20"/>
              </w:rPr>
            </w:pPr>
          </w:p>
          <w:p w14:paraId="656CD990" w14:textId="77777777" w:rsidR="00BF6BF1" w:rsidRPr="00BB4D71" w:rsidRDefault="00BF6BF1" w:rsidP="00BF6BF1">
            <w:pPr>
              <w:widowControl w:val="0"/>
              <w:tabs>
                <w:tab w:val="left" w:pos="565"/>
              </w:tabs>
              <w:autoSpaceDE w:val="0"/>
              <w:autoSpaceDN w:val="0"/>
              <w:adjustRightInd w:val="0"/>
              <w:ind w:left="720"/>
              <w:rPr>
                <w:rFonts w:ascii="Calibri" w:eastAsia="MS-Gothic" w:hAnsi="Calibri" w:cs="TimesNewRomanPSMT"/>
                <w:b/>
                <w:bCs/>
                <w:color w:val="A6A6A6"/>
                <w:sz w:val="20"/>
                <w:szCs w:val="20"/>
              </w:rPr>
            </w:pPr>
          </w:p>
        </w:tc>
        <w:tc>
          <w:tcPr>
            <w:tcW w:w="1866" w:type="dxa"/>
          </w:tcPr>
          <w:p w14:paraId="1BE35FDA" w14:textId="77777777" w:rsidR="00BF6BF1" w:rsidRDefault="00BF6BF1" w:rsidP="00BF6BF1">
            <w:pPr>
              <w:rPr>
                <w:rFonts w:ascii="Calibri" w:hAnsi="Calibri" w:cs="Arial"/>
                <w:sz w:val="20"/>
                <w:szCs w:val="20"/>
              </w:rPr>
            </w:pPr>
          </w:p>
          <w:p w14:paraId="7CE0EF4E"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5C497D9E" w14:textId="77777777" w:rsidR="00BF6BF1" w:rsidRPr="00BB4D71" w:rsidRDefault="00BF6BF1" w:rsidP="00BF6BF1">
            <w:pPr>
              <w:rPr>
                <w:rFonts w:ascii="Calibri" w:hAnsi="Calibri" w:cs="Arial"/>
                <w:sz w:val="20"/>
                <w:szCs w:val="20"/>
              </w:rPr>
            </w:pPr>
          </w:p>
          <w:p w14:paraId="0A650106"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5FE508DD" w14:textId="77777777" w:rsidR="00BF6BF1" w:rsidRPr="00BB4D71" w:rsidRDefault="00BF6BF1" w:rsidP="00BF6BF1">
            <w:pPr>
              <w:rPr>
                <w:rFonts w:ascii="Calibri" w:hAnsi="Calibri" w:cs="Arial"/>
                <w:sz w:val="20"/>
                <w:szCs w:val="20"/>
              </w:rPr>
            </w:pPr>
          </w:p>
          <w:p w14:paraId="7091DD46"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26E2C237" w14:textId="77777777" w:rsidR="00BF6BF1" w:rsidRPr="00BB4D71" w:rsidRDefault="00BF6BF1" w:rsidP="00BF6BF1">
            <w:pPr>
              <w:rPr>
                <w:rFonts w:ascii="Calibri" w:hAnsi="Calibri" w:cs="Arial"/>
                <w:sz w:val="20"/>
                <w:szCs w:val="20"/>
              </w:rPr>
            </w:pPr>
          </w:p>
          <w:p w14:paraId="64416E27"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p w14:paraId="3D2BB485" w14:textId="77777777" w:rsidR="00BF6BF1" w:rsidRPr="00BB4D71" w:rsidRDefault="00BF6BF1" w:rsidP="00BF6BF1">
            <w:pPr>
              <w:rPr>
                <w:rFonts w:ascii="Calibri" w:hAnsi="Calibri" w:cs="Arial"/>
                <w:sz w:val="20"/>
                <w:szCs w:val="20"/>
              </w:rPr>
            </w:pPr>
          </w:p>
          <w:p w14:paraId="50B930CD" w14:textId="77777777" w:rsidR="00BF6BF1" w:rsidRPr="00BB4D71" w:rsidRDefault="00BF6BF1" w:rsidP="00BF6BF1">
            <w:pPr>
              <w:rPr>
                <w:rFonts w:ascii="Calibri" w:hAnsi="Calibri" w:cs="Arial"/>
                <w:sz w:val="20"/>
                <w:szCs w:val="20"/>
              </w:rPr>
            </w:pPr>
          </w:p>
          <w:p w14:paraId="6B92042F" w14:textId="77777777" w:rsidR="00BF6BF1" w:rsidRPr="00BB4D71" w:rsidRDefault="00BF6BF1" w:rsidP="00BF6BF1">
            <w:pPr>
              <w:rPr>
                <w:rFonts w:ascii="Calibri" w:hAnsi="Calibri" w:cs="Arial"/>
                <w:sz w:val="20"/>
                <w:szCs w:val="20"/>
              </w:rPr>
            </w:pPr>
          </w:p>
          <w:p w14:paraId="5BB76580" w14:textId="77777777" w:rsidR="00BF6BF1" w:rsidRPr="00BB4D71" w:rsidRDefault="00BF6BF1" w:rsidP="00BF6BF1">
            <w:pPr>
              <w:rPr>
                <w:rFonts w:ascii="Calibri" w:hAnsi="Calibri" w:cs="Arial"/>
                <w:sz w:val="20"/>
                <w:szCs w:val="20"/>
              </w:rPr>
            </w:pPr>
          </w:p>
          <w:p w14:paraId="25BDC508" w14:textId="77777777" w:rsidR="00BF6BF1" w:rsidRPr="00BB4D71" w:rsidRDefault="00BF6BF1" w:rsidP="00BF6BF1">
            <w:pPr>
              <w:rPr>
                <w:rFonts w:ascii="Calibri" w:hAnsi="Calibri" w:cs="Arial"/>
                <w:sz w:val="20"/>
                <w:szCs w:val="20"/>
              </w:rPr>
            </w:pPr>
          </w:p>
        </w:tc>
        <w:tc>
          <w:tcPr>
            <w:tcW w:w="1507" w:type="dxa"/>
          </w:tcPr>
          <w:p w14:paraId="7C3C7C19" w14:textId="77777777" w:rsidR="00BF6BF1" w:rsidRDefault="00BF6BF1" w:rsidP="00BF6BF1">
            <w:pPr>
              <w:rPr>
                <w:rFonts w:ascii="Calibri" w:hAnsi="Calibri" w:cs="Arial"/>
                <w:sz w:val="20"/>
                <w:szCs w:val="20"/>
              </w:rPr>
            </w:pPr>
          </w:p>
          <w:p w14:paraId="3771D420"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Exams</w:t>
            </w:r>
          </w:p>
          <w:p w14:paraId="24E3B202" w14:textId="77777777" w:rsidR="00BF6BF1" w:rsidRPr="00BB4D71" w:rsidRDefault="00BF6BF1" w:rsidP="00BF6BF1">
            <w:pPr>
              <w:rPr>
                <w:rFonts w:ascii="Calibri" w:hAnsi="Calibri" w:cs="Arial"/>
                <w:sz w:val="20"/>
                <w:szCs w:val="20"/>
              </w:rPr>
            </w:pPr>
          </w:p>
          <w:p w14:paraId="4E30BD29"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3ED59DD8" w14:textId="77777777" w:rsidR="00BF6BF1" w:rsidRPr="00BB4D71" w:rsidRDefault="00BF6BF1" w:rsidP="00BF6BF1">
            <w:pPr>
              <w:rPr>
                <w:rFonts w:ascii="Calibri" w:hAnsi="Calibri" w:cs="Arial"/>
                <w:sz w:val="20"/>
                <w:szCs w:val="20"/>
              </w:rPr>
            </w:pPr>
          </w:p>
          <w:p w14:paraId="24153A0B"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5D6071EA" w14:textId="77777777" w:rsidR="00BF6BF1" w:rsidRPr="00BB4D71" w:rsidRDefault="00BF6BF1" w:rsidP="00BF6BF1">
            <w:pPr>
              <w:rPr>
                <w:rFonts w:ascii="Calibri" w:hAnsi="Calibri" w:cs="Arial"/>
                <w:sz w:val="20"/>
                <w:szCs w:val="20"/>
              </w:rPr>
            </w:pPr>
            <w:r w:rsidRPr="00BB4D71">
              <w:rPr>
                <w:rFonts w:ascii="Calibri" w:hAnsi="Calibri" w:cs="Arial"/>
                <w:sz w:val="20"/>
                <w:szCs w:val="20"/>
              </w:rPr>
              <w:t>Ledger</w:t>
            </w:r>
          </w:p>
        </w:tc>
        <w:tc>
          <w:tcPr>
            <w:tcW w:w="2105" w:type="dxa"/>
          </w:tcPr>
          <w:p w14:paraId="57FF0781" w14:textId="77777777" w:rsidR="00BF6BF1" w:rsidRDefault="00BF6BF1" w:rsidP="00BF6BF1">
            <w:pPr>
              <w:rPr>
                <w:rFonts w:ascii="Calibri" w:hAnsi="Calibri" w:cs="Arial"/>
                <w:bCs/>
                <w:sz w:val="20"/>
                <w:szCs w:val="20"/>
              </w:rPr>
            </w:pPr>
          </w:p>
          <w:p w14:paraId="6DCFD679" w14:textId="77777777" w:rsidR="00BF6BF1" w:rsidRPr="00BB4D71" w:rsidRDefault="00BF6BF1" w:rsidP="00BF6BF1">
            <w:pPr>
              <w:rPr>
                <w:rFonts w:ascii="Calibri" w:hAnsi="Calibri" w:cs="Arial"/>
                <w:bCs/>
                <w:sz w:val="20"/>
                <w:szCs w:val="20"/>
              </w:rPr>
            </w:pPr>
            <w:r w:rsidRPr="00BB4D71">
              <w:rPr>
                <w:rFonts w:ascii="Calibri" w:hAnsi="Calibri" w:cs="Arial"/>
                <w:bCs/>
                <w:sz w:val="20"/>
                <w:szCs w:val="20"/>
              </w:rPr>
              <w:t>Logbook/Portal Due</w:t>
            </w:r>
          </w:p>
          <w:p w14:paraId="5963CE66" w14:textId="77777777" w:rsidR="00BF6BF1" w:rsidRPr="00BB4D71" w:rsidRDefault="00BF6BF1" w:rsidP="00BF6BF1">
            <w:pPr>
              <w:rPr>
                <w:rFonts w:ascii="Calibri" w:hAnsi="Calibri" w:cs="Arial"/>
                <w:bCs/>
                <w:sz w:val="20"/>
                <w:szCs w:val="20"/>
              </w:rPr>
            </w:pPr>
          </w:p>
          <w:p w14:paraId="64F2155D" w14:textId="77777777" w:rsidR="00BF6BF1" w:rsidRPr="00BB4D71" w:rsidRDefault="00BF6BF1" w:rsidP="00BF6BF1">
            <w:pPr>
              <w:rPr>
                <w:rFonts w:ascii="Calibri" w:hAnsi="Calibri" w:cs="Arial"/>
                <w:bCs/>
                <w:sz w:val="20"/>
                <w:szCs w:val="20"/>
              </w:rPr>
            </w:pPr>
            <w:r w:rsidRPr="00BB4D71">
              <w:rPr>
                <w:rFonts w:ascii="Calibri" w:hAnsi="Calibri" w:cs="Arial"/>
                <w:bCs/>
                <w:sz w:val="20"/>
                <w:szCs w:val="20"/>
              </w:rPr>
              <w:t>Ledger/hours Due</w:t>
            </w:r>
          </w:p>
          <w:p w14:paraId="362A89B8" w14:textId="77777777" w:rsidR="00BF6BF1" w:rsidRPr="00BB4D71" w:rsidRDefault="00BF6BF1" w:rsidP="00BF6BF1">
            <w:pPr>
              <w:rPr>
                <w:rFonts w:ascii="Calibri" w:hAnsi="Calibri" w:cs="Arial"/>
                <w:bCs/>
                <w:sz w:val="20"/>
                <w:szCs w:val="20"/>
              </w:rPr>
            </w:pPr>
          </w:p>
          <w:p w14:paraId="18F23821" w14:textId="77777777" w:rsidR="00BF6BF1" w:rsidRPr="00BB4D71" w:rsidRDefault="00BF6BF1" w:rsidP="00BF6BF1">
            <w:pPr>
              <w:rPr>
                <w:rFonts w:ascii="Calibri" w:hAnsi="Calibri" w:cs="Arial"/>
                <w:bCs/>
                <w:sz w:val="20"/>
                <w:szCs w:val="20"/>
              </w:rPr>
            </w:pPr>
            <w:r w:rsidRPr="00BB4D71">
              <w:rPr>
                <w:rFonts w:ascii="Calibri" w:hAnsi="Calibri" w:cs="Arial"/>
                <w:bCs/>
                <w:sz w:val="20"/>
                <w:szCs w:val="20"/>
              </w:rPr>
              <w:t>Final Evaluation Log Page Due</w:t>
            </w:r>
          </w:p>
          <w:p w14:paraId="1F600D20" w14:textId="77777777" w:rsidR="00BF6BF1" w:rsidRPr="00BB4D71" w:rsidRDefault="00BF6BF1" w:rsidP="00BF6BF1">
            <w:pPr>
              <w:rPr>
                <w:rFonts w:ascii="Calibri" w:hAnsi="Calibri" w:cs="Arial"/>
                <w:bCs/>
                <w:sz w:val="20"/>
                <w:szCs w:val="20"/>
              </w:rPr>
            </w:pPr>
          </w:p>
          <w:p w14:paraId="42E454E0" w14:textId="77777777" w:rsidR="00BF6BF1" w:rsidRPr="00BB4D71" w:rsidRDefault="00BF6BF1" w:rsidP="00BF6BF1">
            <w:pPr>
              <w:rPr>
                <w:rFonts w:ascii="Calibri" w:hAnsi="Calibri" w:cs="Arial"/>
                <w:bCs/>
                <w:sz w:val="20"/>
                <w:szCs w:val="20"/>
              </w:rPr>
            </w:pPr>
            <w:r w:rsidRPr="00BB4D71">
              <w:rPr>
                <w:rFonts w:ascii="Calibri" w:hAnsi="Calibri" w:cs="Arial"/>
                <w:bCs/>
                <w:sz w:val="20"/>
                <w:szCs w:val="20"/>
              </w:rPr>
              <w:t xml:space="preserve">Employment Letters Due </w:t>
            </w:r>
          </w:p>
          <w:p w14:paraId="4C98DD75" w14:textId="77777777" w:rsidR="00BF6BF1" w:rsidRPr="00BB4D71" w:rsidRDefault="00BF6BF1" w:rsidP="00BF6BF1">
            <w:pPr>
              <w:rPr>
                <w:rFonts w:ascii="Calibri" w:hAnsi="Calibri" w:cs="Arial"/>
                <w:bCs/>
                <w:sz w:val="20"/>
                <w:szCs w:val="20"/>
              </w:rPr>
            </w:pPr>
          </w:p>
          <w:p w14:paraId="1F74A14E" w14:textId="77777777" w:rsidR="00BF6BF1" w:rsidRPr="00BB4D71" w:rsidRDefault="00BF6BF1" w:rsidP="00BF6BF1">
            <w:pPr>
              <w:rPr>
                <w:rFonts w:ascii="Calibri" w:hAnsi="Calibri" w:cs="Arial"/>
                <w:sz w:val="20"/>
                <w:szCs w:val="20"/>
              </w:rPr>
            </w:pPr>
            <w:r w:rsidRPr="00BB4D71">
              <w:rPr>
                <w:rFonts w:ascii="Calibri" w:hAnsi="Calibri" w:cs="Arial"/>
                <w:bCs/>
                <w:sz w:val="20"/>
                <w:szCs w:val="20"/>
              </w:rPr>
              <w:t>Review for National Exam</w:t>
            </w:r>
          </w:p>
        </w:tc>
        <w:tc>
          <w:tcPr>
            <w:tcW w:w="2272" w:type="dxa"/>
          </w:tcPr>
          <w:p w14:paraId="585CF1F8" w14:textId="77777777" w:rsidR="00BF6BF1" w:rsidRDefault="00BF6BF1" w:rsidP="00BF6BF1">
            <w:pPr>
              <w:rPr>
                <w:rFonts w:ascii="Calibri" w:hAnsi="Calibri" w:cs="Arial"/>
                <w:b/>
                <w:sz w:val="20"/>
                <w:szCs w:val="20"/>
              </w:rPr>
            </w:pPr>
          </w:p>
          <w:p w14:paraId="00BB9F9F" w14:textId="77777777" w:rsidR="00E210D5" w:rsidRDefault="00E210D5" w:rsidP="00E210D5">
            <w:pPr>
              <w:rPr>
                <w:rFonts w:cs="Calibri"/>
                <w:b/>
                <w:bCs/>
                <w:sz w:val="20"/>
                <w:szCs w:val="20"/>
              </w:rPr>
            </w:pPr>
            <w:r w:rsidRPr="00E210D5">
              <w:rPr>
                <w:rFonts w:ascii="Calibri" w:hAnsi="Calibri" w:cs="Arial"/>
                <w:b/>
                <w:bCs/>
                <w:sz w:val="20"/>
                <w:szCs w:val="20"/>
              </w:rPr>
              <w:t>Create full timeline and equipment list for the assignments.</w:t>
            </w:r>
            <w:r w:rsidRPr="005F60D6">
              <w:rPr>
                <w:rFonts w:cs="Calibri"/>
                <w:b/>
                <w:bCs/>
                <w:sz w:val="20"/>
                <w:szCs w:val="20"/>
              </w:rPr>
              <w:t xml:space="preserve"> </w:t>
            </w:r>
          </w:p>
          <w:p w14:paraId="38E75926" w14:textId="77777777" w:rsidR="00E210D5" w:rsidRDefault="00E210D5" w:rsidP="00E210D5">
            <w:pPr>
              <w:rPr>
                <w:rFonts w:cs="Calibri"/>
                <w:b/>
                <w:bCs/>
                <w:sz w:val="20"/>
                <w:szCs w:val="20"/>
              </w:rPr>
            </w:pPr>
            <w:r w:rsidRPr="005F60D6">
              <w:rPr>
                <w:rFonts w:cs="Calibri"/>
                <w:b/>
                <w:bCs/>
                <w:sz w:val="20"/>
                <w:szCs w:val="20"/>
              </w:rPr>
              <w:t xml:space="preserve">Matignon </w:t>
            </w:r>
            <w:r>
              <w:rPr>
                <w:rFonts w:cs="Calibri"/>
                <w:b/>
                <w:bCs/>
                <w:sz w:val="20"/>
                <w:szCs w:val="20"/>
              </w:rPr>
              <w:t>1</w:t>
            </w:r>
            <w:r w:rsidRPr="005F60D6">
              <w:rPr>
                <w:rFonts w:cs="Calibri"/>
                <w:b/>
                <w:bCs/>
                <w:sz w:val="20"/>
                <w:szCs w:val="20"/>
              </w:rPr>
              <w:t xml:space="preserve"> cups Tomato Concasse </w:t>
            </w:r>
            <w:r>
              <w:rPr>
                <w:rFonts w:cs="Calibri"/>
                <w:b/>
                <w:bCs/>
                <w:sz w:val="20"/>
                <w:szCs w:val="20"/>
              </w:rPr>
              <w:t>1</w:t>
            </w:r>
            <w:r w:rsidRPr="005F60D6">
              <w:rPr>
                <w:rFonts w:cs="Calibri"/>
                <w:b/>
                <w:bCs/>
                <w:sz w:val="20"/>
                <w:szCs w:val="20"/>
              </w:rPr>
              <w:t xml:space="preserve"> each</w:t>
            </w:r>
          </w:p>
          <w:p w14:paraId="1E53DE1A" w14:textId="77777777" w:rsidR="00B15D45" w:rsidRPr="007D545E" w:rsidRDefault="00B15D45" w:rsidP="00B15D45">
            <w:pPr>
              <w:rPr>
                <w:rFonts w:ascii="Calibri" w:hAnsi="Calibri" w:cs="Arial"/>
                <w:b/>
                <w:bCs/>
                <w:sz w:val="20"/>
                <w:szCs w:val="20"/>
              </w:rPr>
            </w:pPr>
            <w:r w:rsidRPr="007D545E">
              <w:rPr>
                <w:rFonts w:ascii="Calibri" w:hAnsi="Calibri" w:cs="Arial"/>
                <w:b/>
                <w:bCs/>
                <w:sz w:val="20"/>
                <w:szCs w:val="20"/>
              </w:rPr>
              <w:t xml:space="preserve">•Fabricate 1fish and Poach </w:t>
            </w:r>
          </w:p>
          <w:p w14:paraId="127C3B7A" w14:textId="77777777" w:rsidR="00E210D5" w:rsidRPr="007D545E" w:rsidRDefault="00E210D5" w:rsidP="00E210D5">
            <w:pPr>
              <w:rPr>
                <w:rFonts w:ascii="Calibri" w:hAnsi="Calibri" w:cs="Arial"/>
                <w:b/>
                <w:bCs/>
                <w:sz w:val="20"/>
                <w:szCs w:val="20"/>
              </w:rPr>
            </w:pPr>
            <w:r w:rsidRPr="007D545E">
              <w:rPr>
                <w:rFonts w:ascii="Calibri" w:hAnsi="Calibri" w:cs="Arial"/>
                <w:b/>
                <w:bCs/>
                <w:sz w:val="20"/>
                <w:szCs w:val="20"/>
              </w:rPr>
              <w:t>Make 2 portion Tossed Salad with an emulsified vinaigrette.</w:t>
            </w:r>
          </w:p>
          <w:p w14:paraId="43027B5B" w14:textId="77777777" w:rsidR="00E210D5" w:rsidRDefault="00E210D5" w:rsidP="00E210D5">
            <w:pPr>
              <w:rPr>
                <w:rFonts w:ascii="Calibri" w:hAnsi="Calibri" w:cs="Arial"/>
                <w:b/>
                <w:bCs/>
                <w:sz w:val="20"/>
                <w:szCs w:val="20"/>
              </w:rPr>
            </w:pPr>
            <w:r w:rsidRPr="007D545E">
              <w:rPr>
                <w:rFonts w:ascii="Calibri" w:hAnsi="Calibri" w:cs="Arial"/>
                <w:b/>
                <w:bCs/>
                <w:sz w:val="20"/>
                <w:szCs w:val="20"/>
              </w:rPr>
              <w:t>•1 each Strip steaks Medium Rare</w:t>
            </w:r>
            <w:r w:rsidR="00B15D45">
              <w:rPr>
                <w:rFonts w:ascii="Calibri" w:hAnsi="Calibri" w:cs="Arial"/>
                <w:b/>
                <w:bCs/>
                <w:sz w:val="20"/>
                <w:szCs w:val="20"/>
              </w:rPr>
              <w:t xml:space="preserve"> </w:t>
            </w:r>
          </w:p>
          <w:p w14:paraId="51432933" w14:textId="77777777" w:rsidR="00B15D45" w:rsidRDefault="00B15D45" w:rsidP="00B15D45">
            <w:pPr>
              <w:pStyle w:val="ListParagraph"/>
              <w:spacing w:after="0" w:line="240" w:lineRule="auto"/>
              <w:ind w:left="0"/>
              <w:rPr>
                <w:rFonts w:eastAsia="Times New Roman" w:cs="Calibri"/>
                <w:b/>
                <w:bCs/>
                <w:sz w:val="20"/>
                <w:szCs w:val="20"/>
              </w:rPr>
            </w:pPr>
            <w:r w:rsidRPr="005F60D6">
              <w:rPr>
                <w:rFonts w:eastAsia="Times New Roman" w:cs="Calibri"/>
                <w:b/>
                <w:bCs/>
                <w:sz w:val="20"/>
                <w:szCs w:val="20"/>
              </w:rPr>
              <w:t xml:space="preserve">Rice Pilaf </w:t>
            </w:r>
            <w:r>
              <w:rPr>
                <w:rFonts w:eastAsia="Times New Roman" w:cs="Calibri"/>
                <w:b/>
                <w:bCs/>
                <w:sz w:val="20"/>
                <w:szCs w:val="20"/>
              </w:rPr>
              <w:t>1</w:t>
            </w:r>
            <w:r w:rsidRPr="005F60D6">
              <w:rPr>
                <w:rFonts w:eastAsia="Times New Roman" w:cs="Calibri"/>
                <w:b/>
                <w:bCs/>
                <w:sz w:val="20"/>
                <w:szCs w:val="20"/>
              </w:rPr>
              <w:t xml:space="preserve"> cups </w:t>
            </w:r>
          </w:p>
          <w:p w14:paraId="18906CE3" w14:textId="77777777" w:rsidR="006B01A0" w:rsidRPr="005F60D6" w:rsidRDefault="006B01A0" w:rsidP="00B15D45">
            <w:pPr>
              <w:pStyle w:val="ListParagraph"/>
              <w:spacing w:after="0" w:line="240" w:lineRule="auto"/>
              <w:ind w:left="0"/>
              <w:rPr>
                <w:rFonts w:cs="Calibri"/>
                <w:sz w:val="20"/>
                <w:szCs w:val="20"/>
              </w:rPr>
            </w:pPr>
            <w:r>
              <w:rPr>
                <w:rFonts w:eastAsia="Times New Roman" w:cs="Calibri"/>
                <w:b/>
                <w:bCs/>
                <w:sz w:val="20"/>
                <w:szCs w:val="20"/>
              </w:rPr>
              <w:t xml:space="preserve">4 oz glazed carrots </w:t>
            </w:r>
          </w:p>
          <w:p w14:paraId="77ADEE65" w14:textId="77777777" w:rsidR="00B15D45" w:rsidRDefault="00B15D45" w:rsidP="00E210D5">
            <w:pPr>
              <w:rPr>
                <w:rFonts w:ascii="Calibri" w:hAnsi="Calibri" w:cs="Arial"/>
                <w:b/>
                <w:bCs/>
                <w:sz w:val="20"/>
                <w:szCs w:val="20"/>
              </w:rPr>
            </w:pPr>
          </w:p>
          <w:p w14:paraId="669F7FCA" w14:textId="77777777" w:rsidR="00E210D5" w:rsidRPr="007D545E" w:rsidRDefault="00E210D5" w:rsidP="00E210D5">
            <w:pPr>
              <w:rPr>
                <w:rFonts w:ascii="Calibri" w:hAnsi="Calibri" w:cs="Arial"/>
                <w:b/>
                <w:bCs/>
                <w:sz w:val="20"/>
                <w:szCs w:val="20"/>
              </w:rPr>
            </w:pPr>
            <w:r>
              <w:rPr>
                <w:rFonts w:ascii="Calibri" w:hAnsi="Calibri" w:cs="Arial"/>
                <w:b/>
                <w:bCs/>
                <w:sz w:val="20"/>
                <w:szCs w:val="20"/>
              </w:rPr>
              <w:t xml:space="preserve">Due: </w:t>
            </w:r>
          </w:p>
          <w:p w14:paraId="0FF66631" w14:textId="77777777" w:rsidR="00BF6BF1" w:rsidRDefault="00BF6BF1" w:rsidP="00BF6BF1">
            <w:pPr>
              <w:rPr>
                <w:rFonts w:ascii="Calibri" w:hAnsi="Calibri" w:cs="Arial"/>
                <w:bCs/>
                <w:color w:val="FF0000"/>
                <w:sz w:val="20"/>
                <w:szCs w:val="20"/>
              </w:rPr>
            </w:pPr>
          </w:p>
          <w:p w14:paraId="7ABB184D" w14:textId="77777777" w:rsidR="00BF6BF1" w:rsidRPr="00BB4D71" w:rsidRDefault="00BF6BF1" w:rsidP="00BF6BF1">
            <w:pPr>
              <w:rPr>
                <w:rFonts w:ascii="Calibri" w:hAnsi="Calibri" w:cs="Arial"/>
                <w:bCs/>
                <w:color w:val="FF0000"/>
                <w:sz w:val="20"/>
                <w:szCs w:val="20"/>
              </w:rPr>
            </w:pPr>
          </w:p>
        </w:tc>
      </w:tr>
      <w:tr w:rsidR="00BF6BF1" w:rsidRPr="00963C08" w14:paraId="0EBBEDB5" w14:textId="77777777" w:rsidTr="00BF6BF1">
        <w:trPr>
          <w:trHeight w:val="133"/>
        </w:trPr>
        <w:tc>
          <w:tcPr>
            <w:tcW w:w="1696" w:type="dxa"/>
          </w:tcPr>
          <w:p w14:paraId="79CA701D" w14:textId="77777777" w:rsidR="00BF6BF1" w:rsidRDefault="00BF6BF1" w:rsidP="00BF6BF1">
            <w:pPr>
              <w:rPr>
                <w:rFonts w:ascii="Calibri" w:hAnsi="Calibri" w:cs="Arial"/>
                <w:b/>
                <w:sz w:val="20"/>
                <w:szCs w:val="20"/>
              </w:rPr>
            </w:pPr>
            <w:r w:rsidRPr="00BB4D71">
              <w:rPr>
                <w:rFonts w:ascii="Calibri" w:hAnsi="Calibri" w:cs="Arial"/>
                <w:b/>
                <w:sz w:val="20"/>
                <w:szCs w:val="20"/>
              </w:rPr>
              <w:t>Week 5</w:t>
            </w:r>
          </w:p>
          <w:p w14:paraId="663BFF4B" w14:textId="77777777" w:rsidR="00BF6BF1" w:rsidRPr="00BB4D71" w:rsidRDefault="00BF6BF1" w:rsidP="004B6938">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26BDDCB4"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color w:val="A20000"/>
                <w:sz w:val="20"/>
                <w:szCs w:val="20"/>
              </w:rPr>
            </w:pPr>
            <w:r w:rsidRPr="00084374">
              <w:rPr>
                <w:rFonts w:ascii="Calibri" w:eastAsia="MS-Gothic" w:hAnsi="Calibri" w:cs="TimesNewRomanPSMT"/>
                <w:b/>
                <w:color w:val="A20000"/>
                <w:sz w:val="20"/>
                <w:szCs w:val="20"/>
              </w:rPr>
              <w:t>National ACF Practical Examination Practice</w:t>
            </w:r>
          </w:p>
          <w:p w14:paraId="5CC8B3EA"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rPr>
            </w:pPr>
            <w:r w:rsidRPr="00084374">
              <w:rPr>
                <w:rFonts w:ascii="Calibri" w:eastAsia="MS-Gothic" w:hAnsi="Calibri" w:cs="TimesNewRomanPSMT"/>
                <w:b/>
                <w:bCs/>
                <w:color w:val="A20000"/>
                <w:sz w:val="20"/>
                <w:szCs w:val="20"/>
              </w:rPr>
              <w:t>Work Processes and Evaluation</w:t>
            </w:r>
          </w:p>
          <w:p w14:paraId="1AAAFFA3"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BB4D71">
              <w:rPr>
                <w:rFonts w:ascii="Calibri" w:eastAsia="MS-Gothic" w:hAnsi="Calibri" w:cs="TimesNewRomanPSMT"/>
                <w:b/>
                <w:bCs/>
                <w:sz w:val="20"/>
                <w:szCs w:val="20"/>
                <w:u w:val="single"/>
              </w:rPr>
              <w:t xml:space="preserve">Review/Practice </w:t>
            </w:r>
            <w:r w:rsidR="00D45D69">
              <w:rPr>
                <w:rFonts w:ascii="Calibri" w:eastAsia="MS-Gothic" w:hAnsi="Calibri" w:cs="TimesNewRomanPSMT"/>
                <w:b/>
                <w:bCs/>
                <w:sz w:val="20"/>
                <w:szCs w:val="20"/>
                <w:u w:val="single"/>
              </w:rPr>
              <w:t>1</w:t>
            </w:r>
            <w:r w:rsidRPr="00BB4D71">
              <w:rPr>
                <w:rFonts w:ascii="Calibri" w:eastAsia="MS-Gothic" w:hAnsi="Calibri" w:cs="TimesNewRomanPSMT"/>
                <w:b/>
                <w:bCs/>
                <w:sz w:val="20"/>
                <w:szCs w:val="20"/>
                <w:u w:val="single"/>
              </w:rPr>
              <w:t>:  Certified Sous Chef Practical Exam Requirements:</w:t>
            </w:r>
          </w:p>
          <w:p w14:paraId="2D1DCBB6" w14:textId="77777777" w:rsidR="00E210D5" w:rsidRPr="00084374" w:rsidRDefault="00E210D5" w:rsidP="00E210D5">
            <w:pPr>
              <w:rPr>
                <w:rFonts w:ascii="Calibri" w:eastAsia="MS-Gothic" w:hAnsi="Calibri" w:cs="TimesNewRomanPSMT"/>
                <w:color w:val="A20000"/>
                <w:sz w:val="20"/>
                <w:szCs w:val="20"/>
              </w:rPr>
            </w:pPr>
            <w:r w:rsidRPr="00084374">
              <w:rPr>
                <w:rFonts w:cs="Calibri"/>
                <w:b/>
                <w:bCs/>
                <w:color w:val="A20000"/>
                <w:sz w:val="20"/>
                <w:szCs w:val="20"/>
              </w:rPr>
              <w:t>Matignon 1 cups Tomato Concasse 1 each</w:t>
            </w:r>
          </w:p>
          <w:p w14:paraId="6B1CC122" w14:textId="77777777" w:rsidR="00E210D5" w:rsidRPr="00084374" w:rsidRDefault="00E210D5" w:rsidP="00E210D5">
            <w:pPr>
              <w:pStyle w:val="ListParagraph"/>
              <w:spacing w:after="0" w:line="240" w:lineRule="auto"/>
              <w:ind w:left="0"/>
              <w:rPr>
                <w:rFonts w:cs="Calibri"/>
                <w:color w:val="A20000"/>
                <w:sz w:val="20"/>
                <w:szCs w:val="20"/>
              </w:rPr>
            </w:pPr>
            <w:r w:rsidRPr="00084374">
              <w:rPr>
                <w:rFonts w:eastAsia="Times New Roman" w:cs="Calibri"/>
                <w:b/>
                <w:bCs/>
                <w:color w:val="A20000"/>
                <w:sz w:val="20"/>
                <w:szCs w:val="20"/>
              </w:rPr>
              <w:t xml:space="preserve">Rice Pilaf 1 cups </w:t>
            </w:r>
          </w:p>
          <w:p w14:paraId="492A2226" w14:textId="77777777" w:rsidR="00E210D5" w:rsidRPr="00084374" w:rsidRDefault="00E210D5" w:rsidP="00E210D5">
            <w:pPr>
              <w:rPr>
                <w:rFonts w:ascii="Calibri" w:hAnsi="Calibri" w:cs="Arial"/>
                <w:b/>
                <w:bCs/>
                <w:color w:val="A20000"/>
                <w:sz w:val="20"/>
                <w:szCs w:val="20"/>
              </w:rPr>
            </w:pPr>
            <w:r w:rsidRPr="00084374">
              <w:rPr>
                <w:rFonts w:ascii="Calibri" w:hAnsi="Calibri" w:cs="Arial"/>
                <w:b/>
                <w:bCs/>
                <w:color w:val="A20000"/>
                <w:sz w:val="20"/>
                <w:szCs w:val="20"/>
              </w:rPr>
              <w:t>Make 2 portion Tossed Salad with an emulsified vinaigrette.</w:t>
            </w:r>
          </w:p>
          <w:p w14:paraId="706CDBC0" w14:textId="77777777" w:rsidR="00E210D5" w:rsidRPr="00084374" w:rsidRDefault="00E210D5" w:rsidP="00E210D5">
            <w:pPr>
              <w:rPr>
                <w:rFonts w:ascii="Calibri" w:hAnsi="Calibri" w:cs="Arial"/>
                <w:b/>
                <w:bCs/>
                <w:color w:val="A20000"/>
                <w:sz w:val="20"/>
                <w:szCs w:val="20"/>
              </w:rPr>
            </w:pPr>
            <w:r w:rsidRPr="00084374">
              <w:rPr>
                <w:rFonts w:ascii="Calibri" w:hAnsi="Calibri" w:cs="Arial"/>
                <w:b/>
                <w:bCs/>
                <w:color w:val="A20000"/>
                <w:sz w:val="20"/>
                <w:szCs w:val="20"/>
              </w:rPr>
              <w:t xml:space="preserve">•Fabricate 1fish and Poach </w:t>
            </w:r>
          </w:p>
          <w:p w14:paraId="1B374DB0" w14:textId="77777777" w:rsidR="00E210D5" w:rsidRPr="00084374" w:rsidRDefault="00E210D5" w:rsidP="00E210D5">
            <w:pPr>
              <w:rPr>
                <w:rFonts w:ascii="Calibri" w:hAnsi="Calibri" w:cs="Arial"/>
                <w:b/>
                <w:bCs/>
                <w:color w:val="A20000"/>
                <w:sz w:val="20"/>
                <w:szCs w:val="20"/>
              </w:rPr>
            </w:pPr>
            <w:r w:rsidRPr="00084374">
              <w:rPr>
                <w:rFonts w:ascii="Calibri" w:hAnsi="Calibri" w:cs="Arial"/>
                <w:b/>
                <w:bCs/>
                <w:color w:val="A20000"/>
                <w:sz w:val="20"/>
                <w:szCs w:val="20"/>
              </w:rPr>
              <w:t>•1 each Strip steaks Medium Rare</w:t>
            </w:r>
          </w:p>
          <w:p w14:paraId="33AC1302"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rPr>
            </w:pPr>
          </w:p>
        </w:tc>
        <w:tc>
          <w:tcPr>
            <w:tcW w:w="1866" w:type="dxa"/>
          </w:tcPr>
          <w:p w14:paraId="6B6204CC"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2A5EF47B" w14:textId="77777777" w:rsidR="00BF6BF1" w:rsidRPr="00BB4D71" w:rsidRDefault="00BF6BF1" w:rsidP="00BF6BF1">
            <w:pPr>
              <w:rPr>
                <w:rFonts w:ascii="Calibri" w:hAnsi="Calibri" w:cs="Arial"/>
                <w:sz w:val="20"/>
                <w:szCs w:val="20"/>
              </w:rPr>
            </w:pPr>
          </w:p>
          <w:p w14:paraId="17D5DB97"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0255FF95" w14:textId="77777777" w:rsidR="00BF6BF1" w:rsidRPr="00BB4D71" w:rsidRDefault="00BF6BF1" w:rsidP="00BF6BF1">
            <w:pPr>
              <w:rPr>
                <w:rFonts w:ascii="Calibri" w:hAnsi="Calibri" w:cs="Arial"/>
                <w:sz w:val="20"/>
                <w:szCs w:val="20"/>
              </w:rPr>
            </w:pPr>
          </w:p>
          <w:p w14:paraId="383AB4CC"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3F36BC65" w14:textId="77777777" w:rsidR="00BF6BF1" w:rsidRPr="00BB4D71" w:rsidRDefault="00BF6BF1" w:rsidP="00BF6BF1">
            <w:pPr>
              <w:rPr>
                <w:rFonts w:ascii="Calibri" w:hAnsi="Calibri" w:cs="Arial"/>
                <w:sz w:val="20"/>
                <w:szCs w:val="20"/>
              </w:rPr>
            </w:pPr>
          </w:p>
          <w:p w14:paraId="31E647B5"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6A59BC80"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Exams</w:t>
            </w:r>
          </w:p>
          <w:p w14:paraId="0FA15ADC" w14:textId="77777777" w:rsidR="00BF6BF1" w:rsidRPr="00BB4D71" w:rsidRDefault="00BF6BF1" w:rsidP="00BF6BF1">
            <w:pPr>
              <w:rPr>
                <w:rFonts w:ascii="Calibri" w:hAnsi="Calibri" w:cs="Arial"/>
                <w:sz w:val="20"/>
                <w:szCs w:val="20"/>
              </w:rPr>
            </w:pPr>
          </w:p>
          <w:p w14:paraId="3C277407"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509AFCAB" w14:textId="77777777" w:rsidR="00BF6BF1" w:rsidRPr="00BB4D71" w:rsidRDefault="00BF6BF1" w:rsidP="00BF6BF1">
            <w:pPr>
              <w:rPr>
                <w:rFonts w:ascii="Calibri" w:hAnsi="Calibri" w:cs="Arial"/>
                <w:sz w:val="20"/>
                <w:szCs w:val="20"/>
              </w:rPr>
            </w:pPr>
          </w:p>
          <w:p w14:paraId="64DC1AF0"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6B025BD3" w14:textId="77777777" w:rsidR="00BF6BF1" w:rsidRPr="00BB4D71" w:rsidRDefault="00BF6BF1" w:rsidP="00BF6BF1">
            <w:pPr>
              <w:rPr>
                <w:rFonts w:ascii="Calibri" w:hAnsi="Calibri" w:cs="Arial"/>
                <w:sz w:val="20"/>
                <w:szCs w:val="20"/>
              </w:rPr>
            </w:pPr>
            <w:r w:rsidRPr="00BB4D71">
              <w:rPr>
                <w:rFonts w:ascii="Calibri" w:hAnsi="Calibri" w:cs="Arial"/>
                <w:sz w:val="20"/>
                <w:szCs w:val="20"/>
              </w:rPr>
              <w:t>Ledger</w:t>
            </w:r>
          </w:p>
        </w:tc>
        <w:tc>
          <w:tcPr>
            <w:tcW w:w="2105" w:type="dxa"/>
          </w:tcPr>
          <w:p w14:paraId="5489AA68" w14:textId="77777777" w:rsidR="00E210D5" w:rsidRPr="009A4931" w:rsidRDefault="009A4931" w:rsidP="00E210D5">
            <w:pPr>
              <w:rPr>
                <w:rFonts w:ascii="Calibri" w:hAnsi="Calibri" w:cs="Arial"/>
                <w:b/>
                <w:bCs/>
                <w:sz w:val="20"/>
                <w:szCs w:val="20"/>
              </w:rPr>
            </w:pPr>
            <w:r w:rsidRPr="00E210D5">
              <w:rPr>
                <w:rFonts w:ascii="Calibri" w:hAnsi="Calibri" w:cs="Arial"/>
                <w:b/>
                <w:bCs/>
                <w:sz w:val="20"/>
                <w:szCs w:val="20"/>
              </w:rPr>
              <w:t xml:space="preserve">Create full timeline and equipment list for the </w:t>
            </w:r>
            <w:r w:rsidR="00E210D5" w:rsidRPr="00E210D5">
              <w:rPr>
                <w:rFonts w:ascii="Calibri" w:hAnsi="Calibri" w:cs="Arial"/>
                <w:b/>
                <w:bCs/>
                <w:sz w:val="20"/>
                <w:szCs w:val="20"/>
              </w:rPr>
              <w:t>assignments</w:t>
            </w:r>
            <w:r w:rsidR="00E210D5" w:rsidRPr="005F60D6">
              <w:rPr>
                <w:rFonts w:cs="Calibri"/>
                <w:b/>
                <w:bCs/>
                <w:sz w:val="20"/>
                <w:szCs w:val="20"/>
              </w:rPr>
              <w:t xml:space="preserve"> </w:t>
            </w:r>
            <w:r w:rsidR="00E210D5" w:rsidRPr="009A4931">
              <w:rPr>
                <w:rFonts w:ascii="Calibri" w:hAnsi="Calibri" w:cs="Arial"/>
                <w:b/>
                <w:bCs/>
                <w:sz w:val="20"/>
                <w:szCs w:val="20"/>
              </w:rPr>
              <w:t>Matignon 2 cups.</w:t>
            </w:r>
          </w:p>
          <w:p w14:paraId="405B4241"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•Concasse tomato 2 each</w:t>
            </w:r>
          </w:p>
          <w:p w14:paraId="080995BA"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 xml:space="preserve">•Rice Pilaf 2 cups </w:t>
            </w:r>
          </w:p>
          <w:p w14:paraId="72C1B970"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0CF3F8B9"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 xml:space="preserve">•Fabricate 1 fish and Poach </w:t>
            </w:r>
          </w:p>
          <w:p w14:paraId="06998E94"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 xml:space="preserve">•4 each Strip steaks Medium Rare </w:t>
            </w:r>
          </w:p>
          <w:p w14:paraId="4BFF6E2D" w14:textId="77777777" w:rsidR="00E210D5" w:rsidRPr="009A4931" w:rsidRDefault="00E210D5" w:rsidP="00E210D5">
            <w:pPr>
              <w:rPr>
                <w:rFonts w:ascii="Calibri" w:hAnsi="Calibri" w:cs="Arial"/>
                <w:b/>
                <w:bCs/>
                <w:sz w:val="20"/>
                <w:szCs w:val="20"/>
              </w:rPr>
            </w:pPr>
            <w:r w:rsidRPr="009A4931">
              <w:rPr>
                <w:rFonts w:ascii="Calibri" w:hAnsi="Calibri" w:cs="Arial"/>
                <w:b/>
                <w:bCs/>
                <w:sz w:val="20"/>
                <w:szCs w:val="20"/>
              </w:rPr>
              <w:t xml:space="preserve">Glazed carrots and a sauce for your steaks. </w:t>
            </w:r>
          </w:p>
          <w:p w14:paraId="213286D9" w14:textId="77777777" w:rsidR="00BF6BF1" w:rsidRPr="00BB4D71" w:rsidRDefault="00E210D5" w:rsidP="00E210D5">
            <w:pPr>
              <w:rPr>
                <w:rFonts w:ascii="Calibri" w:hAnsi="Calibri" w:cs="Arial"/>
                <w:sz w:val="20"/>
                <w:szCs w:val="20"/>
              </w:rPr>
            </w:pPr>
            <w:r w:rsidRPr="009A4931">
              <w:rPr>
                <w:rFonts w:ascii="Calibri" w:eastAsia="MS-Gothic" w:hAnsi="Calibri" w:cs="TimesNewRomanPSMT"/>
                <w:b/>
                <w:bCs/>
                <w:sz w:val="20"/>
                <w:szCs w:val="20"/>
              </w:rPr>
              <w:t xml:space="preserve">Please submit Equipment list and timeline in drop box by </w:t>
            </w:r>
          </w:p>
        </w:tc>
        <w:tc>
          <w:tcPr>
            <w:tcW w:w="2272" w:type="dxa"/>
            <w:tcBorders>
              <w:top w:val="single" w:sz="4" w:space="0" w:color="BFBFBF"/>
              <w:left w:val="single" w:sz="4" w:space="0" w:color="BFBFBF"/>
              <w:bottom w:val="single" w:sz="4" w:space="0" w:color="BFBFBF"/>
            </w:tcBorders>
          </w:tcPr>
          <w:p w14:paraId="2A6BE5C9" w14:textId="77777777" w:rsidR="009A4931" w:rsidRDefault="009A4931" w:rsidP="00D45D69">
            <w:pPr>
              <w:rPr>
                <w:rFonts w:ascii="Calibri" w:hAnsi="Calibri" w:cs="Arial"/>
                <w:b/>
                <w:bCs/>
                <w:sz w:val="20"/>
                <w:szCs w:val="20"/>
              </w:rPr>
            </w:pPr>
            <w:r w:rsidRPr="00084374">
              <w:rPr>
                <w:rFonts w:ascii="Calibri" w:hAnsi="Calibri" w:cs="Calibri"/>
                <w:b/>
                <w:bCs/>
                <w:color w:val="A20000"/>
                <w:sz w:val="20"/>
                <w:szCs w:val="20"/>
              </w:rPr>
              <w:t>Each Student will create a timeline with clean as you go procedures and equipment list for the following.</w:t>
            </w:r>
            <w:r w:rsidRPr="009A4931">
              <w:rPr>
                <w:rFonts w:ascii="Calibri" w:hAnsi="Calibri" w:cs="Arial"/>
                <w:b/>
                <w:bCs/>
                <w:sz w:val="20"/>
                <w:szCs w:val="20"/>
              </w:rPr>
              <w:t xml:space="preserve"> </w:t>
            </w:r>
          </w:p>
          <w:p w14:paraId="085B1748"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Matignon 2 cups</w:t>
            </w:r>
          </w:p>
          <w:p w14:paraId="2998CEAB"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•Concasse tomato 2 each</w:t>
            </w:r>
          </w:p>
          <w:p w14:paraId="663D41B9"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 xml:space="preserve">•Rice Pilaf 2 cups </w:t>
            </w:r>
          </w:p>
          <w:p w14:paraId="570F3A9C"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7E485BCB"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 xml:space="preserve">•Fabricate 1 fish and Poach </w:t>
            </w:r>
          </w:p>
          <w:p w14:paraId="38F674E1"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 xml:space="preserve">•4 each Strip steaks Medium Rare </w:t>
            </w:r>
          </w:p>
          <w:p w14:paraId="61EEB893" w14:textId="77777777" w:rsidR="00D45D69" w:rsidRPr="009A4931" w:rsidRDefault="00D45D69" w:rsidP="00D45D69">
            <w:pPr>
              <w:rPr>
                <w:rFonts w:ascii="Calibri" w:hAnsi="Calibri" w:cs="Arial"/>
                <w:b/>
                <w:bCs/>
                <w:sz w:val="20"/>
                <w:szCs w:val="20"/>
              </w:rPr>
            </w:pPr>
            <w:r w:rsidRPr="009A4931">
              <w:rPr>
                <w:rFonts w:ascii="Calibri" w:hAnsi="Calibri" w:cs="Arial"/>
                <w:b/>
                <w:bCs/>
                <w:sz w:val="20"/>
                <w:szCs w:val="20"/>
              </w:rPr>
              <w:t>Glazed carrots</w:t>
            </w:r>
            <w:r w:rsidR="009A4931" w:rsidRPr="009A4931">
              <w:rPr>
                <w:rFonts w:ascii="Calibri" w:hAnsi="Calibri" w:cs="Arial"/>
                <w:b/>
                <w:bCs/>
                <w:sz w:val="20"/>
                <w:szCs w:val="20"/>
              </w:rPr>
              <w:t xml:space="preserve"> and a sauce for your steaks. </w:t>
            </w:r>
          </w:p>
          <w:p w14:paraId="1E2BBB44"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r w:rsidRPr="009A4931">
              <w:rPr>
                <w:rFonts w:ascii="Calibri" w:eastAsia="MS-Gothic" w:hAnsi="Calibri" w:cs="TimesNewRomanPSMT"/>
                <w:b/>
                <w:bCs/>
                <w:sz w:val="20"/>
                <w:szCs w:val="20"/>
              </w:rPr>
              <w:t xml:space="preserve">Please submit Equipment list and timeline in drop box by </w:t>
            </w:r>
          </w:p>
        </w:tc>
      </w:tr>
      <w:tr w:rsidR="00BF6BF1" w:rsidRPr="00963C08" w14:paraId="11821123" w14:textId="77777777" w:rsidTr="00BF6BF1">
        <w:trPr>
          <w:trHeight w:val="1343"/>
        </w:trPr>
        <w:tc>
          <w:tcPr>
            <w:tcW w:w="1696" w:type="dxa"/>
          </w:tcPr>
          <w:p w14:paraId="5A9AEF9A" w14:textId="77777777" w:rsidR="000E59AF" w:rsidRDefault="000E59AF" w:rsidP="00BF6BF1">
            <w:pPr>
              <w:rPr>
                <w:rFonts w:ascii="Calibri" w:hAnsi="Calibri" w:cs="Arial"/>
                <w:b/>
                <w:sz w:val="20"/>
                <w:szCs w:val="20"/>
              </w:rPr>
            </w:pPr>
          </w:p>
          <w:p w14:paraId="04E6BF4A" w14:textId="77777777" w:rsidR="00BF6BF1" w:rsidRDefault="00BF6BF1" w:rsidP="00BF6BF1">
            <w:pPr>
              <w:rPr>
                <w:rFonts w:ascii="Calibri" w:hAnsi="Calibri" w:cs="Arial"/>
                <w:b/>
                <w:sz w:val="20"/>
                <w:szCs w:val="20"/>
              </w:rPr>
            </w:pPr>
            <w:r w:rsidRPr="00BB4D71">
              <w:rPr>
                <w:rFonts w:ascii="Calibri" w:hAnsi="Calibri" w:cs="Arial"/>
                <w:b/>
                <w:sz w:val="20"/>
                <w:szCs w:val="20"/>
              </w:rPr>
              <w:t>Week 6</w:t>
            </w:r>
          </w:p>
          <w:p w14:paraId="23453348" w14:textId="77777777" w:rsidR="00BF6BF1" w:rsidRPr="00BB4D71" w:rsidRDefault="00BF6BF1" w:rsidP="00BF6BF1">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30CD09E1" w14:textId="77777777" w:rsidR="000E59AF" w:rsidRDefault="000E59AF"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p>
          <w:p w14:paraId="4500C378" w14:textId="77777777" w:rsidR="00BF6BF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BB4D71">
              <w:rPr>
                <w:rFonts w:ascii="Calibri" w:eastAsia="MS-Gothic" w:hAnsi="Calibri" w:cs="TimesNewRomanPSMT"/>
                <w:b/>
                <w:bCs/>
                <w:sz w:val="20"/>
                <w:szCs w:val="20"/>
                <w:u w:val="single"/>
              </w:rPr>
              <w:t xml:space="preserve">Review/Practice </w:t>
            </w:r>
            <w:r w:rsidR="00EA0CA9">
              <w:rPr>
                <w:rFonts w:ascii="Calibri" w:eastAsia="MS-Gothic" w:hAnsi="Calibri" w:cs="TimesNewRomanPSMT"/>
                <w:b/>
                <w:bCs/>
                <w:sz w:val="20"/>
                <w:szCs w:val="20"/>
                <w:u w:val="single"/>
              </w:rPr>
              <w:t>2</w:t>
            </w:r>
            <w:r w:rsidRPr="00BB4D71">
              <w:rPr>
                <w:rFonts w:ascii="Calibri" w:eastAsia="MS-Gothic" w:hAnsi="Calibri" w:cs="TimesNewRomanPSMT"/>
                <w:b/>
                <w:bCs/>
                <w:sz w:val="20"/>
                <w:szCs w:val="20"/>
                <w:u w:val="single"/>
              </w:rPr>
              <w:t>:  Certified Sous Chef Practical Exam Requirements:</w:t>
            </w:r>
          </w:p>
          <w:p w14:paraId="4957BE6A"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Matignon 2 cups</w:t>
            </w:r>
          </w:p>
          <w:p w14:paraId="4630D0F5"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•Concasse tomato 2 each</w:t>
            </w:r>
          </w:p>
          <w:p w14:paraId="59CD28C9"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 xml:space="preserve">•Rice Pilaf 2 cups </w:t>
            </w:r>
          </w:p>
          <w:p w14:paraId="2EA2826F"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2B72A6E1"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 xml:space="preserve">•Fabricate 1 fish and Poach </w:t>
            </w:r>
          </w:p>
          <w:p w14:paraId="6878D54F" w14:textId="77777777" w:rsidR="00EA0CA9" w:rsidRPr="009A4931" w:rsidRDefault="00EA0CA9" w:rsidP="00EA0CA9">
            <w:pPr>
              <w:rPr>
                <w:rFonts w:ascii="Calibri" w:hAnsi="Calibri" w:cs="Arial"/>
                <w:b/>
                <w:bCs/>
                <w:sz w:val="20"/>
                <w:szCs w:val="20"/>
              </w:rPr>
            </w:pPr>
            <w:r w:rsidRPr="009A4931">
              <w:rPr>
                <w:rFonts w:ascii="Calibri" w:hAnsi="Calibri" w:cs="Arial"/>
                <w:b/>
                <w:bCs/>
                <w:sz w:val="20"/>
                <w:szCs w:val="20"/>
              </w:rPr>
              <w:t xml:space="preserve">•4 each Strip steaks Medium Rare </w:t>
            </w:r>
          </w:p>
          <w:p w14:paraId="7E9C3427" w14:textId="77777777" w:rsidR="00EA0CA9" w:rsidRPr="00BB4D71" w:rsidRDefault="00EA0CA9" w:rsidP="00EA0CA9">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9A4931">
              <w:rPr>
                <w:rFonts w:ascii="Calibri" w:hAnsi="Calibri" w:cs="Arial"/>
                <w:b/>
                <w:bCs/>
                <w:sz w:val="20"/>
                <w:szCs w:val="20"/>
              </w:rPr>
              <w:t xml:space="preserve">Glazed carrots and a sauce for your </w:t>
            </w:r>
            <w:r w:rsidR="00076351" w:rsidRPr="009A4931">
              <w:rPr>
                <w:rFonts w:ascii="Calibri" w:hAnsi="Calibri" w:cs="Arial"/>
                <w:b/>
                <w:bCs/>
                <w:sz w:val="20"/>
                <w:szCs w:val="20"/>
              </w:rPr>
              <w:t>steaks.</w:t>
            </w:r>
          </w:p>
          <w:p w14:paraId="4989B10E" w14:textId="77777777" w:rsidR="00BF6BF1" w:rsidRPr="00BB4D71" w:rsidRDefault="00BF6BF1" w:rsidP="00BF6BF1">
            <w:pPr>
              <w:widowControl w:val="0"/>
              <w:tabs>
                <w:tab w:val="left" w:pos="565"/>
              </w:tabs>
              <w:autoSpaceDE w:val="0"/>
              <w:autoSpaceDN w:val="0"/>
              <w:adjustRightInd w:val="0"/>
              <w:ind w:left="720"/>
              <w:rPr>
                <w:rFonts w:ascii="Calibri" w:eastAsia="MS-Gothic" w:hAnsi="Calibri" w:cs="TimesNewRomanPSMT"/>
                <w:sz w:val="20"/>
                <w:szCs w:val="20"/>
              </w:rPr>
            </w:pPr>
          </w:p>
          <w:p w14:paraId="425A4DB6"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p w14:paraId="1D6420FA"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sz w:val="20"/>
                <w:szCs w:val="20"/>
              </w:rPr>
            </w:pPr>
          </w:p>
        </w:tc>
        <w:tc>
          <w:tcPr>
            <w:tcW w:w="1866" w:type="dxa"/>
          </w:tcPr>
          <w:p w14:paraId="2551D2D7" w14:textId="77777777" w:rsidR="000E59AF" w:rsidRDefault="000E59AF" w:rsidP="00BF6BF1">
            <w:pPr>
              <w:rPr>
                <w:rFonts w:ascii="Calibri" w:hAnsi="Calibri" w:cs="Arial"/>
                <w:sz w:val="20"/>
                <w:szCs w:val="20"/>
              </w:rPr>
            </w:pPr>
          </w:p>
          <w:p w14:paraId="4F12488A"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0B75A616" w14:textId="77777777" w:rsidR="00BF6BF1" w:rsidRPr="00BB4D71" w:rsidRDefault="00BF6BF1" w:rsidP="00BF6BF1">
            <w:pPr>
              <w:rPr>
                <w:rFonts w:ascii="Calibri" w:hAnsi="Calibri" w:cs="Arial"/>
                <w:sz w:val="20"/>
                <w:szCs w:val="20"/>
              </w:rPr>
            </w:pPr>
          </w:p>
          <w:p w14:paraId="3B714633"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039EF2D0" w14:textId="77777777" w:rsidR="00BF6BF1" w:rsidRPr="00BB4D71" w:rsidRDefault="00BF6BF1" w:rsidP="00BF6BF1">
            <w:pPr>
              <w:rPr>
                <w:rFonts w:ascii="Calibri" w:hAnsi="Calibri" w:cs="Arial"/>
                <w:sz w:val="20"/>
                <w:szCs w:val="20"/>
              </w:rPr>
            </w:pPr>
          </w:p>
          <w:p w14:paraId="03D5D8B4"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3DE71B47" w14:textId="77777777" w:rsidR="00BF6BF1" w:rsidRPr="00BB4D71" w:rsidRDefault="00BF6BF1" w:rsidP="00BF6BF1">
            <w:pPr>
              <w:rPr>
                <w:rFonts w:ascii="Calibri" w:hAnsi="Calibri" w:cs="Arial"/>
                <w:sz w:val="20"/>
                <w:szCs w:val="20"/>
              </w:rPr>
            </w:pPr>
          </w:p>
          <w:p w14:paraId="660E3ADF"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4AF5732C" w14:textId="77777777" w:rsidR="000E59AF" w:rsidRDefault="000E59AF" w:rsidP="00BF6BF1">
            <w:pPr>
              <w:rPr>
                <w:rFonts w:ascii="Calibri" w:hAnsi="Calibri" w:cs="Arial"/>
                <w:sz w:val="20"/>
                <w:szCs w:val="20"/>
              </w:rPr>
            </w:pPr>
          </w:p>
          <w:p w14:paraId="455049FB"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Written Exam (CSC Certification Exam)</w:t>
            </w:r>
          </w:p>
        </w:tc>
        <w:tc>
          <w:tcPr>
            <w:tcW w:w="2105" w:type="dxa"/>
          </w:tcPr>
          <w:p w14:paraId="34330AB6" w14:textId="77777777" w:rsidR="006B01A0" w:rsidRPr="006B01A0" w:rsidRDefault="006B01A0" w:rsidP="006B01A0">
            <w:pPr>
              <w:rPr>
                <w:rFonts w:ascii="Calibri" w:hAnsi="Calibri" w:cs="Arial"/>
                <w:sz w:val="20"/>
                <w:szCs w:val="20"/>
              </w:rPr>
            </w:pPr>
          </w:p>
          <w:p w14:paraId="252EAA81" w14:textId="77777777" w:rsidR="006B01A0" w:rsidRPr="00076351" w:rsidRDefault="006B01A0" w:rsidP="006B01A0">
            <w:pPr>
              <w:rPr>
                <w:rFonts w:ascii="Calibri" w:hAnsi="Calibri" w:cs="Arial"/>
                <w:b/>
                <w:bCs/>
                <w:sz w:val="20"/>
                <w:szCs w:val="20"/>
              </w:rPr>
            </w:pPr>
            <w:r>
              <w:rPr>
                <w:rFonts w:ascii="Calibri" w:hAnsi="Calibri" w:cs="Arial"/>
                <w:b/>
                <w:bCs/>
                <w:sz w:val="20"/>
                <w:szCs w:val="20"/>
              </w:rPr>
              <w:t xml:space="preserve">Start scheduling </w:t>
            </w:r>
            <w:r w:rsidRPr="00076351">
              <w:rPr>
                <w:rFonts w:ascii="Calibri" w:hAnsi="Calibri" w:cs="Arial"/>
                <w:b/>
                <w:bCs/>
                <w:sz w:val="20"/>
                <w:szCs w:val="20"/>
              </w:rPr>
              <w:t>Exit interview</w:t>
            </w:r>
            <w:r>
              <w:rPr>
                <w:rFonts w:ascii="Calibri" w:hAnsi="Calibri" w:cs="Arial"/>
                <w:b/>
                <w:bCs/>
                <w:sz w:val="20"/>
                <w:szCs w:val="20"/>
              </w:rPr>
              <w:t xml:space="preserve"> </w:t>
            </w:r>
          </w:p>
          <w:p w14:paraId="0A4FEE29" w14:textId="77777777" w:rsidR="006B01A0" w:rsidRPr="006B01A0" w:rsidRDefault="006B01A0" w:rsidP="006B01A0">
            <w:pPr>
              <w:jc w:val="center"/>
              <w:rPr>
                <w:rFonts w:ascii="Calibri" w:hAnsi="Calibri" w:cs="Arial"/>
                <w:sz w:val="20"/>
                <w:szCs w:val="20"/>
              </w:rPr>
            </w:pPr>
          </w:p>
          <w:p w14:paraId="37703F76" w14:textId="77777777" w:rsidR="006B01A0" w:rsidRPr="006B01A0" w:rsidRDefault="006B01A0" w:rsidP="006B01A0">
            <w:pPr>
              <w:rPr>
                <w:rFonts w:ascii="Calibri" w:hAnsi="Calibri" w:cs="Arial"/>
                <w:sz w:val="20"/>
                <w:szCs w:val="20"/>
              </w:rPr>
            </w:pPr>
          </w:p>
        </w:tc>
        <w:tc>
          <w:tcPr>
            <w:tcW w:w="2272" w:type="dxa"/>
          </w:tcPr>
          <w:p w14:paraId="683F5DEB" w14:textId="77777777" w:rsidR="000E59AF" w:rsidRPr="00084374" w:rsidRDefault="000E59AF" w:rsidP="000E59AF">
            <w:pPr>
              <w:rPr>
                <w:rFonts w:ascii="Calibri" w:hAnsi="Calibri" w:cs="Calibri"/>
                <w:b/>
                <w:bCs/>
                <w:color w:val="A20000"/>
                <w:sz w:val="20"/>
                <w:szCs w:val="20"/>
              </w:rPr>
            </w:pPr>
          </w:p>
          <w:p w14:paraId="6202E838" w14:textId="77777777" w:rsidR="000E59AF" w:rsidRDefault="000E59AF" w:rsidP="000E59AF">
            <w:pPr>
              <w:rPr>
                <w:rFonts w:ascii="Calibri" w:hAnsi="Calibri" w:cs="Arial"/>
                <w:b/>
                <w:bCs/>
                <w:sz w:val="20"/>
                <w:szCs w:val="20"/>
              </w:rPr>
            </w:pPr>
            <w:r w:rsidRPr="00084374">
              <w:rPr>
                <w:rFonts w:ascii="Calibri" w:hAnsi="Calibri" w:cs="Calibri"/>
                <w:b/>
                <w:bCs/>
                <w:color w:val="A20000"/>
                <w:sz w:val="20"/>
                <w:szCs w:val="20"/>
              </w:rPr>
              <w:t>Each Student will create a timeline with clean as you go procedures and equipment list for the following.</w:t>
            </w:r>
            <w:r w:rsidRPr="009A4931">
              <w:rPr>
                <w:rFonts w:ascii="Calibri" w:hAnsi="Calibri" w:cs="Arial"/>
                <w:b/>
                <w:bCs/>
                <w:sz w:val="20"/>
                <w:szCs w:val="20"/>
              </w:rPr>
              <w:t xml:space="preserve"> </w:t>
            </w:r>
          </w:p>
          <w:p w14:paraId="2493A31B"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Matignon 2 cups</w:t>
            </w:r>
          </w:p>
          <w:p w14:paraId="4EE518D3"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•Concasse tomato 2 each</w:t>
            </w:r>
          </w:p>
          <w:p w14:paraId="45F64492"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•Rice Pilaf 2 cups </w:t>
            </w:r>
          </w:p>
          <w:p w14:paraId="13B180CA"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1BA68081"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•Fabricate 1 fish and Poach </w:t>
            </w:r>
          </w:p>
          <w:p w14:paraId="5D9C9467"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•4 each Strip steaks Medium Rare </w:t>
            </w:r>
          </w:p>
          <w:p w14:paraId="5AF60E74" w14:textId="77777777" w:rsidR="000E59AF" w:rsidRDefault="000E59AF" w:rsidP="000E59AF">
            <w:pPr>
              <w:rPr>
                <w:rFonts w:ascii="Calibri" w:hAnsi="Calibri" w:cs="Arial"/>
                <w:b/>
                <w:bCs/>
                <w:sz w:val="20"/>
                <w:szCs w:val="20"/>
              </w:rPr>
            </w:pPr>
            <w:r w:rsidRPr="009A4931">
              <w:rPr>
                <w:rFonts w:ascii="Calibri" w:hAnsi="Calibri" w:cs="Arial"/>
                <w:b/>
                <w:bCs/>
                <w:sz w:val="20"/>
                <w:szCs w:val="20"/>
              </w:rPr>
              <w:t xml:space="preserve">Glazed carrots and a sauce for your steaks. </w:t>
            </w:r>
          </w:p>
          <w:p w14:paraId="2C956C95" w14:textId="77777777" w:rsidR="00042070" w:rsidRPr="009A4931" w:rsidRDefault="00042070" w:rsidP="000E59AF">
            <w:pPr>
              <w:rPr>
                <w:rFonts w:ascii="Calibri" w:hAnsi="Calibri" w:cs="Arial"/>
                <w:b/>
                <w:bCs/>
                <w:sz w:val="20"/>
                <w:szCs w:val="20"/>
              </w:rPr>
            </w:pPr>
            <w:r>
              <w:rPr>
                <w:rFonts w:ascii="Calibri" w:hAnsi="Calibri" w:cs="Arial"/>
                <w:b/>
                <w:bCs/>
                <w:sz w:val="20"/>
                <w:szCs w:val="20"/>
              </w:rPr>
              <w:t>You will also have your cover page and menu set as well presented to Chef Knapp before class.</w:t>
            </w:r>
          </w:p>
          <w:p w14:paraId="7B734DF1" w14:textId="77777777" w:rsidR="00BF6BF1" w:rsidRPr="00BB4D71" w:rsidRDefault="000E59AF" w:rsidP="000E59AF">
            <w:pPr>
              <w:rPr>
                <w:rFonts w:ascii="Calibri" w:hAnsi="Calibri" w:cs="Arial"/>
                <w:sz w:val="20"/>
                <w:szCs w:val="20"/>
              </w:rPr>
            </w:pPr>
            <w:r w:rsidRPr="009A4931">
              <w:rPr>
                <w:rFonts w:ascii="Calibri" w:eastAsia="MS-Gothic" w:hAnsi="Calibri" w:cs="TimesNewRomanPSMT"/>
                <w:b/>
                <w:bCs/>
                <w:sz w:val="20"/>
                <w:szCs w:val="20"/>
              </w:rPr>
              <w:t xml:space="preserve">Please submit Equipment list and timeline in drop box by </w:t>
            </w:r>
            <w:r w:rsidR="00BF6BF1" w:rsidRPr="00084374">
              <w:rPr>
                <w:rFonts w:ascii="Calibri" w:eastAsia="MS-Gothic" w:hAnsi="Calibri" w:cs="TimesNewRomanPSMT"/>
                <w:b/>
                <w:bCs/>
                <w:color w:val="A20000"/>
                <w:sz w:val="20"/>
                <w:szCs w:val="20"/>
                <w:u w:val="single"/>
              </w:rPr>
              <w:t>PRACTICAL EXAM!</w:t>
            </w:r>
          </w:p>
        </w:tc>
      </w:tr>
      <w:tr w:rsidR="00BF6BF1" w:rsidRPr="00963C08" w14:paraId="4E150588" w14:textId="77777777" w:rsidTr="00BF6BF1">
        <w:trPr>
          <w:trHeight w:val="133"/>
        </w:trPr>
        <w:tc>
          <w:tcPr>
            <w:tcW w:w="1696" w:type="dxa"/>
          </w:tcPr>
          <w:p w14:paraId="45D8257C" w14:textId="77777777" w:rsidR="00BF6BF1" w:rsidRDefault="00BF6BF1" w:rsidP="00BF6BF1">
            <w:pPr>
              <w:rPr>
                <w:rFonts w:ascii="Calibri" w:hAnsi="Calibri" w:cs="Arial"/>
                <w:b/>
                <w:sz w:val="20"/>
                <w:szCs w:val="20"/>
              </w:rPr>
            </w:pPr>
            <w:bookmarkStart w:id="0" w:name="_Hlk80695002"/>
            <w:r w:rsidRPr="00BB4D71">
              <w:rPr>
                <w:rFonts w:ascii="Calibri" w:hAnsi="Calibri" w:cs="Arial"/>
                <w:b/>
                <w:sz w:val="20"/>
                <w:szCs w:val="20"/>
              </w:rPr>
              <w:t>Week 7</w:t>
            </w:r>
          </w:p>
          <w:p w14:paraId="1022E19D" w14:textId="77777777" w:rsidR="00BF6BF1" w:rsidRPr="00BB4D71" w:rsidRDefault="00BF6BF1" w:rsidP="004B6938">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2535F62A" w14:textId="77777777" w:rsidR="00BF6BF1" w:rsidRDefault="00076351"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BB4D71">
              <w:rPr>
                <w:rFonts w:ascii="Calibri" w:eastAsia="MS-Gothic" w:hAnsi="Calibri" w:cs="TimesNewRomanPSMT"/>
                <w:b/>
                <w:bCs/>
                <w:sz w:val="20"/>
                <w:szCs w:val="20"/>
                <w:u w:val="single"/>
              </w:rPr>
              <w:t xml:space="preserve">Review/Practice </w:t>
            </w:r>
            <w:r>
              <w:rPr>
                <w:rFonts w:ascii="Calibri" w:eastAsia="MS-Gothic" w:hAnsi="Calibri" w:cs="TimesNewRomanPSMT"/>
                <w:b/>
                <w:bCs/>
                <w:sz w:val="20"/>
                <w:szCs w:val="20"/>
                <w:u w:val="single"/>
              </w:rPr>
              <w:t>3</w:t>
            </w:r>
            <w:r w:rsidRPr="00BB4D71">
              <w:rPr>
                <w:rFonts w:ascii="Calibri" w:eastAsia="MS-Gothic" w:hAnsi="Calibri" w:cs="TimesNewRomanPSMT"/>
                <w:b/>
                <w:bCs/>
                <w:sz w:val="20"/>
                <w:szCs w:val="20"/>
                <w:u w:val="single"/>
              </w:rPr>
              <w:t>:  Certified Sous Chef</w:t>
            </w:r>
          </w:p>
          <w:p w14:paraId="22317097" w14:textId="77777777" w:rsidR="00042070" w:rsidRDefault="00042070" w:rsidP="00042070">
            <w:pPr>
              <w:rPr>
                <w:rFonts w:ascii="Calibri" w:hAnsi="Calibri" w:cs="Arial"/>
                <w:b/>
                <w:bCs/>
                <w:sz w:val="20"/>
                <w:szCs w:val="20"/>
              </w:rPr>
            </w:pPr>
            <w:r w:rsidRPr="00084374">
              <w:rPr>
                <w:rFonts w:ascii="Calibri" w:hAnsi="Calibri" w:cs="Calibri"/>
                <w:b/>
                <w:bCs/>
                <w:color w:val="A20000"/>
                <w:sz w:val="20"/>
                <w:szCs w:val="20"/>
              </w:rPr>
              <w:t>Each Student will create a timeline with clean as you go procedures and equipment list for the following.</w:t>
            </w:r>
            <w:r w:rsidRPr="009A4931">
              <w:rPr>
                <w:rFonts w:ascii="Calibri" w:hAnsi="Calibri" w:cs="Arial"/>
                <w:b/>
                <w:bCs/>
                <w:sz w:val="20"/>
                <w:szCs w:val="20"/>
              </w:rPr>
              <w:t xml:space="preserve"> </w:t>
            </w:r>
          </w:p>
          <w:p w14:paraId="5DB927B2"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Matignon 2 cups</w:t>
            </w:r>
          </w:p>
          <w:p w14:paraId="2334C583"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•Concasse tomato 2 each</w:t>
            </w:r>
          </w:p>
          <w:p w14:paraId="3A89F101"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 xml:space="preserve">•Rice Pilaf 2 cups </w:t>
            </w:r>
          </w:p>
          <w:p w14:paraId="58EF98F7"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7ACC2141"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 xml:space="preserve">•Fabricate 1 fish and Poach </w:t>
            </w:r>
          </w:p>
          <w:p w14:paraId="0424BF8A" w14:textId="77777777" w:rsidR="00042070" w:rsidRPr="009A4931" w:rsidRDefault="00042070" w:rsidP="00042070">
            <w:pPr>
              <w:rPr>
                <w:rFonts w:ascii="Calibri" w:hAnsi="Calibri" w:cs="Arial"/>
                <w:b/>
                <w:bCs/>
                <w:sz w:val="20"/>
                <w:szCs w:val="20"/>
              </w:rPr>
            </w:pPr>
            <w:r w:rsidRPr="009A4931">
              <w:rPr>
                <w:rFonts w:ascii="Calibri" w:hAnsi="Calibri" w:cs="Arial"/>
                <w:b/>
                <w:bCs/>
                <w:sz w:val="20"/>
                <w:szCs w:val="20"/>
              </w:rPr>
              <w:t xml:space="preserve">•4 each Strip steaks Medium Rare </w:t>
            </w:r>
          </w:p>
          <w:p w14:paraId="10D4CD9A" w14:textId="77777777" w:rsidR="00042070" w:rsidRDefault="00042070" w:rsidP="00042070">
            <w:pPr>
              <w:rPr>
                <w:rFonts w:ascii="Calibri" w:hAnsi="Calibri" w:cs="Arial"/>
                <w:b/>
                <w:bCs/>
                <w:sz w:val="20"/>
                <w:szCs w:val="20"/>
              </w:rPr>
            </w:pPr>
            <w:r w:rsidRPr="009A4931">
              <w:rPr>
                <w:rFonts w:ascii="Calibri" w:hAnsi="Calibri" w:cs="Arial"/>
                <w:b/>
                <w:bCs/>
                <w:sz w:val="20"/>
                <w:szCs w:val="20"/>
              </w:rPr>
              <w:t xml:space="preserve">Glazed carrots and a sauce for your steaks. </w:t>
            </w:r>
          </w:p>
          <w:p w14:paraId="4EE056D3" w14:textId="77777777" w:rsidR="00076351" w:rsidRPr="00155A46" w:rsidRDefault="00042070" w:rsidP="00042070">
            <w:pPr>
              <w:widowControl w:val="0"/>
              <w:tabs>
                <w:tab w:val="left" w:pos="2160"/>
                <w:tab w:val="left" w:pos="3780"/>
              </w:tabs>
              <w:autoSpaceDE w:val="0"/>
              <w:autoSpaceDN w:val="0"/>
              <w:adjustRightInd w:val="0"/>
              <w:rPr>
                <w:rFonts w:ascii="Calibri" w:eastAsia="MS-Gothic" w:hAnsi="Calibri" w:cs="TimesNewRomanPSMT"/>
                <w:b/>
                <w:bCs/>
                <w:color w:val="FF0000"/>
                <w:sz w:val="18"/>
                <w:szCs w:val="18"/>
              </w:rPr>
            </w:pPr>
            <w:r>
              <w:rPr>
                <w:rFonts w:ascii="Calibri" w:hAnsi="Calibri" w:cs="Arial"/>
                <w:b/>
                <w:bCs/>
                <w:sz w:val="20"/>
                <w:szCs w:val="20"/>
              </w:rPr>
              <w:t>You will also have your cover page and menu set as well presented to before class</w:t>
            </w:r>
          </w:p>
        </w:tc>
        <w:tc>
          <w:tcPr>
            <w:tcW w:w="1866" w:type="dxa"/>
          </w:tcPr>
          <w:p w14:paraId="0F6FBA3E"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4C488AFB" w14:textId="77777777" w:rsidR="00BF6BF1" w:rsidRPr="00BB4D71" w:rsidRDefault="00BF6BF1" w:rsidP="00BF6BF1">
            <w:pPr>
              <w:rPr>
                <w:rFonts w:ascii="Calibri" w:hAnsi="Calibri" w:cs="Arial"/>
                <w:sz w:val="20"/>
                <w:szCs w:val="20"/>
              </w:rPr>
            </w:pPr>
          </w:p>
          <w:p w14:paraId="16088A57"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60AFE633" w14:textId="77777777" w:rsidR="00BF6BF1" w:rsidRPr="00BB4D71" w:rsidRDefault="00BF6BF1" w:rsidP="00BF6BF1">
            <w:pPr>
              <w:rPr>
                <w:rFonts w:ascii="Calibri" w:hAnsi="Calibri" w:cs="Arial"/>
                <w:sz w:val="20"/>
                <w:szCs w:val="20"/>
              </w:rPr>
            </w:pPr>
          </w:p>
          <w:p w14:paraId="571F0E04"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5D6980F9" w14:textId="77777777" w:rsidR="00BF6BF1" w:rsidRPr="00BB4D71" w:rsidRDefault="00BF6BF1" w:rsidP="00BF6BF1">
            <w:pPr>
              <w:rPr>
                <w:rFonts w:ascii="Calibri" w:hAnsi="Calibri" w:cs="Arial"/>
                <w:sz w:val="20"/>
                <w:szCs w:val="20"/>
              </w:rPr>
            </w:pPr>
          </w:p>
          <w:p w14:paraId="3385C246"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2D7ACDE6"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Practical (CSC Certification Exam)</w:t>
            </w:r>
          </w:p>
          <w:p w14:paraId="5B39BB8E" w14:textId="77777777" w:rsidR="00BF6BF1" w:rsidRPr="00BB4D71" w:rsidRDefault="00BF6BF1" w:rsidP="00BF6BF1">
            <w:pPr>
              <w:rPr>
                <w:rFonts w:ascii="Calibri" w:hAnsi="Calibri" w:cs="Arial"/>
                <w:sz w:val="20"/>
                <w:szCs w:val="20"/>
              </w:rPr>
            </w:pPr>
          </w:p>
          <w:p w14:paraId="50DD2FF8"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Practice Practical Assessment</w:t>
            </w:r>
          </w:p>
          <w:p w14:paraId="508620D3" w14:textId="77777777" w:rsidR="00BF6BF1" w:rsidRPr="00BB4D71" w:rsidRDefault="00BF6BF1" w:rsidP="00BF6BF1">
            <w:pPr>
              <w:rPr>
                <w:rFonts w:ascii="Calibri" w:hAnsi="Calibri" w:cs="Arial"/>
                <w:sz w:val="20"/>
                <w:szCs w:val="20"/>
              </w:rPr>
            </w:pPr>
          </w:p>
          <w:p w14:paraId="44A60F6D"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31AA9B18" w14:textId="77777777" w:rsidR="00BF6BF1" w:rsidRPr="00BB4D71" w:rsidRDefault="00BF6BF1" w:rsidP="00BF6BF1">
            <w:pPr>
              <w:rPr>
                <w:rFonts w:ascii="Calibri" w:hAnsi="Calibri" w:cs="Arial"/>
                <w:sz w:val="20"/>
                <w:szCs w:val="20"/>
              </w:rPr>
            </w:pPr>
          </w:p>
          <w:p w14:paraId="790CC108"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79563D86" w14:textId="77777777" w:rsidR="00BF6BF1" w:rsidRPr="00BB4D71" w:rsidRDefault="00BF6BF1" w:rsidP="00BF6BF1">
            <w:pPr>
              <w:rPr>
                <w:rFonts w:ascii="Calibri" w:hAnsi="Calibri" w:cs="Arial"/>
                <w:sz w:val="20"/>
                <w:szCs w:val="20"/>
              </w:rPr>
            </w:pPr>
            <w:r w:rsidRPr="00BB4D71">
              <w:rPr>
                <w:rFonts w:ascii="Calibri" w:hAnsi="Calibri" w:cs="Arial"/>
                <w:sz w:val="20"/>
                <w:szCs w:val="20"/>
              </w:rPr>
              <w:t>Logbook</w:t>
            </w:r>
          </w:p>
          <w:p w14:paraId="7C8333FD" w14:textId="77777777" w:rsidR="00BF6BF1" w:rsidRPr="00BB4D71" w:rsidRDefault="00BF6BF1" w:rsidP="00BF6BF1">
            <w:pPr>
              <w:rPr>
                <w:rFonts w:ascii="Calibri" w:hAnsi="Calibri" w:cs="Arial"/>
                <w:sz w:val="20"/>
                <w:szCs w:val="20"/>
              </w:rPr>
            </w:pPr>
            <w:r w:rsidRPr="00BB4D71">
              <w:rPr>
                <w:rFonts w:ascii="Calibri" w:hAnsi="Calibri" w:cs="Arial"/>
                <w:sz w:val="20"/>
                <w:szCs w:val="20"/>
              </w:rPr>
              <w:t xml:space="preserve">Ledger </w:t>
            </w:r>
          </w:p>
        </w:tc>
        <w:tc>
          <w:tcPr>
            <w:tcW w:w="2105" w:type="dxa"/>
          </w:tcPr>
          <w:p w14:paraId="506E69EB" w14:textId="77777777" w:rsidR="006B01A0" w:rsidRPr="00076351" w:rsidRDefault="006B01A0" w:rsidP="006B01A0">
            <w:pPr>
              <w:rPr>
                <w:rFonts w:ascii="Calibri" w:hAnsi="Calibri" w:cs="Arial"/>
                <w:b/>
                <w:bCs/>
                <w:sz w:val="20"/>
                <w:szCs w:val="20"/>
              </w:rPr>
            </w:pPr>
            <w:r>
              <w:rPr>
                <w:rFonts w:ascii="Calibri" w:hAnsi="Calibri" w:cs="Arial"/>
                <w:b/>
                <w:bCs/>
                <w:sz w:val="20"/>
                <w:szCs w:val="20"/>
              </w:rPr>
              <w:t xml:space="preserve">scheduling </w:t>
            </w:r>
            <w:r w:rsidRPr="00076351">
              <w:rPr>
                <w:rFonts w:ascii="Calibri" w:hAnsi="Calibri" w:cs="Arial"/>
                <w:b/>
                <w:bCs/>
                <w:sz w:val="20"/>
                <w:szCs w:val="20"/>
              </w:rPr>
              <w:t>Exit interview</w:t>
            </w:r>
            <w:r>
              <w:rPr>
                <w:rFonts w:ascii="Calibri" w:hAnsi="Calibri" w:cs="Arial"/>
                <w:b/>
                <w:bCs/>
                <w:sz w:val="20"/>
                <w:szCs w:val="20"/>
              </w:rPr>
              <w:t xml:space="preserve"> with </w:t>
            </w:r>
          </w:p>
          <w:p w14:paraId="36E243B3" w14:textId="77777777" w:rsidR="00076351" w:rsidRDefault="00076351" w:rsidP="00076351">
            <w:pPr>
              <w:rPr>
                <w:rFonts w:ascii="Calibri" w:hAnsi="Calibri" w:cs="Arial"/>
                <w:b/>
                <w:bCs/>
                <w:sz w:val="20"/>
                <w:szCs w:val="20"/>
              </w:rPr>
            </w:pPr>
            <w:r w:rsidRPr="00084374">
              <w:rPr>
                <w:rFonts w:ascii="Calibri" w:hAnsi="Calibri" w:cs="Calibri"/>
                <w:b/>
                <w:bCs/>
                <w:color w:val="A20000"/>
                <w:sz w:val="20"/>
                <w:szCs w:val="20"/>
              </w:rPr>
              <w:t>Each Student will create a timeline with clean as you go procedures and equipment list for the following.</w:t>
            </w:r>
            <w:r w:rsidRPr="009A4931">
              <w:rPr>
                <w:rFonts w:ascii="Calibri" w:hAnsi="Calibri" w:cs="Arial"/>
                <w:b/>
                <w:bCs/>
                <w:sz w:val="20"/>
                <w:szCs w:val="20"/>
              </w:rPr>
              <w:t xml:space="preserve"> </w:t>
            </w:r>
          </w:p>
          <w:p w14:paraId="214BF003" w14:textId="77777777" w:rsidR="00076351" w:rsidRPr="006B01A0" w:rsidRDefault="00BF6BF1" w:rsidP="006B01A0">
            <w:pPr>
              <w:rPr>
                <w:rFonts w:ascii="Calibri" w:hAnsi="Calibri" w:cs="Arial"/>
                <w:sz w:val="20"/>
                <w:szCs w:val="20"/>
              </w:rPr>
            </w:pPr>
            <w:r w:rsidRPr="00804E1D">
              <w:rPr>
                <w:rFonts w:ascii="Calibri" w:hAnsi="Calibri" w:cs="Arial"/>
                <w:sz w:val="20"/>
                <w:szCs w:val="20"/>
              </w:rPr>
              <w:t>.•</w:t>
            </w:r>
            <w:r w:rsidR="00076351" w:rsidRPr="009A4931">
              <w:rPr>
                <w:rFonts w:ascii="Calibri" w:hAnsi="Calibri" w:cs="Arial"/>
                <w:b/>
                <w:bCs/>
                <w:sz w:val="20"/>
                <w:szCs w:val="20"/>
              </w:rPr>
              <w:t>Matignon 2 cups</w:t>
            </w:r>
          </w:p>
          <w:p w14:paraId="79436F97" w14:textId="77777777" w:rsidR="00076351" w:rsidRPr="009A4931" w:rsidRDefault="00076351" w:rsidP="00076351">
            <w:pPr>
              <w:rPr>
                <w:rFonts w:ascii="Calibri" w:hAnsi="Calibri" w:cs="Arial"/>
                <w:b/>
                <w:bCs/>
                <w:sz w:val="20"/>
                <w:szCs w:val="20"/>
              </w:rPr>
            </w:pPr>
            <w:r w:rsidRPr="009A4931">
              <w:rPr>
                <w:rFonts w:ascii="Calibri" w:hAnsi="Calibri" w:cs="Arial"/>
                <w:b/>
                <w:bCs/>
                <w:sz w:val="20"/>
                <w:szCs w:val="20"/>
              </w:rPr>
              <w:t>•Concasse tomato 2 each</w:t>
            </w:r>
          </w:p>
          <w:p w14:paraId="2B1CDF28" w14:textId="77777777" w:rsidR="00076351" w:rsidRPr="009A4931" w:rsidRDefault="00076351" w:rsidP="00076351">
            <w:pPr>
              <w:rPr>
                <w:rFonts w:ascii="Calibri" w:hAnsi="Calibri" w:cs="Arial"/>
                <w:b/>
                <w:bCs/>
                <w:sz w:val="20"/>
                <w:szCs w:val="20"/>
              </w:rPr>
            </w:pPr>
            <w:r w:rsidRPr="009A4931">
              <w:rPr>
                <w:rFonts w:ascii="Calibri" w:hAnsi="Calibri" w:cs="Arial"/>
                <w:b/>
                <w:bCs/>
                <w:sz w:val="20"/>
                <w:szCs w:val="20"/>
              </w:rPr>
              <w:t xml:space="preserve">•Rice Pilaf 2 cups </w:t>
            </w:r>
          </w:p>
          <w:p w14:paraId="0DA9B935" w14:textId="77777777" w:rsidR="00076351" w:rsidRPr="009A4931" w:rsidRDefault="00076351" w:rsidP="00076351">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4332D828" w14:textId="77777777" w:rsidR="00076351" w:rsidRPr="009A4931" w:rsidRDefault="00076351" w:rsidP="00076351">
            <w:pPr>
              <w:rPr>
                <w:rFonts w:ascii="Calibri" w:hAnsi="Calibri" w:cs="Arial"/>
                <w:b/>
                <w:bCs/>
                <w:sz w:val="20"/>
                <w:szCs w:val="20"/>
              </w:rPr>
            </w:pPr>
            <w:r w:rsidRPr="009A4931">
              <w:rPr>
                <w:rFonts w:ascii="Calibri" w:hAnsi="Calibri" w:cs="Arial"/>
                <w:b/>
                <w:bCs/>
                <w:sz w:val="20"/>
                <w:szCs w:val="20"/>
              </w:rPr>
              <w:t xml:space="preserve">•Fabricate 1 fish and Poach </w:t>
            </w:r>
          </w:p>
          <w:p w14:paraId="109B4F53" w14:textId="77777777" w:rsidR="00076351" w:rsidRPr="009A4931" w:rsidRDefault="00076351" w:rsidP="00076351">
            <w:pPr>
              <w:rPr>
                <w:rFonts w:ascii="Calibri" w:hAnsi="Calibri" w:cs="Arial"/>
                <w:b/>
                <w:bCs/>
                <w:sz w:val="20"/>
                <w:szCs w:val="20"/>
              </w:rPr>
            </w:pPr>
            <w:r w:rsidRPr="009A4931">
              <w:rPr>
                <w:rFonts w:ascii="Calibri" w:hAnsi="Calibri" w:cs="Arial"/>
                <w:b/>
                <w:bCs/>
                <w:sz w:val="20"/>
                <w:szCs w:val="20"/>
              </w:rPr>
              <w:t xml:space="preserve">•4 each Strip steaks Medium Rare </w:t>
            </w:r>
          </w:p>
          <w:p w14:paraId="313EDFFF" w14:textId="77777777" w:rsidR="00BF6BF1" w:rsidRPr="00BB4D71" w:rsidRDefault="00076351" w:rsidP="00076351">
            <w:pPr>
              <w:rPr>
                <w:rFonts w:ascii="Calibri" w:hAnsi="Calibri" w:cs="Arial"/>
                <w:sz w:val="20"/>
                <w:szCs w:val="20"/>
              </w:rPr>
            </w:pPr>
            <w:r w:rsidRPr="009A4931">
              <w:rPr>
                <w:rFonts w:ascii="Calibri" w:hAnsi="Calibri" w:cs="Arial"/>
                <w:b/>
                <w:bCs/>
                <w:sz w:val="20"/>
                <w:szCs w:val="20"/>
              </w:rPr>
              <w:t>Glazed carrots and a sauce for your steaks</w:t>
            </w:r>
          </w:p>
        </w:tc>
        <w:tc>
          <w:tcPr>
            <w:tcW w:w="2272" w:type="dxa"/>
          </w:tcPr>
          <w:p w14:paraId="5423FFFE" w14:textId="77777777" w:rsidR="000E59AF" w:rsidRDefault="000E59AF" w:rsidP="000E59AF">
            <w:pPr>
              <w:rPr>
                <w:rFonts w:ascii="Calibri" w:hAnsi="Calibri" w:cs="Arial"/>
                <w:b/>
                <w:bCs/>
                <w:sz w:val="20"/>
                <w:szCs w:val="20"/>
              </w:rPr>
            </w:pPr>
            <w:r w:rsidRPr="00084374">
              <w:rPr>
                <w:rFonts w:ascii="Calibri" w:hAnsi="Calibri" w:cs="Calibri"/>
                <w:b/>
                <w:bCs/>
                <w:color w:val="A20000"/>
                <w:sz w:val="20"/>
                <w:szCs w:val="20"/>
              </w:rPr>
              <w:t>Each Student will create a timeline with clean as you go procedures and equipment list for the following.</w:t>
            </w:r>
            <w:r w:rsidRPr="009A4931">
              <w:rPr>
                <w:rFonts w:ascii="Calibri" w:hAnsi="Calibri" w:cs="Arial"/>
                <w:b/>
                <w:bCs/>
                <w:sz w:val="20"/>
                <w:szCs w:val="20"/>
              </w:rPr>
              <w:t xml:space="preserve"> </w:t>
            </w:r>
          </w:p>
          <w:p w14:paraId="0420A29F"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Matignon 2 cups</w:t>
            </w:r>
          </w:p>
          <w:p w14:paraId="730B5E16"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•Concasse tomato 2 each</w:t>
            </w:r>
          </w:p>
          <w:p w14:paraId="16257844"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•Rice Pilaf 2 cups </w:t>
            </w:r>
          </w:p>
          <w:p w14:paraId="36838F5D"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•Make 4 portion Tossed Salad with an emulsified vinaigrette</w:t>
            </w:r>
          </w:p>
          <w:p w14:paraId="701FA146"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•Fabricate 1 fish and Poach </w:t>
            </w:r>
          </w:p>
          <w:p w14:paraId="087AE701"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•4 each Strip steaks Medium Rare </w:t>
            </w:r>
          </w:p>
          <w:p w14:paraId="6DFCCC7B" w14:textId="77777777" w:rsidR="000E59AF" w:rsidRPr="009A4931" w:rsidRDefault="000E59AF" w:rsidP="000E59AF">
            <w:pPr>
              <w:rPr>
                <w:rFonts w:ascii="Calibri" w:hAnsi="Calibri" w:cs="Arial"/>
                <w:b/>
                <w:bCs/>
                <w:sz w:val="20"/>
                <w:szCs w:val="20"/>
              </w:rPr>
            </w:pPr>
            <w:r w:rsidRPr="009A4931">
              <w:rPr>
                <w:rFonts w:ascii="Calibri" w:hAnsi="Calibri" w:cs="Arial"/>
                <w:b/>
                <w:bCs/>
                <w:sz w:val="20"/>
                <w:szCs w:val="20"/>
              </w:rPr>
              <w:t xml:space="preserve">Glazed carrots and a sauce for your steaks. </w:t>
            </w:r>
          </w:p>
          <w:p w14:paraId="163D7097" w14:textId="77777777" w:rsidR="00BF6BF1" w:rsidRPr="00BB4D71" w:rsidRDefault="000E59AF" w:rsidP="000E59AF">
            <w:pPr>
              <w:rPr>
                <w:rFonts w:ascii="Calibri" w:hAnsi="Calibri" w:cs="Arial"/>
                <w:b/>
                <w:bCs/>
                <w:sz w:val="20"/>
                <w:szCs w:val="20"/>
              </w:rPr>
            </w:pPr>
            <w:r w:rsidRPr="009A4931">
              <w:rPr>
                <w:rFonts w:ascii="Calibri" w:eastAsia="MS-Gothic" w:hAnsi="Calibri" w:cs="TimesNewRomanPSMT"/>
                <w:b/>
                <w:bCs/>
                <w:sz w:val="20"/>
                <w:szCs w:val="20"/>
              </w:rPr>
              <w:t xml:space="preserve">Please submit Equipment list and timeline in drop box by </w:t>
            </w:r>
            <w:r w:rsidRPr="00084374">
              <w:rPr>
                <w:rFonts w:ascii="Calibri" w:eastAsia="MS-Gothic" w:hAnsi="Calibri" w:cs="TimesNewRomanPSMT"/>
                <w:b/>
                <w:bCs/>
                <w:color w:val="A20000"/>
                <w:sz w:val="20"/>
                <w:szCs w:val="20"/>
                <w:u w:val="single"/>
              </w:rPr>
              <w:t>PRACTICAL EXAM!</w:t>
            </w:r>
          </w:p>
        </w:tc>
      </w:tr>
      <w:tr w:rsidR="00BF6BF1" w:rsidRPr="00963C08" w14:paraId="08532900" w14:textId="77777777" w:rsidTr="00BF6BF1">
        <w:trPr>
          <w:trHeight w:val="2923"/>
        </w:trPr>
        <w:tc>
          <w:tcPr>
            <w:tcW w:w="1696" w:type="dxa"/>
          </w:tcPr>
          <w:p w14:paraId="1782007C" w14:textId="77777777" w:rsidR="00BF6BF1" w:rsidRDefault="00BF6BF1" w:rsidP="00BF6BF1">
            <w:pPr>
              <w:rPr>
                <w:rFonts w:ascii="Calibri" w:hAnsi="Calibri" w:cs="Arial"/>
                <w:b/>
                <w:sz w:val="20"/>
                <w:szCs w:val="20"/>
              </w:rPr>
            </w:pPr>
            <w:bookmarkStart w:id="1" w:name="_Hlk80694974"/>
            <w:bookmarkEnd w:id="0"/>
            <w:r w:rsidRPr="00BB4D71">
              <w:rPr>
                <w:rFonts w:ascii="Calibri" w:hAnsi="Calibri" w:cs="Arial"/>
                <w:b/>
                <w:sz w:val="20"/>
                <w:szCs w:val="20"/>
              </w:rPr>
              <w:t>Week 8</w:t>
            </w:r>
          </w:p>
          <w:p w14:paraId="715952DC" w14:textId="77777777" w:rsidR="00BF6BF1" w:rsidRPr="00BB4D71" w:rsidRDefault="00BF6BF1" w:rsidP="00BF6BF1">
            <w:pPr>
              <w:rPr>
                <w:rFonts w:ascii="Calibri" w:hAnsi="Calibri" w:cs="Arial"/>
                <w:b/>
                <w:sz w:val="20"/>
                <w:szCs w:val="20"/>
              </w:rPr>
            </w:pPr>
          </w:p>
          <w:p w14:paraId="0ACCBC82" w14:textId="77777777" w:rsidR="00BF6BF1" w:rsidRPr="00BB4D71" w:rsidRDefault="00BF6BF1" w:rsidP="00BF6BF1">
            <w:pPr>
              <w:rPr>
                <w:rFonts w:ascii="Calibri" w:hAnsi="Calibri" w:cs="Arial"/>
                <w:b/>
                <w:sz w:val="20"/>
                <w:szCs w:val="20"/>
              </w:rPr>
            </w:pPr>
          </w:p>
        </w:tc>
        <w:tc>
          <w:tcPr>
            <w:tcW w:w="2146" w:type="dxa"/>
            <w:tcBorders>
              <w:top w:val="single" w:sz="4" w:space="0" w:color="BFBFBF"/>
              <w:left w:val="single" w:sz="4" w:space="0" w:color="BFBFBF"/>
              <w:bottom w:val="single" w:sz="4" w:space="0" w:color="BFBFBF"/>
              <w:right w:val="single" w:sz="4" w:space="0" w:color="BFBFBF"/>
            </w:tcBorders>
          </w:tcPr>
          <w:p w14:paraId="6B6880FE"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rPr>
            </w:pPr>
            <w:r w:rsidRPr="00084374">
              <w:rPr>
                <w:rFonts w:ascii="Calibri" w:eastAsia="MS-Gothic" w:hAnsi="Calibri" w:cs="TimesNewRomanPSMT"/>
                <w:b/>
                <w:color w:val="A20000"/>
                <w:sz w:val="20"/>
                <w:szCs w:val="20"/>
              </w:rPr>
              <w:t>National ACF Practical Examination Final</w:t>
            </w:r>
          </w:p>
          <w:p w14:paraId="23299234" w14:textId="77777777" w:rsidR="00BF6BF1" w:rsidRPr="00BB4D71" w:rsidRDefault="00BF6BF1" w:rsidP="00BF6BF1">
            <w:pPr>
              <w:widowControl w:val="0"/>
              <w:tabs>
                <w:tab w:val="left" w:pos="565"/>
              </w:tabs>
              <w:autoSpaceDE w:val="0"/>
              <w:autoSpaceDN w:val="0"/>
              <w:adjustRightInd w:val="0"/>
              <w:rPr>
                <w:rFonts w:ascii="Calibri" w:eastAsia="MS-Gothic" w:hAnsi="Calibri" w:cs="TimesNewRomanPSMT"/>
                <w:sz w:val="20"/>
                <w:szCs w:val="20"/>
              </w:rPr>
            </w:pPr>
            <w:r w:rsidRPr="00084374">
              <w:rPr>
                <w:rFonts w:ascii="Calibri" w:eastAsia="MS-Gothic" w:hAnsi="Calibri" w:cs="TimesNewRomanPSMT"/>
                <w:b/>
                <w:bCs/>
                <w:color w:val="A20000"/>
                <w:sz w:val="20"/>
                <w:szCs w:val="20"/>
                <w:u w:val="single"/>
              </w:rPr>
              <w:t>CERTIFIED SOUS CHEF PRACTICAL EXAM!</w:t>
            </w:r>
          </w:p>
          <w:p w14:paraId="0CDA872C" w14:textId="77777777" w:rsidR="00BF6BF1" w:rsidRPr="00BB4D71" w:rsidRDefault="00BF6BF1" w:rsidP="00BF6BF1">
            <w:pPr>
              <w:widowControl w:val="0"/>
              <w:tabs>
                <w:tab w:val="left" w:pos="2160"/>
                <w:tab w:val="left" w:pos="3780"/>
              </w:tabs>
              <w:autoSpaceDE w:val="0"/>
              <w:autoSpaceDN w:val="0"/>
              <w:adjustRightInd w:val="0"/>
              <w:rPr>
                <w:rFonts w:ascii="Calibri" w:eastAsia="MS-Gothic" w:hAnsi="Calibri" w:cs="TimesNewRomanPSMT"/>
                <w:b/>
                <w:bCs/>
                <w:sz w:val="20"/>
                <w:szCs w:val="20"/>
                <w:u w:val="single"/>
              </w:rPr>
            </w:pPr>
            <w:r w:rsidRPr="00BB4D71">
              <w:rPr>
                <w:rFonts w:ascii="Calibri" w:eastAsia="MS-Gothic" w:hAnsi="Calibri" w:cs="TimesNewRomanPSMT"/>
                <w:b/>
                <w:bCs/>
                <w:sz w:val="20"/>
                <w:szCs w:val="20"/>
                <w:u w:val="single"/>
              </w:rPr>
              <w:t>Certified Sous Chef Practical Exam:</w:t>
            </w:r>
          </w:p>
          <w:p w14:paraId="368051E4" w14:textId="77777777" w:rsidR="00BF6BF1" w:rsidRDefault="00BF6BF1" w:rsidP="00BF6BF1">
            <w:pPr>
              <w:widowControl w:val="0"/>
              <w:tabs>
                <w:tab w:val="left" w:pos="565"/>
              </w:tabs>
              <w:autoSpaceDE w:val="0"/>
              <w:autoSpaceDN w:val="0"/>
              <w:adjustRightInd w:val="0"/>
              <w:rPr>
                <w:rFonts w:ascii="Calibri" w:eastAsia="MS-Gothic" w:hAnsi="Calibri" w:cs="TimesNewRomanPSMT"/>
                <w:sz w:val="20"/>
                <w:szCs w:val="20"/>
              </w:rPr>
            </w:pPr>
          </w:p>
          <w:p w14:paraId="73D2666D" w14:textId="77777777" w:rsidR="00BF6BF1" w:rsidRPr="00BB4D71" w:rsidRDefault="00BF6BF1" w:rsidP="00BF6BF1">
            <w:pPr>
              <w:widowControl w:val="0"/>
              <w:tabs>
                <w:tab w:val="left" w:pos="565"/>
              </w:tabs>
              <w:autoSpaceDE w:val="0"/>
              <w:autoSpaceDN w:val="0"/>
              <w:adjustRightInd w:val="0"/>
              <w:rPr>
                <w:rFonts w:ascii="Calibri" w:eastAsia="MS-Gothic" w:hAnsi="Calibri" w:cs="TimesNewRomanPSMT"/>
                <w:sz w:val="20"/>
                <w:szCs w:val="20"/>
              </w:rPr>
            </w:pPr>
            <w:r w:rsidRPr="001C7FFE">
              <w:rPr>
                <w:rFonts w:ascii="Calibri" w:eastAsia="MS-Gothic" w:hAnsi="Calibri" w:cs="TimesNewRomanPSMT"/>
                <w:sz w:val="20"/>
                <w:szCs w:val="20"/>
              </w:rPr>
              <w:t>Assessment of Practical Exam Practice</w:t>
            </w:r>
          </w:p>
        </w:tc>
        <w:tc>
          <w:tcPr>
            <w:tcW w:w="1866" w:type="dxa"/>
          </w:tcPr>
          <w:p w14:paraId="69B05231" w14:textId="77777777" w:rsidR="00BF6BF1" w:rsidRPr="00BB4D71" w:rsidRDefault="00BF6BF1" w:rsidP="00BF6BF1">
            <w:pPr>
              <w:rPr>
                <w:rFonts w:ascii="Calibri" w:hAnsi="Calibri" w:cs="Arial"/>
                <w:sz w:val="20"/>
                <w:szCs w:val="20"/>
              </w:rPr>
            </w:pPr>
            <w:r w:rsidRPr="00BB4D71">
              <w:rPr>
                <w:rFonts w:ascii="Calibri" w:hAnsi="Calibri" w:cs="Arial"/>
                <w:sz w:val="20"/>
                <w:szCs w:val="20"/>
              </w:rPr>
              <w:t>Critical Thinking</w:t>
            </w:r>
          </w:p>
          <w:p w14:paraId="2C4DFF8A" w14:textId="77777777" w:rsidR="00BF6BF1" w:rsidRPr="00BB4D71" w:rsidRDefault="00BF6BF1" w:rsidP="00BF6BF1">
            <w:pPr>
              <w:rPr>
                <w:rFonts w:ascii="Calibri" w:hAnsi="Calibri" w:cs="Arial"/>
                <w:sz w:val="20"/>
                <w:szCs w:val="20"/>
              </w:rPr>
            </w:pPr>
          </w:p>
          <w:p w14:paraId="47510D86" w14:textId="77777777" w:rsidR="00BF6BF1" w:rsidRPr="00BB4D71" w:rsidRDefault="00BF6BF1" w:rsidP="00BF6BF1">
            <w:pPr>
              <w:rPr>
                <w:rFonts w:ascii="Calibri" w:hAnsi="Calibri" w:cs="Arial"/>
                <w:sz w:val="20"/>
                <w:szCs w:val="20"/>
              </w:rPr>
            </w:pPr>
            <w:r w:rsidRPr="00BB4D71">
              <w:rPr>
                <w:rFonts w:ascii="Calibri" w:hAnsi="Calibri" w:cs="Arial"/>
                <w:sz w:val="20"/>
                <w:szCs w:val="20"/>
              </w:rPr>
              <w:t>Communication Competence</w:t>
            </w:r>
          </w:p>
          <w:p w14:paraId="0B80B6F5" w14:textId="77777777" w:rsidR="00BF6BF1" w:rsidRPr="00BB4D71" w:rsidRDefault="00BF6BF1" w:rsidP="00BF6BF1">
            <w:pPr>
              <w:rPr>
                <w:rFonts w:ascii="Calibri" w:hAnsi="Calibri" w:cs="Arial"/>
                <w:sz w:val="20"/>
                <w:szCs w:val="20"/>
              </w:rPr>
            </w:pPr>
          </w:p>
          <w:p w14:paraId="63F79058" w14:textId="77777777" w:rsidR="00BF6BF1" w:rsidRPr="00BB4D71" w:rsidRDefault="00BF6BF1" w:rsidP="00BF6BF1">
            <w:pPr>
              <w:rPr>
                <w:rFonts w:ascii="Calibri" w:hAnsi="Calibri" w:cs="Arial"/>
                <w:sz w:val="20"/>
                <w:szCs w:val="20"/>
              </w:rPr>
            </w:pPr>
            <w:r w:rsidRPr="00BB4D71">
              <w:rPr>
                <w:rFonts w:ascii="Calibri" w:hAnsi="Calibri" w:cs="Arial"/>
                <w:sz w:val="20"/>
                <w:szCs w:val="20"/>
              </w:rPr>
              <w:t>Cultural &amp; Social Awareness</w:t>
            </w:r>
          </w:p>
          <w:p w14:paraId="2B697AC7" w14:textId="77777777" w:rsidR="00BF6BF1" w:rsidRPr="00BB4D71" w:rsidRDefault="00BF6BF1" w:rsidP="00BF6BF1">
            <w:pPr>
              <w:rPr>
                <w:rFonts w:ascii="Calibri" w:hAnsi="Calibri" w:cs="Arial"/>
                <w:sz w:val="20"/>
                <w:szCs w:val="20"/>
              </w:rPr>
            </w:pPr>
          </w:p>
          <w:p w14:paraId="0897F2F9"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Professional and Life Skills</w:t>
            </w:r>
          </w:p>
        </w:tc>
        <w:tc>
          <w:tcPr>
            <w:tcW w:w="1507" w:type="dxa"/>
          </w:tcPr>
          <w:p w14:paraId="4850E34B" w14:textId="77777777" w:rsidR="00BF6BF1" w:rsidRPr="00BB4D71" w:rsidRDefault="00BF6BF1" w:rsidP="00BF6BF1">
            <w:pPr>
              <w:rPr>
                <w:rFonts w:ascii="Calibri" w:hAnsi="Calibri" w:cs="Arial"/>
                <w:sz w:val="20"/>
                <w:szCs w:val="20"/>
              </w:rPr>
            </w:pPr>
            <w:r w:rsidRPr="00BB4D71">
              <w:rPr>
                <w:rFonts w:ascii="Calibri" w:hAnsi="Calibri" w:cs="Arial"/>
                <w:sz w:val="20"/>
                <w:szCs w:val="20"/>
              </w:rPr>
              <w:t>Final Practical (CSC Certification Exam)</w:t>
            </w:r>
          </w:p>
          <w:p w14:paraId="622C8DDC" w14:textId="77777777" w:rsidR="00BF6BF1" w:rsidRPr="00BB4D71" w:rsidRDefault="00BF6BF1" w:rsidP="00BF6BF1">
            <w:pPr>
              <w:rPr>
                <w:rFonts w:ascii="Calibri" w:hAnsi="Calibri" w:cs="Arial"/>
                <w:sz w:val="20"/>
                <w:szCs w:val="20"/>
              </w:rPr>
            </w:pPr>
            <w:r w:rsidRPr="00BB4D71">
              <w:rPr>
                <w:rFonts w:ascii="Calibri" w:hAnsi="Calibri" w:cs="Arial"/>
                <w:sz w:val="20"/>
                <w:szCs w:val="20"/>
              </w:rPr>
              <w:t>Practice Practical Assessment</w:t>
            </w:r>
          </w:p>
          <w:p w14:paraId="624B140D" w14:textId="77777777" w:rsidR="00BF6BF1" w:rsidRPr="00BB4D71" w:rsidRDefault="00BF6BF1" w:rsidP="00BF6BF1">
            <w:pPr>
              <w:rPr>
                <w:rFonts w:ascii="Calibri" w:hAnsi="Calibri" w:cs="Arial"/>
                <w:sz w:val="20"/>
                <w:szCs w:val="20"/>
              </w:rPr>
            </w:pPr>
            <w:r w:rsidRPr="00BB4D71">
              <w:rPr>
                <w:rFonts w:ascii="Calibri" w:hAnsi="Calibri" w:cs="Arial"/>
                <w:sz w:val="20"/>
                <w:szCs w:val="20"/>
              </w:rPr>
              <w:t>Work Performance</w:t>
            </w:r>
          </w:p>
          <w:p w14:paraId="754D1C79" w14:textId="77777777" w:rsidR="00BF6BF1" w:rsidRPr="00BB4D71" w:rsidRDefault="00BF6BF1" w:rsidP="00BF6BF1">
            <w:pPr>
              <w:rPr>
                <w:rFonts w:ascii="Calibri" w:hAnsi="Calibri" w:cs="Arial"/>
                <w:sz w:val="20"/>
                <w:szCs w:val="20"/>
              </w:rPr>
            </w:pPr>
            <w:r w:rsidRPr="00BB4D71">
              <w:rPr>
                <w:rFonts w:ascii="Calibri" w:hAnsi="Calibri" w:cs="Arial"/>
                <w:sz w:val="20"/>
                <w:szCs w:val="20"/>
              </w:rPr>
              <w:t>ACF Portal:</w:t>
            </w:r>
          </w:p>
          <w:p w14:paraId="2A4A416C" w14:textId="77777777" w:rsidR="00BF6BF1" w:rsidRPr="00BB4D71" w:rsidRDefault="00BF6BF1" w:rsidP="00BF6BF1">
            <w:pPr>
              <w:rPr>
                <w:rFonts w:ascii="Calibri" w:hAnsi="Calibri" w:cs="Arial"/>
                <w:sz w:val="20"/>
                <w:szCs w:val="20"/>
              </w:rPr>
            </w:pPr>
            <w:r w:rsidRPr="00BB4D71">
              <w:rPr>
                <w:rFonts w:ascii="Calibri" w:hAnsi="Calibri" w:cs="Arial"/>
                <w:sz w:val="20"/>
                <w:szCs w:val="20"/>
              </w:rPr>
              <w:t>Logbook</w:t>
            </w:r>
          </w:p>
          <w:p w14:paraId="7DBCA2A0" w14:textId="77777777" w:rsidR="00BF6BF1" w:rsidRPr="00BB4D71" w:rsidRDefault="00BF6BF1" w:rsidP="00BF6BF1">
            <w:pPr>
              <w:rPr>
                <w:rFonts w:ascii="Calibri" w:hAnsi="Calibri" w:cs="Arial"/>
                <w:sz w:val="20"/>
                <w:szCs w:val="20"/>
              </w:rPr>
            </w:pPr>
            <w:r w:rsidRPr="00BB4D71">
              <w:rPr>
                <w:rFonts w:ascii="Calibri" w:hAnsi="Calibri" w:cs="Arial"/>
                <w:sz w:val="20"/>
                <w:szCs w:val="20"/>
              </w:rPr>
              <w:t>Ledger</w:t>
            </w:r>
          </w:p>
        </w:tc>
        <w:tc>
          <w:tcPr>
            <w:tcW w:w="2105" w:type="dxa"/>
          </w:tcPr>
          <w:p w14:paraId="48B7BE86" w14:textId="77777777" w:rsidR="00BF6BF1" w:rsidRPr="00BB4D71" w:rsidRDefault="00BF6BF1" w:rsidP="00BF6BF1">
            <w:pPr>
              <w:rPr>
                <w:rFonts w:ascii="Calibri" w:hAnsi="Calibri" w:cs="Arial"/>
                <w:sz w:val="20"/>
                <w:szCs w:val="20"/>
              </w:rPr>
            </w:pPr>
          </w:p>
        </w:tc>
        <w:tc>
          <w:tcPr>
            <w:tcW w:w="2272" w:type="dxa"/>
          </w:tcPr>
          <w:p w14:paraId="4C14F1D2" w14:textId="77777777" w:rsidR="00BF6BF1" w:rsidRPr="00BB4D71" w:rsidRDefault="00BF6BF1" w:rsidP="00BF6BF1">
            <w:pPr>
              <w:rPr>
                <w:rFonts w:ascii="Calibri" w:hAnsi="Calibri" w:cs="Arial"/>
                <w:b/>
                <w:bCs/>
                <w:sz w:val="20"/>
                <w:szCs w:val="20"/>
              </w:rPr>
            </w:pPr>
          </w:p>
          <w:p w14:paraId="5A8DE8A5"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u w:val="single"/>
              </w:rPr>
            </w:pPr>
            <w:r w:rsidRPr="00084374">
              <w:rPr>
                <w:rFonts w:ascii="Calibri" w:eastAsia="MS-Gothic" w:hAnsi="Calibri" w:cs="TimesNewRomanPSMT"/>
                <w:b/>
                <w:bCs/>
                <w:color w:val="A20000"/>
                <w:sz w:val="20"/>
                <w:szCs w:val="20"/>
                <w:u w:val="single"/>
              </w:rPr>
              <w:t>CERTIFIED SOUS CHEF PRACTICAL EXAM!</w:t>
            </w:r>
          </w:p>
          <w:p w14:paraId="1122D63D" w14:textId="77777777" w:rsidR="00BF6BF1" w:rsidRPr="00084374" w:rsidRDefault="00BF6BF1" w:rsidP="00BF6BF1">
            <w:pPr>
              <w:widowControl w:val="0"/>
              <w:tabs>
                <w:tab w:val="left" w:pos="2160"/>
                <w:tab w:val="left" w:pos="3780"/>
              </w:tabs>
              <w:autoSpaceDE w:val="0"/>
              <w:autoSpaceDN w:val="0"/>
              <w:adjustRightInd w:val="0"/>
              <w:rPr>
                <w:rFonts w:ascii="Calibri" w:eastAsia="MS-Gothic" w:hAnsi="Calibri" w:cs="TimesNewRomanPSMT"/>
                <w:b/>
                <w:bCs/>
                <w:color w:val="A20000"/>
                <w:sz w:val="20"/>
                <w:szCs w:val="20"/>
                <w:u w:val="single"/>
              </w:rPr>
            </w:pPr>
          </w:p>
          <w:p w14:paraId="0081A2E7" w14:textId="77777777" w:rsidR="00BF6BF1" w:rsidRPr="00BB4D71" w:rsidRDefault="00BF6BF1" w:rsidP="00BF6BF1">
            <w:pPr>
              <w:widowControl w:val="0"/>
              <w:tabs>
                <w:tab w:val="left" w:pos="2160"/>
                <w:tab w:val="left" w:pos="3780"/>
              </w:tabs>
              <w:autoSpaceDE w:val="0"/>
              <w:autoSpaceDN w:val="0"/>
              <w:adjustRightInd w:val="0"/>
              <w:rPr>
                <w:rFonts w:ascii="Calibri" w:hAnsi="Calibri" w:cs="Arial"/>
                <w:sz w:val="20"/>
                <w:szCs w:val="20"/>
              </w:rPr>
            </w:pPr>
          </w:p>
        </w:tc>
      </w:tr>
    </w:tbl>
    <w:bookmarkEnd w:id="1"/>
    <w:p w14:paraId="79589780" w14:textId="77777777" w:rsidR="008721B8" w:rsidRDefault="00BF6BF1" w:rsidP="008721B8">
      <w:pPr>
        <w:rPr>
          <w:rFonts w:ascii="Calibri" w:hAnsi="Calibri" w:cs="Arial"/>
          <w:b/>
        </w:rPr>
      </w:pPr>
      <w:r>
        <w:rPr>
          <w:rFonts w:ascii="Calibri" w:hAnsi="Calibri" w:cs="Arial"/>
          <w:b/>
        </w:rPr>
        <w:t xml:space="preserve"> </w:t>
      </w:r>
      <w:r w:rsidR="008721B8">
        <w:rPr>
          <w:rFonts w:ascii="Calibri" w:hAnsi="Calibri" w:cs="Arial"/>
          <w:b/>
        </w:rPr>
        <w:t>HOSP 2286 APPRENTICESHIP FINAL PROJECT</w:t>
      </w:r>
    </w:p>
    <w:p w14:paraId="56B8FF2D" w14:textId="77777777" w:rsidR="008721B8" w:rsidRDefault="008721B8" w:rsidP="008721B8">
      <w:pPr>
        <w:rPr>
          <w:rFonts w:ascii="Calibri" w:hAnsi="Calibri" w:cs="Arial"/>
          <w:b/>
        </w:rPr>
      </w:pPr>
      <w:r w:rsidRPr="00F923CC">
        <w:rPr>
          <w:rFonts w:ascii="Calibri" w:hAnsi="Calibri" w:cs="Arial"/>
          <w:b/>
        </w:rPr>
        <w:t>UNITS OF INSTRUCTION</w:t>
      </w:r>
    </w:p>
    <w:p w14:paraId="12223259" w14:textId="77777777" w:rsidR="008721B8" w:rsidRPr="00E672E2" w:rsidRDefault="008721B8" w:rsidP="008721B8">
      <w:pPr>
        <w:pStyle w:val="BodyTextIndent"/>
        <w:tabs>
          <w:tab w:val="clear" w:pos="1440"/>
          <w:tab w:val="left" w:pos="2160"/>
          <w:tab w:val="left" w:pos="3780"/>
        </w:tabs>
        <w:ind w:left="288"/>
      </w:pPr>
      <w:r w:rsidRPr="009A32AA">
        <w:t>*Schedule &amp; assignments subject to change*</w:t>
      </w:r>
    </w:p>
    <w:p w14:paraId="44F2415F" w14:textId="77777777" w:rsidR="008721B8" w:rsidRDefault="008721B8" w:rsidP="008721B8">
      <w:pPr>
        <w:rPr>
          <w:rFonts w:ascii="Calibri" w:hAnsi="Calibri" w:cs="Arial"/>
          <w:b/>
        </w:rPr>
        <w:sectPr w:rsidR="008721B8" w:rsidSect="008721B8">
          <w:pgSz w:w="12240" w:h="15840"/>
          <w:pgMar w:top="1152" w:right="1440" w:bottom="1152" w:left="1440" w:header="720" w:footer="720" w:gutter="0"/>
          <w:cols w:space="720"/>
          <w:docGrid w:linePitch="360"/>
        </w:sectPr>
      </w:pPr>
    </w:p>
    <w:p w14:paraId="1CC2A677" w14:textId="77777777" w:rsidR="008721B8" w:rsidRDefault="008721B8" w:rsidP="00C50314">
      <w:pPr>
        <w:rPr>
          <w:rFonts w:ascii="Calibri" w:hAnsi="Calibri" w:cs="Arial"/>
          <w:b/>
        </w:rPr>
        <w:sectPr w:rsidR="008721B8" w:rsidSect="00D81C5F">
          <w:headerReference w:type="default" r:id="rId55"/>
          <w:footerReference w:type="default" r:id="rId56"/>
          <w:pgSz w:w="12240" w:h="15840"/>
          <w:pgMar w:top="1152" w:right="1440" w:bottom="1152" w:left="1440" w:header="720" w:footer="720" w:gutter="0"/>
          <w:cols w:space="720"/>
          <w:docGrid w:linePitch="360"/>
        </w:sectPr>
      </w:pPr>
    </w:p>
    <w:p w14:paraId="7278EB9C"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5DB4" w14:textId="77777777" w:rsidR="000517EA" w:rsidRDefault="000517EA" w:rsidP="00E81F7D">
      <w:r>
        <w:separator/>
      </w:r>
    </w:p>
  </w:endnote>
  <w:endnote w:type="continuationSeparator" w:id="0">
    <w:p w14:paraId="40BD28B1" w14:textId="77777777" w:rsidR="000517EA" w:rsidRDefault="000517E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Gothic">
    <w:altName w:val="MS Gothic"/>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896B" w14:textId="77777777" w:rsidR="00E81F7D" w:rsidRDefault="00E81F7D">
    <w:pPr>
      <w:pStyle w:val="Footer"/>
      <w:jc w:val="right"/>
    </w:pPr>
    <w:r>
      <w:fldChar w:fldCharType="begin"/>
    </w:r>
    <w:r>
      <w:instrText xml:space="preserve"> PAGE   \* MERGEFORMAT </w:instrText>
    </w:r>
    <w:r>
      <w:fldChar w:fldCharType="separate"/>
    </w:r>
    <w:r w:rsidR="00670733">
      <w:rPr>
        <w:noProof/>
      </w:rPr>
      <w:t>11</w:t>
    </w:r>
    <w:r>
      <w:fldChar w:fldCharType="end"/>
    </w:r>
  </w:p>
  <w:p w14:paraId="5F9893ED"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1D95" w14:textId="77777777" w:rsidR="000517EA" w:rsidRDefault="000517EA" w:rsidP="00E81F7D">
      <w:r>
        <w:separator/>
      </w:r>
    </w:p>
  </w:footnote>
  <w:footnote w:type="continuationSeparator" w:id="0">
    <w:p w14:paraId="63ACE1AB" w14:textId="77777777" w:rsidR="000517EA" w:rsidRDefault="000517E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7044" w14:textId="77777777" w:rsidR="00E81F7D" w:rsidRDefault="00E81F7D">
    <w:pPr>
      <w:pStyle w:val="Header"/>
      <w:jc w:val="right"/>
    </w:pPr>
  </w:p>
  <w:p w14:paraId="6A55B8E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8A2"/>
    <w:multiLevelType w:val="hybridMultilevel"/>
    <w:tmpl w:val="0B4E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49001BE"/>
    <w:multiLevelType w:val="hybridMultilevel"/>
    <w:tmpl w:val="FB8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D2D0B"/>
    <w:multiLevelType w:val="hybridMultilevel"/>
    <w:tmpl w:val="9B32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0D35"/>
    <w:multiLevelType w:val="hybridMultilevel"/>
    <w:tmpl w:val="DDB4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24BE9"/>
    <w:multiLevelType w:val="hybridMultilevel"/>
    <w:tmpl w:val="EA8A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B68CB"/>
    <w:multiLevelType w:val="hybridMultilevel"/>
    <w:tmpl w:val="8526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4716B"/>
    <w:multiLevelType w:val="hybridMultilevel"/>
    <w:tmpl w:val="787CB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55369E"/>
    <w:multiLevelType w:val="hybridMultilevel"/>
    <w:tmpl w:val="777C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0272C"/>
    <w:multiLevelType w:val="hybridMultilevel"/>
    <w:tmpl w:val="A304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475359">
    <w:abstractNumId w:val="1"/>
  </w:num>
  <w:num w:numId="2" w16cid:durableId="2068262920">
    <w:abstractNumId w:val="5"/>
  </w:num>
  <w:num w:numId="3" w16cid:durableId="1727800892">
    <w:abstractNumId w:val="3"/>
  </w:num>
  <w:num w:numId="4" w16cid:durableId="1977055898">
    <w:abstractNumId w:val="6"/>
  </w:num>
  <w:num w:numId="5" w16cid:durableId="1151291601">
    <w:abstractNumId w:val="11"/>
  </w:num>
  <w:num w:numId="6" w16cid:durableId="665136118">
    <w:abstractNumId w:val="8"/>
  </w:num>
  <w:num w:numId="7" w16cid:durableId="851605335">
    <w:abstractNumId w:val="0"/>
  </w:num>
  <w:num w:numId="8" w16cid:durableId="625549809">
    <w:abstractNumId w:val="9"/>
  </w:num>
  <w:num w:numId="9" w16cid:durableId="1343629780">
    <w:abstractNumId w:val="10"/>
  </w:num>
  <w:num w:numId="10" w16cid:durableId="1933970021">
    <w:abstractNumId w:val="4"/>
  </w:num>
  <w:num w:numId="11" w16cid:durableId="2094353593">
    <w:abstractNumId w:val="7"/>
  </w:num>
  <w:num w:numId="12" w16cid:durableId="38137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37+FxImHupQiqJuXzRqB6QJ2MW2NqulDXcUwHMZ2GC3KIeXQO7LvMgEs/ZZBIqxPM4Y/BlCAUh7/D0LGs4gTg==" w:salt="uFaInW5Ycg0u+SDMfAKey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1075"/>
    <w:rsid w:val="00042070"/>
    <w:rsid w:val="000437DB"/>
    <w:rsid w:val="00044E0E"/>
    <w:rsid w:val="00046BEC"/>
    <w:rsid w:val="000517EA"/>
    <w:rsid w:val="00076351"/>
    <w:rsid w:val="00084374"/>
    <w:rsid w:val="000A5EBE"/>
    <w:rsid w:val="000B1F3F"/>
    <w:rsid w:val="000E59AF"/>
    <w:rsid w:val="000F19C4"/>
    <w:rsid w:val="000F7D3A"/>
    <w:rsid w:val="0010372F"/>
    <w:rsid w:val="00124321"/>
    <w:rsid w:val="00137C10"/>
    <w:rsid w:val="001405BD"/>
    <w:rsid w:val="00155A46"/>
    <w:rsid w:val="00156E45"/>
    <w:rsid w:val="00162C39"/>
    <w:rsid w:val="00167D9C"/>
    <w:rsid w:val="00172476"/>
    <w:rsid w:val="00173ADD"/>
    <w:rsid w:val="001742D6"/>
    <w:rsid w:val="00195735"/>
    <w:rsid w:val="001B4DE0"/>
    <w:rsid w:val="001C137E"/>
    <w:rsid w:val="001C7FFE"/>
    <w:rsid w:val="001D589E"/>
    <w:rsid w:val="00231DB6"/>
    <w:rsid w:val="00256AB4"/>
    <w:rsid w:val="00263402"/>
    <w:rsid w:val="002B2DF7"/>
    <w:rsid w:val="002D2255"/>
    <w:rsid w:val="002E3A91"/>
    <w:rsid w:val="002E6717"/>
    <w:rsid w:val="00300B32"/>
    <w:rsid w:val="003227F3"/>
    <w:rsid w:val="00365400"/>
    <w:rsid w:val="00392B87"/>
    <w:rsid w:val="003B0337"/>
    <w:rsid w:val="003C3743"/>
    <w:rsid w:val="003F1B29"/>
    <w:rsid w:val="004069EC"/>
    <w:rsid w:val="00432AFE"/>
    <w:rsid w:val="00446EEC"/>
    <w:rsid w:val="0045488E"/>
    <w:rsid w:val="004806F7"/>
    <w:rsid w:val="004A7629"/>
    <w:rsid w:val="004B160D"/>
    <w:rsid w:val="004B6938"/>
    <w:rsid w:val="004C7D69"/>
    <w:rsid w:val="004E1909"/>
    <w:rsid w:val="004F388D"/>
    <w:rsid w:val="004F6298"/>
    <w:rsid w:val="00501FC0"/>
    <w:rsid w:val="00504F7F"/>
    <w:rsid w:val="0050578F"/>
    <w:rsid w:val="00525C6C"/>
    <w:rsid w:val="00534505"/>
    <w:rsid w:val="00536AE8"/>
    <w:rsid w:val="005510A0"/>
    <w:rsid w:val="00553EDB"/>
    <w:rsid w:val="0057258C"/>
    <w:rsid w:val="0057516D"/>
    <w:rsid w:val="005851B9"/>
    <w:rsid w:val="00591694"/>
    <w:rsid w:val="00595A53"/>
    <w:rsid w:val="00595FB6"/>
    <w:rsid w:val="005C08F9"/>
    <w:rsid w:val="005C214B"/>
    <w:rsid w:val="005E0D35"/>
    <w:rsid w:val="005F60D6"/>
    <w:rsid w:val="00670733"/>
    <w:rsid w:val="00682D62"/>
    <w:rsid w:val="006B01A0"/>
    <w:rsid w:val="006B375C"/>
    <w:rsid w:val="006B5955"/>
    <w:rsid w:val="006B642C"/>
    <w:rsid w:val="006C40D0"/>
    <w:rsid w:val="006C5B34"/>
    <w:rsid w:val="006C6FCF"/>
    <w:rsid w:val="006E37B8"/>
    <w:rsid w:val="007137DB"/>
    <w:rsid w:val="00724A05"/>
    <w:rsid w:val="00730CFC"/>
    <w:rsid w:val="00751C60"/>
    <w:rsid w:val="00774292"/>
    <w:rsid w:val="00776F6C"/>
    <w:rsid w:val="007D545E"/>
    <w:rsid w:val="00802978"/>
    <w:rsid w:val="00804E1D"/>
    <w:rsid w:val="00815516"/>
    <w:rsid w:val="00824171"/>
    <w:rsid w:val="008312E9"/>
    <w:rsid w:val="008721B8"/>
    <w:rsid w:val="00873405"/>
    <w:rsid w:val="00884C59"/>
    <w:rsid w:val="008D2CD9"/>
    <w:rsid w:val="008D39A3"/>
    <w:rsid w:val="008E2FA9"/>
    <w:rsid w:val="009126F2"/>
    <w:rsid w:val="009439F1"/>
    <w:rsid w:val="00944F59"/>
    <w:rsid w:val="00960691"/>
    <w:rsid w:val="009938BF"/>
    <w:rsid w:val="00995A2A"/>
    <w:rsid w:val="00997BBA"/>
    <w:rsid w:val="009A0B69"/>
    <w:rsid w:val="009A4931"/>
    <w:rsid w:val="009B5883"/>
    <w:rsid w:val="009B6B46"/>
    <w:rsid w:val="009C0787"/>
    <w:rsid w:val="00A052FB"/>
    <w:rsid w:val="00A66907"/>
    <w:rsid w:val="00A83BCC"/>
    <w:rsid w:val="00A95FBE"/>
    <w:rsid w:val="00AF462E"/>
    <w:rsid w:val="00B15837"/>
    <w:rsid w:val="00B15D45"/>
    <w:rsid w:val="00B33A6E"/>
    <w:rsid w:val="00B34921"/>
    <w:rsid w:val="00B51B8A"/>
    <w:rsid w:val="00B563DF"/>
    <w:rsid w:val="00B62994"/>
    <w:rsid w:val="00B86476"/>
    <w:rsid w:val="00BA01CB"/>
    <w:rsid w:val="00BB4D71"/>
    <w:rsid w:val="00BC53A3"/>
    <w:rsid w:val="00BF372A"/>
    <w:rsid w:val="00BF6BF1"/>
    <w:rsid w:val="00C50314"/>
    <w:rsid w:val="00C52708"/>
    <w:rsid w:val="00C65301"/>
    <w:rsid w:val="00C94C3A"/>
    <w:rsid w:val="00CA7BE9"/>
    <w:rsid w:val="00CF2D90"/>
    <w:rsid w:val="00D067E3"/>
    <w:rsid w:val="00D41651"/>
    <w:rsid w:val="00D45D69"/>
    <w:rsid w:val="00D81C5F"/>
    <w:rsid w:val="00D97C97"/>
    <w:rsid w:val="00DA413C"/>
    <w:rsid w:val="00DB346F"/>
    <w:rsid w:val="00DC39BA"/>
    <w:rsid w:val="00DD5CE2"/>
    <w:rsid w:val="00E210D5"/>
    <w:rsid w:val="00E343D7"/>
    <w:rsid w:val="00E367E0"/>
    <w:rsid w:val="00E523AC"/>
    <w:rsid w:val="00E54264"/>
    <w:rsid w:val="00E80D66"/>
    <w:rsid w:val="00E81F7D"/>
    <w:rsid w:val="00EA0CA9"/>
    <w:rsid w:val="00EA2D11"/>
    <w:rsid w:val="00ED5F94"/>
    <w:rsid w:val="00ED7E00"/>
    <w:rsid w:val="00F01F74"/>
    <w:rsid w:val="00F11B40"/>
    <w:rsid w:val="00F13DB3"/>
    <w:rsid w:val="00F25AEB"/>
    <w:rsid w:val="00F3049F"/>
    <w:rsid w:val="00F43F23"/>
    <w:rsid w:val="00F53430"/>
    <w:rsid w:val="00F923CC"/>
    <w:rsid w:val="00F9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543ABE"/>
  <w15:chartTrackingRefBased/>
  <w15:docId w15:val="{5D70CA56-CDC9-4CD8-AC45-7FB7CEF6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odyTextIndent">
    <w:name w:val="Body Text Indent"/>
    <w:basedOn w:val="Normal"/>
    <w:link w:val="BodyTextIndentChar"/>
    <w:uiPriority w:val="99"/>
    <w:rsid w:val="008721B8"/>
    <w:pPr>
      <w:tabs>
        <w:tab w:val="left" w:pos="1440"/>
      </w:tabs>
      <w:ind w:left="1440"/>
    </w:pPr>
    <w:rPr>
      <w:sz w:val="22"/>
      <w:szCs w:val="22"/>
    </w:rPr>
  </w:style>
  <w:style w:type="character" w:customStyle="1" w:styleId="BodyTextIndentChar">
    <w:name w:val="Body Text Indent Char"/>
    <w:link w:val="BodyTextIndent"/>
    <w:uiPriority w:val="99"/>
    <w:rsid w:val="008721B8"/>
    <w:rPr>
      <w:sz w:val="22"/>
      <w:szCs w:val="22"/>
    </w:rPr>
  </w:style>
  <w:style w:type="paragraph" w:styleId="ListParagraph">
    <w:name w:val="List Paragraph"/>
    <w:basedOn w:val="Normal"/>
    <w:uiPriority w:val="34"/>
    <w:qFormat/>
    <w:rsid w:val="003227F3"/>
    <w:pPr>
      <w:spacing w:after="160" w:line="480"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75321">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cc.edu/services/student-handbook.shtml" TargetMode="External"/><Relationship Id="rId18" Type="http://schemas.openxmlformats.org/officeDocument/2006/relationships/hyperlink" Target="https://www.cscc.edu/services/registrar/index.shtml" TargetMode="External"/><Relationship Id="rId26" Type="http://schemas.openxmlformats.org/officeDocument/2006/relationships/hyperlink" Target="https://www.cscc.edu/services/itsc/" TargetMode="External"/><Relationship Id="rId39" Type="http://schemas.openxmlformats.org/officeDocument/2006/relationships/hyperlink" Target="https://www.cscc.edu/services/rave/" TargetMode="External"/><Relationship Id="rId21" Type="http://schemas.openxmlformats.org/officeDocument/2006/relationships/hyperlink" Target="https://www.cscc.edu/services/essential-needs/community-resources.shtml" TargetMode="External"/><Relationship Id="rId34" Type="http://schemas.openxmlformats.org/officeDocument/2006/relationships/hyperlink" Target="https://www.cscc.edu/disability" TargetMode="External"/><Relationship Id="rId42" Type="http://schemas.openxmlformats.org/officeDocument/2006/relationships/hyperlink" Target="mailto:peeradvocates@cscc.edu" TargetMode="External"/><Relationship Id="rId47" Type="http://schemas.openxmlformats.org/officeDocument/2006/relationships/hyperlink" Target="mailto:ccpadvising@cscc.edu" TargetMode="External"/><Relationship Id="rId50" Type="http://schemas.openxmlformats.org/officeDocument/2006/relationships/hyperlink" Target="https://www.cscc.edu/services/disability/"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cc.edu/services/financial-aid/index.shtml" TargetMode="External"/><Relationship Id="rId29" Type="http://schemas.openxmlformats.org/officeDocument/2006/relationships/hyperlink" Target="https://library.cscc.edu/home" TargetMode="External"/><Relationship Id="rId11" Type="http://schemas.openxmlformats.org/officeDocument/2006/relationships/image" Target="media/image1.jpeg"/><Relationship Id="rId24" Type="http://schemas.openxmlformats.org/officeDocument/2006/relationships/hyperlink" Target="https://www.cscc.edu/services/testingcenter/" TargetMode="External"/><Relationship Id="rId32" Type="http://schemas.openxmlformats.org/officeDocument/2006/relationships/hyperlink" Target="https://www.cscc.edu/services/essential-needs/" TargetMode="External"/><Relationship Id="rId37" Type="http://schemas.openxmlformats.org/officeDocument/2006/relationships/hyperlink" Target="https://www.cscc.edu/services/title-ix/" TargetMode="External"/><Relationship Id="rId40" Type="http://schemas.openxmlformats.org/officeDocument/2006/relationships/hyperlink" Target="https://www.cscc.edu/services/police/index.shtml" TargetMode="External"/><Relationship Id="rId45" Type="http://schemas.openxmlformats.org/officeDocument/2006/relationships/hyperlink" Target="https://www.cscc.edu/academics/college-credit-plus/" TargetMode="External"/><Relationship Id="rId53" Type="http://schemas.openxmlformats.org/officeDocument/2006/relationships/hyperlink" Target="https://www.cscc.edu/services/title-ix/privacy-info.shtml"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scc.edu/services/student-central.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services/advising/" TargetMode="External"/><Relationship Id="rId22" Type="http://schemas.openxmlformats.org/officeDocument/2006/relationships/hyperlink" Target="https://www.cscc.edu/academics/calendar/" TargetMode="External"/><Relationship Id="rId27" Type="http://schemas.openxmlformats.org/officeDocument/2006/relationships/hyperlink" Target="https://www.mozilla.org/en-US/firefox/new/" TargetMode="External"/><Relationship Id="rId30" Type="http://schemas.openxmlformats.org/officeDocument/2006/relationships/hyperlink" Target="https://www.cscc.edu/services/tutoring.shtml" TargetMode="External"/><Relationship Id="rId35" Type="http://schemas.openxmlformats.org/officeDocument/2006/relationships/hyperlink" Target="mailto:jcook60@cscc.edu?subject=" TargetMode="External"/><Relationship Id="rId43" Type="http://schemas.openxmlformats.org/officeDocument/2006/relationships/hyperlink" Target="https://www.cscc.edu/services/essential-needs/peer.shtml" TargetMode="External"/><Relationship Id="rId48" Type="http://schemas.openxmlformats.org/officeDocument/2006/relationships/hyperlink" Target="https://www.cscc.edu/services/student-conduct/code-of-conduct.s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scc.edu/about/policies-procedures/3-45.pdf" TargetMode="External"/><Relationship Id="rId3" Type="http://schemas.openxmlformats.org/officeDocument/2006/relationships/customXml" Target="../customXml/item3.xml"/><Relationship Id="rId12" Type="http://schemas.openxmlformats.org/officeDocument/2006/relationships/hyperlink" Target="http://www.acfchefs.org" TargetMode="External"/><Relationship Id="rId17" Type="http://schemas.openxmlformats.org/officeDocument/2006/relationships/hyperlink" Target="https://cougarweb.cscc.edu/WebAdvisor/WebAdvisor?TYPE=M&amp;PID=CORE-WBMAIN&amp;TOKENIDX=4242932661" TargetMode="External"/><Relationship Id="rId25" Type="http://schemas.openxmlformats.org/officeDocument/2006/relationships/hyperlink" Target="mailto:helpdesk@cscc.edu" TargetMode="External"/><Relationship Id="rId33" Type="http://schemas.openxmlformats.org/officeDocument/2006/relationships/hyperlink" Target="https://www.cscc.edu/services/military-veterans/" TargetMode="External"/><Relationship Id="rId38" Type="http://schemas.openxmlformats.org/officeDocument/2006/relationships/hyperlink" Target="https://www.cscc.edu/services/counseling" TargetMode="External"/><Relationship Id="rId46" Type="http://schemas.openxmlformats.org/officeDocument/2006/relationships/hyperlink" Target="https://www.ohiohighered.org/ccp/faqs" TargetMode="External"/><Relationship Id="rId20" Type="http://schemas.openxmlformats.org/officeDocument/2006/relationships/hyperlink" Target="https://www.cscc.edu/services/registrar/residency.shtml" TargetMode="External"/><Relationship Id="rId41" Type="http://schemas.openxmlformats.org/officeDocument/2006/relationships/hyperlink" Target="https://www.cscc.edu/services/essential-needs/community-resources.shtml" TargetMode="External"/><Relationship Id="rId54" Type="http://schemas.openxmlformats.org/officeDocument/2006/relationships/hyperlink" Target="https://www.cscc.edu/services/student-handbook.s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cc.edu/services/financial-aid/" TargetMode="External"/><Relationship Id="rId23" Type="http://schemas.openxmlformats.org/officeDocument/2006/relationships/hyperlink" Target="https://www.cscc.edu/services/testingcenter/academic-testing/academic-hours-location.shtml" TargetMode="External"/><Relationship Id="rId28" Type="http://schemas.openxmlformats.org/officeDocument/2006/relationships/hyperlink" Target="https://help.blackboard.com/Learn/Student/Original/Getting_Started/Browser_Support" TargetMode="External"/><Relationship Id="rId36" Type="http://schemas.openxmlformats.org/officeDocument/2006/relationships/hyperlink" Target="mailto:jbroshious@cscc.edu?subject=" TargetMode="External"/><Relationship Id="rId49" Type="http://schemas.openxmlformats.org/officeDocument/2006/relationships/hyperlink" Target="https://www.cscc.edu/services/financial-aid/index.shtm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scc.edu/academics/departments/english/writing-center.shtml" TargetMode="External"/><Relationship Id="rId44" Type="http://schemas.openxmlformats.org/officeDocument/2006/relationships/hyperlink" Target="https://www.cscc.edu/services/essential-needs/pdf/CampusCupboardSign.pdf" TargetMode="External"/><Relationship Id="rId52" Type="http://schemas.openxmlformats.org/officeDocument/2006/relationships/hyperlink" Target="https://www.cscc.edu/services/registrar/withhold-inform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FAFE7-CE64-4797-B036-A607BC6F245E}">
  <ds:schemaRefs>
    <ds:schemaRef ds:uri="http://schemas.microsoft.com/sharepoint/v3/contenttype/forms"/>
  </ds:schemaRefs>
</ds:datastoreItem>
</file>

<file path=customXml/itemProps2.xml><?xml version="1.0" encoding="utf-8"?>
<ds:datastoreItem xmlns:ds="http://schemas.openxmlformats.org/officeDocument/2006/customXml" ds:itemID="{BC65A418-F774-4F1A-ABF3-69DF4084E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83F04-FB93-40A6-B6F5-8D7FE0623106}">
  <ds:schemaRefs>
    <ds:schemaRef ds:uri="http://schemas.openxmlformats.org/officeDocument/2006/bibliography"/>
  </ds:schemaRefs>
</ds:datastoreItem>
</file>

<file path=customXml/itemProps4.xml><?xml version="1.0" encoding="utf-8"?>
<ds:datastoreItem xmlns:ds="http://schemas.openxmlformats.org/officeDocument/2006/customXml" ds:itemID="{C4EDD818-D73D-4B86-BFB5-A965D4F4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18</Pages>
  <Words>5900</Words>
  <Characters>33630</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39452</CharactersWithSpaces>
  <SharedDoc>false</SharedDoc>
  <HLinks>
    <vt:vector size="264" baseType="variant">
      <vt:variant>
        <vt:i4>5439505</vt:i4>
      </vt:variant>
      <vt:variant>
        <vt:i4>129</vt:i4>
      </vt:variant>
      <vt:variant>
        <vt:i4>0</vt:i4>
      </vt:variant>
      <vt:variant>
        <vt:i4>5</vt:i4>
      </vt:variant>
      <vt:variant>
        <vt:lpwstr>https://www.cscc.edu/services/student-handbook.shtml</vt:lpwstr>
      </vt:variant>
      <vt:variant>
        <vt:lpwstr/>
      </vt:variant>
      <vt:variant>
        <vt:i4>2031689</vt:i4>
      </vt:variant>
      <vt:variant>
        <vt:i4>126</vt:i4>
      </vt:variant>
      <vt:variant>
        <vt:i4>0</vt:i4>
      </vt:variant>
      <vt:variant>
        <vt:i4>5</vt:i4>
      </vt:variant>
      <vt:variant>
        <vt:lpwstr>https://www.cscc.edu/services/title-ix/privacy-info.shtml</vt:lpwstr>
      </vt:variant>
      <vt:variant>
        <vt:lpwstr/>
      </vt:variant>
      <vt:variant>
        <vt:i4>2490422</vt:i4>
      </vt:variant>
      <vt:variant>
        <vt:i4>123</vt:i4>
      </vt:variant>
      <vt:variant>
        <vt:i4>0</vt:i4>
      </vt:variant>
      <vt:variant>
        <vt:i4>5</vt:i4>
      </vt:variant>
      <vt:variant>
        <vt:lpwstr>https://www.cscc.edu/services/registrar/withhold-information.shtml</vt:lpwstr>
      </vt:variant>
      <vt:variant>
        <vt:lpwstr/>
      </vt:variant>
      <vt:variant>
        <vt:i4>3932204</vt:i4>
      </vt:variant>
      <vt:variant>
        <vt:i4>120</vt:i4>
      </vt:variant>
      <vt:variant>
        <vt:i4>0</vt:i4>
      </vt:variant>
      <vt:variant>
        <vt:i4>5</vt:i4>
      </vt:variant>
      <vt:variant>
        <vt:lpwstr>https://www.cscc.edu/about/policies-procedures/3-45.pdf</vt:lpwstr>
      </vt:variant>
      <vt:variant>
        <vt:lpwstr/>
      </vt:variant>
      <vt:variant>
        <vt:i4>1769547</vt:i4>
      </vt:variant>
      <vt:variant>
        <vt:i4>117</vt:i4>
      </vt:variant>
      <vt:variant>
        <vt:i4>0</vt:i4>
      </vt:variant>
      <vt:variant>
        <vt:i4>5</vt:i4>
      </vt:variant>
      <vt:variant>
        <vt:lpwstr>https://www.cscc.edu/services/disability/</vt:lpwstr>
      </vt:variant>
      <vt:variant>
        <vt:lpwstr/>
      </vt:variant>
      <vt:variant>
        <vt:i4>2818098</vt:i4>
      </vt:variant>
      <vt:variant>
        <vt:i4>114</vt:i4>
      </vt:variant>
      <vt:variant>
        <vt:i4>0</vt:i4>
      </vt:variant>
      <vt:variant>
        <vt:i4>5</vt:i4>
      </vt:variant>
      <vt:variant>
        <vt:lpwstr>https://www.cscc.edu/services/financial-aid/index.shtml</vt:lpwstr>
      </vt:variant>
      <vt:variant>
        <vt:lpwstr/>
      </vt:variant>
      <vt:variant>
        <vt:i4>7667834</vt:i4>
      </vt:variant>
      <vt:variant>
        <vt:i4>111</vt:i4>
      </vt:variant>
      <vt:variant>
        <vt:i4>0</vt:i4>
      </vt:variant>
      <vt:variant>
        <vt:i4>5</vt:i4>
      </vt:variant>
      <vt:variant>
        <vt:lpwstr>https://www.cscc.edu/services/student-conduct/code-of-conduct.shtml</vt:lpwstr>
      </vt:variant>
      <vt:variant>
        <vt:lpwstr/>
      </vt:variant>
      <vt:variant>
        <vt:i4>3670038</vt:i4>
      </vt:variant>
      <vt:variant>
        <vt:i4>108</vt:i4>
      </vt:variant>
      <vt:variant>
        <vt:i4>0</vt:i4>
      </vt:variant>
      <vt:variant>
        <vt:i4>5</vt:i4>
      </vt:variant>
      <vt:variant>
        <vt:lpwstr>mailto:ccpadvising@cscc.edu</vt:lpwstr>
      </vt:variant>
      <vt:variant>
        <vt:lpwstr/>
      </vt:variant>
      <vt:variant>
        <vt:i4>5505047</vt:i4>
      </vt:variant>
      <vt:variant>
        <vt:i4>105</vt:i4>
      </vt:variant>
      <vt:variant>
        <vt:i4>0</vt:i4>
      </vt:variant>
      <vt:variant>
        <vt:i4>5</vt:i4>
      </vt:variant>
      <vt:variant>
        <vt:lpwstr>https://www.ohiohighered.org/ccp/faqs</vt:lpwstr>
      </vt:variant>
      <vt:variant>
        <vt:lpwstr/>
      </vt:variant>
      <vt:variant>
        <vt:i4>6619181</vt:i4>
      </vt:variant>
      <vt:variant>
        <vt:i4>102</vt:i4>
      </vt:variant>
      <vt:variant>
        <vt:i4>0</vt:i4>
      </vt:variant>
      <vt:variant>
        <vt:i4>5</vt:i4>
      </vt:variant>
      <vt:variant>
        <vt:lpwstr>https://www.cscc.edu/academics/college-credit-plus/</vt:lpwstr>
      </vt:variant>
      <vt:variant>
        <vt:lpwstr/>
      </vt:variant>
      <vt:variant>
        <vt:i4>4194334</vt:i4>
      </vt:variant>
      <vt:variant>
        <vt:i4>99</vt:i4>
      </vt:variant>
      <vt:variant>
        <vt:i4>0</vt:i4>
      </vt:variant>
      <vt:variant>
        <vt:i4>5</vt:i4>
      </vt:variant>
      <vt:variant>
        <vt:lpwstr>https://www.cscc.edu/services/essential-needs/pdf/CampusCupboardSign.pdf</vt:lpwstr>
      </vt:variant>
      <vt:variant>
        <vt:lpwstr/>
      </vt:variant>
      <vt:variant>
        <vt:i4>1441821</vt:i4>
      </vt:variant>
      <vt:variant>
        <vt:i4>96</vt:i4>
      </vt:variant>
      <vt:variant>
        <vt:i4>0</vt:i4>
      </vt:variant>
      <vt:variant>
        <vt:i4>5</vt:i4>
      </vt:variant>
      <vt:variant>
        <vt:lpwstr>https://www.cscc.edu/services/essential-needs/peer.shtml</vt:lpwstr>
      </vt:variant>
      <vt:variant>
        <vt:lpwstr/>
      </vt:variant>
      <vt:variant>
        <vt:i4>5111911</vt:i4>
      </vt:variant>
      <vt:variant>
        <vt:i4>93</vt:i4>
      </vt:variant>
      <vt:variant>
        <vt:i4>0</vt:i4>
      </vt:variant>
      <vt:variant>
        <vt:i4>5</vt:i4>
      </vt:variant>
      <vt:variant>
        <vt:lpwstr>mailto:peeradvocates@cscc.edu</vt:lpwstr>
      </vt:variant>
      <vt:variant>
        <vt:lpwstr/>
      </vt:variant>
      <vt:variant>
        <vt:i4>6881323</vt:i4>
      </vt:variant>
      <vt:variant>
        <vt:i4>90</vt:i4>
      </vt:variant>
      <vt:variant>
        <vt:i4>0</vt:i4>
      </vt:variant>
      <vt:variant>
        <vt:i4>5</vt:i4>
      </vt:variant>
      <vt:variant>
        <vt:lpwstr>https://www.cscc.edu/services/essential-needs/community-resources.shtml</vt:lpwstr>
      </vt:variant>
      <vt:variant>
        <vt:lpwstr/>
      </vt:variant>
      <vt:variant>
        <vt:i4>1507414</vt:i4>
      </vt:variant>
      <vt:variant>
        <vt:i4>87</vt:i4>
      </vt:variant>
      <vt:variant>
        <vt:i4>0</vt:i4>
      </vt:variant>
      <vt:variant>
        <vt:i4>5</vt:i4>
      </vt:variant>
      <vt:variant>
        <vt:lpwstr>https://www.cscc.edu/services/police/index.shtml</vt:lpwstr>
      </vt:variant>
      <vt:variant>
        <vt:lpwstr/>
      </vt:variant>
      <vt:variant>
        <vt:i4>7208994</vt:i4>
      </vt:variant>
      <vt:variant>
        <vt:i4>84</vt:i4>
      </vt:variant>
      <vt:variant>
        <vt:i4>0</vt:i4>
      </vt:variant>
      <vt:variant>
        <vt:i4>5</vt:i4>
      </vt:variant>
      <vt:variant>
        <vt:lpwstr>https://www.cscc.edu/services/rave/</vt:lpwstr>
      </vt:variant>
      <vt:variant>
        <vt:lpwstr/>
      </vt:variant>
      <vt:variant>
        <vt:i4>65</vt:i4>
      </vt:variant>
      <vt:variant>
        <vt:i4>81</vt:i4>
      </vt:variant>
      <vt:variant>
        <vt:i4>0</vt:i4>
      </vt:variant>
      <vt:variant>
        <vt:i4>5</vt:i4>
      </vt:variant>
      <vt:variant>
        <vt:lpwstr>https://www.cscc.edu/services/counseling</vt:lpwstr>
      </vt:variant>
      <vt:variant>
        <vt:lpwstr/>
      </vt:variant>
      <vt:variant>
        <vt:i4>3801130</vt:i4>
      </vt:variant>
      <vt:variant>
        <vt:i4>78</vt:i4>
      </vt:variant>
      <vt:variant>
        <vt:i4>0</vt:i4>
      </vt:variant>
      <vt:variant>
        <vt:i4>5</vt:i4>
      </vt:variant>
      <vt:variant>
        <vt:lpwstr>https://www.cscc.edu/services/title-ix/</vt:lpwstr>
      </vt:variant>
      <vt:variant>
        <vt:lpwstr/>
      </vt:variant>
      <vt:variant>
        <vt:i4>3997769</vt:i4>
      </vt:variant>
      <vt:variant>
        <vt:i4>75</vt:i4>
      </vt:variant>
      <vt:variant>
        <vt:i4>0</vt:i4>
      </vt:variant>
      <vt:variant>
        <vt:i4>5</vt:i4>
      </vt:variant>
      <vt:variant>
        <vt:lpwstr>mailto:jlochard@cscc.edu?subject=</vt:lpwstr>
      </vt:variant>
      <vt:variant>
        <vt:lpwstr/>
      </vt:variant>
      <vt:variant>
        <vt:i4>5570618</vt:i4>
      </vt:variant>
      <vt:variant>
        <vt:i4>72</vt:i4>
      </vt:variant>
      <vt:variant>
        <vt:i4>0</vt:i4>
      </vt:variant>
      <vt:variant>
        <vt:i4>5</vt:i4>
      </vt:variant>
      <vt:variant>
        <vt:lpwstr>mailto:jbroshious@cscc.edu?subject=</vt:lpwstr>
      </vt:variant>
      <vt:variant>
        <vt:lpwstr/>
      </vt:variant>
      <vt:variant>
        <vt:i4>524336</vt:i4>
      </vt:variant>
      <vt:variant>
        <vt:i4>69</vt:i4>
      </vt:variant>
      <vt:variant>
        <vt:i4>0</vt:i4>
      </vt:variant>
      <vt:variant>
        <vt:i4>5</vt:i4>
      </vt:variant>
      <vt:variant>
        <vt:lpwstr>mailto:jcook60@cscc.edu?subject=</vt:lpwstr>
      </vt:variant>
      <vt:variant>
        <vt:lpwstr/>
      </vt:variant>
      <vt:variant>
        <vt:i4>2424877</vt:i4>
      </vt:variant>
      <vt:variant>
        <vt:i4>66</vt:i4>
      </vt:variant>
      <vt:variant>
        <vt:i4>0</vt:i4>
      </vt:variant>
      <vt:variant>
        <vt:i4>5</vt:i4>
      </vt:variant>
      <vt:variant>
        <vt:lpwstr>https://www.cscc.edu/disability</vt:lpwstr>
      </vt:variant>
      <vt:variant>
        <vt:lpwstr/>
      </vt:variant>
      <vt:variant>
        <vt:i4>4390942</vt:i4>
      </vt:variant>
      <vt:variant>
        <vt:i4>63</vt:i4>
      </vt:variant>
      <vt:variant>
        <vt:i4>0</vt:i4>
      </vt:variant>
      <vt:variant>
        <vt:i4>5</vt:i4>
      </vt:variant>
      <vt:variant>
        <vt:lpwstr>https://www.cscc.edu/services/military-veterans/</vt:lpwstr>
      </vt:variant>
      <vt:variant>
        <vt:lpwstr/>
      </vt:variant>
      <vt:variant>
        <vt:i4>6946851</vt:i4>
      </vt:variant>
      <vt:variant>
        <vt:i4>60</vt:i4>
      </vt:variant>
      <vt:variant>
        <vt:i4>0</vt:i4>
      </vt:variant>
      <vt:variant>
        <vt:i4>5</vt:i4>
      </vt:variant>
      <vt:variant>
        <vt:lpwstr>https://www.cscc.edu/services/essential-needs/</vt:lpwstr>
      </vt:variant>
      <vt:variant>
        <vt:lpwstr/>
      </vt:variant>
      <vt:variant>
        <vt:i4>7405618</vt:i4>
      </vt:variant>
      <vt:variant>
        <vt:i4>57</vt:i4>
      </vt:variant>
      <vt:variant>
        <vt:i4>0</vt:i4>
      </vt:variant>
      <vt:variant>
        <vt:i4>5</vt:i4>
      </vt:variant>
      <vt:variant>
        <vt:lpwstr>https://www.cscc.edu/academics/departments/english/writing-center.shtml</vt:lpwstr>
      </vt:variant>
      <vt:variant>
        <vt:lpwstr/>
      </vt:variant>
      <vt:variant>
        <vt:i4>1376273</vt:i4>
      </vt:variant>
      <vt:variant>
        <vt:i4>54</vt:i4>
      </vt:variant>
      <vt:variant>
        <vt:i4>0</vt:i4>
      </vt:variant>
      <vt:variant>
        <vt:i4>5</vt:i4>
      </vt:variant>
      <vt:variant>
        <vt:lpwstr>https://www.cscc.edu/services/tutoring.shtml</vt:lpwstr>
      </vt:variant>
      <vt:variant>
        <vt:lpwstr/>
      </vt:variant>
      <vt:variant>
        <vt:i4>5439580</vt:i4>
      </vt:variant>
      <vt:variant>
        <vt:i4>51</vt:i4>
      </vt:variant>
      <vt:variant>
        <vt:i4>0</vt:i4>
      </vt:variant>
      <vt:variant>
        <vt:i4>5</vt:i4>
      </vt:variant>
      <vt:variant>
        <vt:lpwstr>https://library.cscc.edu/home</vt:lpwstr>
      </vt:variant>
      <vt:variant>
        <vt:lpwstr/>
      </vt:variant>
      <vt:variant>
        <vt:i4>6946941</vt:i4>
      </vt:variant>
      <vt:variant>
        <vt:i4>48</vt:i4>
      </vt:variant>
      <vt:variant>
        <vt:i4>0</vt:i4>
      </vt:variant>
      <vt:variant>
        <vt:i4>5</vt:i4>
      </vt:variant>
      <vt:variant>
        <vt:lpwstr>https://help.blackboard.com/Learn/Student/Original/Getting_Started/Browser_Support</vt:lpwstr>
      </vt:variant>
      <vt:variant>
        <vt:lpwstr/>
      </vt:variant>
      <vt:variant>
        <vt:i4>6488186</vt:i4>
      </vt:variant>
      <vt:variant>
        <vt:i4>45</vt:i4>
      </vt:variant>
      <vt:variant>
        <vt:i4>0</vt:i4>
      </vt:variant>
      <vt:variant>
        <vt:i4>5</vt:i4>
      </vt:variant>
      <vt:variant>
        <vt:lpwstr>https://www.mozilla.org/en-US/firefox/new/</vt:lpwstr>
      </vt:variant>
      <vt:variant>
        <vt:lpwstr/>
      </vt:variant>
      <vt:variant>
        <vt:i4>8192060</vt:i4>
      </vt:variant>
      <vt:variant>
        <vt:i4>42</vt:i4>
      </vt:variant>
      <vt:variant>
        <vt:i4>0</vt:i4>
      </vt:variant>
      <vt:variant>
        <vt:i4>5</vt:i4>
      </vt:variant>
      <vt:variant>
        <vt:lpwstr>https://www.cscc.edu/services/itsc/</vt:lpwstr>
      </vt:variant>
      <vt:variant>
        <vt:lpwstr/>
      </vt:variant>
      <vt:variant>
        <vt:i4>3211291</vt:i4>
      </vt:variant>
      <vt:variant>
        <vt:i4>39</vt:i4>
      </vt:variant>
      <vt:variant>
        <vt:i4>0</vt:i4>
      </vt:variant>
      <vt:variant>
        <vt:i4>5</vt:i4>
      </vt:variant>
      <vt:variant>
        <vt:lpwstr>mailto:helpdesk@cscc.edu</vt:lpwstr>
      </vt:variant>
      <vt:variant>
        <vt:lpwstr/>
      </vt:variant>
      <vt:variant>
        <vt:i4>5374028</vt:i4>
      </vt:variant>
      <vt:variant>
        <vt:i4>36</vt:i4>
      </vt:variant>
      <vt:variant>
        <vt:i4>0</vt:i4>
      </vt:variant>
      <vt:variant>
        <vt:i4>5</vt:i4>
      </vt:variant>
      <vt:variant>
        <vt:lpwstr>https://www.cscc.edu/services/testingcenter/</vt:lpwstr>
      </vt:variant>
      <vt:variant>
        <vt:lpwstr/>
      </vt:variant>
      <vt:variant>
        <vt:i4>2162789</vt:i4>
      </vt:variant>
      <vt:variant>
        <vt:i4>33</vt:i4>
      </vt:variant>
      <vt:variant>
        <vt:i4>0</vt:i4>
      </vt:variant>
      <vt:variant>
        <vt:i4>5</vt:i4>
      </vt:variant>
      <vt:variant>
        <vt:lpwstr>https://www.cscc.edu/services/testingcenter/academic-testing/academic-hours-location.shtml</vt:lpwstr>
      </vt:variant>
      <vt:variant>
        <vt:lpwstr/>
      </vt:variant>
      <vt:variant>
        <vt:i4>1572881</vt:i4>
      </vt:variant>
      <vt:variant>
        <vt:i4>30</vt:i4>
      </vt:variant>
      <vt:variant>
        <vt:i4>0</vt:i4>
      </vt:variant>
      <vt:variant>
        <vt:i4>5</vt:i4>
      </vt:variant>
      <vt:variant>
        <vt:lpwstr>https://www.cscc.edu/academics/calendar/</vt:lpwstr>
      </vt:variant>
      <vt:variant>
        <vt:lpwstr/>
      </vt:variant>
      <vt:variant>
        <vt:i4>6881323</vt:i4>
      </vt:variant>
      <vt:variant>
        <vt:i4>27</vt:i4>
      </vt:variant>
      <vt:variant>
        <vt:i4>0</vt:i4>
      </vt:variant>
      <vt:variant>
        <vt:i4>5</vt:i4>
      </vt:variant>
      <vt:variant>
        <vt:lpwstr>https://www.cscc.edu/services/essential-needs/community-resources.shtml</vt:lpwstr>
      </vt:variant>
      <vt:variant>
        <vt:lpwstr/>
      </vt:variant>
      <vt:variant>
        <vt:i4>8192053</vt:i4>
      </vt:variant>
      <vt:variant>
        <vt:i4>24</vt:i4>
      </vt:variant>
      <vt:variant>
        <vt:i4>0</vt:i4>
      </vt:variant>
      <vt:variant>
        <vt:i4>5</vt:i4>
      </vt:variant>
      <vt:variant>
        <vt:lpwstr>https://www.cscc.edu/services/registrar/residency.shtml</vt:lpwstr>
      </vt:variant>
      <vt:variant>
        <vt:lpwstr/>
      </vt:variant>
      <vt:variant>
        <vt:i4>8126523</vt:i4>
      </vt:variant>
      <vt:variant>
        <vt:i4>21</vt:i4>
      </vt:variant>
      <vt:variant>
        <vt:i4>0</vt:i4>
      </vt:variant>
      <vt:variant>
        <vt:i4>5</vt:i4>
      </vt:variant>
      <vt:variant>
        <vt:lpwstr>https://www.cscc.edu/services/student-central.shtml</vt:lpwstr>
      </vt:variant>
      <vt:variant>
        <vt:lpwstr>cougarID</vt:lpwstr>
      </vt:variant>
      <vt:variant>
        <vt:i4>8126514</vt:i4>
      </vt:variant>
      <vt:variant>
        <vt:i4>18</vt:i4>
      </vt:variant>
      <vt:variant>
        <vt:i4>0</vt:i4>
      </vt:variant>
      <vt:variant>
        <vt:i4>5</vt:i4>
      </vt:variant>
      <vt:variant>
        <vt:lpwstr>https://www.cscc.edu/services/registrar/index.shtml</vt:lpwstr>
      </vt:variant>
      <vt:variant>
        <vt:lpwstr/>
      </vt:variant>
      <vt:variant>
        <vt:i4>3735653</vt:i4>
      </vt:variant>
      <vt:variant>
        <vt:i4>15</vt:i4>
      </vt:variant>
      <vt:variant>
        <vt:i4>0</vt:i4>
      </vt:variant>
      <vt:variant>
        <vt:i4>5</vt:i4>
      </vt:variant>
      <vt:variant>
        <vt:lpwstr>https://cougarweb.cscc.edu/WebAdvisor/WebAdvisor?TYPE=M&amp;PID=CORE-WBMAIN&amp;TOKENIDX=4242932661</vt:lpwstr>
      </vt:variant>
      <vt:variant>
        <vt:lpwstr/>
      </vt:variant>
      <vt:variant>
        <vt:i4>2818098</vt:i4>
      </vt:variant>
      <vt:variant>
        <vt:i4>12</vt:i4>
      </vt:variant>
      <vt:variant>
        <vt:i4>0</vt:i4>
      </vt:variant>
      <vt:variant>
        <vt:i4>5</vt:i4>
      </vt:variant>
      <vt:variant>
        <vt:lpwstr>https://www.cscc.edu/services/financial-aid/index.shtml</vt:lpwstr>
      </vt:variant>
      <vt:variant>
        <vt:lpwstr/>
      </vt:variant>
      <vt:variant>
        <vt:i4>720960</vt:i4>
      </vt:variant>
      <vt:variant>
        <vt:i4>9</vt:i4>
      </vt:variant>
      <vt:variant>
        <vt:i4>0</vt:i4>
      </vt:variant>
      <vt:variant>
        <vt:i4>5</vt:i4>
      </vt:variant>
      <vt:variant>
        <vt:lpwstr>https://www.cscc.edu/services/financial-aid/</vt:lpwstr>
      </vt:variant>
      <vt:variant>
        <vt:lpwstr/>
      </vt:variant>
      <vt:variant>
        <vt:i4>6881324</vt:i4>
      </vt:variant>
      <vt:variant>
        <vt:i4>6</vt:i4>
      </vt:variant>
      <vt:variant>
        <vt:i4>0</vt:i4>
      </vt:variant>
      <vt:variant>
        <vt:i4>5</vt:i4>
      </vt:variant>
      <vt:variant>
        <vt:lpwstr>https://www.cscc.edu/services/advising/</vt:lpwstr>
      </vt:variant>
      <vt:variant>
        <vt:lpwstr/>
      </vt:variant>
      <vt:variant>
        <vt:i4>5439505</vt:i4>
      </vt:variant>
      <vt:variant>
        <vt:i4>3</vt:i4>
      </vt:variant>
      <vt:variant>
        <vt:i4>0</vt:i4>
      </vt:variant>
      <vt:variant>
        <vt:i4>5</vt:i4>
      </vt:variant>
      <vt:variant>
        <vt:lpwstr>https://www.cscc.edu/services/student-handbook.shtml</vt:lpwstr>
      </vt:variant>
      <vt:variant>
        <vt:lpwstr/>
      </vt:variant>
      <vt:variant>
        <vt:i4>5308494</vt:i4>
      </vt:variant>
      <vt:variant>
        <vt:i4>0</vt:i4>
      </vt:variant>
      <vt:variant>
        <vt:i4>0</vt:i4>
      </vt:variant>
      <vt:variant>
        <vt:i4>5</vt:i4>
      </vt:variant>
      <vt:variant>
        <vt:lpwstr>http://www.acfchefs.org/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2024-12-18T19:11:00Z</cp:lastPrinted>
  <dcterms:created xsi:type="dcterms:W3CDTF">2025-08-08T13:08:00Z</dcterms:created>
  <dcterms:modified xsi:type="dcterms:W3CDTF">2026-05-12T18:20:00Z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