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1C9C"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EA06E3B" w14:textId="78EF39B2" w:rsidR="00C50314" w:rsidRPr="00A052FB" w:rsidRDefault="00114C38" w:rsidP="00C50314">
      <w:pPr>
        <w:jc w:val="center"/>
        <w:rPr>
          <w:rFonts w:ascii="Calibri" w:hAnsi="Calibri" w:cs="Arial"/>
          <w:b/>
          <w:sz w:val="28"/>
        </w:rPr>
      </w:pPr>
      <w:r>
        <w:rPr>
          <w:noProof/>
        </w:rPr>
        <w:drawing>
          <wp:anchor distT="0" distB="0" distL="114300" distR="114300" simplePos="0" relativeHeight="251657728" behindDoc="1" locked="0" layoutInCell="1" allowOverlap="1" wp14:anchorId="2855C267" wp14:editId="51021515">
            <wp:simplePos x="0" y="0"/>
            <wp:positionH relativeFrom="column">
              <wp:posOffset>-1891665</wp:posOffset>
            </wp:positionH>
            <wp:positionV relativeFrom="paragraph">
              <wp:posOffset>-169545</wp:posOffset>
            </wp:positionV>
            <wp:extent cx="1775460" cy="866775"/>
            <wp:effectExtent l="0" t="0" r="0" b="0"/>
            <wp:wrapTight wrapText="bothSides">
              <wp:wrapPolygon edited="0">
                <wp:start x="0" y="0"/>
                <wp:lineTo x="0" y="21363"/>
                <wp:lineTo x="21322" y="21363"/>
                <wp:lineTo x="21322" y="0"/>
                <wp:lineTo x="0" y="0"/>
              </wp:wrapPolygon>
            </wp:wrapTight>
            <wp:docPr id="2"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l="10542" t="18549" r="8946" b="15323"/>
                    <a:stretch>
                      <a:fillRect/>
                    </a:stretch>
                  </pic:blipFill>
                  <pic:spPr bwMode="auto">
                    <a:xfrm>
                      <a:off x="0" y="0"/>
                      <a:ext cx="17754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3BB193F1" w14:textId="77777777" w:rsidR="00C50314" w:rsidRPr="00A052FB" w:rsidRDefault="009B5D7D" w:rsidP="00C50314">
      <w:pPr>
        <w:jc w:val="center"/>
        <w:rPr>
          <w:rFonts w:ascii="Calibri" w:hAnsi="Calibri" w:cs="Arial"/>
          <w:b/>
          <w:sz w:val="28"/>
        </w:rPr>
      </w:pPr>
      <w:r>
        <w:rPr>
          <w:rFonts w:ascii="Calibri" w:hAnsi="Calibri" w:cs="Arial"/>
          <w:b/>
          <w:sz w:val="28"/>
        </w:rPr>
        <w:t>HOSP Department</w:t>
      </w:r>
    </w:p>
    <w:p w14:paraId="26855B78" w14:textId="77777777" w:rsidR="00A052FB" w:rsidRDefault="00AA1789" w:rsidP="00A052FB">
      <w:pPr>
        <w:jc w:val="center"/>
        <w:rPr>
          <w:rFonts w:ascii="Calibri" w:hAnsi="Calibri" w:cs="Arial"/>
          <w:b/>
          <w:sz w:val="28"/>
        </w:rPr>
      </w:pPr>
      <w:r>
        <w:rPr>
          <w:rFonts w:ascii="Calibri" w:hAnsi="Calibri" w:cs="Arial"/>
          <w:b/>
          <w:sz w:val="28"/>
        </w:rPr>
        <w:t>HOSP</w:t>
      </w:r>
      <w:r w:rsidR="00A052FB" w:rsidRPr="00A052FB">
        <w:rPr>
          <w:rFonts w:ascii="Calibri" w:hAnsi="Calibri" w:cs="Arial"/>
          <w:b/>
          <w:sz w:val="28"/>
        </w:rPr>
        <w:t xml:space="preserve"> </w:t>
      </w:r>
      <w:r w:rsidR="00A052FB">
        <w:rPr>
          <w:rFonts w:ascii="Calibri" w:hAnsi="Calibri" w:cs="Arial"/>
          <w:b/>
          <w:sz w:val="28"/>
        </w:rPr>
        <w:t>Technology</w:t>
      </w:r>
    </w:p>
    <w:p w14:paraId="6512D90B" w14:textId="77777777" w:rsidR="003C3743" w:rsidRPr="00A052FB" w:rsidRDefault="003C3743" w:rsidP="003C3743">
      <w:pPr>
        <w:rPr>
          <w:rFonts w:ascii="Calibri" w:hAnsi="Calibri" w:cs="Arial"/>
          <w:b/>
          <w:sz w:val="28"/>
        </w:rPr>
      </w:pPr>
    </w:p>
    <w:p w14:paraId="1F1D5BA8" w14:textId="77777777" w:rsidR="00DE6991" w:rsidRPr="002D7B51" w:rsidRDefault="00DE6991" w:rsidP="00DE6991">
      <w:pPr>
        <w:rPr>
          <w:rFonts w:ascii="Calibri" w:hAnsi="Calibri" w:cs="Arial"/>
          <w:b/>
          <w:sz w:val="28"/>
          <w:szCs w:val="28"/>
        </w:rPr>
      </w:pPr>
      <w:r w:rsidRPr="002D7B51">
        <w:rPr>
          <w:rFonts w:ascii="Calibri" w:hAnsi="Calibri" w:cs="Arial"/>
          <w:b/>
          <w:sz w:val="28"/>
          <w:szCs w:val="28"/>
        </w:rPr>
        <w:t>COURSE:  HOSP 2273 Casino &amp; Gaming Operations</w:t>
      </w:r>
    </w:p>
    <w:p w14:paraId="4451FBA5" w14:textId="77777777" w:rsidR="00DE6991" w:rsidRPr="002D7B51" w:rsidRDefault="00DE6991" w:rsidP="00DE6991">
      <w:pPr>
        <w:rPr>
          <w:rFonts w:ascii="Calibri" w:hAnsi="Calibri" w:cs="Arial"/>
          <w:b/>
          <w:sz w:val="28"/>
          <w:szCs w:val="28"/>
        </w:rPr>
      </w:pPr>
    </w:p>
    <w:p w14:paraId="182FCAF3" w14:textId="77777777" w:rsidR="00DE6991" w:rsidRPr="002D7B51" w:rsidRDefault="00DE6991" w:rsidP="00DE6991">
      <w:pPr>
        <w:rPr>
          <w:rFonts w:ascii="Calibri" w:hAnsi="Calibri" w:cs="Arial"/>
          <w:b/>
          <w:sz w:val="28"/>
          <w:szCs w:val="28"/>
        </w:rPr>
      </w:pPr>
      <w:r w:rsidRPr="002D7B51">
        <w:rPr>
          <w:rFonts w:ascii="Calibri" w:hAnsi="Calibri" w:cs="Arial"/>
          <w:b/>
          <w:sz w:val="28"/>
          <w:szCs w:val="28"/>
        </w:rPr>
        <w:t xml:space="preserve">CREDITS:  2 </w:t>
      </w:r>
      <w:r w:rsidRPr="002D7B51">
        <w:rPr>
          <w:rFonts w:ascii="Calibri" w:hAnsi="Calibri" w:cs="Arial"/>
          <w:b/>
          <w:sz w:val="28"/>
          <w:szCs w:val="28"/>
        </w:rPr>
        <w:tab/>
        <w:t>CLASS HOURS PER WEEK:  2</w:t>
      </w:r>
      <w:r w:rsidRPr="002D7B51">
        <w:rPr>
          <w:rFonts w:ascii="Calibri" w:hAnsi="Calibri" w:cs="Arial"/>
          <w:b/>
          <w:sz w:val="28"/>
          <w:szCs w:val="28"/>
        </w:rPr>
        <w:tab/>
      </w:r>
      <w:r w:rsidRPr="002D7B51">
        <w:rPr>
          <w:rFonts w:ascii="Calibri" w:hAnsi="Calibri" w:cs="Arial"/>
          <w:b/>
          <w:sz w:val="28"/>
          <w:szCs w:val="28"/>
        </w:rPr>
        <w:tab/>
        <w:t>PREREQUISITES:  None</w:t>
      </w:r>
    </w:p>
    <w:p w14:paraId="7C89963A" w14:textId="77777777" w:rsidR="00DE6991" w:rsidRPr="002D7B51" w:rsidRDefault="00DE6991" w:rsidP="00DE6991">
      <w:pPr>
        <w:rPr>
          <w:rFonts w:ascii="Calibri" w:hAnsi="Calibri" w:cs="Arial"/>
          <w:b/>
          <w:sz w:val="28"/>
          <w:szCs w:val="28"/>
        </w:rPr>
      </w:pPr>
    </w:p>
    <w:p w14:paraId="455539FD" w14:textId="77777777" w:rsidR="00DE6991" w:rsidRPr="002D7B51" w:rsidRDefault="00DE6991" w:rsidP="00DE6991">
      <w:pPr>
        <w:rPr>
          <w:rFonts w:ascii="Calibri" w:hAnsi="Calibri"/>
          <w:b/>
          <w:bCs/>
          <w:sz w:val="28"/>
          <w:szCs w:val="28"/>
        </w:rPr>
      </w:pPr>
      <w:r w:rsidRPr="002D7B51">
        <w:rPr>
          <w:rFonts w:ascii="Calibri" w:hAnsi="Calibri"/>
          <w:b/>
          <w:bCs/>
          <w:sz w:val="28"/>
          <w:szCs w:val="28"/>
        </w:rPr>
        <w:t xml:space="preserve">Semester:  </w:t>
      </w:r>
      <w:r w:rsidRPr="002D7B51">
        <w:rPr>
          <w:rFonts w:ascii="Calibri" w:hAnsi="Calibri"/>
          <w:b/>
          <w:bCs/>
          <w:sz w:val="28"/>
          <w:szCs w:val="28"/>
        </w:rPr>
        <w:tab/>
      </w:r>
      <w:r w:rsidR="00B308F7">
        <w:rPr>
          <w:rFonts w:ascii="Calibri" w:hAnsi="Calibri"/>
          <w:b/>
          <w:bCs/>
          <w:sz w:val="28"/>
          <w:szCs w:val="28"/>
        </w:rPr>
        <w:tab/>
      </w:r>
      <w:r w:rsidR="00B308F7">
        <w:rPr>
          <w:rFonts w:ascii="Calibri" w:hAnsi="Calibri"/>
          <w:b/>
          <w:bCs/>
          <w:sz w:val="28"/>
          <w:szCs w:val="28"/>
        </w:rPr>
        <w:tab/>
      </w:r>
      <w:r w:rsidR="002D7B51">
        <w:rPr>
          <w:rFonts w:ascii="Calibri" w:hAnsi="Calibri"/>
          <w:b/>
          <w:bCs/>
          <w:sz w:val="28"/>
          <w:szCs w:val="28"/>
        </w:rPr>
        <w:tab/>
      </w:r>
    </w:p>
    <w:p w14:paraId="719E6FC1" w14:textId="77777777" w:rsidR="00DE6991" w:rsidRPr="002D7B51" w:rsidRDefault="00DE6991" w:rsidP="00DE6991">
      <w:pPr>
        <w:rPr>
          <w:rFonts w:ascii="Calibri" w:hAnsi="Calibri"/>
          <w:b/>
          <w:bCs/>
          <w:sz w:val="28"/>
          <w:szCs w:val="28"/>
        </w:rPr>
      </w:pPr>
      <w:r w:rsidRPr="002D7B51">
        <w:rPr>
          <w:rFonts w:ascii="Calibri" w:hAnsi="Calibri"/>
          <w:b/>
          <w:bCs/>
          <w:sz w:val="28"/>
          <w:szCs w:val="28"/>
        </w:rPr>
        <w:t xml:space="preserve">Instructor:  </w:t>
      </w:r>
      <w:r w:rsidRPr="002D7B51">
        <w:rPr>
          <w:rFonts w:ascii="Calibri" w:hAnsi="Calibri"/>
          <w:b/>
          <w:bCs/>
          <w:sz w:val="28"/>
          <w:szCs w:val="28"/>
        </w:rPr>
        <w:tab/>
      </w:r>
      <w:r w:rsidRPr="002D7B51">
        <w:rPr>
          <w:rFonts w:ascii="Calibri" w:hAnsi="Calibri"/>
          <w:b/>
          <w:bCs/>
          <w:sz w:val="28"/>
          <w:szCs w:val="28"/>
        </w:rPr>
        <w:tab/>
      </w:r>
      <w:r w:rsidR="002D7B51">
        <w:rPr>
          <w:rFonts w:ascii="Calibri" w:hAnsi="Calibri"/>
          <w:b/>
          <w:bCs/>
          <w:sz w:val="28"/>
          <w:szCs w:val="28"/>
        </w:rPr>
        <w:tab/>
      </w:r>
      <w:r w:rsidRPr="002D7B51">
        <w:rPr>
          <w:rFonts w:ascii="Calibri" w:hAnsi="Calibri"/>
          <w:b/>
          <w:bCs/>
          <w:sz w:val="28"/>
          <w:szCs w:val="28"/>
        </w:rPr>
        <w:tab/>
      </w:r>
    </w:p>
    <w:p w14:paraId="66323EF0" w14:textId="77777777" w:rsidR="00DE6991" w:rsidRPr="002D7B51" w:rsidRDefault="00DE6991" w:rsidP="00DE6991">
      <w:pPr>
        <w:rPr>
          <w:rFonts w:ascii="Calibri" w:hAnsi="Calibri"/>
          <w:b/>
          <w:bCs/>
          <w:sz w:val="28"/>
          <w:szCs w:val="28"/>
        </w:rPr>
      </w:pPr>
      <w:r w:rsidRPr="002D7B51">
        <w:rPr>
          <w:rFonts w:ascii="Calibri" w:hAnsi="Calibri"/>
          <w:b/>
          <w:bCs/>
          <w:sz w:val="28"/>
          <w:szCs w:val="28"/>
        </w:rPr>
        <w:t xml:space="preserve">Phone:  </w:t>
      </w:r>
      <w:r w:rsidRPr="002D7B51">
        <w:rPr>
          <w:rFonts w:ascii="Calibri" w:hAnsi="Calibri"/>
          <w:b/>
          <w:bCs/>
          <w:sz w:val="28"/>
          <w:szCs w:val="28"/>
        </w:rPr>
        <w:tab/>
      </w:r>
      <w:r w:rsidRPr="002D7B51">
        <w:rPr>
          <w:rFonts w:ascii="Calibri" w:hAnsi="Calibri"/>
          <w:b/>
          <w:bCs/>
          <w:sz w:val="28"/>
          <w:szCs w:val="28"/>
        </w:rPr>
        <w:tab/>
      </w:r>
      <w:r w:rsidR="002D7B51">
        <w:rPr>
          <w:rFonts w:ascii="Calibri" w:hAnsi="Calibri"/>
          <w:b/>
          <w:bCs/>
          <w:sz w:val="28"/>
          <w:szCs w:val="28"/>
        </w:rPr>
        <w:tab/>
      </w:r>
      <w:r w:rsidRPr="002D7B51">
        <w:rPr>
          <w:rFonts w:ascii="Calibri" w:hAnsi="Calibri"/>
          <w:b/>
          <w:bCs/>
          <w:sz w:val="28"/>
          <w:szCs w:val="28"/>
        </w:rPr>
        <w:tab/>
      </w:r>
      <w:r w:rsidRPr="002D7B51">
        <w:rPr>
          <w:rFonts w:ascii="Calibri" w:hAnsi="Calibri"/>
          <w:b/>
          <w:bCs/>
          <w:sz w:val="28"/>
          <w:szCs w:val="28"/>
        </w:rPr>
        <w:tab/>
      </w:r>
    </w:p>
    <w:p w14:paraId="30A578E5" w14:textId="77777777" w:rsidR="00DE6991" w:rsidRPr="002D7B51" w:rsidRDefault="002D7B51" w:rsidP="00DE6991">
      <w:pPr>
        <w:rPr>
          <w:rFonts w:ascii="Calibri" w:hAnsi="Calibri"/>
          <w:b/>
          <w:bCs/>
          <w:sz w:val="28"/>
          <w:szCs w:val="28"/>
        </w:rPr>
      </w:pPr>
      <w:r>
        <w:rPr>
          <w:rFonts w:ascii="Calibri" w:hAnsi="Calibri"/>
          <w:b/>
          <w:bCs/>
          <w:sz w:val="28"/>
          <w:szCs w:val="28"/>
        </w:rPr>
        <w:t>E-Mail:</w:t>
      </w:r>
      <w:r>
        <w:rPr>
          <w:rFonts w:ascii="Calibri" w:hAnsi="Calibri"/>
          <w:b/>
          <w:bCs/>
          <w:sz w:val="28"/>
          <w:szCs w:val="28"/>
        </w:rPr>
        <w:tab/>
      </w:r>
      <w:r>
        <w:rPr>
          <w:rFonts w:ascii="Calibri" w:hAnsi="Calibri"/>
          <w:b/>
          <w:bCs/>
          <w:sz w:val="28"/>
          <w:szCs w:val="28"/>
        </w:rPr>
        <w:tab/>
      </w:r>
      <w:r>
        <w:rPr>
          <w:rFonts w:ascii="Calibri" w:hAnsi="Calibri"/>
          <w:b/>
          <w:bCs/>
          <w:sz w:val="28"/>
          <w:szCs w:val="28"/>
        </w:rPr>
        <w:tab/>
      </w:r>
    </w:p>
    <w:p w14:paraId="571BBEC2" w14:textId="77777777" w:rsidR="00DE6991" w:rsidRPr="002D7B51" w:rsidRDefault="00DE6991" w:rsidP="00DE6991">
      <w:pPr>
        <w:rPr>
          <w:rFonts w:ascii="Calibri" w:hAnsi="Calibri"/>
          <w:sz w:val="28"/>
          <w:szCs w:val="28"/>
        </w:rPr>
      </w:pPr>
      <w:r w:rsidRPr="002D7B51">
        <w:rPr>
          <w:rFonts w:ascii="Calibri" w:hAnsi="Calibri"/>
          <w:b/>
          <w:bCs/>
          <w:sz w:val="28"/>
          <w:szCs w:val="28"/>
        </w:rPr>
        <w:t xml:space="preserve">Mailbox:  </w:t>
      </w:r>
      <w:r w:rsidRPr="002D7B51">
        <w:rPr>
          <w:rFonts w:ascii="Calibri" w:hAnsi="Calibri"/>
          <w:b/>
          <w:bCs/>
          <w:sz w:val="28"/>
          <w:szCs w:val="28"/>
        </w:rPr>
        <w:tab/>
      </w:r>
      <w:r w:rsidRPr="002D7B51">
        <w:rPr>
          <w:rFonts w:ascii="Calibri" w:hAnsi="Calibri"/>
          <w:b/>
          <w:bCs/>
          <w:sz w:val="28"/>
          <w:szCs w:val="28"/>
        </w:rPr>
        <w:tab/>
      </w:r>
      <w:r w:rsidR="002D7B51">
        <w:rPr>
          <w:rFonts w:ascii="Calibri" w:hAnsi="Calibri"/>
          <w:b/>
          <w:bCs/>
          <w:sz w:val="28"/>
          <w:szCs w:val="28"/>
        </w:rPr>
        <w:tab/>
      </w:r>
    </w:p>
    <w:p w14:paraId="5E7202F3" w14:textId="77777777" w:rsidR="00DE6991" w:rsidRPr="002D7B51" w:rsidRDefault="00DE6991" w:rsidP="00DE6991">
      <w:pPr>
        <w:rPr>
          <w:rFonts w:ascii="Calibri" w:hAnsi="Calibri"/>
          <w:sz w:val="28"/>
          <w:szCs w:val="28"/>
        </w:rPr>
      </w:pPr>
      <w:r w:rsidRPr="002D7B51">
        <w:rPr>
          <w:rFonts w:ascii="Calibri" w:hAnsi="Calibri"/>
          <w:b/>
          <w:bCs/>
          <w:sz w:val="28"/>
          <w:szCs w:val="28"/>
        </w:rPr>
        <w:t>Office:</w:t>
      </w:r>
      <w:r w:rsidRPr="002D7B51">
        <w:rPr>
          <w:rFonts w:ascii="Calibri" w:hAnsi="Calibri"/>
          <w:b/>
          <w:bCs/>
          <w:sz w:val="28"/>
          <w:szCs w:val="28"/>
        </w:rPr>
        <w:tab/>
        <w:t xml:space="preserve">  </w:t>
      </w:r>
      <w:r w:rsidRPr="002D7B51">
        <w:rPr>
          <w:rFonts w:ascii="Calibri" w:hAnsi="Calibri"/>
          <w:b/>
          <w:bCs/>
          <w:sz w:val="28"/>
          <w:szCs w:val="28"/>
        </w:rPr>
        <w:tab/>
      </w:r>
      <w:r w:rsidRPr="002D7B51">
        <w:rPr>
          <w:rFonts w:ascii="Calibri" w:hAnsi="Calibri"/>
          <w:b/>
          <w:bCs/>
          <w:sz w:val="28"/>
          <w:szCs w:val="28"/>
        </w:rPr>
        <w:tab/>
      </w:r>
    </w:p>
    <w:p w14:paraId="56E80263" w14:textId="77777777" w:rsidR="00DE6991" w:rsidRPr="002D7B51" w:rsidRDefault="00DE6991" w:rsidP="00DE6991">
      <w:pPr>
        <w:rPr>
          <w:rFonts w:ascii="Calibri" w:hAnsi="Calibri"/>
          <w:b/>
          <w:bCs/>
          <w:sz w:val="28"/>
          <w:szCs w:val="28"/>
        </w:rPr>
      </w:pPr>
      <w:r w:rsidRPr="002D7B51">
        <w:rPr>
          <w:rFonts w:ascii="Calibri" w:hAnsi="Calibri"/>
          <w:b/>
          <w:bCs/>
          <w:sz w:val="28"/>
          <w:szCs w:val="28"/>
        </w:rPr>
        <w:t>Course Title:</w:t>
      </w:r>
      <w:r w:rsidRPr="002D7B51">
        <w:rPr>
          <w:rFonts w:ascii="Calibri" w:hAnsi="Calibri"/>
          <w:b/>
          <w:bCs/>
          <w:sz w:val="28"/>
          <w:szCs w:val="28"/>
        </w:rPr>
        <w:tab/>
      </w:r>
      <w:r w:rsidRPr="002D7B51">
        <w:rPr>
          <w:rFonts w:ascii="Calibri" w:hAnsi="Calibri"/>
          <w:b/>
          <w:bCs/>
          <w:sz w:val="28"/>
          <w:szCs w:val="28"/>
        </w:rPr>
        <w:tab/>
      </w:r>
      <w:r w:rsidRPr="00FF2D7A">
        <w:rPr>
          <w:rFonts w:ascii="Calibri" w:hAnsi="Calibri"/>
          <w:sz w:val="28"/>
          <w:szCs w:val="28"/>
        </w:rPr>
        <w:t>Casino &amp; Gaming Operations</w:t>
      </w:r>
    </w:p>
    <w:p w14:paraId="1DB06F33" w14:textId="77777777" w:rsidR="00DE6991" w:rsidRPr="002D7B51" w:rsidRDefault="00DE6991" w:rsidP="00DE6991">
      <w:pPr>
        <w:rPr>
          <w:rFonts w:ascii="Calibri" w:hAnsi="Calibri"/>
          <w:b/>
          <w:bCs/>
          <w:sz w:val="28"/>
          <w:szCs w:val="28"/>
        </w:rPr>
      </w:pPr>
      <w:r w:rsidRPr="002D7B51">
        <w:rPr>
          <w:rFonts w:ascii="Calibri" w:hAnsi="Calibri"/>
          <w:b/>
          <w:bCs/>
          <w:sz w:val="28"/>
          <w:szCs w:val="28"/>
        </w:rPr>
        <w:t>Class Meeting Times:</w:t>
      </w:r>
      <w:r w:rsidRPr="002D7B51">
        <w:rPr>
          <w:rFonts w:ascii="Calibri" w:hAnsi="Calibri"/>
          <w:b/>
          <w:bCs/>
          <w:sz w:val="28"/>
          <w:szCs w:val="28"/>
        </w:rPr>
        <w:tab/>
      </w:r>
      <w:r w:rsidR="00B308F7" w:rsidRPr="00FF2D7A">
        <w:rPr>
          <w:rFonts w:ascii="Calibri" w:hAnsi="Calibri"/>
          <w:sz w:val="28"/>
          <w:szCs w:val="28"/>
        </w:rPr>
        <w:t>WEB based section</w:t>
      </w:r>
    </w:p>
    <w:p w14:paraId="14A6CC33" w14:textId="77777777" w:rsidR="00C55722" w:rsidRPr="002D7B51" w:rsidRDefault="00C55722" w:rsidP="00DE6991">
      <w:pPr>
        <w:rPr>
          <w:rFonts w:ascii="Calibri" w:hAnsi="Calibri"/>
          <w:b/>
          <w:bCs/>
          <w:sz w:val="28"/>
          <w:szCs w:val="28"/>
        </w:rPr>
      </w:pPr>
      <w:r w:rsidRPr="002D7B51">
        <w:rPr>
          <w:rFonts w:ascii="Calibri" w:hAnsi="Calibri"/>
          <w:b/>
          <w:bCs/>
          <w:sz w:val="28"/>
          <w:szCs w:val="28"/>
        </w:rPr>
        <w:t xml:space="preserve">Synonym Number: </w:t>
      </w:r>
      <w:r w:rsidRPr="002D7B51">
        <w:rPr>
          <w:rFonts w:ascii="Calibri" w:hAnsi="Calibri"/>
          <w:b/>
          <w:bCs/>
          <w:sz w:val="28"/>
          <w:szCs w:val="28"/>
        </w:rPr>
        <w:tab/>
      </w:r>
    </w:p>
    <w:p w14:paraId="5DF47DBE" w14:textId="77777777" w:rsidR="00DE6991" w:rsidRPr="002D7B51" w:rsidRDefault="00DE6991" w:rsidP="00DE6991">
      <w:pPr>
        <w:rPr>
          <w:rFonts w:ascii="Calibri" w:hAnsi="Calibri"/>
          <w:b/>
          <w:bCs/>
          <w:sz w:val="28"/>
          <w:szCs w:val="28"/>
        </w:rPr>
      </w:pPr>
      <w:r w:rsidRPr="002D7B51">
        <w:rPr>
          <w:rFonts w:ascii="Calibri" w:hAnsi="Calibri"/>
          <w:b/>
          <w:bCs/>
          <w:sz w:val="28"/>
          <w:szCs w:val="28"/>
        </w:rPr>
        <w:t>Classroom Number:</w:t>
      </w:r>
      <w:r w:rsidRPr="002D7B51">
        <w:rPr>
          <w:rFonts w:ascii="Calibri" w:hAnsi="Calibri"/>
          <w:b/>
          <w:bCs/>
          <w:sz w:val="28"/>
          <w:szCs w:val="28"/>
        </w:rPr>
        <w:tab/>
      </w:r>
      <w:r w:rsidR="00B308F7" w:rsidRPr="00FF2D7A">
        <w:rPr>
          <w:rFonts w:ascii="Calibri" w:hAnsi="Calibri"/>
          <w:sz w:val="28"/>
          <w:szCs w:val="28"/>
        </w:rPr>
        <w:t>WEB based section</w:t>
      </w:r>
      <w:r w:rsidR="000A6594">
        <w:rPr>
          <w:rFonts w:ascii="Calibri" w:hAnsi="Calibri"/>
          <w:b/>
          <w:bCs/>
          <w:sz w:val="28"/>
          <w:szCs w:val="28"/>
        </w:rPr>
        <w:t>.  No CAMPUS Requirement</w:t>
      </w:r>
    </w:p>
    <w:p w14:paraId="0788CB3A" w14:textId="77777777" w:rsidR="00C50314" w:rsidRPr="002D7B51" w:rsidRDefault="00C50314" w:rsidP="00C50314">
      <w:pPr>
        <w:rPr>
          <w:rFonts w:ascii="Calibri" w:hAnsi="Calibri" w:cs="Arial"/>
          <w:b/>
          <w:sz w:val="28"/>
          <w:szCs w:val="28"/>
        </w:rPr>
      </w:pPr>
    </w:p>
    <w:p w14:paraId="25E92472" w14:textId="77777777" w:rsidR="00B12B68" w:rsidRPr="007D151B" w:rsidRDefault="00B12B68" w:rsidP="00B12B68">
      <w:pPr>
        <w:shd w:val="clear" w:color="auto" w:fill="FFFFFF"/>
        <w:rPr>
          <w:rFonts w:ascii="Calibri" w:hAnsi="Calibri"/>
          <w:color w:val="201F1E"/>
          <w:sz w:val="22"/>
          <w:szCs w:val="22"/>
        </w:rPr>
      </w:pPr>
      <w:r w:rsidRPr="007D151B">
        <w:rPr>
          <w:rFonts w:ascii="Calibri" w:hAnsi="Calibri"/>
          <w:b/>
          <w:bCs/>
          <w:color w:val="000000"/>
          <w:bdr w:val="none" w:sz="0" w:space="0" w:color="auto" w:frame="1"/>
        </w:rPr>
        <w:t>HOSPITALITY PROGRAMS MISSION STATEMENT:</w:t>
      </w:r>
    </w:p>
    <w:p w14:paraId="7C2801FA" w14:textId="77777777" w:rsidR="00B12B68" w:rsidRPr="007D151B" w:rsidRDefault="00B12B68" w:rsidP="00B12B68">
      <w:pPr>
        <w:shd w:val="clear" w:color="auto" w:fill="FFFFFF"/>
        <w:rPr>
          <w:rFonts w:ascii="Calibri" w:hAnsi="Calibri"/>
          <w:color w:val="201F1E"/>
          <w:sz w:val="22"/>
          <w:szCs w:val="22"/>
        </w:rPr>
      </w:pPr>
      <w:r w:rsidRPr="007D151B">
        <w:rPr>
          <w:rFonts w:ascii="Calibri" w:hAnsi="Calibri"/>
          <w:b/>
          <w:bCs/>
          <w:color w:val="000000"/>
          <w:bdr w:val="none" w:sz="0" w:space="0" w:color="auto" w:frame="1"/>
        </w:rPr>
        <w:t> </w:t>
      </w:r>
    </w:p>
    <w:p w14:paraId="25E0C87C" w14:textId="77777777" w:rsidR="00B12B68" w:rsidRPr="007D151B" w:rsidRDefault="00B12B68" w:rsidP="00B12B68">
      <w:pPr>
        <w:shd w:val="clear" w:color="auto" w:fill="FFFFFF"/>
        <w:rPr>
          <w:rFonts w:ascii="Calibri" w:hAnsi="Calibri"/>
          <w:color w:val="000000"/>
          <w:bdr w:val="none" w:sz="0" w:space="0" w:color="auto" w:frame="1"/>
        </w:rPr>
      </w:pPr>
      <w:r w:rsidRPr="007D151B">
        <w:rPr>
          <w:rFonts w:ascii="Calibri" w:hAnsi="Calibri"/>
          <w:color w:val="000000"/>
          <w:bdr w:val="none" w:sz="0" w:space="0" w:color="auto" w:frame="1"/>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3B780FD8" w14:textId="77777777" w:rsidR="00B12B68" w:rsidRPr="007D151B" w:rsidRDefault="00B12B68" w:rsidP="00B12B68">
      <w:pPr>
        <w:shd w:val="clear" w:color="auto" w:fill="FFFFFF"/>
        <w:rPr>
          <w:rFonts w:ascii="Calibri" w:hAnsi="Calibri"/>
          <w:color w:val="201F1E"/>
          <w:sz w:val="22"/>
          <w:szCs w:val="22"/>
        </w:rPr>
      </w:pPr>
    </w:p>
    <w:p w14:paraId="0804A04C" w14:textId="77777777" w:rsidR="00B12B68" w:rsidRPr="007D151B" w:rsidRDefault="00B12B68" w:rsidP="00B12B68">
      <w:pPr>
        <w:rPr>
          <w:rFonts w:ascii="Calibri" w:hAnsi="Calibri"/>
          <w:b/>
          <w:bCs/>
          <w:sz w:val="22"/>
          <w:szCs w:val="22"/>
        </w:rPr>
      </w:pPr>
      <w:r w:rsidRPr="007D151B">
        <w:rPr>
          <w:rFonts w:ascii="Calibri" w:hAnsi="Calibri"/>
          <w:b/>
          <w:bCs/>
        </w:rPr>
        <w:t>VISION STATEMENT:</w:t>
      </w:r>
    </w:p>
    <w:p w14:paraId="34863A62" w14:textId="77777777" w:rsidR="00B12B68" w:rsidRPr="007D151B" w:rsidRDefault="00B12B68" w:rsidP="00B12B68">
      <w:pPr>
        <w:rPr>
          <w:rFonts w:ascii="Calibri" w:hAnsi="Calibri"/>
        </w:rPr>
      </w:pPr>
      <w:r w:rsidRPr="007D151B">
        <w:rPr>
          <w:rFonts w:ascii="Calibri" w:hAnsi="Calibri"/>
          <w:b/>
          <w:bCs/>
        </w:rPr>
        <w:br/>
      </w:r>
      <w:r w:rsidRPr="007D151B">
        <w:rPr>
          <w:rFonts w:ascii="Calibri" w:hAnsi="Calibri"/>
        </w:rPr>
        <w:t>The School of Hospitality Management &amp; Culinary Arts at Columbus State Community College will be a leader in developing our students in the hospitality industry through teaching excellence, community engagement and industry partnerships.</w:t>
      </w:r>
    </w:p>
    <w:p w14:paraId="1C7A92FA" w14:textId="77777777" w:rsidR="00046729" w:rsidRPr="005A4AC2" w:rsidRDefault="00046729" w:rsidP="00C50314">
      <w:pPr>
        <w:rPr>
          <w:rFonts w:ascii="Calibri" w:hAnsi="Calibri" w:cs="Arial"/>
          <w:b/>
          <w:sz w:val="28"/>
          <w:szCs w:val="28"/>
        </w:rPr>
      </w:pPr>
    </w:p>
    <w:p w14:paraId="25653E57" w14:textId="77777777" w:rsidR="004E0862" w:rsidRPr="00B12B68" w:rsidRDefault="00C50314" w:rsidP="00C50314">
      <w:pPr>
        <w:rPr>
          <w:rFonts w:ascii="Calibri" w:hAnsi="Calibri" w:cs="Arial"/>
          <w:b/>
        </w:rPr>
      </w:pPr>
      <w:r w:rsidRPr="00B12B68">
        <w:rPr>
          <w:rFonts w:ascii="Calibri" w:hAnsi="Calibri" w:cs="Arial"/>
          <w:b/>
        </w:rPr>
        <w:t xml:space="preserve">DESCRIPTION OF COURSE </w:t>
      </w:r>
    </w:p>
    <w:p w14:paraId="381547F4" w14:textId="77777777" w:rsidR="00992A0D" w:rsidRPr="00B12B68" w:rsidRDefault="00AA1789" w:rsidP="00992A0D">
      <w:pPr>
        <w:rPr>
          <w:rFonts w:ascii="Calibri" w:hAnsi="Calibri"/>
        </w:rPr>
      </w:pPr>
      <w:r w:rsidRPr="005A4AC2">
        <w:rPr>
          <w:rFonts w:ascii="Calibri" w:hAnsi="Calibri" w:cs="Arial"/>
          <w:b/>
          <w:sz w:val="28"/>
          <w:szCs w:val="28"/>
        </w:rPr>
        <w:br/>
      </w:r>
      <w:proofErr w:type="gramStart"/>
      <w:r w:rsidR="00992A0D" w:rsidRPr="00B12B68">
        <w:rPr>
          <w:rFonts w:ascii="Calibri" w:hAnsi="Calibri"/>
          <w:color w:val="212529"/>
          <w:shd w:val="clear" w:color="auto" w:fill="FFFFFF"/>
        </w:rPr>
        <w:t>Covers</w:t>
      </w:r>
      <w:proofErr w:type="gramEnd"/>
      <w:r w:rsidR="00992A0D" w:rsidRPr="00B12B68">
        <w:rPr>
          <w:rFonts w:ascii="Calibri" w:hAnsi="Calibri"/>
          <w:color w:val="212529"/>
          <w:shd w:val="clear" w:color="auto" w:fill="FFFFFF"/>
        </w:rPr>
        <w:t xml:space="preserve"> the history of the gaming industry from its beginning to today. Familiarize </w:t>
      </w:r>
      <w:proofErr w:type="gramStart"/>
      <w:r w:rsidR="00992A0D" w:rsidRPr="00B12B68">
        <w:rPr>
          <w:rFonts w:ascii="Calibri" w:hAnsi="Calibri"/>
          <w:color w:val="212529"/>
          <w:shd w:val="clear" w:color="auto" w:fill="FFFFFF"/>
        </w:rPr>
        <w:t>student</w:t>
      </w:r>
      <w:proofErr w:type="gramEnd"/>
      <w:r w:rsidR="00992A0D" w:rsidRPr="00B12B68">
        <w:rPr>
          <w:rFonts w:ascii="Calibri" w:hAnsi="Calibri"/>
          <w:color w:val="212529"/>
          <w:shd w:val="clear" w:color="auto" w:fill="FFFFFF"/>
        </w:rPr>
        <w:t xml:space="preserve"> with gaming trends. Emphasize the operation and management of the gaming and casino industry. Upon completion of this course, the student should see the intricate workings of all departments necessary in a casino organization to include marketing, accounting and finance, and customer relations.</w:t>
      </w:r>
    </w:p>
    <w:p w14:paraId="237625E6" w14:textId="77777777" w:rsidR="00A83BCC" w:rsidRPr="005A4AC2" w:rsidRDefault="00A83BCC" w:rsidP="00C50314">
      <w:pPr>
        <w:rPr>
          <w:rFonts w:ascii="Calibri" w:hAnsi="Calibri"/>
          <w:noProof/>
          <w:sz w:val="28"/>
          <w:szCs w:val="28"/>
        </w:rPr>
      </w:pPr>
    </w:p>
    <w:p w14:paraId="06989C42" w14:textId="77777777" w:rsidR="00B12B68" w:rsidRDefault="00B12B68" w:rsidP="00046729">
      <w:pPr>
        <w:spacing w:after="100" w:afterAutospacing="1"/>
        <w:rPr>
          <w:rFonts w:ascii="Calibri" w:hAnsi="Calibri"/>
          <w:b/>
        </w:rPr>
      </w:pPr>
    </w:p>
    <w:p w14:paraId="27AF5031" w14:textId="77777777" w:rsidR="007E3668" w:rsidRPr="008067BA" w:rsidRDefault="007E3668" w:rsidP="007E3668">
      <w:pPr>
        <w:spacing w:after="100" w:afterAutospacing="1"/>
        <w:rPr>
          <w:rFonts w:ascii="Calibri" w:hAnsi="Calibri"/>
          <w:b/>
        </w:rPr>
      </w:pPr>
      <w:r>
        <w:rPr>
          <w:rFonts w:ascii="Calibri" w:hAnsi="Calibri"/>
          <w:b/>
        </w:rPr>
        <w:lastRenderedPageBreak/>
        <w:t xml:space="preserve">PROGRAM LEARNING OUTCOMES </w:t>
      </w:r>
    </w:p>
    <w:p w14:paraId="0BA434D5" w14:textId="77777777" w:rsidR="007E3668" w:rsidRDefault="007E3668" w:rsidP="007E3668">
      <w:pPr>
        <w:numPr>
          <w:ilvl w:val="0"/>
          <w:numId w:val="4"/>
        </w:numPr>
        <w:spacing w:after="160" w:line="259" w:lineRule="auto"/>
        <w:contextualSpacing/>
      </w:pPr>
      <w:r w:rsidRPr="0032326F">
        <w:t>Identify and apply the knowledge and skills necessary for your hospitality and tourism operations.</w:t>
      </w:r>
    </w:p>
    <w:p w14:paraId="358B785E" w14:textId="77777777" w:rsidR="007E3668" w:rsidRDefault="007E3668" w:rsidP="007E3668">
      <w:pPr>
        <w:numPr>
          <w:ilvl w:val="0"/>
          <w:numId w:val="4"/>
        </w:numPr>
        <w:spacing w:after="160" w:line="259" w:lineRule="auto"/>
        <w:contextualSpacing/>
      </w:pPr>
      <w:r>
        <w:t>Develop and integrate a core set of business skills necessary to successfully operate a hospitality and tourism organization.</w:t>
      </w:r>
    </w:p>
    <w:p w14:paraId="42956F56" w14:textId="77777777" w:rsidR="007E3668" w:rsidRDefault="007E3668" w:rsidP="007E3668">
      <w:pPr>
        <w:numPr>
          <w:ilvl w:val="0"/>
          <w:numId w:val="4"/>
        </w:numPr>
        <w:spacing w:after="160" w:line="259" w:lineRule="auto"/>
        <w:contextualSpacing/>
      </w:pPr>
      <w:r w:rsidRPr="0032326F">
        <w:t>Demonstrate competence in the communication skills necessary for hospitality and tourism management</w:t>
      </w:r>
      <w:r>
        <w:t>.</w:t>
      </w:r>
    </w:p>
    <w:p w14:paraId="79DD1121" w14:textId="77777777" w:rsidR="007E3668" w:rsidRDefault="007E3668" w:rsidP="007E3668">
      <w:pPr>
        <w:numPr>
          <w:ilvl w:val="0"/>
          <w:numId w:val="4"/>
        </w:numPr>
        <w:spacing w:after="160" w:line="259" w:lineRule="auto"/>
        <w:contextualSpacing/>
      </w:pPr>
      <w:r>
        <w:t xml:space="preserve">Formulate business decisions in hospitality and tourism </w:t>
      </w:r>
      <w:r w:rsidR="000A6594">
        <w:t>management.</w:t>
      </w:r>
    </w:p>
    <w:p w14:paraId="30E7057E" w14:textId="77777777" w:rsidR="007E3668" w:rsidRDefault="007E3668" w:rsidP="007E3668">
      <w:pPr>
        <w:numPr>
          <w:ilvl w:val="0"/>
          <w:numId w:val="4"/>
        </w:numPr>
        <w:spacing w:after="160" w:line="259" w:lineRule="auto"/>
        <w:contextualSpacing/>
      </w:pPr>
      <w:r>
        <w:t>Evaluate leadership principles necessary in the diverse and global hospitality and tourism industry.</w:t>
      </w:r>
    </w:p>
    <w:p w14:paraId="29CA78D5" w14:textId="77777777" w:rsidR="007E3668" w:rsidRPr="0032326F" w:rsidRDefault="007E3668" w:rsidP="00A6276F">
      <w:pPr>
        <w:spacing w:after="160" w:line="259" w:lineRule="auto"/>
        <w:ind w:left="1080"/>
        <w:contextualSpacing/>
      </w:pPr>
    </w:p>
    <w:p w14:paraId="578A56D9" w14:textId="77777777" w:rsidR="00C50314" w:rsidRPr="00B12B68" w:rsidRDefault="00C50314" w:rsidP="00C50314">
      <w:pPr>
        <w:rPr>
          <w:rFonts w:ascii="Calibri" w:hAnsi="Calibri" w:cs="Arial"/>
          <w:b/>
        </w:rPr>
      </w:pPr>
      <w:r w:rsidRPr="00B12B68">
        <w:rPr>
          <w:rFonts w:ascii="Calibri" w:hAnsi="Calibri" w:cs="Arial"/>
          <w:b/>
        </w:rPr>
        <w:t>STUDENT LEARN</w:t>
      </w:r>
      <w:r w:rsidR="00D97C97" w:rsidRPr="00B12B68">
        <w:rPr>
          <w:rFonts w:ascii="Calibri" w:hAnsi="Calibri" w:cs="Arial"/>
          <w:b/>
        </w:rPr>
        <w:t>I</w:t>
      </w:r>
      <w:r w:rsidRPr="00B12B68">
        <w:rPr>
          <w:rFonts w:ascii="Calibri" w:hAnsi="Calibri" w:cs="Arial"/>
          <w:b/>
        </w:rPr>
        <w:t>NG OUTCOMES</w:t>
      </w:r>
      <w:r w:rsidR="00B12B68">
        <w:rPr>
          <w:rFonts w:ascii="Calibri" w:hAnsi="Calibri" w:cs="Arial"/>
          <w:b/>
        </w:rPr>
        <w:t xml:space="preserve"> (SLO’s)</w:t>
      </w:r>
    </w:p>
    <w:p w14:paraId="7132AA01" w14:textId="77777777" w:rsidR="004E0862" w:rsidRPr="00B12B68" w:rsidRDefault="004E0862" w:rsidP="00C50314">
      <w:pPr>
        <w:rPr>
          <w:rFonts w:ascii="Calibri" w:hAnsi="Calibri" w:cs="Arial"/>
          <w:b/>
        </w:rPr>
      </w:pPr>
    </w:p>
    <w:p w14:paraId="3FB0ED23" w14:textId="77777777" w:rsidR="00075F9B" w:rsidRPr="00B12B68" w:rsidRDefault="00075F9B" w:rsidP="00046729">
      <w:pPr>
        <w:numPr>
          <w:ilvl w:val="0"/>
          <w:numId w:val="8"/>
        </w:numPr>
        <w:tabs>
          <w:tab w:val="left" w:pos="540"/>
          <w:tab w:val="left" w:pos="1080"/>
          <w:tab w:val="left" w:pos="1620"/>
        </w:tabs>
        <w:rPr>
          <w:rFonts w:ascii="Calibri" w:hAnsi="Calibri"/>
        </w:rPr>
      </w:pPr>
      <w:r w:rsidRPr="00B12B68">
        <w:rPr>
          <w:rFonts w:ascii="Calibri" w:hAnsi="Calibri"/>
        </w:rPr>
        <w:t>Explain the History and Evolution of the Gaming Industry.</w:t>
      </w:r>
      <w:r w:rsidR="00046729" w:rsidRPr="00B12B68">
        <w:rPr>
          <w:rFonts w:ascii="Calibri" w:hAnsi="Calibri"/>
        </w:rPr>
        <w:t xml:space="preserve"> (PLO</w:t>
      </w:r>
      <w:r w:rsidR="00B12B68">
        <w:rPr>
          <w:rFonts w:ascii="Calibri" w:hAnsi="Calibri"/>
        </w:rPr>
        <w:t xml:space="preserve"> #1</w:t>
      </w:r>
      <w:r w:rsidR="00046729" w:rsidRPr="00B12B68">
        <w:rPr>
          <w:rFonts w:ascii="Calibri" w:hAnsi="Calibri"/>
        </w:rPr>
        <w:t>)</w:t>
      </w:r>
    </w:p>
    <w:p w14:paraId="01862C76" w14:textId="77777777" w:rsidR="00075F9B" w:rsidRPr="00B12B68" w:rsidRDefault="00075F9B" w:rsidP="00046729">
      <w:pPr>
        <w:numPr>
          <w:ilvl w:val="0"/>
          <w:numId w:val="8"/>
        </w:numPr>
        <w:tabs>
          <w:tab w:val="left" w:pos="540"/>
          <w:tab w:val="left" w:pos="1080"/>
          <w:tab w:val="left" w:pos="1620"/>
        </w:tabs>
        <w:rPr>
          <w:rFonts w:ascii="Calibri" w:hAnsi="Calibri"/>
        </w:rPr>
      </w:pPr>
      <w:r w:rsidRPr="00B12B68">
        <w:rPr>
          <w:rFonts w:ascii="Calibri" w:hAnsi="Calibri"/>
        </w:rPr>
        <w:t>Describe the effects of Government Regulations &amp; Tribal Gaming</w:t>
      </w:r>
      <w:r w:rsidR="00B12B68">
        <w:rPr>
          <w:rFonts w:ascii="Calibri" w:hAnsi="Calibri"/>
        </w:rPr>
        <w:t>.</w:t>
      </w:r>
      <w:r w:rsidR="00046729" w:rsidRPr="00B12B68">
        <w:rPr>
          <w:rFonts w:ascii="Calibri" w:hAnsi="Calibri"/>
        </w:rPr>
        <w:t xml:space="preserve"> (PLO</w:t>
      </w:r>
      <w:r w:rsidR="00B12B68">
        <w:rPr>
          <w:rFonts w:ascii="Calibri" w:hAnsi="Calibri"/>
        </w:rPr>
        <w:t xml:space="preserve"> #</w:t>
      </w:r>
      <w:r w:rsidR="007E3668">
        <w:rPr>
          <w:rFonts w:ascii="Calibri" w:hAnsi="Calibri"/>
        </w:rPr>
        <w:t>4</w:t>
      </w:r>
      <w:r w:rsidR="00046729" w:rsidRPr="00B12B68">
        <w:rPr>
          <w:rFonts w:ascii="Calibri" w:hAnsi="Calibri"/>
        </w:rPr>
        <w:t>)</w:t>
      </w:r>
    </w:p>
    <w:p w14:paraId="13646F0E" w14:textId="77777777" w:rsidR="00075F9B" w:rsidRPr="00B12B68" w:rsidRDefault="00075F9B" w:rsidP="00046729">
      <w:pPr>
        <w:numPr>
          <w:ilvl w:val="0"/>
          <w:numId w:val="8"/>
        </w:numPr>
        <w:tabs>
          <w:tab w:val="left" w:pos="540"/>
          <w:tab w:val="left" w:pos="1080"/>
          <w:tab w:val="left" w:pos="1620"/>
        </w:tabs>
        <w:rPr>
          <w:rFonts w:ascii="Calibri" w:hAnsi="Calibri" w:cs="Arial"/>
        </w:rPr>
      </w:pPr>
      <w:r w:rsidRPr="00B12B68">
        <w:rPr>
          <w:rFonts w:ascii="Calibri" w:hAnsi="Calibri"/>
        </w:rPr>
        <w:t>Describe the Economic &amp; Sociological Impact of the Gaming Industry</w:t>
      </w:r>
      <w:r w:rsidR="00B12B68">
        <w:rPr>
          <w:rFonts w:ascii="Calibri" w:hAnsi="Calibri"/>
        </w:rPr>
        <w:t>.</w:t>
      </w:r>
      <w:r w:rsidR="00046729" w:rsidRPr="00B12B68">
        <w:rPr>
          <w:rFonts w:ascii="Calibri" w:hAnsi="Calibri"/>
        </w:rPr>
        <w:t xml:space="preserve"> (</w:t>
      </w:r>
      <w:r w:rsidR="00B12B68">
        <w:rPr>
          <w:rFonts w:ascii="Calibri" w:hAnsi="Calibri"/>
        </w:rPr>
        <w:t>PLO #1</w:t>
      </w:r>
      <w:r w:rsidR="00046729" w:rsidRPr="00B12B68">
        <w:rPr>
          <w:rFonts w:ascii="Calibri" w:hAnsi="Calibri"/>
        </w:rPr>
        <w:t>)</w:t>
      </w:r>
    </w:p>
    <w:p w14:paraId="0F052ACE" w14:textId="77777777" w:rsidR="00075F9B" w:rsidRPr="00B12B68" w:rsidRDefault="00075F9B" w:rsidP="00046729">
      <w:pPr>
        <w:numPr>
          <w:ilvl w:val="0"/>
          <w:numId w:val="8"/>
        </w:numPr>
        <w:tabs>
          <w:tab w:val="left" w:pos="540"/>
          <w:tab w:val="left" w:pos="1080"/>
          <w:tab w:val="left" w:pos="1620"/>
        </w:tabs>
        <w:rPr>
          <w:rFonts w:ascii="Calibri" w:hAnsi="Calibri" w:cs="Arial"/>
        </w:rPr>
      </w:pPr>
      <w:r w:rsidRPr="00B12B68">
        <w:rPr>
          <w:rFonts w:ascii="Calibri" w:hAnsi="Calibri"/>
        </w:rPr>
        <w:t>List and explain the various Casino Operations</w:t>
      </w:r>
      <w:r w:rsidR="00046729" w:rsidRPr="00B12B68">
        <w:rPr>
          <w:rFonts w:ascii="Calibri" w:hAnsi="Calibri"/>
        </w:rPr>
        <w:t xml:space="preserve"> (PLO </w:t>
      </w:r>
      <w:r w:rsidR="00B12B68">
        <w:rPr>
          <w:rFonts w:ascii="Calibri" w:hAnsi="Calibri"/>
        </w:rPr>
        <w:t>#</w:t>
      </w:r>
      <w:r w:rsidR="00046729" w:rsidRPr="00B12B68">
        <w:rPr>
          <w:rFonts w:ascii="Calibri" w:hAnsi="Calibri"/>
        </w:rPr>
        <w:t>1)</w:t>
      </w:r>
    </w:p>
    <w:p w14:paraId="5447E116" w14:textId="77777777" w:rsidR="00075F9B" w:rsidRPr="00B12B68" w:rsidRDefault="00075F9B" w:rsidP="00046729">
      <w:pPr>
        <w:numPr>
          <w:ilvl w:val="0"/>
          <w:numId w:val="8"/>
        </w:numPr>
        <w:tabs>
          <w:tab w:val="left" w:pos="540"/>
          <w:tab w:val="left" w:pos="1080"/>
          <w:tab w:val="left" w:pos="1620"/>
        </w:tabs>
        <w:rPr>
          <w:rFonts w:ascii="Calibri" w:hAnsi="Calibri" w:cs="Arial"/>
        </w:rPr>
      </w:pPr>
      <w:r w:rsidRPr="00B12B68">
        <w:rPr>
          <w:rFonts w:ascii="Calibri" w:hAnsi="Calibri"/>
        </w:rPr>
        <w:t>Explain the impacts of consumer behavior of gaming</w:t>
      </w:r>
      <w:r w:rsidR="00B12B68">
        <w:rPr>
          <w:rFonts w:ascii="Calibri" w:hAnsi="Calibri"/>
        </w:rPr>
        <w:t>.</w:t>
      </w:r>
      <w:r w:rsidR="00046729" w:rsidRPr="00B12B68">
        <w:rPr>
          <w:rFonts w:ascii="Calibri" w:hAnsi="Calibri"/>
        </w:rPr>
        <w:t xml:space="preserve"> (PLO</w:t>
      </w:r>
      <w:r w:rsidR="00B12B68">
        <w:rPr>
          <w:rFonts w:ascii="Calibri" w:hAnsi="Calibri"/>
        </w:rPr>
        <w:t xml:space="preserve"> #</w:t>
      </w:r>
      <w:r w:rsidR="007E3668">
        <w:rPr>
          <w:rFonts w:ascii="Calibri" w:hAnsi="Calibri"/>
        </w:rPr>
        <w:t>2</w:t>
      </w:r>
      <w:r w:rsidR="00046729" w:rsidRPr="00B12B68">
        <w:rPr>
          <w:rFonts w:ascii="Calibri" w:hAnsi="Calibri"/>
        </w:rPr>
        <w:t>)</w:t>
      </w:r>
    </w:p>
    <w:p w14:paraId="6492ECAF" w14:textId="77777777" w:rsidR="00075F9B" w:rsidRPr="00B12B68" w:rsidRDefault="00075F9B" w:rsidP="00046729">
      <w:pPr>
        <w:numPr>
          <w:ilvl w:val="0"/>
          <w:numId w:val="8"/>
        </w:numPr>
        <w:tabs>
          <w:tab w:val="left" w:pos="540"/>
          <w:tab w:val="left" w:pos="1080"/>
          <w:tab w:val="left" w:pos="1620"/>
        </w:tabs>
        <w:rPr>
          <w:rFonts w:ascii="Calibri" w:hAnsi="Calibri" w:cs="Arial"/>
        </w:rPr>
      </w:pPr>
      <w:r w:rsidRPr="00B12B68">
        <w:rPr>
          <w:rFonts w:ascii="Calibri" w:hAnsi="Calibri"/>
        </w:rPr>
        <w:t>Describe the Politics of Gaming</w:t>
      </w:r>
      <w:r w:rsidR="00B12B68">
        <w:rPr>
          <w:rFonts w:ascii="Calibri" w:hAnsi="Calibri"/>
        </w:rPr>
        <w:t xml:space="preserve">. </w:t>
      </w:r>
      <w:r w:rsidR="00046729" w:rsidRPr="00B12B68">
        <w:rPr>
          <w:rFonts w:ascii="Calibri" w:hAnsi="Calibri"/>
        </w:rPr>
        <w:t>(</w:t>
      </w:r>
      <w:r w:rsidR="007E3668">
        <w:rPr>
          <w:rFonts w:ascii="Calibri" w:hAnsi="Calibri"/>
        </w:rPr>
        <w:t>P</w:t>
      </w:r>
      <w:r w:rsidR="00046729" w:rsidRPr="00B12B68">
        <w:rPr>
          <w:rFonts w:ascii="Calibri" w:hAnsi="Calibri"/>
        </w:rPr>
        <w:t>LO</w:t>
      </w:r>
      <w:r w:rsidR="00B12B68">
        <w:rPr>
          <w:rFonts w:ascii="Calibri" w:hAnsi="Calibri"/>
        </w:rPr>
        <w:t xml:space="preserve"> #2)</w:t>
      </w:r>
    </w:p>
    <w:p w14:paraId="738ED614" w14:textId="77777777" w:rsidR="002D7B51" w:rsidRPr="00B12B68" w:rsidRDefault="00075F9B" w:rsidP="00046729">
      <w:pPr>
        <w:numPr>
          <w:ilvl w:val="0"/>
          <w:numId w:val="8"/>
        </w:numPr>
        <w:tabs>
          <w:tab w:val="left" w:pos="540"/>
          <w:tab w:val="left" w:pos="1080"/>
          <w:tab w:val="left" w:pos="1620"/>
        </w:tabs>
        <w:rPr>
          <w:rFonts w:ascii="Calibri" w:hAnsi="Calibri" w:cs="Arial"/>
        </w:rPr>
      </w:pPr>
      <w:r w:rsidRPr="00B12B68">
        <w:rPr>
          <w:rFonts w:ascii="Calibri" w:hAnsi="Calibri"/>
        </w:rPr>
        <w:t>Explain Casino Management Operations</w:t>
      </w:r>
      <w:r w:rsidR="00992A0D" w:rsidRPr="00B12B68">
        <w:rPr>
          <w:rFonts w:ascii="Calibri" w:hAnsi="Calibri"/>
        </w:rPr>
        <w:t>.</w:t>
      </w:r>
      <w:r w:rsidR="00046729" w:rsidRPr="00B12B68">
        <w:rPr>
          <w:rFonts w:ascii="Calibri" w:hAnsi="Calibri"/>
        </w:rPr>
        <w:t xml:space="preserve"> (PLO </w:t>
      </w:r>
      <w:r w:rsidR="00B12B68">
        <w:rPr>
          <w:rFonts w:ascii="Calibri" w:hAnsi="Calibri"/>
        </w:rPr>
        <w:t>#</w:t>
      </w:r>
      <w:r w:rsidR="007E3668">
        <w:rPr>
          <w:rFonts w:ascii="Calibri" w:hAnsi="Calibri"/>
        </w:rPr>
        <w:t>5</w:t>
      </w:r>
      <w:r w:rsidR="00046729" w:rsidRPr="00B12B68">
        <w:rPr>
          <w:rFonts w:ascii="Calibri" w:hAnsi="Calibri"/>
        </w:rPr>
        <w:t>)</w:t>
      </w:r>
    </w:p>
    <w:p w14:paraId="49B7BBAB" w14:textId="77777777" w:rsidR="002D7B51" w:rsidRPr="00B12B68" w:rsidRDefault="002D7B51" w:rsidP="00C50314">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344"/>
        <w:gridCol w:w="2336"/>
        <w:gridCol w:w="2327"/>
      </w:tblGrid>
      <w:tr w:rsidR="00B12B68" w:rsidRPr="007D151B" w14:paraId="08350EB7" w14:textId="77777777" w:rsidTr="007D151B">
        <w:tc>
          <w:tcPr>
            <w:tcW w:w="2394" w:type="dxa"/>
          </w:tcPr>
          <w:p w14:paraId="28A77972" w14:textId="77777777" w:rsidR="00B12B68" w:rsidRPr="007D151B" w:rsidRDefault="00B12B68" w:rsidP="007D151B">
            <w:pPr>
              <w:rPr>
                <w:rFonts w:ascii="Calibri" w:hAnsi="Calibri" w:cs="Arial"/>
                <w:b/>
              </w:rPr>
            </w:pPr>
            <w:r w:rsidRPr="007D151B">
              <w:rPr>
                <w:rFonts w:ascii="Calibri" w:hAnsi="Calibri" w:cs="Arial"/>
                <w:b/>
              </w:rPr>
              <w:t>Course Learning Outcomes</w:t>
            </w:r>
          </w:p>
        </w:tc>
        <w:tc>
          <w:tcPr>
            <w:tcW w:w="2394" w:type="dxa"/>
          </w:tcPr>
          <w:p w14:paraId="3BEADA97" w14:textId="77777777" w:rsidR="00B12B68" w:rsidRPr="007D151B" w:rsidRDefault="00B12B68" w:rsidP="007D151B">
            <w:pPr>
              <w:rPr>
                <w:rFonts w:ascii="Calibri" w:hAnsi="Calibri" w:cs="Arial"/>
                <w:b/>
              </w:rPr>
            </w:pPr>
            <w:r w:rsidRPr="007D151B">
              <w:rPr>
                <w:rFonts w:ascii="Calibri" w:hAnsi="Calibri" w:cs="Arial"/>
                <w:b/>
              </w:rPr>
              <w:t>Teaching &amp; Learning Activities</w:t>
            </w:r>
          </w:p>
        </w:tc>
        <w:tc>
          <w:tcPr>
            <w:tcW w:w="2394" w:type="dxa"/>
          </w:tcPr>
          <w:p w14:paraId="3BD093F8" w14:textId="77777777" w:rsidR="00B12B68" w:rsidRPr="007D151B" w:rsidRDefault="00B12B68" w:rsidP="007D151B">
            <w:pPr>
              <w:rPr>
                <w:rFonts w:ascii="Calibri" w:hAnsi="Calibri" w:cs="Arial"/>
                <w:b/>
              </w:rPr>
            </w:pPr>
            <w:r w:rsidRPr="007D151B">
              <w:rPr>
                <w:rFonts w:ascii="Calibri" w:hAnsi="Calibri" w:cs="Arial"/>
                <w:b/>
              </w:rPr>
              <w:t>Method of Assessment</w:t>
            </w:r>
          </w:p>
        </w:tc>
        <w:tc>
          <w:tcPr>
            <w:tcW w:w="2394" w:type="dxa"/>
          </w:tcPr>
          <w:p w14:paraId="4BC96503" w14:textId="77777777" w:rsidR="00B12B68" w:rsidRPr="007D151B" w:rsidRDefault="00B12B68" w:rsidP="007D151B">
            <w:pPr>
              <w:rPr>
                <w:rFonts w:ascii="Calibri" w:hAnsi="Calibri" w:cs="Arial"/>
                <w:b/>
              </w:rPr>
            </w:pPr>
            <w:r w:rsidRPr="007D151B">
              <w:rPr>
                <w:rFonts w:ascii="Calibri" w:hAnsi="Calibri" w:cs="Arial"/>
                <w:b/>
              </w:rPr>
              <w:t>Alignment of SLO’s w/ACHPA PLO’s</w:t>
            </w:r>
          </w:p>
        </w:tc>
      </w:tr>
      <w:tr w:rsidR="00B12B68" w:rsidRPr="007D151B" w14:paraId="2E6DA725" w14:textId="77777777" w:rsidTr="007D151B">
        <w:tc>
          <w:tcPr>
            <w:tcW w:w="2394" w:type="dxa"/>
          </w:tcPr>
          <w:p w14:paraId="76824829" w14:textId="77777777" w:rsidR="00B12B68" w:rsidRPr="007D151B" w:rsidRDefault="00B12B68" w:rsidP="00C50314">
            <w:pPr>
              <w:rPr>
                <w:rFonts w:ascii="Calibri" w:hAnsi="Calibri" w:cs="Arial"/>
                <w:b/>
              </w:rPr>
            </w:pPr>
            <w:r w:rsidRPr="007D151B">
              <w:rPr>
                <w:rFonts w:ascii="Calibri" w:hAnsi="Calibri"/>
              </w:rPr>
              <w:t>Explain the History and Evolution of the Gaming Industry.</w:t>
            </w:r>
          </w:p>
        </w:tc>
        <w:tc>
          <w:tcPr>
            <w:tcW w:w="2394" w:type="dxa"/>
          </w:tcPr>
          <w:p w14:paraId="7F174A3F" w14:textId="77777777" w:rsidR="00B12B68" w:rsidRPr="00B42963" w:rsidRDefault="00B42963" w:rsidP="00B42963">
            <w:pPr>
              <w:rPr>
                <w:rFonts w:ascii="Calibri" w:hAnsi="Calibri" w:cs="Arial"/>
              </w:rPr>
            </w:pPr>
            <w:r w:rsidRPr="00B42963">
              <w:rPr>
                <w:rFonts w:ascii="Calibri" w:hAnsi="Calibri" w:cs="Arial"/>
              </w:rPr>
              <w:t>Lecture</w:t>
            </w:r>
            <w:r>
              <w:rPr>
                <w:rFonts w:ascii="Calibri" w:hAnsi="Calibri" w:cs="Arial"/>
              </w:rPr>
              <w:t xml:space="preserve"> material explaining </w:t>
            </w:r>
            <w:r w:rsidRPr="007D151B">
              <w:rPr>
                <w:rFonts w:ascii="Calibri" w:hAnsi="Calibri"/>
              </w:rPr>
              <w:t>the History and Evolution of the Gaming Industry</w:t>
            </w:r>
            <w:r>
              <w:rPr>
                <w:rFonts w:ascii="Calibri" w:hAnsi="Calibri"/>
              </w:rPr>
              <w:t>. Course Assignments.</w:t>
            </w:r>
          </w:p>
        </w:tc>
        <w:tc>
          <w:tcPr>
            <w:tcW w:w="2394" w:type="dxa"/>
          </w:tcPr>
          <w:p w14:paraId="3B884EBE" w14:textId="77777777" w:rsidR="00B12B68" w:rsidRPr="00B42963" w:rsidRDefault="00F4005E" w:rsidP="00C50314">
            <w:pPr>
              <w:rPr>
                <w:rFonts w:ascii="Calibri" w:hAnsi="Calibri" w:cs="Arial"/>
              </w:rPr>
            </w:pPr>
            <w:r>
              <w:rPr>
                <w:rFonts w:ascii="Calibri" w:hAnsi="Calibri" w:cs="Arial"/>
              </w:rPr>
              <w:t>Course Assignment</w:t>
            </w:r>
          </w:p>
        </w:tc>
        <w:tc>
          <w:tcPr>
            <w:tcW w:w="2394" w:type="dxa"/>
          </w:tcPr>
          <w:p w14:paraId="7741B29A" w14:textId="77777777" w:rsidR="00B12B68" w:rsidRPr="007D151B" w:rsidRDefault="00B12B68" w:rsidP="00C50314">
            <w:pPr>
              <w:rPr>
                <w:rFonts w:ascii="Calibri" w:hAnsi="Calibri" w:cs="Arial"/>
                <w:b/>
              </w:rPr>
            </w:pPr>
            <w:r w:rsidRPr="007D151B">
              <w:rPr>
                <w:rFonts w:ascii="Calibri" w:hAnsi="Calibri"/>
              </w:rPr>
              <w:t>SLO #1</w:t>
            </w:r>
            <w:r w:rsidR="007E3668">
              <w:rPr>
                <w:rFonts w:ascii="Calibri" w:hAnsi="Calibri"/>
              </w:rPr>
              <w:t xml:space="preserve"> &amp; PLO #1</w:t>
            </w:r>
          </w:p>
        </w:tc>
      </w:tr>
      <w:tr w:rsidR="00B12B68" w:rsidRPr="007D151B" w14:paraId="01CAA9E9" w14:textId="77777777" w:rsidTr="007D151B">
        <w:tc>
          <w:tcPr>
            <w:tcW w:w="2394" w:type="dxa"/>
          </w:tcPr>
          <w:p w14:paraId="3FB2112E" w14:textId="77777777" w:rsidR="00B12B68" w:rsidRPr="007D151B" w:rsidRDefault="00B12B68" w:rsidP="00C50314">
            <w:pPr>
              <w:rPr>
                <w:rFonts w:ascii="Calibri" w:hAnsi="Calibri" w:cs="Arial"/>
                <w:b/>
              </w:rPr>
            </w:pPr>
            <w:r w:rsidRPr="007D151B">
              <w:rPr>
                <w:rFonts w:ascii="Calibri" w:hAnsi="Calibri"/>
              </w:rPr>
              <w:t>Describe the effects of Government Regulations &amp; Tribal Gaming.</w:t>
            </w:r>
          </w:p>
        </w:tc>
        <w:tc>
          <w:tcPr>
            <w:tcW w:w="2394" w:type="dxa"/>
          </w:tcPr>
          <w:p w14:paraId="2D49EA47" w14:textId="77777777" w:rsidR="00B12B68" w:rsidRPr="00B42963" w:rsidRDefault="00B42963" w:rsidP="00B42963">
            <w:pPr>
              <w:rPr>
                <w:rFonts w:ascii="Calibri" w:hAnsi="Calibri" w:cs="Arial"/>
              </w:rPr>
            </w:pPr>
            <w:r>
              <w:rPr>
                <w:rFonts w:ascii="Calibri" w:hAnsi="Calibri" w:cs="Arial"/>
              </w:rPr>
              <w:t xml:space="preserve">Lecture material describing </w:t>
            </w:r>
            <w:r w:rsidRPr="007D151B">
              <w:rPr>
                <w:rFonts w:ascii="Calibri" w:hAnsi="Calibri"/>
              </w:rPr>
              <w:t>the effects of Government Regulations &amp; Tribal Gaming.</w:t>
            </w:r>
            <w:r>
              <w:rPr>
                <w:rFonts w:ascii="Calibri" w:hAnsi="Calibri"/>
              </w:rPr>
              <w:t xml:space="preserve"> Case Study and Course Assignments</w:t>
            </w:r>
          </w:p>
        </w:tc>
        <w:tc>
          <w:tcPr>
            <w:tcW w:w="2394" w:type="dxa"/>
          </w:tcPr>
          <w:p w14:paraId="07AD7419" w14:textId="77777777" w:rsidR="00B12B68" w:rsidRPr="00B42963" w:rsidRDefault="00F4005E" w:rsidP="00C50314">
            <w:pPr>
              <w:rPr>
                <w:rFonts w:ascii="Calibri" w:hAnsi="Calibri" w:cs="Arial"/>
              </w:rPr>
            </w:pPr>
            <w:r>
              <w:rPr>
                <w:rFonts w:ascii="Calibri" w:hAnsi="Calibri" w:cs="Arial"/>
              </w:rPr>
              <w:t>Course Assignment and Case Study.</w:t>
            </w:r>
          </w:p>
        </w:tc>
        <w:tc>
          <w:tcPr>
            <w:tcW w:w="2394" w:type="dxa"/>
          </w:tcPr>
          <w:p w14:paraId="244B8F71" w14:textId="77777777" w:rsidR="00B12B68" w:rsidRPr="007D151B" w:rsidRDefault="00B12B68" w:rsidP="00C50314">
            <w:pPr>
              <w:rPr>
                <w:rFonts w:ascii="Calibri" w:hAnsi="Calibri" w:cs="Arial"/>
                <w:b/>
              </w:rPr>
            </w:pPr>
            <w:r w:rsidRPr="007D151B">
              <w:rPr>
                <w:rFonts w:ascii="Calibri" w:hAnsi="Calibri"/>
              </w:rPr>
              <w:t>SLO #2</w:t>
            </w:r>
            <w:r w:rsidR="007E3668">
              <w:rPr>
                <w:rFonts w:ascii="Calibri" w:hAnsi="Calibri"/>
              </w:rPr>
              <w:t xml:space="preserve"> &amp; PLO #4</w:t>
            </w:r>
          </w:p>
        </w:tc>
      </w:tr>
      <w:tr w:rsidR="00B12B68" w:rsidRPr="007D151B" w14:paraId="5F9199F8" w14:textId="77777777" w:rsidTr="007D151B">
        <w:tc>
          <w:tcPr>
            <w:tcW w:w="2394" w:type="dxa"/>
          </w:tcPr>
          <w:p w14:paraId="56E50A89" w14:textId="77777777" w:rsidR="00B12B68" w:rsidRPr="007D151B" w:rsidRDefault="00B12B68" w:rsidP="00C50314">
            <w:pPr>
              <w:rPr>
                <w:rFonts w:ascii="Calibri" w:hAnsi="Calibri" w:cs="Arial"/>
                <w:b/>
              </w:rPr>
            </w:pPr>
            <w:r w:rsidRPr="007D151B">
              <w:rPr>
                <w:rFonts w:ascii="Calibri" w:hAnsi="Calibri"/>
              </w:rPr>
              <w:t>Describe the Economic &amp; Sociological Impact of the Gaming Industry.</w:t>
            </w:r>
          </w:p>
        </w:tc>
        <w:tc>
          <w:tcPr>
            <w:tcW w:w="2394" w:type="dxa"/>
          </w:tcPr>
          <w:p w14:paraId="2BD22122" w14:textId="77777777" w:rsidR="00B12B68" w:rsidRPr="00B42963" w:rsidRDefault="00B42963" w:rsidP="00B42963">
            <w:pPr>
              <w:rPr>
                <w:rFonts w:ascii="Calibri" w:hAnsi="Calibri" w:cs="Arial"/>
              </w:rPr>
            </w:pPr>
            <w:r>
              <w:rPr>
                <w:rFonts w:ascii="Calibri" w:hAnsi="Calibri" w:cs="Arial"/>
              </w:rPr>
              <w:t xml:space="preserve">Lecture material describing </w:t>
            </w:r>
            <w:r w:rsidRPr="007D151B">
              <w:rPr>
                <w:rFonts w:ascii="Calibri" w:hAnsi="Calibri"/>
              </w:rPr>
              <w:t>the Economic &amp; Sociological Impact of the Gaming Industry.</w:t>
            </w:r>
            <w:r>
              <w:rPr>
                <w:rFonts w:ascii="Calibri" w:hAnsi="Calibri"/>
              </w:rPr>
              <w:t xml:space="preserve"> Course assignment and Midterm Exam 1.</w:t>
            </w:r>
          </w:p>
        </w:tc>
        <w:tc>
          <w:tcPr>
            <w:tcW w:w="2394" w:type="dxa"/>
          </w:tcPr>
          <w:p w14:paraId="374DED65" w14:textId="77777777" w:rsidR="00B12B68" w:rsidRPr="00B42963" w:rsidRDefault="00F4005E" w:rsidP="00C50314">
            <w:pPr>
              <w:rPr>
                <w:rFonts w:ascii="Calibri" w:hAnsi="Calibri" w:cs="Arial"/>
              </w:rPr>
            </w:pPr>
            <w:r>
              <w:rPr>
                <w:rFonts w:ascii="Calibri" w:hAnsi="Calibri" w:cs="Arial"/>
              </w:rPr>
              <w:t>Course Assignment and Midterm Exam 1.</w:t>
            </w:r>
          </w:p>
        </w:tc>
        <w:tc>
          <w:tcPr>
            <w:tcW w:w="2394" w:type="dxa"/>
          </w:tcPr>
          <w:p w14:paraId="4398FF94" w14:textId="77777777" w:rsidR="00B12B68" w:rsidRPr="007D151B" w:rsidRDefault="00B12B68" w:rsidP="00C50314">
            <w:pPr>
              <w:rPr>
                <w:rFonts w:ascii="Calibri" w:hAnsi="Calibri" w:cs="Arial"/>
                <w:b/>
              </w:rPr>
            </w:pPr>
            <w:r w:rsidRPr="007D151B">
              <w:rPr>
                <w:rFonts w:ascii="Calibri" w:hAnsi="Calibri"/>
              </w:rPr>
              <w:t>SLO #3</w:t>
            </w:r>
            <w:r w:rsidR="007E3668">
              <w:rPr>
                <w:rFonts w:ascii="Calibri" w:hAnsi="Calibri"/>
              </w:rPr>
              <w:t xml:space="preserve"> &amp; PLO #1</w:t>
            </w:r>
          </w:p>
        </w:tc>
      </w:tr>
      <w:tr w:rsidR="00B12B68" w:rsidRPr="007D151B" w14:paraId="46731F29" w14:textId="77777777" w:rsidTr="007D151B">
        <w:tc>
          <w:tcPr>
            <w:tcW w:w="2394" w:type="dxa"/>
          </w:tcPr>
          <w:p w14:paraId="6FCCAAB0" w14:textId="77777777" w:rsidR="00B12B68" w:rsidRPr="007D151B" w:rsidRDefault="00B12B68" w:rsidP="00C50314">
            <w:pPr>
              <w:rPr>
                <w:rFonts w:ascii="Calibri" w:hAnsi="Calibri" w:cs="Arial"/>
                <w:b/>
              </w:rPr>
            </w:pPr>
            <w:r w:rsidRPr="007D151B">
              <w:rPr>
                <w:rFonts w:ascii="Calibri" w:hAnsi="Calibri"/>
              </w:rPr>
              <w:lastRenderedPageBreak/>
              <w:t>List and explain the various Casino Operations.</w:t>
            </w:r>
          </w:p>
        </w:tc>
        <w:tc>
          <w:tcPr>
            <w:tcW w:w="2394" w:type="dxa"/>
          </w:tcPr>
          <w:p w14:paraId="19BD1BD9" w14:textId="77777777" w:rsidR="00B12B68" w:rsidRPr="00B42963" w:rsidRDefault="00B42963" w:rsidP="00B42963">
            <w:pPr>
              <w:rPr>
                <w:rFonts w:ascii="Calibri" w:hAnsi="Calibri" w:cs="Arial"/>
              </w:rPr>
            </w:pPr>
            <w:r>
              <w:rPr>
                <w:rFonts w:ascii="Calibri" w:hAnsi="Calibri" w:cs="Arial"/>
              </w:rPr>
              <w:t xml:space="preserve">Lecture material listing and explaining </w:t>
            </w:r>
            <w:r w:rsidRPr="007D151B">
              <w:rPr>
                <w:rFonts w:ascii="Calibri" w:hAnsi="Calibri"/>
              </w:rPr>
              <w:t>the various Casino Operations.</w:t>
            </w:r>
            <w:r>
              <w:rPr>
                <w:rFonts w:ascii="Calibri" w:hAnsi="Calibri"/>
              </w:rPr>
              <w:t xml:space="preserve">  Course Assignments and Case Study.</w:t>
            </w:r>
          </w:p>
        </w:tc>
        <w:tc>
          <w:tcPr>
            <w:tcW w:w="2394" w:type="dxa"/>
          </w:tcPr>
          <w:p w14:paraId="06E21BB1" w14:textId="77777777" w:rsidR="00B12B68" w:rsidRPr="00B42963" w:rsidRDefault="00F4005E" w:rsidP="00C50314">
            <w:pPr>
              <w:rPr>
                <w:rFonts w:ascii="Calibri" w:hAnsi="Calibri" w:cs="Arial"/>
              </w:rPr>
            </w:pPr>
            <w:r>
              <w:rPr>
                <w:rFonts w:ascii="Calibri" w:hAnsi="Calibri" w:cs="Arial"/>
              </w:rPr>
              <w:t>Course assignment and Case Study.</w:t>
            </w:r>
          </w:p>
        </w:tc>
        <w:tc>
          <w:tcPr>
            <w:tcW w:w="2394" w:type="dxa"/>
          </w:tcPr>
          <w:p w14:paraId="2B4D1032" w14:textId="77777777" w:rsidR="00B12B68" w:rsidRPr="007D151B" w:rsidRDefault="00B12B68" w:rsidP="00C50314">
            <w:pPr>
              <w:rPr>
                <w:rFonts w:ascii="Calibri" w:hAnsi="Calibri" w:cs="Arial"/>
                <w:b/>
              </w:rPr>
            </w:pPr>
            <w:r w:rsidRPr="007D151B">
              <w:rPr>
                <w:rFonts w:ascii="Calibri" w:hAnsi="Calibri"/>
              </w:rPr>
              <w:t>SLO #4</w:t>
            </w:r>
            <w:r w:rsidR="007E3668">
              <w:rPr>
                <w:rFonts w:ascii="Calibri" w:hAnsi="Calibri"/>
              </w:rPr>
              <w:t xml:space="preserve"> &amp; PLO #1</w:t>
            </w:r>
          </w:p>
        </w:tc>
      </w:tr>
      <w:tr w:rsidR="00B12B68" w:rsidRPr="007D151B" w14:paraId="39E3E2F9" w14:textId="77777777" w:rsidTr="007D151B">
        <w:tc>
          <w:tcPr>
            <w:tcW w:w="2394" w:type="dxa"/>
          </w:tcPr>
          <w:p w14:paraId="497F4F4C" w14:textId="77777777" w:rsidR="00B12B68" w:rsidRPr="007D151B" w:rsidRDefault="00B12B68" w:rsidP="00C50314">
            <w:pPr>
              <w:rPr>
                <w:rFonts w:ascii="Calibri" w:hAnsi="Calibri" w:cs="Arial"/>
                <w:b/>
              </w:rPr>
            </w:pPr>
            <w:r w:rsidRPr="007D151B">
              <w:rPr>
                <w:rFonts w:ascii="Calibri" w:hAnsi="Calibri"/>
              </w:rPr>
              <w:t>Explain the impacts of consumer behavior of gaming.</w:t>
            </w:r>
          </w:p>
        </w:tc>
        <w:tc>
          <w:tcPr>
            <w:tcW w:w="2394" w:type="dxa"/>
          </w:tcPr>
          <w:p w14:paraId="3411E390" w14:textId="77777777" w:rsidR="00B12B68" w:rsidRPr="00B42963" w:rsidRDefault="00B42963" w:rsidP="00C50314">
            <w:pPr>
              <w:rPr>
                <w:rFonts w:ascii="Calibri" w:hAnsi="Calibri" w:cs="Arial"/>
              </w:rPr>
            </w:pPr>
            <w:r>
              <w:rPr>
                <w:rFonts w:ascii="Calibri" w:hAnsi="Calibri" w:cs="Arial"/>
              </w:rPr>
              <w:t xml:space="preserve">Lecture material explaining </w:t>
            </w:r>
            <w:r w:rsidRPr="007D151B">
              <w:rPr>
                <w:rFonts w:ascii="Calibri" w:hAnsi="Calibri"/>
              </w:rPr>
              <w:t>the impacts of consumer behavior of gaming.</w:t>
            </w:r>
            <w:r>
              <w:rPr>
                <w:rFonts w:ascii="Calibri" w:hAnsi="Calibri"/>
              </w:rPr>
              <w:t xml:space="preserve"> Course Assignment and case study.</w:t>
            </w:r>
          </w:p>
        </w:tc>
        <w:tc>
          <w:tcPr>
            <w:tcW w:w="2394" w:type="dxa"/>
          </w:tcPr>
          <w:p w14:paraId="2D53D3B2" w14:textId="77777777" w:rsidR="00B12B68" w:rsidRPr="00B42963" w:rsidRDefault="00F4005E" w:rsidP="00C50314">
            <w:pPr>
              <w:rPr>
                <w:rFonts w:ascii="Calibri" w:hAnsi="Calibri" w:cs="Arial"/>
              </w:rPr>
            </w:pPr>
            <w:r>
              <w:rPr>
                <w:rFonts w:ascii="Calibri" w:hAnsi="Calibri" w:cs="Arial"/>
              </w:rPr>
              <w:t>Course Assignment and Case Study.</w:t>
            </w:r>
          </w:p>
        </w:tc>
        <w:tc>
          <w:tcPr>
            <w:tcW w:w="2394" w:type="dxa"/>
          </w:tcPr>
          <w:p w14:paraId="03ED18FA" w14:textId="77777777" w:rsidR="00B12B68" w:rsidRPr="007D151B" w:rsidRDefault="00B12B68" w:rsidP="00C50314">
            <w:pPr>
              <w:rPr>
                <w:rFonts w:ascii="Calibri" w:hAnsi="Calibri" w:cs="Arial"/>
                <w:b/>
              </w:rPr>
            </w:pPr>
            <w:r w:rsidRPr="007D151B">
              <w:rPr>
                <w:rFonts w:ascii="Calibri" w:hAnsi="Calibri"/>
              </w:rPr>
              <w:t>SLO #5</w:t>
            </w:r>
            <w:r w:rsidR="007E3668">
              <w:rPr>
                <w:rFonts w:ascii="Calibri" w:hAnsi="Calibri"/>
              </w:rPr>
              <w:t xml:space="preserve"> &amp; PLO #2</w:t>
            </w:r>
          </w:p>
        </w:tc>
      </w:tr>
      <w:tr w:rsidR="00B12B68" w:rsidRPr="007D151B" w14:paraId="5351734D" w14:textId="77777777" w:rsidTr="007D151B">
        <w:tc>
          <w:tcPr>
            <w:tcW w:w="2394" w:type="dxa"/>
          </w:tcPr>
          <w:p w14:paraId="76872E1D" w14:textId="77777777" w:rsidR="00B12B68" w:rsidRPr="007D151B" w:rsidRDefault="00B12B68" w:rsidP="00C50314">
            <w:pPr>
              <w:rPr>
                <w:rFonts w:ascii="Calibri" w:hAnsi="Calibri" w:cs="Arial"/>
                <w:b/>
              </w:rPr>
            </w:pPr>
            <w:r w:rsidRPr="007D151B">
              <w:rPr>
                <w:rFonts w:ascii="Calibri" w:hAnsi="Calibri"/>
              </w:rPr>
              <w:t>Describe the Politics of Gaming</w:t>
            </w:r>
          </w:p>
        </w:tc>
        <w:tc>
          <w:tcPr>
            <w:tcW w:w="2394" w:type="dxa"/>
          </w:tcPr>
          <w:p w14:paraId="3B010F90" w14:textId="77777777" w:rsidR="00B12B68" w:rsidRPr="00B42963" w:rsidRDefault="00B42963" w:rsidP="00C50314">
            <w:pPr>
              <w:rPr>
                <w:rFonts w:ascii="Calibri" w:hAnsi="Calibri" w:cs="Arial"/>
              </w:rPr>
            </w:pPr>
            <w:r>
              <w:rPr>
                <w:rFonts w:ascii="Calibri" w:hAnsi="Calibri" w:cs="Arial"/>
              </w:rPr>
              <w:t xml:space="preserve">Lecture material describing the </w:t>
            </w:r>
            <w:r w:rsidRPr="007D151B">
              <w:rPr>
                <w:rFonts w:ascii="Calibri" w:hAnsi="Calibri"/>
              </w:rPr>
              <w:t>Politics of Gaming</w:t>
            </w:r>
            <w:r>
              <w:rPr>
                <w:rFonts w:ascii="Calibri" w:hAnsi="Calibri"/>
              </w:rPr>
              <w:t xml:space="preserve">. </w:t>
            </w:r>
          </w:p>
        </w:tc>
        <w:tc>
          <w:tcPr>
            <w:tcW w:w="2394" w:type="dxa"/>
          </w:tcPr>
          <w:p w14:paraId="32BED90F" w14:textId="77777777" w:rsidR="00B12B68" w:rsidRPr="00B42963" w:rsidRDefault="00F64868" w:rsidP="00C50314">
            <w:pPr>
              <w:rPr>
                <w:rFonts w:ascii="Calibri" w:hAnsi="Calibri" w:cs="Arial"/>
              </w:rPr>
            </w:pPr>
            <w:r>
              <w:rPr>
                <w:rFonts w:ascii="Calibri" w:hAnsi="Calibri" w:cs="Arial"/>
              </w:rPr>
              <w:t>Course Assignment</w:t>
            </w:r>
          </w:p>
        </w:tc>
        <w:tc>
          <w:tcPr>
            <w:tcW w:w="2394" w:type="dxa"/>
          </w:tcPr>
          <w:p w14:paraId="5E99F4CE" w14:textId="77777777" w:rsidR="00B12B68" w:rsidRPr="007D151B" w:rsidRDefault="00B12B68" w:rsidP="00C50314">
            <w:pPr>
              <w:rPr>
                <w:rFonts w:ascii="Calibri" w:hAnsi="Calibri" w:cs="Arial"/>
                <w:b/>
              </w:rPr>
            </w:pPr>
            <w:r w:rsidRPr="007D151B">
              <w:rPr>
                <w:rFonts w:ascii="Calibri" w:hAnsi="Calibri"/>
              </w:rPr>
              <w:t>SLO #6</w:t>
            </w:r>
            <w:r w:rsidR="007E3668">
              <w:rPr>
                <w:rFonts w:ascii="Calibri" w:hAnsi="Calibri"/>
              </w:rPr>
              <w:t xml:space="preserve"> &amp; PLO #2</w:t>
            </w:r>
          </w:p>
        </w:tc>
      </w:tr>
      <w:tr w:rsidR="00B12B68" w:rsidRPr="007D151B" w14:paraId="014004AD" w14:textId="77777777" w:rsidTr="007D151B">
        <w:tc>
          <w:tcPr>
            <w:tcW w:w="2394" w:type="dxa"/>
          </w:tcPr>
          <w:p w14:paraId="76C14376" w14:textId="77777777" w:rsidR="00B12B68" w:rsidRPr="007D151B" w:rsidRDefault="00B12B68" w:rsidP="00C50314">
            <w:pPr>
              <w:rPr>
                <w:rFonts w:ascii="Calibri" w:hAnsi="Calibri" w:cs="Arial"/>
                <w:b/>
              </w:rPr>
            </w:pPr>
            <w:r w:rsidRPr="007D151B">
              <w:rPr>
                <w:rFonts w:ascii="Calibri" w:hAnsi="Calibri"/>
              </w:rPr>
              <w:t>Explain Casino Management Operations.</w:t>
            </w:r>
          </w:p>
        </w:tc>
        <w:tc>
          <w:tcPr>
            <w:tcW w:w="2394" w:type="dxa"/>
          </w:tcPr>
          <w:p w14:paraId="6F45F4AF" w14:textId="77777777" w:rsidR="00B12B68" w:rsidRPr="007D151B" w:rsidRDefault="00B42963" w:rsidP="00B42963">
            <w:pPr>
              <w:rPr>
                <w:rFonts w:ascii="Calibri" w:hAnsi="Calibri" w:cs="Arial"/>
                <w:b/>
              </w:rPr>
            </w:pPr>
            <w:r w:rsidRPr="00B42963">
              <w:rPr>
                <w:rFonts w:ascii="Calibri" w:hAnsi="Calibri" w:cs="Arial"/>
              </w:rPr>
              <w:t>Lecture material explaining</w:t>
            </w:r>
            <w:r>
              <w:rPr>
                <w:rFonts w:ascii="Calibri" w:hAnsi="Calibri" w:cs="Arial"/>
                <w:b/>
              </w:rPr>
              <w:t xml:space="preserve"> </w:t>
            </w:r>
            <w:r>
              <w:rPr>
                <w:rFonts w:ascii="Calibri" w:hAnsi="Calibri"/>
              </w:rPr>
              <w:t>casino</w:t>
            </w:r>
            <w:r w:rsidRPr="007D151B">
              <w:rPr>
                <w:rFonts w:ascii="Calibri" w:hAnsi="Calibri"/>
              </w:rPr>
              <w:t xml:space="preserve"> Management Operations.</w:t>
            </w:r>
            <w:r>
              <w:rPr>
                <w:rFonts w:ascii="Calibri" w:hAnsi="Calibri"/>
              </w:rPr>
              <w:t xml:space="preserve"> Final Exam.</w:t>
            </w:r>
          </w:p>
        </w:tc>
        <w:tc>
          <w:tcPr>
            <w:tcW w:w="2394" w:type="dxa"/>
          </w:tcPr>
          <w:p w14:paraId="69C8D04A" w14:textId="77777777" w:rsidR="00B12B68" w:rsidRPr="00F4005E" w:rsidRDefault="00F64868" w:rsidP="00C50314">
            <w:pPr>
              <w:rPr>
                <w:rFonts w:ascii="Calibri" w:hAnsi="Calibri" w:cs="Arial"/>
              </w:rPr>
            </w:pPr>
            <w:r>
              <w:rPr>
                <w:rFonts w:ascii="Calibri" w:hAnsi="Calibri" w:cs="Arial"/>
              </w:rPr>
              <w:t>R</w:t>
            </w:r>
            <w:r>
              <w:rPr>
                <w:rFonts w:cs="Arial"/>
              </w:rPr>
              <w:t>esearch Paper</w:t>
            </w:r>
          </w:p>
        </w:tc>
        <w:tc>
          <w:tcPr>
            <w:tcW w:w="2394" w:type="dxa"/>
          </w:tcPr>
          <w:p w14:paraId="57EB8451" w14:textId="77777777" w:rsidR="00B12B68" w:rsidRPr="007D151B" w:rsidRDefault="00B12B68" w:rsidP="00C50314">
            <w:pPr>
              <w:rPr>
                <w:rFonts w:ascii="Calibri" w:hAnsi="Calibri" w:cs="Arial"/>
                <w:b/>
              </w:rPr>
            </w:pPr>
            <w:r w:rsidRPr="007D151B">
              <w:rPr>
                <w:rFonts w:ascii="Calibri" w:hAnsi="Calibri"/>
              </w:rPr>
              <w:t>SLO #7</w:t>
            </w:r>
            <w:r w:rsidR="007E3668">
              <w:rPr>
                <w:rFonts w:ascii="Calibri" w:hAnsi="Calibri"/>
              </w:rPr>
              <w:t xml:space="preserve"> &amp; PLO #5</w:t>
            </w:r>
          </w:p>
        </w:tc>
      </w:tr>
    </w:tbl>
    <w:p w14:paraId="10000DE2" w14:textId="77777777" w:rsidR="00B12B68" w:rsidRDefault="00B12B68" w:rsidP="00C50314">
      <w:pPr>
        <w:rPr>
          <w:rFonts w:ascii="Calibri" w:hAnsi="Calibri" w:cs="Arial"/>
          <w:b/>
        </w:rPr>
      </w:pPr>
    </w:p>
    <w:p w14:paraId="6D2150F2" w14:textId="77777777" w:rsidR="00B12B68" w:rsidRDefault="00B12B68" w:rsidP="00C50314">
      <w:pPr>
        <w:rPr>
          <w:rFonts w:ascii="Calibri" w:hAnsi="Calibri" w:cs="Arial"/>
          <w:b/>
        </w:rPr>
      </w:pPr>
    </w:p>
    <w:p w14:paraId="322B41F3" w14:textId="77777777" w:rsidR="00C50314" w:rsidRPr="00B12B68" w:rsidRDefault="00C50314" w:rsidP="00C50314">
      <w:pPr>
        <w:rPr>
          <w:rFonts w:ascii="Calibri" w:hAnsi="Calibri" w:cs="Arial"/>
          <w:b/>
        </w:rPr>
      </w:pPr>
      <w:r w:rsidRPr="00B12B68">
        <w:rPr>
          <w:rFonts w:ascii="Calibri" w:hAnsi="Calibri" w:cs="Arial"/>
          <w:b/>
        </w:rPr>
        <w:t>GENERAL EDUCATION OUTCOMES</w:t>
      </w:r>
    </w:p>
    <w:p w14:paraId="408DC40B" w14:textId="77777777" w:rsidR="002D7B51" w:rsidRPr="00B12B68" w:rsidRDefault="002D7B51" w:rsidP="00C50314">
      <w:pPr>
        <w:rPr>
          <w:rFonts w:ascii="Calibri" w:hAnsi="Calibri" w:cs="Arial"/>
          <w:b/>
        </w:rPr>
      </w:pPr>
    </w:p>
    <w:p w14:paraId="19A6BFC0" w14:textId="77777777" w:rsidR="000F19C4" w:rsidRPr="00B12B68" w:rsidRDefault="000F19C4" w:rsidP="000F19C4">
      <w:pPr>
        <w:rPr>
          <w:rFonts w:ascii="Calibri" w:hAnsi="Calibri" w:cs="Tahoma"/>
        </w:rPr>
      </w:pPr>
      <w:r w:rsidRPr="00B12B68">
        <w:rPr>
          <w:rFonts w:ascii="Calibri" w:hAnsi="Calibri" w:cs="Tahoma"/>
        </w:rPr>
        <w:t>Columbus State Community College's general education outcomes are an integral part of the curriculum and central to the mission of the college. The faculty at Columbus State has determined that these outcomes include the following competencies:</w:t>
      </w:r>
    </w:p>
    <w:p w14:paraId="2D16F5DA" w14:textId="77777777" w:rsidR="000F19C4" w:rsidRPr="00B12B68" w:rsidRDefault="000F19C4" w:rsidP="000F19C4">
      <w:pPr>
        <w:numPr>
          <w:ilvl w:val="0"/>
          <w:numId w:val="1"/>
        </w:numPr>
        <w:tabs>
          <w:tab w:val="clear" w:pos="3600"/>
          <w:tab w:val="num" w:pos="720"/>
        </w:tabs>
        <w:ind w:left="720" w:hanging="720"/>
        <w:rPr>
          <w:rFonts w:ascii="Calibri" w:hAnsi="Calibri" w:cs="Tahoma"/>
        </w:rPr>
      </w:pPr>
      <w:r w:rsidRPr="00B12B68">
        <w:rPr>
          <w:rFonts w:ascii="Calibri" w:hAnsi="Calibri" w:cs="Tahoma"/>
        </w:rPr>
        <w:t xml:space="preserve">Critical Thinking </w:t>
      </w:r>
    </w:p>
    <w:p w14:paraId="64E28283" w14:textId="77777777" w:rsidR="000F19C4" w:rsidRPr="00B12B68" w:rsidRDefault="001D3D2B" w:rsidP="000F19C4">
      <w:pPr>
        <w:numPr>
          <w:ilvl w:val="0"/>
          <w:numId w:val="1"/>
        </w:numPr>
        <w:tabs>
          <w:tab w:val="clear" w:pos="3600"/>
        </w:tabs>
        <w:ind w:left="720" w:hanging="720"/>
        <w:rPr>
          <w:rFonts w:ascii="Calibri" w:hAnsi="Calibri" w:cs="Tahoma"/>
        </w:rPr>
      </w:pPr>
      <w:r w:rsidRPr="00B12B68">
        <w:rPr>
          <w:rFonts w:ascii="Calibri" w:hAnsi="Calibri" w:cs="Tahoma"/>
        </w:rPr>
        <w:t>Communication Compe</w:t>
      </w:r>
      <w:r w:rsidR="005D03F4" w:rsidRPr="00B12B68">
        <w:rPr>
          <w:rFonts w:ascii="Calibri" w:hAnsi="Calibri" w:cs="Tahoma"/>
        </w:rPr>
        <w:t>tence</w:t>
      </w:r>
    </w:p>
    <w:p w14:paraId="60B5BF05" w14:textId="77777777" w:rsidR="000F19C4" w:rsidRPr="00B12B68" w:rsidRDefault="00F6279B" w:rsidP="000F19C4">
      <w:pPr>
        <w:numPr>
          <w:ilvl w:val="0"/>
          <w:numId w:val="1"/>
        </w:numPr>
        <w:tabs>
          <w:tab w:val="clear" w:pos="3600"/>
        </w:tabs>
        <w:ind w:left="720" w:hanging="720"/>
        <w:rPr>
          <w:rFonts w:ascii="Calibri" w:hAnsi="Calibri" w:cs="Tahoma"/>
        </w:rPr>
      </w:pPr>
      <w:r w:rsidRPr="00B12B68">
        <w:rPr>
          <w:rFonts w:ascii="Calibri" w:hAnsi="Calibri" w:cs="Tahoma"/>
        </w:rPr>
        <w:t>Ethical Reasoning</w:t>
      </w:r>
    </w:p>
    <w:p w14:paraId="376DFE14" w14:textId="77777777" w:rsidR="000F19C4" w:rsidRPr="002D7B51" w:rsidRDefault="000F19C4" w:rsidP="000F19C4">
      <w:pPr>
        <w:rPr>
          <w:rStyle w:val="Strong"/>
          <w:rFonts w:ascii="Calibri" w:hAnsi="Calibri" w:cs="Tahoma"/>
          <w:b w:val="0"/>
          <w:sz w:val="28"/>
          <w:szCs w:val="28"/>
        </w:rPr>
      </w:pPr>
    </w:p>
    <w:p w14:paraId="11B92840" w14:textId="77777777" w:rsidR="00C50314" w:rsidRPr="007D151B" w:rsidRDefault="008312E9" w:rsidP="00C50314">
      <w:pPr>
        <w:rPr>
          <w:rFonts w:ascii="Calibri" w:hAnsi="Calibri" w:cs="Arial"/>
          <w:b/>
        </w:rPr>
      </w:pPr>
      <w:r w:rsidRPr="007D151B">
        <w:rPr>
          <w:rFonts w:ascii="Calibri" w:hAnsi="Calibri" w:cs="Arial"/>
          <w:b/>
        </w:rPr>
        <w:t xml:space="preserve">COURSE </w:t>
      </w:r>
      <w:r w:rsidR="00E343D7" w:rsidRPr="007D151B">
        <w:rPr>
          <w:rFonts w:ascii="Calibri" w:hAnsi="Calibri" w:cs="Arial"/>
          <w:b/>
        </w:rPr>
        <w:t>MATERIAL</w:t>
      </w:r>
      <w:r w:rsidRPr="007D151B">
        <w:rPr>
          <w:rFonts w:ascii="Calibri" w:hAnsi="Calibri" w:cs="Arial"/>
          <w:b/>
        </w:rPr>
        <w:t>S</w:t>
      </w:r>
      <w:r w:rsidR="00E343D7" w:rsidRPr="007D151B">
        <w:rPr>
          <w:rFonts w:ascii="Calibri" w:hAnsi="Calibri" w:cs="Arial"/>
          <w:b/>
        </w:rPr>
        <w:t xml:space="preserve"> REQUIRED</w:t>
      </w:r>
    </w:p>
    <w:p w14:paraId="0749D0B5" w14:textId="77777777" w:rsidR="00C50314" w:rsidRPr="007D151B" w:rsidRDefault="00C50314" w:rsidP="00C50314">
      <w:pPr>
        <w:rPr>
          <w:rFonts w:ascii="Calibri" w:hAnsi="Calibri" w:cs="Arial"/>
          <w:b/>
        </w:rPr>
      </w:pPr>
      <w:r w:rsidRPr="007D151B">
        <w:rPr>
          <w:rFonts w:ascii="Calibri" w:hAnsi="Calibri" w:cs="Arial"/>
          <w:b/>
        </w:rPr>
        <w:t>TEXTBOOK, MANUALS, REFERENCES, AND OTHER READINGS</w:t>
      </w:r>
    </w:p>
    <w:p w14:paraId="35D85EBC" w14:textId="77777777" w:rsidR="00C50314" w:rsidRPr="007D151B" w:rsidRDefault="00C50314" w:rsidP="00C50314">
      <w:pPr>
        <w:rPr>
          <w:rFonts w:ascii="Calibri" w:hAnsi="Calibri" w:cs="Arial"/>
        </w:rPr>
      </w:pPr>
    </w:p>
    <w:p w14:paraId="48B727DD" w14:textId="77777777" w:rsidR="00270207" w:rsidRPr="006507E9" w:rsidRDefault="00270207" w:rsidP="00C50314">
      <w:pPr>
        <w:rPr>
          <w:rFonts w:ascii="Calibri" w:hAnsi="Calibri"/>
          <w:b/>
          <w:bCs/>
        </w:rPr>
      </w:pPr>
      <w:r w:rsidRPr="006507E9">
        <w:rPr>
          <w:rFonts w:ascii="Calibri" w:hAnsi="Calibri"/>
          <w:b/>
          <w:bCs/>
        </w:rPr>
        <w:t>Reference only:</w:t>
      </w:r>
    </w:p>
    <w:p w14:paraId="358133C2" w14:textId="77777777" w:rsidR="00270207" w:rsidRDefault="00270207" w:rsidP="00C50314">
      <w:pPr>
        <w:rPr>
          <w:rFonts w:ascii="Calibri" w:hAnsi="Calibri"/>
        </w:rPr>
      </w:pPr>
    </w:p>
    <w:p w14:paraId="38AB7796" w14:textId="77777777" w:rsidR="00A83BCC" w:rsidRPr="007D151B" w:rsidRDefault="004814B1" w:rsidP="00C50314">
      <w:pPr>
        <w:rPr>
          <w:rFonts w:ascii="Calibri" w:hAnsi="Calibri"/>
        </w:rPr>
      </w:pPr>
      <w:r w:rsidRPr="007D151B">
        <w:rPr>
          <w:rFonts w:ascii="Calibri" w:hAnsi="Calibri"/>
        </w:rPr>
        <w:t xml:space="preserve">Hashimoto, K. </w:t>
      </w:r>
      <w:r w:rsidR="00AA1789" w:rsidRPr="007D151B">
        <w:rPr>
          <w:rFonts w:ascii="Calibri" w:hAnsi="Calibri"/>
        </w:rPr>
        <w:t xml:space="preserve"> (</w:t>
      </w:r>
      <w:r w:rsidRPr="007D151B">
        <w:rPr>
          <w:rFonts w:ascii="Calibri" w:hAnsi="Calibri"/>
        </w:rPr>
        <w:t>2008</w:t>
      </w:r>
      <w:r w:rsidR="00AA1789" w:rsidRPr="007D151B">
        <w:rPr>
          <w:rFonts w:ascii="Calibri" w:hAnsi="Calibri"/>
        </w:rPr>
        <w:t>).</w:t>
      </w:r>
      <w:r w:rsidR="00AA1789" w:rsidRPr="007D151B">
        <w:rPr>
          <w:rFonts w:ascii="Calibri" w:hAnsi="Calibri"/>
          <w:b/>
        </w:rPr>
        <w:t xml:space="preserve">   </w:t>
      </w:r>
      <w:r w:rsidRPr="007D151B">
        <w:rPr>
          <w:rFonts w:ascii="Calibri" w:hAnsi="Calibri"/>
          <w:i/>
        </w:rPr>
        <w:t>Casino Management: A Strategic Approach</w:t>
      </w:r>
      <w:r w:rsidR="00AA1789" w:rsidRPr="007D151B">
        <w:rPr>
          <w:rFonts w:ascii="Calibri" w:hAnsi="Calibri"/>
          <w:i/>
        </w:rPr>
        <w:t xml:space="preserve">. </w:t>
      </w:r>
      <w:r w:rsidR="00AA1789" w:rsidRPr="007D151B">
        <w:rPr>
          <w:rFonts w:ascii="Calibri" w:hAnsi="Calibri"/>
        </w:rPr>
        <w:t>(</w:t>
      </w:r>
      <w:r w:rsidRPr="007D151B">
        <w:rPr>
          <w:rFonts w:ascii="Calibri" w:hAnsi="Calibri"/>
        </w:rPr>
        <w:t>First</w:t>
      </w:r>
      <w:r w:rsidR="00AA1789" w:rsidRPr="007D151B">
        <w:rPr>
          <w:rFonts w:ascii="Calibri" w:hAnsi="Calibri"/>
        </w:rPr>
        <w:t xml:space="preserve"> Edition) Prentice Hall:  Upper Saddle, NJ.</w:t>
      </w:r>
    </w:p>
    <w:p w14:paraId="251794BA" w14:textId="77777777" w:rsidR="00AA1789" w:rsidRPr="007D151B" w:rsidRDefault="00AA1789" w:rsidP="00C50314">
      <w:pPr>
        <w:rPr>
          <w:rFonts w:ascii="Calibri" w:hAnsi="Calibri" w:cs="Arial"/>
          <w:b/>
        </w:rPr>
      </w:pPr>
    </w:p>
    <w:p w14:paraId="14B1783E" w14:textId="77777777" w:rsidR="00C02405" w:rsidRPr="007D151B" w:rsidRDefault="00C02405" w:rsidP="00C50314">
      <w:pPr>
        <w:rPr>
          <w:rFonts w:ascii="Calibri" w:hAnsi="Calibri" w:cs="Arial"/>
          <w:b/>
        </w:rPr>
      </w:pPr>
    </w:p>
    <w:p w14:paraId="775E9FBD" w14:textId="77777777" w:rsidR="00C50314" w:rsidRPr="007D151B" w:rsidRDefault="00E343D7" w:rsidP="00C50314">
      <w:pPr>
        <w:rPr>
          <w:rFonts w:ascii="Calibri" w:hAnsi="Calibri" w:cs="Arial"/>
          <w:b/>
        </w:rPr>
      </w:pPr>
      <w:r w:rsidRPr="007D151B">
        <w:rPr>
          <w:rFonts w:ascii="Calibri" w:hAnsi="Calibri" w:cs="Arial"/>
          <w:b/>
        </w:rPr>
        <w:t>GENERAL INSTRUCTIONAL METHODS</w:t>
      </w:r>
    </w:p>
    <w:p w14:paraId="0422FEDD" w14:textId="77777777" w:rsidR="00C50314" w:rsidRPr="007D151B" w:rsidRDefault="00C50314" w:rsidP="00C50314">
      <w:pPr>
        <w:rPr>
          <w:rFonts w:ascii="Calibri" w:hAnsi="Calibri" w:cs="Arial"/>
        </w:rPr>
      </w:pPr>
    </w:p>
    <w:p w14:paraId="4D9818A9" w14:textId="77777777" w:rsidR="00A83BCC" w:rsidRPr="007D151B" w:rsidRDefault="00AA1789" w:rsidP="00C50314">
      <w:pPr>
        <w:rPr>
          <w:rFonts w:ascii="Calibri" w:hAnsi="Calibri" w:cs="Arial"/>
        </w:rPr>
      </w:pPr>
      <w:r w:rsidRPr="007D151B">
        <w:rPr>
          <w:rFonts w:ascii="Calibri" w:hAnsi="Calibri" w:cs="Arial"/>
        </w:rPr>
        <w:t>Lecture</w:t>
      </w:r>
    </w:p>
    <w:p w14:paraId="5EF6E3F5" w14:textId="77777777" w:rsidR="00AA1789" w:rsidRPr="007D151B" w:rsidRDefault="00BC4A5E" w:rsidP="00C50314">
      <w:pPr>
        <w:rPr>
          <w:rFonts w:ascii="Calibri" w:hAnsi="Calibri" w:cs="Arial"/>
        </w:rPr>
      </w:pPr>
      <w:r w:rsidRPr="007D151B">
        <w:rPr>
          <w:rFonts w:ascii="Calibri" w:hAnsi="Calibri" w:cs="Arial"/>
        </w:rPr>
        <w:t>Course Assignments</w:t>
      </w:r>
    </w:p>
    <w:p w14:paraId="409422AB" w14:textId="77777777" w:rsidR="00AA1789" w:rsidRPr="002D7B51" w:rsidRDefault="00AA1789" w:rsidP="00C50314">
      <w:pPr>
        <w:rPr>
          <w:rFonts w:ascii="Calibri" w:hAnsi="Calibri" w:cs="Arial"/>
          <w:sz w:val="28"/>
          <w:szCs w:val="28"/>
        </w:rPr>
      </w:pPr>
      <w:r w:rsidRPr="002D7B51">
        <w:rPr>
          <w:rFonts w:ascii="Calibri" w:hAnsi="Calibri" w:cs="Arial"/>
          <w:sz w:val="28"/>
          <w:szCs w:val="28"/>
        </w:rPr>
        <w:t>Discussion</w:t>
      </w:r>
    </w:p>
    <w:p w14:paraId="0E02CCD8" w14:textId="77777777" w:rsidR="00AA1789" w:rsidRPr="007D151B" w:rsidRDefault="00AA1789" w:rsidP="00C50314">
      <w:pPr>
        <w:rPr>
          <w:rFonts w:ascii="Calibri" w:hAnsi="Calibri" w:cs="Arial"/>
        </w:rPr>
      </w:pPr>
      <w:r w:rsidRPr="007D151B">
        <w:rPr>
          <w:rFonts w:ascii="Calibri" w:hAnsi="Calibri" w:cs="Arial"/>
        </w:rPr>
        <w:lastRenderedPageBreak/>
        <w:t>Case Analysis</w:t>
      </w:r>
    </w:p>
    <w:p w14:paraId="1C794254" w14:textId="77777777" w:rsidR="00AA1789" w:rsidRPr="007D151B" w:rsidRDefault="00AA1789" w:rsidP="00C50314">
      <w:pPr>
        <w:rPr>
          <w:rFonts w:ascii="Calibri" w:hAnsi="Calibri" w:cs="Arial"/>
          <w:b/>
        </w:rPr>
      </w:pPr>
    </w:p>
    <w:p w14:paraId="72F24B68" w14:textId="77777777" w:rsidR="00C50314" w:rsidRPr="007D151B" w:rsidRDefault="00C50314" w:rsidP="00F923CC">
      <w:pPr>
        <w:tabs>
          <w:tab w:val="left" w:pos="5760"/>
        </w:tabs>
        <w:rPr>
          <w:rFonts w:ascii="Calibri" w:hAnsi="Calibri" w:cs="Arial"/>
          <w:b/>
        </w:rPr>
      </w:pPr>
      <w:r w:rsidRPr="007D151B">
        <w:rPr>
          <w:rFonts w:ascii="Calibri" w:hAnsi="Calibri" w:cs="Arial"/>
          <w:b/>
        </w:rPr>
        <w:t>ASSESSMENT</w:t>
      </w:r>
    </w:p>
    <w:p w14:paraId="5443CC24" w14:textId="77777777" w:rsidR="002D7B51" w:rsidRPr="007D151B" w:rsidRDefault="002D7B51" w:rsidP="00F923CC">
      <w:pPr>
        <w:tabs>
          <w:tab w:val="left" w:pos="5760"/>
        </w:tabs>
        <w:rPr>
          <w:rFonts w:ascii="Calibri" w:hAnsi="Calibri" w:cs="Arial"/>
          <w:b/>
        </w:rPr>
      </w:pPr>
    </w:p>
    <w:p w14:paraId="47FB688E" w14:textId="77777777" w:rsidR="00C50314" w:rsidRPr="007D151B" w:rsidRDefault="00C50314" w:rsidP="00C50314">
      <w:pPr>
        <w:rPr>
          <w:rFonts w:ascii="Calibri" w:hAnsi="Calibri" w:cs="Arial"/>
        </w:rPr>
      </w:pPr>
      <w:r w:rsidRPr="007D151B">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2E6E382" w14:textId="77777777" w:rsidR="00992A0D" w:rsidRPr="007D151B" w:rsidRDefault="00992A0D" w:rsidP="00C50314">
      <w:pPr>
        <w:rPr>
          <w:rFonts w:ascii="Calibri" w:hAnsi="Calibri" w:cs="Arial"/>
          <w:b/>
        </w:rPr>
      </w:pPr>
    </w:p>
    <w:p w14:paraId="3EB2B67D" w14:textId="77777777" w:rsidR="00C50314" w:rsidRPr="007D151B" w:rsidRDefault="00C50314" w:rsidP="00C50314">
      <w:pPr>
        <w:rPr>
          <w:rFonts w:ascii="Calibri" w:hAnsi="Calibri" w:cs="Arial"/>
          <w:b/>
        </w:rPr>
      </w:pPr>
      <w:r w:rsidRPr="007D151B">
        <w:rPr>
          <w:rFonts w:ascii="Calibri" w:hAnsi="Calibri" w:cs="Arial"/>
          <w:b/>
        </w:rPr>
        <w:t>STAND</w:t>
      </w:r>
      <w:r w:rsidR="00E343D7" w:rsidRPr="007D151B">
        <w:rPr>
          <w:rFonts w:ascii="Calibri" w:hAnsi="Calibri" w:cs="Arial"/>
          <w:b/>
        </w:rPr>
        <w:t>ARDS AND METHODS FOR EVALUATION</w:t>
      </w:r>
    </w:p>
    <w:p w14:paraId="690F9F17" w14:textId="77777777" w:rsidR="00C50314" w:rsidRPr="007D151B" w:rsidRDefault="00E343D7" w:rsidP="00C50314">
      <w:pPr>
        <w:rPr>
          <w:rFonts w:ascii="Calibri" w:hAnsi="Calibri" w:cs="Arial"/>
          <w:b/>
        </w:rPr>
      </w:pPr>
      <w:r w:rsidRPr="007D151B">
        <w:rPr>
          <w:rFonts w:ascii="Calibri" w:hAnsi="Calibri" w:cs="Arial"/>
          <w:b/>
        </w:rPr>
        <w:t>GRADING SCALE</w:t>
      </w:r>
    </w:p>
    <w:p w14:paraId="175732B7" w14:textId="77777777" w:rsidR="00AA1789" w:rsidRPr="007D151B" w:rsidRDefault="00FF2D7A" w:rsidP="00B51E06">
      <w:pPr>
        <w:ind w:left="1440" w:firstLine="720"/>
        <w:rPr>
          <w:rFonts w:ascii="Calibri" w:hAnsi="Calibri"/>
        </w:rPr>
      </w:pPr>
      <w:r>
        <w:rPr>
          <w:rFonts w:ascii="Calibri" w:hAnsi="Calibri"/>
        </w:rPr>
        <w:t>1</w:t>
      </w:r>
      <w:r w:rsidR="00AA1789" w:rsidRPr="007D151B">
        <w:rPr>
          <w:rFonts w:ascii="Calibri" w:hAnsi="Calibri"/>
        </w:rPr>
        <w:t xml:space="preserve"> Midterm </w:t>
      </w:r>
      <w:proofErr w:type="gramStart"/>
      <w:r w:rsidR="00AA1789" w:rsidRPr="007D151B">
        <w:rPr>
          <w:rFonts w:ascii="Calibri" w:hAnsi="Calibri"/>
        </w:rPr>
        <w:t>Exam @</w:t>
      </w:r>
      <w:proofErr w:type="gramEnd"/>
      <w:r w:rsidR="00AA1789" w:rsidRPr="007D151B">
        <w:rPr>
          <w:rFonts w:ascii="Calibri" w:hAnsi="Calibri"/>
        </w:rPr>
        <w:t xml:space="preserve"> 100 pts. ea.</w:t>
      </w:r>
      <w:r w:rsidR="00AA1789" w:rsidRPr="007D151B">
        <w:rPr>
          <w:rFonts w:ascii="Calibri" w:hAnsi="Calibri"/>
        </w:rPr>
        <w:tab/>
      </w:r>
      <w:r>
        <w:rPr>
          <w:rFonts w:ascii="Calibri" w:hAnsi="Calibri"/>
        </w:rPr>
        <w:t>100</w:t>
      </w:r>
      <w:r w:rsidR="00AA1789" w:rsidRPr="007D151B">
        <w:rPr>
          <w:rFonts w:ascii="Calibri" w:hAnsi="Calibri"/>
        </w:rPr>
        <w:t xml:space="preserve"> pts. </w:t>
      </w:r>
    </w:p>
    <w:p w14:paraId="0741458A"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r w:rsidR="00F92D71" w:rsidRPr="007D151B">
        <w:rPr>
          <w:rFonts w:ascii="Calibri" w:hAnsi="Calibri"/>
        </w:rPr>
        <w:t xml:space="preserve">Course Assignments  </w:t>
      </w:r>
      <w:r w:rsidR="00F92D71" w:rsidRPr="007D151B">
        <w:rPr>
          <w:rFonts w:ascii="Calibri" w:hAnsi="Calibri"/>
        </w:rPr>
        <w:tab/>
      </w:r>
      <w:r w:rsidR="00F92D71" w:rsidRPr="007D151B">
        <w:rPr>
          <w:rFonts w:ascii="Calibri" w:hAnsi="Calibri"/>
        </w:rPr>
        <w:tab/>
      </w:r>
      <w:r w:rsidR="00F92D71" w:rsidRPr="007D151B">
        <w:rPr>
          <w:rFonts w:ascii="Calibri" w:hAnsi="Calibri"/>
        </w:rPr>
        <w:tab/>
      </w:r>
      <w:r w:rsidR="00B51E06">
        <w:rPr>
          <w:rFonts w:ascii="Calibri" w:hAnsi="Calibri"/>
        </w:rPr>
        <w:t>400</w:t>
      </w:r>
      <w:r w:rsidRPr="007D151B">
        <w:rPr>
          <w:rFonts w:ascii="Calibri" w:hAnsi="Calibri"/>
        </w:rPr>
        <w:t xml:space="preserve"> pts.</w:t>
      </w:r>
    </w:p>
    <w:p w14:paraId="6E15754E" w14:textId="77777777" w:rsidR="00AA1789" w:rsidRPr="00FF2D7A"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r w:rsidR="00FF2D7A">
        <w:rPr>
          <w:rFonts w:ascii="Calibri" w:hAnsi="Calibri"/>
        </w:rPr>
        <w:t>Draft Research Paper</w:t>
      </w:r>
      <w:r w:rsidR="00FF2D7A">
        <w:rPr>
          <w:rFonts w:ascii="Calibri" w:hAnsi="Calibri"/>
        </w:rPr>
        <w:tab/>
      </w:r>
      <w:r w:rsidR="00FF2D7A">
        <w:rPr>
          <w:rFonts w:ascii="Calibri" w:hAnsi="Calibri"/>
        </w:rPr>
        <w:tab/>
      </w:r>
      <w:r w:rsidRPr="007D151B">
        <w:rPr>
          <w:rFonts w:ascii="Calibri" w:hAnsi="Calibri"/>
        </w:rPr>
        <w:t xml:space="preserve"> </w:t>
      </w:r>
      <w:r w:rsidRPr="007D151B">
        <w:rPr>
          <w:rFonts w:ascii="Calibri" w:hAnsi="Calibri"/>
        </w:rPr>
        <w:tab/>
      </w:r>
      <w:r w:rsidRPr="00FF2D7A">
        <w:rPr>
          <w:rFonts w:ascii="Calibri" w:hAnsi="Calibri"/>
        </w:rPr>
        <w:t>100 pts.</w:t>
      </w:r>
    </w:p>
    <w:p w14:paraId="484217B0" w14:textId="77777777" w:rsidR="00FF2D7A" w:rsidRPr="007D151B" w:rsidRDefault="00FF2D7A" w:rsidP="00AA1789">
      <w:pPr>
        <w:rPr>
          <w:rFonts w:ascii="Calibri" w:hAnsi="Calibri"/>
          <w:u w:val="single"/>
        </w:rPr>
      </w:pPr>
      <w:r w:rsidRPr="00FF2D7A">
        <w:rPr>
          <w:rFonts w:ascii="Calibri" w:hAnsi="Calibri"/>
        </w:rPr>
        <w:tab/>
      </w:r>
      <w:r w:rsidRPr="00FF2D7A">
        <w:rPr>
          <w:rFonts w:ascii="Calibri" w:hAnsi="Calibri"/>
        </w:rPr>
        <w:tab/>
      </w:r>
      <w:r w:rsidRPr="00FF2D7A">
        <w:rPr>
          <w:rFonts w:ascii="Calibri" w:hAnsi="Calibri"/>
        </w:rPr>
        <w:tab/>
        <w:t>Final Draft Research Paper</w:t>
      </w:r>
      <w:r w:rsidRPr="00FF2D7A">
        <w:rPr>
          <w:rFonts w:ascii="Calibri" w:hAnsi="Calibri"/>
        </w:rPr>
        <w:tab/>
      </w:r>
      <w:r w:rsidRPr="00FF2D7A">
        <w:rPr>
          <w:rFonts w:ascii="Calibri" w:hAnsi="Calibri"/>
        </w:rPr>
        <w:tab/>
      </w:r>
      <w:r w:rsidRPr="00FF2D7A">
        <w:rPr>
          <w:rFonts w:ascii="Calibri" w:hAnsi="Calibri"/>
          <w:u w:val="single"/>
        </w:rPr>
        <w:t>100 pts.</w:t>
      </w:r>
    </w:p>
    <w:p w14:paraId="2A939993"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p>
    <w:p w14:paraId="7B775FAF"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t>Total Points</w:t>
      </w:r>
      <w:r w:rsidRPr="007D151B">
        <w:rPr>
          <w:rFonts w:ascii="Calibri" w:hAnsi="Calibri"/>
        </w:rPr>
        <w:tab/>
      </w:r>
      <w:r w:rsidRPr="007D151B">
        <w:rPr>
          <w:rFonts w:ascii="Calibri" w:hAnsi="Calibri"/>
        </w:rPr>
        <w:tab/>
      </w:r>
      <w:r w:rsidRPr="007D151B">
        <w:rPr>
          <w:rFonts w:ascii="Calibri" w:hAnsi="Calibri"/>
        </w:rPr>
        <w:tab/>
      </w:r>
      <w:r w:rsidRPr="007D151B">
        <w:rPr>
          <w:rFonts w:ascii="Calibri" w:hAnsi="Calibri"/>
        </w:rPr>
        <w:tab/>
      </w:r>
      <w:r w:rsidR="00FF2D7A">
        <w:rPr>
          <w:rFonts w:ascii="Calibri" w:hAnsi="Calibri"/>
        </w:rPr>
        <w:t>700</w:t>
      </w:r>
      <w:r w:rsidRPr="007D151B">
        <w:rPr>
          <w:rFonts w:ascii="Calibri" w:hAnsi="Calibri"/>
        </w:rPr>
        <w:t xml:space="preserve"> points</w:t>
      </w:r>
    </w:p>
    <w:p w14:paraId="2D9EC120" w14:textId="77777777" w:rsidR="00AA1789" w:rsidRPr="007D151B" w:rsidRDefault="00AA1789" w:rsidP="00AA1789">
      <w:pPr>
        <w:rPr>
          <w:rFonts w:ascii="Calibri" w:hAnsi="Calibri"/>
        </w:rPr>
      </w:pPr>
    </w:p>
    <w:p w14:paraId="3E63A88A"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r w:rsidR="00FF2D7A">
        <w:rPr>
          <w:rFonts w:ascii="Calibri" w:hAnsi="Calibri"/>
        </w:rPr>
        <w:t>630</w:t>
      </w:r>
      <w:r w:rsidRPr="007D151B">
        <w:rPr>
          <w:rFonts w:ascii="Calibri" w:hAnsi="Calibri"/>
        </w:rPr>
        <w:t xml:space="preserve"> – </w:t>
      </w:r>
      <w:r w:rsidR="00FF2D7A">
        <w:rPr>
          <w:rFonts w:ascii="Calibri" w:hAnsi="Calibri"/>
        </w:rPr>
        <w:t>700</w:t>
      </w:r>
      <w:r w:rsidRPr="007D151B">
        <w:rPr>
          <w:rFonts w:ascii="Calibri" w:hAnsi="Calibri"/>
        </w:rPr>
        <w:t xml:space="preserve">  </w:t>
      </w:r>
      <w:r w:rsidRPr="007D151B">
        <w:rPr>
          <w:rFonts w:ascii="Calibri" w:hAnsi="Calibri"/>
        </w:rPr>
        <w:tab/>
        <w:t>A</w:t>
      </w:r>
    </w:p>
    <w:p w14:paraId="10458DA7"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r w:rsidR="00925396">
        <w:rPr>
          <w:rFonts w:ascii="Calibri" w:hAnsi="Calibri"/>
        </w:rPr>
        <w:t>560</w:t>
      </w:r>
      <w:r w:rsidRPr="007D151B">
        <w:rPr>
          <w:rFonts w:ascii="Calibri" w:hAnsi="Calibri"/>
        </w:rPr>
        <w:t xml:space="preserve"> – </w:t>
      </w:r>
      <w:r w:rsidR="00FF2D7A">
        <w:rPr>
          <w:rFonts w:ascii="Calibri" w:hAnsi="Calibri"/>
        </w:rPr>
        <w:t>629</w:t>
      </w:r>
      <w:r w:rsidRPr="007D151B">
        <w:rPr>
          <w:rFonts w:ascii="Calibri" w:hAnsi="Calibri"/>
        </w:rPr>
        <w:t xml:space="preserve">  </w:t>
      </w:r>
      <w:r w:rsidRPr="007D151B">
        <w:rPr>
          <w:rFonts w:ascii="Calibri" w:hAnsi="Calibri"/>
        </w:rPr>
        <w:tab/>
        <w:t>B</w:t>
      </w:r>
    </w:p>
    <w:p w14:paraId="5757F923"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r w:rsidR="00FF2D7A">
        <w:rPr>
          <w:rFonts w:ascii="Calibri" w:hAnsi="Calibri"/>
        </w:rPr>
        <w:t>490</w:t>
      </w:r>
      <w:r w:rsidRPr="007D151B">
        <w:rPr>
          <w:rFonts w:ascii="Calibri" w:hAnsi="Calibri"/>
        </w:rPr>
        <w:t xml:space="preserve"> – </w:t>
      </w:r>
      <w:r w:rsidR="00925396">
        <w:rPr>
          <w:rFonts w:ascii="Calibri" w:hAnsi="Calibri"/>
        </w:rPr>
        <w:t>559</w:t>
      </w:r>
      <w:r w:rsidRPr="007D151B">
        <w:rPr>
          <w:rFonts w:ascii="Calibri" w:hAnsi="Calibri"/>
        </w:rPr>
        <w:t xml:space="preserve">  </w:t>
      </w:r>
      <w:r w:rsidRPr="007D151B">
        <w:rPr>
          <w:rFonts w:ascii="Calibri" w:hAnsi="Calibri"/>
        </w:rPr>
        <w:tab/>
        <w:t>C</w:t>
      </w:r>
    </w:p>
    <w:p w14:paraId="64FD99C4"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r w:rsidR="00FF2D7A">
        <w:rPr>
          <w:rFonts w:ascii="Calibri" w:hAnsi="Calibri"/>
        </w:rPr>
        <w:t>420</w:t>
      </w:r>
      <w:r w:rsidRPr="007D151B">
        <w:rPr>
          <w:rFonts w:ascii="Calibri" w:hAnsi="Calibri"/>
        </w:rPr>
        <w:t xml:space="preserve"> – </w:t>
      </w:r>
      <w:r w:rsidR="00FF2D7A">
        <w:rPr>
          <w:rFonts w:ascii="Calibri" w:hAnsi="Calibri"/>
        </w:rPr>
        <w:t>489</w:t>
      </w:r>
      <w:r w:rsidRPr="007D151B">
        <w:rPr>
          <w:rFonts w:ascii="Calibri" w:hAnsi="Calibri"/>
        </w:rPr>
        <w:t xml:space="preserve"> </w:t>
      </w:r>
      <w:r w:rsidRPr="007D151B">
        <w:rPr>
          <w:rFonts w:ascii="Calibri" w:hAnsi="Calibri"/>
        </w:rPr>
        <w:tab/>
        <w:t xml:space="preserve"> D</w:t>
      </w:r>
    </w:p>
    <w:p w14:paraId="7000DD2D" w14:textId="77777777" w:rsidR="00AA1789" w:rsidRPr="007D151B" w:rsidRDefault="00AA1789" w:rsidP="00AA1789">
      <w:pPr>
        <w:rPr>
          <w:rFonts w:ascii="Calibri" w:hAnsi="Calibri"/>
        </w:rPr>
      </w:pPr>
      <w:r w:rsidRPr="007D151B">
        <w:rPr>
          <w:rFonts w:ascii="Calibri" w:hAnsi="Calibri"/>
        </w:rPr>
        <w:tab/>
      </w:r>
      <w:r w:rsidRPr="007D151B">
        <w:rPr>
          <w:rFonts w:ascii="Calibri" w:hAnsi="Calibri"/>
        </w:rPr>
        <w:tab/>
      </w:r>
      <w:r w:rsidRPr="007D151B">
        <w:rPr>
          <w:rFonts w:ascii="Calibri" w:hAnsi="Calibri"/>
        </w:rPr>
        <w:tab/>
      </w:r>
      <w:r w:rsidR="00FF2D7A">
        <w:rPr>
          <w:rFonts w:ascii="Calibri" w:hAnsi="Calibri"/>
        </w:rPr>
        <w:t>419</w:t>
      </w:r>
      <w:r w:rsidRPr="007D151B">
        <w:rPr>
          <w:rFonts w:ascii="Calibri" w:hAnsi="Calibri"/>
        </w:rPr>
        <w:t xml:space="preserve"> and below E</w:t>
      </w:r>
    </w:p>
    <w:p w14:paraId="6C31F38B" w14:textId="77777777" w:rsidR="00C50314" w:rsidRPr="007D151B" w:rsidRDefault="00C50314" w:rsidP="00C50314">
      <w:pPr>
        <w:rPr>
          <w:rFonts w:ascii="Calibri" w:hAnsi="Calibri" w:cs="Arial"/>
        </w:rPr>
      </w:pPr>
    </w:p>
    <w:p w14:paraId="5359006C" w14:textId="77777777" w:rsidR="00A83BCC" w:rsidRPr="007D151B" w:rsidRDefault="00A83BCC" w:rsidP="00C50314">
      <w:pPr>
        <w:rPr>
          <w:rFonts w:ascii="Calibri" w:hAnsi="Calibri" w:cs="Arial"/>
          <w:b/>
        </w:rPr>
      </w:pPr>
    </w:p>
    <w:p w14:paraId="187222DA" w14:textId="77777777" w:rsidR="00C50314" w:rsidRPr="007D151B" w:rsidRDefault="00E343D7" w:rsidP="00C50314">
      <w:pPr>
        <w:rPr>
          <w:rFonts w:ascii="Calibri" w:hAnsi="Calibri" w:cs="Arial"/>
          <w:b/>
        </w:rPr>
      </w:pPr>
      <w:r w:rsidRPr="007D151B">
        <w:rPr>
          <w:rFonts w:ascii="Calibri" w:hAnsi="Calibri" w:cs="Arial"/>
          <w:b/>
        </w:rPr>
        <w:t>SPECIAL COURSE REQUIREMENTS</w:t>
      </w:r>
    </w:p>
    <w:p w14:paraId="6DAFC315" w14:textId="77777777" w:rsidR="00C50314" w:rsidRPr="007D151B" w:rsidRDefault="00C50314" w:rsidP="00C50314">
      <w:pPr>
        <w:rPr>
          <w:rFonts w:ascii="Calibri" w:hAnsi="Calibri" w:cs="Arial"/>
        </w:rPr>
      </w:pPr>
    </w:p>
    <w:p w14:paraId="0ADBFE2F" w14:textId="77777777" w:rsidR="00AE2DF8" w:rsidRPr="007D151B" w:rsidRDefault="00AE2DF8" w:rsidP="00C50314">
      <w:pPr>
        <w:rPr>
          <w:rFonts w:ascii="Calibri" w:hAnsi="Calibri" w:cs="Arial"/>
        </w:rPr>
      </w:pPr>
      <w:r w:rsidRPr="007D151B">
        <w:rPr>
          <w:rFonts w:ascii="Calibri" w:hAnsi="Calibri" w:cs="Arial"/>
        </w:rPr>
        <w:t>None</w:t>
      </w:r>
    </w:p>
    <w:p w14:paraId="34B306CC" w14:textId="77777777" w:rsidR="00F923CC" w:rsidRPr="007D151B" w:rsidRDefault="00F923CC" w:rsidP="00C50314">
      <w:pPr>
        <w:rPr>
          <w:rFonts w:ascii="Calibri" w:hAnsi="Calibri" w:cs="Arial"/>
          <w:b/>
        </w:rPr>
      </w:pPr>
    </w:p>
    <w:p w14:paraId="5318A304" w14:textId="77777777" w:rsidR="00324278" w:rsidRPr="00324278" w:rsidRDefault="00324278" w:rsidP="00324278">
      <w:pPr>
        <w:rPr>
          <w:rFonts w:ascii="Calibri" w:hAnsi="Calibri" w:cs="Arial"/>
          <w:b/>
          <w:bCs/>
        </w:rPr>
      </w:pPr>
      <w:r w:rsidRPr="00324278">
        <w:rPr>
          <w:rFonts w:ascii="Calibri" w:hAnsi="Calibri" w:cs="Arial"/>
          <w:b/>
          <w:bCs/>
        </w:rPr>
        <w:t>ATTENDANCE POLICY</w:t>
      </w:r>
    </w:p>
    <w:p w14:paraId="7332A14C" w14:textId="77777777" w:rsidR="00324278" w:rsidRPr="00324278" w:rsidRDefault="00324278" w:rsidP="00324278">
      <w:pPr>
        <w:rPr>
          <w:rFonts w:ascii="Calibri" w:hAnsi="Calibri" w:cs="Arial"/>
          <w:b/>
          <w:bCs/>
        </w:rPr>
      </w:pPr>
      <w:r w:rsidRPr="00324278">
        <w:rPr>
          <w:rFonts w:ascii="Calibri" w:hAnsi="Calibri" w:cs="Arial"/>
          <w:b/>
          <w:bCs/>
        </w:rPr>
        <w:t>COLLEGE SYLLABUS STATEMENTS</w:t>
      </w:r>
    </w:p>
    <w:p w14:paraId="7862E06F" w14:textId="77777777" w:rsidR="00324278" w:rsidRPr="00324278" w:rsidRDefault="00324278" w:rsidP="00324278">
      <w:pPr>
        <w:rPr>
          <w:rFonts w:ascii="Calibri" w:hAnsi="Calibri" w:cs="Arial"/>
          <w:b/>
          <w:bCs/>
        </w:rPr>
      </w:pPr>
    </w:p>
    <w:p w14:paraId="0448FE09" w14:textId="77777777" w:rsidR="00324278" w:rsidRPr="00324278" w:rsidRDefault="00324278" w:rsidP="00324278">
      <w:pPr>
        <w:rPr>
          <w:rFonts w:ascii="Calibri" w:hAnsi="Calibri" w:cs="Arial"/>
        </w:rPr>
      </w:pPr>
      <w:r w:rsidRPr="00324278">
        <w:rPr>
          <w:rFonts w:ascii="Calibri" w:hAnsi="Calibri" w:cs="Arial"/>
        </w:rPr>
        <w:t xml:space="preserve">Columbus State Community College required College Syllabus Statements on College Policies and Student Support Services can be found at </w:t>
      </w:r>
      <w:hyperlink r:id="rId12" w:history="1">
        <w:r w:rsidRPr="00324278">
          <w:rPr>
            <w:rStyle w:val="Hyperlink"/>
            <w:rFonts w:ascii="Calibri" w:hAnsi="Calibri" w:cs="Arial"/>
          </w:rPr>
          <w:t>www.cscc.edu/syllabus</w:t>
        </w:r>
      </w:hyperlink>
      <w:r w:rsidRPr="00324278">
        <w:rPr>
          <w:rFonts w:ascii="Calibri" w:hAnsi="Calibri" w:cs="Arial"/>
        </w:rPr>
        <w:t xml:space="preserve"> or on the College website Quick Links “Syllabus Statements”.</w:t>
      </w:r>
    </w:p>
    <w:p w14:paraId="7F464E8C" w14:textId="77777777" w:rsidR="00324278" w:rsidRPr="00324278" w:rsidRDefault="00324278" w:rsidP="00324278">
      <w:pPr>
        <w:rPr>
          <w:rFonts w:ascii="Calibri" w:hAnsi="Calibri" w:cs="Arial"/>
        </w:rPr>
      </w:pPr>
    </w:p>
    <w:p w14:paraId="4740424D" w14:textId="77777777" w:rsidR="00324278" w:rsidRPr="00324278" w:rsidRDefault="00324278" w:rsidP="00324278">
      <w:pPr>
        <w:rPr>
          <w:rFonts w:ascii="Calibri" w:hAnsi="Calibri" w:cs="Arial"/>
          <w:b/>
          <w:bCs/>
        </w:rPr>
      </w:pPr>
      <w:r w:rsidRPr="00324278">
        <w:rPr>
          <w:rFonts w:ascii="Calibri" w:hAnsi="Calibri" w:cs="Arial"/>
          <w:b/>
          <w:bCs/>
        </w:rPr>
        <w:t>WEATHER RELATED DEPARTMENT SPECIFIC POLICY (If necessary)</w:t>
      </w:r>
    </w:p>
    <w:p w14:paraId="073C5E1D" w14:textId="77777777" w:rsidR="00324278" w:rsidRPr="00324278" w:rsidRDefault="00324278" w:rsidP="00324278">
      <w:pPr>
        <w:rPr>
          <w:rFonts w:ascii="Calibri" w:hAnsi="Calibri" w:cs="Arial"/>
          <w:b/>
          <w:bCs/>
        </w:rPr>
      </w:pPr>
    </w:p>
    <w:p w14:paraId="31F345B8" w14:textId="77777777" w:rsidR="00324278" w:rsidRPr="00324278" w:rsidRDefault="00324278" w:rsidP="00324278">
      <w:pPr>
        <w:rPr>
          <w:rFonts w:ascii="Calibri" w:hAnsi="Calibri" w:cs="Arial"/>
        </w:rPr>
      </w:pPr>
      <w:r w:rsidRPr="00324278">
        <w:rPr>
          <w:rFonts w:ascii="Calibri" w:hAnsi="Calibri" w:cs="Arial"/>
        </w:rPr>
        <w:t>If not covered by College Policy, relative to clinical, practicum, of other missed time due to weather related college closings.</w:t>
      </w:r>
    </w:p>
    <w:p w14:paraId="5CC66CBF" w14:textId="77777777" w:rsidR="005F183A" w:rsidRPr="00324278" w:rsidRDefault="005F183A" w:rsidP="00C55722">
      <w:pPr>
        <w:rPr>
          <w:rFonts w:ascii="Calibri" w:hAnsi="Calibri"/>
          <w:sz w:val="28"/>
          <w:szCs w:val="28"/>
        </w:rPr>
      </w:pPr>
    </w:p>
    <w:p w14:paraId="4346D179" w14:textId="77777777" w:rsidR="00C02405" w:rsidRDefault="00C02405" w:rsidP="005F183A">
      <w:pPr>
        <w:rPr>
          <w:rFonts w:ascii="Calibri" w:hAnsi="Calibri" w:cs="Arial"/>
          <w:b/>
        </w:rPr>
      </w:pPr>
    </w:p>
    <w:p w14:paraId="0EDEF2FD" w14:textId="77777777" w:rsidR="00C02405" w:rsidRDefault="00C02405" w:rsidP="005F183A">
      <w:pPr>
        <w:rPr>
          <w:rFonts w:ascii="Calibri" w:hAnsi="Calibri" w:cs="Arial"/>
          <w:b/>
        </w:rPr>
      </w:pPr>
    </w:p>
    <w:p w14:paraId="1A1C9A32" w14:textId="77777777" w:rsidR="00C02405" w:rsidRDefault="00C02405" w:rsidP="005F183A">
      <w:pPr>
        <w:rPr>
          <w:rFonts w:ascii="Calibri" w:hAnsi="Calibri" w:cs="Arial"/>
          <w:b/>
        </w:rPr>
      </w:pPr>
    </w:p>
    <w:p w14:paraId="5654322D" w14:textId="77777777" w:rsidR="00C02405" w:rsidRDefault="00C02405" w:rsidP="005F183A">
      <w:pPr>
        <w:rPr>
          <w:rFonts w:ascii="Calibri" w:hAnsi="Calibri" w:cs="Arial"/>
          <w:b/>
        </w:rPr>
      </w:pPr>
    </w:p>
    <w:p w14:paraId="7715C328" w14:textId="77777777" w:rsidR="00C02405" w:rsidRDefault="00C02405" w:rsidP="005F183A">
      <w:pPr>
        <w:rPr>
          <w:rFonts w:ascii="Calibri" w:hAnsi="Calibri" w:cs="Arial"/>
          <w:b/>
        </w:rPr>
      </w:pPr>
    </w:p>
    <w:p w14:paraId="18ECDB6E" w14:textId="77777777" w:rsidR="00C02405" w:rsidRDefault="00C02405" w:rsidP="005F183A">
      <w:pPr>
        <w:rPr>
          <w:rFonts w:ascii="Calibri" w:hAnsi="Calibri" w:cs="Arial"/>
          <w:b/>
        </w:rPr>
      </w:pPr>
    </w:p>
    <w:p w14:paraId="51AAD537" w14:textId="77777777" w:rsidR="00C02405" w:rsidRDefault="00C02405" w:rsidP="005F183A">
      <w:pPr>
        <w:rPr>
          <w:rFonts w:ascii="Calibri" w:hAnsi="Calibri" w:cs="Arial"/>
          <w:b/>
        </w:rPr>
      </w:pPr>
    </w:p>
    <w:p w14:paraId="21C2790C" w14:textId="77777777" w:rsidR="00C02405" w:rsidRDefault="00C02405" w:rsidP="005F183A">
      <w:pPr>
        <w:rPr>
          <w:rFonts w:ascii="Calibri" w:hAnsi="Calibri" w:cs="Arial"/>
          <w:b/>
        </w:rPr>
      </w:pPr>
    </w:p>
    <w:p w14:paraId="3CAA8193" w14:textId="77777777" w:rsidR="00C02405" w:rsidRDefault="00C02405" w:rsidP="005F183A">
      <w:pPr>
        <w:rPr>
          <w:rFonts w:ascii="Calibri" w:hAnsi="Calibri" w:cs="Arial"/>
          <w:b/>
        </w:rPr>
      </w:pPr>
    </w:p>
    <w:p w14:paraId="7439B16D" w14:textId="77777777" w:rsidR="00C02405" w:rsidRDefault="00C02405" w:rsidP="005F183A">
      <w:pPr>
        <w:rPr>
          <w:rFonts w:ascii="Calibri" w:hAnsi="Calibri" w:cs="Arial"/>
          <w:b/>
        </w:rPr>
      </w:pPr>
    </w:p>
    <w:p w14:paraId="6458984F" w14:textId="77777777" w:rsidR="00C02405" w:rsidRDefault="00C02405" w:rsidP="005F183A">
      <w:pPr>
        <w:rPr>
          <w:rFonts w:ascii="Calibri" w:hAnsi="Calibri" w:cs="Arial"/>
          <w:b/>
        </w:rPr>
      </w:pPr>
    </w:p>
    <w:p w14:paraId="35D7F653" w14:textId="77777777" w:rsidR="00C02405" w:rsidRDefault="00C02405" w:rsidP="005F183A">
      <w:pPr>
        <w:rPr>
          <w:rFonts w:ascii="Calibri" w:hAnsi="Calibri" w:cs="Arial"/>
          <w:b/>
        </w:rPr>
      </w:pPr>
    </w:p>
    <w:p w14:paraId="3911B002" w14:textId="77777777" w:rsidR="00C02405" w:rsidRDefault="00C02405" w:rsidP="005F183A">
      <w:pPr>
        <w:rPr>
          <w:rFonts w:ascii="Calibri" w:hAnsi="Calibri" w:cs="Arial"/>
          <w:b/>
        </w:rPr>
      </w:pPr>
    </w:p>
    <w:p w14:paraId="769A1F1B" w14:textId="77777777" w:rsidR="00C02405" w:rsidRDefault="00C02405" w:rsidP="005F183A">
      <w:pPr>
        <w:rPr>
          <w:rFonts w:ascii="Calibri" w:hAnsi="Calibri" w:cs="Arial"/>
          <w:b/>
        </w:rPr>
      </w:pPr>
    </w:p>
    <w:p w14:paraId="11A83B9C" w14:textId="77777777" w:rsidR="00C02405" w:rsidRDefault="00C02405" w:rsidP="005F183A">
      <w:pPr>
        <w:rPr>
          <w:rFonts w:ascii="Calibri" w:hAnsi="Calibri" w:cs="Arial"/>
          <w:b/>
        </w:rPr>
      </w:pPr>
    </w:p>
    <w:tbl>
      <w:tblPr>
        <w:tblW w:w="10260" w:type="dxa"/>
        <w:tblInd w:w="-330" w:type="dxa"/>
        <w:tblLayout w:type="fixed"/>
        <w:tblCellMar>
          <w:left w:w="30" w:type="dxa"/>
          <w:right w:w="30" w:type="dxa"/>
        </w:tblCellMar>
        <w:tblLook w:val="0000" w:firstRow="0" w:lastRow="0" w:firstColumn="0" w:lastColumn="0" w:noHBand="0" w:noVBand="0"/>
      </w:tblPr>
      <w:tblGrid>
        <w:gridCol w:w="10260"/>
      </w:tblGrid>
      <w:tr w:rsidR="00AA1789" w:rsidRPr="009E01A5" w14:paraId="51684261" w14:textId="77777777" w:rsidTr="002D7B51">
        <w:tblPrEx>
          <w:tblCellMar>
            <w:top w:w="0" w:type="dxa"/>
            <w:bottom w:w="0" w:type="dxa"/>
          </w:tblCellMar>
        </w:tblPrEx>
        <w:trPr>
          <w:trHeight w:val="964"/>
        </w:trPr>
        <w:tc>
          <w:tcPr>
            <w:tcW w:w="10260" w:type="dxa"/>
            <w:tcBorders>
              <w:top w:val="nil"/>
              <w:left w:val="nil"/>
              <w:bottom w:val="nil"/>
              <w:right w:val="nil"/>
            </w:tcBorders>
          </w:tcPr>
          <w:p w14:paraId="7E037941" w14:textId="77777777" w:rsidR="00AA1789" w:rsidRPr="00BE376F" w:rsidRDefault="004A083E" w:rsidP="004A083E">
            <w:pPr>
              <w:pStyle w:val="Heading2"/>
              <w:rPr>
                <w:rFonts w:ascii="Calibri" w:hAnsi="Calibri" w:cs="Calibri"/>
                <w:sz w:val="28"/>
                <w:szCs w:val="28"/>
              </w:rPr>
            </w:pPr>
            <w:r>
              <w:rPr>
                <w:sz w:val="28"/>
                <w:szCs w:val="28"/>
              </w:rPr>
              <w:lastRenderedPageBreak/>
              <w:t>Casino &amp; Gami</w:t>
            </w:r>
            <w:r w:rsidR="00AA1789" w:rsidRPr="00BE376F">
              <w:rPr>
                <w:rFonts w:ascii="Calibri" w:hAnsi="Calibri" w:cs="Calibri"/>
                <w:sz w:val="28"/>
                <w:szCs w:val="28"/>
              </w:rPr>
              <w:t>ng Operations</w:t>
            </w:r>
          </w:p>
          <w:p w14:paraId="664FAB8C" w14:textId="77777777" w:rsidR="00CB1173" w:rsidRPr="00BE376F" w:rsidRDefault="00CB1173" w:rsidP="00EF7D5C">
            <w:pPr>
              <w:autoSpaceDE w:val="0"/>
              <w:autoSpaceDN w:val="0"/>
              <w:adjustRightInd w:val="0"/>
              <w:jc w:val="center"/>
              <w:rPr>
                <w:rFonts w:ascii="Calibri" w:hAnsi="Calibri" w:cs="Calibri"/>
                <w:b/>
                <w:bCs/>
                <w:i/>
                <w:color w:val="FF0000"/>
                <w:sz w:val="28"/>
                <w:szCs w:val="28"/>
                <w:u w:val="single"/>
              </w:rPr>
            </w:pPr>
          </w:p>
          <w:p w14:paraId="1974FA4B" w14:textId="77777777" w:rsidR="00CB1173" w:rsidRPr="004A083E" w:rsidRDefault="00CB1173" w:rsidP="00CB1173">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Week 1</w:t>
            </w:r>
          </w:p>
          <w:p w14:paraId="37B2E052" w14:textId="77777777" w:rsidR="00CB1173" w:rsidRPr="004A083E" w:rsidRDefault="00CB1173" w:rsidP="00CB1173">
            <w:pPr>
              <w:rPr>
                <w:rStyle w:val="Emphasis"/>
                <w:rFonts w:ascii="Calibri" w:hAnsi="Calibri" w:cs="Calibri"/>
                <w:i w:val="0"/>
                <w:sz w:val="22"/>
                <w:szCs w:val="22"/>
              </w:rPr>
            </w:pPr>
          </w:p>
          <w:p w14:paraId="645471CB" w14:textId="77777777" w:rsidR="00CB1173" w:rsidRPr="004A083E" w:rsidRDefault="00CB1173" w:rsidP="00CB1173">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Unit of Instruction:</w:t>
            </w:r>
            <w:r w:rsidRPr="004A083E">
              <w:rPr>
                <w:rStyle w:val="Emphasis"/>
                <w:rFonts w:ascii="Calibri" w:hAnsi="Calibri" w:cs="Calibri"/>
                <w:i w:val="0"/>
                <w:sz w:val="22"/>
                <w:szCs w:val="22"/>
              </w:rPr>
              <w:t xml:space="preserve"> </w:t>
            </w:r>
            <w:r w:rsidR="000C4649" w:rsidRPr="004A083E">
              <w:rPr>
                <w:rFonts w:ascii="Calibri" w:hAnsi="Calibri" w:cs="Calibri"/>
                <w:sz w:val="22"/>
                <w:szCs w:val="22"/>
              </w:rPr>
              <w:t>History of the Gaming Industry</w:t>
            </w:r>
            <w:r w:rsidR="00605F2B" w:rsidRPr="004A083E">
              <w:rPr>
                <w:rFonts w:ascii="Calibri" w:hAnsi="Calibri" w:cs="Calibri"/>
                <w:sz w:val="22"/>
                <w:szCs w:val="22"/>
              </w:rPr>
              <w:t xml:space="preserve"> and Casino Management Operations</w:t>
            </w:r>
            <w:r w:rsidR="000C4649" w:rsidRPr="004A083E">
              <w:rPr>
                <w:rFonts w:ascii="Calibri" w:hAnsi="Calibri" w:cs="Calibri"/>
                <w:sz w:val="22"/>
                <w:szCs w:val="22"/>
              </w:rPr>
              <w:t>.</w:t>
            </w:r>
            <w:r w:rsidRPr="004A083E">
              <w:rPr>
                <w:rStyle w:val="Emphasis"/>
                <w:rFonts w:ascii="Calibri" w:hAnsi="Calibri" w:cs="Calibri"/>
                <w:i w:val="0"/>
                <w:sz w:val="22"/>
                <w:szCs w:val="22"/>
              </w:rPr>
              <w:t xml:space="preserve"> </w:t>
            </w:r>
            <w:r w:rsidRPr="004A083E">
              <w:rPr>
                <w:rStyle w:val="Emphasis"/>
                <w:rFonts w:ascii="Calibri" w:hAnsi="Calibri" w:cs="Calibri"/>
                <w:b/>
                <w:i w:val="0"/>
                <w:sz w:val="22"/>
                <w:szCs w:val="22"/>
              </w:rPr>
              <w:t>(</w:t>
            </w:r>
            <w:r w:rsidR="000C4649" w:rsidRPr="004A083E">
              <w:rPr>
                <w:rStyle w:val="Emphasis"/>
                <w:rFonts w:ascii="Calibri" w:hAnsi="Calibri" w:cs="Calibri"/>
                <w:b/>
                <w:i w:val="0"/>
                <w:sz w:val="22"/>
                <w:szCs w:val="22"/>
              </w:rPr>
              <w:t>Week 1 Lecture Materials</w:t>
            </w:r>
            <w:r w:rsidRPr="004A083E">
              <w:rPr>
                <w:rStyle w:val="Emphasis"/>
                <w:rFonts w:ascii="Calibri" w:hAnsi="Calibri" w:cs="Calibri"/>
                <w:b/>
                <w:i w:val="0"/>
                <w:sz w:val="22"/>
                <w:szCs w:val="22"/>
              </w:rPr>
              <w:t>)</w:t>
            </w:r>
          </w:p>
          <w:p w14:paraId="169E67F1" w14:textId="77777777" w:rsidR="00CB1173" w:rsidRPr="004A083E" w:rsidRDefault="00CB1173" w:rsidP="00CB1173">
            <w:pPr>
              <w:ind w:left="720"/>
              <w:rPr>
                <w:rStyle w:val="Emphasis"/>
                <w:rFonts w:ascii="Calibri" w:hAnsi="Calibri" w:cs="Calibri"/>
                <w:i w:val="0"/>
                <w:sz w:val="22"/>
                <w:szCs w:val="22"/>
              </w:rPr>
            </w:pPr>
          </w:p>
          <w:p w14:paraId="5606514E" w14:textId="77777777" w:rsidR="00CB1173" w:rsidRPr="004A083E" w:rsidRDefault="00CB1173" w:rsidP="00CB1173">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Learning Objectives/Goals:</w:t>
            </w:r>
            <w:r w:rsidRPr="004A083E">
              <w:rPr>
                <w:rStyle w:val="Emphasis"/>
                <w:rFonts w:ascii="Calibri" w:hAnsi="Calibri" w:cs="Calibri"/>
                <w:i w:val="0"/>
                <w:sz w:val="22"/>
                <w:szCs w:val="22"/>
              </w:rPr>
              <w:t xml:space="preserve"> </w:t>
            </w:r>
            <w:r w:rsidR="000C4649" w:rsidRPr="004A083E">
              <w:rPr>
                <w:rFonts w:ascii="Calibri" w:hAnsi="Calibri" w:cs="Calibri"/>
                <w:sz w:val="22"/>
                <w:szCs w:val="22"/>
              </w:rPr>
              <w:t>Explain the History and Evolution of the Gaming Industry.</w:t>
            </w:r>
            <w:r w:rsidR="00605F2B" w:rsidRPr="004A083E">
              <w:rPr>
                <w:rFonts w:ascii="Calibri" w:hAnsi="Calibri" w:cs="Calibri"/>
                <w:sz w:val="22"/>
                <w:szCs w:val="22"/>
              </w:rPr>
              <w:t xml:space="preserve">  Explain Casino Management Operations.</w:t>
            </w:r>
          </w:p>
          <w:p w14:paraId="4B6A057C" w14:textId="77777777" w:rsidR="00CB1173" w:rsidRPr="004A083E" w:rsidRDefault="00CB1173" w:rsidP="00CB1173">
            <w:pPr>
              <w:ind w:left="720"/>
              <w:rPr>
                <w:rStyle w:val="Emphasis"/>
                <w:rFonts w:ascii="Calibri" w:hAnsi="Calibri" w:cs="Calibri"/>
                <w:i w:val="0"/>
                <w:sz w:val="22"/>
                <w:szCs w:val="22"/>
              </w:rPr>
            </w:pPr>
          </w:p>
          <w:p w14:paraId="3D615252" w14:textId="77777777" w:rsidR="00CB1173" w:rsidRPr="004A083E" w:rsidRDefault="00CB1173" w:rsidP="00CB1173">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Course Assignments located in Blackboard.</w:t>
            </w:r>
          </w:p>
          <w:p w14:paraId="599FD952" w14:textId="77777777" w:rsidR="00CB1173" w:rsidRPr="004A083E" w:rsidRDefault="00CB1173" w:rsidP="00CB1173">
            <w:pPr>
              <w:ind w:left="720"/>
              <w:rPr>
                <w:rStyle w:val="Emphasis"/>
                <w:rFonts w:ascii="Calibri" w:hAnsi="Calibri" w:cs="Calibri"/>
                <w:i w:val="0"/>
                <w:sz w:val="22"/>
                <w:szCs w:val="22"/>
              </w:rPr>
            </w:pPr>
          </w:p>
          <w:p w14:paraId="64610E35" w14:textId="77777777" w:rsidR="00CB1173" w:rsidRPr="004A083E" w:rsidRDefault="00CB1173" w:rsidP="00CB1173">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Course Assignments.</w:t>
            </w:r>
          </w:p>
          <w:p w14:paraId="7A6AE4E9" w14:textId="77777777" w:rsidR="000C4649" w:rsidRPr="004A083E" w:rsidRDefault="000C4649" w:rsidP="000C4649">
            <w:pPr>
              <w:pStyle w:val="ListParagraph"/>
              <w:rPr>
                <w:rStyle w:val="Emphasis"/>
                <w:rFonts w:ascii="Calibri" w:hAnsi="Calibri" w:cs="Calibri"/>
                <w:i w:val="0"/>
                <w:sz w:val="22"/>
                <w:szCs w:val="22"/>
              </w:rPr>
            </w:pPr>
          </w:p>
          <w:p w14:paraId="71DCC0CB" w14:textId="77777777" w:rsidR="000C4649" w:rsidRPr="004A083E" w:rsidRDefault="000C4649" w:rsidP="00CB1173">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 xml:space="preserve">Due Dates: </w:t>
            </w:r>
            <w:r w:rsidRPr="004A083E">
              <w:rPr>
                <w:rStyle w:val="Emphasis"/>
                <w:rFonts w:ascii="Calibri" w:hAnsi="Calibri" w:cs="Calibri"/>
                <w:i w:val="0"/>
                <w:sz w:val="22"/>
                <w:szCs w:val="22"/>
              </w:rPr>
              <w:t>by 9:00 p.m. uploaded into Blackboard.</w:t>
            </w:r>
          </w:p>
          <w:p w14:paraId="3CDD1938" w14:textId="77777777" w:rsidR="00CB1173" w:rsidRPr="004A083E" w:rsidRDefault="00CB1173" w:rsidP="00CB1173">
            <w:pPr>
              <w:ind w:left="720"/>
              <w:rPr>
                <w:rStyle w:val="Emphasis"/>
                <w:rFonts w:ascii="Calibri" w:hAnsi="Calibri" w:cs="Calibri"/>
                <w:i w:val="0"/>
                <w:sz w:val="22"/>
                <w:szCs w:val="22"/>
              </w:rPr>
            </w:pPr>
          </w:p>
          <w:p w14:paraId="091D3B5C" w14:textId="77777777" w:rsidR="000C4649" w:rsidRPr="004A083E" w:rsidRDefault="000C4649" w:rsidP="000C4649">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Week 2</w:t>
            </w:r>
          </w:p>
          <w:p w14:paraId="417AECDF" w14:textId="77777777" w:rsidR="000C4649" w:rsidRPr="004A083E" w:rsidRDefault="000C4649" w:rsidP="000C4649">
            <w:pPr>
              <w:rPr>
                <w:rStyle w:val="Emphasis"/>
                <w:rFonts w:ascii="Calibri" w:hAnsi="Calibri" w:cs="Calibri"/>
                <w:i w:val="0"/>
                <w:sz w:val="22"/>
                <w:szCs w:val="22"/>
              </w:rPr>
            </w:pPr>
          </w:p>
          <w:p w14:paraId="23DE068C" w14:textId="77777777" w:rsidR="000C4649" w:rsidRPr="004A083E" w:rsidRDefault="000C4649" w:rsidP="000C4649">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Unit of Instruction:</w:t>
            </w:r>
            <w:r w:rsidRPr="004A083E">
              <w:rPr>
                <w:rStyle w:val="Emphasis"/>
                <w:rFonts w:ascii="Calibri" w:hAnsi="Calibri" w:cs="Calibri"/>
                <w:i w:val="0"/>
                <w:sz w:val="22"/>
                <w:szCs w:val="22"/>
              </w:rPr>
              <w:t xml:space="preserve"> </w:t>
            </w:r>
            <w:r w:rsidR="00F64868" w:rsidRPr="004A083E">
              <w:rPr>
                <w:rFonts w:ascii="Calibri" w:hAnsi="Calibri" w:cs="Calibri"/>
                <w:sz w:val="22"/>
                <w:szCs w:val="22"/>
              </w:rPr>
              <w:t>Casino Management Operations.</w:t>
            </w:r>
            <w:r w:rsidR="00F64868" w:rsidRPr="004A083E">
              <w:rPr>
                <w:rStyle w:val="Emphasis"/>
                <w:rFonts w:ascii="Calibri" w:hAnsi="Calibri" w:cs="Calibri"/>
                <w:b/>
                <w:i w:val="0"/>
                <w:sz w:val="22"/>
                <w:szCs w:val="22"/>
              </w:rPr>
              <w:t xml:space="preserve"> </w:t>
            </w:r>
            <w:r w:rsidRPr="004A083E">
              <w:rPr>
                <w:rStyle w:val="Emphasis"/>
                <w:rFonts w:ascii="Calibri" w:hAnsi="Calibri" w:cs="Calibri"/>
                <w:b/>
                <w:i w:val="0"/>
                <w:sz w:val="22"/>
                <w:szCs w:val="22"/>
              </w:rPr>
              <w:t xml:space="preserve">(Week </w:t>
            </w:r>
            <w:r w:rsidR="00F64868" w:rsidRPr="004A083E">
              <w:rPr>
                <w:rStyle w:val="Emphasis"/>
                <w:rFonts w:ascii="Calibri" w:hAnsi="Calibri" w:cs="Calibri"/>
                <w:b/>
                <w:i w:val="0"/>
                <w:sz w:val="22"/>
                <w:szCs w:val="22"/>
              </w:rPr>
              <w:t>2</w:t>
            </w:r>
            <w:r w:rsidRPr="004A083E">
              <w:rPr>
                <w:rStyle w:val="Emphasis"/>
                <w:rFonts w:ascii="Calibri" w:hAnsi="Calibri" w:cs="Calibri"/>
                <w:b/>
                <w:i w:val="0"/>
                <w:sz w:val="22"/>
                <w:szCs w:val="22"/>
              </w:rPr>
              <w:t xml:space="preserve"> Lecture Materials)</w:t>
            </w:r>
          </w:p>
          <w:p w14:paraId="17ADF30B" w14:textId="77777777" w:rsidR="000C4649" w:rsidRPr="004A083E" w:rsidRDefault="000C4649" w:rsidP="000C4649">
            <w:pPr>
              <w:ind w:left="720"/>
              <w:rPr>
                <w:rStyle w:val="Emphasis"/>
                <w:rFonts w:ascii="Calibri" w:hAnsi="Calibri" w:cs="Calibri"/>
                <w:i w:val="0"/>
                <w:sz w:val="22"/>
                <w:szCs w:val="22"/>
              </w:rPr>
            </w:pPr>
          </w:p>
          <w:p w14:paraId="075199BB" w14:textId="77777777" w:rsidR="000C4649" w:rsidRPr="004A083E" w:rsidRDefault="000C4649" w:rsidP="000C4649">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Learning Objectives/Goals:</w:t>
            </w:r>
            <w:r w:rsidRPr="004A083E">
              <w:rPr>
                <w:rStyle w:val="Emphasis"/>
                <w:rFonts w:ascii="Calibri" w:hAnsi="Calibri" w:cs="Calibri"/>
                <w:i w:val="0"/>
                <w:sz w:val="22"/>
                <w:szCs w:val="22"/>
              </w:rPr>
              <w:t xml:space="preserve"> </w:t>
            </w:r>
            <w:r w:rsidR="00F64868" w:rsidRPr="004A083E">
              <w:rPr>
                <w:rFonts w:ascii="Calibri" w:hAnsi="Calibri" w:cs="Calibri"/>
                <w:sz w:val="22"/>
                <w:szCs w:val="22"/>
              </w:rPr>
              <w:t>Explain Casino Management Operations.</w:t>
            </w:r>
          </w:p>
          <w:p w14:paraId="60835F44" w14:textId="77777777" w:rsidR="000C4649" w:rsidRPr="004A083E" w:rsidRDefault="000C4649" w:rsidP="000C4649">
            <w:pPr>
              <w:ind w:left="720"/>
              <w:rPr>
                <w:rStyle w:val="Emphasis"/>
                <w:rFonts w:ascii="Calibri" w:hAnsi="Calibri" w:cs="Calibri"/>
                <w:i w:val="0"/>
                <w:sz w:val="22"/>
                <w:szCs w:val="22"/>
              </w:rPr>
            </w:pPr>
          </w:p>
          <w:p w14:paraId="2AEAA6B8" w14:textId="77777777" w:rsidR="000C4649" w:rsidRPr="004A083E" w:rsidRDefault="000C4649" w:rsidP="000C4649">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Course Assignments located in Blackboard.</w:t>
            </w:r>
          </w:p>
          <w:p w14:paraId="070AB3B8" w14:textId="77777777" w:rsidR="000C4649" w:rsidRPr="004A083E" w:rsidRDefault="000C4649" w:rsidP="000C4649">
            <w:pPr>
              <w:ind w:left="720"/>
              <w:rPr>
                <w:rStyle w:val="Emphasis"/>
                <w:rFonts w:ascii="Calibri" w:hAnsi="Calibri" w:cs="Calibri"/>
                <w:i w:val="0"/>
                <w:sz w:val="22"/>
                <w:szCs w:val="22"/>
              </w:rPr>
            </w:pPr>
          </w:p>
          <w:p w14:paraId="409D4946" w14:textId="77777777" w:rsidR="000C4649" w:rsidRPr="004A083E" w:rsidRDefault="000C4649" w:rsidP="000C4649">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Course Assignments.</w:t>
            </w:r>
          </w:p>
          <w:p w14:paraId="6D10DB71" w14:textId="77777777" w:rsidR="000C4649" w:rsidRPr="004A083E" w:rsidRDefault="000C4649" w:rsidP="000C4649">
            <w:pPr>
              <w:pStyle w:val="ListParagraph"/>
              <w:rPr>
                <w:rStyle w:val="Emphasis"/>
                <w:rFonts w:ascii="Calibri" w:hAnsi="Calibri" w:cs="Calibri"/>
                <w:i w:val="0"/>
                <w:sz w:val="22"/>
                <w:szCs w:val="22"/>
              </w:rPr>
            </w:pPr>
          </w:p>
          <w:p w14:paraId="3ABF7629" w14:textId="77777777" w:rsidR="00CB1173" w:rsidRPr="004A083E" w:rsidRDefault="000C4649" w:rsidP="00F64868">
            <w:pPr>
              <w:numPr>
                <w:ilvl w:val="0"/>
                <w:numId w:val="9"/>
              </w:numPr>
              <w:autoSpaceDE w:val="0"/>
              <w:autoSpaceDN w:val="0"/>
              <w:adjustRightInd w:val="0"/>
              <w:rPr>
                <w:rStyle w:val="Emphasis"/>
                <w:rFonts w:ascii="Calibri" w:hAnsi="Calibri" w:cs="Calibri"/>
                <w:b/>
                <w:bCs/>
                <w:iCs w:val="0"/>
                <w:color w:val="FF0000"/>
                <w:sz w:val="22"/>
                <w:szCs w:val="22"/>
                <w:u w:val="single"/>
              </w:rPr>
            </w:pPr>
            <w:r w:rsidRPr="004A083E">
              <w:rPr>
                <w:rStyle w:val="Emphasis"/>
                <w:rFonts w:ascii="Calibri" w:hAnsi="Calibri" w:cs="Calibri"/>
                <w:b/>
                <w:bCs/>
                <w:i w:val="0"/>
                <w:sz w:val="22"/>
                <w:szCs w:val="22"/>
              </w:rPr>
              <w:t xml:space="preserve">Due Dates: </w:t>
            </w:r>
            <w:r w:rsidRPr="004A083E">
              <w:rPr>
                <w:rStyle w:val="Emphasis"/>
                <w:rFonts w:ascii="Calibri" w:hAnsi="Calibri" w:cs="Calibri"/>
                <w:i w:val="0"/>
                <w:sz w:val="22"/>
                <w:szCs w:val="22"/>
              </w:rPr>
              <w:t>Saturday, by 9:00 p.m. uploaded into Blackboard.</w:t>
            </w:r>
          </w:p>
          <w:p w14:paraId="5E24E353" w14:textId="77777777" w:rsidR="000C4649" w:rsidRPr="004A083E" w:rsidRDefault="000C4649" w:rsidP="00E3330A">
            <w:pPr>
              <w:pStyle w:val="ListParagraph"/>
              <w:ind w:left="0"/>
              <w:rPr>
                <w:rFonts w:ascii="Calibri" w:hAnsi="Calibri" w:cs="Calibri"/>
                <w:b/>
                <w:bCs/>
                <w:i/>
                <w:color w:val="FF0000"/>
                <w:sz w:val="22"/>
                <w:szCs w:val="22"/>
                <w:u w:val="single"/>
              </w:rPr>
            </w:pPr>
          </w:p>
          <w:p w14:paraId="4831DE96" w14:textId="77777777" w:rsidR="00605F2B" w:rsidRPr="004A083E" w:rsidRDefault="00605F2B" w:rsidP="00605F2B">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Week 3</w:t>
            </w:r>
          </w:p>
          <w:p w14:paraId="3C350EDD" w14:textId="77777777" w:rsidR="005E67E2" w:rsidRPr="004A083E" w:rsidRDefault="005E67E2" w:rsidP="00605F2B">
            <w:pPr>
              <w:rPr>
                <w:rStyle w:val="Emphasis"/>
                <w:rFonts w:ascii="Calibri" w:hAnsi="Calibri" w:cs="Calibri"/>
                <w:b/>
                <w:i w:val="0"/>
                <w:color w:val="0070C0"/>
                <w:sz w:val="22"/>
                <w:szCs w:val="22"/>
              </w:rPr>
            </w:pPr>
          </w:p>
          <w:p w14:paraId="5A87FD1D"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Unit of Instruction:</w:t>
            </w:r>
            <w:r w:rsidRPr="004A083E">
              <w:rPr>
                <w:rStyle w:val="Emphasis"/>
                <w:rFonts w:ascii="Calibri" w:hAnsi="Calibri" w:cs="Calibri"/>
                <w:i w:val="0"/>
                <w:sz w:val="22"/>
                <w:szCs w:val="22"/>
              </w:rPr>
              <w:t xml:space="preserve"> </w:t>
            </w:r>
            <w:r w:rsidRPr="004A083E">
              <w:rPr>
                <w:rFonts w:ascii="Calibri" w:hAnsi="Calibri" w:cs="Calibri"/>
                <w:sz w:val="22"/>
                <w:szCs w:val="22"/>
              </w:rPr>
              <w:t>Economic &amp; Sociological Impact of the Gaming Industry.</w:t>
            </w:r>
            <w:r w:rsidRPr="004A083E">
              <w:rPr>
                <w:rStyle w:val="Emphasis"/>
                <w:rFonts w:ascii="Calibri" w:hAnsi="Calibri" w:cs="Calibri"/>
                <w:b/>
                <w:i w:val="0"/>
                <w:sz w:val="22"/>
                <w:szCs w:val="22"/>
              </w:rPr>
              <w:t xml:space="preserve"> (Week 3 Lecture Materials)</w:t>
            </w:r>
          </w:p>
          <w:p w14:paraId="2E0630A8" w14:textId="77777777" w:rsidR="005E67E2" w:rsidRPr="004A083E" w:rsidRDefault="005E67E2" w:rsidP="005E67E2">
            <w:pPr>
              <w:ind w:left="720"/>
              <w:rPr>
                <w:rStyle w:val="Emphasis"/>
                <w:rFonts w:ascii="Calibri" w:hAnsi="Calibri" w:cs="Calibri"/>
                <w:i w:val="0"/>
                <w:sz w:val="22"/>
                <w:szCs w:val="22"/>
              </w:rPr>
            </w:pPr>
          </w:p>
          <w:p w14:paraId="3E855ED2"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Learning Objectives/Goals:</w:t>
            </w:r>
            <w:r w:rsidRPr="004A083E">
              <w:rPr>
                <w:rStyle w:val="Emphasis"/>
                <w:rFonts w:ascii="Calibri" w:hAnsi="Calibri" w:cs="Calibri"/>
                <w:i w:val="0"/>
                <w:sz w:val="22"/>
                <w:szCs w:val="22"/>
              </w:rPr>
              <w:t xml:space="preserve"> </w:t>
            </w:r>
            <w:r w:rsidRPr="004A083E">
              <w:rPr>
                <w:rFonts w:ascii="Calibri" w:hAnsi="Calibri" w:cs="Calibri"/>
                <w:sz w:val="22"/>
                <w:szCs w:val="22"/>
              </w:rPr>
              <w:t>Describe the Economic &amp; Sociological Impact of the Gaming Industry.</w:t>
            </w:r>
          </w:p>
          <w:p w14:paraId="1D936433" w14:textId="77777777" w:rsidR="005E67E2" w:rsidRPr="004A083E" w:rsidRDefault="005E67E2" w:rsidP="005E67E2">
            <w:pPr>
              <w:ind w:left="720"/>
              <w:rPr>
                <w:rStyle w:val="Emphasis"/>
                <w:rFonts w:ascii="Calibri" w:hAnsi="Calibri" w:cs="Calibri"/>
                <w:i w:val="0"/>
                <w:sz w:val="22"/>
                <w:szCs w:val="22"/>
              </w:rPr>
            </w:pPr>
          </w:p>
          <w:p w14:paraId="3A77BE10"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Course Assignments located in Blackboard.</w:t>
            </w:r>
          </w:p>
          <w:p w14:paraId="1EC334DF" w14:textId="77777777" w:rsidR="005E67E2" w:rsidRPr="004A083E" w:rsidRDefault="005E67E2" w:rsidP="005E67E2">
            <w:pPr>
              <w:ind w:left="720"/>
              <w:rPr>
                <w:rStyle w:val="Emphasis"/>
                <w:rFonts w:ascii="Calibri" w:hAnsi="Calibri" w:cs="Calibri"/>
                <w:i w:val="0"/>
                <w:sz w:val="22"/>
                <w:szCs w:val="22"/>
              </w:rPr>
            </w:pPr>
          </w:p>
          <w:p w14:paraId="41D0064F"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Course Assignments.</w:t>
            </w:r>
          </w:p>
          <w:p w14:paraId="648EE07C" w14:textId="77777777" w:rsidR="005E67E2" w:rsidRPr="004A083E" w:rsidRDefault="005E67E2" w:rsidP="005E67E2">
            <w:pPr>
              <w:pStyle w:val="ListParagraph"/>
              <w:rPr>
                <w:rStyle w:val="Emphasis"/>
                <w:rFonts w:ascii="Calibri" w:hAnsi="Calibri" w:cs="Calibri"/>
                <w:i w:val="0"/>
                <w:sz w:val="22"/>
                <w:szCs w:val="22"/>
              </w:rPr>
            </w:pPr>
          </w:p>
          <w:p w14:paraId="5846E271"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 xml:space="preserve">Due Dates: </w:t>
            </w:r>
            <w:r w:rsidRPr="004A083E">
              <w:rPr>
                <w:rStyle w:val="Emphasis"/>
                <w:rFonts w:ascii="Calibri" w:hAnsi="Calibri" w:cs="Calibri"/>
                <w:i w:val="0"/>
                <w:sz w:val="22"/>
                <w:szCs w:val="22"/>
              </w:rPr>
              <w:t xml:space="preserve">Saturday, </w:t>
            </w:r>
            <w:r w:rsidR="000A6594" w:rsidRPr="004A083E">
              <w:rPr>
                <w:rStyle w:val="Emphasis"/>
                <w:rFonts w:ascii="Calibri" w:hAnsi="Calibri" w:cs="Calibri"/>
                <w:i w:val="0"/>
                <w:sz w:val="22"/>
                <w:szCs w:val="22"/>
              </w:rPr>
              <w:t>,</w:t>
            </w:r>
            <w:r w:rsidRPr="004A083E">
              <w:rPr>
                <w:rStyle w:val="Emphasis"/>
                <w:rFonts w:ascii="Calibri" w:hAnsi="Calibri" w:cs="Calibri"/>
                <w:i w:val="0"/>
                <w:sz w:val="22"/>
                <w:szCs w:val="22"/>
              </w:rPr>
              <w:t xml:space="preserve"> by 9:00 p.m. uploaded into Blackboard.</w:t>
            </w:r>
          </w:p>
          <w:p w14:paraId="3269EA62" w14:textId="77777777" w:rsidR="00605F2B" w:rsidRPr="004A083E" w:rsidRDefault="00605F2B" w:rsidP="00605F2B">
            <w:pPr>
              <w:rPr>
                <w:rStyle w:val="Emphasis"/>
                <w:rFonts w:ascii="Calibri" w:hAnsi="Calibri" w:cs="Calibri"/>
                <w:i w:val="0"/>
                <w:sz w:val="22"/>
                <w:szCs w:val="22"/>
              </w:rPr>
            </w:pPr>
          </w:p>
          <w:p w14:paraId="24518992" w14:textId="77777777" w:rsidR="00605F2B" w:rsidRPr="004A083E" w:rsidRDefault="00605F2B" w:rsidP="00605F2B">
            <w:pPr>
              <w:ind w:left="720"/>
              <w:rPr>
                <w:rStyle w:val="Emphasis"/>
                <w:rFonts w:ascii="Calibri" w:hAnsi="Calibri" w:cs="Calibri"/>
                <w:i w:val="0"/>
                <w:sz w:val="22"/>
                <w:szCs w:val="22"/>
              </w:rPr>
            </w:pPr>
          </w:p>
          <w:p w14:paraId="671762F4" w14:textId="77777777" w:rsidR="004A083E" w:rsidRDefault="004A083E" w:rsidP="000C4649">
            <w:pPr>
              <w:rPr>
                <w:rStyle w:val="Emphasis"/>
                <w:rFonts w:ascii="Calibri" w:hAnsi="Calibri" w:cs="Calibri"/>
                <w:b/>
                <w:i w:val="0"/>
                <w:color w:val="0070C0"/>
                <w:sz w:val="22"/>
                <w:szCs w:val="22"/>
              </w:rPr>
            </w:pPr>
          </w:p>
          <w:p w14:paraId="073C1E55" w14:textId="77777777" w:rsidR="004A083E" w:rsidRDefault="004A083E" w:rsidP="000C4649">
            <w:pPr>
              <w:rPr>
                <w:rStyle w:val="Emphasis"/>
                <w:rFonts w:ascii="Calibri" w:hAnsi="Calibri" w:cs="Calibri"/>
                <w:b/>
                <w:i w:val="0"/>
                <w:color w:val="0070C0"/>
                <w:sz w:val="22"/>
                <w:szCs w:val="22"/>
              </w:rPr>
            </w:pPr>
          </w:p>
          <w:p w14:paraId="286467BD" w14:textId="77777777" w:rsidR="004A083E" w:rsidRDefault="004A083E" w:rsidP="000C4649">
            <w:pPr>
              <w:rPr>
                <w:rStyle w:val="Emphasis"/>
                <w:rFonts w:ascii="Calibri" w:hAnsi="Calibri" w:cs="Calibri"/>
                <w:b/>
                <w:i w:val="0"/>
                <w:color w:val="0070C0"/>
                <w:sz w:val="22"/>
                <w:szCs w:val="22"/>
              </w:rPr>
            </w:pPr>
          </w:p>
          <w:p w14:paraId="2EEC94BA" w14:textId="77777777" w:rsidR="004A083E" w:rsidRDefault="004A083E" w:rsidP="000C4649">
            <w:pPr>
              <w:rPr>
                <w:rStyle w:val="Emphasis"/>
                <w:rFonts w:ascii="Calibri" w:hAnsi="Calibri" w:cs="Calibri"/>
                <w:b/>
                <w:i w:val="0"/>
                <w:color w:val="0070C0"/>
                <w:sz w:val="22"/>
                <w:szCs w:val="22"/>
              </w:rPr>
            </w:pPr>
          </w:p>
          <w:p w14:paraId="45127FF5" w14:textId="77777777" w:rsidR="004A083E" w:rsidRDefault="004A083E" w:rsidP="000C4649">
            <w:pPr>
              <w:rPr>
                <w:rStyle w:val="Emphasis"/>
                <w:rFonts w:ascii="Calibri" w:hAnsi="Calibri" w:cs="Calibri"/>
                <w:b/>
                <w:i w:val="0"/>
                <w:color w:val="0070C0"/>
                <w:sz w:val="22"/>
                <w:szCs w:val="22"/>
              </w:rPr>
            </w:pPr>
          </w:p>
          <w:p w14:paraId="71C3B26B" w14:textId="77777777" w:rsidR="004A083E" w:rsidRDefault="004A083E" w:rsidP="000C4649">
            <w:pPr>
              <w:rPr>
                <w:rStyle w:val="Emphasis"/>
                <w:rFonts w:ascii="Calibri" w:hAnsi="Calibri" w:cs="Calibri"/>
                <w:b/>
                <w:i w:val="0"/>
                <w:color w:val="0070C0"/>
                <w:sz w:val="22"/>
                <w:szCs w:val="22"/>
              </w:rPr>
            </w:pPr>
          </w:p>
          <w:p w14:paraId="7BA09998" w14:textId="77777777" w:rsidR="004A083E" w:rsidRDefault="004A083E" w:rsidP="000C4649">
            <w:pPr>
              <w:rPr>
                <w:rStyle w:val="Emphasis"/>
                <w:rFonts w:ascii="Calibri" w:hAnsi="Calibri" w:cs="Calibri"/>
                <w:b/>
                <w:i w:val="0"/>
                <w:color w:val="0070C0"/>
                <w:sz w:val="22"/>
                <w:szCs w:val="22"/>
              </w:rPr>
            </w:pPr>
          </w:p>
          <w:p w14:paraId="5B315D9E" w14:textId="77777777" w:rsidR="004A083E" w:rsidRDefault="004A083E" w:rsidP="000C4649">
            <w:pPr>
              <w:rPr>
                <w:rStyle w:val="Emphasis"/>
                <w:rFonts w:ascii="Calibri" w:hAnsi="Calibri" w:cs="Calibri"/>
                <w:b/>
                <w:i w:val="0"/>
                <w:color w:val="0070C0"/>
                <w:sz w:val="22"/>
                <w:szCs w:val="22"/>
              </w:rPr>
            </w:pPr>
          </w:p>
          <w:p w14:paraId="0FE16AEA" w14:textId="77777777" w:rsidR="000C4649" w:rsidRPr="004A083E" w:rsidRDefault="000C4649" w:rsidP="000C4649">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lastRenderedPageBreak/>
              <w:t>Week 4</w:t>
            </w:r>
          </w:p>
          <w:p w14:paraId="55CF57CA" w14:textId="77777777" w:rsidR="000C4649" w:rsidRPr="004A083E" w:rsidRDefault="000C4649" w:rsidP="000C4649">
            <w:pPr>
              <w:rPr>
                <w:rStyle w:val="Emphasis"/>
                <w:rFonts w:ascii="Calibri" w:hAnsi="Calibri" w:cs="Calibri"/>
                <w:i w:val="0"/>
                <w:sz w:val="22"/>
                <w:szCs w:val="22"/>
              </w:rPr>
            </w:pPr>
          </w:p>
          <w:p w14:paraId="0E67D6D9"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Unit of Instruction:</w:t>
            </w:r>
            <w:r w:rsidRPr="004A083E">
              <w:rPr>
                <w:rStyle w:val="Emphasis"/>
                <w:rFonts w:ascii="Calibri" w:hAnsi="Calibri" w:cs="Calibri"/>
                <w:i w:val="0"/>
                <w:sz w:val="22"/>
                <w:szCs w:val="22"/>
              </w:rPr>
              <w:t xml:space="preserve"> </w:t>
            </w:r>
            <w:r w:rsidRPr="004A083E">
              <w:rPr>
                <w:rFonts w:ascii="Calibri" w:hAnsi="Calibri" w:cs="Calibri"/>
                <w:sz w:val="22"/>
                <w:szCs w:val="22"/>
              </w:rPr>
              <w:t>Casino Management Operations.</w:t>
            </w:r>
            <w:r w:rsidRPr="004A083E">
              <w:rPr>
                <w:rStyle w:val="Emphasis"/>
                <w:rFonts w:ascii="Calibri" w:hAnsi="Calibri" w:cs="Calibri"/>
                <w:b/>
                <w:i w:val="0"/>
                <w:sz w:val="22"/>
                <w:szCs w:val="22"/>
              </w:rPr>
              <w:t xml:space="preserve"> (Week 4 Lecture Materials)</w:t>
            </w:r>
          </w:p>
          <w:p w14:paraId="40A9FCFA" w14:textId="77777777" w:rsidR="005E67E2" w:rsidRPr="004A083E" w:rsidRDefault="005E67E2" w:rsidP="005E67E2">
            <w:pPr>
              <w:ind w:left="720"/>
              <w:rPr>
                <w:rStyle w:val="Emphasis"/>
                <w:rFonts w:ascii="Calibri" w:hAnsi="Calibri" w:cs="Calibri"/>
                <w:i w:val="0"/>
                <w:sz w:val="22"/>
                <w:szCs w:val="22"/>
              </w:rPr>
            </w:pPr>
          </w:p>
          <w:p w14:paraId="545ADADC"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Learning Objectives/Goals:</w:t>
            </w:r>
            <w:r w:rsidRPr="004A083E">
              <w:rPr>
                <w:rStyle w:val="Emphasis"/>
                <w:rFonts w:ascii="Calibri" w:hAnsi="Calibri" w:cs="Calibri"/>
                <w:i w:val="0"/>
                <w:sz w:val="22"/>
                <w:szCs w:val="22"/>
              </w:rPr>
              <w:t xml:space="preserve"> </w:t>
            </w:r>
            <w:r w:rsidRPr="004A083E">
              <w:rPr>
                <w:rFonts w:ascii="Calibri" w:hAnsi="Calibri" w:cs="Calibri"/>
                <w:sz w:val="22"/>
                <w:szCs w:val="22"/>
              </w:rPr>
              <w:t>Explain Casino Management Operations.</w:t>
            </w:r>
          </w:p>
          <w:p w14:paraId="3C8B142C" w14:textId="77777777" w:rsidR="005E67E2" w:rsidRPr="004A083E" w:rsidRDefault="005E67E2" w:rsidP="005E67E2">
            <w:pPr>
              <w:ind w:left="720"/>
              <w:rPr>
                <w:rStyle w:val="Emphasis"/>
                <w:rFonts w:ascii="Calibri" w:hAnsi="Calibri" w:cs="Calibri"/>
                <w:i w:val="0"/>
                <w:sz w:val="22"/>
                <w:szCs w:val="22"/>
              </w:rPr>
            </w:pPr>
          </w:p>
          <w:p w14:paraId="3E91A531"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Course Assignments located in Blackboard.</w:t>
            </w:r>
          </w:p>
          <w:p w14:paraId="747B0E08" w14:textId="77777777" w:rsidR="005E67E2" w:rsidRPr="004A083E" w:rsidRDefault="005E67E2" w:rsidP="005E67E2">
            <w:pPr>
              <w:ind w:left="720"/>
              <w:rPr>
                <w:rStyle w:val="Emphasis"/>
                <w:rFonts w:ascii="Calibri" w:hAnsi="Calibri" w:cs="Calibri"/>
                <w:i w:val="0"/>
                <w:sz w:val="22"/>
                <w:szCs w:val="22"/>
              </w:rPr>
            </w:pPr>
          </w:p>
          <w:p w14:paraId="2FD642D1"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Course Assignments.</w:t>
            </w:r>
          </w:p>
          <w:p w14:paraId="49CE13C8" w14:textId="77777777" w:rsidR="005E67E2" w:rsidRPr="004A083E" w:rsidRDefault="005E67E2" w:rsidP="005E67E2">
            <w:pPr>
              <w:pStyle w:val="ListParagraph"/>
              <w:rPr>
                <w:rStyle w:val="Emphasis"/>
                <w:rFonts w:ascii="Calibri" w:hAnsi="Calibri" w:cs="Calibri"/>
                <w:i w:val="0"/>
                <w:sz w:val="22"/>
                <w:szCs w:val="22"/>
              </w:rPr>
            </w:pPr>
          </w:p>
          <w:p w14:paraId="01D9C0EB"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 xml:space="preserve">Due Dates: </w:t>
            </w:r>
            <w:r w:rsidR="006507E9" w:rsidRPr="004A083E">
              <w:rPr>
                <w:rStyle w:val="Emphasis"/>
                <w:rFonts w:ascii="Calibri" w:hAnsi="Calibri" w:cs="Calibri"/>
                <w:iCs w:val="0"/>
                <w:sz w:val="22"/>
                <w:szCs w:val="22"/>
              </w:rPr>
              <w:t xml:space="preserve">Saturday, </w:t>
            </w:r>
            <w:r w:rsidR="00E3330A" w:rsidRPr="004A083E">
              <w:rPr>
                <w:rStyle w:val="Emphasis"/>
                <w:rFonts w:ascii="Calibri" w:hAnsi="Calibri" w:cs="Calibri"/>
                <w:iCs w:val="0"/>
                <w:sz w:val="22"/>
                <w:szCs w:val="22"/>
              </w:rPr>
              <w:t xml:space="preserve">by </w:t>
            </w:r>
            <w:r w:rsidRPr="004A083E">
              <w:rPr>
                <w:rStyle w:val="Emphasis"/>
                <w:rFonts w:ascii="Calibri" w:hAnsi="Calibri" w:cs="Calibri"/>
                <w:i w:val="0"/>
                <w:sz w:val="22"/>
                <w:szCs w:val="22"/>
              </w:rPr>
              <w:t>9:00 p.m. uploaded into Blackboard.</w:t>
            </w:r>
          </w:p>
          <w:p w14:paraId="19CAA202" w14:textId="77777777" w:rsidR="00F64868" w:rsidRPr="004A083E" w:rsidRDefault="00F64868" w:rsidP="00F64868">
            <w:pPr>
              <w:pStyle w:val="ListParagraph"/>
              <w:rPr>
                <w:rStyle w:val="Emphasis"/>
                <w:rFonts w:ascii="Calibri" w:hAnsi="Calibri" w:cs="Calibri"/>
                <w:i w:val="0"/>
                <w:sz w:val="22"/>
                <w:szCs w:val="22"/>
              </w:rPr>
            </w:pPr>
          </w:p>
          <w:p w14:paraId="0DB5E7C5" w14:textId="77777777" w:rsidR="00F64868" w:rsidRPr="004A083E" w:rsidRDefault="00F64868" w:rsidP="00F64868">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Week 5</w:t>
            </w:r>
          </w:p>
          <w:p w14:paraId="16892E29" w14:textId="77777777" w:rsidR="00F64868" w:rsidRPr="004A083E" w:rsidRDefault="00E679BF" w:rsidP="00F64868">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 xml:space="preserve">EXAM AVAILABLE: </w:t>
            </w:r>
          </w:p>
          <w:p w14:paraId="27BC9A36" w14:textId="77777777" w:rsidR="00F64868" w:rsidRPr="004A083E" w:rsidRDefault="00F64868" w:rsidP="00F64868">
            <w:pPr>
              <w:rPr>
                <w:rStyle w:val="Emphasis"/>
                <w:rFonts w:ascii="Calibri" w:hAnsi="Calibri" w:cs="Calibri"/>
                <w:i w:val="0"/>
                <w:sz w:val="22"/>
                <w:szCs w:val="22"/>
              </w:rPr>
            </w:pPr>
          </w:p>
          <w:p w14:paraId="0974CFC1"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Midterm Exam 1 located in Blackboard.</w:t>
            </w:r>
          </w:p>
          <w:p w14:paraId="6152D330" w14:textId="77777777" w:rsidR="005E67E2" w:rsidRPr="004A083E" w:rsidRDefault="005E67E2" w:rsidP="005E67E2">
            <w:pPr>
              <w:ind w:left="720"/>
              <w:rPr>
                <w:rStyle w:val="Emphasis"/>
                <w:rFonts w:ascii="Calibri" w:hAnsi="Calibri" w:cs="Calibri"/>
                <w:i w:val="0"/>
                <w:sz w:val="22"/>
                <w:szCs w:val="22"/>
              </w:rPr>
            </w:pPr>
          </w:p>
          <w:p w14:paraId="417CBB7E" w14:textId="77777777" w:rsidR="005E67E2" w:rsidRPr="004A083E" w:rsidRDefault="005E67E2" w:rsidP="005E67E2">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Midterm Exam 1.</w:t>
            </w:r>
          </w:p>
          <w:p w14:paraId="6931AF8E" w14:textId="77777777" w:rsidR="005E67E2" w:rsidRPr="004A083E" w:rsidRDefault="005E67E2" w:rsidP="005E67E2">
            <w:pPr>
              <w:pStyle w:val="ListParagraph"/>
              <w:rPr>
                <w:rStyle w:val="Emphasis"/>
                <w:rFonts w:ascii="Calibri" w:hAnsi="Calibri" w:cs="Calibri"/>
                <w:i w:val="0"/>
                <w:sz w:val="22"/>
                <w:szCs w:val="22"/>
              </w:rPr>
            </w:pPr>
          </w:p>
          <w:p w14:paraId="3228D22C" w14:textId="77777777" w:rsidR="005E67E2" w:rsidRPr="004A083E" w:rsidRDefault="005E67E2" w:rsidP="005E67E2">
            <w:pPr>
              <w:pStyle w:val="ListParagraph"/>
              <w:rPr>
                <w:rFonts w:ascii="Calibri" w:hAnsi="Calibri" w:cs="Calibri"/>
                <w:b/>
                <w:bCs/>
                <w:i/>
                <w:color w:val="0070C0"/>
                <w:sz w:val="22"/>
                <w:szCs w:val="22"/>
                <w:u w:val="single"/>
              </w:rPr>
            </w:pPr>
            <w:r w:rsidRPr="004A083E">
              <w:rPr>
                <w:rStyle w:val="Emphasis"/>
                <w:rFonts w:ascii="Calibri" w:hAnsi="Calibri" w:cs="Calibri"/>
                <w:b/>
                <w:bCs/>
                <w:i w:val="0"/>
                <w:sz w:val="22"/>
                <w:szCs w:val="22"/>
              </w:rPr>
              <w:t xml:space="preserve">Due Date: </w:t>
            </w:r>
            <w:r w:rsidR="006507E9" w:rsidRPr="004A083E">
              <w:rPr>
                <w:rStyle w:val="Emphasis"/>
                <w:rFonts w:ascii="Calibri" w:hAnsi="Calibri" w:cs="Calibri"/>
                <w:b/>
                <w:bCs/>
                <w:i w:val="0"/>
                <w:color w:val="0070C0"/>
                <w:sz w:val="22"/>
                <w:szCs w:val="22"/>
              </w:rPr>
              <w:t xml:space="preserve">SATURDAY, </w:t>
            </w:r>
            <w:r w:rsidRPr="004A083E">
              <w:rPr>
                <w:rStyle w:val="Emphasis"/>
                <w:rFonts w:ascii="Calibri" w:hAnsi="Calibri" w:cs="Calibri"/>
                <w:b/>
                <w:bCs/>
                <w:i w:val="0"/>
                <w:color w:val="0070C0"/>
                <w:sz w:val="22"/>
                <w:szCs w:val="22"/>
              </w:rPr>
              <w:t>, by 9:00 p.m. uploaded into Blackboard.</w:t>
            </w:r>
          </w:p>
          <w:p w14:paraId="6313B7ED" w14:textId="77777777" w:rsidR="006507E9" w:rsidRPr="004A083E" w:rsidRDefault="006507E9" w:rsidP="00F64868">
            <w:pPr>
              <w:rPr>
                <w:rStyle w:val="Emphasis"/>
                <w:rFonts w:ascii="Calibri" w:hAnsi="Calibri" w:cs="Calibri"/>
                <w:b/>
                <w:i w:val="0"/>
                <w:color w:val="0070C0"/>
                <w:sz w:val="22"/>
                <w:szCs w:val="22"/>
              </w:rPr>
            </w:pPr>
          </w:p>
          <w:p w14:paraId="0683E60E" w14:textId="77777777" w:rsidR="00C8495C" w:rsidRPr="004A083E" w:rsidRDefault="00C8495C" w:rsidP="00F64868">
            <w:pPr>
              <w:rPr>
                <w:rStyle w:val="Emphasis"/>
                <w:rFonts w:ascii="Calibri" w:hAnsi="Calibri" w:cs="Calibri"/>
                <w:b/>
                <w:i w:val="0"/>
                <w:color w:val="0070C0"/>
                <w:sz w:val="22"/>
                <w:szCs w:val="22"/>
              </w:rPr>
            </w:pPr>
          </w:p>
          <w:p w14:paraId="0D1D4A3B" w14:textId="77777777" w:rsidR="00F64868" w:rsidRPr="004A083E" w:rsidRDefault="00F64868" w:rsidP="00F64868">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Week 6</w:t>
            </w:r>
          </w:p>
          <w:p w14:paraId="37B5742E" w14:textId="77777777" w:rsidR="00F64868" w:rsidRPr="004A083E" w:rsidRDefault="00F64868" w:rsidP="00F64868">
            <w:pPr>
              <w:rPr>
                <w:rStyle w:val="Emphasis"/>
                <w:rFonts w:ascii="Calibri" w:hAnsi="Calibri" w:cs="Calibri"/>
                <w:b/>
                <w:i w:val="0"/>
                <w:color w:val="0070C0"/>
                <w:sz w:val="22"/>
                <w:szCs w:val="22"/>
              </w:rPr>
            </w:pPr>
          </w:p>
          <w:p w14:paraId="4736CBC6" w14:textId="77777777" w:rsidR="00F64868" w:rsidRPr="004A083E" w:rsidRDefault="00F64868" w:rsidP="00F64868">
            <w:pPr>
              <w:rPr>
                <w:rStyle w:val="Emphasis"/>
                <w:rFonts w:ascii="Calibri" w:hAnsi="Calibri" w:cs="Calibri"/>
                <w:i w:val="0"/>
                <w:sz w:val="22"/>
                <w:szCs w:val="22"/>
              </w:rPr>
            </w:pPr>
          </w:p>
          <w:p w14:paraId="1C343436" w14:textId="77777777" w:rsidR="00F64868" w:rsidRPr="004A083E" w:rsidRDefault="00F64868" w:rsidP="00F64868">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Unit of Instruction:</w:t>
            </w:r>
            <w:r w:rsidRPr="004A083E">
              <w:rPr>
                <w:rStyle w:val="Emphasis"/>
                <w:rFonts w:ascii="Calibri" w:hAnsi="Calibri" w:cs="Calibri"/>
                <w:i w:val="0"/>
                <w:sz w:val="22"/>
                <w:szCs w:val="22"/>
              </w:rPr>
              <w:t xml:space="preserve"> </w:t>
            </w:r>
            <w:r w:rsidR="00912558" w:rsidRPr="004A083E">
              <w:rPr>
                <w:rFonts w:ascii="Calibri" w:hAnsi="Calibri" w:cs="Calibri"/>
                <w:sz w:val="22"/>
                <w:szCs w:val="22"/>
              </w:rPr>
              <w:t>Government Regulations &amp; Tribal Gaming.</w:t>
            </w:r>
            <w:r w:rsidR="00912558" w:rsidRPr="004A083E">
              <w:rPr>
                <w:rStyle w:val="Emphasis"/>
                <w:rFonts w:ascii="Calibri" w:hAnsi="Calibri" w:cs="Calibri"/>
                <w:b/>
                <w:i w:val="0"/>
                <w:sz w:val="22"/>
                <w:szCs w:val="22"/>
              </w:rPr>
              <w:t xml:space="preserve"> </w:t>
            </w:r>
            <w:r w:rsidR="009C270E" w:rsidRPr="004A083E">
              <w:rPr>
                <w:rFonts w:ascii="Calibri" w:hAnsi="Calibri" w:cs="Calibri"/>
                <w:sz w:val="22"/>
                <w:szCs w:val="22"/>
              </w:rPr>
              <w:t>Politics of Gaming</w:t>
            </w:r>
            <w:r w:rsidR="009C270E" w:rsidRPr="004A083E">
              <w:rPr>
                <w:rStyle w:val="Emphasis"/>
                <w:rFonts w:ascii="Calibri" w:hAnsi="Calibri" w:cs="Calibri"/>
                <w:b/>
                <w:i w:val="0"/>
                <w:sz w:val="22"/>
                <w:szCs w:val="22"/>
              </w:rPr>
              <w:t xml:space="preserve"> </w:t>
            </w:r>
            <w:r w:rsidRPr="004A083E">
              <w:rPr>
                <w:rStyle w:val="Emphasis"/>
                <w:rFonts w:ascii="Calibri" w:hAnsi="Calibri" w:cs="Calibri"/>
                <w:b/>
                <w:i w:val="0"/>
                <w:sz w:val="22"/>
                <w:szCs w:val="22"/>
              </w:rPr>
              <w:t xml:space="preserve">(Week </w:t>
            </w:r>
            <w:r w:rsidR="00912558" w:rsidRPr="004A083E">
              <w:rPr>
                <w:rStyle w:val="Emphasis"/>
                <w:rFonts w:ascii="Calibri" w:hAnsi="Calibri" w:cs="Calibri"/>
                <w:b/>
                <w:i w:val="0"/>
                <w:sz w:val="22"/>
                <w:szCs w:val="22"/>
              </w:rPr>
              <w:t>6</w:t>
            </w:r>
            <w:r w:rsidRPr="004A083E">
              <w:rPr>
                <w:rStyle w:val="Emphasis"/>
                <w:rFonts w:ascii="Calibri" w:hAnsi="Calibri" w:cs="Calibri"/>
                <w:b/>
                <w:i w:val="0"/>
                <w:sz w:val="22"/>
                <w:szCs w:val="22"/>
              </w:rPr>
              <w:t xml:space="preserve"> Lecture Materials)</w:t>
            </w:r>
          </w:p>
          <w:p w14:paraId="19C3C7D2" w14:textId="77777777" w:rsidR="00F64868" w:rsidRPr="004A083E" w:rsidRDefault="00F64868" w:rsidP="00F64868">
            <w:pPr>
              <w:ind w:left="720"/>
              <w:rPr>
                <w:rStyle w:val="Emphasis"/>
                <w:rFonts w:ascii="Calibri" w:hAnsi="Calibri" w:cs="Calibri"/>
                <w:i w:val="0"/>
                <w:sz w:val="22"/>
                <w:szCs w:val="22"/>
              </w:rPr>
            </w:pPr>
          </w:p>
          <w:p w14:paraId="06D592B8" w14:textId="77777777" w:rsidR="00F64868" w:rsidRPr="004A083E" w:rsidRDefault="00F64868" w:rsidP="00F64868">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Learning Objectives/Goals:</w:t>
            </w:r>
            <w:r w:rsidRPr="004A083E">
              <w:rPr>
                <w:rStyle w:val="Emphasis"/>
                <w:rFonts w:ascii="Calibri" w:hAnsi="Calibri" w:cs="Calibri"/>
                <w:i w:val="0"/>
                <w:sz w:val="22"/>
                <w:szCs w:val="22"/>
              </w:rPr>
              <w:t xml:space="preserve"> </w:t>
            </w:r>
            <w:r w:rsidR="00912558" w:rsidRPr="004A083E">
              <w:rPr>
                <w:rFonts w:ascii="Calibri" w:hAnsi="Calibri" w:cs="Calibri"/>
                <w:sz w:val="22"/>
                <w:szCs w:val="22"/>
              </w:rPr>
              <w:t>Describe the effects of Government Regulations &amp; Tribal Gaming.</w:t>
            </w:r>
            <w:r w:rsidR="009C270E" w:rsidRPr="004A083E">
              <w:rPr>
                <w:rFonts w:ascii="Calibri" w:hAnsi="Calibri" w:cs="Calibri"/>
                <w:sz w:val="22"/>
                <w:szCs w:val="22"/>
              </w:rPr>
              <w:t xml:space="preserve">  Describe the Politics of Gaming</w:t>
            </w:r>
          </w:p>
          <w:p w14:paraId="4A6A3EA3" w14:textId="77777777" w:rsidR="00F64868" w:rsidRPr="004A083E" w:rsidRDefault="00F64868" w:rsidP="00F64868">
            <w:pPr>
              <w:ind w:left="720"/>
              <w:rPr>
                <w:rStyle w:val="Emphasis"/>
                <w:rFonts w:ascii="Calibri" w:hAnsi="Calibri" w:cs="Calibri"/>
                <w:i w:val="0"/>
                <w:sz w:val="22"/>
                <w:szCs w:val="22"/>
              </w:rPr>
            </w:pPr>
          </w:p>
          <w:p w14:paraId="68F1C9FB" w14:textId="77777777" w:rsidR="00F64868" w:rsidRPr="004A083E" w:rsidRDefault="00F64868" w:rsidP="00F64868">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Course Assignments</w:t>
            </w:r>
            <w:r w:rsidR="00286FBE" w:rsidRPr="004A083E">
              <w:rPr>
                <w:rStyle w:val="Emphasis"/>
                <w:rFonts w:ascii="Calibri" w:hAnsi="Calibri" w:cs="Calibri"/>
                <w:i w:val="0"/>
                <w:sz w:val="22"/>
                <w:szCs w:val="22"/>
              </w:rPr>
              <w:t xml:space="preserve"> &amp; Draft Research Paper</w:t>
            </w:r>
            <w:r w:rsidRPr="004A083E">
              <w:rPr>
                <w:rStyle w:val="Emphasis"/>
                <w:rFonts w:ascii="Calibri" w:hAnsi="Calibri" w:cs="Calibri"/>
                <w:i w:val="0"/>
                <w:sz w:val="22"/>
                <w:szCs w:val="22"/>
              </w:rPr>
              <w:t xml:space="preserve"> located in Blackboard.</w:t>
            </w:r>
          </w:p>
          <w:p w14:paraId="1EDE8910" w14:textId="77777777" w:rsidR="00F64868" w:rsidRPr="004A083E" w:rsidRDefault="00F64868" w:rsidP="00F64868">
            <w:pPr>
              <w:ind w:left="720"/>
              <w:rPr>
                <w:rStyle w:val="Emphasis"/>
                <w:rFonts w:ascii="Calibri" w:hAnsi="Calibri" w:cs="Calibri"/>
                <w:i w:val="0"/>
                <w:sz w:val="22"/>
                <w:szCs w:val="22"/>
              </w:rPr>
            </w:pPr>
          </w:p>
          <w:p w14:paraId="5A3CED59" w14:textId="77777777" w:rsidR="00F64868" w:rsidRPr="004A083E" w:rsidRDefault="00F64868" w:rsidP="00F64868">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Course Assignments</w:t>
            </w:r>
            <w:r w:rsidR="00605F2B" w:rsidRPr="004A083E">
              <w:rPr>
                <w:rStyle w:val="Emphasis"/>
                <w:rFonts w:ascii="Calibri" w:hAnsi="Calibri" w:cs="Calibri"/>
                <w:i w:val="0"/>
                <w:sz w:val="22"/>
                <w:szCs w:val="22"/>
              </w:rPr>
              <w:t xml:space="preserve"> &amp; </w:t>
            </w:r>
            <w:r w:rsidR="00AA68D4" w:rsidRPr="004A083E">
              <w:rPr>
                <w:rStyle w:val="Emphasis"/>
                <w:rFonts w:ascii="Calibri" w:hAnsi="Calibri" w:cs="Calibri"/>
                <w:i w:val="0"/>
                <w:sz w:val="22"/>
                <w:szCs w:val="22"/>
              </w:rPr>
              <w:t xml:space="preserve">Submission of </w:t>
            </w:r>
            <w:r w:rsidR="00605F2B" w:rsidRPr="004A083E">
              <w:rPr>
                <w:rStyle w:val="Emphasis"/>
                <w:rFonts w:ascii="Calibri" w:hAnsi="Calibri" w:cs="Calibri"/>
                <w:i w:val="0"/>
                <w:sz w:val="22"/>
                <w:szCs w:val="22"/>
              </w:rPr>
              <w:t>Draft Research Paper</w:t>
            </w:r>
            <w:r w:rsidRPr="004A083E">
              <w:rPr>
                <w:rStyle w:val="Emphasis"/>
                <w:rFonts w:ascii="Calibri" w:hAnsi="Calibri" w:cs="Calibri"/>
                <w:i w:val="0"/>
                <w:sz w:val="22"/>
                <w:szCs w:val="22"/>
              </w:rPr>
              <w:t>.</w:t>
            </w:r>
          </w:p>
          <w:p w14:paraId="6E6A548F" w14:textId="77777777" w:rsidR="00F64868" w:rsidRPr="004A083E" w:rsidRDefault="00F64868" w:rsidP="00F64868">
            <w:pPr>
              <w:pStyle w:val="ListParagraph"/>
              <w:rPr>
                <w:rStyle w:val="Emphasis"/>
                <w:rFonts w:ascii="Calibri" w:hAnsi="Calibri" w:cs="Calibri"/>
                <w:i w:val="0"/>
                <w:sz w:val="22"/>
                <w:szCs w:val="22"/>
              </w:rPr>
            </w:pPr>
          </w:p>
          <w:p w14:paraId="003ADB01" w14:textId="77777777" w:rsidR="00F64868" w:rsidRPr="004A083E" w:rsidRDefault="00F64868" w:rsidP="00F64868">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 xml:space="preserve">Due Dates: </w:t>
            </w:r>
            <w:r w:rsidRPr="004A083E">
              <w:rPr>
                <w:rStyle w:val="Emphasis"/>
                <w:rFonts w:ascii="Calibri" w:hAnsi="Calibri" w:cs="Calibri"/>
                <w:i w:val="0"/>
                <w:sz w:val="22"/>
                <w:szCs w:val="22"/>
              </w:rPr>
              <w:t>Saturday, by 9:00 p.m. uploaded into Blackboard.</w:t>
            </w:r>
          </w:p>
          <w:p w14:paraId="6CF05BF3" w14:textId="77777777" w:rsidR="00F64868" w:rsidRPr="004A083E" w:rsidRDefault="00F64868" w:rsidP="00605F2B">
            <w:pPr>
              <w:ind w:left="720"/>
              <w:rPr>
                <w:rStyle w:val="Emphasis"/>
                <w:rFonts w:ascii="Calibri" w:hAnsi="Calibri" w:cs="Calibri"/>
                <w:i w:val="0"/>
                <w:sz w:val="22"/>
                <w:szCs w:val="22"/>
              </w:rPr>
            </w:pPr>
          </w:p>
          <w:p w14:paraId="5C046805" w14:textId="77777777" w:rsidR="00605F2B" w:rsidRPr="004A083E" w:rsidRDefault="00605F2B" w:rsidP="00C8495C">
            <w:pPr>
              <w:rPr>
                <w:rStyle w:val="Emphasis"/>
                <w:rFonts w:ascii="Calibri" w:hAnsi="Calibri" w:cs="Calibri"/>
                <w:i w:val="0"/>
                <w:sz w:val="22"/>
                <w:szCs w:val="22"/>
              </w:rPr>
            </w:pPr>
          </w:p>
          <w:p w14:paraId="301781E0" w14:textId="77777777" w:rsidR="00605F2B" w:rsidRPr="004A083E" w:rsidRDefault="00605F2B" w:rsidP="00F36F23">
            <w:pPr>
              <w:tabs>
                <w:tab w:val="right" w:pos="10200"/>
              </w:tabs>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Week 7</w:t>
            </w:r>
            <w:r w:rsidR="00F36F23" w:rsidRPr="004A083E">
              <w:rPr>
                <w:rStyle w:val="Emphasis"/>
                <w:rFonts w:ascii="Calibri" w:hAnsi="Calibri" w:cs="Calibri"/>
                <w:b/>
                <w:i w:val="0"/>
                <w:color w:val="0070C0"/>
                <w:sz w:val="22"/>
                <w:szCs w:val="22"/>
              </w:rPr>
              <w:tab/>
            </w:r>
          </w:p>
          <w:p w14:paraId="10DE4419" w14:textId="77777777" w:rsidR="00605F2B" w:rsidRPr="004A083E" w:rsidRDefault="00605F2B" w:rsidP="00605F2B">
            <w:pPr>
              <w:rPr>
                <w:rStyle w:val="Emphasis"/>
                <w:rFonts w:ascii="Calibri" w:hAnsi="Calibri" w:cs="Calibri"/>
                <w:i w:val="0"/>
                <w:sz w:val="22"/>
                <w:szCs w:val="22"/>
              </w:rPr>
            </w:pPr>
          </w:p>
          <w:p w14:paraId="39E71EC4" w14:textId="77777777" w:rsidR="00605F2B" w:rsidRPr="004A083E" w:rsidRDefault="00605F2B" w:rsidP="00605F2B">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Unit of Instruction:</w:t>
            </w:r>
            <w:r w:rsidRPr="004A083E">
              <w:rPr>
                <w:rStyle w:val="Emphasis"/>
                <w:rFonts w:ascii="Calibri" w:hAnsi="Calibri" w:cs="Calibri"/>
                <w:i w:val="0"/>
                <w:sz w:val="22"/>
                <w:szCs w:val="22"/>
              </w:rPr>
              <w:t xml:space="preserve"> </w:t>
            </w:r>
            <w:r w:rsidR="009C270E" w:rsidRPr="004A083E">
              <w:rPr>
                <w:rFonts w:ascii="Calibri" w:hAnsi="Calibri" w:cs="Calibri"/>
                <w:sz w:val="22"/>
                <w:szCs w:val="22"/>
              </w:rPr>
              <w:t>Consumer behavior of gaming</w:t>
            </w:r>
            <w:r w:rsidR="006725AA" w:rsidRPr="004A083E">
              <w:rPr>
                <w:rFonts w:ascii="Calibri" w:hAnsi="Calibri" w:cs="Calibri"/>
                <w:sz w:val="22"/>
                <w:szCs w:val="22"/>
              </w:rPr>
              <w:t>, including international</w:t>
            </w:r>
            <w:r w:rsidR="009C270E" w:rsidRPr="004A083E">
              <w:rPr>
                <w:rFonts w:ascii="Calibri" w:hAnsi="Calibri" w:cs="Calibri"/>
                <w:sz w:val="22"/>
                <w:szCs w:val="22"/>
              </w:rPr>
              <w:t>.</w:t>
            </w:r>
            <w:r w:rsidR="009C270E" w:rsidRPr="004A083E">
              <w:rPr>
                <w:rStyle w:val="Emphasis"/>
                <w:rFonts w:ascii="Calibri" w:hAnsi="Calibri" w:cs="Calibri"/>
                <w:b/>
                <w:i w:val="0"/>
                <w:sz w:val="22"/>
                <w:szCs w:val="22"/>
              </w:rPr>
              <w:t xml:space="preserve"> </w:t>
            </w:r>
            <w:r w:rsidRPr="004A083E">
              <w:rPr>
                <w:rStyle w:val="Emphasis"/>
                <w:rFonts w:ascii="Calibri" w:hAnsi="Calibri" w:cs="Calibri"/>
                <w:b/>
                <w:i w:val="0"/>
                <w:sz w:val="22"/>
                <w:szCs w:val="22"/>
              </w:rPr>
              <w:t xml:space="preserve">(Week </w:t>
            </w:r>
            <w:r w:rsidR="009C270E" w:rsidRPr="004A083E">
              <w:rPr>
                <w:rStyle w:val="Emphasis"/>
                <w:rFonts w:ascii="Calibri" w:hAnsi="Calibri" w:cs="Calibri"/>
                <w:b/>
                <w:i w:val="0"/>
                <w:sz w:val="22"/>
                <w:szCs w:val="22"/>
              </w:rPr>
              <w:t>7</w:t>
            </w:r>
            <w:r w:rsidRPr="004A083E">
              <w:rPr>
                <w:rStyle w:val="Emphasis"/>
                <w:rFonts w:ascii="Calibri" w:hAnsi="Calibri" w:cs="Calibri"/>
                <w:b/>
                <w:i w:val="0"/>
                <w:sz w:val="22"/>
                <w:szCs w:val="22"/>
              </w:rPr>
              <w:t xml:space="preserve"> Lecture Materials)</w:t>
            </w:r>
          </w:p>
          <w:p w14:paraId="72941B11" w14:textId="77777777" w:rsidR="00605F2B" w:rsidRPr="004A083E" w:rsidRDefault="00605F2B" w:rsidP="00605F2B">
            <w:pPr>
              <w:ind w:left="720"/>
              <w:rPr>
                <w:rStyle w:val="Emphasis"/>
                <w:rFonts w:ascii="Calibri" w:hAnsi="Calibri" w:cs="Calibri"/>
                <w:i w:val="0"/>
                <w:sz w:val="22"/>
                <w:szCs w:val="22"/>
              </w:rPr>
            </w:pPr>
          </w:p>
          <w:p w14:paraId="36DF6186" w14:textId="77777777" w:rsidR="00605F2B" w:rsidRPr="004A083E" w:rsidRDefault="00605F2B" w:rsidP="00605F2B">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Learning Objectives/Goals:</w:t>
            </w:r>
            <w:r w:rsidRPr="004A083E">
              <w:rPr>
                <w:rStyle w:val="Emphasis"/>
                <w:rFonts w:ascii="Calibri" w:hAnsi="Calibri" w:cs="Calibri"/>
                <w:i w:val="0"/>
                <w:sz w:val="22"/>
                <w:szCs w:val="22"/>
              </w:rPr>
              <w:t xml:space="preserve"> </w:t>
            </w:r>
            <w:r w:rsidR="009C270E" w:rsidRPr="004A083E">
              <w:rPr>
                <w:rFonts w:ascii="Calibri" w:hAnsi="Calibri" w:cs="Calibri"/>
                <w:sz w:val="22"/>
                <w:szCs w:val="22"/>
              </w:rPr>
              <w:t>Explain the impacts of consumer behavior of gaming</w:t>
            </w:r>
            <w:r w:rsidR="006725AA" w:rsidRPr="004A083E">
              <w:rPr>
                <w:rFonts w:ascii="Calibri" w:hAnsi="Calibri" w:cs="Calibri"/>
                <w:sz w:val="22"/>
                <w:szCs w:val="22"/>
              </w:rPr>
              <w:t>, including international</w:t>
            </w:r>
            <w:r w:rsidR="009C270E" w:rsidRPr="004A083E">
              <w:rPr>
                <w:rFonts w:ascii="Calibri" w:hAnsi="Calibri" w:cs="Calibri"/>
                <w:sz w:val="22"/>
                <w:szCs w:val="22"/>
              </w:rPr>
              <w:t>.</w:t>
            </w:r>
          </w:p>
          <w:p w14:paraId="32AD1F62" w14:textId="77777777" w:rsidR="00605F2B" w:rsidRPr="004A083E" w:rsidRDefault="00605F2B" w:rsidP="00605F2B">
            <w:pPr>
              <w:ind w:left="720"/>
              <w:rPr>
                <w:rStyle w:val="Emphasis"/>
                <w:rFonts w:ascii="Calibri" w:hAnsi="Calibri" w:cs="Calibri"/>
                <w:i w:val="0"/>
                <w:sz w:val="22"/>
                <w:szCs w:val="22"/>
              </w:rPr>
            </w:pPr>
          </w:p>
          <w:p w14:paraId="3699B3F1" w14:textId="77777777" w:rsidR="00605F2B" w:rsidRPr="004A083E" w:rsidRDefault="00605F2B" w:rsidP="00605F2B">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Course Assignments located in Blackboard.</w:t>
            </w:r>
          </w:p>
          <w:p w14:paraId="4198E703" w14:textId="77777777" w:rsidR="00605F2B" w:rsidRPr="004A083E" w:rsidRDefault="00605F2B" w:rsidP="00605F2B">
            <w:pPr>
              <w:ind w:left="720"/>
              <w:rPr>
                <w:rStyle w:val="Emphasis"/>
                <w:rFonts w:ascii="Calibri" w:hAnsi="Calibri" w:cs="Calibri"/>
                <w:i w:val="0"/>
                <w:sz w:val="22"/>
                <w:szCs w:val="22"/>
              </w:rPr>
            </w:pPr>
          </w:p>
          <w:p w14:paraId="21E33C5A" w14:textId="77777777" w:rsidR="00605F2B" w:rsidRPr="004A083E" w:rsidRDefault="00605F2B" w:rsidP="00605F2B">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w:t>
            </w:r>
            <w:r w:rsidR="00AA68D4" w:rsidRPr="004A083E">
              <w:rPr>
                <w:rStyle w:val="Emphasis"/>
                <w:rFonts w:ascii="Calibri" w:hAnsi="Calibri" w:cs="Calibri"/>
                <w:i w:val="0"/>
                <w:sz w:val="22"/>
                <w:szCs w:val="22"/>
              </w:rPr>
              <w:t xml:space="preserve">changes to </w:t>
            </w:r>
            <w:r w:rsidRPr="004A083E">
              <w:rPr>
                <w:rStyle w:val="Emphasis"/>
                <w:rFonts w:ascii="Calibri" w:hAnsi="Calibri" w:cs="Calibri"/>
                <w:i w:val="0"/>
                <w:sz w:val="22"/>
                <w:szCs w:val="22"/>
              </w:rPr>
              <w:t>Draft Research Paper.</w:t>
            </w:r>
          </w:p>
          <w:p w14:paraId="258F0F81" w14:textId="77777777" w:rsidR="000A6594" w:rsidRPr="004A083E" w:rsidRDefault="000A6594" w:rsidP="00244414">
            <w:pPr>
              <w:rPr>
                <w:rStyle w:val="Emphasis"/>
                <w:rFonts w:ascii="Calibri" w:hAnsi="Calibri" w:cs="Calibri"/>
                <w:b/>
                <w:i w:val="0"/>
                <w:color w:val="0070C0"/>
                <w:sz w:val="22"/>
                <w:szCs w:val="22"/>
              </w:rPr>
            </w:pPr>
          </w:p>
          <w:p w14:paraId="7C529449" w14:textId="77777777" w:rsidR="00AA68D4" w:rsidRPr="004A083E" w:rsidRDefault="00AA68D4" w:rsidP="00244414">
            <w:pPr>
              <w:rPr>
                <w:rStyle w:val="Emphasis"/>
                <w:rFonts w:ascii="Calibri" w:hAnsi="Calibri" w:cs="Calibri"/>
                <w:b/>
                <w:i w:val="0"/>
                <w:color w:val="0070C0"/>
                <w:sz w:val="22"/>
                <w:szCs w:val="22"/>
              </w:rPr>
            </w:pPr>
          </w:p>
          <w:p w14:paraId="070FBF37" w14:textId="77777777" w:rsidR="00AA68D4" w:rsidRPr="004A083E" w:rsidRDefault="00AA68D4" w:rsidP="00244414">
            <w:pPr>
              <w:rPr>
                <w:rStyle w:val="Emphasis"/>
                <w:rFonts w:ascii="Calibri" w:hAnsi="Calibri" w:cs="Calibri"/>
                <w:b/>
                <w:i w:val="0"/>
                <w:color w:val="0070C0"/>
                <w:sz w:val="22"/>
                <w:szCs w:val="22"/>
              </w:rPr>
            </w:pPr>
          </w:p>
          <w:p w14:paraId="02275CDA" w14:textId="77777777" w:rsidR="00244414" w:rsidRPr="004A083E" w:rsidRDefault="00244414" w:rsidP="00244414">
            <w:pPr>
              <w:rPr>
                <w:rStyle w:val="Emphasis"/>
                <w:rFonts w:ascii="Calibri" w:hAnsi="Calibri" w:cs="Calibri"/>
                <w:b/>
                <w:i w:val="0"/>
                <w:color w:val="0070C0"/>
                <w:sz w:val="22"/>
                <w:szCs w:val="22"/>
              </w:rPr>
            </w:pPr>
            <w:r w:rsidRPr="004A083E">
              <w:rPr>
                <w:rStyle w:val="Emphasis"/>
                <w:rFonts w:ascii="Calibri" w:hAnsi="Calibri" w:cs="Calibri"/>
                <w:b/>
                <w:i w:val="0"/>
                <w:color w:val="0070C0"/>
                <w:sz w:val="22"/>
                <w:szCs w:val="22"/>
              </w:rPr>
              <w:t>Week 8</w:t>
            </w:r>
          </w:p>
          <w:p w14:paraId="3B21CFB1" w14:textId="77777777" w:rsidR="00244414" w:rsidRPr="004A083E" w:rsidRDefault="00244414" w:rsidP="00244414">
            <w:pPr>
              <w:rPr>
                <w:rStyle w:val="Emphasis"/>
                <w:rFonts w:ascii="Calibri" w:hAnsi="Calibri" w:cs="Calibri"/>
                <w:i w:val="0"/>
                <w:sz w:val="22"/>
                <w:szCs w:val="22"/>
              </w:rPr>
            </w:pPr>
          </w:p>
          <w:p w14:paraId="1B29917F" w14:textId="77777777" w:rsidR="00244414" w:rsidRPr="004A083E" w:rsidRDefault="00244414" w:rsidP="00244414">
            <w:pPr>
              <w:ind w:left="720"/>
              <w:rPr>
                <w:rStyle w:val="Emphasis"/>
                <w:rFonts w:ascii="Calibri" w:hAnsi="Calibri" w:cs="Calibri"/>
                <w:i w:val="0"/>
                <w:sz w:val="22"/>
                <w:szCs w:val="22"/>
              </w:rPr>
            </w:pPr>
          </w:p>
          <w:p w14:paraId="24BF779A" w14:textId="77777777" w:rsidR="00244414" w:rsidRPr="004A083E" w:rsidRDefault="00244414" w:rsidP="00244414">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Assignment:</w:t>
            </w:r>
            <w:r w:rsidRPr="004A083E">
              <w:rPr>
                <w:rStyle w:val="Emphasis"/>
                <w:rFonts w:ascii="Calibri" w:hAnsi="Calibri" w:cs="Calibri"/>
                <w:i w:val="0"/>
                <w:sz w:val="22"/>
                <w:szCs w:val="22"/>
              </w:rPr>
              <w:t xml:space="preserve"> Research paper</w:t>
            </w:r>
          </w:p>
          <w:p w14:paraId="605C06D7" w14:textId="77777777" w:rsidR="00244414" w:rsidRPr="004A083E" w:rsidRDefault="00244414" w:rsidP="00244414">
            <w:pPr>
              <w:ind w:left="720"/>
              <w:rPr>
                <w:rStyle w:val="Emphasis"/>
                <w:rFonts w:ascii="Calibri" w:hAnsi="Calibri" w:cs="Calibri"/>
                <w:i w:val="0"/>
                <w:sz w:val="22"/>
                <w:szCs w:val="22"/>
              </w:rPr>
            </w:pPr>
          </w:p>
          <w:p w14:paraId="457F5347" w14:textId="77777777" w:rsidR="00244414" w:rsidRPr="004A083E" w:rsidRDefault="00244414" w:rsidP="00244414">
            <w:pPr>
              <w:numPr>
                <w:ilvl w:val="0"/>
                <w:numId w:val="9"/>
              </w:numPr>
              <w:rPr>
                <w:rStyle w:val="Emphasis"/>
                <w:rFonts w:ascii="Calibri" w:hAnsi="Calibri" w:cs="Calibri"/>
                <w:i w:val="0"/>
                <w:sz w:val="22"/>
                <w:szCs w:val="22"/>
              </w:rPr>
            </w:pPr>
            <w:r w:rsidRPr="004A083E">
              <w:rPr>
                <w:rStyle w:val="Emphasis"/>
                <w:rFonts w:ascii="Calibri" w:hAnsi="Calibri" w:cs="Calibri"/>
                <w:b/>
                <w:bCs/>
                <w:i w:val="0"/>
                <w:sz w:val="22"/>
                <w:szCs w:val="22"/>
              </w:rPr>
              <w:t>Assessment Methods:</w:t>
            </w:r>
            <w:r w:rsidRPr="004A083E">
              <w:rPr>
                <w:rStyle w:val="Emphasis"/>
                <w:rFonts w:ascii="Calibri" w:hAnsi="Calibri" w:cs="Calibri"/>
                <w:i w:val="0"/>
                <w:sz w:val="22"/>
                <w:szCs w:val="22"/>
              </w:rPr>
              <w:t xml:space="preserve"> Successful completion of Research Paper.</w:t>
            </w:r>
          </w:p>
          <w:p w14:paraId="40AA9738" w14:textId="77777777" w:rsidR="00244414" w:rsidRPr="004A083E" w:rsidRDefault="00244414" w:rsidP="00244414">
            <w:pPr>
              <w:pStyle w:val="ListParagraph"/>
              <w:rPr>
                <w:rStyle w:val="Emphasis"/>
                <w:rFonts w:ascii="Calibri" w:hAnsi="Calibri" w:cs="Calibri"/>
                <w:i w:val="0"/>
                <w:sz w:val="22"/>
                <w:szCs w:val="22"/>
              </w:rPr>
            </w:pPr>
          </w:p>
          <w:p w14:paraId="6B7823AC" w14:textId="77777777" w:rsidR="00244414" w:rsidRPr="004A083E" w:rsidRDefault="00244414" w:rsidP="00244414">
            <w:pPr>
              <w:pStyle w:val="ListParagraph"/>
              <w:rPr>
                <w:rFonts w:ascii="Calibri" w:hAnsi="Calibri" w:cs="Calibri"/>
                <w:b/>
                <w:bCs/>
                <w:iCs/>
                <w:color w:val="538135"/>
                <w:sz w:val="22"/>
                <w:szCs w:val="22"/>
                <w:u w:val="single"/>
              </w:rPr>
            </w:pPr>
            <w:r w:rsidRPr="004A083E">
              <w:rPr>
                <w:rStyle w:val="Emphasis"/>
                <w:rFonts w:ascii="Calibri" w:hAnsi="Calibri" w:cs="Calibri"/>
                <w:b/>
                <w:bCs/>
                <w:i w:val="0"/>
                <w:sz w:val="22"/>
                <w:szCs w:val="22"/>
              </w:rPr>
              <w:t xml:space="preserve">Due </w:t>
            </w:r>
            <w:proofErr w:type="gramStart"/>
            <w:r w:rsidRPr="004A083E">
              <w:rPr>
                <w:rStyle w:val="Emphasis"/>
                <w:rFonts w:ascii="Calibri" w:hAnsi="Calibri" w:cs="Calibri"/>
                <w:b/>
                <w:bCs/>
                <w:i w:val="0"/>
                <w:sz w:val="22"/>
                <w:szCs w:val="22"/>
              </w:rPr>
              <w:t>Dates:</w:t>
            </w:r>
            <w:r w:rsidRPr="004A083E">
              <w:rPr>
                <w:rStyle w:val="Emphasis"/>
                <w:rFonts w:ascii="Calibri" w:hAnsi="Calibri" w:cs="Calibri"/>
                <w:b/>
                <w:bCs/>
                <w:iCs w:val="0"/>
                <w:color w:val="538135"/>
                <w:sz w:val="22"/>
                <w:szCs w:val="22"/>
              </w:rPr>
              <w:t>,</w:t>
            </w:r>
            <w:proofErr w:type="gramEnd"/>
            <w:r w:rsidRPr="004A083E">
              <w:rPr>
                <w:rStyle w:val="Emphasis"/>
                <w:rFonts w:ascii="Calibri" w:hAnsi="Calibri" w:cs="Calibri"/>
                <w:b/>
                <w:bCs/>
                <w:iCs w:val="0"/>
                <w:color w:val="538135"/>
                <w:sz w:val="22"/>
                <w:szCs w:val="22"/>
              </w:rPr>
              <w:t xml:space="preserve"> by 9:00 p.m. uploaded into Blackboard.</w:t>
            </w:r>
          </w:p>
          <w:p w14:paraId="7AFD5FA3" w14:textId="77777777" w:rsidR="00244414" w:rsidRPr="004A083E" w:rsidRDefault="00244414" w:rsidP="00244414">
            <w:pPr>
              <w:rPr>
                <w:rStyle w:val="Emphasis"/>
                <w:rFonts w:ascii="Calibri" w:hAnsi="Calibri" w:cs="Calibri"/>
                <w:i w:val="0"/>
                <w:sz w:val="22"/>
                <w:szCs w:val="22"/>
              </w:rPr>
            </w:pPr>
          </w:p>
          <w:p w14:paraId="654AEE9E" w14:textId="77777777" w:rsidR="00605F2B" w:rsidRPr="000C4649" w:rsidRDefault="00605F2B" w:rsidP="00605F2B">
            <w:pPr>
              <w:ind w:left="720"/>
              <w:rPr>
                <w:rStyle w:val="Emphasis"/>
                <w:rFonts w:ascii="Calibri" w:hAnsi="Calibri"/>
                <w:i w:val="0"/>
              </w:rPr>
            </w:pPr>
          </w:p>
          <w:p w14:paraId="06B10DBA" w14:textId="77777777" w:rsidR="003B1F37" w:rsidRPr="00EF76DF" w:rsidRDefault="003B1F37" w:rsidP="00C8495C">
            <w:pPr>
              <w:autoSpaceDE w:val="0"/>
              <w:autoSpaceDN w:val="0"/>
              <w:adjustRightInd w:val="0"/>
              <w:rPr>
                <w:b/>
                <w:bCs/>
                <w:i/>
                <w:color w:val="FF0000"/>
                <w:u w:val="single"/>
              </w:rPr>
            </w:pPr>
          </w:p>
        </w:tc>
      </w:tr>
    </w:tbl>
    <w:p w14:paraId="27C76AB7" w14:textId="77777777" w:rsidR="00AA1789" w:rsidRPr="002D7B51" w:rsidRDefault="00AA1789" w:rsidP="00AA1789">
      <w:pPr>
        <w:rPr>
          <w:rFonts w:ascii="Calibri" w:hAnsi="Calibri" w:cs="Arial"/>
          <w:b/>
          <w:sz w:val="28"/>
          <w:szCs w:val="28"/>
        </w:rPr>
      </w:pPr>
    </w:p>
    <w:sectPr w:rsidR="00AA1789" w:rsidRPr="002D7B51" w:rsidSect="00E04333">
      <w:footerReference w:type="even"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8C75" w14:textId="77777777" w:rsidR="00B45049" w:rsidRDefault="00B45049" w:rsidP="005C07A6">
      <w:r>
        <w:separator/>
      </w:r>
    </w:p>
  </w:endnote>
  <w:endnote w:type="continuationSeparator" w:id="0">
    <w:p w14:paraId="4BA68BC7" w14:textId="77777777" w:rsidR="00B45049" w:rsidRDefault="00B45049" w:rsidP="005C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2CD4" w14:textId="77777777" w:rsidR="00E04333" w:rsidRDefault="008F27B8" w:rsidP="008F27B8">
    <w:pPr>
      <w:pStyle w:val="Footer"/>
      <w:tabs>
        <w:tab w:val="clear" w:pos="4320"/>
        <w:tab w:val="clear" w:pos="8640"/>
        <w:tab w:val="center" w:pos="4680"/>
        <w:tab w:val="right" w:pos="9360"/>
      </w:tabs>
    </w:pPr>
    <w:r>
      <w:t>Ahart 12/1/21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EF78" w14:textId="77777777" w:rsidR="007C3D9F" w:rsidRDefault="007C3D9F">
    <w:pPr>
      <w:pStyle w:val="Footer"/>
    </w:pPr>
    <w:r>
      <w:t>2025</w:t>
    </w:r>
  </w:p>
  <w:p w14:paraId="34E699E6" w14:textId="77777777" w:rsidR="00E04333" w:rsidRDefault="00E04333" w:rsidP="008F27B8">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B1E5" w14:textId="77777777" w:rsidR="00B45049" w:rsidRDefault="00B45049" w:rsidP="005C07A6">
      <w:r>
        <w:separator/>
      </w:r>
    </w:p>
  </w:footnote>
  <w:footnote w:type="continuationSeparator" w:id="0">
    <w:p w14:paraId="6999213B" w14:textId="77777777" w:rsidR="00B45049" w:rsidRDefault="00B45049" w:rsidP="005C0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927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D596D"/>
    <w:multiLevelType w:val="hybridMultilevel"/>
    <w:tmpl w:val="DA5474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FD342F1"/>
    <w:multiLevelType w:val="hybridMultilevel"/>
    <w:tmpl w:val="BC58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D4125"/>
    <w:multiLevelType w:val="hybridMultilevel"/>
    <w:tmpl w:val="C9E285D6"/>
    <w:lvl w:ilvl="0" w:tplc="0409000F">
      <w:start w:val="1"/>
      <w:numFmt w:val="decimal"/>
      <w:lvlText w:val="%1."/>
      <w:lvlJc w:val="left"/>
      <w:pPr>
        <w:ind w:left="72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21553F"/>
    <w:multiLevelType w:val="multilevel"/>
    <w:tmpl w:val="2722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50972"/>
    <w:multiLevelType w:val="hybridMultilevel"/>
    <w:tmpl w:val="CC1864DC"/>
    <w:lvl w:ilvl="0" w:tplc="51C45F1A">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12C5C"/>
    <w:multiLevelType w:val="hybridMultilevel"/>
    <w:tmpl w:val="ECCCD5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998078207">
    <w:abstractNumId w:val="2"/>
  </w:num>
  <w:num w:numId="2" w16cid:durableId="2034380973">
    <w:abstractNumId w:val="8"/>
  </w:num>
  <w:num w:numId="3" w16cid:durableId="661202322">
    <w:abstractNumId w:val="0"/>
  </w:num>
  <w:num w:numId="4" w16cid:durableId="2145657728">
    <w:abstractNumId w:val="5"/>
  </w:num>
  <w:num w:numId="5" w16cid:durableId="820074489">
    <w:abstractNumId w:val="3"/>
  </w:num>
  <w:num w:numId="6" w16cid:durableId="1168211807">
    <w:abstractNumId w:val="6"/>
  </w:num>
  <w:num w:numId="7" w16cid:durableId="1014066921">
    <w:abstractNumId w:val="1"/>
  </w:num>
  <w:num w:numId="8" w16cid:durableId="626591370">
    <w:abstractNumId w:val="4"/>
  </w:num>
  <w:num w:numId="9" w16cid:durableId="60374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4nBmgxS6XOC4usBUE2twznnjHPGI3UyM9N2G5hBetLkEXFdvqxvCdeX0G4QmBgighgZT5NVwYdx+fbl4+i7Yw==" w:salt="K2fZW/DPahG5kk5OYjwzxA=="/>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729"/>
    <w:rsid w:val="00046BEC"/>
    <w:rsid w:val="000536E0"/>
    <w:rsid w:val="00075F9B"/>
    <w:rsid w:val="000837F8"/>
    <w:rsid w:val="000A6594"/>
    <w:rsid w:val="000C4649"/>
    <w:rsid w:val="000F19C4"/>
    <w:rsid w:val="00114C38"/>
    <w:rsid w:val="00115537"/>
    <w:rsid w:val="00126DDF"/>
    <w:rsid w:val="001728F4"/>
    <w:rsid w:val="00177805"/>
    <w:rsid w:val="00195735"/>
    <w:rsid w:val="001C3D14"/>
    <w:rsid w:val="001D3D2B"/>
    <w:rsid w:val="00202097"/>
    <w:rsid w:val="002206DE"/>
    <w:rsid w:val="00244414"/>
    <w:rsid w:val="00265ECD"/>
    <w:rsid w:val="00270207"/>
    <w:rsid w:val="00286FBE"/>
    <w:rsid w:val="00296EA8"/>
    <w:rsid w:val="002D7B51"/>
    <w:rsid w:val="002E1466"/>
    <w:rsid w:val="00324278"/>
    <w:rsid w:val="00326716"/>
    <w:rsid w:val="00355BE8"/>
    <w:rsid w:val="003838B4"/>
    <w:rsid w:val="003A0F68"/>
    <w:rsid w:val="003B1F37"/>
    <w:rsid w:val="003B3B20"/>
    <w:rsid w:val="003B4DF6"/>
    <w:rsid w:val="003C3743"/>
    <w:rsid w:val="00401819"/>
    <w:rsid w:val="004358FA"/>
    <w:rsid w:val="00436D6C"/>
    <w:rsid w:val="00457309"/>
    <w:rsid w:val="004814B1"/>
    <w:rsid w:val="004962EE"/>
    <w:rsid w:val="004A083E"/>
    <w:rsid w:val="004B7B18"/>
    <w:rsid w:val="004D3394"/>
    <w:rsid w:val="004E0862"/>
    <w:rsid w:val="004E1909"/>
    <w:rsid w:val="00501C59"/>
    <w:rsid w:val="00534505"/>
    <w:rsid w:val="00545F7E"/>
    <w:rsid w:val="00553EDB"/>
    <w:rsid w:val="0057258C"/>
    <w:rsid w:val="005A4AC2"/>
    <w:rsid w:val="005C07A6"/>
    <w:rsid w:val="005C214B"/>
    <w:rsid w:val="005D03F4"/>
    <w:rsid w:val="005E67E2"/>
    <w:rsid w:val="005F183A"/>
    <w:rsid w:val="00605F2B"/>
    <w:rsid w:val="00613FDA"/>
    <w:rsid w:val="006507E9"/>
    <w:rsid w:val="006725AA"/>
    <w:rsid w:val="00675994"/>
    <w:rsid w:val="0068320D"/>
    <w:rsid w:val="00684D7A"/>
    <w:rsid w:val="006C0FD7"/>
    <w:rsid w:val="006C5B34"/>
    <w:rsid w:val="006F4979"/>
    <w:rsid w:val="0071723E"/>
    <w:rsid w:val="007C3D9F"/>
    <w:rsid w:val="007D151B"/>
    <w:rsid w:val="007D4C74"/>
    <w:rsid w:val="007E3227"/>
    <w:rsid w:val="007E3668"/>
    <w:rsid w:val="00802978"/>
    <w:rsid w:val="008312E9"/>
    <w:rsid w:val="0088222C"/>
    <w:rsid w:val="00884A61"/>
    <w:rsid w:val="008B2667"/>
    <w:rsid w:val="008F22FD"/>
    <w:rsid w:val="008F27B8"/>
    <w:rsid w:val="008F56F0"/>
    <w:rsid w:val="00904FF6"/>
    <w:rsid w:val="00912558"/>
    <w:rsid w:val="00925396"/>
    <w:rsid w:val="00931503"/>
    <w:rsid w:val="00967372"/>
    <w:rsid w:val="00992A0D"/>
    <w:rsid w:val="0099667D"/>
    <w:rsid w:val="009A0B69"/>
    <w:rsid w:val="009B5D7D"/>
    <w:rsid w:val="009C270E"/>
    <w:rsid w:val="009C278C"/>
    <w:rsid w:val="00A052FB"/>
    <w:rsid w:val="00A07889"/>
    <w:rsid w:val="00A61FB8"/>
    <w:rsid w:val="00A6276F"/>
    <w:rsid w:val="00A83BCC"/>
    <w:rsid w:val="00A95FBE"/>
    <w:rsid w:val="00A97ED5"/>
    <w:rsid w:val="00AA1789"/>
    <w:rsid w:val="00AA68D4"/>
    <w:rsid w:val="00AD51DE"/>
    <w:rsid w:val="00AE2DF8"/>
    <w:rsid w:val="00B12B68"/>
    <w:rsid w:val="00B308F7"/>
    <w:rsid w:val="00B42963"/>
    <w:rsid w:val="00B45049"/>
    <w:rsid w:val="00B51E06"/>
    <w:rsid w:val="00B5447F"/>
    <w:rsid w:val="00B80CC3"/>
    <w:rsid w:val="00BC4A5E"/>
    <w:rsid w:val="00BE376F"/>
    <w:rsid w:val="00C02405"/>
    <w:rsid w:val="00C26F75"/>
    <w:rsid w:val="00C34F91"/>
    <w:rsid w:val="00C50314"/>
    <w:rsid w:val="00C55722"/>
    <w:rsid w:val="00C62EC5"/>
    <w:rsid w:val="00C630D6"/>
    <w:rsid w:val="00C71DE1"/>
    <w:rsid w:val="00C8495C"/>
    <w:rsid w:val="00C877B8"/>
    <w:rsid w:val="00CA15BA"/>
    <w:rsid w:val="00CB1173"/>
    <w:rsid w:val="00CC448C"/>
    <w:rsid w:val="00CD1446"/>
    <w:rsid w:val="00CF4D2F"/>
    <w:rsid w:val="00D0610B"/>
    <w:rsid w:val="00D41651"/>
    <w:rsid w:val="00D42E44"/>
    <w:rsid w:val="00D53E7F"/>
    <w:rsid w:val="00D57E64"/>
    <w:rsid w:val="00D81C5F"/>
    <w:rsid w:val="00D84626"/>
    <w:rsid w:val="00D86CAF"/>
    <w:rsid w:val="00D97C7F"/>
    <w:rsid w:val="00D97C97"/>
    <w:rsid w:val="00DB346F"/>
    <w:rsid w:val="00DE6991"/>
    <w:rsid w:val="00E04333"/>
    <w:rsid w:val="00E3330A"/>
    <w:rsid w:val="00E343D7"/>
    <w:rsid w:val="00E514DC"/>
    <w:rsid w:val="00E663F6"/>
    <w:rsid w:val="00E679BF"/>
    <w:rsid w:val="00E80D66"/>
    <w:rsid w:val="00EF6117"/>
    <w:rsid w:val="00EF76DF"/>
    <w:rsid w:val="00EF7D5C"/>
    <w:rsid w:val="00F3049F"/>
    <w:rsid w:val="00F31168"/>
    <w:rsid w:val="00F36F23"/>
    <w:rsid w:val="00F4005E"/>
    <w:rsid w:val="00F510E3"/>
    <w:rsid w:val="00F51C96"/>
    <w:rsid w:val="00F5285F"/>
    <w:rsid w:val="00F56B57"/>
    <w:rsid w:val="00F6279B"/>
    <w:rsid w:val="00F64868"/>
    <w:rsid w:val="00F72BBA"/>
    <w:rsid w:val="00F774A0"/>
    <w:rsid w:val="00F81DCB"/>
    <w:rsid w:val="00F85AFF"/>
    <w:rsid w:val="00F923CC"/>
    <w:rsid w:val="00F92D71"/>
    <w:rsid w:val="00FC4A5F"/>
    <w:rsid w:val="00FC60BB"/>
    <w:rsid w:val="00FD1044"/>
    <w:rsid w:val="00FF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E544E2"/>
  <w15:chartTrackingRefBased/>
  <w15:docId w15:val="{3CDC55E8-A4B5-4BBC-9E31-4C5308C0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DE699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A1789"/>
    <w:pPr>
      <w:keepNext/>
      <w:autoSpaceDE w:val="0"/>
      <w:autoSpaceDN w:val="0"/>
      <w:adjustRightInd w:val="0"/>
      <w:jc w:val="center"/>
      <w:outlineLvl w:val="1"/>
    </w:pPr>
    <w:rPr>
      <w:b/>
      <w:bCs/>
      <w:color w:val="000000"/>
    </w:rPr>
  </w:style>
  <w:style w:type="paragraph" w:styleId="Heading3">
    <w:name w:val="heading 3"/>
    <w:basedOn w:val="Normal"/>
    <w:next w:val="Normal"/>
    <w:link w:val="Heading3Char"/>
    <w:qFormat/>
    <w:rsid w:val="00AA1789"/>
    <w:pPr>
      <w:keepNext/>
      <w:autoSpaceDE w:val="0"/>
      <w:autoSpaceDN w:val="0"/>
      <w:adjustRightInd w:val="0"/>
      <w:outlineLvl w:val="2"/>
    </w:pPr>
    <w:rPr>
      <w:b/>
      <w:bCs/>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customStyle="1" w:styleId="Heading2Char">
    <w:name w:val="Heading 2 Char"/>
    <w:link w:val="Heading2"/>
    <w:rsid w:val="00AA1789"/>
    <w:rPr>
      <w:b/>
      <w:bCs/>
      <w:color w:val="000000"/>
      <w:sz w:val="24"/>
      <w:szCs w:val="24"/>
    </w:rPr>
  </w:style>
  <w:style w:type="character" w:customStyle="1" w:styleId="Heading3Char">
    <w:name w:val="Heading 3 Char"/>
    <w:link w:val="Heading3"/>
    <w:rsid w:val="00AA1789"/>
    <w:rPr>
      <w:b/>
      <w:bCs/>
      <w:color w:val="000000"/>
      <w:sz w:val="22"/>
      <w:szCs w:val="22"/>
    </w:rPr>
  </w:style>
  <w:style w:type="paragraph" w:styleId="BodyTextIndent">
    <w:name w:val="Body Text Indent"/>
    <w:basedOn w:val="Normal"/>
    <w:link w:val="BodyTextIndentChar"/>
    <w:rsid w:val="00AA1789"/>
    <w:pPr>
      <w:tabs>
        <w:tab w:val="left" w:pos="540"/>
        <w:tab w:val="left" w:pos="1080"/>
        <w:tab w:val="left" w:pos="1620"/>
      </w:tabs>
      <w:ind w:left="1080" w:hanging="1080"/>
    </w:pPr>
  </w:style>
  <w:style w:type="character" w:customStyle="1" w:styleId="BodyTextIndentChar">
    <w:name w:val="Body Text Indent Char"/>
    <w:link w:val="BodyTextIndent"/>
    <w:rsid w:val="00AA1789"/>
    <w:rPr>
      <w:sz w:val="24"/>
      <w:szCs w:val="24"/>
    </w:rPr>
  </w:style>
  <w:style w:type="paragraph" w:styleId="BalloonText">
    <w:name w:val="Balloon Text"/>
    <w:basedOn w:val="Normal"/>
    <w:link w:val="BalloonTextChar"/>
    <w:rsid w:val="00AE2DF8"/>
    <w:rPr>
      <w:rFonts w:ascii="Segoe UI" w:hAnsi="Segoe UI" w:cs="Segoe UI"/>
      <w:sz w:val="18"/>
      <w:szCs w:val="18"/>
    </w:rPr>
  </w:style>
  <w:style w:type="character" w:customStyle="1" w:styleId="BalloonTextChar">
    <w:name w:val="Balloon Text Char"/>
    <w:link w:val="BalloonText"/>
    <w:rsid w:val="00AE2DF8"/>
    <w:rPr>
      <w:rFonts w:ascii="Segoe UI" w:hAnsi="Segoe UI" w:cs="Segoe UI"/>
      <w:sz w:val="18"/>
      <w:szCs w:val="18"/>
    </w:rPr>
  </w:style>
  <w:style w:type="character" w:customStyle="1" w:styleId="Heading1Char">
    <w:name w:val="Heading 1 Char"/>
    <w:link w:val="Heading1"/>
    <w:rsid w:val="00DE6991"/>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C55722"/>
    <w:pPr>
      <w:spacing w:before="100" w:beforeAutospacing="1" w:after="100" w:afterAutospacing="1"/>
    </w:pPr>
  </w:style>
  <w:style w:type="paragraph" w:styleId="Header">
    <w:name w:val="header"/>
    <w:basedOn w:val="Normal"/>
    <w:link w:val="HeaderChar"/>
    <w:rsid w:val="005C07A6"/>
    <w:pPr>
      <w:tabs>
        <w:tab w:val="center" w:pos="4320"/>
        <w:tab w:val="right" w:pos="8640"/>
      </w:tabs>
    </w:pPr>
  </w:style>
  <w:style w:type="character" w:customStyle="1" w:styleId="HeaderChar">
    <w:name w:val="Header Char"/>
    <w:link w:val="Header"/>
    <w:rsid w:val="005C07A6"/>
    <w:rPr>
      <w:sz w:val="24"/>
      <w:szCs w:val="24"/>
    </w:rPr>
  </w:style>
  <w:style w:type="paragraph" w:styleId="Footer">
    <w:name w:val="footer"/>
    <w:basedOn w:val="Normal"/>
    <w:link w:val="FooterChar"/>
    <w:uiPriority w:val="99"/>
    <w:rsid w:val="005C07A6"/>
    <w:pPr>
      <w:tabs>
        <w:tab w:val="center" w:pos="4320"/>
        <w:tab w:val="right" w:pos="8640"/>
      </w:tabs>
    </w:pPr>
  </w:style>
  <w:style w:type="character" w:customStyle="1" w:styleId="FooterChar">
    <w:name w:val="Footer Char"/>
    <w:link w:val="Footer"/>
    <w:uiPriority w:val="99"/>
    <w:rsid w:val="005C07A6"/>
    <w:rPr>
      <w:sz w:val="24"/>
      <w:szCs w:val="24"/>
    </w:rPr>
  </w:style>
  <w:style w:type="paragraph" w:styleId="ColorfulList-Accent1">
    <w:name w:val="Colorful List Accent 1"/>
    <w:basedOn w:val="Normal"/>
    <w:uiPriority w:val="34"/>
    <w:qFormat/>
    <w:rsid w:val="00046729"/>
    <w:pPr>
      <w:spacing w:after="160" w:line="259" w:lineRule="auto"/>
      <w:ind w:left="720"/>
      <w:contextualSpacing/>
    </w:pPr>
    <w:rPr>
      <w:rFonts w:ascii="Calibri" w:eastAsia="Calibri" w:hAnsi="Calibri"/>
      <w:sz w:val="22"/>
      <w:szCs w:val="22"/>
    </w:rPr>
  </w:style>
  <w:style w:type="table" w:styleId="IntenseQuote">
    <w:name w:val="Intense Quote"/>
    <w:basedOn w:val="TableNormal"/>
    <w:uiPriority w:val="60"/>
    <w:qFormat/>
    <w:rsid w:val="00E04333"/>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Emphasis">
    <w:name w:val="Emphasis"/>
    <w:qFormat/>
    <w:rsid w:val="00CB1173"/>
    <w:rPr>
      <w:i/>
      <w:iCs/>
    </w:rPr>
  </w:style>
  <w:style w:type="paragraph" w:styleId="ListParagraph">
    <w:name w:val="List Paragraph"/>
    <w:basedOn w:val="Normal"/>
    <w:uiPriority w:val="34"/>
    <w:qFormat/>
    <w:rsid w:val="000C4649"/>
    <w:pPr>
      <w:ind w:left="720"/>
    </w:pPr>
  </w:style>
  <w:style w:type="character" w:styleId="UnresolvedMention">
    <w:name w:val="Unresolved Mention"/>
    <w:uiPriority w:val="99"/>
    <w:semiHidden/>
    <w:unhideWhenUsed/>
    <w:rsid w:val="00324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0530">
      <w:bodyDiv w:val="1"/>
      <w:marLeft w:val="0"/>
      <w:marRight w:val="0"/>
      <w:marTop w:val="0"/>
      <w:marBottom w:val="0"/>
      <w:divBdr>
        <w:top w:val="none" w:sz="0" w:space="0" w:color="auto"/>
        <w:left w:val="none" w:sz="0" w:space="0" w:color="auto"/>
        <w:bottom w:val="none" w:sz="0" w:space="0" w:color="auto"/>
        <w:right w:val="none" w:sz="0" w:space="0" w:color="auto"/>
      </w:divBdr>
    </w:div>
    <w:div w:id="65956617">
      <w:bodyDiv w:val="1"/>
      <w:marLeft w:val="0"/>
      <w:marRight w:val="0"/>
      <w:marTop w:val="0"/>
      <w:marBottom w:val="0"/>
      <w:divBdr>
        <w:top w:val="none" w:sz="0" w:space="0" w:color="auto"/>
        <w:left w:val="none" w:sz="0" w:space="0" w:color="auto"/>
        <w:bottom w:val="none" w:sz="0" w:space="0" w:color="auto"/>
        <w:right w:val="none" w:sz="0" w:space="0" w:color="auto"/>
      </w:divBdr>
    </w:div>
    <w:div w:id="262107586">
      <w:bodyDiv w:val="1"/>
      <w:marLeft w:val="0"/>
      <w:marRight w:val="0"/>
      <w:marTop w:val="0"/>
      <w:marBottom w:val="0"/>
      <w:divBdr>
        <w:top w:val="none" w:sz="0" w:space="0" w:color="auto"/>
        <w:left w:val="none" w:sz="0" w:space="0" w:color="auto"/>
        <w:bottom w:val="none" w:sz="0" w:space="0" w:color="auto"/>
        <w:right w:val="none" w:sz="0" w:space="0" w:color="auto"/>
      </w:divBdr>
    </w:div>
    <w:div w:id="535626066">
      <w:bodyDiv w:val="1"/>
      <w:marLeft w:val="0"/>
      <w:marRight w:val="0"/>
      <w:marTop w:val="0"/>
      <w:marBottom w:val="0"/>
      <w:divBdr>
        <w:top w:val="none" w:sz="0" w:space="0" w:color="auto"/>
        <w:left w:val="none" w:sz="0" w:space="0" w:color="auto"/>
        <w:bottom w:val="none" w:sz="0" w:space="0" w:color="auto"/>
        <w:right w:val="none" w:sz="0" w:space="0" w:color="auto"/>
      </w:divBdr>
    </w:div>
    <w:div w:id="610943309">
      <w:bodyDiv w:val="1"/>
      <w:marLeft w:val="0"/>
      <w:marRight w:val="0"/>
      <w:marTop w:val="0"/>
      <w:marBottom w:val="0"/>
      <w:divBdr>
        <w:top w:val="none" w:sz="0" w:space="0" w:color="auto"/>
        <w:left w:val="none" w:sz="0" w:space="0" w:color="auto"/>
        <w:bottom w:val="none" w:sz="0" w:space="0" w:color="auto"/>
        <w:right w:val="none" w:sz="0" w:space="0" w:color="auto"/>
      </w:divBdr>
    </w:div>
    <w:div w:id="628632808">
      <w:bodyDiv w:val="1"/>
      <w:marLeft w:val="0"/>
      <w:marRight w:val="0"/>
      <w:marTop w:val="0"/>
      <w:marBottom w:val="0"/>
      <w:divBdr>
        <w:top w:val="none" w:sz="0" w:space="0" w:color="auto"/>
        <w:left w:val="none" w:sz="0" w:space="0" w:color="auto"/>
        <w:bottom w:val="none" w:sz="0" w:space="0" w:color="auto"/>
        <w:right w:val="none" w:sz="0" w:space="0" w:color="auto"/>
      </w:divBdr>
    </w:div>
    <w:div w:id="718626383">
      <w:bodyDiv w:val="1"/>
      <w:marLeft w:val="0"/>
      <w:marRight w:val="0"/>
      <w:marTop w:val="0"/>
      <w:marBottom w:val="0"/>
      <w:divBdr>
        <w:top w:val="none" w:sz="0" w:space="0" w:color="auto"/>
        <w:left w:val="none" w:sz="0" w:space="0" w:color="auto"/>
        <w:bottom w:val="none" w:sz="0" w:space="0" w:color="auto"/>
        <w:right w:val="none" w:sz="0" w:space="0" w:color="auto"/>
      </w:divBdr>
    </w:div>
    <w:div w:id="1035154170">
      <w:bodyDiv w:val="1"/>
      <w:marLeft w:val="0"/>
      <w:marRight w:val="0"/>
      <w:marTop w:val="0"/>
      <w:marBottom w:val="0"/>
      <w:divBdr>
        <w:top w:val="none" w:sz="0" w:space="0" w:color="auto"/>
        <w:left w:val="none" w:sz="0" w:space="0" w:color="auto"/>
        <w:bottom w:val="none" w:sz="0" w:space="0" w:color="auto"/>
        <w:right w:val="none" w:sz="0" w:space="0" w:color="auto"/>
      </w:divBdr>
    </w:div>
    <w:div w:id="1256859771">
      <w:bodyDiv w:val="1"/>
      <w:marLeft w:val="0"/>
      <w:marRight w:val="0"/>
      <w:marTop w:val="0"/>
      <w:marBottom w:val="0"/>
      <w:divBdr>
        <w:top w:val="none" w:sz="0" w:space="0" w:color="auto"/>
        <w:left w:val="none" w:sz="0" w:space="0" w:color="auto"/>
        <w:bottom w:val="none" w:sz="0" w:space="0" w:color="auto"/>
        <w:right w:val="none" w:sz="0" w:space="0" w:color="auto"/>
      </w:divBdr>
    </w:div>
    <w:div w:id="1276209026">
      <w:bodyDiv w:val="1"/>
      <w:marLeft w:val="0"/>
      <w:marRight w:val="0"/>
      <w:marTop w:val="0"/>
      <w:marBottom w:val="0"/>
      <w:divBdr>
        <w:top w:val="none" w:sz="0" w:space="0" w:color="auto"/>
        <w:left w:val="none" w:sz="0" w:space="0" w:color="auto"/>
        <w:bottom w:val="none" w:sz="0" w:space="0" w:color="auto"/>
        <w:right w:val="none" w:sz="0" w:space="0" w:color="auto"/>
      </w:divBdr>
    </w:div>
    <w:div w:id="1344816273">
      <w:bodyDiv w:val="1"/>
      <w:marLeft w:val="0"/>
      <w:marRight w:val="0"/>
      <w:marTop w:val="0"/>
      <w:marBottom w:val="0"/>
      <w:divBdr>
        <w:top w:val="none" w:sz="0" w:space="0" w:color="auto"/>
        <w:left w:val="none" w:sz="0" w:space="0" w:color="auto"/>
        <w:bottom w:val="none" w:sz="0" w:space="0" w:color="auto"/>
        <w:right w:val="none" w:sz="0" w:space="0" w:color="auto"/>
      </w:divBdr>
    </w:div>
    <w:div w:id="1649170974">
      <w:bodyDiv w:val="1"/>
      <w:marLeft w:val="0"/>
      <w:marRight w:val="0"/>
      <w:marTop w:val="0"/>
      <w:marBottom w:val="0"/>
      <w:divBdr>
        <w:top w:val="none" w:sz="0" w:space="0" w:color="auto"/>
        <w:left w:val="none" w:sz="0" w:space="0" w:color="auto"/>
        <w:bottom w:val="none" w:sz="0" w:space="0" w:color="auto"/>
        <w:right w:val="none" w:sz="0" w:space="0" w:color="auto"/>
      </w:divBdr>
    </w:div>
    <w:div w:id="1653950710">
      <w:bodyDiv w:val="1"/>
      <w:marLeft w:val="0"/>
      <w:marRight w:val="0"/>
      <w:marTop w:val="0"/>
      <w:marBottom w:val="0"/>
      <w:divBdr>
        <w:top w:val="none" w:sz="0" w:space="0" w:color="auto"/>
        <w:left w:val="none" w:sz="0" w:space="0" w:color="auto"/>
        <w:bottom w:val="none" w:sz="0" w:space="0" w:color="auto"/>
        <w:right w:val="none" w:sz="0" w:space="0" w:color="auto"/>
      </w:divBdr>
    </w:div>
    <w:div w:id="1818034845">
      <w:bodyDiv w:val="1"/>
      <w:marLeft w:val="0"/>
      <w:marRight w:val="0"/>
      <w:marTop w:val="0"/>
      <w:marBottom w:val="0"/>
      <w:divBdr>
        <w:top w:val="none" w:sz="0" w:space="0" w:color="auto"/>
        <w:left w:val="none" w:sz="0" w:space="0" w:color="auto"/>
        <w:bottom w:val="none" w:sz="0" w:space="0" w:color="auto"/>
        <w:right w:val="none" w:sz="0" w:space="0" w:color="auto"/>
      </w:divBdr>
    </w:div>
    <w:div w:id="1915774289">
      <w:bodyDiv w:val="1"/>
      <w:marLeft w:val="0"/>
      <w:marRight w:val="0"/>
      <w:marTop w:val="0"/>
      <w:marBottom w:val="0"/>
      <w:divBdr>
        <w:top w:val="none" w:sz="0" w:space="0" w:color="auto"/>
        <w:left w:val="none" w:sz="0" w:space="0" w:color="auto"/>
        <w:bottom w:val="none" w:sz="0" w:space="0" w:color="auto"/>
        <w:right w:val="none" w:sz="0" w:space="0" w:color="auto"/>
      </w:divBdr>
    </w:div>
    <w:div w:id="207939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77036-ACA4-4B3F-BD80-A89FD64EF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872E0-836B-40B2-9A7A-17C6300A225D}">
  <ds:schemaRefs>
    <ds:schemaRef ds:uri="http://schemas.microsoft.com/sharepoint/v3/contenttype/forms"/>
  </ds:schemaRefs>
</ds:datastoreItem>
</file>

<file path=customXml/itemProps3.xml><?xml version="1.0" encoding="utf-8"?>
<ds:datastoreItem xmlns:ds="http://schemas.openxmlformats.org/officeDocument/2006/customXml" ds:itemID="{D333DEF4-048C-45B1-BDD6-E289CE1B278B}">
  <ds:schemaRefs>
    <ds:schemaRef ds:uri="http://schemas.openxmlformats.org/officeDocument/2006/bibliography"/>
  </ds:schemaRefs>
</ds:datastoreItem>
</file>

<file path=customXml/itemProps4.xml><?xml version="1.0" encoding="utf-8"?>
<ds:datastoreItem xmlns:ds="http://schemas.openxmlformats.org/officeDocument/2006/customXml" ds:itemID="{C36AD02A-F10B-43C4-AF56-9F94B0AAEA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1317</Words>
  <Characters>7512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8812</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2025-04-30T16:19:00Z</cp:lastPrinted>
  <dcterms:created xsi:type="dcterms:W3CDTF">2026-05-12T18:22:00Z</dcterms:created>
  <dcterms:modified xsi:type="dcterms:W3CDTF">2026-05-12T18:22:00Z</dcterms:modified>
</cp:coreProperties>
</file>