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576F" w14:textId="77777777" w:rsidR="00146B77" w:rsidRDefault="00CC4F41">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09709802" wp14:editId="617FAFF2">
            <wp:extent cx="1625600" cy="94805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8"/>
                    <a:stretch>
                      <a:fillRect/>
                    </a:stretch>
                  </pic:blipFill>
                  <pic:spPr bwMode="auto">
                    <a:xfrm>
                      <a:off x="0" y="0"/>
                      <a:ext cx="1625600" cy="948055"/>
                    </a:xfrm>
                    <a:prstGeom prst="rect">
                      <a:avLst/>
                    </a:prstGeom>
                  </pic:spPr>
                </pic:pic>
              </a:graphicData>
            </a:graphic>
          </wp:inline>
        </w:drawing>
      </w:r>
    </w:p>
    <w:p w14:paraId="34FB1837" w14:textId="77777777" w:rsidR="00146B77" w:rsidRDefault="00CC4F41">
      <w:pPr>
        <w:jc w:val="center"/>
        <w:rPr>
          <w:rFonts w:ascii="Calibri" w:hAnsi="Calibri" w:cs="Arial"/>
          <w:b/>
          <w:sz w:val="28"/>
        </w:rPr>
      </w:pPr>
      <w:r>
        <w:rPr>
          <w:rFonts w:ascii="Calibri" w:hAnsi="Calibri" w:cs="Arial"/>
          <w:b/>
          <w:sz w:val="28"/>
        </w:rPr>
        <w:t>Columbus State Community College</w:t>
      </w:r>
    </w:p>
    <w:p w14:paraId="1FDCB61F" w14:textId="77777777" w:rsidR="00146B77" w:rsidRDefault="00CC4F41">
      <w:pPr>
        <w:jc w:val="center"/>
        <w:rPr>
          <w:rFonts w:ascii="Calibri" w:hAnsi="Calibri" w:cs="Arial"/>
          <w:b/>
          <w:sz w:val="28"/>
        </w:rPr>
      </w:pPr>
      <w:r>
        <w:rPr>
          <w:rFonts w:ascii="Calibri" w:hAnsi="Calibri" w:cs="Arial"/>
          <w:b/>
          <w:sz w:val="28"/>
        </w:rPr>
        <w:t>School of Hospitality Management &amp; Culinary Arts</w:t>
      </w:r>
    </w:p>
    <w:p w14:paraId="71438951" w14:textId="77777777" w:rsidR="00146B77" w:rsidRDefault="00CC4F41">
      <w:pPr>
        <w:jc w:val="center"/>
        <w:rPr>
          <w:rFonts w:ascii="Calibri" w:hAnsi="Calibri" w:cs="Arial"/>
          <w:b/>
          <w:sz w:val="28"/>
        </w:rPr>
      </w:pPr>
      <w:r>
        <w:rPr>
          <w:rFonts w:ascii="Calibri" w:hAnsi="Calibri" w:cs="Arial"/>
          <w:b/>
          <w:sz w:val="28"/>
        </w:rPr>
        <w:t>Business &amp; Hospitality Services Pathway</w:t>
      </w:r>
    </w:p>
    <w:p w14:paraId="46F7E242" w14:textId="77777777" w:rsidR="00146B77" w:rsidRDefault="00CC4F41">
      <w:pPr>
        <w:jc w:val="center"/>
        <w:rPr>
          <w:rFonts w:ascii="Calibri" w:hAnsi="Calibri" w:cs="Arial"/>
          <w:b/>
          <w:sz w:val="28"/>
        </w:rPr>
      </w:pPr>
      <w:r>
        <w:rPr>
          <w:rFonts w:ascii="Calibri" w:hAnsi="Calibri" w:cs="Arial"/>
          <w:b/>
          <w:sz w:val="28"/>
        </w:rPr>
        <w:t>Hospitality Management Technology</w:t>
      </w:r>
    </w:p>
    <w:p w14:paraId="2EAFE54E" w14:textId="77777777" w:rsidR="00146B77" w:rsidRDefault="00146B77">
      <w:pPr>
        <w:jc w:val="center"/>
        <w:rPr>
          <w:rFonts w:ascii="Calibri" w:hAnsi="Calibri" w:cs="Arial"/>
          <w:b/>
          <w:sz w:val="28"/>
        </w:rPr>
      </w:pPr>
    </w:p>
    <w:p w14:paraId="2CFCA752" w14:textId="77777777" w:rsidR="00146B77" w:rsidRDefault="00CC4F41">
      <w:pPr>
        <w:rPr>
          <w:rFonts w:ascii="Calibri" w:hAnsi="Calibri" w:cs="Arial"/>
          <w:b/>
          <w:sz w:val="22"/>
          <w:szCs w:val="22"/>
        </w:rPr>
      </w:pPr>
      <w:r>
        <w:rPr>
          <w:rFonts w:ascii="Calibri" w:hAnsi="Calibri" w:cs="Arial"/>
          <w:b/>
          <w:sz w:val="22"/>
          <w:szCs w:val="22"/>
        </w:rPr>
        <w:t>COURSE: HOSP 1109-Basic Food Production &amp; Dining Services</w:t>
      </w:r>
    </w:p>
    <w:p w14:paraId="73ABC14A" w14:textId="77777777" w:rsidR="00146B77" w:rsidRDefault="00CC4F41">
      <w:pPr>
        <w:rPr>
          <w:rFonts w:ascii="Calibri" w:hAnsi="Calibri" w:cs="Arial"/>
          <w:b/>
          <w:sz w:val="22"/>
          <w:szCs w:val="22"/>
        </w:rPr>
      </w:pPr>
      <w:r>
        <w:rPr>
          <w:rFonts w:ascii="Calibri" w:hAnsi="Calibri" w:cs="Arial"/>
          <w:b/>
          <w:sz w:val="22"/>
          <w:szCs w:val="22"/>
        </w:rPr>
        <w:t xml:space="preserve">COURSE SYNONYM: </w:t>
      </w:r>
    </w:p>
    <w:p w14:paraId="1F231F2F" w14:textId="77777777" w:rsidR="00146B77" w:rsidRDefault="00CC4F41">
      <w:pPr>
        <w:rPr>
          <w:rFonts w:ascii="Calibri" w:hAnsi="Calibri" w:cs="Arial"/>
          <w:b/>
          <w:sz w:val="22"/>
          <w:szCs w:val="22"/>
        </w:rPr>
      </w:pPr>
      <w:r>
        <w:rPr>
          <w:rFonts w:ascii="Calibri" w:hAnsi="Calibri" w:cs="Arial"/>
          <w:b/>
          <w:sz w:val="22"/>
          <w:szCs w:val="22"/>
        </w:rPr>
        <w:tab/>
      </w:r>
    </w:p>
    <w:p w14:paraId="217005C0" w14:textId="77777777" w:rsidR="00146B77" w:rsidRDefault="00CC4F41">
      <w:pPr>
        <w:rPr>
          <w:rFonts w:ascii="Calibri" w:hAnsi="Calibri" w:cs="Arial"/>
          <w:b/>
          <w:sz w:val="22"/>
          <w:szCs w:val="22"/>
        </w:rPr>
      </w:pPr>
      <w:r>
        <w:rPr>
          <w:rFonts w:ascii="Calibri" w:hAnsi="Calibri" w:cs="Arial"/>
          <w:b/>
          <w:sz w:val="22"/>
          <w:szCs w:val="22"/>
        </w:rPr>
        <w:t xml:space="preserve">INSTRUCTOR: </w:t>
      </w:r>
    </w:p>
    <w:p w14:paraId="619948A7" w14:textId="77777777" w:rsidR="00146B77" w:rsidRDefault="00CC4F41">
      <w:pPr>
        <w:rPr>
          <w:rFonts w:ascii="Calibri" w:hAnsi="Calibri" w:cs="Arial"/>
          <w:b/>
          <w:sz w:val="22"/>
          <w:szCs w:val="22"/>
        </w:rPr>
      </w:pPr>
      <w:r>
        <w:rPr>
          <w:rFonts w:ascii="Calibri" w:hAnsi="Calibri" w:cs="Arial"/>
          <w:b/>
          <w:sz w:val="22"/>
          <w:szCs w:val="22"/>
        </w:rPr>
        <w:t xml:space="preserve">CONTACT INFO: </w:t>
      </w:r>
    </w:p>
    <w:p w14:paraId="50850775" w14:textId="77777777" w:rsidR="00146B77" w:rsidRDefault="00CC4F41">
      <w:pPr>
        <w:rPr>
          <w:rFonts w:ascii="Calibri" w:hAnsi="Calibri" w:cs="Arial"/>
          <w:b/>
          <w:sz w:val="22"/>
          <w:szCs w:val="22"/>
        </w:rPr>
      </w:pPr>
      <w:r>
        <w:rPr>
          <w:rFonts w:ascii="Calibri" w:hAnsi="Calibri" w:cs="Arial"/>
          <w:b/>
          <w:sz w:val="22"/>
          <w:szCs w:val="22"/>
        </w:rPr>
        <w:t xml:space="preserve">EMAIL: </w:t>
      </w:r>
    </w:p>
    <w:p w14:paraId="1A7BF6B6" w14:textId="77777777" w:rsidR="00146B77" w:rsidRDefault="00146B77">
      <w:pPr>
        <w:rPr>
          <w:rFonts w:ascii="Calibri" w:hAnsi="Calibri" w:cs="Arial"/>
          <w:b/>
          <w:sz w:val="22"/>
          <w:szCs w:val="22"/>
        </w:rPr>
      </w:pPr>
    </w:p>
    <w:p w14:paraId="20B46A7A" w14:textId="77777777" w:rsidR="00146B77" w:rsidRDefault="00CC4F41">
      <w:pPr>
        <w:rPr>
          <w:rFonts w:ascii="Calibri" w:hAnsi="Calibri" w:cs="Arial"/>
          <w:b/>
          <w:sz w:val="22"/>
          <w:szCs w:val="22"/>
        </w:rPr>
      </w:pPr>
      <w:r>
        <w:rPr>
          <w:rFonts w:ascii="Calibri" w:hAnsi="Calibri" w:cs="Arial"/>
          <w:b/>
          <w:sz w:val="22"/>
          <w:szCs w:val="22"/>
        </w:rPr>
        <w:t xml:space="preserve">INSTRUCTOR: </w:t>
      </w:r>
    </w:p>
    <w:p w14:paraId="4465934D" w14:textId="77777777" w:rsidR="00146B77" w:rsidRDefault="00CC4F41">
      <w:pPr>
        <w:rPr>
          <w:rFonts w:ascii="Calibri" w:hAnsi="Calibri" w:cs="Arial"/>
          <w:b/>
          <w:sz w:val="22"/>
          <w:szCs w:val="22"/>
        </w:rPr>
      </w:pPr>
      <w:r>
        <w:rPr>
          <w:rFonts w:ascii="Calibri" w:hAnsi="Calibri" w:cs="Arial"/>
          <w:b/>
          <w:sz w:val="22"/>
          <w:szCs w:val="22"/>
        </w:rPr>
        <w:t xml:space="preserve">CONTACT INFO: </w:t>
      </w:r>
    </w:p>
    <w:p w14:paraId="07D0C7AB" w14:textId="77777777" w:rsidR="00146B77" w:rsidRDefault="00CC4F41">
      <w:pPr>
        <w:rPr>
          <w:rFonts w:ascii="Calibri" w:hAnsi="Calibri" w:cs="Arial"/>
          <w:b/>
          <w:sz w:val="22"/>
          <w:szCs w:val="22"/>
        </w:rPr>
      </w:pPr>
      <w:r>
        <w:rPr>
          <w:rFonts w:ascii="Calibri" w:hAnsi="Calibri" w:cs="Arial"/>
          <w:b/>
          <w:sz w:val="22"/>
          <w:szCs w:val="22"/>
        </w:rPr>
        <w:t xml:space="preserve">EMAIL: </w:t>
      </w:r>
    </w:p>
    <w:p w14:paraId="6F88A4AA" w14:textId="77777777" w:rsidR="00146B77" w:rsidRDefault="00146B77">
      <w:pPr>
        <w:rPr>
          <w:rFonts w:ascii="Calibri" w:hAnsi="Calibri" w:cs="Arial"/>
          <w:b/>
          <w:sz w:val="22"/>
          <w:szCs w:val="22"/>
        </w:rPr>
      </w:pPr>
    </w:p>
    <w:p w14:paraId="7A9E8938" w14:textId="77777777" w:rsidR="00146B77" w:rsidRDefault="00CC4F41">
      <w:pPr>
        <w:rPr>
          <w:rFonts w:ascii="Calibri" w:hAnsi="Calibri" w:cs="Arial"/>
          <w:b/>
          <w:sz w:val="22"/>
          <w:szCs w:val="22"/>
        </w:rPr>
      </w:pPr>
      <w:r>
        <w:rPr>
          <w:rFonts w:ascii="Calibri" w:hAnsi="Calibri" w:cs="Arial"/>
          <w:b/>
          <w:sz w:val="22"/>
          <w:szCs w:val="22"/>
        </w:rPr>
        <w:t>MAILBOX: MH 337</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p w14:paraId="2F031CE2" w14:textId="77777777" w:rsidR="00146B77" w:rsidRDefault="00CC4F41">
      <w:pPr>
        <w:rPr>
          <w:rFonts w:ascii="Calibri" w:hAnsi="Calibri" w:cs="Arial"/>
          <w:b/>
          <w:sz w:val="22"/>
          <w:szCs w:val="22"/>
        </w:rPr>
      </w:pPr>
      <w:r>
        <w:rPr>
          <w:rFonts w:ascii="Calibri" w:hAnsi="Calibri" w:cs="Arial"/>
          <w:b/>
          <w:sz w:val="22"/>
          <w:szCs w:val="22"/>
        </w:rPr>
        <w:t>CLASS MEETING TIME:</w:t>
      </w:r>
      <w:r>
        <w:rPr>
          <w:rFonts w:ascii="Calibri" w:hAnsi="Calibri" w:cs="Arial"/>
          <w:b/>
          <w:sz w:val="22"/>
          <w:szCs w:val="22"/>
        </w:rPr>
        <w:tab/>
      </w:r>
    </w:p>
    <w:p w14:paraId="2577E78A" w14:textId="77777777" w:rsidR="00146B77" w:rsidRDefault="00CC4F41">
      <w:pPr>
        <w:rPr>
          <w:rFonts w:ascii="Calibri" w:hAnsi="Calibri" w:cs="Arial"/>
          <w:b/>
          <w:sz w:val="22"/>
          <w:szCs w:val="22"/>
        </w:rPr>
      </w:pPr>
      <w:r>
        <w:rPr>
          <w:rFonts w:ascii="Calibri" w:hAnsi="Calibri" w:cs="Arial"/>
          <w:b/>
          <w:sz w:val="22"/>
          <w:szCs w:val="22"/>
        </w:rPr>
        <w:t xml:space="preserve">COURSE MEETING DATES: </w:t>
      </w:r>
    </w:p>
    <w:p w14:paraId="03FA6005" w14:textId="77777777" w:rsidR="00146B77" w:rsidRDefault="00146B77">
      <w:pPr>
        <w:rPr>
          <w:rFonts w:ascii="Calibri" w:hAnsi="Calibri" w:cs="Arial"/>
          <w:b/>
          <w:sz w:val="22"/>
          <w:szCs w:val="22"/>
        </w:rPr>
      </w:pPr>
    </w:p>
    <w:p w14:paraId="37424CD9" w14:textId="77777777" w:rsidR="00146B77" w:rsidRDefault="00CC4F41">
      <w:pPr>
        <w:rPr>
          <w:rFonts w:ascii="Calibri" w:hAnsi="Calibri" w:cs="Arial"/>
          <w:b/>
          <w:sz w:val="22"/>
          <w:szCs w:val="22"/>
        </w:rPr>
      </w:pPr>
      <w:r>
        <w:rPr>
          <w:rFonts w:ascii="Calibri" w:hAnsi="Calibri" w:cs="Arial"/>
          <w:b/>
          <w:sz w:val="22"/>
          <w:szCs w:val="22"/>
        </w:rPr>
        <w:t>CLASSROOM:</w:t>
      </w:r>
      <w:r>
        <w:rPr>
          <w:rFonts w:ascii="Calibri" w:hAnsi="Calibri" w:cs="Arial"/>
          <w:b/>
          <w:sz w:val="22"/>
          <w:szCs w:val="22"/>
        </w:rPr>
        <w:tab/>
        <w:t>Degrees Restaurant</w:t>
      </w:r>
      <w:r>
        <w:rPr>
          <w:rFonts w:ascii="Calibri" w:hAnsi="Calibri" w:cs="Arial"/>
          <w:b/>
          <w:sz w:val="22"/>
          <w:szCs w:val="22"/>
        </w:rPr>
        <w:tab/>
      </w:r>
      <w:r>
        <w:rPr>
          <w:rFonts w:ascii="Calibri" w:hAnsi="Calibri" w:cs="Arial"/>
          <w:b/>
          <w:sz w:val="22"/>
          <w:szCs w:val="22"/>
        </w:rPr>
        <w:tab/>
      </w:r>
    </w:p>
    <w:p w14:paraId="058B010B" w14:textId="6F3CE273" w:rsidR="00146B77" w:rsidRDefault="00CC4F41">
      <w:pPr>
        <w:rPr>
          <w:rFonts w:ascii="Calibri" w:hAnsi="Calibri" w:cs="Arial"/>
          <w:b/>
          <w:sz w:val="22"/>
          <w:szCs w:val="22"/>
        </w:rPr>
      </w:pPr>
      <w:r>
        <w:rPr>
          <w:rFonts w:ascii="Calibri" w:hAnsi="Calibri" w:cs="Arial"/>
          <w:b/>
          <w:sz w:val="22"/>
          <w:szCs w:val="22"/>
        </w:rPr>
        <w:t>CREDITS:  3</w:t>
      </w:r>
      <w:r>
        <w:rPr>
          <w:rFonts w:ascii="Calibri" w:hAnsi="Calibri" w:cs="Arial"/>
          <w:b/>
          <w:sz w:val="22"/>
          <w:szCs w:val="22"/>
        </w:rPr>
        <w:tab/>
        <w:t xml:space="preserve"> CLASS HOURS PER WEEK:  Lec</w:t>
      </w:r>
      <w:r w:rsidR="00F22962">
        <w:rPr>
          <w:rFonts w:ascii="Calibri" w:hAnsi="Calibri" w:cs="Arial"/>
          <w:b/>
          <w:sz w:val="22"/>
          <w:szCs w:val="22"/>
        </w:rPr>
        <w:t>ture</w:t>
      </w:r>
      <w:r>
        <w:rPr>
          <w:rFonts w:ascii="Calibri" w:hAnsi="Calibri" w:cs="Arial"/>
          <w:b/>
          <w:sz w:val="22"/>
          <w:szCs w:val="22"/>
        </w:rPr>
        <w:t>:  1 hour – Lab:  7 hours</w:t>
      </w:r>
    </w:p>
    <w:p w14:paraId="4AB982A0" w14:textId="20D2F930" w:rsidR="00146B77" w:rsidRDefault="00CC4F41">
      <w:pPr>
        <w:rPr>
          <w:rFonts w:ascii="Calibri" w:hAnsi="Calibri" w:cs="Arial"/>
          <w:b/>
          <w:sz w:val="22"/>
          <w:szCs w:val="22"/>
        </w:rPr>
      </w:pPr>
      <w:r>
        <w:rPr>
          <w:rFonts w:ascii="Calibri" w:hAnsi="Calibri" w:cs="Arial"/>
          <w:b/>
          <w:sz w:val="22"/>
          <w:szCs w:val="22"/>
        </w:rPr>
        <w:t>COREQUISITES</w:t>
      </w:r>
      <w:r w:rsidR="00B05805">
        <w:rPr>
          <w:rFonts w:ascii="Calibri" w:hAnsi="Calibri" w:cs="Arial"/>
          <w:b/>
          <w:sz w:val="22"/>
          <w:szCs w:val="22"/>
        </w:rPr>
        <w:t xml:space="preserve"> or </w:t>
      </w:r>
      <w:r w:rsidR="007D239D">
        <w:rPr>
          <w:rFonts w:ascii="Calibri" w:hAnsi="Calibri" w:cs="Arial"/>
          <w:b/>
          <w:sz w:val="22"/>
          <w:szCs w:val="22"/>
        </w:rPr>
        <w:t>PREREQUISITE</w:t>
      </w:r>
      <w:r>
        <w:rPr>
          <w:rFonts w:ascii="Calibri" w:hAnsi="Calibri" w:cs="Arial"/>
          <w:b/>
          <w:sz w:val="22"/>
          <w:szCs w:val="22"/>
        </w:rPr>
        <w:t>:   HOSP 110</w:t>
      </w:r>
      <w:r w:rsidR="007D239D">
        <w:rPr>
          <w:rFonts w:ascii="Calibri" w:hAnsi="Calibri" w:cs="Arial"/>
          <w:b/>
          <w:sz w:val="22"/>
          <w:szCs w:val="22"/>
        </w:rPr>
        <w:t>5</w:t>
      </w:r>
    </w:p>
    <w:p w14:paraId="49D52232" w14:textId="77777777" w:rsidR="00146B77" w:rsidRDefault="00146B77">
      <w:pPr>
        <w:rPr>
          <w:rFonts w:ascii="Calibri" w:hAnsi="Calibri" w:cs="Arial"/>
          <w:b/>
          <w:sz w:val="22"/>
          <w:szCs w:val="22"/>
        </w:rPr>
      </w:pPr>
    </w:p>
    <w:p w14:paraId="108DAB7D" w14:textId="77777777" w:rsidR="00146B77" w:rsidRDefault="00CC4F41">
      <w:pPr>
        <w:rPr>
          <w:rFonts w:ascii="Calibri" w:hAnsi="Calibri" w:cs="Arial"/>
          <w:b/>
          <w:sz w:val="22"/>
          <w:szCs w:val="22"/>
        </w:rPr>
      </w:pPr>
      <w:r>
        <w:rPr>
          <w:rFonts w:ascii="Calibri" w:hAnsi="Calibri" w:cs="Arial"/>
          <w:b/>
          <w:sz w:val="22"/>
          <w:szCs w:val="22"/>
        </w:rPr>
        <w:t>HOSPITALITY PROGRAMS MISSION STATEMENT:</w:t>
      </w:r>
    </w:p>
    <w:p w14:paraId="25F88D4A" w14:textId="77777777" w:rsidR="00146B77" w:rsidRDefault="00CC4F41">
      <w:pPr>
        <w:rPr>
          <w:rFonts w:ascii="Calibri" w:hAnsi="Calibri" w:cs="Arial"/>
          <w:sz w:val="22"/>
          <w:szCs w:val="22"/>
        </w:rPr>
      </w:pPr>
      <w:r>
        <w:rPr>
          <w:rFonts w:ascii="Calibri" w:hAnsi="Calibri" w:cs="Arial"/>
          <w:sz w:val="22"/>
          <w:szCs w:val="22"/>
        </w:rPr>
        <w:t xml:space="preserve">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 </w:t>
      </w:r>
    </w:p>
    <w:p w14:paraId="4B51102C" w14:textId="77777777" w:rsidR="00146B77" w:rsidRDefault="00146B77">
      <w:pPr>
        <w:rPr>
          <w:rFonts w:ascii="Calibri" w:hAnsi="Calibri" w:cs="Arial"/>
          <w:b/>
          <w:bCs/>
          <w:sz w:val="22"/>
          <w:szCs w:val="22"/>
        </w:rPr>
      </w:pPr>
    </w:p>
    <w:p w14:paraId="7FE63BFA" w14:textId="77777777" w:rsidR="00146B77" w:rsidRDefault="00CC4F41">
      <w:pPr>
        <w:rPr>
          <w:rFonts w:ascii="Calibri" w:hAnsi="Calibri" w:cs="Arial"/>
          <w:b/>
          <w:sz w:val="22"/>
          <w:szCs w:val="22"/>
        </w:rPr>
      </w:pPr>
      <w:r>
        <w:rPr>
          <w:rFonts w:ascii="Calibri" w:hAnsi="Calibri" w:cs="Arial"/>
          <w:b/>
          <w:sz w:val="22"/>
          <w:szCs w:val="22"/>
        </w:rPr>
        <w:t>HOSPITALITY PROGRAMS VISION STATEMENT:</w:t>
      </w:r>
    </w:p>
    <w:p w14:paraId="3E97D769" w14:textId="77777777" w:rsidR="00146B77" w:rsidRDefault="00CC4F41">
      <w:pPr>
        <w:rPr>
          <w:rFonts w:ascii="Calibri" w:hAnsi="Calibri" w:cs="Arial"/>
          <w:bCs/>
          <w:sz w:val="22"/>
          <w:szCs w:val="22"/>
        </w:rPr>
      </w:pPr>
      <w:r>
        <w:rPr>
          <w:rFonts w:ascii="Calibri" w:hAnsi="Calibri" w:cs="Arial"/>
          <w:bCs/>
          <w:sz w:val="22"/>
          <w:szCs w:val="22"/>
        </w:rPr>
        <w:t>The School of Hospitality Management &amp; Culinary Arts at Columbus State Community College will be a leader in developing our students in the hospitality industry through teaching excellence, community engagement, and industry partnerships.</w:t>
      </w:r>
    </w:p>
    <w:p w14:paraId="622FBF11" w14:textId="77777777" w:rsidR="00146B77" w:rsidRDefault="00146B77">
      <w:pPr>
        <w:rPr>
          <w:rFonts w:ascii="Calibri" w:hAnsi="Calibri" w:cs="Arial"/>
          <w:b/>
          <w:sz w:val="22"/>
          <w:szCs w:val="22"/>
        </w:rPr>
      </w:pPr>
    </w:p>
    <w:p w14:paraId="5CC1ECE7" w14:textId="77777777" w:rsidR="00146B77" w:rsidRDefault="00CC4F41">
      <w:pPr>
        <w:rPr>
          <w:rFonts w:ascii="Calibri" w:hAnsi="Calibri" w:cs="Arial"/>
          <w:b/>
          <w:sz w:val="22"/>
          <w:szCs w:val="22"/>
        </w:rPr>
      </w:pPr>
      <w:r>
        <w:rPr>
          <w:rFonts w:ascii="Calibri" w:hAnsi="Calibri" w:cs="Arial"/>
          <w:b/>
          <w:sz w:val="22"/>
          <w:szCs w:val="22"/>
        </w:rPr>
        <w:t>DESCRIPTION OF COURSE</w:t>
      </w:r>
    </w:p>
    <w:p w14:paraId="16AA522E" w14:textId="77777777" w:rsidR="00146B77" w:rsidRDefault="00CC4F41">
      <w:pPr>
        <w:rPr>
          <w:rFonts w:ascii="Calibri" w:hAnsi="Calibri" w:cs="Arial"/>
          <w:bCs/>
          <w:sz w:val="22"/>
          <w:szCs w:val="22"/>
        </w:rPr>
      </w:pPr>
      <w:r>
        <w:rPr>
          <w:rFonts w:ascii="Calibri" w:hAnsi="Calibri" w:cs="Arial"/>
          <w:bCs/>
          <w:sz w:val="22"/>
          <w:szCs w:val="22"/>
        </w:rPr>
        <w:t>Students will learn to operate, clean, and describe preventive maintenance of commercial food service equipment and apply that knowledge in a laboratory setting in which they will produce and serve marketable food products according to standardized recipes in a commercial kitchen environment. Basic knife skills and cooking techniques, following sanitation and safety guidelines, will be practiced. Appropriate uses for equipment and general equipment layout for safety, sanitation, and efficiency will be discussed. Front-of-House training will include fast-casual table service, POS system, PCI compliance, and balancing a cash register.</w:t>
      </w:r>
    </w:p>
    <w:p w14:paraId="1F1F76A5" w14:textId="77777777" w:rsidR="00146B77" w:rsidRDefault="00146B77">
      <w:pPr>
        <w:rPr>
          <w:rFonts w:ascii="Calibri" w:hAnsi="Calibri" w:cs="Arial"/>
          <w:bCs/>
          <w:sz w:val="22"/>
          <w:szCs w:val="22"/>
        </w:rPr>
      </w:pPr>
    </w:p>
    <w:p w14:paraId="151759CE" w14:textId="77777777" w:rsidR="00146B77" w:rsidRDefault="00146B77">
      <w:pPr>
        <w:rPr>
          <w:rFonts w:ascii="Calibri" w:hAnsi="Calibri" w:cs="Arial"/>
          <w:b/>
          <w:sz w:val="22"/>
          <w:szCs w:val="22"/>
        </w:rPr>
      </w:pPr>
    </w:p>
    <w:p w14:paraId="3BDD00B7" w14:textId="77777777" w:rsidR="00146B77" w:rsidRDefault="00146B77">
      <w:pPr>
        <w:rPr>
          <w:rFonts w:ascii="Calibri" w:hAnsi="Calibri" w:cs="Arial"/>
          <w:b/>
          <w:sz w:val="22"/>
          <w:szCs w:val="22"/>
        </w:rPr>
      </w:pPr>
    </w:p>
    <w:p w14:paraId="28712DE5" w14:textId="77777777" w:rsidR="00146B77" w:rsidRDefault="00146B77">
      <w:pPr>
        <w:rPr>
          <w:rFonts w:ascii="Calibri" w:hAnsi="Calibri" w:cs="Arial"/>
          <w:b/>
          <w:sz w:val="22"/>
          <w:szCs w:val="22"/>
        </w:rPr>
      </w:pPr>
    </w:p>
    <w:p w14:paraId="18FA73A0" w14:textId="77777777" w:rsidR="00146B77" w:rsidRDefault="00146B77">
      <w:pPr>
        <w:rPr>
          <w:rFonts w:ascii="Calibri" w:hAnsi="Calibri" w:cs="Arial"/>
          <w:b/>
          <w:sz w:val="22"/>
          <w:szCs w:val="22"/>
        </w:rPr>
      </w:pPr>
    </w:p>
    <w:p w14:paraId="5B3274E6" w14:textId="77777777" w:rsidR="00146B77" w:rsidRDefault="00146B77">
      <w:pPr>
        <w:rPr>
          <w:rFonts w:ascii="Calibri" w:hAnsi="Calibri" w:cs="Arial"/>
          <w:b/>
          <w:sz w:val="22"/>
          <w:szCs w:val="22"/>
        </w:rPr>
      </w:pPr>
    </w:p>
    <w:p w14:paraId="39BB891A" w14:textId="77777777" w:rsidR="00146B77" w:rsidRDefault="00146B77">
      <w:pPr>
        <w:rPr>
          <w:rFonts w:ascii="Calibri" w:hAnsi="Calibri" w:cs="Arial"/>
          <w:b/>
          <w:sz w:val="22"/>
          <w:szCs w:val="22"/>
        </w:rPr>
      </w:pPr>
    </w:p>
    <w:p w14:paraId="6A877359" w14:textId="77777777" w:rsidR="00146B77" w:rsidRDefault="00CC4F41">
      <w:pPr>
        <w:rPr>
          <w:rFonts w:ascii="Calibri" w:hAnsi="Calibri" w:cs="Calibri"/>
          <w:b/>
          <w:bCs/>
        </w:rPr>
      </w:pPr>
      <w:r>
        <w:rPr>
          <w:rFonts w:ascii="Calibri" w:hAnsi="Calibri" w:cs="Calibri"/>
          <w:b/>
          <w:bCs/>
        </w:rPr>
        <w:t xml:space="preserve">PROGRAM LEARNING OUTCOMES (PLO’s)  </w:t>
      </w:r>
    </w:p>
    <w:p w14:paraId="6961136B" w14:textId="77777777" w:rsidR="00146B77" w:rsidRDefault="00CC4F41">
      <w:pPr>
        <w:numPr>
          <w:ilvl w:val="0"/>
          <w:numId w:val="14"/>
        </w:numPr>
        <w:rPr>
          <w:rFonts w:ascii="Calibri" w:hAnsi="Calibri" w:cs="Arial"/>
          <w:bCs/>
          <w:sz w:val="22"/>
          <w:szCs w:val="22"/>
        </w:rPr>
      </w:pPr>
      <w:r>
        <w:rPr>
          <w:rFonts w:ascii="Calibri" w:hAnsi="Calibri" w:cs="Arial"/>
          <w:bCs/>
          <w:sz w:val="22"/>
          <w:szCs w:val="22"/>
        </w:rPr>
        <w:t xml:space="preserve">Identify and apply the knowledge and skills necessary for hospitality and tourism operations. </w:t>
      </w:r>
    </w:p>
    <w:p w14:paraId="4C32D3E6" w14:textId="77777777" w:rsidR="00146B77" w:rsidRDefault="00CC4F41">
      <w:pPr>
        <w:numPr>
          <w:ilvl w:val="0"/>
          <w:numId w:val="14"/>
        </w:numPr>
        <w:rPr>
          <w:rFonts w:ascii="Calibri" w:hAnsi="Calibri" w:cs="Arial"/>
          <w:bCs/>
          <w:sz w:val="22"/>
          <w:szCs w:val="22"/>
        </w:rPr>
      </w:pPr>
      <w:r>
        <w:rPr>
          <w:rFonts w:ascii="Calibri" w:hAnsi="Calibri" w:cs="Arial"/>
          <w:bCs/>
          <w:sz w:val="22"/>
          <w:szCs w:val="22"/>
        </w:rPr>
        <w:t>Develop and integrate a core set of business skills necessary to successfully operate a hospitality organization.</w:t>
      </w:r>
    </w:p>
    <w:p w14:paraId="54F80B33" w14:textId="77777777" w:rsidR="00146B77" w:rsidRDefault="00CC4F41">
      <w:pPr>
        <w:numPr>
          <w:ilvl w:val="0"/>
          <w:numId w:val="15"/>
        </w:numPr>
        <w:rPr>
          <w:rFonts w:ascii="Calibri" w:hAnsi="Calibri" w:cs="Arial"/>
          <w:bCs/>
          <w:sz w:val="22"/>
          <w:szCs w:val="22"/>
        </w:rPr>
      </w:pPr>
      <w:r>
        <w:rPr>
          <w:rFonts w:ascii="Calibri" w:hAnsi="Calibri" w:cs="Arial"/>
          <w:bCs/>
          <w:sz w:val="22"/>
          <w:szCs w:val="22"/>
        </w:rPr>
        <w:t xml:space="preserve">Demonstrate competence in the communication skills necessary for hospitality and tourism management. </w:t>
      </w:r>
    </w:p>
    <w:p w14:paraId="4AD28BE7" w14:textId="77777777" w:rsidR="00146B77" w:rsidRDefault="00CC4F41">
      <w:pPr>
        <w:numPr>
          <w:ilvl w:val="0"/>
          <w:numId w:val="15"/>
        </w:numPr>
        <w:rPr>
          <w:rFonts w:ascii="Calibri" w:hAnsi="Calibri" w:cs="Arial"/>
          <w:bCs/>
          <w:sz w:val="22"/>
          <w:szCs w:val="22"/>
        </w:rPr>
      </w:pPr>
      <w:r>
        <w:rPr>
          <w:rFonts w:ascii="Calibri" w:hAnsi="Calibri" w:cs="Arial"/>
          <w:bCs/>
          <w:sz w:val="22"/>
          <w:szCs w:val="22"/>
        </w:rPr>
        <w:t>Formulate business decisions in hospitality and tourism management.</w:t>
      </w:r>
    </w:p>
    <w:p w14:paraId="0A4DF7BC" w14:textId="77777777" w:rsidR="00146B77" w:rsidRDefault="00CC4F41">
      <w:pPr>
        <w:numPr>
          <w:ilvl w:val="0"/>
          <w:numId w:val="15"/>
        </w:numPr>
        <w:rPr>
          <w:rFonts w:ascii="Calibri" w:hAnsi="Calibri" w:cs="Arial"/>
          <w:bCs/>
          <w:sz w:val="22"/>
          <w:szCs w:val="22"/>
        </w:rPr>
      </w:pPr>
      <w:r>
        <w:rPr>
          <w:rFonts w:ascii="Calibri" w:hAnsi="Calibri" w:cs="Arial"/>
          <w:bCs/>
          <w:sz w:val="22"/>
          <w:szCs w:val="22"/>
        </w:rPr>
        <w:t xml:space="preserve">Evaluate leadership principles necessary in the diverse and global hospitality and tourism industry.  </w:t>
      </w:r>
    </w:p>
    <w:p w14:paraId="6C25A077" w14:textId="77777777" w:rsidR="00146B77" w:rsidRDefault="00CC4F41">
      <w:pPr>
        <w:numPr>
          <w:ilvl w:val="0"/>
          <w:numId w:val="15"/>
        </w:numPr>
        <w:rPr>
          <w:rFonts w:ascii="Calibri" w:hAnsi="Calibri" w:cs="Arial"/>
          <w:bCs/>
          <w:sz w:val="22"/>
          <w:szCs w:val="22"/>
        </w:rPr>
      </w:pPr>
      <w:r>
        <w:rPr>
          <w:rFonts w:ascii="Calibri" w:hAnsi="Calibri" w:cs="Arial"/>
          <w:bCs/>
          <w:sz w:val="22"/>
          <w:szCs w:val="22"/>
        </w:rPr>
        <w:t>Demonstrate appropriate standards of professionalism, including ethical behavior and adherence to dress and grooming codes required for the industry.</w:t>
      </w:r>
    </w:p>
    <w:p w14:paraId="7A89E5C5" w14:textId="77777777" w:rsidR="00146B77" w:rsidRDefault="00CC4F41">
      <w:pPr>
        <w:numPr>
          <w:ilvl w:val="0"/>
          <w:numId w:val="15"/>
        </w:numPr>
        <w:rPr>
          <w:rFonts w:ascii="Calibri" w:hAnsi="Calibri" w:cs="Arial"/>
          <w:bCs/>
          <w:sz w:val="22"/>
          <w:szCs w:val="22"/>
        </w:rPr>
      </w:pPr>
      <w:r>
        <w:rPr>
          <w:rFonts w:ascii="Calibri" w:hAnsi="Calibri" w:cs="Arial"/>
          <w:bCs/>
          <w:sz w:val="22"/>
          <w:szCs w:val="22"/>
        </w:rPr>
        <w:t xml:space="preserve">Plan, organize, and supervise the production and service of appropriate high-quality food and </w:t>
      </w:r>
      <w:proofErr w:type="gramStart"/>
      <w:r>
        <w:rPr>
          <w:rFonts w:ascii="Calibri" w:hAnsi="Calibri" w:cs="Arial"/>
          <w:bCs/>
          <w:sz w:val="22"/>
          <w:szCs w:val="22"/>
        </w:rPr>
        <w:t>beverage</w:t>
      </w:r>
      <w:proofErr w:type="gramEnd"/>
      <w:r>
        <w:rPr>
          <w:rFonts w:ascii="Calibri" w:hAnsi="Calibri" w:cs="Arial"/>
          <w:bCs/>
          <w:sz w:val="22"/>
          <w:szCs w:val="22"/>
        </w:rPr>
        <w:t xml:space="preserve"> to a variety of customers.</w:t>
      </w:r>
    </w:p>
    <w:p w14:paraId="1740B02E" w14:textId="77777777" w:rsidR="00146B77" w:rsidRDefault="00146B77">
      <w:pPr>
        <w:rPr>
          <w:rFonts w:ascii="Calibri" w:hAnsi="Calibri" w:cs="Arial"/>
          <w:bCs/>
          <w:sz w:val="22"/>
          <w:szCs w:val="22"/>
        </w:rPr>
      </w:pPr>
    </w:p>
    <w:p w14:paraId="27B380B2" w14:textId="77777777" w:rsidR="00146B77" w:rsidRDefault="00146B77">
      <w:pPr>
        <w:rPr>
          <w:rFonts w:ascii="Calibri" w:hAnsi="Calibri" w:cs="Arial"/>
          <w:b/>
          <w:sz w:val="22"/>
          <w:szCs w:val="22"/>
        </w:rPr>
      </w:pPr>
    </w:p>
    <w:p w14:paraId="2C5CF80B" w14:textId="77777777" w:rsidR="00146B77" w:rsidRDefault="00CC4F41">
      <w:pPr>
        <w:rPr>
          <w:rFonts w:ascii="Calibri" w:hAnsi="Calibri" w:cs="Arial"/>
          <w:b/>
          <w:sz w:val="22"/>
          <w:szCs w:val="22"/>
        </w:rPr>
      </w:pPr>
      <w:r>
        <w:rPr>
          <w:rFonts w:ascii="Calibri" w:hAnsi="Calibri" w:cs="Arial"/>
          <w:b/>
          <w:sz w:val="22"/>
          <w:szCs w:val="22"/>
        </w:rPr>
        <w:t>STUDENT LEARNING OUTCOMES (SLOs)</w:t>
      </w:r>
    </w:p>
    <w:p w14:paraId="05A48D80" w14:textId="77777777" w:rsidR="00146B77" w:rsidRDefault="00CC4F41">
      <w:pPr>
        <w:rPr>
          <w:rFonts w:ascii="Calibri" w:hAnsi="Calibri" w:cs="Arial"/>
          <w:b/>
          <w:bCs/>
          <w:sz w:val="22"/>
          <w:szCs w:val="22"/>
        </w:rPr>
      </w:pPr>
      <w:r>
        <w:rPr>
          <w:rFonts w:ascii="Calibri" w:hAnsi="Calibri" w:cs="Arial"/>
          <w:b/>
          <w:bCs/>
          <w:sz w:val="22"/>
          <w:szCs w:val="22"/>
        </w:rPr>
        <w:t xml:space="preserve">Upon successful completion of the course, a student will be able to: </w:t>
      </w:r>
    </w:p>
    <w:p w14:paraId="14D51044" w14:textId="77777777" w:rsidR="00146B77" w:rsidRDefault="00146B77">
      <w:pPr>
        <w:rPr>
          <w:rFonts w:ascii="Calibri" w:hAnsi="Calibri" w:cs="Arial"/>
          <w:sz w:val="22"/>
          <w:szCs w:val="22"/>
        </w:rPr>
      </w:pPr>
    </w:p>
    <w:p w14:paraId="4CDDACFC" w14:textId="77777777" w:rsidR="00146B77" w:rsidRDefault="00CC4F41">
      <w:pPr>
        <w:numPr>
          <w:ilvl w:val="0"/>
          <w:numId w:val="16"/>
        </w:numPr>
        <w:rPr>
          <w:rFonts w:ascii="Calibri" w:hAnsi="Calibri" w:cs="Arial"/>
          <w:sz w:val="22"/>
          <w:szCs w:val="22"/>
        </w:rPr>
      </w:pPr>
      <w:r>
        <w:rPr>
          <w:rFonts w:ascii="Calibri" w:hAnsi="Calibri" w:cs="Arial"/>
          <w:sz w:val="22"/>
          <w:szCs w:val="22"/>
        </w:rPr>
        <w:t>Weigh and measure all types of food ingredients according to standard procedures.             (PLO #1, 2)</w:t>
      </w:r>
    </w:p>
    <w:p w14:paraId="6F4226CC" w14:textId="77777777" w:rsidR="00146B77" w:rsidRDefault="00CC4F41">
      <w:pPr>
        <w:numPr>
          <w:ilvl w:val="0"/>
          <w:numId w:val="16"/>
        </w:numPr>
        <w:rPr>
          <w:rFonts w:ascii="Calibri" w:hAnsi="Calibri" w:cs="Arial"/>
          <w:sz w:val="22"/>
          <w:szCs w:val="22"/>
        </w:rPr>
      </w:pPr>
      <w:r>
        <w:rPr>
          <w:rFonts w:ascii="Calibri" w:hAnsi="Calibri" w:cs="Arial"/>
          <w:sz w:val="22"/>
          <w:szCs w:val="22"/>
        </w:rPr>
        <w:t>Use all types of weighing devices accurately. (PLO #1)</w:t>
      </w:r>
    </w:p>
    <w:p w14:paraId="57D7457C" w14:textId="77777777" w:rsidR="00146B77" w:rsidRDefault="00CC4F41">
      <w:pPr>
        <w:numPr>
          <w:ilvl w:val="0"/>
          <w:numId w:val="16"/>
        </w:numPr>
        <w:rPr>
          <w:rFonts w:ascii="Calibri" w:hAnsi="Calibri" w:cs="Arial"/>
          <w:sz w:val="22"/>
          <w:szCs w:val="22"/>
        </w:rPr>
      </w:pPr>
      <w:r>
        <w:rPr>
          <w:rFonts w:ascii="Calibri" w:hAnsi="Calibri" w:cs="Arial"/>
          <w:sz w:val="22"/>
          <w:szCs w:val="22"/>
        </w:rPr>
        <w:t>In a laboratory notebook, define the terms used in food production (PLO # 1, 3)</w:t>
      </w:r>
    </w:p>
    <w:p w14:paraId="78919D1B" w14:textId="77777777" w:rsidR="00146B77" w:rsidRDefault="00CC4F41">
      <w:pPr>
        <w:numPr>
          <w:ilvl w:val="0"/>
          <w:numId w:val="16"/>
        </w:numPr>
        <w:rPr>
          <w:rFonts w:ascii="Calibri" w:hAnsi="Calibri" w:cs="Arial"/>
          <w:sz w:val="22"/>
          <w:szCs w:val="22"/>
        </w:rPr>
      </w:pPr>
      <w:r>
        <w:rPr>
          <w:rFonts w:ascii="Calibri" w:hAnsi="Calibri" w:cs="Arial"/>
          <w:sz w:val="22"/>
          <w:szCs w:val="22"/>
        </w:rPr>
        <w:t>Prepare high-quality, marketable beverages and describe the quality characteristics of the various market forms of beverages. (PLO #2, 3)</w:t>
      </w:r>
    </w:p>
    <w:p w14:paraId="054506B4" w14:textId="77777777" w:rsidR="00146B77" w:rsidRDefault="00CC4F41">
      <w:pPr>
        <w:numPr>
          <w:ilvl w:val="0"/>
          <w:numId w:val="16"/>
        </w:numPr>
        <w:rPr>
          <w:rFonts w:ascii="Calibri" w:hAnsi="Calibri" w:cs="Arial"/>
          <w:sz w:val="22"/>
          <w:szCs w:val="22"/>
        </w:rPr>
      </w:pPr>
      <w:r>
        <w:rPr>
          <w:rFonts w:ascii="Calibri" w:hAnsi="Calibri" w:cs="Arial"/>
          <w:sz w:val="22"/>
          <w:szCs w:val="22"/>
        </w:rPr>
        <w:t>Operate, clean, maintain, and examine for cleanliness and safety, the utensils, cooking and service, and equipment related to the professional production of food items in a commercial kitchen. (PLO # 1, 6)</w:t>
      </w:r>
    </w:p>
    <w:p w14:paraId="441EDE77" w14:textId="77777777" w:rsidR="00146B77" w:rsidRDefault="00CC4F41">
      <w:pPr>
        <w:numPr>
          <w:ilvl w:val="0"/>
          <w:numId w:val="16"/>
        </w:numPr>
        <w:rPr>
          <w:rFonts w:ascii="Calibri" w:hAnsi="Calibri" w:cs="Arial"/>
          <w:sz w:val="22"/>
          <w:szCs w:val="22"/>
        </w:rPr>
      </w:pPr>
      <w:r>
        <w:rPr>
          <w:rFonts w:ascii="Calibri" w:hAnsi="Calibri" w:cs="Arial"/>
          <w:sz w:val="22"/>
          <w:szCs w:val="22"/>
        </w:rPr>
        <w:t>Set up and maintain an attractive and sanitary salad station. (PLO #1, 6)</w:t>
      </w:r>
    </w:p>
    <w:p w14:paraId="6F49421C" w14:textId="77777777" w:rsidR="00146B77" w:rsidRDefault="00CC4F41">
      <w:pPr>
        <w:numPr>
          <w:ilvl w:val="0"/>
          <w:numId w:val="16"/>
        </w:numPr>
        <w:rPr>
          <w:rFonts w:ascii="Calibri" w:hAnsi="Calibri" w:cs="Arial"/>
          <w:sz w:val="22"/>
          <w:szCs w:val="22"/>
        </w:rPr>
      </w:pPr>
      <w:r>
        <w:rPr>
          <w:rFonts w:ascii="Calibri" w:hAnsi="Calibri" w:cs="Arial"/>
          <w:sz w:val="22"/>
          <w:szCs w:val="22"/>
        </w:rPr>
        <w:t>Prepare high-quality, marketable salads, appetizers, soups, sandwiches, entrees, vegetables, starches, bread &amp; desserts properly portioned with appropriate garniture. (PLO #1)</w:t>
      </w:r>
    </w:p>
    <w:p w14:paraId="687A25EE" w14:textId="77777777" w:rsidR="00146B77" w:rsidRDefault="00CC4F41">
      <w:pPr>
        <w:numPr>
          <w:ilvl w:val="0"/>
          <w:numId w:val="16"/>
        </w:numPr>
        <w:rPr>
          <w:rFonts w:ascii="Calibri" w:hAnsi="Calibri" w:cs="Arial"/>
          <w:sz w:val="22"/>
          <w:szCs w:val="22"/>
        </w:rPr>
      </w:pPr>
      <w:r>
        <w:rPr>
          <w:rFonts w:ascii="Calibri" w:hAnsi="Calibri" w:cs="Arial"/>
          <w:sz w:val="22"/>
          <w:szCs w:val="22"/>
        </w:rPr>
        <w:t>Break down and clean the dish machine, garbage disposal, and three (3) compartment sink. (PLO # 1, 6)</w:t>
      </w:r>
    </w:p>
    <w:p w14:paraId="310DFBBF" w14:textId="77777777" w:rsidR="00146B77" w:rsidRDefault="00CC4F41">
      <w:pPr>
        <w:numPr>
          <w:ilvl w:val="0"/>
          <w:numId w:val="16"/>
        </w:numPr>
        <w:rPr>
          <w:rFonts w:ascii="Calibri" w:hAnsi="Calibri" w:cs="Arial"/>
          <w:sz w:val="22"/>
          <w:szCs w:val="22"/>
        </w:rPr>
      </w:pPr>
      <w:r>
        <w:rPr>
          <w:rFonts w:ascii="Calibri" w:hAnsi="Calibri" w:cs="Arial"/>
          <w:sz w:val="22"/>
          <w:szCs w:val="22"/>
        </w:rPr>
        <w:t>Prepare and properly utilize sanitizer solutions for workstations. (PLO # 1, 6)</w:t>
      </w:r>
    </w:p>
    <w:p w14:paraId="007F9187" w14:textId="77777777" w:rsidR="00146B77" w:rsidRDefault="00CC4F41">
      <w:pPr>
        <w:numPr>
          <w:ilvl w:val="0"/>
          <w:numId w:val="16"/>
        </w:numPr>
        <w:rPr>
          <w:rFonts w:ascii="Calibri" w:hAnsi="Calibri" w:cs="Arial"/>
          <w:sz w:val="22"/>
          <w:szCs w:val="22"/>
        </w:rPr>
      </w:pPr>
      <w:r>
        <w:rPr>
          <w:rFonts w:ascii="Calibri" w:hAnsi="Calibri" w:cs="Arial"/>
          <w:sz w:val="22"/>
          <w:szCs w:val="22"/>
        </w:rPr>
        <w:t>Use pocket thermometers and careful timing to keep foods out of the danger zone; wrap and store food products and ingredients safely. (PLO #1)</w:t>
      </w:r>
    </w:p>
    <w:p w14:paraId="38FE91EE" w14:textId="77777777" w:rsidR="00146B77" w:rsidRDefault="00CC4F41">
      <w:pPr>
        <w:numPr>
          <w:ilvl w:val="0"/>
          <w:numId w:val="16"/>
        </w:numPr>
        <w:rPr>
          <w:rFonts w:ascii="Calibri" w:hAnsi="Calibri" w:cs="Arial"/>
          <w:sz w:val="22"/>
          <w:szCs w:val="22"/>
        </w:rPr>
      </w:pPr>
      <w:r>
        <w:rPr>
          <w:rFonts w:ascii="Calibri" w:hAnsi="Calibri" w:cs="Arial"/>
          <w:sz w:val="22"/>
          <w:szCs w:val="22"/>
        </w:rPr>
        <w:t>Keep the dining room and kitchen clean, neat, and attractive while customers are being served. (PLO # 2, 6)</w:t>
      </w:r>
    </w:p>
    <w:p w14:paraId="19311F8C" w14:textId="77777777" w:rsidR="00146B77" w:rsidRDefault="00CC4F41">
      <w:pPr>
        <w:numPr>
          <w:ilvl w:val="0"/>
          <w:numId w:val="16"/>
        </w:numPr>
        <w:rPr>
          <w:rFonts w:ascii="Calibri" w:hAnsi="Calibri" w:cs="Arial"/>
          <w:sz w:val="22"/>
          <w:szCs w:val="22"/>
        </w:rPr>
      </w:pPr>
      <w:r>
        <w:rPr>
          <w:rFonts w:ascii="Calibri" w:hAnsi="Calibri" w:cs="Arial"/>
          <w:sz w:val="22"/>
          <w:szCs w:val="22"/>
        </w:rPr>
        <w:t>Calculate the ingredient requirements for any number of finished portions by using various methods. (PLO #2)</w:t>
      </w:r>
    </w:p>
    <w:p w14:paraId="0C93F2C3" w14:textId="77777777" w:rsidR="00146B77" w:rsidRDefault="00CC4F41">
      <w:pPr>
        <w:numPr>
          <w:ilvl w:val="0"/>
          <w:numId w:val="16"/>
        </w:numPr>
        <w:rPr>
          <w:rFonts w:ascii="Calibri" w:hAnsi="Calibri" w:cs="Arial"/>
          <w:sz w:val="22"/>
          <w:szCs w:val="22"/>
        </w:rPr>
      </w:pPr>
      <w:r>
        <w:rPr>
          <w:rFonts w:ascii="Calibri" w:hAnsi="Calibri" w:cs="Arial"/>
          <w:sz w:val="22"/>
          <w:szCs w:val="22"/>
        </w:rPr>
        <w:t xml:space="preserve"> Always maintain a professional appearance and work habits in the laboratory and the dining room following requirements of the Ohio Foodservice laws and Rules. (PLO # 2, 6)</w:t>
      </w:r>
    </w:p>
    <w:p w14:paraId="22D4DF75" w14:textId="77777777" w:rsidR="00146B77" w:rsidRDefault="00CC4F41">
      <w:pPr>
        <w:numPr>
          <w:ilvl w:val="0"/>
          <w:numId w:val="16"/>
        </w:numPr>
        <w:rPr>
          <w:rFonts w:ascii="Calibri" w:hAnsi="Calibri" w:cs="Arial"/>
          <w:sz w:val="22"/>
          <w:szCs w:val="22"/>
        </w:rPr>
      </w:pPr>
      <w:r>
        <w:rPr>
          <w:rFonts w:ascii="Calibri" w:hAnsi="Calibri" w:cs="Arial"/>
          <w:sz w:val="22"/>
          <w:szCs w:val="22"/>
        </w:rPr>
        <w:t>Serve prepared products to the public in a cafeteria or table service setting. (PLO # 2, 7)</w:t>
      </w:r>
    </w:p>
    <w:p w14:paraId="5B8D6352" w14:textId="77777777" w:rsidR="00146B77" w:rsidRDefault="00CC4F41">
      <w:pPr>
        <w:numPr>
          <w:ilvl w:val="0"/>
          <w:numId w:val="16"/>
        </w:numPr>
        <w:rPr>
          <w:rFonts w:ascii="Calibri" w:hAnsi="Calibri" w:cs="Arial"/>
          <w:sz w:val="22"/>
          <w:szCs w:val="22"/>
        </w:rPr>
      </w:pPr>
      <w:r>
        <w:rPr>
          <w:rFonts w:ascii="Calibri" w:hAnsi="Calibri" w:cs="Arial"/>
          <w:sz w:val="22"/>
          <w:szCs w:val="22"/>
        </w:rPr>
        <w:t>Adherence to the Restaurant Customer Service Training Standards. (PLO # 1, 6, 7)</w:t>
      </w:r>
    </w:p>
    <w:p w14:paraId="5A281622" w14:textId="77777777" w:rsidR="00146B77" w:rsidRDefault="00CC4F41">
      <w:pPr>
        <w:numPr>
          <w:ilvl w:val="0"/>
          <w:numId w:val="16"/>
        </w:numPr>
        <w:rPr>
          <w:rFonts w:ascii="Calibri" w:hAnsi="Calibri" w:cs="Arial"/>
          <w:sz w:val="22"/>
          <w:szCs w:val="22"/>
        </w:rPr>
      </w:pPr>
      <w:r>
        <w:rPr>
          <w:rFonts w:ascii="Calibri" w:hAnsi="Calibri" w:cs="Arial"/>
          <w:sz w:val="22"/>
          <w:szCs w:val="22"/>
        </w:rPr>
        <w:t>The College PCI credit card compliance procedures (PLO # 2, 3, 7)</w:t>
      </w:r>
    </w:p>
    <w:p w14:paraId="4EE5EBEB" w14:textId="77777777" w:rsidR="00146B77" w:rsidRDefault="00CC4F41">
      <w:pPr>
        <w:numPr>
          <w:ilvl w:val="0"/>
          <w:numId w:val="16"/>
        </w:numPr>
        <w:rPr>
          <w:rFonts w:ascii="Calibri" w:hAnsi="Calibri" w:cs="Arial"/>
          <w:sz w:val="22"/>
          <w:szCs w:val="22"/>
        </w:rPr>
      </w:pPr>
      <w:r>
        <w:rPr>
          <w:rFonts w:ascii="Calibri" w:hAnsi="Calibri" w:cs="Arial"/>
          <w:sz w:val="22"/>
          <w:szCs w:val="22"/>
        </w:rPr>
        <w:t>POS system training. (PLO # 3, 7)</w:t>
      </w:r>
    </w:p>
    <w:p w14:paraId="659880D8" w14:textId="77777777" w:rsidR="00146B77" w:rsidRDefault="00146B77">
      <w:pPr>
        <w:rPr>
          <w:rFonts w:ascii="Calibri" w:hAnsi="Calibri" w:cs="Arial"/>
          <w:sz w:val="22"/>
          <w:szCs w:val="22"/>
        </w:rPr>
      </w:pPr>
    </w:p>
    <w:p w14:paraId="2693BC95" w14:textId="77777777" w:rsidR="00146B77" w:rsidRDefault="00146B77">
      <w:pPr>
        <w:rPr>
          <w:rFonts w:ascii="Calibri" w:hAnsi="Calibri" w:cs="Arial"/>
          <w:sz w:val="22"/>
          <w:szCs w:val="22"/>
        </w:rPr>
      </w:pPr>
    </w:p>
    <w:p w14:paraId="0CB65901" w14:textId="77777777" w:rsidR="00146B77" w:rsidRDefault="00146B77">
      <w:pPr>
        <w:rPr>
          <w:rFonts w:ascii="Calibri" w:hAnsi="Calibri" w:cs="Arial"/>
          <w:b/>
          <w:sz w:val="22"/>
          <w:szCs w:val="22"/>
        </w:rPr>
      </w:pPr>
    </w:p>
    <w:tbl>
      <w:tblPr>
        <w:tblStyle w:val="TableGrid"/>
        <w:tblW w:w="9350" w:type="dxa"/>
        <w:tblLayout w:type="fixed"/>
        <w:tblLook w:val="04A0" w:firstRow="1" w:lastRow="0" w:firstColumn="1" w:lastColumn="0" w:noHBand="0" w:noVBand="1"/>
      </w:tblPr>
      <w:tblGrid>
        <w:gridCol w:w="2345"/>
        <w:gridCol w:w="2325"/>
        <w:gridCol w:w="2358"/>
        <w:gridCol w:w="2322"/>
      </w:tblGrid>
      <w:tr w:rsidR="00146B77" w14:paraId="12AA00C4" w14:textId="77777777">
        <w:tc>
          <w:tcPr>
            <w:tcW w:w="2344" w:type="dxa"/>
          </w:tcPr>
          <w:p w14:paraId="4A8129AB" w14:textId="77777777" w:rsidR="00146B77" w:rsidRDefault="00CC4F41">
            <w:pPr>
              <w:widowControl w:val="0"/>
              <w:rPr>
                <w:rFonts w:ascii="Calibri" w:hAnsi="Calibri" w:cs="Arial"/>
                <w:b/>
                <w:bCs/>
                <w:sz w:val="22"/>
                <w:szCs w:val="22"/>
              </w:rPr>
            </w:pPr>
            <w:r>
              <w:rPr>
                <w:rFonts w:ascii="Calibri" w:hAnsi="Calibri" w:cs="Arial"/>
                <w:b/>
                <w:bCs/>
                <w:sz w:val="22"/>
                <w:szCs w:val="22"/>
              </w:rPr>
              <w:t xml:space="preserve">Course Learning </w:t>
            </w:r>
            <w:r>
              <w:rPr>
                <w:rFonts w:ascii="Calibri" w:hAnsi="Calibri" w:cs="Arial"/>
                <w:b/>
                <w:bCs/>
                <w:sz w:val="22"/>
                <w:szCs w:val="22"/>
              </w:rPr>
              <w:lastRenderedPageBreak/>
              <w:t>Outcomes</w:t>
            </w:r>
          </w:p>
        </w:tc>
        <w:tc>
          <w:tcPr>
            <w:tcW w:w="2325" w:type="dxa"/>
          </w:tcPr>
          <w:p w14:paraId="582868B3" w14:textId="77777777" w:rsidR="00146B77" w:rsidRDefault="00CC4F41">
            <w:pPr>
              <w:widowControl w:val="0"/>
              <w:rPr>
                <w:rFonts w:ascii="Calibri" w:hAnsi="Calibri" w:cs="Arial"/>
                <w:b/>
                <w:bCs/>
                <w:sz w:val="22"/>
                <w:szCs w:val="22"/>
              </w:rPr>
            </w:pPr>
            <w:r>
              <w:rPr>
                <w:rFonts w:ascii="Calibri" w:hAnsi="Calibri" w:cs="Arial"/>
                <w:b/>
                <w:bCs/>
                <w:sz w:val="22"/>
                <w:szCs w:val="22"/>
              </w:rPr>
              <w:lastRenderedPageBreak/>
              <w:t xml:space="preserve">Teaching &amp; Learning </w:t>
            </w:r>
            <w:r>
              <w:rPr>
                <w:rFonts w:ascii="Calibri" w:hAnsi="Calibri" w:cs="Arial"/>
                <w:b/>
                <w:bCs/>
                <w:sz w:val="22"/>
                <w:szCs w:val="22"/>
              </w:rPr>
              <w:lastRenderedPageBreak/>
              <w:t>Activities</w:t>
            </w:r>
          </w:p>
        </w:tc>
        <w:tc>
          <w:tcPr>
            <w:tcW w:w="2358" w:type="dxa"/>
          </w:tcPr>
          <w:p w14:paraId="2145843B" w14:textId="77777777" w:rsidR="00146B77" w:rsidRDefault="00CC4F41">
            <w:pPr>
              <w:widowControl w:val="0"/>
              <w:rPr>
                <w:rFonts w:ascii="Calibri" w:hAnsi="Calibri" w:cs="Arial"/>
                <w:b/>
                <w:bCs/>
                <w:sz w:val="22"/>
                <w:szCs w:val="22"/>
              </w:rPr>
            </w:pPr>
            <w:r>
              <w:rPr>
                <w:rFonts w:ascii="Calibri" w:hAnsi="Calibri" w:cs="Arial"/>
                <w:b/>
                <w:bCs/>
                <w:sz w:val="22"/>
                <w:szCs w:val="22"/>
              </w:rPr>
              <w:lastRenderedPageBreak/>
              <w:t>Method of Assessment</w:t>
            </w:r>
          </w:p>
        </w:tc>
        <w:tc>
          <w:tcPr>
            <w:tcW w:w="2322" w:type="dxa"/>
          </w:tcPr>
          <w:p w14:paraId="02EE7FD0" w14:textId="77777777" w:rsidR="00146B77" w:rsidRDefault="00CC4F41">
            <w:pPr>
              <w:widowControl w:val="0"/>
              <w:rPr>
                <w:rFonts w:ascii="Calibri" w:hAnsi="Calibri" w:cs="Arial"/>
                <w:b/>
                <w:bCs/>
                <w:sz w:val="22"/>
                <w:szCs w:val="22"/>
              </w:rPr>
            </w:pPr>
            <w:r>
              <w:rPr>
                <w:rFonts w:ascii="Calibri" w:hAnsi="Calibri" w:cs="Arial"/>
                <w:b/>
                <w:bCs/>
                <w:sz w:val="22"/>
                <w:szCs w:val="22"/>
              </w:rPr>
              <w:t xml:space="preserve">Alignment of SLO’s </w:t>
            </w:r>
            <w:r>
              <w:rPr>
                <w:rFonts w:ascii="Calibri" w:hAnsi="Calibri" w:cs="Arial"/>
                <w:b/>
                <w:bCs/>
                <w:sz w:val="22"/>
                <w:szCs w:val="22"/>
              </w:rPr>
              <w:lastRenderedPageBreak/>
              <w:t>with CORE Curriculum (PLO’s)</w:t>
            </w:r>
          </w:p>
        </w:tc>
      </w:tr>
      <w:tr w:rsidR="00146B77" w14:paraId="072BF9DA" w14:textId="77777777">
        <w:tc>
          <w:tcPr>
            <w:tcW w:w="2344" w:type="dxa"/>
          </w:tcPr>
          <w:p w14:paraId="1EEC2D82"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Weigh and measure all types of food ingredients according to standard procedures</w:t>
            </w:r>
          </w:p>
        </w:tc>
        <w:tc>
          <w:tcPr>
            <w:tcW w:w="2325" w:type="dxa"/>
          </w:tcPr>
          <w:p w14:paraId="659A9796"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76B63AA4"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47F4AE06"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10C4ED2E"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6DCBBEBF"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3C6198B4" w14:textId="77777777" w:rsidR="00146B77" w:rsidRDefault="00CC4F41">
            <w:pPr>
              <w:widowControl w:val="0"/>
              <w:rPr>
                <w:rFonts w:ascii="Calibri" w:hAnsi="Calibri" w:cs="Arial"/>
                <w:bCs/>
                <w:sz w:val="22"/>
                <w:szCs w:val="22"/>
              </w:rPr>
            </w:pPr>
            <w:r>
              <w:rPr>
                <w:rFonts w:ascii="Calibri" w:hAnsi="Calibri" w:cs="Arial"/>
                <w:bCs/>
                <w:sz w:val="22"/>
                <w:szCs w:val="22"/>
              </w:rPr>
              <w:t>SLO # 1, PLO’s #1, 2</w:t>
            </w:r>
          </w:p>
        </w:tc>
      </w:tr>
      <w:tr w:rsidR="00146B77" w14:paraId="15D6ABB7" w14:textId="77777777">
        <w:tc>
          <w:tcPr>
            <w:tcW w:w="2344" w:type="dxa"/>
          </w:tcPr>
          <w:p w14:paraId="3D1CC61C" w14:textId="77777777" w:rsidR="00146B77" w:rsidRDefault="00CC4F41">
            <w:pPr>
              <w:widowControl w:val="0"/>
              <w:rPr>
                <w:rFonts w:ascii="Calibri" w:hAnsi="Calibri" w:cs="Arial"/>
                <w:bCs/>
                <w:sz w:val="22"/>
                <w:szCs w:val="22"/>
              </w:rPr>
            </w:pPr>
            <w:r>
              <w:rPr>
                <w:rFonts w:ascii="Calibri" w:hAnsi="Calibri" w:cs="Arial"/>
                <w:bCs/>
                <w:sz w:val="22"/>
                <w:szCs w:val="22"/>
              </w:rPr>
              <w:t>Use all types of weighing devices accurately</w:t>
            </w:r>
          </w:p>
        </w:tc>
        <w:tc>
          <w:tcPr>
            <w:tcW w:w="2325" w:type="dxa"/>
          </w:tcPr>
          <w:p w14:paraId="13E8F691"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6B47DCB5"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3EEB0942"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59CF0C68"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771BCD0A"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009601FB" w14:textId="77777777" w:rsidR="00146B77" w:rsidRDefault="00CC4F41">
            <w:pPr>
              <w:widowControl w:val="0"/>
              <w:rPr>
                <w:rFonts w:ascii="Calibri" w:hAnsi="Calibri" w:cs="Arial"/>
                <w:bCs/>
                <w:sz w:val="22"/>
                <w:szCs w:val="22"/>
              </w:rPr>
            </w:pPr>
            <w:r>
              <w:rPr>
                <w:rFonts w:ascii="Calibri" w:hAnsi="Calibri" w:cs="Arial"/>
                <w:bCs/>
                <w:sz w:val="22"/>
                <w:szCs w:val="22"/>
              </w:rPr>
              <w:t>SLO # 2, PLO #1</w:t>
            </w:r>
          </w:p>
        </w:tc>
      </w:tr>
      <w:tr w:rsidR="00146B77" w14:paraId="1B0A9622" w14:textId="77777777">
        <w:tc>
          <w:tcPr>
            <w:tcW w:w="2344" w:type="dxa"/>
          </w:tcPr>
          <w:p w14:paraId="6786416E" w14:textId="77777777" w:rsidR="00146B77" w:rsidRDefault="00CC4F41">
            <w:pPr>
              <w:widowControl w:val="0"/>
              <w:rPr>
                <w:rFonts w:ascii="Calibri" w:hAnsi="Calibri" w:cs="Arial"/>
                <w:bCs/>
                <w:sz w:val="22"/>
                <w:szCs w:val="22"/>
              </w:rPr>
            </w:pPr>
            <w:r>
              <w:rPr>
                <w:rFonts w:ascii="Calibri" w:hAnsi="Calibri" w:cs="Arial"/>
                <w:bCs/>
                <w:sz w:val="22"/>
                <w:szCs w:val="22"/>
              </w:rPr>
              <w:t>In a laboratory notebook, define the terms used in food production</w:t>
            </w:r>
          </w:p>
        </w:tc>
        <w:tc>
          <w:tcPr>
            <w:tcW w:w="2325" w:type="dxa"/>
          </w:tcPr>
          <w:p w14:paraId="2488F5E9" w14:textId="77777777" w:rsidR="00146B77" w:rsidRDefault="00CC4F41">
            <w:pPr>
              <w:widowControl w:val="0"/>
              <w:rPr>
                <w:rFonts w:ascii="Calibri" w:hAnsi="Calibri" w:cs="Arial"/>
                <w:bCs/>
                <w:sz w:val="22"/>
                <w:szCs w:val="22"/>
              </w:rPr>
            </w:pPr>
            <w:r>
              <w:rPr>
                <w:rFonts w:ascii="Calibri" w:hAnsi="Calibri" w:cs="Arial"/>
                <w:bCs/>
                <w:sz w:val="22"/>
                <w:szCs w:val="22"/>
              </w:rPr>
              <w:t>Transfer knowledge and skills while working during Degree’ Restaurant lunch or dinner service</w:t>
            </w:r>
          </w:p>
        </w:tc>
        <w:tc>
          <w:tcPr>
            <w:tcW w:w="2358" w:type="dxa"/>
          </w:tcPr>
          <w:p w14:paraId="354EBED1"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28FB233B"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458356F7"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5AAC14F9"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16AD8D18" w14:textId="77777777" w:rsidR="00146B77" w:rsidRDefault="00CC4F41">
            <w:pPr>
              <w:widowControl w:val="0"/>
              <w:rPr>
                <w:rFonts w:ascii="Calibri" w:hAnsi="Calibri" w:cs="Arial"/>
                <w:bCs/>
                <w:sz w:val="22"/>
                <w:szCs w:val="22"/>
              </w:rPr>
            </w:pPr>
            <w:r>
              <w:rPr>
                <w:rFonts w:ascii="Calibri" w:hAnsi="Calibri" w:cs="Arial"/>
                <w:bCs/>
                <w:sz w:val="22"/>
                <w:szCs w:val="22"/>
              </w:rPr>
              <w:t>SLO # 3, PLO #1, 3</w:t>
            </w:r>
          </w:p>
        </w:tc>
      </w:tr>
      <w:tr w:rsidR="00146B77" w14:paraId="4DC9C213" w14:textId="77777777">
        <w:tc>
          <w:tcPr>
            <w:tcW w:w="2344" w:type="dxa"/>
          </w:tcPr>
          <w:p w14:paraId="002E439D" w14:textId="77777777" w:rsidR="00146B77" w:rsidRDefault="00CC4F41">
            <w:pPr>
              <w:widowControl w:val="0"/>
              <w:rPr>
                <w:rFonts w:ascii="Calibri" w:hAnsi="Calibri" w:cs="Arial"/>
                <w:bCs/>
                <w:sz w:val="22"/>
                <w:szCs w:val="22"/>
              </w:rPr>
            </w:pPr>
            <w:r>
              <w:rPr>
                <w:rFonts w:ascii="Calibri" w:hAnsi="Calibri" w:cs="Arial"/>
                <w:bCs/>
                <w:sz w:val="22"/>
                <w:szCs w:val="22"/>
              </w:rPr>
              <w:t>Prepare high-quality, marketable beverages and describe the quality characteristics of the various market forms of beverages.</w:t>
            </w:r>
          </w:p>
        </w:tc>
        <w:tc>
          <w:tcPr>
            <w:tcW w:w="2325" w:type="dxa"/>
          </w:tcPr>
          <w:p w14:paraId="09E4866D"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1F05B368"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38C05A4A"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46549858"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366546D4"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665B0B34" w14:textId="77777777" w:rsidR="00146B77" w:rsidRDefault="00CC4F41">
            <w:pPr>
              <w:widowControl w:val="0"/>
              <w:rPr>
                <w:rFonts w:ascii="Calibri" w:hAnsi="Calibri" w:cs="Arial"/>
                <w:bCs/>
                <w:sz w:val="22"/>
                <w:szCs w:val="22"/>
              </w:rPr>
            </w:pPr>
            <w:r>
              <w:rPr>
                <w:rFonts w:ascii="Calibri" w:hAnsi="Calibri" w:cs="Arial"/>
                <w:bCs/>
                <w:sz w:val="22"/>
                <w:szCs w:val="22"/>
              </w:rPr>
              <w:t>SLO # 4, PLO # 2, 3</w:t>
            </w:r>
          </w:p>
        </w:tc>
      </w:tr>
      <w:tr w:rsidR="00146B77" w14:paraId="17FB1127" w14:textId="77777777">
        <w:tc>
          <w:tcPr>
            <w:tcW w:w="2344" w:type="dxa"/>
          </w:tcPr>
          <w:p w14:paraId="50273A3A" w14:textId="77777777" w:rsidR="00146B77" w:rsidRDefault="00CC4F41">
            <w:pPr>
              <w:widowControl w:val="0"/>
              <w:rPr>
                <w:rFonts w:ascii="Calibri" w:hAnsi="Calibri" w:cs="Arial"/>
                <w:bCs/>
                <w:sz w:val="22"/>
                <w:szCs w:val="22"/>
              </w:rPr>
            </w:pPr>
            <w:r>
              <w:rPr>
                <w:rFonts w:ascii="Calibri" w:hAnsi="Calibri" w:cs="Arial"/>
                <w:bCs/>
                <w:sz w:val="22"/>
                <w:szCs w:val="22"/>
              </w:rPr>
              <w:t>Operate, clean, maintain, and examine for cleanliness and safety, the utensils, cooking and service, and equipment related to the professional production of food items in a commercial kitchen</w:t>
            </w:r>
          </w:p>
        </w:tc>
        <w:tc>
          <w:tcPr>
            <w:tcW w:w="2325" w:type="dxa"/>
          </w:tcPr>
          <w:p w14:paraId="0BF1AF6C"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51E3685F"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1C27EFD0"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4327B63C"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6586F40F"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054DE29B" w14:textId="77777777" w:rsidR="00146B77" w:rsidRDefault="00CC4F41">
            <w:pPr>
              <w:widowControl w:val="0"/>
              <w:rPr>
                <w:rFonts w:ascii="Calibri" w:hAnsi="Calibri" w:cs="Arial"/>
                <w:bCs/>
                <w:sz w:val="22"/>
                <w:szCs w:val="22"/>
              </w:rPr>
            </w:pPr>
            <w:r>
              <w:rPr>
                <w:rFonts w:ascii="Calibri" w:hAnsi="Calibri" w:cs="Arial"/>
                <w:bCs/>
                <w:sz w:val="22"/>
                <w:szCs w:val="22"/>
              </w:rPr>
              <w:t>SLO # 5, PLO # 1, 6</w:t>
            </w:r>
          </w:p>
        </w:tc>
      </w:tr>
      <w:tr w:rsidR="00146B77" w14:paraId="42B97690" w14:textId="77777777">
        <w:tc>
          <w:tcPr>
            <w:tcW w:w="2344" w:type="dxa"/>
          </w:tcPr>
          <w:p w14:paraId="15CDCB87" w14:textId="77777777" w:rsidR="00146B77" w:rsidRDefault="00CC4F41">
            <w:pPr>
              <w:widowControl w:val="0"/>
              <w:rPr>
                <w:rFonts w:ascii="Calibri" w:hAnsi="Calibri" w:cs="Arial"/>
                <w:bCs/>
                <w:sz w:val="22"/>
                <w:szCs w:val="22"/>
              </w:rPr>
            </w:pPr>
            <w:r>
              <w:rPr>
                <w:rFonts w:ascii="Calibri" w:hAnsi="Calibri" w:cs="Arial"/>
                <w:bCs/>
                <w:sz w:val="22"/>
                <w:szCs w:val="22"/>
              </w:rPr>
              <w:t>Set up and maintain an attractive and sanitary salad station</w:t>
            </w:r>
          </w:p>
        </w:tc>
        <w:tc>
          <w:tcPr>
            <w:tcW w:w="2325" w:type="dxa"/>
          </w:tcPr>
          <w:p w14:paraId="1305C307"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5F1793DF"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2690B1EC"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18067165"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4A38EE2E"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05164749" w14:textId="77777777" w:rsidR="00146B77" w:rsidRDefault="00CC4F41">
            <w:pPr>
              <w:widowControl w:val="0"/>
              <w:rPr>
                <w:rFonts w:ascii="Calibri" w:hAnsi="Calibri" w:cs="Arial"/>
                <w:bCs/>
                <w:sz w:val="22"/>
                <w:szCs w:val="22"/>
              </w:rPr>
            </w:pPr>
            <w:r>
              <w:rPr>
                <w:rFonts w:ascii="Calibri" w:hAnsi="Calibri" w:cs="Arial"/>
                <w:bCs/>
                <w:sz w:val="22"/>
                <w:szCs w:val="22"/>
              </w:rPr>
              <w:t>SLO # 6, PLO #1, 6</w:t>
            </w:r>
          </w:p>
        </w:tc>
      </w:tr>
      <w:tr w:rsidR="00146B77" w14:paraId="753F3BBE" w14:textId="77777777">
        <w:tc>
          <w:tcPr>
            <w:tcW w:w="2344" w:type="dxa"/>
          </w:tcPr>
          <w:p w14:paraId="6006513F" w14:textId="77777777" w:rsidR="00146B77" w:rsidRDefault="00CC4F41">
            <w:pPr>
              <w:widowControl w:val="0"/>
              <w:rPr>
                <w:rFonts w:ascii="Calibri" w:hAnsi="Calibri" w:cs="Arial"/>
                <w:bCs/>
                <w:sz w:val="22"/>
                <w:szCs w:val="22"/>
              </w:rPr>
            </w:pPr>
            <w:r>
              <w:rPr>
                <w:rFonts w:ascii="Calibri" w:hAnsi="Calibri" w:cs="Arial"/>
                <w:bCs/>
                <w:sz w:val="22"/>
                <w:szCs w:val="22"/>
              </w:rPr>
              <w:t>Prepare high-quality, marketable salads, appetizers, soups, sandwiches, entrees, vegetables, starches, bread &amp; desserts properly portioned with appropriate garniture.</w:t>
            </w:r>
          </w:p>
        </w:tc>
        <w:tc>
          <w:tcPr>
            <w:tcW w:w="2325" w:type="dxa"/>
          </w:tcPr>
          <w:p w14:paraId="6D67BD0B"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3FCC430F"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1A357E3A"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11384081"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360F48A4"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036282C4" w14:textId="77777777" w:rsidR="00146B77" w:rsidRDefault="00CC4F41">
            <w:pPr>
              <w:widowControl w:val="0"/>
              <w:rPr>
                <w:rFonts w:ascii="Calibri" w:hAnsi="Calibri" w:cs="Arial"/>
                <w:bCs/>
                <w:sz w:val="22"/>
                <w:szCs w:val="22"/>
              </w:rPr>
            </w:pPr>
            <w:r>
              <w:rPr>
                <w:rFonts w:ascii="Calibri" w:hAnsi="Calibri" w:cs="Arial"/>
                <w:bCs/>
                <w:sz w:val="22"/>
                <w:szCs w:val="22"/>
              </w:rPr>
              <w:t>SLO # 7, PLO #1</w:t>
            </w:r>
          </w:p>
        </w:tc>
      </w:tr>
      <w:tr w:rsidR="00146B77" w14:paraId="4C07EF8B" w14:textId="77777777">
        <w:tc>
          <w:tcPr>
            <w:tcW w:w="2344" w:type="dxa"/>
          </w:tcPr>
          <w:p w14:paraId="15E3DE1D" w14:textId="77777777" w:rsidR="00146B77" w:rsidRDefault="00CC4F41">
            <w:pPr>
              <w:widowControl w:val="0"/>
              <w:rPr>
                <w:rFonts w:ascii="Calibri" w:hAnsi="Calibri" w:cs="Arial"/>
                <w:bCs/>
                <w:sz w:val="22"/>
                <w:szCs w:val="22"/>
              </w:rPr>
            </w:pPr>
            <w:r>
              <w:rPr>
                <w:rFonts w:ascii="Calibri" w:hAnsi="Calibri" w:cs="Arial"/>
                <w:bCs/>
                <w:sz w:val="22"/>
                <w:szCs w:val="22"/>
              </w:rPr>
              <w:t xml:space="preserve">Break down and clean the dish machine, </w:t>
            </w:r>
            <w:r>
              <w:rPr>
                <w:rFonts w:ascii="Calibri" w:hAnsi="Calibri" w:cs="Arial"/>
                <w:bCs/>
                <w:sz w:val="22"/>
                <w:szCs w:val="22"/>
              </w:rPr>
              <w:lastRenderedPageBreak/>
              <w:t>garbage disposal, and three (3) compartment sink</w:t>
            </w:r>
          </w:p>
        </w:tc>
        <w:tc>
          <w:tcPr>
            <w:tcW w:w="2325" w:type="dxa"/>
          </w:tcPr>
          <w:p w14:paraId="61CCBC33"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 xml:space="preserve">Hands-on practical experience during </w:t>
            </w:r>
            <w:r>
              <w:rPr>
                <w:rFonts w:ascii="Calibri" w:hAnsi="Calibri" w:cs="Arial"/>
                <w:bCs/>
                <w:sz w:val="22"/>
                <w:szCs w:val="22"/>
              </w:rPr>
              <w:lastRenderedPageBreak/>
              <w:t>Degree’ Restaurant lunch or dinner service</w:t>
            </w:r>
          </w:p>
        </w:tc>
        <w:tc>
          <w:tcPr>
            <w:tcW w:w="2358" w:type="dxa"/>
          </w:tcPr>
          <w:p w14:paraId="065CDD2D"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Attendance</w:t>
            </w:r>
          </w:p>
          <w:p w14:paraId="339DC95C"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4742A93C"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Safety &amp; Sanitation</w:t>
            </w:r>
          </w:p>
          <w:p w14:paraId="63634254"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71F4810E"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SLO # 8, PLO #1, 6</w:t>
            </w:r>
          </w:p>
        </w:tc>
      </w:tr>
      <w:tr w:rsidR="00146B77" w14:paraId="354265FA" w14:textId="77777777">
        <w:tc>
          <w:tcPr>
            <w:tcW w:w="2344" w:type="dxa"/>
          </w:tcPr>
          <w:p w14:paraId="677D9244" w14:textId="77777777" w:rsidR="00146B77" w:rsidRDefault="00CC4F41">
            <w:pPr>
              <w:widowControl w:val="0"/>
              <w:rPr>
                <w:rFonts w:ascii="Calibri" w:hAnsi="Calibri" w:cs="Arial"/>
                <w:bCs/>
                <w:sz w:val="22"/>
                <w:szCs w:val="22"/>
              </w:rPr>
            </w:pPr>
            <w:r>
              <w:rPr>
                <w:rFonts w:ascii="Calibri" w:hAnsi="Calibri" w:cs="Arial"/>
                <w:bCs/>
                <w:sz w:val="22"/>
                <w:szCs w:val="22"/>
              </w:rPr>
              <w:t>Prepare and properly utilize sanitizer solutions for workstations.</w:t>
            </w:r>
          </w:p>
        </w:tc>
        <w:tc>
          <w:tcPr>
            <w:tcW w:w="2325" w:type="dxa"/>
          </w:tcPr>
          <w:p w14:paraId="576134AF"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472F12B0"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73ECC01A"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5C92A14D"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0042EA8E"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222D0C6D" w14:textId="77777777" w:rsidR="00146B77" w:rsidRDefault="00CC4F41">
            <w:pPr>
              <w:widowControl w:val="0"/>
              <w:rPr>
                <w:rFonts w:ascii="Calibri" w:hAnsi="Calibri" w:cs="Arial"/>
                <w:bCs/>
                <w:sz w:val="22"/>
                <w:szCs w:val="22"/>
              </w:rPr>
            </w:pPr>
            <w:r>
              <w:rPr>
                <w:rFonts w:ascii="Calibri" w:hAnsi="Calibri" w:cs="Arial"/>
                <w:bCs/>
                <w:sz w:val="22"/>
                <w:szCs w:val="22"/>
              </w:rPr>
              <w:t>SLO # 9, PLO #1, 6</w:t>
            </w:r>
          </w:p>
        </w:tc>
      </w:tr>
      <w:tr w:rsidR="00146B77" w14:paraId="52CBD42F" w14:textId="77777777">
        <w:tc>
          <w:tcPr>
            <w:tcW w:w="2344" w:type="dxa"/>
          </w:tcPr>
          <w:p w14:paraId="4F4EE868" w14:textId="77777777" w:rsidR="00146B77" w:rsidRDefault="00CC4F41">
            <w:pPr>
              <w:widowControl w:val="0"/>
              <w:rPr>
                <w:rFonts w:ascii="Calibri" w:hAnsi="Calibri" w:cs="Arial"/>
                <w:bCs/>
                <w:sz w:val="22"/>
                <w:szCs w:val="22"/>
              </w:rPr>
            </w:pPr>
            <w:r>
              <w:rPr>
                <w:rFonts w:ascii="Calibri" w:hAnsi="Calibri" w:cs="Arial"/>
                <w:bCs/>
                <w:sz w:val="22"/>
                <w:szCs w:val="22"/>
              </w:rPr>
              <w:t>Use pocket thermometers and careful timing to keep foods out of the danger zone; wrap and store food products and ingredients safely.</w:t>
            </w:r>
          </w:p>
        </w:tc>
        <w:tc>
          <w:tcPr>
            <w:tcW w:w="2325" w:type="dxa"/>
          </w:tcPr>
          <w:p w14:paraId="2136CDA7"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4E7C3A69"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0ED9B792"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51642551"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09F886FF"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1E5F8DB3" w14:textId="77777777" w:rsidR="00146B77" w:rsidRDefault="00CC4F41">
            <w:pPr>
              <w:widowControl w:val="0"/>
              <w:rPr>
                <w:rFonts w:ascii="Calibri" w:hAnsi="Calibri" w:cs="Arial"/>
                <w:bCs/>
                <w:sz w:val="22"/>
                <w:szCs w:val="22"/>
              </w:rPr>
            </w:pPr>
            <w:r>
              <w:rPr>
                <w:rFonts w:ascii="Calibri" w:hAnsi="Calibri" w:cs="Arial"/>
                <w:bCs/>
                <w:sz w:val="22"/>
                <w:szCs w:val="22"/>
              </w:rPr>
              <w:t>SLO # 10, PLO #1</w:t>
            </w:r>
          </w:p>
        </w:tc>
      </w:tr>
      <w:tr w:rsidR="00146B77" w14:paraId="292A0FA9" w14:textId="77777777">
        <w:tc>
          <w:tcPr>
            <w:tcW w:w="2344" w:type="dxa"/>
          </w:tcPr>
          <w:p w14:paraId="7097E5D7" w14:textId="77777777" w:rsidR="00146B77" w:rsidRDefault="00CC4F41">
            <w:pPr>
              <w:widowControl w:val="0"/>
              <w:rPr>
                <w:rFonts w:ascii="Calibri" w:hAnsi="Calibri" w:cs="Arial"/>
                <w:bCs/>
                <w:sz w:val="22"/>
                <w:szCs w:val="22"/>
              </w:rPr>
            </w:pPr>
            <w:r>
              <w:rPr>
                <w:rFonts w:ascii="Calibri" w:hAnsi="Calibri" w:cs="Arial"/>
                <w:bCs/>
                <w:sz w:val="22"/>
                <w:szCs w:val="22"/>
              </w:rPr>
              <w:t>Keep the dining room and kitchen clean, neat, and attractive while customers are being served</w:t>
            </w:r>
          </w:p>
        </w:tc>
        <w:tc>
          <w:tcPr>
            <w:tcW w:w="2325" w:type="dxa"/>
          </w:tcPr>
          <w:p w14:paraId="0E594FFC"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135E3929"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20C39FBB"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0BD38781"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4D0206AD"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61C6F822" w14:textId="77777777" w:rsidR="00146B77" w:rsidRDefault="00CC4F41">
            <w:pPr>
              <w:widowControl w:val="0"/>
              <w:rPr>
                <w:rFonts w:ascii="Calibri" w:hAnsi="Calibri" w:cs="Arial"/>
                <w:bCs/>
                <w:sz w:val="22"/>
                <w:szCs w:val="22"/>
              </w:rPr>
            </w:pPr>
            <w:r>
              <w:rPr>
                <w:rFonts w:ascii="Calibri" w:hAnsi="Calibri" w:cs="Arial"/>
                <w:bCs/>
                <w:sz w:val="22"/>
                <w:szCs w:val="22"/>
              </w:rPr>
              <w:t>SLO # 11, PLO # 2, 6</w:t>
            </w:r>
          </w:p>
        </w:tc>
      </w:tr>
      <w:tr w:rsidR="00146B77" w14:paraId="38C2F3A7" w14:textId="77777777">
        <w:tc>
          <w:tcPr>
            <w:tcW w:w="2344" w:type="dxa"/>
          </w:tcPr>
          <w:p w14:paraId="4DA7A208" w14:textId="77777777" w:rsidR="00146B77" w:rsidRDefault="00CC4F41">
            <w:pPr>
              <w:widowControl w:val="0"/>
              <w:rPr>
                <w:rFonts w:ascii="Calibri" w:hAnsi="Calibri" w:cs="Arial"/>
                <w:bCs/>
                <w:sz w:val="22"/>
                <w:szCs w:val="22"/>
              </w:rPr>
            </w:pPr>
            <w:r>
              <w:rPr>
                <w:rFonts w:ascii="Calibri" w:hAnsi="Calibri" w:cs="Arial"/>
                <w:bCs/>
                <w:sz w:val="22"/>
                <w:szCs w:val="22"/>
              </w:rPr>
              <w:t>Calculate the ingredient requirements for any number of finished portions by using various methods</w:t>
            </w:r>
          </w:p>
        </w:tc>
        <w:tc>
          <w:tcPr>
            <w:tcW w:w="2325" w:type="dxa"/>
          </w:tcPr>
          <w:p w14:paraId="32FFEC5E"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1F1B955D"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003DC1A5"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5C3A7489"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4995A24F"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0C808034" w14:textId="77777777" w:rsidR="00146B77" w:rsidRDefault="00CC4F41">
            <w:pPr>
              <w:widowControl w:val="0"/>
              <w:rPr>
                <w:rFonts w:ascii="Calibri" w:hAnsi="Calibri" w:cs="Arial"/>
                <w:bCs/>
                <w:sz w:val="22"/>
                <w:szCs w:val="22"/>
              </w:rPr>
            </w:pPr>
            <w:r>
              <w:rPr>
                <w:rFonts w:ascii="Calibri" w:hAnsi="Calibri" w:cs="Arial"/>
                <w:bCs/>
                <w:sz w:val="22"/>
                <w:szCs w:val="22"/>
              </w:rPr>
              <w:t>SLO # 12, RFSM PLO #2</w:t>
            </w:r>
          </w:p>
        </w:tc>
      </w:tr>
      <w:tr w:rsidR="00146B77" w14:paraId="77E00640" w14:textId="77777777">
        <w:tc>
          <w:tcPr>
            <w:tcW w:w="2344" w:type="dxa"/>
          </w:tcPr>
          <w:p w14:paraId="2A0A2051" w14:textId="77777777" w:rsidR="00146B77" w:rsidRDefault="00CC4F41">
            <w:pPr>
              <w:widowControl w:val="0"/>
              <w:rPr>
                <w:rFonts w:ascii="Calibri" w:hAnsi="Calibri" w:cs="Arial"/>
                <w:bCs/>
                <w:sz w:val="22"/>
                <w:szCs w:val="22"/>
              </w:rPr>
            </w:pPr>
            <w:r>
              <w:rPr>
                <w:rFonts w:ascii="Calibri" w:hAnsi="Calibri" w:cs="Arial"/>
                <w:bCs/>
                <w:sz w:val="22"/>
                <w:szCs w:val="22"/>
              </w:rPr>
              <w:t>Always maintain a professional appearance and work habits in the laboratory and the dining room following requirements of the Ohio Foodservice laws and Rules.</w:t>
            </w:r>
          </w:p>
        </w:tc>
        <w:tc>
          <w:tcPr>
            <w:tcW w:w="2325" w:type="dxa"/>
          </w:tcPr>
          <w:p w14:paraId="61868450"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008ED672"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02C57DAD"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6D731A68"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73C8F4D6"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7F659A5E" w14:textId="77777777" w:rsidR="00146B77" w:rsidRDefault="00CC4F41">
            <w:pPr>
              <w:widowControl w:val="0"/>
              <w:rPr>
                <w:rFonts w:ascii="Calibri" w:hAnsi="Calibri" w:cs="Arial"/>
                <w:bCs/>
                <w:sz w:val="22"/>
                <w:szCs w:val="22"/>
              </w:rPr>
            </w:pPr>
            <w:r>
              <w:rPr>
                <w:rFonts w:ascii="Calibri" w:hAnsi="Calibri" w:cs="Arial"/>
                <w:bCs/>
                <w:sz w:val="22"/>
                <w:szCs w:val="22"/>
              </w:rPr>
              <w:t>SLO # 13, PLO # 2,6</w:t>
            </w:r>
          </w:p>
        </w:tc>
      </w:tr>
      <w:tr w:rsidR="00146B77" w14:paraId="45B35C0D" w14:textId="77777777">
        <w:tc>
          <w:tcPr>
            <w:tcW w:w="2344" w:type="dxa"/>
          </w:tcPr>
          <w:p w14:paraId="685CBA10" w14:textId="77777777" w:rsidR="00146B77" w:rsidRDefault="00CC4F41">
            <w:pPr>
              <w:widowControl w:val="0"/>
              <w:rPr>
                <w:rFonts w:ascii="Calibri" w:hAnsi="Calibri" w:cs="Arial"/>
                <w:bCs/>
                <w:sz w:val="22"/>
                <w:szCs w:val="22"/>
              </w:rPr>
            </w:pPr>
            <w:r>
              <w:rPr>
                <w:rFonts w:ascii="Calibri" w:hAnsi="Calibri" w:cs="Arial"/>
                <w:bCs/>
                <w:sz w:val="22"/>
                <w:szCs w:val="22"/>
              </w:rPr>
              <w:t>Serve prepared products to the public in a cafeteria or table service setting.</w:t>
            </w:r>
          </w:p>
        </w:tc>
        <w:tc>
          <w:tcPr>
            <w:tcW w:w="2325" w:type="dxa"/>
          </w:tcPr>
          <w:p w14:paraId="485AD88B"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60323971"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01D281F1"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03CF9E85"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4F010EFD"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76A8D2FE" w14:textId="77777777" w:rsidR="00146B77" w:rsidRDefault="00CC4F41">
            <w:pPr>
              <w:widowControl w:val="0"/>
              <w:rPr>
                <w:rFonts w:ascii="Calibri" w:hAnsi="Calibri" w:cs="Arial"/>
                <w:bCs/>
                <w:sz w:val="22"/>
                <w:szCs w:val="22"/>
              </w:rPr>
            </w:pPr>
            <w:r>
              <w:rPr>
                <w:rFonts w:ascii="Calibri" w:hAnsi="Calibri" w:cs="Arial"/>
                <w:bCs/>
                <w:sz w:val="22"/>
                <w:szCs w:val="22"/>
              </w:rPr>
              <w:t>SLO # 14, PLO #2, 7</w:t>
            </w:r>
          </w:p>
        </w:tc>
      </w:tr>
      <w:tr w:rsidR="00146B77" w14:paraId="523674E8" w14:textId="77777777">
        <w:tc>
          <w:tcPr>
            <w:tcW w:w="2344" w:type="dxa"/>
          </w:tcPr>
          <w:p w14:paraId="0CDF2948" w14:textId="77777777" w:rsidR="00146B77" w:rsidRDefault="00CC4F41">
            <w:pPr>
              <w:widowControl w:val="0"/>
              <w:rPr>
                <w:rFonts w:ascii="Calibri" w:hAnsi="Calibri" w:cs="Arial"/>
                <w:bCs/>
                <w:sz w:val="22"/>
                <w:szCs w:val="22"/>
              </w:rPr>
            </w:pPr>
            <w:r>
              <w:rPr>
                <w:rFonts w:ascii="Calibri" w:hAnsi="Calibri" w:cs="Arial"/>
                <w:bCs/>
                <w:sz w:val="22"/>
                <w:szCs w:val="22"/>
              </w:rPr>
              <w:t>Adherence to the Restaurant Customer Service Training Standards.</w:t>
            </w:r>
          </w:p>
        </w:tc>
        <w:tc>
          <w:tcPr>
            <w:tcW w:w="2325" w:type="dxa"/>
          </w:tcPr>
          <w:p w14:paraId="683F585D"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612DE43D"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3899ED0D"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0427CCFD"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05EFC168"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59DB6ECC" w14:textId="77777777" w:rsidR="00146B77" w:rsidRDefault="00CC4F41">
            <w:pPr>
              <w:widowControl w:val="0"/>
              <w:rPr>
                <w:rFonts w:ascii="Calibri" w:hAnsi="Calibri" w:cs="Arial"/>
                <w:bCs/>
                <w:sz w:val="22"/>
                <w:szCs w:val="22"/>
              </w:rPr>
            </w:pPr>
            <w:r>
              <w:rPr>
                <w:rFonts w:ascii="Calibri" w:hAnsi="Calibri" w:cs="Arial"/>
                <w:bCs/>
                <w:sz w:val="22"/>
                <w:szCs w:val="22"/>
              </w:rPr>
              <w:t>SLO # 15, PLO # 1, 6, 7</w:t>
            </w:r>
          </w:p>
        </w:tc>
      </w:tr>
      <w:tr w:rsidR="00146B77" w14:paraId="132D811A" w14:textId="77777777">
        <w:tc>
          <w:tcPr>
            <w:tcW w:w="2344" w:type="dxa"/>
          </w:tcPr>
          <w:p w14:paraId="0E2FB83C" w14:textId="77777777" w:rsidR="00146B77" w:rsidRDefault="00CC4F41">
            <w:pPr>
              <w:widowControl w:val="0"/>
              <w:rPr>
                <w:rFonts w:ascii="Calibri" w:hAnsi="Calibri" w:cs="Arial"/>
                <w:bCs/>
                <w:sz w:val="22"/>
                <w:szCs w:val="22"/>
              </w:rPr>
            </w:pPr>
            <w:r>
              <w:rPr>
                <w:rFonts w:ascii="Calibri" w:hAnsi="Calibri" w:cs="Arial"/>
                <w:bCs/>
                <w:sz w:val="22"/>
                <w:szCs w:val="22"/>
              </w:rPr>
              <w:t>The College PCI credit card compliance procedures</w:t>
            </w:r>
          </w:p>
        </w:tc>
        <w:tc>
          <w:tcPr>
            <w:tcW w:w="2325" w:type="dxa"/>
          </w:tcPr>
          <w:p w14:paraId="57BB8201"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4F7740A5"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2CF7E371"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3CDD364D"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0D78F00F"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739E18E2" w14:textId="77777777" w:rsidR="00146B77" w:rsidRDefault="00CC4F41">
            <w:pPr>
              <w:widowControl w:val="0"/>
              <w:rPr>
                <w:rFonts w:ascii="Calibri" w:hAnsi="Calibri" w:cs="Arial"/>
                <w:bCs/>
                <w:sz w:val="22"/>
                <w:szCs w:val="22"/>
              </w:rPr>
            </w:pPr>
            <w:r>
              <w:rPr>
                <w:rFonts w:ascii="Calibri" w:hAnsi="Calibri" w:cs="Arial"/>
                <w:bCs/>
                <w:sz w:val="22"/>
                <w:szCs w:val="22"/>
              </w:rPr>
              <w:t>SLO # 16, PLO #2, 3, 7</w:t>
            </w:r>
          </w:p>
        </w:tc>
      </w:tr>
      <w:tr w:rsidR="00146B77" w14:paraId="38F412B2" w14:textId="77777777">
        <w:tc>
          <w:tcPr>
            <w:tcW w:w="2344" w:type="dxa"/>
          </w:tcPr>
          <w:p w14:paraId="53BE849B" w14:textId="77777777" w:rsidR="00146B77" w:rsidRDefault="00CC4F41">
            <w:pPr>
              <w:widowControl w:val="0"/>
              <w:rPr>
                <w:rFonts w:ascii="Calibri" w:hAnsi="Calibri" w:cs="Arial"/>
                <w:bCs/>
                <w:sz w:val="22"/>
                <w:szCs w:val="22"/>
              </w:rPr>
            </w:pPr>
            <w:r>
              <w:rPr>
                <w:rFonts w:ascii="Calibri" w:hAnsi="Calibri" w:cs="Arial"/>
                <w:bCs/>
                <w:sz w:val="22"/>
                <w:szCs w:val="22"/>
              </w:rPr>
              <w:lastRenderedPageBreak/>
              <w:t>POS system training</w:t>
            </w:r>
          </w:p>
        </w:tc>
        <w:tc>
          <w:tcPr>
            <w:tcW w:w="2325" w:type="dxa"/>
          </w:tcPr>
          <w:p w14:paraId="4EF2170F" w14:textId="77777777" w:rsidR="00146B77" w:rsidRDefault="00CC4F41">
            <w:pPr>
              <w:widowControl w:val="0"/>
              <w:rPr>
                <w:rFonts w:ascii="Calibri" w:hAnsi="Calibri" w:cs="Arial"/>
                <w:bCs/>
                <w:sz w:val="22"/>
                <w:szCs w:val="22"/>
              </w:rPr>
            </w:pPr>
            <w:r>
              <w:rPr>
                <w:rFonts w:ascii="Calibri" w:hAnsi="Calibri" w:cs="Arial"/>
                <w:bCs/>
                <w:sz w:val="22"/>
                <w:szCs w:val="22"/>
              </w:rPr>
              <w:t>Hands-on practical experience during Degree’ Restaurant lunch or dinner service</w:t>
            </w:r>
          </w:p>
        </w:tc>
        <w:tc>
          <w:tcPr>
            <w:tcW w:w="2358" w:type="dxa"/>
          </w:tcPr>
          <w:p w14:paraId="386B71BE" w14:textId="77777777" w:rsidR="00146B77" w:rsidRDefault="00CC4F41">
            <w:pPr>
              <w:widowControl w:val="0"/>
              <w:rPr>
                <w:rFonts w:ascii="Calibri" w:hAnsi="Calibri" w:cs="Arial"/>
                <w:bCs/>
                <w:sz w:val="22"/>
                <w:szCs w:val="22"/>
              </w:rPr>
            </w:pPr>
            <w:r>
              <w:rPr>
                <w:rFonts w:ascii="Calibri" w:hAnsi="Calibri" w:cs="Arial"/>
                <w:bCs/>
                <w:sz w:val="22"/>
                <w:szCs w:val="22"/>
              </w:rPr>
              <w:t>Attendance</w:t>
            </w:r>
          </w:p>
          <w:p w14:paraId="0CF750F5" w14:textId="77777777" w:rsidR="00146B77" w:rsidRDefault="00CC4F41">
            <w:pPr>
              <w:widowControl w:val="0"/>
              <w:rPr>
                <w:rFonts w:ascii="Calibri" w:hAnsi="Calibri" w:cs="Arial"/>
                <w:bCs/>
                <w:sz w:val="22"/>
                <w:szCs w:val="22"/>
              </w:rPr>
            </w:pPr>
            <w:r>
              <w:rPr>
                <w:rFonts w:ascii="Calibri" w:hAnsi="Calibri" w:cs="Arial"/>
                <w:bCs/>
                <w:sz w:val="22"/>
                <w:szCs w:val="22"/>
              </w:rPr>
              <w:t>Professionalism</w:t>
            </w:r>
          </w:p>
          <w:p w14:paraId="06E96CB2" w14:textId="77777777" w:rsidR="00146B77" w:rsidRDefault="00CC4F41">
            <w:pPr>
              <w:widowControl w:val="0"/>
              <w:rPr>
                <w:rFonts w:ascii="Calibri" w:hAnsi="Calibri" w:cs="Arial"/>
                <w:bCs/>
                <w:sz w:val="22"/>
                <w:szCs w:val="22"/>
              </w:rPr>
            </w:pPr>
            <w:r>
              <w:rPr>
                <w:rFonts w:ascii="Calibri" w:hAnsi="Calibri" w:cs="Arial"/>
                <w:bCs/>
                <w:sz w:val="22"/>
                <w:szCs w:val="22"/>
              </w:rPr>
              <w:t>Safety &amp; Sanitation</w:t>
            </w:r>
          </w:p>
          <w:p w14:paraId="43FBAA27" w14:textId="77777777" w:rsidR="00146B77" w:rsidRDefault="00CC4F41">
            <w:pPr>
              <w:widowControl w:val="0"/>
              <w:rPr>
                <w:rFonts w:ascii="Calibri" w:hAnsi="Calibri" w:cs="Arial"/>
                <w:bCs/>
                <w:sz w:val="22"/>
                <w:szCs w:val="22"/>
              </w:rPr>
            </w:pPr>
            <w:r>
              <w:rPr>
                <w:rFonts w:ascii="Calibri" w:hAnsi="Calibri" w:cs="Arial"/>
                <w:bCs/>
                <w:sz w:val="22"/>
                <w:szCs w:val="22"/>
              </w:rPr>
              <w:t>Planning &amp; Organization</w:t>
            </w:r>
          </w:p>
        </w:tc>
        <w:tc>
          <w:tcPr>
            <w:tcW w:w="2322" w:type="dxa"/>
          </w:tcPr>
          <w:p w14:paraId="28BB6A91" w14:textId="77777777" w:rsidR="00146B77" w:rsidRDefault="00CC4F41">
            <w:pPr>
              <w:widowControl w:val="0"/>
              <w:rPr>
                <w:rFonts w:ascii="Calibri" w:hAnsi="Calibri" w:cs="Arial"/>
                <w:bCs/>
                <w:sz w:val="22"/>
                <w:szCs w:val="22"/>
              </w:rPr>
            </w:pPr>
            <w:r>
              <w:rPr>
                <w:rFonts w:ascii="Calibri" w:hAnsi="Calibri" w:cs="Arial"/>
                <w:bCs/>
                <w:sz w:val="22"/>
                <w:szCs w:val="22"/>
              </w:rPr>
              <w:t>SLO # 17, PLO # 3, 7</w:t>
            </w:r>
          </w:p>
        </w:tc>
      </w:tr>
    </w:tbl>
    <w:p w14:paraId="067DFE39" w14:textId="77777777" w:rsidR="00146B77" w:rsidRDefault="00146B77">
      <w:pPr>
        <w:rPr>
          <w:rFonts w:ascii="Calibri" w:hAnsi="Calibri" w:cs="Arial"/>
          <w:b/>
          <w:sz w:val="22"/>
          <w:szCs w:val="22"/>
        </w:rPr>
      </w:pPr>
    </w:p>
    <w:p w14:paraId="2A8E9618" w14:textId="77777777" w:rsidR="00146B77" w:rsidRDefault="00CC4F41">
      <w:pPr>
        <w:pStyle w:val="NormalWeb"/>
        <w:spacing w:before="280" w:after="280"/>
        <w:rPr>
          <w:rFonts w:ascii="Calibri" w:hAnsi="Calibri" w:cs="Calibri"/>
          <w:b/>
          <w:bCs/>
          <w:color w:val="000000"/>
          <w:spacing w:val="20"/>
          <w:sz w:val="22"/>
          <w:szCs w:val="22"/>
        </w:rPr>
      </w:pPr>
      <w:r>
        <w:rPr>
          <w:rFonts w:ascii="Calibri" w:hAnsi="Calibri" w:cs="Calibri"/>
          <w:b/>
          <w:bCs/>
          <w:color w:val="000000"/>
          <w:spacing w:val="20"/>
          <w:sz w:val="22"/>
          <w:szCs w:val="22"/>
        </w:rPr>
        <w:t>INSTITUTIONAL LEARNING GOALS</w:t>
      </w:r>
    </w:p>
    <w:p w14:paraId="3B20D1D6" w14:textId="77777777" w:rsidR="00146B77" w:rsidRDefault="00CC4F41">
      <w:pPr>
        <w:pStyle w:val="NormalWeb"/>
        <w:spacing w:before="280" w:after="280"/>
        <w:rPr>
          <w:rFonts w:ascii="Calibri" w:hAnsi="Calibri" w:cs="Calibri"/>
          <w:sz w:val="20"/>
          <w:szCs w:val="20"/>
        </w:rPr>
      </w:pPr>
      <w:r>
        <w:rPr>
          <w:rFonts w:ascii="Calibri" w:hAnsi="Calibri" w:cs="Calibri"/>
          <w:sz w:val="20"/>
          <w:szCs w:val="20"/>
        </w:rPr>
        <w:t>Columbus State Community College's Institutional Learning Goals are an integral part of the curriculum and central to the mission of the college. The faculty at Columbus State have identified the following institutional learning goals:</w:t>
      </w:r>
    </w:p>
    <w:p w14:paraId="751EE4A4" w14:textId="77777777" w:rsidR="00146B77" w:rsidRDefault="00CC4F41">
      <w:pPr>
        <w:numPr>
          <w:ilvl w:val="0"/>
          <w:numId w:val="18"/>
        </w:numPr>
        <w:spacing w:before="280"/>
        <w:rPr>
          <w:rFonts w:ascii="Calibri" w:hAnsi="Calibri" w:cs="Calibri"/>
          <w:sz w:val="20"/>
          <w:szCs w:val="20"/>
        </w:rPr>
      </w:pPr>
      <w:r>
        <w:rPr>
          <w:rFonts w:ascii="Calibri" w:hAnsi="Calibri" w:cs="Calibri"/>
          <w:sz w:val="20"/>
          <w:szCs w:val="20"/>
        </w:rPr>
        <w:t>Critical Thinking</w:t>
      </w:r>
    </w:p>
    <w:p w14:paraId="3D3668FB" w14:textId="77777777" w:rsidR="00146B77" w:rsidRDefault="00CC4F41">
      <w:pPr>
        <w:numPr>
          <w:ilvl w:val="0"/>
          <w:numId w:val="18"/>
        </w:numPr>
        <w:rPr>
          <w:rFonts w:ascii="Calibri" w:hAnsi="Calibri" w:cs="Calibri"/>
          <w:sz w:val="20"/>
          <w:szCs w:val="20"/>
        </w:rPr>
      </w:pPr>
      <w:r>
        <w:rPr>
          <w:rFonts w:ascii="Calibri" w:hAnsi="Calibri" w:cs="Calibri"/>
          <w:sz w:val="20"/>
          <w:szCs w:val="20"/>
        </w:rPr>
        <w:t>Ethical Reasoning</w:t>
      </w:r>
    </w:p>
    <w:p w14:paraId="6B663355" w14:textId="77777777" w:rsidR="00146B77" w:rsidRDefault="00CC4F41">
      <w:pPr>
        <w:numPr>
          <w:ilvl w:val="0"/>
          <w:numId w:val="18"/>
        </w:numPr>
        <w:rPr>
          <w:rFonts w:ascii="Calibri" w:hAnsi="Calibri" w:cs="Calibri"/>
          <w:sz w:val="20"/>
          <w:szCs w:val="20"/>
        </w:rPr>
      </w:pPr>
      <w:r>
        <w:rPr>
          <w:rFonts w:ascii="Calibri" w:hAnsi="Calibri" w:cs="Calibri"/>
          <w:sz w:val="20"/>
          <w:szCs w:val="20"/>
        </w:rPr>
        <w:t>Quantitative Skills</w:t>
      </w:r>
    </w:p>
    <w:p w14:paraId="4ACC2F07" w14:textId="77777777" w:rsidR="00146B77" w:rsidRDefault="00CC4F41">
      <w:pPr>
        <w:numPr>
          <w:ilvl w:val="0"/>
          <w:numId w:val="18"/>
        </w:numPr>
        <w:rPr>
          <w:rFonts w:ascii="Calibri" w:hAnsi="Calibri" w:cs="Calibri"/>
          <w:sz w:val="20"/>
          <w:szCs w:val="20"/>
        </w:rPr>
      </w:pPr>
      <w:r>
        <w:rPr>
          <w:rFonts w:ascii="Calibri" w:hAnsi="Calibri" w:cs="Calibri"/>
          <w:sz w:val="20"/>
          <w:szCs w:val="20"/>
        </w:rPr>
        <w:t>Scientific Literacy</w:t>
      </w:r>
    </w:p>
    <w:p w14:paraId="1634EFCB" w14:textId="77777777" w:rsidR="00146B77" w:rsidRDefault="00CC4F41">
      <w:pPr>
        <w:numPr>
          <w:ilvl w:val="0"/>
          <w:numId w:val="18"/>
        </w:numPr>
        <w:rPr>
          <w:rFonts w:ascii="Calibri" w:hAnsi="Calibri" w:cs="Calibri"/>
          <w:sz w:val="20"/>
          <w:szCs w:val="20"/>
        </w:rPr>
      </w:pPr>
      <w:r>
        <w:rPr>
          <w:rFonts w:ascii="Calibri" w:hAnsi="Calibri" w:cs="Calibri"/>
          <w:sz w:val="20"/>
          <w:szCs w:val="20"/>
        </w:rPr>
        <w:t>Technological Competence</w:t>
      </w:r>
    </w:p>
    <w:p w14:paraId="07E006D5" w14:textId="77777777" w:rsidR="00146B77" w:rsidRDefault="00CC4F41">
      <w:pPr>
        <w:numPr>
          <w:ilvl w:val="0"/>
          <w:numId w:val="18"/>
        </w:numPr>
        <w:rPr>
          <w:rFonts w:ascii="Calibri" w:hAnsi="Calibri" w:cs="Calibri"/>
          <w:sz w:val="20"/>
          <w:szCs w:val="20"/>
        </w:rPr>
      </w:pPr>
      <w:r>
        <w:rPr>
          <w:rFonts w:ascii="Calibri" w:hAnsi="Calibri" w:cs="Calibri"/>
          <w:sz w:val="20"/>
          <w:szCs w:val="20"/>
        </w:rPr>
        <w:t>Communication Competence</w:t>
      </w:r>
    </w:p>
    <w:p w14:paraId="3872C2D1" w14:textId="77777777" w:rsidR="00146B77" w:rsidRDefault="00CC4F41">
      <w:pPr>
        <w:numPr>
          <w:ilvl w:val="0"/>
          <w:numId w:val="18"/>
        </w:numPr>
        <w:rPr>
          <w:rFonts w:ascii="Calibri" w:hAnsi="Calibri" w:cs="Calibri"/>
          <w:sz w:val="20"/>
          <w:szCs w:val="20"/>
        </w:rPr>
      </w:pPr>
      <w:r>
        <w:rPr>
          <w:rFonts w:ascii="Calibri" w:hAnsi="Calibri" w:cs="Calibri"/>
          <w:sz w:val="20"/>
          <w:szCs w:val="20"/>
        </w:rPr>
        <w:t>Cultural and Social Awareness</w:t>
      </w:r>
    </w:p>
    <w:p w14:paraId="25A89090" w14:textId="77777777" w:rsidR="00146B77" w:rsidRDefault="00CC4F41">
      <w:pPr>
        <w:numPr>
          <w:ilvl w:val="0"/>
          <w:numId w:val="18"/>
        </w:numPr>
        <w:spacing w:after="280"/>
        <w:rPr>
          <w:rStyle w:val="Emphasis"/>
          <w:rFonts w:ascii="Calibri" w:hAnsi="Calibri" w:cs="Calibri"/>
          <w:sz w:val="20"/>
          <w:szCs w:val="20"/>
        </w:rPr>
      </w:pPr>
      <w:r>
        <w:rPr>
          <w:rFonts w:ascii="Calibri" w:hAnsi="Calibri" w:cs="Calibri"/>
          <w:sz w:val="20"/>
          <w:szCs w:val="20"/>
        </w:rPr>
        <w:t>Professional &amp; Life Skills</w:t>
      </w:r>
    </w:p>
    <w:p w14:paraId="4EBEA679" w14:textId="77777777" w:rsidR="00146B77" w:rsidRDefault="00CC4F41">
      <w:r>
        <w:rPr>
          <w:rStyle w:val="Emphasis"/>
          <w:rFonts w:ascii="Calibri" w:hAnsi="Calibri" w:cs="Calibri"/>
          <w:sz w:val="20"/>
          <w:szCs w:val="20"/>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r>
        <w:rPr>
          <w:rStyle w:val="Emphasis"/>
          <w:rFonts w:ascii="Liberation Serif;Times New Roma" w:hAnsi="Liberation Serif;Times New Roma" w:cs="Liberation Serif;Times New Roma"/>
          <w:sz w:val="22"/>
          <w:szCs w:val="22"/>
        </w:rPr>
        <w:t>.</w:t>
      </w:r>
    </w:p>
    <w:p w14:paraId="030558B6" w14:textId="77777777" w:rsidR="00146B77" w:rsidRDefault="00146B77">
      <w:pPr>
        <w:rPr>
          <w:rStyle w:val="Strong"/>
          <w:rFonts w:ascii="Calibri" w:hAnsi="Calibri" w:cs="Tahoma"/>
          <w:b w:val="0"/>
          <w:sz w:val="22"/>
          <w:szCs w:val="22"/>
        </w:rPr>
      </w:pPr>
    </w:p>
    <w:p w14:paraId="7F28EF0B" w14:textId="77777777" w:rsidR="00146B77" w:rsidRDefault="00CC4F41">
      <w:pPr>
        <w:rPr>
          <w:rFonts w:ascii="Calibri" w:hAnsi="Calibri" w:cs="Arial"/>
          <w:b/>
          <w:sz w:val="22"/>
          <w:szCs w:val="22"/>
        </w:rPr>
      </w:pPr>
      <w:r>
        <w:rPr>
          <w:rFonts w:ascii="Calibri" w:hAnsi="Calibri" w:cs="Arial"/>
          <w:b/>
          <w:sz w:val="22"/>
          <w:szCs w:val="22"/>
        </w:rPr>
        <w:t>COURSE MATERIALS REQUIRED</w:t>
      </w:r>
    </w:p>
    <w:p w14:paraId="60676A4A" w14:textId="77777777" w:rsidR="00146B77" w:rsidRDefault="00CC4F41">
      <w:pPr>
        <w:ind w:left="720"/>
        <w:rPr>
          <w:rFonts w:ascii="Calibri" w:hAnsi="Calibri" w:cs="Arial"/>
          <w:b/>
          <w:sz w:val="22"/>
          <w:szCs w:val="22"/>
        </w:rPr>
      </w:pPr>
      <w:r>
        <w:rPr>
          <w:rFonts w:ascii="Calibri" w:hAnsi="Calibri" w:cs="Arial"/>
          <w:b/>
          <w:sz w:val="22"/>
          <w:szCs w:val="22"/>
        </w:rPr>
        <w:t>TEXT/S REQUIRED:</w:t>
      </w:r>
    </w:p>
    <w:p w14:paraId="7A657C02" w14:textId="77777777" w:rsidR="00146B77" w:rsidRDefault="00CC4F41">
      <w:pPr>
        <w:ind w:left="720"/>
        <w:rPr>
          <w:sz w:val="20"/>
          <w:szCs w:val="20"/>
        </w:rPr>
      </w:pPr>
      <w:proofErr w:type="spellStart"/>
      <w:r>
        <w:rPr>
          <w:rFonts w:ascii="Calibri" w:hAnsi="Calibri" w:cs="Arial"/>
          <w:sz w:val="20"/>
          <w:szCs w:val="20"/>
        </w:rPr>
        <w:t>Labensky</w:t>
      </w:r>
      <w:proofErr w:type="spellEnd"/>
      <w:r>
        <w:rPr>
          <w:rFonts w:ascii="Calibri" w:hAnsi="Calibri" w:cs="Arial"/>
          <w:sz w:val="20"/>
          <w:szCs w:val="20"/>
        </w:rPr>
        <w:t xml:space="preserve"> &amp; Hause, On Cooking, Prentice Hall, 6th edition, Pearson, 2019. ISBN</w:t>
      </w:r>
      <w:proofErr w:type="gramStart"/>
      <w:r>
        <w:rPr>
          <w:rFonts w:ascii="Calibri" w:hAnsi="Calibri" w:cs="Arial"/>
          <w:sz w:val="20"/>
          <w:szCs w:val="20"/>
        </w:rPr>
        <w:t>:  978</w:t>
      </w:r>
      <w:proofErr w:type="gramEnd"/>
      <w:r>
        <w:rPr>
          <w:rFonts w:ascii="Calibri" w:hAnsi="Calibri" w:cs="Arial"/>
          <w:sz w:val="20"/>
          <w:szCs w:val="20"/>
        </w:rPr>
        <w:t>-0-13-444190-0.</w:t>
      </w:r>
    </w:p>
    <w:p w14:paraId="225364D8" w14:textId="77777777" w:rsidR="00146B77" w:rsidRDefault="00146B77">
      <w:pPr>
        <w:ind w:left="720"/>
        <w:rPr>
          <w:rFonts w:ascii="Calibri" w:hAnsi="Calibri" w:cs="Arial"/>
          <w:sz w:val="20"/>
          <w:szCs w:val="20"/>
        </w:rPr>
      </w:pPr>
    </w:p>
    <w:p w14:paraId="74507FB8" w14:textId="77777777" w:rsidR="00146B77" w:rsidRDefault="00CC4F41">
      <w:pPr>
        <w:ind w:left="720"/>
        <w:rPr>
          <w:sz w:val="20"/>
          <w:szCs w:val="20"/>
        </w:rPr>
      </w:pPr>
      <w:r>
        <w:rPr>
          <w:rFonts w:ascii="Calibri" w:hAnsi="Calibri" w:cs="Arial"/>
          <w:sz w:val="20"/>
          <w:szCs w:val="20"/>
        </w:rPr>
        <w:t xml:space="preserve">Herbst, Sharon, Herbst, Ron, </w:t>
      </w:r>
      <w:r>
        <w:rPr>
          <w:rFonts w:ascii="Calibri" w:hAnsi="Calibri" w:cs="Arial"/>
          <w:sz w:val="20"/>
          <w:szCs w:val="20"/>
          <w:u w:val="single"/>
        </w:rPr>
        <w:t xml:space="preserve">The New Food Lover’s Companion, </w:t>
      </w:r>
      <w:r>
        <w:rPr>
          <w:rFonts w:ascii="Calibri" w:hAnsi="Calibri" w:cs="Arial"/>
          <w:sz w:val="20"/>
          <w:szCs w:val="20"/>
        </w:rPr>
        <w:t>Barron’s Educational Series, Inc. 5</w:t>
      </w:r>
      <w:r>
        <w:rPr>
          <w:rFonts w:ascii="Calibri" w:hAnsi="Calibri" w:cs="Arial"/>
          <w:sz w:val="20"/>
          <w:szCs w:val="20"/>
          <w:vertAlign w:val="superscript"/>
        </w:rPr>
        <w:t>th</w:t>
      </w:r>
      <w:r>
        <w:rPr>
          <w:rFonts w:ascii="Calibri" w:hAnsi="Calibri" w:cs="Arial"/>
          <w:sz w:val="20"/>
          <w:szCs w:val="20"/>
        </w:rPr>
        <w:t xml:space="preserve"> edition, Hauppauge, New York, 2007, ISBN</w:t>
      </w:r>
      <w:proofErr w:type="gramStart"/>
      <w:r>
        <w:rPr>
          <w:rFonts w:ascii="Calibri" w:hAnsi="Calibri" w:cs="Arial"/>
          <w:sz w:val="20"/>
          <w:szCs w:val="20"/>
        </w:rPr>
        <w:t>:  9780764135774</w:t>
      </w:r>
      <w:proofErr w:type="gramEnd"/>
      <w:r>
        <w:rPr>
          <w:rFonts w:ascii="Calibri" w:hAnsi="Calibri" w:cs="Arial"/>
          <w:sz w:val="20"/>
          <w:szCs w:val="20"/>
        </w:rPr>
        <w:t>.</w:t>
      </w:r>
    </w:p>
    <w:p w14:paraId="4F409A19" w14:textId="77777777" w:rsidR="00146B77" w:rsidRDefault="00CC4F41">
      <w:pPr>
        <w:rPr>
          <w:rFonts w:ascii="Calibri" w:hAnsi="Calibri" w:cs="Arial"/>
          <w:b/>
          <w:sz w:val="22"/>
          <w:szCs w:val="22"/>
        </w:rPr>
      </w:pPr>
      <w:r>
        <w:rPr>
          <w:rFonts w:ascii="Calibri" w:hAnsi="Calibri" w:cs="Arial"/>
          <w:b/>
          <w:sz w:val="22"/>
          <w:szCs w:val="22"/>
        </w:rPr>
        <w:t>UNIFORMS REQUIRED:</w:t>
      </w:r>
    </w:p>
    <w:p w14:paraId="7C648C6B" w14:textId="77777777" w:rsidR="00146B77" w:rsidRDefault="00CC4F41">
      <w:pPr>
        <w:rPr>
          <w:sz w:val="20"/>
          <w:szCs w:val="20"/>
        </w:rPr>
      </w:pPr>
      <w:r>
        <w:rPr>
          <w:rFonts w:ascii="Calibri" w:hAnsi="Calibri" w:cs="Arial"/>
          <w:sz w:val="20"/>
          <w:szCs w:val="20"/>
        </w:rPr>
        <w:t xml:space="preserve">While in the laboratory, dress in a professional manner, adhering to proper </w:t>
      </w:r>
      <w:proofErr w:type="spellStart"/>
      <w:r>
        <w:rPr>
          <w:rFonts w:ascii="Calibri" w:hAnsi="Calibri" w:cs="Arial"/>
          <w:sz w:val="20"/>
          <w:szCs w:val="20"/>
        </w:rPr>
        <w:t>Servsafe</w:t>
      </w:r>
      <w:proofErr w:type="spellEnd"/>
      <w:r>
        <w:rPr>
          <w:rFonts w:ascii="Calibri" w:hAnsi="Calibri" w:cs="Arial"/>
          <w:sz w:val="20"/>
          <w:szCs w:val="20"/>
        </w:rPr>
        <w:t xml:space="preserve">®, and departmental requirements consisting of a </w:t>
      </w:r>
      <w:r>
        <w:rPr>
          <w:rFonts w:ascii="Calibri" w:hAnsi="Calibri" w:cs="Arial"/>
          <w:sz w:val="20"/>
          <w:szCs w:val="20"/>
          <w:u w:val="single"/>
        </w:rPr>
        <w:t>CSCC Chef Uniform</w:t>
      </w:r>
      <w:r>
        <w:rPr>
          <w:rFonts w:ascii="Calibri" w:hAnsi="Calibri" w:cs="Arial"/>
          <w:sz w:val="20"/>
          <w:szCs w:val="20"/>
        </w:rPr>
        <w:t xml:space="preserve"> purchased at the campus Bookstore: </w:t>
      </w:r>
    </w:p>
    <w:p w14:paraId="386BCED2" w14:textId="77777777" w:rsidR="00146B77" w:rsidRDefault="00CC4F41">
      <w:pPr>
        <w:rPr>
          <w:sz w:val="20"/>
          <w:szCs w:val="20"/>
        </w:rPr>
      </w:pPr>
      <w:r>
        <w:rPr>
          <w:rFonts w:ascii="Calibri" w:hAnsi="Calibri" w:cs="Arial"/>
          <w:sz w:val="20"/>
          <w:szCs w:val="20"/>
        </w:rPr>
        <w:t>CSCC Chef Uniform:</w:t>
      </w:r>
    </w:p>
    <w:p w14:paraId="1AEA2223" w14:textId="77777777" w:rsidR="00146B77" w:rsidRDefault="00CC4F41">
      <w:pPr>
        <w:pStyle w:val="ListParagraph"/>
        <w:numPr>
          <w:ilvl w:val="3"/>
          <w:numId w:val="5"/>
        </w:numPr>
        <w:rPr>
          <w:sz w:val="20"/>
          <w:szCs w:val="20"/>
        </w:rPr>
      </w:pPr>
      <w:r>
        <w:rPr>
          <w:rFonts w:ascii="Calibri" w:hAnsi="Calibri" w:cs="Arial"/>
          <w:sz w:val="20"/>
          <w:szCs w:val="20"/>
        </w:rPr>
        <w:t>Chef’s jacket</w:t>
      </w:r>
    </w:p>
    <w:p w14:paraId="232C5602" w14:textId="77777777" w:rsidR="00146B77" w:rsidRDefault="00CC4F41">
      <w:pPr>
        <w:pStyle w:val="ListParagraph"/>
        <w:numPr>
          <w:ilvl w:val="3"/>
          <w:numId w:val="5"/>
        </w:numPr>
        <w:rPr>
          <w:sz w:val="20"/>
          <w:szCs w:val="20"/>
        </w:rPr>
      </w:pPr>
      <w:r>
        <w:rPr>
          <w:rFonts w:ascii="Calibri" w:hAnsi="Calibri" w:cs="Arial"/>
          <w:sz w:val="20"/>
          <w:szCs w:val="20"/>
        </w:rPr>
        <w:t xml:space="preserve"> black chef pants</w:t>
      </w:r>
    </w:p>
    <w:p w14:paraId="76EC5487" w14:textId="77777777" w:rsidR="00146B77" w:rsidRDefault="00CC4F41">
      <w:pPr>
        <w:pStyle w:val="ListParagraph"/>
        <w:numPr>
          <w:ilvl w:val="3"/>
          <w:numId w:val="5"/>
        </w:numPr>
        <w:rPr>
          <w:sz w:val="20"/>
          <w:szCs w:val="20"/>
        </w:rPr>
      </w:pPr>
      <w:r>
        <w:rPr>
          <w:rFonts w:ascii="Calibri" w:hAnsi="Calibri" w:cs="Arial"/>
          <w:sz w:val="20"/>
          <w:szCs w:val="20"/>
        </w:rPr>
        <w:t xml:space="preserve"> Neckerchief</w:t>
      </w:r>
    </w:p>
    <w:p w14:paraId="6373BC06" w14:textId="77777777" w:rsidR="00146B77" w:rsidRDefault="00CC4F41">
      <w:pPr>
        <w:pStyle w:val="ListParagraph"/>
        <w:numPr>
          <w:ilvl w:val="3"/>
          <w:numId w:val="5"/>
        </w:numPr>
        <w:rPr>
          <w:sz w:val="20"/>
          <w:szCs w:val="20"/>
        </w:rPr>
      </w:pPr>
      <w:r>
        <w:rPr>
          <w:rFonts w:ascii="Calibri" w:hAnsi="Calibri" w:cs="Arial"/>
          <w:sz w:val="20"/>
          <w:szCs w:val="20"/>
        </w:rPr>
        <w:t xml:space="preserve"> Cleaned white </w:t>
      </w:r>
      <w:proofErr w:type="gramStart"/>
      <w:r>
        <w:rPr>
          <w:rFonts w:ascii="Calibri" w:hAnsi="Calibri" w:cs="Arial"/>
          <w:sz w:val="20"/>
          <w:szCs w:val="20"/>
        </w:rPr>
        <w:t>apron</w:t>
      </w:r>
      <w:proofErr w:type="gramEnd"/>
      <w:r>
        <w:rPr>
          <w:rFonts w:ascii="Calibri" w:hAnsi="Calibri" w:cs="Arial"/>
          <w:sz w:val="20"/>
          <w:szCs w:val="20"/>
        </w:rPr>
        <w:t>.</w:t>
      </w:r>
    </w:p>
    <w:p w14:paraId="6A010B1E" w14:textId="77777777" w:rsidR="00146B77" w:rsidRDefault="00CC4F41">
      <w:pPr>
        <w:pStyle w:val="ListParagraph"/>
        <w:numPr>
          <w:ilvl w:val="3"/>
          <w:numId w:val="5"/>
        </w:numPr>
        <w:rPr>
          <w:sz w:val="20"/>
          <w:szCs w:val="20"/>
        </w:rPr>
      </w:pPr>
      <w:r>
        <w:rPr>
          <w:rFonts w:ascii="Calibri" w:hAnsi="Calibri" w:cs="Arial"/>
          <w:sz w:val="20"/>
          <w:szCs w:val="20"/>
        </w:rPr>
        <w:t xml:space="preserve"> Black Chef's </w:t>
      </w:r>
      <w:proofErr w:type="gramStart"/>
      <w:r>
        <w:rPr>
          <w:rFonts w:ascii="Calibri" w:hAnsi="Calibri" w:cs="Arial"/>
          <w:sz w:val="20"/>
          <w:szCs w:val="20"/>
        </w:rPr>
        <w:t>skullcap</w:t>
      </w:r>
      <w:proofErr w:type="gramEnd"/>
    </w:p>
    <w:p w14:paraId="45146F0A" w14:textId="77777777" w:rsidR="00146B77" w:rsidRDefault="00CC4F41">
      <w:pPr>
        <w:pStyle w:val="ListParagraph"/>
        <w:numPr>
          <w:ilvl w:val="3"/>
          <w:numId w:val="5"/>
        </w:numPr>
        <w:rPr>
          <w:sz w:val="20"/>
          <w:szCs w:val="20"/>
        </w:rPr>
      </w:pPr>
      <w:r>
        <w:rPr>
          <w:rFonts w:ascii="Calibri" w:hAnsi="Calibri" w:cs="Arial"/>
          <w:sz w:val="20"/>
          <w:szCs w:val="20"/>
        </w:rPr>
        <w:t xml:space="preserve"> Black closed toed &amp; non-skid shoes</w:t>
      </w:r>
    </w:p>
    <w:p w14:paraId="3BF4B71D" w14:textId="77777777" w:rsidR="00146B77" w:rsidRDefault="00CC4F41">
      <w:pPr>
        <w:pStyle w:val="ListParagraph"/>
        <w:numPr>
          <w:ilvl w:val="3"/>
          <w:numId w:val="5"/>
        </w:numPr>
        <w:rPr>
          <w:sz w:val="20"/>
          <w:szCs w:val="20"/>
        </w:rPr>
      </w:pPr>
      <w:r>
        <w:rPr>
          <w:rFonts w:ascii="Calibri" w:hAnsi="Calibri" w:cs="Arial"/>
          <w:sz w:val="20"/>
          <w:szCs w:val="20"/>
        </w:rPr>
        <w:t xml:space="preserve"> Black crew socks</w:t>
      </w:r>
    </w:p>
    <w:p w14:paraId="36219D44" w14:textId="77777777" w:rsidR="00146B77" w:rsidRDefault="00CC4F41">
      <w:pPr>
        <w:pStyle w:val="ListParagraph"/>
        <w:numPr>
          <w:ilvl w:val="3"/>
          <w:numId w:val="5"/>
        </w:numPr>
        <w:rPr>
          <w:sz w:val="20"/>
          <w:szCs w:val="20"/>
        </w:rPr>
      </w:pPr>
      <w:r>
        <w:rPr>
          <w:rFonts w:ascii="Calibri" w:hAnsi="Calibri" w:cs="Arial"/>
          <w:sz w:val="20"/>
          <w:szCs w:val="20"/>
        </w:rPr>
        <w:t>Personalized name tag</w:t>
      </w:r>
    </w:p>
    <w:p w14:paraId="429B095A" w14:textId="77777777" w:rsidR="00146B77" w:rsidRDefault="00CC4F41">
      <w:pPr>
        <w:pStyle w:val="ListParagraph"/>
        <w:numPr>
          <w:ilvl w:val="3"/>
          <w:numId w:val="5"/>
        </w:numPr>
        <w:rPr>
          <w:sz w:val="20"/>
          <w:szCs w:val="20"/>
        </w:rPr>
      </w:pPr>
      <w:r>
        <w:rPr>
          <w:rFonts w:ascii="Calibri" w:hAnsi="Calibri" w:cs="Arial"/>
          <w:sz w:val="20"/>
          <w:szCs w:val="20"/>
        </w:rPr>
        <w:t>Pocket thermometer</w:t>
      </w:r>
    </w:p>
    <w:p w14:paraId="50C29EC1" w14:textId="77777777" w:rsidR="00146B77" w:rsidRDefault="00CC4F41">
      <w:pPr>
        <w:pStyle w:val="ListParagraph"/>
        <w:numPr>
          <w:ilvl w:val="3"/>
          <w:numId w:val="5"/>
        </w:numPr>
        <w:rPr>
          <w:sz w:val="20"/>
          <w:szCs w:val="20"/>
        </w:rPr>
      </w:pPr>
      <w:r>
        <w:rPr>
          <w:rFonts w:ascii="Calibri" w:hAnsi="Calibri" w:cs="Arial"/>
          <w:sz w:val="20"/>
          <w:szCs w:val="20"/>
        </w:rPr>
        <w:t>Pocket-sized spiral notepad</w:t>
      </w:r>
    </w:p>
    <w:p w14:paraId="555142E1" w14:textId="77777777" w:rsidR="00146B77" w:rsidRDefault="00CC4F41">
      <w:pPr>
        <w:pStyle w:val="ListParagraph"/>
        <w:numPr>
          <w:ilvl w:val="3"/>
          <w:numId w:val="5"/>
        </w:numPr>
        <w:rPr>
          <w:sz w:val="20"/>
          <w:szCs w:val="20"/>
        </w:rPr>
      </w:pPr>
      <w:r>
        <w:rPr>
          <w:rFonts w:ascii="Calibri" w:hAnsi="Calibri" w:cs="Arial"/>
          <w:sz w:val="20"/>
          <w:szCs w:val="20"/>
        </w:rPr>
        <w:t>Black or blue pen</w:t>
      </w:r>
    </w:p>
    <w:p w14:paraId="297F99BE" w14:textId="77777777" w:rsidR="00146B77" w:rsidRDefault="00CC4F41">
      <w:pPr>
        <w:pStyle w:val="ListParagraph"/>
        <w:numPr>
          <w:ilvl w:val="3"/>
          <w:numId w:val="5"/>
        </w:numPr>
        <w:rPr>
          <w:sz w:val="20"/>
          <w:szCs w:val="20"/>
        </w:rPr>
      </w:pPr>
      <w:r>
        <w:rPr>
          <w:rFonts w:ascii="Calibri" w:hAnsi="Calibri" w:cs="Arial"/>
          <w:sz w:val="20"/>
          <w:szCs w:val="20"/>
        </w:rPr>
        <w:t>Black Sharpie marker.</w:t>
      </w:r>
    </w:p>
    <w:p w14:paraId="1F39C5FF" w14:textId="77777777" w:rsidR="00146B77" w:rsidRDefault="00CC4F41">
      <w:pPr>
        <w:pStyle w:val="ListParagraph"/>
        <w:numPr>
          <w:ilvl w:val="4"/>
          <w:numId w:val="5"/>
        </w:numPr>
        <w:rPr>
          <w:sz w:val="20"/>
          <w:szCs w:val="20"/>
        </w:rPr>
      </w:pPr>
      <w:r>
        <w:rPr>
          <w:rFonts w:ascii="Calibri" w:hAnsi="Calibri" w:cs="Arial"/>
          <w:sz w:val="20"/>
          <w:szCs w:val="20"/>
        </w:rPr>
        <w:t xml:space="preserve">   (Hairnet worn when skull cap </w:t>
      </w:r>
      <w:proofErr w:type="gramStart"/>
      <w:r>
        <w:rPr>
          <w:rFonts w:ascii="Calibri" w:hAnsi="Calibri" w:cs="Arial"/>
          <w:sz w:val="20"/>
          <w:szCs w:val="20"/>
        </w:rPr>
        <w:t>not</w:t>
      </w:r>
      <w:proofErr w:type="gramEnd"/>
      <w:r>
        <w:rPr>
          <w:rFonts w:ascii="Calibri" w:hAnsi="Calibri" w:cs="Arial"/>
          <w:sz w:val="20"/>
          <w:szCs w:val="20"/>
        </w:rPr>
        <w:t xml:space="preserve"> present: a beard </w:t>
      </w:r>
      <w:proofErr w:type="gramStart"/>
      <w:r>
        <w:rPr>
          <w:rFonts w:ascii="Calibri" w:hAnsi="Calibri" w:cs="Arial"/>
          <w:sz w:val="20"/>
          <w:szCs w:val="20"/>
        </w:rPr>
        <w:t>snood worn</w:t>
      </w:r>
      <w:proofErr w:type="gramEnd"/>
      <w:r>
        <w:rPr>
          <w:rFonts w:ascii="Calibri" w:hAnsi="Calibri" w:cs="Arial"/>
          <w:sz w:val="20"/>
          <w:szCs w:val="20"/>
        </w:rPr>
        <w:t xml:space="preserve"> over mustache and/or facial hair.)</w:t>
      </w:r>
    </w:p>
    <w:p w14:paraId="066D956B" w14:textId="77777777" w:rsidR="00146B77" w:rsidRDefault="00CC4F41">
      <w:pPr>
        <w:numPr>
          <w:ilvl w:val="1"/>
          <w:numId w:val="5"/>
        </w:numPr>
        <w:rPr>
          <w:sz w:val="20"/>
          <w:szCs w:val="20"/>
        </w:rPr>
      </w:pPr>
      <w:r>
        <w:rPr>
          <w:rFonts w:ascii="Calibri" w:hAnsi="Calibri" w:cs="Arial"/>
          <w:sz w:val="20"/>
          <w:szCs w:val="20"/>
        </w:rPr>
        <w:t>All hair must be tucked under the skull cap.</w:t>
      </w:r>
    </w:p>
    <w:p w14:paraId="3509CBD1" w14:textId="77777777" w:rsidR="00146B77" w:rsidRDefault="00CC4F41">
      <w:pPr>
        <w:numPr>
          <w:ilvl w:val="1"/>
          <w:numId w:val="5"/>
        </w:numPr>
        <w:rPr>
          <w:sz w:val="20"/>
          <w:szCs w:val="20"/>
        </w:rPr>
      </w:pPr>
      <w:r>
        <w:rPr>
          <w:rFonts w:ascii="Calibri" w:hAnsi="Calibri" w:cs="Arial"/>
          <w:sz w:val="20"/>
          <w:szCs w:val="20"/>
        </w:rPr>
        <w:lastRenderedPageBreak/>
        <w:t xml:space="preserve">No jewelry is permitted except plain, banded rings. </w:t>
      </w:r>
    </w:p>
    <w:p w14:paraId="53DCCF44" w14:textId="77777777" w:rsidR="00146B77" w:rsidRDefault="00CC4F41">
      <w:pPr>
        <w:numPr>
          <w:ilvl w:val="1"/>
          <w:numId w:val="5"/>
        </w:numPr>
        <w:rPr>
          <w:sz w:val="20"/>
          <w:szCs w:val="20"/>
        </w:rPr>
      </w:pPr>
      <w:r>
        <w:rPr>
          <w:rFonts w:ascii="Calibri" w:hAnsi="Calibri" w:cs="Arial"/>
          <w:sz w:val="20"/>
          <w:szCs w:val="20"/>
        </w:rPr>
        <w:t>No nail polish or fake nails.</w:t>
      </w:r>
    </w:p>
    <w:p w14:paraId="59084256" w14:textId="77777777" w:rsidR="00146B77" w:rsidRDefault="00146B77">
      <w:pPr>
        <w:rPr>
          <w:rFonts w:ascii="Calibri" w:hAnsi="Calibri" w:cs="Arial"/>
          <w:sz w:val="20"/>
          <w:szCs w:val="20"/>
        </w:rPr>
      </w:pPr>
    </w:p>
    <w:p w14:paraId="2CE5C6E4" w14:textId="77777777" w:rsidR="00146B77" w:rsidRDefault="00CC4F41">
      <w:pPr>
        <w:rPr>
          <w:sz w:val="20"/>
          <w:szCs w:val="20"/>
        </w:rPr>
      </w:pPr>
      <w:r>
        <w:rPr>
          <w:rFonts w:ascii="Calibri" w:hAnsi="Calibri" w:cs="Arial"/>
          <w:sz w:val="20"/>
          <w:szCs w:val="20"/>
        </w:rPr>
        <w:t>While working in Degrees Restaurant and/or Blend Café + Bakery, students must wear a complete uniform. The service uniforms are purchased at CSCC Bookstore</w:t>
      </w:r>
    </w:p>
    <w:p w14:paraId="060BF704" w14:textId="77777777" w:rsidR="00146B77" w:rsidRDefault="00CC4F41">
      <w:pPr>
        <w:rPr>
          <w:sz w:val="20"/>
          <w:szCs w:val="20"/>
        </w:rPr>
      </w:pPr>
      <w:r>
        <w:rPr>
          <w:rFonts w:ascii="Calibri" w:hAnsi="Calibri" w:cs="Arial"/>
          <w:sz w:val="20"/>
          <w:szCs w:val="20"/>
        </w:rPr>
        <w:t xml:space="preserve">The </w:t>
      </w:r>
      <w:r>
        <w:rPr>
          <w:rFonts w:ascii="Calibri" w:hAnsi="Calibri" w:cs="Arial"/>
          <w:sz w:val="20"/>
          <w:szCs w:val="20"/>
          <w:u w:val="single"/>
        </w:rPr>
        <w:t>Service Associate Uniform</w:t>
      </w:r>
      <w:r>
        <w:rPr>
          <w:rFonts w:ascii="Calibri" w:hAnsi="Calibri" w:cs="Arial"/>
          <w:sz w:val="20"/>
          <w:szCs w:val="20"/>
        </w:rPr>
        <w:t xml:space="preserve"> consists of the following:</w:t>
      </w:r>
    </w:p>
    <w:p w14:paraId="1410144C" w14:textId="77777777" w:rsidR="00146B77" w:rsidRDefault="00CC4F41">
      <w:pPr>
        <w:pStyle w:val="ListParagraph"/>
        <w:numPr>
          <w:ilvl w:val="0"/>
          <w:numId w:val="17"/>
        </w:numPr>
        <w:rPr>
          <w:sz w:val="20"/>
          <w:szCs w:val="20"/>
        </w:rPr>
      </w:pPr>
      <w:r>
        <w:rPr>
          <w:rFonts w:ascii="Calibri" w:hAnsi="Calibri" w:cs="Arial"/>
          <w:sz w:val="20"/>
          <w:szCs w:val="20"/>
        </w:rPr>
        <w:t>Black button-down shirt/blouse</w:t>
      </w:r>
    </w:p>
    <w:p w14:paraId="47E751CB" w14:textId="77777777" w:rsidR="00146B77" w:rsidRDefault="00CC4F41">
      <w:pPr>
        <w:pStyle w:val="ListParagraph"/>
        <w:numPr>
          <w:ilvl w:val="0"/>
          <w:numId w:val="17"/>
        </w:numPr>
        <w:rPr>
          <w:sz w:val="20"/>
          <w:szCs w:val="20"/>
        </w:rPr>
      </w:pPr>
      <w:r>
        <w:rPr>
          <w:rFonts w:ascii="Calibri" w:hAnsi="Calibri" w:cs="Arial"/>
          <w:sz w:val="20"/>
          <w:szCs w:val="20"/>
        </w:rPr>
        <w:t>Black chef pants</w:t>
      </w:r>
    </w:p>
    <w:p w14:paraId="1039BCB4" w14:textId="77777777" w:rsidR="00146B77" w:rsidRDefault="00CC4F41">
      <w:pPr>
        <w:pStyle w:val="ListParagraph"/>
        <w:numPr>
          <w:ilvl w:val="0"/>
          <w:numId w:val="17"/>
        </w:numPr>
        <w:rPr>
          <w:sz w:val="20"/>
          <w:szCs w:val="20"/>
        </w:rPr>
      </w:pPr>
      <w:r>
        <w:rPr>
          <w:rFonts w:ascii="Calibri" w:hAnsi="Calibri" w:cs="Arial"/>
          <w:sz w:val="20"/>
          <w:szCs w:val="20"/>
        </w:rPr>
        <w:t>Heather Gray bib apron</w:t>
      </w:r>
    </w:p>
    <w:p w14:paraId="120904B5" w14:textId="77777777" w:rsidR="00146B77" w:rsidRDefault="00CC4F41">
      <w:pPr>
        <w:pStyle w:val="ListParagraph"/>
        <w:numPr>
          <w:ilvl w:val="0"/>
          <w:numId w:val="17"/>
        </w:numPr>
        <w:rPr>
          <w:sz w:val="20"/>
          <w:szCs w:val="20"/>
        </w:rPr>
      </w:pPr>
      <w:r>
        <w:rPr>
          <w:rFonts w:ascii="Calibri" w:hAnsi="Calibri" w:cs="Arial"/>
          <w:sz w:val="20"/>
          <w:szCs w:val="20"/>
        </w:rPr>
        <w:t>Black non-skid, closed toe shoes</w:t>
      </w:r>
    </w:p>
    <w:p w14:paraId="7F0659E2" w14:textId="77777777" w:rsidR="00146B77" w:rsidRDefault="00CC4F41">
      <w:pPr>
        <w:pStyle w:val="ListParagraph"/>
        <w:numPr>
          <w:ilvl w:val="0"/>
          <w:numId w:val="17"/>
        </w:numPr>
        <w:rPr>
          <w:sz w:val="20"/>
          <w:szCs w:val="20"/>
        </w:rPr>
      </w:pPr>
      <w:r>
        <w:rPr>
          <w:rFonts w:ascii="Calibri" w:hAnsi="Calibri" w:cs="Arial"/>
          <w:sz w:val="20"/>
          <w:szCs w:val="20"/>
        </w:rPr>
        <w:t>Black crew socks</w:t>
      </w:r>
    </w:p>
    <w:p w14:paraId="31B333E8" w14:textId="77777777" w:rsidR="00146B77" w:rsidRDefault="00CC4F41">
      <w:pPr>
        <w:pStyle w:val="ListParagraph"/>
        <w:numPr>
          <w:ilvl w:val="0"/>
          <w:numId w:val="17"/>
        </w:numPr>
        <w:rPr>
          <w:sz w:val="20"/>
          <w:szCs w:val="20"/>
        </w:rPr>
      </w:pPr>
      <w:r>
        <w:rPr>
          <w:rFonts w:ascii="Calibri" w:hAnsi="Calibri" w:cs="Arial"/>
          <w:sz w:val="20"/>
          <w:szCs w:val="20"/>
        </w:rPr>
        <w:t>Personalized name tag</w:t>
      </w:r>
    </w:p>
    <w:p w14:paraId="42DB080C" w14:textId="77777777" w:rsidR="00146B77" w:rsidRDefault="00CC4F41">
      <w:pPr>
        <w:pStyle w:val="ListParagraph"/>
        <w:numPr>
          <w:ilvl w:val="0"/>
          <w:numId w:val="17"/>
        </w:numPr>
        <w:rPr>
          <w:sz w:val="20"/>
          <w:szCs w:val="20"/>
        </w:rPr>
      </w:pPr>
      <w:r>
        <w:rPr>
          <w:rFonts w:ascii="Calibri" w:hAnsi="Calibri" w:cs="Arial"/>
          <w:sz w:val="20"/>
          <w:szCs w:val="20"/>
        </w:rPr>
        <w:t>Pocket-sized spiral notepad</w:t>
      </w:r>
    </w:p>
    <w:p w14:paraId="67D09A1C" w14:textId="77777777" w:rsidR="00146B77" w:rsidRDefault="00CC4F41">
      <w:pPr>
        <w:pStyle w:val="ListParagraph"/>
        <w:numPr>
          <w:ilvl w:val="0"/>
          <w:numId w:val="17"/>
        </w:numPr>
        <w:rPr>
          <w:sz w:val="20"/>
          <w:szCs w:val="20"/>
        </w:rPr>
      </w:pPr>
      <w:r>
        <w:rPr>
          <w:rFonts w:ascii="Calibri" w:hAnsi="Calibri" w:cs="Arial"/>
          <w:sz w:val="20"/>
          <w:szCs w:val="20"/>
        </w:rPr>
        <w:t xml:space="preserve">Black or blue pen. Long hair must be always tied back. </w:t>
      </w:r>
    </w:p>
    <w:p w14:paraId="48B517A3" w14:textId="77777777" w:rsidR="00146B77" w:rsidRDefault="00CC4F41">
      <w:pPr>
        <w:numPr>
          <w:ilvl w:val="1"/>
          <w:numId w:val="5"/>
        </w:numPr>
        <w:rPr>
          <w:sz w:val="20"/>
          <w:szCs w:val="20"/>
        </w:rPr>
      </w:pPr>
      <w:r>
        <w:rPr>
          <w:rFonts w:ascii="Calibri" w:hAnsi="Calibri" w:cs="Arial"/>
          <w:sz w:val="20"/>
          <w:szCs w:val="20"/>
        </w:rPr>
        <w:t>Hair pulled back off your shoulder and your face.</w:t>
      </w:r>
    </w:p>
    <w:p w14:paraId="66589E88" w14:textId="77777777" w:rsidR="00146B77" w:rsidRDefault="00CC4F41">
      <w:pPr>
        <w:numPr>
          <w:ilvl w:val="1"/>
          <w:numId w:val="5"/>
        </w:numPr>
        <w:rPr>
          <w:sz w:val="20"/>
          <w:szCs w:val="20"/>
        </w:rPr>
      </w:pPr>
      <w:r>
        <w:rPr>
          <w:rFonts w:ascii="Calibri" w:hAnsi="Calibri" w:cs="Arial"/>
          <w:sz w:val="20"/>
          <w:szCs w:val="20"/>
        </w:rPr>
        <w:t xml:space="preserve">No jewelry is permitted except plain, banded rings. </w:t>
      </w:r>
    </w:p>
    <w:p w14:paraId="70C6AAD5" w14:textId="77777777" w:rsidR="00146B77" w:rsidRDefault="00CC4F41">
      <w:pPr>
        <w:numPr>
          <w:ilvl w:val="1"/>
          <w:numId w:val="5"/>
        </w:numPr>
        <w:rPr>
          <w:sz w:val="20"/>
          <w:szCs w:val="20"/>
        </w:rPr>
      </w:pPr>
      <w:r>
        <w:rPr>
          <w:rFonts w:ascii="Calibri" w:hAnsi="Calibri" w:cs="Arial"/>
          <w:sz w:val="20"/>
          <w:szCs w:val="20"/>
        </w:rPr>
        <w:t>No nail polish or fake nails.</w:t>
      </w:r>
    </w:p>
    <w:p w14:paraId="1094AF02" w14:textId="77777777" w:rsidR="00146B77" w:rsidRDefault="00146B77">
      <w:pPr>
        <w:rPr>
          <w:rFonts w:ascii="Calibri" w:hAnsi="Calibri" w:cs="Arial"/>
          <w:b/>
          <w:sz w:val="22"/>
          <w:szCs w:val="22"/>
        </w:rPr>
      </w:pPr>
    </w:p>
    <w:p w14:paraId="330A9C7F" w14:textId="77777777" w:rsidR="00146B77" w:rsidRDefault="00CC4F41">
      <w:pPr>
        <w:rPr>
          <w:rFonts w:ascii="Calibri" w:hAnsi="Calibri" w:cs="Arial"/>
          <w:b/>
          <w:sz w:val="22"/>
          <w:szCs w:val="22"/>
        </w:rPr>
      </w:pPr>
      <w:r>
        <w:rPr>
          <w:rFonts w:ascii="Calibri" w:hAnsi="Calibri" w:cs="Arial"/>
          <w:b/>
          <w:sz w:val="22"/>
          <w:szCs w:val="22"/>
        </w:rPr>
        <w:t>TEXTBOOK, MANUALS, REFERENCES, AND OTHER READINGS</w:t>
      </w:r>
    </w:p>
    <w:p w14:paraId="39227387" w14:textId="77777777" w:rsidR="00146B77" w:rsidRDefault="00CC4F41">
      <w:pPr>
        <w:tabs>
          <w:tab w:val="left" w:pos="2880"/>
        </w:tabs>
        <w:rPr>
          <w:sz w:val="20"/>
          <w:szCs w:val="20"/>
        </w:rPr>
      </w:pPr>
      <w:r>
        <w:rPr>
          <w:rFonts w:ascii="Calibri" w:hAnsi="Calibri"/>
          <w:sz w:val="20"/>
          <w:szCs w:val="20"/>
        </w:rPr>
        <w:t xml:space="preserve">The Culinary Institute of America: </w:t>
      </w:r>
      <w:r>
        <w:rPr>
          <w:rFonts w:ascii="Calibri" w:hAnsi="Calibri"/>
          <w:sz w:val="20"/>
          <w:szCs w:val="20"/>
          <w:u w:val="single"/>
        </w:rPr>
        <w:t>The Professional Chef</w:t>
      </w:r>
      <w:r>
        <w:rPr>
          <w:rFonts w:ascii="Calibri" w:hAnsi="Calibri"/>
          <w:sz w:val="20"/>
          <w:szCs w:val="20"/>
        </w:rPr>
        <w:t>, John Wiley &amp; Sons, Inc.,                                                 New York, 8th edition, 2006.</w:t>
      </w:r>
    </w:p>
    <w:p w14:paraId="79B6CF24" w14:textId="77777777" w:rsidR="00146B77" w:rsidRDefault="00146B77">
      <w:pPr>
        <w:ind w:left="2880" w:hanging="2880"/>
        <w:rPr>
          <w:rFonts w:ascii="Calibri" w:hAnsi="Calibri"/>
          <w:sz w:val="20"/>
          <w:szCs w:val="20"/>
        </w:rPr>
      </w:pPr>
    </w:p>
    <w:p w14:paraId="753594C2" w14:textId="77777777" w:rsidR="00146B77" w:rsidRDefault="00CC4F41">
      <w:pPr>
        <w:ind w:left="2160" w:hanging="2160"/>
        <w:rPr>
          <w:sz w:val="20"/>
          <w:szCs w:val="20"/>
        </w:rPr>
      </w:pPr>
      <w:r>
        <w:rPr>
          <w:rFonts w:ascii="Calibri" w:hAnsi="Calibri"/>
          <w:sz w:val="20"/>
          <w:szCs w:val="20"/>
        </w:rPr>
        <w:t xml:space="preserve">Bennion, Marion &amp; Schedule, Barbara, </w:t>
      </w:r>
      <w:r>
        <w:rPr>
          <w:rFonts w:ascii="Calibri" w:hAnsi="Calibri"/>
          <w:sz w:val="20"/>
          <w:szCs w:val="20"/>
          <w:u w:val="single"/>
        </w:rPr>
        <w:t>Introductory</w:t>
      </w:r>
      <w:r>
        <w:rPr>
          <w:rFonts w:ascii="Calibri" w:hAnsi="Calibri"/>
          <w:sz w:val="20"/>
          <w:szCs w:val="20"/>
        </w:rPr>
        <w:t xml:space="preserve"> </w:t>
      </w:r>
      <w:r>
        <w:rPr>
          <w:rFonts w:ascii="Calibri" w:hAnsi="Calibri"/>
          <w:sz w:val="20"/>
          <w:szCs w:val="20"/>
          <w:u w:val="single"/>
        </w:rPr>
        <w:t xml:space="preserve">Foods, </w:t>
      </w:r>
      <w:r>
        <w:rPr>
          <w:rFonts w:ascii="Calibri" w:hAnsi="Calibri"/>
          <w:sz w:val="20"/>
          <w:szCs w:val="20"/>
        </w:rPr>
        <w:t xml:space="preserve">MacMillan Publishing </w:t>
      </w:r>
    </w:p>
    <w:p w14:paraId="2398B9E9" w14:textId="77777777" w:rsidR="00146B77" w:rsidRDefault="00CC4F41">
      <w:pPr>
        <w:ind w:left="2160" w:hanging="2160"/>
        <w:rPr>
          <w:sz w:val="20"/>
          <w:szCs w:val="20"/>
        </w:rPr>
      </w:pPr>
      <w:r>
        <w:rPr>
          <w:rFonts w:ascii="Calibri" w:hAnsi="Calibri"/>
          <w:sz w:val="20"/>
          <w:szCs w:val="20"/>
        </w:rPr>
        <w:t>Co., New York, 2003, 12th edition.</w:t>
      </w:r>
    </w:p>
    <w:p w14:paraId="3520D49F" w14:textId="77777777" w:rsidR="00146B77" w:rsidRDefault="00146B77">
      <w:pPr>
        <w:ind w:hanging="2160"/>
        <w:rPr>
          <w:rFonts w:ascii="Calibri" w:hAnsi="Calibri" w:cs="Arial"/>
          <w:b/>
          <w:sz w:val="22"/>
          <w:szCs w:val="22"/>
        </w:rPr>
      </w:pPr>
    </w:p>
    <w:p w14:paraId="47899B59" w14:textId="77777777" w:rsidR="00146B77" w:rsidRDefault="00CC4F41">
      <w:pPr>
        <w:rPr>
          <w:rFonts w:ascii="Calibri" w:hAnsi="Calibri" w:cs="Arial"/>
          <w:b/>
          <w:sz w:val="22"/>
          <w:szCs w:val="22"/>
        </w:rPr>
      </w:pPr>
      <w:r>
        <w:rPr>
          <w:rFonts w:ascii="Calibri" w:hAnsi="Calibri" w:cs="Arial"/>
          <w:b/>
          <w:sz w:val="22"/>
          <w:szCs w:val="22"/>
        </w:rPr>
        <w:t>GENERAL INSTRUCTIONAL METHODS</w:t>
      </w:r>
    </w:p>
    <w:p w14:paraId="05197908"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Daily orientation to laboratory preparation assignments</w:t>
      </w:r>
    </w:p>
    <w:p w14:paraId="3D44D743"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Laboratory experience in producing and sensory evaluation of quality food products.</w:t>
      </w:r>
    </w:p>
    <w:p w14:paraId="1502F764"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Classroom lectures and discussions</w:t>
      </w:r>
    </w:p>
    <w:p w14:paraId="2DD966D6"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Visuals (PowerPoint, CD/DVD, videos)</w:t>
      </w:r>
    </w:p>
    <w:p w14:paraId="084AD95E"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Demonstration</w:t>
      </w:r>
    </w:p>
    <w:p w14:paraId="3A819269" w14:textId="77777777" w:rsidR="00146B77" w:rsidRDefault="00CC4F41">
      <w:pPr>
        <w:pStyle w:val="ListParagraph"/>
        <w:numPr>
          <w:ilvl w:val="0"/>
          <w:numId w:val="4"/>
        </w:numPr>
        <w:tabs>
          <w:tab w:val="left" w:pos="0"/>
        </w:tabs>
        <w:rPr>
          <w:sz w:val="20"/>
          <w:szCs w:val="20"/>
        </w:rPr>
      </w:pPr>
      <w:r>
        <w:rPr>
          <w:rFonts w:ascii="Calibri" w:hAnsi="Calibri" w:cs="Arial"/>
          <w:sz w:val="20"/>
          <w:szCs w:val="20"/>
        </w:rPr>
        <w:t>Guided exercises</w:t>
      </w:r>
    </w:p>
    <w:p w14:paraId="17DAA6E1" w14:textId="77777777" w:rsidR="00146B77" w:rsidRDefault="00CC4F41">
      <w:pPr>
        <w:pStyle w:val="ListParagraph"/>
        <w:numPr>
          <w:ilvl w:val="0"/>
          <w:numId w:val="4"/>
        </w:numPr>
        <w:tabs>
          <w:tab w:val="left" w:pos="2880"/>
        </w:tabs>
        <w:rPr>
          <w:sz w:val="20"/>
          <w:szCs w:val="20"/>
        </w:rPr>
      </w:pPr>
      <w:r>
        <w:rPr>
          <w:rFonts w:asciiTheme="majorHAnsi" w:hAnsiTheme="majorHAnsi" w:cstheme="majorHAnsi"/>
          <w:sz w:val="20"/>
          <w:szCs w:val="20"/>
        </w:rPr>
        <w:t>Menu service/ and order taking.</w:t>
      </w:r>
    </w:p>
    <w:p w14:paraId="3A40CC52" w14:textId="77777777" w:rsidR="00146B77" w:rsidRDefault="00CC4F41">
      <w:pPr>
        <w:pStyle w:val="ListParagraph"/>
        <w:numPr>
          <w:ilvl w:val="0"/>
          <w:numId w:val="4"/>
        </w:numPr>
        <w:tabs>
          <w:tab w:val="left" w:pos="2880"/>
        </w:tabs>
        <w:rPr>
          <w:sz w:val="20"/>
          <w:szCs w:val="20"/>
        </w:rPr>
      </w:pPr>
      <w:r>
        <w:rPr>
          <w:rFonts w:asciiTheme="majorHAnsi" w:hAnsiTheme="majorHAnsi" w:cstheme="majorHAnsi"/>
          <w:sz w:val="20"/>
          <w:szCs w:val="20"/>
        </w:rPr>
        <w:t>Point of Service Training</w:t>
      </w:r>
    </w:p>
    <w:p w14:paraId="62EB43AC" w14:textId="77777777" w:rsidR="00146B77" w:rsidRDefault="00CC4F41">
      <w:pPr>
        <w:pStyle w:val="ListParagraph"/>
        <w:numPr>
          <w:ilvl w:val="0"/>
          <w:numId w:val="4"/>
        </w:numPr>
        <w:tabs>
          <w:tab w:val="left" w:pos="2880"/>
        </w:tabs>
        <w:rPr>
          <w:sz w:val="20"/>
          <w:szCs w:val="20"/>
        </w:rPr>
      </w:pPr>
      <w:r>
        <w:rPr>
          <w:rFonts w:asciiTheme="majorHAnsi" w:hAnsiTheme="majorHAnsi" w:cstheme="majorHAnsi"/>
          <w:sz w:val="20"/>
          <w:szCs w:val="20"/>
        </w:rPr>
        <w:t>PCI compliance</w:t>
      </w:r>
    </w:p>
    <w:p w14:paraId="76900E2C" w14:textId="77777777" w:rsidR="00146B77" w:rsidRDefault="00CC4F41">
      <w:pPr>
        <w:pStyle w:val="ListParagraph"/>
        <w:numPr>
          <w:ilvl w:val="0"/>
          <w:numId w:val="4"/>
        </w:numPr>
        <w:tabs>
          <w:tab w:val="left" w:pos="2880"/>
        </w:tabs>
        <w:rPr>
          <w:sz w:val="20"/>
          <w:szCs w:val="20"/>
        </w:rPr>
      </w:pPr>
      <w:r>
        <w:rPr>
          <w:rFonts w:asciiTheme="majorHAnsi" w:hAnsiTheme="majorHAnsi" w:cstheme="majorHAnsi"/>
          <w:sz w:val="20"/>
          <w:szCs w:val="20"/>
        </w:rPr>
        <w:t>Sequence of Service</w:t>
      </w:r>
    </w:p>
    <w:p w14:paraId="0F7CB562" w14:textId="77777777" w:rsidR="00146B77" w:rsidRDefault="00CC4F41">
      <w:pPr>
        <w:pStyle w:val="ListParagraph"/>
        <w:numPr>
          <w:ilvl w:val="0"/>
          <w:numId w:val="4"/>
        </w:numPr>
        <w:tabs>
          <w:tab w:val="left" w:pos="2880"/>
        </w:tabs>
        <w:rPr>
          <w:sz w:val="20"/>
          <w:szCs w:val="20"/>
        </w:rPr>
      </w:pPr>
      <w:r>
        <w:rPr>
          <w:rFonts w:asciiTheme="majorHAnsi" w:hAnsiTheme="majorHAnsi" w:cstheme="majorHAnsi"/>
          <w:sz w:val="20"/>
          <w:szCs w:val="20"/>
        </w:rPr>
        <w:t>Discussion Board Customer Service Assignments</w:t>
      </w:r>
    </w:p>
    <w:p w14:paraId="3E472CC5" w14:textId="77777777" w:rsidR="00146B77" w:rsidRDefault="00146B77">
      <w:pPr>
        <w:tabs>
          <w:tab w:val="left" w:pos="5760"/>
        </w:tabs>
        <w:rPr>
          <w:rFonts w:ascii="Calibri" w:hAnsi="Calibri" w:cs="Arial"/>
          <w:sz w:val="22"/>
          <w:szCs w:val="22"/>
        </w:rPr>
      </w:pPr>
    </w:p>
    <w:p w14:paraId="4B8D55EF" w14:textId="77777777" w:rsidR="00146B77" w:rsidRDefault="00CC4F41">
      <w:pPr>
        <w:tabs>
          <w:tab w:val="left" w:pos="5760"/>
        </w:tabs>
        <w:rPr>
          <w:rFonts w:ascii="Calibri" w:hAnsi="Calibri" w:cs="Arial"/>
          <w:b/>
          <w:sz w:val="22"/>
          <w:szCs w:val="22"/>
        </w:rPr>
      </w:pPr>
      <w:r>
        <w:rPr>
          <w:rFonts w:ascii="Calibri" w:hAnsi="Calibri" w:cs="Arial"/>
          <w:b/>
          <w:sz w:val="22"/>
          <w:szCs w:val="22"/>
        </w:rPr>
        <w:t>ASSESSMENT</w:t>
      </w:r>
    </w:p>
    <w:p w14:paraId="08269FE6" w14:textId="77777777" w:rsidR="00146B77" w:rsidRDefault="00CC4F41">
      <w:pPr>
        <w:rPr>
          <w:rFonts w:ascii="Calibri" w:hAnsi="Calibri" w:cs="Arial"/>
          <w:sz w:val="20"/>
          <w:szCs w:val="20"/>
        </w:rPr>
      </w:pPr>
      <w:r>
        <w:rPr>
          <w:rFonts w:ascii="Calibri" w:hAnsi="Calibri" w:cs="Arial"/>
          <w:sz w:val="20"/>
          <w:szCs w:val="20"/>
        </w:rPr>
        <w:t>Columbus State Community College is committed to the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85DB4DF" w14:textId="77777777" w:rsidR="001F34DF" w:rsidRDefault="001F34DF">
      <w:pPr>
        <w:rPr>
          <w:rFonts w:ascii="Calibri" w:hAnsi="Calibri" w:cs="Arial"/>
          <w:sz w:val="20"/>
          <w:szCs w:val="20"/>
        </w:rPr>
      </w:pPr>
    </w:p>
    <w:p w14:paraId="343168E1" w14:textId="77777777" w:rsidR="001F34DF" w:rsidRDefault="001F34DF">
      <w:pPr>
        <w:rPr>
          <w:rFonts w:ascii="Calibri" w:hAnsi="Calibri" w:cs="Arial"/>
          <w:sz w:val="20"/>
          <w:szCs w:val="20"/>
        </w:rPr>
      </w:pPr>
    </w:p>
    <w:p w14:paraId="6D3B2192" w14:textId="77777777" w:rsidR="001F34DF" w:rsidRDefault="001F34DF">
      <w:pPr>
        <w:rPr>
          <w:sz w:val="20"/>
          <w:szCs w:val="20"/>
        </w:rPr>
      </w:pPr>
    </w:p>
    <w:p w14:paraId="4CD0E783" w14:textId="77777777" w:rsidR="00146B77" w:rsidRDefault="00146B77">
      <w:pPr>
        <w:rPr>
          <w:rFonts w:ascii="Calibri" w:hAnsi="Calibri" w:cs="Arial"/>
          <w:b/>
          <w:sz w:val="22"/>
          <w:szCs w:val="22"/>
        </w:rPr>
      </w:pPr>
    </w:p>
    <w:p w14:paraId="054E65D5" w14:textId="77777777" w:rsidR="00146B77" w:rsidRDefault="00CC4F41">
      <w:pPr>
        <w:rPr>
          <w:rFonts w:ascii="Calibri" w:hAnsi="Calibri" w:cs="Arial"/>
          <w:b/>
          <w:sz w:val="22"/>
          <w:szCs w:val="22"/>
        </w:rPr>
      </w:pPr>
      <w:r>
        <w:rPr>
          <w:rFonts w:ascii="Calibri" w:hAnsi="Calibri" w:cs="Arial"/>
          <w:b/>
          <w:sz w:val="22"/>
          <w:szCs w:val="22"/>
        </w:rPr>
        <w:t>STANDARDS AND METHODS FOR EVALUATION</w:t>
      </w:r>
    </w:p>
    <w:tbl>
      <w:tblPr>
        <w:tblW w:w="9340" w:type="dxa"/>
        <w:tblLayout w:type="fixed"/>
        <w:tblLook w:val="04A0" w:firstRow="1" w:lastRow="0" w:firstColumn="1" w:lastColumn="0" w:noHBand="0" w:noVBand="1"/>
      </w:tblPr>
      <w:tblGrid>
        <w:gridCol w:w="7277"/>
        <w:gridCol w:w="2063"/>
      </w:tblGrid>
      <w:tr w:rsidR="00146B77" w14:paraId="2B02AA21" w14:textId="77777777">
        <w:tc>
          <w:tcPr>
            <w:tcW w:w="7276" w:type="dxa"/>
            <w:tcBorders>
              <w:top w:val="single" w:sz="8" w:space="0" w:color="000000"/>
              <w:left w:val="single" w:sz="8" w:space="0" w:color="000000"/>
              <w:bottom w:val="single" w:sz="8" w:space="0" w:color="000000"/>
              <w:right w:val="single" w:sz="8" w:space="0" w:color="000000"/>
            </w:tcBorders>
            <w:vAlign w:val="center"/>
          </w:tcPr>
          <w:p w14:paraId="2BA55CAB" w14:textId="77777777" w:rsidR="00146B77" w:rsidRDefault="00CC4F41">
            <w:pPr>
              <w:widowControl w:val="0"/>
              <w:tabs>
                <w:tab w:val="left" w:pos="2880"/>
              </w:tabs>
              <w:spacing w:line="240" w:lineRule="atLeast"/>
              <w:rPr>
                <w:rFonts w:ascii="Calibri" w:hAnsi="Calibri"/>
                <w:sz w:val="22"/>
                <w:szCs w:val="22"/>
              </w:rPr>
            </w:pPr>
            <w:r>
              <w:rPr>
                <w:rFonts w:ascii="Calibri" w:hAnsi="Calibri"/>
                <w:b/>
                <w:bCs/>
                <w:sz w:val="22"/>
                <w:szCs w:val="22"/>
              </w:rPr>
              <w:t>Assessment </w:t>
            </w:r>
          </w:p>
        </w:tc>
        <w:tc>
          <w:tcPr>
            <w:tcW w:w="2063" w:type="dxa"/>
            <w:tcBorders>
              <w:top w:val="single" w:sz="8" w:space="0" w:color="000000"/>
              <w:bottom w:val="single" w:sz="8" w:space="0" w:color="000000"/>
              <w:right w:val="single" w:sz="8" w:space="0" w:color="000000"/>
            </w:tcBorders>
            <w:vAlign w:val="center"/>
          </w:tcPr>
          <w:p w14:paraId="01E0E01F" w14:textId="77777777" w:rsidR="00146B77" w:rsidRDefault="00CC4F41">
            <w:pPr>
              <w:widowControl w:val="0"/>
              <w:tabs>
                <w:tab w:val="left" w:pos="2880"/>
              </w:tabs>
              <w:spacing w:line="240" w:lineRule="atLeast"/>
              <w:rPr>
                <w:rFonts w:ascii="Calibri" w:hAnsi="Calibri"/>
                <w:sz w:val="22"/>
                <w:szCs w:val="22"/>
              </w:rPr>
            </w:pPr>
            <w:r>
              <w:rPr>
                <w:rFonts w:ascii="Calibri" w:hAnsi="Calibri"/>
                <w:b/>
                <w:bCs/>
                <w:sz w:val="22"/>
                <w:szCs w:val="22"/>
              </w:rPr>
              <w:t>Points </w:t>
            </w:r>
          </w:p>
        </w:tc>
      </w:tr>
      <w:tr w:rsidR="00146B77" w14:paraId="19023705" w14:textId="77777777">
        <w:tc>
          <w:tcPr>
            <w:tcW w:w="7276" w:type="dxa"/>
            <w:tcBorders>
              <w:left w:val="single" w:sz="8" w:space="0" w:color="000000"/>
              <w:bottom w:val="single" w:sz="8" w:space="0" w:color="000000"/>
              <w:right w:val="single" w:sz="8" w:space="0" w:color="000000"/>
            </w:tcBorders>
            <w:vAlign w:val="center"/>
          </w:tcPr>
          <w:p w14:paraId="2045758E" w14:textId="77777777" w:rsidR="00146B77" w:rsidRDefault="00CC4F41">
            <w:pPr>
              <w:widowControl w:val="0"/>
              <w:tabs>
                <w:tab w:val="left" w:pos="2880"/>
              </w:tabs>
              <w:spacing w:line="240" w:lineRule="atLeast"/>
              <w:rPr>
                <w:rFonts w:ascii="Calibri" w:hAnsi="Calibri"/>
                <w:b/>
                <w:bCs/>
                <w:sz w:val="22"/>
                <w:szCs w:val="22"/>
              </w:rPr>
            </w:pPr>
            <w:r>
              <w:rPr>
                <w:rFonts w:ascii="Calibri" w:hAnsi="Calibri"/>
                <w:b/>
                <w:bCs/>
                <w:sz w:val="22"/>
                <w:szCs w:val="22"/>
              </w:rPr>
              <w:t>Laboratory &amp; Restaurant Service performance</w:t>
            </w:r>
          </w:p>
          <w:p w14:paraId="35EE1B7B" w14:textId="79C0D8AA" w:rsidR="00146B77" w:rsidRPr="005F6F68" w:rsidRDefault="00CC4F41" w:rsidP="005F6F68">
            <w:pPr>
              <w:widowControl w:val="0"/>
              <w:numPr>
                <w:ilvl w:val="0"/>
                <w:numId w:val="6"/>
              </w:numPr>
              <w:tabs>
                <w:tab w:val="left" w:pos="2880"/>
              </w:tabs>
              <w:spacing w:line="240" w:lineRule="atLeast"/>
              <w:rPr>
                <w:rFonts w:ascii="Calibri" w:hAnsi="Calibri"/>
                <w:sz w:val="22"/>
                <w:szCs w:val="22"/>
              </w:rPr>
            </w:pPr>
            <w:r>
              <w:rPr>
                <w:rFonts w:ascii="Calibri" w:hAnsi="Calibri"/>
                <w:sz w:val="22"/>
                <w:szCs w:val="22"/>
              </w:rPr>
              <w:lastRenderedPageBreak/>
              <w:t>Weekly FOH or BOH Labs (50pts x 16) </w:t>
            </w:r>
            <w:r w:rsidRPr="005F6F68">
              <w:rPr>
                <w:rFonts w:ascii="Calibri" w:hAnsi="Calibri"/>
                <w:sz w:val="22"/>
                <w:szCs w:val="22"/>
              </w:rPr>
              <w:t xml:space="preserve"> </w:t>
            </w:r>
          </w:p>
        </w:tc>
        <w:tc>
          <w:tcPr>
            <w:tcW w:w="2063" w:type="dxa"/>
            <w:tcBorders>
              <w:bottom w:val="single" w:sz="8" w:space="0" w:color="000000"/>
              <w:right w:val="single" w:sz="8" w:space="0" w:color="000000"/>
            </w:tcBorders>
            <w:vAlign w:val="center"/>
          </w:tcPr>
          <w:p w14:paraId="0AA0FF8D" w14:textId="77777777" w:rsidR="00146B77" w:rsidRDefault="00146B77">
            <w:pPr>
              <w:widowControl w:val="0"/>
              <w:tabs>
                <w:tab w:val="left" w:pos="2880"/>
              </w:tabs>
              <w:spacing w:line="240" w:lineRule="atLeast"/>
              <w:rPr>
                <w:rFonts w:ascii="Calibri" w:hAnsi="Calibri"/>
                <w:sz w:val="22"/>
                <w:szCs w:val="22"/>
              </w:rPr>
            </w:pPr>
          </w:p>
          <w:p w14:paraId="5D786ABC" w14:textId="77777777" w:rsidR="00146B77" w:rsidRDefault="00CC4F41">
            <w:pPr>
              <w:widowControl w:val="0"/>
              <w:tabs>
                <w:tab w:val="left" w:pos="2880"/>
              </w:tabs>
              <w:spacing w:line="240" w:lineRule="atLeast"/>
              <w:rPr>
                <w:rFonts w:ascii="Calibri" w:hAnsi="Calibri"/>
                <w:sz w:val="22"/>
                <w:szCs w:val="22"/>
              </w:rPr>
            </w:pPr>
            <w:r>
              <w:rPr>
                <w:rFonts w:ascii="Calibri" w:hAnsi="Calibri"/>
                <w:sz w:val="22"/>
                <w:szCs w:val="22"/>
              </w:rPr>
              <w:lastRenderedPageBreak/>
              <w:t>800 </w:t>
            </w:r>
          </w:p>
          <w:p w14:paraId="71C12054" w14:textId="7644DE1A" w:rsidR="00146B77" w:rsidRDefault="00146B77">
            <w:pPr>
              <w:widowControl w:val="0"/>
              <w:tabs>
                <w:tab w:val="left" w:pos="2880"/>
              </w:tabs>
              <w:spacing w:line="240" w:lineRule="atLeast"/>
              <w:rPr>
                <w:rFonts w:ascii="Calibri" w:hAnsi="Calibri"/>
                <w:sz w:val="22"/>
                <w:szCs w:val="22"/>
              </w:rPr>
            </w:pPr>
          </w:p>
        </w:tc>
      </w:tr>
      <w:tr w:rsidR="00146B77" w14:paraId="3BB0B46C" w14:textId="77777777">
        <w:tc>
          <w:tcPr>
            <w:tcW w:w="7276" w:type="dxa"/>
            <w:tcBorders>
              <w:left w:val="single" w:sz="8" w:space="0" w:color="000000"/>
              <w:bottom w:val="single" w:sz="8" w:space="0" w:color="000000"/>
              <w:right w:val="single" w:sz="8" w:space="0" w:color="000000"/>
            </w:tcBorders>
            <w:vAlign w:val="center"/>
          </w:tcPr>
          <w:p w14:paraId="05058214" w14:textId="77777777" w:rsidR="00146B77" w:rsidRDefault="00CC4F41">
            <w:pPr>
              <w:widowControl w:val="0"/>
              <w:tabs>
                <w:tab w:val="left" w:pos="2880"/>
              </w:tabs>
              <w:spacing w:line="240" w:lineRule="atLeast"/>
              <w:rPr>
                <w:rFonts w:ascii="Calibri" w:hAnsi="Calibri"/>
                <w:b/>
                <w:bCs/>
                <w:sz w:val="22"/>
                <w:szCs w:val="22"/>
              </w:rPr>
            </w:pPr>
            <w:r>
              <w:rPr>
                <w:rFonts w:ascii="Calibri" w:hAnsi="Calibri"/>
                <w:b/>
                <w:bCs/>
                <w:sz w:val="22"/>
                <w:szCs w:val="22"/>
              </w:rPr>
              <w:lastRenderedPageBreak/>
              <w:t>Homework Assignments</w:t>
            </w:r>
          </w:p>
          <w:p w14:paraId="3F5BE2C7" w14:textId="68FAA9C3" w:rsidR="00146B77" w:rsidRDefault="00CC4F41">
            <w:pPr>
              <w:widowControl w:val="0"/>
              <w:numPr>
                <w:ilvl w:val="0"/>
                <w:numId w:val="7"/>
              </w:numPr>
              <w:tabs>
                <w:tab w:val="left" w:pos="2880"/>
              </w:tabs>
              <w:spacing w:line="240" w:lineRule="atLeast"/>
              <w:rPr>
                <w:rFonts w:ascii="Calibri" w:hAnsi="Calibri"/>
                <w:sz w:val="22"/>
                <w:szCs w:val="22"/>
              </w:rPr>
            </w:pPr>
            <w:r>
              <w:rPr>
                <w:rFonts w:ascii="Calibri" w:hAnsi="Calibri"/>
                <w:sz w:val="22"/>
                <w:szCs w:val="22"/>
              </w:rPr>
              <w:t>Weekly Quiz (</w:t>
            </w:r>
            <w:r w:rsidR="005F6F68">
              <w:rPr>
                <w:rFonts w:ascii="Calibri" w:hAnsi="Calibri"/>
                <w:sz w:val="22"/>
                <w:szCs w:val="22"/>
              </w:rPr>
              <w:t>25</w:t>
            </w:r>
            <w:r>
              <w:rPr>
                <w:rFonts w:ascii="Calibri" w:hAnsi="Calibri"/>
                <w:sz w:val="22"/>
                <w:szCs w:val="22"/>
              </w:rPr>
              <w:t>pts x 1</w:t>
            </w:r>
            <w:r w:rsidR="005F6F68">
              <w:rPr>
                <w:rFonts w:ascii="Calibri" w:hAnsi="Calibri"/>
                <w:sz w:val="22"/>
                <w:szCs w:val="22"/>
              </w:rPr>
              <w:t>2</w:t>
            </w:r>
            <w:r>
              <w:rPr>
                <w:rFonts w:ascii="Calibri" w:hAnsi="Calibri"/>
                <w:sz w:val="22"/>
                <w:szCs w:val="22"/>
              </w:rPr>
              <w:t>) </w:t>
            </w:r>
          </w:p>
          <w:p w14:paraId="4317B7E5" w14:textId="77777777" w:rsidR="00146B77" w:rsidRDefault="00CC4F41">
            <w:pPr>
              <w:widowControl w:val="0"/>
              <w:numPr>
                <w:ilvl w:val="0"/>
                <w:numId w:val="7"/>
              </w:numPr>
              <w:tabs>
                <w:tab w:val="left" w:pos="2880"/>
              </w:tabs>
              <w:spacing w:line="240" w:lineRule="atLeast"/>
              <w:rPr>
                <w:rFonts w:ascii="Calibri" w:hAnsi="Calibri"/>
                <w:sz w:val="22"/>
                <w:szCs w:val="22"/>
              </w:rPr>
            </w:pPr>
            <w:r>
              <w:rPr>
                <w:rFonts w:ascii="Calibri" w:hAnsi="Calibri"/>
                <w:sz w:val="22"/>
                <w:szCs w:val="22"/>
              </w:rPr>
              <w:t xml:space="preserve">Recipe </w:t>
            </w:r>
            <w:proofErr w:type="gramStart"/>
            <w:r>
              <w:rPr>
                <w:rFonts w:ascii="Calibri" w:hAnsi="Calibri"/>
                <w:sz w:val="22"/>
                <w:szCs w:val="22"/>
              </w:rPr>
              <w:t>costing</w:t>
            </w:r>
            <w:proofErr w:type="gramEnd"/>
            <w:r>
              <w:rPr>
                <w:rFonts w:ascii="Calibri" w:hAnsi="Calibri"/>
                <w:sz w:val="22"/>
                <w:szCs w:val="22"/>
              </w:rPr>
              <w:t xml:space="preserve"> (25pts x 4) </w:t>
            </w:r>
          </w:p>
          <w:p w14:paraId="02251EBC" w14:textId="77777777" w:rsidR="00146B77" w:rsidRDefault="00CC4F41">
            <w:pPr>
              <w:widowControl w:val="0"/>
              <w:numPr>
                <w:ilvl w:val="0"/>
                <w:numId w:val="7"/>
              </w:numPr>
              <w:tabs>
                <w:tab w:val="left" w:pos="2880"/>
              </w:tabs>
              <w:spacing w:line="240" w:lineRule="atLeast"/>
              <w:rPr>
                <w:rFonts w:ascii="Calibri" w:hAnsi="Calibri"/>
                <w:sz w:val="22"/>
                <w:szCs w:val="22"/>
              </w:rPr>
            </w:pPr>
            <w:r>
              <w:rPr>
                <w:rFonts w:ascii="Calibri" w:hAnsi="Calibri"/>
                <w:sz w:val="22"/>
                <w:szCs w:val="22"/>
              </w:rPr>
              <w:t>PCI quiz (</w:t>
            </w:r>
            <w:r w:rsidR="005F6F68">
              <w:rPr>
                <w:rFonts w:ascii="Calibri" w:hAnsi="Calibri"/>
                <w:sz w:val="22"/>
                <w:szCs w:val="22"/>
              </w:rPr>
              <w:t>15</w:t>
            </w:r>
            <w:r>
              <w:rPr>
                <w:rFonts w:ascii="Calibri" w:hAnsi="Calibri"/>
                <w:sz w:val="22"/>
                <w:szCs w:val="22"/>
              </w:rPr>
              <w:t>pts) </w:t>
            </w:r>
          </w:p>
          <w:p w14:paraId="06F29CE8" w14:textId="77777777" w:rsidR="00A52907" w:rsidRDefault="00A52907">
            <w:pPr>
              <w:widowControl w:val="0"/>
              <w:numPr>
                <w:ilvl w:val="0"/>
                <w:numId w:val="7"/>
              </w:numPr>
              <w:tabs>
                <w:tab w:val="left" w:pos="2880"/>
              </w:tabs>
              <w:spacing w:line="240" w:lineRule="atLeast"/>
              <w:rPr>
                <w:rFonts w:ascii="Calibri" w:hAnsi="Calibri"/>
                <w:sz w:val="22"/>
                <w:szCs w:val="22"/>
              </w:rPr>
            </w:pPr>
            <w:r>
              <w:rPr>
                <w:rFonts w:ascii="Calibri" w:hAnsi="Calibri"/>
                <w:sz w:val="22"/>
                <w:szCs w:val="22"/>
              </w:rPr>
              <w:t>Self-Reflection Essay (25 pts x 2)</w:t>
            </w:r>
          </w:p>
          <w:p w14:paraId="7FF6B097" w14:textId="061A7EF1" w:rsidR="00A52907" w:rsidRDefault="00A52907">
            <w:pPr>
              <w:widowControl w:val="0"/>
              <w:numPr>
                <w:ilvl w:val="0"/>
                <w:numId w:val="7"/>
              </w:numPr>
              <w:tabs>
                <w:tab w:val="left" w:pos="2880"/>
              </w:tabs>
              <w:spacing w:line="240" w:lineRule="atLeast"/>
              <w:rPr>
                <w:rFonts w:ascii="Calibri" w:hAnsi="Calibri"/>
                <w:sz w:val="22"/>
                <w:szCs w:val="22"/>
              </w:rPr>
            </w:pPr>
            <w:r>
              <w:rPr>
                <w:rFonts w:ascii="Calibri" w:hAnsi="Calibri"/>
                <w:sz w:val="22"/>
                <w:szCs w:val="22"/>
              </w:rPr>
              <w:t>Coordinator Evaluation (15 pts)</w:t>
            </w:r>
          </w:p>
        </w:tc>
        <w:tc>
          <w:tcPr>
            <w:tcW w:w="2063" w:type="dxa"/>
            <w:tcBorders>
              <w:bottom w:val="single" w:sz="8" w:space="0" w:color="000000"/>
              <w:right w:val="single" w:sz="8" w:space="0" w:color="000000"/>
            </w:tcBorders>
            <w:vAlign w:val="center"/>
          </w:tcPr>
          <w:p w14:paraId="35E1A058" w14:textId="77777777" w:rsidR="00146B77" w:rsidRDefault="00146B77">
            <w:pPr>
              <w:widowControl w:val="0"/>
              <w:tabs>
                <w:tab w:val="left" w:pos="2880"/>
              </w:tabs>
              <w:spacing w:line="240" w:lineRule="atLeast"/>
              <w:rPr>
                <w:rFonts w:ascii="Calibri" w:hAnsi="Calibri"/>
                <w:sz w:val="22"/>
                <w:szCs w:val="22"/>
              </w:rPr>
            </w:pPr>
          </w:p>
          <w:p w14:paraId="2BD123D1" w14:textId="4FAAD6D4" w:rsidR="00146B77" w:rsidRDefault="005F6F68">
            <w:pPr>
              <w:widowControl w:val="0"/>
              <w:tabs>
                <w:tab w:val="left" w:pos="2880"/>
              </w:tabs>
              <w:spacing w:line="240" w:lineRule="atLeast"/>
              <w:rPr>
                <w:rFonts w:ascii="Calibri" w:hAnsi="Calibri"/>
                <w:sz w:val="22"/>
                <w:szCs w:val="22"/>
              </w:rPr>
            </w:pPr>
            <w:r>
              <w:rPr>
                <w:rFonts w:ascii="Calibri" w:hAnsi="Calibri"/>
                <w:sz w:val="22"/>
                <w:szCs w:val="22"/>
              </w:rPr>
              <w:t>300</w:t>
            </w:r>
          </w:p>
          <w:p w14:paraId="1157C638" w14:textId="77777777" w:rsidR="00146B77" w:rsidRDefault="00CC4F41">
            <w:pPr>
              <w:widowControl w:val="0"/>
              <w:tabs>
                <w:tab w:val="left" w:pos="2880"/>
              </w:tabs>
              <w:spacing w:line="240" w:lineRule="atLeast"/>
              <w:rPr>
                <w:rFonts w:ascii="Calibri" w:hAnsi="Calibri"/>
                <w:sz w:val="22"/>
                <w:szCs w:val="22"/>
              </w:rPr>
            </w:pPr>
            <w:r>
              <w:rPr>
                <w:rFonts w:ascii="Calibri" w:hAnsi="Calibri"/>
                <w:sz w:val="22"/>
                <w:szCs w:val="22"/>
              </w:rPr>
              <w:t>100</w:t>
            </w:r>
          </w:p>
          <w:p w14:paraId="70FAAD6A" w14:textId="2BCF85D8" w:rsidR="00146B77" w:rsidRDefault="00A52907">
            <w:pPr>
              <w:widowControl w:val="0"/>
              <w:tabs>
                <w:tab w:val="left" w:pos="2880"/>
              </w:tabs>
              <w:spacing w:line="240" w:lineRule="atLeast"/>
              <w:rPr>
                <w:rFonts w:ascii="Calibri" w:hAnsi="Calibri"/>
                <w:sz w:val="22"/>
                <w:szCs w:val="22"/>
              </w:rPr>
            </w:pPr>
            <w:r>
              <w:rPr>
                <w:rFonts w:ascii="Calibri" w:hAnsi="Calibri"/>
                <w:sz w:val="22"/>
                <w:szCs w:val="22"/>
              </w:rPr>
              <w:t>15</w:t>
            </w:r>
          </w:p>
          <w:p w14:paraId="140C2707" w14:textId="77777777" w:rsidR="00A52907" w:rsidRDefault="00A52907">
            <w:pPr>
              <w:widowControl w:val="0"/>
              <w:tabs>
                <w:tab w:val="left" w:pos="2880"/>
              </w:tabs>
              <w:spacing w:line="240" w:lineRule="atLeast"/>
              <w:rPr>
                <w:rFonts w:ascii="Calibri" w:hAnsi="Calibri"/>
                <w:sz w:val="22"/>
                <w:szCs w:val="22"/>
              </w:rPr>
            </w:pPr>
            <w:r>
              <w:rPr>
                <w:rFonts w:ascii="Calibri" w:hAnsi="Calibri"/>
                <w:sz w:val="22"/>
                <w:szCs w:val="22"/>
              </w:rPr>
              <w:t>50</w:t>
            </w:r>
          </w:p>
          <w:p w14:paraId="6F5C1C25" w14:textId="4A4F0010" w:rsidR="00A52907" w:rsidRDefault="00A52907">
            <w:pPr>
              <w:widowControl w:val="0"/>
              <w:tabs>
                <w:tab w:val="left" w:pos="2880"/>
              </w:tabs>
              <w:spacing w:line="240" w:lineRule="atLeast"/>
              <w:rPr>
                <w:rFonts w:ascii="Calibri" w:hAnsi="Calibri"/>
                <w:sz w:val="22"/>
                <w:szCs w:val="22"/>
              </w:rPr>
            </w:pPr>
            <w:r>
              <w:rPr>
                <w:rFonts w:ascii="Calibri" w:hAnsi="Calibri"/>
                <w:sz w:val="22"/>
                <w:szCs w:val="22"/>
              </w:rPr>
              <w:t>15</w:t>
            </w:r>
          </w:p>
        </w:tc>
      </w:tr>
    </w:tbl>
    <w:p w14:paraId="05066C2E" w14:textId="2581A3F3" w:rsidR="00146B77" w:rsidRDefault="00CC4F41">
      <w:pPr>
        <w:tabs>
          <w:tab w:val="left" w:pos="2880"/>
        </w:tabs>
        <w:spacing w:line="240" w:lineRule="atLeast"/>
        <w:rPr>
          <w:rFonts w:ascii="Calibri" w:hAnsi="Calibri"/>
          <w:sz w:val="22"/>
          <w:szCs w:val="22"/>
        </w:rPr>
      </w:pPr>
      <w:r>
        <w:rPr>
          <w:rFonts w:ascii="Calibri" w:hAnsi="Calibri"/>
          <w:sz w:val="22"/>
          <w:szCs w:val="22"/>
        </w:rPr>
        <w:t xml:space="preserve">                                                                                                                                              </w:t>
      </w:r>
      <w:r>
        <w:rPr>
          <w:rFonts w:ascii="Calibri" w:hAnsi="Calibri"/>
          <w:b/>
          <w:bCs/>
          <w:sz w:val="22"/>
          <w:szCs w:val="22"/>
        </w:rPr>
        <w:t xml:space="preserve">Total Points: </w:t>
      </w:r>
      <w:r w:rsidR="00256E55">
        <w:rPr>
          <w:rFonts w:ascii="Calibri" w:hAnsi="Calibri"/>
          <w:b/>
          <w:bCs/>
          <w:sz w:val="22"/>
          <w:szCs w:val="22"/>
        </w:rPr>
        <w:t>1280</w:t>
      </w:r>
    </w:p>
    <w:p w14:paraId="6270C520" w14:textId="77777777" w:rsidR="00146B77" w:rsidRDefault="00146B77">
      <w:pPr>
        <w:tabs>
          <w:tab w:val="left" w:pos="2880"/>
        </w:tabs>
        <w:spacing w:line="240" w:lineRule="atLeast"/>
        <w:rPr>
          <w:rFonts w:ascii="Calibri" w:hAnsi="Calibri"/>
          <w:sz w:val="22"/>
          <w:szCs w:val="22"/>
        </w:rPr>
      </w:pPr>
    </w:p>
    <w:p w14:paraId="1B47411B" w14:textId="77777777" w:rsidR="00146B77" w:rsidRDefault="00146B77">
      <w:pPr>
        <w:pStyle w:val="Level1"/>
        <w:tabs>
          <w:tab w:val="left" w:pos="-1440"/>
        </w:tabs>
        <w:spacing w:line="218" w:lineRule="auto"/>
        <w:ind w:left="0"/>
        <w:rPr>
          <w:rFonts w:ascii="Calibri" w:hAnsi="Calibri"/>
          <w:b/>
          <w:sz w:val="22"/>
          <w:szCs w:val="22"/>
        </w:rPr>
      </w:pPr>
    </w:p>
    <w:p w14:paraId="1799728A" w14:textId="77777777" w:rsidR="00146B77" w:rsidRDefault="00CC4F41">
      <w:pPr>
        <w:pStyle w:val="Level1"/>
        <w:tabs>
          <w:tab w:val="left" w:pos="-1440"/>
        </w:tabs>
        <w:spacing w:line="218" w:lineRule="auto"/>
        <w:rPr>
          <w:rFonts w:ascii="Calibri" w:hAnsi="Calibri"/>
          <w:b/>
          <w:sz w:val="22"/>
          <w:szCs w:val="22"/>
        </w:rPr>
      </w:pPr>
      <w:r>
        <w:rPr>
          <w:rFonts w:ascii="Calibri" w:hAnsi="Calibri"/>
          <w:b/>
          <w:bCs/>
          <w:sz w:val="22"/>
          <w:szCs w:val="22"/>
        </w:rPr>
        <w:t>GRADING SCALE</w:t>
      </w:r>
    </w:p>
    <w:p w14:paraId="74CBE7C7" w14:textId="6FBCA861" w:rsidR="00146B77" w:rsidRDefault="00CC4F41">
      <w:pPr>
        <w:pStyle w:val="Level1"/>
        <w:tabs>
          <w:tab w:val="left" w:pos="-1440"/>
        </w:tabs>
        <w:spacing w:line="218" w:lineRule="auto"/>
        <w:rPr>
          <w:rFonts w:ascii="Calibri" w:hAnsi="Calibri"/>
          <w:bCs/>
          <w:sz w:val="22"/>
          <w:szCs w:val="22"/>
        </w:rPr>
      </w:pPr>
      <w:r>
        <w:rPr>
          <w:rFonts w:ascii="Calibri" w:hAnsi="Calibri"/>
          <w:bCs/>
          <w:sz w:val="22"/>
          <w:szCs w:val="22"/>
        </w:rPr>
        <w:t>1</w:t>
      </w:r>
      <w:r w:rsidR="00256E55">
        <w:rPr>
          <w:rFonts w:ascii="Calibri" w:hAnsi="Calibri"/>
          <w:bCs/>
          <w:sz w:val="22"/>
          <w:szCs w:val="22"/>
        </w:rPr>
        <w:t xml:space="preserve">280 </w:t>
      </w:r>
      <w:r>
        <w:rPr>
          <w:rFonts w:ascii="Calibri" w:hAnsi="Calibri"/>
          <w:bCs/>
          <w:sz w:val="22"/>
          <w:szCs w:val="22"/>
        </w:rPr>
        <w:t>pts – 1</w:t>
      </w:r>
      <w:r w:rsidR="00256E55">
        <w:rPr>
          <w:rFonts w:ascii="Calibri" w:hAnsi="Calibri"/>
          <w:bCs/>
          <w:sz w:val="22"/>
          <w:szCs w:val="22"/>
        </w:rPr>
        <w:t xml:space="preserve">152 </w:t>
      </w:r>
      <w:r>
        <w:rPr>
          <w:rFonts w:ascii="Calibri" w:hAnsi="Calibri"/>
          <w:bCs/>
          <w:sz w:val="22"/>
          <w:szCs w:val="22"/>
        </w:rPr>
        <w:t xml:space="preserve">pts = A                 </w:t>
      </w:r>
      <w:r w:rsidR="00256E55">
        <w:rPr>
          <w:rFonts w:ascii="Calibri" w:hAnsi="Calibri"/>
          <w:bCs/>
          <w:sz w:val="22"/>
          <w:szCs w:val="22"/>
        </w:rPr>
        <w:t xml:space="preserve">    </w:t>
      </w:r>
      <w:r>
        <w:rPr>
          <w:rFonts w:ascii="Calibri" w:hAnsi="Calibri"/>
          <w:bCs/>
          <w:sz w:val="22"/>
          <w:szCs w:val="22"/>
        </w:rPr>
        <w:t>90% and up= A</w:t>
      </w:r>
    </w:p>
    <w:p w14:paraId="4D87C0B7" w14:textId="144A85AD" w:rsidR="00146B77" w:rsidRDefault="00256E55">
      <w:pPr>
        <w:pStyle w:val="Level1"/>
        <w:tabs>
          <w:tab w:val="left" w:pos="-1440"/>
        </w:tabs>
        <w:spacing w:line="218" w:lineRule="auto"/>
        <w:rPr>
          <w:rFonts w:ascii="Calibri" w:hAnsi="Calibri"/>
          <w:bCs/>
          <w:sz w:val="22"/>
          <w:szCs w:val="22"/>
        </w:rPr>
      </w:pPr>
      <w:r>
        <w:rPr>
          <w:rFonts w:ascii="Calibri" w:hAnsi="Calibri"/>
          <w:bCs/>
          <w:sz w:val="22"/>
          <w:szCs w:val="22"/>
        </w:rPr>
        <w:t>1151 pts – 1024 pts = B                     80% - 89% =</w:t>
      </w:r>
    </w:p>
    <w:p w14:paraId="6BF91D65" w14:textId="55EFE8A3" w:rsidR="00146B77" w:rsidRDefault="00256E55">
      <w:pPr>
        <w:pStyle w:val="Level1"/>
        <w:tabs>
          <w:tab w:val="left" w:pos="-1440"/>
        </w:tabs>
        <w:spacing w:line="218" w:lineRule="auto"/>
        <w:rPr>
          <w:rFonts w:ascii="Calibri" w:hAnsi="Calibri"/>
          <w:bCs/>
          <w:sz w:val="22"/>
          <w:szCs w:val="22"/>
        </w:rPr>
      </w:pPr>
      <w:r>
        <w:rPr>
          <w:rFonts w:ascii="Calibri" w:hAnsi="Calibri"/>
          <w:bCs/>
          <w:sz w:val="22"/>
          <w:szCs w:val="22"/>
        </w:rPr>
        <w:t>1023 pts – 896 pts = C </w:t>
      </w:r>
      <w:r>
        <w:rPr>
          <w:rFonts w:ascii="Calibri" w:hAnsi="Calibri"/>
          <w:bCs/>
          <w:sz w:val="22"/>
          <w:szCs w:val="22"/>
        </w:rPr>
        <w:tab/>
        <w:t xml:space="preserve">                   70% - 79% = C</w:t>
      </w:r>
    </w:p>
    <w:p w14:paraId="4EE9A1A1" w14:textId="543B8115" w:rsidR="00146B77" w:rsidRDefault="00256E55">
      <w:pPr>
        <w:pStyle w:val="Level1"/>
        <w:tabs>
          <w:tab w:val="left" w:pos="-1440"/>
        </w:tabs>
        <w:spacing w:line="218" w:lineRule="auto"/>
        <w:rPr>
          <w:rFonts w:ascii="Calibri" w:hAnsi="Calibri"/>
          <w:bCs/>
          <w:sz w:val="22"/>
          <w:szCs w:val="22"/>
        </w:rPr>
      </w:pPr>
      <w:r>
        <w:rPr>
          <w:rFonts w:ascii="Calibri" w:hAnsi="Calibri"/>
          <w:bCs/>
          <w:sz w:val="22"/>
          <w:szCs w:val="22"/>
        </w:rPr>
        <w:t>895 pts – 768 pts = D </w:t>
      </w:r>
      <w:r>
        <w:rPr>
          <w:rFonts w:ascii="Calibri" w:hAnsi="Calibri"/>
          <w:bCs/>
          <w:sz w:val="22"/>
          <w:szCs w:val="22"/>
        </w:rPr>
        <w:tab/>
      </w:r>
      <w:r>
        <w:rPr>
          <w:rFonts w:ascii="Calibri" w:hAnsi="Calibri"/>
          <w:bCs/>
          <w:sz w:val="22"/>
          <w:szCs w:val="22"/>
        </w:rPr>
        <w:tab/>
        <w:t xml:space="preserve">    60% - 69% = D</w:t>
      </w:r>
    </w:p>
    <w:p w14:paraId="73EA73BA" w14:textId="017BD3A2" w:rsidR="00146B77" w:rsidRDefault="00256E55">
      <w:pPr>
        <w:pStyle w:val="Level1"/>
        <w:tabs>
          <w:tab w:val="left" w:pos="-1440"/>
        </w:tabs>
        <w:spacing w:line="218" w:lineRule="auto"/>
        <w:rPr>
          <w:rFonts w:ascii="Calibri" w:hAnsi="Calibri"/>
          <w:bCs/>
          <w:sz w:val="22"/>
          <w:szCs w:val="22"/>
        </w:rPr>
      </w:pPr>
      <w:r>
        <w:rPr>
          <w:rFonts w:ascii="Calibri" w:hAnsi="Calibri"/>
          <w:bCs/>
          <w:sz w:val="22"/>
          <w:szCs w:val="22"/>
        </w:rPr>
        <w:t>767pts – below = E </w:t>
      </w:r>
      <w:r>
        <w:rPr>
          <w:rFonts w:ascii="Calibri" w:hAnsi="Calibri"/>
          <w:bCs/>
          <w:sz w:val="22"/>
          <w:szCs w:val="22"/>
        </w:rPr>
        <w:tab/>
      </w:r>
      <w:r>
        <w:rPr>
          <w:rFonts w:ascii="Calibri" w:hAnsi="Calibri"/>
          <w:bCs/>
          <w:sz w:val="22"/>
          <w:szCs w:val="22"/>
        </w:rPr>
        <w:tab/>
        <w:t xml:space="preserve">   Below 60% = E</w:t>
      </w:r>
    </w:p>
    <w:p w14:paraId="0466A966" w14:textId="77777777" w:rsidR="00146B77" w:rsidRDefault="00146B77">
      <w:pPr>
        <w:pStyle w:val="Level1"/>
        <w:tabs>
          <w:tab w:val="left" w:pos="-1440"/>
        </w:tabs>
        <w:spacing w:line="218" w:lineRule="auto"/>
        <w:rPr>
          <w:rFonts w:ascii="Calibri" w:hAnsi="Calibri"/>
          <w:bCs/>
          <w:sz w:val="22"/>
          <w:szCs w:val="22"/>
        </w:rPr>
      </w:pPr>
    </w:p>
    <w:p w14:paraId="7B5FB50D" w14:textId="77777777" w:rsidR="00256E55" w:rsidRPr="00640294" w:rsidRDefault="00256E55" w:rsidP="00256E55">
      <w:pPr>
        <w:suppressAutoHyphens w:val="0"/>
        <w:spacing w:before="100" w:beforeAutospacing="1" w:after="100" w:afterAutospacing="1"/>
      </w:pPr>
      <w:r w:rsidRPr="00640294">
        <w:t>Please note that the overall course grade will be calculated based on the following weight distribution:</w:t>
      </w:r>
    </w:p>
    <w:p w14:paraId="21B1A684" w14:textId="77777777" w:rsidR="00256E55" w:rsidRPr="00640294" w:rsidRDefault="00256E55" w:rsidP="00256E55">
      <w:pPr>
        <w:numPr>
          <w:ilvl w:val="0"/>
          <w:numId w:val="20"/>
        </w:numPr>
        <w:suppressAutoHyphens w:val="0"/>
        <w:spacing w:before="100" w:beforeAutospacing="1" w:after="100" w:afterAutospacing="1"/>
      </w:pPr>
      <w:r w:rsidRPr="00640294">
        <w:rPr>
          <w:b/>
          <w:bCs/>
        </w:rPr>
        <w:t>Laboratory Assignments:</w:t>
      </w:r>
      <w:r w:rsidRPr="00640294">
        <w:t xml:space="preserve"> 70% of the final grade</w:t>
      </w:r>
    </w:p>
    <w:p w14:paraId="374DD3EB" w14:textId="77777777" w:rsidR="00256E55" w:rsidRPr="00640294" w:rsidRDefault="00256E55" w:rsidP="00256E55">
      <w:pPr>
        <w:numPr>
          <w:ilvl w:val="0"/>
          <w:numId w:val="20"/>
        </w:numPr>
        <w:suppressAutoHyphens w:val="0"/>
        <w:spacing w:before="100" w:beforeAutospacing="1" w:after="100" w:afterAutospacing="1"/>
      </w:pPr>
      <w:r w:rsidRPr="00640294">
        <w:rPr>
          <w:b/>
          <w:bCs/>
        </w:rPr>
        <w:t>Homework Assignments:</w:t>
      </w:r>
      <w:r w:rsidRPr="00640294">
        <w:t xml:space="preserve"> 30% of the final grade</w:t>
      </w:r>
    </w:p>
    <w:p w14:paraId="66ACA365" w14:textId="77777777" w:rsidR="00256E55" w:rsidRDefault="00256E55" w:rsidP="00256E55">
      <w:pPr>
        <w:pStyle w:val="ListParagraph"/>
        <w:numPr>
          <w:ilvl w:val="0"/>
          <w:numId w:val="20"/>
        </w:numPr>
        <w:suppressAutoHyphens w:val="0"/>
        <w:spacing w:before="100" w:beforeAutospacing="1" w:after="100" w:afterAutospacing="1"/>
      </w:pPr>
      <w:r w:rsidRPr="00640294">
        <w:t>It is essential that students complete both labs and homework consistently, as each component significantly impacts the final grade. Failure to submit or complete assignments in either category may result in a lower overall course grade. All grading policies are subject to change at the discretion of the instructor, with advance notice provided.</w:t>
      </w:r>
    </w:p>
    <w:p w14:paraId="08053542" w14:textId="77777777" w:rsidR="00256E55" w:rsidRPr="00640294" w:rsidRDefault="00256E55" w:rsidP="00256E55">
      <w:pPr>
        <w:pStyle w:val="ListParagraph"/>
        <w:numPr>
          <w:ilvl w:val="0"/>
          <w:numId w:val="20"/>
        </w:numPr>
        <w:suppressAutoHyphens w:val="0"/>
        <w:spacing w:before="100" w:beforeAutospacing="1" w:after="100" w:afterAutospacing="1"/>
      </w:pPr>
      <w:r w:rsidRPr="00256E55">
        <w:rPr>
          <w:b/>
          <w:bCs/>
        </w:rPr>
        <w:t>NOTE:</w:t>
      </w:r>
      <w:r w:rsidRPr="00640294">
        <w:t xml:space="preserve"> Work performance cannot be evaluated for students who are absent from the lab. Therefore, students will receive </w:t>
      </w:r>
      <w:r w:rsidRPr="00256E55">
        <w:rPr>
          <w:b/>
          <w:bCs/>
        </w:rPr>
        <w:t>no points</w:t>
      </w:r>
      <w:r w:rsidRPr="00640294">
        <w:t xml:space="preserve"> for any week they are absent from the lab.</w:t>
      </w:r>
    </w:p>
    <w:p w14:paraId="46AF1935" w14:textId="77777777" w:rsidR="00146B77" w:rsidRDefault="00146B77">
      <w:pPr>
        <w:pStyle w:val="Level1"/>
        <w:tabs>
          <w:tab w:val="left" w:pos="-1440"/>
        </w:tabs>
        <w:spacing w:line="218" w:lineRule="auto"/>
        <w:ind w:left="0"/>
        <w:rPr>
          <w:rFonts w:ascii="Calibri" w:hAnsi="Calibri"/>
          <w:b/>
          <w:sz w:val="22"/>
          <w:szCs w:val="22"/>
        </w:rPr>
      </w:pPr>
    </w:p>
    <w:p w14:paraId="4666D8E6" w14:textId="77777777" w:rsidR="00146B77" w:rsidRDefault="00CC4F41">
      <w:pPr>
        <w:pStyle w:val="Level1"/>
        <w:tabs>
          <w:tab w:val="left" w:pos="-1440"/>
        </w:tabs>
        <w:spacing w:line="218" w:lineRule="auto"/>
        <w:ind w:left="0"/>
        <w:rPr>
          <w:sz w:val="20"/>
          <w:szCs w:val="20"/>
        </w:rPr>
      </w:pPr>
      <w:r>
        <w:rPr>
          <w:rFonts w:ascii="Calibri" w:hAnsi="Calibri"/>
          <w:bCs/>
          <w:sz w:val="20"/>
          <w:szCs w:val="20"/>
        </w:rPr>
        <w:t xml:space="preserve">Assignments are to be turned in on the day they are due.  Failure to do so will result in a 10% reduction in your grade per class period. </w:t>
      </w:r>
    </w:p>
    <w:p w14:paraId="729BD6CE" w14:textId="77777777" w:rsidR="00146B77" w:rsidRDefault="00CC4F41">
      <w:pPr>
        <w:pStyle w:val="Level1"/>
        <w:tabs>
          <w:tab w:val="left" w:pos="-1440"/>
        </w:tabs>
        <w:spacing w:line="218" w:lineRule="auto"/>
        <w:ind w:left="0"/>
        <w:rPr>
          <w:sz w:val="20"/>
          <w:szCs w:val="20"/>
        </w:rPr>
      </w:pPr>
      <w:r>
        <w:rPr>
          <w:rFonts w:ascii="Calibri" w:hAnsi="Calibri"/>
          <w:bCs/>
          <w:sz w:val="20"/>
          <w:szCs w:val="20"/>
          <w:u w:val="single"/>
        </w:rPr>
        <w:t>No</w:t>
      </w:r>
      <w:r>
        <w:rPr>
          <w:rFonts w:ascii="Calibri" w:hAnsi="Calibri"/>
          <w:bCs/>
          <w:sz w:val="20"/>
          <w:szCs w:val="20"/>
        </w:rPr>
        <w:t xml:space="preserve"> assignments will be accepted after one week </w:t>
      </w:r>
      <w:proofErr w:type="gramStart"/>
      <w:r>
        <w:rPr>
          <w:rFonts w:ascii="Calibri" w:hAnsi="Calibri"/>
          <w:bCs/>
          <w:sz w:val="20"/>
          <w:szCs w:val="20"/>
        </w:rPr>
        <w:t>past</w:t>
      </w:r>
      <w:proofErr w:type="gramEnd"/>
      <w:r>
        <w:rPr>
          <w:rFonts w:ascii="Calibri" w:hAnsi="Calibri"/>
          <w:bCs/>
          <w:sz w:val="20"/>
          <w:szCs w:val="20"/>
        </w:rPr>
        <w:t xml:space="preserve"> their due date.  </w:t>
      </w:r>
    </w:p>
    <w:p w14:paraId="5F8C8236" w14:textId="77777777" w:rsidR="00146B77" w:rsidRDefault="00CC4F41">
      <w:pPr>
        <w:tabs>
          <w:tab w:val="left" w:pos="2880"/>
          <w:tab w:val="left" w:pos="3240"/>
        </w:tabs>
        <w:rPr>
          <w:sz w:val="20"/>
          <w:szCs w:val="20"/>
        </w:rPr>
      </w:pPr>
      <w:r>
        <w:rPr>
          <w:rFonts w:ascii="Calibri" w:hAnsi="Calibri"/>
          <w:b/>
          <w:sz w:val="20"/>
          <w:szCs w:val="20"/>
        </w:rPr>
        <w:t>There are no make-up quizzes without a previous arrangement with the instructor.</w:t>
      </w:r>
    </w:p>
    <w:p w14:paraId="2C6C48AE" w14:textId="77777777" w:rsidR="00146B77" w:rsidRDefault="00CC4F41">
      <w:pPr>
        <w:rPr>
          <w:sz w:val="20"/>
          <w:szCs w:val="20"/>
        </w:rPr>
      </w:pPr>
      <w:r>
        <w:rPr>
          <w:rFonts w:ascii="Calibri" w:hAnsi="Calibri"/>
          <w:sz w:val="20"/>
          <w:szCs w:val="20"/>
        </w:rPr>
        <w:t>Assignments are turned in on the day they are due.  Failure to do so will result in a 10% reduction in grade for the first-class period an assignment is late, after the first week late the assignment will not be accepted, except in extreme cases with and or approval from the instructor.  There are no make-</w:t>
      </w:r>
      <w:proofErr w:type="gramStart"/>
      <w:r>
        <w:rPr>
          <w:rFonts w:ascii="Calibri" w:hAnsi="Calibri"/>
          <w:sz w:val="20"/>
          <w:szCs w:val="20"/>
        </w:rPr>
        <w:t>ups</w:t>
      </w:r>
      <w:proofErr w:type="gramEnd"/>
      <w:r>
        <w:rPr>
          <w:rFonts w:ascii="Calibri" w:hAnsi="Calibri"/>
          <w:sz w:val="20"/>
          <w:szCs w:val="20"/>
        </w:rPr>
        <w:t xml:space="preserve"> on quizzes or other work.  Not being present for quizzes and functions will result in a “0” for that score.</w:t>
      </w:r>
    </w:p>
    <w:p w14:paraId="512D06BD" w14:textId="77777777" w:rsidR="00146B77" w:rsidRDefault="00146B77">
      <w:pPr>
        <w:ind w:left="2880" w:hanging="2880"/>
        <w:rPr>
          <w:rFonts w:ascii="Calibri" w:hAnsi="Calibri"/>
          <w:b/>
          <w:sz w:val="22"/>
          <w:szCs w:val="22"/>
          <w:u w:val="single"/>
        </w:rPr>
      </w:pPr>
    </w:p>
    <w:p w14:paraId="47685E18" w14:textId="77777777" w:rsidR="00146B77" w:rsidRDefault="00CC4F41">
      <w:pPr>
        <w:rPr>
          <w:rFonts w:ascii="Calibri" w:hAnsi="Calibri" w:cs="Arial"/>
          <w:b/>
          <w:sz w:val="22"/>
          <w:szCs w:val="22"/>
        </w:rPr>
      </w:pPr>
      <w:r>
        <w:rPr>
          <w:rFonts w:ascii="Calibri" w:hAnsi="Calibri" w:cs="Arial"/>
          <w:b/>
          <w:sz w:val="22"/>
          <w:szCs w:val="22"/>
        </w:rPr>
        <w:t>ATTENDANCE POLICY</w:t>
      </w:r>
    </w:p>
    <w:p w14:paraId="09EEABF8" w14:textId="77777777" w:rsidR="00146B77" w:rsidRDefault="00CC4F41">
      <w:pPr>
        <w:rPr>
          <w:sz w:val="20"/>
          <w:szCs w:val="20"/>
        </w:rPr>
      </w:pPr>
      <w:r>
        <w:rPr>
          <w:rFonts w:ascii="Calibri" w:hAnsi="Calibri"/>
          <w:bCs/>
          <w:sz w:val="20"/>
          <w:szCs w:val="20"/>
        </w:rPr>
        <w:t>Students are expected to attend each class and have laboratory experience.  Students who are absent from more than two class sessions could be asked to drop the course.</w:t>
      </w:r>
    </w:p>
    <w:p w14:paraId="2447F621" w14:textId="77777777" w:rsidR="00146B77" w:rsidRDefault="00146B77">
      <w:pPr>
        <w:rPr>
          <w:rFonts w:ascii="Calibri" w:hAnsi="Calibri"/>
          <w:bCs/>
          <w:sz w:val="20"/>
          <w:szCs w:val="20"/>
        </w:rPr>
      </w:pPr>
    </w:p>
    <w:p w14:paraId="77BA09D4" w14:textId="77777777" w:rsidR="00146B77" w:rsidRDefault="00CC4F41">
      <w:r>
        <w:rPr>
          <w:rFonts w:ascii="Calibri" w:hAnsi="Calibri"/>
          <w:bCs/>
          <w:sz w:val="20"/>
          <w:szCs w:val="20"/>
        </w:rPr>
        <w:t>Failure to officially withdraw from a course will result in a failing grade recorded on your transcript.  Schedule Adjustment Forms are available in the Hospitality Department Office, Counseling Center (UN 048), or the Registration Office. </w:t>
      </w:r>
    </w:p>
    <w:p w14:paraId="371812E9" w14:textId="77777777" w:rsidR="00146B77" w:rsidRDefault="00CC4F41">
      <w:pPr>
        <w:pStyle w:val="NormalWeb"/>
        <w:spacing w:before="280" w:after="280"/>
        <w:rPr>
          <w:rFonts w:ascii="Calibri" w:hAnsi="Calibri" w:cs="Calibri"/>
          <w:b/>
          <w:bCs/>
          <w:color w:val="000000"/>
          <w:sz w:val="32"/>
          <w:szCs w:val="32"/>
        </w:rPr>
      </w:pPr>
      <w:r>
        <w:rPr>
          <w:rFonts w:ascii="Calibri" w:hAnsi="Calibri" w:cs="Calibri"/>
          <w:b/>
          <w:bCs/>
          <w:color w:val="000000"/>
          <w:sz w:val="32"/>
          <w:szCs w:val="32"/>
        </w:rPr>
        <w:t>STUDENT RIGHTS AND RESPONSIBILITIES</w:t>
      </w:r>
    </w:p>
    <w:p w14:paraId="319A4917"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lastRenderedPageBreak/>
        <w:t>STUDENT CODE OF CONDUCT</w:t>
      </w:r>
    </w:p>
    <w:p w14:paraId="06F2C609"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9">
        <w:r w:rsidR="00146B77">
          <w:rPr>
            <w:rStyle w:val="Hyperlink"/>
            <w:rFonts w:ascii="Calibri" w:hAnsi="Calibri" w:cs="Calibri"/>
            <w:sz w:val="20"/>
            <w:szCs w:val="20"/>
          </w:rPr>
          <w:t>https://www.cscc.edu/services/student-conduct/code-of-conduct.shtml</w:t>
        </w:r>
      </w:hyperlink>
    </w:p>
    <w:p w14:paraId="2AA3F01B"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FINANCIAL AID ATTENDANCE REPORTING</w:t>
      </w:r>
    </w:p>
    <w:p w14:paraId="6E3F156C"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0525B35E"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Please contact the Financial Aid Office for information regarding the impact of course withdrawals on financial aid eligibility. </w:t>
      </w:r>
      <w:hyperlink r:id="rId10">
        <w:r w:rsidR="00146B77">
          <w:rPr>
            <w:rStyle w:val="Hyperlink"/>
            <w:rFonts w:ascii="Calibri" w:hAnsi="Calibri" w:cs="Calibri"/>
            <w:sz w:val="20"/>
            <w:szCs w:val="20"/>
          </w:rPr>
          <w:t>https://www.cscc.edu/services/financial-aid/index.shtml</w:t>
        </w:r>
      </w:hyperlink>
    </w:p>
    <w:p w14:paraId="125EDC9E"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ACCESSING ACCOMMODATIONS THROUGH THE OFFICE OF ACCESSIBILITY SERVICES</w:t>
      </w:r>
    </w:p>
    <w:p w14:paraId="5C42471A"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Pr>
          <w:rFonts w:ascii="Calibri" w:hAnsi="Calibri" w:cs="Calibri"/>
          <w:sz w:val="20"/>
          <w:szCs w:val="20"/>
        </w:rPr>
        <w:t>accommodations</w:t>
      </w:r>
      <w:proofErr w:type="gramEnd"/>
      <w:r>
        <w:rPr>
          <w:rFonts w:ascii="Calibri" w:hAnsi="Calibri" w:cs="Calibri"/>
          <w:sz w:val="20"/>
          <w:szCs w:val="20"/>
        </w:rPr>
        <w:t xml:space="preserve"> for access, please contact Accessibility Services: 101 Eibling Hall, 614-287-2570. Email or give your instructor a copy of your accommodations letter from Accessibility Services as soon as possible. </w:t>
      </w:r>
      <w:proofErr w:type="gramStart"/>
      <w:r>
        <w:rPr>
          <w:rFonts w:ascii="Calibri" w:hAnsi="Calibri" w:cs="Calibri"/>
          <w:sz w:val="20"/>
          <w:szCs w:val="20"/>
        </w:rPr>
        <w:t>Accommodations do</w:t>
      </w:r>
      <w:proofErr w:type="gramEnd"/>
      <w:r>
        <w:rPr>
          <w:rFonts w:ascii="Calibri" w:hAnsi="Calibri" w:cs="Calibri"/>
          <w:sz w:val="20"/>
          <w:szCs w:val="20"/>
        </w:rPr>
        <w:t xml:space="preserve"> not start until the letter is received, and </w:t>
      </w:r>
      <w:proofErr w:type="gramStart"/>
      <w:r>
        <w:rPr>
          <w:rFonts w:ascii="Calibri" w:hAnsi="Calibri" w:cs="Calibri"/>
          <w:sz w:val="20"/>
          <w:szCs w:val="20"/>
        </w:rPr>
        <w:t>accommodations are</w:t>
      </w:r>
      <w:proofErr w:type="gramEnd"/>
      <w:r>
        <w:rPr>
          <w:rFonts w:ascii="Calibri" w:hAnsi="Calibri" w:cs="Calibri"/>
          <w:sz w:val="20"/>
          <w:szCs w:val="20"/>
        </w:rPr>
        <w:t xml:space="preserve"> not retroactive. Delaware Campus students may contact an advisor in the Student Services Center on the first floor of Moeller Hall, 740-203-8345. More information can be found at: </w:t>
      </w:r>
      <w:hyperlink r:id="rId11">
        <w:r w:rsidR="00146B77">
          <w:rPr>
            <w:rStyle w:val="Hyperlink"/>
            <w:rFonts w:ascii="Calibri" w:hAnsi="Calibri" w:cs="Calibri"/>
            <w:sz w:val="20"/>
            <w:szCs w:val="20"/>
          </w:rPr>
          <w:t>https://www.cscc.edu/services/disability/</w:t>
        </w:r>
      </w:hyperlink>
    </w:p>
    <w:p w14:paraId="75AEA901"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AUDIO/VIDEO RECORDING OF CLASS</w:t>
      </w:r>
    </w:p>
    <w:p w14:paraId="48966F2B"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Audio- and </w:t>
      </w:r>
      <w:proofErr w:type="gramStart"/>
      <w:r>
        <w:rPr>
          <w:rFonts w:ascii="Calibri" w:hAnsi="Calibri" w:cs="Calibri"/>
          <w:sz w:val="20"/>
          <w:szCs w:val="20"/>
        </w:rPr>
        <w:t>video-recording</w:t>
      </w:r>
      <w:proofErr w:type="gramEnd"/>
      <w:r>
        <w:rPr>
          <w:rFonts w:ascii="Calibri" w:hAnsi="Calibri" w:cs="Calibri"/>
          <w:sz w:val="20"/>
          <w:szCs w:val="20"/>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Pr>
          <w:rFonts w:ascii="Calibri" w:hAnsi="Calibri" w:cs="Calibri"/>
          <w:sz w:val="20"/>
          <w:szCs w:val="20"/>
        </w:rPr>
        <w:t>extends</w:t>
      </w:r>
      <w:proofErr w:type="gramEnd"/>
      <w:r>
        <w:rPr>
          <w:rFonts w:ascii="Calibri" w:hAnsi="Calibri" w:cs="Calibri"/>
          <w:sz w:val="20"/>
          <w:szCs w:val="20"/>
        </w:rPr>
        <w:t xml:space="preserve"> solely to students in that </w:t>
      </w:r>
      <w:proofErr w:type="gramStart"/>
      <w:r>
        <w:rPr>
          <w:rFonts w:ascii="Calibri" w:hAnsi="Calibri" w:cs="Calibri"/>
          <w:sz w:val="20"/>
          <w:szCs w:val="20"/>
        </w:rPr>
        <w:t>particular course</w:t>
      </w:r>
      <w:proofErr w:type="gramEnd"/>
      <w:r>
        <w:rPr>
          <w:rFonts w:ascii="Calibri" w:hAnsi="Calibri" w:cs="Calibri"/>
          <w:sz w:val="20"/>
          <w:szCs w:val="20"/>
        </w:rPr>
        <w:t>. Transmitting, sharing, or distributing course content onto public, commercial, or social media sites is strictly prohibited. </w:t>
      </w:r>
    </w:p>
    <w:p w14:paraId="4E339C5D"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TOBACCO-FREE COLUMBUS STATE</w:t>
      </w:r>
    </w:p>
    <w:p w14:paraId="2D026A29"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Pr>
          <w:rFonts w:ascii="Calibri" w:hAnsi="Calibri" w:cs="Calibri"/>
          <w:sz w:val="20"/>
          <w:szCs w:val="20"/>
        </w:rPr>
        <w:t>In an effort to</w:t>
      </w:r>
      <w:proofErr w:type="gramEnd"/>
      <w:r>
        <w:rPr>
          <w:rFonts w:ascii="Calibri" w:hAnsi="Calibri" w:cs="Calibri"/>
          <w:sz w:val="20"/>
          <w:szCs w:val="20"/>
        </w:rPr>
        <w:t xml:space="preserve"> support the health and well-being of all students, faculty, and staff, the College has adopted a tobacco-free policy which prohibits the use of all tobacco-related products on </w:t>
      </w:r>
      <w:proofErr w:type="gramStart"/>
      <w:r>
        <w:rPr>
          <w:rFonts w:ascii="Calibri" w:hAnsi="Calibri" w:cs="Calibri"/>
          <w:sz w:val="20"/>
          <w:szCs w:val="20"/>
        </w:rPr>
        <w:t>College</w:t>
      </w:r>
      <w:proofErr w:type="gramEnd"/>
      <w:r>
        <w:rPr>
          <w:rFonts w:ascii="Calibri" w:hAnsi="Calibri" w:cs="Calibri"/>
          <w:sz w:val="20"/>
          <w:szCs w:val="20"/>
        </w:rPr>
        <w:t xml:space="preserve"> property. The primary emphasis of this approach is to focus on the elimination of tobacco use on all College property with cessation left as a choice for the individual. The effective date for the tobacco-free policy was July 1, 2015. </w:t>
      </w:r>
    </w:p>
    <w:p w14:paraId="50AF8095"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CONCEALED CARRY POLICY</w:t>
      </w:r>
    </w:p>
    <w:p w14:paraId="77E4BE39"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lastRenderedPageBreak/>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12">
        <w:r w:rsidR="00146B77">
          <w:rPr>
            <w:rStyle w:val="Hyperlink"/>
            <w:rFonts w:ascii="Calibri" w:hAnsi="Calibri" w:cs="Calibri"/>
            <w:sz w:val="20"/>
            <w:szCs w:val="20"/>
          </w:rPr>
          <w:t xml:space="preserve"> College Policy 3-45</w:t>
        </w:r>
      </w:hyperlink>
      <w:r>
        <w:rPr>
          <w:rFonts w:ascii="Calibri" w:hAnsi="Calibri" w:cs="Calibri"/>
          <w:sz w:val="20"/>
          <w:szCs w:val="20"/>
        </w:rPr>
        <w:t>.</w:t>
      </w:r>
    </w:p>
    <w:p w14:paraId="1D6298B4" w14:textId="77777777" w:rsidR="00146B77" w:rsidRDefault="00146B77">
      <w:pPr>
        <w:pStyle w:val="NormalWeb"/>
        <w:spacing w:before="280" w:after="280"/>
        <w:rPr>
          <w:rFonts w:ascii="Calibri" w:hAnsi="Calibri" w:cs="Calibri"/>
          <w:b/>
          <w:bCs/>
          <w:color w:val="000000"/>
          <w:sz w:val="22"/>
          <w:szCs w:val="22"/>
        </w:rPr>
      </w:pPr>
    </w:p>
    <w:p w14:paraId="6A88FEF0"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FERPA (FAMILY EDUCATIONAL RIGHTS AND PRIVACY ACT)</w:t>
      </w:r>
    </w:p>
    <w:p w14:paraId="24A93D51" w14:textId="77777777" w:rsidR="00146B77" w:rsidRDefault="00CC4F41">
      <w:pPr>
        <w:pStyle w:val="NormalWeb"/>
        <w:spacing w:before="280" w:after="280"/>
        <w:rPr>
          <w:rStyle w:val="Emphasis"/>
          <w:rFonts w:ascii="Calibri" w:hAnsi="Calibri" w:cs="Calibri"/>
          <w:sz w:val="20"/>
          <w:szCs w:val="20"/>
        </w:rPr>
      </w:pPr>
      <w:r>
        <w:rPr>
          <w:rFonts w:cs="Calibri"/>
          <w:sz w:val="20"/>
          <w:szCs w:val="20"/>
        </w:rPr>
        <w:t>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w:t>
      </w:r>
      <w:r>
        <w:rPr>
          <w:rFonts w:cs="Calibri"/>
          <w:b/>
          <w:sz w:val="20"/>
          <w:szCs w:val="20"/>
        </w:rPr>
        <w:t xml:space="preserve"> </w:t>
      </w:r>
      <w:hyperlink r:id="rId13">
        <w:r w:rsidR="00146B77">
          <w:rPr>
            <w:rStyle w:val="Hyperlink"/>
            <w:rFonts w:cs="Calibri"/>
            <w:b/>
            <w:sz w:val="20"/>
            <w:szCs w:val="20"/>
          </w:rPr>
          <w:t>https://www.cscc.edu/services/registrar/withhold-information.shtml</w:t>
        </w:r>
      </w:hyperlink>
    </w:p>
    <w:p w14:paraId="0BA21722"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The College exercises the utmost sensitivity with respect to the privacy concerns of complainants who have been the target of discrimination, especially sexual misconduct. However, privacy interests of the reporting source are balanced with the College’s obligations under state and federal law, its need to protect the College community and to </w:t>
      </w:r>
      <w:proofErr w:type="gramStart"/>
      <w:r>
        <w:rPr>
          <w:rFonts w:ascii="Calibri" w:hAnsi="Calibri" w:cs="Calibri"/>
          <w:sz w:val="20"/>
          <w:szCs w:val="20"/>
        </w:rPr>
        <w:t>insure</w:t>
      </w:r>
      <w:proofErr w:type="gramEnd"/>
      <w:r>
        <w:rPr>
          <w:rFonts w:ascii="Calibri" w:hAnsi="Calibri" w:cs="Calibri"/>
          <w:sz w:val="20"/>
          <w:szCs w:val="20"/>
        </w:rPr>
        <w:t xml:space="preserv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14">
        <w:r w:rsidR="00146B77">
          <w:rPr>
            <w:rStyle w:val="Hyperlink"/>
            <w:rFonts w:ascii="Calibri" w:hAnsi="Calibri" w:cs="Calibri"/>
            <w:sz w:val="20"/>
            <w:szCs w:val="20"/>
          </w:rPr>
          <w:t>https://www.cscc.edu/services/title-ix/privacy-info.shtml</w:t>
        </w:r>
      </w:hyperlink>
    </w:p>
    <w:p w14:paraId="645E2A7F" w14:textId="77777777" w:rsidR="00146B77" w:rsidRDefault="00CC4F41">
      <w:pPr>
        <w:pStyle w:val="NormalWeb"/>
        <w:spacing w:before="280" w:after="280"/>
        <w:rPr>
          <w:b/>
          <w:bCs/>
          <w:color w:val="000000"/>
        </w:rPr>
      </w:pPr>
      <w:r>
        <w:rPr>
          <w:rFonts w:ascii="Calibri" w:hAnsi="Calibri" w:cs="Calibri"/>
          <w:b/>
          <w:bCs/>
          <w:color w:val="000000"/>
          <w:sz w:val="20"/>
          <w:szCs w:val="20"/>
        </w:rPr>
        <w:t> STUDENT HANDBOOK</w:t>
      </w:r>
    </w:p>
    <w:p w14:paraId="0B913E5B"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15">
        <w:r w:rsidR="00146B77">
          <w:rPr>
            <w:rStyle w:val="Hyperlink"/>
            <w:rFonts w:ascii="Calibri" w:hAnsi="Calibri" w:cs="Calibri"/>
            <w:sz w:val="20"/>
            <w:szCs w:val="20"/>
          </w:rPr>
          <w:t>https://www.cscc.edu/services/student-handbook.shtml</w:t>
        </w:r>
      </w:hyperlink>
    </w:p>
    <w:p w14:paraId="5E11D1F8"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INCLEMENT WEATHER OR OTHER EMERGENCIES</w:t>
      </w:r>
    </w:p>
    <w:p w14:paraId="6CB0F7AD"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C1A86DB"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Assignments due on </w:t>
      </w:r>
      <w:proofErr w:type="gramStart"/>
      <w:r>
        <w:rPr>
          <w:rFonts w:ascii="Calibri" w:hAnsi="Calibri" w:cs="Calibri"/>
          <w:sz w:val="20"/>
          <w:szCs w:val="20"/>
        </w:rPr>
        <w:t>a day</w:t>
      </w:r>
      <w:proofErr w:type="gramEnd"/>
      <w:r>
        <w:rPr>
          <w:rFonts w:ascii="Calibri" w:hAnsi="Calibri" w:cs="Calibri"/>
          <w:sz w:val="20"/>
          <w:szCs w:val="20"/>
        </w:rPr>
        <w:t xml:space="preserve"> the college is closed will be </w:t>
      </w:r>
      <w:proofErr w:type="gramStart"/>
      <w:r>
        <w:rPr>
          <w:rFonts w:ascii="Calibri" w:hAnsi="Calibri" w:cs="Calibri"/>
          <w:sz w:val="20"/>
          <w:szCs w:val="20"/>
        </w:rPr>
        <w:t>due</w:t>
      </w:r>
      <w:proofErr w:type="gramEnd"/>
      <w:r>
        <w:rPr>
          <w:rFonts w:ascii="Calibri" w:hAnsi="Calibri" w:cs="Calibri"/>
          <w:sz w:val="20"/>
          <w:szCs w:val="20"/>
        </w:rPr>
        <w:t xml:space="preserve"> the next scheduled class period. If an examination is scheduled for a </w:t>
      </w:r>
      <w:proofErr w:type="gramStart"/>
      <w:r>
        <w:rPr>
          <w:rFonts w:ascii="Calibri" w:hAnsi="Calibri" w:cs="Calibri"/>
          <w:sz w:val="20"/>
          <w:szCs w:val="20"/>
        </w:rPr>
        <w:t>day</w:t>
      </w:r>
      <w:proofErr w:type="gramEnd"/>
      <w:r>
        <w:rPr>
          <w:rFonts w:ascii="Calibri" w:hAnsi="Calibri" w:cs="Calibri"/>
          <w:sz w:val="20"/>
          <w:szCs w:val="20"/>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w:t>
      </w:r>
      <w:proofErr w:type="gramStart"/>
      <w:r>
        <w:rPr>
          <w:rFonts w:ascii="Calibri" w:hAnsi="Calibri" w:cs="Calibri"/>
          <w:sz w:val="20"/>
          <w:szCs w:val="20"/>
        </w:rPr>
        <w:t>relative</w:t>
      </w:r>
      <w:proofErr w:type="gramEnd"/>
      <w:r>
        <w:rPr>
          <w:rFonts w:ascii="Calibri" w:hAnsi="Calibri" w:cs="Calibri"/>
          <w:sz w:val="20"/>
          <w:szCs w:val="20"/>
        </w:rPr>
        <w:t xml:space="preserve"> to clinical, practicum, of other missed time due to weather related college closings.</w:t>
      </w:r>
    </w:p>
    <w:p w14:paraId="00B465B1"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Calibri" w:hAnsi="Calibri" w:cs="Calibri"/>
          <w:sz w:val="20"/>
          <w:szCs w:val="20"/>
        </w:rPr>
        <w:t>readings</w:t>
      </w:r>
      <w:proofErr w:type="gramEnd"/>
      <w:r>
        <w:rPr>
          <w:rFonts w:ascii="Calibri" w:hAnsi="Calibri" w:cs="Calibri"/>
          <w:sz w:val="20"/>
          <w:szCs w:val="20"/>
        </w:rPr>
        <w:t xml:space="preserve"> and other assignments when a scheduled class does not meet, whatever the reason.</w:t>
      </w:r>
    </w:p>
    <w:p w14:paraId="23ADDA85"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In the event the college is forced to close during Final Examination Week, exams scheduled for the first missed date will be rescheduled. The faculty member for each section of a course will communicate via email to registered </w:t>
      </w:r>
      <w:r>
        <w:rPr>
          <w:rFonts w:ascii="Calibri" w:hAnsi="Calibri" w:cs="Calibri"/>
          <w:sz w:val="20"/>
          <w:szCs w:val="20"/>
        </w:rPr>
        <w:lastRenderedPageBreak/>
        <w:t xml:space="preserve">students of the new date, time, and location of the exam. This information will also be posted, by the faculty </w:t>
      </w:r>
      <w:proofErr w:type="gramStart"/>
      <w:r>
        <w:rPr>
          <w:rFonts w:ascii="Calibri" w:hAnsi="Calibri" w:cs="Calibri"/>
          <w:sz w:val="20"/>
          <w:szCs w:val="20"/>
        </w:rPr>
        <w:t>member</w:t>
      </w:r>
      <w:proofErr w:type="gramEnd"/>
      <w:r>
        <w:rPr>
          <w:rFonts w:ascii="Calibri" w:hAnsi="Calibri" w:cs="Calibri"/>
          <w:sz w:val="20"/>
          <w:szCs w:val="20"/>
        </w:rPr>
        <w:t>, on their Blackboard section as an announcement.</w:t>
      </w:r>
    </w:p>
    <w:p w14:paraId="5FA4E207"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For more information please visit: </w:t>
      </w:r>
      <w:hyperlink r:id="rId16">
        <w:r w:rsidR="00146B77">
          <w:rPr>
            <w:rStyle w:val="Hyperlink"/>
            <w:rFonts w:ascii="Calibri" w:hAnsi="Calibri" w:cs="Calibri"/>
            <w:sz w:val="20"/>
            <w:szCs w:val="20"/>
          </w:rPr>
          <w:t>https://www.cscc.edu/about/severe-weather.shtml</w:t>
        </w:r>
      </w:hyperlink>
    </w:p>
    <w:p w14:paraId="53801759" w14:textId="77777777" w:rsidR="00146B77" w:rsidRDefault="00146B77">
      <w:pPr>
        <w:pStyle w:val="NormalWeb"/>
        <w:spacing w:before="280" w:after="280"/>
        <w:rPr>
          <w:rFonts w:ascii="Calibri" w:hAnsi="Calibri" w:cs="Calibri"/>
          <w:b/>
          <w:bCs/>
          <w:color w:val="000000"/>
          <w:sz w:val="22"/>
          <w:szCs w:val="22"/>
        </w:rPr>
      </w:pPr>
    </w:p>
    <w:p w14:paraId="740C8998" w14:textId="77777777" w:rsidR="00146B77" w:rsidRDefault="00CC4F41">
      <w:pPr>
        <w:pStyle w:val="NormalWeb"/>
        <w:spacing w:before="280" w:after="280"/>
        <w:rPr>
          <w:rFonts w:ascii="Calibri" w:hAnsi="Calibri" w:cs="Calibri"/>
          <w:b/>
          <w:bCs/>
          <w:color w:val="000000"/>
          <w:sz w:val="22"/>
          <w:szCs w:val="22"/>
        </w:rPr>
      </w:pPr>
      <w:r>
        <w:rPr>
          <w:rFonts w:ascii="Calibri" w:hAnsi="Calibri" w:cs="Calibri"/>
          <w:b/>
          <w:bCs/>
          <w:color w:val="000000"/>
          <w:sz w:val="22"/>
          <w:szCs w:val="22"/>
        </w:rPr>
        <w:t>RELIGIOUS ACCOMMODATIONS</w:t>
      </w:r>
    </w:p>
    <w:p w14:paraId="20078B60"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5C7A9ECA"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672A9F12"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xml:space="preserve">Students with concerns should refer to the grievance process within Policy 7-16, Student Religious Accommodations. Students with concerns can also contact the Executive Assistant for the Office of Academic Affairs at </w:t>
      </w:r>
      <w:hyperlink r:id="rId17">
        <w:r w:rsidR="00146B77">
          <w:rPr>
            <w:rStyle w:val="Hyperlink"/>
            <w:rFonts w:ascii="Calibri" w:hAnsi="Calibri" w:cs="Calibri"/>
            <w:sz w:val="20"/>
            <w:szCs w:val="20"/>
          </w:rPr>
          <w:t xml:space="preserve">academicaffairs@cscc.edu </w:t>
        </w:r>
      </w:hyperlink>
      <w:r>
        <w:rPr>
          <w:rFonts w:ascii="Calibri" w:hAnsi="Calibri" w:cs="Calibri"/>
          <w:sz w:val="20"/>
          <w:szCs w:val="20"/>
        </w:rPr>
        <w:t>or 614-287-5024.</w:t>
      </w:r>
    </w:p>
    <w:p w14:paraId="692560C2" w14:textId="77777777" w:rsidR="00146B77" w:rsidRDefault="00CC4F41">
      <w:pPr>
        <w:pStyle w:val="NormalWeb"/>
        <w:spacing w:before="280" w:after="280"/>
        <w:rPr>
          <w:rStyle w:val="Emphasis"/>
          <w:rFonts w:ascii="Calibri" w:hAnsi="Calibri" w:cs="Calibri"/>
          <w:sz w:val="20"/>
          <w:szCs w:val="20"/>
        </w:rPr>
      </w:pPr>
      <w:r>
        <w:rPr>
          <w:rFonts w:ascii="Calibri" w:hAnsi="Calibri" w:cs="Calibri"/>
          <w:sz w:val="20"/>
          <w:szCs w:val="20"/>
        </w:rPr>
        <w:t> </w:t>
      </w:r>
      <w:hyperlink r:id="rId18" w:tgtFrame="_blank">
        <w:r w:rsidR="00146B77">
          <w:rPr>
            <w:rStyle w:val="Hyperlink"/>
            <w:rFonts w:ascii="Calibri" w:hAnsi="Calibri" w:cs="Calibri"/>
            <w:sz w:val="20"/>
            <w:szCs w:val="20"/>
          </w:rPr>
          <w:t>Non-Exhaustive List of Religious Holidays and Festivals</w:t>
        </w:r>
      </w:hyperlink>
    </w:p>
    <w:p w14:paraId="59FDEFE8" w14:textId="77777777" w:rsidR="00146B77" w:rsidRDefault="00CC4F41">
      <w:pPr>
        <w:pStyle w:val="NormalWeb"/>
        <w:spacing w:before="280" w:after="280"/>
        <w:rPr>
          <w:rStyle w:val="Emphasis"/>
          <w:rFonts w:ascii="Calibri" w:hAnsi="Calibri" w:cs="Calibri"/>
          <w:sz w:val="20"/>
          <w:szCs w:val="20"/>
        </w:rPr>
      </w:pPr>
      <w:r>
        <w:rPr>
          <w:rStyle w:val="Emphasis"/>
          <w:rFonts w:ascii="Calibri" w:hAnsi="Calibri" w:cs="Calibri"/>
          <w:b/>
          <w:sz w:val="20"/>
          <w:szCs w:val="20"/>
        </w:rPr>
        <w:t>Approved by Academic Council on February 10, 2023</w:t>
      </w:r>
    </w:p>
    <w:p w14:paraId="7DE973AA" w14:textId="77777777" w:rsidR="00146B77" w:rsidRDefault="00146B77">
      <w:pPr>
        <w:sectPr w:rsidR="00146B77">
          <w:headerReference w:type="default" r:id="rId19"/>
          <w:footerReference w:type="even" r:id="rId20"/>
          <w:pgSz w:w="12240" w:h="15840"/>
          <w:pgMar w:top="1152" w:right="1440" w:bottom="1152" w:left="1440" w:header="720" w:footer="720" w:gutter="0"/>
          <w:cols w:space="720"/>
          <w:formProt w:val="0"/>
          <w:docGrid w:linePitch="360"/>
        </w:sectPr>
      </w:pPr>
    </w:p>
    <w:p w14:paraId="00073F8A" w14:textId="77777777" w:rsidR="00146B77" w:rsidRDefault="00146B77">
      <w:pPr>
        <w:rPr>
          <w:rFonts w:ascii="Calibri" w:hAnsi="Calibri" w:cs="Arial"/>
          <w:b/>
        </w:rPr>
      </w:pPr>
    </w:p>
    <w:p w14:paraId="311D517F" w14:textId="77777777" w:rsidR="00146B77" w:rsidRDefault="00146B77">
      <w:pPr>
        <w:rPr>
          <w:rFonts w:ascii="Calibri" w:hAnsi="Calibri" w:cs="Arial"/>
          <w:b/>
        </w:rPr>
      </w:pPr>
    </w:p>
    <w:p w14:paraId="4CCC501A" w14:textId="77777777" w:rsidR="00146B77" w:rsidRDefault="00CC4F41">
      <w:pPr>
        <w:rPr>
          <w:rFonts w:ascii="Calibri" w:hAnsi="Calibri" w:cs="Arial"/>
          <w:b/>
        </w:rPr>
      </w:pPr>
      <w:r>
        <w:rPr>
          <w:rFonts w:ascii="Calibri" w:hAnsi="Calibri" w:cs="Arial"/>
          <w:b/>
        </w:rPr>
        <w:t>HOSP 1109 BASIC FOOD PRODUCTION</w:t>
      </w:r>
    </w:p>
    <w:p w14:paraId="5529CA30" w14:textId="77777777" w:rsidR="00146B77" w:rsidRDefault="00CC4F41">
      <w:pPr>
        <w:rPr>
          <w:rFonts w:ascii="Calibri" w:hAnsi="Calibri" w:cs="Arial"/>
          <w:b/>
        </w:rPr>
      </w:pPr>
      <w:r>
        <w:rPr>
          <w:rFonts w:ascii="Calibri" w:hAnsi="Calibri" w:cs="Arial"/>
          <w:b/>
        </w:rPr>
        <w:t>UNITS OF INSTRUCTION</w:t>
      </w:r>
    </w:p>
    <w:p w14:paraId="3F3E7DFC" w14:textId="77777777" w:rsidR="00146B77" w:rsidRDefault="00CC4F41">
      <w:pPr>
        <w:pStyle w:val="BodyTextIndent"/>
        <w:tabs>
          <w:tab w:val="clear" w:pos="1440"/>
          <w:tab w:val="left" w:pos="2160"/>
          <w:tab w:val="left" w:pos="3780"/>
        </w:tabs>
        <w:ind w:left="288"/>
      </w:pPr>
      <w:r>
        <w:t>*Schedule &amp; assignments subject to change*</w:t>
      </w:r>
    </w:p>
    <w:tbl>
      <w:tblPr>
        <w:tblW w:w="10350" w:type="dxa"/>
        <w:tblInd w:w="-95" w:type="dxa"/>
        <w:tblLayout w:type="fixed"/>
        <w:tblLook w:val="04A0" w:firstRow="1" w:lastRow="0" w:firstColumn="1" w:lastColumn="0" w:noHBand="0" w:noVBand="1"/>
      </w:tblPr>
      <w:tblGrid>
        <w:gridCol w:w="1528"/>
        <w:gridCol w:w="3084"/>
        <w:gridCol w:w="1621"/>
        <w:gridCol w:w="1261"/>
        <w:gridCol w:w="1418"/>
        <w:gridCol w:w="1438"/>
      </w:tblGrid>
      <w:tr w:rsidR="00146B77" w14:paraId="533FF65C" w14:textId="77777777">
        <w:tc>
          <w:tcPr>
            <w:tcW w:w="1527" w:type="dxa"/>
            <w:tcBorders>
              <w:top w:val="single" w:sz="4" w:space="0" w:color="000000"/>
              <w:left w:val="single" w:sz="4" w:space="0" w:color="000000"/>
              <w:bottom w:val="single" w:sz="4" w:space="0" w:color="000000"/>
              <w:right w:val="single" w:sz="4" w:space="0" w:color="000000"/>
            </w:tcBorders>
          </w:tcPr>
          <w:p w14:paraId="5B7411A0" w14:textId="77777777" w:rsidR="00146B77" w:rsidRDefault="00CC4F41">
            <w:pPr>
              <w:widowControl w:val="0"/>
              <w:rPr>
                <w:rFonts w:ascii="Calibri" w:hAnsi="Calibri" w:cs="Arial"/>
                <w:b/>
                <w:sz w:val="18"/>
                <w:szCs w:val="18"/>
              </w:rPr>
            </w:pPr>
            <w:r>
              <w:rPr>
                <w:rFonts w:ascii="Calibri" w:hAnsi="Calibri" w:cs="Arial"/>
                <w:b/>
                <w:sz w:val="18"/>
                <w:szCs w:val="18"/>
              </w:rPr>
              <w:t>WEEK</w:t>
            </w:r>
          </w:p>
        </w:tc>
        <w:tc>
          <w:tcPr>
            <w:tcW w:w="3084" w:type="dxa"/>
            <w:tcBorders>
              <w:top w:val="single" w:sz="4" w:space="0" w:color="000000"/>
              <w:left w:val="single" w:sz="4" w:space="0" w:color="000000"/>
              <w:bottom w:val="single" w:sz="4" w:space="0" w:color="000000"/>
              <w:right w:val="single" w:sz="4" w:space="0" w:color="000000"/>
            </w:tcBorders>
          </w:tcPr>
          <w:p w14:paraId="0ED5023E" w14:textId="77777777" w:rsidR="00146B77" w:rsidRDefault="00CC4F41">
            <w:pPr>
              <w:widowControl w:val="0"/>
              <w:rPr>
                <w:rFonts w:ascii="Calibri" w:hAnsi="Calibri" w:cs="Arial"/>
                <w:b/>
                <w:sz w:val="18"/>
                <w:szCs w:val="18"/>
              </w:rPr>
            </w:pPr>
            <w:r>
              <w:rPr>
                <w:rFonts w:ascii="Calibri" w:hAnsi="Calibri" w:cs="Arial"/>
                <w:b/>
                <w:sz w:val="18"/>
                <w:szCs w:val="18"/>
              </w:rPr>
              <w:t>UNIT OF INSTRUCTION</w:t>
            </w:r>
          </w:p>
        </w:tc>
        <w:tc>
          <w:tcPr>
            <w:tcW w:w="1621" w:type="dxa"/>
            <w:tcBorders>
              <w:top w:val="single" w:sz="4" w:space="0" w:color="000000"/>
              <w:left w:val="single" w:sz="4" w:space="0" w:color="000000"/>
              <w:bottom w:val="single" w:sz="4" w:space="0" w:color="000000"/>
              <w:right w:val="single" w:sz="4" w:space="0" w:color="000000"/>
            </w:tcBorders>
          </w:tcPr>
          <w:p w14:paraId="1CC3B335" w14:textId="77777777" w:rsidR="00146B77" w:rsidRDefault="00CC4F41">
            <w:pPr>
              <w:widowControl w:val="0"/>
              <w:rPr>
                <w:rFonts w:ascii="Calibri" w:hAnsi="Calibri" w:cs="Arial"/>
                <w:b/>
                <w:sz w:val="18"/>
                <w:szCs w:val="18"/>
              </w:rPr>
            </w:pPr>
            <w:r>
              <w:rPr>
                <w:rFonts w:ascii="Calibri" w:hAnsi="Calibri" w:cs="Arial"/>
                <w:b/>
                <w:sz w:val="18"/>
                <w:szCs w:val="18"/>
              </w:rPr>
              <w:t>LEARNING OBJECTIVES/</w:t>
            </w:r>
          </w:p>
          <w:p w14:paraId="1ABEB1F4" w14:textId="77777777" w:rsidR="00146B77" w:rsidRDefault="00CC4F41">
            <w:pPr>
              <w:widowControl w:val="0"/>
              <w:rPr>
                <w:rFonts w:ascii="Calibri" w:hAnsi="Calibri" w:cs="Arial"/>
                <w:b/>
                <w:sz w:val="18"/>
                <w:szCs w:val="18"/>
              </w:rPr>
            </w:pPr>
            <w:r>
              <w:rPr>
                <w:rFonts w:ascii="Calibri" w:hAnsi="Calibri" w:cs="Arial"/>
                <w:b/>
                <w:sz w:val="18"/>
                <w:szCs w:val="18"/>
              </w:rPr>
              <w:t>GOALS</w:t>
            </w:r>
          </w:p>
        </w:tc>
        <w:tc>
          <w:tcPr>
            <w:tcW w:w="1261" w:type="dxa"/>
            <w:tcBorders>
              <w:top w:val="single" w:sz="4" w:space="0" w:color="000000"/>
              <w:left w:val="single" w:sz="4" w:space="0" w:color="000000"/>
              <w:bottom w:val="single" w:sz="4" w:space="0" w:color="000000"/>
              <w:right w:val="single" w:sz="4" w:space="0" w:color="000000"/>
            </w:tcBorders>
          </w:tcPr>
          <w:p w14:paraId="20BD8BE0" w14:textId="77777777" w:rsidR="00146B77" w:rsidRDefault="00CC4F41">
            <w:pPr>
              <w:widowControl w:val="0"/>
              <w:rPr>
                <w:rFonts w:ascii="Calibri" w:hAnsi="Calibri" w:cs="Arial"/>
                <w:b/>
                <w:sz w:val="18"/>
                <w:szCs w:val="18"/>
              </w:rPr>
            </w:pPr>
            <w:r>
              <w:rPr>
                <w:rFonts w:ascii="Calibri" w:hAnsi="Calibri" w:cs="Arial"/>
                <w:b/>
                <w:sz w:val="18"/>
                <w:szCs w:val="18"/>
              </w:rPr>
              <w:t>ASSESSMENT METHODS</w:t>
            </w:r>
          </w:p>
        </w:tc>
        <w:tc>
          <w:tcPr>
            <w:tcW w:w="1418" w:type="dxa"/>
            <w:tcBorders>
              <w:top w:val="single" w:sz="4" w:space="0" w:color="000000"/>
              <w:left w:val="single" w:sz="4" w:space="0" w:color="000000"/>
              <w:bottom w:val="single" w:sz="4" w:space="0" w:color="000000"/>
              <w:right w:val="single" w:sz="4" w:space="0" w:color="000000"/>
            </w:tcBorders>
          </w:tcPr>
          <w:p w14:paraId="22ABC6A0" w14:textId="74653833" w:rsidR="00146B77" w:rsidRDefault="00AD71E6">
            <w:pPr>
              <w:widowControl w:val="0"/>
              <w:rPr>
                <w:rFonts w:ascii="Calibri" w:hAnsi="Calibri" w:cs="Arial"/>
                <w:b/>
                <w:sz w:val="18"/>
                <w:szCs w:val="18"/>
              </w:rPr>
            </w:pPr>
            <w:r>
              <w:rPr>
                <w:rFonts w:ascii="Calibri" w:hAnsi="Calibri" w:cs="Arial"/>
                <w:b/>
                <w:sz w:val="18"/>
                <w:szCs w:val="18"/>
              </w:rPr>
              <w:t>READINGS</w:t>
            </w:r>
          </w:p>
        </w:tc>
        <w:tc>
          <w:tcPr>
            <w:tcW w:w="1438" w:type="dxa"/>
            <w:tcBorders>
              <w:top w:val="single" w:sz="4" w:space="0" w:color="000000"/>
              <w:left w:val="single" w:sz="4" w:space="0" w:color="000000"/>
              <w:bottom w:val="single" w:sz="4" w:space="0" w:color="000000"/>
              <w:right w:val="single" w:sz="4" w:space="0" w:color="000000"/>
            </w:tcBorders>
          </w:tcPr>
          <w:p w14:paraId="301C92FE" w14:textId="349BF645" w:rsidR="00146B77" w:rsidRDefault="00AD71E6">
            <w:pPr>
              <w:widowControl w:val="0"/>
              <w:rPr>
                <w:rFonts w:ascii="Calibri" w:hAnsi="Calibri" w:cs="Arial"/>
                <w:b/>
                <w:sz w:val="18"/>
                <w:szCs w:val="18"/>
              </w:rPr>
            </w:pPr>
            <w:r>
              <w:rPr>
                <w:rFonts w:ascii="Calibri" w:hAnsi="Calibri" w:cs="Arial"/>
                <w:b/>
                <w:sz w:val="18"/>
                <w:szCs w:val="18"/>
              </w:rPr>
              <w:t>ASSIGNMENTS &amp; DUE DATES</w:t>
            </w:r>
          </w:p>
        </w:tc>
      </w:tr>
      <w:tr w:rsidR="00146B77" w14:paraId="3CE4CC1A" w14:textId="77777777">
        <w:tc>
          <w:tcPr>
            <w:tcW w:w="1527" w:type="dxa"/>
            <w:tcBorders>
              <w:top w:val="single" w:sz="4" w:space="0" w:color="000000"/>
              <w:left w:val="single" w:sz="4" w:space="0" w:color="000000"/>
              <w:bottom w:val="single" w:sz="4" w:space="0" w:color="000000"/>
              <w:right w:val="single" w:sz="4" w:space="0" w:color="000000"/>
            </w:tcBorders>
          </w:tcPr>
          <w:p w14:paraId="0928095E" w14:textId="0488E54A" w:rsidR="00146B77" w:rsidRDefault="00CC4F41">
            <w:pPr>
              <w:widowControl w:val="0"/>
              <w:rPr>
                <w:rFonts w:ascii="Calibri" w:hAnsi="Calibri" w:cs="Arial"/>
                <w:b/>
                <w:sz w:val="18"/>
                <w:szCs w:val="18"/>
              </w:rPr>
            </w:pPr>
            <w:r>
              <w:rPr>
                <w:rFonts w:ascii="Calibri" w:hAnsi="Calibri" w:cs="Arial"/>
                <w:b/>
                <w:sz w:val="18"/>
                <w:szCs w:val="18"/>
              </w:rPr>
              <w:t xml:space="preserve">Week 1 </w:t>
            </w:r>
          </w:p>
          <w:p w14:paraId="5FFC0E3F" w14:textId="77777777" w:rsidR="00146B77" w:rsidRPr="005F2AF7" w:rsidRDefault="00CC4F41">
            <w:pPr>
              <w:widowControl w:val="0"/>
              <w:rPr>
                <w:rFonts w:ascii="Calibri" w:hAnsi="Calibri" w:cs="Arial"/>
                <w:b/>
                <w:color w:val="ED0000"/>
                <w:sz w:val="18"/>
                <w:szCs w:val="18"/>
              </w:rPr>
            </w:pPr>
            <w:r w:rsidRPr="005F2AF7">
              <w:rPr>
                <w:rFonts w:ascii="Calibri" w:hAnsi="Calibri" w:cs="Arial"/>
                <w:b/>
                <w:color w:val="ED0000"/>
                <w:sz w:val="18"/>
                <w:szCs w:val="18"/>
              </w:rPr>
              <w:t>Orientation and course review</w:t>
            </w:r>
          </w:p>
          <w:p w14:paraId="63BB8271" w14:textId="77777777" w:rsidR="00146B77" w:rsidRPr="005F2AF7" w:rsidRDefault="00146B77">
            <w:pPr>
              <w:widowControl w:val="0"/>
              <w:rPr>
                <w:rFonts w:ascii="Calibri" w:hAnsi="Calibri" w:cs="Arial"/>
                <w:b/>
                <w:color w:val="ED0000"/>
                <w:sz w:val="18"/>
                <w:szCs w:val="18"/>
              </w:rPr>
            </w:pPr>
          </w:p>
          <w:p w14:paraId="2B88170C" w14:textId="77777777" w:rsidR="00146B77" w:rsidRDefault="00CC4F41">
            <w:pPr>
              <w:widowControl w:val="0"/>
              <w:rPr>
                <w:rFonts w:ascii="Calibri" w:hAnsi="Calibri" w:cs="Arial"/>
                <w:b/>
                <w:sz w:val="18"/>
                <w:szCs w:val="18"/>
              </w:rPr>
            </w:pPr>
            <w:r w:rsidRPr="005F2AF7">
              <w:rPr>
                <w:rFonts w:ascii="Calibri" w:hAnsi="Calibri" w:cs="Arial"/>
                <w:b/>
                <w:color w:val="ED0000"/>
                <w:sz w:val="18"/>
                <w:szCs w:val="18"/>
              </w:rPr>
              <w:t>No lab/lecture only</w:t>
            </w:r>
          </w:p>
        </w:tc>
        <w:tc>
          <w:tcPr>
            <w:tcW w:w="3084" w:type="dxa"/>
            <w:tcBorders>
              <w:top w:val="single" w:sz="4" w:space="0" w:color="000000"/>
              <w:left w:val="single" w:sz="4" w:space="0" w:color="000000"/>
              <w:bottom w:val="single" w:sz="4" w:space="0" w:color="000000"/>
              <w:right w:val="single" w:sz="4" w:space="0" w:color="000000"/>
            </w:tcBorders>
          </w:tcPr>
          <w:p w14:paraId="1EE8F3B7" w14:textId="77777777" w:rsidR="00146B77" w:rsidRDefault="00CC4F41">
            <w:pPr>
              <w:pStyle w:val="BodyTextIndent"/>
              <w:widowControl w:val="0"/>
              <w:ind w:left="0"/>
              <w:rPr>
                <w:rFonts w:ascii="Calibri" w:hAnsi="Calibri"/>
                <w:sz w:val="18"/>
                <w:szCs w:val="18"/>
                <w:u w:val="single"/>
              </w:rPr>
            </w:pPr>
            <w:r>
              <w:rPr>
                <w:rFonts w:ascii="Calibri" w:hAnsi="Calibri"/>
                <w:b/>
                <w:sz w:val="18"/>
                <w:szCs w:val="18"/>
                <w:u w:val="single"/>
              </w:rPr>
              <w:t>Orientation topics</w:t>
            </w:r>
          </w:p>
          <w:p w14:paraId="69DA6A7A" w14:textId="77777777" w:rsidR="00146B77" w:rsidRDefault="00CC4F41">
            <w:pPr>
              <w:pStyle w:val="BodyTextIndent"/>
              <w:widowControl w:val="0"/>
              <w:numPr>
                <w:ilvl w:val="0"/>
                <w:numId w:val="2"/>
              </w:numPr>
              <w:rPr>
                <w:rFonts w:ascii="Calibri" w:hAnsi="Calibri"/>
                <w:sz w:val="18"/>
                <w:szCs w:val="18"/>
              </w:rPr>
            </w:pPr>
            <w:r>
              <w:rPr>
                <w:rFonts w:ascii="Calibri" w:hAnsi="Calibri"/>
                <w:sz w:val="18"/>
                <w:szCs w:val="18"/>
              </w:rPr>
              <w:t xml:space="preserve"> Introduction: Degrees Restaurant </w:t>
            </w:r>
          </w:p>
          <w:p w14:paraId="7B33B098" w14:textId="77777777" w:rsidR="00146B77" w:rsidRDefault="00CC4F41">
            <w:pPr>
              <w:pStyle w:val="BodyTextIndent"/>
              <w:widowControl w:val="0"/>
              <w:numPr>
                <w:ilvl w:val="0"/>
                <w:numId w:val="2"/>
              </w:numPr>
              <w:rPr>
                <w:rFonts w:ascii="Calibri" w:hAnsi="Calibri"/>
                <w:sz w:val="18"/>
                <w:szCs w:val="18"/>
              </w:rPr>
            </w:pPr>
            <w:r>
              <w:rPr>
                <w:rFonts w:ascii="Calibri" w:hAnsi="Calibri"/>
                <w:sz w:val="18"/>
                <w:szCs w:val="18"/>
              </w:rPr>
              <w:t>Blackboard review</w:t>
            </w:r>
          </w:p>
          <w:p w14:paraId="090AB51A" w14:textId="77777777" w:rsidR="00146B77" w:rsidRDefault="00CC4F41">
            <w:pPr>
              <w:pStyle w:val="BodyTextIndent"/>
              <w:widowControl w:val="0"/>
              <w:numPr>
                <w:ilvl w:val="0"/>
                <w:numId w:val="2"/>
              </w:numPr>
              <w:rPr>
                <w:rFonts w:ascii="Calibri" w:hAnsi="Calibri"/>
                <w:sz w:val="18"/>
                <w:szCs w:val="18"/>
              </w:rPr>
            </w:pPr>
            <w:r>
              <w:rPr>
                <w:rFonts w:ascii="Calibri" w:hAnsi="Calibri"/>
                <w:sz w:val="18"/>
                <w:szCs w:val="18"/>
              </w:rPr>
              <w:t>Uniform standards</w:t>
            </w:r>
          </w:p>
          <w:p w14:paraId="7AD25FE9" w14:textId="77777777" w:rsidR="00146B77" w:rsidRDefault="00CC4F41">
            <w:pPr>
              <w:pStyle w:val="BodyTextIndent"/>
              <w:widowControl w:val="0"/>
              <w:numPr>
                <w:ilvl w:val="0"/>
                <w:numId w:val="2"/>
              </w:numPr>
              <w:rPr>
                <w:rFonts w:ascii="Calibri" w:hAnsi="Calibri"/>
                <w:sz w:val="18"/>
                <w:szCs w:val="18"/>
              </w:rPr>
            </w:pPr>
            <w:r>
              <w:rPr>
                <w:rFonts w:ascii="Calibri" w:hAnsi="Calibri"/>
                <w:sz w:val="18"/>
                <w:szCs w:val="18"/>
              </w:rPr>
              <w:t>Grading assessments</w:t>
            </w:r>
          </w:p>
          <w:p w14:paraId="47EC2D3F" w14:textId="5CAC9EC6" w:rsidR="00146B77" w:rsidRPr="006947D5" w:rsidRDefault="00CC4F41" w:rsidP="006947D5">
            <w:pPr>
              <w:pStyle w:val="BodyTextIndent"/>
              <w:widowControl w:val="0"/>
              <w:numPr>
                <w:ilvl w:val="0"/>
                <w:numId w:val="2"/>
              </w:numPr>
              <w:rPr>
                <w:rFonts w:ascii="Calibri" w:hAnsi="Calibri"/>
                <w:b/>
                <w:sz w:val="18"/>
                <w:szCs w:val="18"/>
              </w:rPr>
            </w:pPr>
            <w:r>
              <w:rPr>
                <w:rFonts w:ascii="Calibri" w:hAnsi="Calibri"/>
                <w:sz w:val="18"/>
                <w:szCs w:val="18"/>
              </w:rPr>
              <w:t xml:space="preserve">Tour of </w:t>
            </w:r>
            <w:proofErr w:type="gramStart"/>
            <w:r>
              <w:rPr>
                <w:rFonts w:ascii="Calibri" w:hAnsi="Calibri"/>
                <w:sz w:val="18"/>
                <w:szCs w:val="18"/>
              </w:rPr>
              <w:t xml:space="preserve">Degrees  </w:t>
            </w:r>
            <w:r w:rsidR="00052DC0" w:rsidRPr="006947D5">
              <w:rPr>
                <w:rFonts w:ascii="Calibri" w:hAnsi="Calibri"/>
                <w:sz w:val="18"/>
                <w:szCs w:val="18"/>
              </w:rPr>
              <w:t>.</w:t>
            </w:r>
            <w:proofErr w:type="gramEnd"/>
          </w:p>
          <w:p w14:paraId="4A90AD8B" w14:textId="77777777" w:rsidR="00146B77" w:rsidRDefault="00CC4F41">
            <w:pPr>
              <w:pStyle w:val="BodyTextIndent"/>
              <w:widowControl w:val="0"/>
              <w:numPr>
                <w:ilvl w:val="0"/>
                <w:numId w:val="2"/>
              </w:numPr>
              <w:rPr>
                <w:rFonts w:ascii="Calibri" w:hAnsi="Calibri"/>
                <w:sz w:val="18"/>
                <w:szCs w:val="18"/>
              </w:rPr>
            </w:pPr>
            <w:r>
              <w:rPr>
                <w:rFonts w:ascii="Calibri" w:hAnsi="Calibri"/>
                <w:sz w:val="18"/>
                <w:szCs w:val="18"/>
              </w:rPr>
              <w:t>Recipe costing lecture.</w:t>
            </w:r>
          </w:p>
          <w:p w14:paraId="6CBCFEDD" w14:textId="02243917" w:rsidR="00052DC0" w:rsidRDefault="00052DC0">
            <w:pPr>
              <w:pStyle w:val="BodyTextIndent"/>
              <w:widowControl w:val="0"/>
              <w:numPr>
                <w:ilvl w:val="0"/>
                <w:numId w:val="2"/>
              </w:numPr>
              <w:rPr>
                <w:rFonts w:ascii="Calibri" w:hAnsi="Calibri"/>
                <w:sz w:val="18"/>
                <w:szCs w:val="18"/>
              </w:rPr>
            </w:pPr>
            <w:r>
              <w:rPr>
                <w:rFonts w:ascii="Calibri" w:hAnsi="Calibri"/>
                <w:sz w:val="18"/>
                <w:szCs w:val="18"/>
              </w:rPr>
              <w:t>Aloha Training</w:t>
            </w:r>
          </w:p>
          <w:p w14:paraId="49476C77" w14:textId="4E909FE5" w:rsidR="00052DC0" w:rsidRDefault="00052DC0">
            <w:pPr>
              <w:pStyle w:val="BodyTextIndent"/>
              <w:widowControl w:val="0"/>
              <w:numPr>
                <w:ilvl w:val="0"/>
                <w:numId w:val="2"/>
              </w:numPr>
              <w:rPr>
                <w:rFonts w:ascii="Calibri" w:hAnsi="Calibri"/>
                <w:sz w:val="18"/>
                <w:szCs w:val="18"/>
              </w:rPr>
            </w:pPr>
            <w:r>
              <w:rPr>
                <w:rFonts w:ascii="Calibri" w:hAnsi="Calibri"/>
                <w:sz w:val="18"/>
                <w:szCs w:val="18"/>
              </w:rPr>
              <w:t xml:space="preserve">Steps of Service </w:t>
            </w:r>
          </w:p>
          <w:p w14:paraId="627CB439" w14:textId="691E52FB" w:rsidR="006947D5" w:rsidRDefault="006947D5">
            <w:pPr>
              <w:pStyle w:val="BodyTextIndent"/>
              <w:widowControl w:val="0"/>
              <w:numPr>
                <w:ilvl w:val="0"/>
                <w:numId w:val="2"/>
              </w:numPr>
              <w:rPr>
                <w:rFonts w:ascii="Calibri" w:hAnsi="Calibri"/>
                <w:sz w:val="18"/>
                <w:szCs w:val="18"/>
              </w:rPr>
            </w:pPr>
            <w:r>
              <w:rPr>
                <w:rFonts w:ascii="Calibri" w:hAnsi="Calibri"/>
                <w:sz w:val="18"/>
                <w:szCs w:val="18"/>
              </w:rPr>
              <w:t>Dine at Degrees-Sensory Evaluation</w:t>
            </w:r>
          </w:p>
          <w:p w14:paraId="2B5E774D"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tc>
        <w:tc>
          <w:tcPr>
            <w:tcW w:w="1621" w:type="dxa"/>
            <w:tcBorders>
              <w:top w:val="single" w:sz="4" w:space="0" w:color="000000"/>
              <w:left w:val="single" w:sz="4" w:space="0" w:color="000000"/>
              <w:bottom w:val="single" w:sz="4" w:space="0" w:color="000000"/>
              <w:right w:val="single" w:sz="4" w:space="0" w:color="000000"/>
            </w:tcBorders>
          </w:tcPr>
          <w:p w14:paraId="62139B97" w14:textId="77777777" w:rsidR="00146B77" w:rsidRDefault="00CC4F41">
            <w:pPr>
              <w:widowControl w:val="0"/>
              <w:rPr>
                <w:rFonts w:ascii="Calibri" w:hAnsi="Calibri" w:cs="Arial"/>
                <w:sz w:val="18"/>
                <w:szCs w:val="18"/>
              </w:rPr>
            </w:pPr>
            <w:r>
              <w:rPr>
                <w:rFonts w:ascii="Calibri" w:hAnsi="Calibri" w:cs="Arial"/>
                <w:sz w:val="18"/>
                <w:szCs w:val="18"/>
              </w:rPr>
              <w:t>Quantitative Skills</w:t>
            </w:r>
          </w:p>
          <w:p w14:paraId="2544C8CC" w14:textId="77777777" w:rsidR="00146B77" w:rsidRDefault="00146B77">
            <w:pPr>
              <w:widowControl w:val="0"/>
              <w:rPr>
                <w:rFonts w:ascii="Calibri" w:hAnsi="Calibri" w:cs="Arial"/>
                <w:sz w:val="18"/>
                <w:szCs w:val="18"/>
              </w:rPr>
            </w:pPr>
          </w:p>
          <w:p w14:paraId="5AD804E3" w14:textId="77777777" w:rsidR="00146B77" w:rsidRDefault="00CC4F41">
            <w:pPr>
              <w:widowControl w:val="0"/>
              <w:rPr>
                <w:rFonts w:ascii="Calibri" w:hAnsi="Calibri" w:cs="Arial"/>
                <w:sz w:val="18"/>
                <w:szCs w:val="18"/>
              </w:rPr>
            </w:pPr>
            <w:r>
              <w:rPr>
                <w:rFonts w:ascii="Calibri" w:hAnsi="Calibri" w:cs="Arial"/>
                <w:sz w:val="18"/>
                <w:szCs w:val="18"/>
              </w:rPr>
              <w:t>Scientific Literacy</w:t>
            </w:r>
          </w:p>
          <w:p w14:paraId="2C405CF2" w14:textId="77777777" w:rsidR="00146B77" w:rsidRDefault="00146B77">
            <w:pPr>
              <w:widowControl w:val="0"/>
              <w:rPr>
                <w:rFonts w:ascii="Calibri" w:hAnsi="Calibri" w:cs="Arial"/>
                <w:sz w:val="18"/>
                <w:szCs w:val="18"/>
              </w:rPr>
            </w:pPr>
          </w:p>
          <w:p w14:paraId="3C3A79A5"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2A597E98" w14:textId="77777777" w:rsidR="00146B77" w:rsidRDefault="00146B77">
            <w:pPr>
              <w:widowControl w:val="0"/>
              <w:rPr>
                <w:rFonts w:ascii="Calibri" w:hAnsi="Calibri" w:cs="Arial"/>
                <w:sz w:val="18"/>
                <w:szCs w:val="18"/>
              </w:rPr>
            </w:pPr>
          </w:p>
          <w:p w14:paraId="465A43EB"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0FEC58C7"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79168BED" w14:textId="77777777" w:rsidR="00146B77" w:rsidRDefault="00CC4F41">
            <w:pPr>
              <w:widowControl w:val="0"/>
              <w:rPr>
                <w:rFonts w:ascii="Calibri" w:hAnsi="Calibri" w:cs="Arial"/>
                <w:sz w:val="18"/>
                <w:szCs w:val="18"/>
              </w:rPr>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710307CB"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1,2,3,4,5,6, 31, 35</w:t>
            </w:r>
          </w:p>
          <w:p w14:paraId="1C4EEAF6" w14:textId="77777777" w:rsidR="00146B77" w:rsidRDefault="00146B77">
            <w:pPr>
              <w:pStyle w:val="BodyTextIndent"/>
              <w:widowControl w:val="0"/>
              <w:tabs>
                <w:tab w:val="clear" w:pos="1440"/>
                <w:tab w:val="left" w:pos="2160"/>
                <w:tab w:val="left" w:pos="3780"/>
              </w:tabs>
              <w:ind w:left="0"/>
              <w:rPr>
                <w:rFonts w:ascii="Calibri" w:hAnsi="Calibri"/>
                <w:b/>
                <w:sz w:val="18"/>
                <w:szCs w:val="18"/>
              </w:rPr>
            </w:pPr>
          </w:p>
          <w:p w14:paraId="1A98AEB8" w14:textId="77777777" w:rsidR="00146B77" w:rsidRDefault="00146B77">
            <w:pPr>
              <w:pStyle w:val="BodyTextIndent"/>
              <w:widowControl w:val="0"/>
              <w:tabs>
                <w:tab w:val="clear" w:pos="1440"/>
                <w:tab w:val="left" w:pos="2160"/>
                <w:tab w:val="left" w:pos="3780"/>
              </w:tabs>
              <w:ind w:left="0"/>
              <w:rPr>
                <w:rFonts w:ascii="Calibri" w:hAnsi="Calibri"/>
                <w:b/>
                <w:sz w:val="18"/>
                <w:szCs w:val="18"/>
              </w:rPr>
            </w:pPr>
          </w:p>
          <w:p w14:paraId="6E738A07" w14:textId="77777777" w:rsidR="00146B77" w:rsidRDefault="00146B77">
            <w:pPr>
              <w:widowControl w:val="0"/>
              <w:rPr>
                <w:rFonts w:ascii="Calibri" w:hAnsi="Calibri"/>
                <w:b/>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692D041" w14:textId="77777777" w:rsidR="006947D5" w:rsidRDefault="006947D5">
            <w:pPr>
              <w:widowControl w:val="0"/>
              <w:rPr>
                <w:rFonts w:ascii="Calibri" w:hAnsi="Calibri" w:cs="Arial"/>
                <w:b/>
                <w:sz w:val="18"/>
                <w:szCs w:val="18"/>
              </w:rPr>
            </w:pPr>
          </w:p>
          <w:p w14:paraId="1733DA1A" w14:textId="2523397C" w:rsidR="006947D5" w:rsidRPr="006947D5" w:rsidRDefault="006947D5">
            <w:pPr>
              <w:widowControl w:val="0"/>
              <w:rPr>
                <w:rFonts w:ascii="Calibri" w:hAnsi="Calibri" w:cs="Arial"/>
                <w:b/>
                <w:color w:val="C00000"/>
                <w:sz w:val="18"/>
                <w:szCs w:val="18"/>
              </w:rPr>
            </w:pPr>
            <w:r>
              <w:rPr>
                <w:rFonts w:ascii="Calibri" w:hAnsi="Calibri" w:cs="Arial"/>
                <w:b/>
                <w:sz w:val="18"/>
                <w:szCs w:val="18"/>
              </w:rPr>
              <w:t>PCI Quiz</w:t>
            </w:r>
          </w:p>
          <w:p w14:paraId="1F565E4C" w14:textId="77777777" w:rsidR="006947D5" w:rsidRDefault="006947D5">
            <w:pPr>
              <w:widowControl w:val="0"/>
              <w:rPr>
                <w:rFonts w:ascii="Calibri" w:hAnsi="Calibri" w:cs="Arial"/>
                <w:b/>
                <w:sz w:val="18"/>
                <w:szCs w:val="18"/>
              </w:rPr>
            </w:pPr>
          </w:p>
          <w:p w14:paraId="0A447A91" w14:textId="53611952" w:rsidR="006947D5" w:rsidRDefault="006947D5">
            <w:pPr>
              <w:widowControl w:val="0"/>
              <w:rPr>
                <w:rFonts w:ascii="Calibri" w:hAnsi="Calibri" w:cs="Arial"/>
                <w:b/>
                <w:sz w:val="18"/>
                <w:szCs w:val="18"/>
              </w:rPr>
            </w:pPr>
            <w:r>
              <w:rPr>
                <w:rFonts w:ascii="Calibri" w:hAnsi="Calibri" w:cs="Arial"/>
                <w:b/>
                <w:sz w:val="18"/>
                <w:szCs w:val="18"/>
              </w:rPr>
              <w:t>Recipe Costing #1</w:t>
            </w:r>
          </w:p>
          <w:p w14:paraId="707959D1" w14:textId="77777777" w:rsidR="006947D5" w:rsidRDefault="006947D5">
            <w:pPr>
              <w:widowControl w:val="0"/>
              <w:rPr>
                <w:rFonts w:ascii="Calibri" w:hAnsi="Calibri" w:cs="Arial"/>
                <w:b/>
                <w:sz w:val="18"/>
                <w:szCs w:val="18"/>
              </w:rPr>
            </w:pPr>
          </w:p>
          <w:p w14:paraId="00CD6554" w14:textId="77777777" w:rsidR="00146B77" w:rsidRDefault="00146B77">
            <w:pPr>
              <w:widowControl w:val="0"/>
              <w:rPr>
                <w:rFonts w:ascii="Calibri" w:hAnsi="Calibri" w:cs="Arial"/>
                <w:b/>
                <w:sz w:val="18"/>
                <w:szCs w:val="18"/>
              </w:rPr>
            </w:pPr>
          </w:p>
          <w:p w14:paraId="62B4EE2D" w14:textId="34950A81" w:rsidR="00146B77" w:rsidRDefault="00CC4F41">
            <w:pPr>
              <w:widowControl w:val="0"/>
              <w:rPr>
                <w:rFonts w:ascii="Calibri" w:hAnsi="Calibri" w:cs="Arial"/>
                <w:b/>
                <w:sz w:val="18"/>
                <w:szCs w:val="18"/>
              </w:rPr>
            </w:pPr>
            <w:r>
              <w:rPr>
                <w:rFonts w:ascii="Calibri" w:hAnsi="Calibri" w:cs="Arial"/>
                <w:b/>
                <w:sz w:val="18"/>
                <w:szCs w:val="18"/>
              </w:rPr>
              <w:t>Quiz</w:t>
            </w:r>
            <w:r w:rsidR="006947D5">
              <w:rPr>
                <w:rFonts w:ascii="Calibri" w:hAnsi="Calibri" w:cs="Arial"/>
                <w:b/>
                <w:sz w:val="18"/>
                <w:szCs w:val="18"/>
              </w:rPr>
              <w:t xml:space="preserve"> 1 – Uniform &amp; Degrees</w:t>
            </w:r>
          </w:p>
          <w:p w14:paraId="3293C1B3" w14:textId="77777777" w:rsidR="006947D5" w:rsidRDefault="006947D5">
            <w:pPr>
              <w:widowControl w:val="0"/>
              <w:rPr>
                <w:rFonts w:ascii="Calibri" w:hAnsi="Calibri" w:cs="Arial"/>
                <w:b/>
                <w:sz w:val="18"/>
                <w:szCs w:val="18"/>
              </w:rPr>
            </w:pPr>
          </w:p>
          <w:p w14:paraId="23B97CB0" w14:textId="77777777" w:rsidR="006947D5" w:rsidRDefault="006947D5">
            <w:pPr>
              <w:widowControl w:val="0"/>
              <w:rPr>
                <w:rFonts w:ascii="Calibri" w:hAnsi="Calibri" w:cs="Arial"/>
                <w:sz w:val="18"/>
                <w:szCs w:val="18"/>
              </w:rPr>
            </w:pPr>
          </w:p>
          <w:p w14:paraId="52222A0F" w14:textId="77777777" w:rsidR="00146B77" w:rsidRDefault="00146B77">
            <w:pPr>
              <w:widowControl w:val="0"/>
              <w:rPr>
                <w:rFonts w:ascii="Calibri" w:hAnsi="Calibri" w:cs="Arial"/>
                <w:sz w:val="18"/>
                <w:szCs w:val="18"/>
              </w:rPr>
            </w:pPr>
          </w:p>
          <w:p w14:paraId="03B47478" w14:textId="77777777" w:rsidR="00146B77" w:rsidRDefault="00146B77">
            <w:pPr>
              <w:widowControl w:val="0"/>
              <w:rPr>
                <w:rFonts w:ascii="Calibri" w:hAnsi="Calibri" w:cs="Arial"/>
                <w:sz w:val="18"/>
                <w:szCs w:val="18"/>
              </w:rPr>
            </w:pPr>
          </w:p>
        </w:tc>
      </w:tr>
      <w:tr w:rsidR="00146B77" w14:paraId="178F0292" w14:textId="77777777">
        <w:tc>
          <w:tcPr>
            <w:tcW w:w="1527" w:type="dxa"/>
            <w:tcBorders>
              <w:top w:val="single" w:sz="4" w:space="0" w:color="000000"/>
              <w:left w:val="single" w:sz="4" w:space="0" w:color="000000"/>
              <w:bottom w:val="single" w:sz="4" w:space="0" w:color="000000"/>
              <w:right w:val="single" w:sz="4" w:space="0" w:color="000000"/>
            </w:tcBorders>
          </w:tcPr>
          <w:p w14:paraId="5A2C182C" w14:textId="54136B3A" w:rsidR="00146B77" w:rsidRDefault="00CC4F41">
            <w:pPr>
              <w:widowControl w:val="0"/>
              <w:rPr>
                <w:rFonts w:ascii="Calibri" w:hAnsi="Calibri" w:cs="Arial"/>
                <w:b/>
                <w:sz w:val="18"/>
                <w:szCs w:val="18"/>
              </w:rPr>
            </w:pPr>
            <w:r>
              <w:rPr>
                <w:rFonts w:ascii="Calibri" w:hAnsi="Calibri" w:cs="Arial"/>
                <w:b/>
                <w:sz w:val="18"/>
                <w:szCs w:val="18"/>
              </w:rPr>
              <w:t>Week 2</w:t>
            </w:r>
          </w:p>
          <w:p w14:paraId="68A84818" w14:textId="77777777" w:rsidR="00146B77" w:rsidRDefault="00CC4F41">
            <w:pPr>
              <w:widowControl w:val="0"/>
              <w:rPr>
                <w:rFonts w:ascii="Calibri" w:hAnsi="Calibri" w:cs="Arial"/>
                <w:b/>
                <w:sz w:val="18"/>
                <w:szCs w:val="18"/>
              </w:rPr>
            </w:pPr>
            <w:r>
              <w:rPr>
                <w:rFonts w:ascii="Calibri" w:hAnsi="Calibri" w:cs="Arial"/>
                <w:b/>
                <w:sz w:val="18"/>
                <w:szCs w:val="18"/>
              </w:rPr>
              <w:t>Lab 1</w:t>
            </w:r>
          </w:p>
          <w:p w14:paraId="1C263A0A" w14:textId="77777777" w:rsidR="00146B77" w:rsidRDefault="00146B77">
            <w:pPr>
              <w:widowControl w:val="0"/>
              <w:rPr>
                <w:rFonts w:ascii="Calibri" w:hAnsi="Calibri" w:cs="Arial"/>
                <w:b/>
                <w:sz w:val="18"/>
                <w:szCs w:val="18"/>
              </w:rPr>
            </w:pPr>
          </w:p>
          <w:p w14:paraId="018D4E8E"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250B448D" w14:textId="76FB1403"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3C519A15" w14:textId="2F97AA7B"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4846D0">
              <w:rPr>
                <w:rFonts w:ascii="Calibri" w:hAnsi="Calibri"/>
                <w:sz w:val="18"/>
                <w:szCs w:val="18"/>
              </w:rPr>
              <w:t>P</w:t>
            </w:r>
            <w:r>
              <w:rPr>
                <w:rFonts w:ascii="Calibri" w:hAnsi="Calibri"/>
                <w:sz w:val="18"/>
                <w:szCs w:val="18"/>
              </w:rPr>
              <w:t xml:space="preserve">rep for the service. </w:t>
            </w:r>
          </w:p>
          <w:p w14:paraId="2190FA33" w14:textId="77777777" w:rsidR="00146B77" w:rsidRDefault="00146B77" w:rsidP="004846D0">
            <w:pPr>
              <w:pStyle w:val="BodyTextIndent"/>
              <w:widowControl w:val="0"/>
              <w:tabs>
                <w:tab w:val="clear" w:pos="1440"/>
                <w:tab w:val="left" w:pos="2160"/>
                <w:tab w:val="left" w:pos="3780"/>
              </w:tabs>
              <w:ind w:left="720"/>
              <w:rPr>
                <w:rFonts w:ascii="Calibri" w:hAnsi="Calibri"/>
                <w:sz w:val="18"/>
                <w:szCs w:val="18"/>
              </w:rPr>
            </w:pPr>
          </w:p>
        </w:tc>
        <w:tc>
          <w:tcPr>
            <w:tcW w:w="1621" w:type="dxa"/>
            <w:tcBorders>
              <w:top w:val="single" w:sz="4" w:space="0" w:color="000000"/>
              <w:left w:val="single" w:sz="4" w:space="0" w:color="000000"/>
              <w:bottom w:val="single" w:sz="4" w:space="0" w:color="000000"/>
              <w:right w:val="single" w:sz="4" w:space="0" w:color="000000"/>
            </w:tcBorders>
          </w:tcPr>
          <w:p w14:paraId="51DB3B29" w14:textId="77777777" w:rsidR="00146B77" w:rsidRDefault="00CC4F41">
            <w:pPr>
              <w:widowControl w:val="0"/>
              <w:rPr>
                <w:rFonts w:ascii="Calibri" w:hAnsi="Calibri" w:cs="Arial"/>
                <w:sz w:val="18"/>
                <w:szCs w:val="18"/>
              </w:rPr>
            </w:pPr>
            <w:r>
              <w:rPr>
                <w:rFonts w:ascii="Calibri" w:hAnsi="Calibri" w:cs="Arial"/>
                <w:sz w:val="18"/>
                <w:szCs w:val="18"/>
              </w:rPr>
              <w:t>Quantitative Skills</w:t>
            </w:r>
          </w:p>
          <w:p w14:paraId="62797C6B" w14:textId="77777777" w:rsidR="00146B77" w:rsidRDefault="00146B77">
            <w:pPr>
              <w:widowControl w:val="0"/>
              <w:rPr>
                <w:rFonts w:ascii="Calibri" w:hAnsi="Calibri" w:cs="Arial"/>
                <w:sz w:val="18"/>
                <w:szCs w:val="18"/>
              </w:rPr>
            </w:pPr>
          </w:p>
          <w:p w14:paraId="69A6FD9E"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465C940E" w14:textId="77777777" w:rsidR="00146B77" w:rsidRDefault="00146B77">
            <w:pPr>
              <w:widowControl w:val="0"/>
              <w:rPr>
                <w:rFonts w:ascii="Calibri" w:hAnsi="Calibri" w:cs="Arial"/>
                <w:sz w:val="18"/>
                <w:szCs w:val="18"/>
              </w:rPr>
            </w:pPr>
          </w:p>
          <w:p w14:paraId="68A8A803"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29426D82" w14:textId="77777777" w:rsidR="00146B77" w:rsidRDefault="00CC4F41">
            <w:pPr>
              <w:widowControl w:val="0"/>
              <w:rPr>
                <w:rFonts w:ascii="Calibri" w:hAnsi="Calibri" w:cs="Arial"/>
                <w:sz w:val="18"/>
                <w:szCs w:val="18"/>
              </w:rPr>
            </w:pPr>
            <w:r>
              <w:rPr>
                <w:rFonts w:ascii="Calibri" w:hAnsi="Calibri" w:cs="Arial"/>
                <w:sz w:val="18"/>
                <w:szCs w:val="18"/>
              </w:rPr>
              <w:lastRenderedPageBreak/>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746FD5B6" w14:textId="77777777" w:rsidR="00146B77" w:rsidRDefault="00CC4F41">
            <w:pPr>
              <w:widowControl w:val="0"/>
            </w:pPr>
            <w:r>
              <w:rPr>
                <w:rFonts w:ascii="Calibri" w:hAnsi="Calibri" w:cs="Arial"/>
                <w:sz w:val="18"/>
                <w:szCs w:val="18"/>
              </w:rPr>
              <w:lastRenderedPageBreak/>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01669DE2"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11-18, 20,22,23</w:t>
            </w:r>
          </w:p>
          <w:p w14:paraId="58C396D4" w14:textId="77777777" w:rsidR="00146B77" w:rsidRDefault="00146B77">
            <w:pPr>
              <w:pStyle w:val="BodyTextIndent"/>
              <w:widowControl w:val="0"/>
              <w:tabs>
                <w:tab w:val="clear" w:pos="1440"/>
                <w:tab w:val="left" w:pos="2160"/>
                <w:tab w:val="left" w:pos="3780"/>
              </w:tabs>
              <w:ind w:left="0"/>
              <w:rPr>
                <w:rFonts w:ascii="Calibri" w:hAnsi="Calibri"/>
                <w:b/>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627E37E7" w14:textId="77777777" w:rsidR="00146B77" w:rsidRDefault="00146B77">
            <w:pPr>
              <w:widowControl w:val="0"/>
              <w:rPr>
                <w:rFonts w:ascii="Calibri" w:hAnsi="Calibri" w:cs="Arial"/>
                <w:b/>
                <w:sz w:val="18"/>
                <w:szCs w:val="18"/>
              </w:rPr>
            </w:pPr>
          </w:p>
          <w:p w14:paraId="018F7809" w14:textId="03779E80" w:rsidR="00146B77" w:rsidRDefault="00CC4F41">
            <w:pPr>
              <w:widowControl w:val="0"/>
              <w:rPr>
                <w:rFonts w:ascii="Calibri" w:hAnsi="Calibri" w:cs="Arial"/>
                <w:b/>
                <w:sz w:val="18"/>
                <w:szCs w:val="18"/>
              </w:rPr>
            </w:pPr>
            <w:r>
              <w:rPr>
                <w:rFonts w:ascii="Calibri" w:hAnsi="Calibri" w:cs="Arial"/>
                <w:b/>
                <w:sz w:val="18"/>
                <w:szCs w:val="18"/>
              </w:rPr>
              <w:t>Quiz</w:t>
            </w:r>
            <w:r w:rsidR="006947D5">
              <w:rPr>
                <w:rFonts w:ascii="Calibri" w:hAnsi="Calibri" w:cs="Arial"/>
                <w:b/>
                <w:sz w:val="18"/>
                <w:szCs w:val="18"/>
              </w:rPr>
              <w:t xml:space="preserve"> 2 – Safety &amp; Sanitation</w:t>
            </w:r>
          </w:p>
          <w:p w14:paraId="1F338C03" w14:textId="77777777" w:rsidR="006947D5" w:rsidRDefault="006947D5">
            <w:pPr>
              <w:widowControl w:val="0"/>
              <w:rPr>
                <w:rFonts w:ascii="Calibri" w:hAnsi="Calibri" w:cs="Arial"/>
                <w:sz w:val="18"/>
                <w:szCs w:val="18"/>
              </w:rPr>
            </w:pPr>
          </w:p>
        </w:tc>
      </w:tr>
      <w:tr w:rsidR="00146B77" w14:paraId="1B4DC611" w14:textId="77777777">
        <w:tc>
          <w:tcPr>
            <w:tcW w:w="1527" w:type="dxa"/>
            <w:tcBorders>
              <w:top w:val="single" w:sz="4" w:space="0" w:color="000000"/>
              <w:left w:val="single" w:sz="4" w:space="0" w:color="000000"/>
              <w:bottom w:val="single" w:sz="4" w:space="0" w:color="000000"/>
              <w:right w:val="single" w:sz="4" w:space="0" w:color="000000"/>
            </w:tcBorders>
          </w:tcPr>
          <w:p w14:paraId="29319DB9" w14:textId="08125490" w:rsidR="00146B77" w:rsidRDefault="00CC4F41">
            <w:pPr>
              <w:widowControl w:val="0"/>
              <w:rPr>
                <w:rFonts w:ascii="Calibri" w:hAnsi="Calibri" w:cs="Arial"/>
                <w:b/>
                <w:sz w:val="18"/>
                <w:szCs w:val="18"/>
              </w:rPr>
            </w:pPr>
            <w:r>
              <w:rPr>
                <w:rFonts w:ascii="Calibri" w:hAnsi="Calibri" w:cs="Arial"/>
                <w:b/>
                <w:sz w:val="18"/>
                <w:szCs w:val="18"/>
              </w:rPr>
              <w:t xml:space="preserve">Week 3 </w:t>
            </w:r>
          </w:p>
          <w:p w14:paraId="6F7C906E" w14:textId="77777777" w:rsidR="00146B77" w:rsidRDefault="00CC4F41">
            <w:pPr>
              <w:widowControl w:val="0"/>
              <w:rPr>
                <w:rFonts w:ascii="Calibri" w:hAnsi="Calibri" w:cs="Arial"/>
                <w:b/>
                <w:sz w:val="18"/>
                <w:szCs w:val="18"/>
              </w:rPr>
            </w:pPr>
            <w:r>
              <w:rPr>
                <w:rFonts w:ascii="Calibri" w:hAnsi="Calibri" w:cs="Arial"/>
                <w:b/>
                <w:sz w:val="18"/>
                <w:szCs w:val="18"/>
              </w:rPr>
              <w:t>Lab 2</w:t>
            </w:r>
          </w:p>
          <w:p w14:paraId="18BDBE14"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4231D151" w14:textId="5408ABE6" w:rsidR="00146B77" w:rsidRDefault="00CC4F41">
            <w:pPr>
              <w:pStyle w:val="BodyTextIndent"/>
              <w:widowControl w:val="0"/>
              <w:numPr>
                <w:ilvl w:val="0"/>
                <w:numId w:val="3"/>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0C37F848" w14:textId="2F6F8CE4" w:rsidR="00146B77" w:rsidRDefault="00CC4F41">
            <w:pPr>
              <w:pStyle w:val="BodyTextIndent"/>
              <w:widowControl w:val="0"/>
              <w:numPr>
                <w:ilvl w:val="0"/>
                <w:numId w:val="3"/>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5A3C8C31" w14:textId="77777777" w:rsidR="00146B77" w:rsidRDefault="00CC4F41">
            <w:pPr>
              <w:widowControl w:val="0"/>
              <w:rPr>
                <w:rFonts w:ascii="Calibri" w:hAnsi="Calibri" w:cs="Arial"/>
                <w:sz w:val="18"/>
                <w:szCs w:val="18"/>
              </w:rPr>
            </w:pPr>
            <w:r>
              <w:rPr>
                <w:rFonts w:ascii="Calibri" w:hAnsi="Calibri" w:cs="Arial"/>
                <w:sz w:val="18"/>
                <w:szCs w:val="18"/>
              </w:rPr>
              <w:t>Scientific Literacy</w:t>
            </w:r>
          </w:p>
          <w:p w14:paraId="5FDB09D1" w14:textId="77777777" w:rsidR="00146B77" w:rsidRDefault="00146B77">
            <w:pPr>
              <w:widowControl w:val="0"/>
              <w:rPr>
                <w:rFonts w:ascii="Calibri" w:hAnsi="Calibri" w:cs="Arial"/>
                <w:sz w:val="18"/>
                <w:szCs w:val="18"/>
              </w:rPr>
            </w:pPr>
          </w:p>
          <w:p w14:paraId="711484D8"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3B393E37" w14:textId="77777777" w:rsidR="00146B77" w:rsidRDefault="00146B77">
            <w:pPr>
              <w:widowControl w:val="0"/>
              <w:rPr>
                <w:rFonts w:ascii="Calibri" w:hAnsi="Calibri" w:cs="Arial"/>
                <w:sz w:val="18"/>
                <w:szCs w:val="18"/>
              </w:rPr>
            </w:pPr>
          </w:p>
          <w:p w14:paraId="1E14A59D"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19224584"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52D18563"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4AF6F5CA"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9,12,17,19,21,22,35,36</w:t>
            </w:r>
          </w:p>
          <w:p w14:paraId="7F402384"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p w14:paraId="5A9F76B0"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37B8ED61" w14:textId="3058FC25" w:rsidR="00146B77" w:rsidRDefault="006947D5">
            <w:pPr>
              <w:widowControl w:val="0"/>
              <w:rPr>
                <w:rFonts w:ascii="Calibri" w:hAnsi="Calibri" w:cs="Arial"/>
                <w:b/>
                <w:sz w:val="18"/>
                <w:szCs w:val="18"/>
              </w:rPr>
            </w:pPr>
            <w:r>
              <w:rPr>
                <w:rFonts w:ascii="Calibri" w:hAnsi="Calibri" w:cs="Arial"/>
                <w:b/>
                <w:sz w:val="18"/>
                <w:szCs w:val="18"/>
              </w:rPr>
              <w:t>Quiz 3 - Menu</w:t>
            </w:r>
          </w:p>
          <w:p w14:paraId="4C776440" w14:textId="77777777" w:rsidR="00146B77" w:rsidRDefault="00146B77">
            <w:pPr>
              <w:widowControl w:val="0"/>
              <w:rPr>
                <w:rFonts w:ascii="Calibri" w:hAnsi="Calibri" w:cs="Arial"/>
                <w:sz w:val="18"/>
                <w:szCs w:val="18"/>
              </w:rPr>
            </w:pPr>
          </w:p>
        </w:tc>
      </w:tr>
      <w:tr w:rsidR="00146B77" w14:paraId="033B67CD" w14:textId="77777777">
        <w:trPr>
          <w:trHeight w:val="1709"/>
        </w:trPr>
        <w:tc>
          <w:tcPr>
            <w:tcW w:w="1527" w:type="dxa"/>
            <w:tcBorders>
              <w:top w:val="single" w:sz="4" w:space="0" w:color="000000"/>
              <w:left w:val="single" w:sz="4" w:space="0" w:color="000000"/>
              <w:bottom w:val="single" w:sz="4" w:space="0" w:color="000000"/>
              <w:right w:val="single" w:sz="4" w:space="0" w:color="000000"/>
            </w:tcBorders>
          </w:tcPr>
          <w:p w14:paraId="11B43359" w14:textId="77777777" w:rsidR="00146B77" w:rsidRDefault="00CC4F41">
            <w:pPr>
              <w:widowControl w:val="0"/>
              <w:rPr>
                <w:rFonts w:ascii="Calibri" w:hAnsi="Calibri" w:cs="Arial"/>
                <w:b/>
                <w:sz w:val="18"/>
                <w:szCs w:val="18"/>
              </w:rPr>
            </w:pPr>
            <w:r>
              <w:rPr>
                <w:rFonts w:ascii="Calibri" w:hAnsi="Calibri" w:cs="Arial"/>
                <w:b/>
                <w:sz w:val="18"/>
                <w:szCs w:val="18"/>
              </w:rPr>
              <w:t>Week 4</w:t>
            </w:r>
          </w:p>
          <w:p w14:paraId="51811FAF" w14:textId="77777777" w:rsidR="00146B77" w:rsidRDefault="00CC4F41">
            <w:pPr>
              <w:widowControl w:val="0"/>
              <w:rPr>
                <w:rFonts w:ascii="Calibri" w:hAnsi="Calibri" w:cs="Arial"/>
                <w:b/>
                <w:sz w:val="18"/>
                <w:szCs w:val="18"/>
              </w:rPr>
            </w:pPr>
            <w:r>
              <w:rPr>
                <w:rFonts w:ascii="Calibri" w:hAnsi="Calibri" w:cs="Arial"/>
                <w:b/>
                <w:sz w:val="18"/>
                <w:szCs w:val="18"/>
              </w:rPr>
              <w:t>Lab 3</w:t>
            </w:r>
          </w:p>
          <w:p w14:paraId="61A96745"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3AEBB515" w14:textId="704ADCFC"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w:t>
            </w:r>
            <w:r w:rsidR="00052DC0">
              <w:rPr>
                <w:rFonts w:ascii="Calibri" w:hAnsi="Calibri"/>
                <w:sz w:val="18"/>
                <w:szCs w:val="18"/>
              </w:rPr>
              <w:t xml:space="preserve"> </w:t>
            </w:r>
            <w:r>
              <w:rPr>
                <w:rFonts w:ascii="Calibri" w:hAnsi="Calibri"/>
                <w:sz w:val="18"/>
                <w:szCs w:val="18"/>
              </w:rPr>
              <w:t>service.</w:t>
            </w:r>
          </w:p>
          <w:p w14:paraId="7F8EB97F" w14:textId="433D3FD2"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216F394C" w14:textId="77777777" w:rsidR="00146B77" w:rsidRDefault="00CC4F41">
            <w:pPr>
              <w:widowControl w:val="0"/>
              <w:rPr>
                <w:rFonts w:ascii="Calibri" w:hAnsi="Calibri" w:cs="Arial"/>
                <w:sz w:val="18"/>
                <w:szCs w:val="18"/>
              </w:rPr>
            </w:pPr>
            <w:r>
              <w:rPr>
                <w:rFonts w:ascii="Calibri" w:hAnsi="Calibri" w:cs="Arial"/>
                <w:sz w:val="18"/>
                <w:szCs w:val="18"/>
              </w:rPr>
              <w:t>Quantitative Skills</w:t>
            </w:r>
          </w:p>
          <w:p w14:paraId="42F5CB56" w14:textId="77777777" w:rsidR="00146B77" w:rsidRDefault="00146B77">
            <w:pPr>
              <w:widowControl w:val="0"/>
              <w:rPr>
                <w:rFonts w:ascii="Calibri" w:hAnsi="Calibri" w:cs="Arial"/>
                <w:sz w:val="18"/>
                <w:szCs w:val="18"/>
              </w:rPr>
            </w:pPr>
          </w:p>
          <w:p w14:paraId="6A867AF4" w14:textId="77777777" w:rsidR="00146B77" w:rsidRDefault="00CC4F41">
            <w:pPr>
              <w:widowControl w:val="0"/>
              <w:rPr>
                <w:rFonts w:ascii="Calibri" w:hAnsi="Calibri" w:cs="Arial"/>
                <w:sz w:val="18"/>
                <w:szCs w:val="18"/>
              </w:rPr>
            </w:pPr>
            <w:r>
              <w:rPr>
                <w:rFonts w:ascii="Calibri" w:hAnsi="Calibri" w:cs="Arial"/>
                <w:sz w:val="18"/>
                <w:szCs w:val="18"/>
              </w:rPr>
              <w:t>Scientific Literacy</w:t>
            </w:r>
          </w:p>
          <w:p w14:paraId="4427E53E" w14:textId="77777777" w:rsidR="00146B77" w:rsidRDefault="00146B77">
            <w:pPr>
              <w:widowControl w:val="0"/>
              <w:rPr>
                <w:rFonts w:ascii="Calibri" w:hAnsi="Calibri" w:cs="Arial"/>
                <w:sz w:val="18"/>
                <w:szCs w:val="18"/>
              </w:rPr>
            </w:pPr>
          </w:p>
          <w:p w14:paraId="49924600"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0B945CF9"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55BF704E"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2C4454DA"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5477F3FB"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9,10,11,12,20</w:t>
            </w:r>
          </w:p>
          <w:p w14:paraId="18D7B449"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262C0EAA" w14:textId="4D72B936" w:rsidR="00146B77" w:rsidRDefault="00CC4F41">
            <w:pPr>
              <w:widowControl w:val="0"/>
              <w:rPr>
                <w:rFonts w:ascii="Calibri" w:hAnsi="Calibri" w:cs="Arial"/>
                <w:sz w:val="18"/>
                <w:szCs w:val="18"/>
              </w:rPr>
            </w:pPr>
            <w:r>
              <w:rPr>
                <w:rFonts w:ascii="Calibri" w:hAnsi="Calibri" w:cs="Arial"/>
                <w:b/>
                <w:sz w:val="18"/>
                <w:szCs w:val="18"/>
              </w:rPr>
              <w:t xml:space="preserve">Quiz </w:t>
            </w:r>
            <w:r w:rsidR="006947D5">
              <w:rPr>
                <w:rFonts w:ascii="Calibri" w:hAnsi="Calibri" w:cs="Arial"/>
                <w:b/>
                <w:sz w:val="18"/>
                <w:szCs w:val="18"/>
              </w:rPr>
              <w:t>4- Culinary Terms &amp; Conversions</w:t>
            </w:r>
          </w:p>
        </w:tc>
      </w:tr>
      <w:tr w:rsidR="00146B77" w14:paraId="6DE58EF8" w14:textId="77777777">
        <w:tc>
          <w:tcPr>
            <w:tcW w:w="1527" w:type="dxa"/>
            <w:tcBorders>
              <w:top w:val="single" w:sz="4" w:space="0" w:color="000000"/>
              <w:left w:val="single" w:sz="4" w:space="0" w:color="000000"/>
              <w:bottom w:val="single" w:sz="4" w:space="0" w:color="000000"/>
              <w:right w:val="single" w:sz="4" w:space="0" w:color="000000"/>
            </w:tcBorders>
          </w:tcPr>
          <w:p w14:paraId="2BFD7DA1" w14:textId="186847E5" w:rsidR="00146B77" w:rsidRDefault="00CC4F41">
            <w:pPr>
              <w:widowControl w:val="0"/>
              <w:rPr>
                <w:rFonts w:ascii="Calibri" w:hAnsi="Calibri" w:cs="Arial"/>
                <w:b/>
                <w:sz w:val="18"/>
                <w:szCs w:val="18"/>
              </w:rPr>
            </w:pPr>
            <w:r>
              <w:rPr>
                <w:rFonts w:ascii="Calibri" w:hAnsi="Calibri" w:cs="Arial"/>
                <w:b/>
                <w:sz w:val="18"/>
                <w:szCs w:val="18"/>
              </w:rPr>
              <w:t>Week 5</w:t>
            </w:r>
          </w:p>
          <w:p w14:paraId="36C965BA" w14:textId="77777777" w:rsidR="00146B77" w:rsidRDefault="00CC4F41">
            <w:pPr>
              <w:widowControl w:val="0"/>
              <w:rPr>
                <w:rFonts w:ascii="Calibri" w:hAnsi="Calibri" w:cs="Arial"/>
                <w:b/>
                <w:sz w:val="18"/>
                <w:szCs w:val="18"/>
              </w:rPr>
            </w:pPr>
            <w:r>
              <w:rPr>
                <w:rFonts w:ascii="Calibri" w:hAnsi="Calibri" w:cs="Arial"/>
                <w:b/>
                <w:sz w:val="18"/>
                <w:szCs w:val="18"/>
              </w:rPr>
              <w:t>Lab 4</w:t>
            </w:r>
          </w:p>
          <w:p w14:paraId="67505B0C"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10C1CA55" w14:textId="1867B856"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757BD2BA" w14:textId="0E169E32"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2A501E16"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5E9EF6DA" w14:textId="77777777" w:rsidR="00146B77" w:rsidRDefault="00146B77">
            <w:pPr>
              <w:widowControl w:val="0"/>
              <w:rPr>
                <w:rFonts w:ascii="Calibri" w:hAnsi="Calibri" w:cs="Arial"/>
                <w:sz w:val="18"/>
                <w:szCs w:val="18"/>
              </w:rPr>
            </w:pPr>
          </w:p>
          <w:p w14:paraId="1370E044"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6C5846B9"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119E25FD"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7B241B45"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33372765" w14:textId="6BBE8449" w:rsidR="00146B77" w:rsidRDefault="00CC4F41">
            <w:pPr>
              <w:widowControl w:val="0"/>
              <w:rPr>
                <w:rFonts w:ascii="Calibri" w:hAnsi="Calibri" w:cs="Arial"/>
                <w:b/>
                <w:sz w:val="18"/>
                <w:szCs w:val="18"/>
              </w:rPr>
            </w:pPr>
            <w:r>
              <w:rPr>
                <w:rFonts w:ascii="Calibri" w:hAnsi="Calibri" w:cs="Arial"/>
                <w:b/>
                <w:sz w:val="18"/>
                <w:szCs w:val="18"/>
              </w:rPr>
              <w:t xml:space="preserve"> Quiz</w:t>
            </w:r>
            <w:r w:rsidR="006947D5">
              <w:rPr>
                <w:rFonts w:ascii="Calibri" w:hAnsi="Calibri" w:cs="Arial"/>
                <w:b/>
                <w:sz w:val="18"/>
                <w:szCs w:val="18"/>
              </w:rPr>
              <w:t xml:space="preserve"> 5 - Professionalism</w:t>
            </w:r>
          </w:p>
          <w:p w14:paraId="65EF14F2" w14:textId="77777777" w:rsidR="00146B77" w:rsidRDefault="00146B77">
            <w:pPr>
              <w:widowControl w:val="0"/>
              <w:rPr>
                <w:rFonts w:ascii="Calibri" w:hAnsi="Calibri" w:cs="Arial"/>
                <w:b/>
                <w:sz w:val="18"/>
                <w:szCs w:val="18"/>
              </w:rPr>
            </w:pPr>
          </w:p>
          <w:p w14:paraId="20037E27" w14:textId="5276CD89" w:rsidR="00146B77" w:rsidRDefault="00CC4F41">
            <w:pPr>
              <w:widowControl w:val="0"/>
              <w:rPr>
                <w:rFonts w:ascii="Calibri" w:hAnsi="Calibri" w:cs="Arial"/>
                <w:b/>
                <w:sz w:val="18"/>
                <w:szCs w:val="18"/>
              </w:rPr>
            </w:pPr>
            <w:r>
              <w:rPr>
                <w:rFonts w:ascii="Calibri" w:hAnsi="Calibri" w:cs="Arial"/>
                <w:b/>
                <w:sz w:val="18"/>
                <w:szCs w:val="18"/>
              </w:rPr>
              <w:t xml:space="preserve">Recipe </w:t>
            </w:r>
            <w:r w:rsidR="006947D5">
              <w:rPr>
                <w:rFonts w:ascii="Calibri" w:hAnsi="Calibri" w:cs="Arial"/>
                <w:b/>
                <w:sz w:val="18"/>
                <w:szCs w:val="18"/>
              </w:rPr>
              <w:t>Costing #2</w:t>
            </w:r>
          </w:p>
          <w:p w14:paraId="410B69C5" w14:textId="77777777" w:rsidR="00146B77" w:rsidRDefault="00146B77">
            <w:pPr>
              <w:widowControl w:val="0"/>
              <w:rPr>
                <w:rFonts w:ascii="Calibri" w:hAnsi="Calibri" w:cs="Arial"/>
                <w:sz w:val="18"/>
                <w:szCs w:val="18"/>
              </w:rPr>
            </w:pPr>
          </w:p>
        </w:tc>
      </w:tr>
      <w:tr w:rsidR="00146B77" w14:paraId="09C109FE" w14:textId="77777777">
        <w:tc>
          <w:tcPr>
            <w:tcW w:w="1527" w:type="dxa"/>
            <w:tcBorders>
              <w:top w:val="single" w:sz="4" w:space="0" w:color="000000"/>
              <w:left w:val="single" w:sz="4" w:space="0" w:color="000000"/>
              <w:bottom w:val="single" w:sz="4" w:space="0" w:color="000000"/>
              <w:right w:val="single" w:sz="4" w:space="0" w:color="000000"/>
            </w:tcBorders>
          </w:tcPr>
          <w:p w14:paraId="202A9D31" w14:textId="6337EB81" w:rsidR="00146B77" w:rsidRDefault="00CC4F41">
            <w:pPr>
              <w:widowControl w:val="0"/>
              <w:rPr>
                <w:rFonts w:ascii="Calibri" w:hAnsi="Calibri" w:cs="Arial"/>
                <w:b/>
                <w:sz w:val="18"/>
                <w:szCs w:val="18"/>
              </w:rPr>
            </w:pPr>
            <w:r>
              <w:rPr>
                <w:rFonts w:ascii="Calibri" w:hAnsi="Calibri" w:cs="Arial"/>
                <w:b/>
                <w:sz w:val="18"/>
                <w:szCs w:val="18"/>
              </w:rPr>
              <w:t>Week 6</w:t>
            </w:r>
          </w:p>
          <w:p w14:paraId="1DDD1E18" w14:textId="77777777" w:rsidR="00146B77" w:rsidRDefault="00CC4F41">
            <w:pPr>
              <w:widowControl w:val="0"/>
              <w:rPr>
                <w:rFonts w:ascii="Calibri" w:hAnsi="Calibri" w:cs="Arial"/>
                <w:b/>
                <w:sz w:val="18"/>
                <w:szCs w:val="18"/>
              </w:rPr>
            </w:pPr>
            <w:r>
              <w:rPr>
                <w:rFonts w:ascii="Calibri" w:hAnsi="Calibri" w:cs="Arial"/>
                <w:b/>
                <w:sz w:val="18"/>
                <w:szCs w:val="18"/>
              </w:rPr>
              <w:t>Lab 5</w:t>
            </w:r>
          </w:p>
          <w:p w14:paraId="46D84886"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7263134B" w14:textId="14BF8FDA"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5DE8238C" w14:textId="55840732"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w:t>
            </w:r>
            <w:r w:rsidR="00052DC0">
              <w:rPr>
                <w:rFonts w:ascii="Calibri" w:hAnsi="Calibri"/>
                <w:sz w:val="18"/>
                <w:szCs w:val="18"/>
              </w:rPr>
              <w:t xml:space="preserve"> 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2DA8A314"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3984FB5A" w14:textId="77777777" w:rsidR="00146B77" w:rsidRDefault="00146B77">
            <w:pPr>
              <w:widowControl w:val="0"/>
              <w:rPr>
                <w:rFonts w:ascii="Calibri" w:hAnsi="Calibri" w:cs="Arial"/>
                <w:sz w:val="18"/>
                <w:szCs w:val="18"/>
              </w:rPr>
            </w:pPr>
          </w:p>
          <w:p w14:paraId="3DAB714E"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75268D5B"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6309DBF6"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0C48489B"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4C162CC9" w14:textId="3E9320BF" w:rsidR="00146B77" w:rsidRDefault="00CC4F41">
            <w:pPr>
              <w:widowControl w:val="0"/>
              <w:rPr>
                <w:rFonts w:ascii="Calibri" w:hAnsi="Calibri" w:cs="Arial"/>
                <w:sz w:val="18"/>
                <w:szCs w:val="18"/>
              </w:rPr>
            </w:pPr>
            <w:r>
              <w:rPr>
                <w:rFonts w:ascii="Calibri" w:hAnsi="Calibri" w:cs="Arial"/>
                <w:b/>
                <w:sz w:val="18"/>
                <w:szCs w:val="18"/>
              </w:rPr>
              <w:t>Quiz</w:t>
            </w:r>
            <w:r w:rsidR="006947D5">
              <w:rPr>
                <w:rFonts w:ascii="Calibri" w:hAnsi="Calibri" w:cs="Arial"/>
                <w:b/>
                <w:sz w:val="18"/>
                <w:szCs w:val="18"/>
              </w:rPr>
              <w:t xml:space="preserve"> 6 – Kitchen Equipment</w:t>
            </w:r>
          </w:p>
        </w:tc>
      </w:tr>
      <w:tr w:rsidR="00146B77" w14:paraId="359E7E65" w14:textId="77777777">
        <w:tc>
          <w:tcPr>
            <w:tcW w:w="1527" w:type="dxa"/>
            <w:tcBorders>
              <w:top w:val="single" w:sz="4" w:space="0" w:color="000000"/>
              <w:left w:val="single" w:sz="4" w:space="0" w:color="000000"/>
              <w:bottom w:val="single" w:sz="4" w:space="0" w:color="000000"/>
              <w:right w:val="single" w:sz="4" w:space="0" w:color="000000"/>
            </w:tcBorders>
          </w:tcPr>
          <w:p w14:paraId="68CFDEC6" w14:textId="6E9B63D2" w:rsidR="00146B77" w:rsidRDefault="00CC4F41">
            <w:pPr>
              <w:widowControl w:val="0"/>
              <w:rPr>
                <w:rFonts w:ascii="Calibri" w:hAnsi="Calibri" w:cs="Arial"/>
                <w:b/>
                <w:sz w:val="18"/>
                <w:szCs w:val="18"/>
              </w:rPr>
            </w:pPr>
            <w:r>
              <w:rPr>
                <w:rFonts w:ascii="Calibri" w:hAnsi="Calibri" w:cs="Arial"/>
                <w:b/>
                <w:sz w:val="18"/>
                <w:szCs w:val="18"/>
              </w:rPr>
              <w:t>Week 7</w:t>
            </w:r>
          </w:p>
          <w:p w14:paraId="09A23D15" w14:textId="77777777" w:rsidR="00146B77" w:rsidRDefault="00CC4F41">
            <w:pPr>
              <w:widowControl w:val="0"/>
              <w:rPr>
                <w:rFonts w:ascii="Calibri" w:hAnsi="Calibri" w:cs="Arial"/>
                <w:b/>
                <w:sz w:val="18"/>
                <w:szCs w:val="18"/>
              </w:rPr>
            </w:pPr>
            <w:r>
              <w:rPr>
                <w:rFonts w:ascii="Calibri" w:hAnsi="Calibri" w:cs="Arial"/>
                <w:b/>
                <w:sz w:val="18"/>
                <w:szCs w:val="18"/>
              </w:rPr>
              <w:t>Lab 6</w:t>
            </w:r>
          </w:p>
          <w:p w14:paraId="300DF85E" w14:textId="77777777" w:rsidR="00146B77" w:rsidRDefault="00146B77">
            <w:pPr>
              <w:widowControl w:val="0"/>
              <w:rPr>
                <w:rFonts w:ascii="Calibri" w:hAnsi="Calibri" w:cs="Arial"/>
                <w:b/>
                <w:sz w:val="18"/>
                <w:szCs w:val="18"/>
              </w:rPr>
            </w:pPr>
          </w:p>
          <w:p w14:paraId="22FDE84B"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01C55D4A" w14:textId="12049991" w:rsidR="00146B77" w:rsidRDefault="00CC4F41">
            <w:pPr>
              <w:pStyle w:val="BodyTextIndent"/>
              <w:widowControl w:val="0"/>
              <w:numPr>
                <w:ilvl w:val="0"/>
                <w:numId w:val="8"/>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0B98A3C5" w14:textId="0DE12130" w:rsidR="00146B77" w:rsidRDefault="00CC4F41">
            <w:pPr>
              <w:pStyle w:val="BodyTextIndent"/>
              <w:widowControl w:val="0"/>
              <w:numPr>
                <w:ilvl w:val="0"/>
                <w:numId w:val="8"/>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79CF85C5" w14:textId="77777777" w:rsidR="00146B77" w:rsidRDefault="00CC4F41">
            <w:pPr>
              <w:widowControl w:val="0"/>
              <w:rPr>
                <w:rFonts w:ascii="Calibri" w:hAnsi="Calibri" w:cs="Arial"/>
                <w:sz w:val="18"/>
                <w:szCs w:val="18"/>
              </w:rPr>
            </w:pPr>
            <w:r>
              <w:rPr>
                <w:rFonts w:ascii="Calibri" w:hAnsi="Calibri" w:cs="Arial"/>
                <w:sz w:val="18"/>
                <w:szCs w:val="18"/>
              </w:rPr>
              <w:t>Critical Thinking</w:t>
            </w:r>
          </w:p>
          <w:p w14:paraId="294BD929" w14:textId="77777777" w:rsidR="00146B77" w:rsidRDefault="00CC4F41">
            <w:pPr>
              <w:widowControl w:val="0"/>
              <w:rPr>
                <w:rFonts w:ascii="Calibri" w:hAnsi="Calibri" w:cs="Arial"/>
                <w:sz w:val="18"/>
                <w:szCs w:val="18"/>
              </w:rPr>
            </w:pPr>
            <w:r>
              <w:rPr>
                <w:rFonts w:ascii="Calibri" w:hAnsi="Calibri" w:cs="Arial"/>
                <w:sz w:val="18"/>
                <w:szCs w:val="18"/>
              </w:rPr>
              <w:br/>
              <w:t>Cultural and Social    Awareness</w:t>
            </w:r>
          </w:p>
          <w:p w14:paraId="5DD6B529" w14:textId="77777777" w:rsidR="00146B77" w:rsidRDefault="00146B77">
            <w:pPr>
              <w:widowControl w:val="0"/>
              <w:rPr>
                <w:rFonts w:ascii="Calibri" w:hAnsi="Calibri" w:cs="Arial"/>
                <w:sz w:val="18"/>
                <w:szCs w:val="18"/>
              </w:rPr>
            </w:pPr>
          </w:p>
          <w:p w14:paraId="10F0D9BD"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02DDD419" w14:textId="77777777" w:rsidR="00146B77" w:rsidRDefault="00146B77">
            <w:pPr>
              <w:widowControl w:val="0"/>
              <w:rPr>
                <w:rFonts w:ascii="Calibri" w:hAnsi="Calibri" w:cs="Arial"/>
                <w:sz w:val="18"/>
                <w:szCs w:val="18"/>
              </w:rPr>
            </w:pPr>
          </w:p>
          <w:p w14:paraId="131E6B8C"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111090A3"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43897F3A"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0CE2AEE3"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6F5BF3A2" w14:textId="77777777" w:rsidR="00146B77" w:rsidRDefault="00CC4F41">
            <w:pPr>
              <w:widowControl w:val="0"/>
              <w:rPr>
                <w:rFonts w:ascii="Calibri" w:hAnsi="Calibri" w:cs="Arial"/>
                <w:sz w:val="18"/>
                <w:szCs w:val="18"/>
              </w:rPr>
            </w:pPr>
            <w:r>
              <w:rPr>
                <w:rFonts w:ascii="Calibri" w:hAnsi="Calibri" w:cs="Arial"/>
                <w:b/>
                <w:sz w:val="18"/>
                <w:szCs w:val="18"/>
              </w:rPr>
              <w:t xml:space="preserve"> Mid-term Self-Reflection essay</w:t>
            </w:r>
          </w:p>
        </w:tc>
      </w:tr>
      <w:tr w:rsidR="00146B77" w14:paraId="0301A141" w14:textId="77777777">
        <w:tc>
          <w:tcPr>
            <w:tcW w:w="1527" w:type="dxa"/>
            <w:tcBorders>
              <w:top w:val="single" w:sz="4" w:space="0" w:color="000000"/>
              <w:left w:val="single" w:sz="4" w:space="0" w:color="000000"/>
              <w:bottom w:val="single" w:sz="4" w:space="0" w:color="000000"/>
              <w:right w:val="single" w:sz="4" w:space="0" w:color="000000"/>
            </w:tcBorders>
          </w:tcPr>
          <w:p w14:paraId="392DB876" w14:textId="3594CDEF" w:rsidR="00146B77" w:rsidRDefault="00CC4F41">
            <w:pPr>
              <w:widowControl w:val="0"/>
              <w:rPr>
                <w:rFonts w:ascii="Calibri" w:hAnsi="Calibri" w:cs="Arial"/>
                <w:b/>
                <w:sz w:val="18"/>
                <w:szCs w:val="18"/>
              </w:rPr>
            </w:pPr>
            <w:r>
              <w:rPr>
                <w:rFonts w:ascii="Calibri" w:hAnsi="Calibri" w:cs="Arial"/>
                <w:b/>
                <w:sz w:val="18"/>
                <w:szCs w:val="18"/>
              </w:rPr>
              <w:t>Week 8</w:t>
            </w:r>
          </w:p>
          <w:p w14:paraId="2A0A4B47" w14:textId="77777777" w:rsidR="00146B77" w:rsidRDefault="00CC4F41">
            <w:pPr>
              <w:widowControl w:val="0"/>
              <w:rPr>
                <w:rFonts w:ascii="Calibri" w:hAnsi="Calibri" w:cs="Arial"/>
                <w:b/>
                <w:sz w:val="18"/>
                <w:szCs w:val="18"/>
              </w:rPr>
            </w:pPr>
            <w:r>
              <w:rPr>
                <w:rFonts w:ascii="Calibri" w:hAnsi="Calibri" w:cs="Arial"/>
                <w:b/>
                <w:sz w:val="18"/>
                <w:szCs w:val="18"/>
              </w:rPr>
              <w:t>Lab 7</w:t>
            </w:r>
          </w:p>
          <w:p w14:paraId="67F6B669"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7EC0CF41" w14:textId="4896928E"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45DBED25" w14:textId="40C252D1"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21257A16" w14:textId="77777777" w:rsidR="00146B77" w:rsidRDefault="00CC4F41">
            <w:pPr>
              <w:widowControl w:val="0"/>
              <w:rPr>
                <w:rFonts w:ascii="Calibri" w:hAnsi="Calibri" w:cs="Arial"/>
                <w:sz w:val="18"/>
                <w:szCs w:val="18"/>
              </w:rPr>
            </w:pPr>
            <w:r>
              <w:rPr>
                <w:rFonts w:ascii="Calibri" w:hAnsi="Calibri" w:cs="Arial"/>
                <w:sz w:val="18"/>
                <w:szCs w:val="18"/>
              </w:rPr>
              <w:t>Critical Thinking</w:t>
            </w:r>
          </w:p>
          <w:p w14:paraId="35C96912" w14:textId="77777777" w:rsidR="00146B77" w:rsidRDefault="00CC4F41">
            <w:pPr>
              <w:widowControl w:val="0"/>
              <w:rPr>
                <w:rFonts w:ascii="Calibri" w:hAnsi="Calibri" w:cs="Arial"/>
                <w:sz w:val="18"/>
                <w:szCs w:val="18"/>
              </w:rPr>
            </w:pPr>
            <w:r>
              <w:rPr>
                <w:rFonts w:ascii="Calibri" w:hAnsi="Calibri" w:cs="Arial"/>
                <w:sz w:val="18"/>
                <w:szCs w:val="18"/>
              </w:rPr>
              <w:t>Cultural and Social     Awareness</w:t>
            </w:r>
          </w:p>
          <w:p w14:paraId="0AD0B188" w14:textId="77777777" w:rsidR="00146B77" w:rsidRDefault="00146B77">
            <w:pPr>
              <w:widowControl w:val="0"/>
              <w:rPr>
                <w:rFonts w:ascii="Calibri" w:hAnsi="Calibri" w:cs="Arial"/>
                <w:sz w:val="18"/>
                <w:szCs w:val="18"/>
              </w:rPr>
            </w:pPr>
          </w:p>
          <w:p w14:paraId="033767A8"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7F9042D0" w14:textId="77777777" w:rsidR="00146B77" w:rsidRDefault="00146B77">
            <w:pPr>
              <w:widowControl w:val="0"/>
              <w:rPr>
                <w:rFonts w:ascii="Calibri" w:hAnsi="Calibri" w:cs="Arial"/>
                <w:sz w:val="18"/>
                <w:szCs w:val="18"/>
              </w:rPr>
            </w:pPr>
          </w:p>
          <w:p w14:paraId="5C601AE7"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6DF4EBB4"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680345C9"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6099115A"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6B3B81A9" w14:textId="7D040101" w:rsidR="00146B77" w:rsidRDefault="00CC4F41">
            <w:pPr>
              <w:widowControl w:val="0"/>
              <w:rPr>
                <w:rFonts w:ascii="Calibri" w:hAnsi="Calibri" w:cs="Arial"/>
                <w:b/>
                <w:sz w:val="18"/>
                <w:szCs w:val="18"/>
              </w:rPr>
            </w:pPr>
            <w:r>
              <w:rPr>
                <w:rFonts w:ascii="Calibri" w:hAnsi="Calibri" w:cs="Arial"/>
                <w:b/>
                <w:sz w:val="18"/>
                <w:szCs w:val="18"/>
              </w:rPr>
              <w:t>Quiz</w:t>
            </w:r>
            <w:r w:rsidR="006947D5">
              <w:rPr>
                <w:rFonts w:ascii="Calibri" w:hAnsi="Calibri" w:cs="Arial"/>
                <w:b/>
                <w:sz w:val="18"/>
                <w:szCs w:val="18"/>
              </w:rPr>
              <w:t xml:space="preserve"> 8 – Knife Cuts &amp; Cooking Principles</w:t>
            </w:r>
          </w:p>
          <w:p w14:paraId="64EA13AC" w14:textId="77777777" w:rsidR="00146B77" w:rsidRDefault="00146B77">
            <w:pPr>
              <w:widowControl w:val="0"/>
              <w:rPr>
                <w:rFonts w:ascii="Calibri" w:hAnsi="Calibri" w:cs="Arial"/>
                <w:sz w:val="18"/>
                <w:szCs w:val="18"/>
              </w:rPr>
            </w:pPr>
          </w:p>
        </w:tc>
      </w:tr>
      <w:tr w:rsidR="00146B77" w14:paraId="30360C26" w14:textId="77777777">
        <w:tc>
          <w:tcPr>
            <w:tcW w:w="1527" w:type="dxa"/>
            <w:tcBorders>
              <w:top w:val="single" w:sz="4" w:space="0" w:color="000000"/>
              <w:left w:val="single" w:sz="4" w:space="0" w:color="000000"/>
              <w:bottom w:val="single" w:sz="4" w:space="0" w:color="000000"/>
              <w:right w:val="single" w:sz="4" w:space="0" w:color="000000"/>
            </w:tcBorders>
          </w:tcPr>
          <w:p w14:paraId="74083236" w14:textId="3BFE19CF" w:rsidR="00146B77" w:rsidRDefault="00CC4F41">
            <w:pPr>
              <w:widowControl w:val="0"/>
              <w:rPr>
                <w:rFonts w:ascii="Calibri" w:hAnsi="Calibri" w:cs="Arial"/>
                <w:b/>
                <w:sz w:val="18"/>
                <w:szCs w:val="18"/>
              </w:rPr>
            </w:pPr>
            <w:r>
              <w:rPr>
                <w:rFonts w:ascii="Calibri" w:hAnsi="Calibri" w:cs="Arial"/>
                <w:b/>
                <w:sz w:val="18"/>
                <w:szCs w:val="18"/>
              </w:rPr>
              <w:t>Week 9</w:t>
            </w:r>
          </w:p>
          <w:p w14:paraId="797B3561" w14:textId="77777777" w:rsidR="00146B77" w:rsidRDefault="00CC4F41">
            <w:pPr>
              <w:widowControl w:val="0"/>
              <w:rPr>
                <w:rFonts w:ascii="Calibri" w:hAnsi="Calibri" w:cs="Arial"/>
                <w:b/>
                <w:sz w:val="18"/>
                <w:szCs w:val="18"/>
              </w:rPr>
            </w:pPr>
            <w:r>
              <w:rPr>
                <w:rFonts w:ascii="Calibri" w:hAnsi="Calibri" w:cs="Arial"/>
                <w:b/>
                <w:sz w:val="18"/>
                <w:szCs w:val="18"/>
              </w:rPr>
              <w:t>Lab 8</w:t>
            </w:r>
          </w:p>
          <w:p w14:paraId="06BBBC82" w14:textId="77777777" w:rsidR="00146B77" w:rsidRDefault="00CC4F41">
            <w:pPr>
              <w:widowControl w:val="0"/>
              <w:rPr>
                <w:rFonts w:ascii="Calibri" w:hAnsi="Calibri" w:cs="Arial"/>
                <w:b/>
                <w:sz w:val="18"/>
                <w:szCs w:val="18"/>
              </w:rPr>
            </w:pPr>
            <w:r>
              <w:rPr>
                <w:rFonts w:ascii="Calibri" w:hAnsi="Calibri" w:cs="Arial"/>
                <w:b/>
                <w:sz w:val="18"/>
                <w:szCs w:val="18"/>
              </w:rPr>
              <w:t>Midterm/ Switch</w:t>
            </w:r>
          </w:p>
        </w:tc>
        <w:tc>
          <w:tcPr>
            <w:tcW w:w="3084" w:type="dxa"/>
            <w:tcBorders>
              <w:top w:val="single" w:sz="4" w:space="0" w:color="000000"/>
              <w:left w:val="single" w:sz="4" w:space="0" w:color="000000"/>
              <w:bottom w:val="single" w:sz="4" w:space="0" w:color="000000"/>
              <w:right w:val="single" w:sz="4" w:space="0" w:color="000000"/>
            </w:tcBorders>
          </w:tcPr>
          <w:p w14:paraId="6B3B7ADA" w14:textId="79EFEFC4"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63E4DCCD" w14:textId="6896D7F2" w:rsidR="00146B77" w:rsidRDefault="00CC4F41">
            <w:pPr>
              <w:pStyle w:val="BodyTextIndent"/>
              <w:widowControl w:val="0"/>
              <w:numPr>
                <w:ilvl w:val="0"/>
                <w:numId w:val="2"/>
              </w:numPr>
              <w:tabs>
                <w:tab w:val="clear" w:pos="1440"/>
                <w:tab w:val="left" w:pos="2160"/>
                <w:tab w:val="left" w:pos="3780"/>
              </w:tabs>
              <w:rPr>
                <w:rFonts w:ascii="Calibri" w:hAnsi="Calibri"/>
                <w:b/>
                <w:sz w:val="18"/>
                <w:szCs w:val="18"/>
                <w:u w:val="single"/>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5DF79BFB" w14:textId="77777777" w:rsidR="00146B77" w:rsidRDefault="00CC4F41">
            <w:pPr>
              <w:widowControl w:val="0"/>
              <w:rPr>
                <w:rFonts w:ascii="Calibri" w:hAnsi="Calibri" w:cs="Arial"/>
                <w:sz w:val="18"/>
                <w:szCs w:val="18"/>
              </w:rPr>
            </w:pPr>
            <w:proofErr w:type="gramStart"/>
            <w:r>
              <w:rPr>
                <w:rFonts w:ascii="Calibri" w:hAnsi="Calibri" w:cs="Arial"/>
                <w:sz w:val="18"/>
                <w:szCs w:val="18"/>
              </w:rPr>
              <w:t>Critical,</w:t>
            </w:r>
            <w:proofErr w:type="gramEnd"/>
            <w:r>
              <w:rPr>
                <w:rFonts w:ascii="Calibri" w:hAnsi="Calibri" w:cs="Arial"/>
                <w:sz w:val="18"/>
                <w:szCs w:val="18"/>
              </w:rPr>
              <w:t xml:space="preserve"> Thinking</w:t>
            </w:r>
          </w:p>
          <w:p w14:paraId="7F27E185" w14:textId="77777777" w:rsidR="00146B77" w:rsidRDefault="00CC4F41">
            <w:pPr>
              <w:widowControl w:val="0"/>
              <w:rPr>
                <w:rFonts w:ascii="Calibri" w:hAnsi="Calibri" w:cs="Arial"/>
                <w:sz w:val="18"/>
                <w:szCs w:val="18"/>
              </w:rPr>
            </w:pPr>
            <w:r>
              <w:rPr>
                <w:rFonts w:ascii="Calibri" w:hAnsi="Calibri" w:cs="Arial"/>
                <w:sz w:val="18"/>
                <w:szCs w:val="18"/>
              </w:rPr>
              <w:br/>
              <w:t>Cultural and Social    Awareness</w:t>
            </w:r>
          </w:p>
          <w:p w14:paraId="38039664" w14:textId="77777777" w:rsidR="00146B77" w:rsidRDefault="00146B77">
            <w:pPr>
              <w:widowControl w:val="0"/>
              <w:rPr>
                <w:rFonts w:ascii="Calibri" w:hAnsi="Calibri" w:cs="Arial"/>
                <w:sz w:val="18"/>
                <w:szCs w:val="18"/>
              </w:rPr>
            </w:pPr>
          </w:p>
          <w:p w14:paraId="7CAD4388"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1E04A401" w14:textId="77777777" w:rsidR="00146B77" w:rsidRDefault="00146B77">
            <w:pPr>
              <w:widowControl w:val="0"/>
              <w:rPr>
                <w:rFonts w:ascii="Calibri" w:hAnsi="Calibri" w:cs="Arial"/>
                <w:sz w:val="18"/>
                <w:szCs w:val="18"/>
              </w:rPr>
            </w:pPr>
          </w:p>
          <w:p w14:paraId="33148DE9"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3694EB6D"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0A188EE4"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6B2E6F95"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6F7B8E27" w14:textId="041479B7" w:rsidR="00146B77" w:rsidRDefault="00CC4F41">
            <w:pPr>
              <w:widowControl w:val="0"/>
              <w:rPr>
                <w:rFonts w:ascii="Calibri" w:hAnsi="Calibri" w:cs="Arial"/>
                <w:b/>
                <w:sz w:val="18"/>
                <w:szCs w:val="18"/>
              </w:rPr>
            </w:pPr>
            <w:r>
              <w:rPr>
                <w:rFonts w:ascii="Calibri" w:hAnsi="Calibri" w:cs="Arial"/>
                <w:b/>
                <w:sz w:val="18"/>
                <w:szCs w:val="18"/>
              </w:rPr>
              <w:t>Quiz</w:t>
            </w:r>
            <w:r w:rsidR="006947D5">
              <w:rPr>
                <w:rFonts w:ascii="Calibri" w:hAnsi="Calibri" w:cs="Arial"/>
                <w:b/>
                <w:sz w:val="18"/>
                <w:szCs w:val="18"/>
              </w:rPr>
              <w:t xml:space="preserve"> 9 – Coordinator Evaluation</w:t>
            </w:r>
          </w:p>
          <w:p w14:paraId="72096514" w14:textId="77777777" w:rsidR="00146B77" w:rsidRDefault="00146B77">
            <w:pPr>
              <w:widowControl w:val="0"/>
              <w:rPr>
                <w:rFonts w:ascii="Calibri" w:hAnsi="Calibri" w:cs="Arial"/>
                <w:b/>
                <w:sz w:val="18"/>
                <w:szCs w:val="18"/>
              </w:rPr>
            </w:pPr>
          </w:p>
          <w:p w14:paraId="6D77944B" w14:textId="0DB5E175" w:rsidR="00146B77" w:rsidRDefault="00CC4F41">
            <w:pPr>
              <w:widowControl w:val="0"/>
              <w:rPr>
                <w:rFonts w:ascii="Calibri" w:hAnsi="Calibri" w:cs="Arial"/>
                <w:b/>
                <w:sz w:val="18"/>
                <w:szCs w:val="18"/>
              </w:rPr>
            </w:pPr>
            <w:r>
              <w:rPr>
                <w:rFonts w:ascii="Calibri" w:hAnsi="Calibri" w:cs="Arial"/>
                <w:b/>
                <w:sz w:val="18"/>
                <w:szCs w:val="18"/>
              </w:rPr>
              <w:t>Recipe costing</w:t>
            </w:r>
            <w:r w:rsidR="006947D5">
              <w:rPr>
                <w:rFonts w:ascii="Calibri" w:hAnsi="Calibri" w:cs="Arial"/>
                <w:b/>
                <w:sz w:val="18"/>
                <w:szCs w:val="18"/>
              </w:rPr>
              <w:t xml:space="preserve"> #</w:t>
            </w:r>
            <w:r>
              <w:rPr>
                <w:rFonts w:ascii="Calibri" w:hAnsi="Calibri" w:cs="Arial"/>
                <w:b/>
                <w:sz w:val="18"/>
                <w:szCs w:val="18"/>
              </w:rPr>
              <w:t>3</w:t>
            </w:r>
          </w:p>
          <w:p w14:paraId="1F80EDF8" w14:textId="77777777" w:rsidR="00146B77" w:rsidRDefault="00146B77">
            <w:pPr>
              <w:widowControl w:val="0"/>
              <w:rPr>
                <w:rFonts w:ascii="Calibri" w:hAnsi="Calibri" w:cs="Arial"/>
                <w:sz w:val="18"/>
                <w:szCs w:val="18"/>
              </w:rPr>
            </w:pPr>
          </w:p>
        </w:tc>
      </w:tr>
      <w:tr w:rsidR="00146B77" w14:paraId="28B17D7B" w14:textId="77777777">
        <w:tc>
          <w:tcPr>
            <w:tcW w:w="1527" w:type="dxa"/>
            <w:tcBorders>
              <w:top w:val="single" w:sz="4" w:space="0" w:color="000000"/>
              <w:left w:val="single" w:sz="4" w:space="0" w:color="000000"/>
              <w:bottom w:val="single" w:sz="4" w:space="0" w:color="000000"/>
              <w:right w:val="single" w:sz="4" w:space="0" w:color="000000"/>
            </w:tcBorders>
          </w:tcPr>
          <w:p w14:paraId="67621004" w14:textId="54E64C29" w:rsidR="00146B77" w:rsidRDefault="00CC4F41">
            <w:pPr>
              <w:widowControl w:val="0"/>
              <w:rPr>
                <w:rFonts w:ascii="Calibri" w:hAnsi="Calibri" w:cs="Arial"/>
                <w:b/>
                <w:sz w:val="18"/>
                <w:szCs w:val="18"/>
              </w:rPr>
            </w:pPr>
            <w:r>
              <w:rPr>
                <w:rFonts w:ascii="Calibri" w:hAnsi="Calibri" w:cs="Arial"/>
                <w:b/>
                <w:sz w:val="18"/>
                <w:szCs w:val="18"/>
              </w:rPr>
              <w:t>Week 10</w:t>
            </w:r>
          </w:p>
          <w:p w14:paraId="380D56D9" w14:textId="77777777" w:rsidR="00146B77" w:rsidRDefault="00CC4F41">
            <w:pPr>
              <w:widowControl w:val="0"/>
              <w:rPr>
                <w:rFonts w:ascii="Calibri" w:hAnsi="Calibri" w:cs="Arial"/>
                <w:b/>
                <w:sz w:val="18"/>
                <w:szCs w:val="18"/>
              </w:rPr>
            </w:pPr>
            <w:r>
              <w:rPr>
                <w:rFonts w:ascii="Calibri" w:hAnsi="Calibri" w:cs="Arial"/>
                <w:b/>
                <w:sz w:val="18"/>
                <w:szCs w:val="18"/>
              </w:rPr>
              <w:t>Lab 9</w:t>
            </w:r>
          </w:p>
          <w:p w14:paraId="72C9A429"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3CABB739" w14:textId="7DE7561F" w:rsidR="00146B77" w:rsidRDefault="00CC4F41">
            <w:pPr>
              <w:pStyle w:val="BodyTextIndent"/>
              <w:widowControl w:val="0"/>
              <w:numPr>
                <w:ilvl w:val="0"/>
                <w:numId w:val="9"/>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22A0E924" w14:textId="12DAAEDD" w:rsidR="00146B77" w:rsidRDefault="00CC4F41">
            <w:pPr>
              <w:pStyle w:val="BodyTextIndent"/>
              <w:widowControl w:val="0"/>
              <w:numPr>
                <w:ilvl w:val="0"/>
                <w:numId w:val="9"/>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121CBEFB" w14:textId="77777777" w:rsidR="00146B77" w:rsidRDefault="00CC4F41">
            <w:pPr>
              <w:widowControl w:val="0"/>
              <w:rPr>
                <w:rFonts w:ascii="Calibri" w:hAnsi="Calibri" w:cs="Arial"/>
                <w:sz w:val="18"/>
                <w:szCs w:val="18"/>
              </w:rPr>
            </w:pPr>
            <w:r>
              <w:rPr>
                <w:rFonts w:ascii="Calibri" w:hAnsi="Calibri" w:cs="Arial"/>
                <w:sz w:val="18"/>
                <w:szCs w:val="18"/>
              </w:rPr>
              <w:t>Critical Thinking</w:t>
            </w:r>
          </w:p>
          <w:p w14:paraId="73D75FCC" w14:textId="77777777" w:rsidR="00146B77" w:rsidRDefault="00CC4F41">
            <w:pPr>
              <w:widowControl w:val="0"/>
              <w:rPr>
                <w:rFonts w:ascii="Calibri" w:hAnsi="Calibri" w:cs="Arial"/>
                <w:sz w:val="18"/>
                <w:szCs w:val="18"/>
              </w:rPr>
            </w:pPr>
            <w:r>
              <w:rPr>
                <w:rFonts w:ascii="Calibri" w:hAnsi="Calibri" w:cs="Arial"/>
                <w:sz w:val="18"/>
                <w:szCs w:val="18"/>
              </w:rPr>
              <w:br/>
              <w:t>Cultural and Social    Awareness</w:t>
            </w:r>
          </w:p>
          <w:p w14:paraId="2883134A" w14:textId="77777777" w:rsidR="00146B77" w:rsidRDefault="00146B77">
            <w:pPr>
              <w:widowControl w:val="0"/>
              <w:rPr>
                <w:rFonts w:ascii="Calibri" w:hAnsi="Calibri" w:cs="Arial"/>
                <w:sz w:val="18"/>
                <w:szCs w:val="18"/>
              </w:rPr>
            </w:pPr>
          </w:p>
          <w:p w14:paraId="4787D33A"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40BF2DA4" w14:textId="77777777" w:rsidR="00146B77" w:rsidRDefault="00146B77">
            <w:pPr>
              <w:widowControl w:val="0"/>
              <w:rPr>
                <w:rFonts w:ascii="Calibri" w:hAnsi="Calibri" w:cs="Arial"/>
                <w:sz w:val="18"/>
                <w:szCs w:val="18"/>
              </w:rPr>
            </w:pPr>
          </w:p>
          <w:p w14:paraId="0146B0B1"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0FF52E0D"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4BF46198" w14:textId="77777777" w:rsidR="00146B77" w:rsidRDefault="00CC4F41">
            <w:pPr>
              <w:widowControl w:val="0"/>
            </w:pPr>
            <w:r>
              <w:rPr>
                <w:rFonts w:ascii="Calibri" w:hAnsi="Calibri" w:cs="Arial"/>
                <w:sz w:val="18"/>
                <w:szCs w:val="18"/>
              </w:rPr>
              <w:lastRenderedPageBreak/>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7950E463"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2F569C28" w14:textId="0AFE85B1" w:rsidR="00146B77" w:rsidRDefault="00CC4F41">
            <w:pPr>
              <w:widowControl w:val="0"/>
              <w:rPr>
                <w:rFonts w:ascii="Calibri" w:hAnsi="Calibri" w:cs="Arial"/>
                <w:sz w:val="18"/>
                <w:szCs w:val="18"/>
              </w:rPr>
            </w:pPr>
            <w:r>
              <w:rPr>
                <w:rFonts w:ascii="Calibri" w:hAnsi="Calibri" w:cs="Arial"/>
                <w:b/>
                <w:sz w:val="18"/>
                <w:szCs w:val="18"/>
              </w:rPr>
              <w:t>Quiz</w:t>
            </w:r>
            <w:r w:rsidR="00605995">
              <w:rPr>
                <w:rFonts w:ascii="Calibri" w:hAnsi="Calibri" w:cs="Arial"/>
                <w:b/>
                <w:sz w:val="18"/>
                <w:szCs w:val="18"/>
              </w:rPr>
              <w:t xml:space="preserve"> 10 - Costing</w:t>
            </w:r>
          </w:p>
        </w:tc>
      </w:tr>
      <w:tr w:rsidR="00146B77" w14:paraId="7F8CB25A" w14:textId="77777777">
        <w:tc>
          <w:tcPr>
            <w:tcW w:w="1527" w:type="dxa"/>
            <w:tcBorders>
              <w:top w:val="single" w:sz="4" w:space="0" w:color="000000"/>
              <w:left w:val="single" w:sz="4" w:space="0" w:color="000000"/>
              <w:bottom w:val="single" w:sz="4" w:space="0" w:color="000000"/>
              <w:right w:val="single" w:sz="4" w:space="0" w:color="000000"/>
            </w:tcBorders>
          </w:tcPr>
          <w:p w14:paraId="54829086" w14:textId="18171FF2" w:rsidR="00146B77" w:rsidRDefault="00CC4F41">
            <w:pPr>
              <w:widowControl w:val="0"/>
              <w:rPr>
                <w:rFonts w:ascii="Calibri" w:hAnsi="Calibri" w:cs="Arial"/>
                <w:b/>
                <w:sz w:val="18"/>
                <w:szCs w:val="18"/>
              </w:rPr>
            </w:pPr>
            <w:r>
              <w:rPr>
                <w:rFonts w:ascii="Calibri" w:hAnsi="Calibri" w:cs="Arial"/>
                <w:b/>
                <w:sz w:val="18"/>
                <w:szCs w:val="18"/>
              </w:rPr>
              <w:t xml:space="preserve">Week 11 </w:t>
            </w:r>
          </w:p>
          <w:p w14:paraId="2FEF36CD" w14:textId="77777777" w:rsidR="00146B77" w:rsidRDefault="00CC4F41">
            <w:pPr>
              <w:widowControl w:val="0"/>
              <w:rPr>
                <w:rFonts w:ascii="Calibri" w:hAnsi="Calibri" w:cs="Arial"/>
                <w:b/>
                <w:sz w:val="18"/>
                <w:szCs w:val="18"/>
              </w:rPr>
            </w:pPr>
            <w:r>
              <w:rPr>
                <w:rFonts w:ascii="Calibri" w:hAnsi="Calibri" w:cs="Arial"/>
                <w:b/>
                <w:sz w:val="18"/>
                <w:szCs w:val="18"/>
              </w:rPr>
              <w:t>Lab 10</w:t>
            </w:r>
          </w:p>
          <w:p w14:paraId="07163350"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79BB398F" w14:textId="6A73171E" w:rsidR="00146B77" w:rsidRDefault="00CC4F41">
            <w:pPr>
              <w:pStyle w:val="BodyTextIndent"/>
              <w:widowControl w:val="0"/>
              <w:numPr>
                <w:ilvl w:val="0"/>
                <w:numId w:val="10"/>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1E9C1751" w14:textId="7651F3F9" w:rsidR="00146B77" w:rsidRDefault="00CC4F41">
            <w:pPr>
              <w:pStyle w:val="BodyTextIndent"/>
              <w:widowControl w:val="0"/>
              <w:numPr>
                <w:ilvl w:val="0"/>
                <w:numId w:val="10"/>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65373559" w14:textId="77777777" w:rsidR="00146B77" w:rsidRDefault="00CC4F41">
            <w:pPr>
              <w:widowControl w:val="0"/>
              <w:rPr>
                <w:rFonts w:ascii="Calibri" w:hAnsi="Calibri" w:cs="Arial"/>
                <w:sz w:val="18"/>
                <w:szCs w:val="18"/>
              </w:rPr>
            </w:pPr>
            <w:r>
              <w:rPr>
                <w:rFonts w:ascii="Calibri" w:hAnsi="Calibri" w:cs="Arial"/>
                <w:sz w:val="18"/>
                <w:szCs w:val="18"/>
              </w:rPr>
              <w:t>Critical Thinking</w:t>
            </w:r>
          </w:p>
          <w:p w14:paraId="120676A5" w14:textId="77777777" w:rsidR="00146B77" w:rsidRDefault="00CC4F41">
            <w:pPr>
              <w:widowControl w:val="0"/>
              <w:rPr>
                <w:rFonts w:ascii="Calibri" w:hAnsi="Calibri" w:cs="Arial"/>
                <w:sz w:val="18"/>
                <w:szCs w:val="18"/>
              </w:rPr>
            </w:pPr>
            <w:r>
              <w:rPr>
                <w:rFonts w:ascii="Calibri" w:hAnsi="Calibri" w:cs="Arial"/>
                <w:sz w:val="18"/>
                <w:szCs w:val="18"/>
              </w:rPr>
              <w:br/>
              <w:t>Cultural and Social     Awareness</w:t>
            </w:r>
          </w:p>
          <w:p w14:paraId="1D024D38" w14:textId="77777777" w:rsidR="00146B77" w:rsidRDefault="00146B77">
            <w:pPr>
              <w:widowControl w:val="0"/>
              <w:rPr>
                <w:rFonts w:ascii="Calibri" w:hAnsi="Calibri" w:cs="Arial"/>
                <w:sz w:val="18"/>
                <w:szCs w:val="18"/>
              </w:rPr>
            </w:pPr>
          </w:p>
          <w:p w14:paraId="7C591670"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00BEB044" w14:textId="77777777" w:rsidR="00146B77" w:rsidRDefault="00146B77">
            <w:pPr>
              <w:widowControl w:val="0"/>
              <w:rPr>
                <w:rFonts w:ascii="Calibri" w:hAnsi="Calibri" w:cs="Arial"/>
                <w:sz w:val="18"/>
                <w:szCs w:val="18"/>
              </w:rPr>
            </w:pPr>
          </w:p>
          <w:p w14:paraId="2E7CD1A2"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0582FEC9"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p w14:paraId="0D751637" w14:textId="77777777" w:rsidR="00146B77" w:rsidRDefault="00146B77">
            <w:pPr>
              <w:widowControl w:val="0"/>
              <w:rPr>
                <w:rFonts w:ascii="Calibri" w:hAnsi="Calibri" w:cs="Arial"/>
                <w:sz w:val="18"/>
                <w:szCs w:val="18"/>
              </w:rPr>
            </w:pPr>
          </w:p>
          <w:p w14:paraId="5FE1E5C0" w14:textId="77777777" w:rsidR="00146B77" w:rsidRDefault="00146B77">
            <w:pPr>
              <w:widowControl w:val="0"/>
              <w:rPr>
                <w:rFonts w:ascii="Calibri" w:hAnsi="Calibri" w:cs="Arial"/>
                <w:sz w:val="18"/>
                <w:szCs w:val="18"/>
              </w:rPr>
            </w:pPr>
          </w:p>
          <w:p w14:paraId="7837EDEC" w14:textId="77777777" w:rsidR="00146B77" w:rsidRDefault="00146B77">
            <w:pPr>
              <w:widowControl w:val="0"/>
              <w:rPr>
                <w:rFonts w:ascii="Calibri" w:hAnsi="Calibri" w:cs="Arial"/>
                <w:sz w:val="18"/>
                <w:szCs w:val="18"/>
              </w:rPr>
            </w:pPr>
          </w:p>
          <w:p w14:paraId="14AF5FF0" w14:textId="77777777" w:rsidR="00146B77" w:rsidRDefault="00146B77">
            <w:pPr>
              <w:widowControl w:val="0"/>
              <w:rPr>
                <w:rFonts w:ascii="Calibri" w:hAnsi="Calibri" w:cs="Arial"/>
                <w:sz w:val="18"/>
                <w:szCs w:val="18"/>
              </w:rPr>
            </w:pPr>
          </w:p>
        </w:tc>
        <w:tc>
          <w:tcPr>
            <w:tcW w:w="1261" w:type="dxa"/>
            <w:tcBorders>
              <w:top w:val="single" w:sz="4" w:space="0" w:color="000000"/>
              <w:left w:val="single" w:sz="4" w:space="0" w:color="000000"/>
              <w:bottom w:val="single" w:sz="4" w:space="0" w:color="000000"/>
              <w:right w:val="single" w:sz="4" w:space="0" w:color="000000"/>
            </w:tcBorders>
          </w:tcPr>
          <w:p w14:paraId="27002E90"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4D0722E1" w14:textId="77777777" w:rsidR="00146B77" w:rsidRDefault="00CC4F41">
            <w:pPr>
              <w:pStyle w:val="BodyTextIndent"/>
              <w:widowControl w:val="0"/>
              <w:tabs>
                <w:tab w:val="clear" w:pos="1440"/>
                <w:tab w:val="left" w:pos="2160"/>
                <w:tab w:val="left" w:pos="3780"/>
              </w:tabs>
              <w:ind w:left="0"/>
              <w:rPr>
                <w:rFonts w:ascii="Calibri" w:hAnsi="Calibri"/>
                <w:b/>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25D1E00A" w14:textId="5E894236" w:rsidR="00146B77" w:rsidRDefault="00CC4F41">
            <w:pPr>
              <w:widowControl w:val="0"/>
              <w:rPr>
                <w:rFonts w:ascii="Calibri" w:hAnsi="Calibri" w:cs="Arial"/>
                <w:sz w:val="18"/>
                <w:szCs w:val="18"/>
              </w:rPr>
            </w:pPr>
            <w:r>
              <w:rPr>
                <w:rFonts w:ascii="Calibri" w:hAnsi="Calibri" w:cs="Arial"/>
                <w:b/>
                <w:sz w:val="18"/>
                <w:szCs w:val="18"/>
              </w:rPr>
              <w:t>Quiz</w:t>
            </w:r>
            <w:r w:rsidR="00605995">
              <w:rPr>
                <w:rFonts w:ascii="Calibri" w:hAnsi="Calibri" w:cs="Arial"/>
                <w:b/>
                <w:sz w:val="18"/>
                <w:szCs w:val="18"/>
              </w:rPr>
              <w:t xml:space="preserve"> 11 – Service Abbreviations &amp; Descriptive Words</w:t>
            </w:r>
          </w:p>
        </w:tc>
      </w:tr>
      <w:tr w:rsidR="00146B77" w14:paraId="56210070" w14:textId="77777777">
        <w:tc>
          <w:tcPr>
            <w:tcW w:w="1527" w:type="dxa"/>
            <w:tcBorders>
              <w:top w:val="single" w:sz="4" w:space="0" w:color="000000"/>
              <w:left w:val="single" w:sz="4" w:space="0" w:color="000000"/>
              <w:bottom w:val="single" w:sz="4" w:space="0" w:color="000000"/>
              <w:right w:val="single" w:sz="4" w:space="0" w:color="000000"/>
            </w:tcBorders>
          </w:tcPr>
          <w:p w14:paraId="32663657" w14:textId="50C59B92" w:rsidR="00146B77" w:rsidRDefault="00CC4F41">
            <w:pPr>
              <w:widowControl w:val="0"/>
              <w:rPr>
                <w:rFonts w:ascii="Calibri" w:hAnsi="Calibri" w:cs="Arial"/>
                <w:b/>
                <w:sz w:val="18"/>
                <w:szCs w:val="18"/>
              </w:rPr>
            </w:pPr>
            <w:r>
              <w:rPr>
                <w:rFonts w:ascii="Calibri" w:hAnsi="Calibri" w:cs="Arial"/>
                <w:b/>
                <w:sz w:val="18"/>
                <w:szCs w:val="18"/>
              </w:rPr>
              <w:t>Week 12</w:t>
            </w:r>
          </w:p>
          <w:p w14:paraId="163F7F93" w14:textId="77777777" w:rsidR="00146B77" w:rsidRDefault="00CC4F41">
            <w:pPr>
              <w:widowControl w:val="0"/>
              <w:rPr>
                <w:rFonts w:ascii="Calibri" w:hAnsi="Calibri" w:cs="Arial"/>
                <w:b/>
                <w:sz w:val="18"/>
                <w:szCs w:val="18"/>
              </w:rPr>
            </w:pPr>
            <w:r>
              <w:rPr>
                <w:rFonts w:ascii="Calibri" w:hAnsi="Calibri" w:cs="Arial"/>
                <w:b/>
                <w:sz w:val="18"/>
                <w:szCs w:val="18"/>
              </w:rPr>
              <w:t>Lab 11</w:t>
            </w:r>
          </w:p>
          <w:p w14:paraId="1D0DE752"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3970021E" w14:textId="4109908B" w:rsidR="00146B77" w:rsidRDefault="00CC4F41">
            <w:pPr>
              <w:pStyle w:val="BodyTextIndent"/>
              <w:widowControl w:val="0"/>
              <w:numPr>
                <w:ilvl w:val="0"/>
                <w:numId w:val="11"/>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190DFDC3" w14:textId="4CD276A3" w:rsidR="00146B77" w:rsidRDefault="00CC4F41">
            <w:pPr>
              <w:pStyle w:val="BodyTextIndent"/>
              <w:widowControl w:val="0"/>
              <w:numPr>
                <w:ilvl w:val="0"/>
                <w:numId w:val="11"/>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48CCD28B" w14:textId="77777777" w:rsidR="00146B77" w:rsidRDefault="00CC4F41">
            <w:pPr>
              <w:widowControl w:val="0"/>
              <w:rPr>
                <w:rFonts w:ascii="Calibri" w:hAnsi="Calibri" w:cs="Arial"/>
                <w:sz w:val="18"/>
                <w:szCs w:val="18"/>
              </w:rPr>
            </w:pPr>
            <w:r>
              <w:rPr>
                <w:rFonts w:ascii="Calibri" w:hAnsi="Calibri" w:cs="Arial"/>
                <w:sz w:val="18"/>
                <w:szCs w:val="18"/>
              </w:rPr>
              <w:t>Critical Thinking</w:t>
            </w:r>
          </w:p>
          <w:p w14:paraId="74B5FAE1" w14:textId="77777777" w:rsidR="00146B77" w:rsidRDefault="00CC4F41">
            <w:pPr>
              <w:widowControl w:val="0"/>
              <w:rPr>
                <w:rFonts w:ascii="Calibri" w:hAnsi="Calibri" w:cs="Arial"/>
                <w:sz w:val="18"/>
                <w:szCs w:val="18"/>
              </w:rPr>
            </w:pPr>
            <w:r>
              <w:rPr>
                <w:rFonts w:ascii="Calibri" w:hAnsi="Calibri" w:cs="Arial"/>
                <w:sz w:val="18"/>
                <w:szCs w:val="18"/>
              </w:rPr>
              <w:br/>
              <w:t>Cultural and Social     Awareness</w:t>
            </w:r>
          </w:p>
          <w:p w14:paraId="04668885" w14:textId="77777777" w:rsidR="00146B77" w:rsidRDefault="00146B77">
            <w:pPr>
              <w:widowControl w:val="0"/>
              <w:rPr>
                <w:rFonts w:ascii="Calibri" w:hAnsi="Calibri" w:cs="Arial"/>
                <w:sz w:val="18"/>
                <w:szCs w:val="18"/>
              </w:rPr>
            </w:pPr>
          </w:p>
          <w:p w14:paraId="6C9016AD"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6EC2EC2C" w14:textId="77777777" w:rsidR="00146B77" w:rsidRDefault="00146B77">
            <w:pPr>
              <w:widowControl w:val="0"/>
              <w:rPr>
                <w:rFonts w:ascii="Calibri" w:hAnsi="Calibri" w:cs="Arial"/>
                <w:sz w:val="18"/>
                <w:szCs w:val="18"/>
              </w:rPr>
            </w:pPr>
          </w:p>
          <w:p w14:paraId="46EB419B"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4A40A742"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2D5D618D" w14:textId="77777777" w:rsidR="00146B77" w:rsidRDefault="00CC4F41">
            <w:pPr>
              <w:widowControl w:val="0"/>
              <w:rPr>
                <w:rFonts w:ascii="Calibri" w:hAnsi="Calibri" w:cs="Arial"/>
                <w:sz w:val="18"/>
                <w:szCs w:val="18"/>
              </w:rPr>
            </w:pPr>
            <w:r>
              <w:rPr>
                <w:rFonts w:ascii="Calibri" w:hAnsi="Calibri" w:cs="Arial"/>
                <w:sz w:val="18"/>
                <w:szCs w:val="18"/>
              </w:rPr>
              <w:t>Lab Performance Evaluation, quizzes</w:t>
            </w:r>
          </w:p>
          <w:p w14:paraId="72741824" w14:textId="77777777" w:rsidR="00146B77" w:rsidRDefault="00CC4F41">
            <w:pPr>
              <w:widowControl w:val="0"/>
            </w:pPr>
            <w:r>
              <w:rPr>
                <w:rFonts w:ascii="Calibri" w:hAnsi="Calibri" w:cs="Arial"/>
                <w:sz w:val="18"/>
                <w:szCs w:val="18"/>
              </w:rPr>
              <w:t>Competencies Test</w:t>
            </w:r>
          </w:p>
        </w:tc>
        <w:tc>
          <w:tcPr>
            <w:tcW w:w="1418" w:type="dxa"/>
            <w:tcBorders>
              <w:top w:val="single" w:sz="4" w:space="0" w:color="000000"/>
              <w:left w:val="single" w:sz="4" w:space="0" w:color="000000"/>
              <w:bottom w:val="single" w:sz="4" w:space="0" w:color="000000"/>
              <w:right w:val="single" w:sz="4" w:space="0" w:color="000000"/>
            </w:tcBorders>
          </w:tcPr>
          <w:p w14:paraId="6ACF0693"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p w14:paraId="233C2C04"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56715D9C" w14:textId="45C04647" w:rsidR="00146B77" w:rsidRDefault="00CC4F41">
            <w:pPr>
              <w:widowControl w:val="0"/>
              <w:rPr>
                <w:rFonts w:ascii="Calibri" w:hAnsi="Calibri" w:cs="Arial"/>
                <w:sz w:val="18"/>
                <w:szCs w:val="18"/>
              </w:rPr>
            </w:pPr>
            <w:r>
              <w:rPr>
                <w:rFonts w:ascii="Calibri" w:hAnsi="Calibri" w:cs="Arial"/>
                <w:b/>
                <w:sz w:val="18"/>
                <w:szCs w:val="18"/>
              </w:rPr>
              <w:t>Quiz</w:t>
            </w:r>
            <w:r w:rsidR="00605995">
              <w:rPr>
                <w:rFonts w:ascii="Calibri" w:hAnsi="Calibri" w:cs="Arial"/>
                <w:b/>
                <w:sz w:val="18"/>
                <w:szCs w:val="18"/>
              </w:rPr>
              <w:t xml:space="preserve"> 12 – FOH Service</w:t>
            </w:r>
          </w:p>
        </w:tc>
      </w:tr>
      <w:tr w:rsidR="00146B77" w14:paraId="42607D14" w14:textId="77777777">
        <w:trPr>
          <w:trHeight w:val="1223"/>
        </w:trPr>
        <w:tc>
          <w:tcPr>
            <w:tcW w:w="1527" w:type="dxa"/>
            <w:tcBorders>
              <w:top w:val="single" w:sz="4" w:space="0" w:color="000000"/>
              <w:left w:val="single" w:sz="4" w:space="0" w:color="000000"/>
              <w:bottom w:val="single" w:sz="4" w:space="0" w:color="000000"/>
              <w:right w:val="single" w:sz="4" w:space="0" w:color="000000"/>
            </w:tcBorders>
          </w:tcPr>
          <w:p w14:paraId="4B1AAF90" w14:textId="77777777" w:rsidR="00146B77" w:rsidRDefault="00CC4F41">
            <w:pPr>
              <w:widowControl w:val="0"/>
              <w:rPr>
                <w:rFonts w:ascii="Calibri" w:hAnsi="Calibri" w:cs="Arial"/>
                <w:b/>
                <w:sz w:val="18"/>
                <w:szCs w:val="18"/>
              </w:rPr>
            </w:pPr>
            <w:r>
              <w:rPr>
                <w:rFonts w:ascii="Calibri" w:hAnsi="Calibri" w:cs="Arial"/>
                <w:b/>
                <w:sz w:val="18"/>
                <w:szCs w:val="18"/>
              </w:rPr>
              <w:t>Week 13</w:t>
            </w:r>
          </w:p>
          <w:p w14:paraId="5150CCD8" w14:textId="77777777" w:rsidR="00146B77" w:rsidRDefault="00CC4F41">
            <w:pPr>
              <w:widowControl w:val="0"/>
              <w:rPr>
                <w:rFonts w:ascii="Calibri" w:hAnsi="Calibri" w:cs="Arial"/>
                <w:b/>
                <w:sz w:val="18"/>
                <w:szCs w:val="18"/>
              </w:rPr>
            </w:pPr>
            <w:r>
              <w:rPr>
                <w:rFonts w:ascii="Calibri" w:hAnsi="Calibri" w:cs="Arial"/>
                <w:b/>
                <w:sz w:val="18"/>
                <w:szCs w:val="18"/>
              </w:rPr>
              <w:t>Lab 12</w:t>
            </w:r>
          </w:p>
          <w:p w14:paraId="6629B21E" w14:textId="2EE10883"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68A309B4" w14:textId="411E329E"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51B8324E" w14:textId="6EA69601"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226EB41A"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0C001427" w14:textId="77777777" w:rsidR="00146B77" w:rsidRDefault="00146B77">
            <w:pPr>
              <w:widowControl w:val="0"/>
              <w:rPr>
                <w:rFonts w:ascii="Calibri" w:hAnsi="Calibri" w:cs="Arial"/>
                <w:sz w:val="18"/>
                <w:szCs w:val="18"/>
              </w:rPr>
            </w:pPr>
          </w:p>
          <w:p w14:paraId="7A11D350"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18E49847"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14B2AB25"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255C6BA2" w14:textId="77777777" w:rsidR="00146B77" w:rsidRDefault="00CC4F41">
            <w:pPr>
              <w:pStyle w:val="BodyTextIndent"/>
              <w:widowControl w:val="0"/>
              <w:tabs>
                <w:tab w:val="clear" w:pos="1440"/>
                <w:tab w:val="left" w:pos="2160"/>
                <w:tab w:val="left" w:pos="3780"/>
              </w:tabs>
              <w:ind w:left="0"/>
              <w:rPr>
                <w:rFonts w:ascii="Calibri" w:hAnsi="Calibri"/>
                <w:sz w:val="18"/>
                <w:szCs w:val="18"/>
              </w:rPr>
            </w:pPr>
            <w:r>
              <w:rPr>
                <w:rFonts w:ascii="Calibri" w:hAnsi="Calibri"/>
                <w:sz w:val="18"/>
                <w:szCs w:val="18"/>
              </w:rPr>
              <w:t>Chapters 8-36 as needed for specific stations</w:t>
            </w:r>
          </w:p>
        </w:tc>
        <w:tc>
          <w:tcPr>
            <w:tcW w:w="1438" w:type="dxa"/>
            <w:tcBorders>
              <w:top w:val="single" w:sz="4" w:space="0" w:color="000000"/>
              <w:left w:val="single" w:sz="4" w:space="0" w:color="000000"/>
              <w:bottom w:val="single" w:sz="4" w:space="0" w:color="000000"/>
              <w:right w:val="single" w:sz="4" w:space="0" w:color="000000"/>
            </w:tcBorders>
          </w:tcPr>
          <w:p w14:paraId="6599DA60" w14:textId="043E8951" w:rsidR="00146B77" w:rsidRDefault="00CC4F41">
            <w:pPr>
              <w:widowControl w:val="0"/>
              <w:rPr>
                <w:rFonts w:ascii="Calibri" w:hAnsi="Calibri" w:cs="Arial"/>
                <w:b/>
                <w:sz w:val="18"/>
                <w:szCs w:val="18"/>
              </w:rPr>
            </w:pPr>
            <w:r>
              <w:rPr>
                <w:rFonts w:ascii="Calibri" w:hAnsi="Calibri" w:cs="Arial"/>
                <w:b/>
                <w:sz w:val="18"/>
                <w:szCs w:val="18"/>
              </w:rPr>
              <w:t>Qui</w:t>
            </w:r>
            <w:r w:rsidR="00605995">
              <w:rPr>
                <w:rFonts w:ascii="Calibri" w:hAnsi="Calibri" w:cs="Arial"/>
                <w:b/>
                <w:sz w:val="18"/>
                <w:szCs w:val="18"/>
              </w:rPr>
              <w:t>z 13 – Hosting &amp; Bussing</w:t>
            </w:r>
          </w:p>
          <w:p w14:paraId="5A5B7B60" w14:textId="77777777" w:rsidR="00146B77" w:rsidRDefault="00146B77">
            <w:pPr>
              <w:widowControl w:val="0"/>
              <w:rPr>
                <w:rFonts w:ascii="Calibri" w:hAnsi="Calibri" w:cs="Arial"/>
                <w:b/>
                <w:sz w:val="18"/>
                <w:szCs w:val="18"/>
              </w:rPr>
            </w:pPr>
          </w:p>
          <w:p w14:paraId="0298FE4D" w14:textId="4F862BB4" w:rsidR="00146B77" w:rsidRDefault="00CC4F41">
            <w:pPr>
              <w:widowControl w:val="0"/>
              <w:rPr>
                <w:rFonts w:ascii="Calibri" w:hAnsi="Calibri" w:cs="Arial"/>
                <w:sz w:val="18"/>
                <w:szCs w:val="18"/>
              </w:rPr>
            </w:pPr>
            <w:r>
              <w:rPr>
                <w:rFonts w:ascii="Calibri" w:hAnsi="Calibri" w:cs="Arial"/>
                <w:b/>
                <w:sz w:val="18"/>
                <w:szCs w:val="18"/>
              </w:rPr>
              <w:t>Recipe costing</w:t>
            </w:r>
            <w:r w:rsidR="00605995">
              <w:rPr>
                <w:rFonts w:ascii="Calibri" w:hAnsi="Calibri" w:cs="Arial"/>
                <w:b/>
                <w:sz w:val="18"/>
                <w:szCs w:val="18"/>
              </w:rPr>
              <w:t xml:space="preserve"> #</w:t>
            </w:r>
            <w:r>
              <w:rPr>
                <w:rFonts w:ascii="Calibri" w:hAnsi="Calibri" w:cs="Arial"/>
                <w:b/>
                <w:sz w:val="18"/>
                <w:szCs w:val="18"/>
              </w:rPr>
              <w:t>4</w:t>
            </w:r>
          </w:p>
        </w:tc>
      </w:tr>
      <w:tr w:rsidR="00146B77" w14:paraId="68C0DE8F" w14:textId="77777777">
        <w:tc>
          <w:tcPr>
            <w:tcW w:w="1527" w:type="dxa"/>
            <w:tcBorders>
              <w:top w:val="single" w:sz="4" w:space="0" w:color="000000"/>
              <w:left w:val="single" w:sz="4" w:space="0" w:color="000000"/>
              <w:bottom w:val="single" w:sz="4" w:space="0" w:color="000000"/>
              <w:right w:val="single" w:sz="4" w:space="0" w:color="000000"/>
            </w:tcBorders>
          </w:tcPr>
          <w:p w14:paraId="0AAB4F73" w14:textId="77777777" w:rsidR="00146B77" w:rsidRDefault="00CC4F41">
            <w:pPr>
              <w:widowControl w:val="0"/>
              <w:rPr>
                <w:rFonts w:ascii="Calibri" w:hAnsi="Calibri" w:cs="Arial"/>
                <w:b/>
                <w:sz w:val="18"/>
                <w:szCs w:val="18"/>
              </w:rPr>
            </w:pPr>
            <w:r>
              <w:rPr>
                <w:rFonts w:ascii="Calibri" w:hAnsi="Calibri" w:cs="Arial"/>
                <w:b/>
                <w:sz w:val="18"/>
                <w:szCs w:val="18"/>
              </w:rPr>
              <w:t>Week 14</w:t>
            </w:r>
          </w:p>
          <w:p w14:paraId="69139776" w14:textId="0A105BA4" w:rsidR="00146B77" w:rsidRDefault="00146B77">
            <w:pPr>
              <w:widowControl w:val="0"/>
              <w:rPr>
                <w:rFonts w:ascii="Calibri" w:hAnsi="Calibri" w:cs="Arial"/>
                <w:b/>
                <w:sz w:val="18"/>
                <w:szCs w:val="18"/>
              </w:rPr>
            </w:pPr>
          </w:p>
          <w:p w14:paraId="2FA67BE9" w14:textId="77777777" w:rsidR="00146B77" w:rsidRDefault="00CC4F41">
            <w:pPr>
              <w:widowControl w:val="0"/>
              <w:rPr>
                <w:rFonts w:ascii="Calibri" w:hAnsi="Calibri" w:cs="Arial"/>
                <w:b/>
                <w:sz w:val="18"/>
                <w:szCs w:val="18"/>
              </w:rPr>
            </w:pPr>
            <w:r>
              <w:rPr>
                <w:rFonts w:ascii="Calibri" w:hAnsi="Calibri" w:cs="Arial"/>
                <w:b/>
                <w:sz w:val="18"/>
                <w:szCs w:val="18"/>
              </w:rPr>
              <w:t>Lab 13</w:t>
            </w:r>
          </w:p>
          <w:p w14:paraId="20EC5EA8" w14:textId="77777777" w:rsidR="00146B77" w:rsidRDefault="00146B77">
            <w:pPr>
              <w:widowControl w:val="0"/>
              <w:rPr>
                <w:rFonts w:ascii="Calibri" w:hAnsi="Calibri" w:cs="Arial"/>
                <w:b/>
                <w:sz w:val="18"/>
                <w:szCs w:val="18"/>
              </w:rPr>
            </w:pPr>
          </w:p>
          <w:p w14:paraId="26F811AC"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15CAC7A2" w14:textId="07D5A52B" w:rsidR="00146B77" w:rsidRDefault="00CC4F41">
            <w:pPr>
              <w:pStyle w:val="BodyTextIndent"/>
              <w:widowControl w:val="0"/>
              <w:numPr>
                <w:ilvl w:val="0"/>
                <w:numId w:val="1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1F5944A8" w14:textId="5E16A5F2" w:rsidR="00146B77" w:rsidRDefault="00CC4F41">
            <w:pPr>
              <w:pStyle w:val="BodyTextIndent"/>
              <w:widowControl w:val="0"/>
              <w:numPr>
                <w:ilvl w:val="0"/>
                <w:numId w:val="12"/>
              </w:numPr>
              <w:rPr>
                <w:rFonts w:ascii="Calibri" w:hAnsi="Calibri"/>
                <w:b/>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3EAB9A5A"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584D46CF" w14:textId="77777777" w:rsidR="00146B77" w:rsidRDefault="00146B77">
            <w:pPr>
              <w:widowControl w:val="0"/>
              <w:rPr>
                <w:rFonts w:ascii="Calibri" w:hAnsi="Calibri" w:cs="Arial"/>
                <w:sz w:val="18"/>
                <w:szCs w:val="18"/>
              </w:rPr>
            </w:pPr>
          </w:p>
          <w:p w14:paraId="27A2646B"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1BF321F5"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596A799C" w14:textId="77777777" w:rsidR="00146B77" w:rsidRDefault="00CC4F41">
            <w:pPr>
              <w:widowControl w:val="0"/>
            </w:pPr>
            <w:r>
              <w:rPr>
                <w:rFonts w:ascii="Calibri" w:hAnsi="Calibri" w:cs="Arial"/>
                <w:sz w:val="18"/>
                <w:szCs w:val="18"/>
              </w:rPr>
              <w:t>Lab Performance Evaluation, quizzes</w:t>
            </w:r>
          </w:p>
        </w:tc>
        <w:tc>
          <w:tcPr>
            <w:tcW w:w="1418" w:type="dxa"/>
            <w:tcBorders>
              <w:top w:val="single" w:sz="4" w:space="0" w:color="000000"/>
              <w:left w:val="single" w:sz="4" w:space="0" w:color="000000"/>
              <w:bottom w:val="single" w:sz="4" w:space="0" w:color="000000"/>
              <w:right w:val="single" w:sz="4" w:space="0" w:color="000000"/>
            </w:tcBorders>
          </w:tcPr>
          <w:p w14:paraId="64C84C0F" w14:textId="77777777" w:rsidR="00146B77" w:rsidRDefault="00CC4F41">
            <w:pPr>
              <w:widowControl w:val="0"/>
              <w:rPr>
                <w:rFonts w:ascii="Calibri" w:hAnsi="Calibri"/>
                <w:sz w:val="18"/>
                <w:szCs w:val="18"/>
              </w:rPr>
            </w:pPr>
            <w:r>
              <w:rPr>
                <w:rFonts w:ascii="Calibri" w:hAnsi="Calibri"/>
                <w:sz w:val="18"/>
                <w:szCs w:val="18"/>
              </w:rPr>
              <w:t xml:space="preserve">Chapters 8-36 </w:t>
            </w:r>
          </w:p>
          <w:p w14:paraId="731AB4FC" w14:textId="77777777" w:rsidR="00146B77" w:rsidRDefault="00146B77">
            <w:pPr>
              <w:widowControl w:val="0"/>
              <w:rPr>
                <w:rFonts w:ascii="Calibri" w:hAnsi="Calibri"/>
                <w:b/>
                <w:bCs/>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4FAEB03A" w14:textId="77777777" w:rsidR="00146B77" w:rsidRDefault="00CC4F41">
            <w:pPr>
              <w:widowControl w:val="0"/>
              <w:rPr>
                <w:rFonts w:ascii="Calibri" w:hAnsi="Calibri" w:cs="Arial"/>
                <w:b/>
                <w:sz w:val="18"/>
                <w:szCs w:val="18"/>
              </w:rPr>
            </w:pPr>
            <w:r>
              <w:rPr>
                <w:rFonts w:ascii="Calibri" w:hAnsi="Calibri" w:cs="Arial"/>
                <w:b/>
                <w:sz w:val="18"/>
                <w:szCs w:val="18"/>
              </w:rPr>
              <w:t>Quiz</w:t>
            </w:r>
            <w:r w:rsidR="00605995">
              <w:rPr>
                <w:rFonts w:ascii="Calibri" w:hAnsi="Calibri" w:cs="Arial"/>
                <w:b/>
                <w:sz w:val="18"/>
                <w:szCs w:val="18"/>
              </w:rPr>
              <w:t xml:space="preserve"> 14- Hot &amp; Cold Beverages/</w:t>
            </w:r>
          </w:p>
          <w:p w14:paraId="629E2A12" w14:textId="32A454C3" w:rsidR="00605995" w:rsidRDefault="00605995">
            <w:pPr>
              <w:widowControl w:val="0"/>
              <w:rPr>
                <w:rFonts w:ascii="Calibri" w:hAnsi="Calibri" w:cs="Arial"/>
                <w:b/>
                <w:sz w:val="18"/>
                <w:szCs w:val="18"/>
              </w:rPr>
            </w:pPr>
            <w:r>
              <w:rPr>
                <w:rFonts w:ascii="Calibri" w:hAnsi="Calibri" w:cs="Arial"/>
                <w:b/>
                <w:sz w:val="18"/>
                <w:szCs w:val="18"/>
              </w:rPr>
              <w:t>Alcohol</w:t>
            </w:r>
          </w:p>
        </w:tc>
      </w:tr>
      <w:tr w:rsidR="00146B77" w14:paraId="25147CA1" w14:textId="77777777">
        <w:tc>
          <w:tcPr>
            <w:tcW w:w="1527" w:type="dxa"/>
            <w:tcBorders>
              <w:top w:val="single" w:sz="4" w:space="0" w:color="000000"/>
              <w:left w:val="single" w:sz="4" w:space="0" w:color="000000"/>
              <w:bottom w:val="single" w:sz="4" w:space="0" w:color="000000"/>
              <w:right w:val="single" w:sz="4" w:space="0" w:color="000000"/>
            </w:tcBorders>
          </w:tcPr>
          <w:p w14:paraId="4A2714FA" w14:textId="77777777" w:rsidR="00146B77" w:rsidRDefault="00CC4F41">
            <w:pPr>
              <w:widowControl w:val="0"/>
              <w:rPr>
                <w:rFonts w:ascii="Calibri" w:hAnsi="Calibri" w:cs="Arial"/>
                <w:b/>
                <w:sz w:val="18"/>
                <w:szCs w:val="18"/>
              </w:rPr>
            </w:pPr>
            <w:r>
              <w:rPr>
                <w:rFonts w:ascii="Calibri" w:hAnsi="Calibri" w:cs="Arial"/>
                <w:b/>
                <w:sz w:val="18"/>
                <w:szCs w:val="18"/>
              </w:rPr>
              <w:t>Week 15</w:t>
            </w:r>
          </w:p>
          <w:p w14:paraId="7183B74A" w14:textId="77777777" w:rsidR="00146B77" w:rsidRDefault="00CC4F41">
            <w:pPr>
              <w:widowControl w:val="0"/>
              <w:rPr>
                <w:rFonts w:ascii="Calibri" w:hAnsi="Calibri" w:cs="Arial"/>
                <w:b/>
                <w:sz w:val="18"/>
                <w:szCs w:val="18"/>
              </w:rPr>
            </w:pPr>
            <w:r>
              <w:rPr>
                <w:rFonts w:ascii="Calibri" w:hAnsi="Calibri" w:cs="Arial"/>
                <w:b/>
                <w:sz w:val="18"/>
                <w:szCs w:val="18"/>
              </w:rPr>
              <w:t>Lab 14</w:t>
            </w:r>
          </w:p>
        </w:tc>
        <w:tc>
          <w:tcPr>
            <w:tcW w:w="3084" w:type="dxa"/>
            <w:tcBorders>
              <w:top w:val="single" w:sz="4" w:space="0" w:color="000000"/>
              <w:left w:val="single" w:sz="4" w:space="0" w:color="000000"/>
              <w:bottom w:val="single" w:sz="4" w:space="0" w:color="000000"/>
              <w:right w:val="single" w:sz="4" w:space="0" w:color="000000"/>
            </w:tcBorders>
          </w:tcPr>
          <w:p w14:paraId="651B8A97" w14:textId="25E90B3C" w:rsidR="00146B77" w:rsidRDefault="00CC4F41">
            <w:pPr>
              <w:pStyle w:val="BodyTextIndent"/>
              <w:widowControl w:val="0"/>
              <w:numPr>
                <w:ilvl w:val="0"/>
                <w:numId w:val="13"/>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6CA0B4AB" w14:textId="702DA302" w:rsidR="00146B77" w:rsidRDefault="00CC4F41">
            <w:pPr>
              <w:pStyle w:val="BodyTextIndent"/>
              <w:widowControl w:val="0"/>
              <w:numPr>
                <w:ilvl w:val="0"/>
                <w:numId w:val="13"/>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6C4000F3"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6E715BCB" w14:textId="77777777" w:rsidR="00146B77" w:rsidRDefault="00146B77">
            <w:pPr>
              <w:widowControl w:val="0"/>
              <w:rPr>
                <w:rFonts w:ascii="Calibri" w:hAnsi="Calibri" w:cs="Arial"/>
                <w:sz w:val="18"/>
                <w:szCs w:val="18"/>
              </w:rPr>
            </w:pPr>
          </w:p>
          <w:p w14:paraId="0DDB5BC8"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335CC3D3"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08D14A06" w14:textId="77777777" w:rsidR="00146B77" w:rsidRDefault="00CC4F41">
            <w:pPr>
              <w:widowControl w:val="0"/>
              <w:rPr>
                <w:rFonts w:ascii="Calibri" w:hAnsi="Calibri" w:cs="Arial"/>
                <w:sz w:val="18"/>
                <w:szCs w:val="18"/>
              </w:rPr>
            </w:pPr>
            <w:r>
              <w:rPr>
                <w:rFonts w:ascii="Calibri" w:hAnsi="Calibri" w:cs="Arial"/>
                <w:sz w:val="18"/>
                <w:szCs w:val="18"/>
              </w:rPr>
              <w:t>Competencies Test</w:t>
            </w:r>
          </w:p>
        </w:tc>
        <w:tc>
          <w:tcPr>
            <w:tcW w:w="1418" w:type="dxa"/>
            <w:tcBorders>
              <w:top w:val="single" w:sz="4" w:space="0" w:color="000000"/>
              <w:left w:val="single" w:sz="4" w:space="0" w:color="000000"/>
              <w:bottom w:val="single" w:sz="4" w:space="0" w:color="000000"/>
              <w:right w:val="single" w:sz="4" w:space="0" w:color="000000"/>
            </w:tcBorders>
          </w:tcPr>
          <w:p w14:paraId="60118FE2" w14:textId="77777777" w:rsidR="00146B77" w:rsidRDefault="00CC4F41">
            <w:pPr>
              <w:widowControl w:val="0"/>
              <w:rPr>
                <w:rFonts w:ascii="Calibri" w:hAnsi="Calibri"/>
                <w:sz w:val="18"/>
                <w:szCs w:val="18"/>
              </w:rPr>
            </w:pPr>
            <w:r>
              <w:rPr>
                <w:rFonts w:ascii="Calibri" w:hAnsi="Calibri"/>
                <w:sz w:val="18"/>
                <w:szCs w:val="18"/>
              </w:rPr>
              <w:t>Chapters 8-36</w:t>
            </w:r>
          </w:p>
          <w:p w14:paraId="1CC9CACA" w14:textId="77777777" w:rsidR="00146B77" w:rsidRDefault="00146B77">
            <w:pPr>
              <w:widowControl w:val="0"/>
              <w:rPr>
                <w:rFonts w:ascii="Calibri" w:hAnsi="Calibri"/>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04755A43" w14:textId="77777777" w:rsidR="00146B77" w:rsidRDefault="00CC4F41">
            <w:pPr>
              <w:widowControl w:val="0"/>
              <w:rPr>
                <w:rFonts w:ascii="Calibri" w:hAnsi="Calibri" w:cs="Arial"/>
                <w:b/>
                <w:sz w:val="18"/>
                <w:szCs w:val="18"/>
              </w:rPr>
            </w:pPr>
            <w:r>
              <w:rPr>
                <w:rFonts w:ascii="Calibri" w:hAnsi="Calibri" w:cs="Arial"/>
                <w:b/>
                <w:sz w:val="18"/>
                <w:szCs w:val="18"/>
              </w:rPr>
              <w:t>Final Self-Reflection essay</w:t>
            </w:r>
          </w:p>
        </w:tc>
      </w:tr>
      <w:tr w:rsidR="00146B77" w14:paraId="1CB12E57" w14:textId="77777777">
        <w:tc>
          <w:tcPr>
            <w:tcW w:w="1527" w:type="dxa"/>
            <w:tcBorders>
              <w:top w:val="single" w:sz="4" w:space="0" w:color="000000"/>
              <w:left w:val="single" w:sz="4" w:space="0" w:color="000000"/>
              <w:bottom w:val="single" w:sz="4" w:space="0" w:color="000000"/>
              <w:right w:val="single" w:sz="4" w:space="0" w:color="000000"/>
            </w:tcBorders>
          </w:tcPr>
          <w:p w14:paraId="1DFE007C" w14:textId="77777777" w:rsidR="00146B77" w:rsidRDefault="00CC4F41">
            <w:pPr>
              <w:widowControl w:val="0"/>
              <w:rPr>
                <w:rFonts w:ascii="Calibri" w:hAnsi="Calibri" w:cs="Arial"/>
                <w:b/>
                <w:sz w:val="18"/>
                <w:szCs w:val="18"/>
              </w:rPr>
            </w:pPr>
            <w:r>
              <w:rPr>
                <w:rFonts w:ascii="Calibri" w:hAnsi="Calibri" w:cs="Arial"/>
                <w:b/>
                <w:sz w:val="18"/>
                <w:szCs w:val="18"/>
              </w:rPr>
              <w:t>Week 16</w:t>
            </w:r>
          </w:p>
          <w:p w14:paraId="302B455B" w14:textId="77777777" w:rsidR="00146B77" w:rsidRDefault="00CC4F41">
            <w:pPr>
              <w:widowControl w:val="0"/>
              <w:rPr>
                <w:rFonts w:ascii="Calibri" w:hAnsi="Calibri" w:cs="Arial"/>
                <w:b/>
                <w:sz w:val="18"/>
                <w:szCs w:val="18"/>
              </w:rPr>
            </w:pPr>
            <w:r>
              <w:rPr>
                <w:rFonts w:ascii="Calibri" w:hAnsi="Calibri" w:cs="Arial"/>
                <w:b/>
                <w:sz w:val="18"/>
                <w:szCs w:val="18"/>
              </w:rPr>
              <w:t>Lab 15</w:t>
            </w:r>
          </w:p>
          <w:p w14:paraId="07108B6E" w14:textId="77777777" w:rsidR="00146B77" w:rsidRDefault="00146B77">
            <w:pPr>
              <w:widowControl w:val="0"/>
              <w:rPr>
                <w:rFonts w:ascii="Calibri" w:hAnsi="Calibri" w:cs="Arial"/>
                <w:b/>
                <w:sz w:val="18"/>
                <w:szCs w:val="18"/>
              </w:rPr>
            </w:pPr>
          </w:p>
        </w:tc>
        <w:tc>
          <w:tcPr>
            <w:tcW w:w="3084" w:type="dxa"/>
            <w:tcBorders>
              <w:top w:val="single" w:sz="4" w:space="0" w:color="000000"/>
              <w:left w:val="single" w:sz="4" w:space="0" w:color="000000"/>
              <w:bottom w:val="single" w:sz="4" w:space="0" w:color="000000"/>
              <w:right w:val="single" w:sz="4" w:space="0" w:color="000000"/>
            </w:tcBorders>
          </w:tcPr>
          <w:p w14:paraId="20C1A67F" w14:textId="21D36729"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Customer Service Training</w:t>
            </w:r>
            <w:r>
              <w:rPr>
                <w:rFonts w:ascii="Calibri" w:hAnsi="Calibri"/>
                <w:sz w:val="18"/>
                <w:szCs w:val="18"/>
              </w:rPr>
              <w:t xml:space="preserve"> to prepare for service.</w:t>
            </w:r>
          </w:p>
          <w:p w14:paraId="401D1E11" w14:textId="1F58DB47" w:rsidR="00146B77" w:rsidRDefault="00CC4F41">
            <w:pPr>
              <w:pStyle w:val="BodyTextIndent"/>
              <w:widowControl w:val="0"/>
              <w:numPr>
                <w:ilvl w:val="0"/>
                <w:numId w:val="2"/>
              </w:numPr>
              <w:tabs>
                <w:tab w:val="clear" w:pos="1440"/>
                <w:tab w:val="left" w:pos="2160"/>
                <w:tab w:val="left" w:pos="3780"/>
              </w:tabs>
              <w:rPr>
                <w:rFonts w:ascii="Calibri" w:hAnsi="Calibri"/>
                <w:sz w:val="18"/>
                <w:szCs w:val="18"/>
              </w:rPr>
            </w:pPr>
            <w:r>
              <w:rPr>
                <w:rFonts w:ascii="Calibri" w:hAnsi="Calibri"/>
                <w:b/>
                <w:sz w:val="18"/>
                <w:szCs w:val="18"/>
              </w:rPr>
              <w:t>Food Lab</w:t>
            </w:r>
            <w:r>
              <w:rPr>
                <w:rFonts w:ascii="Calibri" w:hAnsi="Calibri"/>
                <w:sz w:val="18"/>
                <w:szCs w:val="18"/>
              </w:rPr>
              <w:t xml:space="preserve">: </w:t>
            </w:r>
            <w:r w:rsidR="00052DC0">
              <w:rPr>
                <w:rFonts w:ascii="Calibri" w:hAnsi="Calibri"/>
                <w:sz w:val="18"/>
                <w:szCs w:val="18"/>
              </w:rPr>
              <w:t>P</w:t>
            </w:r>
            <w:r>
              <w:rPr>
                <w:rFonts w:ascii="Calibri" w:hAnsi="Calibri"/>
                <w:sz w:val="18"/>
                <w:szCs w:val="18"/>
              </w:rPr>
              <w:t>rep for the service.</w:t>
            </w:r>
          </w:p>
        </w:tc>
        <w:tc>
          <w:tcPr>
            <w:tcW w:w="1621" w:type="dxa"/>
            <w:tcBorders>
              <w:top w:val="single" w:sz="4" w:space="0" w:color="000000"/>
              <w:left w:val="single" w:sz="4" w:space="0" w:color="000000"/>
              <w:bottom w:val="single" w:sz="4" w:space="0" w:color="000000"/>
              <w:right w:val="single" w:sz="4" w:space="0" w:color="000000"/>
            </w:tcBorders>
          </w:tcPr>
          <w:p w14:paraId="38175A67" w14:textId="77777777" w:rsidR="00146B77" w:rsidRDefault="00CC4F41">
            <w:pPr>
              <w:widowControl w:val="0"/>
              <w:rPr>
                <w:rFonts w:ascii="Calibri" w:hAnsi="Calibri" w:cs="Arial"/>
                <w:sz w:val="18"/>
                <w:szCs w:val="18"/>
              </w:rPr>
            </w:pPr>
            <w:r>
              <w:rPr>
                <w:rFonts w:ascii="Calibri" w:hAnsi="Calibri" w:cs="Arial"/>
                <w:sz w:val="18"/>
                <w:szCs w:val="18"/>
              </w:rPr>
              <w:t>Technological Competence</w:t>
            </w:r>
          </w:p>
          <w:p w14:paraId="72F3EE4B" w14:textId="77777777" w:rsidR="00146B77" w:rsidRDefault="00146B77">
            <w:pPr>
              <w:widowControl w:val="0"/>
              <w:rPr>
                <w:rFonts w:ascii="Calibri" w:hAnsi="Calibri" w:cs="Arial"/>
                <w:sz w:val="18"/>
                <w:szCs w:val="18"/>
              </w:rPr>
            </w:pPr>
          </w:p>
          <w:p w14:paraId="13099B06" w14:textId="77777777" w:rsidR="00146B77" w:rsidRDefault="00CC4F41">
            <w:pPr>
              <w:widowControl w:val="0"/>
              <w:rPr>
                <w:rFonts w:ascii="Calibri" w:hAnsi="Calibri" w:cs="Arial"/>
                <w:sz w:val="18"/>
                <w:szCs w:val="18"/>
              </w:rPr>
            </w:pPr>
            <w:r>
              <w:rPr>
                <w:rFonts w:ascii="Calibri" w:hAnsi="Calibri" w:cs="Arial"/>
                <w:sz w:val="18"/>
                <w:szCs w:val="18"/>
              </w:rPr>
              <w:t xml:space="preserve">Professional and </w:t>
            </w:r>
          </w:p>
          <w:p w14:paraId="728CFEAE" w14:textId="77777777" w:rsidR="00146B77" w:rsidRDefault="00CC4F41">
            <w:pPr>
              <w:widowControl w:val="0"/>
              <w:rPr>
                <w:rFonts w:ascii="Calibri" w:hAnsi="Calibri" w:cs="Arial"/>
                <w:sz w:val="18"/>
                <w:szCs w:val="18"/>
              </w:rPr>
            </w:pPr>
            <w:r>
              <w:rPr>
                <w:rFonts w:ascii="Calibri" w:hAnsi="Calibri" w:cs="Arial"/>
                <w:sz w:val="18"/>
                <w:szCs w:val="18"/>
              </w:rPr>
              <w:t xml:space="preserve">     Life Skills</w:t>
            </w:r>
          </w:p>
        </w:tc>
        <w:tc>
          <w:tcPr>
            <w:tcW w:w="1261" w:type="dxa"/>
            <w:tcBorders>
              <w:top w:val="single" w:sz="4" w:space="0" w:color="000000"/>
              <w:left w:val="single" w:sz="4" w:space="0" w:color="000000"/>
              <w:bottom w:val="single" w:sz="4" w:space="0" w:color="000000"/>
              <w:right w:val="single" w:sz="4" w:space="0" w:color="000000"/>
            </w:tcBorders>
          </w:tcPr>
          <w:p w14:paraId="261360AF" w14:textId="77777777" w:rsidR="00146B77" w:rsidRDefault="00146B77">
            <w:pPr>
              <w:widowControl w:val="0"/>
              <w:rPr>
                <w:rFonts w:ascii="Calibri" w:hAnsi="Calibri" w:cs="Arial"/>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070DCA2" w14:textId="77777777" w:rsidR="00146B77" w:rsidRDefault="00146B77">
            <w:pPr>
              <w:pStyle w:val="BodyTextIndent"/>
              <w:widowControl w:val="0"/>
              <w:tabs>
                <w:tab w:val="clear" w:pos="1440"/>
                <w:tab w:val="left" w:pos="2160"/>
                <w:tab w:val="left" w:pos="3780"/>
              </w:tabs>
              <w:ind w:left="0"/>
              <w:rPr>
                <w:rFonts w:ascii="Calibri" w:hAnsi="Calibri"/>
                <w:sz w:val="18"/>
                <w:szCs w:val="18"/>
              </w:rPr>
            </w:pPr>
          </w:p>
        </w:tc>
        <w:tc>
          <w:tcPr>
            <w:tcW w:w="1438" w:type="dxa"/>
            <w:tcBorders>
              <w:top w:val="single" w:sz="4" w:space="0" w:color="000000"/>
              <w:left w:val="single" w:sz="4" w:space="0" w:color="000000"/>
              <w:bottom w:val="single" w:sz="4" w:space="0" w:color="000000"/>
              <w:right w:val="single" w:sz="4" w:space="0" w:color="000000"/>
            </w:tcBorders>
          </w:tcPr>
          <w:p w14:paraId="14CD227F" w14:textId="77777777" w:rsidR="00146B77" w:rsidRDefault="00CC4F41">
            <w:pPr>
              <w:widowControl w:val="0"/>
              <w:rPr>
                <w:rFonts w:ascii="Calibri" w:hAnsi="Calibri" w:cs="Arial"/>
                <w:b/>
                <w:bCs/>
                <w:sz w:val="18"/>
                <w:szCs w:val="18"/>
              </w:rPr>
            </w:pPr>
            <w:r>
              <w:rPr>
                <w:rFonts w:ascii="Calibri" w:hAnsi="Calibri" w:cs="Arial"/>
                <w:b/>
                <w:bCs/>
                <w:color w:val="0070C0"/>
                <w:sz w:val="18"/>
                <w:szCs w:val="18"/>
              </w:rPr>
              <w:t>Congratulations You completed this course!!</w:t>
            </w:r>
          </w:p>
        </w:tc>
      </w:tr>
    </w:tbl>
    <w:p w14:paraId="544B8F07" w14:textId="77777777" w:rsidR="00146B77" w:rsidRDefault="00CC4F41">
      <w:pPr>
        <w:pStyle w:val="BodyTextIndent"/>
        <w:tabs>
          <w:tab w:val="clear" w:pos="1440"/>
          <w:tab w:val="left" w:pos="2160"/>
          <w:tab w:val="left" w:pos="3780"/>
        </w:tabs>
        <w:ind w:left="288"/>
      </w:pPr>
      <w:r>
        <w:t>*Schedule &amp; assignments subject to change*</w:t>
      </w:r>
    </w:p>
    <w:p w14:paraId="71BAEE0F" w14:textId="77777777" w:rsidR="00146B77" w:rsidRDefault="00146B77">
      <w:pPr>
        <w:rPr>
          <w:rFonts w:ascii="Calibri" w:hAnsi="Calibri" w:cs="Arial"/>
          <w:b/>
        </w:rPr>
      </w:pPr>
    </w:p>
    <w:p w14:paraId="2B4BB295" w14:textId="77777777" w:rsidR="00146B77" w:rsidRDefault="00CC4F41">
      <w:pPr>
        <w:rPr>
          <w:rFonts w:ascii="Calibri" w:hAnsi="Calibri" w:cs="Arial"/>
          <w:b/>
        </w:rPr>
      </w:pPr>
      <w:r>
        <w:rPr>
          <w:rFonts w:ascii="Calibri" w:hAnsi="Calibri" w:cs="Arial"/>
          <w:b/>
        </w:rPr>
        <w:tab/>
      </w:r>
      <w:r>
        <w:rPr>
          <w:rFonts w:ascii="Calibri" w:hAnsi="Calibri" w:cs="Arial"/>
          <w:b/>
        </w:rPr>
        <w:tab/>
      </w:r>
      <w:r>
        <w:rPr>
          <w:rFonts w:ascii="Calibri" w:hAnsi="Calibri" w:cs="Arial"/>
          <w:b/>
        </w:rPr>
        <w:tab/>
      </w:r>
    </w:p>
    <w:p w14:paraId="120EBECC" w14:textId="77777777" w:rsidR="00146B77" w:rsidRDefault="00146B77">
      <w:pPr>
        <w:sectPr w:rsidR="00146B77">
          <w:type w:val="continuous"/>
          <w:pgSz w:w="12240" w:h="15840"/>
          <w:pgMar w:top="1152" w:right="1440" w:bottom="1152" w:left="1440" w:header="720" w:footer="720" w:gutter="0"/>
          <w:cols w:space="720"/>
          <w:formProt w:val="0"/>
          <w:docGrid w:linePitch="360"/>
        </w:sectPr>
      </w:pPr>
    </w:p>
    <w:p w14:paraId="5ABA4238" w14:textId="77777777" w:rsidR="00146B77" w:rsidRDefault="00CC4F41">
      <w:pPr>
        <w:spacing w:before="74" w:line="252" w:lineRule="auto"/>
        <w:ind w:right="2833"/>
        <w:jc w:val="both"/>
        <w:rPr>
          <w:rFonts w:ascii="Calibri" w:hAnsi="Calibri"/>
        </w:rPr>
      </w:pPr>
      <w:r>
        <w:rPr>
          <w:rFonts w:ascii="Calibri" w:hAnsi="Calibri"/>
          <w:b/>
          <w:bCs/>
          <w:sz w:val="22"/>
          <w:szCs w:val="22"/>
        </w:rPr>
        <w:t>Criteria</w:t>
      </w:r>
      <w:r>
        <w:rPr>
          <w:rFonts w:ascii="Calibri" w:hAnsi="Calibri"/>
          <w:b/>
          <w:bCs/>
          <w:spacing w:val="36"/>
          <w:sz w:val="22"/>
          <w:szCs w:val="22"/>
        </w:rPr>
        <w:t xml:space="preserve"> </w:t>
      </w:r>
      <w:r>
        <w:rPr>
          <w:rFonts w:ascii="Calibri" w:hAnsi="Calibri"/>
          <w:b/>
          <w:bCs/>
          <w:sz w:val="22"/>
          <w:szCs w:val="22"/>
        </w:rPr>
        <w:t>for</w:t>
      </w:r>
      <w:r>
        <w:rPr>
          <w:rFonts w:ascii="Calibri" w:hAnsi="Calibri"/>
          <w:b/>
          <w:bCs/>
          <w:spacing w:val="11"/>
          <w:sz w:val="22"/>
          <w:szCs w:val="22"/>
        </w:rPr>
        <w:t xml:space="preserve"> the Back-of-House </w:t>
      </w:r>
      <w:r>
        <w:rPr>
          <w:rFonts w:ascii="Calibri" w:hAnsi="Calibri"/>
          <w:b/>
          <w:bCs/>
          <w:w w:val="104"/>
          <w:sz w:val="22"/>
          <w:szCs w:val="22"/>
        </w:rPr>
        <w:t>Evaluation &amp; the Front-of-House Evaluation</w:t>
      </w:r>
    </w:p>
    <w:p w14:paraId="368B3B55" w14:textId="77777777" w:rsidR="00146B77" w:rsidRDefault="00146B77">
      <w:pPr>
        <w:spacing w:before="5" w:line="260" w:lineRule="exact"/>
        <w:rPr>
          <w:sz w:val="22"/>
          <w:szCs w:val="22"/>
        </w:rPr>
      </w:pPr>
    </w:p>
    <w:p w14:paraId="166FEF51" w14:textId="77777777" w:rsidR="00146B77" w:rsidRDefault="00CC4F41">
      <w:pPr>
        <w:numPr>
          <w:ilvl w:val="0"/>
          <w:numId w:val="1"/>
        </w:numPr>
        <w:jc w:val="both"/>
        <w:rPr>
          <w:sz w:val="20"/>
          <w:szCs w:val="20"/>
        </w:rPr>
      </w:pPr>
      <w:r>
        <w:rPr>
          <w:b/>
          <w:bCs/>
          <w:sz w:val="20"/>
          <w:szCs w:val="20"/>
        </w:rPr>
        <w:t xml:space="preserve">PERSONAL APPEARANCE </w:t>
      </w:r>
      <w:r>
        <w:rPr>
          <w:sz w:val="20"/>
          <w:szCs w:val="20"/>
        </w:rPr>
        <w:t xml:space="preserve">- </w:t>
      </w:r>
      <w:bookmarkStart w:id="0" w:name="_Hlk105410077"/>
      <w:r>
        <w:rPr>
          <w:sz w:val="20"/>
          <w:szCs w:val="20"/>
        </w:rPr>
        <w:t xml:space="preserve">Maintains proper attire for food production activity.  Clean, pressed CSCC Culinary jacket, black pants, black skull cap, neckerchief, white apron, name tag, thermometer, black sharpie, </w:t>
      </w:r>
      <w:r>
        <w:rPr>
          <w:sz w:val="20"/>
          <w:szCs w:val="20"/>
        </w:rPr>
        <w:lastRenderedPageBreak/>
        <w:t xml:space="preserve">black socks, and sturdy closed-toed leather shoes.  Hair must be clean and neatly trimmed and restrained with a hat or hairnet.  Facial hair must be cleanly shaved or use beard restraint for beards. Fingernails MUST be kept short and well-trimmed and kept clean and free of any polish or false nails, </w:t>
      </w:r>
      <w:proofErr w:type="gramStart"/>
      <w:r>
        <w:rPr>
          <w:sz w:val="20"/>
          <w:szCs w:val="20"/>
        </w:rPr>
        <w:t>No</w:t>
      </w:r>
      <w:proofErr w:type="gramEnd"/>
      <w:r>
        <w:rPr>
          <w:sz w:val="20"/>
          <w:szCs w:val="20"/>
        </w:rPr>
        <w:t xml:space="preserve"> makeup, perfume, or cologne as this can affect the sense of smell and taste in the kitchen.  Finally, jewelry for safety and sanitary </w:t>
      </w:r>
      <w:proofErr w:type="gramStart"/>
      <w:r>
        <w:rPr>
          <w:sz w:val="20"/>
          <w:szCs w:val="20"/>
        </w:rPr>
        <w:t>reasons</w:t>
      </w:r>
      <w:proofErr w:type="gramEnd"/>
      <w:r>
        <w:rPr>
          <w:sz w:val="20"/>
          <w:szCs w:val="20"/>
        </w:rPr>
        <w:t xml:space="preserve"> the following jewelry policy is in place: no piercings are allowed except for a single post earring, a single wedding band only is permitted, and NO watches.</w:t>
      </w:r>
      <w:bookmarkEnd w:id="0"/>
    </w:p>
    <w:p w14:paraId="5F3CBC2F" w14:textId="77777777" w:rsidR="00146B77" w:rsidRDefault="00146B77">
      <w:pPr>
        <w:jc w:val="both"/>
        <w:rPr>
          <w:b/>
          <w:bCs/>
          <w:sz w:val="20"/>
          <w:szCs w:val="20"/>
        </w:rPr>
      </w:pPr>
    </w:p>
    <w:p w14:paraId="380C3509" w14:textId="77777777" w:rsidR="00146B77" w:rsidRDefault="00CC4F41">
      <w:pPr>
        <w:pStyle w:val="ListParagraph"/>
        <w:numPr>
          <w:ilvl w:val="0"/>
          <w:numId w:val="1"/>
        </w:numPr>
        <w:rPr>
          <w:sz w:val="20"/>
          <w:szCs w:val="20"/>
        </w:rPr>
      </w:pPr>
      <w:r>
        <w:rPr>
          <w:b/>
          <w:bCs/>
          <w:sz w:val="20"/>
          <w:szCs w:val="20"/>
        </w:rPr>
        <w:t xml:space="preserve"> SANITATION &amp; SAFETY- </w:t>
      </w:r>
      <w:r>
        <w:rPr>
          <w:sz w:val="20"/>
          <w:szCs w:val="20"/>
        </w:rPr>
        <w:t>The student follows state, local, and school guidelines for proper</w:t>
      </w:r>
    </w:p>
    <w:p w14:paraId="475B6B91" w14:textId="77777777" w:rsidR="00146B77" w:rsidRDefault="00CC4F41">
      <w:pPr>
        <w:ind w:left="540"/>
        <w:rPr>
          <w:sz w:val="20"/>
          <w:szCs w:val="20"/>
        </w:rPr>
      </w:pPr>
      <w:r>
        <w:rPr>
          <w:sz w:val="20"/>
          <w:szCs w:val="20"/>
        </w:rPr>
        <w:t>sanitation and safety procedures.   The student maintains his/her work area on a "clean as you go" basis.  A score of less than "1" in this area will automatically result in an unsatisfactory score (1) for this week's total lab evaluation.</w:t>
      </w:r>
    </w:p>
    <w:p w14:paraId="193A7697" w14:textId="77777777" w:rsidR="00146B77" w:rsidRDefault="00146B77">
      <w:pPr>
        <w:jc w:val="both"/>
        <w:rPr>
          <w:sz w:val="20"/>
          <w:szCs w:val="20"/>
        </w:rPr>
      </w:pPr>
    </w:p>
    <w:p w14:paraId="72E43B52" w14:textId="77777777" w:rsidR="00146B77" w:rsidRDefault="00CC4F41">
      <w:pPr>
        <w:numPr>
          <w:ilvl w:val="0"/>
          <w:numId w:val="1"/>
        </w:numPr>
        <w:jc w:val="both"/>
        <w:rPr>
          <w:sz w:val="20"/>
          <w:szCs w:val="20"/>
        </w:rPr>
      </w:pPr>
      <w:r>
        <w:rPr>
          <w:b/>
          <w:bCs/>
          <w:sz w:val="20"/>
          <w:szCs w:val="20"/>
        </w:rPr>
        <w:t xml:space="preserve">MISE EN PLACE- </w:t>
      </w:r>
      <w:bookmarkStart w:id="1" w:name="_Hlk105410206"/>
      <w:bookmarkStart w:id="2" w:name="_Hlk105410126"/>
      <w:r>
        <w:rPr>
          <w:sz w:val="20"/>
          <w:szCs w:val="20"/>
        </w:rPr>
        <w:t xml:space="preserve">All ingredients, knife kit, tools, utensils, etc. are gathered, promptly, </w:t>
      </w:r>
      <w:r>
        <w:rPr>
          <w:sz w:val="20"/>
          <w:szCs w:val="20"/>
          <w:u w:val="thick"/>
        </w:rPr>
        <w:t>before</w:t>
      </w:r>
      <w:r>
        <w:rPr>
          <w:sz w:val="20"/>
          <w:szCs w:val="20"/>
        </w:rPr>
        <w:t xml:space="preserve"> starting to produce the product.  If equipment must be shared with another group, arrangements will be made at this time so there is no congestion.  (This gives the instructor a good indication of your preparation for class</w:t>
      </w:r>
      <w:bookmarkEnd w:id="1"/>
      <w:r>
        <w:rPr>
          <w:sz w:val="20"/>
          <w:szCs w:val="20"/>
        </w:rPr>
        <w:t xml:space="preserve">.) </w:t>
      </w:r>
      <w:bookmarkEnd w:id="2"/>
    </w:p>
    <w:p w14:paraId="38C4A908" w14:textId="77777777" w:rsidR="00146B77" w:rsidRDefault="00146B77">
      <w:pPr>
        <w:jc w:val="both"/>
        <w:rPr>
          <w:b/>
          <w:bCs/>
          <w:sz w:val="20"/>
          <w:szCs w:val="20"/>
        </w:rPr>
      </w:pPr>
    </w:p>
    <w:p w14:paraId="6B9575A4" w14:textId="77777777" w:rsidR="00146B77" w:rsidRDefault="00CC4F41">
      <w:pPr>
        <w:numPr>
          <w:ilvl w:val="0"/>
          <w:numId w:val="1"/>
        </w:numPr>
        <w:jc w:val="both"/>
        <w:rPr>
          <w:sz w:val="20"/>
          <w:szCs w:val="20"/>
        </w:rPr>
      </w:pPr>
      <w:r>
        <w:rPr>
          <w:b/>
          <w:bCs/>
          <w:sz w:val="20"/>
          <w:szCs w:val="20"/>
        </w:rPr>
        <w:t xml:space="preserve">PREPARATION &amp; PRODUCT APPEARANCE- </w:t>
      </w:r>
      <w:bookmarkStart w:id="3" w:name="_Hlk105410324"/>
      <w:r>
        <w:rPr>
          <w:sz w:val="20"/>
          <w:szCs w:val="20"/>
        </w:rPr>
        <w:t>All products are properly prepared (i.e., pared, sliced, diced, cooked, plated, and garnished) according to the recipe and commonly accepted standards.  Able to read and use standardized recipes.  Accurately weighs (measures) all ingredients (portions).</w:t>
      </w:r>
      <w:bookmarkEnd w:id="3"/>
    </w:p>
    <w:p w14:paraId="5FCEF755" w14:textId="77777777" w:rsidR="00146B77" w:rsidRDefault="00146B77">
      <w:pPr>
        <w:jc w:val="both"/>
        <w:rPr>
          <w:sz w:val="20"/>
          <w:szCs w:val="20"/>
        </w:rPr>
      </w:pPr>
    </w:p>
    <w:p w14:paraId="21F3614E" w14:textId="77777777" w:rsidR="00146B77" w:rsidRDefault="00CC4F41">
      <w:pPr>
        <w:numPr>
          <w:ilvl w:val="0"/>
          <w:numId w:val="1"/>
        </w:numPr>
        <w:jc w:val="both"/>
        <w:rPr>
          <w:sz w:val="20"/>
          <w:szCs w:val="20"/>
        </w:rPr>
      </w:pPr>
      <w:r>
        <w:rPr>
          <w:b/>
          <w:bCs/>
          <w:sz w:val="20"/>
          <w:szCs w:val="20"/>
        </w:rPr>
        <w:t>MENU KNOWLEDGE</w:t>
      </w:r>
      <w:r>
        <w:rPr>
          <w:sz w:val="20"/>
          <w:szCs w:val="20"/>
        </w:rPr>
        <w:t>- The student can answer questions about preparation methods and ingredients in particular food items to assist the customer in satisfactory menu selection.</w:t>
      </w:r>
    </w:p>
    <w:p w14:paraId="10E8B69E" w14:textId="77777777" w:rsidR="00146B77" w:rsidRDefault="00146B77">
      <w:pPr>
        <w:jc w:val="both"/>
        <w:rPr>
          <w:b/>
          <w:bCs/>
          <w:sz w:val="20"/>
          <w:szCs w:val="20"/>
        </w:rPr>
      </w:pPr>
    </w:p>
    <w:p w14:paraId="4AB2979A" w14:textId="77777777" w:rsidR="00146B77" w:rsidRDefault="00CC4F41">
      <w:pPr>
        <w:numPr>
          <w:ilvl w:val="0"/>
          <w:numId w:val="1"/>
        </w:numPr>
        <w:jc w:val="both"/>
        <w:rPr>
          <w:sz w:val="20"/>
          <w:szCs w:val="20"/>
        </w:rPr>
      </w:pPr>
      <w:r>
        <w:rPr>
          <w:b/>
          <w:bCs/>
          <w:sz w:val="20"/>
          <w:szCs w:val="20"/>
        </w:rPr>
        <w:t xml:space="preserve">KNOWLEDGE/JUDGMENT- </w:t>
      </w:r>
      <w:r>
        <w:rPr>
          <w:sz w:val="20"/>
          <w:szCs w:val="20"/>
        </w:rPr>
        <w:t xml:space="preserve">The student shows good general knowledge of the product and procedure employed </w:t>
      </w:r>
      <w:r>
        <w:rPr>
          <w:sz w:val="20"/>
          <w:szCs w:val="20"/>
          <w:u w:val="single"/>
        </w:rPr>
        <w:t>and</w:t>
      </w:r>
      <w:r>
        <w:rPr>
          <w:sz w:val="20"/>
          <w:szCs w:val="20"/>
        </w:rPr>
        <w:t xml:space="preserve"> exercised good judgment in adapting recipes/ingredients to changing situations.  (This information is available to the student from lectures, required readings, and resource readings.)  Do not let any situation reach the crisis stage before seeking assistance.</w:t>
      </w:r>
    </w:p>
    <w:p w14:paraId="406EBE5F" w14:textId="77777777" w:rsidR="00146B77" w:rsidRDefault="00146B77">
      <w:pPr>
        <w:jc w:val="both"/>
        <w:rPr>
          <w:b/>
          <w:bCs/>
          <w:sz w:val="20"/>
          <w:szCs w:val="20"/>
        </w:rPr>
      </w:pPr>
    </w:p>
    <w:p w14:paraId="738A0AAA" w14:textId="77777777" w:rsidR="00146B77" w:rsidRDefault="00CC4F41">
      <w:pPr>
        <w:numPr>
          <w:ilvl w:val="0"/>
          <w:numId w:val="1"/>
        </w:numPr>
        <w:jc w:val="both"/>
        <w:rPr>
          <w:sz w:val="20"/>
          <w:szCs w:val="20"/>
        </w:rPr>
      </w:pPr>
      <w:r>
        <w:rPr>
          <w:b/>
          <w:bCs/>
          <w:sz w:val="20"/>
          <w:szCs w:val="20"/>
        </w:rPr>
        <w:t xml:space="preserve">TIMING/TEMPERATURE- </w:t>
      </w:r>
      <w:r>
        <w:rPr>
          <w:sz w:val="20"/>
          <w:szCs w:val="20"/>
        </w:rPr>
        <w:t>To ensure that the customer gets the freshest possible product at the correct temperature prior planning of the preparation steps will be necessitated.</w:t>
      </w:r>
    </w:p>
    <w:p w14:paraId="11C818E4" w14:textId="77777777" w:rsidR="00146B77" w:rsidRDefault="00146B77">
      <w:pPr>
        <w:jc w:val="both"/>
        <w:rPr>
          <w:sz w:val="20"/>
          <w:szCs w:val="20"/>
        </w:rPr>
      </w:pPr>
    </w:p>
    <w:p w14:paraId="446FA37E" w14:textId="77777777" w:rsidR="00146B77" w:rsidRDefault="00CC4F41">
      <w:pPr>
        <w:numPr>
          <w:ilvl w:val="0"/>
          <w:numId w:val="1"/>
        </w:numPr>
        <w:jc w:val="both"/>
        <w:rPr>
          <w:sz w:val="20"/>
          <w:szCs w:val="20"/>
        </w:rPr>
      </w:pPr>
      <w:r>
        <w:rPr>
          <w:b/>
          <w:bCs/>
          <w:sz w:val="20"/>
          <w:szCs w:val="20"/>
        </w:rPr>
        <w:t xml:space="preserve">PRODUCT TASTE- </w:t>
      </w:r>
      <w:r>
        <w:rPr>
          <w:sz w:val="20"/>
          <w:szCs w:val="20"/>
        </w:rPr>
        <w:t>The final product has an acceptable and pleasing taste.  Some general knowledge of flavor combinations and seasonings is necessary.  Adjustments to the taste of the final product will be required in some instances.</w:t>
      </w:r>
    </w:p>
    <w:p w14:paraId="09DFE940" w14:textId="77777777" w:rsidR="00146B77" w:rsidRDefault="00146B77">
      <w:pPr>
        <w:jc w:val="both"/>
        <w:rPr>
          <w:b/>
          <w:bCs/>
          <w:sz w:val="20"/>
          <w:szCs w:val="20"/>
        </w:rPr>
      </w:pPr>
    </w:p>
    <w:p w14:paraId="6E03F2DF" w14:textId="77777777" w:rsidR="00146B77" w:rsidRDefault="00CC4F41">
      <w:pPr>
        <w:jc w:val="both"/>
        <w:rPr>
          <w:sz w:val="20"/>
          <w:szCs w:val="20"/>
        </w:rPr>
      </w:pPr>
      <w:r>
        <w:rPr>
          <w:b/>
          <w:bCs/>
          <w:sz w:val="20"/>
          <w:szCs w:val="20"/>
        </w:rPr>
        <w:t>8</w:t>
      </w:r>
      <w:proofErr w:type="gramStart"/>
      <w:r>
        <w:rPr>
          <w:b/>
          <w:bCs/>
          <w:sz w:val="20"/>
          <w:szCs w:val="20"/>
        </w:rPr>
        <w:t>.  COMMUNICATIONS</w:t>
      </w:r>
      <w:proofErr w:type="gramEnd"/>
      <w:r>
        <w:rPr>
          <w:b/>
          <w:bCs/>
          <w:sz w:val="20"/>
          <w:szCs w:val="20"/>
        </w:rPr>
        <w:t xml:space="preserve">/INTERPERSONAL SKILLS- </w:t>
      </w:r>
      <w:r>
        <w:rPr>
          <w:sz w:val="20"/>
          <w:szCs w:val="20"/>
        </w:rPr>
        <w:t>The students maintain an open line of</w:t>
      </w:r>
    </w:p>
    <w:p w14:paraId="28893ED0" w14:textId="77777777" w:rsidR="00146B77" w:rsidRDefault="00CC4F41">
      <w:pPr>
        <w:ind w:left="330"/>
        <w:jc w:val="both"/>
        <w:rPr>
          <w:sz w:val="20"/>
          <w:szCs w:val="20"/>
        </w:rPr>
      </w:pPr>
      <w:r>
        <w:rPr>
          <w:sz w:val="20"/>
          <w:szCs w:val="20"/>
        </w:rPr>
        <w:t xml:space="preserve">communication with all people in the lab (fellow students, student managers, instructors).  Willing to exchange ideas with others, willing to listen to others.  All verbal and written communications are concise, accurate, timely, pertinent, and in the proper tone and volume.  </w:t>
      </w:r>
      <w:r>
        <w:rPr>
          <w:sz w:val="20"/>
          <w:szCs w:val="20"/>
          <w:u w:val="single"/>
        </w:rPr>
        <w:t>No</w:t>
      </w:r>
      <w:r>
        <w:rPr>
          <w:sz w:val="20"/>
          <w:szCs w:val="20"/>
        </w:rPr>
        <w:t xml:space="preserve"> profanity will be tolerated.</w:t>
      </w:r>
    </w:p>
    <w:p w14:paraId="343B7752" w14:textId="77777777" w:rsidR="00146B77" w:rsidRDefault="00146B77">
      <w:pPr>
        <w:jc w:val="both"/>
        <w:rPr>
          <w:b/>
          <w:bCs/>
          <w:sz w:val="20"/>
          <w:szCs w:val="20"/>
        </w:rPr>
      </w:pPr>
    </w:p>
    <w:p w14:paraId="685D62BF" w14:textId="77777777" w:rsidR="00146B77" w:rsidRDefault="00CC4F41">
      <w:pPr>
        <w:jc w:val="both"/>
        <w:rPr>
          <w:sz w:val="20"/>
          <w:szCs w:val="20"/>
        </w:rPr>
      </w:pPr>
      <w:r>
        <w:rPr>
          <w:b/>
          <w:bCs/>
          <w:sz w:val="20"/>
          <w:szCs w:val="20"/>
        </w:rPr>
        <w:t xml:space="preserve">9. COOPERATION - </w:t>
      </w:r>
      <w:r>
        <w:rPr>
          <w:sz w:val="20"/>
          <w:szCs w:val="20"/>
        </w:rPr>
        <w:t>The student works as part of the team to ensure customer satisfaction, accept</w:t>
      </w:r>
    </w:p>
    <w:p w14:paraId="61A2310C" w14:textId="77777777" w:rsidR="00146B77" w:rsidRDefault="00CC4F41">
      <w:pPr>
        <w:ind w:left="225"/>
        <w:jc w:val="both"/>
        <w:rPr>
          <w:sz w:val="20"/>
          <w:szCs w:val="20"/>
        </w:rPr>
      </w:pPr>
      <w:r>
        <w:rPr>
          <w:sz w:val="20"/>
          <w:szCs w:val="20"/>
        </w:rPr>
        <w:t>Constructive criticism and trying to improve performance.   A score of "1" in this area will automatically result in an unsatisfactory score (50%) for this week's total lab evaluation.</w:t>
      </w:r>
    </w:p>
    <w:p w14:paraId="26407646" w14:textId="77777777" w:rsidR="00146B77" w:rsidRDefault="00146B77">
      <w:pPr>
        <w:jc w:val="both"/>
        <w:rPr>
          <w:b/>
          <w:bCs/>
          <w:sz w:val="20"/>
          <w:szCs w:val="20"/>
        </w:rPr>
      </w:pPr>
    </w:p>
    <w:p w14:paraId="120617E6" w14:textId="77777777" w:rsidR="00146B77" w:rsidRDefault="00CC4F41">
      <w:pPr>
        <w:jc w:val="both"/>
        <w:rPr>
          <w:sz w:val="20"/>
          <w:szCs w:val="20"/>
        </w:rPr>
      </w:pPr>
      <w:r>
        <w:rPr>
          <w:b/>
          <w:bCs/>
          <w:sz w:val="20"/>
          <w:szCs w:val="20"/>
        </w:rPr>
        <w:t xml:space="preserve">10. RELIABILITY- </w:t>
      </w:r>
      <w:r>
        <w:rPr>
          <w:sz w:val="20"/>
          <w:szCs w:val="20"/>
        </w:rPr>
        <w:t>The student is punctual.  Shows up on time ready to work (not in the process</w:t>
      </w:r>
    </w:p>
    <w:p w14:paraId="0ECF9C70" w14:textId="77777777" w:rsidR="00146B77" w:rsidRDefault="00CC4F41">
      <w:pPr>
        <w:jc w:val="both"/>
        <w:rPr>
          <w:sz w:val="20"/>
          <w:szCs w:val="20"/>
        </w:rPr>
      </w:pPr>
      <w:r>
        <w:rPr>
          <w:sz w:val="20"/>
          <w:szCs w:val="20"/>
        </w:rPr>
        <w:t xml:space="preserve">       of "getting ready") and stays with the job until it is done.</w:t>
      </w:r>
    </w:p>
    <w:p w14:paraId="4DB12BE9" w14:textId="77777777" w:rsidR="00146B77" w:rsidRDefault="00146B77">
      <w:pPr>
        <w:jc w:val="both"/>
        <w:rPr>
          <w:b/>
          <w:bCs/>
          <w:sz w:val="20"/>
          <w:szCs w:val="20"/>
        </w:rPr>
      </w:pPr>
    </w:p>
    <w:p w14:paraId="20EE5E77" w14:textId="77777777" w:rsidR="00146B77" w:rsidRDefault="00CC4F41">
      <w:pPr>
        <w:jc w:val="both"/>
        <w:rPr>
          <w:sz w:val="20"/>
          <w:szCs w:val="20"/>
        </w:rPr>
      </w:pPr>
      <w:r>
        <w:rPr>
          <w:b/>
          <w:bCs/>
          <w:sz w:val="20"/>
          <w:szCs w:val="20"/>
        </w:rPr>
        <w:t xml:space="preserve"> 11. PERSEVERANCE - </w:t>
      </w:r>
      <w:r>
        <w:rPr>
          <w:sz w:val="20"/>
          <w:szCs w:val="20"/>
        </w:rPr>
        <w:t>The student leaves only when checked out by an instructor or lab assistant.</w:t>
      </w:r>
    </w:p>
    <w:p w14:paraId="73AAC661" w14:textId="77777777" w:rsidR="00146B77" w:rsidRDefault="00146B77">
      <w:pPr>
        <w:jc w:val="both"/>
        <w:rPr>
          <w:sz w:val="20"/>
          <w:szCs w:val="20"/>
        </w:rPr>
      </w:pPr>
    </w:p>
    <w:p w14:paraId="79897E8E" w14:textId="77777777" w:rsidR="00146B77" w:rsidRDefault="00146B77">
      <w:pPr>
        <w:jc w:val="both"/>
        <w:rPr>
          <w:sz w:val="22"/>
          <w:szCs w:val="22"/>
        </w:rPr>
      </w:pPr>
    </w:p>
    <w:p w14:paraId="2AC90F97" w14:textId="77777777" w:rsidR="00146B77" w:rsidRDefault="00146B77">
      <w:pPr>
        <w:jc w:val="both"/>
        <w:rPr>
          <w:sz w:val="22"/>
          <w:szCs w:val="22"/>
        </w:rPr>
      </w:pPr>
    </w:p>
    <w:p w14:paraId="7E67CD06" w14:textId="77777777" w:rsidR="00146B77" w:rsidRDefault="00146B77">
      <w:pPr>
        <w:jc w:val="both"/>
        <w:rPr>
          <w:sz w:val="22"/>
          <w:szCs w:val="22"/>
        </w:rPr>
      </w:pPr>
    </w:p>
    <w:p w14:paraId="6F314FB8" w14:textId="77777777" w:rsidR="00146B77" w:rsidRDefault="00146B77">
      <w:pPr>
        <w:jc w:val="both"/>
        <w:rPr>
          <w:sz w:val="22"/>
          <w:szCs w:val="22"/>
        </w:rPr>
      </w:pPr>
    </w:p>
    <w:p w14:paraId="51CC3F74" w14:textId="77777777" w:rsidR="00146B77" w:rsidRDefault="00146B77">
      <w:pPr>
        <w:jc w:val="both"/>
        <w:rPr>
          <w:sz w:val="22"/>
          <w:szCs w:val="22"/>
        </w:rPr>
      </w:pPr>
    </w:p>
    <w:p w14:paraId="23AB177D" w14:textId="77777777" w:rsidR="00146B77" w:rsidRDefault="00146B77">
      <w:pPr>
        <w:jc w:val="both"/>
        <w:rPr>
          <w:sz w:val="22"/>
          <w:szCs w:val="22"/>
        </w:rPr>
      </w:pPr>
    </w:p>
    <w:p w14:paraId="75B0E1C9" w14:textId="77777777" w:rsidR="00146B77" w:rsidRDefault="00146B77">
      <w:pPr>
        <w:jc w:val="both"/>
        <w:rPr>
          <w:sz w:val="22"/>
          <w:szCs w:val="22"/>
        </w:rPr>
      </w:pPr>
    </w:p>
    <w:p w14:paraId="1DD2D1E2" w14:textId="77777777" w:rsidR="00146B77" w:rsidRDefault="00146B77">
      <w:pPr>
        <w:jc w:val="both"/>
        <w:rPr>
          <w:sz w:val="22"/>
          <w:szCs w:val="22"/>
        </w:rPr>
      </w:pPr>
    </w:p>
    <w:p w14:paraId="3BCA9A4D" w14:textId="77777777" w:rsidR="00146B77" w:rsidRDefault="00146B77">
      <w:pPr>
        <w:jc w:val="both"/>
        <w:rPr>
          <w:sz w:val="22"/>
          <w:szCs w:val="22"/>
        </w:rPr>
      </w:pPr>
    </w:p>
    <w:p w14:paraId="668E5596" w14:textId="77777777" w:rsidR="00146B77" w:rsidRDefault="00146B77">
      <w:pPr>
        <w:jc w:val="both"/>
        <w:rPr>
          <w:sz w:val="22"/>
          <w:szCs w:val="22"/>
        </w:rPr>
      </w:pPr>
    </w:p>
    <w:p w14:paraId="7D763E9E" w14:textId="77777777" w:rsidR="00146B77" w:rsidRDefault="00146B77">
      <w:pPr>
        <w:jc w:val="both"/>
        <w:rPr>
          <w:sz w:val="22"/>
          <w:szCs w:val="22"/>
        </w:rPr>
      </w:pPr>
    </w:p>
    <w:p w14:paraId="3C4D3F84" w14:textId="77777777" w:rsidR="00146B77" w:rsidRDefault="00146B77">
      <w:pPr>
        <w:jc w:val="both"/>
        <w:rPr>
          <w:sz w:val="22"/>
          <w:szCs w:val="22"/>
        </w:rPr>
      </w:pPr>
    </w:p>
    <w:p w14:paraId="7A8A7833" w14:textId="77777777" w:rsidR="00146B77" w:rsidRDefault="00146B77">
      <w:pPr>
        <w:jc w:val="both"/>
        <w:rPr>
          <w:sz w:val="22"/>
          <w:szCs w:val="22"/>
        </w:rPr>
      </w:pPr>
    </w:p>
    <w:p w14:paraId="2D324725" w14:textId="77777777" w:rsidR="00146B77" w:rsidRDefault="00146B77">
      <w:pPr>
        <w:jc w:val="both"/>
        <w:rPr>
          <w:sz w:val="22"/>
          <w:szCs w:val="22"/>
        </w:rPr>
      </w:pPr>
    </w:p>
    <w:p w14:paraId="7CE031C7" w14:textId="77777777" w:rsidR="00146B77" w:rsidRDefault="00146B77">
      <w:pPr>
        <w:jc w:val="both"/>
        <w:rPr>
          <w:sz w:val="22"/>
          <w:szCs w:val="22"/>
        </w:rPr>
      </w:pPr>
    </w:p>
    <w:p w14:paraId="3FE2893E" w14:textId="77777777" w:rsidR="00146B77" w:rsidRDefault="00146B77">
      <w:pPr>
        <w:jc w:val="both"/>
        <w:rPr>
          <w:sz w:val="22"/>
          <w:szCs w:val="22"/>
        </w:rPr>
      </w:pPr>
    </w:p>
    <w:p w14:paraId="70B7E35E" w14:textId="77777777" w:rsidR="00146B77" w:rsidRDefault="00146B77">
      <w:pPr>
        <w:jc w:val="both"/>
        <w:rPr>
          <w:sz w:val="22"/>
          <w:szCs w:val="22"/>
        </w:rPr>
      </w:pPr>
    </w:p>
    <w:p w14:paraId="599A70CD" w14:textId="77777777" w:rsidR="00146B77" w:rsidRDefault="00146B77">
      <w:pPr>
        <w:jc w:val="both"/>
        <w:rPr>
          <w:sz w:val="22"/>
          <w:szCs w:val="22"/>
        </w:rPr>
      </w:pPr>
    </w:p>
    <w:p w14:paraId="14E658CB" w14:textId="77777777" w:rsidR="00146B77" w:rsidRDefault="00146B77">
      <w:pPr>
        <w:jc w:val="both"/>
        <w:rPr>
          <w:sz w:val="22"/>
          <w:szCs w:val="22"/>
        </w:rPr>
      </w:pPr>
    </w:p>
    <w:p w14:paraId="63E921EF" w14:textId="77777777" w:rsidR="00146B77" w:rsidRDefault="00146B77">
      <w:pPr>
        <w:jc w:val="both"/>
        <w:rPr>
          <w:sz w:val="22"/>
          <w:szCs w:val="22"/>
        </w:rPr>
      </w:pPr>
    </w:p>
    <w:p w14:paraId="01C7C4E4" w14:textId="77777777" w:rsidR="00146B77" w:rsidRDefault="00146B77">
      <w:pPr>
        <w:jc w:val="both"/>
        <w:rPr>
          <w:sz w:val="22"/>
          <w:szCs w:val="22"/>
        </w:rPr>
      </w:pPr>
    </w:p>
    <w:p w14:paraId="67D903FE" w14:textId="77777777" w:rsidR="00146B77" w:rsidRDefault="00146B77">
      <w:pPr>
        <w:jc w:val="both"/>
        <w:rPr>
          <w:sz w:val="22"/>
          <w:szCs w:val="22"/>
        </w:rPr>
      </w:pPr>
    </w:p>
    <w:p w14:paraId="0B7B04B7" w14:textId="77777777" w:rsidR="00146B77" w:rsidRDefault="00146B77">
      <w:pPr>
        <w:ind w:left="-270" w:firstLine="630"/>
        <w:rPr>
          <w:rFonts w:ascii="Calibri" w:hAnsi="Calibri" w:cs="Arial"/>
          <w:b/>
        </w:rPr>
      </w:pPr>
    </w:p>
    <w:sectPr w:rsidR="00146B77">
      <w:type w:val="continuous"/>
      <w:pgSz w:w="12240" w:h="15840"/>
      <w:pgMar w:top="1152" w:right="1440" w:bottom="1152"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F51D" w14:textId="77777777" w:rsidR="0012777F" w:rsidRDefault="0012777F">
      <w:r>
        <w:separator/>
      </w:r>
    </w:p>
  </w:endnote>
  <w:endnote w:type="continuationSeparator" w:id="0">
    <w:p w14:paraId="34DFA6EE" w14:textId="77777777" w:rsidR="0012777F" w:rsidRDefault="0012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7DB9" w14:textId="4D3E0317" w:rsidR="00146B77" w:rsidRDefault="00146B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2080" w14:textId="77777777" w:rsidR="0012777F" w:rsidRDefault="0012777F">
      <w:r>
        <w:separator/>
      </w:r>
    </w:p>
  </w:footnote>
  <w:footnote w:type="continuationSeparator" w:id="0">
    <w:p w14:paraId="63B29151" w14:textId="77777777" w:rsidR="0012777F" w:rsidRDefault="0012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0E30" w14:textId="77777777" w:rsidR="00146B77" w:rsidRDefault="00146B77">
    <w:pPr>
      <w:pStyle w:val="Header"/>
      <w:jc w:val="right"/>
    </w:pPr>
  </w:p>
  <w:p w14:paraId="61104B03" w14:textId="77777777" w:rsidR="00146B77" w:rsidRDefault="00146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E59"/>
    <w:multiLevelType w:val="multilevel"/>
    <w:tmpl w:val="AAAC2E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0222DF"/>
    <w:multiLevelType w:val="multilevel"/>
    <w:tmpl w:val="D506DB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85123B"/>
    <w:multiLevelType w:val="multilevel"/>
    <w:tmpl w:val="21B47C82"/>
    <w:lvl w:ilvl="0">
      <w:start w:val="1"/>
      <w:numFmt w:val="decimal"/>
      <w:lvlText w:val="%1."/>
      <w:lvlJc w:val="left"/>
      <w:pPr>
        <w:tabs>
          <w:tab w:val="num" w:pos="0"/>
        </w:tabs>
        <w:ind w:left="540" w:hanging="360"/>
      </w:pPr>
      <w:rPr>
        <w:rFonts w:cs="Times New Roman"/>
        <w:b/>
        <w:w w:val="100"/>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rPr>
        <w:rFonts w:cs="Times New Roman"/>
      </w:rPr>
    </w:lvl>
    <w:lvl w:ilvl="3">
      <w:start w:val="1"/>
      <w:numFmt w:val="decimal"/>
      <w:lvlText w:val="%4."/>
      <w:lvlJc w:val="left"/>
      <w:pPr>
        <w:tabs>
          <w:tab w:val="num" w:pos="0"/>
        </w:tabs>
        <w:ind w:left="2700" w:hanging="360"/>
      </w:pPr>
      <w:rPr>
        <w:rFonts w:cs="Times New Roman"/>
      </w:rPr>
    </w:lvl>
    <w:lvl w:ilvl="4">
      <w:start w:val="1"/>
      <w:numFmt w:val="lowerLetter"/>
      <w:lvlText w:val="%5."/>
      <w:lvlJc w:val="left"/>
      <w:pPr>
        <w:tabs>
          <w:tab w:val="num" w:pos="0"/>
        </w:tabs>
        <w:ind w:left="3420" w:hanging="360"/>
      </w:pPr>
      <w:rPr>
        <w:rFonts w:cs="Times New Roman"/>
      </w:rPr>
    </w:lvl>
    <w:lvl w:ilvl="5">
      <w:start w:val="1"/>
      <w:numFmt w:val="lowerRoman"/>
      <w:lvlText w:val="%6."/>
      <w:lvlJc w:val="right"/>
      <w:pPr>
        <w:tabs>
          <w:tab w:val="num" w:pos="0"/>
        </w:tabs>
        <w:ind w:left="4140" w:hanging="180"/>
      </w:pPr>
      <w:rPr>
        <w:rFonts w:cs="Times New Roman"/>
      </w:rPr>
    </w:lvl>
    <w:lvl w:ilvl="6">
      <w:start w:val="1"/>
      <w:numFmt w:val="decimal"/>
      <w:lvlText w:val="%7."/>
      <w:lvlJc w:val="left"/>
      <w:pPr>
        <w:tabs>
          <w:tab w:val="num" w:pos="0"/>
        </w:tabs>
        <w:ind w:left="4860" w:hanging="360"/>
      </w:pPr>
      <w:rPr>
        <w:rFonts w:cs="Times New Roman"/>
      </w:rPr>
    </w:lvl>
    <w:lvl w:ilvl="7">
      <w:start w:val="1"/>
      <w:numFmt w:val="lowerLetter"/>
      <w:lvlText w:val="%8."/>
      <w:lvlJc w:val="left"/>
      <w:pPr>
        <w:tabs>
          <w:tab w:val="num" w:pos="0"/>
        </w:tabs>
        <w:ind w:left="5580" w:hanging="360"/>
      </w:pPr>
      <w:rPr>
        <w:rFonts w:cs="Times New Roman"/>
      </w:rPr>
    </w:lvl>
    <w:lvl w:ilvl="8">
      <w:start w:val="1"/>
      <w:numFmt w:val="lowerRoman"/>
      <w:lvlText w:val="%9."/>
      <w:lvlJc w:val="right"/>
      <w:pPr>
        <w:tabs>
          <w:tab w:val="num" w:pos="0"/>
        </w:tabs>
        <w:ind w:left="6300" w:hanging="180"/>
      </w:pPr>
      <w:rPr>
        <w:rFonts w:cs="Times New Roman"/>
      </w:rPr>
    </w:lvl>
  </w:abstractNum>
  <w:abstractNum w:abstractNumId="3" w15:restartNumberingAfterBreak="0">
    <w:nsid w:val="15F75405"/>
    <w:multiLevelType w:val="multilevel"/>
    <w:tmpl w:val="1EA89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B733C85"/>
    <w:multiLevelType w:val="multilevel"/>
    <w:tmpl w:val="F280C6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0E35A48"/>
    <w:multiLevelType w:val="multilevel"/>
    <w:tmpl w:val="7570D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E00B40"/>
    <w:multiLevelType w:val="multilevel"/>
    <w:tmpl w:val="753055AA"/>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0" w:hAnsi="0" w:cs="0" w:hint="default"/>
        <w:sz w:val="20"/>
      </w:rPr>
    </w:lvl>
    <w:lvl w:ilvl="2">
      <w:start w:val="1"/>
      <w:numFmt w:val="bullet"/>
      <w:lvlText w:val=""/>
      <w:lvlJc w:val="left"/>
      <w:pPr>
        <w:tabs>
          <w:tab w:val="num" w:pos="0"/>
        </w:tabs>
        <w:ind w:left="2160" w:hanging="360"/>
      </w:pPr>
      <w:rPr>
        <w:rFonts w:ascii="0" w:hAnsi="0" w:cs="0" w:hint="default"/>
        <w:sz w:val="20"/>
      </w:rPr>
    </w:lvl>
    <w:lvl w:ilvl="3">
      <w:start w:val="1"/>
      <w:numFmt w:val="bullet"/>
      <w:lvlText w:val=""/>
      <w:lvlJc w:val="left"/>
      <w:pPr>
        <w:tabs>
          <w:tab w:val="num" w:pos="0"/>
        </w:tabs>
        <w:ind w:left="2880" w:hanging="360"/>
      </w:pPr>
      <w:rPr>
        <w:rFonts w:ascii="0" w:hAnsi="0" w:cs="0" w:hint="default"/>
        <w:sz w:val="20"/>
      </w:rPr>
    </w:lvl>
    <w:lvl w:ilvl="4">
      <w:start w:val="1"/>
      <w:numFmt w:val="bullet"/>
      <w:lvlText w:val=""/>
      <w:lvlJc w:val="left"/>
      <w:pPr>
        <w:tabs>
          <w:tab w:val="num" w:pos="0"/>
        </w:tabs>
        <w:ind w:left="3600" w:hanging="360"/>
      </w:pPr>
      <w:rPr>
        <w:rFonts w:ascii="0" w:hAnsi="0" w:cs="0" w:hint="default"/>
        <w:sz w:val="20"/>
      </w:rPr>
    </w:lvl>
    <w:lvl w:ilvl="5">
      <w:start w:val="1"/>
      <w:numFmt w:val="bullet"/>
      <w:lvlText w:val=""/>
      <w:lvlJc w:val="left"/>
      <w:pPr>
        <w:tabs>
          <w:tab w:val="num" w:pos="0"/>
        </w:tabs>
        <w:ind w:left="4320" w:hanging="360"/>
      </w:pPr>
      <w:rPr>
        <w:rFonts w:ascii="0" w:hAnsi="0" w:cs="0" w:hint="default"/>
        <w:sz w:val="20"/>
      </w:rPr>
    </w:lvl>
    <w:lvl w:ilvl="6">
      <w:start w:val="1"/>
      <w:numFmt w:val="bullet"/>
      <w:lvlText w:val=""/>
      <w:lvlJc w:val="left"/>
      <w:pPr>
        <w:tabs>
          <w:tab w:val="num" w:pos="0"/>
        </w:tabs>
        <w:ind w:left="5040" w:hanging="360"/>
      </w:pPr>
      <w:rPr>
        <w:rFonts w:ascii="0" w:hAnsi="0" w:cs="0" w:hint="default"/>
        <w:sz w:val="20"/>
      </w:rPr>
    </w:lvl>
    <w:lvl w:ilvl="7">
      <w:start w:val="1"/>
      <w:numFmt w:val="bullet"/>
      <w:lvlText w:val=""/>
      <w:lvlJc w:val="left"/>
      <w:pPr>
        <w:tabs>
          <w:tab w:val="num" w:pos="0"/>
        </w:tabs>
        <w:ind w:left="5760" w:hanging="360"/>
      </w:pPr>
      <w:rPr>
        <w:rFonts w:ascii="0" w:hAnsi="0" w:cs="0" w:hint="default"/>
        <w:sz w:val="20"/>
      </w:rPr>
    </w:lvl>
    <w:lvl w:ilvl="8">
      <w:start w:val="1"/>
      <w:numFmt w:val="bullet"/>
      <w:lvlText w:val=""/>
      <w:lvlJc w:val="left"/>
      <w:pPr>
        <w:tabs>
          <w:tab w:val="num" w:pos="0"/>
        </w:tabs>
        <w:ind w:left="6480" w:hanging="360"/>
      </w:pPr>
      <w:rPr>
        <w:rFonts w:ascii="0" w:hAnsi="0" w:cs="0" w:hint="default"/>
        <w:sz w:val="20"/>
      </w:rPr>
    </w:lvl>
  </w:abstractNum>
  <w:abstractNum w:abstractNumId="7" w15:restartNumberingAfterBreak="0">
    <w:nsid w:val="25BB3EF7"/>
    <w:multiLevelType w:val="multilevel"/>
    <w:tmpl w:val="8456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60164"/>
    <w:multiLevelType w:val="multilevel"/>
    <w:tmpl w:val="0E0C35F8"/>
    <w:lvl w:ilvl="0">
      <w:start w:val="1"/>
      <w:numFmt w:val="decimal"/>
      <w:lvlText w:val="%1."/>
      <w:lvlJc w:val="left"/>
      <w:pPr>
        <w:tabs>
          <w:tab w:val="num" w:pos="0"/>
        </w:tabs>
        <w:ind w:left="900" w:hanging="360"/>
      </w:pPr>
      <w:rPr>
        <w:b w:val="0"/>
        <w:bCs w:val="0"/>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9" w15:restartNumberingAfterBreak="0">
    <w:nsid w:val="2D3F158E"/>
    <w:multiLevelType w:val="multilevel"/>
    <w:tmpl w:val="48E2646A"/>
    <w:lvl w:ilvl="0">
      <w:start w:val="3"/>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2D9023DC"/>
    <w:multiLevelType w:val="multilevel"/>
    <w:tmpl w:val="DBA86C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BC036B"/>
    <w:multiLevelType w:val="multilevel"/>
    <w:tmpl w:val="8DC421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00E1D88"/>
    <w:multiLevelType w:val="multilevel"/>
    <w:tmpl w:val="21D079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423DAB"/>
    <w:multiLevelType w:val="multilevel"/>
    <w:tmpl w:val="0518E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2445379"/>
    <w:multiLevelType w:val="multilevel"/>
    <w:tmpl w:val="3784161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1530" w:hanging="360"/>
      </w:pPr>
      <w:rPr>
        <w:rFonts w:ascii="Symbol" w:hAnsi="Symbol" w:cs="Symbol" w:hint="default"/>
      </w:rPr>
    </w:lvl>
    <w:lvl w:ilvl="4">
      <w:start w:val="1"/>
      <w:numFmt w:val="bullet"/>
      <w:lvlText w:val="o"/>
      <w:lvlJc w:val="left"/>
      <w:pPr>
        <w:tabs>
          <w:tab w:val="num" w:pos="0"/>
        </w:tabs>
        <w:ind w:left="225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59D757C5"/>
    <w:multiLevelType w:val="multilevel"/>
    <w:tmpl w:val="F6D87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D3E330D"/>
    <w:multiLevelType w:val="multilevel"/>
    <w:tmpl w:val="4F4ED2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07E6205"/>
    <w:multiLevelType w:val="multilevel"/>
    <w:tmpl w:val="27FC49B8"/>
    <w:lvl w:ilvl="0">
      <w:start w:val="1"/>
      <w:numFmt w:val="decimal"/>
      <w:lvlText w:val="%1."/>
      <w:lvlJc w:val="left"/>
      <w:pPr>
        <w:tabs>
          <w:tab w:val="num" w:pos="0"/>
        </w:tabs>
        <w:ind w:left="1080" w:hanging="360"/>
      </w:pPr>
      <w:rPr>
        <w:rFonts w:asciiTheme="majorHAnsi" w:eastAsia="Times New Roman" w:hAnsiTheme="majorHAnsi" w:cstheme="majorHAnsi"/>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70D7259B"/>
    <w:multiLevelType w:val="multilevel"/>
    <w:tmpl w:val="AB7A1D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5B02970"/>
    <w:multiLevelType w:val="multilevel"/>
    <w:tmpl w:val="B1024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66239197">
    <w:abstractNumId w:val="2"/>
  </w:num>
  <w:num w:numId="2" w16cid:durableId="1157066428">
    <w:abstractNumId w:val="15"/>
  </w:num>
  <w:num w:numId="3" w16cid:durableId="811945090">
    <w:abstractNumId w:val="4"/>
  </w:num>
  <w:num w:numId="4" w16cid:durableId="840241553">
    <w:abstractNumId w:val="1"/>
  </w:num>
  <w:num w:numId="5" w16cid:durableId="945693117">
    <w:abstractNumId w:val="14"/>
  </w:num>
  <w:num w:numId="6" w16cid:durableId="2109276800">
    <w:abstractNumId w:val="18"/>
  </w:num>
  <w:num w:numId="7" w16cid:durableId="156461148">
    <w:abstractNumId w:val="0"/>
  </w:num>
  <w:num w:numId="8" w16cid:durableId="1195650962">
    <w:abstractNumId w:val="10"/>
  </w:num>
  <w:num w:numId="9" w16cid:durableId="2105344360">
    <w:abstractNumId w:val="13"/>
  </w:num>
  <w:num w:numId="10" w16cid:durableId="185532536">
    <w:abstractNumId w:val="11"/>
  </w:num>
  <w:num w:numId="11" w16cid:durableId="1138572271">
    <w:abstractNumId w:val="16"/>
  </w:num>
  <w:num w:numId="12" w16cid:durableId="490222718">
    <w:abstractNumId w:val="19"/>
  </w:num>
  <w:num w:numId="13" w16cid:durableId="1886065357">
    <w:abstractNumId w:val="12"/>
  </w:num>
  <w:num w:numId="14" w16cid:durableId="1196772390">
    <w:abstractNumId w:val="17"/>
  </w:num>
  <w:num w:numId="15" w16cid:durableId="992106154">
    <w:abstractNumId w:val="9"/>
  </w:num>
  <w:num w:numId="16" w16cid:durableId="1721854146">
    <w:abstractNumId w:val="8"/>
  </w:num>
  <w:num w:numId="17" w16cid:durableId="1603564951">
    <w:abstractNumId w:val="5"/>
  </w:num>
  <w:num w:numId="18" w16cid:durableId="636648109">
    <w:abstractNumId w:val="6"/>
  </w:num>
  <w:num w:numId="19" w16cid:durableId="1588148044">
    <w:abstractNumId w:val="3"/>
  </w:num>
  <w:num w:numId="20" w16cid:durableId="52221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1XxM0xdP+HOapic5rGaRnqmMv+lMRSAInTKAT/cUwmyjcJFgBUdP0U0uxRfesM2rSUsbXnGm4Zo0IuVSlF3A==" w:salt="WmlW2H6tdqglEND8xgkX5w=="/>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77"/>
    <w:rsid w:val="0004761C"/>
    <w:rsid w:val="00052DC0"/>
    <w:rsid w:val="00063E53"/>
    <w:rsid w:val="00072AD9"/>
    <w:rsid w:val="0012777F"/>
    <w:rsid w:val="00146B77"/>
    <w:rsid w:val="001F34DF"/>
    <w:rsid w:val="00200810"/>
    <w:rsid w:val="00256E55"/>
    <w:rsid w:val="00291B9E"/>
    <w:rsid w:val="004846D0"/>
    <w:rsid w:val="005E491B"/>
    <w:rsid w:val="005F2AF7"/>
    <w:rsid w:val="005F6F68"/>
    <w:rsid w:val="00605995"/>
    <w:rsid w:val="00651E1A"/>
    <w:rsid w:val="006947D5"/>
    <w:rsid w:val="006A36F2"/>
    <w:rsid w:val="006D30B4"/>
    <w:rsid w:val="007C60B5"/>
    <w:rsid w:val="007D239D"/>
    <w:rsid w:val="0087064A"/>
    <w:rsid w:val="008F7781"/>
    <w:rsid w:val="00A52907"/>
    <w:rsid w:val="00A74C60"/>
    <w:rsid w:val="00A818C7"/>
    <w:rsid w:val="00AD71E6"/>
    <w:rsid w:val="00B05805"/>
    <w:rsid w:val="00B52D0E"/>
    <w:rsid w:val="00CA1243"/>
    <w:rsid w:val="00CC4F41"/>
    <w:rsid w:val="00D4501A"/>
    <w:rsid w:val="00F2296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79D7"/>
  <w15:docId w15:val="{2EC2EA3A-EA29-47F9-84A4-2C4C4627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FA"/>
    <w:rPr>
      <w:sz w:val="24"/>
      <w:szCs w:val="24"/>
    </w:rPr>
  </w:style>
  <w:style w:type="paragraph" w:styleId="Heading1">
    <w:name w:val="heading 1"/>
    <w:basedOn w:val="Normal"/>
    <w:next w:val="Normal"/>
    <w:link w:val="Heading1Char"/>
    <w:uiPriority w:val="9"/>
    <w:qFormat/>
    <w:rsid w:val="00866F7E"/>
    <w:pPr>
      <w:keepNext/>
      <w:outlineLvl w:val="0"/>
    </w:pPr>
    <w:rPr>
      <w:b/>
      <w:bCs/>
    </w:rPr>
  </w:style>
  <w:style w:type="paragraph" w:styleId="Heading2">
    <w:name w:val="heading 2"/>
    <w:basedOn w:val="Normal"/>
    <w:next w:val="Normal"/>
    <w:link w:val="Heading2Char"/>
    <w:uiPriority w:val="9"/>
    <w:semiHidden/>
    <w:unhideWhenUsed/>
    <w:qFormat/>
    <w:rsid w:val="00866F7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66F7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866F7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66F7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66F7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character" w:styleId="Strong">
    <w:name w:val="Strong"/>
    <w:uiPriority w:val="22"/>
    <w:qFormat/>
    <w:rsid w:val="000F19C4"/>
    <w:rPr>
      <w:b/>
      <w:bCs/>
    </w:rPr>
  </w:style>
  <w:style w:type="character" w:customStyle="1" w:styleId="HeaderChar">
    <w:name w:val="Header Char"/>
    <w:link w:val="Header"/>
    <w:uiPriority w:val="99"/>
    <w:qFormat/>
    <w:rsid w:val="00E81F7D"/>
    <w:rPr>
      <w:sz w:val="24"/>
      <w:szCs w:val="24"/>
    </w:rPr>
  </w:style>
  <w:style w:type="character" w:customStyle="1" w:styleId="FooterChar">
    <w:name w:val="Footer Char"/>
    <w:link w:val="Footer"/>
    <w:uiPriority w:val="99"/>
    <w:qFormat/>
    <w:rsid w:val="00E81F7D"/>
    <w:rPr>
      <w:sz w:val="24"/>
      <w:szCs w:val="24"/>
    </w:rPr>
  </w:style>
  <w:style w:type="character" w:customStyle="1" w:styleId="BalloonTextChar">
    <w:name w:val="Balloon Text Char"/>
    <w:link w:val="BalloonText"/>
    <w:uiPriority w:val="99"/>
    <w:qFormat/>
    <w:rsid w:val="0097664E"/>
    <w:rPr>
      <w:rFonts w:ascii="Segoe UI" w:hAnsi="Segoe UI" w:cs="Segoe UI"/>
      <w:sz w:val="18"/>
      <w:szCs w:val="18"/>
    </w:rPr>
  </w:style>
  <w:style w:type="character" w:customStyle="1" w:styleId="Heading1Char">
    <w:name w:val="Heading 1 Char"/>
    <w:link w:val="Heading1"/>
    <w:uiPriority w:val="9"/>
    <w:qFormat/>
    <w:rsid w:val="00866F7E"/>
    <w:rPr>
      <w:b/>
      <w:bCs/>
      <w:sz w:val="24"/>
      <w:szCs w:val="24"/>
    </w:rPr>
  </w:style>
  <w:style w:type="character" w:customStyle="1" w:styleId="Heading2Char">
    <w:name w:val="Heading 2 Char"/>
    <w:link w:val="Heading2"/>
    <w:uiPriority w:val="9"/>
    <w:semiHidden/>
    <w:qFormat/>
    <w:rsid w:val="00866F7E"/>
    <w:rPr>
      <w:rFonts w:ascii="Cambria" w:hAnsi="Cambria"/>
      <w:b/>
      <w:bCs/>
      <w:i/>
      <w:iCs/>
      <w:sz w:val="28"/>
      <w:szCs w:val="28"/>
    </w:rPr>
  </w:style>
  <w:style w:type="character" w:customStyle="1" w:styleId="Heading3Char">
    <w:name w:val="Heading 3 Char"/>
    <w:link w:val="Heading3"/>
    <w:uiPriority w:val="9"/>
    <w:semiHidden/>
    <w:qFormat/>
    <w:rsid w:val="00866F7E"/>
    <w:rPr>
      <w:rFonts w:ascii="Calibri Light" w:eastAsia="Times New Roman" w:hAnsi="Calibri Light"/>
      <w:b/>
      <w:bCs/>
      <w:sz w:val="26"/>
      <w:szCs w:val="26"/>
    </w:rPr>
  </w:style>
  <w:style w:type="character" w:customStyle="1" w:styleId="Heading4Char">
    <w:name w:val="Heading 4 Char"/>
    <w:link w:val="Heading4"/>
    <w:uiPriority w:val="9"/>
    <w:semiHidden/>
    <w:qFormat/>
    <w:rsid w:val="00866F7E"/>
    <w:rPr>
      <w:rFonts w:ascii="Calibri" w:hAnsi="Calibri"/>
      <w:b/>
      <w:bCs/>
      <w:sz w:val="28"/>
      <w:szCs w:val="28"/>
    </w:rPr>
  </w:style>
  <w:style w:type="character" w:customStyle="1" w:styleId="Heading5Char">
    <w:name w:val="Heading 5 Char"/>
    <w:link w:val="Heading5"/>
    <w:uiPriority w:val="9"/>
    <w:semiHidden/>
    <w:qFormat/>
    <w:rsid w:val="00866F7E"/>
    <w:rPr>
      <w:rFonts w:ascii="Calibri" w:hAnsi="Calibri"/>
      <w:b/>
      <w:bCs/>
      <w:i/>
      <w:iCs/>
      <w:sz w:val="26"/>
      <w:szCs w:val="26"/>
    </w:rPr>
  </w:style>
  <w:style w:type="character" w:customStyle="1" w:styleId="Heading6Char">
    <w:name w:val="Heading 6 Char"/>
    <w:link w:val="Heading6"/>
    <w:uiPriority w:val="9"/>
    <w:semiHidden/>
    <w:qFormat/>
    <w:rsid w:val="00866F7E"/>
    <w:rPr>
      <w:rFonts w:ascii="Calibri" w:eastAsia="Times New Roman" w:hAnsi="Calibri"/>
      <w:b/>
      <w:bCs/>
      <w:sz w:val="22"/>
      <w:szCs w:val="22"/>
    </w:rPr>
  </w:style>
  <w:style w:type="character" w:customStyle="1" w:styleId="BodyTextIndentChar">
    <w:name w:val="Body Text Indent Char"/>
    <w:link w:val="BodyTextIndent"/>
    <w:uiPriority w:val="99"/>
    <w:qFormat/>
    <w:rsid w:val="00866F7E"/>
    <w:rPr>
      <w:sz w:val="22"/>
      <w:szCs w:val="22"/>
    </w:rPr>
  </w:style>
  <w:style w:type="character" w:customStyle="1" w:styleId="BodyTextChar">
    <w:name w:val="Body Text Char"/>
    <w:link w:val="BodyText"/>
    <w:uiPriority w:val="99"/>
    <w:qFormat/>
    <w:rsid w:val="00866F7E"/>
    <w:rPr>
      <w:sz w:val="24"/>
      <w:szCs w:val="24"/>
    </w:rPr>
  </w:style>
  <w:style w:type="character" w:styleId="PageNumber">
    <w:name w:val="page number"/>
    <w:basedOn w:val="DefaultParagraphFont"/>
    <w:qFormat/>
    <w:rsid w:val="00735F5F"/>
  </w:style>
  <w:style w:type="character" w:styleId="UnresolvedMention">
    <w:name w:val="Unresolved Mention"/>
    <w:basedOn w:val="DefaultParagraphFont"/>
    <w:uiPriority w:val="99"/>
    <w:semiHidden/>
    <w:unhideWhenUsed/>
    <w:qFormat/>
    <w:rsid w:val="008A7BAD"/>
    <w:rPr>
      <w:color w:val="605E5C"/>
      <w:shd w:val="clear" w:color="auto" w:fill="E1DFDD"/>
    </w:rPr>
  </w:style>
  <w:style w:type="character" w:styleId="Emphasis">
    <w:name w:val="Emphasis"/>
    <w:qFormat/>
    <w:rPr>
      <w:i/>
      <w:iCs/>
    </w:rPr>
  </w:style>
  <w:style w:type="character" w:customStyle="1" w:styleId="WW8Num4z0">
    <w:name w:val="WW8Num4z0"/>
    <w:qFormat/>
    <w:rPr>
      <w:rFonts w:ascii="Symbol" w:hAnsi="Symbol" w:cs="Symbol"/>
      <w:sz w:val="20"/>
    </w:rPr>
  </w:style>
  <w:style w:type="character" w:customStyle="1" w:styleId="WW8Num4z1">
    <w:name w:val="WW8Num4z1"/>
    <w:qFormat/>
    <w:rPr>
      <w:rFonts w:ascii="0" w:hAnsi="0" w:cs="0"/>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866F7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ED5F94"/>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rsid w:val="00E81F7D"/>
    <w:pPr>
      <w:tabs>
        <w:tab w:val="center" w:pos="4680"/>
        <w:tab w:val="right" w:pos="9360"/>
      </w:tabs>
    </w:pPr>
  </w:style>
  <w:style w:type="paragraph" w:styleId="Footer">
    <w:name w:val="footer"/>
    <w:basedOn w:val="Normal"/>
    <w:link w:val="FooterChar"/>
    <w:uiPriority w:val="99"/>
    <w:rsid w:val="00E81F7D"/>
    <w:pPr>
      <w:tabs>
        <w:tab w:val="center" w:pos="4680"/>
        <w:tab w:val="right" w:pos="9360"/>
      </w:tabs>
    </w:pPr>
  </w:style>
  <w:style w:type="paragraph" w:styleId="BalloonText">
    <w:name w:val="Balloon Text"/>
    <w:basedOn w:val="Normal"/>
    <w:link w:val="BalloonTextChar"/>
    <w:uiPriority w:val="99"/>
    <w:qFormat/>
    <w:rsid w:val="0097664E"/>
    <w:rPr>
      <w:rFonts w:ascii="Segoe UI" w:hAnsi="Segoe UI" w:cs="Segoe UI"/>
      <w:sz w:val="18"/>
      <w:szCs w:val="18"/>
    </w:rPr>
  </w:style>
  <w:style w:type="paragraph" w:customStyle="1" w:styleId="Level1">
    <w:name w:val="Level 1"/>
    <w:uiPriority w:val="99"/>
    <w:qFormat/>
    <w:rsid w:val="00161281"/>
    <w:pPr>
      <w:ind w:left="720"/>
    </w:pPr>
    <w:rPr>
      <w:sz w:val="24"/>
      <w:szCs w:val="24"/>
    </w:rPr>
  </w:style>
  <w:style w:type="paragraph" w:styleId="BodyTextIndent">
    <w:name w:val="Body Text Indent"/>
    <w:basedOn w:val="Normal"/>
    <w:link w:val="BodyTextIndentChar"/>
    <w:uiPriority w:val="99"/>
    <w:rsid w:val="00866F7E"/>
    <w:pPr>
      <w:tabs>
        <w:tab w:val="left" w:pos="1440"/>
      </w:tabs>
      <w:ind w:left="1440"/>
    </w:pPr>
    <w:rPr>
      <w:sz w:val="22"/>
      <w:szCs w:val="22"/>
    </w:rPr>
  </w:style>
  <w:style w:type="paragraph" w:styleId="ListParagraph">
    <w:name w:val="List Paragraph"/>
    <w:basedOn w:val="Normal"/>
    <w:uiPriority w:val="34"/>
    <w:qFormat/>
    <w:rsid w:val="00866F7E"/>
    <w:pPr>
      <w:ind w:left="720"/>
    </w:pPr>
  </w:style>
  <w:style w:type="paragraph" w:customStyle="1" w:styleId="FrameContents">
    <w:name w:val="Frame Contents"/>
    <w:basedOn w:val="Normal"/>
    <w:qFormat/>
  </w:style>
  <w:style w:type="paragraph" w:customStyle="1" w:styleId="HeaderLeft">
    <w:name w:val="Header Left"/>
    <w:basedOn w:val="Header"/>
    <w:qFormat/>
  </w:style>
  <w:style w:type="numbering" w:customStyle="1" w:styleId="WW8Num4">
    <w:name w:val="WW8Num4"/>
    <w:qFormat/>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866F7E"/>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Web3">
    <w:name w:val="Table Web 3"/>
    <w:basedOn w:val="TableNormal"/>
    <w:uiPriority w:val="99"/>
    <w:rsid w:val="00866F7E"/>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uiPriority w:val="99"/>
    <w:rsid w:val="0039773C"/>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services/registrar/withhold-information.shtml" TargetMode="External"/><Relationship Id="rId18" Type="http://schemas.openxmlformats.org/officeDocument/2006/relationships/hyperlink" Target="https://www.cscc.edu/academics/pdf/Religious%20Holidays%20and%20Festival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scc.edu/about/policies-procedures/3-45.pdf" TargetMode="External"/><Relationship Id="rId17" Type="http://schemas.openxmlformats.org/officeDocument/2006/relationships/hyperlink" Target="mailto:academicaffairs@cscc.ed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cscc.edu/about/severe-weathe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c.edu/services/disability/"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scc.edu/services/student-handbook.shtml" TargetMode="External"/><Relationship Id="rId23" Type="http://schemas.openxmlformats.org/officeDocument/2006/relationships/customXml" Target="../customXml/item2.xml"/><Relationship Id="rId10" Type="http://schemas.openxmlformats.org/officeDocument/2006/relationships/hyperlink" Target="https://www.cscc.edu/services/financial-aid/index.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cc.edu/services/student-conduct/code-of-conduct.shtml" TargetMode="External"/><Relationship Id="rId14" Type="http://schemas.openxmlformats.org/officeDocument/2006/relationships/hyperlink" Target="https://www.cscc.edu/services/title-ix/privacy-info.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AD052-FC93-41CF-97A7-DF01CD0218C2}">
  <ds:schemaRefs>
    <ds:schemaRef ds:uri="http://schemas.openxmlformats.org/officeDocument/2006/bibliography"/>
  </ds:schemaRefs>
</ds:datastoreItem>
</file>

<file path=customXml/itemProps2.xml><?xml version="1.0" encoding="utf-8"?>
<ds:datastoreItem xmlns:ds="http://schemas.openxmlformats.org/officeDocument/2006/customXml" ds:itemID="{B984DCE6-6FA2-412B-9DAC-083A51CFD43B}"/>
</file>

<file path=customXml/itemProps3.xml><?xml version="1.0" encoding="utf-8"?>
<ds:datastoreItem xmlns:ds="http://schemas.openxmlformats.org/officeDocument/2006/customXml" ds:itemID="{19A91E79-DE03-4867-A0D1-C18D50147E36}"/>
</file>

<file path=customXml/itemProps4.xml><?xml version="1.0" encoding="utf-8"?>
<ds:datastoreItem xmlns:ds="http://schemas.openxmlformats.org/officeDocument/2006/customXml" ds:itemID="{567F9B27-92D4-4701-92CA-8E2C13794875}"/>
</file>

<file path=docProps/app.xml><?xml version="1.0" encoding="utf-8"?>
<Properties xmlns="http://schemas.openxmlformats.org/officeDocument/2006/extended-properties" xmlns:vt="http://schemas.openxmlformats.org/officeDocument/2006/docPropsVTypes">
  <Template>Normal</Template>
  <TotalTime>1</TotalTime>
  <Pages>14</Pages>
  <Words>5133</Words>
  <Characters>29263</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dc:description/>
  <cp:lastModifiedBy>Connor Macy</cp:lastModifiedBy>
  <cp:revision>2</cp:revision>
  <cp:lastPrinted>2024-12-12T18:07:00Z</cp:lastPrinted>
  <dcterms:created xsi:type="dcterms:W3CDTF">2026-04-06T13:13:00Z</dcterms:created>
  <dcterms:modified xsi:type="dcterms:W3CDTF">2026-04-06T13:13:00Z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26efd24acb3edb22c99c7391ea505de5f3f05ac8aba111b0d91edba8900e7405</vt:lpwstr>
  </property>
  <property fmtid="{D5CDD505-2E9C-101B-9397-08002B2CF9AE}" pid="3" name="ContentTypeId">
    <vt:lpwstr>0x010100FC428F8516A6A144A440BBF125BAC42B</vt:lpwstr>
  </property>
</Properties>
</file>