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9D6E" w14:textId="77777777" w:rsidR="000F19C4" w:rsidRPr="009F611F" w:rsidRDefault="001D348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A92FA2C" wp14:editId="44000BC7">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3187E59" w14:textId="77777777" w:rsidR="00C50314" w:rsidRPr="007003F9" w:rsidRDefault="00C50314" w:rsidP="00C50314">
      <w:pPr>
        <w:jc w:val="center"/>
        <w:rPr>
          <w:rFonts w:ascii="Calibri" w:hAnsi="Calibri" w:cs="Calibri"/>
          <w:b/>
        </w:rPr>
      </w:pPr>
      <w:r w:rsidRPr="007003F9">
        <w:rPr>
          <w:rFonts w:ascii="Calibri" w:hAnsi="Calibri" w:cs="Calibri"/>
          <w:b/>
        </w:rPr>
        <w:t>Columbus State Community College</w:t>
      </w:r>
    </w:p>
    <w:p w14:paraId="2DB3D9B3" w14:textId="256B5251" w:rsidR="00C50314" w:rsidRPr="007003F9" w:rsidRDefault="00D91B34" w:rsidP="00C50314">
      <w:pPr>
        <w:jc w:val="center"/>
        <w:rPr>
          <w:rFonts w:ascii="Calibri" w:hAnsi="Calibri" w:cs="Calibri"/>
          <w:b/>
        </w:rPr>
      </w:pPr>
      <w:r w:rsidRPr="007003F9">
        <w:rPr>
          <w:rFonts w:ascii="Calibri" w:hAnsi="Calibri" w:cs="Calibri"/>
          <w:b/>
        </w:rPr>
        <w:t xml:space="preserve">Hospitality </w:t>
      </w:r>
      <w:r w:rsidR="00127AA2" w:rsidRPr="007003F9">
        <w:rPr>
          <w:rFonts w:ascii="Calibri" w:hAnsi="Calibri" w:cs="Calibri"/>
          <w:b/>
        </w:rPr>
        <w:t xml:space="preserve">Management </w:t>
      </w:r>
      <w:r w:rsidR="00C50314" w:rsidRPr="007003F9">
        <w:rPr>
          <w:rFonts w:ascii="Calibri" w:hAnsi="Calibri" w:cs="Calibri"/>
          <w:b/>
        </w:rPr>
        <w:t>Department</w:t>
      </w:r>
    </w:p>
    <w:p w14:paraId="0412E9E9" w14:textId="77777777" w:rsidR="007003F9" w:rsidRDefault="00D91B34" w:rsidP="007003F9">
      <w:pPr>
        <w:jc w:val="center"/>
        <w:rPr>
          <w:rFonts w:ascii="Calibri" w:hAnsi="Calibri" w:cs="Calibri"/>
          <w:b/>
        </w:rPr>
      </w:pPr>
      <w:r w:rsidRPr="007003F9">
        <w:rPr>
          <w:rFonts w:ascii="Calibri" w:hAnsi="Calibri" w:cs="Calibri"/>
          <w:b/>
        </w:rPr>
        <w:t xml:space="preserve">Hospitality </w:t>
      </w:r>
      <w:r w:rsidR="00A052FB" w:rsidRPr="007003F9">
        <w:rPr>
          <w:rFonts w:ascii="Calibri" w:hAnsi="Calibri" w:cs="Calibri"/>
          <w:b/>
        </w:rPr>
        <w:t>Technology</w:t>
      </w:r>
    </w:p>
    <w:p w14:paraId="0E75F981" w14:textId="77777777" w:rsidR="007003F9" w:rsidRDefault="007003F9" w:rsidP="007003F9">
      <w:pPr>
        <w:jc w:val="center"/>
        <w:rPr>
          <w:rFonts w:ascii="Calibri" w:hAnsi="Calibri" w:cs="Calibri"/>
          <w:b/>
        </w:rPr>
      </w:pPr>
    </w:p>
    <w:p w14:paraId="45A7B52C" w14:textId="77777777" w:rsidR="007003F9" w:rsidRDefault="007003F9" w:rsidP="007003F9">
      <w:pPr>
        <w:rPr>
          <w:rFonts w:ascii="Calibri" w:hAnsi="Calibri" w:cs="Calibri"/>
          <w:b/>
        </w:rPr>
      </w:pPr>
    </w:p>
    <w:p w14:paraId="7D0C4C66" w14:textId="5C13B49D" w:rsidR="00CC5113" w:rsidRPr="007003F9" w:rsidRDefault="00802978" w:rsidP="007003F9">
      <w:pPr>
        <w:rPr>
          <w:rFonts w:ascii="Calibri" w:hAnsi="Calibri" w:cs="Calibri"/>
          <w:b/>
        </w:rPr>
      </w:pPr>
      <w:r w:rsidRPr="007003F9">
        <w:rPr>
          <w:rFonts w:ascii="Calibri" w:hAnsi="Calibri" w:cs="Calibri"/>
          <w:b/>
        </w:rPr>
        <w:t>COURSE</w:t>
      </w:r>
      <w:r w:rsidR="00782151" w:rsidRPr="007003F9">
        <w:rPr>
          <w:rFonts w:ascii="Calibri" w:hAnsi="Calibri" w:cs="Calibri"/>
          <w:b/>
        </w:rPr>
        <w:t>:</w:t>
      </w:r>
      <w:r w:rsidR="00D139D6">
        <w:rPr>
          <w:rFonts w:ascii="Calibri" w:hAnsi="Calibri" w:cs="Calibri"/>
        </w:rPr>
        <w:t xml:space="preserve">  </w:t>
      </w:r>
      <w:r w:rsidR="0066567F" w:rsidRPr="0066567F">
        <w:rPr>
          <w:rFonts w:ascii="Calibri" w:hAnsi="Calibri" w:cs="Calibri"/>
          <w:b/>
        </w:rPr>
        <w:t>HOSP-1104</w:t>
      </w:r>
      <w:r w:rsidR="000917DD">
        <w:rPr>
          <w:rFonts w:ascii="Calibri" w:hAnsi="Calibri" w:cs="Calibri"/>
          <w:b/>
        </w:rPr>
        <w:t xml:space="preserve"> </w:t>
      </w:r>
      <w:r w:rsidR="00643D82" w:rsidRPr="007003F9">
        <w:rPr>
          <w:rFonts w:ascii="Calibri" w:hAnsi="Calibri" w:cs="Calibri"/>
          <w:b/>
        </w:rPr>
        <w:t xml:space="preserve">Sanitation &amp; Safety/Facilities </w:t>
      </w:r>
      <w:r w:rsidR="001E4603" w:rsidRPr="007003F9">
        <w:rPr>
          <w:rFonts w:ascii="Calibri" w:hAnsi="Calibri" w:cs="Calibri"/>
          <w:b/>
        </w:rPr>
        <w:br/>
      </w:r>
      <w:r w:rsidR="00F81231" w:rsidRPr="007003F9">
        <w:rPr>
          <w:rFonts w:ascii="Calibri" w:hAnsi="Calibri" w:cs="Calibri"/>
          <w:b/>
          <w:lang w:val="es-US"/>
        </w:rPr>
        <w:t>INSTRUCTOR:</w:t>
      </w:r>
      <w:r w:rsidR="006A7CE3">
        <w:rPr>
          <w:rFonts w:ascii="Calibri" w:hAnsi="Calibri" w:cs="Calibri"/>
          <w:b/>
          <w:lang w:val="es-US"/>
        </w:rPr>
        <w:t xml:space="preserve">  </w:t>
      </w:r>
    </w:p>
    <w:p w14:paraId="3B5440BB" w14:textId="7B04C2C6" w:rsidR="001979E3" w:rsidRDefault="00CC5113" w:rsidP="00127AA2">
      <w:pPr>
        <w:rPr>
          <w:rFonts w:ascii="Calibri" w:hAnsi="Calibri" w:cs="Calibri"/>
          <w:b/>
        </w:rPr>
      </w:pPr>
      <w:r w:rsidRPr="007003F9">
        <w:rPr>
          <w:rFonts w:ascii="Calibri" w:hAnsi="Calibri" w:cs="Calibri"/>
          <w:b/>
        </w:rPr>
        <w:t>CONTACT INFO:</w:t>
      </w:r>
      <w:r w:rsidR="006A7CE3">
        <w:rPr>
          <w:rFonts w:ascii="Calibri" w:hAnsi="Calibri" w:cs="Calibri"/>
          <w:b/>
        </w:rPr>
        <w:t xml:space="preserve">  </w:t>
      </w:r>
      <w:r w:rsidR="00F81231" w:rsidRPr="007003F9">
        <w:rPr>
          <w:rFonts w:ascii="Calibri" w:hAnsi="Calibri" w:cs="Calibri"/>
          <w:b/>
        </w:rPr>
        <w:t xml:space="preserve">         </w:t>
      </w:r>
    </w:p>
    <w:p w14:paraId="1FE16EB4" w14:textId="4B374391" w:rsidR="00F81231" w:rsidRPr="007003F9" w:rsidRDefault="00F81231" w:rsidP="00F81231">
      <w:pPr>
        <w:rPr>
          <w:rFonts w:ascii="Calibri" w:hAnsi="Calibri" w:cs="Calibri"/>
          <w:b/>
        </w:rPr>
      </w:pPr>
      <w:r w:rsidRPr="007003F9">
        <w:rPr>
          <w:rFonts w:ascii="Calibri" w:hAnsi="Calibri" w:cs="Calibri"/>
          <w:b/>
        </w:rPr>
        <w:t>MAILBOX:</w:t>
      </w:r>
      <w:r w:rsidR="006A7CE3">
        <w:rPr>
          <w:rFonts w:ascii="Calibri" w:hAnsi="Calibri" w:cs="Calibri"/>
          <w:b/>
        </w:rPr>
        <w:t xml:space="preserve">  </w:t>
      </w:r>
    </w:p>
    <w:p w14:paraId="69489749" w14:textId="2227F15D" w:rsidR="00F81231" w:rsidRPr="007003F9" w:rsidRDefault="00F81231" w:rsidP="00F81231">
      <w:pPr>
        <w:rPr>
          <w:rFonts w:ascii="Calibri" w:hAnsi="Calibri" w:cs="Calibri"/>
          <w:b/>
        </w:rPr>
      </w:pPr>
      <w:r w:rsidRPr="007003F9">
        <w:rPr>
          <w:rFonts w:ascii="Calibri" w:hAnsi="Calibri" w:cs="Calibri"/>
          <w:b/>
        </w:rPr>
        <w:t>OFFICE HOURS:</w:t>
      </w:r>
      <w:r w:rsidR="006A7CE3">
        <w:rPr>
          <w:rFonts w:ascii="Calibri" w:hAnsi="Calibri" w:cs="Calibri"/>
          <w:b/>
        </w:rPr>
        <w:t xml:space="preserve">  </w:t>
      </w:r>
    </w:p>
    <w:p w14:paraId="68BE035B" w14:textId="71632E89" w:rsidR="00F81231" w:rsidRDefault="00F81231" w:rsidP="00F81231">
      <w:pPr>
        <w:rPr>
          <w:rFonts w:ascii="Calibri" w:hAnsi="Calibri" w:cs="Calibri"/>
          <w:b/>
        </w:rPr>
      </w:pPr>
      <w:r w:rsidRPr="007003F9">
        <w:rPr>
          <w:rFonts w:ascii="Calibri" w:hAnsi="Calibri" w:cs="Calibri"/>
          <w:b/>
        </w:rPr>
        <w:t>CLASS MEETING TIME</w:t>
      </w:r>
      <w:r w:rsidR="00D139D6">
        <w:rPr>
          <w:rFonts w:ascii="Calibri" w:hAnsi="Calibri" w:cs="Calibri"/>
          <w:b/>
        </w:rPr>
        <w:t>:</w:t>
      </w:r>
      <w:r w:rsidR="000D1B19">
        <w:rPr>
          <w:rFonts w:ascii="Calibri" w:hAnsi="Calibri" w:cs="Calibri"/>
          <w:b/>
        </w:rPr>
        <w:t xml:space="preserve"> </w:t>
      </w:r>
    </w:p>
    <w:p w14:paraId="601868E3" w14:textId="04FD2EFD" w:rsidR="001979E3" w:rsidRDefault="001979E3" w:rsidP="001979E3">
      <w:pPr>
        <w:rPr>
          <w:rFonts w:ascii="Calibri" w:hAnsi="Calibri"/>
          <w:b/>
          <w:bCs/>
        </w:rPr>
      </w:pPr>
      <w:r>
        <w:rPr>
          <w:rFonts w:ascii="Calibri" w:hAnsi="Calibri"/>
          <w:b/>
        </w:rPr>
        <w:t xml:space="preserve">COURSE MEETING DATES: </w:t>
      </w:r>
    </w:p>
    <w:p w14:paraId="69D256F2" w14:textId="77777777" w:rsidR="001E2C9E" w:rsidRDefault="001E2C9E" w:rsidP="001979E3">
      <w:pPr>
        <w:rPr>
          <w:rFonts w:ascii="Calibri" w:hAnsi="Calibri"/>
          <w:b/>
        </w:rPr>
      </w:pPr>
    </w:p>
    <w:p w14:paraId="5C9399AA" w14:textId="00006513" w:rsidR="00F81231" w:rsidRPr="007003F9" w:rsidRDefault="002A605B" w:rsidP="00F81231">
      <w:pPr>
        <w:rPr>
          <w:rFonts w:ascii="Calibri" w:hAnsi="Calibri" w:cs="Calibri"/>
          <w:b/>
        </w:rPr>
      </w:pPr>
      <w:r w:rsidRPr="007003F9">
        <w:rPr>
          <w:rFonts w:ascii="Calibri" w:hAnsi="Calibri" w:cs="Calibri"/>
          <w:b/>
        </w:rPr>
        <w:t>SEMESTER:</w:t>
      </w:r>
      <w:r w:rsidR="006A7CE3">
        <w:rPr>
          <w:rFonts w:ascii="Calibri" w:hAnsi="Calibri" w:cs="Calibri"/>
          <w:b/>
        </w:rPr>
        <w:t xml:space="preserve">  </w:t>
      </w:r>
    </w:p>
    <w:p w14:paraId="7BAC540A" w14:textId="2A32301E" w:rsidR="00F81231" w:rsidRPr="007003F9" w:rsidRDefault="00F81231" w:rsidP="00F81231">
      <w:pPr>
        <w:rPr>
          <w:rFonts w:ascii="Calibri" w:hAnsi="Calibri" w:cs="Calibri"/>
          <w:b/>
        </w:rPr>
      </w:pPr>
      <w:r w:rsidRPr="007003F9">
        <w:rPr>
          <w:rFonts w:ascii="Calibri" w:hAnsi="Calibri" w:cs="Calibri"/>
          <w:b/>
        </w:rPr>
        <w:t>CLASSROOM:</w:t>
      </w:r>
      <w:r w:rsidR="006A7CE3">
        <w:rPr>
          <w:rFonts w:ascii="Calibri" w:hAnsi="Calibri" w:cs="Calibri"/>
          <w:b/>
        </w:rPr>
        <w:t xml:space="preserve">  </w:t>
      </w:r>
    </w:p>
    <w:p w14:paraId="13725EF6" w14:textId="3A3F7A17" w:rsidR="00C50314" w:rsidRPr="007003F9" w:rsidRDefault="00C50314" w:rsidP="00C50314">
      <w:pPr>
        <w:rPr>
          <w:rFonts w:ascii="Calibri" w:hAnsi="Calibri" w:cs="Calibri"/>
          <w:b/>
        </w:rPr>
      </w:pPr>
      <w:r w:rsidRPr="007003F9">
        <w:rPr>
          <w:rFonts w:ascii="Calibri" w:hAnsi="Calibri" w:cs="Calibri"/>
          <w:b/>
        </w:rPr>
        <w:t>CREDITS:</w:t>
      </w:r>
      <w:r w:rsidR="008312E9" w:rsidRPr="007003F9">
        <w:rPr>
          <w:rFonts w:ascii="Calibri" w:hAnsi="Calibri" w:cs="Calibri"/>
          <w:b/>
        </w:rPr>
        <w:t xml:space="preserve">  </w:t>
      </w:r>
      <w:r w:rsidR="00AE6E4B" w:rsidRPr="007003F9">
        <w:rPr>
          <w:rFonts w:ascii="Calibri" w:hAnsi="Calibri" w:cs="Calibri"/>
          <w:b/>
        </w:rPr>
        <w:t>1</w:t>
      </w:r>
      <w:r w:rsidR="008312E9" w:rsidRPr="007003F9">
        <w:rPr>
          <w:rFonts w:ascii="Calibri" w:hAnsi="Calibri" w:cs="Calibri"/>
          <w:b/>
        </w:rPr>
        <w:tab/>
      </w:r>
      <w:r w:rsidRPr="007003F9">
        <w:rPr>
          <w:rFonts w:ascii="Calibri" w:hAnsi="Calibri" w:cs="Calibri"/>
          <w:b/>
        </w:rPr>
        <w:t xml:space="preserve">CLASS HOURS PER WEEK:  </w:t>
      </w:r>
      <w:r w:rsidR="008B7BEF" w:rsidRPr="007003F9">
        <w:rPr>
          <w:rFonts w:ascii="Calibri" w:hAnsi="Calibri" w:cs="Calibri"/>
          <w:b/>
        </w:rPr>
        <w:t>3 LEC</w:t>
      </w:r>
      <w:r w:rsidR="0079286D" w:rsidRPr="007003F9">
        <w:rPr>
          <w:rFonts w:ascii="Calibri" w:hAnsi="Calibri" w:cs="Calibri"/>
          <w:b/>
        </w:rPr>
        <w:t xml:space="preserve">: </w:t>
      </w:r>
      <w:r w:rsidR="000917DD">
        <w:rPr>
          <w:rFonts w:ascii="Calibri" w:hAnsi="Calibri" w:cs="Calibri"/>
          <w:b/>
        </w:rPr>
        <w:t>0.5</w:t>
      </w:r>
      <w:r w:rsidR="0079286D" w:rsidRPr="007003F9">
        <w:rPr>
          <w:rFonts w:ascii="Calibri" w:hAnsi="Calibri" w:cs="Calibri"/>
          <w:b/>
        </w:rPr>
        <w:t xml:space="preserve">   LAB:  </w:t>
      </w:r>
      <w:r w:rsidR="000917DD">
        <w:rPr>
          <w:rFonts w:ascii="Calibri" w:hAnsi="Calibri" w:cs="Calibri"/>
          <w:b/>
        </w:rPr>
        <w:t>1</w:t>
      </w:r>
      <w:r w:rsidR="00D91B34" w:rsidRPr="007003F9">
        <w:rPr>
          <w:rFonts w:ascii="Calibri" w:hAnsi="Calibri" w:cs="Calibri"/>
          <w:b/>
        </w:rPr>
        <w:t xml:space="preserve">        </w:t>
      </w:r>
      <w:r w:rsidRPr="007003F9">
        <w:rPr>
          <w:rFonts w:ascii="Calibri" w:hAnsi="Calibri" w:cs="Calibri"/>
          <w:b/>
        </w:rPr>
        <w:t>PREREQUISITES:</w:t>
      </w:r>
      <w:r w:rsidR="000C4FAC" w:rsidRPr="007003F9">
        <w:rPr>
          <w:rFonts w:ascii="Calibri" w:hAnsi="Calibri" w:cs="Calibri"/>
          <w:b/>
        </w:rPr>
        <w:t xml:space="preserve"> None</w:t>
      </w:r>
      <w:r w:rsidR="00D81C5F" w:rsidRPr="007003F9">
        <w:rPr>
          <w:rFonts w:ascii="Calibri" w:hAnsi="Calibri" w:cs="Calibri"/>
          <w:b/>
        </w:rPr>
        <w:t xml:space="preserve"> </w:t>
      </w:r>
    </w:p>
    <w:p w14:paraId="25B1C89A" w14:textId="77777777" w:rsidR="00C50314" w:rsidRPr="007003F9" w:rsidRDefault="00C50314" w:rsidP="00C50314">
      <w:pPr>
        <w:rPr>
          <w:rFonts w:ascii="Calibri" w:hAnsi="Calibri" w:cs="Calibri"/>
          <w:b/>
        </w:rPr>
      </w:pPr>
    </w:p>
    <w:p w14:paraId="1F32F3E8" w14:textId="77777777" w:rsidR="00127AA2" w:rsidRPr="00127AA2" w:rsidRDefault="00127AA2" w:rsidP="00127AA2">
      <w:pPr>
        <w:rPr>
          <w:rFonts w:ascii="Calibri" w:hAnsi="Calibri" w:cs="Calibri"/>
          <w:b/>
          <w:bCs/>
        </w:rPr>
      </w:pPr>
      <w:r w:rsidRPr="00127AA2">
        <w:rPr>
          <w:rFonts w:ascii="Calibri" w:hAnsi="Calibri" w:cs="Calibri"/>
          <w:b/>
          <w:bCs/>
        </w:rPr>
        <w:t>HOSPITALITY PROGRAMS MISSION STATEMENT:</w:t>
      </w:r>
    </w:p>
    <w:p w14:paraId="00C3BCBD" w14:textId="3CCF71DB" w:rsidR="00127AA2" w:rsidRPr="007003F9" w:rsidRDefault="00127AA2" w:rsidP="00127AA2">
      <w:pPr>
        <w:rPr>
          <w:rFonts w:ascii="Calibri" w:hAnsi="Calibri" w:cs="Calibri"/>
          <w:bCs/>
        </w:rPr>
      </w:pPr>
      <w:r w:rsidRPr="00127AA2">
        <w:rPr>
          <w:rFonts w:ascii="Calibri" w:hAnsi="Calibri" w:cs="Calibri"/>
          <w:bCs/>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7D4FAD9B" w14:textId="74C40559" w:rsidR="00127AA2" w:rsidRPr="007003F9" w:rsidRDefault="00127AA2" w:rsidP="00127AA2">
      <w:pPr>
        <w:rPr>
          <w:rFonts w:ascii="Calibri" w:hAnsi="Calibri" w:cs="Calibri"/>
          <w:bCs/>
        </w:rPr>
      </w:pPr>
    </w:p>
    <w:p w14:paraId="6241FB5A" w14:textId="77777777" w:rsidR="00127AA2" w:rsidRPr="00127AA2" w:rsidRDefault="00127AA2" w:rsidP="00127AA2">
      <w:pPr>
        <w:rPr>
          <w:rFonts w:ascii="Calibri" w:hAnsi="Calibri" w:cs="Calibri"/>
          <w:bCs/>
        </w:rPr>
      </w:pPr>
      <w:r w:rsidRPr="00127AA2">
        <w:rPr>
          <w:rFonts w:ascii="Calibri" w:hAnsi="Calibri" w:cs="Calibri"/>
          <w:b/>
          <w:bCs/>
        </w:rPr>
        <w:t>HOSPITALITY PROGRAMS VISION STATEMENT</w:t>
      </w:r>
      <w:r w:rsidRPr="00127AA2">
        <w:rPr>
          <w:rFonts w:ascii="Calibri" w:hAnsi="Calibri" w:cs="Calibri"/>
          <w:bCs/>
        </w:rPr>
        <w:t>:</w:t>
      </w:r>
    </w:p>
    <w:p w14:paraId="185492B9" w14:textId="48F93977" w:rsidR="00127AA2" w:rsidRPr="00127AA2" w:rsidRDefault="00127AA2" w:rsidP="00127AA2">
      <w:pPr>
        <w:rPr>
          <w:rFonts w:ascii="Calibri" w:hAnsi="Calibri" w:cs="Calibri"/>
          <w:bCs/>
        </w:rPr>
      </w:pPr>
      <w:r w:rsidRPr="00127AA2">
        <w:rPr>
          <w:rFonts w:ascii="Calibri" w:hAnsi="Calibri" w:cs="Calibri"/>
          <w:bCs/>
        </w:rPr>
        <w:t>The School of Hospitality Management &amp; Culinary Arts at Columbus State Community College will be a leader in developing our students in the hospitality industry through teaching excellence, community engagement, and industry partnerships.</w:t>
      </w:r>
    </w:p>
    <w:p w14:paraId="3875EDDC" w14:textId="77777777" w:rsidR="00127AA2" w:rsidRPr="007003F9" w:rsidRDefault="00127AA2" w:rsidP="00C50314">
      <w:pPr>
        <w:rPr>
          <w:rFonts w:ascii="Calibri" w:hAnsi="Calibri" w:cs="Calibri"/>
          <w:b/>
        </w:rPr>
      </w:pPr>
    </w:p>
    <w:p w14:paraId="30698F7E" w14:textId="4E15E16D" w:rsidR="00C50314" w:rsidRPr="007003F9" w:rsidRDefault="00C50314" w:rsidP="00C50314">
      <w:pPr>
        <w:rPr>
          <w:rFonts w:ascii="Calibri" w:hAnsi="Calibri" w:cs="Calibri"/>
          <w:b/>
        </w:rPr>
      </w:pPr>
      <w:r w:rsidRPr="007003F9">
        <w:rPr>
          <w:rFonts w:ascii="Calibri" w:hAnsi="Calibri" w:cs="Calibri"/>
          <w:b/>
        </w:rPr>
        <w:t xml:space="preserve">DESCRIPTION OF COURSE </w:t>
      </w:r>
    </w:p>
    <w:p w14:paraId="4F2B47F2" w14:textId="0DDC852C" w:rsidR="00F81231" w:rsidRPr="007003F9" w:rsidRDefault="00127AA2" w:rsidP="00C50314">
      <w:pPr>
        <w:rPr>
          <w:rFonts w:ascii="Calibri" w:hAnsi="Calibri" w:cs="Calibri"/>
        </w:rPr>
      </w:pPr>
      <w:r w:rsidRPr="00127AA2">
        <w:rPr>
          <w:rFonts w:ascii="Calibri" w:hAnsi="Calibri" w:cs="Calibri"/>
        </w:rPr>
        <w:t xml:space="preserve">This course presents a detailed study of the HACCP (Hazard Analysis Critical Control Points) procedures which includes bacteria, materials </w:t>
      </w:r>
      <w:r w:rsidR="007003F9" w:rsidRPr="00127AA2">
        <w:rPr>
          <w:rFonts w:ascii="Calibri" w:hAnsi="Calibri" w:cs="Calibri"/>
        </w:rPr>
        <w:t>handling,</w:t>
      </w:r>
      <w:r w:rsidRPr="00127AA2">
        <w:rPr>
          <w:rFonts w:ascii="Calibri" w:hAnsi="Calibri" w:cs="Calibri"/>
        </w:rPr>
        <w:t xml:space="preserve"> and safety practices to maintain a safe and healthy environment for the consumer in the food and lodging industry. Included is an examination of laws and regulations related to safety, fire, and sanitation, as well as the importance of facility planning, design, and maintenance. To receive credit for this course, students must pass the Applied Foodservice Sanitation Examination (</w:t>
      </w:r>
      <w:proofErr w:type="spellStart"/>
      <w:r w:rsidRPr="00127AA2">
        <w:rPr>
          <w:rFonts w:ascii="Calibri" w:hAnsi="Calibri" w:cs="Calibri"/>
        </w:rPr>
        <w:t>ServSafe</w:t>
      </w:r>
      <w:proofErr w:type="spellEnd"/>
      <w:r w:rsidRPr="00127AA2">
        <w:rPr>
          <w:rFonts w:ascii="Calibri" w:hAnsi="Calibri" w:cs="Calibri"/>
        </w:rPr>
        <w:t xml:space="preserve">) from the National Restaurant Association Educational </w:t>
      </w:r>
      <w:r w:rsidR="007003F9" w:rsidRPr="00127AA2">
        <w:rPr>
          <w:rFonts w:ascii="Calibri" w:hAnsi="Calibri" w:cs="Calibri"/>
        </w:rPr>
        <w:t>Foundation (</w:t>
      </w:r>
      <w:r w:rsidRPr="00127AA2">
        <w:rPr>
          <w:rFonts w:ascii="Calibri" w:hAnsi="Calibri" w:cs="Calibri"/>
        </w:rPr>
        <w:t>NRAEF). Students will receive certificates from the NRAEF and from the Ohio Department of Health.</w:t>
      </w:r>
    </w:p>
    <w:p w14:paraId="6FD6837A" w14:textId="77777777" w:rsidR="00127AA2" w:rsidRPr="007003F9" w:rsidRDefault="00127AA2" w:rsidP="00C50314">
      <w:pPr>
        <w:rPr>
          <w:rFonts w:ascii="Calibri" w:hAnsi="Calibri" w:cs="Calibri"/>
          <w:b/>
          <w:bCs/>
        </w:rPr>
      </w:pPr>
    </w:p>
    <w:p w14:paraId="108C0C8E" w14:textId="77777777" w:rsidR="006A7CE3" w:rsidRDefault="006A7CE3" w:rsidP="00C50314">
      <w:pPr>
        <w:rPr>
          <w:rFonts w:ascii="Calibri" w:hAnsi="Calibri" w:cs="Calibri"/>
          <w:b/>
          <w:bCs/>
        </w:rPr>
      </w:pPr>
    </w:p>
    <w:p w14:paraId="59A8A4E7" w14:textId="77777777" w:rsidR="006A7CE3" w:rsidRDefault="006A7CE3" w:rsidP="00C50314">
      <w:pPr>
        <w:rPr>
          <w:rFonts w:ascii="Calibri" w:hAnsi="Calibri" w:cs="Calibri"/>
          <w:b/>
          <w:bCs/>
        </w:rPr>
      </w:pPr>
    </w:p>
    <w:p w14:paraId="4DA25434" w14:textId="77777777" w:rsidR="006A7CE3" w:rsidRDefault="006A7CE3" w:rsidP="00C50314">
      <w:pPr>
        <w:rPr>
          <w:rFonts w:ascii="Calibri" w:hAnsi="Calibri" w:cs="Calibri"/>
          <w:b/>
          <w:bCs/>
        </w:rPr>
      </w:pPr>
    </w:p>
    <w:p w14:paraId="7A6FBFFD" w14:textId="77777777" w:rsidR="006A7CE3" w:rsidRDefault="006A7CE3" w:rsidP="00C50314">
      <w:pPr>
        <w:rPr>
          <w:rFonts w:ascii="Calibri" w:hAnsi="Calibri" w:cs="Calibri"/>
          <w:b/>
          <w:bCs/>
        </w:rPr>
      </w:pPr>
    </w:p>
    <w:p w14:paraId="2FD52ECC" w14:textId="77777777" w:rsidR="006A7CE3" w:rsidRDefault="006A7CE3" w:rsidP="00C50314">
      <w:pPr>
        <w:rPr>
          <w:rFonts w:ascii="Calibri" w:hAnsi="Calibri" w:cs="Calibri"/>
          <w:b/>
          <w:bCs/>
        </w:rPr>
      </w:pPr>
    </w:p>
    <w:p w14:paraId="2B000930" w14:textId="77777777" w:rsidR="006A7CE3" w:rsidRDefault="006A7CE3" w:rsidP="00C50314">
      <w:pPr>
        <w:rPr>
          <w:rFonts w:ascii="Calibri" w:hAnsi="Calibri" w:cs="Calibri"/>
          <w:b/>
          <w:bCs/>
        </w:rPr>
      </w:pPr>
    </w:p>
    <w:p w14:paraId="6C00E1B6" w14:textId="77777777" w:rsidR="006A7CE3" w:rsidRDefault="006A7CE3" w:rsidP="00C50314">
      <w:pPr>
        <w:rPr>
          <w:rFonts w:ascii="Calibri" w:hAnsi="Calibri" w:cs="Calibri"/>
          <w:b/>
          <w:bCs/>
        </w:rPr>
      </w:pPr>
    </w:p>
    <w:p w14:paraId="4FEAB2AC" w14:textId="77777777" w:rsidR="006A7CE3" w:rsidRDefault="006A7CE3" w:rsidP="00C50314">
      <w:pPr>
        <w:rPr>
          <w:rFonts w:ascii="Calibri" w:hAnsi="Calibri" w:cs="Calibri"/>
          <w:b/>
          <w:bCs/>
        </w:rPr>
      </w:pPr>
    </w:p>
    <w:p w14:paraId="79B6E029" w14:textId="347D8F2E" w:rsidR="00127AA2" w:rsidRPr="007003F9" w:rsidRDefault="00127AA2" w:rsidP="00C50314">
      <w:pPr>
        <w:rPr>
          <w:rFonts w:ascii="Calibri" w:hAnsi="Calibri" w:cs="Calibri"/>
          <w:b/>
          <w:bCs/>
        </w:rPr>
      </w:pPr>
      <w:r w:rsidRPr="007003F9">
        <w:rPr>
          <w:rFonts w:ascii="Calibri" w:hAnsi="Calibri" w:cs="Calibri"/>
          <w:b/>
          <w:bCs/>
        </w:rPr>
        <w:t>PROGRAM LEARNING OUTCOMES (PLO’s)</w:t>
      </w:r>
    </w:p>
    <w:p w14:paraId="20B0E197" w14:textId="77777777" w:rsidR="00757B6C" w:rsidRPr="00A116DD" w:rsidRDefault="00757B6C" w:rsidP="00757B6C">
      <w:pPr>
        <w:pStyle w:val="ListParagraph"/>
        <w:numPr>
          <w:ilvl w:val="0"/>
          <w:numId w:val="25"/>
        </w:numPr>
        <w:tabs>
          <w:tab w:val="left" w:pos="2858"/>
        </w:tabs>
        <w:autoSpaceDE w:val="0"/>
        <w:autoSpaceDN w:val="0"/>
        <w:adjustRightInd w:val="0"/>
        <w:contextualSpacing/>
        <w:rPr>
          <w:b/>
          <w:bCs/>
        </w:rPr>
      </w:pPr>
      <w:r>
        <w:t xml:space="preserve">Identify and apply the knowledge and skills necessary for hospitality and tourism operations. </w:t>
      </w:r>
    </w:p>
    <w:p w14:paraId="3CCB19E0" w14:textId="77777777" w:rsidR="00757B6C" w:rsidRPr="00A116DD" w:rsidRDefault="00757B6C" w:rsidP="00757B6C">
      <w:pPr>
        <w:pStyle w:val="ListParagraph"/>
        <w:numPr>
          <w:ilvl w:val="0"/>
          <w:numId w:val="25"/>
        </w:numPr>
        <w:tabs>
          <w:tab w:val="left" w:pos="2858"/>
        </w:tabs>
        <w:autoSpaceDE w:val="0"/>
        <w:autoSpaceDN w:val="0"/>
        <w:adjustRightInd w:val="0"/>
        <w:contextualSpacing/>
        <w:rPr>
          <w:b/>
          <w:bCs/>
        </w:rPr>
      </w:pPr>
      <w:r>
        <w:t>Develop and integrate a core set of business skills necessary to successfully operate a hospitality organization.</w:t>
      </w:r>
    </w:p>
    <w:p w14:paraId="56AC6CCE" w14:textId="77777777" w:rsidR="00757B6C" w:rsidRDefault="00757B6C" w:rsidP="00757B6C">
      <w:pPr>
        <w:pStyle w:val="ListParagraph"/>
        <w:numPr>
          <w:ilvl w:val="0"/>
          <w:numId w:val="16"/>
        </w:numPr>
        <w:tabs>
          <w:tab w:val="left" w:pos="2858"/>
        </w:tabs>
        <w:autoSpaceDE w:val="0"/>
        <w:autoSpaceDN w:val="0"/>
        <w:adjustRightInd w:val="0"/>
        <w:contextualSpacing/>
      </w:pPr>
      <w:r>
        <w:t xml:space="preserve">Demonstrate competence in the communication skills necessary for hospitality and tourism management. </w:t>
      </w:r>
    </w:p>
    <w:p w14:paraId="2FD71126" w14:textId="77777777" w:rsidR="00757B6C" w:rsidRDefault="00757B6C" w:rsidP="00757B6C">
      <w:pPr>
        <w:pStyle w:val="ListParagraph"/>
        <w:numPr>
          <w:ilvl w:val="0"/>
          <w:numId w:val="16"/>
        </w:numPr>
        <w:tabs>
          <w:tab w:val="left" w:pos="2858"/>
        </w:tabs>
        <w:autoSpaceDE w:val="0"/>
        <w:autoSpaceDN w:val="0"/>
        <w:adjustRightInd w:val="0"/>
        <w:contextualSpacing/>
      </w:pPr>
      <w:r>
        <w:t>Formulate business decisions in hospitality and tourism management.</w:t>
      </w:r>
    </w:p>
    <w:p w14:paraId="68B9B160" w14:textId="77777777" w:rsidR="00757B6C" w:rsidRDefault="00757B6C" w:rsidP="00757B6C">
      <w:pPr>
        <w:numPr>
          <w:ilvl w:val="0"/>
          <w:numId w:val="16"/>
        </w:numPr>
        <w:tabs>
          <w:tab w:val="left" w:pos="2858"/>
        </w:tabs>
        <w:autoSpaceDE w:val="0"/>
        <w:autoSpaceDN w:val="0"/>
        <w:adjustRightInd w:val="0"/>
      </w:pPr>
      <w:r>
        <w:t xml:space="preserve">Evaluate leadership principles necessary in the diverse and global hospitality and tourism industry.  </w:t>
      </w:r>
    </w:p>
    <w:p w14:paraId="36D69029" w14:textId="77777777" w:rsidR="00757B6C" w:rsidRDefault="00757B6C" w:rsidP="00757B6C">
      <w:pPr>
        <w:pStyle w:val="ListParagraph"/>
        <w:numPr>
          <w:ilvl w:val="0"/>
          <w:numId w:val="16"/>
        </w:numPr>
        <w:spacing w:after="160" w:line="259" w:lineRule="auto"/>
        <w:contextualSpacing/>
      </w:pPr>
      <w:r>
        <w:t>Demonstrate appropriate standards of professionalism, including ethical behavior and adherence to dress and grooming codes required for the industry.</w:t>
      </w:r>
    </w:p>
    <w:p w14:paraId="60653807" w14:textId="77777777" w:rsidR="00757B6C" w:rsidRDefault="00757B6C" w:rsidP="00757B6C">
      <w:pPr>
        <w:pStyle w:val="ListParagraph"/>
        <w:numPr>
          <w:ilvl w:val="0"/>
          <w:numId w:val="16"/>
        </w:numPr>
        <w:spacing w:after="160" w:line="259" w:lineRule="auto"/>
        <w:contextualSpacing/>
      </w:pPr>
      <w:r>
        <w:t>Plan, organize, and supervise the production and service of appropriate high-quality food and beverage to a variety of customers.</w:t>
      </w:r>
    </w:p>
    <w:p w14:paraId="2F3F04AE" w14:textId="2C49B494" w:rsidR="00127AA2" w:rsidRPr="007003F9" w:rsidRDefault="00127AA2" w:rsidP="00127AA2">
      <w:pPr>
        <w:pStyle w:val="ListParagraph"/>
        <w:rPr>
          <w:rFonts w:ascii="Calibri" w:hAnsi="Calibri" w:cs="Calibri"/>
          <w:b/>
        </w:rPr>
      </w:pPr>
    </w:p>
    <w:p w14:paraId="076DDF76" w14:textId="7DD7CED7" w:rsidR="00C50314" w:rsidRPr="007003F9" w:rsidRDefault="00C50314" w:rsidP="00E2675C">
      <w:pPr>
        <w:contextualSpacing/>
        <w:textAlignment w:val="baseline"/>
        <w:rPr>
          <w:rFonts w:ascii="Calibri" w:hAnsi="Calibri" w:cs="Calibri"/>
        </w:rPr>
      </w:pPr>
      <w:r w:rsidRPr="007003F9">
        <w:rPr>
          <w:rFonts w:ascii="Calibri" w:hAnsi="Calibri" w:cs="Calibri"/>
          <w:b/>
        </w:rPr>
        <w:t>STUDENT LEARN</w:t>
      </w:r>
      <w:r w:rsidR="00D97C97" w:rsidRPr="007003F9">
        <w:rPr>
          <w:rFonts w:ascii="Calibri" w:hAnsi="Calibri" w:cs="Calibri"/>
          <w:b/>
        </w:rPr>
        <w:t>I</w:t>
      </w:r>
      <w:r w:rsidRPr="007003F9">
        <w:rPr>
          <w:rFonts w:ascii="Calibri" w:hAnsi="Calibri" w:cs="Calibri"/>
          <w:b/>
        </w:rPr>
        <w:t>NG OUTCOMES</w:t>
      </w:r>
      <w:r w:rsidR="00127AA2" w:rsidRPr="007003F9">
        <w:rPr>
          <w:rFonts w:ascii="Calibri" w:hAnsi="Calibri" w:cs="Calibri"/>
          <w:b/>
        </w:rPr>
        <w:t xml:space="preserve"> (SLO’s)</w:t>
      </w:r>
    </w:p>
    <w:p w14:paraId="1D2268F1" w14:textId="77777777" w:rsidR="00BD4599" w:rsidRPr="007003F9" w:rsidRDefault="00BD4599" w:rsidP="00BD4599">
      <w:pPr>
        <w:rPr>
          <w:rFonts w:ascii="Calibri" w:hAnsi="Calibri" w:cs="Calibri"/>
        </w:rPr>
      </w:pPr>
      <w:r w:rsidRPr="007003F9">
        <w:rPr>
          <w:rFonts w:ascii="Calibri" w:hAnsi="Calibri" w:cs="Calibri"/>
        </w:rPr>
        <w:t>Upon completion of this course, a student will be able to:</w:t>
      </w:r>
    </w:p>
    <w:p w14:paraId="4C20AC6F" w14:textId="77777777" w:rsidR="00BD4599" w:rsidRPr="007003F9" w:rsidRDefault="00BD4599" w:rsidP="00BD4599">
      <w:pPr>
        <w:rPr>
          <w:rFonts w:ascii="Calibri" w:hAnsi="Calibri" w:cs="Calibri"/>
        </w:rPr>
      </w:pPr>
    </w:p>
    <w:p w14:paraId="1C83F1B9" w14:textId="5015BE42" w:rsidR="00BD4599" w:rsidRPr="007003F9" w:rsidRDefault="00BD4599" w:rsidP="00BD4599">
      <w:pPr>
        <w:numPr>
          <w:ilvl w:val="0"/>
          <w:numId w:val="5"/>
        </w:numPr>
        <w:rPr>
          <w:rFonts w:ascii="Calibri" w:hAnsi="Calibri" w:cs="Calibri"/>
        </w:rPr>
      </w:pPr>
      <w:r w:rsidRPr="007003F9">
        <w:rPr>
          <w:rFonts w:ascii="Calibri" w:hAnsi="Calibri" w:cs="Calibri"/>
        </w:rPr>
        <w:t>Foodborne Illness Microorganisms Identification</w:t>
      </w:r>
      <w:r w:rsidR="00127AA2" w:rsidRPr="007003F9">
        <w:rPr>
          <w:rFonts w:ascii="Calibri" w:hAnsi="Calibri" w:cs="Calibri"/>
        </w:rPr>
        <w:t xml:space="preserve"> (</w:t>
      </w:r>
      <w:r w:rsidR="00757B6C">
        <w:rPr>
          <w:rFonts w:ascii="Calibri" w:hAnsi="Calibri" w:cs="Calibri"/>
        </w:rPr>
        <w:t>PLO</w:t>
      </w:r>
      <w:r w:rsidR="00127AA2" w:rsidRPr="007003F9">
        <w:rPr>
          <w:rFonts w:ascii="Calibri" w:hAnsi="Calibri" w:cs="Calibri"/>
        </w:rPr>
        <w:t xml:space="preserve"> # 1)</w:t>
      </w:r>
    </w:p>
    <w:p w14:paraId="0CDD000E" w14:textId="748427CC" w:rsidR="00BD4599" w:rsidRPr="007003F9" w:rsidRDefault="00BD4599" w:rsidP="00BD4599">
      <w:pPr>
        <w:numPr>
          <w:ilvl w:val="0"/>
          <w:numId w:val="5"/>
        </w:numPr>
        <w:rPr>
          <w:rFonts w:ascii="Calibri" w:hAnsi="Calibri" w:cs="Calibri"/>
        </w:rPr>
      </w:pPr>
      <w:r w:rsidRPr="007003F9">
        <w:rPr>
          <w:rFonts w:ascii="Calibri" w:hAnsi="Calibri" w:cs="Calibri"/>
        </w:rPr>
        <w:t>Describe safe and sanitary food handling techniques to protect the consumer as well as controlling the spread of bacteria in the institutional environment by using the Hazard Analysis and Critical Control Points (HACCP) system.</w:t>
      </w:r>
      <w:r w:rsidR="00127AA2" w:rsidRPr="007003F9">
        <w:rPr>
          <w:rFonts w:ascii="Calibri" w:hAnsi="Calibri" w:cs="Calibri"/>
        </w:rPr>
        <w:t xml:space="preserve"> </w:t>
      </w:r>
      <w:r w:rsidR="00757B6C">
        <w:rPr>
          <w:rFonts w:ascii="Calibri" w:hAnsi="Calibri" w:cs="Calibri"/>
        </w:rPr>
        <w:t>(PLO # 1, 2, 4, 6, 7)</w:t>
      </w:r>
      <w:r w:rsidR="00127AA2" w:rsidRPr="007003F9">
        <w:rPr>
          <w:rFonts w:ascii="Calibri" w:hAnsi="Calibri" w:cs="Calibri"/>
        </w:rPr>
        <w:t xml:space="preserve"> </w:t>
      </w:r>
    </w:p>
    <w:p w14:paraId="1557D542" w14:textId="6335332E" w:rsidR="00BD4599" w:rsidRPr="007003F9" w:rsidRDefault="00BD4599" w:rsidP="00BD4599">
      <w:pPr>
        <w:numPr>
          <w:ilvl w:val="0"/>
          <w:numId w:val="5"/>
        </w:numPr>
        <w:rPr>
          <w:rFonts w:ascii="Calibri" w:hAnsi="Calibri" w:cs="Calibri"/>
        </w:rPr>
      </w:pPr>
      <w:r w:rsidRPr="007003F9">
        <w:rPr>
          <w:rFonts w:ascii="Calibri" w:hAnsi="Calibri" w:cs="Calibri"/>
        </w:rPr>
        <w:t xml:space="preserve">Compare the composition and use of various cleaning products and </w:t>
      </w:r>
      <w:r w:rsidR="00127AA2" w:rsidRPr="007003F9">
        <w:rPr>
          <w:rFonts w:ascii="Calibri" w:hAnsi="Calibri" w:cs="Calibri"/>
        </w:rPr>
        <w:t>disinfectants and</w:t>
      </w:r>
      <w:r w:rsidRPr="007003F9">
        <w:rPr>
          <w:rFonts w:ascii="Calibri" w:hAnsi="Calibri" w:cs="Calibri"/>
        </w:rPr>
        <w:t xml:space="preserve"> identify common pests and appropriate methods of eradication.</w:t>
      </w:r>
      <w:r w:rsidR="00127AA2" w:rsidRPr="007003F9">
        <w:rPr>
          <w:rFonts w:ascii="Calibri" w:hAnsi="Calibri" w:cs="Calibri"/>
        </w:rPr>
        <w:t xml:space="preserve"> </w:t>
      </w:r>
      <w:r w:rsidR="00757B6C">
        <w:rPr>
          <w:rFonts w:ascii="Calibri" w:hAnsi="Calibri" w:cs="Calibri"/>
        </w:rPr>
        <w:t>(PLO # 1, 2, 4, 6, 7)</w:t>
      </w:r>
    </w:p>
    <w:p w14:paraId="746AE566" w14:textId="77777777" w:rsidR="00757B6C" w:rsidRDefault="00BD4599" w:rsidP="002712D9">
      <w:pPr>
        <w:numPr>
          <w:ilvl w:val="0"/>
          <w:numId w:val="5"/>
        </w:numPr>
        <w:rPr>
          <w:rFonts w:ascii="Calibri" w:hAnsi="Calibri" w:cs="Calibri"/>
        </w:rPr>
      </w:pPr>
      <w:r w:rsidRPr="00757B6C">
        <w:rPr>
          <w:rFonts w:ascii="Calibri" w:hAnsi="Calibri" w:cs="Calibri"/>
        </w:rPr>
        <w:t>Discuss standards of professionalism including adherence to dress and grooming codes required for the industry</w:t>
      </w:r>
      <w:r w:rsidR="00127AA2" w:rsidRPr="00757B6C">
        <w:rPr>
          <w:rFonts w:ascii="Calibri" w:hAnsi="Calibri" w:cs="Calibri"/>
        </w:rPr>
        <w:t xml:space="preserve">. </w:t>
      </w:r>
      <w:r w:rsidR="00757B6C">
        <w:rPr>
          <w:rFonts w:ascii="Calibri" w:hAnsi="Calibri" w:cs="Calibri"/>
        </w:rPr>
        <w:t>(PLO # 1, 2, 4, 6, 7)</w:t>
      </w:r>
      <w:r w:rsidR="00757B6C" w:rsidRPr="007003F9">
        <w:rPr>
          <w:rFonts w:ascii="Calibri" w:hAnsi="Calibri" w:cs="Calibri"/>
        </w:rPr>
        <w:t xml:space="preserve"> </w:t>
      </w:r>
    </w:p>
    <w:p w14:paraId="51227541" w14:textId="552C47FB" w:rsidR="00BD4599" w:rsidRPr="00757B6C" w:rsidRDefault="00BD4599" w:rsidP="002712D9">
      <w:pPr>
        <w:numPr>
          <w:ilvl w:val="0"/>
          <w:numId w:val="5"/>
        </w:numPr>
        <w:rPr>
          <w:rFonts w:ascii="Calibri" w:hAnsi="Calibri" w:cs="Calibri"/>
        </w:rPr>
      </w:pPr>
      <w:r w:rsidRPr="00757B6C">
        <w:rPr>
          <w:rFonts w:ascii="Calibri" w:hAnsi="Calibri" w:cs="Calibri"/>
        </w:rPr>
        <w:t>Describe operational practices which comply with laws, rules, and regulations (of the Ohio Department of Health, FDA, and OSHA) governing hospitality/tourism operations.</w:t>
      </w:r>
      <w:r w:rsidR="00127AA2" w:rsidRPr="00757B6C">
        <w:rPr>
          <w:rFonts w:ascii="Calibri" w:hAnsi="Calibri" w:cs="Calibri"/>
        </w:rPr>
        <w:t xml:space="preserve"> </w:t>
      </w:r>
      <w:r w:rsidR="00757B6C">
        <w:rPr>
          <w:rFonts w:ascii="Calibri" w:hAnsi="Calibri" w:cs="Calibri"/>
        </w:rPr>
        <w:t>(PLO # 1, 2, 4, 6, 7)</w:t>
      </w:r>
    </w:p>
    <w:p w14:paraId="32EF1A95" w14:textId="77777777" w:rsidR="00757B6C" w:rsidRPr="00757B6C" w:rsidRDefault="00BD4599" w:rsidP="00757B6C">
      <w:pPr>
        <w:numPr>
          <w:ilvl w:val="0"/>
          <w:numId w:val="5"/>
        </w:numPr>
        <w:rPr>
          <w:rFonts w:ascii="Calibri" w:hAnsi="Calibri" w:cs="Calibri"/>
        </w:rPr>
      </w:pPr>
      <w:r w:rsidRPr="00757B6C">
        <w:rPr>
          <w:rFonts w:ascii="Calibri" w:hAnsi="Calibri" w:cs="Calibri"/>
        </w:rPr>
        <w:t>Assess sanitation standards and plan and organize the production and service of food to customers using HACCP flowcharts and recipes utilizing critical control points (CCP's)</w:t>
      </w:r>
      <w:r w:rsidR="00127AA2" w:rsidRPr="00757B6C">
        <w:rPr>
          <w:rFonts w:ascii="Calibri" w:hAnsi="Calibri" w:cs="Calibri"/>
        </w:rPr>
        <w:t xml:space="preserve">. </w:t>
      </w:r>
      <w:r w:rsidR="00757B6C">
        <w:rPr>
          <w:rFonts w:ascii="Calibri" w:hAnsi="Calibri" w:cs="Calibri"/>
        </w:rPr>
        <w:t>(PLO # 1, 2, 4, 6, 7)</w:t>
      </w:r>
    </w:p>
    <w:p w14:paraId="3B31D710" w14:textId="702EE0F6" w:rsidR="00BD4599" w:rsidRPr="00757B6C" w:rsidRDefault="00BD4599" w:rsidP="00757B6C">
      <w:pPr>
        <w:numPr>
          <w:ilvl w:val="0"/>
          <w:numId w:val="5"/>
        </w:numPr>
        <w:rPr>
          <w:rFonts w:ascii="Calibri" w:hAnsi="Calibri" w:cs="Calibri"/>
        </w:rPr>
      </w:pPr>
      <w:r w:rsidRPr="00757B6C">
        <w:rPr>
          <w:rFonts w:ascii="Calibri" w:hAnsi="Calibri" w:cs="Calibri"/>
        </w:rPr>
        <w:t xml:space="preserve">Define concepts and procedures for procuring, </w:t>
      </w:r>
      <w:r w:rsidR="00127AA2" w:rsidRPr="00757B6C">
        <w:rPr>
          <w:rFonts w:ascii="Calibri" w:hAnsi="Calibri" w:cs="Calibri"/>
        </w:rPr>
        <w:t>receiving,</w:t>
      </w:r>
      <w:r w:rsidRPr="00757B6C">
        <w:rPr>
          <w:rFonts w:ascii="Calibri" w:hAnsi="Calibri" w:cs="Calibri"/>
        </w:rPr>
        <w:t xml:space="preserve"> and storing food and non-food items to ensure control of bacteriological, chemical and/or physical contamination.</w:t>
      </w:r>
      <w:r w:rsidR="00127AA2" w:rsidRPr="00757B6C">
        <w:rPr>
          <w:rFonts w:ascii="Calibri" w:hAnsi="Calibri" w:cs="Calibri"/>
        </w:rPr>
        <w:t xml:space="preserve">  </w:t>
      </w:r>
      <w:r w:rsidR="00757B6C">
        <w:rPr>
          <w:rFonts w:ascii="Calibri" w:hAnsi="Calibri" w:cs="Calibri"/>
        </w:rPr>
        <w:t>(PLO # 1, 2, 4, 6, 7)</w:t>
      </w:r>
    </w:p>
    <w:p w14:paraId="02146778" w14:textId="42A86A08" w:rsidR="00BD4599" w:rsidRPr="00757B6C" w:rsidRDefault="00BD4599" w:rsidP="00757B6C">
      <w:pPr>
        <w:numPr>
          <w:ilvl w:val="0"/>
          <w:numId w:val="5"/>
        </w:numPr>
        <w:rPr>
          <w:rFonts w:ascii="Calibri" w:hAnsi="Calibri" w:cs="Calibri"/>
        </w:rPr>
      </w:pPr>
      <w:r w:rsidRPr="007003F9">
        <w:rPr>
          <w:rFonts w:ascii="Calibri" w:hAnsi="Calibri" w:cs="Calibri"/>
        </w:rPr>
        <w:t>List steps in effective training of employees in foodservice sanitation procedures.</w:t>
      </w:r>
      <w:r w:rsidR="00127AA2" w:rsidRPr="007003F9">
        <w:rPr>
          <w:rFonts w:ascii="Calibri" w:hAnsi="Calibri" w:cs="Calibri"/>
        </w:rPr>
        <w:t xml:space="preserve">  </w:t>
      </w:r>
      <w:r w:rsidR="00757B6C">
        <w:rPr>
          <w:rFonts w:ascii="Calibri" w:hAnsi="Calibri" w:cs="Calibri"/>
        </w:rPr>
        <w:t>(PLO # 1, 2, 4, 6, 7)</w:t>
      </w:r>
    </w:p>
    <w:p w14:paraId="1E6150DB" w14:textId="77777777" w:rsidR="00B32E7B" w:rsidRPr="00757B6C" w:rsidRDefault="00BD4599" w:rsidP="00B32E7B">
      <w:pPr>
        <w:numPr>
          <w:ilvl w:val="0"/>
          <w:numId w:val="5"/>
        </w:numPr>
        <w:rPr>
          <w:rFonts w:ascii="Calibri" w:hAnsi="Calibri" w:cs="Calibri"/>
        </w:rPr>
      </w:pPr>
      <w:r w:rsidRPr="00B32E7B">
        <w:rPr>
          <w:rFonts w:ascii="Calibri" w:hAnsi="Calibri" w:cs="Calibri"/>
        </w:rPr>
        <w:t>Recognize methods of cleaning and sanitizing products which will ensure high standards of cleanliness through effective housekeeping techniques</w:t>
      </w:r>
      <w:r w:rsidR="00127AA2" w:rsidRPr="00B32E7B">
        <w:rPr>
          <w:rFonts w:ascii="Calibri" w:hAnsi="Calibri" w:cs="Calibri"/>
        </w:rPr>
        <w:t xml:space="preserve">.  </w:t>
      </w:r>
      <w:r w:rsidR="00B32E7B">
        <w:rPr>
          <w:rFonts w:ascii="Calibri" w:hAnsi="Calibri" w:cs="Calibri"/>
        </w:rPr>
        <w:t>(PLO # 1, 2, 4, 6, 7)</w:t>
      </w:r>
    </w:p>
    <w:p w14:paraId="70ED1694" w14:textId="77777777" w:rsidR="00B32E7B" w:rsidRPr="00757B6C" w:rsidRDefault="00BD4599" w:rsidP="00B32E7B">
      <w:pPr>
        <w:numPr>
          <w:ilvl w:val="0"/>
          <w:numId w:val="5"/>
        </w:numPr>
        <w:rPr>
          <w:rFonts w:ascii="Calibri" w:hAnsi="Calibri" w:cs="Calibri"/>
        </w:rPr>
      </w:pPr>
      <w:r w:rsidRPr="00B32E7B">
        <w:rPr>
          <w:rFonts w:ascii="Calibri" w:hAnsi="Calibri" w:cs="Calibri"/>
        </w:rPr>
        <w:t>Identify key safety and security procedures and hazardous practices in the hospitality and tourism industry.</w:t>
      </w:r>
      <w:r w:rsidR="00127AA2" w:rsidRPr="00B32E7B">
        <w:rPr>
          <w:rFonts w:ascii="Calibri" w:hAnsi="Calibri" w:cs="Calibri"/>
        </w:rPr>
        <w:t xml:space="preserve">  </w:t>
      </w:r>
      <w:r w:rsidR="00B32E7B">
        <w:rPr>
          <w:rFonts w:ascii="Calibri" w:hAnsi="Calibri" w:cs="Calibri"/>
        </w:rPr>
        <w:t>(PLO # 1, 2, 4, 6, 7)</w:t>
      </w:r>
    </w:p>
    <w:p w14:paraId="0704228B" w14:textId="5746027E" w:rsidR="00BD4599" w:rsidRPr="00B32E7B" w:rsidRDefault="00BD4599" w:rsidP="00B32E7B">
      <w:pPr>
        <w:numPr>
          <w:ilvl w:val="0"/>
          <w:numId w:val="5"/>
        </w:numPr>
        <w:rPr>
          <w:rFonts w:ascii="Calibri" w:hAnsi="Calibri" w:cs="Calibri"/>
        </w:rPr>
      </w:pPr>
      <w:r w:rsidRPr="00B32E7B">
        <w:rPr>
          <w:rFonts w:ascii="Calibri" w:hAnsi="Calibri" w:cs="Calibri"/>
        </w:rPr>
        <w:t>Identify fire prevention methods and fire protection equipment and their appropriate uses.</w:t>
      </w:r>
      <w:r w:rsidR="00127AA2" w:rsidRPr="00B32E7B">
        <w:rPr>
          <w:rFonts w:ascii="Calibri" w:hAnsi="Calibri" w:cs="Calibri"/>
        </w:rPr>
        <w:t xml:space="preserve">  </w:t>
      </w:r>
      <w:r w:rsidR="00B32E7B">
        <w:rPr>
          <w:rFonts w:ascii="Calibri" w:hAnsi="Calibri" w:cs="Calibri"/>
        </w:rPr>
        <w:t>(PLO # 1, 2, 4, 6, 7)</w:t>
      </w:r>
    </w:p>
    <w:p w14:paraId="00BA0876" w14:textId="5B0693DD" w:rsidR="00B32E7B" w:rsidRDefault="00BD4599" w:rsidP="00B32E7B">
      <w:pPr>
        <w:numPr>
          <w:ilvl w:val="0"/>
          <w:numId w:val="5"/>
        </w:numPr>
        <w:rPr>
          <w:rFonts w:ascii="Calibri" w:hAnsi="Calibri" w:cs="Calibri"/>
        </w:rPr>
      </w:pPr>
      <w:r w:rsidRPr="00B32E7B">
        <w:rPr>
          <w:rFonts w:ascii="Calibri" w:hAnsi="Calibri" w:cs="Calibri"/>
        </w:rPr>
        <w:t>Discuss concepts of facility planning, design &amp; maintenance.</w:t>
      </w:r>
      <w:r w:rsidR="00127AA2" w:rsidRPr="00B32E7B">
        <w:rPr>
          <w:rFonts w:ascii="Calibri" w:hAnsi="Calibri" w:cs="Calibri"/>
        </w:rPr>
        <w:t xml:space="preserve">  </w:t>
      </w:r>
      <w:r w:rsidR="00B32E7B">
        <w:rPr>
          <w:rFonts w:ascii="Calibri" w:hAnsi="Calibri" w:cs="Calibri"/>
        </w:rPr>
        <w:t>(PLO # 1, 2, 4, 6, 7)</w:t>
      </w:r>
    </w:p>
    <w:p w14:paraId="45AC5F31" w14:textId="77777777" w:rsidR="00E47AEB" w:rsidRDefault="00E47AEB" w:rsidP="00C50314">
      <w:pPr>
        <w:rPr>
          <w:rFonts w:ascii="Calibri" w:hAnsi="Calibri" w:cs="Calibri"/>
          <w:b/>
        </w:rPr>
      </w:pPr>
    </w:p>
    <w:p w14:paraId="5A654439" w14:textId="2AC26577" w:rsidR="00E47AEB" w:rsidRPr="002B34A3" w:rsidRDefault="00E47AEB" w:rsidP="002B34A3">
      <w:pPr>
        <w:rPr>
          <w:rFonts w:asciiTheme="minorHAnsi" w:hAnsiTheme="minorHAnsi" w:cstheme="minorHAnsi"/>
          <w:b/>
          <w:bCs/>
          <w:spacing w:val="20"/>
          <w14:ligatures w14:val="standardContextual"/>
        </w:rPr>
      </w:pPr>
      <w:r w:rsidRPr="00E47AEB">
        <w:rPr>
          <w:rFonts w:ascii="Calibri" w:hAnsi="Calibri" w:cs="Calibri"/>
          <w:b/>
        </w:rPr>
        <w:t xml:space="preserve">COLLEGE SYLLABUS STATEMENTS </w:t>
      </w:r>
      <w:r w:rsidR="002B34A3">
        <w:rPr>
          <w:rFonts w:ascii="Calibri" w:hAnsi="Calibri" w:cs="Calibri"/>
          <w:b/>
        </w:rPr>
        <w:br/>
      </w:r>
      <w:r w:rsidRPr="00E47AEB">
        <w:rPr>
          <w:rFonts w:ascii="Calibri" w:hAnsi="Calibri" w:cs="Calibri"/>
          <w:bCs/>
        </w:rPr>
        <w:t>Columbus State Community College required College Syllabus Statements on College Policies and Student Support Services can be found</w:t>
      </w:r>
      <w:r w:rsidR="002B34A3">
        <w:rPr>
          <w:rFonts w:ascii="Calibri" w:hAnsi="Calibri" w:cs="Calibri"/>
          <w:bCs/>
        </w:rPr>
        <w:t xml:space="preserve"> at</w:t>
      </w:r>
      <w:r w:rsidRPr="00E47AEB">
        <w:rPr>
          <w:rFonts w:ascii="Calibri" w:hAnsi="Calibri" w:cs="Calibri"/>
          <w:bCs/>
        </w:rPr>
        <w:t xml:space="preserve"> </w:t>
      </w:r>
      <w:hyperlink r:id="rId8" w:history="1">
        <w:r w:rsidR="002B34A3" w:rsidRPr="005A53A4">
          <w:rPr>
            <w:rStyle w:val="Hyperlink"/>
            <w:rFonts w:asciiTheme="minorHAnsi" w:hAnsiTheme="minorHAnsi" w:cstheme="minorHAnsi"/>
            <w:b/>
            <w:bCs/>
            <w:spacing w:val="20"/>
            <w14:ligatures w14:val="standardContextual"/>
          </w:rPr>
          <w:t>Standard Syllabus Statements: Student Resources, Rights, and Responsibilities</w:t>
        </w:r>
      </w:hyperlink>
      <w:r>
        <w:rPr>
          <w:rFonts w:ascii="Calibri" w:hAnsi="Calibri" w:cs="Calibri"/>
          <w:bCs/>
        </w:rPr>
        <w:t xml:space="preserve"> </w:t>
      </w:r>
      <w:r w:rsidRPr="00E47AEB">
        <w:rPr>
          <w:rFonts w:ascii="Calibri" w:hAnsi="Calibri" w:cs="Calibri"/>
          <w:bCs/>
        </w:rPr>
        <w:t>or on the College website.</w:t>
      </w:r>
    </w:p>
    <w:p w14:paraId="38BE4B65" w14:textId="77777777" w:rsidR="00E47AEB" w:rsidRPr="00E47AEB" w:rsidRDefault="00E47AEB" w:rsidP="00E47AEB">
      <w:pPr>
        <w:rPr>
          <w:rFonts w:ascii="Calibri" w:hAnsi="Calibri" w:cs="Calibri"/>
          <w:bCs/>
        </w:rPr>
      </w:pPr>
    </w:p>
    <w:p w14:paraId="419B1B37" w14:textId="472465E1" w:rsidR="00C50314" w:rsidRPr="007003F9" w:rsidRDefault="001C137E" w:rsidP="00C50314">
      <w:pPr>
        <w:rPr>
          <w:rFonts w:ascii="Calibri" w:hAnsi="Calibri" w:cs="Calibri"/>
          <w:b/>
        </w:rPr>
      </w:pPr>
      <w:r w:rsidRPr="007003F9">
        <w:rPr>
          <w:rFonts w:ascii="Calibri" w:hAnsi="Calibri" w:cs="Calibri"/>
          <w:b/>
        </w:rPr>
        <w:t>INSTITUTIONAL LEARNING GOALS</w:t>
      </w:r>
    </w:p>
    <w:p w14:paraId="766FEE3C" w14:textId="77777777" w:rsidR="000F19C4" w:rsidRPr="007003F9" w:rsidRDefault="000F19C4" w:rsidP="000F19C4">
      <w:pPr>
        <w:rPr>
          <w:rFonts w:ascii="Calibri" w:hAnsi="Calibri" w:cs="Calibri"/>
        </w:rPr>
      </w:pPr>
      <w:r w:rsidRPr="007003F9">
        <w:rPr>
          <w:rFonts w:ascii="Calibri" w:hAnsi="Calibri" w:cs="Calibri"/>
        </w:rPr>
        <w:t xml:space="preserve">Columbus State Community College's </w:t>
      </w:r>
      <w:r w:rsidR="001C137E" w:rsidRPr="007003F9">
        <w:rPr>
          <w:rFonts w:ascii="Calibri" w:hAnsi="Calibri" w:cs="Calibri"/>
        </w:rPr>
        <w:t xml:space="preserve">Institutional Learning Goals </w:t>
      </w:r>
      <w:r w:rsidRPr="007003F9">
        <w:rPr>
          <w:rFonts w:ascii="Calibri" w:hAnsi="Calibri" w:cs="Calibri"/>
        </w:rPr>
        <w:t>are an integral part of the curriculum and central to the mission of the college. The faculty at Columbus State ha</w:t>
      </w:r>
      <w:r w:rsidR="006B5955" w:rsidRPr="007003F9">
        <w:rPr>
          <w:rFonts w:ascii="Calibri" w:hAnsi="Calibri" w:cs="Calibri"/>
        </w:rPr>
        <w:t>s</w:t>
      </w:r>
      <w:r w:rsidRPr="007003F9">
        <w:rPr>
          <w:rFonts w:ascii="Calibri" w:hAnsi="Calibri" w:cs="Calibri"/>
        </w:rPr>
        <w:t xml:space="preserve"> </w:t>
      </w:r>
      <w:r w:rsidR="006B5955" w:rsidRPr="007003F9">
        <w:rPr>
          <w:rFonts w:ascii="Calibri" w:hAnsi="Calibri" w:cs="Calibri"/>
        </w:rPr>
        <w:t xml:space="preserve">identified the </w:t>
      </w:r>
      <w:r w:rsidRPr="007003F9">
        <w:rPr>
          <w:rFonts w:ascii="Calibri" w:hAnsi="Calibri" w:cs="Calibri"/>
        </w:rPr>
        <w:t xml:space="preserve">following </w:t>
      </w:r>
      <w:r w:rsidR="006B5955" w:rsidRPr="007003F9">
        <w:rPr>
          <w:rFonts w:ascii="Calibri" w:hAnsi="Calibri" w:cs="Calibri"/>
        </w:rPr>
        <w:t>institutional learning goals</w:t>
      </w:r>
      <w:r w:rsidR="00F12A80" w:rsidRPr="007003F9">
        <w:rPr>
          <w:rFonts w:ascii="Calibri" w:hAnsi="Calibri" w:cs="Calibri"/>
        </w:rPr>
        <w:t xml:space="preserve"> for this course</w:t>
      </w:r>
      <w:r w:rsidRPr="007003F9">
        <w:rPr>
          <w:rFonts w:ascii="Calibri" w:hAnsi="Calibri" w:cs="Calibri"/>
        </w:rPr>
        <w:t>:</w:t>
      </w:r>
    </w:p>
    <w:p w14:paraId="3F136B28" w14:textId="77777777" w:rsidR="000F19C4" w:rsidRPr="007003F9" w:rsidRDefault="000F19C4" w:rsidP="00FE3C26">
      <w:pPr>
        <w:numPr>
          <w:ilvl w:val="0"/>
          <w:numId w:val="1"/>
        </w:numPr>
        <w:tabs>
          <w:tab w:val="clear" w:pos="3600"/>
          <w:tab w:val="num" w:pos="720"/>
        </w:tabs>
        <w:ind w:left="720" w:hanging="720"/>
        <w:rPr>
          <w:rFonts w:ascii="Calibri" w:hAnsi="Calibri" w:cs="Calibri"/>
        </w:rPr>
      </w:pPr>
      <w:r w:rsidRPr="007003F9">
        <w:rPr>
          <w:rFonts w:ascii="Calibri" w:hAnsi="Calibri" w:cs="Calibri"/>
        </w:rPr>
        <w:t xml:space="preserve">Critical Thinking  </w:t>
      </w:r>
    </w:p>
    <w:p w14:paraId="6702C501" w14:textId="77777777" w:rsidR="000F19C4" w:rsidRPr="007003F9" w:rsidRDefault="006B5955" w:rsidP="000F19C4">
      <w:pPr>
        <w:numPr>
          <w:ilvl w:val="0"/>
          <w:numId w:val="1"/>
        </w:numPr>
        <w:tabs>
          <w:tab w:val="clear" w:pos="3600"/>
        </w:tabs>
        <w:ind w:left="720" w:hanging="720"/>
        <w:rPr>
          <w:rFonts w:ascii="Calibri" w:hAnsi="Calibri" w:cs="Calibri"/>
        </w:rPr>
      </w:pPr>
      <w:r w:rsidRPr="007003F9">
        <w:rPr>
          <w:rFonts w:ascii="Calibri" w:hAnsi="Calibri" w:cs="Calibri"/>
        </w:rPr>
        <w:t>Scientific Literacy</w:t>
      </w:r>
      <w:r w:rsidR="000F19C4" w:rsidRPr="007003F9">
        <w:rPr>
          <w:rFonts w:ascii="Calibri" w:hAnsi="Calibri" w:cs="Calibri"/>
        </w:rPr>
        <w:t xml:space="preserve"> </w:t>
      </w:r>
    </w:p>
    <w:p w14:paraId="704CB1A5" w14:textId="77777777" w:rsidR="006B5955" w:rsidRPr="007003F9" w:rsidRDefault="000F19C4" w:rsidP="000F19C4">
      <w:pPr>
        <w:numPr>
          <w:ilvl w:val="0"/>
          <w:numId w:val="1"/>
        </w:numPr>
        <w:tabs>
          <w:tab w:val="clear" w:pos="3600"/>
        </w:tabs>
        <w:ind w:left="720" w:hanging="720"/>
        <w:rPr>
          <w:rFonts w:ascii="Calibri" w:hAnsi="Calibri" w:cs="Calibri"/>
        </w:rPr>
      </w:pPr>
      <w:r w:rsidRPr="007003F9">
        <w:rPr>
          <w:rFonts w:ascii="Calibri" w:hAnsi="Calibri" w:cs="Calibri"/>
        </w:rPr>
        <w:t xml:space="preserve">Technological </w:t>
      </w:r>
      <w:r w:rsidR="006B5955" w:rsidRPr="007003F9">
        <w:rPr>
          <w:rFonts w:ascii="Calibri" w:hAnsi="Calibri" w:cs="Calibri"/>
        </w:rPr>
        <w:t>Competence</w:t>
      </w:r>
    </w:p>
    <w:p w14:paraId="4947F190" w14:textId="77777777" w:rsidR="000F19C4" w:rsidRPr="007003F9" w:rsidRDefault="006B5955" w:rsidP="000F19C4">
      <w:pPr>
        <w:numPr>
          <w:ilvl w:val="0"/>
          <w:numId w:val="1"/>
        </w:numPr>
        <w:tabs>
          <w:tab w:val="clear" w:pos="3600"/>
        </w:tabs>
        <w:ind w:left="720" w:hanging="720"/>
        <w:rPr>
          <w:rFonts w:ascii="Calibri" w:hAnsi="Calibri" w:cs="Calibri"/>
        </w:rPr>
      </w:pPr>
      <w:r w:rsidRPr="007003F9">
        <w:rPr>
          <w:rFonts w:ascii="Calibri" w:hAnsi="Calibri" w:cs="Calibri"/>
        </w:rPr>
        <w:t>Professional &amp; Life Skills</w:t>
      </w:r>
    </w:p>
    <w:p w14:paraId="680B0D6F" w14:textId="77777777" w:rsidR="000F19C4" w:rsidRPr="007003F9" w:rsidRDefault="000F19C4" w:rsidP="000F19C4">
      <w:pPr>
        <w:rPr>
          <w:rStyle w:val="Strong"/>
          <w:rFonts w:ascii="Calibri" w:hAnsi="Calibri" w:cs="Calibri"/>
          <w:b w:val="0"/>
        </w:rPr>
      </w:pPr>
    </w:p>
    <w:p w14:paraId="0B0F394A" w14:textId="77777777" w:rsidR="00C50314" w:rsidRPr="007003F9" w:rsidRDefault="008312E9" w:rsidP="00C50314">
      <w:pPr>
        <w:rPr>
          <w:rFonts w:ascii="Calibri" w:hAnsi="Calibri" w:cs="Calibri"/>
          <w:b/>
        </w:rPr>
      </w:pPr>
      <w:r w:rsidRPr="007003F9">
        <w:rPr>
          <w:rFonts w:ascii="Calibri" w:hAnsi="Calibri" w:cs="Calibri"/>
          <w:b/>
        </w:rPr>
        <w:t xml:space="preserve">COURSE </w:t>
      </w:r>
      <w:r w:rsidR="00E343D7" w:rsidRPr="007003F9">
        <w:rPr>
          <w:rFonts w:ascii="Calibri" w:hAnsi="Calibri" w:cs="Calibri"/>
          <w:b/>
        </w:rPr>
        <w:t>MATERIAL</w:t>
      </w:r>
      <w:r w:rsidRPr="007003F9">
        <w:rPr>
          <w:rFonts w:ascii="Calibri" w:hAnsi="Calibri" w:cs="Calibri"/>
          <w:b/>
        </w:rPr>
        <w:t>S</w:t>
      </w:r>
      <w:r w:rsidR="00E343D7" w:rsidRPr="007003F9">
        <w:rPr>
          <w:rFonts w:ascii="Calibri" w:hAnsi="Calibri" w:cs="Calibri"/>
          <w:b/>
        </w:rPr>
        <w:t xml:space="preserve"> REQUIRED</w:t>
      </w:r>
    </w:p>
    <w:p w14:paraId="621576D1" w14:textId="02316192" w:rsidR="00FE3C26" w:rsidRPr="007003F9" w:rsidRDefault="00FE3C26" w:rsidP="00FE3C26">
      <w:pPr>
        <w:pStyle w:val="Heading3"/>
        <w:rPr>
          <w:rFonts w:ascii="Calibri" w:hAnsi="Calibri" w:cs="Calibri"/>
          <w:b w:val="0"/>
          <w:sz w:val="24"/>
          <w:szCs w:val="24"/>
        </w:rPr>
      </w:pPr>
      <w:r w:rsidRPr="007003F9">
        <w:rPr>
          <w:rFonts w:ascii="Calibri" w:hAnsi="Calibri" w:cs="Calibri"/>
          <w:b w:val="0"/>
          <w:sz w:val="24"/>
          <w:szCs w:val="24"/>
          <w:u w:val="single"/>
        </w:rPr>
        <w:t>Textbook:</w:t>
      </w:r>
      <w:r w:rsidRPr="007003F9">
        <w:rPr>
          <w:rFonts w:ascii="Calibri" w:hAnsi="Calibri" w:cs="Calibri"/>
          <w:b w:val="0"/>
          <w:sz w:val="24"/>
          <w:szCs w:val="24"/>
        </w:rPr>
        <w:t xml:space="preserve">   </w:t>
      </w:r>
      <w:r w:rsidR="00F12A80" w:rsidRPr="007003F9">
        <w:rPr>
          <w:rFonts w:ascii="Calibri" w:hAnsi="Calibri" w:cs="Calibri"/>
          <w:b w:val="0"/>
          <w:sz w:val="24"/>
          <w:szCs w:val="24"/>
        </w:rPr>
        <w:t xml:space="preserve">National </w:t>
      </w:r>
      <w:r w:rsidR="00F12A80" w:rsidRPr="007003F9">
        <w:rPr>
          <w:rFonts w:ascii="Calibri" w:hAnsi="Calibri" w:cs="Calibri"/>
          <w:b w:val="0"/>
          <w:bCs w:val="0"/>
          <w:sz w:val="24"/>
          <w:szCs w:val="24"/>
        </w:rPr>
        <w:t xml:space="preserve">Restaurant Association Education Foundation, </w:t>
      </w:r>
      <w:proofErr w:type="spellStart"/>
      <w:r w:rsidR="000C4FAC" w:rsidRPr="007003F9">
        <w:rPr>
          <w:rFonts w:ascii="Calibri" w:hAnsi="Calibri" w:cs="Calibri"/>
          <w:b w:val="0"/>
          <w:bCs w:val="0"/>
          <w:i/>
          <w:sz w:val="24"/>
          <w:szCs w:val="24"/>
        </w:rPr>
        <w:t>ServS</w:t>
      </w:r>
      <w:r w:rsidR="00F12A80" w:rsidRPr="007003F9">
        <w:rPr>
          <w:rFonts w:ascii="Calibri" w:hAnsi="Calibri" w:cs="Calibri"/>
          <w:b w:val="0"/>
          <w:bCs w:val="0"/>
          <w:i/>
          <w:sz w:val="24"/>
          <w:szCs w:val="24"/>
        </w:rPr>
        <w:t>afe</w:t>
      </w:r>
      <w:proofErr w:type="spellEnd"/>
      <w:r w:rsidR="00F12A80" w:rsidRPr="007003F9">
        <w:rPr>
          <w:rFonts w:ascii="Calibri" w:hAnsi="Calibri" w:cs="Calibri"/>
          <w:b w:val="0"/>
          <w:bCs w:val="0"/>
          <w:i/>
          <w:sz w:val="24"/>
          <w:szCs w:val="24"/>
        </w:rPr>
        <w:t xml:space="preserve">® </w:t>
      </w:r>
      <w:r w:rsidR="007E6EC0" w:rsidRPr="007003F9">
        <w:rPr>
          <w:rFonts w:ascii="Calibri" w:hAnsi="Calibri" w:cs="Calibri"/>
          <w:b w:val="0"/>
          <w:bCs w:val="0"/>
          <w:i/>
          <w:sz w:val="24"/>
          <w:szCs w:val="24"/>
        </w:rPr>
        <w:t xml:space="preserve">course book </w:t>
      </w:r>
      <w:r w:rsidR="00F12A80" w:rsidRPr="007003F9">
        <w:rPr>
          <w:rFonts w:ascii="Calibri" w:hAnsi="Calibri" w:cs="Calibri"/>
          <w:b w:val="0"/>
          <w:sz w:val="24"/>
          <w:szCs w:val="24"/>
        </w:rPr>
        <w:t xml:space="preserve">w/ </w:t>
      </w:r>
      <w:r w:rsidR="008B28DA" w:rsidRPr="007003F9">
        <w:rPr>
          <w:rFonts w:ascii="Calibri" w:hAnsi="Calibri" w:cs="Calibri"/>
          <w:b w:val="0"/>
          <w:sz w:val="24"/>
          <w:szCs w:val="24"/>
        </w:rPr>
        <w:t>online exam voucher</w:t>
      </w:r>
      <w:r w:rsidR="00382EC0" w:rsidRPr="007003F9">
        <w:rPr>
          <w:rFonts w:ascii="Calibri" w:hAnsi="Calibri" w:cs="Calibri"/>
          <w:b w:val="0"/>
          <w:sz w:val="24"/>
          <w:szCs w:val="24"/>
        </w:rPr>
        <w:t>,</w:t>
      </w:r>
      <w:r w:rsidR="00F12A80" w:rsidRPr="007003F9">
        <w:rPr>
          <w:rFonts w:ascii="Calibri" w:hAnsi="Calibri" w:cs="Calibri"/>
          <w:b w:val="0"/>
          <w:sz w:val="24"/>
          <w:szCs w:val="24"/>
        </w:rPr>
        <w:t xml:space="preserve"> revised, </w:t>
      </w:r>
      <w:r w:rsidR="00127AA2" w:rsidRPr="007003F9">
        <w:rPr>
          <w:rFonts w:ascii="Calibri" w:hAnsi="Calibri" w:cs="Calibri"/>
          <w:b w:val="0"/>
          <w:sz w:val="24"/>
          <w:szCs w:val="24"/>
        </w:rPr>
        <w:t>8</w:t>
      </w:r>
      <w:r w:rsidRPr="007003F9">
        <w:rPr>
          <w:rFonts w:ascii="Calibri" w:hAnsi="Calibri" w:cs="Calibri"/>
          <w:b w:val="0"/>
          <w:sz w:val="24"/>
          <w:szCs w:val="24"/>
          <w:vertAlign w:val="superscript"/>
        </w:rPr>
        <w:t>TH</w:t>
      </w:r>
      <w:r w:rsidR="00F12A80" w:rsidRPr="007003F9">
        <w:rPr>
          <w:rFonts w:ascii="Calibri" w:hAnsi="Calibri" w:cs="Calibri"/>
          <w:b w:val="0"/>
          <w:sz w:val="24"/>
          <w:szCs w:val="24"/>
          <w:vertAlign w:val="superscript"/>
        </w:rPr>
        <w:t xml:space="preserve"> </w:t>
      </w:r>
      <w:r w:rsidR="00F12A80" w:rsidRPr="007003F9">
        <w:rPr>
          <w:rFonts w:ascii="Calibri" w:hAnsi="Calibri" w:cs="Calibri"/>
          <w:b w:val="0"/>
          <w:sz w:val="24"/>
          <w:szCs w:val="24"/>
        </w:rPr>
        <w:t>ed.</w:t>
      </w:r>
      <w:r w:rsidRPr="007003F9">
        <w:rPr>
          <w:rFonts w:ascii="Calibri" w:hAnsi="Calibri" w:cs="Calibri"/>
          <w:b w:val="0"/>
          <w:bCs w:val="0"/>
          <w:sz w:val="24"/>
          <w:szCs w:val="24"/>
        </w:rPr>
        <w:t>, Chicago, IL,</w:t>
      </w:r>
      <w:r w:rsidRPr="007003F9">
        <w:rPr>
          <w:rFonts w:ascii="Calibri" w:hAnsi="Calibri" w:cs="Calibri"/>
          <w:b w:val="0"/>
          <w:sz w:val="24"/>
          <w:szCs w:val="24"/>
        </w:rPr>
        <w:t xml:space="preserve"> </w:t>
      </w:r>
      <w:proofErr w:type="gramStart"/>
      <w:r w:rsidRPr="007003F9">
        <w:rPr>
          <w:rFonts w:ascii="Calibri" w:hAnsi="Calibri" w:cs="Calibri"/>
          <w:b w:val="0"/>
          <w:sz w:val="24"/>
          <w:szCs w:val="24"/>
        </w:rPr>
        <w:t>June</w:t>
      </w:r>
      <w:r w:rsidR="00B777F5" w:rsidRPr="007003F9">
        <w:rPr>
          <w:rFonts w:ascii="Calibri" w:hAnsi="Calibri" w:cs="Calibri"/>
          <w:b w:val="0"/>
          <w:sz w:val="24"/>
          <w:szCs w:val="24"/>
        </w:rPr>
        <w:t>,</w:t>
      </w:r>
      <w:proofErr w:type="gramEnd"/>
      <w:r w:rsidR="00820648" w:rsidRPr="007003F9">
        <w:rPr>
          <w:rFonts w:ascii="Calibri" w:hAnsi="Calibri" w:cs="Calibri"/>
          <w:b w:val="0"/>
          <w:sz w:val="24"/>
          <w:szCs w:val="24"/>
        </w:rPr>
        <w:t xml:space="preserve"> 2017</w:t>
      </w:r>
      <w:r w:rsidRPr="007003F9">
        <w:rPr>
          <w:rFonts w:ascii="Calibri" w:hAnsi="Calibri" w:cs="Calibri"/>
          <w:b w:val="0"/>
          <w:sz w:val="24"/>
          <w:szCs w:val="24"/>
        </w:rPr>
        <w:t>.</w:t>
      </w:r>
    </w:p>
    <w:p w14:paraId="6C7C0CD6" w14:textId="77777777" w:rsidR="00FE3C26" w:rsidRPr="007003F9" w:rsidRDefault="00FE3C26" w:rsidP="00C50314">
      <w:pPr>
        <w:rPr>
          <w:rFonts w:ascii="Calibri" w:hAnsi="Calibri" w:cs="Calibri"/>
          <w:b/>
        </w:rPr>
      </w:pPr>
    </w:p>
    <w:p w14:paraId="6E055092" w14:textId="77777777" w:rsidR="00C50314" w:rsidRPr="007003F9" w:rsidRDefault="00C50314" w:rsidP="00C50314">
      <w:pPr>
        <w:rPr>
          <w:rFonts w:ascii="Calibri" w:hAnsi="Calibri" w:cs="Calibri"/>
          <w:b/>
        </w:rPr>
      </w:pPr>
      <w:r w:rsidRPr="007003F9">
        <w:rPr>
          <w:rFonts w:ascii="Calibri" w:hAnsi="Calibri" w:cs="Calibri"/>
          <w:b/>
        </w:rPr>
        <w:t>TEXTBOOK, MANUALS, REFERENCES, AND OTHER READINGS</w:t>
      </w:r>
    </w:p>
    <w:p w14:paraId="5CF0E15B" w14:textId="77777777" w:rsidR="00F12A80" w:rsidRPr="007003F9" w:rsidRDefault="00F12A80" w:rsidP="00C50314">
      <w:pPr>
        <w:rPr>
          <w:rFonts w:ascii="Calibri" w:hAnsi="Calibri" w:cs="Calibri"/>
        </w:rPr>
      </w:pPr>
      <w:r w:rsidRPr="007003F9">
        <w:rPr>
          <w:rFonts w:ascii="Calibri" w:hAnsi="Calibri" w:cs="Calibri"/>
        </w:rPr>
        <w:t>Principle Mechanical Systems:  HVAC, Electrical &amp; Plumbing</w:t>
      </w:r>
    </w:p>
    <w:p w14:paraId="200244B1" w14:textId="77777777" w:rsidR="00C50314" w:rsidRPr="007003F9" w:rsidRDefault="00C50314" w:rsidP="00C50314">
      <w:pPr>
        <w:rPr>
          <w:rFonts w:ascii="Calibri" w:hAnsi="Calibri" w:cs="Calibri"/>
        </w:rPr>
      </w:pPr>
    </w:p>
    <w:p w14:paraId="1211EB9B" w14:textId="77777777" w:rsidR="00C50314" w:rsidRPr="007003F9" w:rsidRDefault="00E343D7" w:rsidP="00C50314">
      <w:pPr>
        <w:rPr>
          <w:rFonts w:ascii="Calibri" w:hAnsi="Calibri" w:cs="Calibri"/>
          <w:b/>
        </w:rPr>
      </w:pPr>
      <w:r w:rsidRPr="007003F9">
        <w:rPr>
          <w:rFonts w:ascii="Calibri" w:hAnsi="Calibri" w:cs="Calibri"/>
          <w:b/>
        </w:rPr>
        <w:t>GENERAL INSTRUCTIONAL METHODS</w:t>
      </w:r>
    </w:p>
    <w:p w14:paraId="548860B7" w14:textId="48843416" w:rsidR="00F81231" w:rsidRPr="007003F9" w:rsidRDefault="00F12A80" w:rsidP="00F81231">
      <w:pPr>
        <w:rPr>
          <w:rFonts w:ascii="Calibri" w:hAnsi="Calibri" w:cs="Calibri"/>
        </w:rPr>
      </w:pPr>
      <w:r w:rsidRPr="007003F9">
        <w:rPr>
          <w:rFonts w:ascii="Calibri" w:hAnsi="Calibri" w:cs="Calibri"/>
        </w:rPr>
        <w:t>In-class l</w:t>
      </w:r>
      <w:r w:rsidR="00FE3C26" w:rsidRPr="007003F9">
        <w:rPr>
          <w:rFonts w:ascii="Calibri" w:hAnsi="Calibri" w:cs="Calibri"/>
        </w:rPr>
        <w:t>ecture</w:t>
      </w:r>
      <w:r w:rsidR="006A7CE3">
        <w:rPr>
          <w:rFonts w:ascii="Calibri" w:hAnsi="Calibri" w:cs="Calibri"/>
        </w:rPr>
        <w:t xml:space="preserve">, </w:t>
      </w:r>
      <w:r w:rsidRPr="007003F9">
        <w:rPr>
          <w:rFonts w:ascii="Calibri" w:hAnsi="Calibri" w:cs="Calibri"/>
        </w:rPr>
        <w:t>discussion</w:t>
      </w:r>
      <w:r w:rsidR="00FE3C26" w:rsidRPr="007003F9">
        <w:rPr>
          <w:rFonts w:ascii="Calibri" w:hAnsi="Calibri" w:cs="Calibri"/>
        </w:rPr>
        <w:t xml:space="preserve">, </w:t>
      </w:r>
      <w:r w:rsidRPr="007003F9">
        <w:rPr>
          <w:rFonts w:ascii="Calibri" w:hAnsi="Calibri" w:cs="Calibri"/>
        </w:rPr>
        <w:t>multimedia</w:t>
      </w:r>
    </w:p>
    <w:p w14:paraId="57614B4B" w14:textId="77777777" w:rsidR="00127AA2" w:rsidRPr="007003F9" w:rsidRDefault="00127AA2" w:rsidP="00F81231">
      <w:pPr>
        <w:rPr>
          <w:rFonts w:ascii="Calibri" w:hAnsi="Calibri" w:cs="Calibri"/>
          <w:b/>
        </w:rPr>
      </w:pPr>
    </w:p>
    <w:p w14:paraId="0EF32A4B" w14:textId="0EEDE470" w:rsidR="00C50314" w:rsidRPr="007003F9" w:rsidRDefault="00C50314" w:rsidP="00F81231">
      <w:pPr>
        <w:rPr>
          <w:rFonts w:ascii="Calibri" w:hAnsi="Calibri" w:cs="Calibri"/>
          <w:b/>
        </w:rPr>
      </w:pPr>
      <w:r w:rsidRPr="007003F9">
        <w:rPr>
          <w:rFonts w:ascii="Calibri" w:hAnsi="Calibri" w:cs="Calibri"/>
          <w:b/>
        </w:rPr>
        <w:t>ASSESSMENT</w:t>
      </w:r>
    </w:p>
    <w:p w14:paraId="21AA429C" w14:textId="77777777" w:rsidR="00C50314" w:rsidRPr="007003F9" w:rsidRDefault="00C50314" w:rsidP="00C50314">
      <w:pPr>
        <w:rPr>
          <w:rFonts w:ascii="Calibri" w:hAnsi="Calibri" w:cs="Calibri"/>
        </w:rPr>
      </w:pPr>
      <w:r w:rsidRPr="007003F9">
        <w:rPr>
          <w:rFonts w:ascii="Calibri" w:hAnsi="Calibri" w:cs="Calibr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BCA1977" w14:textId="77777777" w:rsidR="00F81231" w:rsidRPr="007003F9" w:rsidRDefault="00F81231" w:rsidP="00C50314">
      <w:pPr>
        <w:rPr>
          <w:rFonts w:ascii="Calibri" w:hAnsi="Calibri" w:cs="Calibri"/>
          <w:b/>
        </w:rPr>
      </w:pPr>
    </w:p>
    <w:p w14:paraId="333FA5F3" w14:textId="77777777" w:rsidR="00C50314" w:rsidRPr="007003F9" w:rsidRDefault="00C50314" w:rsidP="00C50314">
      <w:pPr>
        <w:rPr>
          <w:rFonts w:ascii="Calibri" w:hAnsi="Calibri" w:cs="Calibri"/>
          <w:b/>
        </w:rPr>
      </w:pPr>
      <w:r w:rsidRPr="007003F9">
        <w:rPr>
          <w:rFonts w:ascii="Calibri" w:hAnsi="Calibri" w:cs="Calibri"/>
          <w:b/>
        </w:rPr>
        <w:t>STAND</w:t>
      </w:r>
      <w:r w:rsidR="00E343D7" w:rsidRPr="007003F9">
        <w:rPr>
          <w:rFonts w:ascii="Calibri" w:hAnsi="Calibri" w:cs="Calibri"/>
          <w:b/>
        </w:rPr>
        <w:t>ARDS AND METHODS FOR EVALUATION</w:t>
      </w:r>
    </w:p>
    <w:p w14:paraId="2BCE2C34" w14:textId="77777777" w:rsidR="006A42EB" w:rsidRPr="007003F9" w:rsidRDefault="006A42EB" w:rsidP="006A42EB">
      <w:pPr>
        <w:rPr>
          <w:rFonts w:ascii="Calibri" w:hAnsi="Calibri" w:cs="Calibri"/>
          <w:b/>
        </w:rPr>
      </w:pPr>
    </w:p>
    <w:p w14:paraId="536B96D2" w14:textId="65F140A0" w:rsidR="00D139D6" w:rsidRDefault="00D139D6" w:rsidP="00251B7B">
      <w:pPr>
        <w:rPr>
          <w:rFonts w:ascii="Calibri" w:hAnsi="Calibri" w:cs="Calibri"/>
          <w:b/>
        </w:rPr>
      </w:pPr>
      <w:r>
        <w:rPr>
          <w:rFonts w:ascii="Calibri" w:hAnsi="Calibri" w:cs="Calibri"/>
          <w:b/>
        </w:rPr>
        <w:t>Introduction to Class Quiz</w:t>
      </w:r>
      <w:r>
        <w:rPr>
          <w:rFonts w:ascii="Calibri" w:hAnsi="Calibri" w:cs="Calibri"/>
          <w:b/>
        </w:rPr>
        <w:tab/>
      </w:r>
      <w:r>
        <w:rPr>
          <w:rFonts w:ascii="Calibri" w:hAnsi="Calibri" w:cs="Calibri"/>
          <w:b/>
        </w:rPr>
        <w:tab/>
        <w:t xml:space="preserve"> 50</w:t>
      </w:r>
    </w:p>
    <w:p w14:paraId="5962F4E7" w14:textId="5112A5B3" w:rsidR="00D139D6" w:rsidRDefault="00BC6932" w:rsidP="00251B7B">
      <w:pPr>
        <w:rPr>
          <w:rFonts w:ascii="Calibri" w:hAnsi="Calibri" w:cs="Calibri"/>
          <w:b/>
        </w:rPr>
      </w:pPr>
      <w:r>
        <w:rPr>
          <w:rFonts w:ascii="Calibri" w:hAnsi="Calibri" w:cs="Calibri"/>
          <w:b/>
        </w:rPr>
        <w:t>ServSafe.com Account Set-up</w:t>
      </w:r>
      <w:r w:rsidR="0014575B">
        <w:rPr>
          <w:rFonts w:ascii="Calibri" w:hAnsi="Calibri" w:cs="Calibri"/>
          <w:b/>
        </w:rPr>
        <w:tab/>
        <w:t xml:space="preserve"> 50</w:t>
      </w:r>
    </w:p>
    <w:p w14:paraId="731BDC35" w14:textId="246C9C03" w:rsidR="00BC6932" w:rsidRPr="007003F9" w:rsidRDefault="00BC6932" w:rsidP="00251B7B">
      <w:pPr>
        <w:rPr>
          <w:rFonts w:ascii="Calibri" w:hAnsi="Calibri" w:cs="Calibri"/>
          <w:b/>
        </w:rPr>
      </w:pPr>
      <w:r>
        <w:rPr>
          <w:rFonts w:ascii="Calibri" w:hAnsi="Calibri" w:cs="Calibri"/>
          <w:b/>
        </w:rPr>
        <w:t>5</w:t>
      </w:r>
      <w:r w:rsidR="00646FE8" w:rsidRPr="007003F9">
        <w:rPr>
          <w:rFonts w:ascii="Calibri" w:hAnsi="Calibri" w:cs="Calibri"/>
          <w:b/>
        </w:rPr>
        <w:t xml:space="preserve"> quizzes @ 100 pts.</w:t>
      </w:r>
      <w:r w:rsidR="00646FE8" w:rsidRPr="007003F9">
        <w:rPr>
          <w:rFonts w:ascii="Calibri" w:hAnsi="Calibri" w:cs="Calibri"/>
          <w:b/>
        </w:rPr>
        <w:tab/>
      </w:r>
      <w:r w:rsidR="00646FE8" w:rsidRPr="007003F9">
        <w:rPr>
          <w:rFonts w:ascii="Calibri" w:hAnsi="Calibri" w:cs="Calibri"/>
          <w:b/>
        </w:rPr>
        <w:tab/>
      </w:r>
      <w:r w:rsidR="00646FE8" w:rsidRPr="007003F9">
        <w:rPr>
          <w:rFonts w:ascii="Calibri" w:hAnsi="Calibri" w:cs="Calibri"/>
          <w:b/>
        </w:rPr>
        <w:tab/>
      </w:r>
      <w:r>
        <w:rPr>
          <w:rFonts w:ascii="Calibri" w:hAnsi="Calibri" w:cs="Calibri"/>
          <w:b/>
        </w:rPr>
        <w:t>5</w:t>
      </w:r>
      <w:r w:rsidR="00646FE8" w:rsidRPr="007003F9">
        <w:rPr>
          <w:rFonts w:ascii="Calibri" w:hAnsi="Calibri" w:cs="Calibri"/>
          <w:b/>
        </w:rPr>
        <w:t>00</w:t>
      </w:r>
    </w:p>
    <w:p w14:paraId="71F46D0E" w14:textId="53002124" w:rsidR="006A42EB" w:rsidRPr="007003F9" w:rsidRDefault="00226767" w:rsidP="00251B7B">
      <w:pPr>
        <w:rPr>
          <w:rFonts w:ascii="Calibri" w:hAnsi="Calibri" w:cs="Calibri"/>
          <w:b/>
        </w:rPr>
      </w:pPr>
      <w:r w:rsidRPr="007003F9">
        <w:rPr>
          <w:rFonts w:ascii="Calibri" w:hAnsi="Calibri" w:cs="Calibri"/>
          <w:b/>
        </w:rPr>
        <w:t xml:space="preserve">NRAEF National Exam </w:t>
      </w:r>
      <w:r w:rsidRPr="007003F9">
        <w:rPr>
          <w:rFonts w:ascii="Calibri" w:hAnsi="Calibri" w:cs="Calibri"/>
          <w:b/>
        </w:rPr>
        <w:tab/>
      </w:r>
      <w:r w:rsidR="00633176" w:rsidRPr="007003F9">
        <w:rPr>
          <w:rFonts w:ascii="Calibri" w:hAnsi="Calibri" w:cs="Calibri"/>
          <w:b/>
        </w:rPr>
        <w:t xml:space="preserve"> </w:t>
      </w:r>
      <w:r w:rsidR="00715DCB" w:rsidRPr="007003F9">
        <w:rPr>
          <w:rFonts w:ascii="Calibri" w:hAnsi="Calibri" w:cs="Calibri"/>
          <w:b/>
        </w:rPr>
        <w:tab/>
        <w:t>100</w:t>
      </w:r>
      <w:r w:rsidR="006A42EB" w:rsidRPr="007003F9">
        <w:rPr>
          <w:rFonts w:ascii="Calibri" w:hAnsi="Calibri" w:cs="Calibri"/>
          <w:b/>
        </w:rPr>
        <w:tab/>
      </w:r>
    </w:p>
    <w:p w14:paraId="6B22EFDB" w14:textId="77777777" w:rsidR="006A42EB" w:rsidRPr="007003F9" w:rsidRDefault="006A42EB" w:rsidP="006A42EB">
      <w:pPr>
        <w:rPr>
          <w:rFonts w:ascii="Calibri" w:hAnsi="Calibri" w:cs="Calibri"/>
          <w:b/>
        </w:rPr>
      </w:pPr>
      <w:r w:rsidRPr="00D139D6">
        <w:rPr>
          <w:rFonts w:ascii="Calibri" w:hAnsi="Calibri" w:cs="Calibri"/>
          <w:b/>
          <w:u w:val="single"/>
        </w:rPr>
        <w:t xml:space="preserve">MEP </w:t>
      </w:r>
      <w:r w:rsidR="004F55E2" w:rsidRPr="00D139D6">
        <w:rPr>
          <w:rFonts w:ascii="Calibri" w:hAnsi="Calibri" w:cs="Calibri"/>
          <w:b/>
          <w:u w:val="single"/>
        </w:rPr>
        <w:t xml:space="preserve">Final </w:t>
      </w:r>
      <w:r w:rsidRPr="00D139D6">
        <w:rPr>
          <w:rFonts w:ascii="Calibri" w:hAnsi="Calibri" w:cs="Calibri"/>
          <w:b/>
          <w:u w:val="single"/>
        </w:rPr>
        <w:t>Exam</w:t>
      </w:r>
      <w:r w:rsidRPr="007003F9">
        <w:rPr>
          <w:rFonts w:ascii="Calibri" w:hAnsi="Calibri" w:cs="Calibri"/>
          <w:b/>
        </w:rPr>
        <w:t xml:space="preserve"> </w:t>
      </w:r>
      <w:r w:rsidRPr="007003F9">
        <w:rPr>
          <w:rFonts w:ascii="Calibri" w:hAnsi="Calibri" w:cs="Calibri"/>
          <w:b/>
        </w:rPr>
        <w:tab/>
      </w:r>
      <w:r w:rsidRPr="007003F9">
        <w:rPr>
          <w:rFonts w:ascii="Calibri" w:hAnsi="Calibri" w:cs="Calibri"/>
          <w:b/>
        </w:rPr>
        <w:tab/>
      </w:r>
      <w:r w:rsidRPr="007003F9">
        <w:rPr>
          <w:rFonts w:ascii="Calibri" w:hAnsi="Calibri" w:cs="Calibri"/>
          <w:b/>
        </w:rPr>
        <w:tab/>
      </w:r>
      <w:r w:rsidRPr="007003F9">
        <w:rPr>
          <w:rFonts w:ascii="Calibri" w:hAnsi="Calibri" w:cs="Calibri"/>
          <w:b/>
          <w:u w:val="single"/>
        </w:rPr>
        <w:t>100</w:t>
      </w:r>
    </w:p>
    <w:p w14:paraId="36588F8F" w14:textId="4ECEBFA1" w:rsidR="006A42EB" w:rsidRPr="007003F9" w:rsidRDefault="006A42EB" w:rsidP="006A42EB">
      <w:pPr>
        <w:rPr>
          <w:rFonts w:ascii="Calibri" w:hAnsi="Calibri" w:cs="Calibri"/>
          <w:b/>
        </w:rPr>
      </w:pPr>
      <w:r w:rsidRPr="007003F9">
        <w:rPr>
          <w:rFonts w:ascii="Calibri" w:hAnsi="Calibri" w:cs="Calibri"/>
          <w:b/>
        </w:rPr>
        <w:t>Total</w:t>
      </w:r>
      <w:r w:rsidRPr="007003F9">
        <w:rPr>
          <w:rFonts w:ascii="Calibri" w:hAnsi="Calibri" w:cs="Calibri"/>
          <w:b/>
        </w:rPr>
        <w:tab/>
      </w:r>
      <w:r w:rsidRPr="007003F9">
        <w:rPr>
          <w:rFonts w:ascii="Calibri" w:hAnsi="Calibri" w:cs="Calibri"/>
          <w:b/>
        </w:rPr>
        <w:tab/>
      </w:r>
      <w:r w:rsidRPr="007003F9">
        <w:rPr>
          <w:rFonts w:ascii="Calibri" w:hAnsi="Calibri" w:cs="Calibri"/>
          <w:b/>
        </w:rPr>
        <w:tab/>
      </w:r>
      <w:r w:rsidRPr="007003F9">
        <w:rPr>
          <w:rFonts w:ascii="Calibri" w:hAnsi="Calibri" w:cs="Calibri"/>
          <w:b/>
        </w:rPr>
        <w:tab/>
      </w:r>
      <w:r w:rsidR="00782151" w:rsidRPr="007003F9">
        <w:rPr>
          <w:rFonts w:ascii="Calibri" w:hAnsi="Calibri" w:cs="Calibri"/>
          <w:b/>
        </w:rPr>
        <w:tab/>
      </w:r>
      <w:r w:rsidR="00D139D6">
        <w:rPr>
          <w:rFonts w:ascii="Calibri" w:hAnsi="Calibri" w:cs="Calibri"/>
          <w:b/>
        </w:rPr>
        <w:t>800</w:t>
      </w:r>
    </w:p>
    <w:p w14:paraId="3DA82BF1" w14:textId="77777777" w:rsidR="00D139D6" w:rsidRDefault="00D139D6" w:rsidP="00FE3C26">
      <w:pPr>
        <w:rPr>
          <w:rFonts w:ascii="Calibri" w:hAnsi="Calibri" w:cs="Calibri"/>
          <w:b/>
          <w:bCs/>
          <w:i/>
          <w:iCs/>
          <w:u w:val="single"/>
        </w:rPr>
      </w:pPr>
    </w:p>
    <w:p w14:paraId="47B7D1EC" w14:textId="64C6E766" w:rsidR="00FE3C26" w:rsidRPr="007003F9" w:rsidRDefault="00FE3C26" w:rsidP="00FE3C26">
      <w:pPr>
        <w:rPr>
          <w:rFonts w:ascii="Calibri" w:hAnsi="Calibri" w:cs="Calibri"/>
          <w:b/>
          <w:bCs/>
          <w:i/>
          <w:iCs/>
          <w:u w:val="single"/>
        </w:rPr>
      </w:pPr>
      <w:r w:rsidRPr="007003F9">
        <w:rPr>
          <w:rFonts w:ascii="Calibri" w:hAnsi="Calibri" w:cs="Calibri"/>
          <w:b/>
          <w:bCs/>
          <w:i/>
          <w:iCs/>
          <w:u w:val="single"/>
        </w:rPr>
        <w:lastRenderedPageBreak/>
        <w:t xml:space="preserve">Your attendance in class is critical to your success in the course.  </w:t>
      </w:r>
    </w:p>
    <w:p w14:paraId="71FD222C" w14:textId="77777777" w:rsidR="00FE3C26" w:rsidRPr="007003F9" w:rsidRDefault="00FE3C26" w:rsidP="00FE3C26">
      <w:pPr>
        <w:rPr>
          <w:rFonts w:ascii="Calibri" w:hAnsi="Calibri" w:cs="Calibri"/>
        </w:rPr>
      </w:pPr>
    </w:p>
    <w:p w14:paraId="1714F137" w14:textId="77777777" w:rsidR="00202AFA" w:rsidRPr="007003F9" w:rsidRDefault="006A42EB" w:rsidP="00202AFA">
      <w:pPr>
        <w:numPr>
          <w:ilvl w:val="0"/>
          <w:numId w:val="3"/>
        </w:numPr>
        <w:rPr>
          <w:rFonts w:ascii="Calibri" w:hAnsi="Calibri" w:cs="Calibri"/>
          <w:b/>
        </w:rPr>
      </w:pPr>
      <w:r w:rsidRPr="007003F9">
        <w:rPr>
          <w:rFonts w:ascii="Calibri" w:hAnsi="Calibri" w:cs="Calibri"/>
          <w:b/>
        </w:rPr>
        <w:t>Assignments are to be turned in on the day they are due.  Failure to do so will result in a 10% reduction in grade for first class per</w:t>
      </w:r>
      <w:r w:rsidR="00202AFA" w:rsidRPr="007003F9">
        <w:rPr>
          <w:rFonts w:ascii="Calibri" w:hAnsi="Calibri" w:cs="Calibri"/>
          <w:b/>
        </w:rPr>
        <w:t xml:space="preserve">iod that an assignment is late.  </w:t>
      </w:r>
    </w:p>
    <w:p w14:paraId="19768EF1" w14:textId="77777777" w:rsidR="00202AFA" w:rsidRPr="007003F9" w:rsidRDefault="00202AFA" w:rsidP="006A42EB">
      <w:pPr>
        <w:rPr>
          <w:rFonts w:ascii="Calibri" w:hAnsi="Calibri" w:cs="Calibri"/>
          <w:b/>
        </w:rPr>
      </w:pPr>
    </w:p>
    <w:p w14:paraId="745683B9" w14:textId="77777777" w:rsidR="00202AFA" w:rsidRPr="007003F9" w:rsidRDefault="00202AFA" w:rsidP="00202AFA">
      <w:pPr>
        <w:numPr>
          <w:ilvl w:val="0"/>
          <w:numId w:val="3"/>
        </w:numPr>
        <w:rPr>
          <w:rFonts w:ascii="Calibri" w:hAnsi="Calibri" w:cs="Calibri"/>
          <w:b/>
        </w:rPr>
      </w:pPr>
      <w:r w:rsidRPr="007003F9">
        <w:rPr>
          <w:rFonts w:ascii="Calibri" w:hAnsi="Calibri" w:cs="Calibri"/>
          <w:b/>
        </w:rPr>
        <w:t>A</w:t>
      </w:r>
      <w:r w:rsidR="006A42EB" w:rsidRPr="007003F9">
        <w:rPr>
          <w:rFonts w:ascii="Calibri" w:hAnsi="Calibri" w:cs="Calibri"/>
          <w:b/>
        </w:rPr>
        <w:t xml:space="preserve">fter the first week </w:t>
      </w:r>
      <w:r w:rsidR="00991AD0" w:rsidRPr="007003F9">
        <w:rPr>
          <w:rFonts w:ascii="Calibri" w:hAnsi="Calibri" w:cs="Calibri"/>
          <w:b/>
        </w:rPr>
        <w:t>late,</w:t>
      </w:r>
      <w:r w:rsidR="006A42EB" w:rsidRPr="007003F9">
        <w:rPr>
          <w:rFonts w:ascii="Calibri" w:hAnsi="Calibri" w:cs="Calibri"/>
          <w:b/>
        </w:rPr>
        <w:t xml:space="preserve"> the assignment will not be accepted, except under extreme cases and prior approval from instructor.  </w:t>
      </w:r>
    </w:p>
    <w:p w14:paraId="360837AF" w14:textId="77777777" w:rsidR="00202AFA" w:rsidRPr="007003F9" w:rsidRDefault="00202AFA" w:rsidP="006A42EB">
      <w:pPr>
        <w:rPr>
          <w:rFonts w:ascii="Calibri" w:hAnsi="Calibri" w:cs="Calibri"/>
          <w:b/>
        </w:rPr>
      </w:pPr>
    </w:p>
    <w:p w14:paraId="2E1F6FD4" w14:textId="5F091358" w:rsidR="00F81231" w:rsidRPr="00D139D6" w:rsidRDefault="006A42EB" w:rsidP="00B94C68">
      <w:pPr>
        <w:numPr>
          <w:ilvl w:val="0"/>
          <w:numId w:val="3"/>
        </w:numPr>
        <w:rPr>
          <w:rFonts w:ascii="Calibri" w:hAnsi="Calibri" w:cs="Calibri"/>
          <w:b/>
        </w:rPr>
      </w:pPr>
      <w:r w:rsidRPr="007003F9">
        <w:rPr>
          <w:rFonts w:ascii="Calibri" w:hAnsi="Calibri" w:cs="Calibri"/>
          <w:b/>
        </w:rPr>
        <w:t>There are no make-ups on quizzes or other work.  Not being present for tests will result in a “0” for that score.</w:t>
      </w:r>
      <w:r w:rsidRPr="007003F9">
        <w:rPr>
          <w:rFonts w:ascii="Calibri" w:hAnsi="Calibri" w:cs="Calibri"/>
          <w:b/>
          <w:bCs/>
        </w:rPr>
        <w:tab/>
      </w:r>
    </w:p>
    <w:p w14:paraId="74077982" w14:textId="77777777" w:rsidR="00D139D6" w:rsidRDefault="00D139D6" w:rsidP="00D139D6">
      <w:pPr>
        <w:pStyle w:val="ListParagraph"/>
        <w:rPr>
          <w:rFonts w:ascii="Calibri" w:hAnsi="Calibri" w:cs="Calibri"/>
          <w:b/>
        </w:rPr>
      </w:pPr>
    </w:p>
    <w:p w14:paraId="550320A0" w14:textId="47450A99" w:rsidR="00D139D6" w:rsidRPr="00D139D6" w:rsidRDefault="00D139D6" w:rsidP="00D139D6">
      <w:pPr>
        <w:rPr>
          <w:rFonts w:ascii="Calibri" w:hAnsi="Calibri" w:cs="Calibri"/>
          <w:bCs/>
        </w:rPr>
      </w:pPr>
      <w:r w:rsidRPr="00D139D6">
        <w:rPr>
          <w:rFonts w:ascii="Calibri" w:hAnsi="Calibri" w:cs="Calibri"/>
          <w:bCs/>
        </w:rPr>
        <w:t xml:space="preserve">The </w:t>
      </w:r>
      <w:r w:rsidRPr="00D139D6">
        <w:rPr>
          <w:rFonts w:ascii="Calibri" w:hAnsi="Calibri" w:cs="Calibri"/>
          <w:b/>
          <w:i/>
          <w:iCs/>
          <w:u w:val="single"/>
        </w:rPr>
        <w:t>EN grade is equivalent to an E grade</w:t>
      </w:r>
      <w:r w:rsidRPr="00D139D6">
        <w:rPr>
          <w:rFonts w:ascii="Calibri" w:hAnsi="Calibri" w:cs="Calibri"/>
          <w:bCs/>
        </w:rPr>
        <w:t xml:space="preserve"> and is to be used for final course grades only. </w:t>
      </w:r>
      <w:r w:rsidRPr="00D139D6">
        <w:rPr>
          <w:rFonts w:ascii="Calibri" w:hAnsi="Calibri" w:cs="Calibri"/>
          <w:b/>
          <w:i/>
          <w:iCs/>
          <w:u w:val="single"/>
        </w:rPr>
        <w:t>EN indicates the student failed because the assignments they attempted (exams, quizzes, discussion boards, activities, homework) were worth less than 70% of the final grade.</w:t>
      </w:r>
      <w:r w:rsidRPr="00D139D6">
        <w:rPr>
          <w:rFonts w:ascii="Calibri" w:hAnsi="Calibri" w:cs="Calibri"/>
          <w:bCs/>
        </w:rPr>
        <w:t xml:space="preserve"> If a student attempts assignments worth more than 70% of the total possible points for the course and still fails, they should receive an E.</w:t>
      </w:r>
    </w:p>
    <w:p w14:paraId="0711DFE0" w14:textId="77777777" w:rsidR="00A83BCC" w:rsidRPr="007003F9" w:rsidRDefault="00A83BCC" w:rsidP="00C50314">
      <w:pPr>
        <w:rPr>
          <w:rFonts w:ascii="Calibri" w:hAnsi="Calibri" w:cs="Calibri"/>
          <w:b/>
        </w:rPr>
      </w:pPr>
    </w:p>
    <w:p w14:paraId="53C64F45" w14:textId="77777777" w:rsidR="00F215B2" w:rsidRPr="007003F9" w:rsidRDefault="00F215B2" w:rsidP="00C50314">
      <w:pPr>
        <w:rPr>
          <w:rFonts w:ascii="Calibri" w:hAnsi="Calibri" w:cs="Calibri"/>
          <w:b/>
        </w:rPr>
        <w:sectPr w:rsidR="00F215B2" w:rsidRPr="007003F9" w:rsidSect="007A6B97">
          <w:headerReference w:type="default" r:id="rId9"/>
          <w:footerReference w:type="default" r:id="rId10"/>
          <w:pgSz w:w="12240" w:h="15840"/>
          <w:pgMar w:top="1152" w:right="1440" w:bottom="1152" w:left="1440" w:header="720" w:footer="720" w:gutter="0"/>
          <w:cols w:space="720"/>
          <w:docGrid w:linePitch="360"/>
        </w:sectPr>
      </w:pPr>
    </w:p>
    <w:p w14:paraId="79DBDB10" w14:textId="77777777" w:rsidR="00C50314" w:rsidRPr="007003F9" w:rsidRDefault="00F215B2" w:rsidP="00C50314">
      <w:pPr>
        <w:rPr>
          <w:rFonts w:ascii="Calibri" w:hAnsi="Calibri" w:cs="Calibri"/>
          <w:b/>
        </w:rPr>
      </w:pPr>
      <w:r w:rsidRPr="007003F9">
        <w:rPr>
          <w:rFonts w:ascii="Calibri" w:hAnsi="Calibri" w:cs="Calibri"/>
          <w:b/>
        </w:rPr>
        <w:t xml:space="preserve">COURSE </w:t>
      </w:r>
      <w:r w:rsidR="00E343D7" w:rsidRPr="007003F9">
        <w:rPr>
          <w:rFonts w:ascii="Calibri" w:hAnsi="Calibri" w:cs="Calibri"/>
          <w:b/>
        </w:rPr>
        <w:t>GRADING SCALE</w:t>
      </w:r>
    </w:p>
    <w:p w14:paraId="026FDC38" w14:textId="49DDEF9C" w:rsidR="0090050B" w:rsidRPr="00226642" w:rsidRDefault="00D139D6" w:rsidP="0090050B">
      <w:pPr>
        <w:pStyle w:val="HTMLPreformatted"/>
        <w:rPr>
          <w:rFonts w:ascii="Calibri" w:hAnsi="Calibri" w:cs="Calibri"/>
          <w:color w:val="ED0000"/>
          <w:sz w:val="24"/>
          <w:szCs w:val="24"/>
        </w:rPr>
      </w:pPr>
      <w:r w:rsidRPr="00226642">
        <w:rPr>
          <w:rFonts w:ascii="Calibri" w:hAnsi="Calibri" w:cs="Calibri"/>
          <w:color w:val="ED0000"/>
          <w:sz w:val="24"/>
          <w:szCs w:val="24"/>
        </w:rPr>
        <w:t>800-720</w:t>
      </w:r>
      <w:r w:rsidR="0090050B" w:rsidRPr="00226642">
        <w:rPr>
          <w:rFonts w:ascii="Calibri" w:hAnsi="Calibri" w:cs="Calibri"/>
          <w:color w:val="ED0000"/>
          <w:sz w:val="24"/>
          <w:szCs w:val="24"/>
        </w:rPr>
        <w:t xml:space="preserve"> = A              </w:t>
      </w:r>
    </w:p>
    <w:p w14:paraId="185FF6EF" w14:textId="7AC74BFD" w:rsidR="0090050B" w:rsidRPr="00226642" w:rsidRDefault="00D139D6" w:rsidP="0090050B">
      <w:pPr>
        <w:pStyle w:val="HTMLPreformatted"/>
        <w:rPr>
          <w:rFonts w:ascii="Calibri" w:hAnsi="Calibri" w:cs="Calibri"/>
          <w:color w:val="ED0000"/>
          <w:sz w:val="24"/>
          <w:szCs w:val="24"/>
        </w:rPr>
      </w:pPr>
      <w:r w:rsidRPr="00226642">
        <w:rPr>
          <w:rFonts w:ascii="Calibri" w:hAnsi="Calibri" w:cs="Calibri"/>
          <w:color w:val="ED0000"/>
          <w:sz w:val="24"/>
          <w:szCs w:val="24"/>
        </w:rPr>
        <w:t>719-640</w:t>
      </w:r>
      <w:r w:rsidR="0090050B" w:rsidRPr="00226642">
        <w:rPr>
          <w:rFonts w:ascii="Calibri" w:hAnsi="Calibri" w:cs="Calibri"/>
          <w:color w:val="ED0000"/>
          <w:sz w:val="24"/>
          <w:szCs w:val="24"/>
        </w:rPr>
        <w:t xml:space="preserve">= B            </w:t>
      </w:r>
    </w:p>
    <w:p w14:paraId="3490F735" w14:textId="62E8A530" w:rsidR="0090050B" w:rsidRPr="00226642" w:rsidRDefault="00D139D6" w:rsidP="0090050B">
      <w:pPr>
        <w:pStyle w:val="HTMLPreformatted"/>
        <w:rPr>
          <w:rFonts w:ascii="Calibri" w:hAnsi="Calibri" w:cs="Calibri"/>
          <w:color w:val="ED0000"/>
          <w:sz w:val="24"/>
          <w:szCs w:val="24"/>
        </w:rPr>
      </w:pPr>
      <w:r w:rsidRPr="00226642">
        <w:rPr>
          <w:rFonts w:ascii="Calibri" w:hAnsi="Calibri" w:cs="Calibri"/>
          <w:color w:val="ED0000"/>
          <w:sz w:val="24"/>
          <w:szCs w:val="24"/>
        </w:rPr>
        <w:t>639-560</w:t>
      </w:r>
      <w:r w:rsidR="0090050B" w:rsidRPr="00226642">
        <w:rPr>
          <w:rFonts w:ascii="Calibri" w:hAnsi="Calibri" w:cs="Calibri"/>
          <w:color w:val="ED0000"/>
          <w:sz w:val="24"/>
          <w:szCs w:val="24"/>
        </w:rPr>
        <w:t xml:space="preserve">= C  </w:t>
      </w:r>
    </w:p>
    <w:p w14:paraId="38688891" w14:textId="05BF5AF8" w:rsidR="0090050B" w:rsidRPr="00226642" w:rsidRDefault="00D139D6" w:rsidP="00D139D6">
      <w:pPr>
        <w:pStyle w:val="HTMLPreformatted"/>
        <w:jc w:val="both"/>
        <w:rPr>
          <w:rFonts w:ascii="Calibri" w:hAnsi="Calibri" w:cs="Calibri"/>
          <w:b/>
          <w:bCs/>
          <w:i/>
          <w:iCs/>
          <w:color w:val="ED0000"/>
          <w:sz w:val="24"/>
          <w:szCs w:val="24"/>
          <w:u w:val="single"/>
        </w:rPr>
      </w:pPr>
      <w:r w:rsidRPr="00226642">
        <w:rPr>
          <w:rFonts w:ascii="Calibri" w:hAnsi="Calibri" w:cs="Calibri"/>
          <w:b/>
          <w:bCs/>
          <w:i/>
          <w:iCs/>
          <w:color w:val="ED0000"/>
          <w:sz w:val="24"/>
          <w:szCs w:val="24"/>
          <w:u w:val="single"/>
        </w:rPr>
        <w:t>559</w:t>
      </w:r>
      <w:r w:rsidR="000C4FAC" w:rsidRPr="00226642">
        <w:rPr>
          <w:rFonts w:ascii="Calibri" w:hAnsi="Calibri" w:cs="Calibri"/>
          <w:b/>
          <w:bCs/>
          <w:i/>
          <w:iCs/>
          <w:color w:val="ED0000"/>
          <w:sz w:val="24"/>
          <w:szCs w:val="24"/>
          <w:u w:val="single"/>
        </w:rPr>
        <w:t xml:space="preserve"> and Lower E</w:t>
      </w:r>
      <w:r w:rsidRPr="00226642">
        <w:rPr>
          <w:rFonts w:ascii="Calibri" w:hAnsi="Calibri" w:cs="Calibri"/>
          <w:b/>
          <w:bCs/>
          <w:i/>
          <w:iCs/>
          <w:color w:val="ED0000"/>
          <w:sz w:val="24"/>
          <w:szCs w:val="24"/>
          <w:u w:val="single"/>
        </w:rPr>
        <w:t>/ EN</w:t>
      </w:r>
    </w:p>
    <w:p w14:paraId="1D4BF420" w14:textId="77777777" w:rsidR="00F215B2" w:rsidRPr="00226642" w:rsidRDefault="00F215B2" w:rsidP="0090050B">
      <w:pPr>
        <w:pStyle w:val="HTMLPreformatted"/>
        <w:rPr>
          <w:rFonts w:ascii="Calibri" w:hAnsi="Calibri" w:cs="Calibri"/>
          <w:color w:val="ED0000"/>
          <w:sz w:val="24"/>
          <w:szCs w:val="24"/>
        </w:rPr>
      </w:pPr>
    </w:p>
    <w:p w14:paraId="619FFDDD" w14:textId="0A17D424" w:rsidR="00D139D6" w:rsidRDefault="00D139D6" w:rsidP="0090050B">
      <w:pPr>
        <w:pStyle w:val="HTMLPreformatted"/>
        <w:rPr>
          <w:rFonts w:ascii="Calibri" w:hAnsi="Calibri" w:cs="Calibri"/>
          <w:b/>
          <w:sz w:val="24"/>
          <w:szCs w:val="24"/>
        </w:rPr>
      </w:pPr>
    </w:p>
    <w:p w14:paraId="05E1341D" w14:textId="37900B66" w:rsidR="007147A2" w:rsidRPr="007003F9" w:rsidRDefault="00F215B2" w:rsidP="0090050B">
      <w:pPr>
        <w:pStyle w:val="HTMLPreformatted"/>
        <w:rPr>
          <w:rFonts w:ascii="Calibri" w:hAnsi="Calibri" w:cs="Calibri"/>
          <w:b/>
          <w:sz w:val="24"/>
          <w:szCs w:val="24"/>
        </w:rPr>
      </w:pPr>
      <w:r w:rsidRPr="007003F9">
        <w:rPr>
          <w:rFonts w:ascii="Calibri" w:hAnsi="Calibri" w:cs="Calibri"/>
          <w:b/>
          <w:sz w:val="24"/>
          <w:szCs w:val="24"/>
        </w:rPr>
        <w:t xml:space="preserve">NRAEF CERTIFICATION </w:t>
      </w:r>
      <w:r w:rsidR="007147A2" w:rsidRPr="007003F9">
        <w:rPr>
          <w:rFonts w:ascii="Calibri" w:hAnsi="Calibri" w:cs="Calibri"/>
          <w:b/>
          <w:sz w:val="24"/>
          <w:szCs w:val="24"/>
        </w:rPr>
        <w:t xml:space="preserve">EXAM </w:t>
      </w:r>
    </w:p>
    <w:p w14:paraId="2B98F0C3" w14:textId="77777777" w:rsidR="00F81231" w:rsidRPr="007003F9" w:rsidRDefault="00F81231" w:rsidP="0090050B">
      <w:pPr>
        <w:pStyle w:val="HTMLPreformatted"/>
        <w:rPr>
          <w:rFonts w:ascii="Calibri" w:hAnsi="Calibri" w:cs="Calibri"/>
          <w:b/>
          <w:sz w:val="24"/>
          <w:szCs w:val="24"/>
        </w:rPr>
      </w:pPr>
      <w:r w:rsidRPr="007003F9">
        <w:rPr>
          <w:rFonts w:ascii="Calibri" w:hAnsi="Calibri" w:cs="Calibri"/>
          <w:b/>
          <w:sz w:val="24"/>
          <w:szCs w:val="24"/>
        </w:rPr>
        <w:t xml:space="preserve">NRAEF EXAM </w:t>
      </w:r>
      <w:r w:rsidR="00F215B2" w:rsidRPr="007003F9">
        <w:rPr>
          <w:rFonts w:ascii="Calibri" w:hAnsi="Calibri" w:cs="Calibri"/>
          <w:b/>
          <w:sz w:val="24"/>
          <w:szCs w:val="24"/>
        </w:rPr>
        <w:t xml:space="preserve">GRADING SCALE </w:t>
      </w:r>
    </w:p>
    <w:p w14:paraId="25593378" w14:textId="77777777" w:rsidR="00F215B2" w:rsidRPr="007003F9" w:rsidRDefault="00FA111C" w:rsidP="0090050B">
      <w:pPr>
        <w:pStyle w:val="HTMLPreformatted"/>
        <w:rPr>
          <w:rFonts w:ascii="Calibri" w:hAnsi="Calibri" w:cs="Calibri"/>
          <w:b/>
          <w:sz w:val="24"/>
          <w:szCs w:val="24"/>
        </w:rPr>
      </w:pPr>
      <w:r w:rsidRPr="007003F9">
        <w:rPr>
          <w:rFonts w:ascii="Calibri" w:hAnsi="Calibri" w:cs="Calibri"/>
          <w:b/>
          <w:sz w:val="24"/>
          <w:szCs w:val="24"/>
        </w:rPr>
        <w:t>(</w:t>
      </w:r>
      <w:r w:rsidR="005E4ED0" w:rsidRPr="007003F9">
        <w:rPr>
          <w:rFonts w:ascii="Calibri" w:hAnsi="Calibri" w:cs="Calibri"/>
          <w:b/>
          <w:sz w:val="24"/>
          <w:szCs w:val="24"/>
        </w:rPr>
        <w:t>%</w:t>
      </w:r>
      <w:r w:rsidRPr="007003F9">
        <w:rPr>
          <w:rFonts w:ascii="Calibri" w:hAnsi="Calibri" w:cs="Calibri"/>
          <w:b/>
          <w:sz w:val="24"/>
          <w:szCs w:val="24"/>
        </w:rPr>
        <w:t>)</w:t>
      </w:r>
    </w:p>
    <w:p w14:paraId="6A185922" w14:textId="77777777" w:rsidR="00F215B2" w:rsidRPr="00226642" w:rsidRDefault="005E4ED0" w:rsidP="0090050B">
      <w:pPr>
        <w:pStyle w:val="HTMLPreformatted"/>
        <w:rPr>
          <w:rFonts w:ascii="Calibri" w:hAnsi="Calibri" w:cs="Calibri"/>
          <w:color w:val="ED0000"/>
          <w:sz w:val="24"/>
          <w:szCs w:val="24"/>
        </w:rPr>
      </w:pPr>
      <w:r w:rsidRPr="00226642">
        <w:rPr>
          <w:rFonts w:ascii="Calibri" w:hAnsi="Calibri" w:cs="Calibri"/>
          <w:color w:val="ED0000"/>
          <w:sz w:val="24"/>
          <w:szCs w:val="24"/>
        </w:rPr>
        <w:t>90-</w:t>
      </w:r>
      <w:r w:rsidR="00F215B2" w:rsidRPr="00226642">
        <w:rPr>
          <w:rFonts w:ascii="Calibri" w:hAnsi="Calibri" w:cs="Calibri"/>
          <w:color w:val="ED0000"/>
          <w:sz w:val="24"/>
          <w:szCs w:val="24"/>
        </w:rPr>
        <w:t>100 = “A”</w:t>
      </w:r>
    </w:p>
    <w:p w14:paraId="432065B0" w14:textId="77777777" w:rsidR="00F215B2" w:rsidRPr="00226642" w:rsidRDefault="005E4ED0" w:rsidP="0090050B">
      <w:pPr>
        <w:pStyle w:val="HTMLPreformatted"/>
        <w:rPr>
          <w:rFonts w:ascii="Calibri" w:hAnsi="Calibri" w:cs="Calibri"/>
          <w:color w:val="ED0000"/>
          <w:sz w:val="24"/>
          <w:szCs w:val="24"/>
        </w:rPr>
      </w:pPr>
      <w:r w:rsidRPr="00226642">
        <w:rPr>
          <w:rFonts w:ascii="Calibri" w:hAnsi="Calibri" w:cs="Calibri"/>
          <w:color w:val="ED0000"/>
          <w:sz w:val="24"/>
          <w:szCs w:val="24"/>
        </w:rPr>
        <w:t>80-</w:t>
      </w:r>
      <w:r w:rsidR="00F215B2" w:rsidRPr="00226642">
        <w:rPr>
          <w:rFonts w:ascii="Calibri" w:hAnsi="Calibri" w:cs="Calibri"/>
          <w:color w:val="ED0000"/>
          <w:sz w:val="24"/>
          <w:szCs w:val="24"/>
        </w:rPr>
        <w:t>89 = “B”</w:t>
      </w:r>
    </w:p>
    <w:p w14:paraId="4CE9DFD6" w14:textId="7FBF7EA5" w:rsidR="00F215B2" w:rsidRPr="00226642" w:rsidRDefault="005E4ED0" w:rsidP="0090050B">
      <w:pPr>
        <w:pStyle w:val="HTMLPreformatted"/>
        <w:rPr>
          <w:rFonts w:ascii="Calibri" w:hAnsi="Calibri" w:cs="Calibri"/>
          <w:color w:val="ED0000"/>
          <w:sz w:val="24"/>
          <w:szCs w:val="24"/>
        </w:rPr>
      </w:pPr>
      <w:r w:rsidRPr="00226642">
        <w:rPr>
          <w:rFonts w:ascii="Calibri" w:hAnsi="Calibri" w:cs="Calibri"/>
          <w:color w:val="ED0000"/>
          <w:sz w:val="24"/>
          <w:szCs w:val="24"/>
        </w:rPr>
        <w:t>7</w:t>
      </w:r>
      <w:r w:rsidR="00BC6932" w:rsidRPr="00226642">
        <w:rPr>
          <w:rFonts w:ascii="Calibri" w:hAnsi="Calibri" w:cs="Calibri"/>
          <w:color w:val="ED0000"/>
          <w:sz w:val="24"/>
          <w:szCs w:val="24"/>
        </w:rPr>
        <w:t>0</w:t>
      </w:r>
      <w:r w:rsidRPr="00226642">
        <w:rPr>
          <w:rFonts w:ascii="Calibri" w:hAnsi="Calibri" w:cs="Calibri"/>
          <w:color w:val="ED0000"/>
          <w:sz w:val="24"/>
          <w:szCs w:val="24"/>
        </w:rPr>
        <w:t>-</w:t>
      </w:r>
      <w:r w:rsidR="00F215B2" w:rsidRPr="00226642">
        <w:rPr>
          <w:rFonts w:ascii="Calibri" w:hAnsi="Calibri" w:cs="Calibri"/>
          <w:color w:val="ED0000"/>
          <w:sz w:val="24"/>
          <w:szCs w:val="24"/>
        </w:rPr>
        <w:t>79 = “C”</w:t>
      </w:r>
    </w:p>
    <w:p w14:paraId="433CF8D9" w14:textId="6F7D7EC6" w:rsidR="00F215B2" w:rsidRPr="00226642" w:rsidRDefault="00F215B2" w:rsidP="0090050B">
      <w:pPr>
        <w:pStyle w:val="HTMLPreformatted"/>
        <w:rPr>
          <w:rFonts w:ascii="Calibri" w:hAnsi="Calibri" w:cs="Calibri"/>
          <w:color w:val="ED0000"/>
          <w:sz w:val="24"/>
          <w:szCs w:val="24"/>
        </w:rPr>
      </w:pPr>
      <w:r w:rsidRPr="00226642">
        <w:rPr>
          <w:rFonts w:ascii="Calibri" w:hAnsi="Calibri" w:cs="Calibri"/>
          <w:color w:val="ED0000"/>
          <w:sz w:val="24"/>
          <w:szCs w:val="24"/>
        </w:rPr>
        <w:t>7</w:t>
      </w:r>
      <w:r w:rsidR="00BC6932" w:rsidRPr="00226642">
        <w:rPr>
          <w:rFonts w:ascii="Calibri" w:hAnsi="Calibri" w:cs="Calibri"/>
          <w:color w:val="ED0000"/>
          <w:sz w:val="24"/>
          <w:szCs w:val="24"/>
        </w:rPr>
        <w:t>0</w:t>
      </w:r>
      <w:r w:rsidRPr="00226642">
        <w:rPr>
          <w:rFonts w:ascii="Calibri" w:hAnsi="Calibri" w:cs="Calibri"/>
          <w:color w:val="ED0000"/>
          <w:sz w:val="24"/>
          <w:szCs w:val="24"/>
        </w:rPr>
        <w:t xml:space="preserve"> or below = “E”</w:t>
      </w:r>
    </w:p>
    <w:p w14:paraId="5314FE67" w14:textId="77777777" w:rsidR="00D139D6" w:rsidRPr="00226642" w:rsidRDefault="00D139D6" w:rsidP="0090050B">
      <w:pPr>
        <w:pStyle w:val="HTMLPreformatted"/>
        <w:rPr>
          <w:rFonts w:ascii="Calibri" w:hAnsi="Calibri" w:cs="Calibri"/>
          <w:color w:val="ED0000"/>
          <w:sz w:val="24"/>
          <w:szCs w:val="24"/>
        </w:rPr>
      </w:pPr>
    </w:p>
    <w:p w14:paraId="15236A16" w14:textId="77777777" w:rsidR="00F215B2" w:rsidRPr="007003F9" w:rsidRDefault="00F215B2" w:rsidP="00C50314">
      <w:pPr>
        <w:rPr>
          <w:rFonts w:ascii="Calibri" w:hAnsi="Calibri" w:cs="Calibri"/>
          <w:b/>
        </w:rPr>
      </w:pPr>
    </w:p>
    <w:p w14:paraId="0AA98BE3" w14:textId="77777777" w:rsidR="00F215B2" w:rsidRPr="007003F9" w:rsidRDefault="00F215B2" w:rsidP="00C50314">
      <w:pPr>
        <w:rPr>
          <w:rFonts w:ascii="Calibri" w:hAnsi="Calibri" w:cs="Calibri"/>
          <w:b/>
        </w:rPr>
        <w:sectPr w:rsidR="00F215B2" w:rsidRPr="007003F9" w:rsidSect="007A6B97">
          <w:type w:val="continuous"/>
          <w:pgSz w:w="12240" w:h="15840"/>
          <w:pgMar w:top="1152" w:right="1440" w:bottom="1152" w:left="1440" w:header="720" w:footer="720" w:gutter="0"/>
          <w:cols w:num="2" w:space="720"/>
          <w:docGrid w:linePitch="360"/>
        </w:sectPr>
      </w:pPr>
    </w:p>
    <w:p w14:paraId="2568384B" w14:textId="77777777" w:rsidR="00C50314" w:rsidRPr="007003F9" w:rsidRDefault="00E343D7" w:rsidP="00C50314">
      <w:pPr>
        <w:rPr>
          <w:rFonts w:ascii="Calibri" w:hAnsi="Calibri" w:cs="Calibri"/>
          <w:b/>
        </w:rPr>
      </w:pPr>
      <w:r w:rsidRPr="007003F9">
        <w:rPr>
          <w:rFonts w:ascii="Calibri" w:hAnsi="Calibri" w:cs="Calibri"/>
          <w:b/>
        </w:rPr>
        <w:t>SPECIAL COURSE REQUIREMENTS</w:t>
      </w:r>
    </w:p>
    <w:p w14:paraId="2A444AE5" w14:textId="4F51C48B" w:rsidR="00567416" w:rsidRPr="00226642" w:rsidRDefault="00567416" w:rsidP="00567416">
      <w:pPr>
        <w:rPr>
          <w:rFonts w:ascii="Calibri" w:hAnsi="Calibri" w:cs="Calibri"/>
          <w:b/>
          <w:color w:val="ED0000"/>
          <w:u w:val="single"/>
        </w:rPr>
      </w:pPr>
      <w:r w:rsidRPr="00226642">
        <w:rPr>
          <w:rFonts w:ascii="Calibri" w:hAnsi="Calibri" w:cs="Calibri"/>
          <w:b/>
          <w:color w:val="ED0000"/>
          <w:u w:val="single"/>
        </w:rPr>
        <w:t xml:space="preserve">Students must pass the NRAEF </w:t>
      </w:r>
      <w:proofErr w:type="spellStart"/>
      <w:r w:rsidRPr="00226642">
        <w:rPr>
          <w:rFonts w:ascii="Calibri" w:hAnsi="Calibri" w:cs="Calibri"/>
          <w:b/>
          <w:color w:val="ED0000"/>
          <w:u w:val="single"/>
        </w:rPr>
        <w:t>ServSafe</w:t>
      </w:r>
      <w:proofErr w:type="spellEnd"/>
      <w:r w:rsidRPr="00226642">
        <w:rPr>
          <w:rFonts w:ascii="Calibri" w:hAnsi="Calibri" w:cs="Calibri"/>
          <w:b/>
          <w:color w:val="ED0000"/>
          <w:u w:val="single"/>
        </w:rPr>
        <w:t>® Manager® certification exam with a score of 7</w:t>
      </w:r>
      <w:r w:rsidR="00127AA2" w:rsidRPr="00226642">
        <w:rPr>
          <w:rFonts w:ascii="Calibri" w:hAnsi="Calibri" w:cs="Calibri"/>
          <w:b/>
          <w:color w:val="ED0000"/>
          <w:u w:val="single"/>
        </w:rPr>
        <w:t>0</w:t>
      </w:r>
      <w:r w:rsidRPr="00226642">
        <w:rPr>
          <w:rFonts w:ascii="Calibri" w:hAnsi="Calibri" w:cs="Calibri"/>
          <w:b/>
          <w:color w:val="ED0000"/>
          <w:u w:val="single"/>
        </w:rPr>
        <w:t xml:space="preserve">% or higher to receive credit for this course. </w:t>
      </w:r>
    </w:p>
    <w:p w14:paraId="18FA0F22" w14:textId="77777777" w:rsidR="00567416" w:rsidRPr="00226642" w:rsidRDefault="00567416" w:rsidP="00567416">
      <w:pPr>
        <w:rPr>
          <w:rFonts w:ascii="Calibri" w:hAnsi="Calibri" w:cs="Calibri"/>
          <w:b/>
          <w:color w:val="ED0000"/>
          <w:u w:val="single"/>
        </w:rPr>
      </w:pPr>
    </w:p>
    <w:p w14:paraId="4C2339F5" w14:textId="77777777" w:rsidR="00567416" w:rsidRPr="00226642" w:rsidRDefault="00567416" w:rsidP="00567416">
      <w:pPr>
        <w:rPr>
          <w:rFonts w:ascii="Calibri" w:hAnsi="Calibri" w:cs="Calibri"/>
          <w:b/>
          <w:color w:val="ED0000"/>
        </w:rPr>
      </w:pPr>
      <w:r w:rsidRPr="00226642">
        <w:rPr>
          <w:rFonts w:ascii="Calibri" w:hAnsi="Calibri" w:cs="Calibri"/>
          <w:b/>
          <w:color w:val="ED0000"/>
        </w:rPr>
        <w:t xml:space="preserve">Students who fail the NRAEF </w:t>
      </w:r>
      <w:proofErr w:type="spellStart"/>
      <w:r w:rsidRPr="00226642">
        <w:rPr>
          <w:rFonts w:ascii="Calibri" w:hAnsi="Calibri" w:cs="Calibri"/>
          <w:b/>
          <w:color w:val="ED0000"/>
        </w:rPr>
        <w:t>ServSafe</w:t>
      </w:r>
      <w:proofErr w:type="spellEnd"/>
      <w:r w:rsidRPr="00226642">
        <w:rPr>
          <w:rFonts w:ascii="Calibri" w:hAnsi="Calibri" w:cs="Calibri"/>
          <w:b/>
          <w:color w:val="ED0000"/>
        </w:rPr>
        <w:t xml:space="preserve"> exam will receive an “I” (Incomplete) as a course grade and MUST then take and pass a re-test examination.  </w:t>
      </w:r>
    </w:p>
    <w:p w14:paraId="272E8270" w14:textId="5914AE20" w:rsidR="00567416" w:rsidRPr="00226642" w:rsidRDefault="00A13CB2" w:rsidP="00625BA1">
      <w:pPr>
        <w:numPr>
          <w:ilvl w:val="0"/>
          <w:numId w:val="4"/>
        </w:numPr>
        <w:ind w:left="1080"/>
        <w:rPr>
          <w:rFonts w:ascii="Calibri" w:hAnsi="Calibri" w:cs="Calibri"/>
          <w:b/>
          <w:color w:val="ED0000"/>
        </w:rPr>
      </w:pPr>
      <w:r w:rsidRPr="00226642">
        <w:rPr>
          <w:rFonts w:ascii="Calibri" w:hAnsi="Calibri" w:cs="Calibri"/>
          <w:b/>
          <w:color w:val="ED0000"/>
        </w:rPr>
        <w:t>The</w:t>
      </w:r>
      <w:r w:rsidR="00567416" w:rsidRPr="00226642">
        <w:rPr>
          <w:rFonts w:ascii="Calibri" w:hAnsi="Calibri" w:cs="Calibri"/>
          <w:b/>
          <w:color w:val="ED0000"/>
        </w:rPr>
        <w:t xml:space="preserve"> electronic version (on-line) for the make-up e</w:t>
      </w:r>
      <w:r w:rsidR="00B1745E" w:rsidRPr="00226642">
        <w:rPr>
          <w:rFonts w:ascii="Calibri" w:hAnsi="Calibri" w:cs="Calibri"/>
          <w:b/>
          <w:color w:val="ED0000"/>
        </w:rPr>
        <w:t>xam</w:t>
      </w:r>
      <w:r w:rsidRPr="00226642">
        <w:rPr>
          <w:rFonts w:ascii="Calibri" w:hAnsi="Calibri" w:cs="Calibri"/>
          <w:b/>
          <w:color w:val="ED0000"/>
        </w:rPr>
        <w:t>s will</w:t>
      </w:r>
      <w:r w:rsidR="00B1745E" w:rsidRPr="00226642">
        <w:rPr>
          <w:rFonts w:ascii="Calibri" w:hAnsi="Calibri" w:cs="Calibri"/>
          <w:b/>
          <w:color w:val="ED0000"/>
        </w:rPr>
        <w:t xml:space="preserve"> costs approximately $3</w:t>
      </w:r>
      <w:r w:rsidR="002B34A3" w:rsidRPr="00226642">
        <w:rPr>
          <w:rFonts w:ascii="Calibri" w:hAnsi="Calibri" w:cs="Calibri"/>
          <w:b/>
          <w:color w:val="ED0000"/>
        </w:rPr>
        <w:t>7.99</w:t>
      </w:r>
      <w:r w:rsidRPr="00226642">
        <w:rPr>
          <w:rFonts w:ascii="Calibri" w:hAnsi="Calibri" w:cs="Calibri"/>
          <w:b/>
          <w:color w:val="ED0000"/>
        </w:rPr>
        <w:t xml:space="preserve"> from servsafe.com</w:t>
      </w:r>
      <w:r w:rsidR="00567416" w:rsidRPr="00226642">
        <w:rPr>
          <w:rFonts w:ascii="Calibri" w:hAnsi="Calibri" w:cs="Calibri"/>
          <w:b/>
          <w:color w:val="ED0000"/>
        </w:rPr>
        <w:t xml:space="preserve"> </w:t>
      </w:r>
      <w:r w:rsidR="00B655E7" w:rsidRPr="00226642">
        <w:rPr>
          <w:rFonts w:ascii="Calibri" w:hAnsi="Calibri" w:cs="Calibri"/>
          <w:b/>
          <w:color w:val="ED0000"/>
        </w:rPr>
        <w:t>(</w:t>
      </w:r>
      <w:hyperlink r:id="rId11" w:history="1">
        <w:r w:rsidR="00B655E7" w:rsidRPr="00FB5D68">
          <w:rPr>
            <w:rStyle w:val="Hyperlink"/>
            <w:rFonts w:ascii="Calibri" w:hAnsi="Calibri" w:cs="Calibri"/>
            <w:b/>
          </w:rPr>
          <w:t>https://www.servsafe.com/access/SS/Catalog/ProductDetail/SSONLINEX</w:t>
        </w:r>
      </w:hyperlink>
      <w:r w:rsidR="00B655E7" w:rsidRPr="00226642">
        <w:rPr>
          <w:rFonts w:ascii="Calibri" w:hAnsi="Calibri" w:cs="Calibri"/>
          <w:b/>
          <w:color w:val="ED0000"/>
        </w:rPr>
        <w:t xml:space="preserve">) </w:t>
      </w:r>
    </w:p>
    <w:p w14:paraId="78772800" w14:textId="75ECF152" w:rsidR="00A13CB2" w:rsidRPr="00226642" w:rsidRDefault="00C154DA" w:rsidP="00625BA1">
      <w:pPr>
        <w:numPr>
          <w:ilvl w:val="0"/>
          <w:numId w:val="4"/>
        </w:numPr>
        <w:ind w:left="1080"/>
        <w:rPr>
          <w:rFonts w:ascii="Calibri" w:hAnsi="Calibri" w:cs="Calibri"/>
          <w:b/>
          <w:color w:val="ED0000"/>
        </w:rPr>
      </w:pPr>
      <w:r w:rsidRPr="00226642">
        <w:rPr>
          <w:rFonts w:ascii="Calibri" w:hAnsi="Calibri" w:cs="Calibri"/>
          <w:b/>
          <w:color w:val="ED0000"/>
        </w:rPr>
        <w:t>You may also contact t</w:t>
      </w:r>
      <w:r w:rsidR="00A13CB2" w:rsidRPr="00226642">
        <w:rPr>
          <w:rFonts w:ascii="Calibri" w:hAnsi="Calibri" w:cs="Calibri"/>
          <w:b/>
          <w:color w:val="ED0000"/>
        </w:rPr>
        <w:t xml:space="preserve">he DX Bookstore </w:t>
      </w:r>
      <w:r w:rsidRPr="00226642">
        <w:rPr>
          <w:rFonts w:ascii="Calibri" w:hAnsi="Calibri" w:cs="Calibri"/>
          <w:b/>
          <w:color w:val="ED0000"/>
        </w:rPr>
        <w:t xml:space="preserve">for prices and availability  </w:t>
      </w:r>
    </w:p>
    <w:p w14:paraId="3E4EB890" w14:textId="5449972F" w:rsidR="00567416" w:rsidRPr="00226642" w:rsidRDefault="00567416" w:rsidP="00625BA1">
      <w:pPr>
        <w:numPr>
          <w:ilvl w:val="0"/>
          <w:numId w:val="4"/>
        </w:numPr>
        <w:ind w:left="1080"/>
        <w:rPr>
          <w:rFonts w:ascii="Calibri" w:hAnsi="Calibri" w:cs="Calibri"/>
          <w:b/>
          <w:color w:val="ED0000"/>
        </w:rPr>
      </w:pPr>
      <w:r w:rsidRPr="00226642">
        <w:rPr>
          <w:rFonts w:ascii="Calibri" w:hAnsi="Calibri" w:cs="Calibri"/>
          <w:b/>
          <w:color w:val="ED0000"/>
        </w:rPr>
        <w:t>Failure to pass the make-up exam will result in the course grade changing to an “E”.</w:t>
      </w:r>
    </w:p>
    <w:p w14:paraId="6D0B36CA" w14:textId="77777777" w:rsidR="00746900" w:rsidRPr="00226642" w:rsidRDefault="00746900" w:rsidP="00746900">
      <w:pPr>
        <w:numPr>
          <w:ilvl w:val="0"/>
          <w:numId w:val="4"/>
        </w:numPr>
        <w:ind w:left="1080"/>
        <w:rPr>
          <w:rFonts w:ascii="Calibri" w:hAnsi="Calibri" w:cs="Calibri"/>
          <w:b/>
          <w:color w:val="ED0000"/>
        </w:rPr>
      </w:pPr>
      <w:r w:rsidRPr="00226642">
        <w:rPr>
          <w:rFonts w:ascii="Calibri" w:hAnsi="Calibri" w:cs="Calibri"/>
          <w:b/>
          <w:color w:val="ED0000"/>
        </w:rPr>
        <w:t xml:space="preserve">See your instructor for details.  </w:t>
      </w:r>
    </w:p>
    <w:p w14:paraId="6241D25A" w14:textId="77777777" w:rsidR="00625BA1" w:rsidRPr="00226642" w:rsidRDefault="00625BA1" w:rsidP="00625BA1">
      <w:pPr>
        <w:ind w:left="1080"/>
        <w:rPr>
          <w:rFonts w:ascii="Calibri" w:hAnsi="Calibri" w:cs="Calibri"/>
          <w:b/>
          <w:color w:val="ED0000"/>
        </w:rPr>
      </w:pPr>
    </w:p>
    <w:p w14:paraId="57ADF1DC" w14:textId="5FA8C34E" w:rsidR="00E47AEB" w:rsidRDefault="00202AFA" w:rsidP="00F923CC">
      <w:pPr>
        <w:rPr>
          <w:rFonts w:ascii="Calibri" w:hAnsi="Calibri" w:cs="Calibri"/>
          <w:b/>
        </w:rPr>
      </w:pPr>
      <w:r w:rsidRPr="00226642">
        <w:rPr>
          <w:rFonts w:ascii="Calibri" w:hAnsi="Calibri" w:cs="Calibri"/>
          <w:b/>
          <w:color w:val="ED0000"/>
        </w:rPr>
        <w:t xml:space="preserve">Students will receive </w:t>
      </w:r>
      <w:r w:rsidR="00625BA1" w:rsidRPr="00226642">
        <w:rPr>
          <w:rFonts w:ascii="Calibri" w:hAnsi="Calibri" w:cs="Calibri"/>
          <w:b/>
          <w:color w:val="ED0000"/>
        </w:rPr>
        <w:t>Food Safety Manager C</w:t>
      </w:r>
      <w:r w:rsidRPr="00226642">
        <w:rPr>
          <w:rFonts w:ascii="Calibri" w:hAnsi="Calibri" w:cs="Calibri"/>
          <w:b/>
          <w:color w:val="ED0000"/>
        </w:rPr>
        <w:t>ertificates from the National Restaurant Association</w:t>
      </w:r>
      <w:r w:rsidR="00625BA1" w:rsidRPr="00226642">
        <w:rPr>
          <w:rFonts w:ascii="Calibri" w:hAnsi="Calibri" w:cs="Calibri"/>
          <w:b/>
          <w:color w:val="ED0000"/>
        </w:rPr>
        <w:t xml:space="preserve"> </w:t>
      </w:r>
      <w:r w:rsidRPr="00226642">
        <w:rPr>
          <w:rFonts w:ascii="Calibri" w:hAnsi="Calibri" w:cs="Calibri"/>
          <w:b/>
          <w:color w:val="ED0000"/>
        </w:rPr>
        <w:t xml:space="preserve">Educational Foundation (NRAEF) </w:t>
      </w:r>
      <w:r w:rsidR="00625BA1" w:rsidRPr="00226642">
        <w:rPr>
          <w:rFonts w:ascii="Calibri" w:hAnsi="Calibri" w:cs="Calibri"/>
          <w:b/>
          <w:color w:val="ED0000"/>
        </w:rPr>
        <w:t>and from the Ohio Department</w:t>
      </w:r>
      <w:r w:rsidRPr="00226642">
        <w:rPr>
          <w:rFonts w:ascii="Calibri" w:hAnsi="Calibri" w:cs="Calibri"/>
          <w:b/>
          <w:color w:val="ED0000"/>
        </w:rPr>
        <w:t xml:space="preserve"> of Health.</w:t>
      </w:r>
      <w:r w:rsidR="0090050B" w:rsidRPr="00226642">
        <w:rPr>
          <w:rFonts w:ascii="Calibri" w:hAnsi="Calibri" w:cs="Calibri"/>
          <w:b/>
          <w:strike/>
          <w:color w:val="ED0000"/>
        </w:rPr>
        <w:br/>
      </w:r>
    </w:p>
    <w:p w14:paraId="18D33288" w14:textId="77777777" w:rsidR="00D139D6" w:rsidRDefault="00D139D6" w:rsidP="00F923CC">
      <w:pPr>
        <w:rPr>
          <w:rFonts w:ascii="Calibri" w:hAnsi="Calibri" w:cs="Calibri"/>
          <w:b/>
        </w:rPr>
      </w:pPr>
    </w:p>
    <w:p w14:paraId="15F000E6" w14:textId="77777777" w:rsidR="00D139D6" w:rsidRDefault="00D139D6" w:rsidP="00F923CC">
      <w:pPr>
        <w:rPr>
          <w:rFonts w:ascii="Calibri" w:hAnsi="Calibri" w:cs="Calibri"/>
          <w:b/>
        </w:rPr>
      </w:pPr>
    </w:p>
    <w:p w14:paraId="4F9C38C9" w14:textId="7946386F" w:rsidR="00F923CC" w:rsidRPr="007003F9" w:rsidRDefault="00F923CC" w:rsidP="00F923CC">
      <w:pPr>
        <w:rPr>
          <w:rFonts w:ascii="Calibri" w:hAnsi="Calibri" w:cs="Calibri"/>
          <w:b/>
        </w:rPr>
      </w:pPr>
      <w:r w:rsidRPr="007003F9">
        <w:rPr>
          <w:rFonts w:ascii="Calibri" w:hAnsi="Calibri" w:cs="Calibri"/>
          <w:b/>
        </w:rPr>
        <w:t>ATTENDANCE POLICY</w:t>
      </w:r>
    </w:p>
    <w:p w14:paraId="373B477E" w14:textId="77777777" w:rsidR="00FE3C26" w:rsidRPr="007003F9" w:rsidRDefault="00FE3C26" w:rsidP="00FE3C26">
      <w:pPr>
        <w:rPr>
          <w:rFonts w:ascii="Calibri" w:hAnsi="Calibri" w:cs="Calibri"/>
          <w:bCs/>
        </w:rPr>
      </w:pPr>
      <w:r w:rsidRPr="007003F9">
        <w:rPr>
          <w:rFonts w:ascii="Calibri" w:hAnsi="Calibri" w:cs="Calibri"/>
          <w:bCs/>
        </w:rPr>
        <w:lastRenderedPageBreak/>
        <w:t>Students are expected to attend each class and laboratory experience.  Students who are absent more than two class sessions could be asked to drop the course.</w:t>
      </w:r>
    </w:p>
    <w:p w14:paraId="783289C2" w14:textId="77777777" w:rsidR="00AC4EAF" w:rsidRPr="007003F9" w:rsidRDefault="00AC4EAF" w:rsidP="00FE3C26">
      <w:pPr>
        <w:rPr>
          <w:rFonts w:ascii="Calibri" w:hAnsi="Calibri" w:cs="Calibri"/>
          <w:bCs/>
        </w:rPr>
      </w:pPr>
    </w:p>
    <w:p w14:paraId="411079C6" w14:textId="6F683625" w:rsidR="00BC6932" w:rsidRDefault="00AC4EAF" w:rsidP="00F923CC">
      <w:pPr>
        <w:rPr>
          <w:rFonts w:ascii="Calibri" w:hAnsi="Calibri" w:cs="Calibri"/>
          <w:b/>
        </w:rPr>
      </w:pPr>
      <w:r w:rsidRPr="007003F9">
        <w:rPr>
          <w:rFonts w:ascii="Calibri" w:hAnsi="Calibri" w:cs="Calibri"/>
          <w:bCs/>
        </w:rPr>
        <w:t>Failure to officially withdraw from a course will result in a failing grade recorded on your transcript.  Schedule Adjustment Forms are available in the Hospitality Department Office, Counseling Center (UN 048) or the Registration Office</w:t>
      </w:r>
      <w:r w:rsidR="00E47AEB">
        <w:rPr>
          <w:rFonts w:ascii="Calibri" w:hAnsi="Calibri" w:cs="Calibri"/>
          <w:bCs/>
        </w:rPr>
        <w:t>.</w:t>
      </w:r>
    </w:p>
    <w:p w14:paraId="66501493" w14:textId="77777777" w:rsidR="00D139D6" w:rsidRDefault="00D139D6" w:rsidP="006D2027">
      <w:pPr>
        <w:rPr>
          <w:rFonts w:asciiTheme="minorHAnsi" w:hAnsiTheme="minorHAnsi" w:cstheme="minorHAnsi"/>
          <w:b/>
          <w:bCs/>
          <w:spacing w:val="20"/>
          <w14:ligatures w14:val="standardContextual"/>
        </w:rPr>
      </w:pPr>
    </w:p>
    <w:p w14:paraId="592E9E59" w14:textId="77777777" w:rsidR="002B1CEB" w:rsidRPr="002B1CEB" w:rsidRDefault="002B1CEB" w:rsidP="002B1CEB">
      <w:pPr>
        <w:rPr>
          <w:rFonts w:ascii="Calibri" w:hAnsi="Calibri" w:cs="Calibri"/>
          <w:b/>
        </w:rPr>
      </w:pPr>
      <w:r w:rsidRPr="002B1CEB">
        <w:rPr>
          <w:rFonts w:ascii="Calibri" w:hAnsi="Calibri" w:cs="Calibri"/>
          <w:b/>
        </w:rPr>
        <w:t xml:space="preserve">HOSP 1104 HOSPITALITY FACILITIES AND SANITATION </w:t>
      </w:r>
    </w:p>
    <w:p w14:paraId="6C7DA59B" w14:textId="77777777" w:rsidR="002B1CEB" w:rsidRPr="002B1CEB" w:rsidRDefault="002B1CEB" w:rsidP="002B1CEB">
      <w:pPr>
        <w:rPr>
          <w:rFonts w:ascii="Calibri" w:hAnsi="Calibri" w:cs="Calibri"/>
          <w:b/>
        </w:rPr>
      </w:pPr>
      <w:r w:rsidRPr="002B1CEB">
        <w:rPr>
          <w:rFonts w:ascii="Calibri" w:hAnsi="Calibri" w:cs="Calibri"/>
          <w:b/>
        </w:rPr>
        <w:t>UNITS OF INSTRUCTION</w:t>
      </w:r>
    </w:p>
    <w:p w14:paraId="2B470D04" w14:textId="77777777" w:rsidR="002B1CEB" w:rsidRPr="002B1CEB" w:rsidRDefault="002B1CEB" w:rsidP="002B1CEB">
      <w:pPr>
        <w:rPr>
          <w:rFonts w:ascii="Calibri" w:hAnsi="Calibri" w:cs="Calibri"/>
          <w:b/>
        </w:rPr>
      </w:pPr>
      <w:r w:rsidRPr="002B1CEB">
        <w:rPr>
          <w:rFonts w:ascii="Calibri" w:hAnsi="Calibri" w:cs="Calibri"/>
          <w:b/>
        </w:rPr>
        <w:t>**This Schedule is tentative and is subject to change**</w:t>
      </w:r>
    </w:p>
    <w:tbl>
      <w:tblPr>
        <w:tblW w:w="1121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430"/>
        <w:gridCol w:w="2250"/>
        <w:gridCol w:w="1620"/>
        <w:gridCol w:w="1800"/>
        <w:gridCol w:w="1498"/>
      </w:tblGrid>
      <w:tr w:rsidR="002B1CEB" w:rsidRPr="002B1CEB" w14:paraId="17B019EF" w14:textId="77777777" w:rsidTr="001257DA">
        <w:tc>
          <w:tcPr>
            <w:tcW w:w="1620" w:type="dxa"/>
          </w:tcPr>
          <w:p w14:paraId="5FCB26E5"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WEEK</w:t>
            </w:r>
          </w:p>
        </w:tc>
        <w:tc>
          <w:tcPr>
            <w:tcW w:w="2430" w:type="dxa"/>
          </w:tcPr>
          <w:p w14:paraId="0FA0143C"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UNIT OF INSTRUCTION</w:t>
            </w:r>
          </w:p>
        </w:tc>
        <w:tc>
          <w:tcPr>
            <w:tcW w:w="2250" w:type="dxa"/>
          </w:tcPr>
          <w:p w14:paraId="0B34EAA3"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LEARNING OBJECTIVES/GOALS</w:t>
            </w:r>
          </w:p>
        </w:tc>
        <w:tc>
          <w:tcPr>
            <w:tcW w:w="1620" w:type="dxa"/>
          </w:tcPr>
          <w:p w14:paraId="081A2278"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ASSESSMENT METHODS</w:t>
            </w:r>
          </w:p>
        </w:tc>
        <w:tc>
          <w:tcPr>
            <w:tcW w:w="1800" w:type="dxa"/>
          </w:tcPr>
          <w:p w14:paraId="6DA9125C"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ASSIGNMENTS</w:t>
            </w:r>
          </w:p>
        </w:tc>
        <w:tc>
          <w:tcPr>
            <w:tcW w:w="1498" w:type="dxa"/>
          </w:tcPr>
          <w:p w14:paraId="0A32392E" w14:textId="77777777" w:rsidR="002B1CEB" w:rsidRPr="002B1CEB" w:rsidRDefault="002B1CEB" w:rsidP="002B1CEB">
            <w:pPr>
              <w:rPr>
                <w:rFonts w:ascii="Calibri" w:hAnsi="Calibri" w:cs="Calibri"/>
                <w:b/>
                <w:sz w:val="20"/>
                <w:szCs w:val="20"/>
              </w:rPr>
            </w:pPr>
            <w:r w:rsidRPr="002B1CEB">
              <w:rPr>
                <w:rFonts w:ascii="Calibri" w:hAnsi="Calibri" w:cs="Calibri"/>
                <w:b/>
                <w:sz w:val="20"/>
                <w:szCs w:val="20"/>
              </w:rPr>
              <w:t>ASSIGNMENT DUE DATE</w:t>
            </w:r>
          </w:p>
          <w:p w14:paraId="43C84099" w14:textId="77777777" w:rsidR="002B1CEB" w:rsidRPr="00226642" w:rsidRDefault="002B1CEB" w:rsidP="002B1CEB">
            <w:pPr>
              <w:rPr>
                <w:rFonts w:ascii="Calibri" w:hAnsi="Calibri" w:cs="Calibri"/>
                <w:b/>
                <w:color w:val="ED0000"/>
                <w:sz w:val="20"/>
                <w:szCs w:val="20"/>
              </w:rPr>
            </w:pPr>
            <w:r w:rsidRPr="00226642">
              <w:rPr>
                <w:rFonts w:ascii="Calibri" w:hAnsi="Calibri" w:cs="Calibri"/>
                <w:b/>
                <w:color w:val="ED0000"/>
                <w:sz w:val="20"/>
                <w:szCs w:val="20"/>
              </w:rPr>
              <w:t>All assignments are due before the start of class of that week</w:t>
            </w:r>
          </w:p>
          <w:p w14:paraId="746311D5" w14:textId="77777777" w:rsidR="002B1CEB" w:rsidRPr="002B1CEB" w:rsidRDefault="002B1CEB" w:rsidP="002B1CEB">
            <w:pPr>
              <w:rPr>
                <w:rFonts w:ascii="Calibri" w:hAnsi="Calibri" w:cs="Calibri"/>
                <w:b/>
                <w:sz w:val="20"/>
                <w:szCs w:val="20"/>
              </w:rPr>
            </w:pPr>
          </w:p>
        </w:tc>
      </w:tr>
      <w:tr w:rsidR="002B1CEB" w:rsidRPr="002B1CEB" w14:paraId="2DE9FFDA" w14:textId="77777777" w:rsidTr="001257DA">
        <w:tc>
          <w:tcPr>
            <w:tcW w:w="1620" w:type="dxa"/>
          </w:tcPr>
          <w:p w14:paraId="59DF9B8C" w14:textId="0ABC12D2" w:rsidR="002B1CEB" w:rsidRPr="002B1CEB" w:rsidRDefault="000917DD" w:rsidP="002B1CEB">
            <w:pPr>
              <w:jc w:val="center"/>
              <w:rPr>
                <w:rFonts w:ascii="Calibri" w:hAnsi="Calibri" w:cs="Calibri"/>
                <w:b/>
                <w:color w:val="000000" w:themeColor="text1"/>
                <w:sz w:val="20"/>
                <w:szCs w:val="20"/>
              </w:rPr>
            </w:pPr>
            <w:r>
              <w:rPr>
                <w:rFonts w:ascii="Calibri" w:hAnsi="Calibri" w:cs="Calibri"/>
                <w:b/>
                <w:color w:val="000000" w:themeColor="text1"/>
                <w:sz w:val="20"/>
                <w:szCs w:val="20"/>
              </w:rPr>
              <w:t>Week 1</w:t>
            </w:r>
            <w:r w:rsidR="0066567F">
              <w:rPr>
                <w:rFonts w:ascii="Calibri" w:hAnsi="Calibri" w:cs="Calibri"/>
                <w:b/>
                <w:color w:val="000000" w:themeColor="text1"/>
                <w:sz w:val="20"/>
                <w:szCs w:val="20"/>
              </w:rPr>
              <w:t xml:space="preserve"> </w:t>
            </w:r>
            <w:r w:rsidR="00CB1B45">
              <w:rPr>
                <w:rFonts w:ascii="Calibri" w:hAnsi="Calibri" w:cs="Calibri"/>
                <w:b/>
                <w:color w:val="000000" w:themeColor="text1"/>
                <w:sz w:val="20"/>
                <w:szCs w:val="20"/>
              </w:rPr>
              <w:t xml:space="preserve"> </w:t>
            </w:r>
            <w:r w:rsidR="005A53A4">
              <w:rPr>
                <w:rFonts w:ascii="Calibri" w:hAnsi="Calibri" w:cs="Calibri"/>
                <w:b/>
                <w:color w:val="000000" w:themeColor="text1"/>
                <w:sz w:val="20"/>
                <w:szCs w:val="20"/>
              </w:rPr>
              <w:t xml:space="preserve"> </w:t>
            </w:r>
            <w:r w:rsidR="00104AEF">
              <w:rPr>
                <w:rFonts w:ascii="Calibri" w:hAnsi="Calibri" w:cs="Calibri"/>
                <w:b/>
                <w:color w:val="000000" w:themeColor="text1"/>
                <w:sz w:val="20"/>
                <w:szCs w:val="20"/>
              </w:rPr>
              <w:t xml:space="preserve"> </w:t>
            </w:r>
            <w:r w:rsidR="00487FD1">
              <w:rPr>
                <w:rFonts w:ascii="Calibri" w:hAnsi="Calibri" w:cs="Calibri"/>
                <w:b/>
                <w:color w:val="000000" w:themeColor="text1"/>
                <w:sz w:val="20"/>
                <w:szCs w:val="20"/>
              </w:rPr>
              <w:t xml:space="preserve"> </w:t>
            </w:r>
            <w:r w:rsidR="002B1CEB" w:rsidRPr="002B1CEB">
              <w:rPr>
                <w:rFonts w:ascii="Calibri" w:hAnsi="Calibri" w:cs="Calibri"/>
                <w:b/>
                <w:color w:val="000000" w:themeColor="text1"/>
                <w:sz w:val="20"/>
                <w:szCs w:val="20"/>
              </w:rPr>
              <w:t xml:space="preserve">     </w:t>
            </w:r>
          </w:p>
        </w:tc>
        <w:tc>
          <w:tcPr>
            <w:tcW w:w="2430" w:type="dxa"/>
          </w:tcPr>
          <w:p w14:paraId="725F2CC3" w14:textId="77777777" w:rsidR="002B1CEB" w:rsidRPr="002B1CEB" w:rsidRDefault="002B1CEB" w:rsidP="002B1CEB">
            <w:pPr>
              <w:ind w:left="-36" w:right="-152"/>
              <w:rPr>
                <w:rFonts w:ascii="Calibri" w:hAnsi="Calibri" w:cs="Calibri"/>
                <w:sz w:val="20"/>
                <w:szCs w:val="20"/>
              </w:rPr>
            </w:pPr>
            <w:r w:rsidRPr="002B1CEB">
              <w:rPr>
                <w:rFonts w:ascii="Calibri" w:hAnsi="Calibri" w:cs="Calibri"/>
                <w:sz w:val="20"/>
                <w:szCs w:val="20"/>
              </w:rPr>
              <w:t>Overview of course, syllabus discussion</w:t>
            </w:r>
          </w:p>
          <w:p w14:paraId="48452C0D" w14:textId="77777777" w:rsidR="002B1CEB" w:rsidRPr="002B1CEB" w:rsidRDefault="002B1CEB" w:rsidP="002B1CEB">
            <w:pPr>
              <w:ind w:right="-152"/>
              <w:rPr>
                <w:rFonts w:ascii="Calibri" w:hAnsi="Calibri" w:cs="Calibri"/>
                <w:sz w:val="20"/>
                <w:szCs w:val="20"/>
              </w:rPr>
            </w:pPr>
          </w:p>
          <w:p w14:paraId="20B7C844" w14:textId="77777777" w:rsidR="002B1CEB" w:rsidRPr="002B1CEB" w:rsidRDefault="002B1CEB" w:rsidP="002B1CEB">
            <w:pPr>
              <w:ind w:right="-152"/>
              <w:rPr>
                <w:rFonts w:ascii="Calibri" w:hAnsi="Calibri" w:cs="Calibri"/>
                <w:sz w:val="20"/>
                <w:szCs w:val="20"/>
              </w:rPr>
            </w:pPr>
            <w:r w:rsidRPr="002B1CEB">
              <w:rPr>
                <w:rFonts w:ascii="Calibri" w:hAnsi="Calibri" w:cs="Calibri"/>
                <w:sz w:val="20"/>
                <w:szCs w:val="20"/>
              </w:rPr>
              <w:t>CH. 1 Keeping Food Safe</w:t>
            </w:r>
          </w:p>
          <w:p w14:paraId="458A8E80" w14:textId="77777777" w:rsidR="002B1CEB" w:rsidRPr="002B1CEB" w:rsidRDefault="002B1CEB" w:rsidP="002B1CEB">
            <w:pPr>
              <w:ind w:right="-152"/>
              <w:rPr>
                <w:rFonts w:ascii="Calibri" w:hAnsi="Calibri" w:cs="Calibri"/>
                <w:sz w:val="20"/>
                <w:szCs w:val="20"/>
              </w:rPr>
            </w:pPr>
            <w:r w:rsidRPr="002B1CEB">
              <w:rPr>
                <w:rFonts w:ascii="Calibri" w:hAnsi="Calibri" w:cs="Calibri"/>
                <w:sz w:val="20"/>
                <w:szCs w:val="20"/>
              </w:rPr>
              <w:t>CH. 2Understanding The Micro World</w:t>
            </w:r>
          </w:p>
          <w:p w14:paraId="6F89AE5F" w14:textId="77777777" w:rsidR="002B1CEB" w:rsidRPr="002B1CEB" w:rsidRDefault="002B1CEB" w:rsidP="002B1CEB">
            <w:pPr>
              <w:ind w:left="-36" w:right="-152"/>
              <w:rPr>
                <w:rFonts w:ascii="Calibri" w:hAnsi="Calibri" w:cs="Calibri"/>
                <w:b/>
                <w:bCs/>
                <w:sz w:val="20"/>
                <w:szCs w:val="20"/>
              </w:rPr>
            </w:pPr>
            <w:r w:rsidRPr="002B1CEB">
              <w:rPr>
                <w:rFonts w:ascii="Calibri" w:hAnsi="Calibri" w:cs="Calibri"/>
                <w:sz w:val="20"/>
                <w:szCs w:val="20"/>
              </w:rPr>
              <w:t>CH. 3 Contamination, Food Allergens, and Foodborne Illness</w:t>
            </w:r>
          </w:p>
        </w:tc>
        <w:tc>
          <w:tcPr>
            <w:tcW w:w="2250" w:type="dxa"/>
          </w:tcPr>
          <w:p w14:paraId="0FF3659B" w14:textId="77777777" w:rsidR="002B1CEB" w:rsidRPr="002B1CEB" w:rsidRDefault="002B1CEB" w:rsidP="002B1CEB">
            <w:pPr>
              <w:rPr>
                <w:rFonts w:ascii="Calibri" w:hAnsi="Calibri" w:cs="Calibri"/>
                <w:sz w:val="20"/>
                <w:szCs w:val="20"/>
              </w:rPr>
            </w:pPr>
            <w:r w:rsidRPr="002B1CEB">
              <w:rPr>
                <w:rFonts w:ascii="Calibri" w:hAnsi="Calibri" w:cs="Calibri"/>
                <w:sz w:val="20"/>
                <w:szCs w:val="20"/>
              </w:rPr>
              <w:t>Critical Thinking</w:t>
            </w:r>
          </w:p>
          <w:p w14:paraId="078D9ECA" w14:textId="77777777" w:rsidR="002B1CEB" w:rsidRPr="002B1CEB" w:rsidRDefault="002B1CEB" w:rsidP="002B1CEB">
            <w:pPr>
              <w:rPr>
                <w:rFonts w:ascii="Calibri" w:hAnsi="Calibri" w:cs="Calibri"/>
                <w:sz w:val="20"/>
                <w:szCs w:val="20"/>
              </w:rPr>
            </w:pPr>
          </w:p>
          <w:p w14:paraId="5F1156B1" w14:textId="77777777" w:rsidR="002B1CEB" w:rsidRPr="002B1CEB" w:rsidRDefault="002B1CEB" w:rsidP="002B1CEB">
            <w:pPr>
              <w:rPr>
                <w:rFonts w:ascii="Calibri" w:hAnsi="Calibri" w:cs="Calibri"/>
                <w:sz w:val="20"/>
                <w:szCs w:val="20"/>
              </w:rPr>
            </w:pPr>
            <w:r w:rsidRPr="002B1CEB">
              <w:rPr>
                <w:rFonts w:ascii="Calibri" w:hAnsi="Calibri" w:cs="Calibri"/>
                <w:sz w:val="20"/>
                <w:szCs w:val="20"/>
              </w:rPr>
              <w:t>Scientific Literacy</w:t>
            </w:r>
          </w:p>
          <w:p w14:paraId="37379DB1" w14:textId="77777777" w:rsidR="002B1CEB" w:rsidRPr="002B1CEB" w:rsidRDefault="002B1CEB" w:rsidP="002B1CEB">
            <w:pPr>
              <w:rPr>
                <w:rFonts w:ascii="Calibri" w:hAnsi="Calibri" w:cs="Calibri"/>
                <w:sz w:val="20"/>
                <w:szCs w:val="20"/>
              </w:rPr>
            </w:pPr>
          </w:p>
          <w:p w14:paraId="6BA95D86" w14:textId="77777777" w:rsidR="002B1CEB" w:rsidRPr="002B1CEB" w:rsidRDefault="002B1CEB" w:rsidP="002B1CEB">
            <w:pPr>
              <w:rPr>
                <w:rFonts w:ascii="Calibri" w:hAnsi="Calibri" w:cs="Calibri"/>
                <w:sz w:val="20"/>
                <w:szCs w:val="20"/>
              </w:rPr>
            </w:pPr>
            <w:r w:rsidRPr="002B1CEB">
              <w:rPr>
                <w:rFonts w:ascii="Calibri" w:hAnsi="Calibri" w:cs="Calibri"/>
                <w:sz w:val="20"/>
                <w:szCs w:val="20"/>
              </w:rPr>
              <w:t>Technological Competence</w:t>
            </w:r>
          </w:p>
          <w:p w14:paraId="5B75CFCB" w14:textId="77777777" w:rsidR="002B1CEB" w:rsidRPr="002B1CEB" w:rsidRDefault="002B1CEB" w:rsidP="002B1CEB">
            <w:pPr>
              <w:tabs>
                <w:tab w:val="left" w:pos="2160"/>
                <w:tab w:val="left" w:pos="3780"/>
              </w:tabs>
              <w:rPr>
                <w:rFonts w:ascii="Calibri" w:hAnsi="Calibri" w:cs="Calibri"/>
                <w:sz w:val="20"/>
                <w:szCs w:val="20"/>
              </w:rPr>
            </w:pPr>
            <w:r w:rsidRPr="002B1CEB">
              <w:rPr>
                <w:rFonts w:ascii="Calibri" w:hAnsi="Calibri" w:cs="Calibri"/>
                <w:sz w:val="20"/>
                <w:szCs w:val="20"/>
              </w:rPr>
              <w:br/>
              <w:t>Professional &amp; Life Skills</w:t>
            </w:r>
          </w:p>
          <w:p w14:paraId="51B19129" w14:textId="77777777" w:rsidR="002B1CEB" w:rsidRPr="002B1CEB" w:rsidRDefault="002B1CEB" w:rsidP="002B1CEB">
            <w:pPr>
              <w:tabs>
                <w:tab w:val="left" w:pos="2160"/>
                <w:tab w:val="left" w:pos="3780"/>
              </w:tabs>
              <w:rPr>
                <w:rFonts w:ascii="Calibri" w:hAnsi="Calibri" w:cs="Calibri"/>
                <w:b/>
                <w:bCs/>
                <w:sz w:val="20"/>
                <w:szCs w:val="20"/>
              </w:rPr>
            </w:pPr>
          </w:p>
        </w:tc>
        <w:tc>
          <w:tcPr>
            <w:tcW w:w="1620" w:type="dxa"/>
          </w:tcPr>
          <w:p w14:paraId="5EDB7799" w14:textId="77777777" w:rsidR="008F64D7" w:rsidRDefault="008F64D7" w:rsidP="002B1CEB">
            <w:pPr>
              <w:rPr>
                <w:rFonts w:ascii="Calibri" w:hAnsi="Calibri" w:cs="Calibri"/>
                <w:sz w:val="20"/>
                <w:szCs w:val="20"/>
              </w:rPr>
            </w:pPr>
            <w:r>
              <w:rPr>
                <w:rFonts w:ascii="Calibri" w:hAnsi="Calibri" w:cs="Calibri"/>
                <w:sz w:val="20"/>
                <w:szCs w:val="20"/>
              </w:rPr>
              <w:t>Introduction to the Class Quiz</w:t>
            </w:r>
          </w:p>
          <w:p w14:paraId="1B6CE4F5" w14:textId="219B5368" w:rsidR="008F64D7" w:rsidRDefault="008F64D7" w:rsidP="002B1CEB">
            <w:pPr>
              <w:rPr>
                <w:rFonts w:ascii="Calibri" w:hAnsi="Calibri" w:cs="Calibri"/>
                <w:sz w:val="20"/>
                <w:szCs w:val="20"/>
              </w:rPr>
            </w:pPr>
            <w:r>
              <w:rPr>
                <w:rFonts w:ascii="Calibri" w:hAnsi="Calibri" w:cs="Calibri"/>
                <w:sz w:val="20"/>
                <w:szCs w:val="20"/>
              </w:rPr>
              <w:t xml:space="preserve"> </w:t>
            </w:r>
          </w:p>
          <w:p w14:paraId="14B91298" w14:textId="2E4B24A9" w:rsidR="008F64D7" w:rsidRDefault="008F64D7" w:rsidP="002B1CEB">
            <w:pPr>
              <w:rPr>
                <w:rFonts w:ascii="Calibri" w:hAnsi="Calibri" w:cs="Calibri"/>
                <w:sz w:val="20"/>
                <w:szCs w:val="20"/>
              </w:rPr>
            </w:pPr>
            <w:proofErr w:type="spellStart"/>
            <w:r>
              <w:rPr>
                <w:rFonts w:ascii="Calibri" w:hAnsi="Calibri" w:cs="Calibri"/>
                <w:sz w:val="20"/>
                <w:szCs w:val="20"/>
              </w:rPr>
              <w:t>ServSafe</w:t>
            </w:r>
            <w:proofErr w:type="spellEnd"/>
            <w:r>
              <w:rPr>
                <w:rFonts w:ascii="Calibri" w:hAnsi="Calibri" w:cs="Calibri"/>
                <w:sz w:val="20"/>
                <w:szCs w:val="20"/>
              </w:rPr>
              <w:t xml:space="preserve"> Account Set-</w:t>
            </w:r>
            <w:r w:rsidR="006445C0">
              <w:rPr>
                <w:rFonts w:ascii="Calibri" w:hAnsi="Calibri" w:cs="Calibri"/>
                <w:sz w:val="20"/>
                <w:szCs w:val="20"/>
              </w:rPr>
              <w:t>Up</w:t>
            </w:r>
          </w:p>
          <w:p w14:paraId="1432F3FB" w14:textId="77777777" w:rsidR="008F64D7" w:rsidRDefault="008F64D7" w:rsidP="002B1CEB">
            <w:pPr>
              <w:rPr>
                <w:rFonts w:ascii="Calibri" w:hAnsi="Calibri" w:cs="Calibri"/>
                <w:sz w:val="20"/>
                <w:szCs w:val="20"/>
              </w:rPr>
            </w:pPr>
          </w:p>
          <w:p w14:paraId="241AB9BF" w14:textId="52FBA81B" w:rsidR="002B1CEB" w:rsidRDefault="002B1CEB" w:rsidP="002B1CEB">
            <w:pPr>
              <w:rPr>
                <w:rFonts w:ascii="Calibri" w:hAnsi="Calibri" w:cs="Calibri"/>
                <w:sz w:val="20"/>
                <w:szCs w:val="20"/>
              </w:rPr>
            </w:pPr>
            <w:r w:rsidRPr="002B1CEB">
              <w:rPr>
                <w:rFonts w:ascii="Calibri" w:hAnsi="Calibri" w:cs="Calibri"/>
                <w:sz w:val="20"/>
                <w:szCs w:val="20"/>
              </w:rPr>
              <w:t>Quiz 1</w:t>
            </w:r>
          </w:p>
          <w:p w14:paraId="2E6AC8C9" w14:textId="77777777" w:rsidR="00EF11DC" w:rsidRDefault="00EF11DC" w:rsidP="002B1CEB">
            <w:pPr>
              <w:rPr>
                <w:rFonts w:ascii="Calibri" w:hAnsi="Calibri" w:cs="Calibri"/>
                <w:sz w:val="20"/>
                <w:szCs w:val="20"/>
              </w:rPr>
            </w:pPr>
          </w:p>
          <w:p w14:paraId="5A4CA744" w14:textId="5FA0C410" w:rsidR="00EF11DC" w:rsidRPr="002B1CEB" w:rsidRDefault="00EF11DC" w:rsidP="002B1CEB">
            <w:pPr>
              <w:rPr>
                <w:rFonts w:ascii="Calibri" w:hAnsi="Calibri" w:cs="Calibri"/>
                <w:sz w:val="20"/>
                <w:szCs w:val="20"/>
              </w:rPr>
            </w:pPr>
            <w:r>
              <w:rPr>
                <w:rFonts w:ascii="Calibri" w:hAnsi="Calibri" w:cs="Calibri"/>
                <w:sz w:val="20"/>
                <w:szCs w:val="20"/>
              </w:rPr>
              <w:t xml:space="preserve">NRAEF </w:t>
            </w:r>
            <w:proofErr w:type="spellStart"/>
            <w:r>
              <w:rPr>
                <w:rFonts w:ascii="Calibri" w:hAnsi="Calibri" w:cs="Calibri"/>
                <w:sz w:val="20"/>
                <w:szCs w:val="20"/>
              </w:rPr>
              <w:t>ServSafe</w:t>
            </w:r>
            <w:proofErr w:type="spellEnd"/>
            <w:r>
              <w:rPr>
                <w:rFonts w:ascii="Calibri" w:hAnsi="Calibri" w:cs="Calibri"/>
                <w:sz w:val="20"/>
                <w:szCs w:val="20"/>
              </w:rPr>
              <w:t xml:space="preserve"> Manager Examination</w:t>
            </w:r>
          </w:p>
          <w:p w14:paraId="3054A4C9" w14:textId="77777777" w:rsidR="002B1CEB" w:rsidRPr="002B1CEB" w:rsidRDefault="002B1CEB" w:rsidP="002B1CEB">
            <w:pPr>
              <w:tabs>
                <w:tab w:val="left" w:pos="2160"/>
                <w:tab w:val="left" w:pos="3780"/>
              </w:tabs>
              <w:rPr>
                <w:rFonts w:ascii="Calibri" w:hAnsi="Calibri" w:cs="Calibri"/>
                <w:b/>
                <w:bCs/>
                <w:sz w:val="20"/>
                <w:szCs w:val="20"/>
              </w:rPr>
            </w:pPr>
          </w:p>
        </w:tc>
        <w:tc>
          <w:tcPr>
            <w:tcW w:w="1800" w:type="dxa"/>
          </w:tcPr>
          <w:p w14:paraId="44E4AD67" w14:textId="77777777" w:rsidR="008F64D7" w:rsidRDefault="002B1CEB" w:rsidP="002B1CEB">
            <w:pPr>
              <w:tabs>
                <w:tab w:val="left" w:pos="2160"/>
                <w:tab w:val="left" w:pos="3780"/>
              </w:tabs>
              <w:rPr>
                <w:rFonts w:ascii="Calibri" w:hAnsi="Calibri" w:cs="Calibri"/>
                <w:sz w:val="20"/>
                <w:szCs w:val="20"/>
              </w:rPr>
            </w:pPr>
            <w:r w:rsidRPr="002B1CEB">
              <w:rPr>
                <w:rFonts w:ascii="Calibri" w:hAnsi="Calibri" w:cs="Calibri"/>
                <w:sz w:val="20"/>
                <w:szCs w:val="20"/>
              </w:rPr>
              <w:t xml:space="preserve">Read Chapters: </w:t>
            </w:r>
          </w:p>
          <w:p w14:paraId="3A42890A" w14:textId="4A694E11" w:rsidR="002B1CEB" w:rsidRDefault="002B1CEB" w:rsidP="002B1CEB">
            <w:pPr>
              <w:tabs>
                <w:tab w:val="left" w:pos="2160"/>
                <w:tab w:val="left" w:pos="3780"/>
              </w:tabs>
              <w:rPr>
                <w:rFonts w:ascii="Calibri" w:hAnsi="Calibri" w:cs="Calibri"/>
                <w:sz w:val="20"/>
                <w:szCs w:val="20"/>
              </w:rPr>
            </w:pPr>
            <w:r w:rsidRPr="002B1CEB">
              <w:rPr>
                <w:rFonts w:ascii="Calibri" w:hAnsi="Calibri" w:cs="Calibri"/>
                <w:sz w:val="20"/>
                <w:szCs w:val="20"/>
              </w:rPr>
              <w:t>4,</w:t>
            </w:r>
            <w:r w:rsidR="008F64D7" w:rsidRPr="002B1CEB">
              <w:rPr>
                <w:rFonts w:ascii="Calibri" w:hAnsi="Calibri" w:cs="Calibri"/>
                <w:sz w:val="20"/>
                <w:szCs w:val="20"/>
              </w:rPr>
              <w:t>5,</w:t>
            </w:r>
            <w:r w:rsidR="008F64D7">
              <w:rPr>
                <w:rFonts w:ascii="Calibri" w:hAnsi="Calibri" w:cs="Calibri"/>
                <w:sz w:val="20"/>
                <w:szCs w:val="20"/>
              </w:rPr>
              <w:t xml:space="preserve"> &amp; 6</w:t>
            </w:r>
          </w:p>
          <w:p w14:paraId="1BD08276" w14:textId="77777777" w:rsidR="008F64D7" w:rsidRDefault="008F64D7" w:rsidP="002B1CEB">
            <w:pPr>
              <w:tabs>
                <w:tab w:val="left" w:pos="2160"/>
                <w:tab w:val="left" w:pos="3780"/>
              </w:tabs>
              <w:rPr>
                <w:rFonts w:ascii="Calibri" w:hAnsi="Calibri" w:cs="Calibri"/>
                <w:sz w:val="20"/>
                <w:szCs w:val="20"/>
              </w:rPr>
            </w:pPr>
          </w:p>
          <w:p w14:paraId="3F1ED2B6" w14:textId="77777777" w:rsidR="008F64D7" w:rsidRDefault="008F64D7" w:rsidP="008F64D7">
            <w:pPr>
              <w:rPr>
                <w:rFonts w:ascii="Calibri" w:hAnsi="Calibri" w:cs="Calibri"/>
                <w:sz w:val="20"/>
                <w:szCs w:val="20"/>
              </w:rPr>
            </w:pPr>
            <w:r>
              <w:rPr>
                <w:rFonts w:ascii="Calibri" w:hAnsi="Calibri" w:cs="Calibri"/>
                <w:sz w:val="20"/>
                <w:szCs w:val="20"/>
              </w:rPr>
              <w:t>Introduction to the Class Quiz</w:t>
            </w:r>
          </w:p>
          <w:p w14:paraId="25900C31" w14:textId="77777777" w:rsidR="002B1CEB" w:rsidRPr="002B1CEB" w:rsidRDefault="002B1CEB" w:rsidP="002B1CEB">
            <w:pPr>
              <w:tabs>
                <w:tab w:val="left" w:pos="2160"/>
                <w:tab w:val="left" w:pos="3780"/>
              </w:tabs>
              <w:rPr>
                <w:rFonts w:ascii="Calibri" w:hAnsi="Calibri" w:cs="Calibri"/>
                <w:sz w:val="20"/>
                <w:szCs w:val="20"/>
              </w:rPr>
            </w:pPr>
          </w:p>
          <w:p w14:paraId="22307930" w14:textId="77777777" w:rsidR="002B1CEB" w:rsidRPr="002B1CEB" w:rsidRDefault="002B1CEB" w:rsidP="002B1CEB">
            <w:pPr>
              <w:tabs>
                <w:tab w:val="left" w:pos="2160"/>
                <w:tab w:val="left" w:pos="3780"/>
              </w:tabs>
              <w:rPr>
                <w:rFonts w:ascii="Calibri" w:hAnsi="Calibri" w:cs="Calibri"/>
                <w:sz w:val="20"/>
                <w:szCs w:val="20"/>
              </w:rPr>
            </w:pPr>
            <w:proofErr w:type="spellStart"/>
            <w:r w:rsidRPr="002B1CEB">
              <w:rPr>
                <w:rFonts w:ascii="Calibri" w:hAnsi="Calibri" w:cs="Calibri"/>
                <w:sz w:val="20"/>
                <w:szCs w:val="20"/>
              </w:rPr>
              <w:t>ServSafe</w:t>
            </w:r>
            <w:proofErr w:type="spellEnd"/>
            <w:r w:rsidRPr="002B1CEB">
              <w:rPr>
                <w:rFonts w:ascii="Calibri" w:hAnsi="Calibri" w:cs="Calibri"/>
                <w:sz w:val="20"/>
                <w:szCs w:val="20"/>
              </w:rPr>
              <w:t xml:space="preserve"> Account Set Up </w:t>
            </w:r>
          </w:p>
          <w:p w14:paraId="38A5E18F" w14:textId="77777777" w:rsidR="002B1CEB" w:rsidRPr="002B1CEB" w:rsidRDefault="002B1CEB" w:rsidP="002B1CEB">
            <w:pPr>
              <w:tabs>
                <w:tab w:val="left" w:pos="2160"/>
                <w:tab w:val="left" w:pos="3780"/>
              </w:tabs>
              <w:rPr>
                <w:rFonts w:ascii="Calibri" w:hAnsi="Calibri" w:cs="Calibri"/>
                <w:sz w:val="20"/>
                <w:szCs w:val="20"/>
              </w:rPr>
            </w:pPr>
          </w:p>
          <w:p w14:paraId="27947756" w14:textId="77777777" w:rsidR="008F64D7" w:rsidRDefault="002B1CEB" w:rsidP="002B1CEB">
            <w:pPr>
              <w:tabs>
                <w:tab w:val="left" w:pos="2160"/>
                <w:tab w:val="left" w:pos="3780"/>
              </w:tabs>
              <w:rPr>
                <w:rFonts w:ascii="Calibri" w:hAnsi="Calibri" w:cs="Calibri"/>
                <w:sz w:val="20"/>
                <w:szCs w:val="20"/>
              </w:rPr>
            </w:pPr>
            <w:r w:rsidRPr="002B1CEB">
              <w:rPr>
                <w:rFonts w:ascii="Calibri" w:hAnsi="Calibri" w:cs="Calibri"/>
                <w:sz w:val="20"/>
                <w:szCs w:val="20"/>
              </w:rPr>
              <w:t xml:space="preserve">Quiz 1: </w:t>
            </w:r>
          </w:p>
          <w:p w14:paraId="4ECAEA7D" w14:textId="13DD3059" w:rsidR="002B1CEB" w:rsidRPr="002B1CEB" w:rsidRDefault="002B1CEB" w:rsidP="002B1CEB">
            <w:pPr>
              <w:tabs>
                <w:tab w:val="left" w:pos="2160"/>
                <w:tab w:val="left" w:pos="3780"/>
              </w:tabs>
              <w:rPr>
                <w:rFonts w:ascii="Calibri" w:hAnsi="Calibri" w:cs="Calibri"/>
                <w:sz w:val="20"/>
                <w:szCs w:val="20"/>
              </w:rPr>
            </w:pPr>
            <w:r w:rsidRPr="002B1CEB">
              <w:rPr>
                <w:rFonts w:ascii="Calibri" w:hAnsi="Calibri" w:cs="Calibri"/>
                <w:sz w:val="20"/>
                <w:szCs w:val="20"/>
              </w:rPr>
              <w:t>Chapters 1, 2, &amp; 3</w:t>
            </w:r>
          </w:p>
          <w:p w14:paraId="59929872" w14:textId="77777777" w:rsidR="002B1CEB" w:rsidRPr="002B1CEB" w:rsidRDefault="002B1CEB" w:rsidP="002B1CEB">
            <w:pPr>
              <w:tabs>
                <w:tab w:val="left" w:pos="2160"/>
                <w:tab w:val="left" w:pos="3780"/>
              </w:tabs>
              <w:rPr>
                <w:rFonts w:ascii="Calibri" w:hAnsi="Calibri" w:cs="Calibri"/>
                <w:sz w:val="20"/>
                <w:szCs w:val="20"/>
              </w:rPr>
            </w:pPr>
          </w:p>
          <w:p w14:paraId="67EF41DA" w14:textId="77777777" w:rsidR="002B1CEB" w:rsidRPr="002B1CEB" w:rsidRDefault="002B1CEB" w:rsidP="002B1CEB">
            <w:pPr>
              <w:tabs>
                <w:tab w:val="left" w:pos="2160"/>
                <w:tab w:val="left" w:pos="3780"/>
              </w:tabs>
              <w:rPr>
                <w:rFonts w:ascii="Calibri" w:hAnsi="Calibri" w:cs="Calibri"/>
                <w:sz w:val="20"/>
                <w:szCs w:val="20"/>
              </w:rPr>
            </w:pPr>
          </w:p>
        </w:tc>
        <w:tc>
          <w:tcPr>
            <w:tcW w:w="1498" w:type="dxa"/>
          </w:tcPr>
          <w:p w14:paraId="7AB93317" w14:textId="626CBACD" w:rsidR="002B1CEB" w:rsidRPr="002B1CEB" w:rsidRDefault="002B1CEB" w:rsidP="002B1CEB">
            <w:pPr>
              <w:tabs>
                <w:tab w:val="left" w:pos="2160"/>
                <w:tab w:val="left" w:pos="3780"/>
              </w:tabs>
              <w:rPr>
                <w:rFonts w:ascii="Calibri" w:hAnsi="Calibri" w:cs="Calibri"/>
                <w:b/>
                <w:bCs/>
                <w:color w:val="FF0000"/>
                <w:sz w:val="20"/>
                <w:szCs w:val="20"/>
              </w:rPr>
            </w:pPr>
          </w:p>
        </w:tc>
      </w:tr>
      <w:tr w:rsidR="005A53A4" w:rsidRPr="002B1CEB" w14:paraId="3870E456" w14:textId="77777777" w:rsidTr="001257DA">
        <w:tc>
          <w:tcPr>
            <w:tcW w:w="1620" w:type="dxa"/>
          </w:tcPr>
          <w:p w14:paraId="2A55BC10" w14:textId="5A4CC9B2" w:rsidR="005A53A4" w:rsidRDefault="000917DD" w:rsidP="005A53A4">
            <w:pPr>
              <w:jc w:val="center"/>
              <w:rPr>
                <w:rFonts w:ascii="Calibri" w:hAnsi="Calibri" w:cs="Calibri"/>
                <w:b/>
                <w:color w:val="000000" w:themeColor="text1"/>
                <w:sz w:val="20"/>
                <w:szCs w:val="20"/>
              </w:rPr>
            </w:pPr>
            <w:r>
              <w:rPr>
                <w:rFonts w:ascii="Calibri" w:hAnsi="Calibri" w:cs="Calibri"/>
                <w:b/>
                <w:color w:val="000000" w:themeColor="text1"/>
                <w:sz w:val="20"/>
                <w:szCs w:val="20"/>
              </w:rPr>
              <w:t xml:space="preserve">Week 2 </w:t>
            </w:r>
            <w:r w:rsidR="00CB1B45">
              <w:rPr>
                <w:rFonts w:ascii="Calibri" w:hAnsi="Calibri" w:cs="Calibri"/>
                <w:b/>
                <w:color w:val="000000" w:themeColor="text1"/>
                <w:sz w:val="20"/>
                <w:szCs w:val="20"/>
              </w:rPr>
              <w:t xml:space="preserve"> </w:t>
            </w:r>
            <w:r w:rsidR="005A53A4">
              <w:rPr>
                <w:rFonts w:ascii="Calibri" w:hAnsi="Calibri" w:cs="Calibri"/>
                <w:b/>
                <w:color w:val="000000" w:themeColor="text1"/>
                <w:sz w:val="20"/>
                <w:szCs w:val="20"/>
              </w:rPr>
              <w:t xml:space="preserve"> </w:t>
            </w:r>
          </w:p>
        </w:tc>
        <w:tc>
          <w:tcPr>
            <w:tcW w:w="2430" w:type="dxa"/>
          </w:tcPr>
          <w:p w14:paraId="28386BC4" w14:textId="77777777" w:rsidR="005A53A4" w:rsidRPr="002B1CEB" w:rsidRDefault="005A53A4" w:rsidP="005A53A4">
            <w:pPr>
              <w:tabs>
                <w:tab w:val="left" w:pos="348"/>
              </w:tabs>
              <w:ind w:right="342"/>
              <w:rPr>
                <w:rFonts w:ascii="Calibri" w:hAnsi="Calibri" w:cs="Calibri"/>
                <w:sz w:val="20"/>
                <w:szCs w:val="20"/>
              </w:rPr>
            </w:pPr>
            <w:r w:rsidRPr="002B1CEB">
              <w:rPr>
                <w:rFonts w:ascii="Calibri" w:hAnsi="Calibri" w:cs="Calibri"/>
                <w:sz w:val="20"/>
                <w:szCs w:val="20"/>
              </w:rPr>
              <w:t>CH. 4 The safe Food Handler</w:t>
            </w:r>
          </w:p>
          <w:p w14:paraId="178AFC79" w14:textId="77777777" w:rsidR="005A53A4" w:rsidRDefault="005A53A4" w:rsidP="005A53A4">
            <w:pPr>
              <w:tabs>
                <w:tab w:val="left" w:pos="348"/>
              </w:tabs>
              <w:ind w:left="-12" w:right="342"/>
              <w:rPr>
                <w:rFonts w:ascii="Calibri" w:hAnsi="Calibri" w:cs="Calibri"/>
                <w:sz w:val="20"/>
                <w:szCs w:val="20"/>
              </w:rPr>
            </w:pPr>
            <w:r w:rsidRPr="002B1CEB">
              <w:rPr>
                <w:rFonts w:ascii="Calibri" w:hAnsi="Calibri" w:cs="Calibri"/>
                <w:sz w:val="20"/>
                <w:szCs w:val="20"/>
              </w:rPr>
              <w:t>CH. 5 The Flow of Food: An Introduction</w:t>
            </w:r>
            <w:r w:rsidRPr="002B1CEB">
              <w:rPr>
                <w:rFonts w:ascii="Calibri" w:hAnsi="Calibri" w:cs="Calibri"/>
                <w:sz w:val="20"/>
                <w:szCs w:val="20"/>
              </w:rPr>
              <w:br/>
              <w:t xml:space="preserve">CH. 6 The Flow of Food: Purchasing and Receiving </w:t>
            </w:r>
          </w:p>
          <w:p w14:paraId="5739C4E3" w14:textId="77777777" w:rsidR="005A53A4" w:rsidRPr="002B1CEB" w:rsidRDefault="005A53A4" w:rsidP="005A53A4">
            <w:pPr>
              <w:tabs>
                <w:tab w:val="left" w:pos="348"/>
              </w:tabs>
              <w:ind w:left="-12" w:right="342"/>
              <w:rPr>
                <w:rFonts w:ascii="Calibri" w:hAnsi="Calibri" w:cs="Calibri"/>
                <w:sz w:val="20"/>
                <w:szCs w:val="20"/>
              </w:rPr>
            </w:pPr>
          </w:p>
          <w:p w14:paraId="5E431D9E" w14:textId="77777777" w:rsidR="005A53A4" w:rsidRPr="002B1CEB" w:rsidRDefault="005A53A4" w:rsidP="005A53A4">
            <w:pPr>
              <w:ind w:left="-36" w:right="-152"/>
              <w:rPr>
                <w:rFonts w:ascii="Calibri" w:hAnsi="Calibri" w:cs="Calibri"/>
                <w:sz w:val="20"/>
                <w:szCs w:val="20"/>
              </w:rPr>
            </w:pPr>
          </w:p>
          <w:p w14:paraId="361C7BC5" w14:textId="77777777" w:rsidR="005A53A4" w:rsidRPr="002B1CEB" w:rsidRDefault="005A53A4" w:rsidP="005A53A4">
            <w:pPr>
              <w:tabs>
                <w:tab w:val="left" w:pos="348"/>
              </w:tabs>
              <w:ind w:right="342"/>
              <w:rPr>
                <w:rFonts w:ascii="Calibri" w:hAnsi="Calibri" w:cs="Calibri"/>
                <w:sz w:val="20"/>
                <w:szCs w:val="20"/>
              </w:rPr>
            </w:pPr>
          </w:p>
        </w:tc>
        <w:tc>
          <w:tcPr>
            <w:tcW w:w="2250" w:type="dxa"/>
          </w:tcPr>
          <w:p w14:paraId="4FD4187B" w14:textId="77777777" w:rsidR="005A53A4" w:rsidRPr="002B1CEB" w:rsidRDefault="005A53A4" w:rsidP="005A53A4">
            <w:pPr>
              <w:rPr>
                <w:rFonts w:ascii="Calibri" w:hAnsi="Calibri" w:cs="Calibri"/>
                <w:sz w:val="20"/>
                <w:szCs w:val="20"/>
              </w:rPr>
            </w:pPr>
            <w:r w:rsidRPr="002B1CEB">
              <w:rPr>
                <w:rFonts w:ascii="Calibri" w:hAnsi="Calibri" w:cs="Calibri"/>
                <w:sz w:val="20"/>
                <w:szCs w:val="20"/>
              </w:rPr>
              <w:t>Critical Thinking</w:t>
            </w:r>
          </w:p>
          <w:p w14:paraId="16BBF79C" w14:textId="77777777" w:rsidR="005A53A4" w:rsidRPr="002B1CEB" w:rsidRDefault="005A53A4" w:rsidP="005A53A4">
            <w:pPr>
              <w:rPr>
                <w:rFonts w:ascii="Calibri" w:hAnsi="Calibri" w:cs="Calibri"/>
                <w:sz w:val="20"/>
                <w:szCs w:val="20"/>
              </w:rPr>
            </w:pPr>
          </w:p>
          <w:p w14:paraId="4416D5BE" w14:textId="77777777" w:rsidR="005A53A4" w:rsidRPr="002B1CEB" w:rsidRDefault="005A53A4" w:rsidP="005A53A4">
            <w:pPr>
              <w:rPr>
                <w:rFonts w:ascii="Calibri" w:hAnsi="Calibri" w:cs="Calibri"/>
                <w:sz w:val="20"/>
                <w:szCs w:val="20"/>
              </w:rPr>
            </w:pPr>
            <w:r w:rsidRPr="002B1CEB">
              <w:rPr>
                <w:rFonts w:ascii="Calibri" w:hAnsi="Calibri" w:cs="Calibri"/>
                <w:sz w:val="20"/>
                <w:szCs w:val="20"/>
              </w:rPr>
              <w:t>Scientific Literacy</w:t>
            </w:r>
          </w:p>
          <w:p w14:paraId="3B12AB19" w14:textId="77777777" w:rsidR="005A53A4" w:rsidRPr="002B1CEB" w:rsidRDefault="005A53A4" w:rsidP="005A53A4">
            <w:pPr>
              <w:rPr>
                <w:rFonts w:ascii="Calibri" w:hAnsi="Calibri" w:cs="Calibri"/>
                <w:sz w:val="20"/>
                <w:szCs w:val="20"/>
              </w:rPr>
            </w:pPr>
          </w:p>
          <w:p w14:paraId="563AA616" w14:textId="77777777" w:rsidR="005A53A4" w:rsidRPr="002B1CEB" w:rsidRDefault="005A53A4" w:rsidP="005A53A4">
            <w:pPr>
              <w:rPr>
                <w:rFonts w:ascii="Calibri" w:hAnsi="Calibri" w:cs="Calibri"/>
                <w:sz w:val="20"/>
                <w:szCs w:val="20"/>
              </w:rPr>
            </w:pPr>
            <w:r w:rsidRPr="002B1CEB">
              <w:rPr>
                <w:rFonts w:ascii="Calibri" w:hAnsi="Calibri" w:cs="Calibri"/>
                <w:sz w:val="20"/>
                <w:szCs w:val="20"/>
              </w:rPr>
              <w:t>Technological Competence</w:t>
            </w:r>
          </w:p>
          <w:p w14:paraId="23028930" w14:textId="77777777" w:rsidR="005A53A4" w:rsidRPr="002B1CEB" w:rsidRDefault="005A53A4" w:rsidP="005A53A4">
            <w:pPr>
              <w:rPr>
                <w:rFonts w:ascii="Calibri" w:hAnsi="Calibri" w:cs="Calibri"/>
                <w:sz w:val="20"/>
                <w:szCs w:val="20"/>
              </w:rPr>
            </w:pPr>
            <w:r w:rsidRPr="002B1CEB">
              <w:rPr>
                <w:rFonts w:ascii="Calibri" w:hAnsi="Calibri" w:cs="Calibri"/>
                <w:sz w:val="20"/>
                <w:szCs w:val="20"/>
              </w:rPr>
              <w:br/>
              <w:t>Professional &amp; Life Skill</w:t>
            </w:r>
          </w:p>
          <w:p w14:paraId="7DC4F2C1" w14:textId="77777777" w:rsidR="005A53A4" w:rsidRPr="002B1CEB" w:rsidRDefault="005A53A4" w:rsidP="005A53A4">
            <w:pPr>
              <w:rPr>
                <w:rFonts w:ascii="Calibri" w:hAnsi="Calibri" w:cs="Calibri"/>
                <w:sz w:val="20"/>
                <w:szCs w:val="20"/>
              </w:rPr>
            </w:pPr>
          </w:p>
        </w:tc>
        <w:tc>
          <w:tcPr>
            <w:tcW w:w="1620" w:type="dxa"/>
          </w:tcPr>
          <w:p w14:paraId="3355BF32" w14:textId="54A35EC9" w:rsidR="005A53A4" w:rsidRDefault="005A53A4" w:rsidP="005A53A4">
            <w:pPr>
              <w:rPr>
                <w:rFonts w:ascii="Calibri" w:hAnsi="Calibri" w:cs="Calibri"/>
                <w:sz w:val="20"/>
                <w:szCs w:val="20"/>
              </w:rPr>
            </w:pPr>
            <w:r w:rsidRPr="002B1CEB">
              <w:rPr>
                <w:rFonts w:ascii="Calibri" w:hAnsi="Calibri" w:cs="Calibri"/>
                <w:sz w:val="20"/>
                <w:szCs w:val="20"/>
              </w:rPr>
              <w:t>Quiz 2</w:t>
            </w:r>
          </w:p>
          <w:p w14:paraId="1E49A9AE" w14:textId="77777777" w:rsidR="00EF11DC" w:rsidRDefault="00EF11DC" w:rsidP="005A53A4">
            <w:pPr>
              <w:rPr>
                <w:rFonts w:ascii="Calibri" w:hAnsi="Calibri" w:cs="Calibri"/>
                <w:sz w:val="20"/>
                <w:szCs w:val="20"/>
              </w:rPr>
            </w:pPr>
          </w:p>
          <w:p w14:paraId="5BE33D3C" w14:textId="77777777" w:rsidR="00EF11DC" w:rsidRPr="002B1CEB" w:rsidRDefault="00EF11DC" w:rsidP="00EF11DC">
            <w:pPr>
              <w:rPr>
                <w:rFonts w:ascii="Calibri" w:hAnsi="Calibri" w:cs="Calibri"/>
                <w:sz w:val="20"/>
                <w:szCs w:val="20"/>
              </w:rPr>
            </w:pPr>
            <w:r>
              <w:rPr>
                <w:rFonts w:ascii="Calibri" w:hAnsi="Calibri" w:cs="Calibri"/>
                <w:sz w:val="20"/>
                <w:szCs w:val="20"/>
              </w:rPr>
              <w:t xml:space="preserve">NRAEF </w:t>
            </w:r>
            <w:proofErr w:type="spellStart"/>
            <w:r>
              <w:rPr>
                <w:rFonts w:ascii="Calibri" w:hAnsi="Calibri" w:cs="Calibri"/>
                <w:sz w:val="20"/>
                <w:szCs w:val="20"/>
              </w:rPr>
              <w:t>ServSafe</w:t>
            </w:r>
            <w:proofErr w:type="spellEnd"/>
            <w:r>
              <w:rPr>
                <w:rFonts w:ascii="Calibri" w:hAnsi="Calibri" w:cs="Calibri"/>
                <w:sz w:val="20"/>
                <w:szCs w:val="20"/>
              </w:rPr>
              <w:t xml:space="preserve"> Manager Examination</w:t>
            </w:r>
          </w:p>
          <w:p w14:paraId="3B7A3F82" w14:textId="77777777" w:rsidR="00EF11DC" w:rsidRPr="002B1CEB" w:rsidRDefault="00EF11DC" w:rsidP="005A53A4">
            <w:pPr>
              <w:rPr>
                <w:rFonts w:ascii="Calibri" w:hAnsi="Calibri" w:cs="Calibri"/>
                <w:sz w:val="20"/>
                <w:szCs w:val="20"/>
              </w:rPr>
            </w:pPr>
          </w:p>
          <w:p w14:paraId="7B94A2F3" w14:textId="77777777" w:rsidR="005A53A4" w:rsidRPr="002B1CEB" w:rsidRDefault="005A53A4" w:rsidP="005A53A4">
            <w:pPr>
              <w:rPr>
                <w:rFonts w:ascii="Calibri" w:hAnsi="Calibri" w:cs="Calibri"/>
                <w:sz w:val="20"/>
                <w:szCs w:val="20"/>
              </w:rPr>
            </w:pPr>
          </w:p>
          <w:p w14:paraId="07A1CD2E" w14:textId="77777777" w:rsidR="005A53A4" w:rsidRPr="002B1CEB" w:rsidRDefault="005A53A4" w:rsidP="005A53A4">
            <w:pPr>
              <w:rPr>
                <w:rFonts w:ascii="Calibri" w:hAnsi="Calibri" w:cs="Calibri"/>
                <w:sz w:val="20"/>
                <w:szCs w:val="20"/>
              </w:rPr>
            </w:pPr>
          </w:p>
        </w:tc>
        <w:tc>
          <w:tcPr>
            <w:tcW w:w="1800" w:type="dxa"/>
          </w:tcPr>
          <w:p w14:paraId="103C308D" w14:textId="77777777" w:rsidR="005A53A4" w:rsidRPr="002B1CEB" w:rsidRDefault="005A53A4" w:rsidP="005A53A4">
            <w:pPr>
              <w:tabs>
                <w:tab w:val="left" w:pos="2160"/>
                <w:tab w:val="left" w:pos="3780"/>
              </w:tabs>
              <w:rPr>
                <w:rFonts w:ascii="Calibri" w:hAnsi="Calibri" w:cs="Calibri"/>
                <w:sz w:val="20"/>
                <w:szCs w:val="20"/>
              </w:rPr>
            </w:pPr>
            <w:r w:rsidRPr="002B1CEB">
              <w:rPr>
                <w:rFonts w:ascii="Calibri" w:hAnsi="Calibri" w:cs="Calibri"/>
                <w:sz w:val="20"/>
                <w:szCs w:val="20"/>
              </w:rPr>
              <w:t xml:space="preserve">Read Chapters: </w:t>
            </w:r>
          </w:p>
          <w:p w14:paraId="701F56D4" w14:textId="7503BBC0" w:rsidR="005A53A4" w:rsidRPr="002B1CEB" w:rsidRDefault="008F64D7" w:rsidP="005A53A4">
            <w:pPr>
              <w:tabs>
                <w:tab w:val="left" w:pos="2160"/>
                <w:tab w:val="left" w:pos="3780"/>
              </w:tabs>
              <w:rPr>
                <w:rFonts w:ascii="Calibri" w:hAnsi="Calibri" w:cs="Calibri"/>
                <w:sz w:val="20"/>
                <w:szCs w:val="20"/>
              </w:rPr>
            </w:pPr>
            <w:r>
              <w:rPr>
                <w:rFonts w:ascii="Calibri" w:hAnsi="Calibri" w:cs="Calibri"/>
                <w:sz w:val="20"/>
                <w:szCs w:val="20"/>
              </w:rPr>
              <w:t>7,8, &amp; 9</w:t>
            </w:r>
          </w:p>
          <w:p w14:paraId="4C911E7E" w14:textId="77777777" w:rsidR="00A04403" w:rsidRDefault="00A04403" w:rsidP="00A04403">
            <w:pPr>
              <w:rPr>
                <w:rFonts w:ascii="Calibri" w:hAnsi="Calibri" w:cs="Calibri"/>
                <w:sz w:val="20"/>
                <w:szCs w:val="20"/>
              </w:rPr>
            </w:pPr>
          </w:p>
          <w:p w14:paraId="5828B014" w14:textId="5FFB73AA" w:rsidR="00A04403" w:rsidRDefault="00A04403" w:rsidP="00A04403">
            <w:pPr>
              <w:rPr>
                <w:rFonts w:ascii="Calibri" w:hAnsi="Calibri" w:cs="Calibri"/>
                <w:sz w:val="20"/>
                <w:szCs w:val="20"/>
              </w:rPr>
            </w:pPr>
            <w:r>
              <w:rPr>
                <w:rFonts w:ascii="Calibri" w:hAnsi="Calibri" w:cs="Calibri"/>
                <w:sz w:val="20"/>
                <w:szCs w:val="20"/>
              </w:rPr>
              <w:t xml:space="preserve">Quiz 2: </w:t>
            </w:r>
          </w:p>
          <w:p w14:paraId="2BF7E43B" w14:textId="77777777" w:rsidR="00A04403" w:rsidRPr="002B1CEB" w:rsidRDefault="00A04403" w:rsidP="00A04403">
            <w:pPr>
              <w:rPr>
                <w:rFonts w:ascii="Calibri" w:hAnsi="Calibri" w:cs="Calibri"/>
                <w:sz w:val="20"/>
                <w:szCs w:val="20"/>
              </w:rPr>
            </w:pPr>
            <w:r>
              <w:rPr>
                <w:rFonts w:ascii="Calibri" w:hAnsi="Calibri" w:cs="Calibri"/>
                <w:sz w:val="20"/>
                <w:szCs w:val="20"/>
              </w:rPr>
              <w:t>Chapters 4,5 &amp; 6</w:t>
            </w:r>
          </w:p>
          <w:p w14:paraId="26E18D33" w14:textId="77777777" w:rsidR="005A53A4" w:rsidRPr="002B1CEB" w:rsidRDefault="005A53A4" w:rsidP="005A53A4">
            <w:pPr>
              <w:tabs>
                <w:tab w:val="left" w:pos="2160"/>
                <w:tab w:val="left" w:pos="3780"/>
              </w:tabs>
              <w:rPr>
                <w:rFonts w:ascii="Calibri" w:hAnsi="Calibri" w:cs="Calibri"/>
                <w:sz w:val="20"/>
                <w:szCs w:val="20"/>
              </w:rPr>
            </w:pPr>
          </w:p>
          <w:p w14:paraId="654902F3" w14:textId="77777777" w:rsidR="005A53A4" w:rsidRPr="002B1CEB" w:rsidRDefault="005A53A4" w:rsidP="00A04403">
            <w:pPr>
              <w:rPr>
                <w:rFonts w:ascii="Calibri" w:hAnsi="Calibri" w:cs="Calibri"/>
                <w:sz w:val="20"/>
                <w:szCs w:val="20"/>
              </w:rPr>
            </w:pPr>
          </w:p>
        </w:tc>
        <w:tc>
          <w:tcPr>
            <w:tcW w:w="1498" w:type="dxa"/>
          </w:tcPr>
          <w:p w14:paraId="3D0308AF" w14:textId="0047322D" w:rsidR="005A53A4" w:rsidRDefault="005A53A4" w:rsidP="005A53A4">
            <w:pPr>
              <w:rPr>
                <w:rFonts w:ascii="Calibri" w:hAnsi="Calibri" w:cs="Calibri"/>
                <w:b/>
                <w:color w:val="FF0000"/>
                <w:sz w:val="20"/>
                <w:szCs w:val="20"/>
              </w:rPr>
            </w:pPr>
          </w:p>
        </w:tc>
      </w:tr>
      <w:tr w:rsidR="008F64D7" w:rsidRPr="002B1CEB" w14:paraId="2619014E" w14:textId="77777777" w:rsidTr="001257DA">
        <w:tc>
          <w:tcPr>
            <w:tcW w:w="1620" w:type="dxa"/>
          </w:tcPr>
          <w:p w14:paraId="331A60BA" w14:textId="1AA918E7" w:rsidR="008F64D7" w:rsidRPr="002B1CEB" w:rsidRDefault="000917DD" w:rsidP="008F64D7">
            <w:pPr>
              <w:jc w:val="center"/>
              <w:rPr>
                <w:rFonts w:ascii="Calibri" w:hAnsi="Calibri" w:cs="Calibri"/>
                <w:b/>
                <w:color w:val="000000" w:themeColor="text1"/>
                <w:sz w:val="20"/>
                <w:szCs w:val="20"/>
              </w:rPr>
            </w:pPr>
            <w:r>
              <w:rPr>
                <w:rFonts w:ascii="Calibri" w:hAnsi="Calibri" w:cs="Calibri"/>
                <w:b/>
                <w:color w:val="000000" w:themeColor="text1"/>
                <w:sz w:val="20"/>
                <w:szCs w:val="20"/>
              </w:rPr>
              <w:t>Week 3</w:t>
            </w:r>
            <w:r w:rsidR="0066567F">
              <w:rPr>
                <w:rFonts w:ascii="Calibri" w:hAnsi="Calibri" w:cs="Calibri"/>
                <w:b/>
                <w:color w:val="000000" w:themeColor="text1"/>
                <w:sz w:val="20"/>
                <w:szCs w:val="20"/>
              </w:rPr>
              <w:t xml:space="preserve"> </w:t>
            </w:r>
            <w:r w:rsidR="00CB1B45">
              <w:rPr>
                <w:rFonts w:ascii="Calibri" w:hAnsi="Calibri" w:cs="Calibri"/>
                <w:b/>
                <w:color w:val="000000" w:themeColor="text1"/>
                <w:sz w:val="20"/>
                <w:szCs w:val="20"/>
              </w:rPr>
              <w:t xml:space="preserve"> </w:t>
            </w:r>
            <w:r w:rsidR="008F64D7">
              <w:rPr>
                <w:rFonts w:ascii="Calibri" w:hAnsi="Calibri" w:cs="Calibri"/>
                <w:b/>
                <w:color w:val="000000" w:themeColor="text1"/>
                <w:sz w:val="20"/>
                <w:szCs w:val="20"/>
              </w:rPr>
              <w:t xml:space="preserve"> </w:t>
            </w:r>
            <w:r w:rsidR="008F64D7" w:rsidRPr="002B1CEB">
              <w:rPr>
                <w:rFonts w:ascii="Calibri" w:hAnsi="Calibri" w:cs="Calibri"/>
                <w:b/>
                <w:color w:val="000000" w:themeColor="text1"/>
                <w:sz w:val="20"/>
                <w:szCs w:val="20"/>
              </w:rPr>
              <w:t xml:space="preserve">     </w:t>
            </w:r>
          </w:p>
        </w:tc>
        <w:tc>
          <w:tcPr>
            <w:tcW w:w="2430" w:type="dxa"/>
          </w:tcPr>
          <w:p w14:paraId="25B91B49" w14:textId="77777777" w:rsidR="008F64D7" w:rsidRPr="002B1CEB" w:rsidRDefault="008F64D7" w:rsidP="008F64D7">
            <w:pPr>
              <w:tabs>
                <w:tab w:val="left" w:pos="348"/>
              </w:tabs>
              <w:ind w:left="-12" w:right="342"/>
              <w:rPr>
                <w:rFonts w:ascii="Calibri" w:hAnsi="Calibri" w:cs="Calibri"/>
                <w:sz w:val="20"/>
                <w:szCs w:val="20"/>
              </w:rPr>
            </w:pPr>
            <w:r w:rsidRPr="002B1CEB">
              <w:rPr>
                <w:rFonts w:ascii="Calibri" w:hAnsi="Calibri" w:cs="Calibri"/>
                <w:sz w:val="20"/>
                <w:szCs w:val="20"/>
              </w:rPr>
              <w:t>CH. 7 The flow of Food: Storage</w:t>
            </w:r>
          </w:p>
          <w:p w14:paraId="495887E6" w14:textId="77777777" w:rsidR="008F64D7" w:rsidRPr="002B1CEB" w:rsidRDefault="008F64D7" w:rsidP="008F64D7">
            <w:pPr>
              <w:tabs>
                <w:tab w:val="left" w:pos="348"/>
              </w:tabs>
              <w:ind w:left="-12" w:right="342"/>
              <w:rPr>
                <w:rFonts w:ascii="Calibri" w:hAnsi="Calibri" w:cs="Calibri"/>
                <w:sz w:val="20"/>
                <w:szCs w:val="20"/>
              </w:rPr>
            </w:pPr>
            <w:r w:rsidRPr="002B1CEB">
              <w:rPr>
                <w:rFonts w:ascii="Calibri" w:hAnsi="Calibri" w:cs="Calibri"/>
                <w:sz w:val="20"/>
                <w:szCs w:val="20"/>
              </w:rPr>
              <w:t>CH. 8The Flow of Food: Preparation</w:t>
            </w:r>
          </w:p>
          <w:p w14:paraId="6E18E4B8" w14:textId="0F3A848C" w:rsidR="008F64D7" w:rsidRPr="002B1CEB" w:rsidRDefault="008F64D7" w:rsidP="008F64D7">
            <w:pPr>
              <w:ind w:right="570"/>
              <w:rPr>
                <w:rFonts w:ascii="Calibri" w:hAnsi="Calibri" w:cs="Calibri"/>
                <w:sz w:val="20"/>
                <w:szCs w:val="20"/>
              </w:rPr>
            </w:pPr>
            <w:r w:rsidRPr="002B1CEB">
              <w:rPr>
                <w:rFonts w:ascii="Calibri" w:hAnsi="Calibri" w:cs="Calibri"/>
                <w:sz w:val="20"/>
                <w:szCs w:val="20"/>
              </w:rPr>
              <w:t>CH. 9 The Flow of Food: Service</w:t>
            </w:r>
          </w:p>
        </w:tc>
        <w:tc>
          <w:tcPr>
            <w:tcW w:w="2250" w:type="dxa"/>
          </w:tcPr>
          <w:p w14:paraId="7CE6FA66"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Critical Thinking</w:t>
            </w:r>
          </w:p>
          <w:p w14:paraId="44210D2C" w14:textId="77777777" w:rsidR="008F64D7" w:rsidRPr="002B1CEB" w:rsidRDefault="008F64D7" w:rsidP="008F64D7">
            <w:pPr>
              <w:rPr>
                <w:rFonts w:ascii="Calibri" w:hAnsi="Calibri" w:cs="Calibri"/>
                <w:sz w:val="20"/>
                <w:szCs w:val="20"/>
              </w:rPr>
            </w:pPr>
          </w:p>
          <w:p w14:paraId="43031D09"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Scientific Literacy</w:t>
            </w:r>
          </w:p>
          <w:p w14:paraId="697DCA1E" w14:textId="77777777" w:rsidR="008F64D7" w:rsidRPr="002B1CEB" w:rsidRDefault="008F64D7" w:rsidP="008F64D7">
            <w:pPr>
              <w:rPr>
                <w:rFonts w:ascii="Calibri" w:hAnsi="Calibri" w:cs="Calibri"/>
                <w:sz w:val="20"/>
                <w:szCs w:val="20"/>
              </w:rPr>
            </w:pPr>
          </w:p>
          <w:p w14:paraId="19BFD7AA"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Technological Competence</w:t>
            </w:r>
          </w:p>
          <w:p w14:paraId="7EC04721" w14:textId="53580674" w:rsidR="008F64D7" w:rsidRPr="002B1CEB" w:rsidRDefault="008F64D7" w:rsidP="008F64D7">
            <w:pPr>
              <w:rPr>
                <w:rFonts w:ascii="Calibri" w:hAnsi="Calibri" w:cs="Calibri"/>
                <w:sz w:val="20"/>
                <w:szCs w:val="20"/>
              </w:rPr>
            </w:pPr>
            <w:r w:rsidRPr="002B1CEB">
              <w:rPr>
                <w:rFonts w:ascii="Calibri" w:hAnsi="Calibri" w:cs="Calibri"/>
                <w:sz w:val="20"/>
                <w:szCs w:val="20"/>
              </w:rPr>
              <w:br/>
              <w:t>Professional &amp; Life Skill</w:t>
            </w:r>
          </w:p>
        </w:tc>
        <w:tc>
          <w:tcPr>
            <w:tcW w:w="1620" w:type="dxa"/>
          </w:tcPr>
          <w:p w14:paraId="646A5E10" w14:textId="1A781FFC" w:rsidR="008F64D7" w:rsidRDefault="008F64D7" w:rsidP="008F64D7">
            <w:pPr>
              <w:rPr>
                <w:rFonts w:ascii="Calibri" w:hAnsi="Calibri" w:cs="Calibri"/>
                <w:sz w:val="20"/>
                <w:szCs w:val="20"/>
              </w:rPr>
            </w:pPr>
            <w:r w:rsidRPr="002B1CEB">
              <w:rPr>
                <w:rFonts w:ascii="Calibri" w:hAnsi="Calibri" w:cs="Calibri"/>
                <w:sz w:val="20"/>
                <w:szCs w:val="20"/>
              </w:rPr>
              <w:t xml:space="preserve">Quiz 3 </w:t>
            </w:r>
          </w:p>
          <w:p w14:paraId="7C5DF809" w14:textId="77777777" w:rsidR="00EF11DC" w:rsidRDefault="00EF11DC" w:rsidP="008F64D7">
            <w:pPr>
              <w:rPr>
                <w:rFonts w:ascii="Calibri" w:hAnsi="Calibri" w:cs="Calibri"/>
                <w:sz w:val="20"/>
                <w:szCs w:val="20"/>
              </w:rPr>
            </w:pPr>
          </w:p>
          <w:p w14:paraId="7E9D815D" w14:textId="77777777" w:rsidR="00EF11DC" w:rsidRPr="002B1CEB" w:rsidRDefault="00EF11DC" w:rsidP="00EF11DC">
            <w:pPr>
              <w:rPr>
                <w:rFonts w:ascii="Calibri" w:hAnsi="Calibri" w:cs="Calibri"/>
                <w:sz w:val="20"/>
                <w:szCs w:val="20"/>
              </w:rPr>
            </w:pPr>
            <w:r>
              <w:rPr>
                <w:rFonts w:ascii="Calibri" w:hAnsi="Calibri" w:cs="Calibri"/>
                <w:sz w:val="20"/>
                <w:szCs w:val="20"/>
              </w:rPr>
              <w:t xml:space="preserve">NRAEF </w:t>
            </w:r>
            <w:proofErr w:type="spellStart"/>
            <w:r>
              <w:rPr>
                <w:rFonts w:ascii="Calibri" w:hAnsi="Calibri" w:cs="Calibri"/>
                <w:sz w:val="20"/>
                <w:szCs w:val="20"/>
              </w:rPr>
              <w:t>ServSafe</w:t>
            </w:r>
            <w:proofErr w:type="spellEnd"/>
            <w:r>
              <w:rPr>
                <w:rFonts w:ascii="Calibri" w:hAnsi="Calibri" w:cs="Calibri"/>
                <w:sz w:val="20"/>
                <w:szCs w:val="20"/>
              </w:rPr>
              <w:t xml:space="preserve"> Manager Examination</w:t>
            </w:r>
          </w:p>
          <w:p w14:paraId="1BFE1CA4" w14:textId="77777777" w:rsidR="00EF11DC" w:rsidRPr="002B1CEB" w:rsidRDefault="00EF11DC" w:rsidP="008F64D7">
            <w:pPr>
              <w:rPr>
                <w:rFonts w:ascii="Calibri" w:hAnsi="Calibri" w:cs="Calibri"/>
                <w:sz w:val="20"/>
                <w:szCs w:val="20"/>
              </w:rPr>
            </w:pPr>
          </w:p>
          <w:p w14:paraId="5FA777A2" w14:textId="77777777" w:rsidR="008F64D7" w:rsidRPr="002B1CEB" w:rsidRDefault="008F64D7" w:rsidP="008F64D7">
            <w:pPr>
              <w:rPr>
                <w:rFonts w:ascii="Calibri" w:hAnsi="Calibri" w:cs="Calibri"/>
                <w:sz w:val="20"/>
                <w:szCs w:val="20"/>
              </w:rPr>
            </w:pPr>
          </w:p>
          <w:p w14:paraId="5281DF75" w14:textId="77777777" w:rsidR="008F64D7" w:rsidRPr="002B1CEB" w:rsidRDefault="008F64D7" w:rsidP="008F64D7">
            <w:pPr>
              <w:rPr>
                <w:rFonts w:ascii="Calibri" w:hAnsi="Calibri" w:cs="Calibri"/>
                <w:sz w:val="20"/>
                <w:szCs w:val="20"/>
              </w:rPr>
            </w:pPr>
          </w:p>
        </w:tc>
        <w:tc>
          <w:tcPr>
            <w:tcW w:w="1800" w:type="dxa"/>
          </w:tcPr>
          <w:p w14:paraId="36A56A4D" w14:textId="77777777" w:rsidR="008F64D7" w:rsidRPr="002B1CEB" w:rsidRDefault="008F64D7" w:rsidP="008F64D7">
            <w:pPr>
              <w:tabs>
                <w:tab w:val="left" w:pos="2160"/>
                <w:tab w:val="left" w:pos="3780"/>
              </w:tabs>
              <w:rPr>
                <w:rFonts w:ascii="Calibri" w:hAnsi="Calibri" w:cs="Calibri"/>
                <w:sz w:val="20"/>
                <w:szCs w:val="20"/>
              </w:rPr>
            </w:pPr>
            <w:r w:rsidRPr="002B1CEB">
              <w:rPr>
                <w:rFonts w:ascii="Calibri" w:hAnsi="Calibri" w:cs="Calibri"/>
                <w:sz w:val="20"/>
                <w:szCs w:val="20"/>
              </w:rPr>
              <w:t xml:space="preserve">Read Chapters: </w:t>
            </w:r>
          </w:p>
          <w:p w14:paraId="02EBEDC2" w14:textId="277240C8" w:rsidR="008F64D7" w:rsidRPr="002B1CEB" w:rsidRDefault="008F64D7" w:rsidP="008F64D7">
            <w:pPr>
              <w:tabs>
                <w:tab w:val="left" w:pos="2160"/>
                <w:tab w:val="left" w:pos="3780"/>
              </w:tabs>
              <w:rPr>
                <w:rFonts w:ascii="Calibri" w:hAnsi="Calibri" w:cs="Calibri"/>
                <w:sz w:val="20"/>
                <w:szCs w:val="20"/>
              </w:rPr>
            </w:pPr>
            <w:r w:rsidRPr="002B1CEB">
              <w:rPr>
                <w:rFonts w:ascii="Calibri" w:hAnsi="Calibri" w:cs="Calibri"/>
                <w:sz w:val="20"/>
                <w:szCs w:val="20"/>
              </w:rPr>
              <w:t>10,11,</w:t>
            </w:r>
            <w:r w:rsidR="00EF11DC">
              <w:rPr>
                <w:rFonts w:ascii="Calibri" w:hAnsi="Calibri" w:cs="Calibri"/>
                <w:sz w:val="20"/>
                <w:szCs w:val="20"/>
              </w:rPr>
              <w:t xml:space="preserve"> &amp; </w:t>
            </w:r>
            <w:r w:rsidRPr="002B1CEB">
              <w:rPr>
                <w:rFonts w:ascii="Calibri" w:hAnsi="Calibri" w:cs="Calibri"/>
                <w:sz w:val="20"/>
                <w:szCs w:val="20"/>
              </w:rPr>
              <w:t>12</w:t>
            </w:r>
          </w:p>
          <w:p w14:paraId="153167F9" w14:textId="77777777" w:rsidR="008F64D7" w:rsidRDefault="008F64D7" w:rsidP="008F64D7">
            <w:pPr>
              <w:rPr>
                <w:rFonts w:ascii="Calibri" w:hAnsi="Calibri" w:cs="Calibri"/>
                <w:sz w:val="20"/>
                <w:szCs w:val="20"/>
              </w:rPr>
            </w:pPr>
          </w:p>
          <w:p w14:paraId="5F43F1AC" w14:textId="77777777" w:rsidR="00A04403" w:rsidRDefault="00A04403" w:rsidP="00A04403">
            <w:pPr>
              <w:rPr>
                <w:rFonts w:ascii="Calibri" w:hAnsi="Calibri" w:cs="Calibri"/>
                <w:sz w:val="20"/>
                <w:szCs w:val="20"/>
              </w:rPr>
            </w:pPr>
            <w:r w:rsidRPr="002B1CEB">
              <w:rPr>
                <w:rFonts w:ascii="Calibri" w:hAnsi="Calibri" w:cs="Calibri"/>
                <w:sz w:val="20"/>
                <w:szCs w:val="20"/>
              </w:rPr>
              <w:t xml:space="preserve">Quiz 3: </w:t>
            </w:r>
          </w:p>
          <w:p w14:paraId="4C9B496C" w14:textId="77777777" w:rsidR="00A04403" w:rsidRDefault="00A04403" w:rsidP="00A04403">
            <w:pPr>
              <w:rPr>
                <w:rFonts w:ascii="Calibri" w:hAnsi="Calibri" w:cs="Calibri"/>
                <w:sz w:val="20"/>
                <w:szCs w:val="20"/>
              </w:rPr>
            </w:pPr>
            <w:r w:rsidRPr="002B1CEB">
              <w:rPr>
                <w:rFonts w:ascii="Calibri" w:hAnsi="Calibri" w:cs="Calibri"/>
                <w:sz w:val="20"/>
                <w:szCs w:val="20"/>
              </w:rPr>
              <w:t>Chapters 7, 8, &amp; 9</w:t>
            </w:r>
          </w:p>
          <w:p w14:paraId="54CD33AA" w14:textId="77777777" w:rsidR="00A04403" w:rsidRDefault="00A04403" w:rsidP="008F64D7">
            <w:pPr>
              <w:rPr>
                <w:rFonts w:ascii="Calibri" w:hAnsi="Calibri" w:cs="Calibri"/>
                <w:sz w:val="20"/>
                <w:szCs w:val="20"/>
              </w:rPr>
            </w:pPr>
          </w:p>
          <w:p w14:paraId="22734F63" w14:textId="77777777" w:rsidR="00A04403" w:rsidRPr="002B1CEB" w:rsidRDefault="00A04403" w:rsidP="008F64D7">
            <w:pPr>
              <w:rPr>
                <w:rFonts w:ascii="Calibri" w:hAnsi="Calibri" w:cs="Calibri"/>
                <w:sz w:val="20"/>
                <w:szCs w:val="20"/>
              </w:rPr>
            </w:pPr>
          </w:p>
          <w:p w14:paraId="1E07A213" w14:textId="77777777" w:rsidR="008F64D7" w:rsidRPr="002B1CEB" w:rsidRDefault="008F64D7" w:rsidP="008F64D7">
            <w:pPr>
              <w:tabs>
                <w:tab w:val="left" w:pos="2160"/>
                <w:tab w:val="left" w:pos="3780"/>
              </w:tabs>
              <w:rPr>
                <w:rFonts w:ascii="Calibri" w:hAnsi="Calibri" w:cs="Calibri"/>
                <w:sz w:val="20"/>
                <w:szCs w:val="20"/>
              </w:rPr>
            </w:pPr>
          </w:p>
          <w:p w14:paraId="4BDD7409" w14:textId="77777777" w:rsidR="008F64D7" w:rsidRPr="002B1CEB" w:rsidRDefault="008F64D7" w:rsidP="008F64D7">
            <w:pPr>
              <w:tabs>
                <w:tab w:val="left" w:pos="2160"/>
                <w:tab w:val="left" w:pos="3780"/>
              </w:tabs>
              <w:rPr>
                <w:rFonts w:ascii="Calibri" w:hAnsi="Calibri" w:cs="Calibri"/>
                <w:sz w:val="20"/>
                <w:szCs w:val="20"/>
              </w:rPr>
            </w:pPr>
          </w:p>
        </w:tc>
        <w:tc>
          <w:tcPr>
            <w:tcW w:w="1498" w:type="dxa"/>
          </w:tcPr>
          <w:p w14:paraId="09B955B0" w14:textId="2AC4DD53" w:rsidR="008F64D7" w:rsidRPr="002B1CEB" w:rsidRDefault="008F64D7" w:rsidP="008F64D7">
            <w:pPr>
              <w:tabs>
                <w:tab w:val="left" w:pos="2160"/>
                <w:tab w:val="left" w:pos="3780"/>
              </w:tabs>
              <w:rPr>
                <w:rFonts w:ascii="Calibri" w:hAnsi="Calibri" w:cs="Calibri"/>
                <w:b/>
                <w:bCs/>
                <w:color w:val="FF0000"/>
                <w:sz w:val="20"/>
                <w:szCs w:val="20"/>
              </w:rPr>
            </w:pPr>
            <w:r>
              <w:rPr>
                <w:rFonts w:ascii="Calibri" w:hAnsi="Calibri" w:cs="Calibri"/>
                <w:b/>
                <w:color w:val="FF0000"/>
                <w:sz w:val="20"/>
                <w:szCs w:val="20"/>
              </w:rPr>
              <w:t xml:space="preserve">  </w:t>
            </w:r>
          </w:p>
        </w:tc>
      </w:tr>
      <w:tr w:rsidR="008F64D7" w:rsidRPr="002B1CEB" w14:paraId="3F47CD92" w14:textId="77777777" w:rsidTr="001257DA">
        <w:trPr>
          <w:trHeight w:val="1925"/>
        </w:trPr>
        <w:tc>
          <w:tcPr>
            <w:tcW w:w="1620" w:type="dxa"/>
          </w:tcPr>
          <w:p w14:paraId="2853C1F0" w14:textId="06BBFE2C" w:rsidR="008F64D7" w:rsidRPr="002B1CEB" w:rsidRDefault="000917DD" w:rsidP="008F64D7">
            <w:pPr>
              <w:rPr>
                <w:rFonts w:ascii="Calibri" w:hAnsi="Calibri" w:cs="Calibri"/>
                <w:b/>
                <w:sz w:val="20"/>
                <w:szCs w:val="20"/>
              </w:rPr>
            </w:pPr>
            <w:r>
              <w:rPr>
                <w:rFonts w:ascii="Calibri" w:hAnsi="Calibri" w:cs="Calibri"/>
                <w:b/>
                <w:color w:val="000000" w:themeColor="text1"/>
                <w:sz w:val="20"/>
                <w:szCs w:val="20"/>
              </w:rPr>
              <w:lastRenderedPageBreak/>
              <w:t>Week 4</w:t>
            </w:r>
            <w:r w:rsidR="00CB1B45">
              <w:rPr>
                <w:rFonts w:ascii="Calibri" w:hAnsi="Calibri" w:cs="Calibri"/>
                <w:b/>
                <w:color w:val="000000" w:themeColor="text1"/>
                <w:sz w:val="20"/>
                <w:szCs w:val="20"/>
              </w:rPr>
              <w:t xml:space="preserve"> </w:t>
            </w:r>
            <w:r w:rsidR="008F64D7">
              <w:rPr>
                <w:rFonts w:ascii="Calibri" w:hAnsi="Calibri" w:cs="Calibri"/>
                <w:b/>
                <w:color w:val="000000" w:themeColor="text1"/>
                <w:sz w:val="20"/>
                <w:szCs w:val="20"/>
              </w:rPr>
              <w:t xml:space="preserve"> </w:t>
            </w:r>
          </w:p>
        </w:tc>
        <w:tc>
          <w:tcPr>
            <w:tcW w:w="2430" w:type="dxa"/>
          </w:tcPr>
          <w:p w14:paraId="008EA98E" w14:textId="77777777" w:rsidR="008F64D7" w:rsidRPr="002B1CEB" w:rsidRDefault="008F64D7" w:rsidP="008F64D7">
            <w:pPr>
              <w:ind w:right="570"/>
              <w:rPr>
                <w:rFonts w:ascii="Calibri" w:hAnsi="Calibri" w:cs="Calibri"/>
                <w:sz w:val="20"/>
                <w:szCs w:val="20"/>
              </w:rPr>
            </w:pPr>
            <w:r w:rsidRPr="002B1CEB">
              <w:rPr>
                <w:rFonts w:ascii="Calibri" w:hAnsi="Calibri" w:cs="Calibri"/>
                <w:sz w:val="20"/>
                <w:szCs w:val="20"/>
              </w:rPr>
              <w:t>CH. 10: Food Safety Management Systems</w:t>
            </w:r>
          </w:p>
          <w:p w14:paraId="7C0B5BDD" w14:textId="77777777" w:rsidR="008F64D7" w:rsidRPr="002B1CEB" w:rsidRDefault="008F64D7" w:rsidP="008F64D7">
            <w:pPr>
              <w:tabs>
                <w:tab w:val="left" w:pos="348"/>
              </w:tabs>
              <w:ind w:right="342"/>
              <w:rPr>
                <w:rFonts w:ascii="Calibri" w:hAnsi="Calibri" w:cs="Calibri"/>
                <w:sz w:val="20"/>
                <w:szCs w:val="20"/>
              </w:rPr>
            </w:pPr>
            <w:r w:rsidRPr="002B1CEB">
              <w:rPr>
                <w:rFonts w:ascii="Calibri" w:hAnsi="Calibri" w:cs="Calibri"/>
                <w:sz w:val="20"/>
                <w:szCs w:val="20"/>
              </w:rPr>
              <w:t>CH. 11 Safe Facilities and Equipment</w:t>
            </w:r>
          </w:p>
          <w:p w14:paraId="4FDC2150" w14:textId="5AD01EBA" w:rsidR="008F64D7" w:rsidRPr="002B1CEB" w:rsidRDefault="008F64D7" w:rsidP="008F64D7">
            <w:pPr>
              <w:tabs>
                <w:tab w:val="left" w:pos="348"/>
              </w:tabs>
              <w:ind w:left="-12" w:right="342"/>
              <w:rPr>
                <w:rFonts w:ascii="Calibri" w:hAnsi="Calibri" w:cs="Calibri"/>
                <w:b/>
                <w:sz w:val="20"/>
                <w:szCs w:val="20"/>
              </w:rPr>
            </w:pPr>
            <w:r w:rsidRPr="002B1CEB">
              <w:rPr>
                <w:rFonts w:ascii="Calibri" w:hAnsi="Calibri" w:cs="Calibri"/>
                <w:sz w:val="20"/>
                <w:szCs w:val="20"/>
              </w:rPr>
              <w:t>CH. 12 Cleaning and Sanitizing</w:t>
            </w:r>
          </w:p>
        </w:tc>
        <w:tc>
          <w:tcPr>
            <w:tcW w:w="2250" w:type="dxa"/>
          </w:tcPr>
          <w:p w14:paraId="7D37AB18"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Critical Thinking</w:t>
            </w:r>
          </w:p>
          <w:p w14:paraId="5BABBCA4" w14:textId="77777777" w:rsidR="008F64D7" w:rsidRPr="002B1CEB" w:rsidRDefault="008F64D7" w:rsidP="008F64D7">
            <w:pPr>
              <w:rPr>
                <w:rFonts w:ascii="Calibri" w:hAnsi="Calibri" w:cs="Calibri"/>
                <w:sz w:val="20"/>
                <w:szCs w:val="20"/>
              </w:rPr>
            </w:pPr>
          </w:p>
          <w:p w14:paraId="6670C268"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Scientific Literacy</w:t>
            </w:r>
          </w:p>
          <w:p w14:paraId="0EDF0007" w14:textId="77777777" w:rsidR="008F64D7" w:rsidRPr="002B1CEB" w:rsidRDefault="008F64D7" w:rsidP="008F64D7">
            <w:pPr>
              <w:rPr>
                <w:rFonts w:ascii="Calibri" w:hAnsi="Calibri" w:cs="Calibri"/>
                <w:sz w:val="20"/>
                <w:szCs w:val="20"/>
              </w:rPr>
            </w:pPr>
          </w:p>
          <w:p w14:paraId="1C10C3C5"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Technological Competence</w:t>
            </w:r>
          </w:p>
          <w:p w14:paraId="4A330B06"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br/>
              <w:t>Professional &amp; Life Skills</w:t>
            </w:r>
          </w:p>
          <w:p w14:paraId="75B97FB4" w14:textId="77777777" w:rsidR="008F64D7" w:rsidRPr="002B1CEB" w:rsidRDefault="008F64D7" w:rsidP="008F64D7">
            <w:pPr>
              <w:rPr>
                <w:rFonts w:ascii="Calibri" w:hAnsi="Calibri" w:cs="Calibri"/>
                <w:b/>
                <w:sz w:val="20"/>
                <w:szCs w:val="20"/>
              </w:rPr>
            </w:pPr>
          </w:p>
        </w:tc>
        <w:tc>
          <w:tcPr>
            <w:tcW w:w="1620" w:type="dxa"/>
          </w:tcPr>
          <w:p w14:paraId="233AB056" w14:textId="77777777" w:rsidR="008F64D7" w:rsidRDefault="008F64D7" w:rsidP="008F64D7">
            <w:pPr>
              <w:rPr>
                <w:rFonts w:ascii="Calibri" w:hAnsi="Calibri" w:cs="Calibri"/>
                <w:sz w:val="20"/>
                <w:szCs w:val="20"/>
              </w:rPr>
            </w:pPr>
            <w:r w:rsidRPr="002B1CEB">
              <w:rPr>
                <w:rFonts w:ascii="Calibri" w:hAnsi="Calibri" w:cs="Calibri"/>
                <w:sz w:val="20"/>
                <w:szCs w:val="20"/>
              </w:rPr>
              <w:t>Quiz 4</w:t>
            </w:r>
          </w:p>
          <w:p w14:paraId="61603A0E" w14:textId="77777777" w:rsidR="00EF11DC" w:rsidRDefault="00EF11DC" w:rsidP="008F64D7">
            <w:pPr>
              <w:rPr>
                <w:rFonts w:ascii="Calibri" w:hAnsi="Calibri" w:cs="Calibri"/>
                <w:sz w:val="20"/>
                <w:szCs w:val="20"/>
              </w:rPr>
            </w:pPr>
          </w:p>
          <w:p w14:paraId="6D006630" w14:textId="77777777" w:rsidR="00EF11DC" w:rsidRPr="002B1CEB" w:rsidRDefault="00EF11DC" w:rsidP="00EF11DC">
            <w:pPr>
              <w:rPr>
                <w:rFonts w:ascii="Calibri" w:hAnsi="Calibri" w:cs="Calibri"/>
                <w:sz w:val="20"/>
                <w:szCs w:val="20"/>
              </w:rPr>
            </w:pPr>
            <w:r>
              <w:rPr>
                <w:rFonts w:ascii="Calibri" w:hAnsi="Calibri" w:cs="Calibri"/>
                <w:sz w:val="20"/>
                <w:szCs w:val="20"/>
              </w:rPr>
              <w:t xml:space="preserve">NRAEF </w:t>
            </w:r>
            <w:proofErr w:type="spellStart"/>
            <w:r>
              <w:rPr>
                <w:rFonts w:ascii="Calibri" w:hAnsi="Calibri" w:cs="Calibri"/>
                <w:sz w:val="20"/>
                <w:szCs w:val="20"/>
              </w:rPr>
              <w:t>ServSafe</w:t>
            </w:r>
            <w:proofErr w:type="spellEnd"/>
            <w:r>
              <w:rPr>
                <w:rFonts w:ascii="Calibri" w:hAnsi="Calibri" w:cs="Calibri"/>
                <w:sz w:val="20"/>
                <w:szCs w:val="20"/>
              </w:rPr>
              <w:t xml:space="preserve"> Manager Examination</w:t>
            </w:r>
          </w:p>
          <w:p w14:paraId="7133D85D" w14:textId="77777777" w:rsidR="00EF11DC" w:rsidRPr="002B1CEB" w:rsidRDefault="00EF11DC" w:rsidP="008F64D7">
            <w:pPr>
              <w:rPr>
                <w:rFonts w:ascii="Calibri" w:hAnsi="Calibri" w:cs="Calibri"/>
                <w:sz w:val="20"/>
                <w:szCs w:val="20"/>
              </w:rPr>
            </w:pPr>
          </w:p>
          <w:p w14:paraId="1D8B8DD7" w14:textId="77777777" w:rsidR="008F64D7" w:rsidRPr="002B1CEB" w:rsidRDefault="008F64D7" w:rsidP="008F64D7">
            <w:pPr>
              <w:rPr>
                <w:rFonts w:ascii="Calibri" w:hAnsi="Calibri" w:cs="Calibri"/>
                <w:sz w:val="20"/>
                <w:szCs w:val="20"/>
              </w:rPr>
            </w:pPr>
          </w:p>
          <w:p w14:paraId="65FCEB22" w14:textId="77777777" w:rsidR="008F64D7" w:rsidRPr="002B1CEB" w:rsidRDefault="008F64D7" w:rsidP="008F64D7">
            <w:pPr>
              <w:ind w:right="570"/>
              <w:rPr>
                <w:rFonts w:ascii="Calibri" w:hAnsi="Calibri" w:cs="Calibri"/>
                <w:b/>
                <w:sz w:val="20"/>
                <w:szCs w:val="20"/>
              </w:rPr>
            </w:pPr>
          </w:p>
        </w:tc>
        <w:tc>
          <w:tcPr>
            <w:tcW w:w="1800" w:type="dxa"/>
          </w:tcPr>
          <w:p w14:paraId="0DCD263C" w14:textId="77777777" w:rsidR="008F64D7" w:rsidRPr="002B1CEB" w:rsidRDefault="008F64D7" w:rsidP="008F64D7">
            <w:pPr>
              <w:tabs>
                <w:tab w:val="left" w:pos="2160"/>
                <w:tab w:val="left" w:pos="3780"/>
              </w:tabs>
              <w:rPr>
                <w:rFonts w:ascii="Calibri" w:hAnsi="Calibri" w:cs="Calibri"/>
                <w:sz w:val="20"/>
                <w:szCs w:val="20"/>
              </w:rPr>
            </w:pPr>
            <w:r w:rsidRPr="002B1CEB">
              <w:rPr>
                <w:rFonts w:ascii="Calibri" w:hAnsi="Calibri" w:cs="Calibri"/>
                <w:sz w:val="20"/>
                <w:szCs w:val="20"/>
              </w:rPr>
              <w:t xml:space="preserve">Read Chapters: </w:t>
            </w:r>
          </w:p>
          <w:p w14:paraId="124076F5" w14:textId="5D1724E6" w:rsidR="008F64D7" w:rsidRPr="002B1CEB" w:rsidRDefault="008F64D7" w:rsidP="008F64D7">
            <w:pPr>
              <w:tabs>
                <w:tab w:val="left" w:pos="2160"/>
                <w:tab w:val="left" w:pos="3780"/>
              </w:tabs>
              <w:rPr>
                <w:rFonts w:ascii="Calibri" w:hAnsi="Calibri" w:cs="Calibri"/>
                <w:sz w:val="20"/>
                <w:szCs w:val="20"/>
              </w:rPr>
            </w:pPr>
            <w:r w:rsidRPr="002B1CEB">
              <w:rPr>
                <w:rFonts w:ascii="Calibri" w:hAnsi="Calibri" w:cs="Calibri"/>
                <w:sz w:val="20"/>
                <w:szCs w:val="20"/>
              </w:rPr>
              <w:t>13,14,</w:t>
            </w:r>
            <w:r w:rsidR="00EF11DC">
              <w:rPr>
                <w:rFonts w:ascii="Calibri" w:hAnsi="Calibri" w:cs="Calibri"/>
                <w:sz w:val="20"/>
                <w:szCs w:val="20"/>
              </w:rPr>
              <w:t xml:space="preserve"> &amp; </w:t>
            </w:r>
            <w:r w:rsidRPr="002B1CEB">
              <w:rPr>
                <w:rFonts w:ascii="Calibri" w:hAnsi="Calibri" w:cs="Calibri"/>
                <w:sz w:val="20"/>
                <w:szCs w:val="20"/>
              </w:rPr>
              <w:t>15</w:t>
            </w:r>
          </w:p>
          <w:p w14:paraId="4E206075" w14:textId="77777777" w:rsidR="008F64D7" w:rsidRPr="002B1CEB" w:rsidRDefault="008F64D7" w:rsidP="008F64D7">
            <w:pPr>
              <w:rPr>
                <w:rFonts w:ascii="Calibri" w:hAnsi="Calibri" w:cs="Calibri"/>
                <w:sz w:val="20"/>
                <w:szCs w:val="20"/>
              </w:rPr>
            </w:pPr>
          </w:p>
          <w:p w14:paraId="2D83E0C3" w14:textId="77777777" w:rsidR="00A04403" w:rsidRDefault="00A04403" w:rsidP="00A04403">
            <w:pPr>
              <w:tabs>
                <w:tab w:val="left" w:pos="2160"/>
                <w:tab w:val="left" w:pos="3780"/>
              </w:tabs>
              <w:rPr>
                <w:rFonts w:ascii="Calibri" w:hAnsi="Calibri" w:cs="Calibri"/>
                <w:sz w:val="20"/>
                <w:szCs w:val="20"/>
              </w:rPr>
            </w:pPr>
            <w:r w:rsidRPr="002B1CEB">
              <w:rPr>
                <w:rFonts w:ascii="Calibri" w:hAnsi="Calibri" w:cs="Calibri"/>
                <w:sz w:val="20"/>
                <w:szCs w:val="20"/>
              </w:rPr>
              <w:t xml:space="preserve">Quiz 4: </w:t>
            </w:r>
          </w:p>
          <w:p w14:paraId="37525F59" w14:textId="77777777" w:rsidR="00A04403" w:rsidRPr="002B1CEB" w:rsidRDefault="00A04403" w:rsidP="00A04403">
            <w:pPr>
              <w:tabs>
                <w:tab w:val="left" w:pos="2160"/>
                <w:tab w:val="left" w:pos="3780"/>
              </w:tabs>
              <w:rPr>
                <w:rFonts w:ascii="Calibri" w:hAnsi="Calibri" w:cs="Calibri"/>
                <w:sz w:val="20"/>
                <w:szCs w:val="20"/>
              </w:rPr>
            </w:pPr>
            <w:r w:rsidRPr="002B1CEB">
              <w:rPr>
                <w:rFonts w:ascii="Calibri" w:hAnsi="Calibri" w:cs="Calibri"/>
                <w:sz w:val="20"/>
                <w:szCs w:val="20"/>
              </w:rPr>
              <w:t>Chapters 10, 11, &amp; 12</w:t>
            </w:r>
          </w:p>
          <w:p w14:paraId="6BBC2FD5" w14:textId="77777777" w:rsidR="00A04403" w:rsidRDefault="00A04403" w:rsidP="00A04403">
            <w:pPr>
              <w:tabs>
                <w:tab w:val="left" w:pos="2160"/>
                <w:tab w:val="left" w:pos="3780"/>
              </w:tabs>
              <w:rPr>
                <w:rFonts w:ascii="Calibri" w:hAnsi="Calibri" w:cs="Calibri"/>
                <w:sz w:val="20"/>
                <w:szCs w:val="20"/>
              </w:rPr>
            </w:pPr>
          </w:p>
          <w:p w14:paraId="58149C33" w14:textId="77777777" w:rsidR="008F64D7" w:rsidRPr="002B1CEB" w:rsidRDefault="008F64D7" w:rsidP="00A04403">
            <w:pPr>
              <w:tabs>
                <w:tab w:val="left" w:pos="2160"/>
                <w:tab w:val="left" w:pos="3780"/>
              </w:tabs>
              <w:rPr>
                <w:rFonts w:ascii="Calibri" w:hAnsi="Calibri" w:cs="Calibri"/>
                <w:b/>
                <w:sz w:val="20"/>
                <w:szCs w:val="20"/>
              </w:rPr>
            </w:pPr>
          </w:p>
        </w:tc>
        <w:tc>
          <w:tcPr>
            <w:tcW w:w="1498" w:type="dxa"/>
          </w:tcPr>
          <w:p w14:paraId="29B92832" w14:textId="5D6B79AA" w:rsidR="008F64D7" w:rsidRPr="002B1CEB" w:rsidRDefault="008F64D7" w:rsidP="008F64D7">
            <w:pPr>
              <w:rPr>
                <w:rFonts w:ascii="Calibri" w:hAnsi="Calibri" w:cs="Calibri"/>
                <w:b/>
                <w:bCs/>
                <w:color w:val="FF0000"/>
                <w:sz w:val="20"/>
                <w:szCs w:val="20"/>
              </w:rPr>
            </w:pPr>
          </w:p>
        </w:tc>
      </w:tr>
      <w:tr w:rsidR="008F64D7" w:rsidRPr="002B1CEB" w14:paraId="1B3A9DD1" w14:textId="77777777" w:rsidTr="002B34A3">
        <w:trPr>
          <w:trHeight w:hRule="exact" w:val="3691"/>
        </w:trPr>
        <w:tc>
          <w:tcPr>
            <w:tcW w:w="1620" w:type="dxa"/>
          </w:tcPr>
          <w:p w14:paraId="25CBD037" w14:textId="5D9ABFC1" w:rsidR="008F64D7" w:rsidRPr="002B1CEB" w:rsidRDefault="000917DD" w:rsidP="008F64D7">
            <w:pPr>
              <w:jc w:val="center"/>
              <w:rPr>
                <w:rFonts w:ascii="Calibri" w:hAnsi="Calibri" w:cs="Calibri"/>
                <w:b/>
                <w:sz w:val="20"/>
                <w:szCs w:val="20"/>
              </w:rPr>
            </w:pPr>
            <w:r>
              <w:rPr>
                <w:rFonts w:ascii="Calibri" w:hAnsi="Calibri" w:cs="Calibri"/>
                <w:b/>
                <w:color w:val="000000" w:themeColor="text1"/>
                <w:sz w:val="20"/>
                <w:szCs w:val="20"/>
              </w:rPr>
              <w:t xml:space="preserve">Week 5 </w:t>
            </w:r>
            <w:r w:rsidR="00CB1B45">
              <w:rPr>
                <w:rFonts w:ascii="Calibri" w:hAnsi="Calibri" w:cs="Calibri"/>
                <w:b/>
                <w:color w:val="000000" w:themeColor="text1"/>
                <w:sz w:val="20"/>
                <w:szCs w:val="20"/>
              </w:rPr>
              <w:t xml:space="preserve"> </w:t>
            </w:r>
            <w:r w:rsidR="008F64D7">
              <w:rPr>
                <w:rFonts w:ascii="Calibri" w:hAnsi="Calibri" w:cs="Calibri"/>
                <w:b/>
                <w:color w:val="000000" w:themeColor="text1"/>
                <w:sz w:val="20"/>
                <w:szCs w:val="20"/>
              </w:rPr>
              <w:t xml:space="preserve">   </w:t>
            </w:r>
            <w:r w:rsidR="008F64D7" w:rsidRPr="002B1CEB">
              <w:rPr>
                <w:rFonts w:ascii="Calibri" w:hAnsi="Calibri" w:cs="Calibri"/>
                <w:b/>
                <w:color w:val="000000" w:themeColor="text1"/>
                <w:sz w:val="20"/>
                <w:szCs w:val="20"/>
              </w:rPr>
              <w:t xml:space="preserve">  </w:t>
            </w:r>
          </w:p>
        </w:tc>
        <w:tc>
          <w:tcPr>
            <w:tcW w:w="2430" w:type="dxa"/>
          </w:tcPr>
          <w:p w14:paraId="17007A26" w14:textId="2FEB5FE4" w:rsidR="008F64D7" w:rsidRPr="002B1CEB" w:rsidRDefault="008F64D7" w:rsidP="008F64D7">
            <w:pPr>
              <w:tabs>
                <w:tab w:val="left" w:pos="348"/>
              </w:tabs>
              <w:ind w:right="342"/>
              <w:rPr>
                <w:rFonts w:ascii="Calibri" w:hAnsi="Calibri" w:cs="Calibri"/>
                <w:sz w:val="20"/>
                <w:szCs w:val="20"/>
              </w:rPr>
            </w:pPr>
            <w:r w:rsidRPr="002B1CEB">
              <w:rPr>
                <w:rFonts w:ascii="Calibri" w:hAnsi="Calibri" w:cs="Calibri"/>
                <w:sz w:val="20"/>
                <w:szCs w:val="20"/>
              </w:rPr>
              <w:t xml:space="preserve">CH. 13 Integrated Pest Management  </w:t>
            </w:r>
          </w:p>
          <w:p w14:paraId="085AAF44" w14:textId="77777777" w:rsidR="008F64D7" w:rsidRPr="002B1CEB" w:rsidRDefault="008F64D7" w:rsidP="008F64D7">
            <w:pPr>
              <w:tabs>
                <w:tab w:val="left" w:pos="348"/>
              </w:tabs>
              <w:ind w:left="-12" w:right="342"/>
              <w:rPr>
                <w:rFonts w:ascii="Calibri" w:hAnsi="Calibri" w:cs="Calibri"/>
                <w:sz w:val="20"/>
                <w:szCs w:val="20"/>
              </w:rPr>
            </w:pPr>
            <w:r w:rsidRPr="002B1CEB">
              <w:rPr>
                <w:rFonts w:ascii="Calibri" w:hAnsi="Calibri" w:cs="Calibri"/>
                <w:sz w:val="20"/>
                <w:szCs w:val="20"/>
              </w:rPr>
              <w:t>CH. 14 Food Safety Regulation and Standards</w:t>
            </w:r>
          </w:p>
          <w:p w14:paraId="1A0284AB" w14:textId="77777777" w:rsidR="008F64D7" w:rsidRPr="002B1CEB" w:rsidRDefault="008F64D7" w:rsidP="008F64D7">
            <w:pPr>
              <w:ind w:right="570"/>
              <w:rPr>
                <w:rFonts w:ascii="Calibri" w:hAnsi="Calibri" w:cs="Calibri"/>
                <w:sz w:val="20"/>
                <w:szCs w:val="20"/>
              </w:rPr>
            </w:pPr>
            <w:r w:rsidRPr="002B1CEB">
              <w:rPr>
                <w:rFonts w:ascii="Calibri" w:hAnsi="Calibri" w:cs="Calibri"/>
                <w:sz w:val="20"/>
                <w:szCs w:val="20"/>
              </w:rPr>
              <w:t>CH. 15 Staff Food</w:t>
            </w:r>
          </w:p>
          <w:p w14:paraId="6DA85A1A" w14:textId="77777777" w:rsidR="008F64D7" w:rsidRDefault="008F64D7" w:rsidP="008F64D7">
            <w:pPr>
              <w:ind w:right="570"/>
              <w:rPr>
                <w:rFonts w:ascii="Calibri" w:hAnsi="Calibri" w:cs="Calibri"/>
                <w:sz w:val="20"/>
                <w:szCs w:val="20"/>
              </w:rPr>
            </w:pPr>
            <w:r w:rsidRPr="002B1CEB">
              <w:rPr>
                <w:rFonts w:ascii="Calibri" w:hAnsi="Calibri" w:cs="Calibri"/>
                <w:sz w:val="20"/>
                <w:szCs w:val="20"/>
              </w:rPr>
              <w:t>Safety and Training</w:t>
            </w:r>
          </w:p>
          <w:p w14:paraId="5020DF28" w14:textId="77777777" w:rsidR="008F64D7" w:rsidRDefault="008F64D7" w:rsidP="008F64D7">
            <w:pPr>
              <w:ind w:right="570"/>
              <w:rPr>
                <w:rFonts w:ascii="Calibri" w:hAnsi="Calibri" w:cs="Calibri"/>
                <w:sz w:val="20"/>
                <w:szCs w:val="20"/>
              </w:rPr>
            </w:pPr>
          </w:p>
          <w:p w14:paraId="0F40CD38" w14:textId="77777777" w:rsidR="006445C0" w:rsidRDefault="006445C0" w:rsidP="006445C0">
            <w:pPr>
              <w:ind w:right="570"/>
              <w:rPr>
                <w:rFonts w:ascii="Calibri" w:hAnsi="Calibri" w:cs="Calibri"/>
                <w:sz w:val="20"/>
                <w:szCs w:val="20"/>
              </w:rPr>
            </w:pPr>
            <w:r>
              <w:rPr>
                <w:rFonts w:ascii="Calibri" w:hAnsi="Calibri" w:cs="Calibri"/>
                <w:sz w:val="20"/>
                <w:szCs w:val="20"/>
              </w:rPr>
              <w:t xml:space="preserve">Review for National Exam </w:t>
            </w:r>
          </w:p>
          <w:p w14:paraId="440DA2BA" w14:textId="77777777" w:rsidR="006445C0" w:rsidRDefault="006445C0" w:rsidP="006445C0">
            <w:pPr>
              <w:ind w:right="570"/>
              <w:rPr>
                <w:rFonts w:ascii="Calibri" w:hAnsi="Calibri" w:cs="Calibri"/>
                <w:sz w:val="20"/>
                <w:szCs w:val="20"/>
              </w:rPr>
            </w:pPr>
          </w:p>
          <w:p w14:paraId="20F47A3B" w14:textId="5A289B0D" w:rsidR="008F64D7" w:rsidRPr="002B1CEB" w:rsidRDefault="006445C0" w:rsidP="006445C0">
            <w:pPr>
              <w:ind w:right="570"/>
              <w:rPr>
                <w:rFonts w:ascii="Calibri" w:hAnsi="Calibri" w:cs="Calibri"/>
                <w:bCs/>
                <w:sz w:val="20"/>
                <w:szCs w:val="20"/>
              </w:rPr>
            </w:pPr>
            <w:r>
              <w:rPr>
                <w:rFonts w:ascii="Calibri" w:hAnsi="Calibri" w:cs="Calibri"/>
                <w:sz w:val="20"/>
                <w:szCs w:val="20"/>
              </w:rPr>
              <w:t>2</w:t>
            </w:r>
            <w:r w:rsidRPr="008F64D7">
              <w:rPr>
                <w:rFonts w:ascii="Calibri" w:hAnsi="Calibri" w:cs="Calibri"/>
                <w:sz w:val="20"/>
                <w:szCs w:val="20"/>
              </w:rPr>
              <w:t>024 Food Code Ohio Instructor Supplement</w:t>
            </w:r>
          </w:p>
        </w:tc>
        <w:tc>
          <w:tcPr>
            <w:tcW w:w="2250" w:type="dxa"/>
          </w:tcPr>
          <w:p w14:paraId="6E958A4F"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Critical Thinking</w:t>
            </w:r>
          </w:p>
          <w:p w14:paraId="79E7E411" w14:textId="77777777" w:rsidR="008F64D7" w:rsidRPr="002B1CEB" w:rsidRDefault="008F64D7" w:rsidP="008F64D7">
            <w:pPr>
              <w:rPr>
                <w:rFonts w:ascii="Calibri" w:hAnsi="Calibri" w:cs="Calibri"/>
                <w:sz w:val="20"/>
                <w:szCs w:val="20"/>
              </w:rPr>
            </w:pPr>
          </w:p>
          <w:p w14:paraId="50256B9E"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Scientific Literacy</w:t>
            </w:r>
          </w:p>
          <w:p w14:paraId="469E6796" w14:textId="77777777" w:rsidR="008F64D7" w:rsidRPr="002B1CEB" w:rsidRDefault="008F64D7" w:rsidP="008F64D7">
            <w:pPr>
              <w:rPr>
                <w:rFonts w:ascii="Calibri" w:hAnsi="Calibri" w:cs="Calibri"/>
                <w:sz w:val="20"/>
                <w:szCs w:val="20"/>
              </w:rPr>
            </w:pPr>
          </w:p>
          <w:p w14:paraId="45F8C181"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Technological Competence</w:t>
            </w:r>
          </w:p>
          <w:p w14:paraId="73244DCC"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br/>
              <w:t>Professional &amp; Life Skills</w:t>
            </w:r>
          </w:p>
          <w:p w14:paraId="3123EFF1" w14:textId="77777777" w:rsidR="008F64D7" w:rsidRPr="002B1CEB" w:rsidRDefault="008F64D7" w:rsidP="008F64D7">
            <w:pPr>
              <w:rPr>
                <w:rFonts w:ascii="Calibri" w:hAnsi="Calibri" w:cs="Calibri"/>
                <w:sz w:val="20"/>
                <w:szCs w:val="20"/>
              </w:rPr>
            </w:pPr>
          </w:p>
        </w:tc>
        <w:tc>
          <w:tcPr>
            <w:tcW w:w="1620" w:type="dxa"/>
          </w:tcPr>
          <w:p w14:paraId="52C98671" w14:textId="77777777" w:rsidR="008F64D7" w:rsidRPr="002B1CEB" w:rsidRDefault="008F64D7" w:rsidP="008F64D7">
            <w:pPr>
              <w:rPr>
                <w:rFonts w:ascii="Calibri" w:hAnsi="Calibri" w:cs="Calibri"/>
                <w:sz w:val="20"/>
                <w:szCs w:val="20"/>
              </w:rPr>
            </w:pPr>
            <w:r w:rsidRPr="002B1CEB">
              <w:rPr>
                <w:rFonts w:ascii="Calibri" w:hAnsi="Calibri" w:cs="Calibri"/>
                <w:sz w:val="20"/>
                <w:szCs w:val="20"/>
              </w:rPr>
              <w:t>Quiz 5</w:t>
            </w:r>
          </w:p>
          <w:p w14:paraId="1837764B" w14:textId="77777777" w:rsidR="008F64D7" w:rsidRDefault="008F64D7" w:rsidP="008F64D7">
            <w:pPr>
              <w:rPr>
                <w:rFonts w:ascii="Calibri" w:hAnsi="Calibri" w:cs="Calibri"/>
                <w:sz w:val="20"/>
                <w:szCs w:val="20"/>
              </w:rPr>
            </w:pPr>
          </w:p>
          <w:p w14:paraId="7915B06F" w14:textId="77777777" w:rsidR="00EF11DC" w:rsidRPr="002B1CEB" w:rsidRDefault="00EF11DC" w:rsidP="00EF11DC">
            <w:pPr>
              <w:rPr>
                <w:rFonts w:ascii="Calibri" w:hAnsi="Calibri" w:cs="Calibri"/>
                <w:sz w:val="20"/>
                <w:szCs w:val="20"/>
              </w:rPr>
            </w:pPr>
            <w:r>
              <w:rPr>
                <w:rFonts w:ascii="Calibri" w:hAnsi="Calibri" w:cs="Calibri"/>
                <w:sz w:val="20"/>
                <w:szCs w:val="20"/>
              </w:rPr>
              <w:t xml:space="preserve">NRAEF </w:t>
            </w:r>
            <w:proofErr w:type="spellStart"/>
            <w:r>
              <w:rPr>
                <w:rFonts w:ascii="Calibri" w:hAnsi="Calibri" w:cs="Calibri"/>
                <w:sz w:val="20"/>
                <w:szCs w:val="20"/>
              </w:rPr>
              <w:t>ServSafe</w:t>
            </w:r>
            <w:proofErr w:type="spellEnd"/>
            <w:r>
              <w:rPr>
                <w:rFonts w:ascii="Calibri" w:hAnsi="Calibri" w:cs="Calibri"/>
                <w:sz w:val="20"/>
                <w:szCs w:val="20"/>
              </w:rPr>
              <w:t xml:space="preserve"> Manager Examination</w:t>
            </w:r>
          </w:p>
          <w:p w14:paraId="6817EE16" w14:textId="77777777" w:rsidR="00EF11DC" w:rsidRPr="002B1CEB" w:rsidRDefault="00EF11DC" w:rsidP="008F64D7">
            <w:pPr>
              <w:rPr>
                <w:rFonts w:ascii="Calibri" w:hAnsi="Calibri" w:cs="Calibri"/>
                <w:sz w:val="20"/>
                <w:szCs w:val="20"/>
              </w:rPr>
            </w:pPr>
          </w:p>
          <w:p w14:paraId="2F39047E" w14:textId="77777777" w:rsidR="008F64D7" w:rsidRPr="002B1CEB" w:rsidRDefault="008F64D7" w:rsidP="008F64D7">
            <w:pPr>
              <w:rPr>
                <w:rFonts w:ascii="Calibri" w:hAnsi="Calibri" w:cs="Calibri"/>
                <w:sz w:val="20"/>
                <w:szCs w:val="20"/>
              </w:rPr>
            </w:pPr>
          </w:p>
        </w:tc>
        <w:tc>
          <w:tcPr>
            <w:tcW w:w="1800" w:type="dxa"/>
          </w:tcPr>
          <w:p w14:paraId="771655B2" w14:textId="77777777" w:rsidR="00A04403" w:rsidRPr="002B1CEB" w:rsidRDefault="00A04403" w:rsidP="00A04403">
            <w:pPr>
              <w:tabs>
                <w:tab w:val="left" w:pos="2160"/>
                <w:tab w:val="left" w:pos="3780"/>
              </w:tabs>
              <w:rPr>
                <w:rFonts w:ascii="Calibri" w:hAnsi="Calibri" w:cs="Calibri"/>
                <w:sz w:val="20"/>
                <w:szCs w:val="20"/>
              </w:rPr>
            </w:pPr>
            <w:r w:rsidRPr="002B1CEB">
              <w:rPr>
                <w:rFonts w:ascii="Calibri" w:hAnsi="Calibri" w:cs="Calibri"/>
                <w:sz w:val="20"/>
                <w:szCs w:val="20"/>
              </w:rPr>
              <w:t>Quiz 5: Chapters 13, 14, &amp; 15</w:t>
            </w:r>
          </w:p>
          <w:p w14:paraId="324C5A86" w14:textId="77777777" w:rsidR="008F64D7" w:rsidRDefault="008F64D7" w:rsidP="008F64D7">
            <w:pPr>
              <w:tabs>
                <w:tab w:val="left" w:pos="2160"/>
                <w:tab w:val="left" w:pos="3780"/>
              </w:tabs>
              <w:rPr>
                <w:rFonts w:ascii="Calibri" w:hAnsi="Calibri" w:cs="Calibri"/>
                <w:sz w:val="20"/>
                <w:szCs w:val="20"/>
              </w:rPr>
            </w:pPr>
          </w:p>
          <w:p w14:paraId="5E960641" w14:textId="77777777" w:rsidR="00A04403" w:rsidRPr="002B1CEB" w:rsidRDefault="00A04403" w:rsidP="008F64D7">
            <w:pPr>
              <w:tabs>
                <w:tab w:val="left" w:pos="2160"/>
                <w:tab w:val="left" w:pos="3780"/>
              </w:tabs>
              <w:rPr>
                <w:rFonts w:ascii="Calibri" w:hAnsi="Calibri" w:cs="Calibri"/>
                <w:sz w:val="20"/>
                <w:szCs w:val="20"/>
              </w:rPr>
            </w:pPr>
          </w:p>
        </w:tc>
        <w:tc>
          <w:tcPr>
            <w:tcW w:w="1498" w:type="dxa"/>
          </w:tcPr>
          <w:p w14:paraId="48165152" w14:textId="60C7B4AE" w:rsidR="008F64D7" w:rsidRPr="002B1CEB" w:rsidRDefault="008F64D7" w:rsidP="000917DD">
            <w:pPr>
              <w:jc w:val="both"/>
              <w:rPr>
                <w:rFonts w:ascii="Calibri" w:hAnsi="Calibri" w:cs="Calibri"/>
                <w:b/>
                <w:bCs/>
                <w:color w:val="FF0000"/>
                <w:sz w:val="20"/>
                <w:szCs w:val="20"/>
              </w:rPr>
            </w:pPr>
          </w:p>
        </w:tc>
      </w:tr>
      <w:tr w:rsidR="006445C0" w:rsidRPr="002B1CEB" w14:paraId="5F4498D1" w14:textId="77777777" w:rsidTr="002B34A3">
        <w:trPr>
          <w:trHeight w:hRule="exact" w:val="3691"/>
        </w:trPr>
        <w:tc>
          <w:tcPr>
            <w:tcW w:w="1620" w:type="dxa"/>
          </w:tcPr>
          <w:p w14:paraId="0C782C28" w14:textId="763299F3" w:rsidR="006445C0" w:rsidRDefault="000917DD" w:rsidP="006445C0">
            <w:pPr>
              <w:jc w:val="center"/>
              <w:rPr>
                <w:rFonts w:ascii="Calibri" w:hAnsi="Calibri" w:cs="Calibri"/>
                <w:b/>
                <w:color w:val="000000" w:themeColor="text1"/>
                <w:sz w:val="20"/>
                <w:szCs w:val="20"/>
              </w:rPr>
            </w:pPr>
            <w:r>
              <w:rPr>
                <w:rFonts w:ascii="Calibri" w:hAnsi="Calibri" w:cs="Calibri"/>
                <w:b/>
                <w:color w:val="000000" w:themeColor="text1"/>
                <w:sz w:val="20"/>
                <w:szCs w:val="20"/>
              </w:rPr>
              <w:t>Week 6</w:t>
            </w:r>
            <w:r w:rsidR="0066567F">
              <w:rPr>
                <w:rFonts w:ascii="Calibri" w:hAnsi="Calibri" w:cs="Calibri"/>
                <w:b/>
                <w:color w:val="000000" w:themeColor="text1"/>
                <w:sz w:val="20"/>
                <w:szCs w:val="20"/>
                <w:vertAlign w:val="superscript"/>
              </w:rPr>
              <w:t xml:space="preserve"> </w:t>
            </w:r>
            <w:r w:rsidR="006445C0">
              <w:rPr>
                <w:rFonts w:ascii="Calibri" w:hAnsi="Calibri" w:cs="Calibri"/>
                <w:b/>
                <w:color w:val="000000" w:themeColor="text1"/>
                <w:sz w:val="20"/>
                <w:szCs w:val="20"/>
              </w:rPr>
              <w:t xml:space="preserve"> </w:t>
            </w:r>
            <w:r w:rsidR="006445C0" w:rsidRPr="002B1CEB">
              <w:rPr>
                <w:rFonts w:ascii="Calibri" w:hAnsi="Calibri" w:cs="Calibri"/>
                <w:b/>
                <w:color w:val="000000" w:themeColor="text1"/>
                <w:sz w:val="20"/>
                <w:szCs w:val="20"/>
              </w:rPr>
              <w:t xml:space="preserve">      </w:t>
            </w:r>
          </w:p>
        </w:tc>
        <w:tc>
          <w:tcPr>
            <w:tcW w:w="2430" w:type="dxa"/>
          </w:tcPr>
          <w:p w14:paraId="1102F2BE" w14:textId="77777777" w:rsidR="006445C0" w:rsidRPr="00226642" w:rsidRDefault="006445C0" w:rsidP="006445C0">
            <w:pPr>
              <w:ind w:right="570"/>
              <w:rPr>
                <w:rFonts w:ascii="Calibri" w:hAnsi="Calibri" w:cs="Calibri"/>
                <w:b/>
                <w:bCs/>
                <w:color w:val="ED0000"/>
                <w:sz w:val="20"/>
                <w:szCs w:val="20"/>
              </w:rPr>
            </w:pPr>
            <w:r w:rsidRPr="00226642">
              <w:rPr>
                <w:rFonts w:ascii="Calibri" w:hAnsi="Calibri" w:cs="Calibri"/>
                <w:b/>
                <w:bCs/>
                <w:color w:val="ED0000"/>
                <w:sz w:val="20"/>
                <w:szCs w:val="20"/>
              </w:rPr>
              <w:t xml:space="preserve">NRAEF National Exam </w:t>
            </w:r>
          </w:p>
          <w:p w14:paraId="39272B68" w14:textId="77777777" w:rsidR="006445C0" w:rsidRPr="00226642" w:rsidRDefault="006445C0" w:rsidP="006445C0">
            <w:pPr>
              <w:ind w:right="570"/>
              <w:rPr>
                <w:rFonts w:ascii="Calibri" w:hAnsi="Calibri" w:cs="Calibri"/>
                <w:color w:val="ED0000"/>
                <w:sz w:val="20"/>
                <w:szCs w:val="20"/>
              </w:rPr>
            </w:pPr>
          </w:p>
          <w:p w14:paraId="2EB8FA17" w14:textId="06DBE39D" w:rsidR="006445C0" w:rsidRPr="00226642" w:rsidRDefault="006445C0" w:rsidP="006445C0">
            <w:pPr>
              <w:ind w:right="570"/>
              <w:rPr>
                <w:rFonts w:ascii="Calibri" w:hAnsi="Calibri" w:cs="Calibri"/>
                <w:b/>
                <w:bCs/>
                <w:color w:val="ED0000"/>
                <w:sz w:val="20"/>
                <w:szCs w:val="20"/>
              </w:rPr>
            </w:pPr>
            <w:r w:rsidRPr="00226642">
              <w:rPr>
                <w:rFonts w:ascii="Calibri" w:hAnsi="Calibri" w:cs="Calibri"/>
                <w:b/>
                <w:bCs/>
                <w:color w:val="ED0000"/>
                <w:sz w:val="20"/>
                <w:szCs w:val="20"/>
              </w:rPr>
              <w:t xml:space="preserve">Location: Columbus Campus: </w:t>
            </w:r>
          </w:p>
          <w:p w14:paraId="095F1EDF" w14:textId="77777777" w:rsidR="006445C0" w:rsidRPr="00226642" w:rsidRDefault="006445C0" w:rsidP="006445C0">
            <w:pPr>
              <w:ind w:right="570"/>
              <w:rPr>
                <w:rFonts w:ascii="Calibri" w:hAnsi="Calibri" w:cs="Calibri"/>
                <w:color w:val="ED0000"/>
                <w:sz w:val="20"/>
                <w:szCs w:val="20"/>
              </w:rPr>
            </w:pPr>
          </w:p>
          <w:p w14:paraId="213014AD" w14:textId="77777777" w:rsidR="006445C0" w:rsidRPr="00226642" w:rsidRDefault="006445C0" w:rsidP="006445C0">
            <w:pPr>
              <w:ind w:right="570"/>
              <w:rPr>
                <w:rFonts w:ascii="Calibri" w:hAnsi="Calibri" w:cs="Calibri"/>
                <w:color w:val="ED0000"/>
                <w:sz w:val="20"/>
                <w:szCs w:val="20"/>
              </w:rPr>
            </w:pPr>
            <w:r w:rsidRPr="00226642">
              <w:rPr>
                <w:rFonts w:ascii="Calibri" w:hAnsi="Calibri" w:cs="Calibri"/>
                <w:b/>
                <w:bCs/>
                <w:color w:val="ED0000"/>
                <w:sz w:val="20"/>
                <w:szCs w:val="20"/>
              </w:rPr>
              <w:t>You must have the online exam voucher located in your textbook, or from other sources to take the exam</w:t>
            </w:r>
            <w:r w:rsidRPr="00226642">
              <w:rPr>
                <w:rFonts w:ascii="Calibri" w:hAnsi="Calibri" w:cs="Calibri"/>
                <w:color w:val="ED0000"/>
                <w:sz w:val="20"/>
                <w:szCs w:val="20"/>
              </w:rPr>
              <w:t xml:space="preserve">. </w:t>
            </w:r>
          </w:p>
          <w:p w14:paraId="4C95E526" w14:textId="77777777" w:rsidR="006445C0" w:rsidRPr="00226642" w:rsidRDefault="006445C0" w:rsidP="006445C0">
            <w:pPr>
              <w:ind w:right="570"/>
              <w:rPr>
                <w:rFonts w:ascii="Calibri" w:hAnsi="Calibri" w:cs="Calibri"/>
                <w:color w:val="ED0000"/>
                <w:sz w:val="20"/>
                <w:szCs w:val="20"/>
              </w:rPr>
            </w:pPr>
          </w:p>
          <w:p w14:paraId="2D84B467" w14:textId="77777777" w:rsidR="006445C0" w:rsidRPr="00226642" w:rsidRDefault="006445C0" w:rsidP="006445C0">
            <w:pPr>
              <w:ind w:right="570"/>
              <w:rPr>
                <w:rFonts w:ascii="Calibri" w:hAnsi="Calibri" w:cs="Calibri"/>
                <w:b/>
                <w:bCs/>
                <w:color w:val="ED0000"/>
                <w:sz w:val="20"/>
                <w:szCs w:val="20"/>
              </w:rPr>
            </w:pPr>
            <w:r w:rsidRPr="00226642">
              <w:rPr>
                <w:rFonts w:ascii="Calibri" w:hAnsi="Calibri" w:cs="Calibri"/>
                <w:b/>
                <w:bCs/>
                <w:color w:val="ED0000"/>
                <w:sz w:val="20"/>
                <w:szCs w:val="20"/>
              </w:rPr>
              <w:t>A laptop, tablet, or other means of accessing the internet is required.</w:t>
            </w:r>
          </w:p>
          <w:p w14:paraId="5709A5D7" w14:textId="77777777" w:rsidR="006445C0" w:rsidRPr="00226642" w:rsidRDefault="006445C0" w:rsidP="006445C0">
            <w:pPr>
              <w:ind w:right="570"/>
              <w:rPr>
                <w:rFonts w:ascii="Calibri" w:hAnsi="Calibri" w:cs="Calibri"/>
                <w:b/>
                <w:bCs/>
                <w:color w:val="ED0000"/>
                <w:sz w:val="20"/>
                <w:szCs w:val="20"/>
              </w:rPr>
            </w:pPr>
          </w:p>
          <w:p w14:paraId="282BFB74" w14:textId="77777777" w:rsidR="006445C0" w:rsidRPr="00226642" w:rsidRDefault="006445C0" w:rsidP="006445C0">
            <w:pPr>
              <w:ind w:right="570"/>
              <w:rPr>
                <w:rFonts w:ascii="Calibri" w:hAnsi="Calibri" w:cs="Calibri"/>
                <w:color w:val="ED0000"/>
                <w:sz w:val="20"/>
                <w:szCs w:val="20"/>
              </w:rPr>
            </w:pPr>
            <w:r w:rsidRPr="00226642">
              <w:rPr>
                <w:rFonts w:ascii="Calibri" w:hAnsi="Calibri" w:cs="Calibri"/>
                <w:b/>
                <w:bCs/>
                <w:color w:val="ED0000"/>
                <w:sz w:val="20"/>
                <w:szCs w:val="20"/>
              </w:rPr>
              <w:t>NO CELL PHONES!!!</w:t>
            </w:r>
            <w:r w:rsidRPr="00226642">
              <w:rPr>
                <w:rFonts w:ascii="Calibri" w:hAnsi="Calibri" w:cs="Calibri"/>
                <w:color w:val="ED0000"/>
                <w:sz w:val="20"/>
                <w:szCs w:val="20"/>
              </w:rPr>
              <w:t xml:space="preserve"> </w:t>
            </w:r>
          </w:p>
          <w:p w14:paraId="7942C4C8" w14:textId="17BB8C52" w:rsidR="006445C0" w:rsidRPr="002B1CEB" w:rsidRDefault="006445C0" w:rsidP="006445C0">
            <w:pPr>
              <w:tabs>
                <w:tab w:val="left" w:pos="348"/>
              </w:tabs>
              <w:ind w:right="342"/>
              <w:rPr>
                <w:rFonts w:ascii="Calibri" w:hAnsi="Calibri" w:cs="Calibri"/>
                <w:sz w:val="20"/>
                <w:szCs w:val="20"/>
              </w:rPr>
            </w:pPr>
          </w:p>
        </w:tc>
        <w:tc>
          <w:tcPr>
            <w:tcW w:w="2250" w:type="dxa"/>
          </w:tcPr>
          <w:p w14:paraId="3A5A5C85"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Critical Thinking</w:t>
            </w:r>
          </w:p>
          <w:p w14:paraId="379C29D1" w14:textId="77777777" w:rsidR="006445C0" w:rsidRPr="002B1CEB" w:rsidRDefault="006445C0" w:rsidP="006445C0">
            <w:pPr>
              <w:rPr>
                <w:rFonts w:ascii="Calibri" w:hAnsi="Calibri" w:cs="Calibri"/>
                <w:sz w:val="20"/>
                <w:szCs w:val="20"/>
              </w:rPr>
            </w:pPr>
          </w:p>
          <w:p w14:paraId="7CFD060C"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Scientific Literacy</w:t>
            </w:r>
          </w:p>
          <w:p w14:paraId="11DDF35F" w14:textId="77777777" w:rsidR="006445C0" w:rsidRPr="002B1CEB" w:rsidRDefault="006445C0" w:rsidP="006445C0">
            <w:pPr>
              <w:rPr>
                <w:rFonts w:ascii="Calibri" w:hAnsi="Calibri" w:cs="Calibri"/>
                <w:sz w:val="20"/>
                <w:szCs w:val="20"/>
              </w:rPr>
            </w:pPr>
          </w:p>
          <w:p w14:paraId="0ACE447A"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Technological Competence</w:t>
            </w:r>
          </w:p>
          <w:p w14:paraId="2625C24E"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br/>
              <w:t>Professional &amp; Life Skills</w:t>
            </w:r>
          </w:p>
          <w:p w14:paraId="11842D16" w14:textId="77777777" w:rsidR="006445C0" w:rsidRPr="002B1CEB" w:rsidRDefault="006445C0" w:rsidP="006445C0">
            <w:pPr>
              <w:rPr>
                <w:rFonts w:ascii="Calibri" w:hAnsi="Calibri" w:cs="Calibri"/>
                <w:sz w:val="20"/>
                <w:szCs w:val="20"/>
              </w:rPr>
            </w:pPr>
          </w:p>
        </w:tc>
        <w:tc>
          <w:tcPr>
            <w:tcW w:w="1620" w:type="dxa"/>
          </w:tcPr>
          <w:p w14:paraId="119BF6D7"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MEP Final Exam</w:t>
            </w:r>
          </w:p>
          <w:p w14:paraId="16C2655C" w14:textId="77777777" w:rsidR="006445C0" w:rsidRPr="002B1CEB" w:rsidRDefault="006445C0" w:rsidP="006445C0">
            <w:pPr>
              <w:rPr>
                <w:rFonts w:ascii="Calibri" w:hAnsi="Calibri" w:cs="Calibri"/>
                <w:sz w:val="20"/>
                <w:szCs w:val="20"/>
              </w:rPr>
            </w:pPr>
          </w:p>
        </w:tc>
        <w:tc>
          <w:tcPr>
            <w:tcW w:w="1800" w:type="dxa"/>
          </w:tcPr>
          <w:p w14:paraId="5383B463" w14:textId="77777777" w:rsidR="006445C0" w:rsidRPr="002B1CEB" w:rsidRDefault="006445C0" w:rsidP="006445C0">
            <w:pPr>
              <w:ind w:right="570"/>
              <w:rPr>
                <w:rFonts w:ascii="Calibri" w:hAnsi="Calibri" w:cs="Calibri"/>
                <w:sz w:val="20"/>
                <w:szCs w:val="20"/>
              </w:rPr>
            </w:pPr>
            <w:r w:rsidRPr="002B1CEB">
              <w:rPr>
                <w:rFonts w:ascii="Calibri" w:hAnsi="Calibri" w:cs="Calibri"/>
                <w:sz w:val="20"/>
                <w:szCs w:val="20"/>
              </w:rPr>
              <w:t>Facilities</w:t>
            </w:r>
            <w:r>
              <w:rPr>
                <w:rFonts w:ascii="Calibri" w:hAnsi="Calibri" w:cs="Calibri"/>
                <w:sz w:val="20"/>
                <w:szCs w:val="20"/>
              </w:rPr>
              <w:t xml:space="preserve"> </w:t>
            </w:r>
            <w:r w:rsidRPr="002B1CEB">
              <w:rPr>
                <w:rFonts w:ascii="Calibri" w:hAnsi="Calibri" w:cs="Calibri"/>
                <w:sz w:val="20"/>
                <w:szCs w:val="20"/>
              </w:rPr>
              <w:t xml:space="preserve">Design:  </w:t>
            </w:r>
          </w:p>
          <w:p w14:paraId="7EAC12C0" w14:textId="77777777" w:rsidR="006445C0" w:rsidRDefault="006445C0" w:rsidP="006445C0">
            <w:pPr>
              <w:tabs>
                <w:tab w:val="left" w:pos="2160"/>
                <w:tab w:val="left" w:pos="3780"/>
              </w:tabs>
              <w:rPr>
                <w:rFonts w:ascii="Calibri" w:hAnsi="Calibri" w:cs="Calibri"/>
                <w:sz w:val="20"/>
                <w:szCs w:val="20"/>
              </w:rPr>
            </w:pPr>
          </w:p>
          <w:p w14:paraId="2A585952" w14:textId="77777777" w:rsidR="006445C0" w:rsidRPr="002B1CEB" w:rsidRDefault="006445C0" w:rsidP="006445C0">
            <w:pPr>
              <w:tabs>
                <w:tab w:val="left" w:pos="2160"/>
                <w:tab w:val="left" w:pos="3780"/>
              </w:tabs>
              <w:rPr>
                <w:rFonts w:ascii="Calibri" w:hAnsi="Calibri" w:cs="Calibri"/>
                <w:sz w:val="20"/>
                <w:szCs w:val="20"/>
              </w:rPr>
            </w:pPr>
            <w:r w:rsidRPr="002B1CEB">
              <w:rPr>
                <w:rFonts w:ascii="Calibri" w:hAnsi="Calibri" w:cs="Calibri"/>
                <w:sz w:val="20"/>
                <w:szCs w:val="20"/>
              </w:rPr>
              <w:t xml:space="preserve">Mechanical, Electrical, and Plumbing Systems </w:t>
            </w:r>
          </w:p>
          <w:p w14:paraId="3AB72F06" w14:textId="77777777" w:rsidR="006445C0" w:rsidRPr="002B1CEB" w:rsidRDefault="006445C0" w:rsidP="006445C0">
            <w:pPr>
              <w:tabs>
                <w:tab w:val="left" w:pos="2160"/>
                <w:tab w:val="left" w:pos="3780"/>
              </w:tabs>
              <w:rPr>
                <w:rFonts w:ascii="Calibri" w:hAnsi="Calibri" w:cs="Calibri"/>
                <w:sz w:val="20"/>
                <w:szCs w:val="20"/>
              </w:rPr>
            </w:pPr>
          </w:p>
        </w:tc>
        <w:tc>
          <w:tcPr>
            <w:tcW w:w="1498" w:type="dxa"/>
          </w:tcPr>
          <w:p w14:paraId="13DE5238" w14:textId="77777777" w:rsidR="0066567F" w:rsidRDefault="0066567F" w:rsidP="006445C0">
            <w:pPr>
              <w:rPr>
                <w:rFonts w:ascii="Calibri" w:hAnsi="Calibri" w:cs="Calibri"/>
                <w:b/>
                <w:bCs/>
                <w:i/>
                <w:iCs/>
                <w:color w:val="FF0000"/>
                <w:sz w:val="20"/>
                <w:szCs w:val="20"/>
                <w:u w:val="single"/>
              </w:rPr>
            </w:pPr>
          </w:p>
          <w:p w14:paraId="2093C04A" w14:textId="1324D3BE" w:rsidR="006445C0" w:rsidRDefault="006445C0" w:rsidP="006445C0">
            <w:pPr>
              <w:rPr>
                <w:rFonts w:ascii="Calibri" w:hAnsi="Calibri" w:cs="Calibri"/>
                <w:b/>
                <w:color w:val="FF0000"/>
                <w:sz w:val="20"/>
                <w:szCs w:val="20"/>
              </w:rPr>
            </w:pPr>
          </w:p>
        </w:tc>
      </w:tr>
      <w:tr w:rsidR="008F64D7" w:rsidRPr="002B1CEB" w14:paraId="024196D7" w14:textId="77777777" w:rsidTr="001257DA">
        <w:trPr>
          <w:trHeight w:val="1925"/>
        </w:trPr>
        <w:tc>
          <w:tcPr>
            <w:tcW w:w="1620" w:type="dxa"/>
          </w:tcPr>
          <w:p w14:paraId="32C52B66" w14:textId="464C41A9" w:rsidR="008F64D7" w:rsidRPr="002B1CEB" w:rsidRDefault="000917DD" w:rsidP="008F64D7">
            <w:pPr>
              <w:jc w:val="center"/>
              <w:rPr>
                <w:rFonts w:ascii="Calibri" w:hAnsi="Calibri" w:cs="Calibri"/>
                <w:b/>
                <w:sz w:val="20"/>
                <w:szCs w:val="20"/>
              </w:rPr>
            </w:pPr>
            <w:r>
              <w:rPr>
                <w:rFonts w:ascii="Calibri" w:hAnsi="Calibri" w:cs="Calibri"/>
                <w:b/>
                <w:sz w:val="20"/>
                <w:szCs w:val="20"/>
              </w:rPr>
              <w:t>Week 7</w:t>
            </w:r>
            <w:r w:rsidR="006445C0">
              <w:rPr>
                <w:rFonts w:ascii="Calibri" w:hAnsi="Calibri" w:cs="Calibri"/>
                <w:b/>
                <w:sz w:val="20"/>
                <w:szCs w:val="20"/>
              </w:rPr>
              <w:t xml:space="preserve"> </w:t>
            </w:r>
          </w:p>
        </w:tc>
        <w:tc>
          <w:tcPr>
            <w:tcW w:w="2430" w:type="dxa"/>
          </w:tcPr>
          <w:p w14:paraId="09861598" w14:textId="38A4D2E5" w:rsidR="008F64D7" w:rsidRPr="002B1CEB" w:rsidRDefault="006445C0" w:rsidP="008F64D7">
            <w:pPr>
              <w:tabs>
                <w:tab w:val="left" w:pos="348"/>
              </w:tabs>
              <w:ind w:right="342"/>
              <w:rPr>
                <w:rFonts w:ascii="Calibri" w:hAnsi="Calibri" w:cs="Calibri"/>
                <w:sz w:val="20"/>
                <w:szCs w:val="20"/>
              </w:rPr>
            </w:pPr>
            <w:r>
              <w:rPr>
                <w:rFonts w:ascii="Calibri" w:hAnsi="Calibri" w:cs="Calibri"/>
                <w:sz w:val="20"/>
                <w:szCs w:val="20"/>
              </w:rPr>
              <w:t>Lecture: MEP: Mechanical, Electrical, &amp; Plumbing</w:t>
            </w:r>
          </w:p>
        </w:tc>
        <w:tc>
          <w:tcPr>
            <w:tcW w:w="2250" w:type="dxa"/>
          </w:tcPr>
          <w:p w14:paraId="4AD9A6BC"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Critical Thinking</w:t>
            </w:r>
          </w:p>
          <w:p w14:paraId="1ADE5FAE" w14:textId="77777777" w:rsidR="006445C0" w:rsidRPr="002B1CEB" w:rsidRDefault="006445C0" w:rsidP="006445C0">
            <w:pPr>
              <w:rPr>
                <w:rFonts w:ascii="Calibri" w:hAnsi="Calibri" w:cs="Calibri"/>
                <w:sz w:val="20"/>
                <w:szCs w:val="20"/>
              </w:rPr>
            </w:pPr>
          </w:p>
          <w:p w14:paraId="60094EDB"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Scientific Literacy</w:t>
            </w:r>
          </w:p>
          <w:p w14:paraId="60230DAF" w14:textId="77777777" w:rsidR="006445C0" w:rsidRPr="002B1CEB" w:rsidRDefault="006445C0" w:rsidP="006445C0">
            <w:pPr>
              <w:rPr>
                <w:rFonts w:ascii="Calibri" w:hAnsi="Calibri" w:cs="Calibri"/>
                <w:sz w:val="20"/>
                <w:szCs w:val="20"/>
              </w:rPr>
            </w:pPr>
          </w:p>
          <w:p w14:paraId="3BD0E285"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t>Technological Competence</w:t>
            </w:r>
          </w:p>
          <w:p w14:paraId="578ECA07" w14:textId="77777777" w:rsidR="006445C0" w:rsidRPr="002B1CEB" w:rsidRDefault="006445C0" w:rsidP="006445C0">
            <w:pPr>
              <w:rPr>
                <w:rFonts w:ascii="Calibri" w:hAnsi="Calibri" w:cs="Calibri"/>
                <w:sz w:val="20"/>
                <w:szCs w:val="20"/>
              </w:rPr>
            </w:pPr>
            <w:r w:rsidRPr="002B1CEB">
              <w:rPr>
                <w:rFonts w:ascii="Calibri" w:hAnsi="Calibri" w:cs="Calibri"/>
                <w:sz w:val="20"/>
                <w:szCs w:val="20"/>
              </w:rPr>
              <w:br/>
              <w:t>Professional &amp; Life Skills</w:t>
            </w:r>
          </w:p>
          <w:p w14:paraId="5B4B6207" w14:textId="77777777" w:rsidR="008F64D7" w:rsidRPr="002B1CEB" w:rsidRDefault="008F64D7" w:rsidP="008F64D7">
            <w:pPr>
              <w:rPr>
                <w:rFonts w:ascii="Calibri" w:hAnsi="Calibri" w:cs="Calibri"/>
                <w:sz w:val="20"/>
                <w:szCs w:val="20"/>
              </w:rPr>
            </w:pPr>
          </w:p>
        </w:tc>
        <w:tc>
          <w:tcPr>
            <w:tcW w:w="1620" w:type="dxa"/>
          </w:tcPr>
          <w:p w14:paraId="75FC7F1B" w14:textId="169760F4" w:rsidR="008F64D7" w:rsidRPr="002B1CEB" w:rsidRDefault="008F64D7" w:rsidP="008F64D7">
            <w:pPr>
              <w:rPr>
                <w:rFonts w:ascii="Calibri" w:hAnsi="Calibri" w:cs="Calibri"/>
                <w:sz w:val="20"/>
                <w:szCs w:val="20"/>
              </w:rPr>
            </w:pPr>
          </w:p>
        </w:tc>
        <w:tc>
          <w:tcPr>
            <w:tcW w:w="1800" w:type="dxa"/>
          </w:tcPr>
          <w:p w14:paraId="191FDA04" w14:textId="77777777" w:rsidR="008F64D7" w:rsidRPr="002B1CEB" w:rsidRDefault="008F64D7" w:rsidP="008F64D7">
            <w:pPr>
              <w:tabs>
                <w:tab w:val="left" w:pos="2160"/>
                <w:tab w:val="left" w:pos="3780"/>
              </w:tabs>
              <w:rPr>
                <w:rFonts w:ascii="Calibri" w:hAnsi="Calibri" w:cs="Calibri"/>
                <w:sz w:val="20"/>
                <w:szCs w:val="20"/>
              </w:rPr>
            </w:pPr>
          </w:p>
        </w:tc>
        <w:tc>
          <w:tcPr>
            <w:tcW w:w="1498" w:type="dxa"/>
          </w:tcPr>
          <w:p w14:paraId="1F597417" w14:textId="4985F27E" w:rsidR="00A04403" w:rsidRPr="00226642" w:rsidRDefault="00A04403" w:rsidP="008F64D7">
            <w:pPr>
              <w:rPr>
                <w:rFonts w:ascii="Calibri" w:hAnsi="Calibri" w:cs="Calibri"/>
                <w:b/>
                <w:bCs/>
                <w:i/>
                <w:iCs/>
                <w:sz w:val="20"/>
                <w:szCs w:val="20"/>
                <w:u w:val="single"/>
              </w:rPr>
            </w:pPr>
            <w:r w:rsidRPr="00226642">
              <w:rPr>
                <w:rFonts w:ascii="Calibri" w:hAnsi="Calibri" w:cs="Calibri"/>
                <w:b/>
                <w:bCs/>
                <w:i/>
                <w:iCs/>
                <w:sz w:val="20"/>
                <w:szCs w:val="20"/>
                <w:u w:val="single"/>
              </w:rPr>
              <w:t xml:space="preserve">MEP Final Exam: </w:t>
            </w:r>
          </w:p>
          <w:p w14:paraId="0DDA8ED7" w14:textId="77777777" w:rsidR="00A04403" w:rsidRPr="00226642" w:rsidRDefault="00A04403" w:rsidP="008F64D7">
            <w:pPr>
              <w:rPr>
                <w:rFonts w:ascii="Calibri" w:hAnsi="Calibri" w:cs="Calibri"/>
                <w:b/>
                <w:bCs/>
                <w:i/>
                <w:iCs/>
                <w:sz w:val="20"/>
                <w:szCs w:val="20"/>
                <w:u w:val="single"/>
              </w:rPr>
            </w:pPr>
          </w:p>
          <w:p w14:paraId="4DCB106A" w14:textId="32B4B832" w:rsidR="00A04403" w:rsidRPr="00226642" w:rsidRDefault="00A04403" w:rsidP="008F64D7">
            <w:pPr>
              <w:rPr>
                <w:rFonts w:ascii="Calibri" w:hAnsi="Calibri" w:cs="Calibri"/>
                <w:b/>
                <w:bCs/>
                <w:i/>
                <w:iCs/>
                <w:sz w:val="20"/>
                <w:szCs w:val="20"/>
                <w:u w:val="single"/>
                <w:vertAlign w:val="superscript"/>
              </w:rPr>
            </w:pPr>
          </w:p>
        </w:tc>
      </w:tr>
      <w:tr w:rsidR="008F64D7" w:rsidRPr="002B1CEB" w14:paraId="46E6352E" w14:textId="77777777" w:rsidTr="001257DA">
        <w:trPr>
          <w:trHeight w:val="1925"/>
        </w:trPr>
        <w:tc>
          <w:tcPr>
            <w:tcW w:w="1620" w:type="dxa"/>
          </w:tcPr>
          <w:p w14:paraId="1B9A8D48" w14:textId="55A1F0EF" w:rsidR="008F64D7" w:rsidRDefault="000917DD" w:rsidP="008F64D7">
            <w:pPr>
              <w:jc w:val="center"/>
              <w:rPr>
                <w:rFonts w:ascii="Calibri" w:hAnsi="Calibri" w:cs="Calibri"/>
                <w:b/>
                <w:color w:val="000000" w:themeColor="text1"/>
                <w:sz w:val="20"/>
                <w:szCs w:val="20"/>
              </w:rPr>
            </w:pPr>
            <w:r>
              <w:rPr>
                <w:rFonts w:ascii="Calibri" w:hAnsi="Calibri" w:cs="Calibri"/>
                <w:b/>
                <w:color w:val="000000" w:themeColor="text1"/>
                <w:sz w:val="20"/>
                <w:szCs w:val="20"/>
              </w:rPr>
              <w:lastRenderedPageBreak/>
              <w:t>Week 8</w:t>
            </w:r>
            <w:r w:rsidR="006445C0">
              <w:rPr>
                <w:rFonts w:ascii="Calibri" w:hAnsi="Calibri" w:cs="Calibri"/>
                <w:b/>
                <w:color w:val="000000" w:themeColor="text1"/>
                <w:sz w:val="20"/>
                <w:szCs w:val="20"/>
              </w:rPr>
              <w:t xml:space="preserve"> </w:t>
            </w:r>
            <w:r w:rsidR="00CB1B45">
              <w:rPr>
                <w:rFonts w:ascii="Calibri" w:hAnsi="Calibri" w:cs="Calibri"/>
                <w:b/>
                <w:color w:val="000000" w:themeColor="text1"/>
                <w:sz w:val="20"/>
                <w:szCs w:val="20"/>
              </w:rPr>
              <w:t xml:space="preserve"> </w:t>
            </w:r>
            <w:r w:rsidR="008F64D7">
              <w:rPr>
                <w:rFonts w:ascii="Calibri" w:hAnsi="Calibri" w:cs="Calibri"/>
                <w:b/>
                <w:color w:val="000000" w:themeColor="text1"/>
                <w:sz w:val="20"/>
                <w:szCs w:val="20"/>
              </w:rPr>
              <w:t xml:space="preserve"> </w:t>
            </w:r>
          </w:p>
        </w:tc>
        <w:tc>
          <w:tcPr>
            <w:tcW w:w="2430" w:type="dxa"/>
          </w:tcPr>
          <w:p w14:paraId="6F984FD4" w14:textId="77777777" w:rsidR="008F64D7" w:rsidRPr="00226642" w:rsidRDefault="008F64D7" w:rsidP="008F64D7">
            <w:pPr>
              <w:ind w:right="570"/>
              <w:rPr>
                <w:rFonts w:ascii="Calibri" w:hAnsi="Calibri" w:cs="Calibri"/>
                <w:b/>
                <w:bCs/>
                <w:color w:val="595959" w:themeColor="text1" w:themeTint="A6"/>
                <w:sz w:val="20"/>
                <w:szCs w:val="20"/>
              </w:rPr>
            </w:pPr>
            <w:r w:rsidRPr="00226642">
              <w:rPr>
                <w:rFonts w:ascii="Calibri" w:hAnsi="Calibri" w:cs="Calibri"/>
                <w:b/>
                <w:bCs/>
                <w:color w:val="595959" w:themeColor="text1" w:themeTint="A6"/>
                <w:sz w:val="20"/>
                <w:szCs w:val="20"/>
              </w:rPr>
              <w:t>Make up Exams:</w:t>
            </w:r>
          </w:p>
          <w:p w14:paraId="413B66D6" w14:textId="77777777" w:rsidR="008F64D7" w:rsidRPr="00226642" w:rsidRDefault="008F64D7" w:rsidP="008F64D7">
            <w:pPr>
              <w:ind w:right="570"/>
              <w:rPr>
                <w:rFonts w:ascii="Calibri" w:hAnsi="Calibri" w:cs="Calibri"/>
                <w:b/>
                <w:bCs/>
                <w:color w:val="595959" w:themeColor="text1" w:themeTint="A6"/>
                <w:sz w:val="20"/>
                <w:szCs w:val="20"/>
              </w:rPr>
            </w:pPr>
            <w:r w:rsidRPr="00226642">
              <w:rPr>
                <w:rFonts w:ascii="Calibri" w:hAnsi="Calibri" w:cs="Calibri"/>
                <w:b/>
                <w:bCs/>
                <w:color w:val="595959" w:themeColor="text1" w:themeTint="A6"/>
                <w:sz w:val="20"/>
                <w:szCs w:val="20"/>
              </w:rPr>
              <w:t xml:space="preserve">If you were unsuccessful on the national exam, you have another opportunity to retake it.  </w:t>
            </w:r>
          </w:p>
          <w:p w14:paraId="1EE4EC19" w14:textId="77777777" w:rsidR="008F64D7" w:rsidRPr="00226642" w:rsidRDefault="008F64D7" w:rsidP="008F64D7">
            <w:pPr>
              <w:ind w:right="570"/>
              <w:rPr>
                <w:rFonts w:ascii="Calibri" w:hAnsi="Calibri" w:cs="Calibri"/>
                <w:b/>
                <w:bCs/>
                <w:color w:val="595959" w:themeColor="text1" w:themeTint="A6"/>
                <w:sz w:val="20"/>
                <w:szCs w:val="20"/>
              </w:rPr>
            </w:pPr>
          </w:p>
          <w:p w14:paraId="132ABB48" w14:textId="77777777" w:rsidR="008F64D7" w:rsidRPr="00226642" w:rsidRDefault="008F64D7" w:rsidP="008F64D7">
            <w:pPr>
              <w:ind w:right="570"/>
              <w:rPr>
                <w:rFonts w:ascii="Calibri" w:hAnsi="Calibri" w:cs="Calibri"/>
                <w:b/>
                <w:bCs/>
                <w:color w:val="595959" w:themeColor="text1" w:themeTint="A6"/>
                <w:sz w:val="20"/>
                <w:szCs w:val="20"/>
              </w:rPr>
            </w:pPr>
          </w:p>
        </w:tc>
        <w:tc>
          <w:tcPr>
            <w:tcW w:w="2250" w:type="dxa"/>
          </w:tcPr>
          <w:p w14:paraId="4F423214" w14:textId="391C1B6D" w:rsidR="008F64D7" w:rsidRPr="00226642" w:rsidRDefault="008F64D7" w:rsidP="008F64D7">
            <w:pPr>
              <w:ind w:right="570"/>
              <w:rPr>
                <w:rFonts w:ascii="Calibri" w:hAnsi="Calibri" w:cs="Calibri"/>
                <w:b/>
                <w:bCs/>
                <w:color w:val="595959" w:themeColor="text1" w:themeTint="A6"/>
                <w:sz w:val="20"/>
                <w:szCs w:val="20"/>
              </w:rPr>
            </w:pPr>
            <w:r w:rsidRPr="00226642">
              <w:rPr>
                <w:rFonts w:ascii="Calibri" w:hAnsi="Calibri" w:cs="Calibri"/>
                <w:b/>
                <w:bCs/>
                <w:color w:val="595959" w:themeColor="text1" w:themeTint="A6"/>
                <w:sz w:val="20"/>
                <w:szCs w:val="20"/>
              </w:rPr>
              <w:t>Location: Columbus Campus:</w:t>
            </w:r>
          </w:p>
          <w:p w14:paraId="39880F8B" w14:textId="77777777" w:rsidR="008F64D7" w:rsidRPr="00226642" w:rsidRDefault="008F64D7" w:rsidP="008F64D7">
            <w:pPr>
              <w:ind w:right="570"/>
              <w:rPr>
                <w:rFonts w:ascii="Calibri" w:hAnsi="Calibri" w:cs="Calibri"/>
                <w:color w:val="595959" w:themeColor="text1" w:themeTint="A6"/>
                <w:sz w:val="20"/>
                <w:szCs w:val="20"/>
              </w:rPr>
            </w:pPr>
          </w:p>
          <w:p w14:paraId="695F6E81" w14:textId="77777777" w:rsidR="008F64D7" w:rsidRPr="00226642" w:rsidRDefault="008F64D7" w:rsidP="008F64D7">
            <w:pPr>
              <w:ind w:right="570"/>
              <w:rPr>
                <w:rFonts w:ascii="Calibri" w:hAnsi="Calibri" w:cs="Calibri"/>
                <w:b/>
                <w:bCs/>
                <w:color w:val="595959" w:themeColor="text1" w:themeTint="A6"/>
                <w:sz w:val="20"/>
                <w:szCs w:val="20"/>
              </w:rPr>
            </w:pPr>
          </w:p>
        </w:tc>
        <w:tc>
          <w:tcPr>
            <w:tcW w:w="1620" w:type="dxa"/>
          </w:tcPr>
          <w:p w14:paraId="0D1F314B" w14:textId="33C91F03" w:rsidR="008F64D7" w:rsidRPr="00226642" w:rsidRDefault="008F64D7" w:rsidP="008F64D7">
            <w:pPr>
              <w:rPr>
                <w:rFonts w:ascii="Calibri" w:hAnsi="Calibri" w:cs="Calibri"/>
                <w:b/>
                <w:bCs/>
                <w:color w:val="595959" w:themeColor="text1" w:themeTint="A6"/>
                <w:sz w:val="20"/>
                <w:szCs w:val="20"/>
              </w:rPr>
            </w:pPr>
            <w:r w:rsidRPr="00226642">
              <w:rPr>
                <w:rFonts w:ascii="Calibri" w:hAnsi="Calibri" w:cs="Calibri"/>
                <w:b/>
                <w:bCs/>
                <w:color w:val="595959" w:themeColor="text1" w:themeTint="A6"/>
                <w:sz w:val="20"/>
                <w:szCs w:val="20"/>
              </w:rPr>
              <w:t>You must have the online exam voucher located in your textbook, or from other sources to take the exam</w:t>
            </w:r>
            <w:r w:rsidRPr="00226642">
              <w:rPr>
                <w:rFonts w:ascii="Calibri" w:hAnsi="Calibri" w:cs="Calibri"/>
                <w:color w:val="595959" w:themeColor="text1" w:themeTint="A6"/>
                <w:sz w:val="20"/>
                <w:szCs w:val="20"/>
              </w:rPr>
              <w:t xml:space="preserve">. </w:t>
            </w:r>
          </w:p>
        </w:tc>
        <w:tc>
          <w:tcPr>
            <w:tcW w:w="1800" w:type="dxa"/>
          </w:tcPr>
          <w:p w14:paraId="45B795EC" w14:textId="77777777" w:rsidR="008F64D7" w:rsidRPr="00226642" w:rsidRDefault="008F64D7" w:rsidP="008F64D7">
            <w:pPr>
              <w:ind w:right="570"/>
              <w:rPr>
                <w:rFonts w:ascii="Calibri" w:hAnsi="Calibri" w:cs="Calibri"/>
                <w:b/>
                <w:bCs/>
                <w:color w:val="595959" w:themeColor="text1" w:themeTint="A6"/>
                <w:sz w:val="20"/>
                <w:szCs w:val="20"/>
              </w:rPr>
            </w:pPr>
            <w:r w:rsidRPr="00226642">
              <w:rPr>
                <w:rFonts w:ascii="Calibri" w:hAnsi="Calibri" w:cs="Calibri"/>
                <w:b/>
                <w:bCs/>
                <w:color w:val="595959" w:themeColor="text1" w:themeTint="A6"/>
                <w:sz w:val="20"/>
                <w:szCs w:val="20"/>
              </w:rPr>
              <w:t>A laptop, tablet, or other means of accessing the internet is required.</w:t>
            </w:r>
          </w:p>
          <w:p w14:paraId="2EFF64CA" w14:textId="77777777" w:rsidR="008F64D7" w:rsidRPr="00226642" w:rsidRDefault="008F64D7" w:rsidP="008F64D7">
            <w:pPr>
              <w:ind w:right="570"/>
              <w:rPr>
                <w:rFonts w:ascii="Calibri" w:hAnsi="Calibri" w:cs="Calibri"/>
                <w:b/>
                <w:bCs/>
                <w:color w:val="595959" w:themeColor="text1" w:themeTint="A6"/>
                <w:sz w:val="20"/>
                <w:szCs w:val="20"/>
              </w:rPr>
            </w:pPr>
          </w:p>
          <w:p w14:paraId="00B2C957" w14:textId="77777777" w:rsidR="008F64D7" w:rsidRPr="00226642" w:rsidRDefault="008F64D7" w:rsidP="008F64D7">
            <w:pPr>
              <w:ind w:right="570"/>
              <w:rPr>
                <w:rFonts w:ascii="Calibri" w:hAnsi="Calibri" w:cs="Calibri"/>
                <w:b/>
                <w:bCs/>
                <w:color w:val="595959" w:themeColor="text1" w:themeTint="A6"/>
                <w:sz w:val="20"/>
                <w:szCs w:val="20"/>
              </w:rPr>
            </w:pPr>
          </w:p>
        </w:tc>
        <w:tc>
          <w:tcPr>
            <w:tcW w:w="1498" w:type="dxa"/>
          </w:tcPr>
          <w:p w14:paraId="16CA5BFF" w14:textId="77777777" w:rsidR="008F64D7" w:rsidRPr="00226642" w:rsidRDefault="008F64D7" w:rsidP="008F64D7">
            <w:pPr>
              <w:ind w:right="570"/>
              <w:rPr>
                <w:rFonts w:ascii="Calibri" w:hAnsi="Calibri" w:cs="Calibri"/>
                <w:color w:val="595959" w:themeColor="text1" w:themeTint="A6"/>
                <w:sz w:val="20"/>
                <w:szCs w:val="20"/>
              </w:rPr>
            </w:pPr>
            <w:r w:rsidRPr="00226642">
              <w:rPr>
                <w:rFonts w:ascii="Calibri" w:hAnsi="Calibri" w:cs="Calibri"/>
                <w:b/>
                <w:bCs/>
                <w:color w:val="595959" w:themeColor="text1" w:themeTint="A6"/>
                <w:sz w:val="20"/>
                <w:szCs w:val="20"/>
              </w:rPr>
              <w:t>NO CELL PHONES!!!</w:t>
            </w:r>
            <w:r w:rsidRPr="00226642">
              <w:rPr>
                <w:rFonts w:ascii="Calibri" w:hAnsi="Calibri" w:cs="Calibri"/>
                <w:color w:val="595959" w:themeColor="text1" w:themeTint="A6"/>
                <w:sz w:val="20"/>
                <w:szCs w:val="20"/>
              </w:rPr>
              <w:t xml:space="preserve"> </w:t>
            </w:r>
          </w:p>
          <w:p w14:paraId="65E2BFD5" w14:textId="77777777" w:rsidR="008F64D7" w:rsidRPr="00226642" w:rsidRDefault="008F64D7" w:rsidP="008F64D7">
            <w:pPr>
              <w:ind w:right="570"/>
              <w:rPr>
                <w:rFonts w:ascii="Calibri" w:hAnsi="Calibri" w:cs="Calibri"/>
                <w:b/>
                <w:bCs/>
                <w:color w:val="595959" w:themeColor="text1" w:themeTint="A6"/>
                <w:sz w:val="20"/>
                <w:szCs w:val="20"/>
              </w:rPr>
            </w:pPr>
          </w:p>
        </w:tc>
      </w:tr>
    </w:tbl>
    <w:p w14:paraId="1B5E453D" w14:textId="77777777" w:rsidR="00A631A5" w:rsidRPr="00AC7637" w:rsidRDefault="00A631A5" w:rsidP="002B1CEB">
      <w:pPr>
        <w:rPr>
          <w:b/>
          <w:sz w:val="16"/>
        </w:rPr>
      </w:pPr>
    </w:p>
    <w:sectPr w:rsidR="00A631A5" w:rsidRPr="00AC7637" w:rsidSect="007A6B97">
      <w:headerReference w:type="default" r:id="rId12"/>
      <w:footerReference w:type="default" r:id="rId13"/>
      <w:type w:val="continuous"/>
      <w:pgSz w:w="12240" w:h="15840"/>
      <w:pgMar w:top="90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E2D0" w14:textId="77777777" w:rsidR="006D5A3B" w:rsidRDefault="006D5A3B" w:rsidP="00E81F7D">
      <w:r>
        <w:separator/>
      </w:r>
    </w:p>
  </w:endnote>
  <w:endnote w:type="continuationSeparator" w:id="0">
    <w:p w14:paraId="0D1179B1" w14:textId="77777777" w:rsidR="006D5A3B" w:rsidRDefault="006D5A3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DEEF" w14:textId="77777777" w:rsidR="00845323" w:rsidRDefault="00845323">
    <w:pPr>
      <w:pStyle w:val="Footer"/>
      <w:jc w:val="right"/>
    </w:pPr>
    <w:r>
      <w:fldChar w:fldCharType="begin"/>
    </w:r>
    <w:r>
      <w:instrText xml:space="preserve"> PAGE   \* MERGEFORMAT </w:instrText>
    </w:r>
    <w:r>
      <w:fldChar w:fldCharType="separate"/>
    </w:r>
    <w:r w:rsidR="00C1048D">
      <w:rPr>
        <w:noProof/>
      </w:rPr>
      <w:t>4</w:t>
    </w:r>
    <w:r>
      <w:fldChar w:fldCharType="end"/>
    </w:r>
  </w:p>
  <w:p w14:paraId="68767706" w14:textId="77777777" w:rsidR="00845323" w:rsidRDefault="0084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21DB" w14:textId="77777777" w:rsidR="00845323" w:rsidRDefault="00845323">
    <w:pPr>
      <w:pStyle w:val="Footer"/>
      <w:jc w:val="right"/>
    </w:pPr>
  </w:p>
  <w:p w14:paraId="53239AD6" w14:textId="77777777" w:rsidR="00845323" w:rsidRDefault="00845323">
    <w:pPr>
      <w:pStyle w:val="Footer"/>
      <w:jc w:val="right"/>
    </w:pPr>
    <w:r>
      <w:fldChar w:fldCharType="begin"/>
    </w:r>
    <w:r>
      <w:instrText xml:space="preserve"> PAGE   \* MERGEFORMAT </w:instrText>
    </w:r>
    <w:r>
      <w:fldChar w:fldCharType="separate"/>
    </w:r>
    <w:r w:rsidR="00C1048D">
      <w:rPr>
        <w:noProof/>
      </w:rPr>
      <w:t>6</w:t>
    </w:r>
    <w:r>
      <w:fldChar w:fldCharType="end"/>
    </w:r>
  </w:p>
  <w:p w14:paraId="17F7DA23" w14:textId="77777777" w:rsidR="00845323" w:rsidRDefault="0084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A467" w14:textId="77777777" w:rsidR="006D5A3B" w:rsidRDefault="006D5A3B" w:rsidP="00E81F7D">
      <w:r>
        <w:separator/>
      </w:r>
    </w:p>
  </w:footnote>
  <w:footnote w:type="continuationSeparator" w:id="0">
    <w:p w14:paraId="63113CE4" w14:textId="77777777" w:rsidR="006D5A3B" w:rsidRDefault="006D5A3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CA22" w14:textId="77777777" w:rsidR="00845323" w:rsidRDefault="00845323">
    <w:pPr>
      <w:pStyle w:val="Header"/>
      <w:jc w:val="right"/>
    </w:pPr>
  </w:p>
  <w:p w14:paraId="554D3026" w14:textId="77777777" w:rsidR="00845323" w:rsidRDefault="00845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0C3E" w14:textId="77777777" w:rsidR="00845323" w:rsidRDefault="00845323">
    <w:pPr>
      <w:pStyle w:val="Header"/>
      <w:jc w:val="right"/>
    </w:pPr>
  </w:p>
  <w:p w14:paraId="4A8670A1" w14:textId="77777777" w:rsidR="00845323" w:rsidRDefault="0084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791"/>
    <w:multiLevelType w:val="hybridMultilevel"/>
    <w:tmpl w:val="87A2F252"/>
    <w:lvl w:ilvl="0" w:tplc="E9C0FBC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F05D01"/>
    <w:multiLevelType w:val="hybridMultilevel"/>
    <w:tmpl w:val="8D9CF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DE00C9B"/>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A3171F"/>
    <w:multiLevelType w:val="hybridMultilevel"/>
    <w:tmpl w:val="84041D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847D61"/>
    <w:multiLevelType w:val="multilevel"/>
    <w:tmpl w:val="6A0A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C7758"/>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1EA46EC"/>
    <w:multiLevelType w:val="multilevel"/>
    <w:tmpl w:val="2FAE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A0AC6"/>
    <w:multiLevelType w:val="hybridMultilevel"/>
    <w:tmpl w:val="CF6C1EF6"/>
    <w:lvl w:ilvl="0" w:tplc="5214187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26EEE"/>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5303E16"/>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10BC4"/>
    <w:multiLevelType w:val="hybridMultilevel"/>
    <w:tmpl w:val="D064413E"/>
    <w:lvl w:ilvl="0" w:tplc="52141872">
      <w:start w:val="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8667D"/>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97666B4"/>
    <w:multiLevelType w:val="hybridMultilevel"/>
    <w:tmpl w:val="8F4821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71736D"/>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36D4F0C"/>
    <w:multiLevelType w:val="hybridMultilevel"/>
    <w:tmpl w:val="A8F8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271A3"/>
    <w:multiLevelType w:val="hybridMultilevel"/>
    <w:tmpl w:val="DED664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86824"/>
    <w:multiLevelType w:val="hybridMultilevel"/>
    <w:tmpl w:val="D590802C"/>
    <w:lvl w:ilvl="0" w:tplc="AE3A66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A4BC8"/>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10540D0"/>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A771923"/>
    <w:multiLevelType w:val="hybridMultilevel"/>
    <w:tmpl w:val="145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F0B42"/>
    <w:multiLevelType w:val="hybridMultilevel"/>
    <w:tmpl w:val="8F48219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B2C26BA"/>
    <w:multiLevelType w:val="multilevel"/>
    <w:tmpl w:val="FB744578"/>
    <w:styleLink w:val="CurrentList1"/>
    <w:lvl w:ilvl="0">
      <w:start w:val="4"/>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4F49E7"/>
    <w:multiLevelType w:val="hybridMultilevel"/>
    <w:tmpl w:val="D5A8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710874">
    <w:abstractNumId w:val="1"/>
  </w:num>
  <w:num w:numId="2" w16cid:durableId="1615021744">
    <w:abstractNumId w:val="5"/>
  </w:num>
  <w:num w:numId="3" w16cid:durableId="1859735492">
    <w:abstractNumId w:val="23"/>
  </w:num>
  <w:num w:numId="4" w16cid:durableId="1866286134">
    <w:abstractNumId w:val="2"/>
  </w:num>
  <w:num w:numId="5" w16cid:durableId="1456683026">
    <w:abstractNumId w:val="16"/>
    <w:lvlOverride w:ilvl="0">
      <w:startOverride w:val="1"/>
    </w:lvlOverride>
    <w:lvlOverride w:ilvl="1"/>
    <w:lvlOverride w:ilvl="2"/>
    <w:lvlOverride w:ilvl="3"/>
    <w:lvlOverride w:ilvl="4"/>
    <w:lvlOverride w:ilvl="5"/>
    <w:lvlOverride w:ilvl="6"/>
    <w:lvlOverride w:ilvl="7"/>
    <w:lvlOverride w:ilvl="8"/>
  </w:num>
  <w:num w:numId="6" w16cid:durableId="88432946">
    <w:abstractNumId w:val="6"/>
  </w:num>
  <w:num w:numId="7" w16cid:durableId="1924795644">
    <w:abstractNumId w:val="8"/>
  </w:num>
  <w:num w:numId="8" w16cid:durableId="2052339661">
    <w:abstractNumId w:val="3"/>
  </w:num>
  <w:num w:numId="9" w16cid:durableId="1781409932">
    <w:abstractNumId w:val="16"/>
  </w:num>
  <w:num w:numId="10" w16cid:durableId="977223615">
    <w:abstractNumId w:val="18"/>
  </w:num>
  <w:num w:numId="11" w16cid:durableId="1466780079">
    <w:abstractNumId w:val="26"/>
  </w:num>
  <w:num w:numId="12" w16cid:durableId="221332448">
    <w:abstractNumId w:val="14"/>
  </w:num>
  <w:num w:numId="13" w16cid:durableId="142620589">
    <w:abstractNumId w:val="9"/>
  </w:num>
  <w:num w:numId="14" w16cid:durableId="1691449662">
    <w:abstractNumId w:val="25"/>
  </w:num>
  <w:num w:numId="15" w16cid:durableId="1110202495">
    <w:abstractNumId w:val="0"/>
  </w:num>
  <w:num w:numId="16" w16cid:durableId="1253205045">
    <w:abstractNumId w:val="19"/>
  </w:num>
  <w:num w:numId="17" w16cid:durableId="709840454">
    <w:abstractNumId w:val="7"/>
  </w:num>
  <w:num w:numId="18" w16cid:durableId="1110857648">
    <w:abstractNumId w:val="4"/>
  </w:num>
  <w:num w:numId="19" w16cid:durableId="223105570">
    <w:abstractNumId w:val="21"/>
  </w:num>
  <w:num w:numId="20" w16cid:durableId="147527016">
    <w:abstractNumId w:val="12"/>
  </w:num>
  <w:num w:numId="21" w16cid:durableId="981931004">
    <w:abstractNumId w:val="22"/>
  </w:num>
  <w:num w:numId="22" w16cid:durableId="1961371565">
    <w:abstractNumId w:val="17"/>
  </w:num>
  <w:num w:numId="23" w16cid:durableId="394084244">
    <w:abstractNumId w:val="24"/>
  </w:num>
  <w:num w:numId="24" w16cid:durableId="173808251">
    <w:abstractNumId w:val="15"/>
  </w:num>
  <w:num w:numId="25" w16cid:durableId="364600013">
    <w:abstractNumId w:val="20"/>
  </w:num>
  <w:num w:numId="26" w16cid:durableId="2042775921">
    <w:abstractNumId w:val="11"/>
  </w:num>
  <w:num w:numId="27" w16cid:durableId="2053310493">
    <w:abstractNumId w:val="10"/>
  </w:num>
  <w:num w:numId="28" w16cid:durableId="1739816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y7EAbn9YT83LCV+wGJhbPVxmCCugnZ8Sqrk6XOGHclH3gNLHX1ScslzrCqNTsU2uVDyg6oF1x/Gj3geUKYHg==" w:salt="mLfox4AmpwcZpXQ3M9wQK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71B9"/>
    <w:rsid w:val="00034E95"/>
    <w:rsid w:val="0003768B"/>
    <w:rsid w:val="000444CE"/>
    <w:rsid w:val="00044E0E"/>
    <w:rsid w:val="00046BEC"/>
    <w:rsid w:val="00061073"/>
    <w:rsid w:val="0006186D"/>
    <w:rsid w:val="000621D3"/>
    <w:rsid w:val="0006249D"/>
    <w:rsid w:val="0007043B"/>
    <w:rsid w:val="0008239B"/>
    <w:rsid w:val="000831CA"/>
    <w:rsid w:val="000917DD"/>
    <w:rsid w:val="000A23B2"/>
    <w:rsid w:val="000B5211"/>
    <w:rsid w:val="000C4FAC"/>
    <w:rsid w:val="000D1B19"/>
    <w:rsid w:val="000D57D6"/>
    <w:rsid w:val="000E6A23"/>
    <w:rsid w:val="000F19C4"/>
    <w:rsid w:val="00102E71"/>
    <w:rsid w:val="00104AEF"/>
    <w:rsid w:val="001079E1"/>
    <w:rsid w:val="00127AA2"/>
    <w:rsid w:val="00133156"/>
    <w:rsid w:val="001371E3"/>
    <w:rsid w:val="001448FF"/>
    <w:rsid w:val="0014575B"/>
    <w:rsid w:val="00154220"/>
    <w:rsid w:val="00161D3C"/>
    <w:rsid w:val="00163370"/>
    <w:rsid w:val="0017046C"/>
    <w:rsid w:val="00170675"/>
    <w:rsid w:val="001725A2"/>
    <w:rsid w:val="00180FC8"/>
    <w:rsid w:val="0019343E"/>
    <w:rsid w:val="00195735"/>
    <w:rsid w:val="001979E3"/>
    <w:rsid w:val="001C05C7"/>
    <w:rsid w:val="001C137E"/>
    <w:rsid w:val="001C5F2F"/>
    <w:rsid w:val="001D3482"/>
    <w:rsid w:val="001D589E"/>
    <w:rsid w:val="001E2C9E"/>
    <w:rsid w:val="001E4603"/>
    <w:rsid w:val="001E4D16"/>
    <w:rsid w:val="001F1517"/>
    <w:rsid w:val="001F26D3"/>
    <w:rsid w:val="0020012E"/>
    <w:rsid w:val="00202AFA"/>
    <w:rsid w:val="002103B0"/>
    <w:rsid w:val="0021572F"/>
    <w:rsid w:val="002166B3"/>
    <w:rsid w:val="00220D12"/>
    <w:rsid w:val="00225335"/>
    <w:rsid w:val="00226642"/>
    <w:rsid w:val="00226767"/>
    <w:rsid w:val="00240DCF"/>
    <w:rsid w:val="00244147"/>
    <w:rsid w:val="00251B7B"/>
    <w:rsid w:val="00253527"/>
    <w:rsid w:val="00262E23"/>
    <w:rsid w:val="00263446"/>
    <w:rsid w:val="00267AD7"/>
    <w:rsid w:val="00274041"/>
    <w:rsid w:val="002755C7"/>
    <w:rsid w:val="0028181B"/>
    <w:rsid w:val="002A605B"/>
    <w:rsid w:val="002B004E"/>
    <w:rsid w:val="002B091B"/>
    <w:rsid w:val="002B1CEB"/>
    <w:rsid w:val="002B322E"/>
    <w:rsid w:val="002B34A3"/>
    <w:rsid w:val="002C6315"/>
    <w:rsid w:val="002C65D3"/>
    <w:rsid w:val="002C68BC"/>
    <w:rsid w:val="002E5DC3"/>
    <w:rsid w:val="00302D0B"/>
    <w:rsid w:val="00306270"/>
    <w:rsid w:val="00325685"/>
    <w:rsid w:val="0033531F"/>
    <w:rsid w:val="00382EC0"/>
    <w:rsid w:val="00393AA5"/>
    <w:rsid w:val="003B7F72"/>
    <w:rsid w:val="003C3743"/>
    <w:rsid w:val="003D1637"/>
    <w:rsid w:val="003D5100"/>
    <w:rsid w:val="003E6C83"/>
    <w:rsid w:val="004069EC"/>
    <w:rsid w:val="004508E7"/>
    <w:rsid w:val="00463886"/>
    <w:rsid w:val="00473F99"/>
    <w:rsid w:val="00487FD1"/>
    <w:rsid w:val="00491FB1"/>
    <w:rsid w:val="00495747"/>
    <w:rsid w:val="00495A41"/>
    <w:rsid w:val="004A0A64"/>
    <w:rsid w:val="004A3BA4"/>
    <w:rsid w:val="004A7629"/>
    <w:rsid w:val="004B33D3"/>
    <w:rsid w:val="004C7850"/>
    <w:rsid w:val="004E1909"/>
    <w:rsid w:val="004E72EF"/>
    <w:rsid w:val="004F55E2"/>
    <w:rsid w:val="004F7382"/>
    <w:rsid w:val="00504F7F"/>
    <w:rsid w:val="00512A44"/>
    <w:rsid w:val="00534505"/>
    <w:rsid w:val="00553EDB"/>
    <w:rsid w:val="00563ABB"/>
    <w:rsid w:val="00567416"/>
    <w:rsid w:val="005705F1"/>
    <w:rsid w:val="005716D8"/>
    <w:rsid w:val="0057258C"/>
    <w:rsid w:val="00591694"/>
    <w:rsid w:val="00595A53"/>
    <w:rsid w:val="00595FB6"/>
    <w:rsid w:val="005A1A7D"/>
    <w:rsid w:val="005A4003"/>
    <w:rsid w:val="005A53A4"/>
    <w:rsid w:val="005C214B"/>
    <w:rsid w:val="005C4EF2"/>
    <w:rsid w:val="005E4ED0"/>
    <w:rsid w:val="00625BA1"/>
    <w:rsid w:val="00627CC7"/>
    <w:rsid w:val="00633176"/>
    <w:rsid w:val="00640B4D"/>
    <w:rsid w:val="00643D82"/>
    <w:rsid w:val="006445C0"/>
    <w:rsid w:val="00645FEE"/>
    <w:rsid w:val="0064694A"/>
    <w:rsid w:val="00646FE8"/>
    <w:rsid w:val="006631D8"/>
    <w:rsid w:val="0066567F"/>
    <w:rsid w:val="00666C93"/>
    <w:rsid w:val="00673971"/>
    <w:rsid w:val="00674039"/>
    <w:rsid w:val="00674D43"/>
    <w:rsid w:val="00682D62"/>
    <w:rsid w:val="00687849"/>
    <w:rsid w:val="006920BF"/>
    <w:rsid w:val="006A383C"/>
    <w:rsid w:val="006A42EB"/>
    <w:rsid w:val="006A7CE3"/>
    <w:rsid w:val="006B5955"/>
    <w:rsid w:val="006C1734"/>
    <w:rsid w:val="006C4D4F"/>
    <w:rsid w:val="006C5B34"/>
    <w:rsid w:val="006C6F4B"/>
    <w:rsid w:val="006C6FCF"/>
    <w:rsid w:val="006D2027"/>
    <w:rsid w:val="006D449F"/>
    <w:rsid w:val="006D5A3B"/>
    <w:rsid w:val="006E1267"/>
    <w:rsid w:val="006E317E"/>
    <w:rsid w:val="006E5F30"/>
    <w:rsid w:val="006F1A13"/>
    <w:rsid w:val="007003F9"/>
    <w:rsid w:val="007137DB"/>
    <w:rsid w:val="007147A2"/>
    <w:rsid w:val="00715DCB"/>
    <w:rsid w:val="00732A84"/>
    <w:rsid w:val="00746900"/>
    <w:rsid w:val="00751C60"/>
    <w:rsid w:val="00757B6C"/>
    <w:rsid w:val="00775074"/>
    <w:rsid w:val="00775E53"/>
    <w:rsid w:val="00776C9C"/>
    <w:rsid w:val="00782151"/>
    <w:rsid w:val="007914FB"/>
    <w:rsid w:val="0079286D"/>
    <w:rsid w:val="007A192C"/>
    <w:rsid w:val="007A6B97"/>
    <w:rsid w:val="007B45A9"/>
    <w:rsid w:val="007D3A1A"/>
    <w:rsid w:val="007E6EC0"/>
    <w:rsid w:val="007F0E96"/>
    <w:rsid w:val="00802978"/>
    <w:rsid w:val="00814EF6"/>
    <w:rsid w:val="00820648"/>
    <w:rsid w:val="00823AB2"/>
    <w:rsid w:val="00827484"/>
    <w:rsid w:val="00830003"/>
    <w:rsid w:val="008300D6"/>
    <w:rsid w:val="008312E9"/>
    <w:rsid w:val="00845323"/>
    <w:rsid w:val="008571B0"/>
    <w:rsid w:val="008716D3"/>
    <w:rsid w:val="00873958"/>
    <w:rsid w:val="00882EB5"/>
    <w:rsid w:val="00885E14"/>
    <w:rsid w:val="00891505"/>
    <w:rsid w:val="008A15A4"/>
    <w:rsid w:val="008B1FE6"/>
    <w:rsid w:val="008B28DA"/>
    <w:rsid w:val="008B3200"/>
    <w:rsid w:val="008B65D3"/>
    <w:rsid w:val="008B6BC4"/>
    <w:rsid w:val="008B7BEF"/>
    <w:rsid w:val="008C1ABA"/>
    <w:rsid w:val="008D0926"/>
    <w:rsid w:val="008E33B9"/>
    <w:rsid w:val="008E49C1"/>
    <w:rsid w:val="008F09B6"/>
    <w:rsid w:val="008F1752"/>
    <w:rsid w:val="008F64D7"/>
    <w:rsid w:val="0090050B"/>
    <w:rsid w:val="00903E43"/>
    <w:rsid w:val="009057F0"/>
    <w:rsid w:val="00931C27"/>
    <w:rsid w:val="00942AD0"/>
    <w:rsid w:val="009512C3"/>
    <w:rsid w:val="009561FE"/>
    <w:rsid w:val="00963E69"/>
    <w:rsid w:val="009716E7"/>
    <w:rsid w:val="00972428"/>
    <w:rsid w:val="0097664E"/>
    <w:rsid w:val="00980264"/>
    <w:rsid w:val="00981F3E"/>
    <w:rsid w:val="00987480"/>
    <w:rsid w:val="00991AD0"/>
    <w:rsid w:val="0099261E"/>
    <w:rsid w:val="009A0B69"/>
    <w:rsid w:val="009A6B8B"/>
    <w:rsid w:val="009B40CF"/>
    <w:rsid w:val="009D0D04"/>
    <w:rsid w:val="009D510A"/>
    <w:rsid w:val="009D7910"/>
    <w:rsid w:val="009E623C"/>
    <w:rsid w:val="009F042B"/>
    <w:rsid w:val="009F1419"/>
    <w:rsid w:val="00A04403"/>
    <w:rsid w:val="00A052FB"/>
    <w:rsid w:val="00A13CB2"/>
    <w:rsid w:val="00A3293C"/>
    <w:rsid w:val="00A53958"/>
    <w:rsid w:val="00A631A5"/>
    <w:rsid w:val="00A75037"/>
    <w:rsid w:val="00A83BCC"/>
    <w:rsid w:val="00A95FBE"/>
    <w:rsid w:val="00AA2F19"/>
    <w:rsid w:val="00AA3D8F"/>
    <w:rsid w:val="00AC1AD6"/>
    <w:rsid w:val="00AC4862"/>
    <w:rsid w:val="00AC4EAF"/>
    <w:rsid w:val="00AC7637"/>
    <w:rsid w:val="00AD1397"/>
    <w:rsid w:val="00AD26C6"/>
    <w:rsid w:val="00AE6E4B"/>
    <w:rsid w:val="00AF44CA"/>
    <w:rsid w:val="00B05DBD"/>
    <w:rsid w:val="00B102A0"/>
    <w:rsid w:val="00B103C9"/>
    <w:rsid w:val="00B1042E"/>
    <w:rsid w:val="00B10E45"/>
    <w:rsid w:val="00B15837"/>
    <w:rsid w:val="00B1745E"/>
    <w:rsid w:val="00B21096"/>
    <w:rsid w:val="00B32E7B"/>
    <w:rsid w:val="00B34921"/>
    <w:rsid w:val="00B50DBD"/>
    <w:rsid w:val="00B51B8A"/>
    <w:rsid w:val="00B60CEB"/>
    <w:rsid w:val="00B62994"/>
    <w:rsid w:val="00B641E8"/>
    <w:rsid w:val="00B655E7"/>
    <w:rsid w:val="00B76421"/>
    <w:rsid w:val="00B76D5D"/>
    <w:rsid w:val="00B777F5"/>
    <w:rsid w:val="00B84DE9"/>
    <w:rsid w:val="00B92B48"/>
    <w:rsid w:val="00BA061C"/>
    <w:rsid w:val="00BA68C3"/>
    <w:rsid w:val="00BC2DBB"/>
    <w:rsid w:val="00BC6932"/>
    <w:rsid w:val="00BD4599"/>
    <w:rsid w:val="00C1048D"/>
    <w:rsid w:val="00C154DA"/>
    <w:rsid w:val="00C1569C"/>
    <w:rsid w:val="00C21796"/>
    <w:rsid w:val="00C341B7"/>
    <w:rsid w:val="00C422D7"/>
    <w:rsid w:val="00C50314"/>
    <w:rsid w:val="00C53EF1"/>
    <w:rsid w:val="00C71A72"/>
    <w:rsid w:val="00C723BA"/>
    <w:rsid w:val="00C8162C"/>
    <w:rsid w:val="00C817FE"/>
    <w:rsid w:val="00C905CB"/>
    <w:rsid w:val="00C92C48"/>
    <w:rsid w:val="00C969B7"/>
    <w:rsid w:val="00CA477A"/>
    <w:rsid w:val="00CA681A"/>
    <w:rsid w:val="00CB1B45"/>
    <w:rsid w:val="00CB531C"/>
    <w:rsid w:val="00CB7931"/>
    <w:rsid w:val="00CC1D4B"/>
    <w:rsid w:val="00CC5113"/>
    <w:rsid w:val="00CD04C3"/>
    <w:rsid w:val="00CD5D4C"/>
    <w:rsid w:val="00CD61F5"/>
    <w:rsid w:val="00CD6289"/>
    <w:rsid w:val="00CE3C89"/>
    <w:rsid w:val="00CF0588"/>
    <w:rsid w:val="00D139D6"/>
    <w:rsid w:val="00D31948"/>
    <w:rsid w:val="00D40A5F"/>
    <w:rsid w:val="00D41651"/>
    <w:rsid w:val="00D441E1"/>
    <w:rsid w:val="00D50DE0"/>
    <w:rsid w:val="00D538C4"/>
    <w:rsid w:val="00D81C5F"/>
    <w:rsid w:val="00D91B34"/>
    <w:rsid w:val="00D9789F"/>
    <w:rsid w:val="00D97C97"/>
    <w:rsid w:val="00DB346F"/>
    <w:rsid w:val="00DE45CD"/>
    <w:rsid w:val="00DF1F79"/>
    <w:rsid w:val="00DF2073"/>
    <w:rsid w:val="00E000AF"/>
    <w:rsid w:val="00E1191F"/>
    <w:rsid w:val="00E21561"/>
    <w:rsid w:val="00E25C3F"/>
    <w:rsid w:val="00E2675C"/>
    <w:rsid w:val="00E3316B"/>
    <w:rsid w:val="00E343D7"/>
    <w:rsid w:val="00E47AEB"/>
    <w:rsid w:val="00E523AC"/>
    <w:rsid w:val="00E60BC4"/>
    <w:rsid w:val="00E612E4"/>
    <w:rsid w:val="00E64993"/>
    <w:rsid w:val="00E728F2"/>
    <w:rsid w:val="00E774F7"/>
    <w:rsid w:val="00E80D66"/>
    <w:rsid w:val="00E81F7D"/>
    <w:rsid w:val="00E83654"/>
    <w:rsid w:val="00EB7513"/>
    <w:rsid w:val="00ED5F94"/>
    <w:rsid w:val="00EE2D2E"/>
    <w:rsid w:val="00EE3377"/>
    <w:rsid w:val="00EF11DC"/>
    <w:rsid w:val="00EF120B"/>
    <w:rsid w:val="00EF4ED2"/>
    <w:rsid w:val="00F01C21"/>
    <w:rsid w:val="00F07520"/>
    <w:rsid w:val="00F12A80"/>
    <w:rsid w:val="00F215B2"/>
    <w:rsid w:val="00F21E5B"/>
    <w:rsid w:val="00F2675E"/>
    <w:rsid w:val="00F3049F"/>
    <w:rsid w:val="00F318A8"/>
    <w:rsid w:val="00F5223C"/>
    <w:rsid w:val="00F747F6"/>
    <w:rsid w:val="00F75320"/>
    <w:rsid w:val="00F81231"/>
    <w:rsid w:val="00F923CC"/>
    <w:rsid w:val="00FA111C"/>
    <w:rsid w:val="00FA281B"/>
    <w:rsid w:val="00FB6B6D"/>
    <w:rsid w:val="00FC58A1"/>
    <w:rsid w:val="00FD3954"/>
    <w:rsid w:val="00FE3C26"/>
    <w:rsid w:val="00FE42A7"/>
    <w:rsid w:val="00FE6146"/>
    <w:rsid w:val="00FF57B9"/>
    <w:rsid w:val="00FF6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755F"/>
  <w15:chartTrackingRefBased/>
  <w15:docId w15:val="{F87F6F8E-D9E7-4A9A-82D9-E051318A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B34"/>
    <w:rPr>
      <w:sz w:val="24"/>
      <w:szCs w:val="24"/>
      <w:lang w:eastAsia="en-US"/>
    </w:rPr>
  </w:style>
  <w:style w:type="paragraph" w:styleId="Heading1">
    <w:name w:val="heading 1"/>
    <w:basedOn w:val="Normal"/>
    <w:next w:val="Normal"/>
    <w:link w:val="Heading1Char"/>
    <w:qFormat/>
    <w:rsid w:val="00B103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C2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character" w:customStyle="1" w:styleId="Heading3Char">
    <w:name w:val="Heading 3 Char"/>
    <w:link w:val="Heading3"/>
    <w:uiPriority w:val="9"/>
    <w:semiHidden/>
    <w:rsid w:val="00FE3C26"/>
    <w:rPr>
      <w:rFonts w:ascii="Cambria" w:hAnsi="Cambria"/>
      <w:b/>
      <w:bCs/>
      <w:sz w:val="26"/>
      <w:szCs w:val="26"/>
    </w:rPr>
  </w:style>
  <w:style w:type="paragraph" w:styleId="BodyTextIndent">
    <w:name w:val="Body Text Indent"/>
    <w:basedOn w:val="Normal"/>
    <w:link w:val="BodyTextIndentChar"/>
    <w:uiPriority w:val="99"/>
    <w:rsid w:val="00563ABB"/>
    <w:pPr>
      <w:tabs>
        <w:tab w:val="left" w:pos="1440"/>
      </w:tabs>
      <w:ind w:left="1440"/>
    </w:pPr>
    <w:rPr>
      <w:sz w:val="22"/>
      <w:szCs w:val="22"/>
    </w:rPr>
  </w:style>
  <w:style w:type="character" w:customStyle="1" w:styleId="BodyTextIndentChar">
    <w:name w:val="Body Text Indent Char"/>
    <w:link w:val="BodyTextIndent"/>
    <w:uiPriority w:val="99"/>
    <w:rsid w:val="00563ABB"/>
    <w:rPr>
      <w:sz w:val="22"/>
      <w:szCs w:val="22"/>
    </w:rPr>
  </w:style>
  <w:style w:type="paragraph" w:styleId="HTMLPreformatted">
    <w:name w:val="HTML Preformatted"/>
    <w:basedOn w:val="Normal"/>
    <w:link w:val="HTMLPreformattedChar"/>
    <w:uiPriority w:val="99"/>
    <w:unhideWhenUsed/>
    <w:rsid w:val="00900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0050B"/>
    <w:rPr>
      <w:rFonts w:ascii="Courier New" w:hAnsi="Courier New" w:cs="Courier New"/>
    </w:rPr>
  </w:style>
  <w:style w:type="paragraph" w:styleId="BodyText">
    <w:name w:val="Body Text"/>
    <w:basedOn w:val="Normal"/>
    <w:link w:val="BodyTextChar"/>
    <w:rsid w:val="00567416"/>
    <w:pPr>
      <w:spacing w:after="120"/>
    </w:pPr>
  </w:style>
  <w:style w:type="character" w:customStyle="1" w:styleId="BodyTextChar">
    <w:name w:val="Body Text Char"/>
    <w:link w:val="BodyText"/>
    <w:rsid w:val="00567416"/>
    <w:rPr>
      <w:sz w:val="24"/>
      <w:szCs w:val="24"/>
    </w:rPr>
  </w:style>
  <w:style w:type="paragraph" w:styleId="ListParagraph">
    <w:name w:val="List Paragraph"/>
    <w:basedOn w:val="Normal"/>
    <w:uiPriority w:val="34"/>
    <w:qFormat/>
    <w:rsid w:val="00625BA1"/>
    <w:pPr>
      <w:ind w:left="720"/>
    </w:pPr>
  </w:style>
  <w:style w:type="character" w:customStyle="1" w:styleId="UnresolvedMention1">
    <w:name w:val="Unresolved Mention1"/>
    <w:basedOn w:val="DefaultParagraphFont"/>
    <w:uiPriority w:val="99"/>
    <w:semiHidden/>
    <w:unhideWhenUsed/>
    <w:rsid w:val="00687849"/>
    <w:rPr>
      <w:color w:val="605E5C"/>
      <w:shd w:val="clear" w:color="auto" w:fill="E1DFDD"/>
    </w:rPr>
  </w:style>
  <w:style w:type="character" w:customStyle="1" w:styleId="UnresolvedMention2">
    <w:name w:val="Unresolved Mention2"/>
    <w:basedOn w:val="DefaultParagraphFont"/>
    <w:uiPriority w:val="99"/>
    <w:semiHidden/>
    <w:unhideWhenUsed/>
    <w:rsid w:val="00F07520"/>
    <w:rPr>
      <w:color w:val="605E5C"/>
      <w:shd w:val="clear" w:color="auto" w:fill="E1DFDD"/>
    </w:rPr>
  </w:style>
  <w:style w:type="numbering" w:customStyle="1" w:styleId="CurrentList1">
    <w:name w:val="Current List1"/>
    <w:uiPriority w:val="99"/>
    <w:rsid w:val="00127AA2"/>
    <w:pPr>
      <w:numPr>
        <w:numId w:val="14"/>
      </w:numPr>
    </w:pPr>
  </w:style>
  <w:style w:type="character" w:styleId="UnresolvedMention">
    <w:name w:val="Unresolved Mention"/>
    <w:basedOn w:val="DefaultParagraphFont"/>
    <w:uiPriority w:val="99"/>
    <w:semiHidden/>
    <w:unhideWhenUsed/>
    <w:rsid w:val="00127AA2"/>
    <w:rPr>
      <w:color w:val="605E5C"/>
      <w:shd w:val="clear" w:color="auto" w:fill="E1DFDD"/>
    </w:rPr>
  </w:style>
  <w:style w:type="character" w:customStyle="1" w:styleId="Heading1Char">
    <w:name w:val="Heading 1 Char"/>
    <w:basedOn w:val="DefaultParagraphFont"/>
    <w:link w:val="Heading1"/>
    <w:rsid w:val="00B103C9"/>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rsid w:val="005A5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2708">
      <w:bodyDiv w:val="1"/>
      <w:marLeft w:val="0"/>
      <w:marRight w:val="0"/>
      <w:marTop w:val="0"/>
      <w:marBottom w:val="0"/>
      <w:divBdr>
        <w:top w:val="none" w:sz="0" w:space="0" w:color="auto"/>
        <w:left w:val="none" w:sz="0" w:space="0" w:color="auto"/>
        <w:bottom w:val="none" w:sz="0" w:space="0" w:color="auto"/>
        <w:right w:val="none" w:sz="0" w:space="0" w:color="auto"/>
      </w:divBdr>
    </w:div>
    <w:div w:id="53890011">
      <w:bodyDiv w:val="1"/>
      <w:marLeft w:val="0"/>
      <w:marRight w:val="0"/>
      <w:marTop w:val="0"/>
      <w:marBottom w:val="0"/>
      <w:divBdr>
        <w:top w:val="none" w:sz="0" w:space="0" w:color="auto"/>
        <w:left w:val="none" w:sz="0" w:space="0" w:color="auto"/>
        <w:bottom w:val="none" w:sz="0" w:space="0" w:color="auto"/>
        <w:right w:val="none" w:sz="0" w:space="0" w:color="auto"/>
      </w:divBdr>
    </w:div>
    <w:div w:id="117381152">
      <w:bodyDiv w:val="1"/>
      <w:marLeft w:val="0"/>
      <w:marRight w:val="0"/>
      <w:marTop w:val="0"/>
      <w:marBottom w:val="0"/>
      <w:divBdr>
        <w:top w:val="none" w:sz="0" w:space="0" w:color="auto"/>
        <w:left w:val="none" w:sz="0" w:space="0" w:color="auto"/>
        <w:bottom w:val="none" w:sz="0" w:space="0" w:color="auto"/>
        <w:right w:val="none" w:sz="0" w:space="0" w:color="auto"/>
      </w:divBdr>
    </w:div>
    <w:div w:id="191236493">
      <w:bodyDiv w:val="1"/>
      <w:marLeft w:val="0"/>
      <w:marRight w:val="0"/>
      <w:marTop w:val="0"/>
      <w:marBottom w:val="0"/>
      <w:divBdr>
        <w:top w:val="none" w:sz="0" w:space="0" w:color="auto"/>
        <w:left w:val="none" w:sz="0" w:space="0" w:color="auto"/>
        <w:bottom w:val="none" w:sz="0" w:space="0" w:color="auto"/>
        <w:right w:val="none" w:sz="0" w:space="0" w:color="auto"/>
      </w:divBdr>
    </w:div>
    <w:div w:id="208692421">
      <w:bodyDiv w:val="1"/>
      <w:marLeft w:val="0"/>
      <w:marRight w:val="0"/>
      <w:marTop w:val="0"/>
      <w:marBottom w:val="0"/>
      <w:divBdr>
        <w:top w:val="none" w:sz="0" w:space="0" w:color="auto"/>
        <w:left w:val="none" w:sz="0" w:space="0" w:color="auto"/>
        <w:bottom w:val="none" w:sz="0" w:space="0" w:color="auto"/>
        <w:right w:val="none" w:sz="0" w:space="0" w:color="auto"/>
      </w:divBdr>
    </w:div>
    <w:div w:id="222909583">
      <w:bodyDiv w:val="1"/>
      <w:marLeft w:val="0"/>
      <w:marRight w:val="0"/>
      <w:marTop w:val="0"/>
      <w:marBottom w:val="0"/>
      <w:divBdr>
        <w:top w:val="none" w:sz="0" w:space="0" w:color="auto"/>
        <w:left w:val="none" w:sz="0" w:space="0" w:color="auto"/>
        <w:bottom w:val="none" w:sz="0" w:space="0" w:color="auto"/>
        <w:right w:val="none" w:sz="0" w:space="0" w:color="auto"/>
      </w:divBdr>
    </w:div>
    <w:div w:id="261108452">
      <w:bodyDiv w:val="1"/>
      <w:marLeft w:val="0"/>
      <w:marRight w:val="0"/>
      <w:marTop w:val="0"/>
      <w:marBottom w:val="0"/>
      <w:divBdr>
        <w:top w:val="none" w:sz="0" w:space="0" w:color="auto"/>
        <w:left w:val="none" w:sz="0" w:space="0" w:color="auto"/>
        <w:bottom w:val="none" w:sz="0" w:space="0" w:color="auto"/>
        <w:right w:val="none" w:sz="0" w:space="0" w:color="auto"/>
      </w:divBdr>
    </w:div>
    <w:div w:id="303042920">
      <w:bodyDiv w:val="1"/>
      <w:marLeft w:val="0"/>
      <w:marRight w:val="0"/>
      <w:marTop w:val="0"/>
      <w:marBottom w:val="0"/>
      <w:divBdr>
        <w:top w:val="none" w:sz="0" w:space="0" w:color="auto"/>
        <w:left w:val="none" w:sz="0" w:space="0" w:color="auto"/>
        <w:bottom w:val="none" w:sz="0" w:space="0" w:color="auto"/>
        <w:right w:val="none" w:sz="0" w:space="0" w:color="auto"/>
      </w:divBdr>
    </w:div>
    <w:div w:id="315301639">
      <w:bodyDiv w:val="1"/>
      <w:marLeft w:val="0"/>
      <w:marRight w:val="0"/>
      <w:marTop w:val="0"/>
      <w:marBottom w:val="0"/>
      <w:divBdr>
        <w:top w:val="none" w:sz="0" w:space="0" w:color="auto"/>
        <w:left w:val="none" w:sz="0" w:space="0" w:color="auto"/>
        <w:bottom w:val="none" w:sz="0" w:space="0" w:color="auto"/>
        <w:right w:val="none" w:sz="0" w:space="0" w:color="auto"/>
      </w:divBdr>
    </w:div>
    <w:div w:id="322927553">
      <w:bodyDiv w:val="1"/>
      <w:marLeft w:val="0"/>
      <w:marRight w:val="0"/>
      <w:marTop w:val="0"/>
      <w:marBottom w:val="0"/>
      <w:divBdr>
        <w:top w:val="none" w:sz="0" w:space="0" w:color="auto"/>
        <w:left w:val="none" w:sz="0" w:space="0" w:color="auto"/>
        <w:bottom w:val="none" w:sz="0" w:space="0" w:color="auto"/>
        <w:right w:val="none" w:sz="0" w:space="0" w:color="auto"/>
      </w:divBdr>
    </w:div>
    <w:div w:id="342827958">
      <w:bodyDiv w:val="1"/>
      <w:marLeft w:val="0"/>
      <w:marRight w:val="0"/>
      <w:marTop w:val="0"/>
      <w:marBottom w:val="0"/>
      <w:divBdr>
        <w:top w:val="none" w:sz="0" w:space="0" w:color="auto"/>
        <w:left w:val="none" w:sz="0" w:space="0" w:color="auto"/>
        <w:bottom w:val="none" w:sz="0" w:space="0" w:color="auto"/>
        <w:right w:val="none" w:sz="0" w:space="0" w:color="auto"/>
      </w:divBdr>
    </w:div>
    <w:div w:id="353844844">
      <w:bodyDiv w:val="1"/>
      <w:marLeft w:val="0"/>
      <w:marRight w:val="0"/>
      <w:marTop w:val="0"/>
      <w:marBottom w:val="0"/>
      <w:divBdr>
        <w:top w:val="none" w:sz="0" w:space="0" w:color="auto"/>
        <w:left w:val="none" w:sz="0" w:space="0" w:color="auto"/>
        <w:bottom w:val="none" w:sz="0" w:space="0" w:color="auto"/>
        <w:right w:val="none" w:sz="0" w:space="0" w:color="auto"/>
      </w:divBdr>
    </w:div>
    <w:div w:id="737095731">
      <w:bodyDiv w:val="1"/>
      <w:marLeft w:val="0"/>
      <w:marRight w:val="0"/>
      <w:marTop w:val="0"/>
      <w:marBottom w:val="0"/>
      <w:divBdr>
        <w:top w:val="none" w:sz="0" w:space="0" w:color="auto"/>
        <w:left w:val="none" w:sz="0" w:space="0" w:color="auto"/>
        <w:bottom w:val="none" w:sz="0" w:space="0" w:color="auto"/>
        <w:right w:val="none" w:sz="0" w:space="0" w:color="auto"/>
      </w:divBdr>
    </w:div>
    <w:div w:id="834419478">
      <w:bodyDiv w:val="1"/>
      <w:marLeft w:val="0"/>
      <w:marRight w:val="0"/>
      <w:marTop w:val="0"/>
      <w:marBottom w:val="0"/>
      <w:divBdr>
        <w:top w:val="none" w:sz="0" w:space="0" w:color="auto"/>
        <w:left w:val="none" w:sz="0" w:space="0" w:color="auto"/>
        <w:bottom w:val="none" w:sz="0" w:space="0" w:color="auto"/>
        <w:right w:val="none" w:sz="0" w:space="0" w:color="auto"/>
      </w:divBdr>
    </w:div>
    <w:div w:id="869219877">
      <w:bodyDiv w:val="1"/>
      <w:marLeft w:val="0"/>
      <w:marRight w:val="0"/>
      <w:marTop w:val="0"/>
      <w:marBottom w:val="0"/>
      <w:divBdr>
        <w:top w:val="none" w:sz="0" w:space="0" w:color="auto"/>
        <w:left w:val="none" w:sz="0" w:space="0" w:color="auto"/>
        <w:bottom w:val="none" w:sz="0" w:space="0" w:color="auto"/>
        <w:right w:val="none" w:sz="0" w:space="0" w:color="auto"/>
      </w:divBdr>
    </w:div>
    <w:div w:id="982199106">
      <w:bodyDiv w:val="1"/>
      <w:marLeft w:val="0"/>
      <w:marRight w:val="0"/>
      <w:marTop w:val="0"/>
      <w:marBottom w:val="0"/>
      <w:divBdr>
        <w:top w:val="none" w:sz="0" w:space="0" w:color="auto"/>
        <w:left w:val="none" w:sz="0" w:space="0" w:color="auto"/>
        <w:bottom w:val="none" w:sz="0" w:space="0" w:color="auto"/>
        <w:right w:val="none" w:sz="0" w:space="0" w:color="auto"/>
      </w:divBdr>
    </w:div>
    <w:div w:id="983780874">
      <w:bodyDiv w:val="1"/>
      <w:marLeft w:val="0"/>
      <w:marRight w:val="0"/>
      <w:marTop w:val="0"/>
      <w:marBottom w:val="0"/>
      <w:divBdr>
        <w:top w:val="none" w:sz="0" w:space="0" w:color="auto"/>
        <w:left w:val="none" w:sz="0" w:space="0" w:color="auto"/>
        <w:bottom w:val="none" w:sz="0" w:space="0" w:color="auto"/>
        <w:right w:val="none" w:sz="0" w:space="0" w:color="auto"/>
      </w:divBdr>
    </w:div>
    <w:div w:id="1028144297">
      <w:bodyDiv w:val="1"/>
      <w:marLeft w:val="0"/>
      <w:marRight w:val="0"/>
      <w:marTop w:val="0"/>
      <w:marBottom w:val="0"/>
      <w:divBdr>
        <w:top w:val="none" w:sz="0" w:space="0" w:color="auto"/>
        <w:left w:val="none" w:sz="0" w:space="0" w:color="auto"/>
        <w:bottom w:val="none" w:sz="0" w:space="0" w:color="auto"/>
        <w:right w:val="none" w:sz="0" w:space="0" w:color="auto"/>
      </w:divBdr>
    </w:div>
    <w:div w:id="1031491558">
      <w:bodyDiv w:val="1"/>
      <w:marLeft w:val="0"/>
      <w:marRight w:val="0"/>
      <w:marTop w:val="0"/>
      <w:marBottom w:val="0"/>
      <w:divBdr>
        <w:top w:val="none" w:sz="0" w:space="0" w:color="auto"/>
        <w:left w:val="none" w:sz="0" w:space="0" w:color="auto"/>
        <w:bottom w:val="none" w:sz="0" w:space="0" w:color="auto"/>
        <w:right w:val="none" w:sz="0" w:space="0" w:color="auto"/>
      </w:divBdr>
    </w:div>
    <w:div w:id="1115563733">
      <w:bodyDiv w:val="1"/>
      <w:marLeft w:val="0"/>
      <w:marRight w:val="0"/>
      <w:marTop w:val="0"/>
      <w:marBottom w:val="0"/>
      <w:divBdr>
        <w:top w:val="none" w:sz="0" w:space="0" w:color="auto"/>
        <w:left w:val="none" w:sz="0" w:space="0" w:color="auto"/>
        <w:bottom w:val="none" w:sz="0" w:space="0" w:color="auto"/>
        <w:right w:val="none" w:sz="0" w:space="0" w:color="auto"/>
      </w:divBdr>
      <w:divsChild>
        <w:div w:id="1967881979">
          <w:marLeft w:val="0"/>
          <w:marRight w:val="0"/>
          <w:marTop w:val="0"/>
          <w:marBottom w:val="0"/>
          <w:divBdr>
            <w:top w:val="none" w:sz="0" w:space="0" w:color="auto"/>
            <w:left w:val="none" w:sz="0" w:space="0" w:color="auto"/>
            <w:bottom w:val="none" w:sz="0" w:space="0" w:color="auto"/>
            <w:right w:val="none" w:sz="0" w:space="0" w:color="auto"/>
          </w:divBdr>
        </w:div>
        <w:div w:id="201553480">
          <w:marLeft w:val="0"/>
          <w:marRight w:val="0"/>
          <w:marTop w:val="0"/>
          <w:marBottom w:val="0"/>
          <w:divBdr>
            <w:top w:val="none" w:sz="0" w:space="0" w:color="auto"/>
            <w:left w:val="none" w:sz="0" w:space="0" w:color="auto"/>
            <w:bottom w:val="none" w:sz="0" w:space="0" w:color="auto"/>
            <w:right w:val="none" w:sz="0" w:space="0" w:color="auto"/>
          </w:divBdr>
        </w:div>
      </w:divsChild>
    </w:div>
    <w:div w:id="1161388687">
      <w:bodyDiv w:val="1"/>
      <w:marLeft w:val="0"/>
      <w:marRight w:val="0"/>
      <w:marTop w:val="0"/>
      <w:marBottom w:val="0"/>
      <w:divBdr>
        <w:top w:val="none" w:sz="0" w:space="0" w:color="auto"/>
        <w:left w:val="none" w:sz="0" w:space="0" w:color="auto"/>
        <w:bottom w:val="none" w:sz="0" w:space="0" w:color="auto"/>
        <w:right w:val="none" w:sz="0" w:space="0" w:color="auto"/>
      </w:divBdr>
    </w:div>
    <w:div w:id="1173453169">
      <w:bodyDiv w:val="1"/>
      <w:marLeft w:val="0"/>
      <w:marRight w:val="0"/>
      <w:marTop w:val="0"/>
      <w:marBottom w:val="0"/>
      <w:divBdr>
        <w:top w:val="none" w:sz="0" w:space="0" w:color="auto"/>
        <w:left w:val="none" w:sz="0" w:space="0" w:color="auto"/>
        <w:bottom w:val="none" w:sz="0" w:space="0" w:color="auto"/>
        <w:right w:val="none" w:sz="0" w:space="0" w:color="auto"/>
      </w:divBdr>
    </w:div>
    <w:div w:id="1298536159">
      <w:bodyDiv w:val="1"/>
      <w:marLeft w:val="0"/>
      <w:marRight w:val="0"/>
      <w:marTop w:val="0"/>
      <w:marBottom w:val="0"/>
      <w:divBdr>
        <w:top w:val="none" w:sz="0" w:space="0" w:color="auto"/>
        <w:left w:val="none" w:sz="0" w:space="0" w:color="auto"/>
        <w:bottom w:val="none" w:sz="0" w:space="0" w:color="auto"/>
        <w:right w:val="none" w:sz="0" w:space="0" w:color="auto"/>
      </w:divBdr>
    </w:div>
    <w:div w:id="1379474280">
      <w:bodyDiv w:val="1"/>
      <w:marLeft w:val="0"/>
      <w:marRight w:val="0"/>
      <w:marTop w:val="0"/>
      <w:marBottom w:val="0"/>
      <w:divBdr>
        <w:top w:val="none" w:sz="0" w:space="0" w:color="auto"/>
        <w:left w:val="none" w:sz="0" w:space="0" w:color="auto"/>
        <w:bottom w:val="none" w:sz="0" w:space="0" w:color="auto"/>
        <w:right w:val="none" w:sz="0" w:space="0" w:color="auto"/>
      </w:divBdr>
    </w:div>
    <w:div w:id="1451362137">
      <w:bodyDiv w:val="1"/>
      <w:marLeft w:val="0"/>
      <w:marRight w:val="0"/>
      <w:marTop w:val="0"/>
      <w:marBottom w:val="0"/>
      <w:divBdr>
        <w:top w:val="none" w:sz="0" w:space="0" w:color="auto"/>
        <w:left w:val="none" w:sz="0" w:space="0" w:color="auto"/>
        <w:bottom w:val="none" w:sz="0" w:space="0" w:color="auto"/>
        <w:right w:val="none" w:sz="0" w:space="0" w:color="auto"/>
      </w:divBdr>
    </w:div>
    <w:div w:id="1488129320">
      <w:bodyDiv w:val="1"/>
      <w:marLeft w:val="0"/>
      <w:marRight w:val="0"/>
      <w:marTop w:val="0"/>
      <w:marBottom w:val="0"/>
      <w:divBdr>
        <w:top w:val="none" w:sz="0" w:space="0" w:color="auto"/>
        <w:left w:val="none" w:sz="0" w:space="0" w:color="auto"/>
        <w:bottom w:val="none" w:sz="0" w:space="0" w:color="auto"/>
        <w:right w:val="none" w:sz="0" w:space="0" w:color="auto"/>
      </w:divBdr>
    </w:div>
    <w:div w:id="1602374900">
      <w:bodyDiv w:val="1"/>
      <w:marLeft w:val="0"/>
      <w:marRight w:val="0"/>
      <w:marTop w:val="0"/>
      <w:marBottom w:val="0"/>
      <w:divBdr>
        <w:top w:val="none" w:sz="0" w:space="0" w:color="auto"/>
        <w:left w:val="none" w:sz="0" w:space="0" w:color="auto"/>
        <w:bottom w:val="none" w:sz="0" w:space="0" w:color="auto"/>
        <w:right w:val="none" w:sz="0" w:space="0" w:color="auto"/>
      </w:divBdr>
    </w:div>
    <w:div w:id="1704868327">
      <w:bodyDiv w:val="1"/>
      <w:marLeft w:val="0"/>
      <w:marRight w:val="0"/>
      <w:marTop w:val="0"/>
      <w:marBottom w:val="0"/>
      <w:divBdr>
        <w:top w:val="none" w:sz="0" w:space="0" w:color="auto"/>
        <w:left w:val="none" w:sz="0" w:space="0" w:color="auto"/>
        <w:bottom w:val="none" w:sz="0" w:space="0" w:color="auto"/>
        <w:right w:val="none" w:sz="0" w:space="0" w:color="auto"/>
      </w:divBdr>
    </w:div>
    <w:div w:id="1789005155">
      <w:bodyDiv w:val="1"/>
      <w:marLeft w:val="0"/>
      <w:marRight w:val="0"/>
      <w:marTop w:val="0"/>
      <w:marBottom w:val="0"/>
      <w:divBdr>
        <w:top w:val="none" w:sz="0" w:space="0" w:color="auto"/>
        <w:left w:val="none" w:sz="0" w:space="0" w:color="auto"/>
        <w:bottom w:val="none" w:sz="0" w:space="0" w:color="auto"/>
        <w:right w:val="none" w:sz="0" w:space="0" w:color="auto"/>
      </w:divBdr>
    </w:div>
    <w:div w:id="1806703786">
      <w:bodyDiv w:val="1"/>
      <w:marLeft w:val="0"/>
      <w:marRight w:val="0"/>
      <w:marTop w:val="0"/>
      <w:marBottom w:val="0"/>
      <w:divBdr>
        <w:top w:val="none" w:sz="0" w:space="0" w:color="auto"/>
        <w:left w:val="none" w:sz="0" w:space="0" w:color="auto"/>
        <w:bottom w:val="none" w:sz="0" w:space="0" w:color="auto"/>
        <w:right w:val="none" w:sz="0" w:space="0" w:color="auto"/>
      </w:divBdr>
    </w:div>
    <w:div w:id="195319912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37342581">
      <w:bodyDiv w:val="1"/>
      <w:marLeft w:val="0"/>
      <w:marRight w:val="0"/>
      <w:marTop w:val="0"/>
      <w:marBottom w:val="0"/>
      <w:divBdr>
        <w:top w:val="none" w:sz="0" w:space="0" w:color="auto"/>
        <w:left w:val="none" w:sz="0" w:space="0" w:color="auto"/>
        <w:bottom w:val="none" w:sz="0" w:space="0" w:color="auto"/>
        <w:right w:val="none" w:sz="0" w:space="0" w:color="auto"/>
      </w:divBdr>
    </w:div>
    <w:div w:id="2050719084">
      <w:bodyDiv w:val="1"/>
      <w:marLeft w:val="0"/>
      <w:marRight w:val="0"/>
      <w:marTop w:val="0"/>
      <w:marBottom w:val="0"/>
      <w:divBdr>
        <w:top w:val="none" w:sz="0" w:space="0" w:color="auto"/>
        <w:left w:val="none" w:sz="0" w:space="0" w:color="auto"/>
        <w:bottom w:val="none" w:sz="0" w:space="0" w:color="auto"/>
        <w:right w:val="none" w:sz="0" w:space="0" w:color="auto"/>
      </w:divBdr>
    </w:div>
    <w:div w:id="2103796906">
      <w:bodyDiv w:val="1"/>
      <w:marLeft w:val="0"/>
      <w:marRight w:val="0"/>
      <w:marTop w:val="0"/>
      <w:marBottom w:val="0"/>
      <w:divBdr>
        <w:top w:val="none" w:sz="0" w:space="0" w:color="auto"/>
        <w:left w:val="none" w:sz="0" w:space="0" w:color="auto"/>
        <w:bottom w:val="none" w:sz="0" w:space="0" w:color="auto"/>
        <w:right w:val="none" w:sz="0" w:space="0" w:color="auto"/>
      </w:divBdr>
    </w:div>
    <w:div w:id="21204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safe.com/access/SS/Catalog/ProductDetail/SSONLIN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D8DD2-4267-4AD8-B578-A33304D54764}"/>
</file>

<file path=customXml/itemProps2.xml><?xml version="1.0" encoding="utf-8"?>
<ds:datastoreItem xmlns:ds="http://schemas.openxmlformats.org/officeDocument/2006/customXml" ds:itemID="{54852E2B-8EC0-43CB-8EA9-90B5F7A861BB}"/>
</file>

<file path=customXml/itemProps3.xml><?xml version="1.0" encoding="utf-8"?>
<ds:datastoreItem xmlns:ds="http://schemas.openxmlformats.org/officeDocument/2006/customXml" ds:itemID="{1FE13DB0-D71E-4995-B833-F0AD40920263}"/>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1810</Words>
  <Characters>10142</Characters>
  <Application>Microsoft Office Word</Application>
  <DocSecurity>0</DocSecurity>
  <Lines>533</Lines>
  <Paragraphs>243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11709</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6750318</vt:i4>
      </vt:variant>
      <vt:variant>
        <vt:i4>9</vt:i4>
      </vt:variant>
      <vt:variant>
        <vt:i4>0</vt:i4>
      </vt:variant>
      <vt:variant>
        <vt:i4>5</vt:i4>
      </vt:variant>
      <vt:variant>
        <vt:lpwstr>E:\sdemers\AppData\Local\Temp\XPgrpwise\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2023-08-01T14:16:00Z</cp:lastPrinted>
  <dcterms:created xsi:type="dcterms:W3CDTF">2026-04-06T13:06:00Z</dcterms:created>
  <dcterms:modified xsi:type="dcterms:W3CDTF">2026-04-06T13:06:00Z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