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570" w14:textId="77777777" w:rsidR="003E4316" w:rsidRDefault="00217124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EAE5E6" wp14:editId="58EAE5E7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58EAE571" w14:textId="77777777" w:rsidR="003E4316" w:rsidRDefault="00217124">
      <w:pPr>
        <w:spacing w:before="3"/>
        <w:ind w:right="7079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58EAE572" w14:textId="77777777" w:rsidR="003E4316" w:rsidRDefault="003E4316">
      <w:pPr>
        <w:pStyle w:val="BodyText"/>
        <w:spacing w:before="47"/>
        <w:rPr>
          <w:b/>
        </w:rPr>
      </w:pPr>
    </w:p>
    <w:p w14:paraId="58EAE573" w14:textId="77777777" w:rsidR="003E4316" w:rsidRDefault="00217124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HIST </w:t>
      </w:r>
      <w:r>
        <w:rPr>
          <w:b/>
          <w:spacing w:val="-4"/>
          <w:sz w:val="24"/>
        </w:rPr>
        <w:t>1181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58EAE574" w14:textId="77777777" w:rsidR="003E4316" w:rsidRDefault="00217124">
      <w:pPr>
        <w:pStyle w:val="Heading3"/>
        <w:tabs>
          <w:tab w:val="left" w:pos="5042"/>
        </w:tabs>
        <w:spacing w:line="484" w:lineRule="auto"/>
        <w:ind w:right="4011"/>
      </w:pPr>
      <w:r>
        <w:t xml:space="preserve">COURSE TITLE: World Civ I Non Western to 1500 </w:t>
      </w: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58EAE575" w14:textId="77777777" w:rsidR="003E4316" w:rsidRDefault="00217124">
      <w:pPr>
        <w:tabs>
          <w:tab w:val="left" w:pos="1440"/>
          <w:tab w:val="left" w:pos="5042"/>
        </w:tabs>
        <w:spacing w:line="285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58EAE576" w14:textId="77777777" w:rsidR="003E4316" w:rsidRDefault="00217124">
      <w:pPr>
        <w:pStyle w:val="Heading2"/>
        <w:spacing w:before="29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8EAE577" w14:textId="77777777" w:rsidR="003E4316" w:rsidRDefault="00217124">
      <w:pPr>
        <w:pStyle w:val="BodyText"/>
        <w:spacing w:before="292"/>
        <w:ind w:right="753"/>
      </w:pPr>
      <w:r>
        <w:t>This course is a survey of non-Western Civilization to 1500. It serves as an introduction to the study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intellectual,</w:t>
      </w:r>
      <w:r>
        <w:rPr>
          <w:spacing w:val="-4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East,</w:t>
      </w:r>
      <w:r>
        <w:rPr>
          <w:spacing w:val="-4"/>
        </w:rPr>
        <w:t xml:space="preserve"> </w:t>
      </w:r>
      <w:r>
        <w:t>India,</w:t>
      </w:r>
      <w:r>
        <w:rPr>
          <w:spacing w:val="-4"/>
        </w:rPr>
        <w:t xml:space="preserve"> </w:t>
      </w:r>
      <w:r>
        <w:t>Middle East, Africa, and South America.</w:t>
      </w:r>
    </w:p>
    <w:p w14:paraId="58EAE578" w14:textId="77777777" w:rsidR="003E4316" w:rsidRDefault="003E4316">
      <w:pPr>
        <w:pStyle w:val="BodyText"/>
        <w:spacing w:before="3"/>
      </w:pPr>
    </w:p>
    <w:p w14:paraId="58EAE579" w14:textId="77777777" w:rsidR="003E4316" w:rsidRDefault="00217124">
      <w:pPr>
        <w:pStyle w:val="Heading2"/>
        <w:spacing w:before="0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58EAE57A" w14:textId="77777777" w:rsidR="003E4316" w:rsidRDefault="003E4316">
      <w:pPr>
        <w:pStyle w:val="BodyText"/>
        <w:rPr>
          <w:b/>
        </w:rPr>
      </w:pPr>
    </w:p>
    <w:p w14:paraId="58EAE57B" w14:textId="77777777" w:rsidR="003E4316" w:rsidRDefault="00217124">
      <w:pPr>
        <w:pStyle w:val="ListParagraph"/>
        <w:numPr>
          <w:ilvl w:val="0"/>
          <w:numId w:val="2"/>
        </w:numPr>
        <w:tabs>
          <w:tab w:val="left" w:pos="721"/>
        </w:tabs>
        <w:ind w:right="762"/>
        <w:rPr>
          <w:sz w:val="24"/>
        </w:rPr>
      </w:pPr>
      <w:r>
        <w:rPr>
          <w:b/>
          <w:sz w:val="24"/>
        </w:rPr>
        <w:t>Basic Knowledge</w:t>
      </w:r>
      <w:r>
        <w:rPr>
          <w:sz w:val="24"/>
        </w:rPr>
        <w:t>: Demonstrate broad knowledge of historical events and periods and their significance. Students will identify and explain how historians apply different 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historians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sources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methodological traditions, including those drawn from other disciplines where relevant, to build their </w:t>
      </w:r>
      <w:r>
        <w:rPr>
          <w:spacing w:val="-2"/>
          <w:sz w:val="24"/>
        </w:rPr>
        <w:t>interpretations.</w:t>
      </w:r>
    </w:p>
    <w:p w14:paraId="58EAE57C" w14:textId="77777777" w:rsidR="003E4316" w:rsidRDefault="00217124">
      <w:pPr>
        <w:pStyle w:val="ListParagraph"/>
        <w:numPr>
          <w:ilvl w:val="0"/>
          <w:numId w:val="2"/>
        </w:numPr>
        <w:tabs>
          <w:tab w:val="left" w:pos="721"/>
        </w:tabs>
        <w:spacing w:before="291" w:line="242" w:lineRule="auto"/>
        <w:ind w:right="1392"/>
        <w:rPr>
          <w:sz w:val="24"/>
        </w:rPr>
      </w:pPr>
      <w:r>
        <w:rPr>
          <w:b/>
          <w:sz w:val="24"/>
        </w:rPr>
        <w:t>Textual Analysis</w:t>
      </w:r>
      <w:r>
        <w:rPr>
          <w:sz w:val="24"/>
        </w:rPr>
        <w:t>: Read and distinguish between primary and secondary sources; analyze,</w:t>
      </w:r>
      <w:r>
        <w:rPr>
          <w:spacing w:val="-4"/>
          <w:sz w:val="24"/>
        </w:rPr>
        <w:t xml:space="preserve"> </w:t>
      </w:r>
      <w:r>
        <w:rPr>
          <w:sz w:val="24"/>
        </w:rPr>
        <w:t>interpret,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9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human imagination and critical thought.</w:t>
      </w:r>
    </w:p>
    <w:p w14:paraId="58EAE57D" w14:textId="77777777" w:rsidR="003E4316" w:rsidRDefault="00217124">
      <w:pPr>
        <w:pStyle w:val="ListParagraph"/>
        <w:numPr>
          <w:ilvl w:val="0"/>
          <w:numId w:val="2"/>
        </w:numPr>
        <w:tabs>
          <w:tab w:val="left" w:pos="721"/>
        </w:tabs>
        <w:spacing w:before="290" w:line="237" w:lineRule="auto"/>
        <w:ind w:right="1568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actors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differently affected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ethnicity,</w:t>
      </w:r>
      <w:r>
        <w:rPr>
          <w:spacing w:val="-4"/>
          <w:sz w:val="24"/>
        </w:rPr>
        <w:t xml:space="preserve"> </w:t>
      </w:r>
      <w:r>
        <w:rPr>
          <w:sz w:val="24"/>
        </w:rPr>
        <w:t>race,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9"/>
          <w:sz w:val="24"/>
        </w:rPr>
        <w:t xml:space="preserve"> </w:t>
      </w:r>
      <w:r>
        <w:rPr>
          <w:sz w:val="24"/>
        </w:rPr>
        <w:t>gender,</w:t>
      </w:r>
      <w:r>
        <w:rPr>
          <w:spacing w:val="-5"/>
          <w:sz w:val="24"/>
        </w:rPr>
        <w:t xml:space="preserve"> </w:t>
      </w:r>
      <w:r>
        <w:rPr>
          <w:sz w:val="24"/>
        </w:rPr>
        <w:t>sexual orientation,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language.</w:t>
      </w:r>
    </w:p>
    <w:p w14:paraId="58EAE57E" w14:textId="77777777" w:rsidR="003E4316" w:rsidRDefault="00217124">
      <w:pPr>
        <w:pStyle w:val="ListParagraph"/>
        <w:numPr>
          <w:ilvl w:val="0"/>
          <w:numId w:val="2"/>
        </w:numPr>
        <w:tabs>
          <w:tab w:val="left" w:pos="721"/>
        </w:tabs>
        <w:spacing w:before="292" w:line="242" w:lineRule="auto"/>
        <w:ind w:right="1117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7"/>
          <w:sz w:val="24"/>
        </w:rPr>
        <w:t xml:space="preserve"> </w:t>
      </w:r>
      <w:r>
        <w:rPr>
          <w:sz w:val="24"/>
        </w:rPr>
        <w:t>contexts;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 how political, economic, and social structures affect historical change.</w:t>
      </w:r>
    </w:p>
    <w:p w14:paraId="58EAE57F" w14:textId="77777777" w:rsidR="003E4316" w:rsidRDefault="00217124">
      <w:pPr>
        <w:pStyle w:val="ListParagraph"/>
        <w:numPr>
          <w:ilvl w:val="0"/>
          <w:numId w:val="2"/>
        </w:numPr>
        <w:tabs>
          <w:tab w:val="left" w:pos="721"/>
        </w:tabs>
        <w:spacing w:before="289" w:line="242" w:lineRule="auto"/>
        <w:ind w:right="758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Convey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humanistic</w:t>
      </w:r>
      <w:r>
        <w:rPr>
          <w:spacing w:val="-7"/>
          <w:sz w:val="24"/>
        </w:rPr>
        <w:t xml:space="preserve"> </w:t>
      </w:r>
      <w:r>
        <w:rPr>
          <w:sz w:val="24"/>
        </w:rPr>
        <w:t>endeavors</w:t>
      </w:r>
      <w:r>
        <w:rPr>
          <w:spacing w:val="-4"/>
          <w:sz w:val="24"/>
        </w:rPr>
        <w:t xml:space="preserve"> </w:t>
      </w:r>
      <w:r>
        <w:rPr>
          <w:sz w:val="24"/>
        </w:rPr>
        <w:t>clearly and effectively in written assignments and class discussion.</w:t>
      </w:r>
    </w:p>
    <w:p w14:paraId="58EAE580" w14:textId="77777777" w:rsidR="003E4316" w:rsidRDefault="00217124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58EAE581" w14:textId="77777777" w:rsidR="003E4316" w:rsidRDefault="003E4316">
      <w:pPr>
        <w:pStyle w:val="BodyText"/>
        <w:rPr>
          <w:b/>
        </w:rPr>
      </w:pPr>
    </w:p>
    <w:p w14:paraId="58EAE582" w14:textId="77777777" w:rsidR="003E4316" w:rsidRDefault="00217124">
      <w:pPr>
        <w:pStyle w:val="BodyText"/>
        <w:ind w:right="753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58EAE583" w14:textId="77777777" w:rsidR="003E4316" w:rsidRDefault="003E4316">
      <w:pPr>
        <w:pStyle w:val="BodyText"/>
        <w:sectPr w:rsidR="003E4316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58EAE584" w14:textId="77777777" w:rsidR="003E4316" w:rsidRDefault="00217124">
      <w:pPr>
        <w:pStyle w:val="BodyText"/>
        <w:spacing w:before="32"/>
      </w:pPr>
      <w:r>
        <w:lastRenderedPageBreak/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58EAE585" w14:textId="77777777" w:rsidR="003E4316" w:rsidRDefault="00217124">
      <w:pPr>
        <w:pStyle w:val="BodyText"/>
        <w:spacing w:before="4" w:line="237" w:lineRule="auto"/>
        <w:ind w:right="640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58EAE586" w14:textId="77777777" w:rsidR="003E4316" w:rsidRDefault="003E4316">
      <w:pPr>
        <w:pStyle w:val="BodyText"/>
      </w:pPr>
    </w:p>
    <w:p w14:paraId="58EAE587" w14:textId="77777777" w:rsidR="003E4316" w:rsidRDefault="00217124">
      <w:pPr>
        <w:pStyle w:val="BodyText"/>
        <w:spacing w:line="242" w:lineRule="auto"/>
        <w:ind w:right="540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58EAE588" w14:textId="77777777" w:rsidR="003E4316" w:rsidRDefault="00217124">
      <w:pPr>
        <w:pStyle w:val="Heading2"/>
        <w:spacing w:before="287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58EAE589" w14:textId="77777777" w:rsidR="003E4316" w:rsidRDefault="003E4316">
      <w:pPr>
        <w:pStyle w:val="BodyText"/>
        <w:rPr>
          <w:b/>
        </w:rPr>
      </w:pPr>
    </w:p>
    <w:p w14:paraId="58EAE58A" w14:textId="77777777" w:rsidR="003E4316" w:rsidRDefault="00217124">
      <w:pPr>
        <w:pStyle w:val="BodyText"/>
        <w:spacing w:line="242" w:lineRule="auto"/>
      </w:pPr>
      <w:r>
        <w:t>Bulliet,</w:t>
      </w:r>
      <w:r>
        <w:rPr>
          <w:spacing w:val="-3"/>
        </w:rPr>
        <w:t xml:space="preserve"> </w:t>
      </w:r>
      <w:r>
        <w:t>Richard</w:t>
      </w:r>
      <w:r>
        <w:rPr>
          <w:spacing w:val="-4"/>
        </w:rPr>
        <w:t xml:space="preserve"> </w:t>
      </w:r>
      <w:r>
        <w:t>W.,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Earth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People,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Global History.</w:t>
      </w:r>
      <w:r>
        <w:rPr>
          <w:spacing w:val="-4"/>
        </w:rPr>
        <w:t xml:space="preserve"> </w:t>
      </w:r>
      <w:r>
        <w:t>vol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4th</w:t>
      </w:r>
      <w:r>
        <w:rPr>
          <w:spacing w:val="-5"/>
        </w:rPr>
        <w:t xml:space="preserve"> </w:t>
      </w:r>
      <w:r>
        <w:t>edition.</w:t>
      </w:r>
      <w:r>
        <w:rPr>
          <w:spacing w:val="-4"/>
        </w:rPr>
        <w:t xml:space="preserve"> </w:t>
      </w:r>
      <w:r>
        <w:t>New York: Houghton Mifflin Co. 2008.</w:t>
      </w:r>
    </w:p>
    <w:p w14:paraId="58EAE58B" w14:textId="77777777" w:rsidR="003E4316" w:rsidRDefault="00217124">
      <w:pPr>
        <w:pStyle w:val="BodyText"/>
        <w:spacing w:before="291" w:line="237" w:lineRule="auto"/>
        <w:ind w:right="540"/>
      </w:pPr>
      <w:r>
        <w:t>Andrea,</w:t>
      </w:r>
      <w:r>
        <w:rPr>
          <w:spacing w:val="-3"/>
        </w:rPr>
        <w:t xml:space="preserve"> </w:t>
      </w:r>
      <w:r>
        <w:t>Alfred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t>Overfield.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Record.</w:t>
      </w:r>
      <w:r>
        <w:rPr>
          <w:spacing w:val="-5"/>
        </w:rPr>
        <w:t xml:space="preserve"> </w:t>
      </w:r>
      <w:r>
        <w:t>vol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6th</w:t>
      </w:r>
      <w:r>
        <w:rPr>
          <w:spacing w:val="-6"/>
        </w:rPr>
        <w:t xml:space="preserve"> </w:t>
      </w:r>
      <w:r>
        <w:t>edition.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York:</w:t>
      </w:r>
      <w:r>
        <w:rPr>
          <w:spacing w:val="-3"/>
        </w:rPr>
        <w:t xml:space="preserve"> </w:t>
      </w:r>
      <w:r>
        <w:t>Houghton Mifflin Co. 2008.</w:t>
      </w:r>
    </w:p>
    <w:p w14:paraId="58EAE58C" w14:textId="77777777" w:rsidR="003E4316" w:rsidRDefault="00217124">
      <w:pPr>
        <w:pStyle w:val="Heading2"/>
        <w:spacing w:before="293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58EAE58D" w14:textId="77777777" w:rsidR="003E4316" w:rsidRDefault="003E4316">
      <w:pPr>
        <w:pStyle w:val="BodyText"/>
        <w:spacing w:before="4"/>
        <w:rPr>
          <w:b/>
        </w:rPr>
      </w:pPr>
    </w:p>
    <w:p w14:paraId="58EAE58E" w14:textId="77777777" w:rsidR="003E4316" w:rsidRDefault="00217124">
      <w:pPr>
        <w:pStyle w:val="BodyText"/>
        <w:spacing w:line="292" w:lineRule="exact"/>
      </w:pPr>
      <w:r>
        <w:rPr>
          <w:spacing w:val="-2"/>
        </w:rPr>
        <w:t>Discussion</w:t>
      </w:r>
    </w:p>
    <w:p w14:paraId="58EAE58F" w14:textId="77777777" w:rsidR="003E4316" w:rsidRDefault="00217124">
      <w:pPr>
        <w:pStyle w:val="BodyText"/>
        <w:spacing w:line="242" w:lineRule="auto"/>
        <w:ind w:right="7079"/>
      </w:pPr>
      <w:r>
        <w:t>Primary source analysis Various</w:t>
      </w:r>
      <w:r>
        <w:rPr>
          <w:spacing w:val="-14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activities</w:t>
      </w:r>
    </w:p>
    <w:p w14:paraId="58EAE590" w14:textId="77777777" w:rsidR="003E4316" w:rsidRDefault="00217124">
      <w:pPr>
        <w:pStyle w:val="Heading2"/>
        <w:spacing w:before="287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8EAE591" w14:textId="77777777" w:rsidR="003E4316" w:rsidRDefault="00217124">
      <w:pPr>
        <w:pStyle w:val="BodyText"/>
        <w:spacing w:before="292"/>
        <w:ind w:right="8778"/>
      </w:pPr>
      <w:r>
        <w:rPr>
          <w:spacing w:val="-2"/>
        </w:rPr>
        <w:t>Quizzes Examinations Papers</w:t>
      </w:r>
    </w:p>
    <w:p w14:paraId="58EAE592" w14:textId="77777777" w:rsidR="003E4316" w:rsidRDefault="00217124">
      <w:pPr>
        <w:pStyle w:val="BodyText"/>
        <w:spacing w:before="1"/>
      </w:pPr>
      <w:r>
        <w:t>Other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rPr>
          <w:spacing w:val="-2"/>
        </w:rPr>
        <w:t>assignments</w:t>
      </w:r>
    </w:p>
    <w:p w14:paraId="58EAE593" w14:textId="77777777" w:rsidR="003E4316" w:rsidRDefault="00217124">
      <w:pPr>
        <w:pStyle w:val="Heading2"/>
        <w:spacing w:before="29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58EAE594" w14:textId="77777777" w:rsidR="003E4316" w:rsidRDefault="003E4316">
      <w:pPr>
        <w:pStyle w:val="BodyText"/>
        <w:rPr>
          <w:b/>
        </w:rPr>
      </w:pPr>
    </w:p>
    <w:p w14:paraId="58EAE595" w14:textId="77777777" w:rsidR="003E4316" w:rsidRDefault="00217124">
      <w:pPr>
        <w:pStyle w:val="BodyTex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58EAE596" w14:textId="77777777" w:rsidR="003E4316" w:rsidRDefault="00217124">
      <w:pPr>
        <w:pStyle w:val="BodyText"/>
        <w:spacing w:before="2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58EAE597" w14:textId="77777777" w:rsidR="003E4316" w:rsidRDefault="00217124">
      <w:pPr>
        <w:pStyle w:val="BodyText"/>
        <w:spacing w:before="2"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58EAE598" w14:textId="77777777" w:rsidR="003E4316" w:rsidRDefault="00217124">
      <w:pPr>
        <w:pStyle w:val="BodyText"/>
        <w:spacing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58EAE599" w14:textId="77777777" w:rsidR="003E4316" w:rsidRDefault="00217124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58EAE59A" w14:textId="77777777" w:rsidR="003E4316" w:rsidRDefault="00217124">
      <w:pPr>
        <w:pStyle w:val="Heading2"/>
        <w:spacing w:before="293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58EAE59B" w14:textId="77777777" w:rsidR="003E4316" w:rsidRDefault="00217124">
      <w:pPr>
        <w:pStyle w:val="BodyText"/>
        <w:spacing w:before="277"/>
      </w:pPr>
      <w:r>
        <w:rPr>
          <w:spacing w:val="-4"/>
        </w:rPr>
        <w:t>None</w:t>
      </w:r>
    </w:p>
    <w:p w14:paraId="58EAE59C" w14:textId="77777777" w:rsidR="003E4316" w:rsidRDefault="00217124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8EAE59D" w14:textId="77777777" w:rsidR="003E4316" w:rsidRDefault="003E4316">
      <w:pPr>
        <w:pStyle w:val="BodyText"/>
        <w:spacing w:before="1"/>
        <w:rPr>
          <w:b/>
        </w:rPr>
      </w:pPr>
    </w:p>
    <w:p w14:paraId="58EAE59E" w14:textId="77777777" w:rsidR="003E4316" w:rsidRDefault="00217124">
      <w:pPr>
        <w:pStyle w:val="BodyText"/>
        <w:spacing w:line="237" w:lineRule="auto"/>
        <w:ind w:right="753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9">
        <w:r>
          <w:rPr>
            <w:u w:val="single"/>
          </w:rPr>
          <w:t>https://www.cscc.edu/academics/syllabus.shtml</w:t>
        </w:r>
      </w:hyperlink>
    </w:p>
    <w:p w14:paraId="58EAE59F" w14:textId="77777777" w:rsidR="003E4316" w:rsidRDefault="003E4316">
      <w:pPr>
        <w:pStyle w:val="BodyText"/>
        <w:spacing w:line="237" w:lineRule="auto"/>
        <w:sectPr w:rsidR="003E4316">
          <w:pgSz w:w="12240" w:h="15840"/>
          <w:pgMar w:top="1240" w:right="720" w:bottom="280" w:left="1440" w:header="720" w:footer="720" w:gutter="0"/>
          <w:cols w:space="720"/>
        </w:sectPr>
      </w:pPr>
    </w:p>
    <w:p w14:paraId="58EAE5A0" w14:textId="77777777" w:rsidR="003E4316" w:rsidRDefault="00217124">
      <w:pPr>
        <w:pStyle w:val="BodyText"/>
        <w:spacing w:before="32" w:line="242" w:lineRule="auto"/>
        <w:ind w:right="753"/>
      </w:pPr>
      <w:r>
        <w:lastRenderedPageBreak/>
        <w:t>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58EAE5A1" w14:textId="77777777" w:rsidR="003E4316" w:rsidRDefault="00217124">
      <w:pPr>
        <w:pStyle w:val="Heading2"/>
      </w:pPr>
      <w:bookmarkStart w:id="9" w:name="UNITS_OF_INSTRUCTION"/>
      <w:bookmarkEnd w:id="9"/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58EAE5A2" w14:textId="77777777" w:rsidR="003E4316" w:rsidRDefault="00217124">
      <w:pPr>
        <w:pStyle w:val="Heading3"/>
      </w:pPr>
      <w:r>
        <w:t>Week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China:</w:t>
      </w:r>
      <w:r>
        <w:rPr>
          <w:spacing w:val="-3"/>
        </w:rPr>
        <w:t xml:space="preserve"> </w:t>
      </w:r>
      <w:r>
        <w:t>Introduction;</w:t>
      </w:r>
      <w:r>
        <w:rPr>
          <w:spacing w:val="-3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history,</w:t>
      </w:r>
      <w:r>
        <w:rPr>
          <w:spacing w:val="-9"/>
        </w:rPr>
        <w:t xml:space="preserve"> </w:t>
      </w:r>
      <w:r>
        <w:t>Xia,</w:t>
      </w:r>
      <w:r>
        <w:rPr>
          <w:spacing w:val="-4"/>
        </w:rPr>
        <w:t xml:space="preserve"> </w:t>
      </w:r>
      <w:r>
        <w:t>Shang,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Zhou</w:t>
      </w:r>
      <w:r>
        <w:rPr>
          <w:spacing w:val="11"/>
        </w:rPr>
        <w:t xml:space="preserve"> </w:t>
      </w:r>
      <w:r>
        <w:rPr>
          <w:spacing w:val="-2"/>
        </w:rPr>
        <w:t>Dynasties</w:t>
      </w:r>
    </w:p>
    <w:p w14:paraId="58EAE5A3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039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Chinese</w:t>
      </w:r>
      <w:r>
        <w:rPr>
          <w:spacing w:val="-4"/>
          <w:sz w:val="24"/>
        </w:rPr>
        <w:t xml:space="preserve"> </w:t>
      </w:r>
      <w:r>
        <w:rPr>
          <w:sz w:val="24"/>
        </w:rPr>
        <w:t>nation</w:t>
      </w:r>
      <w:r>
        <w:rPr>
          <w:spacing w:val="-6"/>
          <w:sz w:val="24"/>
        </w:rPr>
        <w:t xml:space="preserve"> </w:t>
      </w:r>
      <w:r>
        <w:rPr>
          <w:sz w:val="24"/>
        </w:rPr>
        <w:t>from neolithic societies to earliest dynasties.</w:t>
      </w:r>
    </w:p>
    <w:p w14:paraId="58EAE5A4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5135" w:firstLine="0"/>
        <w:rPr>
          <w:sz w:val="24"/>
        </w:rPr>
      </w:pPr>
      <w:r>
        <w:rPr>
          <w:sz w:val="24"/>
        </w:rPr>
        <w:t>Assigned</w:t>
      </w:r>
      <w:r>
        <w:rPr>
          <w:spacing w:val="-7"/>
          <w:sz w:val="24"/>
        </w:rPr>
        <w:t xml:space="preserve"> </w:t>
      </w:r>
      <w:r>
        <w:rPr>
          <w:sz w:val="24"/>
        </w:rPr>
        <w:t>Reading:</w:t>
      </w:r>
      <w:r>
        <w:rPr>
          <w:spacing w:val="-6"/>
          <w:sz w:val="24"/>
        </w:rPr>
        <w:t xml:space="preserve"> </w:t>
      </w:r>
      <w:r>
        <w:rPr>
          <w:sz w:val="24"/>
        </w:rPr>
        <w:t>Bulliet: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z w:val="24"/>
        </w:rPr>
        <w:t>3,</w:t>
      </w:r>
      <w:r>
        <w:rPr>
          <w:spacing w:val="-7"/>
          <w:sz w:val="24"/>
        </w:rPr>
        <w:t xml:space="preserve"> </w:t>
      </w:r>
      <w:r>
        <w:rPr>
          <w:sz w:val="24"/>
        </w:rPr>
        <w:t>pages</w:t>
      </w:r>
      <w:r>
        <w:rPr>
          <w:spacing w:val="-9"/>
          <w:sz w:val="24"/>
        </w:rPr>
        <w:t xml:space="preserve"> </w:t>
      </w:r>
      <w:r>
        <w:rPr>
          <w:sz w:val="24"/>
        </w:rPr>
        <w:t>57-71 Andrea: Mandate of Heaven</w:t>
      </w:r>
    </w:p>
    <w:p w14:paraId="58EAE5A5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Paper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explanation</w:t>
      </w:r>
    </w:p>
    <w:p w14:paraId="58EAE5A6" w14:textId="77777777" w:rsidR="003E4316" w:rsidRDefault="00217124">
      <w:pPr>
        <w:pStyle w:val="Heading3"/>
      </w:pPr>
      <w:r>
        <w:t>Week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1. China:</w:t>
      </w:r>
      <w:r>
        <w:rPr>
          <w:spacing w:val="-3"/>
        </w:rPr>
        <w:t xml:space="preserve"> </w:t>
      </w:r>
      <w:r>
        <w:t>Qin</w:t>
      </w:r>
      <w:r>
        <w:rPr>
          <w:spacing w:val="-1"/>
        </w:rPr>
        <w:t xml:space="preserve"> </w:t>
      </w:r>
      <w:r>
        <w:t>Dynasty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Philosophers</w:t>
      </w:r>
    </w:p>
    <w:p w14:paraId="58EAE5A7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60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beginnings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imperialist state and the major philosophies of Confucianism, Daoism and Legalism collection</w:t>
      </w:r>
    </w:p>
    <w:p w14:paraId="58EAE5A8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-3"/>
          <w:sz w:val="24"/>
        </w:rPr>
        <w:t xml:space="preserve"> </w:t>
      </w:r>
      <w:r>
        <w:rPr>
          <w:sz w:val="24"/>
        </w:rPr>
        <w:t>Bulliet: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6,</w:t>
      </w:r>
      <w:r>
        <w:rPr>
          <w:spacing w:val="-3"/>
          <w:sz w:val="24"/>
        </w:rPr>
        <w:t xml:space="preserve"> </w:t>
      </w:r>
      <w:r>
        <w:rPr>
          <w:sz w:val="24"/>
        </w:rPr>
        <w:t>pages</w:t>
      </w:r>
      <w:r>
        <w:rPr>
          <w:spacing w:val="-6"/>
          <w:sz w:val="24"/>
        </w:rPr>
        <w:t xml:space="preserve"> </w:t>
      </w:r>
      <w:r>
        <w:rPr>
          <w:sz w:val="24"/>
        </w:rPr>
        <w:t>178-</w:t>
      </w:r>
      <w:r>
        <w:rPr>
          <w:spacing w:val="-5"/>
          <w:sz w:val="24"/>
        </w:rPr>
        <w:t>186</w:t>
      </w:r>
    </w:p>
    <w:p w14:paraId="58EAE5A9" w14:textId="77777777" w:rsidR="003E4316" w:rsidRDefault="00217124">
      <w:pPr>
        <w:pStyle w:val="BodyText"/>
        <w:spacing w:line="242" w:lineRule="auto"/>
        <w:ind w:right="753"/>
      </w:pPr>
      <w:r>
        <w:t>Andrea:</w:t>
      </w:r>
      <w:r>
        <w:rPr>
          <w:spacing w:val="-3"/>
        </w:rPr>
        <w:t xml:space="preserve"> </w:t>
      </w:r>
      <w:r>
        <w:t>Daoism: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Is;</w:t>
      </w:r>
      <w:r>
        <w:rPr>
          <w:spacing w:val="-3"/>
        </w:rPr>
        <w:t xml:space="preserve"> </w:t>
      </w:r>
      <w:r>
        <w:t>Confucianism: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Moral Way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Life;</w:t>
      </w:r>
      <w:r>
        <w:rPr>
          <w:spacing w:val="-3"/>
        </w:rPr>
        <w:t xml:space="preserve"> </w:t>
      </w:r>
      <w:r>
        <w:t>Legalism: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of the State</w:t>
      </w:r>
    </w:p>
    <w:p w14:paraId="58EAE5AA" w14:textId="77777777" w:rsidR="003E4316" w:rsidRDefault="00217124">
      <w:pPr>
        <w:pStyle w:val="BodyText"/>
        <w:spacing w:line="290" w:lineRule="exact"/>
      </w:pPr>
      <w:r>
        <w:t>Film: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Emperor</w:t>
      </w:r>
    </w:p>
    <w:p w14:paraId="58EAE5AB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Bulliet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assignment</w:t>
      </w:r>
    </w:p>
    <w:p w14:paraId="58EAE5AC" w14:textId="77777777" w:rsidR="003E4316" w:rsidRDefault="00217124">
      <w:pPr>
        <w:pStyle w:val="Heading3"/>
        <w:spacing w:before="291"/>
      </w:pPr>
      <w:r>
        <w:t>Week</w:t>
      </w:r>
      <w:r>
        <w:rPr>
          <w:spacing w:val="-4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Unit 2.</w:t>
      </w:r>
      <w:r>
        <w:rPr>
          <w:spacing w:val="1"/>
        </w:rPr>
        <w:t xml:space="preserve"> </w:t>
      </w:r>
      <w:r>
        <w:t>India:</w:t>
      </w:r>
      <w:r>
        <w:rPr>
          <w:spacing w:val="-1"/>
        </w:rPr>
        <w:t xml:space="preserve"> </w:t>
      </w:r>
      <w:r>
        <w:t>Ganges</w:t>
      </w:r>
      <w:r>
        <w:rPr>
          <w:spacing w:val="-2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Harappan</w:t>
      </w:r>
      <w:r>
        <w:rPr>
          <w:spacing w:val="1"/>
        </w:rPr>
        <w:t xml:space="preserve"> </w:t>
      </w:r>
      <w:r>
        <w:rPr>
          <w:spacing w:val="-2"/>
        </w:rPr>
        <w:t>Civilization</w:t>
      </w:r>
    </w:p>
    <w:p w14:paraId="58EAE5AD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006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India</w:t>
      </w:r>
      <w:r>
        <w:rPr>
          <w:spacing w:val="-6"/>
          <w:sz w:val="24"/>
        </w:rPr>
        <w:t xml:space="preserve"> </w:t>
      </w:r>
      <w:r>
        <w:rPr>
          <w:sz w:val="24"/>
        </w:rPr>
        <w:t>around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Ganges River and the indigenous Harappan society</w:t>
      </w:r>
    </w:p>
    <w:p w14:paraId="58EAE5AE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5135" w:firstLine="0"/>
        <w:rPr>
          <w:sz w:val="24"/>
        </w:rPr>
      </w:pPr>
      <w:r>
        <w:rPr>
          <w:sz w:val="24"/>
        </w:rPr>
        <w:t>Assigned</w:t>
      </w:r>
      <w:r>
        <w:rPr>
          <w:spacing w:val="-7"/>
          <w:sz w:val="24"/>
        </w:rPr>
        <w:t xml:space="preserve"> </w:t>
      </w:r>
      <w:r>
        <w:rPr>
          <w:sz w:val="24"/>
        </w:rPr>
        <w:t>Reading:</w:t>
      </w:r>
      <w:r>
        <w:rPr>
          <w:spacing w:val="-6"/>
          <w:sz w:val="24"/>
        </w:rPr>
        <w:t xml:space="preserve"> </w:t>
      </w:r>
      <w:r>
        <w:rPr>
          <w:sz w:val="24"/>
        </w:rPr>
        <w:t>Bulliet: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z w:val="24"/>
        </w:rPr>
        <w:t>2,</w:t>
      </w:r>
      <w:r>
        <w:rPr>
          <w:spacing w:val="-7"/>
          <w:sz w:val="24"/>
        </w:rPr>
        <w:t xml:space="preserve"> </w:t>
      </w:r>
      <w:r>
        <w:rPr>
          <w:sz w:val="24"/>
        </w:rPr>
        <w:t>pages</w:t>
      </w:r>
      <w:r>
        <w:rPr>
          <w:spacing w:val="-9"/>
          <w:sz w:val="24"/>
        </w:rPr>
        <w:t xml:space="preserve"> </w:t>
      </w:r>
      <w:r>
        <w:rPr>
          <w:sz w:val="24"/>
        </w:rPr>
        <w:t>40-53 Film: India part 1</w:t>
      </w:r>
    </w:p>
    <w:p w14:paraId="58EAE5AF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3627" w:firstLine="0"/>
        <w:rPr>
          <w:sz w:val="24"/>
        </w:rPr>
      </w:pPr>
      <w:r>
        <w:rPr>
          <w:sz w:val="24"/>
        </w:rPr>
        <w:t>Assessment</w:t>
      </w:r>
      <w:r>
        <w:rPr>
          <w:spacing w:val="-8"/>
          <w:sz w:val="24"/>
        </w:rPr>
        <w:t xml:space="preserve"> </w:t>
      </w:r>
      <w:r>
        <w:rPr>
          <w:sz w:val="24"/>
        </w:rPr>
        <w:t>Methods:</w:t>
      </w:r>
      <w:r>
        <w:rPr>
          <w:spacing w:val="-6"/>
          <w:sz w:val="24"/>
        </w:rPr>
        <w:t xml:space="preserve"> </w:t>
      </w:r>
      <w:r>
        <w:rPr>
          <w:sz w:val="24"/>
        </w:rPr>
        <w:t>Weekly</w:t>
      </w:r>
      <w:r>
        <w:rPr>
          <w:spacing w:val="-6"/>
          <w:sz w:val="24"/>
        </w:rPr>
        <w:t xml:space="preserve"> </w:t>
      </w:r>
      <w:r>
        <w:rPr>
          <w:sz w:val="24"/>
        </w:rPr>
        <w:t>quiz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Bulliet</w:t>
      </w:r>
      <w:r>
        <w:rPr>
          <w:spacing w:val="-7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 Thesis statement and working bibliography on research topic due</w:t>
      </w:r>
    </w:p>
    <w:p w14:paraId="58EAE5B0" w14:textId="77777777" w:rsidR="003E4316" w:rsidRDefault="00217124">
      <w:pPr>
        <w:pStyle w:val="Heading3"/>
        <w:spacing w:before="275"/>
      </w:pPr>
      <w:r>
        <w:t>Week</w:t>
      </w:r>
      <w:r>
        <w:rPr>
          <w:spacing w:val="-4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2. India:</w:t>
      </w:r>
      <w:r>
        <w:rPr>
          <w:spacing w:val="-2"/>
        </w:rPr>
        <w:t xml:space="preserve"> </w:t>
      </w:r>
      <w:r>
        <w:t>Invasion 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Aryans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Vedic</w:t>
      </w:r>
      <w:r>
        <w:rPr>
          <w:spacing w:val="-2"/>
        </w:rPr>
        <w:t xml:space="preserve"> </w:t>
      </w:r>
      <w:r>
        <w:rPr>
          <w:spacing w:val="-5"/>
        </w:rPr>
        <w:t>Age</w:t>
      </w:r>
    </w:p>
    <w:p w14:paraId="58EAE5B1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322" w:firstLine="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invasion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day Afghanistan and the imposition of their Vedic culture</w:t>
      </w:r>
    </w:p>
    <w:p w14:paraId="58EAE5B2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4888" w:firstLine="0"/>
        <w:rPr>
          <w:sz w:val="24"/>
        </w:rPr>
      </w:pPr>
      <w:r>
        <w:rPr>
          <w:sz w:val="24"/>
        </w:rPr>
        <w:t>Assigned</w:t>
      </w:r>
      <w:r>
        <w:rPr>
          <w:spacing w:val="-7"/>
          <w:sz w:val="24"/>
        </w:rPr>
        <w:t xml:space="preserve"> </w:t>
      </w:r>
      <w:r>
        <w:rPr>
          <w:sz w:val="24"/>
        </w:rPr>
        <w:t>Reading:</w:t>
      </w:r>
      <w:r>
        <w:rPr>
          <w:spacing w:val="-5"/>
          <w:sz w:val="24"/>
        </w:rPr>
        <w:t xml:space="preserve"> </w:t>
      </w:r>
      <w:r>
        <w:rPr>
          <w:sz w:val="24"/>
        </w:rPr>
        <w:t>Bulliet:</w:t>
      </w:r>
      <w:r>
        <w:rPr>
          <w:spacing w:val="-6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7,</w:t>
      </w:r>
      <w:r>
        <w:rPr>
          <w:spacing w:val="-6"/>
          <w:sz w:val="24"/>
        </w:rPr>
        <w:t xml:space="preserve"> </w:t>
      </w:r>
      <w:r>
        <w:rPr>
          <w:sz w:val="24"/>
        </w:rPr>
        <w:t>pages</w:t>
      </w:r>
      <w:r>
        <w:rPr>
          <w:spacing w:val="-9"/>
          <w:sz w:val="24"/>
        </w:rPr>
        <w:t xml:space="preserve"> </w:t>
      </w:r>
      <w:r>
        <w:rPr>
          <w:sz w:val="24"/>
        </w:rPr>
        <w:t>194-212 Andrea: The Emergence of Brahminical Hinduism Film: India part 2</w:t>
      </w:r>
    </w:p>
    <w:p w14:paraId="58EAE5B3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8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Bulliet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58EAE5B4" w14:textId="77777777" w:rsidR="003E4316" w:rsidRDefault="00217124">
      <w:pPr>
        <w:pStyle w:val="Heading3"/>
      </w:pPr>
      <w:r>
        <w:t>Week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Review</w:t>
      </w:r>
    </w:p>
    <w:p w14:paraId="58EAE5B5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prepare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1st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58EAE5B6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none</w:t>
      </w:r>
    </w:p>
    <w:p w14:paraId="58EAE5B7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2"/>
          <w:sz w:val="24"/>
        </w:rPr>
        <w:t xml:space="preserve"> </w:t>
      </w:r>
      <w:r>
        <w:rPr>
          <w:sz w:val="24"/>
        </w:rPr>
        <w:t>1st</w:t>
      </w:r>
      <w:r>
        <w:rPr>
          <w:spacing w:val="-3"/>
          <w:sz w:val="24"/>
        </w:rPr>
        <w:t xml:space="preserve"> </w:t>
      </w:r>
      <w:r>
        <w:rPr>
          <w:sz w:val="24"/>
        </w:rPr>
        <w:t>exam -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3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essay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58EAE5B8" w14:textId="77777777" w:rsidR="003E4316" w:rsidRDefault="00217124">
      <w:pPr>
        <w:pStyle w:val="Heading3"/>
        <w:spacing w:before="293"/>
      </w:pPr>
      <w:r>
        <w:t>Week</w:t>
      </w:r>
      <w:r>
        <w:rPr>
          <w:spacing w:val="-4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Unit 3. Africa:</w:t>
      </w:r>
      <w:r>
        <w:rPr>
          <w:spacing w:val="-2"/>
        </w:rPr>
        <w:t xml:space="preserve"> </w:t>
      </w:r>
      <w:r>
        <w:t>Nubia,</w:t>
      </w:r>
      <w:r>
        <w:rPr>
          <w:spacing w:val="-2"/>
        </w:rPr>
        <w:t xml:space="preserve"> </w:t>
      </w:r>
      <w:proofErr w:type="spellStart"/>
      <w:r>
        <w:t>Moroe</w:t>
      </w:r>
      <w:proofErr w:type="spell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Bantu</w:t>
      </w:r>
      <w:r>
        <w:rPr>
          <w:spacing w:val="1"/>
        </w:rPr>
        <w:t xml:space="preserve"> </w:t>
      </w:r>
      <w:r>
        <w:rPr>
          <w:spacing w:val="-2"/>
        </w:rPr>
        <w:t>expansion</w:t>
      </w:r>
    </w:p>
    <w:p w14:paraId="58EAE5B9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763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non-Egyptian</w:t>
      </w:r>
      <w:r>
        <w:rPr>
          <w:spacing w:val="-7"/>
          <w:sz w:val="24"/>
        </w:rPr>
        <w:t xml:space="preserve"> </w:t>
      </w:r>
      <w:r>
        <w:rPr>
          <w:sz w:val="24"/>
        </w:rPr>
        <w:t>societies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14th cataract of the Nile River of Nubia and </w:t>
      </w:r>
      <w:proofErr w:type="spellStart"/>
      <w:r>
        <w:rPr>
          <w:sz w:val="24"/>
        </w:rPr>
        <w:t>Moroe</w:t>
      </w:r>
      <w:proofErr w:type="spellEnd"/>
      <w:r>
        <w:rPr>
          <w:sz w:val="24"/>
        </w:rPr>
        <w:t>.</w:t>
      </w:r>
    </w:p>
    <w:p w14:paraId="58EAE5BA" w14:textId="77777777" w:rsidR="003E4316" w:rsidRDefault="003E4316">
      <w:pPr>
        <w:pStyle w:val="ListParagraph"/>
        <w:spacing w:line="237" w:lineRule="auto"/>
        <w:rPr>
          <w:sz w:val="24"/>
        </w:rPr>
        <w:sectPr w:rsidR="003E4316">
          <w:pgSz w:w="12240" w:h="15840"/>
          <w:pgMar w:top="1240" w:right="720" w:bottom="280" w:left="1440" w:header="720" w:footer="720" w:gutter="0"/>
          <w:cols w:space="720"/>
        </w:sectPr>
      </w:pPr>
    </w:p>
    <w:p w14:paraId="58EAE5BB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2581" w:firstLine="0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</w:t>
      </w:r>
      <w:r>
        <w:rPr>
          <w:sz w:val="24"/>
        </w:rPr>
        <w:t>Bulliet: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pages</w:t>
      </w:r>
      <w:r>
        <w:rPr>
          <w:spacing w:val="-7"/>
          <w:sz w:val="24"/>
        </w:rPr>
        <w:t xml:space="preserve"> </w:t>
      </w:r>
      <w:r>
        <w:rPr>
          <w:sz w:val="24"/>
        </w:rPr>
        <w:t>71-74;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</w:t>
      </w: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235-24; Andrea: none</w:t>
      </w:r>
    </w:p>
    <w:p w14:paraId="58EAE5BC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Bulliet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assignment</w:t>
      </w:r>
    </w:p>
    <w:p w14:paraId="58EAE5BD" w14:textId="77777777" w:rsidR="003E4316" w:rsidRDefault="00217124">
      <w:pPr>
        <w:pStyle w:val="Heading3"/>
      </w:pPr>
      <w:r>
        <w:t>Week</w:t>
      </w:r>
      <w:r>
        <w:rPr>
          <w:spacing w:val="-4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Unit 3. Africa:</w:t>
      </w:r>
      <w:r>
        <w:rPr>
          <w:spacing w:val="-2"/>
        </w:rPr>
        <w:t xml:space="preserve"> </w:t>
      </w:r>
      <w:r>
        <w:t>Kingdoms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Ghana;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Introduction of</w:t>
      </w:r>
      <w:r>
        <w:rPr>
          <w:spacing w:val="-1"/>
        </w:rPr>
        <w:t xml:space="preserve"> </w:t>
      </w:r>
      <w:r>
        <w:rPr>
          <w:spacing w:val="-2"/>
        </w:rPr>
        <w:t>Islam</w:t>
      </w:r>
    </w:p>
    <w:p w14:paraId="58EAE5BE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747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sophisticated</w:t>
      </w:r>
      <w:r>
        <w:rPr>
          <w:spacing w:val="-6"/>
          <w:sz w:val="24"/>
        </w:rPr>
        <w:t xml:space="preserve"> </w:t>
      </w:r>
      <w:r>
        <w:rPr>
          <w:sz w:val="24"/>
        </w:rPr>
        <w:t>Kingdoms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Ghana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riches brought by the Saharan Caravan Trade; the introduction of Islam from the Middle East and its effect on these kingdoms</w:t>
      </w:r>
    </w:p>
    <w:p w14:paraId="58EAE5BF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3968" w:firstLine="0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</w:t>
      </w:r>
      <w:r>
        <w:rPr>
          <w:sz w:val="24"/>
        </w:rPr>
        <w:t>Bulliet: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pages,</w:t>
      </w:r>
      <w:r>
        <w:rPr>
          <w:spacing w:val="-10"/>
          <w:sz w:val="24"/>
        </w:rPr>
        <w:t xml:space="preserve"> </w:t>
      </w:r>
      <w:r>
        <w:rPr>
          <w:sz w:val="24"/>
        </w:rPr>
        <w:t>253-256;</w:t>
      </w:r>
      <w:r>
        <w:rPr>
          <w:spacing w:val="-4"/>
          <w:sz w:val="24"/>
        </w:rPr>
        <w:t xml:space="preserve"> </w:t>
      </w:r>
      <w:r>
        <w:rPr>
          <w:sz w:val="24"/>
        </w:rPr>
        <w:t>263-272 Andrea: Islam: Universal Submission to God; Quran;</w:t>
      </w:r>
    </w:p>
    <w:p w14:paraId="58EAE5C0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Bulliet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assignment</w:t>
      </w:r>
    </w:p>
    <w:p w14:paraId="58EAE5C1" w14:textId="77777777" w:rsidR="003E4316" w:rsidRDefault="00217124">
      <w:pPr>
        <w:pStyle w:val="Heading3"/>
      </w:pPr>
      <w:r>
        <w:t>Week</w:t>
      </w:r>
      <w:r>
        <w:rPr>
          <w:spacing w:val="-5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Latin</w:t>
      </w:r>
      <w:r>
        <w:rPr>
          <w:spacing w:val="-6"/>
        </w:rPr>
        <w:t xml:space="preserve"> </w:t>
      </w:r>
      <w:r>
        <w:t>America:</w:t>
      </w:r>
      <w:r>
        <w:rPr>
          <w:spacing w:val="-3"/>
        </w:rPr>
        <w:t xml:space="preserve"> </w:t>
      </w:r>
      <w:r>
        <w:t>Olmec</w:t>
      </w:r>
      <w:r>
        <w:rPr>
          <w:spacing w:val="-3"/>
        </w:rPr>
        <w:t xml:space="preserve"> </w:t>
      </w:r>
      <w:r>
        <w:t>Civilization</w:t>
      </w:r>
      <w:r>
        <w:rPr>
          <w:spacing w:val="-1"/>
        </w:rPr>
        <w:t xml:space="preserve"> </w:t>
      </w:r>
      <w:r>
        <w:t>"The</w:t>
      </w:r>
      <w:r>
        <w:rPr>
          <w:spacing w:val="-3"/>
        </w:rPr>
        <w:t xml:space="preserve"> </w:t>
      </w:r>
      <w:r>
        <w:t>Mother</w:t>
      </w:r>
      <w:r>
        <w:rPr>
          <w:spacing w:val="-2"/>
        </w:rPr>
        <w:t xml:space="preserve"> Civilization"</w:t>
      </w:r>
    </w:p>
    <w:p w14:paraId="58EAE5C2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890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 Olmec</w:t>
      </w:r>
      <w:r>
        <w:rPr>
          <w:spacing w:val="-6"/>
          <w:sz w:val="24"/>
        </w:rPr>
        <w:t xml:space="preserve"> </w:t>
      </w:r>
      <w:r>
        <w:rPr>
          <w:sz w:val="24"/>
        </w:rPr>
        <w:t>Civilization</w:t>
      </w:r>
      <w:r>
        <w:rPr>
          <w:spacing w:val="-6"/>
          <w:sz w:val="24"/>
        </w:rPr>
        <w:t xml:space="preserve"> </w:t>
      </w:r>
      <w:r>
        <w:rPr>
          <w:sz w:val="24"/>
        </w:rPr>
        <w:t>rose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differently</w:t>
      </w:r>
      <w:r>
        <w:rPr>
          <w:spacing w:val="-8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other 3 countries and established the blueprint for the development of the Mayan and Aztec </w:t>
      </w:r>
      <w:r>
        <w:rPr>
          <w:spacing w:val="-2"/>
          <w:sz w:val="24"/>
        </w:rPr>
        <w:t>civilizations.</w:t>
      </w:r>
    </w:p>
    <w:p w14:paraId="58EAE5C3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2404" w:firstLine="0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-3"/>
          <w:sz w:val="24"/>
        </w:rPr>
        <w:t xml:space="preserve"> </w:t>
      </w:r>
      <w:r>
        <w:rPr>
          <w:sz w:val="24"/>
        </w:rPr>
        <w:t>Bulliet: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pages,</w:t>
      </w:r>
      <w:r>
        <w:rPr>
          <w:spacing w:val="-9"/>
          <w:sz w:val="24"/>
        </w:rPr>
        <w:t xml:space="preserve"> </w:t>
      </w:r>
      <w:r>
        <w:rPr>
          <w:sz w:val="24"/>
        </w:rPr>
        <w:t>77-82;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12,</w:t>
      </w:r>
      <w:r>
        <w:rPr>
          <w:spacing w:val="-4"/>
          <w:sz w:val="24"/>
        </w:rPr>
        <w:t xml:space="preserve"> </w:t>
      </w:r>
      <w:r>
        <w:rPr>
          <w:sz w:val="24"/>
        </w:rPr>
        <w:t>pages</w:t>
      </w:r>
      <w:r>
        <w:rPr>
          <w:spacing w:val="-3"/>
          <w:sz w:val="24"/>
        </w:rPr>
        <w:t xml:space="preserve"> </w:t>
      </w:r>
      <w:r>
        <w:rPr>
          <w:sz w:val="24"/>
        </w:rPr>
        <w:t>339-350 Film: The Burden of Time</w:t>
      </w:r>
    </w:p>
    <w:p w14:paraId="58EAE5C4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3627" w:firstLine="0"/>
        <w:rPr>
          <w:sz w:val="24"/>
        </w:rPr>
      </w:pPr>
      <w:r>
        <w:rPr>
          <w:sz w:val="24"/>
        </w:rPr>
        <w:t>Assessment</w:t>
      </w:r>
      <w:r>
        <w:rPr>
          <w:spacing w:val="-8"/>
          <w:sz w:val="24"/>
        </w:rPr>
        <w:t xml:space="preserve"> </w:t>
      </w:r>
      <w:r>
        <w:rPr>
          <w:sz w:val="24"/>
        </w:rPr>
        <w:t>Methods:</w:t>
      </w:r>
      <w:r>
        <w:rPr>
          <w:spacing w:val="-6"/>
          <w:sz w:val="24"/>
        </w:rPr>
        <w:t xml:space="preserve"> </w:t>
      </w:r>
      <w:r>
        <w:rPr>
          <w:sz w:val="24"/>
        </w:rPr>
        <w:t>Weekly</w:t>
      </w:r>
      <w:r>
        <w:rPr>
          <w:spacing w:val="-6"/>
          <w:sz w:val="24"/>
        </w:rPr>
        <w:t xml:space="preserve"> </w:t>
      </w:r>
      <w:r>
        <w:rPr>
          <w:sz w:val="24"/>
        </w:rPr>
        <w:t>quiz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Bulliet</w:t>
      </w:r>
      <w:r>
        <w:rPr>
          <w:spacing w:val="-7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 Outline due on research paper</w:t>
      </w:r>
    </w:p>
    <w:p w14:paraId="58EAE5C5" w14:textId="77777777" w:rsidR="003E4316" w:rsidRDefault="00217124">
      <w:pPr>
        <w:pStyle w:val="Heading3"/>
        <w:spacing w:before="290"/>
      </w:pPr>
      <w:r>
        <w:t>Week</w:t>
      </w:r>
      <w:r>
        <w:rPr>
          <w:spacing w:val="-5"/>
        </w:rPr>
        <w:t xml:space="preserve"> </w:t>
      </w:r>
      <w:r>
        <w:t>9: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VIII.</w:t>
      </w:r>
      <w:r>
        <w:rPr>
          <w:spacing w:val="-1"/>
        </w:rPr>
        <w:t xml:space="preserve"> </w:t>
      </w:r>
      <w:r>
        <w:t>Latin America:</w:t>
      </w:r>
      <w:r>
        <w:rPr>
          <w:spacing w:val="-3"/>
        </w:rPr>
        <w:t xml:space="preserve"> </w:t>
      </w:r>
      <w:r>
        <w:t>Mayan,</w:t>
      </w:r>
      <w:r>
        <w:rPr>
          <w:spacing w:val="3"/>
        </w:rPr>
        <w:t xml:space="preserve"> </w:t>
      </w:r>
      <w:r>
        <w:t>Aztec,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Incan </w:t>
      </w:r>
      <w:r>
        <w:rPr>
          <w:spacing w:val="-2"/>
        </w:rPr>
        <w:t>civilizations</w:t>
      </w:r>
    </w:p>
    <w:p w14:paraId="58EAE5C6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189" w:firstLine="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Mayas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Aztecs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Central America and the southern Incan civilization.</w:t>
      </w:r>
    </w:p>
    <w:p w14:paraId="58EAE5C7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3691" w:firstLine="0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</w:t>
      </w:r>
      <w:r>
        <w:rPr>
          <w:sz w:val="24"/>
        </w:rPr>
        <w:t>Bulliet: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5"/>
          <w:sz w:val="24"/>
        </w:rPr>
        <w:t xml:space="preserve"> </w:t>
      </w: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340-</w:t>
      </w:r>
      <w:r>
        <w:rPr>
          <w:spacing w:val="-8"/>
          <w:sz w:val="24"/>
        </w:rPr>
        <w:t xml:space="preserve"> </w:t>
      </w:r>
      <w:r>
        <w:rPr>
          <w:sz w:val="24"/>
        </w:rPr>
        <w:t>344;</w:t>
      </w:r>
      <w:r>
        <w:rPr>
          <w:spacing w:val="-4"/>
          <w:sz w:val="24"/>
        </w:rPr>
        <w:t xml:space="preserve"> </w:t>
      </w:r>
      <w:r>
        <w:rPr>
          <w:sz w:val="24"/>
        </w:rPr>
        <w:t>354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363 Andrea: The Book of the Gods and Rites</w:t>
      </w:r>
    </w:p>
    <w:p w14:paraId="58EAE5C8" w14:textId="77777777" w:rsidR="003E4316" w:rsidRDefault="00217124">
      <w:pPr>
        <w:pStyle w:val="BodyText"/>
        <w:spacing w:line="287" w:lineRule="exact"/>
      </w:pPr>
      <w:r>
        <w:t>Film:</w:t>
      </w:r>
      <w:r>
        <w:rPr>
          <w:spacing w:val="-2"/>
        </w:rPr>
        <w:t xml:space="preserve"> Apocalypto</w:t>
      </w:r>
    </w:p>
    <w:p w14:paraId="58EAE5C9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8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Bulliet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readings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58EAE5CA" w14:textId="77777777" w:rsidR="003E4316" w:rsidRDefault="00217124">
      <w:pPr>
        <w:pStyle w:val="Heading3"/>
        <w:spacing w:before="287"/>
      </w:pPr>
      <w:r>
        <w:t>Week</w:t>
      </w:r>
      <w:r>
        <w:rPr>
          <w:spacing w:val="-3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rPr>
          <w:spacing w:val="-2"/>
        </w:rPr>
        <w:t>Review</w:t>
      </w:r>
    </w:p>
    <w:p w14:paraId="58EAE5CB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58EAE5CC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None</w:t>
      </w:r>
    </w:p>
    <w:p w14:paraId="58EAE5CD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z w:val="24"/>
        </w:rPr>
        <w:t>#2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3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essay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58EAE5CE" w14:textId="77777777" w:rsidR="003E4316" w:rsidRDefault="00217124">
      <w:pPr>
        <w:pStyle w:val="Heading3"/>
      </w:pPr>
      <w:r>
        <w:t>Week</w:t>
      </w:r>
      <w:r>
        <w:rPr>
          <w:spacing w:val="-3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 xml:space="preserve">Unit III &amp; VII. </w:t>
      </w:r>
      <w:r>
        <w:rPr>
          <w:spacing w:val="-2"/>
        </w:rPr>
        <w:t>Africa</w:t>
      </w:r>
    </w:p>
    <w:p w14:paraId="58EAE5CF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277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Sub-Saharan</w:t>
      </w:r>
      <w:r>
        <w:rPr>
          <w:spacing w:val="-6"/>
          <w:sz w:val="24"/>
        </w:rPr>
        <w:t xml:space="preserve"> </w:t>
      </w:r>
      <w:r>
        <w:rPr>
          <w:sz w:val="24"/>
        </w:rPr>
        <w:t>Africa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 riches of the Kingdom of Mali and Mansa Musa</w:t>
      </w:r>
    </w:p>
    <w:p w14:paraId="58EAE5D0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2160" w:firstLine="0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</w:t>
      </w:r>
      <w:r>
        <w:rPr>
          <w:sz w:val="24"/>
        </w:rPr>
        <w:t>Bulliet: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5"/>
          <w:sz w:val="24"/>
        </w:rPr>
        <w:t xml:space="preserve"> </w:t>
      </w:r>
      <w:r>
        <w:rPr>
          <w:sz w:val="24"/>
        </w:rPr>
        <w:t>pages</w:t>
      </w:r>
      <w:r>
        <w:rPr>
          <w:spacing w:val="-7"/>
          <w:sz w:val="24"/>
        </w:rPr>
        <w:t xml:space="preserve"> </w:t>
      </w:r>
      <w:r>
        <w:rPr>
          <w:sz w:val="24"/>
        </w:rPr>
        <w:t>231-242;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5"/>
          <w:sz w:val="24"/>
        </w:rPr>
        <w:t xml:space="preserve"> </w:t>
      </w: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401-412 Andrea: The Chronicle of the Seeker - Mansa Musa; The</w:t>
      </w:r>
    </w:p>
    <w:p w14:paraId="58EAE5D1" w14:textId="77777777" w:rsidR="003E4316" w:rsidRDefault="00217124">
      <w:pPr>
        <w:pStyle w:val="BodyText"/>
        <w:spacing w:line="286" w:lineRule="exact"/>
      </w:pPr>
      <w:r>
        <w:t>Land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Zanj: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Century</w:t>
      </w:r>
      <w:r>
        <w:rPr>
          <w:spacing w:val="-1"/>
        </w:rPr>
        <w:t xml:space="preserve"> </w:t>
      </w:r>
      <w:r>
        <w:t>East</w:t>
      </w:r>
      <w:r>
        <w:rPr>
          <w:spacing w:val="-2"/>
        </w:rPr>
        <w:t xml:space="preserve"> Africa</w:t>
      </w:r>
    </w:p>
    <w:p w14:paraId="58EAE5D2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Bulliet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assignment</w:t>
      </w:r>
    </w:p>
    <w:p w14:paraId="58EAE5D3" w14:textId="77777777" w:rsidR="003E4316" w:rsidRDefault="003E4316">
      <w:pPr>
        <w:pStyle w:val="ListParagraph"/>
        <w:rPr>
          <w:sz w:val="24"/>
        </w:rPr>
        <w:sectPr w:rsidR="003E4316">
          <w:pgSz w:w="12240" w:h="15840"/>
          <w:pgMar w:top="1240" w:right="720" w:bottom="280" w:left="1440" w:header="720" w:footer="720" w:gutter="0"/>
          <w:cols w:space="720"/>
        </w:sectPr>
      </w:pPr>
    </w:p>
    <w:p w14:paraId="58EAE5D4" w14:textId="77777777" w:rsidR="003E4316" w:rsidRDefault="00217124">
      <w:pPr>
        <w:pStyle w:val="Heading3"/>
        <w:spacing w:before="32" w:line="242" w:lineRule="auto"/>
        <w:ind w:right="753"/>
      </w:pPr>
      <w:r>
        <w:t>Week</w:t>
      </w:r>
      <w:r>
        <w:rPr>
          <w:spacing w:val="-3"/>
        </w:rPr>
        <w:t xml:space="preserve"> </w:t>
      </w:r>
      <w:r>
        <w:t>12: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VI.</w:t>
      </w:r>
      <w:r>
        <w:rPr>
          <w:spacing w:val="-1"/>
        </w:rPr>
        <w:t xml:space="preserve"> </w:t>
      </w:r>
      <w:r>
        <w:t>India: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Mauryan</w:t>
      </w:r>
      <w:r>
        <w:rPr>
          <w:spacing w:val="-1"/>
        </w:rPr>
        <w:t xml:space="preserve"> </w:t>
      </w:r>
      <w:r>
        <w:t>Empire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Gupta</w:t>
      </w:r>
      <w:r>
        <w:rPr>
          <w:spacing w:val="-1"/>
        </w:rPr>
        <w:t xml:space="preserve"> </w:t>
      </w:r>
      <w:r>
        <w:t>Empire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challenge</w:t>
      </w:r>
      <w:r>
        <w:rPr>
          <w:spacing w:val="-8"/>
        </w:rPr>
        <w:t xml:space="preserve"> </w:t>
      </w:r>
      <w:r>
        <w:t>to Hinduism - Buddhism</w:t>
      </w:r>
    </w:p>
    <w:p w14:paraId="58EAE5D5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ind w:right="755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Aryan/Indian</w:t>
      </w:r>
      <w:r>
        <w:rPr>
          <w:spacing w:val="-6"/>
          <w:sz w:val="24"/>
        </w:rPr>
        <w:t xml:space="preserve"> </w:t>
      </w:r>
      <w:r>
        <w:rPr>
          <w:sz w:val="24"/>
        </w:rPr>
        <w:t>civilization the Mauryan and the height of civilization under the Gupta; a reaction to the Hindu religion with Buddhism and Jainism</w:t>
      </w:r>
    </w:p>
    <w:p w14:paraId="58EAE5D6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4214" w:firstLine="0"/>
        <w:rPr>
          <w:sz w:val="24"/>
        </w:rPr>
      </w:pPr>
      <w:r>
        <w:rPr>
          <w:sz w:val="24"/>
        </w:rPr>
        <w:t>Assigned Reading: Bulliet: Chapter 7, pages 203-212 Andrea: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Challenge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Caste: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Teachings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Buddha;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</w:p>
    <w:p w14:paraId="58EAE5D7" w14:textId="77777777" w:rsidR="003E4316" w:rsidRDefault="00217124">
      <w:pPr>
        <w:pStyle w:val="BodyText"/>
        <w:spacing w:line="286" w:lineRule="exact"/>
      </w:pPr>
      <w:r>
        <w:t>Buddha:</w:t>
      </w:r>
      <w:r>
        <w:rPr>
          <w:spacing w:val="-5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Wheel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Law;</w:t>
      </w:r>
      <w:r>
        <w:rPr>
          <w:spacing w:val="-3"/>
        </w:rPr>
        <w:t xml:space="preserve"> </w:t>
      </w:r>
      <w:r>
        <w:t>Bhakti: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Devotion: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Bhakti</w:t>
      </w:r>
      <w:r>
        <w:rPr>
          <w:spacing w:val="-3"/>
        </w:rPr>
        <w:t xml:space="preserve"> </w:t>
      </w:r>
      <w:r>
        <w:rPr>
          <w:spacing w:val="-2"/>
        </w:rPr>
        <w:t>Sutra</w:t>
      </w:r>
    </w:p>
    <w:p w14:paraId="58EAE5D8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Bulliet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assignment</w:t>
      </w:r>
    </w:p>
    <w:p w14:paraId="58EAE5D9" w14:textId="77777777" w:rsidR="003E4316" w:rsidRDefault="00217124">
      <w:pPr>
        <w:pStyle w:val="Heading3"/>
        <w:spacing w:before="289"/>
      </w:pPr>
      <w:r>
        <w:t>Week</w:t>
      </w:r>
      <w:r>
        <w:rPr>
          <w:spacing w:val="-4"/>
        </w:rPr>
        <w:t xml:space="preserve"> </w:t>
      </w:r>
      <w:r>
        <w:t>13: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China:</w:t>
      </w:r>
      <w:r>
        <w:rPr>
          <w:spacing w:val="-3"/>
        </w:rPr>
        <w:t xml:space="preserve"> </w:t>
      </w:r>
      <w:r>
        <w:t>Han</w:t>
      </w:r>
      <w:r>
        <w:rPr>
          <w:spacing w:val="-1"/>
        </w:rPr>
        <w:t xml:space="preserve"> </w:t>
      </w:r>
      <w:r>
        <w:t>Dynasty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Buddhism;</w:t>
      </w:r>
      <w:r>
        <w:rPr>
          <w:spacing w:val="-3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Tang</w:t>
      </w:r>
      <w:r>
        <w:rPr>
          <w:spacing w:val="-1"/>
        </w:rPr>
        <w:t xml:space="preserve"> </w:t>
      </w:r>
      <w:r>
        <w:rPr>
          <w:spacing w:val="-2"/>
        </w:rPr>
        <w:t>Dynasties</w:t>
      </w:r>
    </w:p>
    <w:p w14:paraId="58EAE5DA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1323" w:firstLine="0"/>
        <w:rPr>
          <w:sz w:val="24"/>
        </w:rPr>
      </w:pPr>
      <w:r>
        <w:rPr>
          <w:sz w:val="24"/>
        </w:rPr>
        <w:t>Student Learning Outcomes: Understand the first real imperial dynasty - the Han; the reunification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China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Han</w:t>
      </w:r>
      <w:r>
        <w:rPr>
          <w:spacing w:val="-5"/>
          <w:sz w:val="24"/>
        </w:rPr>
        <w:t xml:space="preserve"> </w:t>
      </w:r>
      <w:r>
        <w:rPr>
          <w:sz w:val="24"/>
        </w:rPr>
        <w:t>Dynasty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Sui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unique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Tang </w:t>
      </w:r>
      <w:r>
        <w:rPr>
          <w:spacing w:val="-2"/>
          <w:sz w:val="24"/>
        </w:rPr>
        <w:t>Dynasty</w:t>
      </w:r>
    </w:p>
    <w:p w14:paraId="58EAE5DB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2160" w:firstLine="0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</w:t>
      </w:r>
      <w:r>
        <w:rPr>
          <w:sz w:val="24"/>
        </w:rPr>
        <w:t>Bulliet: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5"/>
          <w:sz w:val="24"/>
        </w:rPr>
        <w:t xml:space="preserve"> </w:t>
      </w:r>
      <w:r>
        <w:rPr>
          <w:sz w:val="24"/>
        </w:rPr>
        <w:t>pages</w:t>
      </w:r>
      <w:r>
        <w:rPr>
          <w:spacing w:val="-8"/>
          <w:sz w:val="24"/>
        </w:rPr>
        <w:t xml:space="preserve"> </w:t>
      </w:r>
      <w:r>
        <w:rPr>
          <w:sz w:val="24"/>
        </w:rPr>
        <w:t>226-231;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11,</w:t>
      </w:r>
      <w:r>
        <w:rPr>
          <w:spacing w:val="-2"/>
          <w:sz w:val="24"/>
        </w:rPr>
        <w:t xml:space="preserve"> </w:t>
      </w: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307-326 Andrea: Buddhism in China; Lives of Nuns</w:t>
      </w:r>
    </w:p>
    <w:p w14:paraId="58EAE5DC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Bulliet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assignment</w:t>
      </w:r>
    </w:p>
    <w:p w14:paraId="58EAE5DD" w14:textId="77777777" w:rsidR="003E4316" w:rsidRDefault="003E4316">
      <w:pPr>
        <w:pStyle w:val="BodyText"/>
        <w:spacing w:before="1"/>
      </w:pPr>
    </w:p>
    <w:p w14:paraId="58EAE5DE" w14:textId="77777777" w:rsidR="003E4316" w:rsidRDefault="00217124">
      <w:pPr>
        <w:pStyle w:val="Heading3"/>
        <w:spacing w:before="0" w:line="292" w:lineRule="exact"/>
      </w:pPr>
      <w:r>
        <w:t>Week</w:t>
      </w:r>
      <w:r>
        <w:rPr>
          <w:spacing w:val="-6"/>
        </w:rPr>
        <w:t xml:space="preserve"> </w:t>
      </w:r>
      <w:r>
        <w:t>14: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China:</w:t>
      </w:r>
      <w:r>
        <w:rPr>
          <w:spacing w:val="-4"/>
        </w:rPr>
        <w:t xml:space="preserve"> </w:t>
      </w:r>
      <w:r>
        <w:t>Mongols</w:t>
      </w:r>
      <w:r>
        <w:rPr>
          <w:spacing w:val="-3"/>
        </w:rPr>
        <w:t xml:space="preserve"> </w:t>
      </w:r>
      <w:r>
        <w:t>invade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conquer</w:t>
      </w:r>
      <w:r>
        <w:rPr>
          <w:spacing w:val="-3"/>
        </w:rPr>
        <w:t xml:space="preserve"> </w:t>
      </w:r>
      <w:r>
        <w:rPr>
          <w:spacing w:val="-2"/>
        </w:rPr>
        <w:t>China</w:t>
      </w:r>
    </w:p>
    <w:p w14:paraId="58EAE5DF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49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China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invasion</w:t>
      </w:r>
      <w:r>
        <w:rPr>
          <w:spacing w:val="-6"/>
          <w:sz w:val="24"/>
        </w:rPr>
        <w:t xml:space="preserve"> </w:t>
      </w:r>
      <w:r>
        <w:rPr>
          <w:sz w:val="24"/>
        </w:rPr>
        <w:t>and defeat of the Chinese and a foreigner holds the throne of China.</w:t>
      </w:r>
    </w:p>
    <w:p w14:paraId="58EAE5E0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Bullit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13,</w:t>
      </w:r>
      <w:r>
        <w:rPr>
          <w:spacing w:val="-5"/>
          <w:sz w:val="24"/>
        </w:rPr>
        <w:t xml:space="preserve"> </w:t>
      </w: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371-378;</w:t>
      </w:r>
      <w:r>
        <w:rPr>
          <w:spacing w:val="-3"/>
          <w:sz w:val="24"/>
        </w:rPr>
        <w:t xml:space="preserve"> </w:t>
      </w:r>
      <w:r>
        <w:rPr>
          <w:sz w:val="24"/>
        </w:rPr>
        <w:t>386-</w:t>
      </w:r>
      <w:r>
        <w:rPr>
          <w:spacing w:val="-5"/>
          <w:sz w:val="24"/>
        </w:rPr>
        <w:t>393</w:t>
      </w:r>
    </w:p>
    <w:p w14:paraId="58EAE5E1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3627" w:firstLine="0"/>
        <w:rPr>
          <w:sz w:val="24"/>
        </w:rPr>
      </w:pPr>
      <w:r>
        <w:rPr>
          <w:sz w:val="24"/>
        </w:rPr>
        <w:t>Assessment</w:t>
      </w:r>
      <w:r>
        <w:rPr>
          <w:spacing w:val="-8"/>
          <w:sz w:val="24"/>
        </w:rPr>
        <w:t xml:space="preserve"> </w:t>
      </w:r>
      <w:r>
        <w:rPr>
          <w:sz w:val="24"/>
        </w:rPr>
        <w:t>Methods:</w:t>
      </w:r>
      <w:r>
        <w:rPr>
          <w:spacing w:val="-6"/>
          <w:sz w:val="24"/>
        </w:rPr>
        <w:t xml:space="preserve"> </w:t>
      </w:r>
      <w:r>
        <w:rPr>
          <w:sz w:val="24"/>
        </w:rPr>
        <w:t>Weekly</w:t>
      </w:r>
      <w:r>
        <w:rPr>
          <w:spacing w:val="-6"/>
          <w:sz w:val="24"/>
        </w:rPr>
        <w:t xml:space="preserve"> </w:t>
      </w:r>
      <w:r>
        <w:rPr>
          <w:sz w:val="24"/>
        </w:rPr>
        <w:t>quiz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Bulliet</w:t>
      </w:r>
      <w:r>
        <w:rPr>
          <w:spacing w:val="-7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 Research paper due</w:t>
      </w:r>
    </w:p>
    <w:p w14:paraId="58EAE5E2" w14:textId="77777777" w:rsidR="003E4316" w:rsidRDefault="00217124">
      <w:pPr>
        <w:pStyle w:val="Heading3"/>
        <w:spacing w:before="289" w:line="291" w:lineRule="exact"/>
      </w:pPr>
      <w:r>
        <w:t>Week</w:t>
      </w:r>
      <w:r>
        <w:rPr>
          <w:spacing w:val="-3"/>
        </w:rPr>
        <w:t xml:space="preserve"> </w:t>
      </w:r>
      <w:r>
        <w:t>15:</w:t>
      </w:r>
      <w:r>
        <w:rPr>
          <w:spacing w:val="-3"/>
        </w:rPr>
        <w:t xml:space="preserve"> </w:t>
      </w:r>
      <w:r>
        <w:rPr>
          <w:spacing w:val="-2"/>
        </w:rPr>
        <w:t>Review</w:t>
      </w:r>
    </w:p>
    <w:p w14:paraId="58EAE5E3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6" w:firstLine="0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cohesive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 and preparation for the final exam</w:t>
      </w:r>
    </w:p>
    <w:p w14:paraId="58EAE5E4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none</w:t>
      </w:r>
    </w:p>
    <w:p w14:paraId="58EAE5E5" w14:textId="77777777" w:rsidR="003E4316" w:rsidRDefault="0021712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8"/>
          <w:sz w:val="24"/>
        </w:rPr>
        <w:t xml:space="preserve"> </w:t>
      </w:r>
      <w:r>
        <w:rPr>
          <w:sz w:val="24"/>
        </w:rPr>
        <w:t>Methods: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exam</w:t>
      </w:r>
    </w:p>
    <w:sectPr w:rsidR="003E4316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845"/>
    <w:multiLevelType w:val="hybridMultilevel"/>
    <w:tmpl w:val="EC38CBF8"/>
    <w:lvl w:ilvl="0" w:tplc="5D527E14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8DCC1B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DC40356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FAC3A6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73FCE75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8D04589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856F90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78A6ECB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F028F6A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707260"/>
    <w:multiLevelType w:val="hybridMultilevel"/>
    <w:tmpl w:val="28D039E2"/>
    <w:lvl w:ilvl="0" w:tplc="216A5778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E6F978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2E94361C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3586DE62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0360E762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19369A2E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3C363CB0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8F1CD1B4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A716971E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197746276">
    <w:abstractNumId w:val="1"/>
  </w:num>
  <w:num w:numId="2" w16cid:durableId="123465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y30Nr81fDf3oiw90oDQz4zAYafv7o85+HscaJ8vUlB77IVzqO7hD4S5GM/IH7jla2hwSasD+dmU9oFVmFawvtw==" w:salt="Qu9ltwOJUNHyTvHzKOt3p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316"/>
    <w:rsid w:val="00217124"/>
    <w:rsid w:val="003E4316"/>
    <w:rsid w:val="00B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AE570"/>
  <w15:docId w15:val="{4ED7F3E4-BB50-42E5-8970-6807DC6F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547C9-2CAD-46EE-8C3A-B1A21CD4B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48088E-BFFD-4604-A075-193B0E08C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1BEDD-4809-40DA-8389-56BC538DB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7399</Characters>
  <Application>Microsoft Office Word</Application>
  <DocSecurity>8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2026-05-12T16:06:00Z</dcterms:created>
  <dcterms:modified xsi:type="dcterms:W3CDTF">2026-05-12T16:11:00Z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