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DC4D" w14:textId="77777777" w:rsidR="002360E6" w:rsidRDefault="009F0871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D3DCD2" wp14:editId="46D3DCD3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46D3DC4E" w14:textId="77777777" w:rsidR="002360E6" w:rsidRDefault="009F0871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46D3DC4F" w14:textId="77777777" w:rsidR="002360E6" w:rsidRDefault="002360E6">
      <w:pPr>
        <w:pStyle w:val="BodyText"/>
        <w:spacing w:before="47"/>
        <w:rPr>
          <w:b/>
        </w:rPr>
      </w:pPr>
    </w:p>
    <w:p w14:paraId="46D3DC50" w14:textId="77777777" w:rsidR="002360E6" w:rsidRDefault="009F0871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1152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46D3DC51" w14:textId="77777777" w:rsidR="002360E6" w:rsidRDefault="009F0871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American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1877</w:t>
      </w:r>
    </w:p>
    <w:p w14:paraId="46D3DC52" w14:textId="77777777" w:rsidR="002360E6" w:rsidRDefault="002360E6">
      <w:pPr>
        <w:pStyle w:val="BodyText"/>
        <w:spacing w:before="4"/>
        <w:rPr>
          <w:b/>
        </w:rPr>
      </w:pPr>
    </w:p>
    <w:p w14:paraId="46D3DC53" w14:textId="77777777" w:rsidR="002360E6" w:rsidRDefault="009F0871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46D3DC54" w14:textId="77777777" w:rsidR="002360E6" w:rsidRDefault="009F0871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46D3DC55" w14:textId="77777777" w:rsidR="002360E6" w:rsidRDefault="009F0871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46D3DC56" w14:textId="77777777" w:rsidR="002360E6" w:rsidRDefault="002360E6">
      <w:pPr>
        <w:pStyle w:val="BodyText"/>
        <w:rPr>
          <w:b/>
        </w:rPr>
      </w:pPr>
    </w:p>
    <w:p w14:paraId="46D3DC57" w14:textId="77777777" w:rsidR="002360E6" w:rsidRDefault="009F0871">
      <w:pPr>
        <w:pStyle w:val="BodyText"/>
        <w:ind w:right="778"/>
      </w:pPr>
      <w:r>
        <w:t>This course covers a wide range of topics in modern American history from reconstruction to the present time. It is an introduction to the study of history and to the political, economic, intellectual,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themes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shaped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society.</w:t>
      </w:r>
      <w:r>
        <w:rPr>
          <w:spacing w:val="-4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are H-designated Honors classes.</w:t>
      </w:r>
    </w:p>
    <w:p w14:paraId="46D3DC58" w14:textId="77777777" w:rsidR="002360E6" w:rsidRDefault="002360E6">
      <w:pPr>
        <w:pStyle w:val="BodyText"/>
      </w:pPr>
    </w:p>
    <w:p w14:paraId="46D3DC59" w14:textId="77777777" w:rsidR="002360E6" w:rsidRDefault="009F0871">
      <w:pPr>
        <w:pStyle w:val="Heading2"/>
        <w:spacing w:before="1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46D3DC5A" w14:textId="77777777" w:rsidR="002360E6" w:rsidRDefault="009F0871">
      <w:pPr>
        <w:pStyle w:val="ListParagraph"/>
        <w:numPr>
          <w:ilvl w:val="0"/>
          <w:numId w:val="2"/>
        </w:numPr>
        <w:tabs>
          <w:tab w:val="left" w:pos="721"/>
        </w:tabs>
        <w:spacing w:before="292"/>
        <w:ind w:right="762"/>
        <w:rPr>
          <w:sz w:val="24"/>
        </w:rPr>
      </w:pPr>
      <w:r>
        <w:rPr>
          <w:b/>
          <w:sz w:val="24"/>
        </w:rPr>
        <w:t>Basic Knowledge</w:t>
      </w:r>
      <w:r>
        <w:rPr>
          <w:sz w:val="24"/>
        </w:rPr>
        <w:t>: Demonstrate broad knowledge of historical events and periods and their significance. Students will identify and explain how historians apply different methodology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historians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sources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methodological traditions, including those drawn from other disciplines where relevant, to build their </w:t>
      </w:r>
      <w:r>
        <w:rPr>
          <w:spacing w:val="-2"/>
          <w:sz w:val="24"/>
        </w:rPr>
        <w:t>interpretations.</w:t>
      </w:r>
    </w:p>
    <w:p w14:paraId="46D3DC5B" w14:textId="77777777" w:rsidR="002360E6" w:rsidRDefault="002360E6">
      <w:pPr>
        <w:pStyle w:val="BodyText"/>
        <w:spacing w:before="2"/>
      </w:pPr>
    </w:p>
    <w:p w14:paraId="46D3DC5C" w14:textId="77777777" w:rsidR="002360E6" w:rsidRDefault="009F0871">
      <w:pPr>
        <w:pStyle w:val="ListParagraph"/>
        <w:numPr>
          <w:ilvl w:val="0"/>
          <w:numId w:val="2"/>
        </w:numPr>
        <w:tabs>
          <w:tab w:val="left" w:pos="721"/>
        </w:tabs>
        <w:ind w:right="1392"/>
        <w:rPr>
          <w:sz w:val="24"/>
        </w:rPr>
      </w:pPr>
      <w:r>
        <w:rPr>
          <w:b/>
          <w:sz w:val="24"/>
        </w:rPr>
        <w:t>Textual Analysis</w:t>
      </w:r>
      <w:r>
        <w:rPr>
          <w:sz w:val="24"/>
        </w:rPr>
        <w:t>: Read and distinguish between primary and secondary sources; analyze,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9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human imagination and critical thought.</w:t>
      </w:r>
    </w:p>
    <w:p w14:paraId="46D3DC5D" w14:textId="77777777" w:rsidR="002360E6" w:rsidRDefault="009F0871">
      <w:pPr>
        <w:pStyle w:val="ListParagraph"/>
        <w:numPr>
          <w:ilvl w:val="0"/>
          <w:numId w:val="2"/>
        </w:numPr>
        <w:tabs>
          <w:tab w:val="left" w:pos="721"/>
        </w:tabs>
        <w:spacing w:before="292" w:line="242" w:lineRule="auto"/>
        <w:ind w:right="1574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actors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differently affected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ethnicity,</w:t>
      </w:r>
      <w:r>
        <w:rPr>
          <w:spacing w:val="-3"/>
          <w:sz w:val="24"/>
        </w:rPr>
        <w:t xml:space="preserve"> </w:t>
      </w:r>
      <w:r>
        <w:rPr>
          <w:sz w:val="24"/>
        </w:rPr>
        <w:t>race,</w:t>
      </w:r>
      <w:r>
        <w:rPr>
          <w:spacing w:val="-3"/>
          <w:sz w:val="24"/>
        </w:rPr>
        <w:t xml:space="preserve"> </w:t>
      </w:r>
      <w:r>
        <w:rPr>
          <w:sz w:val="24"/>
        </w:rPr>
        <w:t>class,</w:t>
      </w:r>
      <w:r>
        <w:rPr>
          <w:spacing w:val="-9"/>
          <w:sz w:val="24"/>
        </w:rPr>
        <w:t xml:space="preserve"> </w:t>
      </w:r>
      <w:r>
        <w:rPr>
          <w:sz w:val="24"/>
        </w:rPr>
        <w:t>gender,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language.</w:t>
      </w:r>
    </w:p>
    <w:p w14:paraId="46D3DC5E" w14:textId="77777777" w:rsidR="002360E6" w:rsidRDefault="009F0871">
      <w:pPr>
        <w:pStyle w:val="ListParagraph"/>
        <w:numPr>
          <w:ilvl w:val="0"/>
          <w:numId w:val="2"/>
        </w:numPr>
        <w:tabs>
          <w:tab w:val="left" w:pos="721"/>
        </w:tabs>
        <w:spacing w:before="288" w:line="242" w:lineRule="auto"/>
        <w:ind w:right="1117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7"/>
          <w:sz w:val="24"/>
        </w:rPr>
        <w:t xml:space="preserve"> </w:t>
      </w:r>
      <w:r>
        <w:rPr>
          <w:sz w:val="24"/>
        </w:rPr>
        <w:t>contexts;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 how political, economic, and social structures affect historical change.</w:t>
      </w:r>
    </w:p>
    <w:p w14:paraId="46D3DC5F" w14:textId="77777777" w:rsidR="002360E6" w:rsidRDefault="009F0871">
      <w:pPr>
        <w:pStyle w:val="ListParagraph"/>
        <w:numPr>
          <w:ilvl w:val="0"/>
          <w:numId w:val="2"/>
        </w:numPr>
        <w:tabs>
          <w:tab w:val="left" w:pos="721"/>
        </w:tabs>
        <w:spacing w:before="291" w:line="237" w:lineRule="auto"/>
        <w:ind w:right="758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Convey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humanistic</w:t>
      </w:r>
      <w:r>
        <w:rPr>
          <w:spacing w:val="-7"/>
          <w:sz w:val="24"/>
        </w:rPr>
        <w:t xml:space="preserve"> </w:t>
      </w:r>
      <w:r>
        <w:rPr>
          <w:sz w:val="24"/>
        </w:rPr>
        <w:t>endeavors</w:t>
      </w:r>
      <w:r>
        <w:rPr>
          <w:spacing w:val="-4"/>
          <w:sz w:val="24"/>
        </w:rPr>
        <w:t xml:space="preserve"> </w:t>
      </w:r>
      <w:r>
        <w:rPr>
          <w:sz w:val="24"/>
        </w:rPr>
        <w:t>clearly and effectively in written assignments and class discussion</w:t>
      </w:r>
    </w:p>
    <w:p w14:paraId="46D3DC60" w14:textId="77777777" w:rsidR="002360E6" w:rsidRDefault="002360E6">
      <w:pPr>
        <w:pStyle w:val="BodyText"/>
        <w:spacing w:before="5"/>
      </w:pPr>
    </w:p>
    <w:p w14:paraId="46D3DC61" w14:textId="77777777" w:rsidR="002360E6" w:rsidRDefault="009F0871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46D3DC62" w14:textId="77777777" w:rsidR="002360E6" w:rsidRDefault="009F0871">
      <w:pPr>
        <w:pStyle w:val="BodyText"/>
        <w:spacing w:before="292"/>
        <w:ind w:right="778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46D3DC63" w14:textId="77777777" w:rsidR="002360E6" w:rsidRDefault="002360E6">
      <w:pPr>
        <w:pStyle w:val="BodyText"/>
        <w:sectPr w:rsidR="002360E6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46D3DC64" w14:textId="77777777" w:rsidR="002360E6" w:rsidRDefault="009F0871">
      <w:pPr>
        <w:pStyle w:val="BodyText"/>
        <w:spacing w:before="27" w:line="291" w:lineRule="exact"/>
      </w:pPr>
      <w:r>
        <w:lastRenderedPageBreak/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46D3DC65" w14:textId="77777777" w:rsidR="002360E6" w:rsidRDefault="009F0871">
      <w:pPr>
        <w:pStyle w:val="BodyText"/>
        <w:spacing w:line="242" w:lineRule="auto"/>
        <w:ind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46D3DC66" w14:textId="77777777" w:rsidR="002360E6" w:rsidRDefault="009F0871">
      <w:pPr>
        <w:pStyle w:val="BodyText"/>
        <w:spacing w:before="287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46D3DC67" w14:textId="77777777" w:rsidR="002360E6" w:rsidRDefault="009F0871">
      <w:pPr>
        <w:pStyle w:val="Heading2"/>
        <w:spacing w:before="292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46D3DC68" w14:textId="77777777" w:rsidR="002360E6" w:rsidRDefault="002360E6">
      <w:pPr>
        <w:pStyle w:val="BodyText"/>
        <w:spacing w:before="6"/>
        <w:rPr>
          <w:b/>
        </w:rPr>
      </w:pPr>
    </w:p>
    <w:p w14:paraId="46D3DC69" w14:textId="77777777" w:rsidR="002360E6" w:rsidRDefault="009F0871">
      <w:pPr>
        <w:pStyle w:val="BodyText"/>
        <w:spacing w:line="237" w:lineRule="auto"/>
        <w:ind w:right="778"/>
      </w:pPr>
      <w:r>
        <w:t>Locke,</w:t>
      </w:r>
      <w:r>
        <w:rPr>
          <w:spacing w:val="-3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</w:t>
      </w:r>
      <w:r>
        <w:rPr>
          <w:spacing w:val="-4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Yawp,</w:t>
      </w:r>
      <w:r>
        <w:rPr>
          <w:spacing w:val="-3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Stanford:</w:t>
      </w:r>
      <w:r>
        <w:rPr>
          <w:spacing w:val="-3"/>
        </w:rPr>
        <w:t xml:space="preserve"> </w:t>
      </w:r>
      <w:r>
        <w:t>Stanford</w:t>
      </w:r>
      <w:r>
        <w:rPr>
          <w:spacing w:val="-4"/>
        </w:rPr>
        <w:t xml:space="preserve"> </w:t>
      </w:r>
      <w:r>
        <w:t>University Press, 2018.</w:t>
      </w:r>
    </w:p>
    <w:p w14:paraId="46D3DC6A" w14:textId="77777777" w:rsidR="002360E6" w:rsidRDefault="002360E6">
      <w:pPr>
        <w:pStyle w:val="BodyText"/>
      </w:pPr>
    </w:p>
    <w:p w14:paraId="46D3DC6B" w14:textId="77777777" w:rsidR="002360E6" w:rsidRDefault="009F0871">
      <w:pPr>
        <w:pStyle w:val="BodyText"/>
      </w:pPr>
      <w:r>
        <w:rPr>
          <w:spacing w:val="-5"/>
        </w:rPr>
        <w:t>OR</w:t>
      </w:r>
    </w:p>
    <w:p w14:paraId="46D3DC6C" w14:textId="77777777" w:rsidR="002360E6" w:rsidRDefault="009F0871">
      <w:pPr>
        <w:pStyle w:val="BodyText"/>
        <w:spacing w:before="292" w:line="242" w:lineRule="auto"/>
        <w:ind w:right="697"/>
      </w:pPr>
      <w:r>
        <w:t>Boster,</w:t>
      </w:r>
      <w:r>
        <w:rPr>
          <w:spacing w:val="-4"/>
        </w:rPr>
        <w:t xml:space="preserve"> </w:t>
      </w:r>
      <w:r>
        <w:t>Dea,</w:t>
      </w:r>
      <w:r>
        <w:rPr>
          <w:spacing w:val="-3"/>
        </w:rPr>
        <w:t xml:space="preserve"> </w:t>
      </w:r>
      <w:r>
        <w:t>Christianna</w:t>
      </w:r>
      <w:r>
        <w:rPr>
          <w:spacing w:val="-4"/>
        </w:rPr>
        <w:t xml:space="preserve"> </w:t>
      </w:r>
      <w:r>
        <w:t>Hurford,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Jennifer</w:t>
      </w:r>
      <w:r>
        <w:rPr>
          <w:spacing w:val="-2"/>
        </w:rPr>
        <w:t xml:space="preserve"> </w:t>
      </w:r>
      <w:r>
        <w:t>Nardone.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Yawp,</w:t>
      </w:r>
      <w:r>
        <w:rPr>
          <w:spacing w:val="-4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derivative of The American Yawp published by Stanford University Press. Columbus: Columbus State Community College, 2019.</w:t>
      </w:r>
    </w:p>
    <w:p w14:paraId="46D3DC6D" w14:textId="77777777" w:rsidR="002360E6" w:rsidRDefault="009F0871">
      <w:pPr>
        <w:pStyle w:val="BodyText"/>
        <w:spacing w:before="288" w:line="480" w:lineRule="auto"/>
        <w:ind w:right="1661"/>
        <w:rPr>
          <w:b/>
        </w:rPr>
      </w:pP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Yawp</w:t>
      </w:r>
      <w:r>
        <w:rPr>
          <w:spacing w:val="-7"/>
        </w:rPr>
        <w:t xml:space="preserve"> </w:t>
      </w:r>
      <w:r>
        <w:t>Reader: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Documentary</w:t>
      </w:r>
      <w:r>
        <w:rPr>
          <w:spacing w:val="-5"/>
        </w:rPr>
        <w:t xml:space="preserve"> </w:t>
      </w:r>
      <w:r>
        <w:t>Companion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 xml:space="preserve">Yawp. Blackboard Digital Resources and Edited Primary Source Collection HIST 1152 </w:t>
      </w:r>
      <w:bookmarkStart w:id="4" w:name="GENERAL_INSTRUCTIONAL_METHODS"/>
      <w:bookmarkEnd w:id="4"/>
      <w:r>
        <w:rPr>
          <w:b/>
        </w:rPr>
        <w:t>GENERAL INSTRUCTIONAL METHODS</w:t>
      </w:r>
    </w:p>
    <w:p w14:paraId="46D3DC6E" w14:textId="77777777" w:rsidR="002360E6" w:rsidRDefault="009F0871">
      <w:pPr>
        <w:pStyle w:val="BodyText"/>
        <w:spacing w:line="242" w:lineRule="auto"/>
        <w:ind w:right="8382"/>
      </w:pPr>
      <w:r>
        <w:rPr>
          <w:spacing w:val="-2"/>
        </w:rPr>
        <w:t>Lecture Discussion</w:t>
      </w:r>
    </w:p>
    <w:p w14:paraId="46D3DC6F" w14:textId="77777777" w:rsidR="002360E6" w:rsidRDefault="009F0871">
      <w:pPr>
        <w:pStyle w:val="BodyText"/>
        <w:spacing w:line="290" w:lineRule="exact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46D3DC70" w14:textId="77777777" w:rsidR="002360E6" w:rsidRDefault="009F0871">
      <w:pPr>
        <w:pStyle w:val="BodyText"/>
        <w:spacing w:line="291" w:lineRule="exact"/>
      </w:pPr>
      <w:r>
        <w:t>Various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46D3DC71" w14:textId="77777777" w:rsidR="002360E6" w:rsidRDefault="009F0871">
      <w:pPr>
        <w:pStyle w:val="Heading2"/>
        <w:spacing w:before="290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6D3DC72" w14:textId="77777777" w:rsidR="002360E6" w:rsidRDefault="002360E6">
      <w:pPr>
        <w:pStyle w:val="BodyText"/>
        <w:spacing w:before="4"/>
        <w:rPr>
          <w:b/>
        </w:rPr>
      </w:pPr>
    </w:p>
    <w:p w14:paraId="46D3DC73" w14:textId="77777777" w:rsidR="002360E6" w:rsidRDefault="009F0871">
      <w:pPr>
        <w:pStyle w:val="BodyText"/>
        <w:ind w:right="778"/>
      </w:pP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long-form</w:t>
      </w:r>
      <w:r>
        <w:rPr>
          <w:spacing w:val="-5"/>
        </w:rPr>
        <w:t xml:space="preserve"> </w:t>
      </w:r>
      <w:r>
        <w:t>writing,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quizzes,</w:t>
      </w:r>
      <w:r>
        <w:rPr>
          <w:spacing w:val="-3"/>
        </w:rPr>
        <w:t xml:space="preserve"> </w:t>
      </w:r>
      <w:r>
        <w:t>exams, written projects, journal entries/reading responses, primary source analysis, and/or book reviews. Additional assessment may include class participation and/or discussion.</w:t>
      </w:r>
    </w:p>
    <w:p w14:paraId="46D3DC74" w14:textId="77777777" w:rsidR="002360E6" w:rsidRDefault="009F0871">
      <w:pPr>
        <w:pStyle w:val="Heading2"/>
        <w:spacing w:before="29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46D3DC75" w14:textId="77777777" w:rsidR="002360E6" w:rsidRDefault="009F0871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6D3DC76" w14:textId="77777777" w:rsidR="002360E6" w:rsidRDefault="009F0871">
      <w:pPr>
        <w:pStyle w:val="BodyText"/>
        <w:spacing w:before="2" w:line="292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46D3DC77" w14:textId="77777777" w:rsidR="002360E6" w:rsidRDefault="009F0871">
      <w:pPr>
        <w:pStyle w:val="BodyText"/>
        <w:spacing w:line="292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46D3DC78" w14:textId="77777777" w:rsidR="002360E6" w:rsidRDefault="009F0871">
      <w:pPr>
        <w:pStyle w:val="BodyText"/>
        <w:spacing w:before="2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46D3DC79" w14:textId="77777777" w:rsidR="002360E6" w:rsidRDefault="009F0871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46D3DC7A" w14:textId="77777777" w:rsidR="002360E6" w:rsidRDefault="002360E6">
      <w:pPr>
        <w:pStyle w:val="BodyText"/>
        <w:sectPr w:rsidR="002360E6">
          <w:pgSz w:w="12240" w:h="15840"/>
          <w:pgMar w:top="1540" w:right="720" w:bottom="280" w:left="1440" w:header="720" w:footer="720" w:gutter="0"/>
          <w:cols w:space="720"/>
        </w:sectPr>
      </w:pPr>
    </w:p>
    <w:p w14:paraId="46D3DC7B" w14:textId="77777777" w:rsidR="002360E6" w:rsidRDefault="009F0871">
      <w:pPr>
        <w:pStyle w:val="Heading2"/>
        <w:spacing w:before="32"/>
      </w:pPr>
      <w:bookmarkStart w:id="7" w:name="SPECIAL_COURSE_REQUIREMENTS"/>
      <w:bookmarkEnd w:id="7"/>
      <w:r>
        <w:lastRenderedPageBreak/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46D3DC7C" w14:textId="77777777" w:rsidR="002360E6" w:rsidRDefault="009F0871">
      <w:pPr>
        <w:pStyle w:val="BodyText"/>
        <w:spacing w:before="277"/>
      </w:pPr>
      <w:r>
        <w:rPr>
          <w:spacing w:val="-4"/>
        </w:rPr>
        <w:t>None</w:t>
      </w:r>
    </w:p>
    <w:p w14:paraId="46D3DC7D" w14:textId="77777777" w:rsidR="002360E6" w:rsidRDefault="009F0871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46D3DC7E" w14:textId="77777777" w:rsidR="002360E6" w:rsidRDefault="009F0871">
      <w:pPr>
        <w:pStyle w:val="BodyText"/>
        <w:spacing w:before="292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46D3DC7F" w14:textId="77777777" w:rsidR="002360E6" w:rsidRDefault="002360E6">
      <w:pPr>
        <w:pStyle w:val="BodyText"/>
        <w:spacing w:before="1"/>
      </w:pPr>
    </w:p>
    <w:p w14:paraId="46D3DC80" w14:textId="77777777" w:rsidR="002360E6" w:rsidRDefault="009F0871">
      <w:pPr>
        <w:pStyle w:val="Heading2"/>
      </w:pPr>
      <w:bookmarkStart w:id="9" w:name="UNITS_OF_INSTRUCTION"/>
      <w:bookmarkEnd w:id="9"/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46D3DC81" w14:textId="77777777" w:rsidR="002360E6" w:rsidRDefault="009F0871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6D3DC82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Capital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Labor</w:t>
      </w:r>
    </w:p>
    <w:p w14:paraId="46D3DC83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84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16;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85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86" w14:textId="77777777" w:rsidR="002360E6" w:rsidRDefault="009F0871">
      <w:pPr>
        <w:pStyle w:val="Heading3"/>
        <w:spacing w:before="274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46D3DC87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Conquering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West</w:t>
      </w:r>
    </w:p>
    <w:p w14:paraId="46D3DC88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25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89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70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17;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8A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8B" w14:textId="77777777" w:rsidR="002360E6" w:rsidRDefault="002360E6">
      <w:pPr>
        <w:pStyle w:val="BodyText"/>
        <w:spacing w:before="4"/>
      </w:pPr>
    </w:p>
    <w:p w14:paraId="46D3DC8C" w14:textId="77777777" w:rsidR="002360E6" w:rsidRDefault="009F0871">
      <w:pPr>
        <w:pStyle w:val="Heading3"/>
        <w:spacing w:before="1" w:line="291" w:lineRule="exact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46D3DC8D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2"/>
          <w:sz w:val="24"/>
        </w:rPr>
        <w:t xml:space="preserve"> America</w:t>
      </w:r>
    </w:p>
    <w:p w14:paraId="46D3DC8E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8F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18;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90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91" w14:textId="77777777" w:rsidR="002360E6" w:rsidRDefault="009F0871">
      <w:pPr>
        <w:pStyle w:val="Heading3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6D3DC92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Empire</w:t>
      </w:r>
    </w:p>
    <w:p w14:paraId="46D3DC93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94" w14:textId="77777777" w:rsidR="002360E6" w:rsidRDefault="002360E6">
      <w:pPr>
        <w:pStyle w:val="ListParagraph"/>
        <w:rPr>
          <w:sz w:val="24"/>
        </w:rPr>
        <w:sectPr w:rsidR="002360E6">
          <w:pgSz w:w="12240" w:h="15840"/>
          <w:pgMar w:top="1240" w:right="720" w:bottom="280" w:left="1440" w:header="720" w:footer="720" w:gutter="0"/>
          <w:cols w:space="720"/>
        </w:sectPr>
      </w:pPr>
    </w:p>
    <w:p w14:paraId="46D3DC95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19;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96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97" w14:textId="77777777" w:rsidR="002360E6" w:rsidRDefault="009F0871">
      <w:pPr>
        <w:pStyle w:val="Heading3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46D3DC98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Progressive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Era</w:t>
      </w:r>
    </w:p>
    <w:p w14:paraId="46D3DC99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9A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20;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9B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9C" w14:textId="77777777" w:rsidR="002360E6" w:rsidRDefault="009F0871">
      <w:pPr>
        <w:pStyle w:val="Heading3"/>
        <w:spacing w:before="285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14:paraId="46D3DC9D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World</w:t>
      </w:r>
      <w:r>
        <w:rPr>
          <w:spacing w:val="-8"/>
          <w:sz w:val="24"/>
        </w:rPr>
        <w:t xml:space="preserve"> </w:t>
      </w:r>
      <w:r>
        <w:rPr>
          <w:sz w:val="24"/>
        </w:rPr>
        <w:t>War I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Aftermath</w:t>
      </w:r>
    </w:p>
    <w:p w14:paraId="46D3DC9E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26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3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9F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21;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A0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A1" w14:textId="77777777" w:rsidR="002360E6" w:rsidRDefault="002360E6">
      <w:pPr>
        <w:pStyle w:val="BodyText"/>
        <w:spacing w:before="4"/>
      </w:pPr>
    </w:p>
    <w:p w14:paraId="46D3DCA2" w14:textId="77777777" w:rsidR="002360E6" w:rsidRDefault="009F0871">
      <w:pPr>
        <w:pStyle w:val="Heading3"/>
        <w:spacing w:before="0" w:line="291" w:lineRule="exact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7</w:t>
      </w:r>
    </w:p>
    <w:p w14:paraId="46D3DCA3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Era</w:t>
      </w:r>
    </w:p>
    <w:p w14:paraId="46D3DCA4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A5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22;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A6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A7" w14:textId="77777777" w:rsidR="002360E6" w:rsidRDefault="009F0871">
      <w:pPr>
        <w:pStyle w:val="Heading3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8</w:t>
      </w:r>
    </w:p>
    <w:p w14:paraId="46D3DCA8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Depression</w:t>
      </w:r>
    </w:p>
    <w:p w14:paraId="46D3DCA9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AA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23;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AB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AC" w14:textId="77777777" w:rsidR="002360E6" w:rsidRDefault="009F0871">
      <w:pPr>
        <w:pStyle w:val="Heading3"/>
        <w:spacing w:before="286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46D3DCAD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World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War </w:t>
      </w:r>
      <w:r>
        <w:rPr>
          <w:spacing w:val="-5"/>
          <w:sz w:val="24"/>
        </w:rPr>
        <w:t>II</w:t>
      </w:r>
    </w:p>
    <w:p w14:paraId="46D3DCAE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AF" w14:textId="77777777" w:rsidR="002360E6" w:rsidRDefault="002360E6">
      <w:pPr>
        <w:pStyle w:val="ListParagraph"/>
        <w:spacing w:line="237" w:lineRule="auto"/>
        <w:rPr>
          <w:sz w:val="24"/>
        </w:rPr>
        <w:sectPr w:rsidR="002360E6">
          <w:pgSz w:w="12240" w:h="15840"/>
          <w:pgMar w:top="1240" w:right="720" w:bottom="280" w:left="1440" w:header="720" w:footer="720" w:gutter="0"/>
          <w:cols w:space="720"/>
        </w:sectPr>
      </w:pPr>
    </w:p>
    <w:p w14:paraId="46D3DCB0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24;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B1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B2" w14:textId="77777777" w:rsidR="002360E6" w:rsidRDefault="009F0871">
      <w:pPr>
        <w:pStyle w:val="Heading3"/>
      </w:pPr>
      <w:r>
        <w:t>Week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46D3DCB3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War</w:t>
      </w:r>
    </w:p>
    <w:p w14:paraId="46D3DCB4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B5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25;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B6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B7" w14:textId="77777777" w:rsidR="002360E6" w:rsidRDefault="009F0871">
      <w:pPr>
        <w:pStyle w:val="Heading3"/>
        <w:spacing w:before="285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46D3DCB8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Affluent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Society</w:t>
      </w:r>
    </w:p>
    <w:p w14:paraId="46D3DCB9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BA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26;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BB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BC" w14:textId="77777777" w:rsidR="002360E6" w:rsidRDefault="002360E6">
      <w:pPr>
        <w:pStyle w:val="BodyText"/>
        <w:spacing w:before="4"/>
      </w:pPr>
    </w:p>
    <w:p w14:paraId="46D3DCBD" w14:textId="77777777" w:rsidR="002360E6" w:rsidRDefault="009F0871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46D3DCBE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Sixties</w:t>
      </w:r>
    </w:p>
    <w:p w14:paraId="46D3DCBF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427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4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C0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27;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C1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C2" w14:textId="77777777" w:rsidR="002360E6" w:rsidRDefault="009F0871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46D3DCC3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Unraveling</w:t>
      </w:r>
    </w:p>
    <w:p w14:paraId="46D3DCC4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C5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28;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C6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C7" w14:textId="77777777" w:rsidR="002360E6" w:rsidRDefault="009F0871">
      <w:pPr>
        <w:pStyle w:val="Heading3"/>
        <w:spacing w:before="286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46D3DCC8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Triumph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Right</w:t>
      </w:r>
    </w:p>
    <w:p w14:paraId="46D3DCC9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CA" w14:textId="77777777" w:rsidR="002360E6" w:rsidRDefault="002360E6">
      <w:pPr>
        <w:pStyle w:val="ListParagraph"/>
        <w:spacing w:line="237" w:lineRule="auto"/>
        <w:rPr>
          <w:sz w:val="24"/>
        </w:rPr>
        <w:sectPr w:rsidR="002360E6">
          <w:pgSz w:w="12240" w:h="15840"/>
          <w:pgMar w:top="1240" w:right="720" w:bottom="280" w:left="1440" w:header="720" w:footer="720" w:gutter="0"/>
          <w:cols w:space="720"/>
        </w:sectPr>
      </w:pPr>
    </w:p>
    <w:p w14:paraId="46D3DCCB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29;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CC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46D3DCCD" w14:textId="77777777" w:rsidR="002360E6" w:rsidRDefault="009F0871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46D3DCCE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Past</w:t>
      </w:r>
    </w:p>
    <w:p w14:paraId="46D3DCCF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46D3DCD0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30;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1152 Blackboard Collection or The American Yawp Reader</w:t>
      </w:r>
    </w:p>
    <w:p w14:paraId="46D3DCD1" w14:textId="77777777" w:rsidR="002360E6" w:rsidRDefault="009F087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sectPr w:rsidR="002360E6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7181C"/>
    <w:multiLevelType w:val="hybridMultilevel"/>
    <w:tmpl w:val="266A2FA4"/>
    <w:lvl w:ilvl="0" w:tplc="2BD4BECA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C8E581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2F89F9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A9A8DD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0CEFC0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6F00B0A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7704F9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DA52FC1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93EC579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639A5"/>
    <w:multiLevelType w:val="hybridMultilevel"/>
    <w:tmpl w:val="7584C750"/>
    <w:lvl w:ilvl="0" w:tplc="C41CF712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AE0920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50F42CD6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54F81E70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0EAC1C38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FCECA4F0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2B06F128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37065B0C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4D88DB8A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1872571545">
    <w:abstractNumId w:val="1"/>
  </w:num>
  <w:num w:numId="2" w16cid:durableId="121215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S8WsJvLbmO44sjUscFqkBDIkAVyWEc78JqHL3411ILYD2XJQWY8Y0L7msXU1Z/V2fSPNJlADMDnGbUY3ouk38A==" w:salt="TMA6tDPC5QjdvUvYp/eT3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0E6"/>
    <w:rsid w:val="002360E6"/>
    <w:rsid w:val="009F0871"/>
    <w:rsid w:val="00B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3DC4D"/>
  <w15:docId w15:val="{4ED7F3E4-BB50-42E5-8970-6807DC6F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8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6B926-F81A-4280-B9B2-35CFA3120C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AA835-27E2-489E-8B22-AA36CE98A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457F9-A0BD-4258-A712-2C36DB8E6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8519</Characters>
  <Application>Microsoft Office Word</Application>
  <DocSecurity>8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2026-05-12T16:06:00Z</dcterms:created>
  <dcterms:modified xsi:type="dcterms:W3CDTF">2026-05-12T16:12:00Z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