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9496B" w14:textId="31C07E1F" w:rsidR="00C20CB9" w:rsidRPr="00084B6E" w:rsidRDefault="00863C3B" w:rsidP="0017635B">
      <w:pPr>
        <w:ind w:left="720"/>
        <w:jc w:val="right"/>
        <w:rPr>
          <w:rFonts w:ascii="Calibri" w:hAnsi="Calibri" w:cs="Arial"/>
          <w:b/>
        </w:rPr>
      </w:pPr>
      <w:r>
        <w:rPr>
          <w:rFonts w:ascii="Calibri" w:hAnsi="Calibri" w:cs="Arial"/>
          <w:b/>
          <w:noProof/>
        </w:rPr>
        <w:drawing>
          <wp:inline distT="0" distB="0" distL="0" distR="0" wp14:anchorId="31410F50" wp14:editId="70F4F271">
            <wp:extent cx="1485900" cy="809625"/>
            <wp:effectExtent l="0" t="0" r="0" b="0"/>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C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809625"/>
                    </a:xfrm>
                    <a:prstGeom prst="rect">
                      <a:avLst/>
                    </a:prstGeom>
                    <a:noFill/>
                    <a:ln>
                      <a:noFill/>
                    </a:ln>
                  </pic:spPr>
                </pic:pic>
              </a:graphicData>
            </a:graphic>
          </wp:inline>
        </w:drawing>
      </w:r>
      <w:r w:rsidR="0098131F">
        <w:rPr>
          <w:rFonts w:ascii="Calibri" w:hAnsi="Calibri" w:cs="Arial"/>
          <w:b/>
        </w:rPr>
        <w:tab/>
      </w:r>
      <w:r w:rsidR="0098131F">
        <w:rPr>
          <w:rFonts w:ascii="Calibri" w:hAnsi="Calibri" w:cs="Arial"/>
          <w:b/>
        </w:rPr>
        <w:tab/>
      </w:r>
      <w:r w:rsidR="0098131F">
        <w:rPr>
          <w:rFonts w:ascii="Calibri" w:hAnsi="Calibri" w:cs="Arial"/>
          <w:b/>
        </w:rPr>
        <w:tab/>
      </w:r>
      <w:r w:rsidR="0098131F">
        <w:rPr>
          <w:rFonts w:ascii="Calibri" w:hAnsi="Calibri" w:cs="Arial"/>
          <w:b/>
        </w:rPr>
        <w:tab/>
      </w:r>
      <w:r w:rsidR="0098131F">
        <w:rPr>
          <w:rFonts w:ascii="Calibri" w:hAnsi="Calibri" w:cs="Arial"/>
          <w:b/>
        </w:rPr>
        <w:tab/>
      </w:r>
      <w:r w:rsidR="00163622">
        <w:rPr>
          <w:rFonts w:ascii="Calibri" w:hAnsi="Calibri" w:cs="Arial"/>
          <w:b/>
        </w:rPr>
        <w:tab/>
      </w:r>
      <w:r w:rsidR="00163622">
        <w:rPr>
          <w:rFonts w:ascii="Calibri" w:hAnsi="Calibri" w:cs="Arial"/>
          <w:b/>
        </w:rPr>
        <w:tab/>
      </w:r>
      <w:r w:rsidR="00163622">
        <w:rPr>
          <w:rFonts w:ascii="Calibri" w:hAnsi="Calibri" w:cs="Arial"/>
          <w:b/>
        </w:rPr>
        <w:tab/>
      </w:r>
      <w:r w:rsidR="00163622">
        <w:rPr>
          <w:rFonts w:ascii="Calibri" w:hAnsi="Calibri" w:cs="Arial"/>
          <w:b/>
        </w:rPr>
        <w:tab/>
      </w:r>
      <w:r w:rsidR="00BD192F">
        <w:rPr>
          <w:rFonts w:ascii="Calibri" w:hAnsi="Calibri" w:cs="Arial"/>
          <w:b/>
        </w:rPr>
        <w:tab/>
      </w:r>
      <w:r w:rsidR="00BD192F">
        <w:rPr>
          <w:rFonts w:ascii="Calibri" w:hAnsi="Calibri" w:cs="Arial"/>
          <w:b/>
        </w:rPr>
        <w:tab/>
      </w:r>
      <w:r w:rsidR="00BD192F">
        <w:rPr>
          <w:rFonts w:ascii="Calibri" w:hAnsi="Calibri" w:cs="Arial"/>
          <w:b/>
        </w:rPr>
        <w:tab/>
      </w:r>
      <w:r w:rsidR="00BD192F">
        <w:rPr>
          <w:rFonts w:ascii="Calibri" w:hAnsi="Calibri" w:cs="Arial"/>
          <w:b/>
        </w:rPr>
        <w:tab/>
      </w:r>
      <w:r w:rsidR="00BD192F">
        <w:rPr>
          <w:rFonts w:ascii="Calibri" w:hAnsi="Calibri" w:cs="Arial"/>
          <w:b/>
        </w:rPr>
        <w:tab/>
      </w:r>
      <w:r w:rsidR="00BD192F">
        <w:rPr>
          <w:rFonts w:ascii="Calibri" w:hAnsi="Calibri" w:cs="Arial"/>
          <w:b/>
        </w:rPr>
        <w:tab/>
      </w:r>
      <w:r w:rsidR="00BD192F">
        <w:rPr>
          <w:rFonts w:ascii="Calibri" w:hAnsi="Calibri" w:cs="Arial"/>
          <w:b/>
        </w:rPr>
        <w:tab/>
      </w:r>
      <w:r w:rsidR="00BD192F">
        <w:rPr>
          <w:rFonts w:ascii="Calibri" w:hAnsi="Calibri" w:cs="Arial"/>
          <w:b/>
        </w:rPr>
        <w:tab/>
      </w:r>
      <w:r w:rsidR="00BD192F">
        <w:rPr>
          <w:rFonts w:ascii="Calibri" w:hAnsi="Calibri" w:cs="Arial"/>
          <w:b/>
        </w:rPr>
        <w:tab/>
      </w:r>
      <w:r w:rsidR="00A8774D">
        <w:rPr>
          <w:rFonts w:ascii="Calibri" w:hAnsi="Calibri" w:cs="Arial"/>
          <w:b/>
        </w:rPr>
        <w:tab/>
      </w:r>
      <w:r w:rsidR="00A8774D">
        <w:rPr>
          <w:rFonts w:ascii="Calibri" w:hAnsi="Calibri" w:cs="Arial"/>
          <w:b/>
        </w:rPr>
        <w:tab/>
      </w:r>
      <w:r w:rsidR="00A8774D">
        <w:rPr>
          <w:rFonts w:ascii="Calibri" w:hAnsi="Calibri" w:cs="Arial"/>
          <w:b/>
        </w:rPr>
        <w:tab/>
      </w:r>
      <w:r w:rsidR="00A8774D">
        <w:rPr>
          <w:rFonts w:ascii="Calibri" w:hAnsi="Calibri" w:cs="Arial"/>
          <w:b/>
        </w:rPr>
        <w:tab/>
      </w:r>
      <w:r w:rsidR="00A8774D">
        <w:rPr>
          <w:rFonts w:ascii="Calibri" w:hAnsi="Calibri" w:cs="Arial"/>
          <w:b/>
        </w:rPr>
        <w:tab/>
      </w:r>
      <w:r w:rsidR="00A8774D">
        <w:rPr>
          <w:rFonts w:ascii="Calibri" w:hAnsi="Calibri" w:cs="Arial"/>
          <w:b/>
        </w:rPr>
        <w:tab/>
      </w:r>
      <w:r w:rsidR="00A8774D">
        <w:rPr>
          <w:rFonts w:ascii="Calibri" w:hAnsi="Calibri" w:cs="Arial"/>
          <w:b/>
        </w:rPr>
        <w:tab/>
      </w:r>
      <w:r w:rsidR="00A8774D">
        <w:rPr>
          <w:rFonts w:ascii="Calibri" w:hAnsi="Calibri" w:cs="Arial"/>
          <w:b/>
        </w:rPr>
        <w:tab/>
      </w:r>
      <w:r w:rsidR="00C20CB9" w:rsidRPr="00084B6E">
        <w:rPr>
          <w:rFonts w:ascii="Calibri" w:hAnsi="Calibri" w:cs="Arial"/>
          <w:b/>
        </w:rPr>
        <w:t>Columbus State Community College</w:t>
      </w:r>
    </w:p>
    <w:p w14:paraId="43A272F3" w14:textId="77777777" w:rsidR="00C20CB9" w:rsidRPr="00084B6E" w:rsidRDefault="00C20CB9" w:rsidP="0017635B">
      <w:pPr>
        <w:ind w:left="2160" w:firstLine="720"/>
        <w:jc w:val="right"/>
        <w:rPr>
          <w:rFonts w:ascii="Calibri" w:hAnsi="Calibri" w:cs="Arial"/>
          <w:b/>
        </w:rPr>
      </w:pPr>
      <w:r>
        <w:rPr>
          <w:rFonts w:ascii="Calibri" w:hAnsi="Calibri" w:cs="Arial"/>
          <w:b/>
        </w:rPr>
        <w:t>Design, Construction and Trades Department</w:t>
      </w:r>
    </w:p>
    <w:p w14:paraId="4A20AF77" w14:textId="77777777" w:rsidR="00C20CB9" w:rsidRPr="00084B6E" w:rsidRDefault="00C20CB9" w:rsidP="0017635B">
      <w:pPr>
        <w:ind w:left="1440"/>
        <w:jc w:val="right"/>
        <w:rPr>
          <w:rFonts w:ascii="Calibri" w:hAnsi="Calibri" w:cs="Arial"/>
          <w:b/>
        </w:rPr>
      </w:pPr>
      <w:r w:rsidRPr="00084B6E">
        <w:rPr>
          <w:rFonts w:ascii="Calibri" w:hAnsi="Calibri" w:cs="Arial"/>
          <w:b/>
        </w:rPr>
        <w:t>Geographic Information Systems</w:t>
      </w:r>
    </w:p>
    <w:p w14:paraId="62F8443E" w14:textId="77777777" w:rsidR="00C20CB9" w:rsidRPr="00A052FB" w:rsidRDefault="00C20CB9" w:rsidP="00C20CB9">
      <w:pPr>
        <w:rPr>
          <w:rFonts w:ascii="Calibri" w:hAnsi="Calibri" w:cs="Arial"/>
          <w:b/>
          <w:sz w:val="28"/>
        </w:rPr>
      </w:pPr>
    </w:p>
    <w:p w14:paraId="695EDA75" w14:textId="77777777" w:rsidR="00C20CB9" w:rsidRDefault="00C20CB9" w:rsidP="00C20CB9">
      <w:pPr>
        <w:rPr>
          <w:rFonts w:ascii="Calibri" w:hAnsi="Calibri" w:cs="Arial"/>
          <w:b/>
        </w:rPr>
      </w:pPr>
    </w:p>
    <w:p w14:paraId="76EFB5D5" w14:textId="10AC0048" w:rsidR="00C20CB9" w:rsidRPr="00F923CC" w:rsidRDefault="00C20CB9" w:rsidP="00C20CB9">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ab/>
      </w:r>
      <w:r>
        <w:rPr>
          <w:rFonts w:ascii="Calibri" w:hAnsi="Calibri" w:cs="Arial"/>
          <w:b/>
        </w:rPr>
        <w:tab/>
      </w:r>
      <w:r>
        <w:rPr>
          <w:rFonts w:ascii="Calibri" w:hAnsi="Calibri" w:cs="Arial"/>
          <w:b/>
        </w:rPr>
        <w:tab/>
        <w:t xml:space="preserve">GIS </w:t>
      </w:r>
      <w:r w:rsidR="008B2CC4">
        <w:rPr>
          <w:rFonts w:ascii="Calibri" w:hAnsi="Calibri" w:cs="Arial"/>
          <w:b/>
        </w:rPr>
        <w:t>2</w:t>
      </w:r>
      <w:r w:rsidR="00434D12">
        <w:rPr>
          <w:rFonts w:ascii="Calibri" w:hAnsi="Calibri" w:cs="Arial"/>
          <w:b/>
        </w:rPr>
        <w:t>5</w:t>
      </w:r>
      <w:r w:rsidR="008B2CC4">
        <w:rPr>
          <w:rFonts w:ascii="Calibri" w:hAnsi="Calibri" w:cs="Arial"/>
          <w:b/>
        </w:rPr>
        <w:t>50</w:t>
      </w:r>
      <w:r>
        <w:rPr>
          <w:rFonts w:ascii="Calibri" w:hAnsi="Calibri" w:cs="Arial"/>
          <w:b/>
        </w:rPr>
        <w:t xml:space="preserve"> – GIS</w:t>
      </w:r>
      <w:r w:rsidR="008B2CC4">
        <w:rPr>
          <w:rFonts w:ascii="Calibri" w:hAnsi="Calibri" w:cs="Arial"/>
          <w:b/>
        </w:rPr>
        <w:t xml:space="preserve"> In 3D</w:t>
      </w:r>
    </w:p>
    <w:p w14:paraId="651FABD4" w14:textId="7FAEACFA" w:rsidR="00C20CB9" w:rsidRDefault="00C20CB9" w:rsidP="00C20CB9">
      <w:pPr>
        <w:rPr>
          <w:rFonts w:ascii="Calibri" w:hAnsi="Calibri" w:cs="Arial"/>
          <w:b/>
        </w:rPr>
      </w:pPr>
      <w:r w:rsidRPr="00F923CC">
        <w:rPr>
          <w:rFonts w:ascii="Calibri" w:hAnsi="Calibri" w:cs="Arial"/>
          <w:b/>
        </w:rPr>
        <w:t>CREDITS:</w:t>
      </w:r>
      <w:r>
        <w:rPr>
          <w:rFonts w:ascii="Calibri" w:hAnsi="Calibri" w:cs="Arial"/>
          <w:b/>
        </w:rPr>
        <w:t xml:space="preserve">  </w:t>
      </w:r>
      <w:r>
        <w:rPr>
          <w:rFonts w:ascii="Calibri" w:hAnsi="Calibri" w:cs="Arial"/>
          <w:b/>
        </w:rPr>
        <w:tab/>
      </w:r>
      <w:r>
        <w:rPr>
          <w:rFonts w:ascii="Calibri" w:hAnsi="Calibri" w:cs="Arial"/>
          <w:b/>
        </w:rPr>
        <w:tab/>
      </w:r>
      <w:r>
        <w:rPr>
          <w:rFonts w:ascii="Calibri" w:hAnsi="Calibri" w:cs="Arial"/>
          <w:b/>
        </w:rPr>
        <w:tab/>
      </w:r>
      <w:r w:rsidR="00EA5B7D">
        <w:rPr>
          <w:rFonts w:ascii="Calibri" w:hAnsi="Calibri" w:cs="Arial"/>
          <w:b/>
        </w:rPr>
        <w:t>2</w:t>
      </w:r>
      <w:r>
        <w:rPr>
          <w:rFonts w:ascii="Calibri" w:hAnsi="Calibri" w:cs="Arial"/>
          <w:b/>
        </w:rPr>
        <w:tab/>
      </w:r>
    </w:p>
    <w:p w14:paraId="0B0FE32C" w14:textId="77777777" w:rsidR="00C20CB9" w:rsidRPr="00F923CC" w:rsidRDefault="00C20CB9" w:rsidP="00C20CB9">
      <w:pPr>
        <w:rPr>
          <w:rFonts w:ascii="Calibri" w:hAnsi="Calibri" w:cs="Arial"/>
          <w:b/>
        </w:rPr>
      </w:pPr>
      <w:r>
        <w:rPr>
          <w:rFonts w:ascii="Calibri" w:hAnsi="Calibri" w:cs="Arial"/>
          <w:b/>
        </w:rPr>
        <w:t>CLASS HOURS PER WEEK</w:t>
      </w:r>
      <w:r w:rsidRPr="00F923CC">
        <w:rPr>
          <w:rFonts w:ascii="Calibri" w:hAnsi="Calibri" w:cs="Arial"/>
          <w:b/>
        </w:rPr>
        <w:t xml:space="preserve">:  </w:t>
      </w:r>
      <w:r>
        <w:rPr>
          <w:rFonts w:ascii="Calibri" w:hAnsi="Calibri" w:cs="Arial"/>
          <w:b/>
        </w:rPr>
        <w:tab/>
        <w:t xml:space="preserve">5 (2 lecture 3 lab)        </w:t>
      </w:r>
    </w:p>
    <w:p w14:paraId="7B8ACBD3" w14:textId="77777777" w:rsidR="00C20CB9" w:rsidRPr="00F923CC" w:rsidRDefault="00C20CB9" w:rsidP="00C20CB9">
      <w:pPr>
        <w:rPr>
          <w:rFonts w:ascii="Calibri" w:hAnsi="Calibri" w:cs="Arial"/>
          <w:b/>
        </w:rPr>
      </w:pPr>
    </w:p>
    <w:p w14:paraId="16BA4A60" w14:textId="77777777" w:rsidR="00C20CB9" w:rsidRPr="00F923CC" w:rsidRDefault="00C20CB9" w:rsidP="00C20CB9">
      <w:pPr>
        <w:rPr>
          <w:rFonts w:ascii="Calibri" w:hAnsi="Calibri" w:cs="Arial"/>
          <w:b/>
        </w:rPr>
      </w:pPr>
      <w:r w:rsidRPr="00F923CC">
        <w:rPr>
          <w:rFonts w:ascii="Calibri" w:hAnsi="Calibri" w:cs="Arial"/>
          <w:b/>
        </w:rPr>
        <w:t>DESCRIPTION OF COURSE</w:t>
      </w:r>
    </w:p>
    <w:p w14:paraId="2E4181A8" w14:textId="0E61564E" w:rsidR="008B2CC4" w:rsidRDefault="008B2CC4" w:rsidP="00C20CB9">
      <w:pPr>
        <w:rPr>
          <w:rFonts w:ascii="Calibri" w:hAnsi="Calibri" w:cs="Calibri"/>
          <w:color w:val="000000"/>
        </w:rPr>
      </w:pPr>
      <w:r>
        <w:rPr>
          <w:rFonts w:ascii="Calibri" w:hAnsi="Calibri" w:cs="Calibri"/>
          <w:color w:val="000000"/>
        </w:rPr>
        <w:t xml:space="preserve">The course serves to </w:t>
      </w:r>
      <w:r w:rsidRPr="008B2CC4">
        <w:rPr>
          <w:rFonts w:ascii="Calibri" w:hAnsi="Calibri" w:cs="Calibri"/>
          <w:color w:val="000000"/>
        </w:rPr>
        <w:t>provide attendees with a foundational understanding of 3D GIS concepts, data types, visualization techniques, basic analysis, and sharing methods using the Esri ArcGIS platform, primarily ArcGIS Pro and ArcGIS Online.</w:t>
      </w:r>
    </w:p>
    <w:p w14:paraId="3D2C5710" w14:textId="77777777" w:rsidR="008B2CC4" w:rsidRDefault="008B2CC4" w:rsidP="00C20CB9">
      <w:pPr>
        <w:rPr>
          <w:rFonts w:ascii="Calibri" w:hAnsi="Calibri" w:cs="Calibri"/>
          <w:color w:val="000000"/>
        </w:rPr>
      </w:pPr>
    </w:p>
    <w:p w14:paraId="62205E47" w14:textId="77777777" w:rsidR="008B2CC4" w:rsidRDefault="008B2CC4" w:rsidP="00C20CB9">
      <w:pPr>
        <w:rPr>
          <w:rFonts w:ascii="Calibri" w:hAnsi="Calibri" w:cs="Calibri"/>
          <w:color w:val="000000"/>
        </w:rPr>
      </w:pPr>
      <w:r w:rsidRPr="008B2CC4">
        <w:rPr>
          <w:rFonts w:ascii="Calibri" w:hAnsi="Calibri" w:cs="Calibri"/>
          <w:color w:val="000000"/>
        </w:rPr>
        <w:t>Specific topics addressed include</w:t>
      </w:r>
      <w:r>
        <w:rPr>
          <w:rFonts w:ascii="Calibri" w:hAnsi="Calibri" w:cs="Calibri"/>
          <w:color w:val="000000"/>
        </w:rPr>
        <w:t>:</w:t>
      </w:r>
    </w:p>
    <w:p w14:paraId="65FD13B1" w14:textId="3EF4EB66" w:rsidR="008B2CC4" w:rsidRPr="008B2CC4" w:rsidRDefault="008B2CC4" w:rsidP="008B2CC4">
      <w:pPr>
        <w:pStyle w:val="ListParagraph"/>
        <w:numPr>
          <w:ilvl w:val="0"/>
          <w:numId w:val="42"/>
        </w:numPr>
        <w:rPr>
          <w:rFonts w:cs="Calibri"/>
          <w:color w:val="000000"/>
        </w:rPr>
      </w:pPr>
      <w:r w:rsidRPr="008B2CC4">
        <w:rPr>
          <w:rFonts w:cs="Calibri"/>
          <w:color w:val="000000"/>
        </w:rPr>
        <w:t>What is 3D GIS? Z-values, Real-world context, ArcGIS Pro Scenes, Navigation tools, Global vs. Local scenes.</w:t>
      </w:r>
    </w:p>
    <w:p w14:paraId="1ED8C161" w14:textId="02A82D65" w:rsidR="008B2CC4" w:rsidRDefault="008B2CC4" w:rsidP="008B2CC4">
      <w:pPr>
        <w:pStyle w:val="ListParagraph"/>
        <w:numPr>
          <w:ilvl w:val="0"/>
          <w:numId w:val="42"/>
        </w:numPr>
        <w:rPr>
          <w:rFonts w:cs="Calibri"/>
          <w:color w:val="000000"/>
        </w:rPr>
      </w:pPr>
      <w:r w:rsidRPr="008B2CC4">
        <w:rPr>
          <w:rFonts w:cs="Calibri"/>
          <w:color w:val="000000"/>
        </w:rPr>
        <w:t>Digital Elevation Model (DEM), Digital Surface Model (DSM), LiDAR concepts, TINs, Ground vs. Custom surfaces, Vertical exaggeration, Surface properties.</w:t>
      </w:r>
    </w:p>
    <w:p w14:paraId="07780177" w14:textId="1CA773D5" w:rsidR="008B2CC4" w:rsidRDefault="008B2CC4" w:rsidP="008B2CC4">
      <w:pPr>
        <w:pStyle w:val="ListParagraph"/>
        <w:numPr>
          <w:ilvl w:val="0"/>
          <w:numId w:val="42"/>
        </w:numPr>
        <w:rPr>
          <w:rFonts w:cs="Calibri"/>
          <w:color w:val="000000"/>
        </w:rPr>
      </w:pPr>
      <w:r w:rsidRPr="008B2CC4">
        <w:rPr>
          <w:rFonts w:cs="Calibri"/>
          <w:color w:val="000000"/>
        </w:rPr>
        <w:t xml:space="preserve">Z-values in geometry/attributes, 3D feature classes, </w:t>
      </w:r>
      <w:proofErr w:type="spellStart"/>
      <w:r w:rsidRPr="008B2CC4">
        <w:rPr>
          <w:rFonts w:cs="Calibri"/>
          <w:color w:val="000000"/>
        </w:rPr>
        <w:t>Multipatch</w:t>
      </w:r>
      <w:proofErr w:type="spellEnd"/>
      <w:r w:rsidRPr="008B2CC4">
        <w:rPr>
          <w:rFonts w:cs="Calibri"/>
          <w:color w:val="000000"/>
        </w:rPr>
        <w:t xml:space="preserve"> features, 3D Object Feature Layers, Basic 3D symbology.</w:t>
      </w:r>
    </w:p>
    <w:p w14:paraId="0573DD07" w14:textId="784AA9A5" w:rsidR="008B2CC4" w:rsidRDefault="008B2CC4" w:rsidP="008B2CC4">
      <w:pPr>
        <w:pStyle w:val="ListParagraph"/>
        <w:numPr>
          <w:ilvl w:val="0"/>
          <w:numId w:val="42"/>
        </w:numPr>
        <w:rPr>
          <w:rFonts w:cs="Calibri"/>
          <w:color w:val="000000"/>
        </w:rPr>
      </w:pPr>
      <w:r w:rsidRPr="008B2CC4">
        <w:rPr>
          <w:rFonts w:cs="Calibri"/>
          <w:color w:val="000000"/>
        </w:rPr>
        <w:t>Extrusion concept, Extrusion types (Base Height, Absolute Height, To Height), Symbology for extruded layers.</w:t>
      </w:r>
    </w:p>
    <w:p w14:paraId="37EF3566" w14:textId="50FCD82B" w:rsidR="008B2CC4" w:rsidRDefault="008B2CC4" w:rsidP="008B2CC4">
      <w:pPr>
        <w:pStyle w:val="ListParagraph"/>
        <w:numPr>
          <w:ilvl w:val="0"/>
          <w:numId w:val="42"/>
        </w:numPr>
        <w:rPr>
          <w:rFonts w:cs="Calibri"/>
          <w:color w:val="000000"/>
        </w:rPr>
      </w:pPr>
      <w:r w:rsidRPr="008B2CC4">
        <w:rPr>
          <w:rFonts w:cs="Calibri"/>
          <w:color w:val="000000"/>
        </w:rPr>
        <w:t xml:space="preserve">3D model marker symbols, Esri 3D styles, Importing 3D </w:t>
      </w:r>
      <w:proofErr w:type="gramStart"/>
      <w:r w:rsidRPr="008B2CC4">
        <w:rPr>
          <w:rFonts w:cs="Calibri"/>
          <w:color w:val="000000"/>
        </w:rPr>
        <w:t>files (.</w:t>
      </w:r>
      <w:proofErr w:type="spellStart"/>
      <w:proofErr w:type="gramEnd"/>
      <w:r w:rsidRPr="008B2CC4">
        <w:rPr>
          <w:rFonts w:cs="Calibri"/>
          <w:color w:val="000000"/>
        </w:rPr>
        <w:t>dae</w:t>
      </w:r>
      <w:proofErr w:type="spellEnd"/>
      <w:r w:rsidRPr="008B2CC4">
        <w:rPr>
          <w:rFonts w:cs="Calibri"/>
          <w:color w:val="000000"/>
        </w:rPr>
        <w:t>, .</w:t>
      </w:r>
      <w:proofErr w:type="spellStart"/>
      <w:r w:rsidRPr="008B2CC4">
        <w:rPr>
          <w:rFonts w:cs="Calibri"/>
          <w:color w:val="000000"/>
        </w:rPr>
        <w:t>glb</w:t>
      </w:r>
      <w:proofErr w:type="spellEnd"/>
      <w:r w:rsidRPr="008B2CC4">
        <w:rPr>
          <w:rFonts w:cs="Calibri"/>
          <w:color w:val="000000"/>
        </w:rPr>
        <w:t>, .</w:t>
      </w:r>
      <w:proofErr w:type="spellStart"/>
      <w:r w:rsidRPr="008B2CC4">
        <w:rPr>
          <w:rFonts w:cs="Calibri"/>
          <w:color w:val="000000"/>
        </w:rPr>
        <w:t>gltf</w:t>
      </w:r>
      <w:proofErr w:type="spellEnd"/>
      <w:r w:rsidRPr="008B2CC4">
        <w:rPr>
          <w:rFonts w:cs="Calibri"/>
          <w:color w:val="000000"/>
        </w:rPr>
        <w:t xml:space="preserve">), </w:t>
      </w:r>
      <w:proofErr w:type="spellStart"/>
      <w:r w:rsidRPr="008B2CC4">
        <w:rPr>
          <w:rFonts w:cs="Calibri"/>
          <w:color w:val="000000"/>
        </w:rPr>
        <w:t>Multipatch</w:t>
      </w:r>
      <w:proofErr w:type="spellEnd"/>
      <w:r w:rsidRPr="008B2CC4">
        <w:rPr>
          <w:rFonts w:cs="Calibri"/>
          <w:color w:val="000000"/>
        </w:rPr>
        <w:t xml:space="preserve"> features revisited, Symbol properties.</w:t>
      </w:r>
    </w:p>
    <w:p w14:paraId="374EF0CA" w14:textId="76C7228A" w:rsidR="008B2CC4" w:rsidRDefault="008B2CC4" w:rsidP="008B2CC4">
      <w:pPr>
        <w:pStyle w:val="ListParagraph"/>
        <w:numPr>
          <w:ilvl w:val="0"/>
          <w:numId w:val="42"/>
        </w:numPr>
        <w:rPr>
          <w:rFonts w:cs="Calibri"/>
          <w:color w:val="000000"/>
        </w:rPr>
      </w:pPr>
      <w:r w:rsidRPr="008B2CC4">
        <w:rPr>
          <w:rFonts w:cs="Calibri"/>
          <w:color w:val="000000"/>
        </w:rPr>
        <w:t>Line of Sight, Viewshed, Observer points, Target points, Obstructions (surface and features), Analysis parameters</w:t>
      </w:r>
    </w:p>
    <w:p w14:paraId="1B5E3467" w14:textId="266406F5" w:rsidR="008B2CC4" w:rsidRDefault="008B2CC4" w:rsidP="008B2CC4">
      <w:pPr>
        <w:pStyle w:val="ListParagraph"/>
        <w:numPr>
          <w:ilvl w:val="0"/>
          <w:numId w:val="42"/>
        </w:numPr>
        <w:rPr>
          <w:rFonts w:cs="Calibri"/>
          <w:color w:val="000000"/>
        </w:rPr>
      </w:pPr>
      <w:r w:rsidRPr="008B2CC4">
        <w:rPr>
          <w:rFonts w:cs="Calibri"/>
          <w:color w:val="000000"/>
        </w:rPr>
        <w:t>3D Measurement tools, Interactive analysis tools (Slice), Slope, Aspect, Surface analysis concepts</w:t>
      </w:r>
    </w:p>
    <w:p w14:paraId="695A7456" w14:textId="2EBB3B9A" w:rsidR="008B2CC4" w:rsidRDefault="008B2CC4" w:rsidP="008B2CC4">
      <w:pPr>
        <w:pStyle w:val="ListParagraph"/>
        <w:numPr>
          <w:ilvl w:val="0"/>
          <w:numId w:val="42"/>
        </w:numPr>
        <w:rPr>
          <w:rFonts w:cs="Calibri"/>
          <w:color w:val="000000"/>
        </w:rPr>
      </w:pPr>
      <w:r w:rsidRPr="008B2CC4">
        <w:rPr>
          <w:rFonts w:cs="Calibri"/>
          <w:color w:val="000000"/>
        </w:rPr>
        <w:t>Web Scenes, Scene Layer Packages (.</w:t>
      </w:r>
      <w:proofErr w:type="spellStart"/>
      <w:r w:rsidRPr="008B2CC4">
        <w:rPr>
          <w:rFonts w:cs="Calibri"/>
          <w:color w:val="000000"/>
        </w:rPr>
        <w:t>slpk</w:t>
      </w:r>
      <w:proofErr w:type="spellEnd"/>
      <w:r w:rsidRPr="008B2CC4">
        <w:rPr>
          <w:rFonts w:cs="Calibri"/>
          <w:color w:val="000000"/>
        </w:rPr>
        <w:t>), Sharing workflows, ArcGIS Online/Enterprise Portal, Scene Viewer capabilities, Scene configuration (slides, layer visibility, environment settings).</w:t>
      </w:r>
    </w:p>
    <w:p w14:paraId="5FD21655" w14:textId="406F2C3F" w:rsidR="008B2CC4" w:rsidRPr="00C93DA3" w:rsidRDefault="00C20CB9" w:rsidP="008B2CC4">
      <w:pPr>
        <w:ind w:left="360"/>
        <w:rPr>
          <w:rFonts w:asciiTheme="minorHAnsi" w:hAnsiTheme="minorHAnsi" w:cstheme="minorHAnsi"/>
          <w:color w:val="000000"/>
        </w:rPr>
      </w:pPr>
      <w:r w:rsidRPr="00C93DA3">
        <w:rPr>
          <w:rFonts w:asciiTheme="minorHAnsi" w:hAnsiTheme="minorHAnsi" w:cstheme="minorHAnsi"/>
          <w:color w:val="000000"/>
        </w:rPr>
        <w:lastRenderedPageBreak/>
        <w:t xml:space="preserve">These topics will be reinforced in hands-on lab exercises.  There will be a </w:t>
      </w:r>
      <w:r w:rsidR="008B2CC4" w:rsidRPr="00C93DA3">
        <w:rPr>
          <w:rFonts w:asciiTheme="minorHAnsi" w:hAnsiTheme="minorHAnsi" w:cstheme="minorHAnsi"/>
          <w:color w:val="000000"/>
        </w:rPr>
        <w:t>capstone project</w:t>
      </w:r>
      <w:r w:rsidRPr="00C93DA3">
        <w:rPr>
          <w:rFonts w:asciiTheme="minorHAnsi" w:hAnsiTheme="minorHAnsi" w:cstheme="minorHAnsi"/>
          <w:color w:val="000000"/>
        </w:rPr>
        <w:t xml:space="preserve"> that students will take to test their cumulative knowledge</w:t>
      </w:r>
      <w:r w:rsidR="008B2CC4" w:rsidRPr="00C93DA3">
        <w:rPr>
          <w:rFonts w:asciiTheme="minorHAnsi" w:hAnsiTheme="minorHAnsi" w:cstheme="minorHAnsi"/>
          <w:color w:val="000000"/>
        </w:rPr>
        <w:t xml:space="preserve"> and ability to apply knowledge and skills gained in the class.</w:t>
      </w:r>
    </w:p>
    <w:p w14:paraId="13574120" w14:textId="77777777" w:rsidR="00C20CB9" w:rsidRPr="009D46F7" w:rsidRDefault="00C20CB9" w:rsidP="00C20CB9">
      <w:pPr>
        <w:rPr>
          <w:rFonts w:ascii="Calibri" w:hAnsi="Calibri" w:cs="Arial"/>
          <w:b/>
          <w:highlight w:val="yellow"/>
        </w:rPr>
      </w:pPr>
    </w:p>
    <w:p w14:paraId="6277E562" w14:textId="77777777" w:rsidR="004C4A4A" w:rsidRPr="00641409" w:rsidRDefault="004C4A4A" w:rsidP="004C4A4A">
      <w:pPr>
        <w:rPr>
          <w:rFonts w:ascii="Calibri" w:hAnsi="Calibri" w:cs="Arial"/>
          <w:b/>
        </w:rPr>
      </w:pPr>
      <w:r w:rsidRPr="00641409">
        <w:rPr>
          <w:rFonts w:ascii="Calibri" w:hAnsi="Calibri" w:cs="Arial"/>
          <w:b/>
        </w:rPr>
        <w:t>STUDENT LEARNING OUTCOMES</w:t>
      </w:r>
    </w:p>
    <w:p w14:paraId="2CA7CFA6" w14:textId="77777777" w:rsidR="004C4A4A" w:rsidRPr="00B56AEC" w:rsidRDefault="004C4A4A" w:rsidP="004C4A4A">
      <w:pPr>
        <w:rPr>
          <w:rFonts w:ascii="Calibri" w:hAnsi="Calibri" w:cs="Arial"/>
        </w:rPr>
      </w:pPr>
      <w:r w:rsidRPr="00B56AEC">
        <w:rPr>
          <w:rFonts w:ascii="Calibri" w:hAnsi="Calibri" w:cs="Arial"/>
        </w:rPr>
        <w:t>The student will be able to:</w:t>
      </w:r>
    </w:p>
    <w:p w14:paraId="29C00583" w14:textId="77777777" w:rsidR="001E1206" w:rsidRPr="001E1206" w:rsidRDefault="001E1206" w:rsidP="001E1206">
      <w:pPr>
        <w:pStyle w:val="ListParagraph"/>
        <w:numPr>
          <w:ilvl w:val="0"/>
          <w:numId w:val="43"/>
        </w:numPr>
        <w:rPr>
          <w:rFonts w:cs="Tahoma"/>
        </w:rPr>
      </w:pPr>
      <w:r w:rsidRPr="001E1206">
        <w:rPr>
          <w:rFonts w:cs="Tahoma"/>
        </w:rPr>
        <w:t>Define 3D GIS and differentiate it from 2D GIS.</w:t>
      </w:r>
    </w:p>
    <w:p w14:paraId="46A03008" w14:textId="77777777" w:rsidR="001E1206" w:rsidRPr="001E1206" w:rsidRDefault="001E1206" w:rsidP="001E1206">
      <w:pPr>
        <w:pStyle w:val="ListParagraph"/>
        <w:numPr>
          <w:ilvl w:val="0"/>
          <w:numId w:val="43"/>
        </w:numPr>
        <w:rPr>
          <w:rFonts w:cs="Tahoma"/>
        </w:rPr>
      </w:pPr>
      <w:r w:rsidRPr="001E1206">
        <w:rPr>
          <w:rFonts w:cs="Tahoma"/>
        </w:rPr>
        <w:t>Identify key benefits and common applications of 3D visualization and analysis.</w:t>
      </w:r>
    </w:p>
    <w:p w14:paraId="0A5F7AA7" w14:textId="77777777" w:rsidR="001E1206" w:rsidRPr="001E1206" w:rsidRDefault="001E1206" w:rsidP="001E1206">
      <w:pPr>
        <w:pStyle w:val="ListParagraph"/>
        <w:numPr>
          <w:ilvl w:val="0"/>
          <w:numId w:val="43"/>
        </w:numPr>
        <w:rPr>
          <w:rFonts w:cs="Tahoma"/>
        </w:rPr>
      </w:pPr>
      <w:r w:rsidRPr="001E1206">
        <w:rPr>
          <w:rFonts w:cs="Tahoma"/>
        </w:rPr>
        <w:t>Understand the components of an ArcGIS Pro Scene (Global vs. Local).</w:t>
      </w:r>
    </w:p>
    <w:p w14:paraId="0BF100AF" w14:textId="77777777" w:rsidR="001E1206" w:rsidRDefault="001E1206" w:rsidP="001E1206">
      <w:pPr>
        <w:pStyle w:val="ListParagraph"/>
        <w:numPr>
          <w:ilvl w:val="0"/>
          <w:numId w:val="43"/>
        </w:numPr>
        <w:rPr>
          <w:rFonts w:cs="Tahoma"/>
        </w:rPr>
      </w:pPr>
      <w:r w:rsidRPr="001E1206">
        <w:rPr>
          <w:rFonts w:cs="Tahoma"/>
        </w:rPr>
        <w:t>Master basic 3D navigation controls (zoom, pan, tilt, rotate).</w:t>
      </w:r>
    </w:p>
    <w:p w14:paraId="645B3B29" w14:textId="77777777" w:rsidR="001E1206" w:rsidRPr="001E1206" w:rsidRDefault="001E1206" w:rsidP="001E1206">
      <w:pPr>
        <w:pStyle w:val="ListParagraph"/>
        <w:numPr>
          <w:ilvl w:val="0"/>
          <w:numId w:val="43"/>
        </w:numPr>
        <w:rPr>
          <w:rFonts w:cs="Tahoma"/>
        </w:rPr>
      </w:pPr>
      <w:r w:rsidRPr="001E1206">
        <w:rPr>
          <w:rFonts w:cs="Tahoma"/>
        </w:rPr>
        <w:t>Define elevation surfaces and their role in 3D GIS.</w:t>
      </w:r>
    </w:p>
    <w:p w14:paraId="1AF98184" w14:textId="77777777" w:rsidR="001E1206" w:rsidRPr="001E1206" w:rsidRDefault="001E1206" w:rsidP="001E1206">
      <w:pPr>
        <w:pStyle w:val="ListParagraph"/>
        <w:numPr>
          <w:ilvl w:val="0"/>
          <w:numId w:val="43"/>
        </w:numPr>
        <w:rPr>
          <w:rFonts w:cs="Tahoma"/>
        </w:rPr>
      </w:pPr>
      <w:r w:rsidRPr="001E1206">
        <w:rPr>
          <w:rFonts w:cs="Tahoma"/>
        </w:rPr>
        <w:t>Identify common elevation data sources (DEM, DSM, LiDAR, TIN).</w:t>
      </w:r>
    </w:p>
    <w:p w14:paraId="70EA74D3" w14:textId="77777777" w:rsidR="001E1206" w:rsidRPr="001E1206" w:rsidRDefault="001E1206" w:rsidP="001E1206">
      <w:pPr>
        <w:pStyle w:val="ListParagraph"/>
        <w:numPr>
          <w:ilvl w:val="0"/>
          <w:numId w:val="43"/>
        </w:numPr>
        <w:rPr>
          <w:rFonts w:cs="Tahoma"/>
        </w:rPr>
      </w:pPr>
      <w:r w:rsidRPr="001E1206">
        <w:rPr>
          <w:rFonts w:cs="Tahoma"/>
        </w:rPr>
        <w:t>Add and manage elevation surfaces (ground and custom) in ArcGIS Pro.</w:t>
      </w:r>
    </w:p>
    <w:p w14:paraId="6D90B49E" w14:textId="77777777" w:rsidR="001E1206" w:rsidRPr="001E1206" w:rsidRDefault="001E1206" w:rsidP="001E1206">
      <w:pPr>
        <w:pStyle w:val="ListParagraph"/>
        <w:numPr>
          <w:ilvl w:val="0"/>
          <w:numId w:val="43"/>
        </w:numPr>
        <w:rPr>
          <w:rFonts w:cs="Tahoma"/>
        </w:rPr>
      </w:pPr>
      <w:r w:rsidRPr="001E1206">
        <w:rPr>
          <w:rFonts w:cs="Tahoma"/>
        </w:rPr>
        <w:t>Understand how feature heights relate to underlying surfaces.</w:t>
      </w:r>
    </w:p>
    <w:p w14:paraId="14ADFD64" w14:textId="77777777" w:rsidR="001E1206" w:rsidRPr="001E1206" w:rsidRDefault="001E1206" w:rsidP="001E1206">
      <w:pPr>
        <w:pStyle w:val="ListParagraph"/>
        <w:numPr>
          <w:ilvl w:val="0"/>
          <w:numId w:val="43"/>
        </w:numPr>
        <w:rPr>
          <w:rFonts w:cs="Tahoma"/>
        </w:rPr>
      </w:pPr>
      <w:r w:rsidRPr="001E1206">
        <w:rPr>
          <w:rFonts w:cs="Tahoma"/>
        </w:rPr>
        <w:t>Differentiate between 2D features and 3D features (Z-aware).</w:t>
      </w:r>
    </w:p>
    <w:p w14:paraId="71DEA132" w14:textId="77777777" w:rsidR="001E1206" w:rsidRPr="001E1206" w:rsidRDefault="001E1206" w:rsidP="001E1206">
      <w:pPr>
        <w:pStyle w:val="ListParagraph"/>
        <w:numPr>
          <w:ilvl w:val="0"/>
          <w:numId w:val="43"/>
        </w:numPr>
        <w:rPr>
          <w:rFonts w:cs="Tahoma"/>
        </w:rPr>
      </w:pPr>
      <w:r w:rsidRPr="001E1206">
        <w:rPr>
          <w:rFonts w:cs="Tahoma"/>
        </w:rPr>
        <w:t>Understand how Z-values can be stored (geometry vs. attributes).</w:t>
      </w:r>
    </w:p>
    <w:p w14:paraId="04DAE865" w14:textId="77777777" w:rsidR="001E1206" w:rsidRPr="001E1206" w:rsidRDefault="001E1206" w:rsidP="001E1206">
      <w:pPr>
        <w:pStyle w:val="ListParagraph"/>
        <w:numPr>
          <w:ilvl w:val="0"/>
          <w:numId w:val="43"/>
        </w:numPr>
        <w:rPr>
          <w:rFonts w:cs="Tahoma"/>
        </w:rPr>
      </w:pPr>
      <w:r w:rsidRPr="001E1206">
        <w:rPr>
          <w:rFonts w:cs="Tahoma"/>
        </w:rPr>
        <w:t xml:space="preserve">Recognize different 3D feature types (Points Z, Lines Z, Polygons Z, </w:t>
      </w:r>
      <w:proofErr w:type="spellStart"/>
      <w:r w:rsidRPr="001E1206">
        <w:rPr>
          <w:rFonts w:cs="Tahoma"/>
        </w:rPr>
        <w:t>Multipatch</w:t>
      </w:r>
      <w:proofErr w:type="spellEnd"/>
      <w:r w:rsidRPr="001E1206">
        <w:rPr>
          <w:rFonts w:cs="Tahoma"/>
        </w:rPr>
        <w:t>).</w:t>
      </w:r>
    </w:p>
    <w:p w14:paraId="5D121FAA" w14:textId="77777777" w:rsidR="001E1206" w:rsidRPr="001E1206" w:rsidRDefault="001E1206" w:rsidP="001E1206">
      <w:pPr>
        <w:pStyle w:val="ListParagraph"/>
        <w:numPr>
          <w:ilvl w:val="0"/>
          <w:numId w:val="43"/>
        </w:numPr>
        <w:rPr>
          <w:rFonts w:cs="Tahoma"/>
        </w:rPr>
      </w:pPr>
      <w:r w:rsidRPr="001E1206">
        <w:rPr>
          <w:rFonts w:cs="Tahoma"/>
        </w:rPr>
        <w:t>Visualize and symbolize existing 3D features.</w:t>
      </w:r>
    </w:p>
    <w:p w14:paraId="57870669" w14:textId="77777777" w:rsidR="001E1206" w:rsidRPr="001E1206" w:rsidRDefault="001E1206" w:rsidP="001E1206">
      <w:pPr>
        <w:pStyle w:val="ListParagraph"/>
        <w:numPr>
          <w:ilvl w:val="0"/>
          <w:numId w:val="43"/>
        </w:numPr>
        <w:rPr>
          <w:rFonts w:cs="Tahoma"/>
        </w:rPr>
      </w:pPr>
      <w:r w:rsidRPr="001E1206">
        <w:rPr>
          <w:rFonts w:cs="Tahoma"/>
        </w:rPr>
        <w:t>Generate simple 3D representations (e.g., buildings, structures) by extruding 2D features.</w:t>
      </w:r>
    </w:p>
    <w:p w14:paraId="720DC2A2" w14:textId="77777777" w:rsidR="001E1206" w:rsidRPr="001E1206" w:rsidRDefault="001E1206" w:rsidP="001E1206">
      <w:pPr>
        <w:pStyle w:val="ListParagraph"/>
        <w:numPr>
          <w:ilvl w:val="0"/>
          <w:numId w:val="43"/>
        </w:numPr>
        <w:rPr>
          <w:rFonts w:cs="Tahoma"/>
        </w:rPr>
      </w:pPr>
      <w:r w:rsidRPr="001E1206">
        <w:rPr>
          <w:rFonts w:cs="Tahoma"/>
        </w:rPr>
        <w:t>Apply different extrusion methods based on attributes or fixed values.</w:t>
      </w:r>
    </w:p>
    <w:p w14:paraId="14F0AE8D" w14:textId="77777777" w:rsidR="001E1206" w:rsidRPr="001E1206" w:rsidRDefault="001E1206" w:rsidP="001E1206">
      <w:pPr>
        <w:pStyle w:val="ListParagraph"/>
        <w:numPr>
          <w:ilvl w:val="0"/>
          <w:numId w:val="43"/>
        </w:numPr>
        <w:rPr>
          <w:rFonts w:cs="Tahoma"/>
        </w:rPr>
      </w:pPr>
      <w:r w:rsidRPr="001E1206">
        <w:rPr>
          <w:rFonts w:cs="Tahoma"/>
        </w:rPr>
        <w:t>Control the base height and appearance of extruded features.</w:t>
      </w:r>
    </w:p>
    <w:p w14:paraId="6164FF02" w14:textId="77777777" w:rsidR="001E1206" w:rsidRPr="001E1206" w:rsidRDefault="001E1206" w:rsidP="001E1206">
      <w:pPr>
        <w:pStyle w:val="ListParagraph"/>
        <w:numPr>
          <w:ilvl w:val="0"/>
          <w:numId w:val="43"/>
        </w:numPr>
        <w:rPr>
          <w:rFonts w:cs="Tahoma"/>
        </w:rPr>
      </w:pPr>
      <w:r w:rsidRPr="001E1206">
        <w:rPr>
          <w:rFonts w:cs="Tahoma"/>
        </w:rPr>
        <w:t>Symbolize point features using predefined 3D models (trees, vehicles, etc.).</w:t>
      </w:r>
    </w:p>
    <w:p w14:paraId="7A97E596" w14:textId="77777777" w:rsidR="001E1206" w:rsidRPr="001E1206" w:rsidRDefault="001E1206" w:rsidP="001E1206">
      <w:pPr>
        <w:pStyle w:val="ListParagraph"/>
        <w:numPr>
          <w:ilvl w:val="0"/>
          <w:numId w:val="43"/>
        </w:numPr>
        <w:rPr>
          <w:rFonts w:cs="Tahoma"/>
        </w:rPr>
      </w:pPr>
      <w:r w:rsidRPr="001E1206">
        <w:rPr>
          <w:rFonts w:cs="Tahoma"/>
        </w:rPr>
        <w:t>Understand how to use and manage 3D style files.</w:t>
      </w:r>
    </w:p>
    <w:p w14:paraId="304FA0FB" w14:textId="77777777" w:rsidR="001E1206" w:rsidRPr="001E1206" w:rsidRDefault="001E1206" w:rsidP="001E1206">
      <w:pPr>
        <w:pStyle w:val="ListParagraph"/>
        <w:numPr>
          <w:ilvl w:val="0"/>
          <w:numId w:val="43"/>
        </w:numPr>
        <w:rPr>
          <w:rFonts w:cs="Tahoma"/>
        </w:rPr>
      </w:pPr>
      <w:r w:rsidRPr="001E1206">
        <w:rPr>
          <w:rFonts w:cs="Tahoma"/>
        </w:rPr>
        <w:t>Import common 3D model formats (e.g., COLLADA, GLTF) for use as symbols.</w:t>
      </w:r>
    </w:p>
    <w:p w14:paraId="79DF8FD4" w14:textId="77777777" w:rsidR="001E1206" w:rsidRPr="001E1206" w:rsidRDefault="001E1206" w:rsidP="001E1206">
      <w:pPr>
        <w:pStyle w:val="ListParagraph"/>
        <w:numPr>
          <w:ilvl w:val="0"/>
          <w:numId w:val="43"/>
        </w:numPr>
        <w:rPr>
          <w:rFonts w:cs="Tahoma"/>
        </w:rPr>
      </w:pPr>
      <w:r w:rsidRPr="001E1206">
        <w:rPr>
          <w:rFonts w:cs="Tahoma"/>
        </w:rPr>
        <w:t>Adjust 3D symbol properties like size, rotation, and color.</w:t>
      </w:r>
    </w:p>
    <w:p w14:paraId="19CFCE25" w14:textId="77777777" w:rsidR="001E1206" w:rsidRPr="001E1206" w:rsidRDefault="001E1206" w:rsidP="001E1206">
      <w:pPr>
        <w:pStyle w:val="ListParagraph"/>
        <w:numPr>
          <w:ilvl w:val="0"/>
          <w:numId w:val="43"/>
        </w:numPr>
        <w:rPr>
          <w:rFonts w:cs="Tahoma"/>
        </w:rPr>
      </w:pPr>
      <w:r w:rsidRPr="001E1206">
        <w:rPr>
          <w:rFonts w:cs="Tahoma"/>
        </w:rPr>
        <w:t>Understand the concept and applications of visibility analysis in 3D.</w:t>
      </w:r>
    </w:p>
    <w:p w14:paraId="5424118B" w14:textId="77777777" w:rsidR="001E1206" w:rsidRPr="001E1206" w:rsidRDefault="001E1206" w:rsidP="001E1206">
      <w:pPr>
        <w:pStyle w:val="ListParagraph"/>
        <w:numPr>
          <w:ilvl w:val="0"/>
          <w:numId w:val="43"/>
        </w:numPr>
        <w:rPr>
          <w:rFonts w:cs="Tahoma"/>
        </w:rPr>
      </w:pPr>
      <w:r w:rsidRPr="001E1206">
        <w:rPr>
          <w:rFonts w:cs="Tahoma"/>
        </w:rPr>
        <w:t>Perform Line of Sight analysis to determine intervisibility between points.</w:t>
      </w:r>
    </w:p>
    <w:p w14:paraId="06C1F2DE" w14:textId="77777777" w:rsidR="001E1206" w:rsidRPr="001E1206" w:rsidRDefault="001E1206" w:rsidP="001E1206">
      <w:pPr>
        <w:pStyle w:val="ListParagraph"/>
        <w:numPr>
          <w:ilvl w:val="0"/>
          <w:numId w:val="43"/>
        </w:numPr>
        <w:rPr>
          <w:rFonts w:cs="Tahoma"/>
        </w:rPr>
      </w:pPr>
      <w:r w:rsidRPr="001E1206">
        <w:rPr>
          <w:rFonts w:cs="Tahoma"/>
        </w:rPr>
        <w:t>Conduct Viewshed analysis to map areas visible from observer locations.</w:t>
      </w:r>
    </w:p>
    <w:p w14:paraId="21EB1009" w14:textId="598EDB4E" w:rsidR="001E1206" w:rsidRDefault="001E1206" w:rsidP="001E1206">
      <w:pPr>
        <w:pStyle w:val="ListParagraph"/>
        <w:numPr>
          <w:ilvl w:val="0"/>
          <w:numId w:val="43"/>
        </w:numPr>
        <w:rPr>
          <w:rFonts w:cs="Tahoma"/>
        </w:rPr>
      </w:pPr>
      <w:r w:rsidRPr="001E1206">
        <w:rPr>
          <w:rFonts w:cs="Tahoma"/>
        </w:rPr>
        <w:t>Interpret the outputs of visibility tools</w:t>
      </w:r>
    </w:p>
    <w:p w14:paraId="4FB0BFFE" w14:textId="77777777" w:rsidR="001E1206" w:rsidRPr="001E1206" w:rsidRDefault="001E1206" w:rsidP="001E1206">
      <w:pPr>
        <w:pStyle w:val="ListParagraph"/>
        <w:numPr>
          <w:ilvl w:val="0"/>
          <w:numId w:val="43"/>
        </w:numPr>
        <w:rPr>
          <w:rFonts w:cs="Tahoma"/>
        </w:rPr>
      </w:pPr>
      <w:r w:rsidRPr="001E1206">
        <w:rPr>
          <w:rFonts w:cs="Tahoma"/>
        </w:rPr>
        <w:t>Utilize interactive tools for 3D measurement (distance, height, area).</w:t>
      </w:r>
    </w:p>
    <w:p w14:paraId="4AC249E4" w14:textId="77777777" w:rsidR="001E1206" w:rsidRPr="001E1206" w:rsidRDefault="001E1206" w:rsidP="001E1206">
      <w:pPr>
        <w:pStyle w:val="ListParagraph"/>
        <w:numPr>
          <w:ilvl w:val="0"/>
          <w:numId w:val="43"/>
        </w:numPr>
        <w:rPr>
          <w:rFonts w:cs="Tahoma"/>
        </w:rPr>
      </w:pPr>
      <w:r w:rsidRPr="001E1206">
        <w:rPr>
          <w:rFonts w:cs="Tahoma"/>
        </w:rPr>
        <w:lastRenderedPageBreak/>
        <w:t>Employ exploratory analysis tools like Slice to understand subsurface or interior views.</w:t>
      </w:r>
    </w:p>
    <w:p w14:paraId="1A9988C5" w14:textId="77777777" w:rsidR="001E1206" w:rsidRPr="001E1206" w:rsidRDefault="001E1206" w:rsidP="001E1206">
      <w:pPr>
        <w:pStyle w:val="ListParagraph"/>
        <w:numPr>
          <w:ilvl w:val="0"/>
          <w:numId w:val="43"/>
        </w:numPr>
        <w:rPr>
          <w:rFonts w:cs="Tahoma"/>
        </w:rPr>
      </w:pPr>
      <w:r w:rsidRPr="001E1206">
        <w:rPr>
          <w:rFonts w:cs="Tahoma"/>
        </w:rPr>
        <w:t>Calculate terrain characteristics like slope and aspect from elevation surfaces.</w:t>
      </w:r>
    </w:p>
    <w:p w14:paraId="233EF710" w14:textId="77777777" w:rsidR="001E1206" w:rsidRPr="001E1206" w:rsidRDefault="001E1206" w:rsidP="001E1206">
      <w:pPr>
        <w:pStyle w:val="ListParagraph"/>
        <w:numPr>
          <w:ilvl w:val="0"/>
          <w:numId w:val="43"/>
        </w:numPr>
        <w:rPr>
          <w:rFonts w:cs="Tahoma"/>
        </w:rPr>
      </w:pPr>
      <w:r w:rsidRPr="001E1206">
        <w:rPr>
          <w:rFonts w:cs="Tahoma"/>
        </w:rPr>
        <w:t>Define a Web Scene and its components (layers, slides, environment).</w:t>
      </w:r>
    </w:p>
    <w:p w14:paraId="4198E3B9" w14:textId="77777777" w:rsidR="001E1206" w:rsidRPr="001E1206" w:rsidRDefault="001E1206" w:rsidP="001E1206">
      <w:pPr>
        <w:pStyle w:val="ListParagraph"/>
        <w:numPr>
          <w:ilvl w:val="0"/>
          <w:numId w:val="43"/>
        </w:numPr>
        <w:rPr>
          <w:rFonts w:cs="Tahoma"/>
        </w:rPr>
      </w:pPr>
      <w:r w:rsidRPr="001E1206">
        <w:rPr>
          <w:rFonts w:cs="Tahoma"/>
        </w:rPr>
        <w:t>Package and share a local 3D scene from ArcGIS Pro to ArcGIS Online/Enterprise.</w:t>
      </w:r>
    </w:p>
    <w:p w14:paraId="216511EA" w14:textId="77777777" w:rsidR="001E1206" w:rsidRPr="001E1206" w:rsidRDefault="001E1206" w:rsidP="001E1206">
      <w:pPr>
        <w:pStyle w:val="ListParagraph"/>
        <w:numPr>
          <w:ilvl w:val="0"/>
          <w:numId w:val="43"/>
        </w:numPr>
        <w:rPr>
          <w:rFonts w:cs="Tahoma"/>
        </w:rPr>
      </w:pPr>
      <w:r w:rsidRPr="001E1206">
        <w:rPr>
          <w:rFonts w:cs="Tahoma"/>
        </w:rPr>
        <w:t>Configure basic properties of a web scene for effective communication.</w:t>
      </w:r>
    </w:p>
    <w:p w14:paraId="1D9A64E8" w14:textId="3D6D1274" w:rsidR="001E1206" w:rsidRPr="001E1206" w:rsidRDefault="001E1206" w:rsidP="001E1206">
      <w:pPr>
        <w:pStyle w:val="ListParagraph"/>
        <w:numPr>
          <w:ilvl w:val="0"/>
          <w:numId w:val="43"/>
        </w:numPr>
        <w:rPr>
          <w:rFonts w:cs="Tahoma"/>
        </w:rPr>
      </w:pPr>
      <w:r w:rsidRPr="001E1206">
        <w:rPr>
          <w:rFonts w:cs="Tahoma"/>
        </w:rPr>
        <w:t>Interact with shared web scenes using the ArcGIS Online Scene Viewer</w:t>
      </w:r>
    </w:p>
    <w:p w14:paraId="56FC6E6F" w14:textId="77777777" w:rsidR="00FB454F" w:rsidRDefault="00FB454F" w:rsidP="00C20CB9">
      <w:pPr>
        <w:rPr>
          <w:rFonts w:ascii="Calibri" w:hAnsi="Calibri" w:cs="Arial"/>
          <w:b/>
        </w:rPr>
      </w:pPr>
    </w:p>
    <w:p w14:paraId="156A1E0D" w14:textId="5F9E4CFD" w:rsidR="00C20CB9" w:rsidRPr="00F923CC" w:rsidRDefault="00C20CB9" w:rsidP="00C20CB9">
      <w:pPr>
        <w:rPr>
          <w:rFonts w:ascii="Calibri" w:hAnsi="Calibri" w:cs="Arial"/>
          <w:b/>
        </w:rPr>
      </w:pPr>
      <w:r>
        <w:rPr>
          <w:rFonts w:ascii="Calibri" w:hAnsi="Calibri" w:cs="Arial"/>
          <w:b/>
        </w:rPr>
        <w:t>INSTITUTIONAL LEARNING GOALS</w:t>
      </w:r>
    </w:p>
    <w:p w14:paraId="2E8D7EA9" w14:textId="77777777" w:rsidR="004D296C" w:rsidRPr="004D296C" w:rsidRDefault="004D296C" w:rsidP="004D296C">
      <w:pPr>
        <w:rPr>
          <w:rFonts w:asciiTheme="minorHAnsi" w:hAnsiTheme="minorHAnsi" w:cstheme="minorHAnsi"/>
        </w:rPr>
      </w:pPr>
      <w:r w:rsidRPr="004D296C">
        <w:rPr>
          <w:rFonts w:asciiTheme="minorHAnsi" w:hAnsiTheme="minorHAnsi" w:cstheme="minorHAnsi"/>
        </w:rPr>
        <w:t>For this course, students are expected to demonstrate the skills associated with the Institutional Learning Goals (ILG) identified below:</w:t>
      </w:r>
    </w:p>
    <w:p w14:paraId="29709072" w14:textId="4ECC8D9B" w:rsidR="00C20CB9" w:rsidRPr="00010C7D" w:rsidRDefault="004D296C" w:rsidP="00010C7D">
      <w:pPr>
        <w:ind w:left="720"/>
        <w:rPr>
          <w:rFonts w:asciiTheme="minorHAnsi" w:hAnsiTheme="minorHAnsi" w:cstheme="minorHAnsi"/>
        </w:rPr>
      </w:pPr>
      <w:bookmarkStart w:id="0" w:name="_Hlk197262109"/>
      <w:r w:rsidRPr="00010C7D">
        <w:rPr>
          <w:rFonts w:asciiTheme="minorHAnsi" w:hAnsiTheme="minorHAnsi" w:cstheme="minorHAnsi"/>
        </w:rPr>
        <w:t>ILG</w:t>
      </w:r>
      <w:r w:rsidR="00010C7D">
        <w:rPr>
          <w:rFonts w:asciiTheme="minorHAnsi" w:hAnsiTheme="minorHAnsi" w:cstheme="minorHAnsi"/>
        </w:rPr>
        <w:t xml:space="preserve"> </w:t>
      </w:r>
      <w:r w:rsidRPr="00010C7D">
        <w:rPr>
          <w:rFonts w:asciiTheme="minorHAnsi" w:hAnsiTheme="minorHAnsi" w:cstheme="minorHAnsi"/>
        </w:rPr>
        <w:t xml:space="preserve">#1:  </w:t>
      </w:r>
      <w:r w:rsidR="00010C7D" w:rsidRPr="00010C7D">
        <w:rPr>
          <w:rFonts w:asciiTheme="minorHAnsi" w:hAnsiTheme="minorHAnsi" w:cstheme="minorHAnsi"/>
        </w:rPr>
        <w:tab/>
      </w:r>
      <w:r w:rsidR="00C20CB9" w:rsidRPr="00010C7D">
        <w:rPr>
          <w:rFonts w:asciiTheme="minorHAnsi" w:hAnsiTheme="minorHAnsi" w:cstheme="minorHAnsi"/>
        </w:rPr>
        <w:t xml:space="preserve">Critical Thinking </w:t>
      </w:r>
    </w:p>
    <w:p w14:paraId="5005C0E1" w14:textId="60286C9E" w:rsidR="00010C7D" w:rsidRPr="00010C7D" w:rsidRDefault="00010C7D" w:rsidP="00010C7D">
      <w:pPr>
        <w:ind w:left="720"/>
        <w:rPr>
          <w:rFonts w:asciiTheme="minorHAnsi" w:hAnsiTheme="minorHAnsi" w:cstheme="minorHAnsi"/>
        </w:rPr>
      </w:pPr>
      <w:r w:rsidRPr="00010C7D">
        <w:rPr>
          <w:rFonts w:asciiTheme="minorHAnsi" w:hAnsiTheme="minorHAnsi" w:cstheme="minorHAnsi"/>
        </w:rPr>
        <w:t>ILG #3:</w:t>
      </w:r>
      <w:r w:rsidRPr="00010C7D">
        <w:rPr>
          <w:rFonts w:asciiTheme="minorHAnsi" w:hAnsiTheme="minorHAnsi" w:cstheme="minorHAnsi"/>
        </w:rPr>
        <w:tab/>
      </w:r>
      <w:r>
        <w:rPr>
          <w:rFonts w:asciiTheme="minorHAnsi" w:hAnsiTheme="minorHAnsi" w:cstheme="minorHAnsi"/>
        </w:rPr>
        <w:tab/>
      </w:r>
      <w:r w:rsidRPr="00010C7D">
        <w:rPr>
          <w:rFonts w:asciiTheme="minorHAnsi" w:hAnsiTheme="minorHAnsi" w:cstheme="minorHAnsi"/>
        </w:rPr>
        <w:t xml:space="preserve">Quantitative Skills </w:t>
      </w:r>
    </w:p>
    <w:p w14:paraId="2DEA5D6D" w14:textId="6B7CD293" w:rsidR="004D296C" w:rsidRPr="00010C7D" w:rsidRDefault="00010C7D" w:rsidP="00010C7D">
      <w:pPr>
        <w:ind w:left="720"/>
        <w:rPr>
          <w:rFonts w:asciiTheme="minorHAnsi" w:hAnsiTheme="minorHAnsi" w:cstheme="minorHAnsi"/>
        </w:rPr>
      </w:pPr>
      <w:r w:rsidRPr="00010C7D">
        <w:rPr>
          <w:rFonts w:asciiTheme="minorHAnsi" w:hAnsiTheme="minorHAnsi" w:cstheme="minorHAnsi"/>
        </w:rPr>
        <w:t>ILG</w:t>
      </w:r>
      <w:r>
        <w:rPr>
          <w:rFonts w:asciiTheme="minorHAnsi" w:hAnsiTheme="minorHAnsi" w:cstheme="minorHAnsi"/>
        </w:rPr>
        <w:t xml:space="preserve"> </w:t>
      </w:r>
      <w:r w:rsidRPr="00010C7D">
        <w:rPr>
          <w:rFonts w:asciiTheme="minorHAnsi" w:hAnsiTheme="minorHAnsi" w:cstheme="minorHAnsi"/>
        </w:rPr>
        <w:t xml:space="preserve">#5: </w:t>
      </w:r>
      <w:r w:rsidRPr="00010C7D">
        <w:rPr>
          <w:rFonts w:asciiTheme="minorHAnsi" w:hAnsiTheme="minorHAnsi" w:cstheme="minorHAnsi"/>
        </w:rPr>
        <w:tab/>
        <w:t>Technological Competence</w:t>
      </w:r>
      <w:bookmarkEnd w:id="0"/>
    </w:p>
    <w:p w14:paraId="51C3A78E" w14:textId="77777777" w:rsidR="00010C7D" w:rsidRDefault="00010C7D" w:rsidP="00010C7D">
      <w:pPr>
        <w:ind w:left="720"/>
        <w:rPr>
          <w:rFonts w:ascii="Calibri" w:hAnsi="Calibri" w:cs="Tahoma"/>
        </w:rPr>
      </w:pPr>
    </w:p>
    <w:p w14:paraId="3CA07D6D" w14:textId="05F7C5F8" w:rsidR="004D296C" w:rsidRPr="004D296C" w:rsidRDefault="004D296C" w:rsidP="004D296C">
      <w:pPr>
        <w:rPr>
          <w:rFonts w:asciiTheme="minorHAnsi" w:hAnsiTheme="minorHAnsi" w:cstheme="minorHAnsi"/>
        </w:rPr>
      </w:pPr>
      <w:r w:rsidRPr="004D296C">
        <w:rPr>
          <w:rFonts w:asciiTheme="minorHAnsi" w:hAnsiTheme="minorHAnsi" w:cstheme="minorHAnsi"/>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20E50DC9" w14:textId="77777777" w:rsidR="00C20CB9" w:rsidRPr="009D46F7" w:rsidRDefault="00C20CB9" w:rsidP="00C20CB9">
      <w:pPr>
        <w:rPr>
          <w:rFonts w:ascii="Calibri" w:hAnsi="Calibri" w:cs="Arial"/>
          <w:b/>
          <w:highlight w:val="yellow"/>
        </w:rPr>
      </w:pPr>
    </w:p>
    <w:p w14:paraId="0E4E8EB8" w14:textId="77777777" w:rsidR="00C20CB9" w:rsidRPr="00A8774D" w:rsidRDefault="00C20CB9" w:rsidP="00C20CB9">
      <w:pPr>
        <w:rPr>
          <w:rFonts w:ascii="Calibri" w:hAnsi="Calibri" w:cs="Arial"/>
          <w:b/>
        </w:rPr>
      </w:pPr>
      <w:r w:rsidRPr="00A8774D">
        <w:rPr>
          <w:rFonts w:ascii="Calibri" w:hAnsi="Calibri" w:cs="Arial"/>
          <w:b/>
        </w:rPr>
        <w:t>TEXTBOOKS and SOFTWARE</w:t>
      </w:r>
    </w:p>
    <w:p w14:paraId="23119FE4" w14:textId="29A3A426" w:rsidR="00C20CB9" w:rsidRDefault="00AF4084" w:rsidP="00C20CB9">
      <w:pPr>
        <w:rPr>
          <w:rFonts w:ascii="Calibri" w:hAnsi="Calibri" w:cs="Calibri"/>
        </w:rPr>
      </w:pPr>
      <w:r>
        <w:rPr>
          <w:rFonts w:ascii="Calibri" w:hAnsi="Calibri" w:cs="Calibri"/>
          <w:b/>
          <w:bCs/>
        </w:rPr>
        <w:t xml:space="preserve">No </w:t>
      </w:r>
      <w:r w:rsidR="00C20CB9" w:rsidRPr="00A8774D">
        <w:rPr>
          <w:rFonts w:ascii="Calibri" w:hAnsi="Calibri" w:cs="Calibri"/>
          <w:b/>
          <w:bCs/>
        </w:rPr>
        <w:t>Required Textbooks</w:t>
      </w:r>
      <w:r w:rsidR="00C20CB9" w:rsidRPr="00A8774D">
        <w:rPr>
          <w:rFonts w:ascii="Calibri" w:hAnsi="Calibri" w:cs="Calibri"/>
        </w:rPr>
        <w:t xml:space="preserve"> </w:t>
      </w:r>
    </w:p>
    <w:p w14:paraId="2B11CE56" w14:textId="77777777" w:rsidR="00AF4084" w:rsidRDefault="00AF4084" w:rsidP="00C20CB9">
      <w:pPr>
        <w:rPr>
          <w:rFonts w:ascii="Calibri" w:hAnsi="Calibri" w:cs="Calibri"/>
        </w:rPr>
      </w:pPr>
      <w:r>
        <w:rPr>
          <w:rFonts w:ascii="Calibri" w:hAnsi="Calibri" w:cs="Calibri"/>
        </w:rPr>
        <w:t>No specific 3D GIS textbook available.</w:t>
      </w:r>
    </w:p>
    <w:p w14:paraId="5ED45488" w14:textId="6F46DF48" w:rsidR="00AF4084" w:rsidRPr="00A8774D" w:rsidRDefault="00AF4084" w:rsidP="00C20CB9">
      <w:pPr>
        <w:rPr>
          <w:rFonts w:ascii="Calibri" w:hAnsi="Calibri" w:cs="Calibri"/>
        </w:rPr>
      </w:pPr>
      <w:r>
        <w:rPr>
          <w:rFonts w:ascii="Calibri" w:hAnsi="Calibri" w:cs="Calibri"/>
        </w:rPr>
        <w:t xml:space="preserve">Will focus on using </w:t>
      </w:r>
      <w:r w:rsidRPr="00AF4084">
        <w:rPr>
          <w:rFonts w:ascii="Calibri" w:hAnsi="Calibri" w:cs="Calibri"/>
        </w:rPr>
        <w:t>Dedicated Esri Web Pages for 3D GIS</w:t>
      </w:r>
      <w:r>
        <w:rPr>
          <w:rFonts w:ascii="Calibri" w:hAnsi="Calibri" w:cs="Calibri"/>
        </w:rPr>
        <w:t xml:space="preserve">, </w:t>
      </w:r>
      <w:r w:rsidRPr="00AF4084">
        <w:rPr>
          <w:rFonts w:ascii="Calibri" w:hAnsi="Calibri" w:cs="Calibri"/>
        </w:rPr>
        <w:t>Esri Academy (</w:t>
      </w:r>
      <w:hyperlink r:id="rId12" w:tgtFrame="_blank" w:history="1">
        <w:r w:rsidRPr="00AF4084">
          <w:rPr>
            <w:rStyle w:val="Hyperlink"/>
            <w:rFonts w:ascii="Calibri" w:hAnsi="Calibri" w:cs="Calibri"/>
          </w:rPr>
          <w:t>esri.com/training/</w:t>
        </w:r>
      </w:hyperlink>
      <w:r w:rsidRPr="00AF4084">
        <w:rPr>
          <w:rFonts w:ascii="Calibri" w:hAnsi="Calibri" w:cs="Calibri"/>
        </w:rPr>
        <w:t>)</w:t>
      </w:r>
      <w:r>
        <w:rPr>
          <w:rFonts w:ascii="Calibri" w:hAnsi="Calibri" w:cs="Calibri"/>
        </w:rPr>
        <w:t xml:space="preserve"> Web courses and </w:t>
      </w:r>
      <w:hyperlink r:id="rId13" w:anchor="?c=3d" w:history="1">
        <w:r w:rsidRPr="00AF4084">
          <w:rPr>
            <w:rStyle w:val="Hyperlink"/>
            <w:rFonts w:ascii="Calibri" w:hAnsi="Calibri" w:cs="Calibri"/>
          </w:rPr>
          <w:t>Learn ArcGIS (learn.arcgis.com)</w:t>
        </w:r>
      </w:hyperlink>
      <w:r>
        <w:rPr>
          <w:rFonts w:ascii="Calibri" w:hAnsi="Calibri" w:cs="Calibri"/>
        </w:rPr>
        <w:t xml:space="preserve"> tutorials.</w:t>
      </w:r>
    </w:p>
    <w:p w14:paraId="3C52DE08" w14:textId="77777777" w:rsidR="00C20CB9" w:rsidRPr="0088157D" w:rsidRDefault="00C20CB9" w:rsidP="00C20CB9">
      <w:pPr>
        <w:spacing w:before="100" w:beforeAutospacing="1" w:after="100" w:afterAutospacing="1"/>
        <w:rPr>
          <w:rFonts w:ascii="Calibri" w:hAnsi="Calibri" w:cs="Calibri"/>
        </w:rPr>
      </w:pPr>
      <w:r w:rsidRPr="0088157D">
        <w:rPr>
          <w:rFonts w:ascii="Calibri" w:hAnsi="Calibri" w:cs="Calibri"/>
          <w:b/>
          <w:bCs/>
        </w:rPr>
        <w:t>Free Online Resources</w:t>
      </w:r>
    </w:p>
    <w:p w14:paraId="196FA327" w14:textId="77777777" w:rsidR="00AF4084" w:rsidRPr="00F7024C" w:rsidRDefault="00AF4084" w:rsidP="00F7024C">
      <w:pPr>
        <w:pStyle w:val="ListParagraph"/>
        <w:numPr>
          <w:ilvl w:val="0"/>
          <w:numId w:val="46"/>
        </w:numPr>
        <w:spacing w:before="100" w:beforeAutospacing="1" w:after="100" w:afterAutospacing="1"/>
        <w:rPr>
          <w:rFonts w:cs="Calibri"/>
        </w:rPr>
      </w:pPr>
      <w:hyperlink r:id="rId14" w:history="1">
        <w:r w:rsidRPr="00F7024C">
          <w:rPr>
            <w:rStyle w:val="Hyperlink"/>
            <w:rFonts w:cs="Calibri"/>
          </w:rPr>
          <w:t>http://www.esri.com</w:t>
        </w:r>
      </w:hyperlink>
      <w:r w:rsidRPr="00F7024C">
        <w:rPr>
          <w:rFonts w:cs="Calibri"/>
          <w:b/>
          <w:bCs/>
        </w:rPr>
        <w:t xml:space="preserve"> - ESRI’s corporate website.</w:t>
      </w:r>
    </w:p>
    <w:p w14:paraId="28AC31E1" w14:textId="5D6B7396" w:rsidR="00AF4084" w:rsidRDefault="00AF4084" w:rsidP="00F7024C">
      <w:pPr>
        <w:pStyle w:val="ListParagraph"/>
        <w:numPr>
          <w:ilvl w:val="0"/>
          <w:numId w:val="46"/>
        </w:numPr>
        <w:spacing w:before="100" w:beforeAutospacing="1" w:after="100" w:afterAutospacing="1"/>
      </w:pPr>
      <w:r w:rsidRPr="00F7024C">
        <w:rPr>
          <w:rFonts w:asciiTheme="minorHAnsi" w:hAnsiTheme="minorHAnsi" w:cstheme="minorHAnsi"/>
          <w:b/>
          <w:bCs/>
        </w:rPr>
        <w:t>Esri's 3D GIS Capabilities Page:</w:t>
      </w:r>
      <w:r w:rsidRPr="00F7024C">
        <w:rPr>
          <w:rFonts w:asciiTheme="minorHAnsi" w:hAnsiTheme="minorHAnsi" w:cstheme="minorHAnsi"/>
        </w:rPr>
        <w:t xml:space="preserve"> This is a great starting point (</w:t>
      </w:r>
      <w:hyperlink r:id="rId15" w:tgtFrame="_blank" w:history="1">
        <w:r w:rsidRPr="00F7024C">
          <w:rPr>
            <w:rFonts w:asciiTheme="minorHAnsi" w:hAnsiTheme="minorHAnsi" w:cstheme="minorHAnsi"/>
            <w:color w:val="0000FF"/>
            <w:u w:val="single"/>
          </w:rPr>
          <w:t>esri.com/</w:t>
        </w:r>
        <w:proofErr w:type="spellStart"/>
        <w:r w:rsidRPr="00F7024C">
          <w:rPr>
            <w:rFonts w:asciiTheme="minorHAnsi" w:hAnsiTheme="minorHAnsi" w:cstheme="minorHAnsi"/>
            <w:color w:val="0000FF"/>
            <w:u w:val="single"/>
          </w:rPr>
          <w:t>en</w:t>
        </w:r>
        <w:proofErr w:type="spellEnd"/>
        <w:r w:rsidRPr="00F7024C">
          <w:rPr>
            <w:rFonts w:asciiTheme="minorHAnsi" w:hAnsiTheme="minorHAnsi" w:cstheme="minorHAnsi"/>
            <w:color w:val="0000FF"/>
            <w:u w:val="single"/>
          </w:rPr>
          <w:t>-us/capabilities/3d-gis/overview</w:t>
        </w:r>
      </w:hyperlink>
      <w:r w:rsidRPr="00F7024C">
        <w:rPr>
          <w:rFonts w:asciiTheme="minorHAnsi" w:hAnsiTheme="minorHAnsi" w:cstheme="minorHAnsi"/>
        </w:rPr>
        <w:t xml:space="preserve"> and </w:t>
      </w:r>
      <w:hyperlink r:id="rId16" w:tgtFrame="_blank" w:history="1">
        <w:r w:rsidRPr="00F7024C">
          <w:rPr>
            <w:rFonts w:asciiTheme="minorHAnsi" w:hAnsiTheme="minorHAnsi" w:cstheme="minorHAnsi"/>
            <w:color w:val="0000FF"/>
            <w:u w:val="single"/>
          </w:rPr>
          <w:t>esri.com/</w:t>
        </w:r>
        <w:proofErr w:type="spellStart"/>
        <w:r w:rsidRPr="00F7024C">
          <w:rPr>
            <w:rFonts w:asciiTheme="minorHAnsi" w:hAnsiTheme="minorHAnsi" w:cstheme="minorHAnsi"/>
            <w:color w:val="0000FF"/>
            <w:u w:val="single"/>
          </w:rPr>
          <w:t>en</w:t>
        </w:r>
        <w:proofErr w:type="spellEnd"/>
        <w:r w:rsidRPr="00F7024C">
          <w:rPr>
            <w:rFonts w:asciiTheme="minorHAnsi" w:hAnsiTheme="minorHAnsi" w:cstheme="minorHAnsi"/>
            <w:color w:val="0000FF"/>
            <w:u w:val="single"/>
          </w:rPr>
          <w:t>-us/capabilities/3d-gis/resources</w:t>
        </w:r>
      </w:hyperlink>
      <w:r w:rsidRPr="00F7024C">
        <w:rPr>
          <w:rFonts w:asciiTheme="minorHAnsi" w:hAnsiTheme="minorHAnsi" w:cstheme="minorHAnsi"/>
        </w:rPr>
        <w:t>). It outlines Esri's vision for 3D GIS, showcases its applications, and provides links to technical documentation, tutorials, success stories, and specific workflows for tasks like 3D data management, visualization, analysis, and creating immersive experiences</w:t>
      </w:r>
      <w:r w:rsidRPr="00AF4084">
        <w:t>.</w:t>
      </w:r>
    </w:p>
    <w:bookmarkStart w:id="1" w:name="_Hlk197702642"/>
    <w:p w14:paraId="36931C83" w14:textId="77777777" w:rsidR="00F7024C" w:rsidRPr="00F7024C" w:rsidRDefault="00AF4084" w:rsidP="00F7024C">
      <w:pPr>
        <w:pStyle w:val="ListParagraph"/>
        <w:numPr>
          <w:ilvl w:val="0"/>
          <w:numId w:val="46"/>
        </w:numPr>
        <w:spacing w:before="100" w:beforeAutospacing="1" w:after="100" w:afterAutospacing="1"/>
        <w:rPr>
          <w:rFonts w:asciiTheme="minorHAnsi" w:hAnsiTheme="minorHAnsi" w:cstheme="minorHAnsi"/>
        </w:rPr>
      </w:pPr>
      <w:r w:rsidRPr="00F7024C">
        <w:rPr>
          <w:rFonts w:asciiTheme="minorHAnsi" w:hAnsiTheme="minorHAnsi" w:cstheme="minorHAnsi"/>
        </w:rPr>
        <w:fldChar w:fldCharType="begin"/>
      </w:r>
      <w:r w:rsidRPr="00F7024C">
        <w:rPr>
          <w:rFonts w:asciiTheme="minorHAnsi" w:hAnsiTheme="minorHAnsi" w:cstheme="minorHAnsi"/>
        </w:rPr>
        <w:instrText>HYPERLINK "https://learn.arcgis.com/en/gallery/" \l "?c=3d"</w:instrText>
      </w:r>
      <w:r w:rsidRPr="00F7024C">
        <w:rPr>
          <w:rFonts w:asciiTheme="minorHAnsi" w:hAnsiTheme="minorHAnsi" w:cstheme="minorHAnsi"/>
        </w:rPr>
      </w:r>
      <w:r w:rsidRPr="00F7024C">
        <w:rPr>
          <w:rFonts w:asciiTheme="minorHAnsi" w:hAnsiTheme="minorHAnsi" w:cstheme="minorHAnsi"/>
        </w:rPr>
        <w:fldChar w:fldCharType="separate"/>
      </w:r>
      <w:r w:rsidRPr="00F7024C">
        <w:rPr>
          <w:rStyle w:val="Hyperlink"/>
          <w:rFonts w:asciiTheme="minorHAnsi" w:hAnsiTheme="minorHAnsi" w:cstheme="minorHAnsi"/>
        </w:rPr>
        <w:t>Learn ArcGIS (learn.arcgis.com)</w:t>
      </w:r>
      <w:r w:rsidRPr="00F7024C">
        <w:rPr>
          <w:rFonts w:asciiTheme="minorHAnsi" w:hAnsiTheme="minorHAnsi" w:cstheme="minorHAnsi"/>
        </w:rPr>
        <w:fldChar w:fldCharType="end"/>
      </w:r>
      <w:bookmarkEnd w:id="1"/>
      <w:r w:rsidRPr="00F7024C">
        <w:rPr>
          <w:rFonts w:asciiTheme="minorHAnsi" w:hAnsiTheme="minorHAnsi" w:cstheme="minorHAnsi"/>
        </w:rPr>
        <w:t xml:space="preserve">:  site provides a gallery of hands-on, problem-based lessons. You'll find many tutorials relevant to 3D GIS, such as: </w:t>
      </w:r>
    </w:p>
    <w:p w14:paraId="41BC0757" w14:textId="77777777" w:rsidR="00F7024C" w:rsidRPr="00F7024C" w:rsidRDefault="00AF4084" w:rsidP="00F7024C">
      <w:pPr>
        <w:pStyle w:val="ListParagraph"/>
        <w:numPr>
          <w:ilvl w:val="1"/>
          <w:numId w:val="46"/>
        </w:numPr>
        <w:spacing w:before="100" w:beforeAutospacing="1" w:after="100" w:afterAutospacing="1"/>
        <w:rPr>
          <w:rFonts w:asciiTheme="minorHAnsi" w:hAnsiTheme="minorHAnsi" w:cstheme="minorHAnsi"/>
        </w:rPr>
      </w:pPr>
      <w:r w:rsidRPr="00F7024C">
        <w:rPr>
          <w:rFonts w:asciiTheme="minorHAnsi" w:hAnsiTheme="minorHAnsi" w:cstheme="minorHAnsi"/>
          <w:b/>
          <w:bCs/>
        </w:rPr>
        <w:lastRenderedPageBreak/>
        <w:t>Paths:</w:t>
      </w:r>
      <w:r w:rsidRPr="00F7024C">
        <w:rPr>
          <w:rFonts w:asciiTheme="minorHAnsi" w:hAnsiTheme="minorHAnsi" w:cstheme="minorHAnsi"/>
        </w:rPr>
        <w:t xml:space="preserve"> "Getting started with 3D maps in ArcGIS Online" and "3D in ArcGIS Pro" offer a sequence of tutorials.</w:t>
      </w:r>
    </w:p>
    <w:p w14:paraId="31F52BF4" w14:textId="22AC2960" w:rsidR="00AF4084" w:rsidRDefault="00AF4084" w:rsidP="00F7024C">
      <w:pPr>
        <w:pStyle w:val="ListParagraph"/>
        <w:numPr>
          <w:ilvl w:val="1"/>
          <w:numId w:val="46"/>
        </w:numPr>
        <w:spacing w:before="100" w:beforeAutospacing="1" w:after="100" w:afterAutospacing="1"/>
        <w:rPr>
          <w:rFonts w:asciiTheme="minorHAnsi" w:hAnsiTheme="minorHAnsi" w:cstheme="minorHAnsi"/>
        </w:rPr>
      </w:pPr>
      <w:r w:rsidRPr="00F7024C">
        <w:rPr>
          <w:rFonts w:asciiTheme="minorHAnsi" w:hAnsiTheme="minorHAnsi" w:cstheme="minorHAnsi"/>
          <w:b/>
          <w:bCs/>
        </w:rPr>
        <w:t>Specific Tutorials:</w:t>
      </w:r>
      <w:r w:rsidRPr="00F7024C">
        <w:rPr>
          <w:rFonts w:asciiTheme="minorHAnsi" w:hAnsiTheme="minorHAnsi" w:cstheme="minorHAnsi"/>
        </w:rPr>
        <w:t xml:space="preserve"> Examples include converting 2D maps to 3D scenes, creating 3D animations, authoring and sharing web scenes, constructing realistic buildings with </w:t>
      </w:r>
      <w:proofErr w:type="spellStart"/>
      <w:r w:rsidRPr="00F7024C">
        <w:rPr>
          <w:rFonts w:asciiTheme="minorHAnsi" w:hAnsiTheme="minorHAnsi" w:cstheme="minorHAnsi"/>
        </w:rPr>
        <w:t>multipatch</w:t>
      </w:r>
      <w:proofErr w:type="spellEnd"/>
      <w:r w:rsidRPr="00F7024C">
        <w:rPr>
          <w:rFonts w:asciiTheme="minorHAnsi" w:hAnsiTheme="minorHAnsi" w:cstheme="minorHAnsi"/>
        </w:rPr>
        <w:t xml:space="preserve"> editing, and working with voxel layers. You can also find tutorials on extracting 3D buildings from lidar data or generating 3D meshes.</w:t>
      </w:r>
    </w:p>
    <w:p w14:paraId="7F2A473B" w14:textId="6E88ECD5" w:rsidR="00F7024C" w:rsidRDefault="00F7024C" w:rsidP="00F7024C">
      <w:pPr>
        <w:pStyle w:val="ListParagraph"/>
        <w:numPr>
          <w:ilvl w:val="0"/>
          <w:numId w:val="46"/>
        </w:numPr>
        <w:spacing w:before="100" w:beforeAutospacing="1" w:after="100" w:afterAutospacing="1"/>
        <w:rPr>
          <w:rFonts w:asciiTheme="minorHAnsi" w:hAnsiTheme="minorHAnsi" w:cstheme="minorHAnsi"/>
        </w:rPr>
      </w:pPr>
      <w:r w:rsidRPr="00F7024C">
        <w:rPr>
          <w:rFonts w:asciiTheme="minorHAnsi" w:hAnsiTheme="minorHAnsi" w:cstheme="minorHAnsi"/>
        </w:rPr>
        <w:t>Esri Blogs and Videos:</w:t>
      </w:r>
    </w:p>
    <w:p w14:paraId="46D5809C" w14:textId="28EAE874" w:rsidR="00F7024C" w:rsidRDefault="00F7024C" w:rsidP="00F7024C">
      <w:pPr>
        <w:pStyle w:val="ListParagraph"/>
        <w:numPr>
          <w:ilvl w:val="1"/>
          <w:numId w:val="46"/>
        </w:numPr>
        <w:spacing w:before="100" w:beforeAutospacing="1" w:after="100" w:afterAutospacing="1"/>
        <w:rPr>
          <w:rFonts w:asciiTheme="minorHAnsi" w:hAnsiTheme="minorHAnsi" w:cstheme="minorHAnsi"/>
        </w:rPr>
      </w:pPr>
      <w:r w:rsidRPr="00F7024C">
        <w:rPr>
          <w:rFonts w:asciiTheme="minorHAnsi" w:hAnsiTheme="minorHAnsi" w:cstheme="minorHAnsi"/>
        </w:rPr>
        <w:t>ArcGIS Blog (</w:t>
      </w:r>
      <w:hyperlink r:id="rId17" w:tgtFrame="_blank" w:history="1">
        <w:r w:rsidRPr="00F7024C">
          <w:rPr>
            <w:rStyle w:val="Hyperlink"/>
            <w:rFonts w:asciiTheme="minorHAnsi" w:hAnsiTheme="minorHAnsi" w:cstheme="minorHAnsi"/>
          </w:rPr>
          <w:t>esri.com/</w:t>
        </w:r>
        <w:proofErr w:type="spellStart"/>
        <w:r w:rsidRPr="00F7024C">
          <w:rPr>
            <w:rStyle w:val="Hyperlink"/>
            <w:rFonts w:asciiTheme="minorHAnsi" w:hAnsiTheme="minorHAnsi" w:cstheme="minorHAnsi"/>
          </w:rPr>
          <w:t>arcgis</w:t>
        </w:r>
        <w:proofErr w:type="spellEnd"/>
        <w:r w:rsidRPr="00F7024C">
          <w:rPr>
            <w:rStyle w:val="Hyperlink"/>
            <w:rFonts w:asciiTheme="minorHAnsi" w:hAnsiTheme="minorHAnsi" w:cstheme="minorHAnsi"/>
          </w:rPr>
          <w:t>-blog/</w:t>
        </w:r>
      </w:hyperlink>
      <w:r w:rsidRPr="00F7024C">
        <w:rPr>
          <w:rFonts w:asciiTheme="minorHAnsi" w:hAnsiTheme="minorHAnsi" w:cstheme="minorHAnsi"/>
        </w:rPr>
        <w:t>)</w:t>
      </w:r>
    </w:p>
    <w:p w14:paraId="60EF8D9F" w14:textId="1FD0C805" w:rsidR="00F7024C" w:rsidRPr="00434D12" w:rsidRDefault="00F7024C" w:rsidP="00F7024C">
      <w:pPr>
        <w:pStyle w:val="ListParagraph"/>
        <w:numPr>
          <w:ilvl w:val="1"/>
          <w:numId w:val="46"/>
        </w:numPr>
        <w:spacing w:before="100" w:beforeAutospacing="1" w:after="100" w:afterAutospacing="1"/>
        <w:rPr>
          <w:rFonts w:asciiTheme="minorHAnsi" w:hAnsiTheme="minorHAnsi" w:cstheme="minorHAnsi"/>
          <w:lang w:val="es-ES"/>
        </w:rPr>
      </w:pPr>
      <w:r w:rsidRPr="00434D12">
        <w:rPr>
          <w:rFonts w:asciiTheme="minorHAnsi" w:hAnsiTheme="minorHAnsi" w:cstheme="minorHAnsi"/>
          <w:lang w:val="es-ES"/>
        </w:rPr>
        <w:t>Esri Videos (</w:t>
      </w:r>
      <w:r>
        <w:fldChar w:fldCharType="begin"/>
      </w:r>
      <w:r w:rsidRPr="001A2486">
        <w:rPr>
          <w:lang w:val="es-ES"/>
        </w:rPr>
        <w:instrText>HYPERLINK "https://www.google.com/search?q=mediaspace.esri.com"</w:instrText>
      </w:r>
      <w:r>
        <w:fldChar w:fldCharType="separate"/>
      </w:r>
      <w:r w:rsidRPr="00434D12">
        <w:rPr>
          <w:rStyle w:val="Hyperlink"/>
          <w:rFonts w:asciiTheme="minorHAnsi" w:hAnsiTheme="minorHAnsi" w:cstheme="minorHAnsi"/>
          <w:lang w:val="es-ES"/>
        </w:rPr>
        <w:t>https://www.google.com/search?q=mediaspace.esri.com</w:t>
      </w:r>
      <w:r>
        <w:fldChar w:fldCharType="end"/>
      </w:r>
      <w:r w:rsidRPr="00434D12">
        <w:rPr>
          <w:rFonts w:asciiTheme="minorHAnsi" w:hAnsiTheme="minorHAnsi" w:cstheme="minorHAnsi"/>
          <w:lang w:val="es-ES"/>
        </w:rPr>
        <w:t>)</w:t>
      </w:r>
    </w:p>
    <w:p w14:paraId="7CD295D3" w14:textId="77777777" w:rsidR="00F7024C" w:rsidRPr="00434D12" w:rsidRDefault="00F7024C" w:rsidP="00F7024C">
      <w:pPr>
        <w:pStyle w:val="ListParagraph"/>
        <w:numPr>
          <w:ilvl w:val="0"/>
          <w:numId w:val="46"/>
        </w:numPr>
        <w:spacing w:before="100" w:beforeAutospacing="1" w:after="100" w:afterAutospacing="1"/>
        <w:rPr>
          <w:rFonts w:asciiTheme="minorHAnsi" w:hAnsiTheme="minorHAnsi" w:cstheme="minorHAnsi"/>
          <w:lang w:val="es-ES"/>
        </w:rPr>
      </w:pPr>
    </w:p>
    <w:p w14:paraId="48A0592A" w14:textId="77777777" w:rsidR="00C20CB9" w:rsidRPr="00F75677" w:rsidRDefault="00C20CB9" w:rsidP="00C20CB9">
      <w:pPr>
        <w:spacing w:before="100" w:beforeAutospacing="1" w:after="100" w:afterAutospacing="1"/>
        <w:rPr>
          <w:rFonts w:ascii="Calibri" w:hAnsi="Calibri" w:cs="Calibri"/>
          <w:u w:val="single"/>
        </w:rPr>
      </w:pPr>
      <w:r w:rsidRPr="00F75677">
        <w:rPr>
          <w:rFonts w:ascii="Calibri" w:hAnsi="Calibri" w:cs="Calibri"/>
          <w:b/>
          <w:bCs/>
          <w:u w:val="single"/>
        </w:rPr>
        <w:t>Software</w:t>
      </w:r>
      <w:r w:rsidRPr="00F75677">
        <w:rPr>
          <w:rFonts w:ascii="Calibri" w:hAnsi="Calibri" w:cs="Calibri"/>
          <w:u w:val="single"/>
        </w:rPr>
        <w:t xml:space="preserve"> </w:t>
      </w:r>
    </w:p>
    <w:p w14:paraId="31100A76" w14:textId="77777777" w:rsidR="00F7024C" w:rsidRDefault="00437090" w:rsidP="00F75677">
      <w:pPr>
        <w:pStyle w:val="Heading3"/>
        <w:rPr>
          <w:rFonts w:ascii="Calibri" w:hAnsi="Calibri" w:cs="Calibri"/>
          <w:b w:val="0"/>
          <w:bCs w:val="0"/>
          <w:color w:val="000000"/>
          <w:sz w:val="24"/>
          <w:szCs w:val="24"/>
        </w:rPr>
      </w:pPr>
      <w:r w:rsidRPr="004D54AF">
        <w:rPr>
          <w:rFonts w:ascii="Calibri" w:hAnsi="Calibri" w:cs="Calibri"/>
          <w:b w:val="0"/>
          <w:bCs w:val="0"/>
          <w:color w:val="000000"/>
          <w:sz w:val="24"/>
          <w:szCs w:val="24"/>
        </w:rPr>
        <w:t>You will be using ArcGIS Pro software for this course</w:t>
      </w:r>
      <w:r w:rsidR="00F75677" w:rsidRPr="004D54AF">
        <w:rPr>
          <w:rFonts w:ascii="Calibri" w:hAnsi="Calibri" w:cs="Calibri"/>
          <w:b w:val="0"/>
          <w:bCs w:val="0"/>
          <w:color w:val="000000"/>
          <w:sz w:val="24"/>
          <w:szCs w:val="24"/>
        </w:rPr>
        <w:t xml:space="preserve"> and the assignments</w:t>
      </w:r>
      <w:r w:rsidRPr="004D54AF">
        <w:rPr>
          <w:rFonts w:ascii="Calibri" w:hAnsi="Calibri" w:cs="Calibri"/>
          <w:b w:val="0"/>
          <w:bCs w:val="0"/>
          <w:color w:val="000000"/>
          <w:sz w:val="24"/>
          <w:szCs w:val="24"/>
        </w:rPr>
        <w:t xml:space="preserve">.  </w:t>
      </w:r>
    </w:p>
    <w:p w14:paraId="229A8CFF" w14:textId="77777777" w:rsidR="00F7024C" w:rsidRPr="00F7024C" w:rsidRDefault="00F7024C" w:rsidP="00CB334A">
      <w:pPr>
        <w:pStyle w:val="Heading3"/>
        <w:spacing w:before="0" w:beforeAutospacing="0" w:after="0" w:afterAutospacing="0"/>
        <w:ind w:left="720"/>
        <w:rPr>
          <w:rFonts w:ascii="Calibri" w:hAnsi="Calibri" w:cs="Calibri"/>
          <w:b w:val="0"/>
          <w:bCs w:val="0"/>
          <w:color w:val="000000"/>
          <w:sz w:val="24"/>
          <w:szCs w:val="24"/>
        </w:rPr>
      </w:pPr>
      <w:r w:rsidRPr="00F7024C">
        <w:rPr>
          <w:rFonts w:ascii="Calibri" w:hAnsi="Calibri" w:cs="Calibri"/>
          <w:b w:val="0"/>
          <w:bCs w:val="0"/>
          <w:color w:val="000000"/>
          <w:sz w:val="24"/>
          <w:szCs w:val="24"/>
        </w:rPr>
        <w:t>•</w:t>
      </w:r>
      <w:r w:rsidRPr="00F7024C">
        <w:rPr>
          <w:rFonts w:ascii="Calibri" w:hAnsi="Calibri" w:cs="Calibri"/>
          <w:b w:val="0"/>
          <w:bCs w:val="0"/>
          <w:color w:val="000000"/>
          <w:sz w:val="24"/>
          <w:szCs w:val="24"/>
        </w:rPr>
        <w:tab/>
        <w:t>ArcGIS Pro (Standard or Advanced license recommended)</w:t>
      </w:r>
    </w:p>
    <w:p w14:paraId="1E1FE117" w14:textId="77777777" w:rsidR="00F7024C" w:rsidRPr="00F7024C" w:rsidRDefault="00F7024C" w:rsidP="00CB334A">
      <w:pPr>
        <w:pStyle w:val="Heading3"/>
        <w:spacing w:before="0" w:beforeAutospacing="0" w:after="0" w:afterAutospacing="0"/>
        <w:ind w:left="720"/>
        <w:rPr>
          <w:rFonts w:ascii="Calibri" w:hAnsi="Calibri" w:cs="Calibri"/>
          <w:b w:val="0"/>
          <w:bCs w:val="0"/>
          <w:color w:val="000000"/>
          <w:sz w:val="24"/>
          <w:szCs w:val="24"/>
        </w:rPr>
      </w:pPr>
      <w:r w:rsidRPr="00F7024C">
        <w:rPr>
          <w:rFonts w:ascii="Calibri" w:hAnsi="Calibri" w:cs="Calibri"/>
          <w:b w:val="0"/>
          <w:bCs w:val="0"/>
          <w:color w:val="000000"/>
          <w:sz w:val="24"/>
          <w:szCs w:val="24"/>
        </w:rPr>
        <w:t>•</w:t>
      </w:r>
      <w:r w:rsidRPr="00F7024C">
        <w:rPr>
          <w:rFonts w:ascii="Calibri" w:hAnsi="Calibri" w:cs="Calibri"/>
          <w:b w:val="0"/>
          <w:bCs w:val="0"/>
          <w:color w:val="000000"/>
          <w:sz w:val="24"/>
          <w:szCs w:val="24"/>
        </w:rPr>
        <w:tab/>
        <w:t>ArcGIS Online Account (Creator user type recommended)</w:t>
      </w:r>
    </w:p>
    <w:p w14:paraId="5088D201" w14:textId="480AE9A6" w:rsidR="00F7024C" w:rsidRDefault="00F7024C" w:rsidP="00CB334A">
      <w:pPr>
        <w:pStyle w:val="Heading3"/>
        <w:spacing w:before="0" w:beforeAutospacing="0" w:after="0" w:afterAutospacing="0"/>
        <w:ind w:left="720"/>
        <w:rPr>
          <w:rFonts w:ascii="Calibri" w:hAnsi="Calibri" w:cs="Calibri"/>
          <w:b w:val="0"/>
          <w:bCs w:val="0"/>
          <w:color w:val="000000"/>
          <w:sz w:val="24"/>
          <w:szCs w:val="24"/>
        </w:rPr>
      </w:pPr>
      <w:r w:rsidRPr="00F7024C">
        <w:rPr>
          <w:rFonts w:ascii="Calibri" w:hAnsi="Calibri" w:cs="Calibri"/>
          <w:b w:val="0"/>
          <w:bCs w:val="0"/>
          <w:color w:val="000000"/>
          <w:sz w:val="24"/>
          <w:szCs w:val="24"/>
        </w:rPr>
        <w:t>•</w:t>
      </w:r>
      <w:r w:rsidRPr="00F7024C">
        <w:rPr>
          <w:rFonts w:ascii="Calibri" w:hAnsi="Calibri" w:cs="Calibri"/>
          <w:b w:val="0"/>
          <w:bCs w:val="0"/>
          <w:color w:val="000000"/>
          <w:sz w:val="24"/>
          <w:szCs w:val="24"/>
        </w:rPr>
        <w:tab/>
        <w:t>Internet Access</w:t>
      </w:r>
    </w:p>
    <w:p w14:paraId="4A898470" w14:textId="4F6E2B88" w:rsidR="00C20CB9" w:rsidRPr="004D54AF" w:rsidRDefault="00F75677" w:rsidP="00F75677">
      <w:pPr>
        <w:pStyle w:val="Heading3"/>
        <w:rPr>
          <w:rFonts w:ascii="Calibri" w:hAnsi="Calibri" w:cs="Calibri"/>
          <w:b w:val="0"/>
          <w:bCs w:val="0"/>
          <w:color w:val="000000"/>
          <w:sz w:val="24"/>
          <w:szCs w:val="24"/>
        </w:rPr>
      </w:pPr>
      <w:r w:rsidRPr="004D54AF">
        <w:rPr>
          <w:rFonts w:ascii="Calibri" w:hAnsi="Calibri" w:cs="Calibri"/>
          <w:b w:val="0"/>
          <w:bCs w:val="0"/>
          <w:color w:val="000000"/>
          <w:sz w:val="24"/>
          <w:szCs w:val="24"/>
        </w:rPr>
        <w:t xml:space="preserve">There are three options for using this software.  You can find these instructions under the “Course Information” button in this course in Blackboard.  </w:t>
      </w:r>
    </w:p>
    <w:p w14:paraId="18AA90E9" w14:textId="77777777" w:rsidR="00C20CB9" w:rsidRPr="00F75677" w:rsidRDefault="00C20CB9" w:rsidP="00C20CB9">
      <w:pPr>
        <w:spacing w:before="100" w:beforeAutospacing="1" w:after="100" w:afterAutospacing="1"/>
        <w:rPr>
          <w:rFonts w:ascii="Calibri" w:hAnsi="Calibri"/>
          <w:b/>
          <w:bCs/>
          <w:u w:val="single"/>
        </w:rPr>
      </w:pPr>
      <w:r w:rsidRPr="00F75677">
        <w:rPr>
          <w:rFonts w:ascii="Calibri" w:hAnsi="Calibri" w:cs="Arial"/>
          <w:b/>
          <w:bCs/>
          <w:color w:val="000000"/>
          <w:u w:val="single"/>
        </w:rPr>
        <w:t>Other Software Requirements</w:t>
      </w:r>
    </w:p>
    <w:p w14:paraId="6285F46A" w14:textId="77777777" w:rsidR="00C20CB9" w:rsidRPr="003A04C7" w:rsidRDefault="00C20CB9" w:rsidP="00C20CB9">
      <w:pPr>
        <w:numPr>
          <w:ilvl w:val="0"/>
          <w:numId w:val="2"/>
        </w:numPr>
        <w:autoSpaceDE w:val="0"/>
        <w:autoSpaceDN w:val="0"/>
        <w:adjustRightInd w:val="0"/>
        <w:rPr>
          <w:rFonts w:ascii="Calibri" w:hAnsi="Calibri"/>
          <w:color w:val="000000"/>
        </w:rPr>
      </w:pPr>
      <w:r w:rsidRPr="003A04C7">
        <w:rPr>
          <w:rFonts w:ascii="Calibri" w:hAnsi="Calibri"/>
          <w:b/>
          <w:color w:val="000000"/>
        </w:rPr>
        <w:t xml:space="preserve">Word processing package </w:t>
      </w:r>
      <w:r w:rsidRPr="003A04C7">
        <w:rPr>
          <w:rFonts w:ascii="Calibri" w:hAnsi="Calibri"/>
          <w:color w:val="000000"/>
        </w:rPr>
        <w:t>(MS Word) - needed for answers to assignments</w:t>
      </w:r>
    </w:p>
    <w:p w14:paraId="47FE6212" w14:textId="77777777" w:rsidR="00C20CB9" w:rsidRPr="003A04C7" w:rsidRDefault="00C20CB9" w:rsidP="00C20CB9">
      <w:pPr>
        <w:numPr>
          <w:ilvl w:val="0"/>
          <w:numId w:val="2"/>
        </w:numPr>
        <w:autoSpaceDE w:val="0"/>
        <w:autoSpaceDN w:val="0"/>
        <w:adjustRightInd w:val="0"/>
        <w:rPr>
          <w:rFonts w:ascii="Calibri" w:hAnsi="Calibri"/>
          <w:color w:val="000000"/>
        </w:rPr>
      </w:pPr>
      <w:r w:rsidRPr="003A04C7">
        <w:rPr>
          <w:rFonts w:ascii="Calibri" w:hAnsi="Calibri"/>
          <w:b/>
          <w:color w:val="000000"/>
        </w:rPr>
        <w:t xml:space="preserve">Spreadsheet package (MS Excel) </w:t>
      </w:r>
      <w:r w:rsidRPr="003A04C7">
        <w:rPr>
          <w:rFonts w:ascii="Calibri" w:hAnsi="Calibri"/>
          <w:color w:val="000000"/>
        </w:rPr>
        <w:t xml:space="preserve">– for reviewing </w:t>
      </w:r>
      <w:proofErr w:type="spellStart"/>
      <w:r w:rsidRPr="003A04C7">
        <w:rPr>
          <w:rFonts w:ascii="Calibri" w:hAnsi="Calibri"/>
          <w:color w:val="000000"/>
        </w:rPr>
        <w:t>dbf</w:t>
      </w:r>
      <w:proofErr w:type="spellEnd"/>
      <w:r w:rsidRPr="003A04C7">
        <w:rPr>
          <w:rFonts w:ascii="Calibri" w:hAnsi="Calibri"/>
          <w:color w:val="000000"/>
        </w:rPr>
        <w:t xml:space="preserve"> files</w:t>
      </w:r>
    </w:p>
    <w:p w14:paraId="05052509" w14:textId="77777777" w:rsidR="00C20CB9" w:rsidRPr="003A04C7" w:rsidRDefault="00C20CB9" w:rsidP="00C20CB9">
      <w:pPr>
        <w:numPr>
          <w:ilvl w:val="0"/>
          <w:numId w:val="2"/>
        </w:numPr>
        <w:autoSpaceDE w:val="0"/>
        <w:autoSpaceDN w:val="0"/>
        <w:adjustRightInd w:val="0"/>
        <w:rPr>
          <w:rFonts w:ascii="Calibri" w:hAnsi="Calibri"/>
          <w:color w:val="000000"/>
        </w:rPr>
      </w:pPr>
      <w:r w:rsidRPr="003A04C7">
        <w:rPr>
          <w:rFonts w:ascii="Calibri" w:hAnsi="Calibri"/>
          <w:b/>
          <w:color w:val="000000"/>
        </w:rPr>
        <w:t xml:space="preserve">Adobe Reader PDF Viewer </w:t>
      </w:r>
      <w:r w:rsidRPr="003A04C7">
        <w:rPr>
          <w:rFonts w:ascii="Calibri" w:hAnsi="Calibri"/>
          <w:color w:val="000000"/>
        </w:rPr>
        <w:t>to read assignments and course lectures - download for free at http://www.adobe.com/products/acrobat/readstep2.html</w:t>
      </w:r>
    </w:p>
    <w:p w14:paraId="316A6B3D" w14:textId="77777777" w:rsidR="00C20CB9" w:rsidRPr="003A04C7" w:rsidRDefault="00C20CB9" w:rsidP="00C20CB9">
      <w:pPr>
        <w:numPr>
          <w:ilvl w:val="0"/>
          <w:numId w:val="2"/>
        </w:numPr>
        <w:autoSpaceDE w:val="0"/>
        <w:autoSpaceDN w:val="0"/>
        <w:adjustRightInd w:val="0"/>
        <w:rPr>
          <w:rFonts w:ascii="Calibri" w:hAnsi="Calibri"/>
          <w:color w:val="000000"/>
        </w:rPr>
      </w:pPr>
      <w:r w:rsidRPr="003A04C7">
        <w:rPr>
          <w:rFonts w:ascii="Calibri" w:hAnsi="Calibri"/>
          <w:b/>
          <w:color w:val="000000"/>
        </w:rPr>
        <w:t>Web browse</w:t>
      </w:r>
      <w:r w:rsidRPr="003A04C7">
        <w:rPr>
          <w:rFonts w:ascii="Calibri" w:hAnsi="Calibri"/>
          <w:color w:val="000000"/>
        </w:rPr>
        <w:t>r- for access to course Web site and supplemental files</w:t>
      </w:r>
      <w:r w:rsidR="00F75677">
        <w:rPr>
          <w:rFonts w:ascii="Calibri" w:hAnsi="Calibri"/>
          <w:color w:val="000000"/>
        </w:rPr>
        <w:t xml:space="preserve">.  We recommend Firefox if possible. </w:t>
      </w:r>
    </w:p>
    <w:p w14:paraId="37F2A1F3" w14:textId="4DA75DF2" w:rsidR="00A8774D" w:rsidRPr="00CB334A" w:rsidRDefault="00C20CB9" w:rsidP="00C20CB9">
      <w:pPr>
        <w:numPr>
          <w:ilvl w:val="0"/>
          <w:numId w:val="3"/>
        </w:numPr>
        <w:rPr>
          <w:rFonts w:ascii="Calibri" w:hAnsi="Calibri"/>
        </w:rPr>
      </w:pPr>
      <w:r w:rsidRPr="003A04C7">
        <w:rPr>
          <w:rFonts w:ascii="Calibri" w:hAnsi="Calibri"/>
          <w:b/>
          <w:color w:val="000000"/>
        </w:rPr>
        <w:t xml:space="preserve">7ZIP </w:t>
      </w:r>
      <w:r w:rsidRPr="003A04C7">
        <w:rPr>
          <w:rFonts w:ascii="Calibri" w:hAnsi="Calibri"/>
          <w:color w:val="000000"/>
        </w:rPr>
        <w:t>– to compress multiple files and folders into a single file for uploading assignment solutions – download for free at http://www.7-zip.org/download.html</w:t>
      </w:r>
      <w:r w:rsidRPr="003A04C7">
        <w:rPr>
          <w:rFonts w:ascii="Calibri" w:hAnsi="Calibri"/>
        </w:rPr>
        <w:t xml:space="preserve">.  </w:t>
      </w:r>
      <w:r w:rsidRPr="003A04C7">
        <w:rPr>
          <w:rFonts w:ascii="Calibri" w:hAnsi="Calibri"/>
          <w:color w:val="000000"/>
        </w:rPr>
        <w:t>There are plenty of other free zipping utilities as well.  Just make sure you can compress to a .zip file format.</w:t>
      </w:r>
    </w:p>
    <w:p w14:paraId="2F580332" w14:textId="77777777" w:rsidR="00CB334A" w:rsidRDefault="00CB334A" w:rsidP="00C20CB9">
      <w:pPr>
        <w:rPr>
          <w:rFonts w:ascii="Calibri" w:hAnsi="Calibri" w:cs="Arial"/>
          <w:b/>
        </w:rPr>
      </w:pPr>
    </w:p>
    <w:p w14:paraId="4EDD7703" w14:textId="28CBD931" w:rsidR="00C20CB9" w:rsidRPr="00A8774D" w:rsidRDefault="00C20CB9" w:rsidP="00C20CB9">
      <w:pPr>
        <w:rPr>
          <w:rFonts w:ascii="Calibri" w:hAnsi="Calibri" w:cs="Arial"/>
          <w:b/>
        </w:rPr>
      </w:pPr>
      <w:r w:rsidRPr="00A8774D">
        <w:rPr>
          <w:rFonts w:ascii="Calibri" w:hAnsi="Calibri" w:cs="Arial"/>
          <w:b/>
        </w:rPr>
        <w:lastRenderedPageBreak/>
        <w:t>INSTRUCTIONAL METHODS</w:t>
      </w:r>
    </w:p>
    <w:p w14:paraId="1FBC939B" w14:textId="77777777" w:rsidR="00C20CB9" w:rsidRPr="009D6D4E" w:rsidRDefault="00C20CB9" w:rsidP="00C20CB9">
      <w:pPr>
        <w:rPr>
          <w:rFonts w:ascii="Calibri" w:hAnsi="Calibri" w:cs="Calibri"/>
        </w:rPr>
      </w:pPr>
      <w:r w:rsidRPr="009D6D4E">
        <w:rPr>
          <w:rFonts w:ascii="Calibri" w:hAnsi="Calibri" w:cs="Calibri"/>
        </w:rPr>
        <w:t>This course is an online course. You must go to the course Website on Blackboard to access the course announcements, grades, and materials. </w:t>
      </w:r>
      <w:r w:rsidRPr="001A2486">
        <w:rPr>
          <w:rFonts w:ascii="Calibri" w:hAnsi="Calibri" w:cs="Calibri"/>
          <w:b/>
          <w:bCs/>
          <w:color w:val="A20000"/>
        </w:rPr>
        <w:t xml:space="preserve">You also need to check your </w:t>
      </w:r>
      <w:smartTag w:uri="urn:schemas-microsoft-com:office:smarttags" w:element="place">
        <w:smartTag w:uri="urn:schemas-microsoft-com:office:smarttags" w:element="PlaceName">
          <w:r w:rsidRPr="001A2486">
            <w:rPr>
              <w:rFonts w:ascii="Calibri" w:hAnsi="Calibri" w:cs="Calibri"/>
              <w:b/>
              <w:bCs/>
              <w:color w:val="A20000"/>
            </w:rPr>
            <w:t>Columbus</w:t>
          </w:r>
        </w:smartTag>
        <w:r w:rsidRPr="001A2486">
          <w:rPr>
            <w:rFonts w:ascii="Calibri" w:hAnsi="Calibri" w:cs="Calibri"/>
            <w:b/>
            <w:bCs/>
            <w:color w:val="A20000"/>
          </w:rPr>
          <w:t xml:space="preserve"> </w:t>
        </w:r>
        <w:smartTag w:uri="urn:schemas-microsoft-com:office:smarttags" w:element="PlaceType">
          <w:r w:rsidRPr="001A2486">
            <w:rPr>
              <w:rFonts w:ascii="Calibri" w:hAnsi="Calibri" w:cs="Calibri"/>
              <w:b/>
              <w:bCs/>
              <w:color w:val="A20000"/>
            </w:rPr>
            <w:t>State</w:t>
          </w:r>
        </w:smartTag>
      </w:smartTag>
      <w:r w:rsidRPr="001A2486">
        <w:rPr>
          <w:rFonts w:ascii="Calibri" w:hAnsi="Calibri" w:cs="Calibri"/>
          <w:b/>
          <w:bCs/>
          <w:color w:val="A20000"/>
        </w:rPr>
        <w:t xml:space="preserve"> email often – this is the only way I will communicate with you individually!  </w:t>
      </w:r>
      <w:r w:rsidRPr="00060E9B">
        <w:rPr>
          <w:rFonts w:ascii="Calibri" w:hAnsi="Calibri" w:cs="Calibri"/>
        </w:rPr>
        <w:t>General announcements will be posted to Blackboard. The</w:t>
      </w:r>
      <w:r w:rsidRPr="009D6D4E">
        <w:rPr>
          <w:rFonts w:ascii="Calibri" w:hAnsi="Calibri" w:cs="Calibri"/>
        </w:rPr>
        <w:t xml:space="preserve"> class consists of </w:t>
      </w:r>
      <w:r>
        <w:rPr>
          <w:rFonts w:ascii="Calibri" w:hAnsi="Calibri" w:cs="Calibri"/>
        </w:rPr>
        <w:t>ten</w:t>
      </w:r>
      <w:r w:rsidRPr="009D6D4E">
        <w:rPr>
          <w:rFonts w:ascii="Calibri" w:hAnsi="Calibri" w:cs="Calibri"/>
        </w:rPr>
        <w:t xml:space="preserve"> units of instruction</w:t>
      </w:r>
      <w:r>
        <w:rPr>
          <w:rFonts w:ascii="Calibri" w:hAnsi="Calibri" w:cs="Calibri"/>
        </w:rPr>
        <w:t xml:space="preserve"> and one orientation unit.  Most units consist of readings/lectures, labs, and quizzes.</w:t>
      </w:r>
      <w:r w:rsidRPr="009D6D4E">
        <w:rPr>
          <w:rFonts w:ascii="Calibri" w:hAnsi="Calibri" w:cs="Calibri"/>
        </w:rPr>
        <w:t> </w:t>
      </w:r>
      <w:r>
        <w:rPr>
          <w:rFonts w:ascii="Calibri" w:hAnsi="Calibri" w:cs="Calibri"/>
        </w:rPr>
        <w:t>Always read the lecture material before</w:t>
      </w:r>
      <w:r w:rsidRPr="009D6D4E">
        <w:rPr>
          <w:rFonts w:ascii="Calibri" w:hAnsi="Calibri" w:cs="Calibri"/>
        </w:rPr>
        <w:t xml:space="preserve"> attempting lab</w:t>
      </w:r>
      <w:r>
        <w:rPr>
          <w:rFonts w:ascii="Calibri" w:hAnsi="Calibri" w:cs="Calibri"/>
        </w:rPr>
        <w:t>s and quizzes</w:t>
      </w:r>
      <w:r w:rsidRPr="009D6D4E">
        <w:rPr>
          <w:rFonts w:ascii="Calibri" w:hAnsi="Calibri" w:cs="Calibri"/>
        </w:rPr>
        <w:t>. The purpose of the labs</w:t>
      </w:r>
      <w:r>
        <w:rPr>
          <w:rFonts w:ascii="Calibri" w:hAnsi="Calibri" w:cs="Calibri"/>
        </w:rPr>
        <w:t xml:space="preserve"> and quizzes</w:t>
      </w:r>
      <w:r w:rsidRPr="009D6D4E">
        <w:rPr>
          <w:rFonts w:ascii="Calibri" w:hAnsi="Calibri" w:cs="Calibri"/>
        </w:rPr>
        <w:t xml:space="preserve"> is to reinforce the material covered in the lecture and allow the student to become skilled in ArcGIS software.</w:t>
      </w:r>
      <w:r>
        <w:rPr>
          <w:rFonts w:ascii="Calibri" w:hAnsi="Calibri" w:cs="Calibri"/>
        </w:rPr>
        <w:t xml:space="preserve">  Use the Discussion board to ask and answer questions on assignments.  Y</w:t>
      </w:r>
      <w:r w:rsidRPr="009D6D4E">
        <w:rPr>
          <w:rFonts w:ascii="Calibri" w:hAnsi="Calibri" w:cs="Calibri"/>
        </w:rPr>
        <w:t xml:space="preserve">ou can </w:t>
      </w:r>
      <w:r>
        <w:rPr>
          <w:rFonts w:ascii="Calibri" w:hAnsi="Calibri" w:cs="Calibri"/>
        </w:rPr>
        <w:t>also email your instructors with questions.</w:t>
      </w:r>
    </w:p>
    <w:p w14:paraId="276805D0" w14:textId="2EA73249" w:rsidR="00C20CB9" w:rsidRPr="00010C7D" w:rsidRDefault="00C20CB9" w:rsidP="00010C7D">
      <w:pPr>
        <w:spacing w:before="100" w:beforeAutospacing="1" w:after="100" w:afterAutospacing="1"/>
        <w:rPr>
          <w:rFonts w:ascii="Calibri" w:hAnsi="Calibri" w:cs="Calibri"/>
        </w:rPr>
      </w:pPr>
      <w:r w:rsidRPr="009D6D4E">
        <w:rPr>
          <w:rFonts w:ascii="Calibri" w:hAnsi="Calibri" w:cs="Calibri"/>
        </w:rPr>
        <w:t>Office hours are an important means of interacting with your instructor</w:t>
      </w:r>
      <w:r>
        <w:rPr>
          <w:rFonts w:ascii="Calibri" w:hAnsi="Calibri" w:cs="Calibri"/>
        </w:rPr>
        <w:t xml:space="preserve"> and are held via a web meeting program called Zoom</w:t>
      </w:r>
      <w:r w:rsidRPr="009D6D4E">
        <w:rPr>
          <w:rFonts w:ascii="Calibri" w:hAnsi="Calibri" w:cs="Calibri"/>
        </w:rPr>
        <w:t>. </w:t>
      </w:r>
      <w:r>
        <w:rPr>
          <w:rFonts w:ascii="Calibri" w:hAnsi="Calibri" w:cs="Calibri"/>
        </w:rPr>
        <w:t xml:space="preserve"> </w:t>
      </w:r>
      <w:r w:rsidRPr="0003409C">
        <w:rPr>
          <w:rFonts w:ascii="Calibri" w:hAnsi="Calibri" w:cs="Calibri"/>
        </w:rPr>
        <w:t xml:space="preserve">You are required to meet in </w:t>
      </w:r>
      <w:r>
        <w:rPr>
          <w:rFonts w:ascii="Calibri" w:hAnsi="Calibri" w:cs="Calibri"/>
        </w:rPr>
        <w:t>Zoom</w:t>
      </w:r>
      <w:r w:rsidRPr="0003409C">
        <w:rPr>
          <w:rFonts w:ascii="Calibri" w:hAnsi="Calibri" w:cs="Calibri"/>
        </w:rPr>
        <w:t xml:space="preserve"> during one of the first two meetings</w:t>
      </w:r>
      <w:r>
        <w:rPr>
          <w:rFonts w:ascii="Calibri" w:hAnsi="Calibri" w:cs="Calibri"/>
        </w:rPr>
        <w:t xml:space="preserve"> during my office hours</w:t>
      </w:r>
      <w:r w:rsidRPr="0003409C">
        <w:rPr>
          <w:rFonts w:ascii="Calibri" w:hAnsi="Calibri" w:cs="Calibri"/>
        </w:rPr>
        <w:t>.</w:t>
      </w:r>
      <w:r>
        <w:rPr>
          <w:rFonts w:ascii="Calibri" w:hAnsi="Calibri" w:cs="Calibri"/>
        </w:rPr>
        <w:t xml:space="preserve">  This meeting counts toward your participation points.  You can pick which meeting and any time within the two-hour meeting.  The purpose of this meeting is to learn how to use Zoom and answer any initial questions you have.  The meeting can take as little as a couple minutes or take longer if you have questions.  If office hours are not convenient for you, please email your instructor to schedule a meeting at a different time.   After your first meeting, please log in to office hours as needed throughout the semester to receive help on assignments and to earn more participation points.  All options for earning participation points are listed later in this syllabus. </w:t>
      </w:r>
    </w:p>
    <w:p w14:paraId="0D714D10" w14:textId="77777777" w:rsidR="00A8774D" w:rsidRDefault="00A8774D" w:rsidP="00C20CB9">
      <w:pPr>
        <w:rPr>
          <w:rFonts w:ascii="Calibri" w:hAnsi="Calibri" w:cs="Arial"/>
          <w:b/>
        </w:rPr>
      </w:pPr>
    </w:p>
    <w:p w14:paraId="5CB3C551" w14:textId="2A796054" w:rsidR="00C20CB9" w:rsidRPr="00A8774D" w:rsidRDefault="00C20CB9" w:rsidP="00C20CB9">
      <w:pPr>
        <w:rPr>
          <w:rFonts w:ascii="Calibri" w:hAnsi="Calibri" w:cs="Arial"/>
          <w:b/>
        </w:rPr>
      </w:pPr>
      <w:r w:rsidRPr="00A8774D">
        <w:rPr>
          <w:rFonts w:ascii="Calibri" w:hAnsi="Calibri" w:cs="Arial"/>
          <w:b/>
        </w:rPr>
        <w:t>METHODS AND STANDARDS OF EVALUATION</w:t>
      </w:r>
    </w:p>
    <w:p w14:paraId="2AC58959" w14:textId="0E9247C8" w:rsidR="00010C7D" w:rsidRPr="004C4A4A" w:rsidRDefault="00C20CB9" w:rsidP="00C20CB9">
      <w:pPr>
        <w:rPr>
          <w:rFonts w:ascii="Calibri" w:hAnsi="Calibri" w:cs="Calibri"/>
        </w:rPr>
      </w:pPr>
      <w:r w:rsidRPr="009D6D4E">
        <w:rPr>
          <w:rStyle w:val="fnt0"/>
          <w:rFonts w:ascii="Calibri" w:hAnsi="Calibri" w:cs="Calibri"/>
          <w:color w:val="000000"/>
        </w:rPr>
        <w:t xml:space="preserve">Each student must </w:t>
      </w:r>
      <w:r>
        <w:rPr>
          <w:rStyle w:val="fnt0"/>
          <w:rFonts w:ascii="Calibri" w:hAnsi="Calibri" w:cs="Calibri"/>
          <w:color w:val="000000"/>
        </w:rPr>
        <w:t>complete his or her own work.</w:t>
      </w:r>
      <w:r w:rsidRPr="009D6D4E">
        <w:rPr>
          <w:rStyle w:val="fnt0"/>
          <w:rFonts w:ascii="Calibri" w:hAnsi="Calibri" w:cs="Calibri"/>
          <w:color w:val="000000"/>
        </w:rPr>
        <w:t xml:space="preserve"> </w:t>
      </w:r>
      <w:r>
        <w:rPr>
          <w:rStyle w:val="fnt0"/>
          <w:rFonts w:ascii="Calibri" w:hAnsi="Calibri" w:cs="Calibri"/>
          <w:color w:val="000000"/>
        </w:rPr>
        <w:t xml:space="preserve"> </w:t>
      </w:r>
      <w:r w:rsidRPr="009D6D4E">
        <w:rPr>
          <w:rStyle w:val="fnt0"/>
          <w:rFonts w:ascii="Calibri" w:hAnsi="Calibri" w:cs="Calibri"/>
          <w:color w:val="000000"/>
        </w:rPr>
        <w:t>Discussion among students on software functionality and procedures is encouraged for clarification of assignments, technical details of using software, and structuring major steps of solutions – especially on</w:t>
      </w:r>
      <w:r>
        <w:rPr>
          <w:rStyle w:val="fnt0"/>
          <w:rFonts w:ascii="Calibri" w:hAnsi="Calibri" w:cs="Calibri"/>
          <w:color w:val="000000"/>
        </w:rPr>
        <w:t xml:space="preserve"> Blackboard</w:t>
      </w:r>
      <w:r w:rsidRPr="009D6D4E">
        <w:rPr>
          <w:rStyle w:val="fnt0"/>
          <w:rFonts w:ascii="Calibri" w:hAnsi="Calibri" w:cs="Calibri"/>
          <w:color w:val="000000"/>
        </w:rPr>
        <w:t>.</w:t>
      </w:r>
      <w:r>
        <w:rPr>
          <w:rStyle w:val="fnt0"/>
          <w:rFonts w:ascii="Calibri" w:hAnsi="Calibri" w:cs="Calibri"/>
          <w:color w:val="000000"/>
        </w:rPr>
        <w:t xml:space="preserve"> </w:t>
      </w:r>
      <w:r w:rsidRPr="009D6D4E">
        <w:rPr>
          <w:rStyle w:val="fnt0"/>
          <w:rFonts w:ascii="Calibri" w:hAnsi="Calibri" w:cs="Calibri"/>
          <w:color w:val="000000"/>
        </w:rPr>
        <w:t xml:space="preserve"> Cheating and </w:t>
      </w:r>
      <w:r>
        <w:rPr>
          <w:rStyle w:val="fnt0"/>
          <w:rFonts w:ascii="Calibri" w:hAnsi="Calibri" w:cs="Calibri"/>
          <w:color w:val="000000"/>
        </w:rPr>
        <w:t>p</w:t>
      </w:r>
      <w:r w:rsidRPr="009D6D4E">
        <w:rPr>
          <w:rStyle w:val="fnt0"/>
          <w:rFonts w:ascii="Calibri" w:hAnsi="Calibri" w:cs="Calibri"/>
          <w:color w:val="000000"/>
        </w:rPr>
        <w:t>lagiarism</w:t>
      </w:r>
      <w:r>
        <w:rPr>
          <w:rStyle w:val="fnt0"/>
          <w:rFonts w:ascii="Calibri" w:hAnsi="Calibri" w:cs="Calibri"/>
          <w:color w:val="000000"/>
        </w:rPr>
        <w:t>, however,</w:t>
      </w:r>
      <w:r w:rsidRPr="009D6D4E">
        <w:rPr>
          <w:rStyle w:val="fnt0"/>
          <w:rFonts w:ascii="Calibri" w:hAnsi="Calibri" w:cs="Calibri"/>
          <w:color w:val="000000"/>
        </w:rPr>
        <w:t xml:space="preserve"> are strictly forbidden. Cheating includes but is not limited </w:t>
      </w:r>
      <w:proofErr w:type="gramStart"/>
      <w:r w:rsidRPr="009D6D4E">
        <w:rPr>
          <w:rStyle w:val="fnt0"/>
          <w:rFonts w:ascii="Calibri" w:hAnsi="Calibri" w:cs="Calibri"/>
          <w:color w:val="000000"/>
        </w:rPr>
        <w:t>to:</w:t>
      </w:r>
      <w:proofErr w:type="gramEnd"/>
      <w:r w:rsidRPr="009D6D4E">
        <w:rPr>
          <w:rStyle w:val="fnt0"/>
          <w:rFonts w:ascii="Calibri" w:hAnsi="Calibri" w:cs="Calibri"/>
          <w:color w:val="000000"/>
        </w:rPr>
        <w:t xml:space="preserve"> plagiarism, submission of work that is not the student's own, submission or use of falsified data, unauthorized access to project or assignment, supplying or communicating unauthorized information for an assignment or project.</w:t>
      </w:r>
    </w:p>
    <w:p w14:paraId="75B5B007" w14:textId="77777777" w:rsidR="00010C7D" w:rsidRDefault="00010C7D" w:rsidP="00C20CB9">
      <w:pPr>
        <w:rPr>
          <w:rFonts w:ascii="Calibri" w:hAnsi="Calibri"/>
          <w:b/>
        </w:rPr>
      </w:pPr>
    </w:p>
    <w:p w14:paraId="530841A0" w14:textId="77777777" w:rsidR="00C20CB9" w:rsidRPr="00A8774D" w:rsidRDefault="00C20CB9" w:rsidP="00C20CB9">
      <w:pPr>
        <w:rPr>
          <w:rFonts w:ascii="Calibri" w:hAnsi="Calibri"/>
          <w:b/>
        </w:rPr>
      </w:pPr>
      <w:r w:rsidRPr="00A8774D">
        <w:rPr>
          <w:rFonts w:ascii="Calibri" w:hAnsi="Calibri"/>
          <w:b/>
        </w:rPr>
        <w:t>GRADE COMPOSITION</w:t>
      </w:r>
    </w:p>
    <w:p w14:paraId="7ECA8617" w14:textId="77777777" w:rsidR="00C20CB9" w:rsidRDefault="00C20CB9" w:rsidP="00C20CB9">
      <w:pPr>
        <w:rPr>
          <w:rFonts w:ascii="Calibri" w:hAnsi="Calibri" w:cs="Calibri"/>
        </w:rPr>
      </w:pPr>
    </w:p>
    <w:p w14:paraId="3A8720EF" w14:textId="77777777" w:rsidR="00C20CB9" w:rsidRPr="008343E1" w:rsidRDefault="00C20CB9" w:rsidP="00C20CB9">
      <w:pPr>
        <w:rPr>
          <w:rFonts w:ascii="Calibri" w:hAnsi="Calibri" w:cs="Calibri"/>
          <w:b/>
        </w:rPr>
      </w:pPr>
      <w:r w:rsidRPr="008343E1">
        <w:rPr>
          <w:rFonts w:ascii="Calibri" w:hAnsi="Calibri" w:cs="Calibri"/>
          <w:b/>
        </w:rPr>
        <w:t>Course Requirements:</w:t>
      </w:r>
      <w:r w:rsidRPr="008343E1">
        <w:rPr>
          <w:rFonts w:ascii="Calibri" w:hAnsi="Calibri" w:cs="Calibri"/>
        </w:rPr>
        <w:t xml:space="preserve">  </w:t>
      </w:r>
      <w:r w:rsidRPr="008343E1">
        <w:rPr>
          <w:rFonts w:ascii="Calibri" w:hAnsi="Calibri" w:cs="Calibri"/>
        </w:rPr>
        <w:tab/>
      </w:r>
      <w:r w:rsidRPr="008343E1">
        <w:rPr>
          <w:rFonts w:ascii="Calibri" w:hAnsi="Calibri" w:cs="Calibri"/>
        </w:rPr>
        <w:tab/>
      </w:r>
      <w:r w:rsidRPr="008343E1">
        <w:rPr>
          <w:rFonts w:ascii="Calibri" w:hAnsi="Calibri" w:cs="Calibri"/>
        </w:rPr>
        <w:tab/>
      </w:r>
      <w:r w:rsidRPr="008343E1">
        <w:rPr>
          <w:rFonts w:ascii="Calibri" w:hAnsi="Calibri" w:cs="Calibri"/>
        </w:rPr>
        <w:tab/>
      </w:r>
      <w:r w:rsidRPr="008343E1">
        <w:rPr>
          <w:rFonts w:ascii="Calibri" w:hAnsi="Calibri" w:cs="Calibri"/>
        </w:rPr>
        <w:tab/>
      </w:r>
      <w:r w:rsidRPr="008343E1">
        <w:rPr>
          <w:rFonts w:ascii="Calibri" w:hAnsi="Calibri" w:cs="Calibri"/>
          <w:b/>
        </w:rPr>
        <w:t>Percent of Grade</w:t>
      </w:r>
    </w:p>
    <w:p w14:paraId="6D073EF9" w14:textId="22A92447" w:rsidR="00C20CB9" w:rsidRDefault="00C20CB9" w:rsidP="00C20CB9">
      <w:pPr>
        <w:spacing w:before="100" w:beforeAutospacing="1" w:after="100" w:afterAutospacing="1"/>
        <w:rPr>
          <w:rFonts w:ascii="Calibri" w:hAnsi="Calibri" w:cs="Calibri"/>
        </w:rPr>
      </w:pPr>
      <w:r>
        <w:rPr>
          <w:rFonts w:ascii="Calibri" w:hAnsi="Calibri" w:cs="Calibri"/>
        </w:rPr>
        <w:t>1.  Completion of Assignments</w:t>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t xml:space="preserve">            </w:t>
      </w:r>
      <w:r>
        <w:rPr>
          <w:rFonts w:ascii="Calibri" w:hAnsi="Calibri" w:cs="Calibri"/>
        </w:rPr>
        <w:tab/>
      </w:r>
      <w:r w:rsidR="005612FB">
        <w:rPr>
          <w:rFonts w:ascii="Calibri" w:hAnsi="Calibri" w:cs="Calibri"/>
        </w:rPr>
        <w:t>55</w:t>
      </w:r>
      <w:r w:rsidRPr="008343E1">
        <w:rPr>
          <w:rFonts w:ascii="Calibri" w:hAnsi="Calibri" w:cs="Calibri"/>
        </w:rPr>
        <w:t>%</w:t>
      </w:r>
    </w:p>
    <w:p w14:paraId="4A07C19B" w14:textId="42437940" w:rsidR="00C20CB9" w:rsidRDefault="00C20CB9" w:rsidP="00C20CB9">
      <w:pPr>
        <w:spacing w:before="100" w:beforeAutospacing="1"/>
        <w:rPr>
          <w:rFonts w:ascii="Calibri" w:hAnsi="Calibri" w:cs="Calibri"/>
        </w:rPr>
      </w:pPr>
      <w:r>
        <w:rPr>
          <w:rFonts w:ascii="Calibri" w:hAnsi="Calibri" w:cs="Calibri"/>
        </w:rPr>
        <w:tab/>
        <w:t xml:space="preserve">Assignment #1 </w:t>
      </w:r>
      <w:r w:rsidR="00A825FE">
        <w:rPr>
          <w:rFonts w:ascii="Calibri" w:hAnsi="Calibri" w:cs="Calibri"/>
        </w:rPr>
        <w:t>- 6.9%</w:t>
      </w:r>
    </w:p>
    <w:p w14:paraId="269B278F" w14:textId="663247AE" w:rsidR="00C20CB9" w:rsidRDefault="00C20CB9" w:rsidP="00FF7E07">
      <w:pPr>
        <w:ind w:firstLine="720"/>
        <w:rPr>
          <w:rFonts w:ascii="Calibri" w:hAnsi="Calibri" w:cs="Calibri"/>
        </w:rPr>
      </w:pPr>
      <w:r>
        <w:rPr>
          <w:rFonts w:ascii="Calibri" w:hAnsi="Calibri" w:cs="Calibri"/>
        </w:rPr>
        <w:t xml:space="preserve">Assignment #2 </w:t>
      </w:r>
      <w:r w:rsidR="00A825FE">
        <w:rPr>
          <w:rFonts w:ascii="Calibri" w:hAnsi="Calibri" w:cs="Calibri"/>
        </w:rPr>
        <w:t>- 6.9%</w:t>
      </w:r>
    </w:p>
    <w:p w14:paraId="29496108" w14:textId="168A4246" w:rsidR="00C20CB9" w:rsidRDefault="00C20CB9" w:rsidP="00FF7E07">
      <w:pPr>
        <w:ind w:firstLine="720"/>
        <w:rPr>
          <w:rFonts w:ascii="Calibri" w:hAnsi="Calibri" w:cs="Calibri"/>
        </w:rPr>
      </w:pPr>
      <w:r>
        <w:rPr>
          <w:rFonts w:ascii="Calibri" w:hAnsi="Calibri" w:cs="Calibri"/>
        </w:rPr>
        <w:lastRenderedPageBreak/>
        <w:t xml:space="preserve">Assignment #3 </w:t>
      </w:r>
      <w:r w:rsidR="00A825FE">
        <w:rPr>
          <w:rFonts w:ascii="Calibri" w:hAnsi="Calibri" w:cs="Calibri"/>
        </w:rPr>
        <w:t>- 6.9%</w:t>
      </w:r>
    </w:p>
    <w:p w14:paraId="7F1C3FB4" w14:textId="68AD44D0" w:rsidR="00C20CB9" w:rsidRDefault="00C20CB9" w:rsidP="00C20CB9">
      <w:pPr>
        <w:ind w:firstLine="720"/>
        <w:rPr>
          <w:rFonts w:ascii="Calibri" w:hAnsi="Calibri" w:cs="Calibri"/>
        </w:rPr>
      </w:pPr>
      <w:r>
        <w:rPr>
          <w:rFonts w:ascii="Calibri" w:hAnsi="Calibri" w:cs="Calibri"/>
        </w:rPr>
        <w:t xml:space="preserve">Assignment #4 </w:t>
      </w:r>
      <w:r w:rsidR="00A825FE">
        <w:rPr>
          <w:rFonts w:ascii="Calibri" w:hAnsi="Calibri" w:cs="Calibri"/>
        </w:rPr>
        <w:t>- 6.9%</w:t>
      </w:r>
    </w:p>
    <w:p w14:paraId="79C4C763" w14:textId="5A9AB024" w:rsidR="00C20CB9" w:rsidRDefault="00C20CB9" w:rsidP="00C20CB9">
      <w:pPr>
        <w:ind w:firstLine="720"/>
        <w:rPr>
          <w:rFonts w:ascii="Calibri" w:hAnsi="Calibri" w:cs="Calibri"/>
        </w:rPr>
      </w:pPr>
      <w:r>
        <w:rPr>
          <w:rFonts w:ascii="Calibri" w:hAnsi="Calibri" w:cs="Calibri"/>
        </w:rPr>
        <w:t xml:space="preserve">Assignment #5 </w:t>
      </w:r>
      <w:r w:rsidR="00A825FE">
        <w:rPr>
          <w:rFonts w:ascii="Calibri" w:hAnsi="Calibri" w:cs="Calibri"/>
        </w:rPr>
        <w:t>- 6.9%</w:t>
      </w:r>
    </w:p>
    <w:p w14:paraId="0D22097E" w14:textId="4DADBBF0" w:rsidR="00C20CB9" w:rsidRDefault="00C20CB9" w:rsidP="00C20CB9">
      <w:pPr>
        <w:ind w:firstLine="720"/>
        <w:rPr>
          <w:rFonts w:ascii="Calibri" w:hAnsi="Calibri" w:cs="Calibri"/>
        </w:rPr>
      </w:pPr>
      <w:r>
        <w:rPr>
          <w:rFonts w:ascii="Calibri" w:hAnsi="Calibri" w:cs="Calibri"/>
        </w:rPr>
        <w:t xml:space="preserve">Assignment #6 </w:t>
      </w:r>
      <w:r w:rsidR="00A825FE">
        <w:rPr>
          <w:rFonts w:ascii="Calibri" w:hAnsi="Calibri" w:cs="Calibri"/>
        </w:rPr>
        <w:t>- 6.9%</w:t>
      </w:r>
    </w:p>
    <w:p w14:paraId="6DD2E93B" w14:textId="02A802CD" w:rsidR="00C20CB9" w:rsidRDefault="00C20CB9" w:rsidP="00C20CB9">
      <w:pPr>
        <w:ind w:firstLine="720"/>
        <w:rPr>
          <w:rFonts w:ascii="Calibri" w:hAnsi="Calibri" w:cs="Calibri"/>
        </w:rPr>
      </w:pPr>
      <w:r>
        <w:rPr>
          <w:rFonts w:ascii="Calibri" w:hAnsi="Calibri" w:cs="Calibri"/>
        </w:rPr>
        <w:t xml:space="preserve">Assignment #7 </w:t>
      </w:r>
      <w:r w:rsidR="00A825FE">
        <w:rPr>
          <w:rFonts w:ascii="Calibri" w:hAnsi="Calibri" w:cs="Calibri"/>
        </w:rPr>
        <w:t>- 6.9%</w:t>
      </w:r>
    </w:p>
    <w:p w14:paraId="2B2973D5" w14:textId="0A78DEBB" w:rsidR="005612FB" w:rsidRDefault="00C81736" w:rsidP="00C20CB9">
      <w:pPr>
        <w:ind w:firstLine="720"/>
        <w:rPr>
          <w:rFonts w:ascii="Calibri" w:hAnsi="Calibri" w:cs="Calibri"/>
        </w:rPr>
      </w:pPr>
      <w:bookmarkStart w:id="2" w:name="_Hlk197702991"/>
      <w:r>
        <w:rPr>
          <w:rFonts w:ascii="Calibri" w:hAnsi="Calibri" w:cs="Calibri"/>
        </w:rPr>
        <w:t xml:space="preserve">Assignment #8 </w:t>
      </w:r>
      <w:bookmarkEnd w:id="2"/>
      <w:r w:rsidR="00A825FE">
        <w:rPr>
          <w:rFonts w:ascii="Calibri" w:hAnsi="Calibri" w:cs="Calibri"/>
        </w:rPr>
        <w:t>- 6.9%</w:t>
      </w:r>
    </w:p>
    <w:p w14:paraId="563E9B1B" w14:textId="4DE17A41" w:rsidR="00C20CB9" w:rsidRPr="00434D12" w:rsidRDefault="00C20CB9" w:rsidP="00C20CB9">
      <w:pPr>
        <w:spacing w:before="100" w:beforeAutospacing="1" w:after="100" w:afterAutospacing="1"/>
        <w:rPr>
          <w:rFonts w:ascii="Calibri" w:hAnsi="Calibri" w:cs="Calibri"/>
        </w:rPr>
      </w:pPr>
      <w:r w:rsidRPr="00434D12">
        <w:rPr>
          <w:rFonts w:ascii="Calibri" w:hAnsi="Calibri" w:cs="Calibri"/>
        </w:rPr>
        <w:t xml:space="preserve">3.  </w:t>
      </w:r>
      <w:r w:rsidR="005612FB" w:rsidRPr="00434D12">
        <w:rPr>
          <w:rFonts w:ascii="Calibri" w:hAnsi="Calibri" w:cs="Calibri"/>
        </w:rPr>
        <w:t>Final Assignment</w:t>
      </w:r>
      <w:r w:rsidRPr="00434D12">
        <w:rPr>
          <w:rFonts w:ascii="Calibri" w:hAnsi="Calibri" w:cs="Calibri"/>
        </w:rPr>
        <w:tab/>
      </w:r>
      <w:r w:rsidRPr="00434D12">
        <w:rPr>
          <w:rFonts w:ascii="Calibri" w:hAnsi="Calibri" w:cs="Calibri"/>
        </w:rPr>
        <w:tab/>
      </w:r>
      <w:r w:rsidRPr="00434D12">
        <w:rPr>
          <w:rFonts w:ascii="Calibri" w:hAnsi="Calibri" w:cs="Calibri"/>
        </w:rPr>
        <w:tab/>
      </w:r>
      <w:r w:rsidRPr="00434D12">
        <w:rPr>
          <w:rFonts w:ascii="Calibri" w:hAnsi="Calibri" w:cs="Calibri"/>
        </w:rPr>
        <w:tab/>
      </w:r>
      <w:r w:rsidRPr="00434D12">
        <w:rPr>
          <w:rFonts w:ascii="Calibri" w:hAnsi="Calibri" w:cs="Calibri"/>
        </w:rPr>
        <w:tab/>
      </w:r>
      <w:r w:rsidRPr="00434D12">
        <w:rPr>
          <w:rFonts w:ascii="Calibri" w:hAnsi="Calibri" w:cs="Calibri"/>
        </w:rPr>
        <w:tab/>
      </w:r>
      <w:r w:rsidRPr="00434D12">
        <w:rPr>
          <w:rFonts w:ascii="Calibri" w:hAnsi="Calibri" w:cs="Calibri"/>
        </w:rPr>
        <w:tab/>
      </w:r>
      <w:r w:rsidR="005612FB" w:rsidRPr="00434D12">
        <w:rPr>
          <w:rFonts w:ascii="Calibri" w:hAnsi="Calibri" w:cs="Calibri"/>
        </w:rPr>
        <w:t>40</w:t>
      </w:r>
      <w:r w:rsidRPr="00434D12">
        <w:rPr>
          <w:rFonts w:ascii="Calibri" w:hAnsi="Calibri" w:cs="Calibri"/>
        </w:rPr>
        <w:t>%</w:t>
      </w:r>
      <w:r w:rsidRPr="00434D12">
        <w:rPr>
          <w:rFonts w:ascii="Calibri" w:hAnsi="Calibri" w:cs="Calibri"/>
        </w:rPr>
        <w:tab/>
      </w:r>
    </w:p>
    <w:p w14:paraId="3AD140F0" w14:textId="6FC84C97" w:rsidR="00C20CB9" w:rsidRPr="00434D12" w:rsidRDefault="00C20CB9" w:rsidP="00C20CB9">
      <w:pPr>
        <w:spacing w:before="100" w:beforeAutospacing="1" w:after="100" w:afterAutospacing="1"/>
        <w:rPr>
          <w:rFonts w:ascii="Calibri" w:hAnsi="Calibri" w:cs="Calibri"/>
        </w:rPr>
      </w:pPr>
      <w:r w:rsidRPr="00434D12">
        <w:rPr>
          <w:rFonts w:ascii="Calibri" w:hAnsi="Calibri" w:cs="Calibri"/>
        </w:rPr>
        <w:t xml:space="preserve">            </w:t>
      </w:r>
      <w:r w:rsidR="00C506F5" w:rsidRPr="00434D12">
        <w:rPr>
          <w:rFonts w:ascii="Calibri" w:hAnsi="Calibri" w:cs="Calibri"/>
        </w:rPr>
        <w:t>Capstone project</w:t>
      </w:r>
      <w:r w:rsidRPr="00434D12">
        <w:rPr>
          <w:rFonts w:ascii="Calibri" w:hAnsi="Calibri" w:cs="Calibri"/>
        </w:rPr>
        <w:t xml:space="preserve"> </w:t>
      </w:r>
      <w:r w:rsidR="005612FB" w:rsidRPr="00434D12">
        <w:rPr>
          <w:rFonts w:ascii="Calibri" w:hAnsi="Calibri" w:cs="Calibri"/>
        </w:rPr>
        <w:t>–</w:t>
      </w:r>
      <w:r w:rsidRPr="00434D12">
        <w:rPr>
          <w:rFonts w:ascii="Calibri" w:hAnsi="Calibri" w:cs="Calibri"/>
        </w:rPr>
        <w:t> </w:t>
      </w:r>
      <w:r w:rsidR="005612FB" w:rsidRPr="00434D12">
        <w:rPr>
          <w:rFonts w:ascii="Calibri" w:hAnsi="Calibri" w:cs="Calibri"/>
        </w:rPr>
        <w:t>50</w:t>
      </w:r>
      <w:r w:rsidRPr="00434D12">
        <w:rPr>
          <w:rFonts w:ascii="Calibri" w:hAnsi="Calibri" w:cs="Calibri"/>
        </w:rPr>
        <w:t>%</w:t>
      </w:r>
    </w:p>
    <w:p w14:paraId="08B517C6" w14:textId="77777777" w:rsidR="00C20CB9" w:rsidRPr="008343E1" w:rsidRDefault="00C20CB9" w:rsidP="00C20CB9">
      <w:pPr>
        <w:spacing w:before="100" w:beforeAutospacing="1" w:after="100" w:afterAutospacing="1"/>
        <w:rPr>
          <w:rFonts w:ascii="Calibri" w:hAnsi="Calibri" w:cs="Calibri"/>
        </w:rPr>
      </w:pPr>
      <w:r>
        <w:rPr>
          <w:rFonts w:ascii="Calibri" w:hAnsi="Calibri" w:cs="Calibri"/>
        </w:rPr>
        <w:t>4</w:t>
      </w:r>
      <w:r w:rsidRPr="008343E1">
        <w:rPr>
          <w:rFonts w:ascii="Calibri" w:hAnsi="Calibri" w:cs="Calibri"/>
        </w:rPr>
        <w:t xml:space="preserve">. </w:t>
      </w:r>
      <w:r>
        <w:rPr>
          <w:rFonts w:ascii="Calibri" w:hAnsi="Calibri" w:cs="Calibri"/>
        </w:rPr>
        <w:t xml:space="preserve"> </w:t>
      </w:r>
      <w:r w:rsidRPr="008343E1">
        <w:rPr>
          <w:rFonts w:ascii="Calibri" w:hAnsi="Calibri" w:cs="Calibri"/>
        </w:rPr>
        <w:t>Class Participation</w:t>
      </w:r>
      <w:r>
        <w:rPr>
          <w:rFonts w:ascii="Calibri" w:hAnsi="Calibri" w:cs="Calibri"/>
        </w:rPr>
        <w:t xml:space="preserve"> </w:t>
      </w:r>
      <w:r w:rsidRPr="008343E1">
        <w:rPr>
          <w:rFonts w:ascii="Calibri" w:hAnsi="Calibri" w:cs="Calibri"/>
        </w:rPr>
        <w:tab/>
      </w:r>
      <w:r w:rsidRPr="008343E1">
        <w:rPr>
          <w:rFonts w:ascii="Calibri" w:hAnsi="Calibri" w:cs="Calibri"/>
        </w:rPr>
        <w:tab/>
      </w:r>
      <w:r w:rsidRPr="008343E1">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8343E1">
        <w:rPr>
          <w:rFonts w:ascii="Calibri" w:hAnsi="Calibri" w:cs="Calibri"/>
        </w:rPr>
        <w:t>5%</w:t>
      </w:r>
    </w:p>
    <w:p w14:paraId="265DBF94" w14:textId="5046BFBC" w:rsidR="00C20CB9" w:rsidRDefault="005612FB" w:rsidP="00C20CB9">
      <w:pPr>
        <w:ind w:left="720"/>
        <w:rPr>
          <w:rFonts w:ascii="Calibri" w:hAnsi="Calibri" w:cs="Calibri"/>
        </w:rPr>
      </w:pPr>
      <w:r>
        <w:rPr>
          <w:rFonts w:ascii="Calibri" w:hAnsi="Calibri" w:cs="Calibri"/>
        </w:rPr>
        <w:t>Capstone project proposal</w:t>
      </w:r>
      <w:r w:rsidR="00C564D7">
        <w:rPr>
          <w:rFonts w:ascii="Calibri" w:hAnsi="Calibri" w:cs="Calibri"/>
        </w:rPr>
        <w:t xml:space="preserve"> submission</w:t>
      </w:r>
      <w:r w:rsidR="00C20CB9">
        <w:rPr>
          <w:rFonts w:ascii="Calibri" w:hAnsi="Calibri" w:cs="Calibri"/>
        </w:rPr>
        <w:t xml:space="preserve"> -1%</w:t>
      </w:r>
    </w:p>
    <w:p w14:paraId="758B5087" w14:textId="164D101C" w:rsidR="00C20CB9" w:rsidRDefault="005612FB" w:rsidP="00C20CB9">
      <w:pPr>
        <w:ind w:left="720"/>
        <w:rPr>
          <w:rFonts w:ascii="Calibri" w:hAnsi="Calibri" w:cs="Calibri"/>
        </w:rPr>
      </w:pPr>
      <w:r>
        <w:rPr>
          <w:rFonts w:ascii="Calibri" w:hAnsi="Calibri" w:cs="Calibri"/>
        </w:rPr>
        <w:t>First Project meeting</w:t>
      </w:r>
      <w:r w:rsidR="007122C7">
        <w:rPr>
          <w:rFonts w:ascii="Calibri" w:hAnsi="Calibri" w:cs="Calibri"/>
        </w:rPr>
        <w:t xml:space="preserve"> </w:t>
      </w:r>
      <w:r w:rsidR="00C20CB9">
        <w:rPr>
          <w:rFonts w:ascii="Calibri" w:hAnsi="Calibri" w:cs="Calibri"/>
        </w:rPr>
        <w:t>-3%</w:t>
      </w:r>
      <w:r w:rsidR="00C20CB9" w:rsidRPr="00B56AEC">
        <w:rPr>
          <w:rFonts w:ascii="Calibri" w:hAnsi="Calibri" w:cs="Calibri"/>
        </w:rPr>
        <w:br/>
      </w:r>
      <w:r>
        <w:rPr>
          <w:rFonts w:ascii="Calibri" w:hAnsi="Calibri" w:cs="Calibri"/>
        </w:rPr>
        <w:t>Second project meeting</w:t>
      </w:r>
      <w:r w:rsidR="00C20CB9">
        <w:rPr>
          <w:rFonts w:ascii="Calibri" w:hAnsi="Calibri" w:cs="Calibri"/>
        </w:rPr>
        <w:t xml:space="preserve"> -1%</w:t>
      </w:r>
    </w:p>
    <w:p w14:paraId="7C9D3AFC" w14:textId="77777777" w:rsidR="00C20CB9" w:rsidRDefault="00C20CB9" w:rsidP="00C20CB9">
      <w:pPr>
        <w:ind w:left="720"/>
        <w:rPr>
          <w:rFonts w:ascii="Calibri" w:hAnsi="Calibri" w:cs="Calibri"/>
        </w:rPr>
      </w:pPr>
    </w:p>
    <w:p w14:paraId="36ECBDC6" w14:textId="77777777" w:rsidR="00C20CB9" w:rsidRPr="009D6D4E" w:rsidRDefault="00C20CB9" w:rsidP="00C20CB9">
      <w:pPr>
        <w:rPr>
          <w:rFonts w:ascii="Calibri" w:hAnsi="Calibri" w:cs="Calibri"/>
        </w:rPr>
      </w:pPr>
      <w:r w:rsidRPr="00B56AEC">
        <w:rPr>
          <w:rFonts w:ascii="Calibri" w:hAnsi="Calibri" w:cs="Calibri"/>
        </w:rPr>
        <w:t>Grades will be determined (based on the total points accumulated) using the following sc</w:t>
      </w:r>
      <w:r>
        <w:rPr>
          <w:rFonts w:ascii="Calibri" w:hAnsi="Calibri" w:cs="Calibri"/>
        </w:rPr>
        <w:t>ale:</w:t>
      </w:r>
      <w:r>
        <w:rPr>
          <w:rFonts w:ascii="Calibri" w:hAnsi="Calibri" w:cs="Calibri"/>
        </w:rPr>
        <w:br/>
      </w:r>
      <w:r w:rsidRPr="009D6D4E">
        <w:rPr>
          <w:rFonts w:ascii="Calibri" w:hAnsi="Calibri" w:cs="Calibri"/>
        </w:rPr>
        <w:t>90-100</w:t>
      </w:r>
      <w:r>
        <w:rPr>
          <w:rFonts w:ascii="Calibri" w:hAnsi="Calibri" w:cs="Calibri"/>
        </w:rPr>
        <w:t>%</w:t>
      </w:r>
      <w:r w:rsidRPr="009D6D4E">
        <w:rPr>
          <w:rFonts w:ascii="Calibri" w:hAnsi="Calibri" w:cs="Calibri"/>
        </w:rPr>
        <w:t xml:space="preserve"> = A</w:t>
      </w:r>
    </w:p>
    <w:p w14:paraId="333921E2" w14:textId="77777777" w:rsidR="00C20CB9" w:rsidRPr="009D6D4E" w:rsidRDefault="00C20CB9" w:rsidP="00C20CB9">
      <w:pPr>
        <w:rPr>
          <w:rFonts w:ascii="Calibri" w:hAnsi="Calibri" w:cs="Calibri"/>
        </w:rPr>
      </w:pPr>
      <w:r w:rsidRPr="009D6D4E">
        <w:rPr>
          <w:rFonts w:ascii="Calibri" w:hAnsi="Calibri" w:cs="Calibri"/>
        </w:rPr>
        <w:t>80-89</w:t>
      </w:r>
      <w:r>
        <w:rPr>
          <w:rFonts w:ascii="Calibri" w:hAnsi="Calibri" w:cs="Calibri"/>
        </w:rPr>
        <w:t>%</w:t>
      </w:r>
      <w:r w:rsidRPr="009D6D4E">
        <w:rPr>
          <w:rFonts w:ascii="Calibri" w:hAnsi="Calibri" w:cs="Calibri"/>
        </w:rPr>
        <w:t xml:space="preserve"> = B</w:t>
      </w:r>
    </w:p>
    <w:p w14:paraId="31D5A37C" w14:textId="77777777" w:rsidR="00C20CB9" w:rsidRPr="009D6D4E" w:rsidRDefault="00C20CB9" w:rsidP="00C20CB9">
      <w:pPr>
        <w:rPr>
          <w:rFonts w:ascii="Calibri" w:hAnsi="Calibri" w:cs="Calibri"/>
          <w:bCs/>
        </w:rPr>
      </w:pPr>
      <w:r w:rsidRPr="009D6D4E">
        <w:rPr>
          <w:rFonts w:ascii="Calibri" w:hAnsi="Calibri" w:cs="Calibri"/>
          <w:bCs/>
        </w:rPr>
        <w:t>70-79</w:t>
      </w:r>
      <w:r>
        <w:rPr>
          <w:rFonts w:ascii="Calibri" w:hAnsi="Calibri" w:cs="Calibri"/>
          <w:bCs/>
        </w:rPr>
        <w:t>%</w:t>
      </w:r>
      <w:r w:rsidRPr="009D6D4E">
        <w:rPr>
          <w:rFonts w:ascii="Calibri" w:hAnsi="Calibri" w:cs="Calibri"/>
          <w:bCs/>
        </w:rPr>
        <w:t xml:space="preserve"> = C</w:t>
      </w:r>
    </w:p>
    <w:p w14:paraId="6BED915A" w14:textId="77777777" w:rsidR="00C20CB9" w:rsidRPr="009D6D4E" w:rsidRDefault="00C20CB9" w:rsidP="00C20CB9">
      <w:pPr>
        <w:rPr>
          <w:rFonts w:ascii="Calibri" w:hAnsi="Calibri" w:cs="Calibri"/>
          <w:bCs/>
        </w:rPr>
      </w:pPr>
      <w:r w:rsidRPr="009D6D4E">
        <w:rPr>
          <w:rFonts w:ascii="Calibri" w:hAnsi="Calibri" w:cs="Calibri"/>
          <w:bCs/>
        </w:rPr>
        <w:t>60-69</w:t>
      </w:r>
      <w:r>
        <w:rPr>
          <w:rFonts w:ascii="Calibri" w:hAnsi="Calibri" w:cs="Calibri"/>
          <w:bCs/>
        </w:rPr>
        <w:t>%</w:t>
      </w:r>
      <w:r w:rsidRPr="009D6D4E">
        <w:rPr>
          <w:rFonts w:ascii="Calibri" w:hAnsi="Calibri" w:cs="Calibri"/>
          <w:bCs/>
        </w:rPr>
        <w:t xml:space="preserve"> = D</w:t>
      </w:r>
    </w:p>
    <w:p w14:paraId="13EE2A93" w14:textId="77777777" w:rsidR="00C20CB9" w:rsidRPr="005F2D27" w:rsidRDefault="00C20CB9" w:rsidP="00C20CB9">
      <w:pPr>
        <w:rPr>
          <w:rFonts w:ascii="Calibri" w:hAnsi="Calibri" w:cs="Calibri"/>
          <w:bCs/>
        </w:rPr>
      </w:pPr>
      <w:r>
        <w:rPr>
          <w:rFonts w:ascii="Calibri" w:hAnsi="Calibri" w:cs="Calibri"/>
          <w:bCs/>
        </w:rPr>
        <w:t>59%</w:t>
      </w:r>
      <w:r w:rsidRPr="009D6D4E">
        <w:rPr>
          <w:rFonts w:ascii="Calibri" w:hAnsi="Calibri" w:cs="Calibri"/>
          <w:bCs/>
        </w:rPr>
        <w:t xml:space="preserve"> and below = E</w:t>
      </w:r>
    </w:p>
    <w:p w14:paraId="32E40D10" w14:textId="77777777" w:rsidR="00C20CB9" w:rsidRDefault="00C20CB9" w:rsidP="00C20CB9">
      <w:pPr>
        <w:rPr>
          <w:rFonts w:ascii="Calibri" w:hAnsi="Calibri" w:cs="Arial"/>
          <w:b/>
        </w:rPr>
      </w:pPr>
    </w:p>
    <w:p w14:paraId="71D5F979" w14:textId="77777777" w:rsidR="00C20CB9" w:rsidRPr="005F2D27" w:rsidRDefault="00C20CB9" w:rsidP="00C20CB9">
      <w:pPr>
        <w:rPr>
          <w:rFonts w:ascii="Calibri" w:hAnsi="Calibri" w:cs="Arial"/>
          <w:b/>
        </w:rPr>
      </w:pPr>
      <w:r>
        <w:rPr>
          <w:rFonts w:ascii="Calibri" w:hAnsi="Calibri" w:cs="Arial"/>
          <w:b/>
        </w:rPr>
        <w:t>Important Notes</w:t>
      </w:r>
    </w:p>
    <w:p w14:paraId="38D08EEB" w14:textId="29FA7643" w:rsidR="00C20CB9" w:rsidRPr="00A8774D" w:rsidRDefault="00803797" w:rsidP="00C20CB9">
      <w:pPr>
        <w:numPr>
          <w:ilvl w:val="0"/>
          <w:numId w:val="4"/>
        </w:numPr>
        <w:autoSpaceDE w:val="0"/>
        <w:autoSpaceDN w:val="0"/>
        <w:adjustRightInd w:val="0"/>
        <w:rPr>
          <w:rFonts w:asciiTheme="minorHAnsi" w:hAnsiTheme="minorHAnsi" w:cstheme="minorHAnsi"/>
          <w:color w:val="000000"/>
        </w:rPr>
      </w:pPr>
      <w:r>
        <w:rPr>
          <w:rFonts w:asciiTheme="minorHAnsi" w:hAnsiTheme="minorHAnsi" w:cstheme="minorHAnsi"/>
          <w:color w:val="000000"/>
        </w:rPr>
        <w:t>A</w:t>
      </w:r>
      <w:r w:rsidR="00C20CB9" w:rsidRPr="00A8774D">
        <w:rPr>
          <w:rFonts w:asciiTheme="minorHAnsi" w:hAnsiTheme="minorHAnsi" w:cstheme="minorHAnsi"/>
          <w:color w:val="000000"/>
        </w:rPr>
        <w:t>ssignments build upon each other, so it is important to be up to date on your assignments.</w:t>
      </w:r>
    </w:p>
    <w:p w14:paraId="34079FDE" w14:textId="77777777" w:rsidR="00C20CB9" w:rsidRPr="00A8774D" w:rsidRDefault="00C20CB9" w:rsidP="00C20CB9">
      <w:pPr>
        <w:numPr>
          <w:ilvl w:val="0"/>
          <w:numId w:val="5"/>
        </w:numPr>
        <w:autoSpaceDE w:val="0"/>
        <w:autoSpaceDN w:val="0"/>
        <w:adjustRightInd w:val="0"/>
        <w:rPr>
          <w:rFonts w:asciiTheme="minorHAnsi" w:hAnsiTheme="minorHAnsi" w:cstheme="minorHAnsi"/>
          <w:b/>
          <w:color w:val="000000"/>
          <w:u w:val="single"/>
        </w:rPr>
      </w:pPr>
      <w:r w:rsidRPr="00A8774D">
        <w:rPr>
          <w:rFonts w:asciiTheme="minorHAnsi" w:hAnsiTheme="minorHAnsi" w:cstheme="minorHAnsi"/>
          <w:color w:val="000000"/>
        </w:rPr>
        <w:t xml:space="preserve">Late assignments will suffer a penalty (5% penalty for each day late), </w:t>
      </w:r>
      <w:r w:rsidRPr="00A8774D">
        <w:rPr>
          <w:rFonts w:asciiTheme="minorHAnsi" w:hAnsiTheme="minorHAnsi" w:cstheme="minorHAnsi"/>
          <w:b/>
          <w:color w:val="000000"/>
          <w:u w:val="single"/>
        </w:rPr>
        <w:t xml:space="preserve">I will not accept any assignments over a week late unless an arrangement is made with the instructor. </w:t>
      </w:r>
    </w:p>
    <w:p w14:paraId="238CE0F7" w14:textId="77777777" w:rsidR="00C20CB9" w:rsidRPr="00A8774D" w:rsidRDefault="00C20CB9" w:rsidP="00C20CB9">
      <w:pPr>
        <w:numPr>
          <w:ilvl w:val="0"/>
          <w:numId w:val="5"/>
        </w:numPr>
        <w:autoSpaceDE w:val="0"/>
        <w:autoSpaceDN w:val="0"/>
        <w:adjustRightInd w:val="0"/>
        <w:rPr>
          <w:rFonts w:asciiTheme="minorHAnsi" w:hAnsiTheme="minorHAnsi" w:cstheme="minorHAnsi"/>
          <w:color w:val="000000"/>
        </w:rPr>
      </w:pPr>
      <w:r w:rsidRPr="00A8774D">
        <w:rPr>
          <w:rFonts w:asciiTheme="minorHAnsi" w:hAnsiTheme="minorHAnsi" w:cstheme="minorHAnsi"/>
          <w:color w:val="000000"/>
        </w:rPr>
        <w:t>Assignments must be submitted as a PDF file.</w:t>
      </w:r>
    </w:p>
    <w:p w14:paraId="65F5720D" w14:textId="52FBF343" w:rsidR="00A8774D" w:rsidRPr="00CD0FFF" w:rsidRDefault="00C20CB9" w:rsidP="00C20CB9">
      <w:pPr>
        <w:numPr>
          <w:ilvl w:val="0"/>
          <w:numId w:val="5"/>
        </w:numPr>
        <w:autoSpaceDE w:val="0"/>
        <w:autoSpaceDN w:val="0"/>
        <w:adjustRightInd w:val="0"/>
        <w:rPr>
          <w:rFonts w:asciiTheme="minorHAnsi" w:hAnsiTheme="minorHAnsi" w:cstheme="minorHAnsi"/>
        </w:rPr>
      </w:pPr>
      <w:r w:rsidRPr="00A8774D">
        <w:rPr>
          <w:rFonts w:asciiTheme="minorHAnsi" w:hAnsiTheme="minorHAnsi" w:cstheme="minorHAnsi"/>
          <w:color w:val="000000"/>
        </w:rPr>
        <w:t>Re-grading of assignments is done only in exceptional cases (e.g. incorrect submission) and must be coordinated through the instructor within one week of the assignment being returned.</w:t>
      </w:r>
    </w:p>
    <w:p w14:paraId="0B51C57B" w14:textId="3D4DF4B1" w:rsidR="00CD0FFF" w:rsidRPr="00CD0FFF" w:rsidRDefault="00CD0FFF" w:rsidP="00CD0FFF">
      <w:pPr>
        <w:numPr>
          <w:ilvl w:val="0"/>
          <w:numId w:val="5"/>
        </w:numPr>
        <w:autoSpaceDE w:val="0"/>
        <w:autoSpaceDN w:val="0"/>
        <w:adjustRightInd w:val="0"/>
        <w:rPr>
          <w:rFonts w:asciiTheme="minorHAnsi" w:hAnsiTheme="minorHAnsi" w:cstheme="minorHAnsi"/>
        </w:rPr>
      </w:pPr>
      <w:r>
        <w:rPr>
          <w:rFonts w:asciiTheme="minorHAnsi" w:hAnsiTheme="minorHAnsi" w:cstheme="minorHAnsi"/>
          <w:color w:val="000000"/>
        </w:rPr>
        <w:lastRenderedPageBreak/>
        <w:t>The capstone is evaluated using the following criteria:</w:t>
      </w:r>
    </w:p>
    <w:p w14:paraId="5B11C956" w14:textId="7538EC00" w:rsidR="00CD0FFF" w:rsidRPr="00CD0FFF" w:rsidRDefault="00CD0FFF" w:rsidP="00CD0FFF">
      <w:pPr>
        <w:numPr>
          <w:ilvl w:val="1"/>
          <w:numId w:val="5"/>
        </w:numPr>
        <w:autoSpaceDE w:val="0"/>
        <w:autoSpaceDN w:val="0"/>
        <w:adjustRightInd w:val="0"/>
        <w:rPr>
          <w:rFonts w:asciiTheme="minorHAnsi" w:hAnsiTheme="minorHAnsi" w:cstheme="minorHAnsi"/>
        </w:rPr>
      </w:pPr>
      <w:r>
        <w:rPr>
          <w:rFonts w:asciiTheme="minorHAnsi" w:hAnsiTheme="minorHAnsi" w:cstheme="minorHAnsi"/>
        </w:rPr>
        <w:t>Was a project proposal submitted</w:t>
      </w:r>
      <w:r w:rsidRPr="00CD0FFF">
        <w:rPr>
          <w:rFonts w:asciiTheme="minorHAnsi" w:hAnsiTheme="minorHAnsi" w:cstheme="minorHAnsi"/>
        </w:rPr>
        <w:t xml:space="preserve"> </w:t>
      </w:r>
    </w:p>
    <w:p w14:paraId="5465D749" w14:textId="47C5093F" w:rsidR="00CD0FFF" w:rsidRPr="00CD0FFF" w:rsidRDefault="00CD0FFF" w:rsidP="00CD0FFF">
      <w:pPr>
        <w:numPr>
          <w:ilvl w:val="1"/>
          <w:numId w:val="5"/>
        </w:numPr>
        <w:autoSpaceDE w:val="0"/>
        <w:autoSpaceDN w:val="0"/>
        <w:adjustRightInd w:val="0"/>
        <w:rPr>
          <w:rFonts w:asciiTheme="minorHAnsi" w:hAnsiTheme="minorHAnsi" w:cstheme="minorHAnsi"/>
        </w:rPr>
      </w:pPr>
      <w:r w:rsidRPr="00CD0FFF">
        <w:rPr>
          <w:rFonts w:asciiTheme="minorHAnsi" w:hAnsiTheme="minorHAnsi" w:cstheme="minorHAnsi"/>
        </w:rPr>
        <w:t xml:space="preserve">Did </w:t>
      </w:r>
      <w:r>
        <w:rPr>
          <w:rFonts w:asciiTheme="minorHAnsi" w:hAnsiTheme="minorHAnsi" w:cstheme="minorHAnsi"/>
        </w:rPr>
        <w:t>the student</w:t>
      </w:r>
      <w:r w:rsidRPr="00CD0FFF">
        <w:rPr>
          <w:rFonts w:asciiTheme="minorHAnsi" w:hAnsiTheme="minorHAnsi" w:cstheme="minorHAnsi"/>
        </w:rPr>
        <w:t xml:space="preserve"> reach out and contact me to discuss </w:t>
      </w:r>
      <w:r>
        <w:rPr>
          <w:rFonts w:asciiTheme="minorHAnsi" w:hAnsiTheme="minorHAnsi" w:cstheme="minorHAnsi"/>
        </w:rPr>
        <w:t>the</w:t>
      </w:r>
      <w:r w:rsidRPr="00CD0FFF">
        <w:rPr>
          <w:rFonts w:asciiTheme="minorHAnsi" w:hAnsiTheme="minorHAnsi" w:cstheme="minorHAnsi"/>
        </w:rPr>
        <w:t xml:space="preserve"> project</w:t>
      </w:r>
      <w:r>
        <w:rPr>
          <w:rFonts w:asciiTheme="minorHAnsi" w:hAnsiTheme="minorHAnsi" w:cstheme="minorHAnsi"/>
        </w:rPr>
        <w:t xml:space="preserve"> topic and workflow</w:t>
      </w:r>
    </w:p>
    <w:p w14:paraId="6200ECB3" w14:textId="6D008A07" w:rsidR="00CD0FFF" w:rsidRPr="00CD0FFF" w:rsidRDefault="00CD0FFF" w:rsidP="00CD0FFF">
      <w:pPr>
        <w:numPr>
          <w:ilvl w:val="1"/>
          <w:numId w:val="5"/>
        </w:numPr>
        <w:autoSpaceDE w:val="0"/>
        <w:autoSpaceDN w:val="0"/>
        <w:adjustRightInd w:val="0"/>
        <w:rPr>
          <w:rFonts w:asciiTheme="minorHAnsi" w:hAnsiTheme="minorHAnsi" w:cstheme="minorHAnsi"/>
        </w:rPr>
      </w:pPr>
      <w:r w:rsidRPr="00CD0FFF">
        <w:rPr>
          <w:rFonts w:asciiTheme="minorHAnsi" w:hAnsiTheme="minorHAnsi" w:cstheme="minorHAnsi"/>
        </w:rPr>
        <w:t xml:space="preserve">Did </w:t>
      </w:r>
      <w:r>
        <w:rPr>
          <w:rFonts w:asciiTheme="minorHAnsi" w:hAnsiTheme="minorHAnsi" w:cstheme="minorHAnsi"/>
        </w:rPr>
        <w:t xml:space="preserve">the </w:t>
      </w:r>
      <w:r w:rsidRPr="00CD0FFF">
        <w:rPr>
          <w:rFonts w:asciiTheme="minorHAnsi" w:hAnsiTheme="minorHAnsi" w:cstheme="minorHAnsi"/>
        </w:rPr>
        <w:t>proposal have a problem statement and a description of intended workflow and tools</w:t>
      </w:r>
    </w:p>
    <w:p w14:paraId="2E0F8222" w14:textId="77777777" w:rsidR="00CD0FFF" w:rsidRDefault="00CD0FFF" w:rsidP="00CD0FFF">
      <w:pPr>
        <w:numPr>
          <w:ilvl w:val="1"/>
          <w:numId w:val="5"/>
        </w:numPr>
        <w:autoSpaceDE w:val="0"/>
        <w:autoSpaceDN w:val="0"/>
        <w:adjustRightInd w:val="0"/>
        <w:rPr>
          <w:rFonts w:asciiTheme="minorHAnsi" w:hAnsiTheme="minorHAnsi" w:cstheme="minorHAnsi"/>
        </w:rPr>
      </w:pPr>
      <w:r w:rsidRPr="00CD0FFF">
        <w:rPr>
          <w:rFonts w:asciiTheme="minorHAnsi" w:hAnsiTheme="minorHAnsi" w:cstheme="minorHAnsi"/>
        </w:rPr>
        <w:t xml:space="preserve">Did </w:t>
      </w:r>
      <w:r>
        <w:rPr>
          <w:rFonts w:asciiTheme="minorHAnsi" w:hAnsiTheme="minorHAnsi" w:cstheme="minorHAnsi"/>
        </w:rPr>
        <w:t xml:space="preserve">the student </w:t>
      </w:r>
      <w:r w:rsidRPr="00CD0FFF">
        <w:rPr>
          <w:rFonts w:asciiTheme="minorHAnsi" w:hAnsiTheme="minorHAnsi" w:cstheme="minorHAnsi"/>
        </w:rPr>
        <w:t xml:space="preserve">select an area and a topic </w:t>
      </w:r>
      <w:r>
        <w:rPr>
          <w:rFonts w:asciiTheme="minorHAnsi" w:hAnsiTheme="minorHAnsi" w:cstheme="minorHAnsi"/>
        </w:rPr>
        <w:t xml:space="preserve">for which appropriate </w:t>
      </w:r>
      <w:r w:rsidRPr="00CD0FFF">
        <w:rPr>
          <w:rFonts w:asciiTheme="minorHAnsi" w:hAnsiTheme="minorHAnsi" w:cstheme="minorHAnsi"/>
        </w:rPr>
        <w:t>data</w:t>
      </w:r>
      <w:r>
        <w:rPr>
          <w:rFonts w:asciiTheme="minorHAnsi" w:hAnsiTheme="minorHAnsi" w:cstheme="minorHAnsi"/>
        </w:rPr>
        <w:t xml:space="preserve"> was readily available</w:t>
      </w:r>
    </w:p>
    <w:p w14:paraId="58857F6B" w14:textId="180C1C2A" w:rsidR="00CD0FFF" w:rsidRPr="00CD0FFF" w:rsidRDefault="00CD0FFF" w:rsidP="00CD0FFF">
      <w:pPr>
        <w:numPr>
          <w:ilvl w:val="1"/>
          <w:numId w:val="5"/>
        </w:numPr>
        <w:autoSpaceDE w:val="0"/>
        <w:autoSpaceDN w:val="0"/>
        <w:adjustRightInd w:val="0"/>
        <w:rPr>
          <w:rFonts w:asciiTheme="minorHAnsi" w:hAnsiTheme="minorHAnsi" w:cstheme="minorHAnsi"/>
        </w:rPr>
      </w:pPr>
      <w:r>
        <w:rPr>
          <w:rFonts w:asciiTheme="minorHAnsi" w:hAnsiTheme="minorHAnsi" w:cstheme="minorHAnsi"/>
        </w:rPr>
        <w:t>Would they need</w:t>
      </w:r>
      <w:r w:rsidRPr="00CD0FFF">
        <w:rPr>
          <w:rFonts w:asciiTheme="minorHAnsi" w:hAnsiTheme="minorHAnsi" w:cstheme="minorHAnsi"/>
        </w:rPr>
        <w:t xml:space="preserve"> </w:t>
      </w:r>
      <w:r>
        <w:rPr>
          <w:rFonts w:asciiTheme="minorHAnsi" w:hAnsiTheme="minorHAnsi" w:cstheme="minorHAnsi"/>
        </w:rPr>
        <w:t xml:space="preserve">to </w:t>
      </w:r>
      <w:r w:rsidRPr="00CD0FFF">
        <w:rPr>
          <w:rFonts w:asciiTheme="minorHAnsi" w:hAnsiTheme="minorHAnsi" w:cstheme="minorHAnsi"/>
        </w:rPr>
        <w:t>manipulate</w:t>
      </w:r>
      <w:r>
        <w:rPr>
          <w:rFonts w:asciiTheme="minorHAnsi" w:hAnsiTheme="minorHAnsi" w:cstheme="minorHAnsi"/>
        </w:rPr>
        <w:t xml:space="preserve"> and process the data before undertaking the </w:t>
      </w:r>
      <w:r w:rsidRPr="00CD0FFF">
        <w:rPr>
          <w:rFonts w:asciiTheme="minorHAnsi" w:hAnsiTheme="minorHAnsi" w:cstheme="minorHAnsi"/>
        </w:rPr>
        <w:t>proposed analysis</w:t>
      </w:r>
    </w:p>
    <w:p w14:paraId="14761765" w14:textId="39D04BBB" w:rsidR="00CD0FFF" w:rsidRPr="00CD0FFF" w:rsidRDefault="00CD0FFF" w:rsidP="00CD0FFF">
      <w:pPr>
        <w:numPr>
          <w:ilvl w:val="1"/>
          <w:numId w:val="5"/>
        </w:numPr>
        <w:autoSpaceDE w:val="0"/>
        <w:autoSpaceDN w:val="0"/>
        <w:adjustRightInd w:val="0"/>
        <w:rPr>
          <w:rFonts w:asciiTheme="minorHAnsi" w:hAnsiTheme="minorHAnsi" w:cstheme="minorHAnsi"/>
        </w:rPr>
      </w:pPr>
      <w:r>
        <w:rPr>
          <w:rFonts w:asciiTheme="minorHAnsi" w:hAnsiTheme="minorHAnsi" w:cstheme="minorHAnsi"/>
        </w:rPr>
        <w:t>Did they articulate which 3D</w:t>
      </w:r>
      <w:r w:rsidRPr="00CD0FFF">
        <w:rPr>
          <w:rFonts w:asciiTheme="minorHAnsi" w:hAnsiTheme="minorHAnsi" w:cstheme="minorHAnsi"/>
        </w:rPr>
        <w:t xml:space="preserve"> tools and workflows </w:t>
      </w:r>
      <w:r>
        <w:rPr>
          <w:rFonts w:asciiTheme="minorHAnsi" w:hAnsiTheme="minorHAnsi" w:cstheme="minorHAnsi"/>
        </w:rPr>
        <w:t xml:space="preserve">they would </w:t>
      </w:r>
      <w:r w:rsidRPr="00CD0FFF">
        <w:rPr>
          <w:rFonts w:asciiTheme="minorHAnsi" w:hAnsiTheme="minorHAnsi" w:cstheme="minorHAnsi"/>
        </w:rPr>
        <w:t>use to perform analysis</w:t>
      </w:r>
      <w:r>
        <w:rPr>
          <w:rFonts w:asciiTheme="minorHAnsi" w:hAnsiTheme="minorHAnsi" w:cstheme="minorHAnsi"/>
        </w:rPr>
        <w:t xml:space="preserve"> and did these adequately provide a way of solving the initial problem as proposed </w:t>
      </w:r>
    </w:p>
    <w:p w14:paraId="116C4A45" w14:textId="08752768" w:rsidR="00CD0FFF" w:rsidRPr="00CD0FFF" w:rsidRDefault="00CD0FFF" w:rsidP="00CD0FFF">
      <w:pPr>
        <w:numPr>
          <w:ilvl w:val="1"/>
          <w:numId w:val="5"/>
        </w:numPr>
        <w:autoSpaceDE w:val="0"/>
        <w:autoSpaceDN w:val="0"/>
        <w:adjustRightInd w:val="0"/>
        <w:rPr>
          <w:rFonts w:asciiTheme="minorHAnsi" w:hAnsiTheme="minorHAnsi" w:cstheme="minorHAnsi"/>
        </w:rPr>
      </w:pPr>
      <w:r w:rsidRPr="00CD0FFF">
        <w:rPr>
          <w:rFonts w:asciiTheme="minorHAnsi" w:hAnsiTheme="minorHAnsi" w:cstheme="minorHAnsi"/>
        </w:rPr>
        <w:t xml:space="preserve">Did </w:t>
      </w:r>
      <w:r>
        <w:rPr>
          <w:rFonts w:asciiTheme="minorHAnsi" w:hAnsiTheme="minorHAnsi" w:cstheme="minorHAnsi"/>
        </w:rPr>
        <w:t xml:space="preserve">they </w:t>
      </w:r>
      <w:r w:rsidRPr="00CD0FFF">
        <w:rPr>
          <w:rFonts w:asciiTheme="minorHAnsi" w:hAnsiTheme="minorHAnsi" w:cstheme="minorHAnsi"/>
        </w:rPr>
        <w:t>use ArcGIS Pro or ArcGIS Online based tools</w:t>
      </w:r>
    </w:p>
    <w:p w14:paraId="6404EA8D" w14:textId="77777777" w:rsidR="00CD0FFF" w:rsidRDefault="00CD0FFF" w:rsidP="00CD0FFF">
      <w:pPr>
        <w:numPr>
          <w:ilvl w:val="1"/>
          <w:numId w:val="5"/>
        </w:numPr>
        <w:autoSpaceDE w:val="0"/>
        <w:autoSpaceDN w:val="0"/>
        <w:adjustRightInd w:val="0"/>
        <w:rPr>
          <w:rFonts w:asciiTheme="minorHAnsi" w:hAnsiTheme="minorHAnsi" w:cstheme="minorHAnsi"/>
        </w:rPr>
      </w:pPr>
      <w:r>
        <w:rPr>
          <w:rFonts w:asciiTheme="minorHAnsi" w:hAnsiTheme="minorHAnsi" w:cstheme="minorHAnsi"/>
        </w:rPr>
        <w:t>Were they able to</w:t>
      </w:r>
      <w:r w:rsidRPr="00CD0FFF">
        <w:rPr>
          <w:rFonts w:asciiTheme="minorHAnsi" w:hAnsiTheme="minorHAnsi" w:cstheme="minorHAnsi"/>
        </w:rPr>
        <w:t xml:space="preserve"> describe the </w:t>
      </w:r>
      <w:r>
        <w:rPr>
          <w:rFonts w:asciiTheme="minorHAnsi" w:hAnsiTheme="minorHAnsi" w:cstheme="minorHAnsi"/>
        </w:rPr>
        <w:t xml:space="preserve">action and the reasons for using the </w:t>
      </w:r>
      <w:r w:rsidRPr="00CD0FFF">
        <w:rPr>
          <w:rFonts w:asciiTheme="minorHAnsi" w:hAnsiTheme="minorHAnsi" w:cstheme="minorHAnsi"/>
        </w:rPr>
        <w:t xml:space="preserve">tools </w:t>
      </w:r>
      <w:r>
        <w:rPr>
          <w:rFonts w:asciiTheme="minorHAnsi" w:hAnsiTheme="minorHAnsi" w:cstheme="minorHAnsi"/>
        </w:rPr>
        <w:t>they applied in the workflow</w:t>
      </w:r>
    </w:p>
    <w:p w14:paraId="026A04F9" w14:textId="0299B7DE" w:rsidR="00CD0FFF" w:rsidRDefault="00CD0FFF" w:rsidP="00CD0FFF">
      <w:pPr>
        <w:numPr>
          <w:ilvl w:val="1"/>
          <w:numId w:val="5"/>
        </w:numPr>
        <w:autoSpaceDE w:val="0"/>
        <w:autoSpaceDN w:val="0"/>
        <w:adjustRightInd w:val="0"/>
        <w:rPr>
          <w:rFonts w:asciiTheme="minorHAnsi" w:hAnsiTheme="minorHAnsi" w:cstheme="minorHAnsi"/>
        </w:rPr>
      </w:pPr>
      <w:r>
        <w:rPr>
          <w:rFonts w:asciiTheme="minorHAnsi" w:hAnsiTheme="minorHAnsi" w:cstheme="minorHAnsi"/>
        </w:rPr>
        <w:t>Were they able to</w:t>
      </w:r>
      <w:r w:rsidRPr="00CD0FFF">
        <w:rPr>
          <w:rFonts w:asciiTheme="minorHAnsi" w:hAnsiTheme="minorHAnsi" w:cstheme="minorHAnsi"/>
        </w:rPr>
        <w:t xml:space="preserve"> interpret the results </w:t>
      </w:r>
      <w:r>
        <w:rPr>
          <w:rFonts w:asciiTheme="minorHAnsi" w:hAnsiTheme="minorHAnsi" w:cstheme="minorHAnsi"/>
        </w:rPr>
        <w:t>as returned by the tools</w:t>
      </w:r>
    </w:p>
    <w:p w14:paraId="5B273DE8" w14:textId="2F23B8CC" w:rsidR="00CD0FFF" w:rsidRPr="00CD0FFF" w:rsidRDefault="00CD0FFF" w:rsidP="00CD0FFF">
      <w:pPr>
        <w:numPr>
          <w:ilvl w:val="1"/>
          <w:numId w:val="5"/>
        </w:numPr>
        <w:autoSpaceDE w:val="0"/>
        <w:autoSpaceDN w:val="0"/>
        <w:adjustRightInd w:val="0"/>
        <w:rPr>
          <w:rFonts w:asciiTheme="minorHAnsi" w:hAnsiTheme="minorHAnsi" w:cstheme="minorHAnsi"/>
        </w:rPr>
      </w:pPr>
      <w:r>
        <w:rPr>
          <w:rFonts w:asciiTheme="minorHAnsi" w:hAnsiTheme="minorHAnsi" w:cstheme="minorHAnsi"/>
        </w:rPr>
        <w:t>How did they present the results of the analysis</w:t>
      </w:r>
    </w:p>
    <w:p w14:paraId="384D7802" w14:textId="23F810C8" w:rsidR="00CD0FFF" w:rsidRPr="00CD0FFF" w:rsidRDefault="00CD0FFF" w:rsidP="00CD0FFF">
      <w:pPr>
        <w:numPr>
          <w:ilvl w:val="1"/>
          <w:numId w:val="5"/>
        </w:numPr>
        <w:autoSpaceDE w:val="0"/>
        <w:autoSpaceDN w:val="0"/>
        <w:adjustRightInd w:val="0"/>
        <w:rPr>
          <w:rFonts w:asciiTheme="minorHAnsi" w:hAnsiTheme="minorHAnsi" w:cstheme="minorHAnsi"/>
        </w:rPr>
      </w:pPr>
      <w:r w:rsidRPr="00CD0FFF">
        <w:rPr>
          <w:rFonts w:asciiTheme="minorHAnsi" w:hAnsiTheme="minorHAnsi" w:cstheme="minorHAnsi"/>
        </w:rPr>
        <w:t xml:space="preserve">Did </w:t>
      </w:r>
      <w:r>
        <w:rPr>
          <w:rFonts w:asciiTheme="minorHAnsi" w:hAnsiTheme="minorHAnsi" w:cstheme="minorHAnsi"/>
        </w:rPr>
        <w:t xml:space="preserve">they </w:t>
      </w:r>
      <w:r w:rsidRPr="00CD0FFF">
        <w:rPr>
          <w:rFonts w:asciiTheme="minorHAnsi" w:hAnsiTheme="minorHAnsi" w:cstheme="minorHAnsi"/>
        </w:rPr>
        <w:t xml:space="preserve">build </w:t>
      </w:r>
      <w:proofErr w:type="gramStart"/>
      <w:r w:rsidRPr="00CD0FFF">
        <w:rPr>
          <w:rFonts w:asciiTheme="minorHAnsi" w:hAnsiTheme="minorHAnsi" w:cstheme="minorHAnsi"/>
        </w:rPr>
        <w:t>a</w:t>
      </w:r>
      <w:proofErr w:type="gramEnd"/>
      <w:r w:rsidRPr="00CD0FFF">
        <w:rPr>
          <w:rFonts w:asciiTheme="minorHAnsi" w:hAnsiTheme="minorHAnsi" w:cstheme="minorHAnsi"/>
        </w:rPr>
        <w:t xml:space="preserve"> ArcGIS storymap that clearly highlights</w:t>
      </w:r>
      <w:r>
        <w:rPr>
          <w:rFonts w:asciiTheme="minorHAnsi" w:hAnsiTheme="minorHAnsi" w:cstheme="minorHAnsi"/>
        </w:rPr>
        <w:t xml:space="preserve"> the</w:t>
      </w:r>
      <w:r w:rsidRPr="00CD0FFF">
        <w:rPr>
          <w:rFonts w:asciiTheme="minorHAnsi" w:hAnsiTheme="minorHAnsi" w:cstheme="minorHAnsi"/>
        </w:rPr>
        <w:t xml:space="preserve"> original problem, the data used</w:t>
      </w:r>
      <w:r>
        <w:rPr>
          <w:rFonts w:asciiTheme="minorHAnsi" w:hAnsiTheme="minorHAnsi" w:cstheme="minorHAnsi"/>
        </w:rPr>
        <w:t xml:space="preserve"> and if necessary what data processing was done before analysis</w:t>
      </w:r>
    </w:p>
    <w:p w14:paraId="0F01BD5F" w14:textId="746CFB9C" w:rsidR="00CD0FFF" w:rsidRPr="00CD0FFF" w:rsidRDefault="00CD0FFF" w:rsidP="00CD0FFF">
      <w:pPr>
        <w:numPr>
          <w:ilvl w:val="1"/>
          <w:numId w:val="5"/>
        </w:numPr>
        <w:autoSpaceDE w:val="0"/>
        <w:autoSpaceDN w:val="0"/>
        <w:adjustRightInd w:val="0"/>
        <w:rPr>
          <w:rFonts w:asciiTheme="minorHAnsi" w:hAnsiTheme="minorHAnsi" w:cstheme="minorHAnsi"/>
        </w:rPr>
      </w:pPr>
      <w:r>
        <w:rPr>
          <w:rFonts w:asciiTheme="minorHAnsi" w:hAnsiTheme="minorHAnsi" w:cstheme="minorHAnsi"/>
        </w:rPr>
        <w:t>In the Storymap, d</w:t>
      </w:r>
      <w:r w:rsidRPr="00CD0FFF">
        <w:rPr>
          <w:rFonts w:asciiTheme="minorHAnsi" w:hAnsiTheme="minorHAnsi" w:cstheme="minorHAnsi"/>
        </w:rPr>
        <w:t xml:space="preserve">id </w:t>
      </w:r>
      <w:r>
        <w:rPr>
          <w:rFonts w:asciiTheme="minorHAnsi" w:hAnsiTheme="minorHAnsi" w:cstheme="minorHAnsi"/>
        </w:rPr>
        <w:t xml:space="preserve">they </w:t>
      </w:r>
      <w:r w:rsidRPr="00CD0FFF">
        <w:rPr>
          <w:rFonts w:asciiTheme="minorHAnsi" w:hAnsiTheme="minorHAnsi" w:cstheme="minorHAnsi"/>
        </w:rPr>
        <w:t>describe the tools used and did</w:t>
      </w:r>
      <w:r>
        <w:rPr>
          <w:rFonts w:asciiTheme="minorHAnsi" w:hAnsiTheme="minorHAnsi" w:cstheme="minorHAnsi"/>
        </w:rPr>
        <w:t xml:space="preserve"> they</w:t>
      </w:r>
      <w:r w:rsidRPr="00CD0FFF">
        <w:rPr>
          <w:rFonts w:asciiTheme="minorHAnsi" w:hAnsiTheme="minorHAnsi" w:cstheme="minorHAnsi"/>
        </w:rPr>
        <w:t xml:space="preserve"> interpret the tool results</w:t>
      </w:r>
    </w:p>
    <w:p w14:paraId="50CAAB6B" w14:textId="5015179F" w:rsidR="00CD0FFF" w:rsidRPr="00CD0FFF" w:rsidRDefault="00CD0FFF" w:rsidP="00CD0FFF">
      <w:pPr>
        <w:numPr>
          <w:ilvl w:val="1"/>
          <w:numId w:val="5"/>
        </w:numPr>
        <w:autoSpaceDE w:val="0"/>
        <w:autoSpaceDN w:val="0"/>
        <w:adjustRightInd w:val="0"/>
        <w:rPr>
          <w:rFonts w:asciiTheme="minorHAnsi" w:hAnsiTheme="minorHAnsi" w:cstheme="minorHAnsi"/>
        </w:rPr>
      </w:pPr>
      <w:r w:rsidRPr="00CD0FFF">
        <w:rPr>
          <w:rFonts w:asciiTheme="minorHAnsi" w:hAnsiTheme="minorHAnsi" w:cstheme="minorHAnsi"/>
        </w:rPr>
        <w:t xml:space="preserve">And finally - how did </w:t>
      </w:r>
      <w:r>
        <w:rPr>
          <w:rFonts w:asciiTheme="minorHAnsi" w:hAnsiTheme="minorHAnsi" w:cstheme="minorHAnsi"/>
        </w:rPr>
        <w:t>they</w:t>
      </w:r>
      <w:r w:rsidRPr="00CD0FFF">
        <w:rPr>
          <w:rFonts w:asciiTheme="minorHAnsi" w:hAnsiTheme="minorHAnsi" w:cstheme="minorHAnsi"/>
        </w:rPr>
        <w:t xml:space="preserve"> present and share</w:t>
      </w:r>
      <w:r>
        <w:rPr>
          <w:rFonts w:asciiTheme="minorHAnsi" w:hAnsiTheme="minorHAnsi" w:cstheme="minorHAnsi"/>
        </w:rPr>
        <w:t xml:space="preserve"> </w:t>
      </w:r>
      <w:r w:rsidRPr="00CD0FFF">
        <w:rPr>
          <w:rFonts w:asciiTheme="minorHAnsi" w:hAnsiTheme="minorHAnsi" w:cstheme="minorHAnsi"/>
        </w:rPr>
        <w:t>analysis results</w:t>
      </w:r>
    </w:p>
    <w:p w14:paraId="0A1F13C5" w14:textId="0B3D0905" w:rsidR="00CD0FFF" w:rsidRPr="00CD0FFF" w:rsidRDefault="00CD0FFF" w:rsidP="00CD0FFF">
      <w:pPr>
        <w:numPr>
          <w:ilvl w:val="1"/>
          <w:numId w:val="5"/>
        </w:numPr>
        <w:autoSpaceDE w:val="0"/>
        <w:autoSpaceDN w:val="0"/>
        <w:adjustRightInd w:val="0"/>
        <w:rPr>
          <w:rFonts w:asciiTheme="minorHAnsi" w:hAnsiTheme="minorHAnsi" w:cstheme="minorHAnsi"/>
        </w:rPr>
      </w:pPr>
      <w:r w:rsidRPr="00CD0FFF">
        <w:rPr>
          <w:rFonts w:asciiTheme="minorHAnsi" w:hAnsiTheme="minorHAnsi" w:cstheme="minorHAnsi"/>
        </w:rPr>
        <w:t xml:space="preserve">Did </w:t>
      </w:r>
      <w:r>
        <w:rPr>
          <w:rFonts w:asciiTheme="minorHAnsi" w:hAnsiTheme="minorHAnsi" w:cstheme="minorHAnsi"/>
        </w:rPr>
        <w:t>they</w:t>
      </w:r>
      <w:r w:rsidRPr="00CD0FFF">
        <w:rPr>
          <w:rFonts w:asciiTheme="minorHAnsi" w:hAnsiTheme="minorHAnsi" w:cstheme="minorHAnsi"/>
        </w:rPr>
        <w:t xml:space="preserve"> build and add  web maps</w:t>
      </w:r>
      <w:r>
        <w:rPr>
          <w:rFonts w:asciiTheme="minorHAnsi" w:hAnsiTheme="minorHAnsi" w:cstheme="minorHAnsi"/>
        </w:rPr>
        <w:t xml:space="preserve"> and scenes</w:t>
      </w:r>
      <w:r w:rsidRPr="00CD0FFF">
        <w:rPr>
          <w:rFonts w:asciiTheme="minorHAnsi" w:hAnsiTheme="minorHAnsi" w:cstheme="minorHAnsi"/>
        </w:rPr>
        <w:t xml:space="preserve"> of  results to the storymap</w:t>
      </w:r>
    </w:p>
    <w:p w14:paraId="6546359F" w14:textId="36DFC393" w:rsidR="00CD0FFF" w:rsidRDefault="00CD0FFF" w:rsidP="00CD0FFF">
      <w:pPr>
        <w:numPr>
          <w:ilvl w:val="1"/>
          <w:numId w:val="5"/>
        </w:numPr>
        <w:autoSpaceDE w:val="0"/>
        <w:autoSpaceDN w:val="0"/>
        <w:adjustRightInd w:val="0"/>
        <w:rPr>
          <w:rFonts w:asciiTheme="minorHAnsi" w:hAnsiTheme="minorHAnsi" w:cstheme="minorHAnsi"/>
        </w:rPr>
      </w:pPr>
      <w:r w:rsidRPr="00CD0FFF">
        <w:rPr>
          <w:rFonts w:asciiTheme="minorHAnsi" w:hAnsiTheme="minorHAnsi" w:cstheme="minorHAnsi"/>
        </w:rPr>
        <w:t xml:space="preserve">Did </w:t>
      </w:r>
      <w:r>
        <w:rPr>
          <w:rFonts w:asciiTheme="minorHAnsi" w:hAnsiTheme="minorHAnsi" w:cstheme="minorHAnsi"/>
        </w:rPr>
        <w:t xml:space="preserve">they </w:t>
      </w:r>
      <w:r w:rsidRPr="00CD0FFF">
        <w:rPr>
          <w:rFonts w:asciiTheme="minorHAnsi" w:hAnsiTheme="minorHAnsi" w:cstheme="minorHAnsi"/>
        </w:rPr>
        <w:t xml:space="preserve">add any summaries, </w:t>
      </w:r>
      <w:r>
        <w:rPr>
          <w:rFonts w:asciiTheme="minorHAnsi" w:hAnsiTheme="minorHAnsi" w:cstheme="minorHAnsi"/>
        </w:rPr>
        <w:t>c</w:t>
      </w:r>
      <w:r w:rsidRPr="00CD0FFF">
        <w:rPr>
          <w:rFonts w:asciiTheme="minorHAnsi" w:hAnsiTheme="minorHAnsi" w:cstheme="minorHAnsi"/>
        </w:rPr>
        <w:t>harts or other interpretations of analysis results to the story</w:t>
      </w:r>
    </w:p>
    <w:p w14:paraId="65AA43EA" w14:textId="488EC36F" w:rsidR="00CD0FFF" w:rsidRPr="00CD0FFF" w:rsidRDefault="00CD0FFF" w:rsidP="00CD0FFF">
      <w:pPr>
        <w:numPr>
          <w:ilvl w:val="1"/>
          <w:numId w:val="5"/>
        </w:numPr>
        <w:autoSpaceDE w:val="0"/>
        <w:autoSpaceDN w:val="0"/>
        <w:adjustRightInd w:val="0"/>
        <w:rPr>
          <w:rFonts w:asciiTheme="minorHAnsi" w:hAnsiTheme="minorHAnsi" w:cstheme="minorHAnsi"/>
        </w:rPr>
      </w:pPr>
      <w:r>
        <w:rPr>
          <w:rFonts w:asciiTheme="minorHAnsi" w:hAnsiTheme="minorHAnsi" w:cstheme="minorHAnsi"/>
        </w:rPr>
        <w:t>Did they include any 3D specific tools such as line of site or profiles to the story.</w:t>
      </w:r>
    </w:p>
    <w:p w14:paraId="5860D3DD" w14:textId="61C41EDA" w:rsidR="00CD0FFF" w:rsidRPr="003A0A8A" w:rsidRDefault="00CD0FFF" w:rsidP="00CD0FFF">
      <w:pPr>
        <w:numPr>
          <w:ilvl w:val="1"/>
          <w:numId w:val="5"/>
        </w:numPr>
        <w:autoSpaceDE w:val="0"/>
        <w:autoSpaceDN w:val="0"/>
        <w:adjustRightInd w:val="0"/>
        <w:rPr>
          <w:rFonts w:asciiTheme="minorHAnsi" w:hAnsiTheme="minorHAnsi" w:cstheme="minorHAnsi"/>
        </w:rPr>
      </w:pPr>
      <w:r w:rsidRPr="00CD0FFF">
        <w:rPr>
          <w:rFonts w:asciiTheme="minorHAnsi" w:hAnsiTheme="minorHAnsi" w:cstheme="minorHAnsi"/>
        </w:rPr>
        <w:t xml:space="preserve">Did </w:t>
      </w:r>
      <w:r>
        <w:rPr>
          <w:rFonts w:asciiTheme="minorHAnsi" w:hAnsiTheme="minorHAnsi" w:cstheme="minorHAnsi"/>
        </w:rPr>
        <w:t xml:space="preserve">they add value to the story with additional </w:t>
      </w:r>
      <w:r w:rsidRPr="00CD0FFF">
        <w:rPr>
          <w:rFonts w:asciiTheme="minorHAnsi" w:hAnsiTheme="minorHAnsi" w:cstheme="minorHAnsi"/>
        </w:rPr>
        <w:t>researc</w:t>
      </w:r>
      <w:r>
        <w:rPr>
          <w:rFonts w:asciiTheme="minorHAnsi" w:hAnsiTheme="minorHAnsi" w:cstheme="minorHAnsi"/>
        </w:rPr>
        <w:t xml:space="preserve">h, links to blogs, </w:t>
      </w:r>
      <w:r w:rsidRPr="00CD0FFF">
        <w:rPr>
          <w:rFonts w:asciiTheme="minorHAnsi" w:hAnsiTheme="minorHAnsi" w:cstheme="minorHAnsi"/>
        </w:rPr>
        <w:t xml:space="preserve">appropriate videos, links to news articles and other relevant information to help others understand </w:t>
      </w:r>
      <w:r>
        <w:rPr>
          <w:rFonts w:asciiTheme="minorHAnsi" w:hAnsiTheme="minorHAnsi" w:cstheme="minorHAnsi"/>
        </w:rPr>
        <w:t>the</w:t>
      </w:r>
      <w:r w:rsidRPr="00CD0FFF">
        <w:rPr>
          <w:rFonts w:asciiTheme="minorHAnsi" w:hAnsiTheme="minorHAnsi" w:cstheme="minorHAnsi"/>
        </w:rPr>
        <w:t xml:space="preserve"> topic and how</w:t>
      </w:r>
      <w:r>
        <w:rPr>
          <w:rFonts w:asciiTheme="minorHAnsi" w:hAnsiTheme="minorHAnsi" w:cstheme="minorHAnsi"/>
        </w:rPr>
        <w:t xml:space="preserve"> they</w:t>
      </w:r>
      <w:r w:rsidRPr="00CD0FFF">
        <w:rPr>
          <w:rFonts w:asciiTheme="minorHAnsi" w:hAnsiTheme="minorHAnsi" w:cstheme="minorHAnsi"/>
        </w:rPr>
        <w:t xml:space="preserve"> approached exploring it.</w:t>
      </w:r>
    </w:p>
    <w:p w14:paraId="3AF9DB83" w14:textId="77777777" w:rsidR="004C4A4A" w:rsidRDefault="004C4A4A" w:rsidP="00C20CB9">
      <w:pPr>
        <w:rPr>
          <w:rFonts w:ascii="Calibri" w:hAnsi="Calibri" w:cs="Arial"/>
          <w:b/>
          <w:u w:val="single"/>
        </w:rPr>
      </w:pPr>
    </w:p>
    <w:p w14:paraId="370819C6" w14:textId="1CD88F30" w:rsidR="00C20CB9" w:rsidRPr="00BD7B57" w:rsidRDefault="00C20CB9" w:rsidP="00C20CB9">
      <w:pPr>
        <w:rPr>
          <w:rFonts w:ascii="Calibri" w:hAnsi="Calibri" w:cs="Arial"/>
          <w:b/>
          <w:u w:val="single"/>
        </w:rPr>
      </w:pPr>
      <w:r>
        <w:rPr>
          <w:rFonts w:ascii="Calibri" w:hAnsi="Calibri" w:cs="Arial"/>
          <w:b/>
          <w:u w:val="single"/>
        </w:rPr>
        <w:t>POLICIES</w:t>
      </w:r>
    </w:p>
    <w:p w14:paraId="1E1A6109" w14:textId="77777777" w:rsidR="00C20CB9" w:rsidRPr="00F923CC" w:rsidRDefault="00C20CB9" w:rsidP="00C20CB9">
      <w:pPr>
        <w:rPr>
          <w:rFonts w:ascii="Calibri" w:hAnsi="Calibri" w:cs="Arial"/>
          <w:b/>
        </w:rPr>
      </w:pPr>
      <w:r>
        <w:rPr>
          <w:rFonts w:ascii="Calibri" w:hAnsi="Calibri" w:cs="Arial"/>
          <w:b/>
        </w:rPr>
        <w:t>Attendance Policy</w:t>
      </w:r>
    </w:p>
    <w:p w14:paraId="750966AA" w14:textId="77777777" w:rsidR="00C20CB9" w:rsidRDefault="00C20CB9" w:rsidP="00C20CB9">
      <w:pPr>
        <w:rPr>
          <w:rFonts w:ascii="Calibri" w:hAnsi="Calibri" w:cs="Arial"/>
        </w:rPr>
      </w:pPr>
      <w:r>
        <w:rPr>
          <w:rFonts w:ascii="Calibri" w:hAnsi="Calibri" w:cs="Arial"/>
        </w:rPr>
        <w:t>The only mandatory attendance will be via Zoom</w:t>
      </w:r>
      <w:r w:rsidR="00D05F28">
        <w:rPr>
          <w:rFonts w:ascii="Calibri" w:hAnsi="Calibri" w:cs="Arial"/>
        </w:rPr>
        <w:t xml:space="preserve"> as outlined in the points (once in first two weeks of semester and attendance at the Unit 8 Zoom session to discuss final project)</w:t>
      </w:r>
      <w:r>
        <w:rPr>
          <w:rFonts w:ascii="Calibri" w:hAnsi="Calibri" w:cs="Arial"/>
        </w:rPr>
        <w:t>.</w:t>
      </w:r>
    </w:p>
    <w:p w14:paraId="1AD69EDC" w14:textId="77777777" w:rsidR="00A8774D" w:rsidRDefault="00A8774D" w:rsidP="00C20CB9">
      <w:pPr>
        <w:rPr>
          <w:rFonts w:ascii="Calibri" w:hAnsi="Calibri" w:cs="Arial"/>
        </w:rPr>
      </w:pPr>
    </w:p>
    <w:p w14:paraId="70224BFC" w14:textId="4F21C9B1" w:rsidR="00A8774D" w:rsidRPr="00A8774D" w:rsidRDefault="00A8774D" w:rsidP="00A8774D">
      <w:pPr>
        <w:rPr>
          <w:rFonts w:asciiTheme="minorHAnsi" w:hAnsiTheme="minorHAnsi" w:cstheme="minorHAnsi"/>
          <w:b/>
          <w:bCs/>
        </w:rPr>
      </w:pPr>
      <w:r>
        <w:rPr>
          <w:rFonts w:asciiTheme="minorHAnsi" w:hAnsiTheme="minorHAnsi" w:cstheme="minorHAnsi"/>
          <w:b/>
          <w:bCs/>
        </w:rPr>
        <w:t>College Syllabus Statements</w:t>
      </w:r>
    </w:p>
    <w:p w14:paraId="0324AA84" w14:textId="198B137B" w:rsidR="007A04E9" w:rsidRDefault="00A8774D" w:rsidP="00C20CB9">
      <w:pPr>
        <w:rPr>
          <w:rFonts w:asciiTheme="minorHAnsi" w:hAnsiTheme="minorHAnsi" w:cstheme="minorHAnsi"/>
        </w:rPr>
      </w:pPr>
      <w:r w:rsidRPr="00A8774D">
        <w:rPr>
          <w:rFonts w:asciiTheme="minorHAnsi" w:hAnsiTheme="minorHAnsi" w:cstheme="minorHAnsi"/>
        </w:rPr>
        <w:t xml:space="preserve">Columbus State Community College required College Syllabus Statements on College Policies and Student Support Services can be found at </w:t>
      </w:r>
      <w:hyperlink r:id="rId18">
        <w:r w:rsidRPr="00A8774D">
          <w:rPr>
            <w:rStyle w:val="Hyperlink"/>
            <w:rFonts w:asciiTheme="minorHAnsi" w:hAnsiTheme="minorHAnsi" w:cstheme="minorHAnsi"/>
          </w:rPr>
          <w:t>www.cscc.edu/syllabus</w:t>
        </w:r>
      </w:hyperlink>
      <w:r w:rsidRPr="00A8774D">
        <w:rPr>
          <w:rFonts w:asciiTheme="minorHAnsi" w:hAnsiTheme="minorHAnsi" w:cstheme="minorHAnsi"/>
        </w:rPr>
        <w:t xml:space="preserve"> or on the College website Quick Links “Syllabus Statements</w:t>
      </w:r>
    </w:p>
    <w:p w14:paraId="778C0977" w14:textId="77777777" w:rsidR="007A04E9" w:rsidRPr="004C4A4A" w:rsidRDefault="007A04E9" w:rsidP="00C20CB9">
      <w:pPr>
        <w:rPr>
          <w:rFonts w:asciiTheme="minorHAnsi" w:hAnsiTheme="minorHAnsi" w:cstheme="minorHAnsi"/>
        </w:rPr>
      </w:pPr>
    </w:p>
    <w:p w14:paraId="7B6DC480" w14:textId="77777777" w:rsidR="001A0B46" w:rsidRPr="00E01DB3" w:rsidRDefault="001A0B46" w:rsidP="001A0B46">
      <w:pPr>
        <w:jc w:val="center"/>
        <w:rPr>
          <w:rFonts w:ascii="Calibri" w:hAnsi="Calibri" w:cs="Arial"/>
          <w:b/>
          <w:u w:val="single"/>
        </w:rPr>
      </w:pPr>
      <w:bookmarkStart w:id="3" w:name="_Hlk109994600"/>
      <w:r w:rsidRPr="00E01DB3">
        <w:rPr>
          <w:rFonts w:ascii="Calibri" w:hAnsi="Calibri" w:cs="Arial"/>
          <w:b/>
          <w:u w:val="single"/>
        </w:rPr>
        <w:lastRenderedPageBreak/>
        <w:t>UNITS OF INSTRUCTION</w:t>
      </w:r>
    </w:p>
    <w:p w14:paraId="3D1861F4" w14:textId="77777777" w:rsidR="001A0B46" w:rsidRPr="00E01DB3" w:rsidRDefault="001A0B46" w:rsidP="001A0B46">
      <w:pPr>
        <w:rPr>
          <w:rFonts w:ascii="Calibri" w:hAnsi="Calibri" w:cs="Arial"/>
        </w:rPr>
      </w:pPr>
    </w:p>
    <w:tbl>
      <w:tblPr>
        <w:tblW w:w="146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4230"/>
        <w:gridCol w:w="6930"/>
        <w:gridCol w:w="2070"/>
      </w:tblGrid>
      <w:tr w:rsidR="00437090" w:rsidRPr="00E01DB3" w14:paraId="5265BFF3" w14:textId="77777777" w:rsidTr="00E01DB3">
        <w:tc>
          <w:tcPr>
            <w:tcW w:w="1440" w:type="dxa"/>
          </w:tcPr>
          <w:p w14:paraId="6B72A66E" w14:textId="77777777" w:rsidR="00437090" w:rsidRPr="00E01DB3" w:rsidRDefault="00437090" w:rsidP="005954E3">
            <w:pPr>
              <w:rPr>
                <w:rFonts w:ascii="Calibri" w:hAnsi="Calibri" w:cs="Arial"/>
                <w:b/>
                <w:sz w:val="28"/>
              </w:rPr>
            </w:pPr>
            <w:r w:rsidRPr="00E01DB3">
              <w:rPr>
                <w:rFonts w:ascii="Calibri" w:hAnsi="Calibri" w:cs="Arial"/>
                <w:b/>
                <w:sz w:val="28"/>
              </w:rPr>
              <w:t>UNITS</w:t>
            </w:r>
          </w:p>
        </w:tc>
        <w:tc>
          <w:tcPr>
            <w:tcW w:w="4230" w:type="dxa"/>
          </w:tcPr>
          <w:p w14:paraId="2867AD2B" w14:textId="77777777" w:rsidR="00437090" w:rsidRPr="00E01DB3" w:rsidRDefault="00437090" w:rsidP="005954E3">
            <w:pPr>
              <w:rPr>
                <w:rFonts w:ascii="Calibri" w:hAnsi="Calibri" w:cs="Arial"/>
                <w:b/>
                <w:sz w:val="28"/>
              </w:rPr>
            </w:pPr>
            <w:r w:rsidRPr="00E01DB3">
              <w:rPr>
                <w:rFonts w:ascii="Calibri" w:hAnsi="Calibri" w:cs="Arial"/>
                <w:b/>
                <w:sz w:val="28"/>
              </w:rPr>
              <w:t>LEARNING OBJECTIVES</w:t>
            </w:r>
          </w:p>
        </w:tc>
        <w:tc>
          <w:tcPr>
            <w:tcW w:w="6930" w:type="dxa"/>
          </w:tcPr>
          <w:p w14:paraId="2C6B10FB" w14:textId="77777777" w:rsidR="00437090" w:rsidRPr="00E01DB3" w:rsidRDefault="00437090" w:rsidP="005954E3">
            <w:pPr>
              <w:rPr>
                <w:rFonts w:ascii="Calibri" w:hAnsi="Calibri" w:cs="Calibri"/>
                <w:b/>
                <w:sz w:val="28"/>
              </w:rPr>
            </w:pPr>
            <w:r w:rsidRPr="00E01DB3">
              <w:rPr>
                <w:rFonts w:ascii="Calibri" w:hAnsi="Calibri" w:cs="Calibri"/>
                <w:b/>
                <w:sz w:val="28"/>
              </w:rPr>
              <w:t>ASSIGNMENTS /</w:t>
            </w:r>
            <w:r w:rsidRPr="00E01DB3">
              <w:rPr>
                <w:rFonts w:ascii="Calibri" w:hAnsi="Calibri" w:cs="Arial"/>
                <w:b/>
                <w:sz w:val="28"/>
              </w:rPr>
              <w:t xml:space="preserve"> ASSESSMENT METHODS</w:t>
            </w:r>
          </w:p>
        </w:tc>
        <w:tc>
          <w:tcPr>
            <w:tcW w:w="2070" w:type="dxa"/>
          </w:tcPr>
          <w:p w14:paraId="2277362A" w14:textId="77777777" w:rsidR="00437090" w:rsidRPr="00E01DB3" w:rsidRDefault="00437090" w:rsidP="005954E3">
            <w:pPr>
              <w:rPr>
                <w:rFonts w:ascii="Calibri" w:hAnsi="Calibri" w:cs="Calibri"/>
                <w:b/>
                <w:sz w:val="28"/>
              </w:rPr>
            </w:pPr>
            <w:r w:rsidRPr="00E01DB3">
              <w:rPr>
                <w:rFonts w:ascii="Calibri" w:hAnsi="Calibri" w:cs="Calibri"/>
                <w:b/>
                <w:sz w:val="28"/>
              </w:rPr>
              <w:t>DUE DATE</w:t>
            </w:r>
          </w:p>
        </w:tc>
      </w:tr>
      <w:tr w:rsidR="00437090" w:rsidRPr="00E01DB3" w14:paraId="0C6C5DFA" w14:textId="77777777" w:rsidTr="00E01DB3">
        <w:tc>
          <w:tcPr>
            <w:tcW w:w="1440" w:type="dxa"/>
          </w:tcPr>
          <w:p w14:paraId="7FB83D97" w14:textId="77777777" w:rsidR="00437090" w:rsidRPr="00E01DB3" w:rsidRDefault="00437090" w:rsidP="005954E3">
            <w:pPr>
              <w:rPr>
                <w:rFonts w:ascii="Arial" w:hAnsi="Arial" w:cs="Arial"/>
                <w:b/>
                <w:sz w:val="21"/>
                <w:szCs w:val="21"/>
              </w:rPr>
            </w:pPr>
            <w:r w:rsidRPr="00E01DB3">
              <w:rPr>
                <w:rFonts w:ascii="Arial" w:hAnsi="Arial" w:cs="Arial"/>
                <w:b/>
                <w:sz w:val="21"/>
                <w:szCs w:val="21"/>
              </w:rPr>
              <w:t>Unit 1</w:t>
            </w:r>
          </w:p>
          <w:p w14:paraId="5A1FB899" w14:textId="77777777" w:rsidR="00437090" w:rsidRPr="00E01DB3" w:rsidRDefault="00437090" w:rsidP="005954E3">
            <w:pPr>
              <w:rPr>
                <w:rFonts w:ascii="Arial" w:hAnsi="Arial" w:cs="Arial"/>
                <w:b/>
                <w:sz w:val="21"/>
                <w:szCs w:val="21"/>
              </w:rPr>
            </w:pPr>
          </w:p>
        </w:tc>
        <w:tc>
          <w:tcPr>
            <w:tcW w:w="4230" w:type="dxa"/>
          </w:tcPr>
          <w:p w14:paraId="0AB33117" w14:textId="1D6A4031" w:rsidR="007A04E9" w:rsidRPr="007A04E9" w:rsidRDefault="007A04E9" w:rsidP="007A04E9">
            <w:pPr>
              <w:spacing w:after="160" w:line="259" w:lineRule="auto"/>
              <w:rPr>
                <w:rFonts w:ascii="Arial" w:hAnsi="Arial" w:cs="Arial"/>
                <w:b/>
                <w:bCs/>
                <w:sz w:val="21"/>
                <w:szCs w:val="21"/>
              </w:rPr>
            </w:pPr>
            <w:r w:rsidRPr="007A04E9">
              <w:rPr>
                <w:rFonts w:ascii="Arial" w:hAnsi="Arial" w:cs="Arial"/>
                <w:b/>
                <w:bCs/>
                <w:sz w:val="21"/>
                <w:szCs w:val="21"/>
              </w:rPr>
              <w:t>Welcome to the Third Dimension - Introduction to 3D GIS</w:t>
            </w:r>
          </w:p>
          <w:p w14:paraId="458CE387" w14:textId="77777777" w:rsidR="007A04E9" w:rsidRPr="007A04E9" w:rsidRDefault="007A04E9" w:rsidP="007A04E9">
            <w:pPr>
              <w:pStyle w:val="ListParagraph"/>
              <w:numPr>
                <w:ilvl w:val="0"/>
                <w:numId w:val="34"/>
              </w:numPr>
              <w:spacing w:after="160" w:line="259" w:lineRule="auto"/>
              <w:rPr>
                <w:rFonts w:ascii="Arial" w:hAnsi="Arial" w:cs="Arial"/>
                <w:sz w:val="21"/>
                <w:szCs w:val="21"/>
              </w:rPr>
            </w:pPr>
            <w:r w:rsidRPr="007A04E9">
              <w:rPr>
                <w:rFonts w:ascii="Arial" w:hAnsi="Arial" w:cs="Arial"/>
                <w:sz w:val="21"/>
                <w:szCs w:val="21"/>
              </w:rPr>
              <w:t>Define 3D GIS and differentiate it from 2D GIS.</w:t>
            </w:r>
          </w:p>
          <w:p w14:paraId="49018E34" w14:textId="77777777" w:rsidR="007A04E9" w:rsidRPr="007A04E9" w:rsidRDefault="007A04E9" w:rsidP="007A04E9">
            <w:pPr>
              <w:pStyle w:val="ListParagraph"/>
              <w:numPr>
                <w:ilvl w:val="0"/>
                <w:numId w:val="34"/>
              </w:numPr>
              <w:spacing w:after="160" w:line="259" w:lineRule="auto"/>
              <w:rPr>
                <w:rFonts w:ascii="Arial" w:hAnsi="Arial" w:cs="Arial"/>
                <w:sz w:val="21"/>
                <w:szCs w:val="21"/>
              </w:rPr>
            </w:pPr>
            <w:r w:rsidRPr="007A04E9">
              <w:rPr>
                <w:rFonts w:ascii="Arial" w:hAnsi="Arial" w:cs="Arial"/>
                <w:sz w:val="21"/>
                <w:szCs w:val="21"/>
              </w:rPr>
              <w:t>Identify key benefits and common applications of 3D visualization and analysis.</w:t>
            </w:r>
          </w:p>
          <w:p w14:paraId="5BB94AC3" w14:textId="77777777" w:rsidR="007A04E9" w:rsidRPr="007A04E9" w:rsidRDefault="007A04E9" w:rsidP="007A04E9">
            <w:pPr>
              <w:pStyle w:val="ListParagraph"/>
              <w:numPr>
                <w:ilvl w:val="0"/>
                <w:numId w:val="34"/>
              </w:numPr>
              <w:spacing w:after="160" w:line="259" w:lineRule="auto"/>
              <w:rPr>
                <w:rFonts w:ascii="Arial" w:hAnsi="Arial" w:cs="Arial"/>
                <w:sz w:val="21"/>
                <w:szCs w:val="21"/>
              </w:rPr>
            </w:pPr>
            <w:r w:rsidRPr="007A04E9">
              <w:rPr>
                <w:rFonts w:ascii="Arial" w:hAnsi="Arial" w:cs="Arial"/>
                <w:sz w:val="21"/>
                <w:szCs w:val="21"/>
              </w:rPr>
              <w:t>Understand the components of an ArcGIS Pro Scene (Global vs. Local).</w:t>
            </w:r>
          </w:p>
          <w:p w14:paraId="7309E3EA" w14:textId="66246DB4" w:rsidR="00437090" w:rsidRPr="00A825FE" w:rsidRDefault="007A04E9" w:rsidP="00A825FE">
            <w:pPr>
              <w:pStyle w:val="ListParagraph"/>
              <w:numPr>
                <w:ilvl w:val="0"/>
                <w:numId w:val="34"/>
              </w:numPr>
              <w:spacing w:after="160" w:line="259" w:lineRule="auto"/>
              <w:rPr>
                <w:rFonts w:ascii="Arial" w:hAnsi="Arial" w:cs="Arial"/>
                <w:sz w:val="21"/>
                <w:szCs w:val="21"/>
              </w:rPr>
            </w:pPr>
            <w:r w:rsidRPr="007A04E9">
              <w:rPr>
                <w:rFonts w:ascii="Arial" w:hAnsi="Arial" w:cs="Arial"/>
                <w:sz w:val="21"/>
                <w:szCs w:val="21"/>
              </w:rPr>
              <w:t>Master basic 3D navigation controls (zoom, pan, tilt, rotate).</w:t>
            </w:r>
          </w:p>
        </w:tc>
        <w:tc>
          <w:tcPr>
            <w:tcW w:w="6930" w:type="dxa"/>
            <w:tcBorders>
              <w:top w:val="nil"/>
              <w:left w:val="nil"/>
              <w:bottom w:val="single" w:sz="4" w:space="0" w:color="auto"/>
              <w:right w:val="single" w:sz="8" w:space="0" w:color="auto"/>
            </w:tcBorders>
          </w:tcPr>
          <w:p w14:paraId="5D798211" w14:textId="77777777" w:rsidR="00437090" w:rsidRPr="00E01DB3" w:rsidRDefault="00437090" w:rsidP="005954E3">
            <w:pPr>
              <w:rPr>
                <w:rFonts w:ascii="Arial" w:hAnsi="Arial" w:cs="Arial"/>
                <w:b/>
                <w:bCs/>
                <w:sz w:val="21"/>
                <w:szCs w:val="21"/>
              </w:rPr>
            </w:pPr>
            <w:r w:rsidRPr="00E01DB3">
              <w:rPr>
                <w:rFonts w:ascii="Arial" w:hAnsi="Arial" w:cs="Arial"/>
                <w:b/>
                <w:bCs/>
                <w:sz w:val="21"/>
                <w:szCs w:val="21"/>
              </w:rPr>
              <w:t>Read</w:t>
            </w:r>
          </w:p>
          <w:p w14:paraId="477A200A" w14:textId="12F54D3E" w:rsidR="00743387" w:rsidRPr="00E01DB3" w:rsidRDefault="007A04E9" w:rsidP="005954E3">
            <w:pPr>
              <w:rPr>
                <w:rFonts w:ascii="Arial" w:hAnsi="Arial" w:cs="Arial"/>
                <w:sz w:val="21"/>
                <w:szCs w:val="21"/>
              </w:rPr>
            </w:pPr>
            <w:r w:rsidRPr="007A04E9">
              <w:rPr>
                <w:rFonts w:ascii="Arial" w:hAnsi="Arial" w:cs="Arial"/>
                <w:sz w:val="21"/>
                <w:szCs w:val="21"/>
              </w:rPr>
              <w:t xml:space="preserve">What is 3D </w:t>
            </w:r>
            <w:proofErr w:type="gramStart"/>
            <w:r w:rsidRPr="007A04E9">
              <w:rPr>
                <w:rFonts w:ascii="Arial" w:hAnsi="Arial" w:cs="Arial"/>
                <w:sz w:val="21"/>
                <w:szCs w:val="21"/>
              </w:rPr>
              <w:t>GIS?,</w:t>
            </w:r>
            <w:proofErr w:type="gramEnd"/>
            <w:r w:rsidRPr="007A04E9">
              <w:rPr>
                <w:rFonts w:ascii="Arial" w:hAnsi="Arial" w:cs="Arial"/>
                <w:sz w:val="21"/>
                <w:szCs w:val="21"/>
              </w:rPr>
              <w:t xml:space="preserve"> Z-values, Real-world context, ArcGIS Pro Scenes, Navigation tools, Global vs. Local scenes.</w:t>
            </w:r>
          </w:p>
          <w:p w14:paraId="332BEBD6" w14:textId="77777777" w:rsidR="00437090" w:rsidRPr="00E01DB3" w:rsidRDefault="00437090" w:rsidP="005954E3">
            <w:pPr>
              <w:rPr>
                <w:rFonts w:ascii="Arial" w:hAnsi="Arial" w:cs="Arial"/>
                <w:b/>
                <w:bCs/>
                <w:sz w:val="21"/>
                <w:szCs w:val="21"/>
              </w:rPr>
            </w:pPr>
            <w:r w:rsidRPr="00E01DB3">
              <w:rPr>
                <w:rFonts w:ascii="Arial" w:hAnsi="Arial" w:cs="Arial"/>
                <w:b/>
                <w:bCs/>
                <w:sz w:val="21"/>
                <w:szCs w:val="21"/>
              </w:rPr>
              <w:t>Lab 1</w:t>
            </w:r>
          </w:p>
          <w:p w14:paraId="5BC43697" w14:textId="77777777" w:rsidR="007A04E9" w:rsidRPr="007A04E9" w:rsidRDefault="007A04E9" w:rsidP="007A04E9">
            <w:pPr>
              <w:numPr>
                <w:ilvl w:val="0"/>
                <w:numId w:val="47"/>
              </w:numPr>
              <w:rPr>
                <w:rFonts w:ascii="Arial" w:hAnsi="Arial" w:cs="Arial"/>
                <w:sz w:val="21"/>
                <w:szCs w:val="21"/>
              </w:rPr>
            </w:pPr>
            <w:r w:rsidRPr="007A04E9">
              <w:rPr>
                <w:rFonts w:ascii="Arial" w:hAnsi="Arial" w:cs="Arial"/>
                <w:b/>
                <w:bCs/>
                <w:sz w:val="21"/>
                <w:szCs w:val="21"/>
              </w:rPr>
              <w:t>Get Started with ArcGIS Pro:</w:t>
            </w:r>
            <w:r w:rsidRPr="007A04E9">
              <w:rPr>
                <w:rFonts w:ascii="Arial" w:hAnsi="Arial" w:cs="Arial"/>
                <w:sz w:val="21"/>
                <w:szCs w:val="21"/>
              </w:rPr>
              <w:t xml:space="preserve"> Provides foundational knowledge of the ArcGIS Pro interface, essential before diving into 3D specifics.</w:t>
            </w:r>
          </w:p>
          <w:p w14:paraId="116F2C07" w14:textId="77777777" w:rsidR="007A04E9" w:rsidRPr="007A04E9" w:rsidRDefault="007A04E9" w:rsidP="007A04E9">
            <w:pPr>
              <w:numPr>
                <w:ilvl w:val="1"/>
                <w:numId w:val="47"/>
              </w:numPr>
              <w:rPr>
                <w:rFonts w:ascii="Arial" w:hAnsi="Arial" w:cs="Arial"/>
                <w:sz w:val="21"/>
                <w:szCs w:val="21"/>
              </w:rPr>
            </w:pPr>
            <w:r w:rsidRPr="007A04E9">
              <w:rPr>
                <w:rFonts w:ascii="Arial" w:hAnsi="Arial" w:cs="Arial"/>
                <w:sz w:val="21"/>
                <w:szCs w:val="21"/>
              </w:rPr>
              <w:t>URL: https://learn.arcgis.com/en/projects/get-started-with-arcgis-pro/</w:t>
            </w:r>
          </w:p>
          <w:p w14:paraId="24BE0644" w14:textId="77777777" w:rsidR="007A04E9" w:rsidRDefault="007A04E9" w:rsidP="007A04E9">
            <w:pPr>
              <w:numPr>
                <w:ilvl w:val="0"/>
                <w:numId w:val="47"/>
              </w:numPr>
              <w:rPr>
                <w:rFonts w:ascii="Arial" w:hAnsi="Arial" w:cs="Arial"/>
                <w:sz w:val="21"/>
                <w:szCs w:val="21"/>
              </w:rPr>
            </w:pPr>
            <w:r w:rsidRPr="007A04E9">
              <w:rPr>
                <w:rFonts w:ascii="Arial" w:hAnsi="Arial" w:cs="Arial"/>
                <w:b/>
                <w:bCs/>
                <w:sz w:val="21"/>
                <w:szCs w:val="21"/>
              </w:rPr>
              <w:t>Explore 3D Data in ArcGIS Pro:</w:t>
            </w:r>
            <w:r w:rsidRPr="007A04E9">
              <w:rPr>
                <w:rFonts w:ascii="Arial" w:hAnsi="Arial" w:cs="Arial"/>
                <w:sz w:val="21"/>
                <w:szCs w:val="21"/>
              </w:rPr>
              <w:t xml:space="preserve"> Focuses specifically on navigating and interacting within a 3D scene environment.</w:t>
            </w:r>
          </w:p>
          <w:p w14:paraId="58D1350D" w14:textId="32048116" w:rsidR="005449E6" w:rsidRPr="00A825FE" w:rsidRDefault="007A04E9" w:rsidP="00A825FE">
            <w:pPr>
              <w:numPr>
                <w:ilvl w:val="0"/>
                <w:numId w:val="47"/>
              </w:numPr>
              <w:rPr>
                <w:rFonts w:ascii="Arial" w:hAnsi="Arial" w:cs="Arial"/>
                <w:sz w:val="21"/>
                <w:szCs w:val="21"/>
              </w:rPr>
            </w:pPr>
            <w:r w:rsidRPr="004D1BB7">
              <w:rPr>
                <w:rFonts w:ascii="Arial" w:hAnsi="Arial" w:cs="Arial"/>
                <w:sz w:val="21"/>
                <w:szCs w:val="21"/>
              </w:rPr>
              <w:t>URL: https://learn.arcgis.com/en/projects/explore-3d-data-in-arcgis-pro/</w:t>
            </w:r>
          </w:p>
          <w:p w14:paraId="6CED18F3" w14:textId="77777777" w:rsidR="00437090" w:rsidRPr="00E01DB3" w:rsidRDefault="00437090" w:rsidP="005954E3">
            <w:pPr>
              <w:rPr>
                <w:rFonts w:ascii="Arial" w:hAnsi="Arial" w:cs="Arial"/>
                <w:b/>
                <w:bCs/>
                <w:sz w:val="21"/>
                <w:szCs w:val="21"/>
              </w:rPr>
            </w:pPr>
            <w:r w:rsidRPr="00E01DB3">
              <w:rPr>
                <w:rFonts w:ascii="Arial" w:hAnsi="Arial" w:cs="Arial"/>
                <w:b/>
                <w:bCs/>
                <w:sz w:val="21"/>
                <w:szCs w:val="21"/>
              </w:rPr>
              <w:t>Quiz 1</w:t>
            </w:r>
          </w:p>
        </w:tc>
        <w:tc>
          <w:tcPr>
            <w:tcW w:w="2070" w:type="dxa"/>
            <w:tcBorders>
              <w:top w:val="nil"/>
              <w:left w:val="nil"/>
              <w:bottom w:val="single" w:sz="8" w:space="0" w:color="auto"/>
              <w:right w:val="single" w:sz="8" w:space="0" w:color="auto"/>
            </w:tcBorders>
          </w:tcPr>
          <w:p w14:paraId="47366278" w14:textId="77777777" w:rsidR="00437090" w:rsidRPr="00E01DB3" w:rsidRDefault="00437090" w:rsidP="00A8774D">
            <w:pPr>
              <w:spacing w:before="100" w:beforeAutospacing="1" w:after="100" w:afterAutospacing="1"/>
              <w:rPr>
                <w:rFonts w:ascii="Arial" w:hAnsi="Arial" w:cs="Arial"/>
                <w:sz w:val="21"/>
                <w:szCs w:val="21"/>
              </w:rPr>
            </w:pPr>
          </w:p>
        </w:tc>
      </w:tr>
      <w:tr w:rsidR="00437090" w:rsidRPr="00E01DB3" w14:paraId="36E89A59" w14:textId="77777777" w:rsidTr="00CB334A">
        <w:trPr>
          <w:trHeight w:val="60"/>
        </w:trPr>
        <w:tc>
          <w:tcPr>
            <w:tcW w:w="1440" w:type="dxa"/>
          </w:tcPr>
          <w:p w14:paraId="345E0521" w14:textId="77777777" w:rsidR="00437090" w:rsidRPr="00E01DB3" w:rsidRDefault="00437090" w:rsidP="005954E3">
            <w:pPr>
              <w:rPr>
                <w:rFonts w:ascii="Arial" w:hAnsi="Arial" w:cs="Arial"/>
                <w:b/>
                <w:sz w:val="21"/>
                <w:szCs w:val="21"/>
              </w:rPr>
            </w:pPr>
            <w:r w:rsidRPr="00E01DB3">
              <w:rPr>
                <w:rFonts w:ascii="Arial" w:hAnsi="Arial" w:cs="Arial"/>
                <w:b/>
                <w:sz w:val="21"/>
                <w:szCs w:val="21"/>
              </w:rPr>
              <w:t>Unit 2</w:t>
            </w:r>
          </w:p>
          <w:p w14:paraId="15F79D81" w14:textId="77777777" w:rsidR="00437090" w:rsidRPr="00E01DB3" w:rsidRDefault="00437090" w:rsidP="005954E3">
            <w:pPr>
              <w:rPr>
                <w:rFonts w:ascii="Arial" w:hAnsi="Arial" w:cs="Arial"/>
                <w:b/>
                <w:sz w:val="21"/>
                <w:szCs w:val="21"/>
              </w:rPr>
            </w:pPr>
          </w:p>
        </w:tc>
        <w:tc>
          <w:tcPr>
            <w:tcW w:w="4230" w:type="dxa"/>
          </w:tcPr>
          <w:p w14:paraId="35F31383" w14:textId="153711F6" w:rsidR="007A04E9" w:rsidRPr="007A04E9" w:rsidRDefault="007A04E9" w:rsidP="007A04E9">
            <w:pPr>
              <w:spacing w:before="100" w:beforeAutospacing="1" w:after="100" w:afterAutospacing="1"/>
              <w:outlineLvl w:val="2"/>
              <w:rPr>
                <w:rFonts w:ascii="Arial" w:hAnsi="Arial" w:cs="Arial"/>
                <w:b/>
                <w:bCs/>
                <w:sz w:val="21"/>
                <w:szCs w:val="21"/>
              </w:rPr>
            </w:pPr>
            <w:r w:rsidRPr="004D1BB7">
              <w:rPr>
                <w:rFonts w:ascii="Arial" w:hAnsi="Arial" w:cs="Arial"/>
                <w:b/>
                <w:bCs/>
                <w:sz w:val="21"/>
                <w:szCs w:val="21"/>
              </w:rPr>
              <w:t>Building the Foundation - Understanding Elevation Surf</w:t>
            </w:r>
            <w:r>
              <w:rPr>
                <w:rFonts w:ascii="Arial" w:hAnsi="Arial" w:cs="Arial"/>
                <w:b/>
                <w:bCs/>
                <w:sz w:val="21"/>
                <w:szCs w:val="21"/>
              </w:rPr>
              <w:t>aces</w:t>
            </w:r>
          </w:p>
          <w:p w14:paraId="7E2D1967" w14:textId="77777777" w:rsidR="007A04E9" w:rsidRDefault="007A04E9" w:rsidP="007A04E9">
            <w:pPr>
              <w:pStyle w:val="ListParagraph"/>
              <w:numPr>
                <w:ilvl w:val="0"/>
                <w:numId w:val="49"/>
              </w:numPr>
              <w:spacing w:before="100" w:beforeAutospacing="1" w:after="100" w:afterAutospacing="1"/>
              <w:outlineLvl w:val="2"/>
              <w:rPr>
                <w:rFonts w:ascii="Arial" w:hAnsi="Arial" w:cs="Arial"/>
                <w:sz w:val="21"/>
                <w:szCs w:val="21"/>
              </w:rPr>
            </w:pPr>
            <w:r w:rsidRPr="007A04E9">
              <w:rPr>
                <w:rFonts w:ascii="Arial" w:hAnsi="Arial" w:cs="Arial"/>
                <w:sz w:val="21"/>
                <w:szCs w:val="21"/>
              </w:rPr>
              <w:t>Define elevation surfaces and their role in 3D GIS.</w:t>
            </w:r>
          </w:p>
          <w:p w14:paraId="6683BA42" w14:textId="77777777" w:rsidR="007A04E9" w:rsidRDefault="007A04E9" w:rsidP="007A04E9">
            <w:pPr>
              <w:pStyle w:val="ListParagraph"/>
              <w:numPr>
                <w:ilvl w:val="0"/>
                <w:numId w:val="49"/>
              </w:numPr>
              <w:spacing w:before="100" w:beforeAutospacing="1" w:after="100" w:afterAutospacing="1"/>
              <w:outlineLvl w:val="2"/>
              <w:rPr>
                <w:rFonts w:ascii="Arial" w:hAnsi="Arial" w:cs="Arial"/>
                <w:sz w:val="21"/>
                <w:szCs w:val="21"/>
              </w:rPr>
            </w:pPr>
            <w:r w:rsidRPr="007A04E9">
              <w:rPr>
                <w:rFonts w:ascii="Arial" w:hAnsi="Arial" w:cs="Arial"/>
                <w:sz w:val="21"/>
                <w:szCs w:val="21"/>
              </w:rPr>
              <w:t>Identify common elevation data sources (DEM, DSM, LiDAR, TIN).</w:t>
            </w:r>
          </w:p>
          <w:p w14:paraId="6CC8E04D" w14:textId="79FC7E3C" w:rsidR="007A04E9" w:rsidRPr="007A04E9" w:rsidRDefault="007A04E9" w:rsidP="007A04E9">
            <w:pPr>
              <w:pStyle w:val="ListParagraph"/>
              <w:numPr>
                <w:ilvl w:val="0"/>
                <w:numId w:val="49"/>
              </w:numPr>
              <w:spacing w:before="100" w:beforeAutospacing="1" w:after="100" w:afterAutospacing="1"/>
              <w:outlineLvl w:val="2"/>
              <w:rPr>
                <w:rFonts w:ascii="Arial" w:hAnsi="Arial" w:cs="Arial"/>
                <w:sz w:val="21"/>
                <w:szCs w:val="21"/>
              </w:rPr>
            </w:pPr>
            <w:r w:rsidRPr="007A04E9">
              <w:rPr>
                <w:rFonts w:ascii="Arial" w:hAnsi="Arial" w:cs="Arial"/>
                <w:sz w:val="21"/>
                <w:szCs w:val="21"/>
              </w:rPr>
              <w:t>Add and manage elevation surfaces (ground and custom) in ArcGIS Pro.</w:t>
            </w:r>
          </w:p>
          <w:p w14:paraId="4D2E3CBC" w14:textId="59CDDB25" w:rsidR="00437090" w:rsidRPr="007A04E9" w:rsidRDefault="007A04E9" w:rsidP="007A04E9">
            <w:pPr>
              <w:pStyle w:val="ListParagraph"/>
              <w:numPr>
                <w:ilvl w:val="0"/>
                <w:numId w:val="49"/>
              </w:numPr>
              <w:spacing w:before="100" w:beforeAutospacing="1" w:after="100" w:afterAutospacing="1"/>
              <w:outlineLvl w:val="2"/>
              <w:rPr>
                <w:rFonts w:ascii="Arial" w:hAnsi="Arial" w:cs="Arial"/>
                <w:sz w:val="21"/>
                <w:szCs w:val="21"/>
              </w:rPr>
            </w:pPr>
            <w:r w:rsidRPr="007A04E9">
              <w:rPr>
                <w:rFonts w:ascii="Arial" w:hAnsi="Arial" w:cs="Arial"/>
                <w:sz w:val="21"/>
                <w:szCs w:val="21"/>
              </w:rPr>
              <w:t>Understand how feature heights relate to underlying surfaces</w:t>
            </w:r>
          </w:p>
        </w:tc>
        <w:tc>
          <w:tcPr>
            <w:tcW w:w="6930" w:type="dxa"/>
            <w:tcBorders>
              <w:top w:val="single" w:sz="4" w:space="0" w:color="auto"/>
              <w:left w:val="nil"/>
              <w:bottom w:val="single" w:sz="8" w:space="0" w:color="auto"/>
              <w:right w:val="single" w:sz="8" w:space="0" w:color="auto"/>
            </w:tcBorders>
          </w:tcPr>
          <w:p w14:paraId="01DCE758" w14:textId="77777777" w:rsidR="00437090" w:rsidRDefault="00437090" w:rsidP="005954E3">
            <w:pPr>
              <w:rPr>
                <w:rFonts w:ascii="Arial" w:hAnsi="Arial" w:cs="Arial"/>
                <w:b/>
                <w:bCs/>
                <w:sz w:val="21"/>
                <w:szCs w:val="21"/>
              </w:rPr>
            </w:pPr>
            <w:r w:rsidRPr="00E01DB3">
              <w:rPr>
                <w:rFonts w:ascii="Arial" w:hAnsi="Arial" w:cs="Arial"/>
                <w:b/>
                <w:bCs/>
                <w:sz w:val="21"/>
                <w:szCs w:val="21"/>
              </w:rPr>
              <w:t>Read</w:t>
            </w:r>
          </w:p>
          <w:p w14:paraId="6CAF64F3" w14:textId="77777777" w:rsidR="007A04E9" w:rsidRDefault="007A04E9" w:rsidP="005954E3">
            <w:pPr>
              <w:rPr>
                <w:rFonts w:ascii="Arial" w:hAnsi="Arial" w:cs="Arial"/>
                <w:b/>
                <w:bCs/>
                <w:sz w:val="21"/>
                <w:szCs w:val="21"/>
              </w:rPr>
            </w:pPr>
          </w:p>
          <w:p w14:paraId="5EF5A39F" w14:textId="24510A59" w:rsidR="007A04E9" w:rsidRPr="007A04E9" w:rsidRDefault="007A04E9" w:rsidP="007A04E9">
            <w:pPr>
              <w:rPr>
                <w:rFonts w:ascii="Arial" w:hAnsi="Arial" w:cs="Arial"/>
                <w:sz w:val="21"/>
                <w:szCs w:val="21"/>
              </w:rPr>
            </w:pPr>
            <w:r w:rsidRPr="007A04E9">
              <w:rPr>
                <w:rFonts w:ascii="Arial" w:hAnsi="Arial" w:cs="Arial"/>
                <w:sz w:val="21"/>
                <w:szCs w:val="21"/>
              </w:rPr>
              <w:t>Digital Elevation Model (DEM), Digital Surface Model (DSM), LiDAR concepts, TINs, Ground vs. Custom surfaces, Vertical exaggeration, Surface properties.</w:t>
            </w:r>
          </w:p>
          <w:p w14:paraId="62D7CCB3" w14:textId="77777777" w:rsidR="007A04E9" w:rsidRPr="00E01DB3" w:rsidRDefault="007A04E9" w:rsidP="005954E3">
            <w:pPr>
              <w:rPr>
                <w:rFonts w:ascii="Arial" w:hAnsi="Arial" w:cs="Arial"/>
                <w:sz w:val="21"/>
                <w:szCs w:val="21"/>
              </w:rPr>
            </w:pPr>
          </w:p>
          <w:p w14:paraId="213ED6DF" w14:textId="77777777" w:rsidR="005449E6" w:rsidRDefault="005449E6" w:rsidP="005449E6">
            <w:pPr>
              <w:rPr>
                <w:rFonts w:ascii="Arial" w:hAnsi="Arial" w:cs="Arial"/>
                <w:b/>
                <w:bCs/>
                <w:sz w:val="21"/>
                <w:szCs w:val="21"/>
              </w:rPr>
            </w:pPr>
            <w:r w:rsidRPr="00E01DB3">
              <w:rPr>
                <w:rFonts w:ascii="Arial" w:hAnsi="Arial" w:cs="Arial"/>
                <w:b/>
                <w:bCs/>
                <w:sz w:val="21"/>
                <w:szCs w:val="21"/>
              </w:rPr>
              <w:t>Lab 2</w:t>
            </w:r>
          </w:p>
          <w:p w14:paraId="2C468B7A" w14:textId="77777777" w:rsidR="007A04E9" w:rsidRDefault="007A04E9" w:rsidP="005449E6">
            <w:pPr>
              <w:rPr>
                <w:rFonts w:ascii="Arial" w:hAnsi="Arial" w:cs="Arial"/>
                <w:b/>
                <w:bCs/>
                <w:sz w:val="21"/>
                <w:szCs w:val="21"/>
              </w:rPr>
            </w:pPr>
          </w:p>
          <w:p w14:paraId="4976D357" w14:textId="77777777" w:rsidR="007A04E9" w:rsidRPr="007A04E9" w:rsidRDefault="007A04E9" w:rsidP="007A04E9">
            <w:pPr>
              <w:numPr>
                <w:ilvl w:val="0"/>
                <w:numId w:val="48"/>
              </w:numPr>
              <w:rPr>
                <w:rFonts w:ascii="Arial" w:hAnsi="Arial" w:cs="Arial"/>
                <w:sz w:val="21"/>
                <w:szCs w:val="21"/>
              </w:rPr>
            </w:pPr>
            <w:r w:rsidRPr="007A04E9">
              <w:rPr>
                <w:rFonts w:ascii="Arial" w:hAnsi="Arial" w:cs="Arial"/>
                <w:sz w:val="21"/>
                <w:szCs w:val="21"/>
              </w:rPr>
              <w:t>Work with Elevation Data: Covers adding various elevation sources and configuring them as surfaces in ArcGIS Pro.</w:t>
            </w:r>
          </w:p>
          <w:p w14:paraId="6E969D66" w14:textId="77777777" w:rsidR="007A04E9" w:rsidRPr="007A04E9" w:rsidRDefault="007A04E9" w:rsidP="007A04E9">
            <w:pPr>
              <w:numPr>
                <w:ilvl w:val="1"/>
                <w:numId w:val="48"/>
              </w:numPr>
              <w:rPr>
                <w:rFonts w:ascii="Arial" w:hAnsi="Arial" w:cs="Arial"/>
                <w:sz w:val="21"/>
                <w:szCs w:val="21"/>
              </w:rPr>
            </w:pPr>
            <w:r w:rsidRPr="007A04E9">
              <w:rPr>
                <w:rFonts w:ascii="Arial" w:hAnsi="Arial" w:cs="Arial"/>
                <w:sz w:val="21"/>
                <w:szCs w:val="21"/>
              </w:rPr>
              <w:t>URL: https://learn.arcgis.com/en/projects/work-with-elevation-data/</w:t>
            </w:r>
          </w:p>
          <w:p w14:paraId="2321485E" w14:textId="77777777" w:rsidR="007A04E9" w:rsidRPr="007A04E9" w:rsidRDefault="007A04E9" w:rsidP="007A04E9">
            <w:pPr>
              <w:numPr>
                <w:ilvl w:val="0"/>
                <w:numId w:val="48"/>
              </w:numPr>
              <w:rPr>
                <w:rFonts w:ascii="Arial" w:hAnsi="Arial" w:cs="Arial"/>
                <w:sz w:val="21"/>
                <w:szCs w:val="21"/>
              </w:rPr>
            </w:pPr>
            <w:r w:rsidRPr="007A04E9">
              <w:rPr>
                <w:rFonts w:ascii="Arial" w:hAnsi="Arial" w:cs="Arial"/>
                <w:sz w:val="21"/>
                <w:szCs w:val="21"/>
              </w:rPr>
              <w:t>Visualize Yosemite Valley Using Terrain Data: Demonstrates practical application of adding and visualizing terrain.</w:t>
            </w:r>
          </w:p>
          <w:p w14:paraId="4EE210CB" w14:textId="77777777" w:rsidR="007A04E9" w:rsidRPr="007A04E9" w:rsidRDefault="007A04E9" w:rsidP="007A04E9">
            <w:pPr>
              <w:numPr>
                <w:ilvl w:val="1"/>
                <w:numId w:val="48"/>
              </w:numPr>
              <w:rPr>
                <w:rFonts w:ascii="Arial" w:hAnsi="Arial" w:cs="Arial"/>
                <w:sz w:val="21"/>
                <w:szCs w:val="21"/>
              </w:rPr>
            </w:pPr>
            <w:r w:rsidRPr="007A04E9">
              <w:rPr>
                <w:rFonts w:ascii="Arial" w:hAnsi="Arial" w:cs="Arial"/>
                <w:sz w:val="21"/>
                <w:szCs w:val="21"/>
              </w:rPr>
              <w:t>URL: https://learn.arcgis.com/en/projects/visualize-yosemite-valley-using-terrain-data/</w:t>
            </w:r>
          </w:p>
          <w:p w14:paraId="28300A25" w14:textId="77777777" w:rsidR="007A04E9" w:rsidRPr="00E01DB3" w:rsidRDefault="007A04E9" w:rsidP="005449E6">
            <w:pPr>
              <w:rPr>
                <w:rFonts w:ascii="Arial" w:hAnsi="Arial" w:cs="Arial"/>
                <w:b/>
                <w:bCs/>
                <w:sz w:val="21"/>
                <w:szCs w:val="21"/>
              </w:rPr>
            </w:pPr>
          </w:p>
          <w:p w14:paraId="4467AA25" w14:textId="2198F0EC" w:rsidR="00437090" w:rsidRPr="00E01DB3" w:rsidRDefault="005449E6" w:rsidP="007A04E9">
            <w:pPr>
              <w:rPr>
                <w:rFonts w:ascii="Arial" w:hAnsi="Arial" w:cs="Arial"/>
                <w:sz w:val="21"/>
                <w:szCs w:val="21"/>
              </w:rPr>
            </w:pPr>
            <w:r w:rsidRPr="00E01DB3">
              <w:rPr>
                <w:rFonts w:ascii="Arial" w:hAnsi="Arial" w:cs="Arial"/>
                <w:b/>
                <w:bCs/>
                <w:sz w:val="21"/>
                <w:szCs w:val="21"/>
              </w:rPr>
              <w:t>Quiz 2</w:t>
            </w:r>
          </w:p>
        </w:tc>
        <w:tc>
          <w:tcPr>
            <w:tcW w:w="2070" w:type="dxa"/>
            <w:tcBorders>
              <w:top w:val="nil"/>
              <w:left w:val="nil"/>
              <w:bottom w:val="single" w:sz="8" w:space="0" w:color="auto"/>
              <w:right w:val="single" w:sz="8" w:space="0" w:color="auto"/>
            </w:tcBorders>
          </w:tcPr>
          <w:p w14:paraId="0FFC14C1" w14:textId="77777777" w:rsidR="006E1DF2" w:rsidRDefault="006E1DF2" w:rsidP="002F6BB0">
            <w:pPr>
              <w:spacing w:before="100" w:beforeAutospacing="1" w:after="100" w:afterAutospacing="1"/>
              <w:rPr>
                <w:rFonts w:ascii="Arial" w:hAnsi="Arial" w:cs="Arial"/>
                <w:sz w:val="21"/>
                <w:szCs w:val="21"/>
              </w:rPr>
            </w:pPr>
          </w:p>
          <w:p w14:paraId="3D1B4C0B" w14:textId="77777777" w:rsidR="006E1DF2" w:rsidRDefault="006E1DF2" w:rsidP="002F6BB0">
            <w:pPr>
              <w:spacing w:before="100" w:beforeAutospacing="1" w:after="100" w:afterAutospacing="1"/>
              <w:rPr>
                <w:rFonts w:ascii="Arial" w:hAnsi="Arial" w:cs="Arial"/>
                <w:sz w:val="21"/>
                <w:szCs w:val="21"/>
              </w:rPr>
            </w:pPr>
          </w:p>
          <w:p w14:paraId="68F013C7" w14:textId="77777777" w:rsidR="006E1DF2" w:rsidRDefault="006E1DF2" w:rsidP="002F6BB0">
            <w:pPr>
              <w:spacing w:before="100" w:beforeAutospacing="1" w:after="100" w:afterAutospacing="1"/>
              <w:rPr>
                <w:rFonts w:ascii="Arial" w:hAnsi="Arial" w:cs="Arial"/>
                <w:sz w:val="21"/>
                <w:szCs w:val="21"/>
              </w:rPr>
            </w:pPr>
          </w:p>
          <w:p w14:paraId="22AB2278" w14:textId="77777777" w:rsidR="006E1DF2" w:rsidRDefault="006E1DF2" w:rsidP="002F6BB0">
            <w:pPr>
              <w:spacing w:before="100" w:beforeAutospacing="1" w:after="100" w:afterAutospacing="1"/>
              <w:rPr>
                <w:rFonts w:ascii="Arial" w:hAnsi="Arial" w:cs="Arial"/>
                <w:sz w:val="21"/>
                <w:szCs w:val="21"/>
              </w:rPr>
            </w:pPr>
          </w:p>
          <w:p w14:paraId="73787442" w14:textId="77777777" w:rsidR="006E1DF2" w:rsidRDefault="006E1DF2" w:rsidP="002F6BB0">
            <w:pPr>
              <w:spacing w:before="100" w:beforeAutospacing="1" w:after="100" w:afterAutospacing="1"/>
              <w:rPr>
                <w:rFonts w:ascii="Arial" w:hAnsi="Arial" w:cs="Arial"/>
                <w:sz w:val="21"/>
                <w:szCs w:val="21"/>
              </w:rPr>
            </w:pPr>
          </w:p>
          <w:p w14:paraId="791239DF" w14:textId="77777777" w:rsidR="006E1DF2" w:rsidRDefault="006E1DF2" w:rsidP="002F6BB0">
            <w:pPr>
              <w:spacing w:before="100" w:beforeAutospacing="1" w:after="100" w:afterAutospacing="1"/>
              <w:rPr>
                <w:rFonts w:ascii="Arial" w:hAnsi="Arial" w:cs="Arial"/>
                <w:sz w:val="21"/>
                <w:szCs w:val="21"/>
              </w:rPr>
            </w:pPr>
          </w:p>
          <w:p w14:paraId="68E73359" w14:textId="77777777" w:rsidR="006E1DF2" w:rsidRDefault="006E1DF2" w:rsidP="002F6BB0">
            <w:pPr>
              <w:spacing w:before="100" w:beforeAutospacing="1" w:after="100" w:afterAutospacing="1"/>
              <w:rPr>
                <w:rFonts w:ascii="Arial" w:hAnsi="Arial" w:cs="Arial"/>
                <w:sz w:val="21"/>
                <w:szCs w:val="21"/>
              </w:rPr>
            </w:pPr>
          </w:p>
          <w:p w14:paraId="72EA78E3" w14:textId="77777777" w:rsidR="006E1DF2" w:rsidRDefault="006E1DF2" w:rsidP="002F6BB0">
            <w:pPr>
              <w:spacing w:before="100" w:beforeAutospacing="1" w:after="100" w:afterAutospacing="1"/>
              <w:rPr>
                <w:rFonts w:ascii="Arial" w:hAnsi="Arial" w:cs="Arial"/>
                <w:sz w:val="21"/>
                <w:szCs w:val="21"/>
              </w:rPr>
            </w:pPr>
          </w:p>
          <w:p w14:paraId="4DFCB1E9" w14:textId="77777777" w:rsidR="006E1DF2" w:rsidRDefault="006E1DF2" w:rsidP="002F6BB0">
            <w:pPr>
              <w:spacing w:before="100" w:beforeAutospacing="1" w:after="100" w:afterAutospacing="1"/>
              <w:rPr>
                <w:rFonts w:ascii="Arial" w:hAnsi="Arial" w:cs="Arial"/>
                <w:sz w:val="21"/>
                <w:szCs w:val="21"/>
              </w:rPr>
            </w:pPr>
          </w:p>
          <w:p w14:paraId="6D40A139" w14:textId="77777777" w:rsidR="006E1DF2" w:rsidRDefault="006E1DF2" w:rsidP="002F6BB0">
            <w:pPr>
              <w:spacing w:before="100" w:beforeAutospacing="1" w:after="100" w:afterAutospacing="1"/>
              <w:rPr>
                <w:rFonts w:ascii="Arial" w:hAnsi="Arial" w:cs="Arial"/>
                <w:sz w:val="21"/>
                <w:szCs w:val="21"/>
              </w:rPr>
            </w:pPr>
          </w:p>
          <w:p w14:paraId="4A72012B" w14:textId="77777777" w:rsidR="006E1DF2" w:rsidRDefault="006E1DF2" w:rsidP="002F6BB0">
            <w:pPr>
              <w:spacing w:before="100" w:beforeAutospacing="1" w:after="100" w:afterAutospacing="1"/>
              <w:rPr>
                <w:rFonts w:ascii="Arial" w:hAnsi="Arial" w:cs="Arial"/>
                <w:sz w:val="21"/>
                <w:szCs w:val="21"/>
              </w:rPr>
            </w:pPr>
          </w:p>
          <w:p w14:paraId="40B33AEE" w14:textId="77777777" w:rsidR="006E1DF2" w:rsidRPr="00E01DB3" w:rsidRDefault="006E1DF2" w:rsidP="002F6BB0">
            <w:pPr>
              <w:spacing w:before="100" w:beforeAutospacing="1" w:after="100" w:afterAutospacing="1"/>
              <w:rPr>
                <w:rFonts w:ascii="Arial" w:hAnsi="Arial" w:cs="Arial"/>
                <w:sz w:val="21"/>
                <w:szCs w:val="21"/>
              </w:rPr>
            </w:pPr>
          </w:p>
        </w:tc>
      </w:tr>
      <w:tr w:rsidR="00F01BE0" w:rsidRPr="00E01DB3" w14:paraId="7C04310C" w14:textId="77777777" w:rsidTr="00E01DB3">
        <w:tc>
          <w:tcPr>
            <w:tcW w:w="1440" w:type="dxa"/>
          </w:tcPr>
          <w:p w14:paraId="147612AA" w14:textId="77777777" w:rsidR="00F01BE0" w:rsidRPr="00E01DB3" w:rsidRDefault="00F01BE0" w:rsidP="00F01BE0">
            <w:pPr>
              <w:rPr>
                <w:rFonts w:ascii="Arial" w:hAnsi="Arial" w:cs="Arial"/>
                <w:b/>
                <w:sz w:val="21"/>
                <w:szCs w:val="21"/>
              </w:rPr>
            </w:pPr>
            <w:r w:rsidRPr="00E01DB3">
              <w:rPr>
                <w:rFonts w:ascii="Arial" w:hAnsi="Arial" w:cs="Arial"/>
                <w:b/>
                <w:sz w:val="21"/>
                <w:szCs w:val="21"/>
              </w:rPr>
              <w:lastRenderedPageBreak/>
              <w:t>Unit 3</w:t>
            </w:r>
          </w:p>
        </w:tc>
        <w:tc>
          <w:tcPr>
            <w:tcW w:w="4230" w:type="dxa"/>
          </w:tcPr>
          <w:p w14:paraId="13FD8A2A" w14:textId="77777777" w:rsidR="007A04E9" w:rsidRPr="004D1BB7" w:rsidRDefault="007A04E9" w:rsidP="007A04E9">
            <w:pPr>
              <w:spacing w:before="100" w:beforeAutospacing="1" w:after="100" w:afterAutospacing="1"/>
              <w:outlineLvl w:val="2"/>
              <w:rPr>
                <w:rFonts w:ascii="Arial" w:hAnsi="Arial" w:cs="Arial"/>
                <w:b/>
                <w:bCs/>
                <w:sz w:val="27"/>
                <w:szCs w:val="27"/>
              </w:rPr>
            </w:pPr>
            <w:r w:rsidRPr="004D1BB7">
              <w:rPr>
                <w:rFonts w:ascii="Arial" w:hAnsi="Arial" w:cs="Arial"/>
                <w:b/>
                <w:bCs/>
                <w:sz w:val="27"/>
                <w:szCs w:val="27"/>
              </w:rPr>
              <w:t>Populating the Scene - Working with 3D Features</w:t>
            </w:r>
          </w:p>
          <w:p w14:paraId="1D92018C" w14:textId="77777777" w:rsidR="007A04E9" w:rsidRPr="004D1BB7" w:rsidRDefault="007A04E9" w:rsidP="007A04E9">
            <w:pPr>
              <w:numPr>
                <w:ilvl w:val="0"/>
                <w:numId w:val="50"/>
              </w:numPr>
              <w:spacing w:before="100" w:beforeAutospacing="1" w:after="100" w:afterAutospacing="1"/>
              <w:rPr>
                <w:rFonts w:ascii="Arial" w:hAnsi="Arial" w:cs="Arial"/>
                <w:sz w:val="21"/>
                <w:szCs w:val="21"/>
              </w:rPr>
            </w:pPr>
            <w:r w:rsidRPr="004D1BB7">
              <w:rPr>
                <w:rFonts w:ascii="Arial" w:hAnsi="Arial" w:cs="Arial"/>
                <w:sz w:val="21"/>
                <w:szCs w:val="21"/>
              </w:rPr>
              <w:t>Differentiate between 2D features and 3D features (Z-aware).</w:t>
            </w:r>
          </w:p>
          <w:p w14:paraId="055221EE" w14:textId="77777777" w:rsidR="007A04E9" w:rsidRPr="004D1BB7" w:rsidRDefault="007A04E9" w:rsidP="007A04E9">
            <w:pPr>
              <w:numPr>
                <w:ilvl w:val="0"/>
                <w:numId w:val="50"/>
              </w:numPr>
              <w:spacing w:before="100" w:beforeAutospacing="1" w:after="100" w:afterAutospacing="1"/>
              <w:rPr>
                <w:rFonts w:ascii="Arial" w:hAnsi="Arial" w:cs="Arial"/>
                <w:sz w:val="21"/>
                <w:szCs w:val="21"/>
              </w:rPr>
            </w:pPr>
            <w:r w:rsidRPr="004D1BB7">
              <w:rPr>
                <w:rFonts w:ascii="Arial" w:hAnsi="Arial" w:cs="Arial"/>
                <w:sz w:val="21"/>
                <w:szCs w:val="21"/>
              </w:rPr>
              <w:t>Understand how Z-values can be stored (geometry vs. attributes).</w:t>
            </w:r>
          </w:p>
          <w:p w14:paraId="3AEC686D" w14:textId="77777777" w:rsidR="007A04E9" w:rsidRPr="004D1BB7" w:rsidRDefault="007A04E9" w:rsidP="007A04E9">
            <w:pPr>
              <w:numPr>
                <w:ilvl w:val="0"/>
                <w:numId w:val="50"/>
              </w:numPr>
              <w:spacing w:before="100" w:beforeAutospacing="1" w:after="100" w:afterAutospacing="1"/>
              <w:rPr>
                <w:rFonts w:ascii="Arial" w:hAnsi="Arial" w:cs="Arial"/>
                <w:sz w:val="21"/>
                <w:szCs w:val="21"/>
              </w:rPr>
            </w:pPr>
            <w:r w:rsidRPr="004D1BB7">
              <w:rPr>
                <w:rFonts w:ascii="Arial" w:hAnsi="Arial" w:cs="Arial"/>
                <w:sz w:val="21"/>
                <w:szCs w:val="21"/>
              </w:rPr>
              <w:t xml:space="preserve">Recognize different 3D feature types (Points Z, Lines Z, Polygons Z, </w:t>
            </w:r>
            <w:proofErr w:type="spellStart"/>
            <w:r w:rsidRPr="004D1BB7">
              <w:rPr>
                <w:rFonts w:ascii="Arial" w:hAnsi="Arial" w:cs="Arial"/>
                <w:sz w:val="21"/>
                <w:szCs w:val="21"/>
              </w:rPr>
              <w:t>Multipatch</w:t>
            </w:r>
            <w:proofErr w:type="spellEnd"/>
            <w:r w:rsidRPr="004D1BB7">
              <w:rPr>
                <w:rFonts w:ascii="Arial" w:hAnsi="Arial" w:cs="Arial"/>
                <w:sz w:val="21"/>
                <w:szCs w:val="21"/>
              </w:rPr>
              <w:t>).</w:t>
            </w:r>
          </w:p>
          <w:p w14:paraId="6C829BE0" w14:textId="41EDB0F3" w:rsidR="00F01BE0" w:rsidRPr="007A04E9" w:rsidRDefault="007A04E9" w:rsidP="007A04E9">
            <w:pPr>
              <w:numPr>
                <w:ilvl w:val="0"/>
                <w:numId w:val="50"/>
              </w:numPr>
              <w:spacing w:before="100" w:beforeAutospacing="1" w:after="100" w:afterAutospacing="1"/>
              <w:rPr>
                <w:rFonts w:ascii="Arial" w:hAnsi="Arial" w:cs="Arial"/>
                <w:sz w:val="21"/>
                <w:szCs w:val="21"/>
              </w:rPr>
            </w:pPr>
            <w:r w:rsidRPr="004D1BB7">
              <w:rPr>
                <w:rFonts w:ascii="Arial" w:hAnsi="Arial" w:cs="Arial"/>
                <w:sz w:val="21"/>
                <w:szCs w:val="21"/>
              </w:rPr>
              <w:t>Visualize and symbolize existing 3D features.</w:t>
            </w:r>
          </w:p>
        </w:tc>
        <w:tc>
          <w:tcPr>
            <w:tcW w:w="6930" w:type="dxa"/>
            <w:tcBorders>
              <w:top w:val="single" w:sz="4" w:space="0" w:color="auto"/>
              <w:left w:val="nil"/>
              <w:bottom w:val="single" w:sz="8" w:space="0" w:color="auto"/>
              <w:right w:val="single" w:sz="8" w:space="0" w:color="auto"/>
            </w:tcBorders>
          </w:tcPr>
          <w:p w14:paraId="67F13793" w14:textId="77777777" w:rsidR="007A04E9" w:rsidRDefault="007A04E9" w:rsidP="007A04E9">
            <w:pPr>
              <w:rPr>
                <w:rFonts w:ascii="Arial" w:hAnsi="Arial" w:cs="Arial"/>
                <w:b/>
                <w:bCs/>
                <w:sz w:val="21"/>
                <w:szCs w:val="21"/>
              </w:rPr>
            </w:pPr>
            <w:r w:rsidRPr="00E01DB3">
              <w:rPr>
                <w:rFonts w:ascii="Arial" w:hAnsi="Arial" w:cs="Arial"/>
                <w:b/>
                <w:bCs/>
                <w:sz w:val="21"/>
                <w:szCs w:val="21"/>
              </w:rPr>
              <w:t>Read</w:t>
            </w:r>
          </w:p>
          <w:p w14:paraId="2B5C59BC" w14:textId="10EB42DD" w:rsidR="007A04E9" w:rsidRPr="007A04E9" w:rsidRDefault="007A04E9" w:rsidP="007A04E9">
            <w:pPr>
              <w:rPr>
                <w:rFonts w:ascii="Arial" w:hAnsi="Arial" w:cs="Arial"/>
                <w:sz w:val="21"/>
                <w:szCs w:val="21"/>
              </w:rPr>
            </w:pPr>
            <w:r w:rsidRPr="004D1BB7">
              <w:rPr>
                <w:rFonts w:ascii="Arial" w:hAnsi="Arial" w:cs="Arial"/>
                <w:sz w:val="21"/>
                <w:szCs w:val="21"/>
              </w:rPr>
              <w:t xml:space="preserve">Z-values in geometry/attributes, 3D feature classes, </w:t>
            </w:r>
            <w:proofErr w:type="spellStart"/>
            <w:r w:rsidRPr="004D1BB7">
              <w:rPr>
                <w:rFonts w:ascii="Arial" w:hAnsi="Arial" w:cs="Arial"/>
                <w:sz w:val="21"/>
                <w:szCs w:val="21"/>
              </w:rPr>
              <w:t>Multipatch</w:t>
            </w:r>
            <w:proofErr w:type="spellEnd"/>
            <w:r w:rsidRPr="004D1BB7">
              <w:rPr>
                <w:rFonts w:ascii="Arial" w:hAnsi="Arial" w:cs="Arial"/>
                <w:sz w:val="21"/>
                <w:szCs w:val="21"/>
              </w:rPr>
              <w:t xml:space="preserve"> features, 3D Object Feature Layers, Basic 3D symbology.</w:t>
            </w:r>
          </w:p>
          <w:p w14:paraId="2BEDF904" w14:textId="3909B833" w:rsidR="007A04E9" w:rsidRDefault="007A04E9" w:rsidP="007A04E9">
            <w:pPr>
              <w:rPr>
                <w:rFonts w:ascii="Arial" w:hAnsi="Arial" w:cs="Arial"/>
                <w:b/>
                <w:bCs/>
                <w:sz w:val="21"/>
                <w:szCs w:val="21"/>
              </w:rPr>
            </w:pPr>
            <w:r w:rsidRPr="00E01DB3">
              <w:rPr>
                <w:rFonts w:ascii="Arial" w:hAnsi="Arial" w:cs="Arial"/>
                <w:b/>
                <w:bCs/>
                <w:sz w:val="21"/>
                <w:szCs w:val="21"/>
              </w:rPr>
              <w:t xml:space="preserve">Lab </w:t>
            </w:r>
          </w:p>
          <w:p w14:paraId="21796E0F" w14:textId="48C14607" w:rsidR="007A04E9" w:rsidRPr="007A04E9" w:rsidRDefault="007A04E9" w:rsidP="007A04E9">
            <w:pPr>
              <w:numPr>
                <w:ilvl w:val="0"/>
                <w:numId w:val="50"/>
              </w:numPr>
              <w:rPr>
                <w:rFonts w:ascii="Arial" w:hAnsi="Arial" w:cs="Arial"/>
                <w:sz w:val="21"/>
                <w:szCs w:val="21"/>
              </w:rPr>
            </w:pPr>
            <w:r w:rsidRPr="007A04E9">
              <w:rPr>
                <w:rFonts w:ascii="Arial" w:hAnsi="Arial" w:cs="Arial"/>
                <w:sz w:val="21"/>
                <w:szCs w:val="21"/>
              </w:rPr>
              <w:t xml:space="preserve">Manage Realistic 3D Data in ArcGIS Pro: (Often uses </w:t>
            </w:r>
            <w:proofErr w:type="spellStart"/>
            <w:r w:rsidRPr="007A04E9">
              <w:rPr>
                <w:rFonts w:ascii="Arial" w:hAnsi="Arial" w:cs="Arial"/>
                <w:sz w:val="21"/>
                <w:szCs w:val="21"/>
              </w:rPr>
              <w:t>Multipatch</w:t>
            </w:r>
            <w:proofErr w:type="spellEnd"/>
            <w:r w:rsidRPr="007A04E9">
              <w:rPr>
                <w:rFonts w:ascii="Arial" w:hAnsi="Arial" w:cs="Arial"/>
                <w:sz w:val="21"/>
                <w:szCs w:val="21"/>
              </w:rPr>
              <w:t xml:space="preserve"> data like detailed buildings). Search keywords: "Manage Realistic 3D Data ArcGIS Pro" (https://learn.arcgis.com/ja/projects/manage-realistic-3d-data-in-arcgis-pro/)</w:t>
            </w:r>
          </w:p>
          <w:p w14:paraId="4A7FF284" w14:textId="77777777" w:rsidR="007A04E9" w:rsidRPr="007A04E9" w:rsidRDefault="007A04E9" w:rsidP="007A04E9">
            <w:pPr>
              <w:numPr>
                <w:ilvl w:val="0"/>
                <w:numId w:val="50"/>
              </w:numPr>
              <w:rPr>
                <w:rFonts w:ascii="Arial" w:hAnsi="Arial" w:cs="Arial"/>
                <w:sz w:val="21"/>
                <w:szCs w:val="21"/>
              </w:rPr>
            </w:pPr>
            <w:r w:rsidRPr="007A04E9">
              <w:rPr>
                <w:rFonts w:ascii="Arial" w:hAnsi="Arial" w:cs="Arial"/>
                <w:i/>
                <w:iCs/>
                <w:sz w:val="21"/>
                <w:szCs w:val="21"/>
              </w:rPr>
              <w:t>(Review)</w:t>
            </w:r>
            <w:r w:rsidRPr="007A04E9">
              <w:rPr>
                <w:rFonts w:ascii="Arial" w:hAnsi="Arial" w:cs="Arial"/>
                <w:sz w:val="21"/>
                <w:szCs w:val="21"/>
              </w:rPr>
              <w:t xml:space="preserve"> Explore 3D Data in ArcGIS Pro: Revisit this tutorial focusing now on identifying the </w:t>
            </w:r>
            <w:r w:rsidRPr="007A04E9">
              <w:rPr>
                <w:rFonts w:ascii="Arial" w:hAnsi="Arial" w:cs="Arial"/>
                <w:i/>
                <w:iCs/>
                <w:sz w:val="21"/>
                <w:szCs w:val="21"/>
              </w:rPr>
              <w:t>types</w:t>
            </w:r>
            <w:r w:rsidRPr="007A04E9">
              <w:rPr>
                <w:rFonts w:ascii="Arial" w:hAnsi="Arial" w:cs="Arial"/>
                <w:sz w:val="21"/>
                <w:szCs w:val="21"/>
              </w:rPr>
              <w:t xml:space="preserve"> of 3D features being displayed.</w:t>
            </w:r>
          </w:p>
          <w:p w14:paraId="29878D38" w14:textId="77777777" w:rsidR="007A04E9" w:rsidRPr="007A04E9" w:rsidRDefault="007A04E9" w:rsidP="007A04E9">
            <w:pPr>
              <w:numPr>
                <w:ilvl w:val="1"/>
                <w:numId w:val="50"/>
              </w:numPr>
              <w:rPr>
                <w:rFonts w:ascii="Arial" w:hAnsi="Arial" w:cs="Arial"/>
                <w:sz w:val="21"/>
                <w:szCs w:val="21"/>
              </w:rPr>
            </w:pPr>
            <w:r w:rsidRPr="007A04E9">
              <w:rPr>
                <w:rFonts w:ascii="Arial" w:hAnsi="Arial" w:cs="Arial"/>
                <w:sz w:val="21"/>
                <w:szCs w:val="21"/>
              </w:rPr>
              <w:t>URL: https://learn.arcgis.com/en/projects/explore-3d-data-in-arcgis-pro/</w:t>
            </w:r>
          </w:p>
          <w:p w14:paraId="090860E2" w14:textId="77777777" w:rsidR="007A04E9" w:rsidRPr="00E01DB3" w:rsidRDefault="007A04E9" w:rsidP="007A04E9">
            <w:pPr>
              <w:rPr>
                <w:rFonts w:ascii="Arial" w:hAnsi="Arial" w:cs="Arial"/>
                <w:b/>
                <w:bCs/>
                <w:sz w:val="21"/>
                <w:szCs w:val="21"/>
              </w:rPr>
            </w:pPr>
          </w:p>
          <w:p w14:paraId="717E808B" w14:textId="44EC516C" w:rsidR="00F01BE0" w:rsidRPr="00E01DB3" w:rsidRDefault="007A04E9" w:rsidP="007A04E9">
            <w:pPr>
              <w:rPr>
                <w:rFonts w:ascii="Arial" w:hAnsi="Arial" w:cs="Arial"/>
                <w:b/>
                <w:bCs/>
                <w:sz w:val="21"/>
                <w:szCs w:val="21"/>
              </w:rPr>
            </w:pPr>
            <w:r w:rsidRPr="00E01DB3">
              <w:rPr>
                <w:rFonts w:ascii="Arial" w:hAnsi="Arial" w:cs="Arial"/>
                <w:b/>
                <w:bCs/>
                <w:sz w:val="21"/>
                <w:szCs w:val="21"/>
              </w:rPr>
              <w:t xml:space="preserve">Quiz </w:t>
            </w:r>
          </w:p>
        </w:tc>
        <w:tc>
          <w:tcPr>
            <w:tcW w:w="2070" w:type="dxa"/>
            <w:tcBorders>
              <w:top w:val="nil"/>
              <w:left w:val="nil"/>
              <w:bottom w:val="single" w:sz="8" w:space="0" w:color="auto"/>
              <w:right w:val="single" w:sz="8" w:space="0" w:color="auto"/>
            </w:tcBorders>
          </w:tcPr>
          <w:p w14:paraId="1D164FE8" w14:textId="5E64A9C0" w:rsidR="00F01BE0" w:rsidRPr="00E01DB3" w:rsidRDefault="00F01BE0" w:rsidP="00F01BE0">
            <w:pPr>
              <w:spacing w:before="100" w:beforeAutospacing="1" w:after="100" w:afterAutospacing="1"/>
              <w:rPr>
                <w:rFonts w:ascii="Arial" w:hAnsi="Arial" w:cs="Arial"/>
                <w:sz w:val="21"/>
                <w:szCs w:val="21"/>
              </w:rPr>
            </w:pPr>
          </w:p>
        </w:tc>
      </w:tr>
      <w:tr w:rsidR="007A04E9" w:rsidRPr="00E01DB3" w14:paraId="33095437" w14:textId="77777777" w:rsidTr="00E01DB3">
        <w:tc>
          <w:tcPr>
            <w:tcW w:w="1440" w:type="dxa"/>
          </w:tcPr>
          <w:p w14:paraId="47DA9B49" w14:textId="77777777" w:rsidR="007A04E9" w:rsidRPr="00E01DB3" w:rsidRDefault="007A04E9" w:rsidP="007A04E9">
            <w:pPr>
              <w:rPr>
                <w:rFonts w:ascii="Arial" w:hAnsi="Arial" w:cs="Arial"/>
                <w:b/>
                <w:sz w:val="21"/>
                <w:szCs w:val="21"/>
              </w:rPr>
            </w:pPr>
            <w:r w:rsidRPr="00E01DB3">
              <w:rPr>
                <w:rFonts w:ascii="Arial" w:hAnsi="Arial" w:cs="Arial"/>
                <w:b/>
                <w:sz w:val="21"/>
                <w:szCs w:val="21"/>
              </w:rPr>
              <w:t>Unit 4</w:t>
            </w:r>
          </w:p>
          <w:p w14:paraId="28841829" w14:textId="77777777" w:rsidR="007A04E9" w:rsidRPr="00E01DB3" w:rsidRDefault="007A04E9" w:rsidP="007A04E9">
            <w:pPr>
              <w:rPr>
                <w:rFonts w:ascii="Arial" w:hAnsi="Arial" w:cs="Arial"/>
                <w:b/>
                <w:sz w:val="21"/>
                <w:szCs w:val="21"/>
              </w:rPr>
            </w:pPr>
          </w:p>
        </w:tc>
        <w:tc>
          <w:tcPr>
            <w:tcW w:w="4230" w:type="dxa"/>
          </w:tcPr>
          <w:p w14:paraId="7BBAB961" w14:textId="77777777" w:rsidR="007A04E9" w:rsidRPr="004D1BB7" w:rsidRDefault="007A04E9" w:rsidP="007A04E9">
            <w:pPr>
              <w:spacing w:before="100" w:beforeAutospacing="1" w:after="100" w:afterAutospacing="1"/>
              <w:outlineLvl w:val="2"/>
              <w:rPr>
                <w:rFonts w:ascii="Arial" w:hAnsi="Arial" w:cs="Arial"/>
                <w:b/>
                <w:bCs/>
                <w:sz w:val="21"/>
                <w:szCs w:val="21"/>
              </w:rPr>
            </w:pPr>
            <w:r w:rsidRPr="004D1BB7">
              <w:rPr>
                <w:rFonts w:ascii="Arial" w:hAnsi="Arial" w:cs="Arial"/>
                <w:b/>
                <w:bCs/>
                <w:sz w:val="21"/>
                <w:szCs w:val="21"/>
              </w:rPr>
              <w:t>From Flat to Form - Creating 3D Features via Extrusion</w:t>
            </w:r>
          </w:p>
          <w:p w14:paraId="0F01451E" w14:textId="77777777" w:rsidR="007A04E9" w:rsidRPr="004D1BB7" w:rsidRDefault="007A04E9" w:rsidP="007A04E9">
            <w:pPr>
              <w:numPr>
                <w:ilvl w:val="0"/>
                <w:numId w:val="51"/>
              </w:numPr>
              <w:spacing w:before="100" w:beforeAutospacing="1" w:after="100" w:afterAutospacing="1"/>
              <w:rPr>
                <w:rFonts w:ascii="Arial" w:hAnsi="Arial" w:cs="Arial"/>
                <w:sz w:val="21"/>
                <w:szCs w:val="21"/>
              </w:rPr>
            </w:pPr>
            <w:r w:rsidRPr="004D1BB7">
              <w:rPr>
                <w:rFonts w:ascii="Arial" w:hAnsi="Arial" w:cs="Arial"/>
                <w:sz w:val="21"/>
                <w:szCs w:val="21"/>
              </w:rPr>
              <w:t>Generate simple 3D representations (e.g., buildings, structures) by extruding 2D features.</w:t>
            </w:r>
          </w:p>
          <w:p w14:paraId="3EC54C4B" w14:textId="77777777" w:rsidR="007A04E9" w:rsidRPr="004D1BB7" w:rsidRDefault="007A04E9" w:rsidP="007A04E9">
            <w:pPr>
              <w:numPr>
                <w:ilvl w:val="0"/>
                <w:numId w:val="51"/>
              </w:numPr>
              <w:spacing w:before="100" w:beforeAutospacing="1" w:after="100" w:afterAutospacing="1"/>
              <w:rPr>
                <w:rFonts w:ascii="Arial" w:hAnsi="Arial" w:cs="Arial"/>
                <w:sz w:val="21"/>
                <w:szCs w:val="21"/>
              </w:rPr>
            </w:pPr>
            <w:r w:rsidRPr="004D1BB7">
              <w:rPr>
                <w:rFonts w:ascii="Arial" w:hAnsi="Arial" w:cs="Arial"/>
                <w:sz w:val="21"/>
                <w:szCs w:val="21"/>
              </w:rPr>
              <w:t>Apply different extrusion methods based on attributes or fixed values.</w:t>
            </w:r>
          </w:p>
          <w:p w14:paraId="4C6E0CDB" w14:textId="4930FBD6" w:rsidR="007A04E9" w:rsidRPr="00CC53B1" w:rsidRDefault="007A04E9" w:rsidP="007A04E9">
            <w:pPr>
              <w:numPr>
                <w:ilvl w:val="0"/>
                <w:numId w:val="51"/>
              </w:numPr>
              <w:spacing w:before="100" w:beforeAutospacing="1" w:after="100" w:afterAutospacing="1"/>
              <w:rPr>
                <w:rFonts w:ascii="Arial" w:hAnsi="Arial" w:cs="Arial"/>
                <w:sz w:val="21"/>
                <w:szCs w:val="21"/>
              </w:rPr>
            </w:pPr>
            <w:r w:rsidRPr="004D1BB7">
              <w:rPr>
                <w:rFonts w:ascii="Arial" w:hAnsi="Arial" w:cs="Arial"/>
                <w:sz w:val="21"/>
                <w:szCs w:val="21"/>
              </w:rPr>
              <w:t>Control the base height and appearance of extruded features.</w:t>
            </w:r>
          </w:p>
        </w:tc>
        <w:tc>
          <w:tcPr>
            <w:tcW w:w="6930" w:type="dxa"/>
            <w:tcBorders>
              <w:top w:val="nil"/>
              <w:left w:val="nil"/>
              <w:bottom w:val="single" w:sz="8" w:space="0" w:color="auto"/>
              <w:right w:val="single" w:sz="8" w:space="0" w:color="auto"/>
            </w:tcBorders>
          </w:tcPr>
          <w:p w14:paraId="0CAC5429" w14:textId="77777777" w:rsidR="007A04E9" w:rsidRDefault="007A04E9" w:rsidP="007A04E9">
            <w:pPr>
              <w:rPr>
                <w:rFonts w:ascii="Arial" w:hAnsi="Arial" w:cs="Arial"/>
                <w:b/>
                <w:bCs/>
                <w:sz w:val="21"/>
                <w:szCs w:val="21"/>
              </w:rPr>
            </w:pPr>
            <w:r w:rsidRPr="00E01DB3">
              <w:rPr>
                <w:rFonts w:ascii="Arial" w:hAnsi="Arial" w:cs="Arial"/>
                <w:b/>
                <w:bCs/>
                <w:sz w:val="21"/>
                <w:szCs w:val="21"/>
              </w:rPr>
              <w:t>Read</w:t>
            </w:r>
          </w:p>
          <w:p w14:paraId="290722C7" w14:textId="3CFA491A" w:rsidR="007A04E9" w:rsidRPr="00E01DB3" w:rsidRDefault="007A04E9" w:rsidP="007A04E9">
            <w:pPr>
              <w:rPr>
                <w:rFonts w:ascii="Arial" w:hAnsi="Arial" w:cs="Arial"/>
                <w:sz w:val="21"/>
                <w:szCs w:val="21"/>
              </w:rPr>
            </w:pPr>
            <w:r w:rsidRPr="007A04E9">
              <w:rPr>
                <w:rFonts w:ascii="Arial" w:hAnsi="Arial" w:cs="Arial"/>
                <w:sz w:val="21"/>
                <w:szCs w:val="21"/>
              </w:rPr>
              <w:t>Extrusion concept, Extrusion types (Base Height, Absolute Height, To Height), Symbology for extruded layers</w:t>
            </w:r>
          </w:p>
          <w:p w14:paraId="4A255B19" w14:textId="77777777" w:rsidR="007A04E9" w:rsidRPr="007A04E9" w:rsidRDefault="007A04E9" w:rsidP="007A04E9">
            <w:pPr>
              <w:rPr>
                <w:rFonts w:ascii="Arial" w:hAnsi="Arial" w:cs="Arial"/>
                <w:sz w:val="21"/>
                <w:szCs w:val="21"/>
              </w:rPr>
            </w:pPr>
            <w:r w:rsidRPr="00E01DB3">
              <w:rPr>
                <w:rFonts w:ascii="Arial" w:hAnsi="Arial" w:cs="Arial"/>
                <w:b/>
                <w:bCs/>
                <w:sz w:val="21"/>
                <w:szCs w:val="21"/>
              </w:rPr>
              <w:t xml:space="preserve">Lab </w:t>
            </w:r>
          </w:p>
          <w:p w14:paraId="4F53EDAD" w14:textId="77777777" w:rsidR="007A04E9" w:rsidRPr="007A04E9" w:rsidRDefault="007A04E9" w:rsidP="007A04E9">
            <w:pPr>
              <w:numPr>
                <w:ilvl w:val="0"/>
                <w:numId w:val="51"/>
              </w:numPr>
              <w:rPr>
                <w:rFonts w:ascii="Arial" w:hAnsi="Arial" w:cs="Arial"/>
                <w:sz w:val="21"/>
                <w:szCs w:val="21"/>
              </w:rPr>
            </w:pPr>
            <w:r w:rsidRPr="007A04E9">
              <w:rPr>
                <w:rFonts w:ascii="Arial" w:hAnsi="Arial" w:cs="Arial"/>
                <w:sz w:val="21"/>
                <w:szCs w:val="21"/>
              </w:rPr>
              <w:t>Symbolize Features as 3D Objects: Directly covers extrusion as a method to give 2D data a 3D appearance.</w:t>
            </w:r>
          </w:p>
          <w:p w14:paraId="61D1E00F" w14:textId="77777777" w:rsidR="007A04E9" w:rsidRPr="007A04E9" w:rsidRDefault="007A04E9" w:rsidP="007A04E9">
            <w:pPr>
              <w:numPr>
                <w:ilvl w:val="1"/>
                <w:numId w:val="51"/>
              </w:numPr>
              <w:rPr>
                <w:rFonts w:ascii="Arial" w:hAnsi="Arial" w:cs="Arial"/>
                <w:sz w:val="21"/>
                <w:szCs w:val="21"/>
              </w:rPr>
            </w:pPr>
            <w:r w:rsidRPr="007A04E9">
              <w:rPr>
                <w:rFonts w:ascii="Arial" w:hAnsi="Arial" w:cs="Arial"/>
                <w:sz w:val="21"/>
                <w:szCs w:val="21"/>
              </w:rPr>
              <w:t>URL: https://learn.arcgis.com/en/projects/symbolize-features-as-3d-objects/</w:t>
            </w:r>
          </w:p>
          <w:p w14:paraId="4B8D93F6" w14:textId="77777777" w:rsidR="007A04E9" w:rsidRPr="007A04E9" w:rsidRDefault="007A04E9" w:rsidP="007A04E9">
            <w:pPr>
              <w:numPr>
                <w:ilvl w:val="0"/>
                <w:numId w:val="51"/>
              </w:numPr>
              <w:rPr>
                <w:rFonts w:ascii="Arial" w:hAnsi="Arial" w:cs="Arial"/>
                <w:sz w:val="21"/>
                <w:szCs w:val="21"/>
              </w:rPr>
            </w:pPr>
            <w:r w:rsidRPr="007A04E9">
              <w:rPr>
                <w:rFonts w:ascii="Arial" w:hAnsi="Arial" w:cs="Arial"/>
                <w:sz w:val="21"/>
                <w:szCs w:val="21"/>
              </w:rPr>
              <w:t>Visualize Proposed Buildings in 3D: A practical example often involving extruding building footprints.</w:t>
            </w:r>
          </w:p>
          <w:p w14:paraId="11722F85" w14:textId="77777777" w:rsidR="007A04E9" w:rsidRPr="007A04E9" w:rsidRDefault="007A04E9" w:rsidP="007A04E9">
            <w:pPr>
              <w:numPr>
                <w:ilvl w:val="1"/>
                <w:numId w:val="51"/>
              </w:numPr>
              <w:rPr>
                <w:rFonts w:ascii="Arial" w:hAnsi="Arial" w:cs="Arial"/>
                <w:sz w:val="21"/>
                <w:szCs w:val="21"/>
              </w:rPr>
            </w:pPr>
            <w:r w:rsidRPr="007A04E9">
              <w:rPr>
                <w:rFonts w:ascii="Arial" w:hAnsi="Arial" w:cs="Arial"/>
                <w:sz w:val="21"/>
                <w:szCs w:val="21"/>
              </w:rPr>
              <w:t>URL: https://learn.arcgis.com/en/projects/visualize-proposed-buildings-in-3d/</w:t>
            </w:r>
          </w:p>
          <w:p w14:paraId="76F14795" w14:textId="16249C63" w:rsidR="007A04E9" w:rsidRPr="00E01DB3" w:rsidRDefault="007A04E9" w:rsidP="007A04E9">
            <w:pPr>
              <w:spacing w:before="100" w:beforeAutospacing="1" w:after="100" w:afterAutospacing="1"/>
              <w:rPr>
                <w:rFonts w:ascii="Arial" w:hAnsi="Arial" w:cs="Arial"/>
                <w:sz w:val="21"/>
                <w:szCs w:val="21"/>
              </w:rPr>
            </w:pPr>
            <w:r w:rsidRPr="00E01DB3">
              <w:rPr>
                <w:rFonts w:ascii="Arial" w:hAnsi="Arial" w:cs="Arial"/>
                <w:b/>
                <w:bCs/>
                <w:sz w:val="21"/>
                <w:szCs w:val="21"/>
              </w:rPr>
              <w:t xml:space="preserve">Quiz </w:t>
            </w:r>
          </w:p>
        </w:tc>
        <w:tc>
          <w:tcPr>
            <w:tcW w:w="2070" w:type="dxa"/>
            <w:tcBorders>
              <w:top w:val="nil"/>
              <w:left w:val="nil"/>
              <w:bottom w:val="single" w:sz="8" w:space="0" w:color="auto"/>
              <w:right w:val="single" w:sz="8" w:space="0" w:color="auto"/>
            </w:tcBorders>
          </w:tcPr>
          <w:p w14:paraId="21541DD6" w14:textId="56D1227C" w:rsidR="007A04E9" w:rsidRPr="00E01DB3" w:rsidRDefault="007A04E9" w:rsidP="007A04E9">
            <w:pPr>
              <w:spacing w:before="100" w:beforeAutospacing="1" w:after="100" w:afterAutospacing="1"/>
              <w:rPr>
                <w:rFonts w:ascii="Arial" w:hAnsi="Arial" w:cs="Arial"/>
                <w:sz w:val="21"/>
                <w:szCs w:val="21"/>
              </w:rPr>
            </w:pPr>
          </w:p>
        </w:tc>
      </w:tr>
      <w:tr w:rsidR="007A04E9" w:rsidRPr="00E01DB3" w14:paraId="41BA821F" w14:textId="77777777" w:rsidTr="00E01DB3">
        <w:tc>
          <w:tcPr>
            <w:tcW w:w="1440" w:type="dxa"/>
          </w:tcPr>
          <w:p w14:paraId="07F081AC" w14:textId="77777777" w:rsidR="007A04E9" w:rsidRPr="00E01DB3" w:rsidRDefault="007A04E9" w:rsidP="007A04E9">
            <w:pPr>
              <w:rPr>
                <w:rFonts w:ascii="Arial" w:hAnsi="Arial" w:cs="Arial"/>
                <w:b/>
                <w:sz w:val="21"/>
                <w:szCs w:val="21"/>
              </w:rPr>
            </w:pPr>
            <w:r w:rsidRPr="00E01DB3">
              <w:rPr>
                <w:rFonts w:ascii="Arial" w:hAnsi="Arial" w:cs="Arial"/>
                <w:b/>
                <w:sz w:val="21"/>
                <w:szCs w:val="21"/>
              </w:rPr>
              <w:t>Unit 5</w:t>
            </w:r>
          </w:p>
          <w:p w14:paraId="30AB6619" w14:textId="77777777" w:rsidR="007A04E9" w:rsidRPr="00E01DB3" w:rsidRDefault="007A04E9" w:rsidP="007A04E9">
            <w:pPr>
              <w:rPr>
                <w:rFonts w:ascii="Arial" w:hAnsi="Arial" w:cs="Arial"/>
                <w:b/>
                <w:sz w:val="21"/>
                <w:szCs w:val="21"/>
              </w:rPr>
            </w:pPr>
          </w:p>
        </w:tc>
        <w:tc>
          <w:tcPr>
            <w:tcW w:w="4230" w:type="dxa"/>
          </w:tcPr>
          <w:p w14:paraId="1960A6D6" w14:textId="77777777" w:rsidR="007A04E9" w:rsidRPr="004D1BB7" w:rsidRDefault="007A04E9" w:rsidP="007A04E9">
            <w:pPr>
              <w:spacing w:before="100" w:beforeAutospacing="1" w:after="100" w:afterAutospacing="1"/>
              <w:outlineLvl w:val="2"/>
              <w:rPr>
                <w:rFonts w:ascii="Arial" w:hAnsi="Arial" w:cs="Arial"/>
                <w:b/>
                <w:bCs/>
                <w:sz w:val="21"/>
                <w:szCs w:val="21"/>
              </w:rPr>
            </w:pPr>
            <w:r w:rsidRPr="004D1BB7">
              <w:rPr>
                <w:rFonts w:ascii="Arial" w:hAnsi="Arial" w:cs="Arial"/>
                <w:b/>
                <w:bCs/>
                <w:sz w:val="21"/>
                <w:szCs w:val="21"/>
              </w:rPr>
              <w:t>Adding Realism - 3D Models and Advanced Symbology</w:t>
            </w:r>
          </w:p>
          <w:p w14:paraId="42576DE2" w14:textId="77777777" w:rsidR="007A04E9" w:rsidRPr="004D1BB7" w:rsidRDefault="007A04E9" w:rsidP="007A04E9">
            <w:pPr>
              <w:numPr>
                <w:ilvl w:val="0"/>
                <w:numId w:val="52"/>
              </w:numPr>
              <w:spacing w:before="100" w:beforeAutospacing="1" w:after="100" w:afterAutospacing="1"/>
              <w:rPr>
                <w:rFonts w:ascii="Arial" w:hAnsi="Arial" w:cs="Arial"/>
                <w:sz w:val="21"/>
                <w:szCs w:val="21"/>
              </w:rPr>
            </w:pPr>
            <w:r w:rsidRPr="004D1BB7">
              <w:rPr>
                <w:rFonts w:ascii="Arial" w:hAnsi="Arial" w:cs="Arial"/>
                <w:sz w:val="21"/>
                <w:szCs w:val="21"/>
              </w:rPr>
              <w:lastRenderedPageBreak/>
              <w:t>Symbolize point features using predefined 3D models (trees, vehicles, etc.).</w:t>
            </w:r>
          </w:p>
          <w:p w14:paraId="2F1F610D" w14:textId="77777777" w:rsidR="007A04E9" w:rsidRPr="004D1BB7" w:rsidRDefault="007A04E9" w:rsidP="007A04E9">
            <w:pPr>
              <w:numPr>
                <w:ilvl w:val="0"/>
                <w:numId w:val="52"/>
              </w:numPr>
              <w:spacing w:before="100" w:beforeAutospacing="1" w:after="100" w:afterAutospacing="1"/>
              <w:rPr>
                <w:rFonts w:ascii="Arial" w:hAnsi="Arial" w:cs="Arial"/>
                <w:sz w:val="21"/>
                <w:szCs w:val="21"/>
              </w:rPr>
            </w:pPr>
            <w:r w:rsidRPr="004D1BB7">
              <w:rPr>
                <w:rFonts w:ascii="Arial" w:hAnsi="Arial" w:cs="Arial"/>
                <w:sz w:val="21"/>
                <w:szCs w:val="21"/>
              </w:rPr>
              <w:t>Understand how to use and manage 3D style files.</w:t>
            </w:r>
          </w:p>
          <w:p w14:paraId="61DB036A" w14:textId="77777777" w:rsidR="007A04E9" w:rsidRPr="004D1BB7" w:rsidRDefault="007A04E9" w:rsidP="007A04E9">
            <w:pPr>
              <w:numPr>
                <w:ilvl w:val="0"/>
                <w:numId w:val="52"/>
              </w:numPr>
              <w:spacing w:before="100" w:beforeAutospacing="1" w:after="100" w:afterAutospacing="1"/>
              <w:rPr>
                <w:rFonts w:ascii="Arial" w:hAnsi="Arial" w:cs="Arial"/>
                <w:sz w:val="21"/>
                <w:szCs w:val="21"/>
              </w:rPr>
            </w:pPr>
            <w:r w:rsidRPr="004D1BB7">
              <w:rPr>
                <w:rFonts w:ascii="Arial" w:hAnsi="Arial" w:cs="Arial"/>
                <w:sz w:val="21"/>
                <w:szCs w:val="21"/>
              </w:rPr>
              <w:t>Import common 3D model formats (e.g., COLLADA, GLTF) for use as symbols.</w:t>
            </w:r>
          </w:p>
          <w:p w14:paraId="198C1BA1" w14:textId="1EE69343" w:rsidR="007A04E9" w:rsidRPr="007A04E9" w:rsidRDefault="007A04E9" w:rsidP="007A04E9">
            <w:pPr>
              <w:numPr>
                <w:ilvl w:val="0"/>
                <w:numId w:val="52"/>
              </w:numPr>
              <w:spacing w:before="100" w:beforeAutospacing="1" w:after="100" w:afterAutospacing="1"/>
              <w:rPr>
                <w:rFonts w:ascii="Arial" w:hAnsi="Arial" w:cs="Arial"/>
              </w:rPr>
            </w:pPr>
            <w:r w:rsidRPr="004D1BB7">
              <w:rPr>
                <w:rFonts w:ascii="Arial" w:hAnsi="Arial" w:cs="Arial"/>
                <w:sz w:val="21"/>
                <w:szCs w:val="21"/>
              </w:rPr>
              <w:t>Adjust 3D symbol properties like size, rotation, and color.</w:t>
            </w:r>
          </w:p>
        </w:tc>
        <w:tc>
          <w:tcPr>
            <w:tcW w:w="6930" w:type="dxa"/>
            <w:tcBorders>
              <w:top w:val="nil"/>
              <w:left w:val="nil"/>
              <w:bottom w:val="single" w:sz="4" w:space="0" w:color="auto"/>
              <w:right w:val="single" w:sz="8" w:space="0" w:color="auto"/>
            </w:tcBorders>
          </w:tcPr>
          <w:p w14:paraId="57A1C33D" w14:textId="77777777" w:rsidR="007A04E9" w:rsidRDefault="007A04E9" w:rsidP="007A04E9">
            <w:pPr>
              <w:rPr>
                <w:rFonts w:ascii="Arial" w:hAnsi="Arial" w:cs="Arial"/>
                <w:b/>
                <w:bCs/>
                <w:sz w:val="21"/>
                <w:szCs w:val="21"/>
              </w:rPr>
            </w:pPr>
            <w:r w:rsidRPr="00E01DB3">
              <w:rPr>
                <w:rFonts w:ascii="Arial" w:hAnsi="Arial" w:cs="Arial"/>
                <w:b/>
                <w:bCs/>
                <w:sz w:val="21"/>
                <w:szCs w:val="21"/>
              </w:rPr>
              <w:lastRenderedPageBreak/>
              <w:t>Read</w:t>
            </w:r>
          </w:p>
          <w:p w14:paraId="323E267E" w14:textId="77777777" w:rsidR="007A04E9" w:rsidRPr="007A04E9" w:rsidRDefault="007A04E9" w:rsidP="007A04E9">
            <w:pPr>
              <w:rPr>
                <w:rFonts w:ascii="Arial" w:hAnsi="Arial" w:cs="Arial"/>
                <w:sz w:val="21"/>
                <w:szCs w:val="21"/>
              </w:rPr>
            </w:pPr>
            <w:r w:rsidRPr="007A04E9">
              <w:rPr>
                <w:rFonts w:ascii="Arial" w:hAnsi="Arial" w:cs="Arial"/>
                <w:sz w:val="21"/>
                <w:szCs w:val="21"/>
              </w:rPr>
              <w:t xml:space="preserve">3D model marker symbols, Esri 3D styles, Importing 3D </w:t>
            </w:r>
            <w:proofErr w:type="gramStart"/>
            <w:r w:rsidRPr="007A04E9">
              <w:rPr>
                <w:rFonts w:ascii="Arial" w:hAnsi="Arial" w:cs="Arial"/>
                <w:sz w:val="21"/>
                <w:szCs w:val="21"/>
              </w:rPr>
              <w:t>files (.</w:t>
            </w:r>
            <w:proofErr w:type="spellStart"/>
            <w:proofErr w:type="gramEnd"/>
            <w:r w:rsidRPr="007A04E9">
              <w:rPr>
                <w:rFonts w:ascii="Arial" w:hAnsi="Arial" w:cs="Arial"/>
                <w:sz w:val="21"/>
                <w:szCs w:val="21"/>
              </w:rPr>
              <w:t>dae</w:t>
            </w:r>
            <w:proofErr w:type="spellEnd"/>
            <w:r w:rsidRPr="007A04E9">
              <w:rPr>
                <w:rFonts w:ascii="Arial" w:hAnsi="Arial" w:cs="Arial"/>
                <w:sz w:val="21"/>
                <w:szCs w:val="21"/>
              </w:rPr>
              <w:t>, .</w:t>
            </w:r>
            <w:proofErr w:type="spellStart"/>
            <w:r w:rsidRPr="007A04E9">
              <w:rPr>
                <w:rFonts w:ascii="Arial" w:hAnsi="Arial" w:cs="Arial"/>
                <w:sz w:val="21"/>
                <w:szCs w:val="21"/>
              </w:rPr>
              <w:t>glb</w:t>
            </w:r>
            <w:proofErr w:type="spellEnd"/>
            <w:r w:rsidRPr="007A04E9">
              <w:rPr>
                <w:rFonts w:ascii="Arial" w:hAnsi="Arial" w:cs="Arial"/>
                <w:sz w:val="21"/>
                <w:szCs w:val="21"/>
              </w:rPr>
              <w:t>, .</w:t>
            </w:r>
            <w:proofErr w:type="spellStart"/>
            <w:r w:rsidRPr="007A04E9">
              <w:rPr>
                <w:rFonts w:ascii="Arial" w:hAnsi="Arial" w:cs="Arial"/>
                <w:sz w:val="21"/>
                <w:szCs w:val="21"/>
              </w:rPr>
              <w:t>gltf</w:t>
            </w:r>
            <w:proofErr w:type="spellEnd"/>
            <w:r w:rsidRPr="007A04E9">
              <w:rPr>
                <w:rFonts w:ascii="Arial" w:hAnsi="Arial" w:cs="Arial"/>
                <w:sz w:val="21"/>
                <w:szCs w:val="21"/>
              </w:rPr>
              <w:t xml:space="preserve">), </w:t>
            </w:r>
            <w:proofErr w:type="spellStart"/>
            <w:r w:rsidRPr="007A04E9">
              <w:rPr>
                <w:rFonts w:ascii="Arial" w:hAnsi="Arial" w:cs="Arial"/>
                <w:sz w:val="21"/>
                <w:szCs w:val="21"/>
              </w:rPr>
              <w:t>Multipatch</w:t>
            </w:r>
            <w:proofErr w:type="spellEnd"/>
            <w:r w:rsidRPr="007A04E9">
              <w:rPr>
                <w:rFonts w:ascii="Arial" w:hAnsi="Arial" w:cs="Arial"/>
                <w:sz w:val="21"/>
                <w:szCs w:val="21"/>
              </w:rPr>
              <w:t xml:space="preserve"> features revisited, Symbol properties.</w:t>
            </w:r>
          </w:p>
          <w:p w14:paraId="0CC62440" w14:textId="77777777" w:rsidR="007A04E9" w:rsidRPr="00E01DB3" w:rsidRDefault="007A04E9" w:rsidP="007A04E9">
            <w:pPr>
              <w:rPr>
                <w:rFonts w:ascii="Arial" w:hAnsi="Arial" w:cs="Arial"/>
                <w:sz w:val="21"/>
                <w:szCs w:val="21"/>
              </w:rPr>
            </w:pPr>
          </w:p>
          <w:p w14:paraId="73CBD692" w14:textId="77777777" w:rsidR="007A04E9" w:rsidRDefault="007A04E9" w:rsidP="007A04E9">
            <w:pPr>
              <w:rPr>
                <w:rFonts w:ascii="Arial" w:hAnsi="Arial" w:cs="Arial"/>
                <w:b/>
                <w:bCs/>
                <w:sz w:val="21"/>
                <w:szCs w:val="21"/>
              </w:rPr>
            </w:pPr>
            <w:r w:rsidRPr="00E01DB3">
              <w:rPr>
                <w:rFonts w:ascii="Arial" w:hAnsi="Arial" w:cs="Arial"/>
                <w:b/>
                <w:bCs/>
                <w:sz w:val="21"/>
                <w:szCs w:val="21"/>
              </w:rPr>
              <w:t xml:space="preserve">Lab </w:t>
            </w:r>
          </w:p>
          <w:p w14:paraId="7926A3F2" w14:textId="77777777" w:rsidR="007A04E9" w:rsidRPr="007A04E9" w:rsidRDefault="007A04E9" w:rsidP="007A04E9">
            <w:pPr>
              <w:numPr>
                <w:ilvl w:val="0"/>
                <w:numId w:val="52"/>
              </w:numPr>
              <w:rPr>
                <w:rFonts w:ascii="Arial" w:hAnsi="Arial" w:cs="Arial"/>
                <w:sz w:val="21"/>
                <w:szCs w:val="21"/>
              </w:rPr>
            </w:pPr>
            <w:r w:rsidRPr="007A04E9">
              <w:rPr>
                <w:rFonts w:ascii="Arial" w:hAnsi="Arial" w:cs="Arial"/>
                <w:sz w:val="21"/>
                <w:szCs w:val="21"/>
              </w:rPr>
              <w:t>Create a Scene with Realistic Trees: A direct application of using 3D model marker symbols from styles.</w:t>
            </w:r>
          </w:p>
          <w:p w14:paraId="5A6C6DC7" w14:textId="77777777" w:rsidR="007A04E9" w:rsidRPr="007A04E9" w:rsidRDefault="007A04E9" w:rsidP="007A04E9">
            <w:pPr>
              <w:numPr>
                <w:ilvl w:val="0"/>
                <w:numId w:val="52"/>
              </w:numPr>
              <w:rPr>
                <w:rFonts w:ascii="Arial" w:hAnsi="Arial" w:cs="Arial"/>
                <w:sz w:val="21"/>
                <w:szCs w:val="21"/>
              </w:rPr>
            </w:pPr>
            <w:r w:rsidRPr="007A04E9">
              <w:rPr>
                <w:rFonts w:ascii="Arial" w:hAnsi="Arial" w:cs="Arial"/>
                <w:sz w:val="21"/>
                <w:szCs w:val="21"/>
              </w:rPr>
              <w:t>URL: https://learn.arcgis.com/en/projects/create-a-scene-with-realistic-trees/</w:t>
            </w:r>
          </w:p>
          <w:p w14:paraId="0CBC56AB" w14:textId="77777777" w:rsidR="007A04E9" w:rsidRPr="007A04E9" w:rsidRDefault="007A04E9" w:rsidP="007A04E9">
            <w:pPr>
              <w:numPr>
                <w:ilvl w:val="0"/>
                <w:numId w:val="52"/>
              </w:numPr>
              <w:rPr>
                <w:rFonts w:ascii="Arial" w:hAnsi="Arial" w:cs="Arial"/>
                <w:sz w:val="21"/>
                <w:szCs w:val="21"/>
              </w:rPr>
            </w:pPr>
            <w:r w:rsidRPr="007A04E9">
              <w:rPr>
                <w:rFonts w:ascii="Arial" w:hAnsi="Arial" w:cs="Arial"/>
                <w:sz w:val="21"/>
                <w:szCs w:val="21"/>
              </w:rPr>
              <w:t>Manage Building Data in a 3D Scene: Often involves symbolizing points or polygons with more complex 3D building styles or models.</w:t>
            </w:r>
          </w:p>
          <w:p w14:paraId="30559CC3" w14:textId="77777777" w:rsidR="007A04E9" w:rsidRPr="007A04E9" w:rsidRDefault="007A04E9" w:rsidP="007A04E9">
            <w:pPr>
              <w:numPr>
                <w:ilvl w:val="0"/>
                <w:numId w:val="52"/>
              </w:numPr>
              <w:rPr>
                <w:rFonts w:ascii="Arial" w:hAnsi="Arial" w:cs="Arial"/>
                <w:sz w:val="21"/>
                <w:szCs w:val="21"/>
              </w:rPr>
            </w:pPr>
            <w:r w:rsidRPr="007A04E9">
              <w:rPr>
                <w:rFonts w:ascii="Arial" w:hAnsi="Arial" w:cs="Arial"/>
                <w:sz w:val="21"/>
                <w:szCs w:val="21"/>
              </w:rPr>
              <w:t>URL: https://learn.arcgis.com/en/projects/manage-building-data-in-a-3d-scene/ (Search keywords: "Manage Building Data 3D Scene ArcGIS Pro")</w:t>
            </w:r>
          </w:p>
          <w:p w14:paraId="6CD13DD6" w14:textId="77777777" w:rsidR="007A04E9" w:rsidRPr="00E01DB3" w:rsidRDefault="007A04E9" w:rsidP="007A04E9">
            <w:pPr>
              <w:rPr>
                <w:rFonts w:ascii="Arial" w:hAnsi="Arial" w:cs="Arial"/>
                <w:b/>
                <w:bCs/>
                <w:sz w:val="21"/>
                <w:szCs w:val="21"/>
              </w:rPr>
            </w:pPr>
          </w:p>
          <w:p w14:paraId="6690110F" w14:textId="6DF38FF4" w:rsidR="007A04E9" w:rsidRPr="00E01DB3" w:rsidRDefault="007A04E9" w:rsidP="007A04E9">
            <w:pPr>
              <w:rPr>
                <w:rFonts w:ascii="Arial" w:hAnsi="Arial" w:cs="Arial"/>
                <w:b/>
                <w:bCs/>
                <w:sz w:val="21"/>
                <w:szCs w:val="21"/>
              </w:rPr>
            </w:pPr>
            <w:r w:rsidRPr="00E01DB3">
              <w:rPr>
                <w:rFonts w:ascii="Arial" w:hAnsi="Arial" w:cs="Arial"/>
                <w:b/>
                <w:bCs/>
                <w:sz w:val="21"/>
                <w:szCs w:val="21"/>
              </w:rPr>
              <w:t xml:space="preserve">Quiz </w:t>
            </w:r>
          </w:p>
        </w:tc>
        <w:tc>
          <w:tcPr>
            <w:tcW w:w="2070" w:type="dxa"/>
            <w:tcBorders>
              <w:top w:val="nil"/>
              <w:left w:val="nil"/>
              <w:bottom w:val="single" w:sz="8" w:space="0" w:color="auto"/>
              <w:right w:val="single" w:sz="8" w:space="0" w:color="auto"/>
            </w:tcBorders>
          </w:tcPr>
          <w:p w14:paraId="3FEB5221" w14:textId="3024D2ED" w:rsidR="007A04E9" w:rsidRPr="00E01DB3" w:rsidRDefault="007A04E9" w:rsidP="007A04E9">
            <w:pPr>
              <w:spacing w:before="100" w:beforeAutospacing="1" w:after="100" w:afterAutospacing="1"/>
              <w:rPr>
                <w:rFonts w:ascii="Arial" w:hAnsi="Arial" w:cs="Arial"/>
                <w:sz w:val="21"/>
                <w:szCs w:val="21"/>
              </w:rPr>
            </w:pPr>
          </w:p>
        </w:tc>
      </w:tr>
      <w:tr w:rsidR="007A04E9" w:rsidRPr="00E01DB3" w14:paraId="0D34B241" w14:textId="77777777" w:rsidTr="00E01DB3">
        <w:tc>
          <w:tcPr>
            <w:tcW w:w="1440" w:type="dxa"/>
          </w:tcPr>
          <w:p w14:paraId="2B1EB9B4" w14:textId="77777777" w:rsidR="007A04E9" w:rsidRPr="00E01DB3" w:rsidRDefault="007A04E9" w:rsidP="007A04E9">
            <w:pPr>
              <w:rPr>
                <w:rFonts w:ascii="Arial" w:hAnsi="Arial" w:cs="Arial"/>
                <w:b/>
                <w:sz w:val="21"/>
                <w:szCs w:val="21"/>
              </w:rPr>
            </w:pPr>
            <w:r w:rsidRPr="00E01DB3">
              <w:rPr>
                <w:rFonts w:ascii="Arial" w:hAnsi="Arial" w:cs="Arial"/>
                <w:b/>
                <w:sz w:val="21"/>
                <w:szCs w:val="21"/>
              </w:rPr>
              <w:t>Unit 6</w:t>
            </w:r>
          </w:p>
          <w:p w14:paraId="54C6EB15" w14:textId="77777777" w:rsidR="007A04E9" w:rsidRPr="00E01DB3" w:rsidRDefault="007A04E9" w:rsidP="007A04E9">
            <w:pPr>
              <w:rPr>
                <w:rFonts w:ascii="Arial" w:hAnsi="Arial" w:cs="Arial"/>
                <w:b/>
                <w:sz w:val="21"/>
                <w:szCs w:val="21"/>
              </w:rPr>
            </w:pPr>
          </w:p>
        </w:tc>
        <w:tc>
          <w:tcPr>
            <w:tcW w:w="4230" w:type="dxa"/>
          </w:tcPr>
          <w:p w14:paraId="6170B547" w14:textId="77777777" w:rsidR="007A04E9" w:rsidRPr="007A04E9" w:rsidRDefault="007A04E9" w:rsidP="007A04E9">
            <w:pPr>
              <w:rPr>
                <w:rFonts w:ascii="Arial" w:hAnsi="Arial" w:cs="Arial"/>
                <w:b/>
                <w:bCs/>
                <w:sz w:val="21"/>
                <w:szCs w:val="21"/>
              </w:rPr>
            </w:pPr>
            <w:r w:rsidRPr="007A04E9">
              <w:rPr>
                <w:rFonts w:ascii="Arial" w:hAnsi="Arial" w:cs="Arial"/>
                <w:b/>
                <w:bCs/>
                <w:sz w:val="21"/>
                <w:szCs w:val="21"/>
              </w:rPr>
              <w:t>Seeing is Believing - Introduction to Visibility Analysis</w:t>
            </w:r>
          </w:p>
          <w:p w14:paraId="34D5B66F" w14:textId="77777777" w:rsidR="007A04E9" w:rsidRPr="007A04E9" w:rsidRDefault="007A04E9" w:rsidP="007A04E9">
            <w:pPr>
              <w:numPr>
                <w:ilvl w:val="0"/>
                <w:numId w:val="53"/>
              </w:numPr>
              <w:rPr>
                <w:rFonts w:ascii="Arial" w:hAnsi="Arial" w:cs="Arial"/>
                <w:sz w:val="21"/>
                <w:szCs w:val="21"/>
              </w:rPr>
            </w:pPr>
            <w:r w:rsidRPr="007A04E9">
              <w:rPr>
                <w:rFonts w:ascii="Arial" w:hAnsi="Arial" w:cs="Arial"/>
                <w:sz w:val="21"/>
                <w:szCs w:val="21"/>
              </w:rPr>
              <w:t>Understand the concept and applications of visibility analysis in 3D.</w:t>
            </w:r>
          </w:p>
          <w:p w14:paraId="05C48E2E" w14:textId="77777777" w:rsidR="007A04E9" w:rsidRPr="007A04E9" w:rsidRDefault="007A04E9" w:rsidP="007A04E9">
            <w:pPr>
              <w:numPr>
                <w:ilvl w:val="0"/>
                <w:numId w:val="53"/>
              </w:numPr>
              <w:rPr>
                <w:rFonts w:ascii="Arial" w:hAnsi="Arial" w:cs="Arial"/>
                <w:sz w:val="21"/>
                <w:szCs w:val="21"/>
              </w:rPr>
            </w:pPr>
            <w:r w:rsidRPr="007A04E9">
              <w:rPr>
                <w:rFonts w:ascii="Arial" w:hAnsi="Arial" w:cs="Arial"/>
                <w:sz w:val="21"/>
                <w:szCs w:val="21"/>
              </w:rPr>
              <w:t>Perform Line of Sight analysis to determine intervisibility between points.</w:t>
            </w:r>
          </w:p>
          <w:p w14:paraId="608F239F" w14:textId="77777777" w:rsidR="007A04E9" w:rsidRPr="007A04E9" w:rsidRDefault="007A04E9" w:rsidP="007A04E9">
            <w:pPr>
              <w:numPr>
                <w:ilvl w:val="0"/>
                <w:numId w:val="53"/>
              </w:numPr>
              <w:rPr>
                <w:rFonts w:ascii="Arial" w:hAnsi="Arial" w:cs="Arial"/>
                <w:sz w:val="21"/>
                <w:szCs w:val="21"/>
              </w:rPr>
            </w:pPr>
            <w:r w:rsidRPr="007A04E9">
              <w:rPr>
                <w:rFonts w:ascii="Arial" w:hAnsi="Arial" w:cs="Arial"/>
                <w:sz w:val="21"/>
                <w:szCs w:val="21"/>
              </w:rPr>
              <w:t>Conduct Viewshed analysis to map areas visible from observer locations.</w:t>
            </w:r>
          </w:p>
          <w:p w14:paraId="6E566B57" w14:textId="77777777" w:rsidR="007A04E9" w:rsidRPr="007A04E9" w:rsidRDefault="007A04E9" w:rsidP="007A04E9">
            <w:pPr>
              <w:numPr>
                <w:ilvl w:val="0"/>
                <w:numId w:val="53"/>
              </w:numPr>
              <w:rPr>
                <w:rFonts w:ascii="Arial" w:hAnsi="Arial" w:cs="Arial"/>
                <w:sz w:val="21"/>
                <w:szCs w:val="21"/>
              </w:rPr>
            </w:pPr>
            <w:r w:rsidRPr="007A04E9">
              <w:rPr>
                <w:rFonts w:ascii="Arial" w:hAnsi="Arial" w:cs="Arial"/>
                <w:sz w:val="21"/>
                <w:szCs w:val="21"/>
              </w:rPr>
              <w:t>Interpret the outputs of visibility tools.</w:t>
            </w:r>
          </w:p>
          <w:p w14:paraId="048010F4" w14:textId="26D1F15F" w:rsidR="007A04E9" w:rsidRPr="00E01DB3" w:rsidRDefault="007A04E9" w:rsidP="007A04E9">
            <w:pPr>
              <w:ind w:left="720"/>
              <w:rPr>
                <w:rFonts w:ascii="Arial" w:hAnsi="Arial" w:cs="Arial"/>
                <w:sz w:val="21"/>
                <w:szCs w:val="21"/>
              </w:rPr>
            </w:pPr>
          </w:p>
        </w:tc>
        <w:tc>
          <w:tcPr>
            <w:tcW w:w="6930" w:type="dxa"/>
            <w:tcBorders>
              <w:top w:val="single" w:sz="4" w:space="0" w:color="auto"/>
              <w:left w:val="nil"/>
              <w:bottom w:val="single" w:sz="8" w:space="0" w:color="auto"/>
              <w:right w:val="single" w:sz="8" w:space="0" w:color="auto"/>
            </w:tcBorders>
          </w:tcPr>
          <w:p w14:paraId="1ED3C260" w14:textId="77777777" w:rsidR="007A04E9" w:rsidRDefault="007A04E9" w:rsidP="007A04E9">
            <w:pPr>
              <w:rPr>
                <w:rFonts w:ascii="Arial" w:hAnsi="Arial" w:cs="Arial"/>
                <w:b/>
                <w:bCs/>
                <w:sz w:val="21"/>
                <w:szCs w:val="21"/>
              </w:rPr>
            </w:pPr>
            <w:r w:rsidRPr="00E01DB3">
              <w:rPr>
                <w:rFonts w:ascii="Arial" w:hAnsi="Arial" w:cs="Arial"/>
                <w:b/>
                <w:bCs/>
                <w:sz w:val="21"/>
                <w:szCs w:val="21"/>
              </w:rPr>
              <w:t>Read</w:t>
            </w:r>
          </w:p>
          <w:p w14:paraId="5A132711" w14:textId="2BCE8D1F" w:rsidR="007A04E9" w:rsidRPr="007A04E9" w:rsidRDefault="007A04E9" w:rsidP="007A04E9">
            <w:pPr>
              <w:rPr>
                <w:rFonts w:ascii="Arial" w:hAnsi="Arial" w:cs="Arial"/>
                <w:sz w:val="21"/>
                <w:szCs w:val="21"/>
              </w:rPr>
            </w:pPr>
            <w:r w:rsidRPr="004D1BB7">
              <w:rPr>
                <w:rFonts w:ascii="Arial" w:hAnsi="Arial" w:cs="Arial"/>
                <w:sz w:val="21"/>
                <w:szCs w:val="21"/>
              </w:rPr>
              <w:t>Line of Sight, Viewshed, Observer points, Target points, Obstructions (surface and features), Analysis parameters</w:t>
            </w:r>
          </w:p>
          <w:p w14:paraId="3CD4A5EE" w14:textId="77777777" w:rsidR="007A04E9" w:rsidRPr="007A04E9" w:rsidRDefault="007A04E9" w:rsidP="007A04E9">
            <w:pPr>
              <w:rPr>
                <w:rFonts w:ascii="Arial" w:hAnsi="Arial" w:cs="Arial"/>
                <w:sz w:val="21"/>
                <w:szCs w:val="21"/>
              </w:rPr>
            </w:pPr>
            <w:r w:rsidRPr="00E01DB3">
              <w:rPr>
                <w:rFonts w:ascii="Arial" w:hAnsi="Arial" w:cs="Arial"/>
                <w:b/>
                <w:bCs/>
                <w:sz w:val="21"/>
                <w:szCs w:val="21"/>
              </w:rPr>
              <w:t xml:space="preserve">Lab </w:t>
            </w:r>
          </w:p>
          <w:p w14:paraId="4BE093B9" w14:textId="77777777" w:rsidR="007A04E9" w:rsidRPr="007A04E9" w:rsidRDefault="007A04E9" w:rsidP="007A04E9">
            <w:pPr>
              <w:numPr>
                <w:ilvl w:val="1"/>
                <w:numId w:val="53"/>
              </w:numPr>
              <w:tabs>
                <w:tab w:val="clear" w:pos="1080"/>
                <w:tab w:val="num" w:pos="1440"/>
              </w:tabs>
              <w:ind w:left="360"/>
              <w:rPr>
                <w:rFonts w:ascii="Arial" w:hAnsi="Arial" w:cs="Arial"/>
                <w:sz w:val="21"/>
                <w:szCs w:val="21"/>
              </w:rPr>
            </w:pPr>
            <w:r w:rsidRPr="007A04E9">
              <w:rPr>
                <w:rFonts w:ascii="Arial" w:hAnsi="Arial" w:cs="Arial"/>
                <w:sz w:val="21"/>
                <w:szCs w:val="21"/>
              </w:rPr>
              <w:t>Assess Wildfire Risk Using Viewshed Analysis: A practical scenario applying viewshed analysis.</w:t>
            </w:r>
          </w:p>
          <w:p w14:paraId="018FEE70" w14:textId="77777777" w:rsidR="007A04E9" w:rsidRPr="007A04E9" w:rsidRDefault="007A04E9" w:rsidP="007A04E9">
            <w:pPr>
              <w:numPr>
                <w:ilvl w:val="2"/>
                <w:numId w:val="53"/>
              </w:numPr>
              <w:tabs>
                <w:tab w:val="clear" w:pos="1800"/>
                <w:tab w:val="num" w:pos="2160"/>
              </w:tabs>
              <w:ind w:left="1080"/>
              <w:rPr>
                <w:rFonts w:ascii="Arial" w:hAnsi="Arial" w:cs="Arial"/>
                <w:sz w:val="21"/>
                <w:szCs w:val="21"/>
              </w:rPr>
            </w:pPr>
            <w:r w:rsidRPr="007A04E9">
              <w:rPr>
                <w:rFonts w:ascii="Arial" w:hAnsi="Arial" w:cs="Arial"/>
                <w:sz w:val="21"/>
                <w:szCs w:val="21"/>
              </w:rPr>
              <w:t>URL: https://learn.arcgis.com/en/projects/assess-wildfire-risk-using-viewshed-analysis/</w:t>
            </w:r>
          </w:p>
          <w:p w14:paraId="09BAE415" w14:textId="77777777" w:rsidR="007A04E9" w:rsidRPr="007A04E9" w:rsidRDefault="007A04E9" w:rsidP="007A04E9">
            <w:pPr>
              <w:numPr>
                <w:ilvl w:val="1"/>
                <w:numId w:val="53"/>
              </w:numPr>
              <w:tabs>
                <w:tab w:val="clear" w:pos="1080"/>
                <w:tab w:val="num" w:pos="1440"/>
              </w:tabs>
              <w:ind w:left="360"/>
              <w:rPr>
                <w:rFonts w:ascii="Arial" w:hAnsi="Arial" w:cs="Arial"/>
                <w:sz w:val="21"/>
                <w:szCs w:val="21"/>
              </w:rPr>
            </w:pPr>
            <w:r w:rsidRPr="007A04E9">
              <w:rPr>
                <w:rFonts w:ascii="Arial" w:hAnsi="Arial" w:cs="Arial"/>
                <w:sz w:val="21"/>
                <w:szCs w:val="21"/>
              </w:rPr>
              <w:t>Perform 3D Analysis for Proposed Buildings: Often includes Line of Sight or Viewshed to evaluate visual impact.</w:t>
            </w:r>
          </w:p>
          <w:p w14:paraId="61CC9F3E" w14:textId="77777777" w:rsidR="007A04E9" w:rsidRPr="007A04E9" w:rsidRDefault="007A04E9" w:rsidP="007A04E9">
            <w:pPr>
              <w:numPr>
                <w:ilvl w:val="2"/>
                <w:numId w:val="53"/>
              </w:numPr>
              <w:tabs>
                <w:tab w:val="clear" w:pos="1800"/>
                <w:tab w:val="num" w:pos="2160"/>
              </w:tabs>
              <w:ind w:left="1080"/>
              <w:rPr>
                <w:rFonts w:ascii="Arial" w:hAnsi="Arial" w:cs="Arial"/>
                <w:sz w:val="21"/>
                <w:szCs w:val="21"/>
              </w:rPr>
            </w:pPr>
            <w:r w:rsidRPr="007A04E9">
              <w:rPr>
                <w:rFonts w:ascii="Arial" w:hAnsi="Arial" w:cs="Arial"/>
                <w:sz w:val="21"/>
                <w:szCs w:val="21"/>
              </w:rPr>
              <w:t>URL: https://learn.arcgis.com/en/projects/perform-3d-analysis-for-proposed-buildings/</w:t>
            </w:r>
          </w:p>
          <w:p w14:paraId="61C90D15" w14:textId="77777777" w:rsidR="007A04E9" w:rsidRPr="00E01DB3" w:rsidRDefault="007A04E9" w:rsidP="007A04E9">
            <w:pPr>
              <w:rPr>
                <w:rFonts w:ascii="Arial" w:hAnsi="Arial" w:cs="Arial"/>
                <w:b/>
                <w:bCs/>
                <w:sz w:val="21"/>
                <w:szCs w:val="21"/>
              </w:rPr>
            </w:pPr>
          </w:p>
          <w:p w14:paraId="74A77DE7" w14:textId="44EE791F" w:rsidR="007A04E9" w:rsidRPr="00E01DB3" w:rsidRDefault="007A04E9" w:rsidP="007A04E9">
            <w:pPr>
              <w:rPr>
                <w:rFonts w:ascii="Arial" w:hAnsi="Arial" w:cs="Arial"/>
                <w:sz w:val="21"/>
                <w:szCs w:val="21"/>
              </w:rPr>
            </w:pPr>
            <w:r w:rsidRPr="00E01DB3">
              <w:rPr>
                <w:rFonts w:ascii="Arial" w:hAnsi="Arial" w:cs="Arial"/>
                <w:b/>
                <w:bCs/>
                <w:sz w:val="21"/>
                <w:szCs w:val="21"/>
              </w:rPr>
              <w:t xml:space="preserve">Quiz </w:t>
            </w:r>
          </w:p>
        </w:tc>
        <w:tc>
          <w:tcPr>
            <w:tcW w:w="2070" w:type="dxa"/>
            <w:tcBorders>
              <w:top w:val="nil"/>
              <w:left w:val="nil"/>
              <w:bottom w:val="single" w:sz="8" w:space="0" w:color="auto"/>
              <w:right w:val="single" w:sz="8" w:space="0" w:color="auto"/>
            </w:tcBorders>
          </w:tcPr>
          <w:p w14:paraId="5895FDC1" w14:textId="0FBCACCF" w:rsidR="007A04E9" w:rsidRPr="00E01DB3" w:rsidRDefault="007A04E9" w:rsidP="007A04E9">
            <w:pPr>
              <w:spacing w:before="100" w:beforeAutospacing="1" w:after="100" w:afterAutospacing="1"/>
              <w:rPr>
                <w:rFonts w:ascii="Arial" w:hAnsi="Arial" w:cs="Arial"/>
                <w:sz w:val="21"/>
                <w:szCs w:val="21"/>
              </w:rPr>
            </w:pPr>
          </w:p>
        </w:tc>
      </w:tr>
      <w:tr w:rsidR="007A04E9" w:rsidRPr="00E01DB3" w14:paraId="777D5CCB" w14:textId="77777777" w:rsidTr="00E01DB3">
        <w:tc>
          <w:tcPr>
            <w:tcW w:w="1440" w:type="dxa"/>
          </w:tcPr>
          <w:p w14:paraId="39A7129F" w14:textId="77777777" w:rsidR="007A04E9" w:rsidRPr="00E01DB3" w:rsidRDefault="007A04E9" w:rsidP="007A04E9">
            <w:pPr>
              <w:rPr>
                <w:rFonts w:ascii="Arial" w:hAnsi="Arial" w:cs="Arial"/>
                <w:b/>
                <w:sz w:val="21"/>
                <w:szCs w:val="21"/>
              </w:rPr>
            </w:pPr>
            <w:r w:rsidRPr="00E01DB3">
              <w:rPr>
                <w:rFonts w:ascii="Arial" w:hAnsi="Arial" w:cs="Arial"/>
                <w:b/>
                <w:sz w:val="21"/>
                <w:szCs w:val="21"/>
              </w:rPr>
              <w:t>Unit 7</w:t>
            </w:r>
          </w:p>
        </w:tc>
        <w:tc>
          <w:tcPr>
            <w:tcW w:w="4230" w:type="dxa"/>
          </w:tcPr>
          <w:p w14:paraId="15D9D7CD" w14:textId="77777777" w:rsidR="007A04E9" w:rsidRPr="007A04E9" w:rsidRDefault="007A04E9" w:rsidP="007A04E9">
            <w:pPr>
              <w:spacing w:before="100" w:beforeAutospacing="1" w:after="100" w:afterAutospacing="1"/>
              <w:rPr>
                <w:rFonts w:ascii="Arial" w:hAnsi="Arial" w:cs="Arial"/>
                <w:b/>
                <w:bCs/>
                <w:sz w:val="21"/>
                <w:szCs w:val="21"/>
              </w:rPr>
            </w:pPr>
            <w:r w:rsidRPr="007A04E9">
              <w:rPr>
                <w:rFonts w:ascii="Arial" w:hAnsi="Arial" w:cs="Arial"/>
                <w:b/>
                <w:bCs/>
                <w:sz w:val="21"/>
                <w:szCs w:val="21"/>
              </w:rPr>
              <w:t>Measuring and Exploring - Interactive &amp; Terrain Analysis</w:t>
            </w:r>
          </w:p>
          <w:p w14:paraId="53108DC1" w14:textId="77777777" w:rsidR="007A04E9" w:rsidRPr="007A04E9" w:rsidRDefault="007A04E9" w:rsidP="007A04E9">
            <w:pPr>
              <w:numPr>
                <w:ilvl w:val="0"/>
                <w:numId w:val="54"/>
              </w:numPr>
              <w:spacing w:before="100" w:beforeAutospacing="1" w:after="100" w:afterAutospacing="1"/>
              <w:rPr>
                <w:rFonts w:ascii="Arial" w:hAnsi="Arial" w:cs="Arial"/>
                <w:sz w:val="21"/>
                <w:szCs w:val="21"/>
              </w:rPr>
            </w:pPr>
            <w:r w:rsidRPr="007A04E9">
              <w:rPr>
                <w:rFonts w:ascii="Arial" w:hAnsi="Arial" w:cs="Arial"/>
                <w:sz w:val="21"/>
                <w:szCs w:val="21"/>
              </w:rPr>
              <w:t>Utilize interactive tools for 3D measurement (distance, height, area).</w:t>
            </w:r>
          </w:p>
          <w:p w14:paraId="3D1B14D5" w14:textId="77777777" w:rsidR="007A04E9" w:rsidRPr="007A04E9" w:rsidRDefault="007A04E9" w:rsidP="007A04E9">
            <w:pPr>
              <w:numPr>
                <w:ilvl w:val="0"/>
                <w:numId w:val="54"/>
              </w:numPr>
              <w:spacing w:before="100" w:beforeAutospacing="1" w:after="100" w:afterAutospacing="1"/>
              <w:rPr>
                <w:rFonts w:ascii="Arial" w:hAnsi="Arial" w:cs="Arial"/>
                <w:sz w:val="21"/>
                <w:szCs w:val="21"/>
              </w:rPr>
            </w:pPr>
            <w:r w:rsidRPr="007A04E9">
              <w:rPr>
                <w:rFonts w:ascii="Arial" w:hAnsi="Arial" w:cs="Arial"/>
                <w:sz w:val="21"/>
                <w:szCs w:val="21"/>
              </w:rPr>
              <w:t>Employ exploratory analysis tools like Slice to understand subsurface or interior views.</w:t>
            </w:r>
          </w:p>
          <w:p w14:paraId="52FB028C" w14:textId="77777777" w:rsidR="007A04E9" w:rsidRPr="007A04E9" w:rsidRDefault="007A04E9" w:rsidP="007A04E9">
            <w:pPr>
              <w:numPr>
                <w:ilvl w:val="0"/>
                <w:numId w:val="54"/>
              </w:numPr>
              <w:spacing w:before="100" w:beforeAutospacing="1" w:after="100" w:afterAutospacing="1"/>
              <w:rPr>
                <w:rFonts w:ascii="Arial" w:hAnsi="Arial" w:cs="Arial"/>
                <w:sz w:val="21"/>
                <w:szCs w:val="21"/>
              </w:rPr>
            </w:pPr>
            <w:r w:rsidRPr="007A04E9">
              <w:rPr>
                <w:rFonts w:ascii="Arial" w:hAnsi="Arial" w:cs="Arial"/>
                <w:sz w:val="21"/>
                <w:szCs w:val="21"/>
              </w:rPr>
              <w:lastRenderedPageBreak/>
              <w:t>Calculate terrain characteristics like slope and aspect from elevation surfaces.</w:t>
            </w:r>
          </w:p>
          <w:p w14:paraId="7D5AB1B9" w14:textId="7CFC9819" w:rsidR="007A04E9" w:rsidRPr="00D11415" w:rsidRDefault="007A04E9" w:rsidP="007A04E9">
            <w:pPr>
              <w:spacing w:before="100" w:beforeAutospacing="1" w:after="100" w:afterAutospacing="1"/>
              <w:ind w:left="720"/>
            </w:pPr>
          </w:p>
        </w:tc>
        <w:tc>
          <w:tcPr>
            <w:tcW w:w="6930" w:type="dxa"/>
            <w:tcBorders>
              <w:top w:val="nil"/>
              <w:left w:val="nil"/>
              <w:bottom w:val="single" w:sz="8" w:space="0" w:color="auto"/>
              <w:right w:val="single" w:sz="8" w:space="0" w:color="auto"/>
            </w:tcBorders>
          </w:tcPr>
          <w:p w14:paraId="13742A24" w14:textId="77777777" w:rsidR="007A04E9" w:rsidRDefault="007A04E9" w:rsidP="007A04E9">
            <w:pPr>
              <w:rPr>
                <w:rFonts w:ascii="Arial" w:hAnsi="Arial" w:cs="Arial"/>
                <w:b/>
                <w:bCs/>
                <w:sz w:val="21"/>
                <w:szCs w:val="21"/>
              </w:rPr>
            </w:pPr>
            <w:r w:rsidRPr="00E01DB3">
              <w:rPr>
                <w:rFonts w:ascii="Arial" w:hAnsi="Arial" w:cs="Arial"/>
                <w:b/>
                <w:bCs/>
                <w:sz w:val="21"/>
                <w:szCs w:val="21"/>
              </w:rPr>
              <w:lastRenderedPageBreak/>
              <w:t>Read</w:t>
            </w:r>
          </w:p>
          <w:p w14:paraId="42A0F4EC" w14:textId="38DDAB00" w:rsidR="00CC53B1" w:rsidRPr="00E01DB3" w:rsidRDefault="00CC53B1" w:rsidP="007A04E9">
            <w:pPr>
              <w:rPr>
                <w:rFonts w:ascii="Arial" w:hAnsi="Arial" w:cs="Arial"/>
                <w:sz w:val="21"/>
                <w:szCs w:val="21"/>
              </w:rPr>
            </w:pPr>
            <w:r w:rsidRPr="00CC53B1">
              <w:rPr>
                <w:rFonts w:ascii="Arial" w:hAnsi="Arial" w:cs="Arial"/>
                <w:sz w:val="21"/>
                <w:szCs w:val="21"/>
              </w:rPr>
              <w:t>3D Measurement tools, Interactive analysis tools (Slice), Slope, Aspect, Surface analysis concepts</w:t>
            </w:r>
          </w:p>
          <w:p w14:paraId="6A8168B7" w14:textId="77777777" w:rsidR="007A04E9" w:rsidRPr="00CC53B1" w:rsidRDefault="007A04E9" w:rsidP="00CC53B1">
            <w:pPr>
              <w:rPr>
                <w:rFonts w:ascii="Arial" w:hAnsi="Arial" w:cs="Arial"/>
                <w:sz w:val="21"/>
                <w:szCs w:val="21"/>
              </w:rPr>
            </w:pPr>
            <w:r w:rsidRPr="00E01DB3">
              <w:rPr>
                <w:rFonts w:ascii="Arial" w:hAnsi="Arial" w:cs="Arial"/>
                <w:b/>
                <w:bCs/>
                <w:sz w:val="21"/>
                <w:szCs w:val="21"/>
              </w:rPr>
              <w:t xml:space="preserve">Lab </w:t>
            </w:r>
          </w:p>
          <w:p w14:paraId="2965AF23" w14:textId="77777777" w:rsidR="00CC53B1" w:rsidRPr="00CC53B1" w:rsidRDefault="00CC53B1" w:rsidP="00CC53B1">
            <w:pPr>
              <w:numPr>
                <w:ilvl w:val="0"/>
                <w:numId w:val="54"/>
              </w:numPr>
              <w:rPr>
                <w:rFonts w:ascii="Arial" w:hAnsi="Arial" w:cs="Arial"/>
                <w:sz w:val="21"/>
                <w:szCs w:val="21"/>
              </w:rPr>
            </w:pPr>
            <w:r w:rsidRPr="00CC53B1">
              <w:rPr>
                <w:rFonts w:ascii="Arial" w:hAnsi="Arial" w:cs="Arial"/>
                <w:sz w:val="21"/>
                <w:szCs w:val="21"/>
              </w:rPr>
              <w:t>Calculate Slope from a Digital Elevation Model (DEM): While often done in 2D, the concept is crucial and results are best viewed in 3D.</w:t>
            </w:r>
          </w:p>
          <w:p w14:paraId="3CFCA02A" w14:textId="77777777" w:rsidR="00CC53B1" w:rsidRPr="00CC53B1" w:rsidRDefault="00CC53B1" w:rsidP="00CC53B1">
            <w:pPr>
              <w:numPr>
                <w:ilvl w:val="0"/>
                <w:numId w:val="54"/>
              </w:numPr>
              <w:rPr>
                <w:rFonts w:ascii="Arial" w:hAnsi="Arial" w:cs="Arial"/>
                <w:sz w:val="21"/>
                <w:szCs w:val="21"/>
              </w:rPr>
            </w:pPr>
            <w:r w:rsidRPr="00CC53B1">
              <w:rPr>
                <w:rFonts w:ascii="Arial" w:hAnsi="Arial" w:cs="Arial"/>
                <w:sz w:val="21"/>
                <w:szCs w:val="21"/>
              </w:rPr>
              <w:t>URL: https://learn.arcgis.com/en/projects/calculate-slope-from-a-digital-elevation-model/</w:t>
            </w:r>
          </w:p>
          <w:p w14:paraId="5A1AE451" w14:textId="064DAA7C" w:rsidR="00CC53B1" w:rsidRPr="00434D12" w:rsidRDefault="00CC53B1" w:rsidP="00CC53B1">
            <w:pPr>
              <w:numPr>
                <w:ilvl w:val="1"/>
                <w:numId w:val="54"/>
              </w:numPr>
              <w:rPr>
                <w:rFonts w:ascii="Arial" w:hAnsi="Arial" w:cs="Arial"/>
                <w:sz w:val="21"/>
                <w:szCs w:val="21"/>
                <w:lang w:val="fr-FR"/>
              </w:rPr>
            </w:pPr>
            <w:r w:rsidRPr="00434D12">
              <w:rPr>
                <w:rFonts w:ascii="Arial" w:hAnsi="Arial" w:cs="Arial"/>
                <w:i/>
                <w:iCs/>
                <w:sz w:val="21"/>
                <w:szCs w:val="21"/>
                <w:lang w:val="fr-FR"/>
              </w:rPr>
              <w:t xml:space="preserve">(Explore Tool Documentation &amp; Relevant </w:t>
            </w:r>
            <w:proofErr w:type="spellStart"/>
            <w:r w:rsidRPr="00434D12">
              <w:rPr>
                <w:rFonts w:ascii="Arial" w:hAnsi="Arial" w:cs="Arial"/>
                <w:i/>
                <w:iCs/>
                <w:sz w:val="21"/>
                <w:szCs w:val="21"/>
                <w:lang w:val="fr-FR"/>
              </w:rPr>
              <w:t>Lessons</w:t>
            </w:r>
            <w:proofErr w:type="spellEnd"/>
            <w:proofErr w:type="gramStart"/>
            <w:r w:rsidRPr="00434D12">
              <w:rPr>
                <w:rFonts w:ascii="Arial" w:hAnsi="Arial" w:cs="Arial"/>
                <w:i/>
                <w:iCs/>
                <w:sz w:val="21"/>
                <w:szCs w:val="21"/>
                <w:lang w:val="fr-FR"/>
              </w:rPr>
              <w:t>):</w:t>
            </w:r>
            <w:proofErr w:type="gramEnd"/>
            <w:r w:rsidRPr="00434D12">
              <w:rPr>
                <w:rFonts w:ascii="Arial" w:hAnsi="Arial" w:cs="Arial"/>
                <w:sz w:val="21"/>
                <w:szCs w:val="21"/>
                <w:lang w:val="fr-FR"/>
              </w:rPr>
              <w:t xml:space="preserve"> </w:t>
            </w:r>
          </w:p>
          <w:p w14:paraId="42994BEA" w14:textId="10FAF92C" w:rsidR="00CC53B1" w:rsidRPr="00CC53B1" w:rsidRDefault="00CC53B1" w:rsidP="00CC53B1">
            <w:pPr>
              <w:numPr>
                <w:ilvl w:val="1"/>
                <w:numId w:val="54"/>
              </w:numPr>
              <w:tabs>
                <w:tab w:val="clear" w:pos="1080"/>
              </w:tabs>
              <w:rPr>
                <w:rFonts w:ascii="Arial" w:hAnsi="Arial" w:cs="Arial"/>
                <w:sz w:val="21"/>
                <w:szCs w:val="21"/>
              </w:rPr>
            </w:pPr>
            <w:r w:rsidRPr="00434D12">
              <w:rPr>
                <w:rFonts w:ascii="Arial" w:hAnsi="Arial" w:cs="Arial"/>
                <w:sz w:val="21"/>
                <w:szCs w:val="21"/>
                <w:lang w:val="fr-FR"/>
              </w:rPr>
              <w:t xml:space="preserve"> </w:t>
            </w:r>
            <w:r w:rsidRPr="00CC53B1">
              <w:rPr>
                <w:rFonts w:ascii="Arial" w:hAnsi="Arial" w:cs="Arial"/>
                <w:sz w:val="21"/>
                <w:szCs w:val="21"/>
              </w:rPr>
              <w:t xml:space="preserve">Explore the ArcGIS Pro help for these tools. </w:t>
            </w:r>
          </w:p>
          <w:p w14:paraId="0E0235FD" w14:textId="77777777" w:rsidR="00CC53B1" w:rsidRPr="00CC53B1" w:rsidRDefault="00CC53B1" w:rsidP="00CC53B1">
            <w:pPr>
              <w:numPr>
                <w:ilvl w:val="0"/>
                <w:numId w:val="54"/>
              </w:numPr>
              <w:rPr>
                <w:rFonts w:ascii="Arial" w:hAnsi="Arial" w:cs="Arial"/>
                <w:sz w:val="21"/>
                <w:szCs w:val="21"/>
              </w:rPr>
            </w:pPr>
            <w:r w:rsidRPr="00CC53B1">
              <w:rPr>
                <w:rFonts w:ascii="Arial" w:hAnsi="Arial" w:cs="Arial"/>
                <w:sz w:val="21"/>
                <w:szCs w:val="21"/>
              </w:rPr>
              <w:lastRenderedPageBreak/>
              <w:t xml:space="preserve">Analyze Urban Heat Using Voxel Layers: (Advanced topic, but demonstrates the </w:t>
            </w:r>
            <w:r w:rsidRPr="00CC53B1">
              <w:rPr>
                <w:rFonts w:ascii="Arial" w:hAnsi="Arial" w:cs="Arial"/>
                <w:i/>
                <w:iCs/>
                <w:sz w:val="21"/>
                <w:szCs w:val="21"/>
              </w:rPr>
              <w:t>use</w:t>
            </w:r>
            <w:r w:rsidRPr="00CC53B1">
              <w:rPr>
                <w:rFonts w:ascii="Arial" w:hAnsi="Arial" w:cs="Arial"/>
                <w:sz w:val="21"/>
                <w:szCs w:val="21"/>
              </w:rPr>
              <w:t xml:space="preserve"> of the Slice tool).</w:t>
            </w:r>
          </w:p>
          <w:p w14:paraId="05DDE68F" w14:textId="77777777" w:rsidR="00CC53B1" w:rsidRPr="00CC53B1" w:rsidRDefault="00CC53B1" w:rsidP="00CC53B1">
            <w:pPr>
              <w:numPr>
                <w:ilvl w:val="0"/>
                <w:numId w:val="54"/>
              </w:numPr>
              <w:rPr>
                <w:rFonts w:ascii="Arial" w:hAnsi="Arial" w:cs="Arial"/>
                <w:sz w:val="21"/>
                <w:szCs w:val="21"/>
              </w:rPr>
            </w:pPr>
            <w:r w:rsidRPr="00CC53B1">
              <w:rPr>
                <w:rFonts w:ascii="Arial" w:hAnsi="Arial" w:cs="Arial"/>
                <w:sz w:val="21"/>
                <w:szCs w:val="21"/>
              </w:rPr>
              <w:t>URL: https://learn.arcgis.com/en/projects/analyze-urban-heat-using-voxel-layers/ (Focus on Slice usage).</w:t>
            </w:r>
          </w:p>
          <w:p w14:paraId="36BD3FC8" w14:textId="77777777" w:rsidR="00CC53B1" w:rsidRPr="00E01DB3" w:rsidRDefault="00CC53B1" w:rsidP="007A04E9">
            <w:pPr>
              <w:rPr>
                <w:rFonts w:ascii="Arial" w:hAnsi="Arial" w:cs="Arial"/>
                <w:b/>
                <w:bCs/>
                <w:sz w:val="21"/>
                <w:szCs w:val="21"/>
              </w:rPr>
            </w:pPr>
          </w:p>
          <w:p w14:paraId="4C612C5D" w14:textId="019B12D2" w:rsidR="007A04E9" w:rsidRPr="00E01DB3" w:rsidRDefault="007A04E9" w:rsidP="007A04E9">
            <w:pPr>
              <w:rPr>
                <w:rFonts w:ascii="Arial" w:hAnsi="Arial" w:cs="Arial"/>
                <w:b/>
                <w:bCs/>
                <w:sz w:val="21"/>
                <w:szCs w:val="21"/>
              </w:rPr>
            </w:pPr>
            <w:r w:rsidRPr="00E01DB3">
              <w:rPr>
                <w:rFonts w:ascii="Arial" w:hAnsi="Arial" w:cs="Arial"/>
                <w:b/>
                <w:bCs/>
                <w:sz w:val="21"/>
                <w:szCs w:val="21"/>
              </w:rPr>
              <w:t xml:space="preserve">Quiz </w:t>
            </w:r>
          </w:p>
        </w:tc>
        <w:tc>
          <w:tcPr>
            <w:tcW w:w="2070" w:type="dxa"/>
            <w:tcBorders>
              <w:top w:val="nil"/>
              <w:left w:val="nil"/>
              <w:bottom w:val="single" w:sz="8" w:space="0" w:color="auto"/>
              <w:right w:val="single" w:sz="8" w:space="0" w:color="auto"/>
            </w:tcBorders>
          </w:tcPr>
          <w:p w14:paraId="46EFC5A0" w14:textId="543E4B74" w:rsidR="007A04E9" w:rsidRPr="00E01DB3" w:rsidRDefault="007A04E9" w:rsidP="007A04E9">
            <w:pPr>
              <w:spacing w:before="100" w:beforeAutospacing="1" w:after="100" w:afterAutospacing="1"/>
              <w:rPr>
                <w:rFonts w:ascii="Arial" w:hAnsi="Arial" w:cs="Arial"/>
                <w:sz w:val="21"/>
                <w:szCs w:val="21"/>
              </w:rPr>
            </w:pPr>
          </w:p>
        </w:tc>
      </w:tr>
      <w:tr w:rsidR="007A04E9" w:rsidRPr="00E01DB3" w14:paraId="4C1200E1" w14:textId="77777777" w:rsidTr="00E01DB3">
        <w:tc>
          <w:tcPr>
            <w:tcW w:w="1440" w:type="dxa"/>
          </w:tcPr>
          <w:p w14:paraId="22A93950" w14:textId="36780C69" w:rsidR="007A04E9" w:rsidRPr="00E01DB3" w:rsidRDefault="007A04E9" w:rsidP="007A04E9">
            <w:pPr>
              <w:rPr>
                <w:rFonts w:ascii="Arial" w:hAnsi="Arial" w:cs="Arial"/>
                <w:b/>
                <w:sz w:val="21"/>
                <w:szCs w:val="21"/>
              </w:rPr>
            </w:pPr>
            <w:r>
              <w:rPr>
                <w:rFonts w:ascii="Arial" w:hAnsi="Arial" w:cs="Arial"/>
                <w:b/>
                <w:sz w:val="21"/>
                <w:szCs w:val="21"/>
              </w:rPr>
              <w:t xml:space="preserve">Unit </w:t>
            </w:r>
            <w:r w:rsidR="00A825FE">
              <w:rPr>
                <w:rFonts w:ascii="Arial" w:hAnsi="Arial" w:cs="Arial"/>
                <w:b/>
                <w:sz w:val="21"/>
                <w:szCs w:val="21"/>
              </w:rPr>
              <w:t>8</w:t>
            </w:r>
          </w:p>
        </w:tc>
        <w:tc>
          <w:tcPr>
            <w:tcW w:w="4230" w:type="dxa"/>
          </w:tcPr>
          <w:p w14:paraId="084EDCDD" w14:textId="77777777" w:rsidR="00CC53B1" w:rsidRPr="00CC53B1" w:rsidRDefault="00CC53B1" w:rsidP="00CC53B1">
            <w:pPr>
              <w:spacing w:before="100" w:beforeAutospacing="1" w:after="100" w:afterAutospacing="1"/>
              <w:rPr>
                <w:rFonts w:ascii="Arial" w:hAnsi="Arial" w:cs="Arial"/>
                <w:b/>
                <w:bCs/>
                <w:sz w:val="21"/>
                <w:szCs w:val="21"/>
              </w:rPr>
            </w:pPr>
            <w:r w:rsidRPr="00CC53B1">
              <w:rPr>
                <w:rFonts w:ascii="Arial" w:hAnsi="Arial" w:cs="Arial"/>
                <w:b/>
                <w:bCs/>
                <w:sz w:val="21"/>
                <w:szCs w:val="21"/>
              </w:rPr>
              <w:t>Sharing Your World - Web Scenes and Collaboration</w:t>
            </w:r>
          </w:p>
          <w:p w14:paraId="2A203408" w14:textId="77777777" w:rsidR="00CC53B1" w:rsidRPr="00CC53B1" w:rsidRDefault="00CC53B1" w:rsidP="00CC53B1">
            <w:pPr>
              <w:numPr>
                <w:ilvl w:val="0"/>
                <w:numId w:val="56"/>
              </w:numPr>
              <w:spacing w:before="100" w:beforeAutospacing="1" w:after="100" w:afterAutospacing="1"/>
              <w:rPr>
                <w:rFonts w:ascii="Arial" w:hAnsi="Arial" w:cs="Arial"/>
                <w:bCs/>
                <w:sz w:val="21"/>
                <w:szCs w:val="21"/>
              </w:rPr>
            </w:pPr>
            <w:r w:rsidRPr="00CC53B1">
              <w:rPr>
                <w:rFonts w:ascii="Arial" w:hAnsi="Arial" w:cs="Arial"/>
                <w:bCs/>
                <w:sz w:val="21"/>
                <w:szCs w:val="21"/>
              </w:rPr>
              <w:t>Define a Web Scene and its components (layers, slides, environment).</w:t>
            </w:r>
          </w:p>
          <w:p w14:paraId="3078DA6B" w14:textId="77777777" w:rsidR="00CC53B1" w:rsidRPr="00CC53B1" w:rsidRDefault="00CC53B1" w:rsidP="00CC53B1">
            <w:pPr>
              <w:numPr>
                <w:ilvl w:val="0"/>
                <w:numId w:val="56"/>
              </w:numPr>
              <w:spacing w:before="100" w:beforeAutospacing="1" w:after="100" w:afterAutospacing="1"/>
              <w:rPr>
                <w:rFonts w:ascii="Arial" w:hAnsi="Arial" w:cs="Arial"/>
                <w:bCs/>
                <w:sz w:val="21"/>
                <w:szCs w:val="21"/>
              </w:rPr>
            </w:pPr>
            <w:r w:rsidRPr="00CC53B1">
              <w:rPr>
                <w:rFonts w:ascii="Arial" w:hAnsi="Arial" w:cs="Arial"/>
                <w:bCs/>
                <w:sz w:val="21"/>
                <w:szCs w:val="21"/>
              </w:rPr>
              <w:t>Package and share a local 3D scene from ArcGIS Pro to ArcGIS Online/Enterprise.</w:t>
            </w:r>
          </w:p>
          <w:p w14:paraId="27600799" w14:textId="77777777" w:rsidR="00CC53B1" w:rsidRPr="00CC53B1" w:rsidRDefault="00CC53B1" w:rsidP="00CC53B1">
            <w:pPr>
              <w:numPr>
                <w:ilvl w:val="0"/>
                <w:numId w:val="56"/>
              </w:numPr>
              <w:spacing w:before="100" w:beforeAutospacing="1" w:after="100" w:afterAutospacing="1"/>
              <w:rPr>
                <w:rFonts w:ascii="Arial" w:hAnsi="Arial" w:cs="Arial"/>
                <w:bCs/>
                <w:sz w:val="21"/>
                <w:szCs w:val="21"/>
              </w:rPr>
            </w:pPr>
            <w:r w:rsidRPr="00CC53B1">
              <w:rPr>
                <w:rFonts w:ascii="Arial" w:hAnsi="Arial" w:cs="Arial"/>
                <w:bCs/>
                <w:sz w:val="21"/>
                <w:szCs w:val="21"/>
              </w:rPr>
              <w:t>Configure basic properties of a web scene for effective communication.</w:t>
            </w:r>
          </w:p>
          <w:p w14:paraId="2A10526C" w14:textId="77777777" w:rsidR="00CC53B1" w:rsidRPr="00CC53B1" w:rsidRDefault="00CC53B1" w:rsidP="00CC53B1">
            <w:pPr>
              <w:numPr>
                <w:ilvl w:val="0"/>
                <w:numId w:val="56"/>
              </w:numPr>
              <w:spacing w:before="100" w:beforeAutospacing="1" w:after="100" w:afterAutospacing="1"/>
              <w:rPr>
                <w:rFonts w:ascii="Arial" w:hAnsi="Arial" w:cs="Arial"/>
                <w:bCs/>
                <w:sz w:val="21"/>
                <w:szCs w:val="21"/>
              </w:rPr>
            </w:pPr>
            <w:r w:rsidRPr="00CC53B1">
              <w:rPr>
                <w:rFonts w:ascii="Arial" w:hAnsi="Arial" w:cs="Arial"/>
                <w:bCs/>
                <w:sz w:val="21"/>
                <w:szCs w:val="21"/>
              </w:rPr>
              <w:t>Interact with shared web scenes using the ArcGIS Online Scene Viewer.</w:t>
            </w:r>
          </w:p>
          <w:p w14:paraId="51087AD1" w14:textId="77777777" w:rsidR="007A04E9" w:rsidRPr="00E01DB3" w:rsidRDefault="007A04E9" w:rsidP="007A04E9">
            <w:pPr>
              <w:spacing w:before="100" w:beforeAutospacing="1" w:after="100" w:afterAutospacing="1"/>
              <w:ind w:left="360"/>
              <w:rPr>
                <w:rFonts w:ascii="Arial" w:hAnsi="Arial" w:cs="Arial"/>
                <w:bCs/>
                <w:sz w:val="21"/>
                <w:szCs w:val="21"/>
              </w:rPr>
            </w:pPr>
          </w:p>
        </w:tc>
        <w:tc>
          <w:tcPr>
            <w:tcW w:w="6930" w:type="dxa"/>
            <w:tcBorders>
              <w:top w:val="nil"/>
              <w:left w:val="nil"/>
              <w:bottom w:val="single" w:sz="8" w:space="0" w:color="auto"/>
              <w:right w:val="single" w:sz="8" w:space="0" w:color="auto"/>
            </w:tcBorders>
          </w:tcPr>
          <w:p w14:paraId="697136C0" w14:textId="77777777" w:rsidR="007A04E9" w:rsidRDefault="007A04E9" w:rsidP="007A04E9">
            <w:pPr>
              <w:rPr>
                <w:rFonts w:ascii="Arial" w:hAnsi="Arial" w:cs="Arial"/>
                <w:b/>
                <w:bCs/>
                <w:sz w:val="21"/>
                <w:szCs w:val="21"/>
              </w:rPr>
            </w:pPr>
            <w:r w:rsidRPr="00E01DB3">
              <w:rPr>
                <w:rFonts w:ascii="Arial" w:hAnsi="Arial" w:cs="Arial"/>
                <w:b/>
                <w:bCs/>
                <w:sz w:val="21"/>
                <w:szCs w:val="21"/>
              </w:rPr>
              <w:t>Read</w:t>
            </w:r>
          </w:p>
          <w:p w14:paraId="75B8AC1F" w14:textId="201FA2D2" w:rsidR="00CC53B1" w:rsidRPr="00CC53B1" w:rsidRDefault="00CC53B1" w:rsidP="007A04E9">
            <w:pPr>
              <w:rPr>
                <w:rFonts w:ascii="Arial" w:hAnsi="Arial" w:cs="Arial"/>
                <w:sz w:val="21"/>
                <w:szCs w:val="21"/>
              </w:rPr>
            </w:pPr>
            <w:r w:rsidRPr="004D1BB7">
              <w:rPr>
                <w:rFonts w:ascii="Arial" w:hAnsi="Arial" w:cs="Arial"/>
                <w:sz w:val="21"/>
                <w:szCs w:val="21"/>
              </w:rPr>
              <w:t>Web Scenes, Scene Layer Packages (.</w:t>
            </w:r>
            <w:proofErr w:type="spellStart"/>
            <w:r w:rsidRPr="004D1BB7">
              <w:rPr>
                <w:rFonts w:ascii="Arial" w:hAnsi="Arial" w:cs="Arial"/>
                <w:sz w:val="21"/>
                <w:szCs w:val="21"/>
              </w:rPr>
              <w:t>slpk</w:t>
            </w:r>
            <w:proofErr w:type="spellEnd"/>
            <w:r w:rsidRPr="004D1BB7">
              <w:rPr>
                <w:rFonts w:ascii="Arial" w:hAnsi="Arial" w:cs="Arial"/>
                <w:sz w:val="21"/>
                <w:szCs w:val="21"/>
              </w:rPr>
              <w:t>), Sharing workflows, ArcGIS Online/Enterprise Portal, Scene Viewer capabilities, Scene configuration (slides, layer visibility, environment settings).</w:t>
            </w:r>
          </w:p>
          <w:p w14:paraId="374E5C3C" w14:textId="77777777" w:rsidR="007A04E9" w:rsidRDefault="007A04E9" w:rsidP="007A04E9">
            <w:pPr>
              <w:rPr>
                <w:rFonts w:ascii="Arial" w:hAnsi="Arial" w:cs="Arial"/>
                <w:b/>
                <w:bCs/>
                <w:sz w:val="21"/>
                <w:szCs w:val="21"/>
              </w:rPr>
            </w:pPr>
            <w:r w:rsidRPr="00E01DB3">
              <w:rPr>
                <w:rFonts w:ascii="Arial" w:hAnsi="Arial" w:cs="Arial"/>
                <w:b/>
                <w:bCs/>
                <w:sz w:val="21"/>
                <w:szCs w:val="21"/>
              </w:rPr>
              <w:t xml:space="preserve">Lab </w:t>
            </w:r>
          </w:p>
          <w:p w14:paraId="393C0E1E" w14:textId="77777777" w:rsidR="00CC53B1" w:rsidRPr="00CC53B1" w:rsidRDefault="00CC53B1" w:rsidP="00CC53B1">
            <w:pPr>
              <w:numPr>
                <w:ilvl w:val="0"/>
                <w:numId w:val="56"/>
              </w:numPr>
              <w:rPr>
                <w:rFonts w:ascii="Arial" w:hAnsi="Arial" w:cs="Arial"/>
                <w:sz w:val="21"/>
                <w:szCs w:val="21"/>
              </w:rPr>
            </w:pPr>
            <w:r w:rsidRPr="00CC53B1">
              <w:rPr>
                <w:rFonts w:ascii="Arial" w:hAnsi="Arial" w:cs="Arial"/>
                <w:sz w:val="21"/>
                <w:szCs w:val="21"/>
              </w:rPr>
              <w:t>Share a Web Scene: Directly covers the workflow of publishing a scene from Pro to Online.</w:t>
            </w:r>
          </w:p>
          <w:p w14:paraId="4FF66D3D" w14:textId="77777777" w:rsidR="00CC53B1" w:rsidRPr="00CC53B1" w:rsidRDefault="00CC53B1" w:rsidP="00CC53B1">
            <w:pPr>
              <w:numPr>
                <w:ilvl w:val="1"/>
                <w:numId w:val="56"/>
              </w:numPr>
              <w:rPr>
                <w:rFonts w:ascii="Arial" w:hAnsi="Arial" w:cs="Arial"/>
                <w:sz w:val="21"/>
                <w:szCs w:val="21"/>
              </w:rPr>
            </w:pPr>
            <w:r w:rsidRPr="00CC53B1">
              <w:rPr>
                <w:rFonts w:ascii="Arial" w:hAnsi="Arial" w:cs="Arial"/>
                <w:sz w:val="21"/>
                <w:szCs w:val="21"/>
              </w:rPr>
              <w:t>URL: https://learn.arcgis.com/en/projects/share-a-web-scene/</w:t>
            </w:r>
          </w:p>
          <w:p w14:paraId="3BC99CEB" w14:textId="77777777" w:rsidR="00CC53B1" w:rsidRPr="00CC53B1" w:rsidRDefault="00CC53B1" w:rsidP="00CC53B1">
            <w:pPr>
              <w:numPr>
                <w:ilvl w:val="0"/>
                <w:numId w:val="56"/>
              </w:numPr>
              <w:rPr>
                <w:rFonts w:ascii="Arial" w:hAnsi="Arial" w:cs="Arial"/>
                <w:sz w:val="21"/>
                <w:szCs w:val="21"/>
              </w:rPr>
            </w:pPr>
            <w:r w:rsidRPr="00CC53B1">
              <w:rPr>
                <w:rFonts w:ascii="Arial" w:hAnsi="Arial" w:cs="Arial"/>
                <w:sz w:val="21"/>
                <w:szCs w:val="21"/>
              </w:rPr>
              <w:t>Create and Share a Scene for Community Feedback: Focuses on configuring a shared scene for a specific communication goal.</w:t>
            </w:r>
          </w:p>
          <w:p w14:paraId="4095C275" w14:textId="77777777" w:rsidR="00CC53B1" w:rsidRPr="00CC53B1" w:rsidRDefault="00CC53B1" w:rsidP="00CC53B1">
            <w:pPr>
              <w:numPr>
                <w:ilvl w:val="1"/>
                <w:numId w:val="56"/>
              </w:numPr>
              <w:rPr>
                <w:rFonts w:ascii="Arial" w:hAnsi="Arial" w:cs="Arial"/>
                <w:sz w:val="21"/>
                <w:szCs w:val="21"/>
              </w:rPr>
            </w:pPr>
            <w:r w:rsidRPr="00CC53B1">
              <w:rPr>
                <w:rFonts w:ascii="Arial" w:hAnsi="Arial" w:cs="Arial"/>
                <w:sz w:val="21"/>
                <w:szCs w:val="21"/>
              </w:rPr>
              <w:t>URL: https://learn.arcgis.com/en/projects/create-and-share-a-scene-for-community-feedback/</w:t>
            </w:r>
          </w:p>
          <w:p w14:paraId="002E1C4E" w14:textId="77777777" w:rsidR="00CC53B1" w:rsidRPr="00E01DB3" w:rsidRDefault="00CC53B1" w:rsidP="007A04E9">
            <w:pPr>
              <w:rPr>
                <w:rFonts w:ascii="Arial" w:hAnsi="Arial" w:cs="Arial"/>
                <w:b/>
                <w:bCs/>
                <w:sz w:val="21"/>
                <w:szCs w:val="21"/>
              </w:rPr>
            </w:pPr>
          </w:p>
          <w:p w14:paraId="4D5C8C13" w14:textId="543546A2" w:rsidR="007A04E9" w:rsidRPr="00E01DB3" w:rsidRDefault="007A04E9" w:rsidP="007A04E9">
            <w:pPr>
              <w:rPr>
                <w:rFonts w:ascii="Arial" w:hAnsi="Arial" w:cs="Arial"/>
                <w:b/>
                <w:bCs/>
                <w:sz w:val="21"/>
                <w:szCs w:val="21"/>
              </w:rPr>
            </w:pPr>
            <w:r w:rsidRPr="00E01DB3">
              <w:rPr>
                <w:rFonts w:ascii="Arial" w:hAnsi="Arial" w:cs="Arial"/>
                <w:b/>
                <w:bCs/>
                <w:sz w:val="21"/>
                <w:szCs w:val="21"/>
              </w:rPr>
              <w:t>Quiz</w:t>
            </w:r>
          </w:p>
        </w:tc>
        <w:tc>
          <w:tcPr>
            <w:tcW w:w="2070" w:type="dxa"/>
            <w:tcBorders>
              <w:top w:val="nil"/>
              <w:left w:val="nil"/>
              <w:bottom w:val="single" w:sz="8" w:space="0" w:color="auto"/>
              <w:right w:val="single" w:sz="8" w:space="0" w:color="auto"/>
            </w:tcBorders>
          </w:tcPr>
          <w:p w14:paraId="7276A12C" w14:textId="77777777" w:rsidR="007A04E9" w:rsidRPr="00E01DB3" w:rsidRDefault="007A04E9" w:rsidP="007A04E9">
            <w:pPr>
              <w:spacing w:before="100" w:beforeAutospacing="1" w:after="100" w:afterAutospacing="1"/>
              <w:rPr>
                <w:rFonts w:ascii="Arial" w:hAnsi="Arial" w:cs="Arial"/>
                <w:sz w:val="21"/>
                <w:szCs w:val="21"/>
              </w:rPr>
            </w:pPr>
          </w:p>
        </w:tc>
      </w:tr>
      <w:tr w:rsidR="007A04E9" w:rsidRPr="00E01DB3" w14:paraId="4B4BDF15" w14:textId="77777777" w:rsidTr="00E01DB3">
        <w:tc>
          <w:tcPr>
            <w:tcW w:w="1440" w:type="dxa"/>
          </w:tcPr>
          <w:p w14:paraId="0AB453E3" w14:textId="558744B8" w:rsidR="007A04E9" w:rsidRPr="00E01DB3" w:rsidRDefault="007A04E9" w:rsidP="007A04E9">
            <w:pPr>
              <w:rPr>
                <w:rFonts w:ascii="Arial" w:hAnsi="Arial" w:cs="Arial"/>
                <w:b/>
                <w:sz w:val="21"/>
                <w:szCs w:val="21"/>
              </w:rPr>
            </w:pPr>
            <w:r w:rsidRPr="00E01DB3">
              <w:rPr>
                <w:rFonts w:ascii="Arial" w:hAnsi="Arial" w:cs="Arial"/>
                <w:b/>
                <w:sz w:val="21"/>
                <w:szCs w:val="21"/>
              </w:rPr>
              <w:t>Final</w:t>
            </w:r>
          </w:p>
          <w:p w14:paraId="4302E2E9" w14:textId="77777777" w:rsidR="007A04E9" w:rsidRPr="00E01DB3" w:rsidRDefault="007A04E9" w:rsidP="007A04E9">
            <w:pPr>
              <w:rPr>
                <w:rFonts w:ascii="Arial" w:hAnsi="Arial" w:cs="Arial"/>
                <w:b/>
                <w:sz w:val="21"/>
                <w:szCs w:val="21"/>
              </w:rPr>
            </w:pPr>
          </w:p>
        </w:tc>
        <w:tc>
          <w:tcPr>
            <w:tcW w:w="4230" w:type="dxa"/>
          </w:tcPr>
          <w:p w14:paraId="0C18D844" w14:textId="77777777" w:rsidR="007A04E9" w:rsidRDefault="00862325" w:rsidP="00862325">
            <w:pPr>
              <w:spacing w:before="100" w:beforeAutospacing="1" w:after="100" w:afterAutospacing="1"/>
              <w:rPr>
                <w:rFonts w:ascii="Arial" w:hAnsi="Arial" w:cs="Arial"/>
                <w:b/>
                <w:sz w:val="21"/>
                <w:szCs w:val="21"/>
              </w:rPr>
            </w:pPr>
            <w:r w:rsidRPr="00862325">
              <w:rPr>
                <w:rFonts w:ascii="Arial" w:hAnsi="Arial" w:cs="Arial"/>
                <w:b/>
                <w:sz w:val="21"/>
                <w:szCs w:val="21"/>
              </w:rPr>
              <w:t>3D GIS Capstone</w:t>
            </w:r>
          </w:p>
          <w:p w14:paraId="1F0A4004" w14:textId="084095FD" w:rsidR="00C44581" w:rsidRDefault="00C44581" w:rsidP="00316BAD">
            <w:pPr>
              <w:spacing w:before="100" w:beforeAutospacing="1" w:after="100" w:afterAutospacing="1"/>
              <w:rPr>
                <w:rFonts w:ascii="Arial" w:hAnsi="Arial" w:cs="Arial"/>
                <w:bCs/>
                <w:sz w:val="21"/>
                <w:szCs w:val="21"/>
              </w:rPr>
            </w:pPr>
            <w:r w:rsidRPr="00316BAD">
              <w:rPr>
                <w:rFonts w:ascii="Arial" w:hAnsi="Arial" w:cs="Arial"/>
                <w:bCs/>
                <w:sz w:val="21"/>
                <w:szCs w:val="21"/>
              </w:rPr>
              <w:t>Represents a culmination of a student's learning</w:t>
            </w:r>
            <w:r w:rsidR="00316BAD">
              <w:rPr>
                <w:rFonts w:ascii="Arial" w:hAnsi="Arial" w:cs="Arial"/>
                <w:bCs/>
                <w:sz w:val="21"/>
                <w:szCs w:val="21"/>
              </w:rPr>
              <w:t xml:space="preserve">. </w:t>
            </w:r>
            <w:r w:rsidRPr="00316BAD">
              <w:rPr>
                <w:rFonts w:ascii="Arial" w:hAnsi="Arial" w:cs="Arial"/>
                <w:bCs/>
                <w:sz w:val="21"/>
                <w:szCs w:val="21"/>
              </w:rPr>
              <w:t>Goal is to demonstrate both technical proficiency and the ability to apply 3D tools to solve a spatial problem</w:t>
            </w:r>
          </w:p>
          <w:p w14:paraId="52CAB5EA" w14:textId="4E819641" w:rsidR="00316BAD" w:rsidRDefault="00316BAD" w:rsidP="00316BAD">
            <w:pPr>
              <w:pStyle w:val="ListParagraph"/>
              <w:numPr>
                <w:ilvl w:val="0"/>
                <w:numId w:val="60"/>
              </w:numPr>
              <w:spacing w:before="100" w:beforeAutospacing="1" w:after="100" w:afterAutospacing="1"/>
              <w:rPr>
                <w:rFonts w:ascii="Arial" w:hAnsi="Arial" w:cs="Arial"/>
                <w:bCs/>
                <w:sz w:val="21"/>
                <w:szCs w:val="21"/>
              </w:rPr>
            </w:pPr>
            <w:r w:rsidRPr="00316BAD">
              <w:rPr>
                <w:rFonts w:ascii="Arial" w:hAnsi="Arial" w:cs="Arial"/>
                <w:bCs/>
                <w:sz w:val="21"/>
                <w:szCs w:val="21"/>
              </w:rPr>
              <w:t xml:space="preserve">Proficiency in acquiring, processing, managing, and integrating </w:t>
            </w:r>
            <w:r>
              <w:rPr>
                <w:rFonts w:ascii="Arial" w:hAnsi="Arial" w:cs="Arial"/>
                <w:bCs/>
                <w:sz w:val="21"/>
                <w:szCs w:val="21"/>
              </w:rPr>
              <w:t xml:space="preserve">various </w:t>
            </w:r>
            <w:r w:rsidRPr="00316BAD">
              <w:rPr>
                <w:rFonts w:ascii="Arial" w:hAnsi="Arial" w:cs="Arial"/>
                <w:bCs/>
                <w:sz w:val="21"/>
                <w:szCs w:val="21"/>
              </w:rPr>
              <w:t>3D datasets</w:t>
            </w:r>
          </w:p>
          <w:p w14:paraId="091F7373" w14:textId="6EC6E700" w:rsidR="00316BAD" w:rsidRDefault="00316BAD" w:rsidP="00316BAD">
            <w:pPr>
              <w:pStyle w:val="ListParagraph"/>
              <w:numPr>
                <w:ilvl w:val="0"/>
                <w:numId w:val="60"/>
              </w:numPr>
              <w:spacing w:before="100" w:beforeAutospacing="1" w:after="100" w:afterAutospacing="1"/>
              <w:rPr>
                <w:rFonts w:ascii="Arial" w:hAnsi="Arial" w:cs="Arial"/>
                <w:bCs/>
                <w:sz w:val="21"/>
                <w:szCs w:val="21"/>
              </w:rPr>
            </w:pPr>
            <w:r>
              <w:rPr>
                <w:rFonts w:ascii="Arial" w:hAnsi="Arial" w:cs="Arial"/>
                <w:bCs/>
                <w:sz w:val="21"/>
                <w:szCs w:val="21"/>
              </w:rPr>
              <w:t>A</w:t>
            </w:r>
            <w:r w:rsidRPr="00316BAD">
              <w:rPr>
                <w:rFonts w:ascii="Arial" w:hAnsi="Arial" w:cs="Arial"/>
                <w:bCs/>
                <w:sz w:val="21"/>
                <w:szCs w:val="21"/>
              </w:rPr>
              <w:t>bility to create, edit, and manipulate 3D features and surfaces.</w:t>
            </w:r>
          </w:p>
          <w:p w14:paraId="03BE52AE" w14:textId="000EE00B" w:rsidR="00316BAD" w:rsidRDefault="00316BAD" w:rsidP="00316BAD">
            <w:pPr>
              <w:pStyle w:val="ListParagraph"/>
              <w:numPr>
                <w:ilvl w:val="0"/>
                <w:numId w:val="60"/>
              </w:numPr>
              <w:spacing w:before="100" w:beforeAutospacing="1" w:after="100" w:afterAutospacing="1"/>
              <w:rPr>
                <w:rFonts w:ascii="Arial" w:hAnsi="Arial" w:cs="Arial"/>
                <w:bCs/>
                <w:sz w:val="21"/>
                <w:szCs w:val="21"/>
              </w:rPr>
            </w:pPr>
            <w:r>
              <w:rPr>
                <w:rFonts w:ascii="Arial" w:hAnsi="Arial" w:cs="Arial"/>
                <w:bCs/>
                <w:sz w:val="21"/>
                <w:szCs w:val="21"/>
              </w:rPr>
              <w:t>S</w:t>
            </w:r>
            <w:r w:rsidRPr="00316BAD">
              <w:rPr>
                <w:rFonts w:ascii="Arial" w:hAnsi="Arial" w:cs="Arial"/>
                <w:bCs/>
                <w:sz w:val="21"/>
                <w:szCs w:val="21"/>
              </w:rPr>
              <w:t xml:space="preserve">kills in using 3D geoprocessing tools for analysis and data </w:t>
            </w:r>
            <w:r w:rsidRPr="00316BAD">
              <w:rPr>
                <w:rFonts w:ascii="Arial" w:hAnsi="Arial" w:cs="Arial"/>
                <w:bCs/>
                <w:sz w:val="21"/>
                <w:szCs w:val="21"/>
              </w:rPr>
              <w:lastRenderedPageBreak/>
              <w:t>transformatio</w:t>
            </w:r>
            <w:r>
              <w:rPr>
                <w:rFonts w:ascii="Arial" w:hAnsi="Arial" w:cs="Arial"/>
                <w:bCs/>
                <w:sz w:val="21"/>
                <w:szCs w:val="21"/>
              </w:rPr>
              <w:t>n</w:t>
            </w:r>
          </w:p>
          <w:p w14:paraId="51FD8449" w14:textId="77777777" w:rsidR="00316BAD" w:rsidRPr="00316BAD" w:rsidRDefault="00316BAD" w:rsidP="00316BAD">
            <w:pPr>
              <w:pStyle w:val="ListParagraph"/>
              <w:numPr>
                <w:ilvl w:val="0"/>
                <w:numId w:val="60"/>
              </w:numPr>
              <w:spacing w:before="100" w:beforeAutospacing="1" w:after="100" w:afterAutospacing="1"/>
              <w:rPr>
                <w:rFonts w:ascii="Arial" w:hAnsi="Arial" w:cs="Arial"/>
                <w:bCs/>
                <w:sz w:val="21"/>
                <w:szCs w:val="21"/>
              </w:rPr>
            </w:pPr>
            <w:r w:rsidRPr="00316BAD">
              <w:rPr>
                <w:rFonts w:ascii="Arial" w:hAnsi="Arial" w:cs="Arial"/>
                <w:bCs/>
                <w:sz w:val="21"/>
                <w:szCs w:val="21"/>
              </w:rPr>
              <w:t>Competence in selecting and applying appropriate 3D analytical techniques to address specific spatial questions.</w:t>
            </w:r>
          </w:p>
          <w:p w14:paraId="384880BE" w14:textId="05C8B885" w:rsidR="00316BAD" w:rsidRDefault="00316BAD" w:rsidP="00316BAD">
            <w:pPr>
              <w:pStyle w:val="ListParagraph"/>
              <w:numPr>
                <w:ilvl w:val="0"/>
                <w:numId w:val="60"/>
              </w:numPr>
              <w:spacing w:before="100" w:beforeAutospacing="1" w:after="100" w:afterAutospacing="1"/>
              <w:rPr>
                <w:rFonts w:ascii="Arial" w:hAnsi="Arial" w:cs="Arial"/>
                <w:bCs/>
                <w:sz w:val="21"/>
                <w:szCs w:val="21"/>
              </w:rPr>
            </w:pPr>
            <w:r w:rsidRPr="00316BAD">
              <w:rPr>
                <w:rFonts w:ascii="Arial" w:hAnsi="Arial" w:cs="Arial"/>
                <w:bCs/>
                <w:sz w:val="21"/>
                <w:szCs w:val="21"/>
              </w:rPr>
              <w:t>Ability to critically interpret and draw meaningful conclusions from the results of 3D analyses.</w:t>
            </w:r>
          </w:p>
          <w:p w14:paraId="5E9DA466" w14:textId="2ADBB471" w:rsidR="00316BAD" w:rsidRPr="00316BAD" w:rsidRDefault="00316BAD" w:rsidP="00316BAD">
            <w:pPr>
              <w:pStyle w:val="ListParagraph"/>
              <w:numPr>
                <w:ilvl w:val="0"/>
                <w:numId w:val="60"/>
              </w:numPr>
              <w:spacing w:before="100" w:beforeAutospacing="1" w:after="100" w:afterAutospacing="1"/>
              <w:rPr>
                <w:rFonts w:ascii="Arial" w:hAnsi="Arial" w:cs="Arial"/>
                <w:bCs/>
                <w:sz w:val="21"/>
                <w:szCs w:val="21"/>
              </w:rPr>
            </w:pPr>
            <w:r w:rsidRPr="00316BAD">
              <w:rPr>
                <w:rFonts w:ascii="Arial" w:hAnsi="Arial" w:cs="Arial"/>
                <w:bCs/>
                <w:sz w:val="21"/>
                <w:szCs w:val="21"/>
              </w:rPr>
              <w:t xml:space="preserve">Skill in </w:t>
            </w:r>
            <w:r>
              <w:rPr>
                <w:rFonts w:ascii="Arial" w:hAnsi="Arial" w:cs="Arial"/>
                <w:bCs/>
                <w:sz w:val="21"/>
                <w:szCs w:val="21"/>
              </w:rPr>
              <w:t>applying</w:t>
            </w:r>
            <w:r w:rsidRPr="00316BAD">
              <w:rPr>
                <w:rFonts w:ascii="Arial" w:hAnsi="Arial" w:cs="Arial"/>
                <w:bCs/>
                <w:sz w:val="21"/>
                <w:szCs w:val="21"/>
              </w:rPr>
              <w:t xml:space="preserve"> 3D visualizations </w:t>
            </w:r>
          </w:p>
          <w:p w14:paraId="38E20FC6" w14:textId="05154F86" w:rsidR="00316BAD" w:rsidRPr="00316BAD" w:rsidRDefault="00316BAD" w:rsidP="00316BAD">
            <w:pPr>
              <w:pStyle w:val="ListParagraph"/>
              <w:numPr>
                <w:ilvl w:val="0"/>
                <w:numId w:val="60"/>
              </w:numPr>
              <w:spacing w:before="100" w:beforeAutospacing="1" w:after="100" w:afterAutospacing="1"/>
              <w:rPr>
                <w:rFonts w:ascii="Arial" w:hAnsi="Arial" w:cs="Arial"/>
                <w:bCs/>
                <w:sz w:val="21"/>
                <w:szCs w:val="21"/>
              </w:rPr>
            </w:pPr>
            <w:r w:rsidRPr="00316BAD">
              <w:rPr>
                <w:rFonts w:ascii="Arial" w:hAnsi="Arial" w:cs="Arial"/>
                <w:bCs/>
                <w:sz w:val="21"/>
                <w:szCs w:val="21"/>
              </w:rPr>
              <w:t>Understanding of 3D cartograph</w:t>
            </w:r>
            <w:r>
              <w:rPr>
                <w:rFonts w:ascii="Arial" w:hAnsi="Arial" w:cs="Arial"/>
                <w:bCs/>
                <w:sz w:val="21"/>
                <w:szCs w:val="21"/>
              </w:rPr>
              <w:t>y</w:t>
            </w:r>
            <w:r w:rsidRPr="00316BAD">
              <w:rPr>
                <w:rFonts w:ascii="Arial" w:hAnsi="Arial" w:cs="Arial"/>
                <w:bCs/>
                <w:sz w:val="21"/>
                <w:szCs w:val="21"/>
              </w:rPr>
              <w:t>, including lighting, texturing, symbology in 3D, level of detail (LOD), and camera perspectives.</w:t>
            </w:r>
          </w:p>
          <w:p w14:paraId="7B7F4CB5" w14:textId="77777777" w:rsidR="00C44581" w:rsidRPr="00862325" w:rsidRDefault="00C44581" w:rsidP="00862325">
            <w:pPr>
              <w:spacing w:before="100" w:beforeAutospacing="1" w:after="100" w:afterAutospacing="1"/>
              <w:rPr>
                <w:rFonts w:ascii="Arial" w:hAnsi="Arial" w:cs="Arial"/>
                <w:b/>
                <w:sz w:val="21"/>
                <w:szCs w:val="21"/>
              </w:rPr>
            </w:pPr>
          </w:p>
          <w:p w14:paraId="60C7EE5E" w14:textId="670C74B4" w:rsidR="00862325" w:rsidRPr="00E01DB3" w:rsidRDefault="00862325" w:rsidP="00862325">
            <w:pPr>
              <w:spacing w:before="100" w:beforeAutospacing="1" w:after="100" w:afterAutospacing="1"/>
              <w:rPr>
                <w:rFonts w:ascii="Arial" w:hAnsi="Arial" w:cs="Arial"/>
                <w:bCs/>
                <w:sz w:val="21"/>
                <w:szCs w:val="21"/>
              </w:rPr>
            </w:pPr>
          </w:p>
        </w:tc>
        <w:tc>
          <w:tcPr>
            <w:tcW w:w="6930" w:type="dxa"/>
            <w:tcBorders>
              <w:top w:val="nil"/>
              <w:left w:val="nil"/>
              <w:bottom w:val="single" w:sz="8" w:space="0" w:color="auto"/>
              <w:right w:val="single" w:sz="8" w:space="0" w:color="auto"/>
            </w:tcBorders>
          </w:tcPr>
          <w:p w14:paraId="0A35FA9C" w14:textId="77777777" w:rsidR="00316BAD" w:rsidRDefault="00316BAD" w:rsidP="007A04E9">
            <w:pPr>
              <w:rPr>
                <w:rFonts w:ascii="Arial" w:hAnsi="Arial" w:cs="Arial"/>
                <w:b/>
                <w:bCs/>
                <w:sz w:val="21"/>
                <w:szCs w:val="21"/>
              </w:rPr>
            </w:pPr>
          </w:p>
          <w:p w14:paraId="3BEB3B89" w14:textId="1324EA1C" w:rsidR="00C44581" w:rsidRDefault="00C44581" w:rsidP="007A04E9">
            <w:pPr>
              <w:rPr>
                <w:rFonts w:ascii="Arial" w:hAnsi="Arial" w:cs="Arial"/>
                <w:b/>
                <w:bCs/>
                <w:sz w:val="21"/>
                <w:szCs w:val="21"/>
              </w:rPr>
            </w:pPr>
            <w:r>
              <w:rPr>
                <w:rFonts w:ascii="Arial" w:hAnsi="Arial" w:cs="Arial"/>
                <w:b/>
                <w:bCs/>
                <w:sz w:val="21"/>
                <w:szCs w:val="21"/>
              </w:rPr>
              <w:t>Capstone Project</w:t>
            </w:r>
          </w:p>
          <w:p w14:paraId="50E3B4E8" w14:textId="0DE92750" w:rsidR="007A04E9" w:rsidRDefault="007A04E9" w:rsidP="007A04E9">
            <w:pPr>
              <w:rPr>
                <w:rFonts w:ascii="Arial" w:hAnsi="Arial" w:cs="Arial"/>
                <w:b/>
                <w:bCs/>
                <w:sz w:val="21"/>
                <w:szCs w:val="21"/>
              </w:rPr>
            </w:pPr>
            <w:r w:rsidRPr="00E01DB3">
              <w:rPr>
                <w:rFonts w:ascii="Arial" w:hAnsi="Arial" w:cs="Arial"/>
                <w:b/>
                <w:bCs/>
                <w:sz w:val="21"/>
                <w:szCs w:val="21"/>
              </w:rPr>
              <w:t xml:space="preserve"> </w:t>
            </w:r>
            <w:r w:rsidR="00C44581">
              <w:rPr>
                <w:rFonts w:ascii="Arial" w:hAnsi="Arial" w:cs="Arial"/>
                <w:b/>
                <w:bCs/>
                <w:sz w:val="21"/>
                <w:szCs w:val="21"/>
              </w:rPr>
              <w:t>Lab Steps</w:t>
            </w:r>
          </w:p>
          <w:p w14:paraId="7F96525E" w14:textId="1E7D29F8" w:rsidR="00C44581" w:rsidRDefault="00C44581" w:rsidP="00C44581">
            <w:pPr>
              <w:pStyle w:val="ListParagraph"/>
              <w:numPr>
                <w:ilvl w:val="0"/>
                <w:numId w:val="59"/>
              </w:numPr>
              <w:rPr>
                <w:rFonts w:ascii="Arial" w:hAnsi="Arial" w:cs="Arial"/>
                <w:sz w:val="21"/>
                <w:szCs w:val="21"/>
              </w:rPr>
            </w:pPr>
            <w:r w:rsidRPr="00C44581">
              <w:rPr>
                <w:rFonts w:ascii="Arial" w:hAnsi="Arial" w:cs="Arial"/>
                <w:sz w:val="21"/>
                <w:szCs w:val="21"/>
              </w:rPr>
              <w:t>Identify a 3D GIS problem</w:t>
            </w:r>
            <w:r>
              <w:rPr>
                <w:rFonts w:ascii="Arial" w:hAnsi="Arial" w:cs="Arial"/>
                <w:sz w:val="21"/>
                <w:szCs w:val="21"/>
              </w:rPr>
              <w:t xml:space="preserve"> to explore.</w:t>
            </w:r>
          </w:p>
          <w:p w14:paraId="1FB5EC8C" w14:textId="42BFDAD9" w:rsidR="00C44581" w:rsidRPr="00C44581" w:rsidRDefault="00C44581" w:rsidP="00C44581">
            <w:pPr>
              <w:pStyle w:val="ListParagraph"/>
              <w:numPr>
                <w:ilvl w:val="0"/>
                <w:numId w:val="59"/>
              </w:numPr>
              <w:rPr>
                <w:rFonts w:ascii="Arial" w:hAnsi="Arial" w:cs="Arial"/>
                <w:sz w:val="21"/>
                <w:szCs w:val="21"/>
              </w:rPr>
            </w:pPr>
            <w:r>
              <w:rPr>
                <w:rFonts w:ascii="Arial" w:hAnsi="Arial" w:cs="Arial"/>
                <w:sz w:val="21"/>
                <w:szCs w:val="21"/>
              </w:rPr>
              <w:t xml:space="preserve">Describe </w:t>
            </w:r>
            <w:r w:rsidRPr="00C44581">
              <w:rPr>
                <w:rFonts w:ascii="Arial" w:hAnsi="Arial" w:cs="Arial"/>
                <w:sz w:val="21"/>
                <w:szCs w:val="21"/>
              </w:rPr>
              <w:t>Methodology and Workflow</w:t>
            </w:r>
            <w:r>
              <w:rPr>
                <w:rFonts w:ascii="Arial" w:hAnsi="Arial" w:cs="Arial"/>
                <w:sz w:val="21"/>
                <w:szCs w:val="21"/>
              </w:rPr>
              <w:t xml:space="preserve"> and provide a d</w:t>
            </w:r>
            <w:r w:rsidRPr="00C44581">
              <w:rPr>
                <w:rFonts w:ascii="Arial" w:hAnsi="Arial" w:cs="Arial"/>
                <w:sz w:val="21"/>
                <w:szCs w:val="21"/>
              </w:rPr>
              <w:t>etailed description of the data sources, acquisition methods, processing steps, analytical techniques, and visualization strategies employed.</w:t>
            </w:r>
          </w:p>
          <w:p w14:paraId="32C87F12" w14:textId="77777777" w:rsidR="00C44581" w:rsidRPr="00C44581" w:rsidRDefault="00C44581" w:rsidP="00C44581">
            <w:pPr>
              <w:pStyle w:val="ListParagraph"/>
              <w:numPr>
                <w:ilvl w:val="0"/>
                <w:numId w:val="59"/>
              </w:numPr>
              <w:rPr>
                <w:rFonts w:ascii="Arial" w:hAnsi="Arial" w:cs="Arial"/>
                <w:sz w:val="21"/>
                <w:szCs w:val="21"/>
              </w:rPr>
            </w:pPr>
            <w:r w:rsidRPr="00C44581">
              <w:rPr>
                <w:rFonts w:ascii="Arial" w:hAnsi="Arial" w:cs="Arial"/>
                <w:sz w:val="21"/>
                <w:szCs w:val="21"/>
              </w:rPr>
              <w:t>Locate and process data for analysis</w:t>
            </w:r>
          </w:p>
          <w:p w14:paraId="6917F9AE" w14:textId="77777777" w:rsidR="00C44581" w:rsidRPr="00C44581" w:rsidRDefault="00C44581" w:rsidP="00C44581">
            <w:pPr>
              <w:pStyle w:val="ListParagraph"/>
              <w:numPr>
                <w:ilvl w:val="1"/>
                <w:numId w:val="59"/>
              </w:numPr>
              <w:rPr>
                <w:rFonts w:ascii="Arial" w:hAnsi="Arial" w:cs="Arial"/>
                <w:b/>
                <w:bCs/>
                <w:sz w:val="21"/>
                <w:szCs w:val="21"/>
              </w:rPr>
            </w:pPr>
            <w:r w:rsidRPr="00C44581">
              <w:rPr>
                <w:rFonts w:ascii="Arial" w:hAnsi="Arial" w:cs="Arial"/>
                <w:sz w:val="21"/>
                <w:szCs w:val="21"/>
              </w:rPr>
              <w:t xml:space="preserve">3D data types (e.g., </w:t>
            </w:r>
            <w:proofErr w:type="spellStart"/>
            <w:r w:rsidRPr="00C44581">
              <w:rPr>
                <w:rFonts w:ascii="Arial" w:hAnsi="Arial" w:cs="Arial"/>
                <w:sz w:val="21"/>
                <w:szCs w:val="21"/>
              </w:rPr>
              <w:t>multipatches</w:t>
            </w:r>
            <w:proofErr w:type="spellEnd"/>
            <w:r w:rsidRPr="00C44581">
              <w:rPr>
                <w:rFonts w:ascii="Arial" w:hAnsi="Arial" w:cs="Arial"/>
                <w:sz w:val="21"/>
                <w:szCs w:val="21"/>
              </w:rPr>
              <w:t xml:space="preserve">, 3D objects, TINs, </w:t>
            </w:r>
            <w:proofErr w:type="spellStart"/>
            <w:r w:rsidRPr="00C44581">
              <w:rPr>
                <w:rFonts w:ascii="Arial" w:hAnsi="Arial" w:cs="Arial"/>
                <w:sz w:val="21"/>
                <w:szCs w:val="21"/>
              </w:rPr>
              <w:t>rasters</w:t>
            </w:r>
            <w:proofErr w:type="spellEnd"/>
            <w:r w:rsidRPr="00C44581">
              <w:rPr>
                <w:rFonts w:ascii="Arial" w:hAnsi="Arial" w:cs="Arial"/>
                <w:sz w:val="21"/>
                <w:szCs w:val="21"/>
              </w:rPr>
              <w:t>, point clouds from LiDAR or photogrammetry).</w:t>
            </w:r>
          </w:p>
          <w:p w14:paraId="7DC95396" w14:textId="07083B8B" w:rsidR="00C44581" w:rsidRPr="00C44581" w:rsidRDefault="00C44581" w:rsidP="00C44581">
            <w:pPr>
              <w:pStyle w:val="ListParagraph"/>
              <w:numPr>
                <w:ilvl w:val="1"/>
                <w:numId w:val="59"/>
              </w:numPr>
              <w:rPr>
                <w:rFonts w:ascii="Arial" w:hAnsi="Arial" w:cs="Arial"/>
                <w:sz w:val="21"/>
                <w:szCs w:val="21"/>
              </w:rPr>
            </w:pPr>
            <w:r w:rsidRPr="00C44581">
              <w:rPr>
                <w:rFonts w:ascii="Arial" w:hAnsi="Arial" w:cs="Arial"/>
                <w:sz w:val="21"/>
                <w:szCs w:val="21"/>
              </w:rPr>
              <w:t>Data could represent terrain, buildings, infrastructure (above or below ground), vegetation, geological formations, or specific project-related features.</w:t>
            </w:r>
          </w:p>
          <w:p w14:paraId="70379DE8" w14:textId="77777777" w:rsidR="00C44581" w:rsidRPr="00C44581" w:rsidRDefault="00C44581" w:rsidP="00C44581">
            <w:pPr>
              <w:pStyle w:val="ListParagraph"/>
              <w:numPr>
                <w:ilvl w:val="0"/>
                <w:numId w:val="59"/>
              </w:numPr>
              <w:rPr>
                <w:rFonts w:ascii="Arial" w:hAnsi="Arial" w:cs="Arial"/>
                <w:sz w:val="21"/>
                <w:szCs w:val="21"/>
              </w:rPr>
            </w:pPr>
            <w:r w:rsidRPr="00C44581">
              <w:rPr>
                <w:rFonts w:ascii="Arial" w:hAnsi="Arial" w:cs="Arial"/>
                <w:sz w:val="21"/>
                <w:szCs w:val="21"/>
              </w:rPr>
              <w:t>Perform 3D processing and analysis</w:t>
            </w:r>
          </w:p>
          <w:p w14:paraId="4FDD6B1A" w14:textId="77777777" w:rsidR="00C44581" w:rsidRPr="00C44581" w:rsidRDefault="00C44581" w:rsidP="00C44581">
            <w:pPr>
              <w:pStyle w:val="ListParagraph"/>
              <w:numPr>
                <w:ilvl w:val="1"/>
                <w:numId w:val="59"/>
              </w:numPr>
              <w:rPr>
                <w:rFonts w:ascii="Arial" w:hAnsi="Arial" w:cs="Arial"/>
                <w:sz w:val="21"/>
                <w:szCs w:val="21"/>
              </w:rPr>
            </w:pPr>
            <w:r w:rsidRPr="00C44581">
              <w:rPr>
                <w:rFonts w:ascii="Arial" w:hAnsi="Arial" w:cs="Arial"/>
                <w:sz w:val="21"/>
                <w:szCs w:val="21"/>
              </w:rPr>
              <w:lastRenderedPageBreak/>
              <w:t>Viewshed analysis: Identifying areas visible from specific points.</w:t>
            </w:r>
          </w:p>
          <w:p w14:paraId="7C6297B0" w14:textId="77777777" w:rsidR="00C44581" w:rsidRPr="00C44581" w:rsidRDefault="00C44581" w:rsidP="00C44581">
            <w:pPr>
              <w:pStyle w:val="ListParagraph"/>
              <w:numPr>
                <w:ilvl w:val="1"/>
                <w:numId w:val="59"/>
              </w:numPr>
              <w:rPr>
                <w:rFonts w:ascii="Arial" w:hAnsi="Arial" w:cs="Arial"/>
                <w:sz w:val="21"/>
                <w:szCs w:val="21"/>
              </w:rPr>
            </w:pPr>
            <w:r w:rsidRPr="00C44581">
              <w:rPr>
                <w:rFonts w:ascii="Arial" w:hAnsi="Arial" w:cs="Arial"/>
                <w:sz w:val="21"/>
                <w:szCs w:val="21"/>
              </w:rPr>
              <w:t>Shadow analysis: Simulating shadow impacts over time.</w:t>
            </w:r>
          </w:p>
          <w:p w14:paraId="6D623392" w14:textId="77777777" w:rsidR="00C44581" w:rsidRPr="00C44581" w:rsidRDefault="00C44581" w:rsidP="00C44581">
            <w:pPr>
              <w:pStyle w:val="ListParagraph"/>
              <w:numPr>
                <w:ilvl w:val="1"/>
                <w:numId w:val="59"/>
              </w:numPr>
              <w:rPr>
                <w:rFonts w:ascii="Arial" w:hAnsi="Arial" w:cs="Arial"/>
                <w:sz w:val="21"/>
                <w:szCs w:val="21"/>
              </w:rPr>
            </w:pPr>
            <w:r w:rsidRPr="00C44581">
              <w:rPr>
                <w:rFonts w:ascii="Arial" w:hAnsi="Arial" w:cs="Arial"/>
                <w:sz w:val="21"/>
                <w:szCs w:val="21"/>
              </w:rPr>
              <w:t>Solar radiation analysis: Calculating solar exposure on surfaces.</w:t>
            </w:r>
          </w:p>
          <w:p w14:paraId="6B6152F6" w14:textId="77777777" w:rsidR="00C44581" w:rsidRPr="00C44581" w:rsidRDefault="00C44581" w:rsidP="00C44581">
            <w:pPr>
              <w:pStyle w:val="ListParagraph"/>
              <w:numPr>
                <w:ilvl w:val="1"/>
                <w:numId w:val="59"/>
              </w:numPr>
              <w:rPr>
                <w:rFonts w:ascii="Arial" w:hAnsi="Arial" w:cs="Arial"/>
                <w:sz w:val="21"/>
                <w:szCs w:val="21"/>
              </w:rPr>
            </w:pPr>
            <w:r w:rsidRPr="00C44581">
              <w:rPr>
                <w:rFonts w:ascii="Arial" w:hAnsi="Arial" w:cs="Arial"/>
                <w:sz w:val="21"/>
                <w:szCs w:val="21"/>
              </w:rPr>
              <w:t>Volumetric calculations: Determining cut/fill volumes, storage capacity, or object volumes.</w:t>
            </w:r>
          </w:p>
          <w:p w14:paraId="0FB88901" w14:textId="77777777" w:rsidR="00C44581" w:rsidRPr="00C44581" w:rsidRDefault="00C44581" w:rsidP="00C44581">
            <w:pPr>
              <w:pStyle w:val="ListParagraph"/>
              <w:numPr>
                <w:ilvl w:val="1"/>
                <w:numId w:val="59"/>
              </w:numPr>
              <w:rPr>
                <w:rFonts w:ascii="Arial" w:hAnsi="Arial" w:cs="Arial"/>
                <w:sz w:val="21"/>
                <w:szCs w:val="21"/>
              </w:rPr>
            </w:pPr>
            <w:r w:rsidRPr="00C44581">
              <w:rPr>
                <w:rFonts w:ascii="Arial" w:hAnsi="Arial" w:cs="Arial"/>
                <w:sz w:val="21"/>
                <w:szCs w:val="21"/>
              </w:rPr>
              <w:t>3D network analysis: For routing or accessibility in multi-level environments (e.g., indoors, complex infrastructure).</w:t>
            </w:r>
          </w:p>
          <w:p w14:paraId="356C928D" w14:textId="77777777" w:rsidR="00C44581" w:rsidRPr="00C44581" w:rsidRDefault="00C44581" w:rsidP="00C44581">
            <w:pPr>
              <w:pStyle w:val="ListParagraph"/>
              <w:numPr>
                <w:ilvl w:val="1"/>
                <w:numId w:val="59"/>
              </w:numPr>
              <w:rPr>
                <w:rFonts w:ascii="Arial" w:hAnsi="Arial" w:cs="Arial"/>
                <w:sz w:val="21"/>
                <w:szCs w:val="21"/>
              </w:rPr>
            </w:pPr>
            <w:r w:rsidRPr="00C44581">
              <w:rPr>
                <w:rFonts w:ascii="Arial" w:hAnsi="Arial" w:cs="Arial"/>
                <w:sz w:val="21"/>
                <w:szCs w:val="21"/>
              </w:rPr>
              <w:t>Flood simulation or plume dispersion models in a 3D context.</w:t>
            </w:r>
          </w:p>
          <w:p w14:paraId="31A4471F" w14:textId="213F04FD" w:rsidR="00C44581" w:rsidRPr="00C44581" w:rsidRDefault="00C44581" w:rsidP="00C44581">
            <w:pPr>
              <w:pStyle w:val="ListParagraph"/>
              <w:numPr>
                <w:ilvl w:val="1"/>
                <w:numId w:val="59"/>
              </w:numPr>
              <w:rPr>
                <w:rFonts w:ascii="Arial" w:hAnsi="Arial" w:cs="Arial"/>
                <w:sz w:val="21"/>
                <w:szCs w:val="21"/>
              </w:rPr>
            </w:pPr>
            <w:r w:rsidRPr="00C44581">
              <w:rPr>
                <w:rFonts w:ascii="Arial" w:hAnsi="Arial" w:cs="Arial"/>
                <w:sz w:val="21"/>
                <w:szCs w:val="21"/>
              </w:rPr>
              <w:t>Line of sight analysis.</w:t>
            </w:r>
          </w:p>
          <w:p w14:paraId="4C9E6B22" w14:textId="77777777" w:rsidR="00C44581" w:rsidRPr="00316BAD" w:rsidRDefault="00C44581" w:rsidP="00C44581">
            <w:pPr>
              <w:pStyle w:val="ListParagraph"/>
              <w:numPr>
                <w:ilvl w:val="0"/>
                <w:numId w:val="59"/>
              </w:numPr>
              <w:rPr>
                <w:rFonts w:ascii="Arial" w:hAnsi="Arial" w:cs="Arial"/>
                <w:sz w:val="21"/>
                <w:szCs w:val="21"/>
              </w:rPr>
            </w:pPr>
            <w:r w:rsidRPr="00316BAD">
              <w:rPr>
                <w:rFonts w:ascii="Arial" w:hAnsi="Arial" w:cs="Arial"/>
                <w:sz w:val="21"/>
                <w:szCs w:val="21"/>
              </w:rPr>
              <w:t>Build an Interactive 3D Web Scenes or Applications</w:t>
            </w:r>
          </w:p>
          <w:p w14:paraId="55F4309D" w14:textId="77777777" w:rsidR="00316BAD" w:rsidRPr="00316BAD" w:rsidRDefault="00316BAD" w:rsidP="00316BAD">
            <w:pPr>
              <w:pStyle w:val="ListParagraph"/>
              <w:numPr>
                <w:ilvl w:val="1"/>
                <w:numId w:val="59"/>
              </w:numPr>
              <w:rPr>
                <w:rFonts w:ascii="Arial" w:hAnsi="Arial" w:cs="Arial"/>
                <w:b/>
                <w:bCs/>
                <w:sz w:val="21"/>
                <w:szCs w:val="21"/>
              </w:rPr>
            </w:pPr>
            <w:r w:rsidRPr="00316BAD">
              <w:rPr>
                <w:rFonts w:ascii="Arial" w:hAnsi="Arial" w:cs="Arial"/>
                <w:sz w:val="21"/>
                <w:szCs w:val="21"/>
              </w:rPr>
              <w:t>ArcGIS Online Scene Viewer</w:t>
            </w:r>
          </w:p>
          <w:p w14:paraId="4069585F" w14:textId="77777777" w:rsidR="00316BAD" w:rsidRDefault="00316BAD" w:rsidP="00316BAD">
            <w:pPr>
              <w:pStyle w:val="ListParagraph"/>
              <w:numPr>
                <w:ilvl w:val="1"/>
                <w:numId w:val="59"/>
              </w:numPr>
              <w:rPr>
                <w:rFonts w:ascii="Arial" w:hAnsi="Arial" w:cs="Arial"/>
                <w:sz w:val="21"/>
                <w:szCs w:val="21"/>
              </w:rPr>
            </w:pPr>
            <w:r w:rsidRPr="00316BAD">
              <w:rPr>
                <w:rFonts w:ascii="Arial" w:hAnsi="Arial" w:cs="Arial"/>
                <w:sz w:val="21"/>
                <w:szCs w:val="21"/>
              </w:rPr>
              <w:t>May include layer toggling, pop-up information, querying, measurement tools, and analytical widgets.</w:t>
            </w:r>
          </w:p>
          <w:p w14:paraId="7110714D" w14:textId="5357ED64" w:rsidR="00316BAD" w:rsidRPr="00316BAD" w:rsidRDefault="00316BAD" w:rsidP="00316BAD">
            <w:pPr>
              <w:pStyle w:val="ListParagraph"/>
              <w:numPr>
                <w:ilvl w:val="0"/>
                <w:numId w:val="59"/>
              </w:numPr>
              <w:rPr>
                <w:rFonts w:ascii="Arial" w:hAnsi="Arial" w:cs="Arial"/>
                <w:sz w:val="21"/>
                <w:szCs w:val="21"/>
              </w:rPr>
            </w:pPr>
            <w:r>
              <w:rPr>
                <w:rFonts w:ascii="Arial" w:hAnsi="Arial" w:cs="Arial"/>
                <w:sz w:val="21"/>
                <w:szCs w:val="21"/>
              </w:rPr>
              <w:t xml:space="preserve">Generate </w:t>
            </w:r>
            <w:r w:rsidRPr="00316BAD">
              <w:rPr>
                <w:rFonts w:ascii="Arial" w:hAnsi="Arial" w:cs="Arial"/>
                <w:sz w:val="21"/>
                <w:szCs w:val="21"/>
              </w:rPr>
              <w:t>Final Project Report</w:t>
            </w:r>
            <w:r>
              <w:rPr>
                <w:rFonts w:ascii="Arial" w:hAnsi="Arial" w:cs="Arial"/>
                <w:sz w:val="21"/>
                <w:szCs w:val="21"/>
              </w:rPr>
              <w:t xml:space="preserve"> in form of a Storymap</w:t>
            </w:r>
          </w:p>
        </w:tc>
        <w:tc>
          <w:tcPr>
            <w:tcW w:w="2070" w:type="dxa"/>
          </w:tcPr>
          <w:p w14:paraId="1ED7790E" w14:textId="74E17B34" w:rsidR="007A04E9" w:rsidRPr="00E01DB3" w:rsidRDefault="007A04E9" w:rsidP="007A04E9">
            <w:pPr>
              <w:spacing w:before="100" w:beforeAutospacing="1" w:after="100" w:afterAutospacing="1"/>
              <w:rPr>
                <w:rFonts w:ascii="Arial" w:hAnsi="Arial" w:cs="Arial"/>
                <w:sz w:val="21"/>
                <w:szCs w:val="21"/>
              </w:rPr>
            </w:pPr>
          </w:p>
        </w:tc>
      </w:tr>
    </w:tbl>
    <w:bookmarkEnd w:id="3"/>
    <w:p w14:paraId="4723EF14" w14:textId="5C34D84D" w:rsidR="006E5175" w:rsidRDefault="00A8774D" w:rsidP="00A8774D">
      <w:pPr>
        <w:spacing w:before="100" w:beforeAutospacing="1" w:after="100" w:afterAutospacing="1"/>
        <w:rPr>
          <w:rFonts w:ascii="Times" w:hAnsi="Times" w:cs="Times"/>
          <w:sz w:val="23"/>
          <w:szCs w:val="23"/>
        </w:rPr>
      </w:pPr>
      <w:r>
        <w:rPr>
          <w:rFonts w:ascii="Times" w:hAnsi="Times" w:cs="Times"/>
          <w:sz w:val="23"/>
          <w:szCs w:val="23"/>
        </w:rPr>
        <w:t xml:space="preserve"> </w:t>
      </w:r>
    </w:p>
    <w:sectPr w:rsidR="006E5175" w:rsidSect="009D46F7">
      <w:headerReference w:type="default" r:id="rId19"/>
      <w:footerReference w:type="even" r:id="rId20"/>
      <w:footerReference w:type="default" r:id="rId21"/>
      <w:footerReference w:type="first" r:id="rId22"/>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2D5B1" w14:textId="77777777" w:rsidR="00E3778C" w:rsidRDefault="00E3778C">
      <w:r>
        <w:separator/>
      </w:r>
    </w:p>
  </w:endnote>
  <w:endnote w:type="continuationSeparator" w:id="0">
    <w:p w14:paraId="41D14229" w14:textId="77777777" w:rsidR="00E3778C" w:rsidRDefault="00E3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E48B" w14:textId="5FE718F2" w:rsidR="006D56FF" w:rsidRDefault="006D56FF">
    <w:pPr>
      <w:pStyle w:val="Footer"/>
    </w:pPr>
    <w:r>
      <w:rPr>
        <w:noProof/>
      </w:rPr>
      <mc:AlternateContent>
        <mc:Choice Requires="wps">
          <w:drawing>
            <wp:anchor distT="0" distB="0" distL="0" distR="0" simplePos="0" relativeHeight="251659264" behindDoc="0" locked="0" layoutInCell="1" allowOverlap="1" wp14:anchorId="3FB4ED48" wp14:editId="1B4855EE">
              <wp:simplePos x="635" y="635"/>
              <wp:positionH relativeFrom="page">
                <wp:align>center</wp:align>
              </wp:positionH>
              <wp:positionV relativeFrom="page">
                <wp:align>bottom</wp:align>
              </wp:positionV>
              <wp:extent cx="443865" cy="443865"/>
              <wp:effectExtent l="0" t="0" r="3810" b="0"/>
              <wp:wrapNone/>
              <wp:docPr id="675191091"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61900A" w14:textId="36DFA221" w:rsidR="006D56FF" w:rsidRPr="006D56FF" w:rsidRDefault="006D56FF" w:rsidP="006D56FF">
                          <w:pPr>
                            <w:rPr>
                              <w:rFonts w:ascii="Calibri" w:eastAsia="Calibri" w:hAnsi="Calibri" w:cs="Calibri"/>
                              <w:noProof/>
                              <w:color w:val="626469"/>
                              <w:sz w:val="12"/>
                              <w:szCs w:val="12"/>
                            </w:rPr>
                          </w:pPr>
                          <w:r w:rsidRPr="006D56FF">
                            <w:rPr>
                              <w:rFonts w:ascii="Calibri" w:eastAsia="Calibri" w:hAnsi="Calibri" w:cs="Calibri"/>
                              <w:noProof/>
                              <w:color w:val="626469"/>
                              <w:sz w:val="12"/>
                              <w:szCs w:val="1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B4ED48"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161900A" w14:textId="36DFA221" w:rsidR="006D56FF" w:rsidRPr="006D56FF" w:rsidRDefault="006D56FF" w:rsidP="006D56FF">
                    <w:pPr>
                      <w:rPr>
                        <w:rFonts w:ascii="Calibri" w:eastAsia="Calibri" w:hAnsi="Calibri" w:cs="Calibri"/>
                        <w:noProof/>
                        <w:color w:val="626469"/>
                        <w:sz w:val="12"/>
                        <w:szCs w:val="12"/>
                      </w:rPr>
                    </w:pPr>
                    <w:r w:rsidRPr="006D56FF">
                      <w:rPr>
                        <w:rFonts w:ascii="Calibri" w:eastAsia="Calibri" w:hAnsi="Calibri" w:cs="Calibri"/>
                        <w:noProof/>
                        <w:color w:val="626469"/>
                        <w:sz w:val="12"/>
                        <w:szCs w:val="12"/>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EA39C" w14:textId="66337955" w:rsidR="003D5DEB" w:rsidRDefault="006D56FF">
    <w:pPr>
      <w:pStyle w:val="Footer"/>
      <w:jc w:val="right"/>
    </w:pPr>
    <w:r>
      <w:rPr>
        <w:noProof/>
      </w:rPr>
      <mc:AlternateContent>
        <mc:Choice Requires="wps">
          <w:drawing>
            <wp:anchor distT="0" distB="0" distL="0" distR="0" simplePos="0" relativeHeight="251660288" behindDoc="0" locked="0" layoutInCell="1" allowOverlap="1" wp14:anchorId="5FC2A62A" wp14:editId="591BFC79">
              <wp:simplePos x="733425" y="6962775"/>
              <wp:positionH relativeFrom="page">
                <wp:align>center</wp:align>
              </wp:positionH>
              <wp:positionV relativeFrom="page">
                <wp:align>bottom</wp:align>
              </wp:positionV>
              <wp:extent cx="443865" cy="443865"/>
              <wp:effectExtent l="0" t="0" r="3810" b="0"/>
              <wp:wrapNone/>
              <wp:docPr id="33729315"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044DC6" w14:textId="4B28612C" w:rsidR="006D56FF" w:rsidRPr="006D56FF" w:rsidRDefault="006D56FF" w:rsidP="006D56FF">
                          <w:pPr>
                            <w:rPr>
                              <w:rFonts w:ascii="Calibri" w:eastAsia="Calibri" w:hAnsi="Calibri" w:cs="Calibri"/>
                              <w:noProof/>
                              <w:color w:val="626469"/>
                              <w:sz w:val="12"/>
                              <w:szCs w:val="12"/>
                            </w:rPr>
                          </w:pPr>
                          <w:r w:rsidRPr="006D56FF">
                            <w:rPr>
                              <w:rFonts w:ascii="Calibri" w:eastAsia="Calibri" w:hAnsi="Calibri" w:cs="Calibri"/>
                              <w:noProof/>
                              <w:color w:val="626469"/>
                              <w:sz w:val="12"/>
                              <w:szCs w:val="1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C2A62A" id="_x0000_t202" coordsize="21600,21600" o:spt="202" path="m,l,21600r21600,l21600,xe">
              <v:stroke joinstyle="miter"/>
              <v:path gradientshapeok="t" o:connecttype="rect"/>
            </v:shapetype>
            <v:shape id="Text Box 3" o:spid="_x0000_s1027" type="#_x0000_t202" alt="Public"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7044DC6" w14:textId="4B28612C" w:rsidR="006D56FF" w:rsidRPr="006D56FF" w:rsidRDefault="006D56FF" w:rsidP="006D56FF">
                    <w:pPr>
                      <w:rPr>
                        <w:rFonts w:ascii="Calibri" w:eastAsia="Calibri" w:hAnsi="Calibri" w:cs="Calibri"/>
                        <w:noProof/>
                        <w:color w:val="626469"/>
                        <w:sz w:val="12"/>
                        <w:szCs w:val="12"/>
                      </w:rPr>
                    </w:pPr>
                    <w:r w:rsidRPr="006D56FF">
                      <w:rPr>
                        <w:rFonts w:ascii="Calibri" w:eastAsia="Calibri" w:hAnsi="Calibri" w:cs="Calibri"/>
                        <w:noProof/>
                        <w:color w:val="626469"/>
                        <w:sz w:val="12"/>
                        <w:szCs w:val="12"/>
                      </w:rPr>
                      <w:t>Public</w:t>
                    </w:r>
                  </w:p>
                </w:txbxContent>
              </v:textbox>
              <w10:wrap anchorx="page" anchory="page"/>
            </v:shape>
          </w:pict>
        </mc:Fallback>
      </mc:AlternateContent>
    </w:r>
    <w:r w:rsidR="003D5DEB">
      <w:fldChar w:fldCharType="begin"/>
    </w:r>
    <w:r w:rsidR="003D5DEB">
      <w:instrText xml:space="preserve"> PAGE   \* MERGEFORMAT </w:instrText>
    </w:r>
    <w:r w:rsidR="003D5DEB">
      <w:fldChar w:fldCharType="separate"/>
    </w:r>
    <w:r w:rsidR="007008CA">
      <w:rPr>
        <w:noProof/>
      </w:rPr>
      <w:t>13</w:t>
    </w:r>
    <w:r w:rsidR="003D5DEB">
      <w:fldChar w:fldCharType="end"/>
    </w:r>
  </w:p>
  <w:p w14:paraId="63A73F3B" w14:textId="77777777" w:rsidR="003D5DEB" w:rsidRDefault="003D5D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9F0A" w14:textId="163A4477" w:rsidR="006D56FF" w:rsidRDefault="006D56FF">
    <w:pPr>
      <w:pStyle w:val="Footer"/>
    </w:pPr>
    <w:r>
      <w:rPr>
        <w:noProof/>
      </w:rPr>
      <mc:AlternateContent>
        <mc:Choice Requires="wps">
          <w:drawing>
            <wp:anchor distT="0" distB="0" distL="0" distR="0" simplePos="0" relativeHeight="251658240" behindDoc="0" locked="0" layoutInCell="1" allowOverlap="1" wp14:anchorId="54613E94" wp14:editId="02B85155">
              <wp:simplePos x="635" y="635"/>
              <wp:positionH relativeFrom="page">
                <wp:align>center</wp:align>
              </wp:positionH>
              <wp:positionV relativeFrom="page">
                <wp:align>bottom</wp:align>
              </wp:positionV>
              <wp:extent cx="443865" cy="443865"/>
              <wp:effectExtent l="0" t="0" r="3810" b="0"/>
              <wp:wrapNone/>
              <wp:docPr id="287550971"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23A834" w14:textId="31F8B9C5" w:rsidR="006D56FF" w:rsidRPr="006D56FF" w:rsidRDefault="006D56FF" w:rsidP="006D56FF">
                          <w:pPr>
                            <w:rPr>
                              <w:rFonts w:ascii="Calibri" w:eastAsia="Calibri" w:hAnsi="Calibri" w:cs="Calibri"/>
                              <w:noProof/>
                              <w:color w:val="626469"/>
                              <w:sz w:val="12"/>
                              <w:szCs w:val="12"/>
                            </w:rPr>
                          </w:pPr>
                          <w:r w:rsidRPr="006D56FF">
                            <w:rPr>
                              <w:rFonts w:ascii="Calibri" w:eastAsia="Calibri" w:hAnsi="Calibri" w:cs="Calibri"/>
                              <w:noProof/>
                              <w:color w:val="626469"/>
                              <w:sz w:val="12"/>
                              <w:szCs w:val="1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613E94" id="_x0000_t202" coordsize="21600,21600" o:spt="202" path="m,l,21600r21600,l21600,xe">
              <v:stroke joinstyle="miter"/>
              <v:path gradientshapeok="t" o:connecttype="rect"/>
            </v:shapetype>
            <v:shape id="Text Box 1" o:spid="_x0000_s1028" type="#_x0000_t202" alt="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B23A834" w14:textId="31F8B9C5" w:rsidR="006D56FF" w:rsidRPr="006D56FF" w:rsidRDefault="006D56FF" w:rsidP="006D56FF">
                    <w:pPr>
                      <w:rPr>
                        <w:rFonts w:ascii="Calibri" w:eastAsia="Calibri" w:hAnsi="Calibri" w:cs="Calibri"/>
                        <w:noProof/>
                        <w:color w:val="626469"/>
                        <w:sz w:val="12"/>
                        <w:szCs w:val="12"/>
                      </w:rPr>
                    </w:pPr>
                    <w:r w:rsidRPr="006D56FF">
                      <w:rPr>
                        <w:rFonts w:ascii="Calibri" w:eastAsia="Calibri" w:hAnsi="Calibri" w:cs="Calibri"/>
                        <w:noProof/>
                        <w:color w:val="626469"/>
                        <w:sz w:val="12"/>
                        <w:szCs w:val="12"/>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2AAC8" w14:textId="77777777" w:rsidR="00E3778C" w:rsidRDefault="00E3778C">
      <w:r>
        <w:separator/>
      </w:r>
    </w:p>
  </w:footnote>
  <w:footnote w:type="continuationSeparator" w:id="0">
    <w:p w14:paraId="33CDC943" w14:textId="77777777" w:rsidR="00E3778C" w:rsidRDefault="00E3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C673" w14:textId="77777777" w:rsidR="003D5DEB" w:rsidRDefault="003D5DEB">
    <w:pPr>
      <w:pStyle w:val="Header"/>
      <w:jc w:val="right"/>
    </w:pPr>
  </w:p>
  <w:p w14:paraId="37D8EC8A" w14:textId="77777777" w:rsidR="003D5DEB" w:rsidRDefault="003D5D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E37"/>
    <w:multiLevelType w:val="hybridMultilevel"/>
    <w:tmpl w:val="B5FE7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B047A"/>
    <w:multiLevelType w:val="multilevel"/>
    <w:tmpl w:val="D9E49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93A04"/>
    <w:multiLevelType w:val="hybridMultilevel"/>
    <w:tmpl w:val="B9B28DA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046846C8"/>
    <w:multiLevelType w:val="multilevel"/>
    <w:tmpl w:val="568C94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DC7CD7"/>
    <w:multiLevelType w:val="hybridMultilevel"/>
    <w:tmpl w:val="4ED0FEB2"/>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881147"/>
    <w:multiLevelType w:val="multilevel"/>
    <w:tmpl w:val="EE7A76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095128B4"/>
    <w:multiLevelType w:val="hybridMultilevel"/>
    <w:tmpl w:val="4220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B06F57"/>
    <w:multiLevelType w:val="hybridMultilevel"/>
    <w:tmpl w:val="79484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6F6884"/>
    <w:multiLevelType w:val="multilevel"/>
    <w:tmpl w:val="AC3AA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D12914"/>
    <w:multiLevelType w:val="hybridMultilevel"/>
    <w:tmpl w:val="63680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E17466"/>
    <w:multiLevelType w:val="hybridMultilevel"/>
    <w:tmpl w:val="2A789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A3719A"/>
    <w:multiLevelType w:val="multilevel"/>
    <w:tmpl w:val="ED045E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6AB5B7C"/>
    <w:multiLevelType w:val="multilevel"/>
    <w:tmpl w:val="F12CA87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82C7C32"/>
    <w:multiLevelType w:val="hybridMultilevel"/>
    <w:tmpl w:val="BEEA9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B618E2"/>
    <w:multiLevelType w:val="multilevel"/>
    <w:tmpl w:val="84FACC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A3515B8"/>
    <w:multiLevelType w:val="hybridMultilevel"/>
    <w:tmpl w:val="C7382D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B4A2BD1"/>
    <w:multiLevelType w:val="hybridMultilevel"/>
    <w:tmpl w:val="470AC9C4"/>
    <w:lvl w:ilvl="0" w:tplc="8D289AD4">
      <w:start w:val="1"/>
      <w:numFmt w:val="bullet"/>
      <w:lvlText w:val=""/>
      <w:lvlJc w:val="left"/>
      <w:pPr>
        <w:tabs>
          <w:tab w:val="num" w:pos="4320"/>
        </w:tabs>
        <w:ind w:left="432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BD61F76"/>
    <w:multiLevelType w:val="hybridMultilevel"/>
    <w:tmpl w:val="015451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DFC0580"/>
    <w:multiLevelType w:val="hybridMultilevel"/>
    <w:tmpl w:val="3EB61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F2B5BB9"/>
    <w:multiLevelType w:val="hybridMultilevel"/>
    <w:tmpl w:val="408EF1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F2F0186"/>
    <w:multiLevelType w:val="hybridMultilevel"/>
    <w:tmpl w:val="623C13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5572C93"/>
    <w:multiLevelType w:val="hybridMultilevel"/>
    <w:tmpl w:val="6624E44C"/>
    <w:lvl w:ilvl="0" w:tplc="8D289AD4">
      <w:start w:val="1"/>
      <w:numFmt w:val="bullet"/>
      <w:lvlText w:val=""/>
      <w:lvlJc w:val="left"/>
      <w:pPr>
        <w:tabs>
          <w:tab w:val="num" w:pos="6840"/>
        </w:tabs>
        <w:ind w:left="6840" w:hanging="360"/>
      </w:pPr>
      <w:rPr>
        <w:rFonts w:ascii="Symbol" w:hAnsi="Symbol" w:hint="default"/>
        <w:color w:val="auto"/>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3" w15:restartNumberingAfterBreak="0">
    <w:nsid w:val="29D34C2F"/>
    <w:multiLevelType w:val="hybridMultilevel"/>
    <w:tmpl w:val="1048D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EE1CEB"/>
    <w:multiLevelType w:val="hybridMultilevel"/>
    <w:tmpl w:val="405C8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1752EE"/>
    <w:multiLevelType w:val="hybridMultilevel"/>
    <w:tmpl w:val="8856F2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D277244"/>
    <w:multiLevelType w:val="hybridMultilevel"/>
    <w:tmpl w:val="BDF85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1891EA3"/>
    <w:multiLevelType w:val="hybridMultilevel"/>
    <w:tmpl w:val="37F058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37A1C15"/>
    <w:multiLevelType w:val="multilevel"/>
    <w:tmpl w:val="1EA62F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34E1623F"/>
    <w:multiLevelType w:val="multilevel"/>
    <w:tmpl w:val="ACD4E8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37E20F04"/>
    <w:multiLevelType w:val="multilevel"/>
    <w:tmpl w:val="6E66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8914F26"/>
    <w:multiLevelType w:val="multilevel"/>
    <w:tmpl w:val="2F9C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DC5F7C"/>
    <w:multiLevelType w:val="multilevel"/>
    <w:tmpl w:val="C950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A162D23"/>
    <w:multiLevelType w:val="hybridMultilevel"/>
    <w:tmpl w:val="A09E52E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EA200F8"/>
    <w:multiLevelType w:val="hybridMultilevel"/>
    <w:tmpl w:val="8C447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FF734E8"/>
    <w:multiLevelType w:val="multilevel"/>
    <w:tmpl w:val="D10425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47762C95"/>
    <w:multiLevelType w:val="hybridMultilevel"/>
    <w:tmpl w:val="1BCA5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7BF3A84"/>
    <w:multiLevelType w:val="hybridMultilevel"/>
    <w:tmpl w:val="1A0A7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5163CE"/>
    <w:multiLevelType w:val="hybridMultilevel"/>
    <w:tmpl w:val="47AC25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FD35ED"/>
    <w:multiLevelType w:val="hybridMultilevel"/>
    <w:tmpl w:val="0220E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0452B85"/>
    <w:multiLevelType w:val="hybridMultilevel"/>
    <w:tmpl w:val="8CC4CC70"/>
    <w:lvl w:ilvl="0" w:tplc="8D289AD4">
      <w:start w:val="1"/>
      <w:numFmt w:val="bullet"/>
      <w:lvlText w:val=""/>
      <w:lvlJc w:val="left"/>
      <w:pPr>
        <w:tabs>
          <w:tab w:val="num" w:pos="6840"/>
        </w:tabs>
        <w:ind w:left="6840" w:hanging="360"/>
      </w:pPr>
      <w:rPr>
        <w:rFonts w:ascii="Symbol" w:hAnsi="Symbol" w:hint="default"/>
        <w:color w:val="auto"/>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1" w15:restartNumberingAfterBreak="0">
    <w:nsid w:val="508E301E"/>
    <w:multiLevelType w:val="hybridMultilevel"/>
    <w:tmpl w:val="3F680A78"/>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291449A"/>
    <w:multiLevelType w:val="hybridMultilevel"/>
    <w:tmpl w:val="EE584B68"/>
    <w:lvl w:ilvl="0" w:tplc="7CFEA762">
      <w:start w:val="1"/>
      <w:numFmt w:val="decimal"/>
      <w:lvlText w:val="%1.)"/>
      <w:lvlJc w:val="left"/>
      <w:pPr>
        <w:ind w:left="720" w:hanging="360"/>
      </w:pPr>
      <w:rPr>
        <w:rFonts w:ascii="Calibri" w:hAnsi="Calibri" w:cs="Calibri"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EE31DF"/>
    <w:multiLevelType w:val="hybridMultilevel"/>
    <w:tmpl w:val="C4DCBD7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33D0BA9"/>
    <w:multiLevelType w:val="hybridMultilevel"/>
    <w:tmpl w:val="FB78C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5D806A1"/>
    <w:multiLevelType w:val="hybridMultilevel"/>
    <w:tmpl w:val="FFC4C1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6A544C1"/>
    <w:multiLevelType w:val="hybridMultilevel"/>
    <w:tmpl w:val="D4A2E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455848"/>
    <w:multiLevelType w:val="hybridMultilevel"/>
    <w:tmpl w:val="FDEC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ED7F93"/>
    <w:multiLevelType w:val="hybridMultilevel"/>
    <w:tmpl w:val="569AD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9E422D"/>
    <w:multiLevelType w:val="hybridMultilevel"/>
    <w:tmpl w:val="D026B9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1F95BD8"/>
    <w:multiLevelType w:val="multilevel"/>
    <w:tmpl w:val="89AAE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3481AB9"/>
    <w:multiLevelType w:val="hybridMultilevel"/>
    <w:tmpl w:val="2EECA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B16045B"/>
    <w:multiLevelType w:val="multilevel"/>
    <w:tmpl w:val="7980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11C2099"/>
    <w:multiLevelType w:val="multilevel"/>
    <w:tmpl w:val="7F345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6C3569F"/>
    <w:multiLevelType w:val="multilevel"/>
    <w:tmpl w:val="CC62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C1876C6"/>
    <w:multiLevelType w:val="hybridMultilevel"/>
    <w:tmpl w:val="A5E0F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C4C5213"/>
    <w:multiLevelType w:val="hybridMultilevel"/>
    <w:tmpl w:val="E12E3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4F2878"/>
    <w:multiLevelType w:val="hybridMultilevel"/>
    <w:tmpl w:val="81DAEB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8" w15:restartNumberingAfterBreak="0">
    <w:nsid w:val="7D9A486E"/>
    <w:multiLevelType w:val="hybridMultilevel"/>
    <w:tmpl w:val="BD585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DB54ED9"/>
    <w:multiLevelType w:val="multilevel"/>
    <w:tmpl w:val="315854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28880770">
    <w:abstractNumId w:val="6"/>
  </w:num>
  <w:num w:numId="2" w16cid:durableId="1873493229">
    <w:abstractNumId w:val="43"/>
  </w:num>
  <w:num w:numId="3" w16cid:durableId="186873086">
    <w:abstractNumId w:val="41"/>
  </w:num>
  <w:num w:numId="4" w16cid:durableId="256256736">
    <w:abstractNumId w:val="27"/>
  </w:num>
  <w:num w:numId="5" w16cid:durableId="465391585">
    <w:abstractNumId w:val="33"/>
  </w:num>
  <w:num w:numId="6" w16cid:durableId="1113745467">
    <w:abstractNumId w:val="9"/>
  </w:num>
  <w:num w:numId="7" w16cid:durableId="1945064931">
    <w:abstractNumId w:val="15"/>
  </w:num>
  <w:num w:numId="8" w16cid:durableId="458837061">
    <w:abstractNumId w:val="54"/>
  </w:num>
  <w:num w:numId="9" w16cid:durableId="697707607">
    <w:abstractNumId w:val="25"/>
  </w:num>
  <w:num w:numId="10" w16cid:durableId="820345276">
    <w:abstractNumId w:val="45"/>
  </w:num>
  <w:num w:numId="11" w16cid:durableId="1864055466">
    <w:abstractNumId w:val="44"/>
  </w:num>
  <w:num w:numId="12" w16cid:durableId="1207332343">
    <w:abstractNumId w:val="21"/>
  </w:num>
  <w:num w:numId="13" w16cid:durableId="1531987878">
    <w:abstractNumId w:val="55"/>
  </w:num>
  <w:num w:numId="14" w16cid:durableId="1821263880">
    <w:abstractNumId w:val="36"/>
  </w:num>
  <w:num w:numId="15" w16cid:durableId="389616566">
    <w:abstractNumId w:val="34"/>
  </w:num>
  <w:num w:numId="16" w16cid:durableId="1490054403">
    <w:abstractNumId w:val="39"/>
  </w:num>
  <w:num w:numId="17" w16cid:durableId="1338342249">
    <w:abstractNumId w:val="18"/>
  </w:num>
  <w:num w:numId="18" w16cid:durableId="1066336711">
    <w:abstractNumId w:val="57"/>
  </w:num>
  <w:num w:numId="19" w16cid:durableId="1419012290">
    <w:abstractNumId w:val="19"/>
  </w:num>
  <w:num w:numId="20" w16cid:durableId="386075578">
    <w:abstractNumId w:val="23"/>
  </w:num>
  <w:num w:numId="21" w16cid:durableId="423844623">
    <w:abstractNumId w:val="51"/>
  </w:num>
  <w:num w:numId="22" w16cid:durableId="479008256">
    <w:abstractNumId w:val="48"/>
  </w:num>
  <w:num w:numId="23" w16cid:durableId="1078409036">
    <w:abstractNumId w:val="7"/>
  </w:num>
  <w:num w:numId="24" w16cid:durableId="458649438">
    <w:abstractNumId w:val="42"/>
  </w:num>
  <w:num w:numId="25" w16cid:durableId="890387436">
    <w:abstractNumId w:val="30"/>
  </w:num>
  <w:num w:numId="26" w16cid:durableId="492255311">
    <w:abstractNumId w:val="32"/>
  </w:num>
  <w:num w:numId="27" w16cid:durableId="1631662861">
    <w:abstractNumId w:val="52"/>
  </w:num>
  <w:num w:numId="28" w16cid:durableId="735857495">
    <w:abstractNumId w:val="26"/>
  </w:num>
  <w:num w:numId="29" w16cid:durableId="305859577">
    <w:abstractNumId w:val="10"/>
  </w:num>
  <w:num w:numId="30" w16cid:durableId="282229020">
    <w:abstractNumId w:val="37"/>
  </w:num>
  <w:num w:numId="31" w16cid:durableId="216086940">
    <w:abstractNumId w:val="24"/>
  </w:num>
  <w:num w:numId="32" w16cid:durableId="1157919553">
    <w:abstractNumId w:val="8"/>
  </w:num>
  <w:num w:numId="33" w16cid:durableId="1260870261">
    <w:abstractNumId w:val="31"/>
  </w:num>
  <w:num w:numId="34" w16cid:durableId="1900240887">
    <w:abstractNumId w:val="46"/>
  </w:num>
  <w:num w:numId="35" w16cid:durableId="813330035">
    <w:abstractNumId w:val="0"/>
  </w:num>
  <w:num w:numId="36" w16cid:durableId="709838989">
    <w:abstractNumId w:val="2"/>
  </w:num>
  <w:num w:numId="37" w16cid:durableId="887257934">
    <w:abstractNumId w:val="22"/>
  </w:num>
  <w:num w:numId="38" w16cid:durableId="564072680">
    <w:abstractNumId w:val="40"/>
  </w:num>
  <w:num w:numId="39" w16cid:durableId="1555046832">
    <w:abstractNumId w:val="17"/>
  </w:num>
  <w:num w:numId="40" w16cid:durableId="712535674">
    <w:abstractNumId w:val="4"/>
  </w:num>
  <w:num w:numId="41" w16cid:durableId="1056393680">
    <w:abstractNumId w:val="56"/>
  </w:num>
  <w:num w:numId="42" w16cid:durableId="1229225869">
    <w:abstractNumId w:val="20"/>
  </w:num>
  <w:num w:numId="43" w16cid:durableId="1999140991">
    <w:abstractNumId w:val="49"/>
  </w:num>
  <w:num w:numId="44" w16cid:durableId="2012951103">
    <w:abstractNumId w:val="50"/>
  </w:num>
  <w:num w:numId="45" w16cid:durableId="681323569">
    <w:abstractNumId w:val="58"/>
  </w:num>
  <w:num w:numId="46" w16cid:durableId="708456454">
    <w:abstractNumId w:val="14"/>
  </w:num>
  <w:num w:numId="47" w16cid:durableId="47535606">
    <w:abstractNumId w:val="53"/>
  </w:num>
  <w:num w:numId="48" w16cid:durableId="1155074284">
    <w:abstractNumId w:val="1"/>
  </w:num>
  <w:num w:numId="49" w16cid:durableId="1803576750">
    <w:abstractNumId w:val="16"/>
  </w:num>
  <w:num w:numId="50" w16cid:durableId="1221481254">
    <w:abstractNumId w:val="59"/>
  </w:num>
  <w:num w:numId="51" w16cid:durableId="1762094245">
    <w:abstractNumId w:val="13"/>
  </w:num>
  <w:num w:numId="52" w16cid:durableId="1928230193">
    <w:abstractNumId w:val="35"/>
  </w:num>
  <w:num w:numId="53" w16cid:durableId="654652499">
    <w:abstractNumId w:val="29"/>
  </w:num>
  <w:num w:numId="54" w16cid:durableId="541676259">
    <w:abstractNumId w:val="5"/>
  </w:num>
  <w:num w:numId="55" w16cid:durableId="931473284">
    <w:abstractNumId w:val="3"/>
  </w:num>
  <w:num w:numId="56" w16cid:durableId="2117868382">
    <w:abstractNumId w:val="28"/>
  </w:num>
  <w:num w:numId="57" w16cid:durableId="716396979">
    <w:abstractNumId w:val="12"/>
  </w:num>
  <w:num w:numId="58" w16cid:durableId="677267976">
    <w:abstractNumId w:val="47"/>
  </w:num>
  <w:num w:numId="59" w16cid:durableId="891386157">
    <w:abstractNumId w:val="11"/>
  </w:num>
  <w:num w:numId="60" w16cid:durableId="526140922">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K5BJ2+cBF/Di9OsyCvXtseRiPOiE36TC9wWttLKshum81uahjYG6T3KZTIylpRPZsMrq+mFuqZ07b+bw559hxA==" w:salt="Jo0M5kF+4ddSsbbuLacYBA=="/>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0766"/>
    <w:rsid w:val="0000254D"/>
    <w:rsid w:val="000067A7"/>
    <w:rsid w:val="00010C7D"/>
    <w:rsid w:val="00012627"/>
    <w:rsid w:val="00023302"/>
    <w:rsid w:val="0003409C"/>
    <w:rsid w:val="0003592B"/>
    <w:rsid w:val="00046BEC"/>
    <w:rsid w:val="000501E0"/>
    <w:rsid w:val="000523DF"/>
    <w:rsid w:val="00052BBD"/>
    <w:rsid w:val="00052DDC"/>
    <w:rsid w:val="00060909"/>
    <w:rsid w:val="00060E9B"/>
    <w:rsid w:val="00060EF1"/>
    <w:rsid w:val="00066A96"/>
    <w:rsid w:val="000702F2"/>
    <w:rsid w:val="0007255A"/>
    <w:rsid w:val="00075166"/>
    <w:rsid w:val="00076C80"/>
    <w:rsid w:val="000776FE"/>
    <w:rsid w:val="000803F2"/>
    <w:rsid w:val="0008434A"/>
    <w:rsid w:val="00084B6E"/>
    <w:rsid w:val="000A0D36"/>
    <w:rsid w:val="000A1DB6"/>
    <w:rsid w:val="000B2068"/>
    <w:rsid w:val="000E15BE"/>
    <w:rsid w:val="000E49E3"/>
    <w:rsid w:val="000F0528"/>
    <w:rsid w:val="000F19C4"/>
    <w:rsid w:val="00111B7A"/>
    <w:rsid w:val="00117872"/>
    <w:rsid w:val="001234EF"/>
    <w:rsid w:val="0012692B"/>
    <w:rsid w:val="001354F9"/>
    <w:rsid w:val="0014186C"/>
    <w:rsid w:val="00144144"/>
    <w:rsid w:val="00163622"/>
    <w:rsid w:val="001673CB"/>
    <w:rsid w:val="001708B9"/>
    <w:rsid w:val="0017250B"/>
    <w:rsid w:val="00174061"/>
    <w:rsid w:val="0017625C"/>
    <w:rsid w:val="0017635B"/>
    <w:rsid w:val="00176AB8"/>
    <w:rsid w:val="001840F6"/>
    <w:rsid w:val="00195735"/>
    <w:rsid w:val="001968AB"/>
    <w:rsid w:val="001A0B46"/>
    <w:rsid w:val="001A2192"/>
    <w:rsid w:val="001A2486"/>
    <w:rsid w:val="001B531C"/>
    <w:rsid w:val="001C600A"/>
    <w:rsid w:val="001D4C22"/>
    <w:rsid w:val="001D5272"/>
    <w:rsid w:val="001E0615"/>
    <w:rsid w:val="001E1206"/>
    <w:rsid w:val="001E1302"/>
    <w:rsid w:val="001E1615"/>
    <w:rsid w:val="001E296B"/>
    <w:rsid w:val="001E460A"/>
    <w:rsid w:val="001E4F1E"/>
    <w:rsid w:val="001E7608"/>
    <w:rsid w:val="001F3F86"/>
    <w:rsid w:val="002033A1"/>
    <w:rsid w:val="00204FB3"/>
    <w:rsid w:val="00211E36"/>
    <w:rsid w:val="00217728"/>
    <w:rsid w:val="00220260"/>
    <w:rsid w:val="002300A5"/>
    <w:rsid w:val="00236DC6"/>
    <w:rsid w:val="002377B5"/>
    <w:rsid w:val="002520D4"/>
    <w:rsid w:val="00263160"/>
    <w:rsid w:val="002658F9"/>
    <w:rsid w:val="00267029"/>
    <w:rsid w:val="00275D3C"/>
    <w:rsid w:val="00280CEA"/>
    <w:rsid w:val="002816CB"/>
    <w:rsid w:val="00284283"/>
    <w:rsid w:val="00285D10"/>
    <w:rsid w:val="00293CEA"/>
    <w:rsid w:val="002965F3"/>
    <w:rsid w:val="002A01E5"/>
    <w:rsid w:val="002A1106"/>
    <w:rsid w:val="002B1F99"/>
    <w:rsid w:val="002B3A0A"/>
    <w:rsid w:val="002C17E7"/>
    <w:rsid w:val="002C1D43"/>
    <w:rsid w:val="002C51A1"/>
    <w:rsid w:val="002C78A0"/>
    <w:rsid w:val="002D379D"/>
    <w:rsid w:val="002D6DDF"/>
    <w:rsid w:val="002E2400"/>
    <w:rsid w:val="002E3767"/>
    <w:rsid w:val="002F3990"/>
    <w:rsid w:val="002F410D"/>
    <w:rsid w:val="002F4B1A"/>
    <w:rsid w:val="002F6BB0"/>
    <w:rsid w:val="00305796"/>
    <w:rsid w:val="00316BAD"/>
    <w:rsid w:val="003218A7"/>
    <w:rsid w:val="003251BB"/>
    <w:rsid w:val="0033773F"/>
    <w:rsid w:val="003508A4"/>
    <w:rsid w:val="003548C1"/>
    <w:rsid w:val="0036191B"/>
    <w:rsid w:val="00366F8F"/>
    <w:rsid w:val="00371828"/>
    <w:rsid w:val="00373F65"/>
    <w:rsid w:val="0038295E"/>
    <w:rsid w:val="00386C74"/>
    <w:rsid w:val="00387D7C"/>
    <w:rsid w:val="00394C11"/>
    <w:rsid w:val="003A04C7"/>
    <w:rsid w:val="003A0A8A"/>
    <w:rsid w:val="003A59A7"/>
    <w:rsid w:val="003A6334"/>
    <w:rsid w:val="003B1123"/>
    <w:rsid w:val="003B338A"/>
    <w:rsid w:val="003C2B5B"/>
    <w:rsid w:val="003C3743"/>
    <w:rsid w:val="003C7EE6"/>
    <w:rsid w:val="003D1F2A"/>
    <w:rsid w:val="003D5431"/>
    <w:rsid w:val="003D5DEB"/>
    <w:rsid w:val="003E708F"/>
    <w:rsid w:val="003F5C63"/>
    <w:rsid w:val="004024B8"/>
    <w:rsid w:val="0040384B"/>
    <w:rsid w:val="00416BB8"/>
    <w:rsid w:val="004200CC"/>
    <w:rsid w:val="00421843"/>
    <w:rsid w:val="00434D12"/>
    <w:rsid w:val="004369A1"/>
    <w:rsid w:val="00437090"/>
    <w:rsid w:val="00444BCB"/>
    <w:rsid w:val="004456DF"/>
    <w:rsid w:val="0044592F"/>
    <w:rsid w:val="00456B1F"/>
    <w:rsid w:val="00460AD9"/>
    <w:rsid w:val="00463341"/>
    <w:rsid w:val="00467CEC"/>
    <w:rsid w:val="00472E43"/>
    <w:rsid w:val="00476F2B"/>
    <w:rsid w:val="0048031F"/>
    <w:rsid w:val="00483ECB"/>
    <w:rsid w:val="0049217C"/>
    <w:rsid w:val="00494F9B"/>
    <w:rsid w:val="004A1E84"/>
    <w:rsid w:val="004A78F3"/>
    <w:rsid w:val="004B7B1B"/>
    <w:rsid w:val="004C39D0"/>
    <w:rsid w:val="004C4A4A"/>
    <w:rsid w:val="004D296C"/>
    <w:rsid w:val="004D54AF"/>
    <w:rsid w:val="004D5DA8"/>
    <w:rsid w:val="004E1909"/>
    <w:rsid w:val="004E3032"/>
    <w:rsid w:val="004E6B16"/>
    <w:rsid w:val="004F29C7"/>
    <w:rsid w:val="00500644"/>
    <w:rsid w:val="005033C2"/>
    <w:rsid w:val="0050452B"/>
    <w:rsid w:val="00505108"/>
    <w:rsid w:val="00506149"/>
    <w:rsid w:val="00507226"/>
    <w:rsid w:val="0051058A"/>
    <w:rsid w:val="0051194F"/>
    <w:rsid w:val="00511F88"/>
    <w:rsid w:val="005325C5"/>
    <w:rsid w:val="005334D7"/>
    <w:rsid w:val="005338F3"/>
    <w:rsid w:val="00534505"/>
    <w:rsid w:val="005448E1"/>
    <w:rsid w:val="005449E6"/>
    <w:rsid w:val="005472D9"/>
    <w:rsid w:val="0054752E"/>
    <w:rsid w:val="00552A1E"/>
    <w:rsid w:val="00553EDB"/>
    <w:rsid w:val="005612FB"/>
    <w:rsid w:val="00565C24"/>
    <w:rsid w:val="00566BC2"/>
    <w:rsid w:val="00570816"/>
    <w:rsid w:val="0057258C"/>
    <w:rsid w:val="0057470D"/>
    <w:rsid w:val="005753C1"/>
    <w:rsid w:val="00577FAE"/>
    <w:rsid w:val="0058316C"/>
    <w:rsid w:val="00586C6C"/>
    <w:rsid w:val="00593EF9"/>
    <w:rsid w:val="0059526C"/>
    <w:rsid w:val="005954E3"/>
    <w:rsid w:val="005B3382"/>
    <w:rsid w:val="005B385A"/>
    <w:rsid w:val="005B3F68"/>
    <w:rsid w:val="005B6932"/>
    <w:rsid w:val="005B7ECA"/>
    <w:rsid w:val="005C214B"/>
    <w:rsid w:val="005D4ACE"/>
    <w:rsid w:val="005D6617"/>
    <w:rsid w:val="005E08DA"/>
    <w:rsid w:val="005E6196"/>
    <w:rsid w:val="005E6BD9"/>
    <w:rsid w:val="005E6F06"/>
    <w:rsid w:val="005F2D27"/>
    <w:rsid w:val="005F561A"/>
    <w:rsid w:val="006006F0"/>
    <w:rsid w:val="00601E3A"/>
    <w:rsid w:val="006066F3"/>
    <w:rsid w:val="00611DB1"/>
    <w:rsid w:val="0061247D"/>
    <w:rsid w:val="00613F24"/>
    <w:rsid w:val="00617D95"/>
    <w:rsid w:val="0062148C"/>
    <w:rsid w:val="006256B3"/>
    <w:rsid w:val="00627175"/>
    <w:rsid w:val="006317B2"/>
    <w:rsid w:val="00641409"/>
    <w:rsid w:val="00653742"/>
    <w:rsid w:val="00654C8A"/>
    <w:rsid w:val="006600D1"/>
    <w:rsid w:val="0066359A"/>
    <w:rsid w:val="006677E0"/>
    <w:rsid w:val="00676120"/>
    <w:rsid w:val="00683232"/>
    <w:rsid w:val="0068745E"/>
    <w:rsid w:val="006953E2"/>
    <w:rsid w:val="00696310"/>
    <w:rsid w:val="00697CB3"/>
    <w:rsid w:val="006A5C50"/>
    <w:rsid w:val="006A78E5"/>
    <w:rsid w:val="006B4076"/>
    <w:rsid w:val="006B5AA9"/>
    <w:rsid w:val="006B687B"/>
    <w:rsid w:val="006C2BA5"/>
    <w:rsid w:val="006C453C"/>
    <w:rsid w:val="006C5B34"/>
    <w:rsid w:val="006D1AA6"/>
    <w:rsid w:val="006D56FF"/>
    <w:rsid w:val="006E1DF2"/>
    <w:rsid w:val="006E2A17"/>
    <w:rsid w:val="006E4836"/>
    <w:rsid w:val="006E5175"/>
    <w:rsid w:val="006F5AC6"/>
    <w:rsid w:val="007008CA"/>
    <w:rsid w:val="00702557"/>
    <w:rsid w:val="0070291F"/>
    <w:rsid w:val="007052DF"/>
    <w:rsid w:val="007122C7"/>
    <w:rsid w:val="00713715"/>
    <w:rsid w:val="00716638"/>
    <w:rsid w:val="00716A1E"/>
    <w:rsid w:val="0071742A"/>
    <w:rsid w:val="007179BF"/>
    <w:rsid w:val="00720CE7"/>
    <w:rsid w:val="00720EC2"/>
    <w:rsid w:val="00726909"/>
    <w:rsid w:val="0073187A"/>
    <w:rsid w:val="0073257B"/>
    <w:rsid w:val="00743387"/>
    <w:rsid w:val="0075518B"/>
    <w:rsid w:val="00757A4A"/>
    <w:rsid w:val="00776B17"/>
    <w:rsid w:val="007812B3"/>
    <w:rsid w:val="00782003"/>
    <w:rsid w:val="007827F8"/>
    <w:rsid w:val="007920FA"/>
    <w:rsid w:val="007A04E9"/>
    <w:rsid w:val="007A144A"/>
    <w:rsid w:val="007A380C"/>
    <w:rsid w:val="007A42B0"/>
    <w:rsid w:val="007A5F6C"/>
    <w:rsid w:val="007B499A"/>
    <w:rsid w:val="007B64DB"/>
    <w:rsid w:val="007B70C1"/>
    <w:rsid w:val="007B7CF5"/>
    <w:rsid w:val="007C025D"/>
    <w:rsid w:val="007C3EDD"/>
    <w:rsid w:val="007C526B"/>
    <w:rsid w:val="007C72C0"/>
    <w:rsid w:val="007D3366"/>
    <w:rsid w:val="007D3B17"/>
    <w:rsid w:val="007D769B"/>
    <w:rsid w:val="007E7E5B"/>
    <w:rsid w:val="007F2298"/>
    <w:rsid w:val="007F40C7"/>
    <w:rsid w:val="00802978"/>
    <w:rsid w:val="00803797"/>
    <w:rsid w:val="008047E6"/>
    <w:rsid w:val="00806127"/>
    <w:rsid w:val="00807BE6"/>
    <w:rsid w:val="008171FE"/>
    <w:rsid w:val="0082140F"/>
    <w:rsid w:val="008263BE"/>
    <w:rsid w:val="00830596"/>
    <w:rsid w:val="008312E9"/>
    <w:rsid w:val="00862325"/>
    <w:rsid w:val="00862D25"/>
    <w:rsid w:val="00863C3B"/>
    <w:rsid w:val="008663DE"/>
    <w:rsid w:val="00871E86"/>
    <w:rsid w:val="008730C2"/>
    <w:rsid w:val="0087420F"/>
    <w:rsid w:val="00874D38"/>
    <w:rsid w:val="00876E28"/>
    <w:rsid w:val="0088157D"/>
    <w:rsid w:val="00886544"/>
    <w:rsid w:val="0089137A"/>
    <w:rsid w:val="008A5A7B"/>
    <w:rsid w:val="008B2AD8"/>
    <w:rsid w:val="008B2CC4"/>
    <w:rsid w:val="008C11A0"/>
    <w:rsid w:val="008D1070"/>
    <w:rsid w:val="008E14F0"/>
    <w:rsid w:val="008F223C"/>
    <w:rsid w:val="008F79F6"/>
    <w:rsid w:val="00901C01"/>
    <w:rsid w:val="0091207E"/>
    <w:rsid w:val="00921CCE"/>
    <w:rsid w:val="0092250C"/>
    <w:rsid w:val="00922DB9"/>
    <w:rsid w:val="00927DFE"/>
    <w:rsid w:val="009379DB"/>
    <w:rsid w:val="00941A56"/>
    <w:rsid w:val="00943938"/>
    <w:rsid w:val="00950F91"/>
    <w:rsid w:val="0095144C"/>
    <w:rsid w:val="00954844"/>
    <w:rsid w:val="0095638E"/>
    <w:rsid w:val="0095780E"/>
    <w:rsid w:val="00957C19"/>
    <w:rsid w:val="00964FA4"/>
    <w:rsid w:val="009659AB"/>
    <w:rsid w:val="009772EF"/>
    <w:rsid w:val="0098131F"/>
    <w:rsid w:val="00981B02"/>
    <w:rsid w:val="00987113"/>
    <w:rsid w:val="00987F2F"/>
    <w:rsid w:val="009960DF"/>
    <w:rsid w:val="009A0770"/>
    <w:rsid w:val="009A0B69"/>
    <w:rsid w:val="009A0ED3"/>
    <w:rsid w:val="009A291F"/>
    <w:rsid w:val="009B0FD5"/>
    <w:rsid w:val="009B1C8E"/>
    <w:rsid w:val="009B3F1F"/>
    <w:rsid w:val="009C134C"/>
    <w:rsid w:val="009C37C3"/>
    <w:rsid w:val="009C609E"/>
    <w:rsid w:val="009D46F7"/>
    <w:rsid w:val="009E018D"/>
    <w:rsid w:val="009E2040"/>
    <w:rsid w:val="009F3FB2"/>
    <w:rsid w:val="00A052FB"/>
    <w:rsid w:val="00A14D09"/>
    <w:rsid w:val="00A1771D"/>
    <w:rsid w:val="00A24A0B"/>
    <w:rsid w:val="00A525B3"/>
    <w:rsid w:val="00A539E2"/>
    <w:rsid w:val="00A563EF"/>
    <w:rsid w:val="00A638A5"/>
    <w:rsid w:val="00A648B0"/>
    <w:rsid w:val="00A73120"/>
    <w:rsid w:val="00A75EC3"/>
    <w:rsid w:val="00A7764F"/>
    <w:rsid w:val="00A80186"/>
    <w:rsid w:val="00A825FE"/>
    <w:rsid w:val="00A83383"/>
    <w:rsid w:val="00A83BCC"/>
    <w:rsid w:val="00A84C01"/>
    <w:rsid w:val="00A8774D"/>
    <w:rsid w:val="00A911D6"/>
    <w:rsid w:val="00A91911"/>
    <w:rsid w:val="00A92232"/>
    <w:rsid w:val="00A939CA"/>
    <w:rsid w:val="00A95FBE"/>
    <w:rsid w:val="00A97C07"/>
    <w:rsid w:val="00AB06F1"/>
    <w:rsid w:val="00AC19F2"/>
    <w:rsid w:val="00AC553D"/>
    <w:rsid w:val="00AD1EB2"/>
    <w:rsid w:val="00AD2F25"/>
    <w:rsid w:val="00AE38D6"/>
    <w:rsid w:val="00AE7743"/>
    <w:rsid w:val="00AF1432"/>
    <w:rsid w:val="00AF4084"/>
    <w:rsid w:val="00B043D9"/>
    <w:rsid w:val="00B11293"/>
    <w:rsid w:val="00B138A3"/>
    <w:rsid w:val="00B145CE"/>
    <w:rsid w:val="00B16EFD"/>
    <w:rsid w:val="00B34BE8"/>
    <w:rsid w:val="00B45E94"/>
    <w:rsid w:val="00B4645D"/>
    <w:rsid w:val="00B535A7"/>
    <w:rsid w:val="00B56AEC"/>
    <w:rsid w:val="00B60CD6"/>
    <w:rsid w:val="00B641AA"/>
    <w:rsid w:val="00B6476B"/>
    <w:rsid w:val="00B82F1F"/>
    <w:rsid w:val="00B967C3"/>
    <w:rsid w:val="00BA53C1"/>
    <w:rsid w:val="00BA7530"/>
    <w:rsid w:val="00BA7EC6"/>
    <w:rsid w:val="00BB5BEA"/>
    <w:rsid w:val="00BC53B6"/>
    <w:rsid w:val="00BD1271"/>
    <w:rsid w:val="00BD192F"/>
    <w:rsid w:val="00BD7B57"/>
    <w:rsid w:val="00BE1E52"/>
    <w:rsid w:val="00BE7F3F"/>
    <w:rsid w:val="00BF0057"/>
    <w:rsid w:val="00BF1D2D"/>
    <w:rsid w:val="00BF5CA1"/>
    <w:rsid w:val="00C007C5"/>
    <w:rsid w:val="00C02E2E"/>
    <w:rsid w:val="00C06AA4"/>
    <w:rsid w:val="00C06D5D"/>
    <w:rsid w:val="00C118F3"/>
    <w:rsid w:val="00C1290D"/>
    <w:rsid w:val="00C14684"/>
    <w:rsid w:val="00C172C5"/>
    <w:rsid w:val="00C20CB9"/>
    <w:rsid w:val="00C27EDE"/>
    <w:rsid w:val="00C32933"/>
    <w:rsid w:val="00C34883"/>
    <w:rsid w:val="00C35C80"/>
    <w:rsid w:val="00C44581"/>
    <w:rsid w:val="00C44F55"/>
    <w:rsid w:val="00C465E5"/>
    <w:rsid w:val="00C50314"/>
    <w:rsid w:val="00C506F5"/>
    <w:rsid w:val="00C507EE"/>
    <w:rsid w:val="00C5085F"/>
    <w:rsid w:val="00C564D7"/>
    <w:rsid w:val="00C65A65"/>
    <w:rsid w:val="00C67581"/>
    <w:rsid w:val="00C71452"/>
    <w:rsid w:val="00C72B8F"/>
    <w:rsid w:val="00C81736"/>
    <w:rsid w:val="00C8746E"/>
    <w:rsid w:val="00C90A53"/>
    <w:rsid w:val="00C93610"/>
    <w:rsid w:val="00C93DA3"/>
    <w:rsid w:val="00CB334A"/>
    <w:rsid w:val="00CC408A"/>
    <w:rsid w:val="00CC456E"/>
    <w:rsid w:val="00CC5053"/>
    <w:rsid w:val="00CC53B1"/>
    <w:rsid w:val="00CC5C37"/>
    <w:rsid w:val="00CD087E"/>
    <w:rsid w:val="00CD0FFF"/>
    <w:rsid w:val="00CD3624"/>
    <w:rsid w:val="00CD3FA2"/>
    <w:rsid w:val="00CD6DCA"/>
    <w:rsid w:val="00CE15EC"/>
    <w:rsid w:val="00CE2F82"/>
    <w:rsid w:val="00CE4564"/>
    <w:rsid w:val="00CE53B0"/>
    <w:rsid w:val="00CE69E3"/>
    <w:rsid w:val="00CF07ED"/>
    <w:rsid w:val="00D035C7"/>
    <w:rsid w:val="00D03AE8"/>
    <w:rsid w:val="00D0508D"/>
    <w:rsid w:val="00D05F28"/>
    <w:rsid w:val="00D077F2"/>
    <w:rsid w:val="00D11415"/>
    <w:rsid w:val="00D120D5"/>
    <w:rsid w:val="00D134AD"/>
    <w:rsid w:val="00D17B94"/>
    <w:rsid w:val="00D252B3"/>
    <w:rsid w:val="00D32CBD"/>
    <w:rsid w:val="00D33A1A"/>
    <w:rsid w:val="00D41651"/>
    <w:rsid w:val="00D41B70"/>
    <w:rsid w:val="00D4342B"/>
    <w:rsid w:val="00D4517B"/>
    <w:rsid w:val="00D4743B"/>
    <w:rsid w:val="00D54A6F"/>
    <w:rsid w:val="00D603D4"/>
    <w:rsid w:val="00D61E5F"/>
    <w:rsid w:val="00D64644"/>
    <w:rsid w:val="00D675C3"/>
    <w:rsid w:val="00D7300F"/>
    <w:rsid w:val="00D73116"/>
    <w:rsid w:val="00D81C5F"/>
    <w:rsid w:val="00D84C73"/>
    <w:rsid w:val="00D87075"/>
    <w:rsid w:val="00D97C97"/>
    <w:rsid w:val="00DA1B0C"/>
    <w:rsid w:val="00DA49BD"/>
    <w:rsid w:val="00DA6C5E"/>
    <w:rsid w:val="00DB346F"/>
    <w:rsid w:val="00DC10C1"/>
    <w:rsid w:val="00DD2C75"/>
    <w:rsid w:val="00DD3097"/>
    <w:rsid w:val="00DF6FD4"/>
    <w:rsid w:val="00E01DB3"/>
    <w:rsid w:val="00E02F49"/>
    <w:rsid w:val="00E10A2A"/>
    <w:rsid w:val="00E11A6E"/>
    <w:rsid w:val="00E123A4"/>
    <w:rsid w:val="00E140DE"/>
    <w:rsid w:val="00E2111A"/>
    <w:rsid w:val="00E260B8"/>
    <w:rsid w:val="00E343D7"/>
    <w:rsid w:val="00E345FF"/>
    <w:rsid w:val="00E3778C"/>
    <w:rsid w:val="00E4086A"/>
    <w:rsid w:val="00E43ADA"/>
    <w:rsid w:val="00E50829"/>
    <w:rsid w:val="00E54F04"/>
    <w:rsid w:val="00E7102B"/>
    <w:rsid w:val="00E729AD"/>
    <w:rsid w:val="00E80BAF"/>
    <w:rsid w:val="00E80D66"/>
    <w:rsid w:val="00E810AF"/>
    <w:rsid w:val="00E82712"/>
    <w:rsid w:val="00E862E1"/>
    <w:rsid w:val="00E87759"/>
    <w:rsid w:val="00E90D95"/>
    <w:rsid w:val="00E935A4"/>
    <w:rsid w:val="00EA25EF"/>
    <w:rsid w:val="00EA5B7D"/>
    <w:rsid w:val="00EA5D35"/>
    <w:rsid w:val="00EB2B60"/>
    <w:rsid w:val="00EB5EA9"/>
    <w:rsid w:val="00EC4A15"/>
    <w:rsid w:val="00ED0388"/>
    <w:rsid w:val="00ED2B7A"/>
    <w:rsid w:val="00ED3EC3"/>
    <w:rsid w:val="00ED6C6B"/>
    <w:rsid w:val="00ED748B"/>
    <w:rsid w:val="00F010C9"/>
    <w:rsid w:val="00F01BE0"/>
    <w:rsid w:val="00F0539C"/>
    <w:rsid w:val="00F05449"/>
    <w:rsid w:val="00F15D9B"/>
    <w:rsid w:val="00F16E55"/>
    <w:rsid w:val="00F20467"/>
    <w:rsid w:val="00F21E57"/>
    <w:rsid w:val="00F2544B"/>
    <w:rsid w:val="00F27417"/>
    <w:rsid w:val="00F2785F"/>
    <w:rsid w:val="00F3049F"/>
    <w:rsid w:val="00F32555"/>
    <w:rsid w:val="00F5223C"/>
    <w:rsid w:val="00F6119F"/>
    <w:rsid w:val="00F7024C"/>
    <w:rsid w:val="00F7473A"/>
    <w:rsid w:val="00F74F38"/>
    <w:rsid w:val="00F75161"/>
    <w:rsid w:val="00F75677"/>
    <w:rsid w:val="00F8100B"/>
    <w:rsid w:val="00F91E5B"/>
    <w:rsid w:val="00F923CC"/>
    <w:rsid w:val="00FA3550"/>
    <w:rsid w:val="00FA630B"/>
    <w:rsid w:val="00FB0431"/>
    <w:rsid w:val="00FB454F"/>
    <w:rsid w:val="00FB4732"/>
    <w:rsid w:val="00FC192D"/>
    <w:rsid w:val="00FC1B92"/>
    <w:rsid w:val="00FC3439"/>
    <w:rsid w:val="00FE4210"/>
    <w:rsid w:val="00FE6E25"/>
    <w:rsid w:val="00FF2BB5"/>
    <w:rsid w:val="00FF341E"/>
    <w:rsid w:val="00FF60CD"/>
    <w:rsid w:val="00FF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3702B7B"/>
  <w15:chartTrackingRefBased/>
  <w15:docId w15:val="{4C495BE0-930D-40A9-8631-4FF1CDA74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04E9"/>
    <w:rPr>
      <w:sz w:val="24"/>
      <w:szCs w:val="24"/>
    </w:rPr>
  </w:style>
  <w:style w:type="paragraph" w:styleId="Heading3">
    <w:name w:val="heading 3"/>
    <w:basedOn w:val="Normal"/>
    <w:link w:val="Heading3Char"/>
    <w:uiPriority w:val="9"/>
    <w:qFormat/>
    <w:rsid w:val="0043709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060EF1"/>
    <w:pPr>
      <w:spacing w:after="240"/>
    </w:pPr>
  </w:style>
  <w:style w:type="character" w:customStyle="1" w:styleId="fnt0">
    <w:name w:val="fnt0"/>
    <w:basedOn w:val="DefaultParagraphFont"/>
    <w:rsid w:val="005F2D27"/>
  </w:style>
  <w:style w:type="paragraph" w:styleId="ListParagraph">
    <w:name w:val="List Paragraph"/>
    <w:basedOn w:val="Normal"/>
    <w:uiPriority w:val="34"/>
    <w:qFormat/>
    <w:rsid w:val="005F2D27"/>
    <w:pPr>
      <w:widowControl w:val="0"/>
      <w:spacing w:after="200" w:line="276" w:lineRule="auto"/>
      <w:ind w:left="720"/>
      <w:contextualSpacing/>
    </w:pPr>
    <w:rPr>
      <w:rFonts w:ascii="Calibri" w:eastAsia="Calibri" w:hAnsi="Calibri"/>
      <w:sz w:val="22"/>
      <w:szCs w:val="22"/>
    </w:rPr>
  </w:style>
  <w:style w:type="character" w:styleId="Emphasis">
    <w:name w:val="Emphasis"/>
    <w:uiPriority w:val="20"/>
    <w:qFormat/>
    <w:rsid w:val="00776B17"/>
    <w:rPr>
      <w:i/>
      <w:iCs/>
    </w:rPr>
  </w:style>
  <w:style w:type="paragraph" w:styleId="BalloonText">
    <w:name w:val="Balloon Text"/>
    <w:basedOn w:val="Normal"/>
    <w:link w:val="BalloonTextChar"/>
    <w:rsid w:val="00CE2F82"/>
    <w:rPr>
      <w:rFonts w:ascii="Tahoma" w:hAnsi="Tahoma"/>
      <w:sz w:val="16"/>
      <w:szCs w:val="16"/>
      <w:lang w:val="x-none" w:eastAsia="x-none"/>
    </w:rPr>
  </w:style>
  <w:style w:type="character" w:customStyle="1" w:styleId="BalloonTextChar">
    <w:name w:val="Balloon Text Char"/>
    <w:link w:val="BalloonText"/>
    <w:rsid w:val="00CE2F82"/>
    <w:rPr>
      <w:rFonts w:ascii="Tahoma" w:hAnsi="Tahoma" w:cs="Tahoma"/>
      <w:sz w:val="16"/>
      <w:szCs w:val="16"/>
    </w:rPr>
  </w:style>
  <w:style w:type="paragraph" w:styleId="Header">
    <w:name w:val="header"/>
    <w:basedOn w:val="Normal"/>
    <w:link w:val="HeaderChar"/>
    <w:uiPriority w:val="99"/>
    <w:rsid w:val="00FE4210"/>
    <w:pPr>
      <w:tabs>
        <w:tab w:val="center" w:pos="4680"/>
        <w:tab w:val="right" w:pos="9360"/>
      </w:tabs>
    </w:pPr>
  </w:style>
  <w:style w:type="character" w:customStyle="1" w:styleId="HeaderChar">
    <w:name w:val="Header Char"/>
    <w:link w:val="Header"/>
    <w:uiPriority w:val="99"/>
    <w:rsid w:val="00FE4210"/>
    <w:rPr>
      <w:sz w:val="24"/>
      <w:szCs w:val="24"/>
    </w:rPr>
  </w:style>
  <w:style w:type="paragraph" w:styleId="Footer">
    <w:name w:val="footer"/>
    <w:basedOn w:val="Normal"/>
    <w:link w:val="FooterChar"/>
    <w:uiPriority w:val="99"/>
    <w:rsid w:val="00FE4210"/>
    <w:pPr>
      <w:tabs>
        <w:tab w:val="center" w:pos="4680"/>
        <w:tab w:val="right" w:pos="9360"/>
      </w:tabs>
    </w:pPr>
  </w:style>
  <w:style w:type="character" w:customStyle="1" w:styleId="FooterChar">
    <w:name w:val="Footer Char"/>
    <w:link w:val="Footer"/>
    <w:uiPriority w:val="99"/>
    <w:rsid w:val="00FE4210"/>
    <w:rPr>
      <w:sz w:val="24"/>
      <w:szCs w:val="24"/>
    </w:rPr>
  </w:style>
  <w:style w:type="character" w:customStyle="1" w:styleId="apple-converted-space">
    <w:name w:val="apple-converted-space"/>
    <w:rsid w:val="002F410D"/>
  </w:style>
  <w:style w:type="character" w:styleId="UnresolvedMention">
    <w:name w:val="Unresolved Mention"/>
    <w:uiPriority w:val="99"/>
    <w:semiHidden/>
    <w:unhideWhenUsed/>
    <w:rsid w:val="00862D25"/>
    <w:rPr>
      <w:color w:val="605E5C"/>
      <w:shd w:val="clear" w:color="auto" w:fill="E1DFDD"/>
    </w:rPr>
  </w:style>
  <w:style w:type="character" w:customStyle="1" w:styleId="mceitemhidden">
    <w:name w:val="mceitemhidden"/>
    <w:rsid w:val="0095638E"/>
  </w:style>
  <w:style w:type="character" w:customStyle="1" w:styleId="mceitemhiddenspellword">
    <w:name w:val="mceitemhiddenspellword"/>
    <w:rsid w:val="00174061"/>
  </w:style>
  <w:style w:type="character" w:customStyle="1" w:styleId="Heading3Char">
    <w:name w:val="Heading 3 Char"/>
    <w:link w:val="Heading3"/>
    <w:uiPriority w:val="9"/>
    <w:rsid w:val="00437090"/>
    <w:rPr>
      <w:b/>
      <w:bCs/>
      <w:sz w:val="27"/>
      <w:szCs w:val="27"/>
    </w:rPr>
  </w:style>
  <w:style w:type="character" w:customStyle="1" w:styleId="contextmenucontainer">
    <w:name w:val="contextmenucontainer"/>
    <w:basedOn w:val="DefaultParagraphFont"/>
    <w:rsid w:val="00437090"/>
  </w:style>
  <w:style w:type="character" w:customStyle="1" w:styleId="ally-sr-only">
    <w:name w:val="ally-sr-only"/>
    <w:basedOn w:val="DefaultParagraphFont"/>
    <w:rsid w:val="00437090"/>
  </w:style>
  <w:style w:type="character" w:customStyle="1" w:styleId="markedcontent">
    <w:name w:val="markedcontent"/>
    <w:basedOn w:val="DefaultParagraphFont"/>
    <w:rsid w:val="00463341"/>
  </w:style>
  <w:style w:type="paragraph" w:styleId="Revision">
    <w:name w:val="Revision"/>
    <w:hidden/>
    <w:uiPriority w:val="99"/>
    <w:semiHidden/>
    <w:rsid w:val="001A24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848">
      <w:bodyDiv w:val="1"/>
      <w:marLeft w:val="0"/>
      <w:marRight w:val="0"/>
      <w:marTop w:val="0"/>
      <w:marBottom w:val="0"/>
      <w:divBdr>
        <w:top w:val="none" w:sz="0" w:space="0" w:color="auto"/>
        <w:left w:val="none" w:sz="0" w:space="0" w:color="auto"/>
        <w:bottom w:val="none" w:sz="0" w:space="0" w:color="auto"/>
        <w:right w:val="none" w:sz="0" w:space="0" w:color="auto"/>
      </w:divBdr>
    </w:div>
    <w:div w:id="40520868">
      <w:bodyDiv w:val="1"/>
      <w:marLeft w:val="0"/>
      <w:marRight w:val="0"/>
      <w:marTop w:val="0"/>
      <w:marBottom w:val="0"/>
      <w:divBdr>
        <w:top w:val="none" w:sz="0" w:space="0" w:color="auto"/>
        <w:left w:val="none" w:sz="0" w:space="0" w:color="auto"/>
        <w:bottom w:val="none" w:sz="0" w:space="0" w:color="auto"/>
        <w:right w:val="none" w:sz="0" w:space="0" w:color="auto"/>
      </w:divBdr>
      <w:divsChild>
        <w:div w:id="2024624878">
          <w:marLeft w:val="0"/>
          <w:marRight w:val="0"/>
          <w:marTop w:val="120"/>
          <w:marBottom w:val="0"/>
          <w:divBdr>
            <w:top w:val="none" w:sz="0" w:space="0" w:color="auto"/>
            <w:left w:val="none" w:sz="0" w:space="0" w:color="auto"/>
            <w:bottom w:val="none" w:sz="0" w:space="0" w:color="auto"/>
            <w:right w:val="none" w:sz="0" w:space="0" w:color="auto"/>
          </w:divBdr>
          <w:divsChild>
            <w:div w:id="451098728">
              <w:marLeft w:val="2544"/>
              <w:marRight w:val="168"/>
              <w:marTop w:val="0"/>
              <w:marBottom w:val="0"/>
              <w:divBdr>
                <w:top w:val="none" w:sz="0" w:space="0" w:color="auto"/>
                <w:left w:val="none" w:sz="0" w:space="0" w:color="auto"/>
                <w:bottom w:val="none" w:sz="0" w:space="0" w:color="auto"/>
                <w:right w:val="none" w:sz="0" w:space="0" w:color="auto"/>
              </w:divBdr>
              <w:divsChild>
                <w:div w:id="68188806">
                  <w:marLeft w:val="0"/>
                  <w:marRight w:val="0"/>
                  <w:marTop w:val="0"/>
                  <w:marBottom w:val="0"/>
                  <w:divBdr>
                    <w:top w:val="none" w:sz="0" w:space="0" w:color="auto"/>
                    <w:left w:val="none" w:sz="0" w:space="0" w:color="auto"/>
                    <w:bottom w:val="none" w:sz="0" w:space="0" w:color="auto"/>
                    <w:right w:val="none" w:sz="0" w:space="0" w:color="auto"/>
                  </w:divBdr>
                  <w:divsChild>
                    <w:div w:id="403718892">
                      <w:marLeft w:val="0"/>
                      <w:marRight w:val="0"/>
                      <w:marTop w:val="0"/>
                      <w:marBottom w:val="0"/>
                      <w:divBdr>
                        <w:top w:val="single" w:sz="12" w:space="0" w:color="666666"/>
                        <w:left w:val="single" w:sz="12" w:space="0" w:color="666666"/>
                        <w:bottom w:val="single" w:sz="12" w:space="0" w:color="666666"/>
                        <w:right w:val="single" w:sz="12" w:space="0" w:color="666666"/>
                      </w:divBdr>
                      <w:divsChild>
                        <w:div w:id="1633712601">
                          <w:marLeft w:val="0"/>
                          <w:marRight w:val="0"/>
                          <w:marTop w:val="0"/>
                          <w:marBottom w:val="0"/>
                          <w:divBdr>
                            <w:top w:val="none" w:sz="0" w:space="0" w:color="auto"/>
                            <w:left w:val="none" w:sz="0" w:space="0" w:color="auto"/>
                            <w:bottom w:val="none" w:sz="0" w:space="0" w:color="auto"/>
                            <w:right w:val="none" w:sz="0" w:space="0" w:color="auto"/>
                          </w:divBdr>
                          <w:divsChild>
                            <w:div w:id="1578586063">
                              <w:marLeft w:val="0"/>
                              <w:marRight w:val="0"/>
                              <w:marTop w:val="0"/>
                              <w:marBottom w:val="0"/>
                              <w:divBdr>
                                <w:top w:val="none" w:sz="0" w:space="0" w:color="auto"/>
                                <w:left w:val="none" w:sz="0" w:space="0" w:color="auto"/>
                                <w:bottom w:val="none" w:sz="0" w:space="0" w:color="auto"/>
                                <w:right w:val="none" w:sz="0" w:space="0" w:color="auto"/>
                              </w:divBdr>
                              <w:divsChild>
                                <w:div w:id="1466846282">
                                  <w:marLeft w:val="216"/>
                                  <w:marRight w:val="0"/>
                                  <w:marTop w:val="0"/>
                                  <w:marBottom w:val="0"/>
                                  <w:divBdr>
                                    <w:top w:val="none" w:sz="0" w:space="0" w:color="auto"/>
                                    <w:left w:val="single" w:sz="12" w:space="12" w:color="CCCCCC"/>
                                    <w:bottom w:val="none" w:sz="0" w:space="0" w:color="auto"/>
                                    <w:right w:val="none" w:sz="0" w:space="0" w:color="auto"/>
                                  </w:divBdr>
                                  <w:divsChild>
                                    <w:div w:id="210371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4378">
      <w:bodyDiv w:val="1"/>
      <w:marLeft w:val="0"/>
      <w:marRight w:val="0"/>
      <w:marTop w:val="0"/>
      <w:marBottom w:val="0"/>
      <w:divBdr>
        <w:top w:val="none" w:sz="0" w:space="0" w:color="auto"/>
        <w:left w:val="none" w:sz="0" w:space="0" w:color="auto"/>
        <w:bottom w:val="none" w:sz="0" w:space="0" w:color="auto"/>
        <w:right w:val="none" w:sz="0" w:space="0" w:color="auto"/>
      </w:divBdr>
    </w:div>
    <w:div w:id="96413608">
      <w:bodyDiv w:val="1"/>
      <w:marLeft w:val="0"/>
      <w:marRight w:val="0"/>
      <w:marTop w:val="0"/>
      <w:marBottom w:val="0"/>
      <w:divBdr>
        <w:top w:val="none" w:sz="0" w:space="0" w:color="auto"/>
        <w:left w:val="none" w:sz="0" w:space="0" w:color="auto"/>
        <w:bottom w:val="none" w:sz="0" w:space="0" w:color="auto"/>
        <w:right w:val="none" w:sz="0" w:space="0" w:color="auto"/>
      </w:divBdr>
      <w:divsChild>
        <w:div w:id="1586264603">
          <w:marLeft w:val="0"/>
          <w:marRight w:val="0"/>
          <w:marTop w:val="120"/>
          <w:marBottom w:val="0"/>
          <w:divBdr>
            <w:top w:val="none" w:sz="0" w:space="0" w:color="auto"/>
            <w:left w:val="none" w:sz="0" w:space="0" w:color="auto"/>
            <w:bottom w:val="none" w:sz="0" w:space="0" w:color="auto"/>
            <w:right w:val="none" w:sz="0" w:space="0" w:color="auto"/>
          </w:divBdr>
          <w:divsChild>
            <w:div w:id="285700817">
              <w:marLeft w:val="2544"/>
              <w:marRight w:val="168"/>
              <w:marTop w:val="0"/>
              <w:marBottom w:val="0"/>
              <w:divBdr>
                <w:top w:val="none" w:sz="0" w:space="0" w:color="auto"/>
                <w:left w:val="none" w:sz="0" w:space="0" w:color="auto"/>
                <w:bottom w:val="none" w:sz="0" w:space="0" w:color="auto"/>
                <w:right w:val="none" w:sz="0" w:space="0" w:color="auto"/>
              </w:divBdr>
              <w:divsChild>
                <w:div w:id="1363822614">
                  <w:marLeft w:val="0"/>
                  <w:marRight w:val="0"/>
                  <w:marTop w:val="0"/>
                  <w:marBottom w:val="0"/>
                  <w:divBdr>
                    <w:top w:val="none" w:sz="0" w:space="0" w:color="auto"/>
                    <w:left w:val="none" w:sz="0" w:space="0" w:color="auto"/>
                    <w:bottom w:val="none" w:sz="0" w:space="0" w:color="auto"/>
                    <w:right w:val="none" w:sz="0" w:space="0" w:color="auto"/>
                  </w:divBdr>
                  <w:divsChild>
                    <w:div w:id="491142564">
                      <w:marLeft w:val="0"/>
                      <w:marRight w:val="0"/>
                      <w:marTop w:val="0"/>
                      <w:marBottom w:val="0"/>
                      <w:divBdr>
                        <w:top w:val="single" w:sz="12" w:space="0" w:color="666666"/>
                        <w:left w:val="single" w:sz="12" w:space="0" w:color="666666"/>
                        <w:bottom w:val="single" w:sz="12" w:space="0" w:color="666666"/>
                        <w:right w:val="single" w:sz="12" w:space="0" w:color="666666"/>
                      </w:divBdr>
                      <w:divsChild>
                        <w:div w:id="2031181851">
                          <w:marLeft w:val="0"/>
                          <w:marRight w:val="0"/>
                          <w:marTop w:val="0"/>
                          <w:marBottom w:val="0"/>
                          <w:divBdr>
                            <w:top w:val="none" w:sz="0" w:space="0" w:color="auto"/>
                            <w:left w:val="none" w:sz="0" w:space="0" w:color="auto"/>
                            <w:bottom w:val="none" w:sz="0" w:space="0" w:color="auto"/>
                            <w:right w:val="none" w:sz="0" w:space="0" w:color="auto"/>
                          </w:divBdr>
                          <w:divsChild>
                            <w:div w:id="545946402">
                              <w:marLeft w:val="0"/>
                              <w:marRight w:val="0"/>
                              <w:marTop w:val="0"/>
                              <w:marBottom w:val="0"/>
                              <w:divBdr>
                                <w:top w:val="none" w:sz="0" w:space="0" w:color="auto"/>
                                <w:left w:val="none" w:sz="0" w:space="0" w:color="auto"/>
                                <w:bottom w:val="none" w:sz="0" w:space="0" w:color="auto"/>
                                <w:right w:val="none" w:sz="0" w:space="0" w:color="auto"/>
                              </w:divBdr>
                              <w:divsChild>
                                <w:div w:id="797260168">
                                  <w:marLeft w:val="216"/>
                                  <w:marRight w:val="0"/>
                                  <w:marTop w:val="0"/>
                                  <w:marBottom w:val="0"/>
                                  <w:divBdr>
                                    <w:top w:val="none" w:sz="0" w:space="0" w:color="auto"/>
                                    <w:left w:val="single" w:sz="12" w:space="12" w:color="CCCCCC"/>
                                    <w:bottom w:val="none" w:sz="0" w:space="0" w:color="auto"/>
                                    <w:right w:val="none" w:sz="0" w:space="0" w:color="auto"/>
                                  </w:divBdr>
                                  <w:divsChild>
                                    <w:div w:id="1920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99291">
      <w:bodyDiv w:val="1"/>
      <w:marLeft w:val="0"/>
      <w:marRight w:val="0"/>
      <w:marTop w:val="0"/>
      <w:marBottom w:val="0"/>
      <w:divBdr>
        <w:top w:val="none" w:sz="0" w:space="0" w:color="auto"/>
        <w:left w:val="none" w:sz="0" w:space="0" w:color="auto"/>
        <w:bottom w:val="none" w:sz="0" w:space="0" w:color="auto"/>
        <w:right w:val="none" w:sz="0" w:space="0" w:color="auto"/>
      </w:divBdr>
    </w:div>
    <w:div w:id="179779576">
      <w:bodyDiv w:val="1"/>
      <w:marLeft w:val="0"/>
      <w:marRight w:val="0"/>
      <w:marTop w:val="0"/>
      <w:marBottom w:val="0"/>
      <w:divBdr>
        <w:top w:val="none" w:sz="0" w:space="0" w:color="auto"/>
        <w:left w:val="none" w:sz="0" w:space="0" w:color="auto"/>
        <w:bottom w:val="none" w:sz="0" w:space="0" w:color="auto"/>
        <w:right w:val="none" w:sz="0" w:space="0" w:color="auto"/>
      </w:divBdr>
    </w:div>
    <w:div w:id="251090206">
      <w:bodyDiv w:val="1"/>
      <w:marLeft w:val="0"/>
      <w:marRight w:val="0"/>
      <w:marTop w:val="0"/>
      <w:marBottom w:val="0"/>
      <w:divBdr>
        <w:top w:val="none" w:sz="0" w:space="0" w:color="auto"/>
        <w:left w:val="none" w:sz="0" w:space="0" w:color="auto"/>
        <w:bottom w:val="none" w:sz="0" w:space="0" w:color="auto"/>
        <w:right w:val="none" w:sz="0" w:space="0" w:color="auto"/>
      </w:divBdr>
      <w:divsChild>
        <w:div w:id="821117533">
          <w:marLeft w:val="0"/>
          <w:marRight w:val="0"/>
          <w:marTop w:val="120"/>
          <w:marBottom w:val="0"/>
          <w:divBdr>
            <w:top w:val="none" w:sz="0" w:space="0" w:color="auto"/>
            <w:left w:val="none" w:sz="0" w:space="0" w:color="auto"/>
            <w:bottom w:val="none" w:sz="0" w:space="0" w:color="auto"/>
            <w:right w:val="none" w:sz="0" w:space="0" w:color="auto"/>
          </w:divBdr>
          <w:divsChild>
            <w:div w:id="243149111">
              <w:marLeft w:val="2544"/>
              <w:marRight w:val="168"/>
              <w:marTop w:val="0"/>
              <w:marBottom w:val="0"/>
              <w:divBdr>
                <w:top w:val="none" w:sz="0" w:space="0" w:color="auto"/>
                <w:left w:val="none" w:sz="0" w:space="0" w:color="auto"/>
                <w:bottom w:val="none" w:sz="0" w:space="0" w:color="auto"/>
                <w:right w:val="none" w:sz="0" w:space="0" w:color="auto"/>
              </w:divBdr>
              <w:divsChild>
                <w:div w:id="1372461225">
                  <w:marLeft w:val="0"/>
                  <w:marRight w:val="0"/>
                  <w:marTop w:val="0"/>
                  <w:marBottom w:val="0"/>
                  <w:divBdr>
                    <w:top w:val="none" w:sz="0" w:space="0" w:color="auto"/>
                    <w:left w:val="none" w:sz="0" w:space="0" w:color="auto"/>
                    <w:bottom w:val="none" w:sz="0" w:space="0" w:color="auto"/>
                    <w:right w:val="none" w:sz="0" w:space="0" w:color="auto"/>
                  </w:divBdr>
                  <w:divsChild>
                    <w:div w:id="44499109">
                      <w:marLeft w:val="0"/>
                      <w:marRight w:val="0"/>
                      <w:marTop w:val="0"/>
                      <w:marBottom w:val="0"/>
                      <w:divBdr>
                        <w:top w:val="single" w:sz="12" w:space="0" w:color="666666"/>
                        <w:left w:val="single" w:sz="12" w:space="0" w:color="666666"/>
                        <w:bottom w:val="single" w:sz="12" w:space="0" w:color="666666"/>
                        <w:right w:val="single" w:sz="12" w:space="0" w:color="666666"/>
                      </w:divBdr>
                      <w:divsChild>
                        <w:div w:id="1485968676">
                          <w:marLeft w:val="0"/>
                          <w:marRight w:val="0"/>
                          <w:marTop w:val="0"/>
                          <w:marBottom w:val="0"/>
                          <w:divBdr>
                            <w:top w:val="none" w:sz="0" w:space="0" w:color="auto"/>
                            <w:left w:val="none" w:sz="0" w:space="0" w:color="auto"/>
                            <w:bottom w:val="none" w:sz="0" w:space="0" w:color="auto"/>
                            <w:right w:val="none" w:sz="0" w:space="0" w:color="auto"/>
                          </w:divBdr>
                          <w:divsChild>
                            <w:div w:id="1045717331">
                              <w:marLeft w:val="0"/>
                              <w:marRight w:val="0"/>
                              <w:marTop w:val="0"/>
                              <w:marBottom w:val="0"/>
                              <w:divBdr>
                                <w:top w:val="none" w:sz="0" w:space="0" w:color="auto"/>
                                <w:left w:val="none" w:sz="0" w:space="0" w:color="auto"/>
                                <w:bottom w:val="none" w:sz="0" w:space="0" w:color="auto"/>
                                <w:right w:val="none" w:sz="0" w:space="0" w:color="auto"/>
                              </w:divBdr>
                              <w:divsChild>
                                <w:div w:id="1410344807">
                                  <w:marLeft w:val="216"/>
                                  <w:marRight w:val="0"/>
                                  <w:marTop w:val="0"/>
                                  <w:marBottom w:val="0"/>
                                  <w:divBdr>
                                    <w:top w:val="none" w:sz="0" w:space="0" w:color="auto"/>
                                    <w:left w:val="single" w:sz="12" w:space="12" w:color="CCCCCC"/>
                                    <w:bottom w:val="none" w:sz="0" w:space="0" w:color="auto"/>
                                    <w:right w:val="none" w:sz="0" w:space="0" w:color="auto"/>
                                  </w:divBdr>
                                  <w:divsChild>
                                    <w:div w:id="44304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073281">
      <w:bodyDiv w:val="1"/>
      <w:marLeft w:val="0"/>
      <w:marRight w:val="0"/>
      <w:marTop w:val="0"/>
      <w:marBottom w:val="0"/>
      <w:divBdr>
        <w:top w:val="none" w:sz="0" w:space="0" w:color="auto"/>
        <w:left w:val="none" w:sz="0" w:space="0" w:color="auto"/>
        <w:bottom w:val="none" w:sz="0" w:space="0" w:color="auto"/>
        <w:right w:val="none" w:sz="0" w:space="0" w:color="auto"/>
      </w:divBdr>
    </w:div>
    <w:div w:id="337462850">
      <w:bodyDiv w:val="1"/>
      <w:marLeft w:val="0"/>
      <w:marRight w:val="0"/>
      <w:marTop w:val="0"/>
      <w:marBottom w:val="0"/>
      <w:divBdr>
        <w:top w:val="none" w:sz="0" w:space="0" w:color="auto"/>
        <w:left w:val="none" w:sz="0" w:space="0" w:color="auto"/>
        <w:bottom w:val="none" w:sz="0" w:space="0" w:color="auto"/>
        <w:right w:val="none" w:sz="0" w:space="0" w:color="auto"/>
      </w:divBdr>
    </w:div>
    <w:div w:id="345710753">
      <w:bodyDiv w:val="1"/>
      <w:marLeft w:val="0"/>
      <w:marRight w:val="0"/>
      <w:marTop w:val="0"/>
      <w:marBottom w:val="0"/>
      <w:divBdr>
        <w:top w:val="none" w:sz="0" w:space="0" w:color="auto"/>
        <w:left w:val="none" w:sz="0" w:space="0" w:color="auto"/>
        <w:bottom w:val="none" w:sz="0" w:space="0" w:color="auto"/>
        <w:right w:val="none" w:sz="0" w:space="0" w:color="auto"/>
      </w:divBdr>
    </w:div>
    <w:div w:id="366687223">
      <w:bodyDiv w:val="1"/>
      <w:marLeft w:val="0"/>
      <w:marRight w:val="0"/>
      <w:marTop w:val="0"/>
      <w:marBottom w:val="0"/>
      <w:divBdr>
        <w:top w:val="none" w:sz="0" w:space="0" w:color="auto"/>
        <w:left w:val="none" w:sz="0" w:space="0" w:color="auto"/>
        <w:bottom w:val="none" w:sz="0" w:space="0" w:color="auto"/>
        <w:right w:val="none" w:sz="0" w:space="0" w:color="auto"/>
      </w:divBdr>
    </w:div>
    <w:div w:id="375155330">
      <w:bodyDiv w:val="1"/>
      <w:marLeft w:val="0"/>
      <w:marRight w:val="0"/>
      <w:marTop w:val="0"/>
      <w:marBottom w:val="0"/>
      <w:divBdr>
        <w:top w:val="none" w:sz="0" w:space="0" w:color="auto"/>
        <w:left w:val="none" w:sz="0" w:space="0" w:color="auto"/>
        <w:bottom w:val="none" w:sz="0" w:space="0" w:color="auto"/>
        <w:right w:val="none" w:sz="0" w:space="0" w:color="auto"/>
      </w:divBdr>
    </w:div>
    <w:div w:id="416825221">
      <w:bodyDiv w:val="1"/>
      <w:marLeft w:val="0"/>
      <w:marRight w:val="0"/>
      <w:marTop w:val="0"/>
      <w:marBottom w:val="0"/>
      <w:divBdr>
        <w:top w:val="none" w:sz="0" w:space="0" w:color="auto"/>
        <w:left w:val="none" w:sz="0" w:space="0" w:color="auto"/>
        <w:bottom w:val="none" w:sz="0" w:space="0" w:color="auto"/>
        <w:right w:val="none" w:sz="0" w:space="0" w:color="auto"/>
      </w:divBdr>
      <w:divsChild>
        <w:div w:id="1789619695">
          <w:marLeft w:val="0"/>
          <w:marRight w:val="0"/>
          <w:marTop w:val="0"/>
          <w:marBottom w:val="0"/>
          <w:divBdr>
            <w:top w:val="none" w:sz="0" w:space="0" w:color="auto"/>
            <w:left w:val="none" w:sz="0" w:space="0" w:color="auto"/>
            <w:bottom w:val="none" w:sz="0" w:space="0" w:color="auto"/>
            <w:right w:val="none" w:sz="0" w:space="0" w:color="auto"/>
          </w:divBdr>
          <w:divsChild>
            <w:div w:id="1514495459">
              <w:marLeft w:val="0"/>
              <w:marRight w:val="0"/>
              <w:marTop w:val="0"/>
              <w:marBottom w:val="0"/>
              <w:divBdr>
                <w:top w:val="none" w:sz="0" w:space="0" w:color="auto"/>
                <w:left w:val="none" w:sz="0" w:space="0" w:color="auto"/>
                <w:bottom w:val="none" w:sz="0" w:space="0" w:color="auto"/>
                <w:right w:val="none" w:sz="0" w:space="0" w:color="auto"/>
              </w:divBdr>
              <w:divsChild>
                <w:div w:id="1493183767">
                  <w:marLeft w:val="0"/>
                  <w:marRight w:val="300"/>
                  <w:marTop w:val="0"/>
                  <w:marBottom w:val="0"/>
                  <w:divBdr>
                    <w:top w:val="none" w:sz="0" w:space="0" w:color="auto"/>
                    <w:left w:val="none" w:sz="0" w:space="0" w:color="auto"/>
                    <w:bottom w:val="none" w:sz="0" w:space="0" w:color="auto"/>
                    <w:right w:val="none" w:sz="0" w:space="0" w:color="auto"/>
                  </w:divBdr>
                  <w:divsChild>
                    <w:div w:id="1979985">
                      <w:marLeft w:val="0"/>
                      <w:marRight w:val="0"/>
                      <w:marTop w:val="0"/>
                      <w:marBottom w:val="0"/>
                      <w:divBdr>
                        <w:top w:val="none" w:sz="0" w:space="0" w:color="auto"/>
                        <w:left w:val="none" w:sz="0" w:space="0" w:color="auto"/>
                        <w:bottom w:val="none" w:sz="0" w:space="0" w:color="auto"/>
                        <w:right w:val="none" w:sz="0" w:space="0" w:color="auto"/>
                      </w:divBdr>
                      <w:divsChild>
                        <w:div w:id="291791465">
                          <w:marLeft w:val="0"/>
                          <w:marRight w:val="0"/>
                          <w:marTop w:val="0"/>
                          <w:marBottom w:val="0"/>
                          <w:divBdr>
                            <w:top w:val="none" w:sz="0" w:space="0" w:color="auto"/>
                            <w:left w:val="none" w:sz="0" w:space="0" w:color="auto"/>
                            <w:bottom w:val="none" w:sz="0" w:space="0" w:color="auto"/>
                            <w:right w:val="none" w:sz="0" w:space="0" w:color="auto"/>
                          </w:divBdr>
                          <w:divsChild>
                            <w:div w:id="67229935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011769">
      <w:bodyDiv w:val="1"/>
      <w:marLeft w:val="0"/>
      <w:marRight w:val="0"/>
      <w:marTop w:val="0"/>
      <w:marBottom w:val="0"/>
      <w:divBdr>
        <w:top w:val="none" w:sz="0" w:space="0" w:color="auto"/>
        <w:left w:val="none" w:sz="0" w:space="0" w:color="auto"/>
        <w:bottom w:val="none" w:sz="0" w:space="0" w:color="auto"/>
        <w:right w:val="none" w:sz="0" w:space="0" w:color="auto"/>
      </w:divBdr>
    </w:div>
    <w:div w:id="583953839">
      <w:bodyDiv w:val="1"/>
      <w:marLeft w:val="0"/>
      <w:marRight w:val="0"/>
      <w:marTop w:val="0"/>
      <w:marBottom w:val="0"/>
      <w:divBdr>
        <w:top w:val="none" w:sz="0" w:space="0" w:color="auto"/>
        <w:left w:val="none" w:sz="0" w:space="0" w:color="auto"/>
        <w:bottom w:val="none" w:sz="0" w:space="0" w:color="auto"/>
        <w:right w:val="none" w:sz="0" w:space="0" w:color="auto"/>
      </w:divBdr>
    </w:div>
    <w:div w:id="590550940">
      <w:bodyDiv w:val="1"/>
      <w:marLeft w:val="0"/>
      <w:marRight w:val="0"/>
      <w:marTop w:val="0"/>
      <w:marBottom w:val="0"/>
      <w:divBdr>
        <w:top w:val="none" w:sz="0" w:space="0" w:color="auto"/>
        <w:left w:val="none" w:sz="0" w:space="0" w:color="auto"/>
        <w:bottom w:val="none" w:sz="0" w:space="0" w:color="auto"/>
        <w:right w:val="none" w:sz="0" w:space="0" w:color="auto"/>
      </w:divBdr>
    </w:div>
    <w:div w:id="620304881">
      <w:bodyDiv w:val="1"/>
      <w:marLeft w:val="0"/>
      <w:marRight w:val="0"/>
      <w:marTop w:val="0"/>
      <w:marBottom w:val="0"/>
      <w:divBdr>
        <w:top w:val="none" w:sz="0" w:space="0" w:color="auto"/>
        <w:left w:val="none" w:sz="0" w:space="0" w:color="auto"/>
        <w:bottom w:val="none" w:sz="0" w:space="0" w:color="auto"/>
        <w:right w:val="none" w:sz="0" w:space="0" w:color="auto"/>
      </w:divBdr>
      <w:divsChild>
        <w:div w:id="1315720238">
          <w:marLeft w:val="0"/>
          <w:marRight w:val="0"/>
          <w:marTop w:val="120"/>
          <w:marBottom w:val="0"/>
          <w:divBdr>
            <w:top w:val="none" w:sz="0" w:space="0" w:color="auto"/>
            <w:left w:val="none" w:sz="0" w:space="0" w:color="auto"/>
            <w:bottom w:val="none" w:sz="0" w:space="0" w:color="auto"/>
            <w:right w:val="none" w:sz="0" w:space="0" w:color="auto"/>
          </w:divBdr>
          <w:divsChild>
            <w:div w:id="468088872">
              <w:marLeft w:val="2544"/>
              <w:marRight w:val="168"/>
              <w:marTop w:val="0"/>
              <w:marBottom w:val="0"/>
              <w:divBdr>
                <w:top w:val="none" w:sz="0" w:space="0" w:color="auto"/>
                <w:left w:val="none" w:sz="0" w:space="0" w:color="auto"/>
                <w:bottom w:val="none" w:sz="0" w:space="0" w:color="auto"/>
                <w:right w:val="none" w:sz="0" w:space="0" w:color="auto"/>
              </w:divBdr>
              <w:divsChild>
                <w:div w:id="1269855174">
                  <w:marLeft w:val="0"/>
                  <w:marRight w:val="0"/>
                  <w:marTop w:val="0"/>
                  <w:marBottom w:val="0"/>
                  <w:divBdr>
                    <w:top w:val="none" w:sz="0" w:space="0" w:color="auto"/>
                    <w:left w:val="none" w:sz="0" w:space="0" w:color="auto"/>
                    <w:bottom w:val="none" w:sz="0" w:space="0" w:color="auto"/>
                    <w:right w:val="none" w:sz="0" w:space="0" w:color="auto"/>
                  </w:divBdr>
                  <w:divsChild>
                    <w:div w:id="1652830240">
                      <w:marLeft w:val="0"/>
                      <w:marRight w:val="0"/>
                      <w:marTop w:val="0"/>
                      <w:marBottom w:val="0"/>
                      <w:divBdr>
                        <w:top w:val="single" w:sz="12" w:space="0" w:color="666666"/>
                        <w:left w:val="single" w:sz="12" w:space="0" w:color="666666"/>
                        <w:bottom w:val="single" w:sz="12" w:space="0" w:color="666666"/>
                        <w:right w:val="single" w:sz="12" w:space="0" w:color="666666"/>
                      </w:divBdr>
                      <w:divsChild>
                        <w:div w:id="761224514">
                          <w:marLeft w:val="0"/>
                          <w:marRight w:val="0"/>
                          <w:marTop w:val="0"/>
                          <w:marBottom w:val="0"/>
                          <w:divBdr>
                            <w:top w:val="none" w:sz="0" w:space="0" w:color="auto"/>
                            <w:left w:val="none" w:sz="0" w:space="0" w:color="auto"/>
                            <w:bottom w:val="none" w:sz="0" w:space="0" w:color="auto"/>
                            <w:right w:val="none" w:sz="0" w:space="0" w:color="auto"/>
                          </w:divBdr>
                          <w:divsChild>
                            <w:div w:id="181747464">
                              <w:marLeft w:val="0"/>
                              <w:marRight w:val="0"/>
                              <w:marTop w:val="0"/>
                              <w:marBottom w:val="0"/>
                              <w:divBdr>
                                <w:top w:val="none" w:sz="0" w:space="0" w:color="auto"/>
                                <w:left w:val="none" w:sz="0" w:space="0" w:color="auto"/>
                                <w:bottom w:val="none" w:sz="0" w:space="0" w:color="auto"/>
                                <w:right w:val="none" w:sz="0" w:space="0" w:color="auto"/>
                              </w:divBdr>
                              <w:divsChild>
                                <w:div w:id="1676881189">
                                  <w:marLeft w:val="216"/>
                                  <w:marRight w:val="0"/>
                                  <w:marTop w:val="0"/>
                                  <w:marBottom w:val="0"/>
                                  <w:divBdr>
                                    <w:top w:val="none" w:sz="0" w:space="0" w:color="auto"/>
                                    <w:left w:val="single" w:sz="12" w:space="12" w:color="CCCCCC"/>
                                    <w:bottom w:val="none" w:sz="0" w:space="0" w:color="auto"/>
                                    <w:right w:val="none" w:sz="0" w:space="0" w:color="auto"/>
                                  </w:divBdr>
                                  <w:divsChild>
                                    <w:div w:id="126538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844457">
      <w:bodyDiv w:val="1"/>
      <w:marLeft w:val="0"/>
      <w:marRight w:val="0"/>
      <w:marTop w:val="0"/>
      <w:marBottom w:val="0"/>
      <w:divBdr>
        <w:top w:val="none" w:sz="0" w:space="0" w:color="auto"/>
        <w:left w:val="none" w:sz="0" w:space="0" w:color="auto"/>
        <w:bottom w:val="none" w:sz="0" w:space="0" w:color="auto"/>
        <w:right w:val="none" w:sz="0" w:space="0" w:color="auto"/>
      </w:divBdr>
    </w:div>
    <w:div w:id="643194562">
      <w:bodyDiv w:val="1"/>
      <w:marLeft w:val="0"/>
      <w:marRight w:val="0"/>
      <w:marTop w:val="0"/>
      <w:marBottom w:val="0"/>
      <w:divBdr>
        <w:top w:val="none" w:sz="0" w:space="0" w:color="auto"/>
        <w:left w:val="none" w:sz="0" w:space="0" w:color="auto"/>
        <w:bottom w:val="none" w:sz="0" w:space="0" w:color="auto"/>
        <w:right w:val="none" w:sz="0" w:space="0" w:color="auto"/>
      </w:divBdr>
    </w:div>
    <w:div w:id="652177977">
      <w:bodyDiv w:val="1"/>
      <w:marLeft w:val="0"/>
      <w:marRight w:val="0"/>
      <w:marTop w:val="0"/>
      <w:marBottom w:val="0"/>
      <w:divBdr>
        <w:top w:val="none" w:sz="0" w:space="0" w:color="auto"/>
        <w:left w:val="none" w:sz="0" w:space="0" w:color="auto"/>
        <w:bottom w:val="none" w:sz="0" w:space="0" w:color="auto"/>
        <w:right w:val="none" w:sz="0" w:space="0" w:color="auto"/>
      </w:divBdr>
    </w:div>
    <w:div w:id="669257689">
      <w:bodyDiv w:val="1"/>
      <w:marLeft w:val="0"/>
      <w:marRight w:val="0"/>
      <w:marTop w:val="0"/>
      <w:marBottom w:val="0"/>
      <w:divBdr>
        <w:top w:val="none" w:sz="0" w:space="0" w:color="auto"/>
        <w:left w:val="none" w:sz="0" w:space="0" w:color="auto"/>
        <w:bottom w:val="none" w:sz="0" w:space="0" w:color="auto"/>
        <w:right w:val="none" w:sz="0" w:space="0" w:color="auto"/>
      </w:divBdr>
    </w:div>
    <w:div w:id="719011921">
      <w:bodyDiv w:val="1"/>
      <w:marLeft w:val="0"/>
      <w:marRight w:val="0"/>
      <w:marTop w:val="0"/>
      <w:marBottom w:val="0"/>
      <w:divBdr>
        <w:top w:val="none" w:sz="0" w:space="0" w:color="auto"/>
        <w:left w:val="none" w:sz="0" w:space="0" w:color="auto"/>
        <w:bottom w:val="none" w:sz="0" w:space="0" w:color="auto"/>
        <w:right w:val="none" w:sz="0" w:space="0" w:color="auto"/>
      </w:divBdr>
    </w:div>
    <w:div w:id="734666018">
      <w:bodyDiv w:val="1"/>
      <w:marLeft w:val="0"/>
      <w:marRight w:val="0"/>
      <w:marTop w:val="0"/>
      <w:marBottom w:val="0"/>
      <w:divBdr>
        <w:top w:val="none" w:sz="0" w:space="0" w:color="auto"/>
        <w:left w:val="none" w:sz="0" w:space="0" w:color="auto"/>
        <w:bottom w:val="none" w:sz="0" w:space="0" w:color="auto"/>
        <w:right w:val="none" w:sz="0" w:space="0" w:color="auto"/>
      </w:divBdr>
      <w:divsChild>
        <w:div w:id="1812362012">
          <w:marLeft w:val="0"/>
          <w:marRight w:val="0"/>
          <w:marTop w:val="120"/>
          <w:marBottom w:val="0"/>
          <w:divBdr>
            <w:top w:val="none" w:sz="0" w:space="0" w:color="auto"/>
            <w:left w:val="none" w:sz="0" w:space="0" w:color="auto"/>
            <w:bottom w:val="none" w:sz="0" w:space="0" w:color="auto"/>
            <w:right w:val="none" w:sz="0" w:space="0" w:color="auto"/>
          </w:divBdr>
          <w:divsChild>
            <w:div w:id="185798576">
              <w:marLeft w:val="2544"/>
              <w:marRight w:val="168"/>
              <w:marTop w:val="0"/>
              <w:marBottom w:val="0"/>
              <w:divBdr>
                <w:top w:val="none" w:sz="0" w:space="0" w:color="auto"/>
                <w:left w:val="none" w:sz="0" w:space="0" w:color="auto"/>
                <w:bottom w:val="none" w:sz="0" w:space="0" w:color="auto"/>
                <w:right w:val="none" w:sz="0" w:space="0" w:color="auto"/>
              </w:divBdr>
              <w:divsChild>
                <w:div w:id="1884949371">
                  <w:marLeft w:val="0"/>
                  <w:marRight w:val="0"/>
                  <w:marTop w:val="0"/>
                  <w:marBottom w:val="0"/>
                  <w:divBdr>
                    <w:top w:val="none" w:sz="0" w:space="0" w:color="auto"/>
                    <w:left w:val="none" w:sz="0" w:space="0" w:color="auto"/>
                    <w:bottom w:val="none" w:sz="0" w:space="0" w:color="auto"/>
                    <w:right w:val="none" w:sz="0" w:space="0" w:color="auto"/>
                  </w:divBdr>
                  <w:divsChild>
                    <w:div w:id="2012708692">
                      <w:marLeft w:val="0"/>
                      <w:marRight w:val="0"/>
                      <w:marTop w:val="0"/>
                      <w:marBottom w:val="0"/>
                      <w:divBdr>
                        <w:top w:val="single" w:sz="12" w:space="0" w:color="666666"/>
                        <w:left w:val="single" w:sz="12" w:space="0" w:color="666666"/>
                        <w:bottom w:val="single" w:sz="12" w:space="0" w:color="666666"/>
                        <w:right w:val="single" w:sz="12" w:space="0" w:color="666666"/>
                      </w:divBdr>
                      <w:divsChild>
                        <w:div w:id="2068185338">
                          <w:marLeft w:val="0"/>
                          <w:marRight w:val="0"/>
                          <w:marTop w:val="0"/>
                          <w:marBottom w:val="0"/>
                          <w:divBdr>
                            <w:top w:val="none" w:sz="0" w:space="0" w:color="auto"/>
                            <w:left w:val="none" w:sz="0" w:space="0" w:color="auto"/>
                            <w:bottom w:val="none" w:sz="0" w:space="0" w:color="auto"/>
                            <w:right w:val="none" w:sz="0" w:space="0" w:color="auto"/>
                          </w:divBdr>
                          <w:divsChild>
                            <w:div w:id="234971416">
                              <w:marLeft w:val="0"/>
                              <w:marRight w:val="0"/>
                              <w:marTop w:val="0"/>
                              <w:marBottom w:val="0"/>
                              <w:divBdr>
                                <w:top w:val="none" w:sz="0" w:space="0" w:color="auto"/>
                                <w:left w:val="none" w:sz="0" w:space="0" w:color="auto"/>
                                <w:bottom w:val="none" w:sz="0" w:space="0" w:color="auto"/>
                                <w:right w:val="none" w:sz="0" w:space="0" w:color="auto"/>
                              </w:divBdr>
                              <w:divsChild>
                                <w:div w:id="1415325722">
                                  <w:marLeft w:val="216"/>
                                  <w:marRight w:val="0"/>
                                  <w:marTop w:val="0"/>
                                  <w:marBottom w:val="0"/>
                                  <w:divBdr>
                                    <w:top w:val="none" w:sz="0" w:space="0" w:color="auto"/>
                                    <w:left w:val="single" w:sz="12" w:space="12" w:color="CCCCCC"/>
                                    <w:bottom w:val="none" w:sz="0" w:space="0" w:color="auto"/>
                                    <w:right w:val="none" w:sz="0" w:space="0" w:color="auto"/>
                                  </w:divBdr>
                                  <w:divsChild>
                                    <w:div w:id="45895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624541">
      <w:bodyDiv w:val="1"/>
      <w:marLeft w:val="0"/>
      <w:marRight w:val="0"/>
      <w:marTop w:val="0"/>
      <w:marBottom w:val="0"/>
      <w:divBdr>
        <w:top w:val="none" w:sz="0" w:space="0" w:color="auto"/>
        <w:left w:val="none" w:sz="0" w:space="0" w:color="auto"/>
        <w:bottom w:val="none" w:sz="0" w:space="0" w:color="auto"/>
        <w:right w:val="none" w:sz="0" w:space="0" w:color="auto"/>
      </w:divBdr>
    </w:div>
    <w:div w:id="804733751">
      <w:bodyDiv w:val="1"/>
      <w:marLeft w:val="0"/>
      <w:marRight w:val="0"/>
      <w:marTop w:val="0"/>
      <w:marBottom w:val="0"/>
      <w:divBdr>
        <w:top w:val="none" w:sz="0" w:space="0" w:color="auto"/>
        <w:left w:val="none" w:sz="0" w:space="0" w:color="auto"/>
        <w:bottom w:val="none" w:sz="0" w:space="0" w:color="auto"/>
        <w:right w:val="none" w:sz="0" w:space="0" w:color="auto"/>
      </w:divBdr>
      <w:divsChild>
        <w:div w:id="761951755">
          <w:marLeft w:val="0"/>
          <w:marRight w:val="0"/>
          <w:marTop w:val="120"/>
          <w:marBottom w:val="0"/>
          <w:divBdr>
            <w:top w:val="none" w:sz="0" w:space="0" w:color="auto"/>
            <w:left w:val="none" w:sz="0" w:space="0" w:color="auto"/>
            <w:bottom w:val="none" w:sz="0" w:space="0" w:color="auto"/>
            <w:right w:val="none" w:sz="0" w:space="0" w:color="auto"/>
          </w:divBdr>
          <w:divsChild>
            <w:div w:id="299044756">
              <w:marLeft w:val="2544"/>
              <w:marRight w:val="168"/>
              <w:marTop w:val="0"/>
              <w:marBottom w:val="0"/>
              <w:divBdr>
                <w:top w:val="none" w:sz="0" w:space="0" w:color="auto"/>
                <w:left w:val="none" w:sz="0" w:space="0" w:color="auto"/>
                <w:bottom w:val="none" w:sz="0" w:space="0" w:color="auto"/>
                <w:right w:val="none" w:sz="0" w:space="0" w:color="auto"/>
              </w:divBdr>
              <w:divsChild>
                <w:div w:id="623969888">
                  <w:marLeft w:val="0"/>
                  <w:marRight w:val="0"/>
                  <w:marTop w:val="0"/>
                  <w:marBottom w:val="0"/>
                  <w:divBdr>
                    <w:top w:val="none" w:sz="0" w:space="0" w:color="auto"/>
                    <w:left w:val="none" w:sz="0" w:space="0" w:color="auto"/>
                    <w:bottom w:val="none" w:sz="0" w:space="0" w:color="auto"/>
                    <w:right w:val="none" w:sz="0" w:space="0" w:color="auto"/>
                  </w:divBdr>
                  <w:divsChild>
                    <w:div w:id="1101335113">
                      <w:marLeft w:val="0"/>
                      <w:marRight w:val="0"/>
                      <w:marTop w:val="0"/>
                      <w:marBottom w:val="0"/>
                      <w:divBdr>
                        <w:top w:val="single" w:sz="12" w:space="0" w:color="666666"/>
                        <w:left w:val="single" w:sz="12" w:space="0" w:color="666666"/>
                        <w:bottom w:val="single" w:sz="12" w:space="0" w:color="666666"/>
                        <w:right w:val="single" w:sz="12" w:space="0" w:color="666666"/>
                      </w:divBdr>
                      <w:divsChild>
                        <w:div w:id="54015985">
                          <w:marLeft w:val="0"/>
                          <w:marRight w:val="0"/>
                          <w:marTop w:val="0"/>
                          <w:marBottom w:val="0"/>
                          <w:divBdr>
                            <w:top w:val="none" w:sz="0" w:space="0" w:color="auto"/>
                            <w:left w:val="none" w:sz="0" w:space="0" w:color="auto"/>
                            <w:bottom w:val="none" w:sz="0" w:space="0" w:color="auto"/>
                            <w:right w:val="none" w:sz="0" w:space="0" w:color="auto"/>
                          </w:divBdr>
                          <w:divsChild>
                            <w:div w:id="765930769">
                              <w:marLeft w:val="0"/>
                              <w:marRight w:val="0"/>
                              <w:marTop w:val="0"/>
                              <w:marBottom w:val="0"/>
                              <w:divBdr>
                                <w:top w:val="none" w:sz="0" w:space="0" w:color="auto"/>
                                <w:left w:val="none" w:sz="0" w:space="0" w:color="auto"/>
                                <w:bottom w:val="none" w:sz="0" w:space="0" w:color="auto"/>
                                <w:right w:val="none" w:sz="0" w:space="0" w:color="auto"/>
                              </w:divBdr>
                              <w:divsChild>
                                <w:div w:id="843086064">
                                  <w:marLeft w:val="216"/>
                                  <w:marRight w:val="0"/>
                                  <w:marTop w:val="0"/>
                                  <w:marBottom w:val="0"/>
                                  <w:divBdr>
                                    <w:top w:val="none" w:sz="0" w:space="0" w:color="auto"/>
                                    <w:left w:val="single" w:sz="12" w:space="12" w:color="CCCCCC"/>
                                    <w:bottom w:val="none" w:sz="0" w:space="0" w:color="auto"/>
                                    <w:right w:val="none" w:sz="0" w:space="0" w:color="auto"/>
                                  </w:divBdr>
                                  <w:divsChild>
                                    <w:div w:id="131040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641959">
      <w:bodyDiv w:val="1"/>
      <w:marLeft w:val="0"/>
      <w:marRight w:val="0"/>
      <w:marTop w:val="0"/>
      <w:marBottom w:val="0"/>
      <w:divBdr>
        <w:top w:val="none" w:sz="0" w:space="0" w:color="auto"/>
        <w:left w:val="none" w:sz="0" w:space="0" w:color="auto"/>
        <w:bottom w:val="none" w:sz="0" w:space="0" w:color="auto"/>
        <w:right w:val="none" w:sz="0" w:space="0" w:color="auto"/>
      </w:divBdr>
      <w:divsChild>
        <w:div w:id="1852255433">
          <w:marLeft w:val="0"/>
          <w:marRight w:val="0"/>
          <w:marTop w:val="120"/>
          <w:marBottom w:val="0"/>
          <w:divBdr>
            <w:top w:val="none" w:sz="0" w:space="0" w:color="auto"/>
            <w:left w:val="none" w:sz="0" w:space="0" w:color="auto"/>
            <w:bottom w:val="none" w:sz="0" w:space="0" w:color="auto"/>
            <w:right w:val="none" w:sz="0" w:space="0" w:color="auto"/>
          </w:divBdr>
          <w:divsChild>
            <w:div w:id="1152722396">
              <w:marLeft w:val="2544"/>
              <w:marRight w:val="168"/>
              <w:marTop w:val="0"/>
              <w:marBottom w:val="0"/>
              <w:divBdr>
                <w:top w:val="none" w:sz="0" w:space="0" w:color="auto"/>
                <w:left w:val="none" w:sz="0" w:space="0" w:color="auto"/>
                <w:bottom w:val="none" w:sz="0" w:space="0" w:color="auto"/>
                <w:right w:val="none" w:sz="0" w:space="0" w:color="auto"/>
              </w:divBdr>
              <w:divsChild>
                <w:div w:id="2066709594">
                  <w:marLeft w:val="0"/>
                  <w:marRight w:val="0"/>
                  <w:marTop w:val="0"/>
                  <w:marBottom w:val="0"/>
                  <w:divBdr>
                    <w:top w:val="none" w:sz="0" w:space="0" w:color="auto"/>
                    <w:left w:val="none" w:sz="0" w:space="0" w:color="auto"/>
                    <w:bottom w:val="none" w:sz="0" w:space="0" w:color="auto"/>
                    <w:right w:val="none" w:sz="0" w:space="0" w:color="auto"/>
                  </w:divBdr>
                  <w:divsChild>
                    <w:div w:id="884878028">
                      <w:marLeft w:val="0"/>
                      <w:marRight w:val="0"/>
                      <w:marTop w:val="0"/>
                      <w:marBottom w:val="0"/>
                      <w:divBdr>
                        <w:top w:val="single" w:sz="12" w:space="0" w:color="666666"/>
                        <w:left w:val="single" w:sz="12" w:space="0" w:color="666666"/>
                        <w:bottom w:val="single" w:sz="12" w:space="0" w:color="666666"/>
                        <w:right w:val="single" w:sz="12" w:space="0" w:color="666666"/>
                      </w:divBdr>
                      <w:divsChild>
                        <w:div w:id="513148403">
                          <w:marLeft w:val="0"/>
                          <w:marRight w:val="0"/>
                          <w:marTop w:val="0"/>
                          <w:marBottom w:val="0"/>
                          <w:divBdr>
                            <w:top w:val="none" w:sz="0" w:space="0" w:color="auto"/>
                            <w:left w:val="none" w:sz="0" w:space="0" w:color="auto"/>
                            <w:bottom w:val="none" w:sz="0" w:space="0" w:color="auto"/>
                            <w:right w:val="none" w:sz="0" w:space="0" w:color="auto"/>
                          </w:divBdr>
                          <w:divsChild>
                            <w:div w:id="639725009">
                              <w:marLeft w:val="0"/>
                              <w:marRight w:val="0"/>
                              <w:marTop w:val="0"/>
                              <w:marBottom w:val="0"/>
                              <w:divBdr>
                                <w:top w:val="none" w:sz="0" w:space="0" w:color="auto"/>
                                <w:left w:val="none" w:sz="0" w:space="0" w:color="auto"/>
                                <w:bottom w:val="none" w:sz="0" w:space="0" w:color="auto"/>
                                <w:right w:val="none" w:sz="0" w:space="0" w:color="auto"/>
                              </w:divBdr>
                              <w:divsChild>
                                <w:div w:id="845166964">
                                  <w:marLeft w:val="216"/>
                                  <w:marRight w:val="0"/>
                                  <w:marTop w:val="0"/>
                                  <w:marBottom w:val="0"/>
                                  <w:divBdr>
                                    <w:top w:val="none" w:sz="0" w:space="0" w:color="auto"/>
                                    <w:left w:val="single" w:sz="12" w:space="12" w:color="CCCCCC"/>
                                    <w:bottom w:val="none" w:sz="0" w:space="0" w:color="auto"/>
                                    <w:right w:val="none" w:sz="0" w:space="0" w:color="auto"/>
                                  </w:divBdr>
                                  <w:divsChild>
                                    <w:div w:id="50123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471660">
      <w:bodyDiv w:val="1"/>
      <w:marLeft w:val="0"/>
      <w:marRight w:val="0"/>
      <w:marTop w:val="0"/>
      <w:marBottom w:val="0"/>
      <w:divBdr>
        <w:top w:val="none" w:sz="0" w:space="0" w:color="auto"/>
        <w:left w:val="none" w:sz="0" w:space="0" w:color="auto"/>
        <w:bottom w:val="none" w:sz="0" w:space="0" w:color="auto"/>
        <w:right w:val="none" w:sz="0" w:space="0" w:color="auto"/>
      </w:divBdr>
      <w:divsChild>
        <w:div w:id="876115734">
          <w:marLeft w:val="0"/>
          <w:marRight w:val="0"/>
          <w:marTop w:val="120"/>
          <w:marBottom w:val="0"/>
          <w:divBdr>
            <w:top w:val="none" w:sz="0" w:space="0" w:color="auto"/>
            <w:left w:val="none" w:sz="0" w:space="0" w:color="auto"/>
            <w:bottom w:val="none" w:sz="0" w:space="0" w:color="auto"/>
            <w:right w:val="none" w:sz="0" w:space="0" w:color="auto"/>
          </w:divBdr>
          <w:divsChild>
            <w:div w:id="944728903">
              <w:marLeft w:val="2544"/>
              <w:marRight w:val="168"/>
              <w:marTop w:val="0"/>
              <w:marBottom w:val="0"/>
              <w:divBdr>
                <w:top w:val="none" w:sz="0" w:space="0" w:color="auto"/>
                <w:left w:val="none" w:sz="0" w:space="0" w:color="auto"/>
                <w:bottom w:val="none" w:sz="0" w:space="0" w:color="auto"/>
                <w:right w:val="none" w:sz="0" w:space="0" w:color="auto"/>
              </w:divBdr>
              <w:divsChild>
                <w:div w:id="2049065700">
                  <w:marLeft w:val="0"/>
                  <w:marRight w:val="0"/>
                  <w:marTop w:val="0"/>
                  <w:marBottom w:val="0"/>
                  <w:divBdr>
                    <w:top w:val="none" w:sz="0" w:space="0" w:color="auto"/>
                    <w:left w:val="none" w:sz="0" w:space="0" w:color="auto"/>
                    <w:bottom w:val="none" w:sz="0" w:space="0" w:color="auto"/>
                    <w:right w:val="none" w:sz="0" w:space="0" w:color="auto"/>
                  </w:divBdr>
                  <w:divsChild>
                    <w:div w:id="17703171">
                      <w:marLeft w:val="0"/>
                      <w:marRight w:val="0"/>
                      <w:marTop w:val="0"/>
                      <w:marBottom w:val="0"/>
                      <w:divBdr>
                        <w:top w:val="single" w:sz="12" w:space="0" w:color="666666"/>
                        <w:left w:val="single" w:sz="12" w:space="0" w:color="666666"/>
                        <w:bottom w:val="single" w:sz="12" w:space="0" w:color="666666"/>
                        <w:right w:val="single" w:sz="12" w:space="0" w:color="666666"/>
                      </w:divBdr>
                      <w:divsChild>
                        <w:div w:id="1560281465">
                          <w:marLeft w:val="0"/>
                          <w:marRight w:val="0"/>
                          <w:marTop w:val="0"/>
                          <w:marBottom w:val="0"/>
                          <w:divBdr>
                            <w:top w:val="none" w:sz="0" w:space="0" w:color="auto"/>
                            <w:left w:val="none" w:sz="0" w:space="0" w:color="auto"/>
                            <w:bottom w:val="none" w:sz="0" w:space="0" w:color="auto"/>
                            <w:right w:val="none" w:sz="0" w:space="0" w:color="auto"/>
                          </w:divBdr>
                          <w:divsChild>
                            <w:div w:id="211160811">
                              <w:marLeft w:val="0"/>
                              <w:marRight w:val="0"/>
                              <w:marTop w:val="0"/>
                              <w:marBottom w:val="0"/>
                              <w:divBdr>
                                <w:top w:val="none" w:sz="0" w:space="0" w:color="auto"/>
                                <w:left w:val="none" w:sz="0" w:space="0" w:color="auto"/>
                                <w:bottom w:val="none" w:sz="0" w:space="0" w:color="auto"/>
                                <w:right w:val="none" w:sz="0" w:space="0" w:color="auto"/>
                              </w:divBdr>
                              <w:divsChild>
                                <w:div w:id="796920299">
                                  <w:marLeft w:val="216"/>
                                  <w:marRight w:val="0"/>
                                  <w:marTop w:val="0"/>
                                  <w:marBottom w:val="0"/>
                                  <w:divBdr>
                                    <w:top w:val="none" w:sz="0" w:space="0" w:color="auto"/>
                                    <w:left w:val="single" w:sz="12" w:space="12" w:color="CCCCCC"/>
                                    <w:bottom w:val="none" w:sz="0" w:space="0" w:color="auto"/>
                                    <w:right w:val="none" w:sz="0" w:space="0" w:color="auto"/>
                                  </w:divBdr>
                                  <w:divsChild>
                                    <w:div w:id="211925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770543">
      <w:bodyDiv w:val="1"/>
      <w:marLeft w:val="0"/>
      <w:marRight w:val="0"/>
      <w:marTop w:val="0"/>
      <w:marBottom w:val="0"/>
      <w:divBdr>
        <w:top w:val="none" w:sz="0" w:space="0" w:color="auto"/>
        <w:left w:val="none" w:sz="0" w:space="0" w:color="auto"/>
        <w:bottom w:val="none" w:sz="0" w:space="0" w:color="auto"/>
        <w:right w:val="none" w:sz="0" w:space="0" w:color="auto"/>
      </w:divBdr>
    </w:div>
    <w:div w:id="986200693">
      <w:bodyDiv w:val="1"/>
      <w:marLeft w:val="0"/>
      <w:marRight w:val="0"/>
      <w:marTop w:val="0"/>
      <w:marBottom w:val="0"/>
      <w:divBdr>
        <w:top w:val="none" w:sz="0" w:space="0" w:color="auto"/>
        <w:left w:val="none" w:sz="0" w:space="0" w:color="auto"/>
        <w:bottom w:val="none" w:sz="0" w:space="0" w:color="auto"/>
        <w:right w:val="none" w:sz="0" w:space="0" w:color="auto"/>
      </w:divBdr>
    </w:div>
    <w:div w:id="994181327">
      <w:bodyDiv w:val="1"/>
      <w:marLeft w:val="0"/>
      <w:marRight w:val="0"/>
      <w:marTop w:val="0"/>
      <w:marBottom w:val="0"/>
      <w:divBdr>
        <w:top w:val="none" w:sz="0" w:space="0" w:color="auto"/>
        <w:left w:val="none" w:sz="0" w:space="0" w:color="auto"/>
        <w:bottom w:val="none" w:sz="0" w:space="0" w:color="auto"/>
        <w:right w:val="none" w:sz="0" w:space="0" w:color="auto"/>
      </w:divBdr>
      <w:divsChild>
        <w:div w:id="1285888483">
          <w:marLeft w:val="0"/>
          <w:marRight w:val="0"/>
          <w:marTop w:val="120"/>
          <w:marBottom w:val="0"/>
          <w:divBdr>
            <w:top w:val="none" w:sz="0" w:space="0" w:color="auto"/>
            <w:left w:val="none" w:sz="0" w:space="0" w:color="auto"/>
            <w:bottom w:val="none" w:sz="0" w:space="0" w:color="auto"/>
            <w:right w:val="none" w:sz="0" w:space="0" w:color="auto"/>
          </w:divBdr>
          <w:divsChild>
            <w:div w:id="1708408985">
              <w:marLeft w:val="2544"/>
              <w:marRight w:val="168"/>
              <w:marTop w:val="0"/>
              <w:marBottom w:val="0"/>
              <w:divBdr>
                <w:top w:val="none" w:sz="0" w:space="0" w:color="auto"/>
                <w:left w:val="none" w:sz="0" w:space="0" w:color="auto"/>
                <w:bottom w:val="none" w:sz="0" w:space="0" w:color="auto"/>
                <w:right w:val="none" w:sz="0" w:space="0" w:color="auto"/>
              </w:divBdr>
              <w:divsChild>
                <w:div w:id="1480196332">
                  <w:marLeft w:val="0"/>
                  <w:marRight w:val="0"/>
                  <w:marTop w:val="0"/>
                  <w:marBottom w:val="0"/>
                  <w:divBdr>
                    <w:top w:val="none" w:sz="0" w:space="0" w:color="auto"/>
                    <w:left w:val="none" w:sz="0" w:space="0" w:color="auto"/>
                    <w:bottom w:val="none" w:sz="0" w:space="0" w:color="auto"/>
                    <w:right w:val="none" w:sz="0" w:space="0" w:color="auto"/>
                  </w:divBdr>
                  <w:divsChild>
                    <w:div w:id="44959410">
                      <w:marLeft w:val="0"/>
                      <w:marRight w:val="0"/>
                      <w:marTop w:val="0"/>
                      <w:marBottom w:val="0"/>
                      <w:divBdr>
                        <w:top w:val="single" w:sz="12" w:space="0" w:color="666666"/>
                        <w:left w:val="single" w:sz="12" w:space="0" w:color="666666"/>
                        <w:bottom w:val="single" w:sz="12" w:space="0" w:color="666666"/>
                        <w:right w:val="single" w:sz="12" w:space="0" w:color="666666"/>
                      </w:divBdr>
                      <w:divsChild>
                        <w:div w:id="1547375033">
                          <w:marLeft w:val="0"/>
                          <w:marRight w:val="0"/>
                          <w:marTop w:val="0"/>
                          <w:marBottom w:val="0"/>
                          <w:divBdr>
                            <w:top w:val="none" w:sz="0" w:space="0" w:color="auto"/>
                            <w:left w:val="none" w:sz="0" w:space="0" w:color="auto"/>
                            <w:bottom w:val="none" w:sz="0" w:space="0" w:color="auto"/>
                            <w:right w:val="none" w:sz="0" w:space="0" w:color="auto"/>
                          </w:divBdr>
                          <w:divsChild>
                            <w:div w:id="1854806771">
                              <w:marLeft w:val="0"/>
                              <w:marRight w:val="0"/>
                              <w:marTop w:val="0"/>
                              <w:marBottom w:val="0"/>
                              <w:divBdr>
                                <w:top w:val="none" w:sz="0" w:space="0" w:color="auto"/>
                                <w:left w:val="none" w:sz="0" w:space="0" w:color="auto"/>
                                <w:bottom w:val="none" w:sz="0" w:space="0" w:color="auto"/>
                                <w:right w:val="none" w:sz="0" w:space="0" w:color="auto"/>
                              </w:divBdr>
                              <w:divsChild>
                                <w:div w:id="1785074582">
                                  <w:marLeft w:val="216"/>
                                  <w:marRight w:val="0"/>
                                  <w:marTop w:val="0"/>
                                  <w:marBottom w:val="0"/>
                                  <w:divBdr>
                                    <w:top w:val="none" w:sz="0" w:space="0" w:color="auto"/>
                                    <w:left w:val="single" w:sz="12" w:space="12" w:color="CCCCCC"/>
                                    <w:bottom w:val="none" w:sz="0" w:space="0" w:color="auto"/>
                                    <w:right w:val="none" w:sz="0" w:space="0" w:color="auto"/>
                                  </w:divBdr>
                                  <w:divsChild>
                                    <w:div w:id="7660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513317">
      <w:bodyDiv w:val="1"/>
      <w:marLeft w:val="0"/>
      <w:marRight w:val="0"/>
      <w:marTop w:val="0"/>
      <w:marBottom w:val="0"/>
      <w:divBdr>
        <w:top w:val="none" w:sz="0" w:space="0" w:color="auto"/>
        <w:left w:val="none" w:sz="0" w:space="0" w:color="auto"/>
        <w:bottom w:val="none" w:sz="0" w:space="0" w:color="auto"/>
        <w:right w:val="none" w:sz="0" w:space="0" w:color="auto"/>
      </w:divBdr>
    </w:div>
    <w:div w:id="1057783245">
      <w:bodyDiv w:val="1"/>
      <w:marLeft w:val="0"/>
      <w:marRight w:val="0"/>
      <w:marTop w:val="0"/>
      <w:marBottom w:val="0"/>
      <w:divBdr>
        <w:top w:val="none" w:sz="0" w:space="0" w:color="auto"/>
        <w:left w:val="none" w:sz="0" w:space="0" w:color="auto"/>
        <w:bottom w:val="none" w:sz="0" w:space="0" w:color="auto"/>
        <w:right w:val="none" w:sz="0" w:space="0" w:color="auto"/>
      </w:divBdr>
    </w:div>
    <w:div w:id="1079212876">
      <w:bodyDiv w:val="1"/>
      <w:marLeft w:val="0"/>
      <w:marRight w:val="0"/>
      <w:marTop w:val="0"/>
      <w:marBottom w:val="0"/>
      <w:divBdr>
        <w:top w:val="none" w:sz="0" w:space="0" w:color="auto"/>
        <w:left w:val="none" w:sz="0" w:space="0" w:color="auto"/>
        <w:bottom w:val="none" w:sz="0" w:space="0" w:color="auto"/>
        <w:right w:val="none" w:sz="0" w:space="0" w:color="auto"/>
      </w:divBdr>
    </w:div>
    <w:div w:id="1117140552">
      <w:bodyDiv w:val="1"/>
      <w:marLeft w:val="0"/>
      <w:marRight w:val="0"/>
      <w:marTop w:val="0"/>
      <w:marBottom w:val="0"/>
      <w:divBdr>
        <w:top w:val="none" w:sz="0" w:space="0" w:color="auto"/>
        <w:left w:val="none" w:sz="0" w:space="0" w:color="auto"/>
        <w:bottom w:val="none" w:sz="0" w:space="0" w:color="auto"/>
        <w:right w:val="none" w:sz="0" w:space="0" w:color="auto"/>
      </w:divBdr>
      <w:divsChild>
        <w:div w:id="1560088732">
          <w:marLeft w:val="0"/>
          <w:marRight w:val="0"/>
          <w:marTop w:val="120"/>
          <w:marBottom w:val="0"/>
          <w:divBdr>
            <w:top w:val="none" w:sz="0" w:space="0" w:color="auto"/>
            <w:left w:val="none" w:sz="0" w:space="0" w:color="auto"/>
            <w:bottom w:val="none" w:sz="0" w:space="0" w:color="auto"/>
            <w:right w:val="none" w:sz="0" w:space="0" w:color="auto"/>
          </w:divBdr>
          <w:divsChild>
            <w:div w:id="1591042728">
              <w:marLeft w:val="2544"/>
              <w:marRight w:val="168"/>
              <w:marTop w:val="0"/>
              <w:marBottom w:val="0"/>
              <w:divBdr>
                <w:top w:val="none" w:sz="0" w:space="0" w:color="auto"/>
                <w:left w:val="none" w:sz="0" w:space="0" w:color="auto"/>
                <w:bottom w:val="none" w:sz="0" w:space="0" w:color="auto"/>
                <w:right w:val="none" w:sz="0" w:space="0" w:color="auto"/>
              </w:divBdr>
              <w:divsChild>
                <w:div w:id="589511019">
                  <w:marLeft w:val="0"/>
                  <w:marRight w:val="0"/>
                  <w:marTop w:val="0"/>
                  <w:marBottom w:val="0"/>
                  <w:divBdr>
                    <w:top w:val="none" w:sz="0" w:space="0" w:color="auto"/>
                    <w:left w:val="none" w:sz="0" w:space="0" w:color="auto"/>
                    <w:bottom w:val="none" w:sz="0" w:space="0" w:color="auto"/>
                    <w:right w:val="none" w:sz="0" w:space="0" w:color="auto"/>
                  </w:divBdr>
                  <w:divsChild>
                    <w:div w:id="657462161">
                      <w:marLeft w:val="0"/>
                      <w:marRight w:val="0"/>
                      <w:marTop w:val="0"/>
                      <w:marBottom w:val="0"/>
                      <w:divBdr>
                        <w:top w:val="single" w:sz="12" w:space="0" w:color="666666"/>
                        <w:left w:val="single" w:sz="12" w:space="0" w:color="666666"/>
                        <w:bottom w:val="single" w:sz="12" w:space="0" w:color="666666"/>
                        <w:right w:val="single" w:sz="12" w:space="0" w:color="666666"/>
                      </w:divBdr>
                      <w:divsChild>
                        <w:div w:id="727413569">
                          <w:marLeft w:val="0"/>
                          <w:marRight w:val="0"/>
                          <w:marTop w:val="0"/>
                          <w:marBottom w:val="0"/>
                          <w:divBdr>
                            <w:top w:val="none" w:sz="0" w:space="0" w:color="auto"/>
                            <w:left w:val="none" w:sz="0" w:space="0" w:color="auto"/>
                            <w:bottom w:val="none" w:sz="0" w:space="0" w:color="auto"/>
                            <w:right w:val="none" w:sz="0" w:space="0" w:color="auto"/>
                          </w:divBdr>
                          <w:divsChild>
                            <w:div w:id="2035107749">
                              <w:marLeft w:val="0"/>
                              <w:marRight w:val="0"/>
                              <w:marTop w:val="0"/>
                              <w:marBottom w:val="0"/>
                              <w:divBdr>
                                <w:top w:val="none" w:sz="0" w:space="0" w:color="auto"/>
                                <w:left w:val="none" w:sz="0" w:space="0" w:color="auto"/>
                                <w:bottom w:val="none" w:sz="0" w:space="0" w:color="auto"/>
                                <w:right w:val="none" w:sz="0" w:space="0" w:color="auto"/>
                              </w:divBdr>
                              <w:divsChild>
                                <w:div w:id="1988124915">
                                  <w:marLeft w:val="216"/>
                                  <w:marRight w:val="0"/>
                                  <w:marTop w:val="0"/>
                                  <w:marBottom w:val="0"/>
                                  <w:divBdr>
                                    <w:top w:val="none" w:sz="0" w:space="0" w:color="auto"/>
                                    <w:left w:val="single" w:sz="12" w:space="12" w:color="CCCCCC"/>
                                    <w:bottom w:val="none" w:sz="0" w:space="0" w:color="auto"/>
                                    <w:right w:val="none" w:sz="0" w:space="0" w:color="auto"/>
                                  </w:divBdr>
                                  <w:divsChild>
                                    <w:div w:id="56060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647190">
      <w:bodyDiv w:val="1"/>
      <w:marLeft w:val="0"/>
      <w:marRight w:val="0"/>
      <w:marTop w:val="0"/>
      <w:marBottom w:val="0"/>
      <w:divBdr>
        <w:top w:val="none" w:sz="0" w:space="0" w:color="auto"/>
        <w:left w:val="none" w:sz="0" w:space="0" w:color="auto"/>
        <w:bottom w:val="none" w:sz="0" w:space="0" w:color="auto"/>
        <w:right w:val="none" w:sz="0" w:space="0" w:color="auto"/>
      </w:divBdr>
    </w:div>
    <w:div w:id="1160273398">
      <w:bodyDiv w:val="1"/>
      <w:marLeft w:val="0"/>
      <w:marRight w:val="0"/>
      <w:marTop w:val="0"/>
      <w:marBottom w:val="0"/>
      <w:divBdr>
        <w:top w:val="none" w:sz="0" w:space="0" w:color="auto"/>
        <w:left w:val="none" w:sz="0" w:space="0" w:color="auto"/>
        <w:bottom w:val="none" w:sz="0" w:space="0" w:color="auto"/>
        <w:right w:val="none" w:sz="0" w:space="0" w:color="auto"/>
      </w:divBdr>
    </w:div>
    <w:div w:id="1162549652">
      <w:bodyDiv w:val="1"/>
      <w:marLeft w:val="0"/>
      <w:marRight w:val="0"/>
      <w:marTop w:val="0"/>
      <w:marBottom w:val="0"/>
      <w:divBdr>
        <w:top w:val="none" w:sz="0" w:space="0" w:color="auto"/>
        <w:left w:val="none" w:sz="0" w:space="0" w:color="auto"/>
        <w:bottom w:val="none" w:sz="0" w:space="0" w:color="auto"/>
        <w:right w:val="none" w:sz="0" w:space="0" w:color="auto"/>
      </w:divBdr>
    </w:div>
    <w:div w:id="1207641846">
      <w:bodyDiv w:val="1"/>
      <w:marLeft w:val="0"/>
      <w:marRight w:val="0"/>
      <w:marTop w:val="0"/>
      <w:marBottom w:val="0"/>
      <w:divBdr>
        <w:top w:val="none" w:sz="0" w:space="0" w:color="auto"/>
        <w:left w:val="none" w:sz="0" w:space="0" w:color="auto"/>
        <w:bottom w:val="none" w:sz="0" w:space="0" w:color="auto"/>
        <w:right w:val="none" w:sz="0" w:space="0" w:color="auto"/>
      </w:divBdr>
    </w:div>
    <w:div w:id="1234580672">
      <w:bodyDiv w:val="1"/>
      <w:marLeft w:val="0"/>
      <w:marRight w:val="0"/>
      <w:marTop w:val="0"/>
      <w:marBottom w:val="0"/>
      <w:divBdr>
        <w:top w:val="none" w:sz="0" w:space="0" w:color="auto"/>
        <w:left w:val="none" w:sz="0" w:space="0" w:color="auto"/>
        <w:bottom w:val="none" w:sz="0" w:space="0" w:color="auto"/>
        <w:right w:val="none" w:sz="0" w:space="0" w:color="auto"/>
      </w:divBdr>
    </w:div>
    <w:div w:id="1262758298">
      <w:bodyDiv w:val="1"/>
      <w:marLeft w:val="0"/>
      <w:marRight w:val="0"/>
      <w:marTop w:val="0"/>
      <w:marBottom w:val="0"/>
      <w:divBdr>
        <w:top w:val="none" w:sz="0" w:space="0" w:color="auto"/>
        <w:left w:val="none" w:sz="0" w:space="0" w:color="auto"/>
        <w:bottom w:val="none" w:sz="0" w:space="0" w:color="auto"/>
        <w:right w:val="none" w:sz="0" w:space="0" w:color="auto"/>
      </w:divBdr>
    </w:div>
    <w:div w:id="1309363208">
      <w:bodyDiv w:val="1"/>
      <w:marLeft w:val="0"/>
      <w:marRight w:val="240"/>
      <w:marTop w:val="0"/>
      <w:marBottom w:val="0"/>
      <w:divBdr>
        <w:top w:val="none" w:sz="0" w:space="0" w:color="auto"/>
        <w:left w:val="none" w:sz="0" w:space="0" w:color="auto"/>
        <w:bottom w:val="none" w:sz="0" w:space="0" w:color="auto"/>
        <w:right w:val="none" w:sz="0" w:space="0" w:color="auto"/>
      </w:divBdr>
      <w:divsChild>
        <w:div w:id="1220752426">
          <w:marLeft w:val="120"/>
          <w:marRight w:val="120"/>
          <w:marTop w:val="0"/>
          <w:marBottom w:val="0"/>
          <w:divBdr>
            <w:top w:val="none" w:sz="0" w:space="0" w:color="auto"/>
            <w:left w:val="none" w:sz="0" w:space="0" w:color="auto"/>
            <w:bottom w:val="none" w:sz="0" w:space="0" w:color="auto"/>
            <w:right w:val="none" w:sz="0" w:space="0" w:color="auto"/>
          </w:divBdr>
        </w:div>
      </w:divsChild>
    </w:div>
    <w:div w:id="1344360350">
      <w:bodyDiv w:val="1"/>
      <w:marLeft w:val="0"/>
      <w:marRight w:val="0"/>
      <w:marTop w:val="0"/>
      <w:marBottom w:val="0"/>
      <w:divBdr>
        <w:top w:val="none" w:sz="0" w:space="0" w:color="auto"/>
        <w:left w:val="none" w:sz="0" w:space="0" w:color="auto"/>
        <w:bottom w:val="none" w:sz="0" w:space="0" w:color="auto"/>
        <w:right w:val="none" w:sz="0" w:space="0" w:color="auto"/>
      </w:divBdr>
    </w:div>
    <w:div w:id="1366902161">
      <w:bodyDiv w:val="1"/>
      <w:marLeft w:val="0"/>
      <w:marRight w:val="0"/>
      <w:marTop w:val="0"/>
      <w:marBottom w:val="0"/>
      <w:divBdr>
        <w:top w:val="none" w:sz="0" w:space="0" w:color="auto"/>
        <w:left w:val="none" w:sz="0" w:space="0" w:color="auto"/>
        <w:bottom w:val="none" w:sz="0" w:space="0" w:color="auto"/>
        <w:right w:val="none" w:sz="0" w:space="0" w:color="auto"/>
      </w:divBdr>
      <w:divsChild>
        <w:div w:id="1916277647">
          <w:marLeft w:val="0"/>
          <w:marRight w:val="0"/>
          <w:marTop w:val="120"/>
          <w:marBottom w:val="0"/>
          <w:divBdr>
            <w:top w:val="none" w:sz="0" w:space="0" w:color="auto"/>
            <w:left w:val="none" w:sz="0" w:space="0" w:color="auto"/>
            <w:bottom w:val="none" w:sz="0" w:space="0" w:color="auto"/>
            <w:right w:val="none" w:sz="0" w:space="0" w:color="auto"/>
          </w:divBdr>
          <w:divsChild>
            <w:div w:id="1159080045">
              <w:marLeft w:val="2544"/>
              <w:marRight w:val="168"/>
              <w:marTop w:val="0"/>
              <w:marBottom w:val="0"/>
              <w:divBdr>
                <w:top w:val="none" w:sz="0" w:space="0" w:color="auto"/>
                <w:left w:val="none" w:sz="0" w:space="0" w:color="auto"/>
                <w:bottom w:val="none" w:sz="0" w:space="0" w:color="auto"/>
                <w:right w:val="none" w:sz="0" w:space="0" w:color="auto"/>
              </w:divBdr>
              <w:divsChild>
                <w:div w:id="583420251">
                  <w:marLeft w:val="0"/>
                  <w:marRight w:val="0"/>
                  <w:marTop w:val="0"/>
                  <w:marBottom w:val="0"/>
                  <w:divBdr>
                    <w:top w:val="none" w:sz="0" w:space="0" w:color="auto"/>
                    <w:left w:val="none" w:sz="0" w:space="0" w:color="auto"/>
                    <w:bottom w:val="none" w:sz="0" w:space="0" w:color="auto"/>
                    <w:right w:val="none" w:sz="0" w:space="0" w:color="auto"/>
                  </w:divBdr>
                  <w:divsChild>
                    <w:div w:id="2122188511">
                      <w:marLeft w:val="0"/>
                      <w:marRight w:val="0"/>
                      <w:marTop w:val="0"/>
                      <w:marBottom w:val="0"/>
                      <w:divBdr>
                        <w:top w:val="single" w:sz="12" w:space="0" w:color="666666"/>
                        <w:left w:val="single" w:sz="12" w:space="0" w:color="666666"/>
                        <w:bottom w:val="single" w:sz="12" w:space="0" w:color="666666"/>
                        <w:right w:val="single" w:sz="12" w:space="0" w:color="666666"/>
                      </w:divBdr>
                      <w:divsChild>
                        <w:div w:id="42104143">
                          <w:marLeft w:val="0"/>
                          <w:marRight w:val="0"/>
                          <w:marTop w:val="0"/>
                          <w:marBottom w:val="0"/>
                          <w:divBdr>
                            <w:top w:val="none" w:sz="0" w:space="0" w:color="auto"/>
                            <w:left w:val="none" w:sz="0" w:space="0" w:color="auto"/>
                            <w:bottom w:val="none" w:sz="0" w:space="0" w:color="auto"/>
                            <w:right w:val="none" w:sz="0" w:space="0" w:color="auto"/>
                          </w:divBdr>
                          <w:divsChild>
                            <w:div w:id="2065449435">
                              <w:marLeft w:val="0"/>
                              <w:marRight w:val="0"/>
                              <w:marTop w:val="0"/>
                              <w:marBottom w:val="0"/>
                              <w:divBdr>
                                <w:top w:val="none" w:sz="0" w:space="0" w:color="auto"/>
                                <w:left w:val="none" w:sz="0" w:space="0" w:color="auto"/>
                                <w:bottom w:val="none" w:sz="0" w:space="0" w:color="auto"/>
                                <w:right w:val="none" w:sz="0" w:space="0" w:color="auto"/>
                              </w:divBdr>
                              <w:divsChild>
                                <w:div w:id="1982998060">
                                  <w:marLeft w:val="216"/>
                                  <w:marRight w:val="0"/>
                                  <w:marTop w:val="0"/>
                                  <w:marBottom w:val="0"/>
                                  <w:divBdr>
                                    <w:top w:val="none" w:sz="0" w:space="0" w:color="auto"/>
                                    <w:left w:val="single" w:sz="12" w:space="12" w:color="CCCCCC"/>
                                    <w:bottom w:val="none" w:sz="0" w:space="0" w:color="auto"/>
                                    <w:right w:val="none" w:sz="0" w:space="0" w:color="auto"/>
                                  </w:divBdr>
                                  <w:divsChild>
                                    <w:div w:id="13687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439191">
      <w:bodyDiv w:val="1"/>
      <w:marLeft w:val="0"/>
      <w:marRight w:val="0"/>
      <w:marTop w:val="0"/>
      <w:marBottom w:val="0"/>
      <w:divBdr>
        <w:top w:val="none" w:sz="0" w:space="0" w:color="auto"/>
        <w:left w:val="none" w:sz="0" w:space="0" w:color="auto"/>
        <w:bottom w:val="none" w:sz="0" w:space="0" w:color="auto"/>
        <w:right w:val="none" w:sz="0" w:space="0" w:color="auto"/>
      </w:divBdr>
      <w:divsChild>
        <w:div w:id="1953247077">
          <w:marLeft w:val="0"/>
          <w:marRight w:val="0"/>
          <w:marTop w:val="120"/>
          <w:marBottom w:val="0"/>
          <w:divBdr>
            <w:top w:val="none" w:sz="0" w:space="0" w:color="auto"/>
            <w:left w:val="none" w:sz="0" w:space="0" w:color="auto"/>
            <w:bottom w:val="none" w:sz="0" w:space="0" w:color="auto"/>
            <w:right w:val="none" w:sz="0" w:space="0" w:color="auto"/>
          </w:divBdr>
          <w:divsChild>
            <w:div w:id="1484931670">
              <w:marLeft w:val="2544"/>
              <w:marRight w:val="168"/>
              <w:marTop w:val="0"/>
              <w:marBottom w:val="0"/>
              <w:divBdr>
                <w:top w:val="none" w:sz="0" w:space="0" w:color="auto"/>
                <w:left w:val="none" w:sz="0" w:space="0" w:color="auto"/>
                <w:bottom w:val="none" w:sz="0" w:space="0" w:color="auto"/>
                <w:right w:val="none" w:sz="0" w:space="0" w:color="auto"/>
              </w:divBdr>
              <w:divsChild>
                <w:div w:id="438376789">
                  <w:marLeft w:val="0"/>
                  <w:marRight w:val="0"/>
                  <w:marTop w:val="0"/>
                  <w:marBottom w:val="0"/>
                  <w:divBdr>
                    <w:top w:val="none" w:sz="0" w:space="0" w:color="auto"/>
                    <w:left w:val="none" w:sz="0" w:space="0" w:color="auto"/>
                    <w:bottom w:val="none" w:sz="0" w:space="0" w:color="auto"/>
                    <w:right w:val="none" w:sz="0" w:space="0" w:color="auto"/>
                  </w:divBdr>
                  <w:divsChild>
                    <w:div w:id="1392269182">
                      <w:marLeft w:val="0"/>
                      <w:marRight w:val="0"/>
                      <w:marTop w:val="0"/>
                      <w:marBottom w:val="0"/>
                      <w:divBdr>
                        <w:top w:val="single" w:sz="12" w:space="0" w:color="666666"/>
                        <w:left w:val="single" w:sz="12" w:space="0" w:color="666666"/>
                        <w:bottom w:val="single" w:sz="12" w:space="0" w:color="666666"/>
                        <w:right w:val="single" w:sz="12" w:space="0" w:color="666666"/>
                      </w:divBdr>
                      <w:divsChild>
                        <w:div w:id="1069496816">
                          <w:marLeft w:val="0"/>
                          <w:marRight w:val="0"/>
                          <w:marTop w:val="0"/>
                          <w:marBottom w:val="0"/>
                          <w:divBdr>
                            <w:top w:val="none" w:sz="0" w:space="0" w:color="auto"/>
                            <w:left w:val="none" w:sz="0" w:space="0" w:color="auto"/>
                            <w:bottom w:val="none" w:sz="0" w:space="0" w:color="auto"/>
                            <w:right w:val="none" w:sz="0" w:space="0" w:color="auto"/>
                          </w:divBdr>
                          <w:divsChild>
                            <w:div w:id="358165018">
                              <w:marLeft w:val="0"/>
                              <w:marRight w:val="0"/>
                              <w:marTop w:val="0"/>
                              <w:marBottom w:val="0"/>
                              <w:divBdr>
                                <w:top w:val="none" w:sz="0" w:space="0" w:color="auto"/>
                                <w:left w:val="none" w:sz="0" w:space="0" w:color="auto"/>
                                <w:bottom w:val="none" w:sz="0" w:space="0" w:color="auto"/>
                                <w:right w:val="none" w:sz="0" w:space="0" w:color="auto"/>
                              </w:divBdr>
                              <w:divsChild>
                                <w:div w:id="264775757">
                                  <w:marLeft w:val="216"/>
                                  <w:marRight w:val="0"/>
                                  <w:marTop w:val="0"/>
                                  <w:marBottom w:val="0"/>
                                  <w:divBdr>
                                    <w:top w:val="none" w:sz="0" w:space="0" w:color="auto"/>
                                    <w:left w:val="single" w:sz="12" w:space="12" w:color="CCCCCC"/>
                                    <w:bottom w:val="none" w:sz="0" w:space="0" w:color="auto"/>
                                    <w:right w:val="none" w:sz="0" w:space="0" w:color="auto"/>
                                  </w:divBdr>
                                  <w:divsChild>
                                    <w:div w:id="664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614607">
      <w:bodyDiv w:val="1"/>
      <w:marLeft w:val="0"/>
      <w:marRight w:val="0"/>
      <w:marTop w:val="0"/>
      <w:marBottom w:val="0"/>
      <w:divBdr>
        <w:top w:val="none" w:sz="0" w:space="0" w:color="auto"/>
        <w:left w:val="none" w:sz="0" w:space="0" w:color="auto"/>
        <w:bottom w:val="none" w:sz="0" w:space="0" w:color="auto"/>
        <w:right w:val="none" w:sz="0" w:space="0" w:color="auto"/>
      </w:divBdr>
    </w:div>
    <w:div w:id="1412462585">
      <w:bodyDiv w:val="1"/>
      <w:marLeft w:val="0"/>
      <w:marRight w:val="0"/>
      <w:marTop w:val="0"/>
      <w:marBottom w:val="0"/>
      <w:divBdr>
        <w:top w:val="none" w:sz="0" w:space="0" w:color="auto"/>
        <w:left w:val="none" w:sz="0" w:space="0" w:color="auto"/>
        <w:bottom w:val="none" w:sz="0" w:space="0" w:color="auto"/>
        <w:right w:val="none" w:sz="0" w:space="0" w:color="auto"/>
      </w:divBdr>
    </w:div>
    <w:div w:id="1454518684">
      <w:bodyDiv w:val="1"/>
      <w:marLeft w:val="0"/>
      <w:marRight w:val="0"/>
      <w:marTop w:val="0"/>
      <w:marBottom w:val="0"/>
      <w:divBdr>
        <w:top w:val="none" w:sz="0" w:space="0" w:color="auto"/>
        <w:left w:val="none" w:sz="0" w:space="0" w:color="auto"/>
        <w:bottom w:val="none" w:sz="0" w:space="0" w:color="auto"/>
        <w:right w:val="none" w:sz="0" w:space="0" w:color="auto"/>
      </w:divBdr>
    </w:div>
    <w:div w:id="1493065807">
      <w:bodyDiv w:val="1"/>
      <w:marLeft w:val="0"/>
      <w:marRight w:val="0"/>
      <w:marTop w:val="0"/>
      <w:marBottom w:val="0"/>
      <w:divBdr>
        <w:top w:val="none" w:sz="0" w:space="0" w:color="auto"/>
        <w:left w:val="none" w:sz="0" w:space="0" w:color="auto"/>
        <w:bottom w:val="none" w:sz="0" w:space="0" w:color="auto"/>
        <w:right w:val="none" w:sz="0" w:space="0" w:color="auto"/>
      </w:divBdr>
    </w:div>
    <w:div w:id="1499229227">
      <w:bodyDiv w:val="1"/>
      <w:marLeft w:val="0"/>
      <w:marRight w:val="0"/>
      <w:marTop w:val="0"/>
      <w:marBottom w:val="0"/>
      <w:divBdr>
        <w:top w:val="none" w:sz="0" w:space="0" w:color="auto"/>
        <w:left w:val="none" w:sz="0" w:space="0" w:color="auto"/>
        <w:bottom w:val="none" w:sz="0" w:space="0" w:color="auto"/>
        <w:right w:val="none" w:sz="0" w:space="0" w:color="auto"/>
      </w:divBdr>
    </w:div>
    <w:div w:id="1556501387">
      <w:bodyDiv w:val="1"/>
      <w:marLeft w:val="0"/>
      <w:marRight w:val="0"/>
      <w:marTop w:val="0"/>
      <w:marBottom w:val="0"/>
      <w:divBdr>
        <w:top w:val="none" w:sz="0" w:space="0" w:color="auto"/>
        <w:left w:val="none" w:sz="0" w:space="0" w:color="auto"/>
        <w:bottom w:val="none" w:sz="0" w:space="0" w:color="auto"/>
        <w:right w:val="none" w:sz="0" w:space="0" w:color="auto"/>
      </w:divBdr>
    </w:div>
    <w:div w:id="1585846277">
      <w:bodyDiv w:val="1"/>
      <w:marLeft w:val="0"/>
      <w:marRight w:val="0"/>
      <w:marTop w:val="0"/>
      <w:marBottom w:val="0"/>
      <w:divBdr>
        <w:top w:val="none" w:sz="0" w:space="0" w:color="auto"/>
        <w:left w:val="none" w:sz="0" w:space="0" w:color="auto"/>
        <w:bottom w:val="none" w:sz="0" w:space="0" w:color="auto"/>
        <w:right w:val="none" w:sz="0" w:space="0" w:color="auto"/>
      </w:divBdr>
    </w:div>
    <w:div w:id="1595091537">
      <w:bodyDiv w:val="1"/>
      <w:marLeft w:val="0"/>
      <w:marRight w:val="0"/>
      <w:marTop w:val="0"/>
      <w:marBottom w:val="0"/>
      <w:divBdr>
        <w:top w:val="none" w:sz="0" w:space="0" w:color="auto"/>
        <w:left w:val="none" w:sz="0" w:space="0" w:color="auto"/>
        <w:bottom w:val="none" w:sz="0" w:space="0" w:color="auto"/>
        <w:right w:val="none" w:sz="0" w:space="0" w:color="auto"/>
      </w:divBdr>
      <w:divsChild>
        <w:div w:id="1141113298">
          <w:marLeft w:val="0"/>
          <w:marRight w:val="0"/>
          <w:marTop w:val="120"/>
          <w:marBottom w:val="0"/>
          <w:divBdr>
            <w:top w:val="none" w:sz="0" w:space="0" w:color="auto"/>
            <w:left w:val="none" w:sz="0" w:space="0" w:color="auto"/>
            <w:bottom w:val="none" w:sz="0" w:space="0" w:color="auto"/>
            <w:right w:val="none" w:sz="0" w:space="0" w:color="auto"/>
          </w:divBdr>
          <w:divsChild>
            <w:div w:id="1977223721">
              <w:marLeft w:val="2544"/>
              <w:marRight w:val="168"/>
              <w:marTop w:val="0"/>
              <w:marBottom w:val="0"/>
              <w:divBdr>
                <w:top w:val="none" w:sz="0" w:space="0" w:color="auto"/>
                <w:left w:val="none" w:sz="0" w:space="0" w:color="auto"/>
                <w:bottom w:val="none" w:sz="0" w:space="0" w:color="auto"/>
                <w:right w:val="none" w:sz="0" w:space="0" w:color="auto"/>
              </w:divBdr>
              <w:divsChild>
                <w:div w:id="1299262347">
                  <w:marLeft w:val="0"/>
                  <w:marRight w:val="0"/>
                  <w:marTop w:val="0"/>
                  <w:marBottom w:val="0"/>
                  <w:divBdr>
                    <w:top w:val="none" w:sz="0" w:space="0" w:color="auto"/>
                    <w:left w:val="none" w:sz="0" w:space="0" w:color="auto"/>
                    <w:bottom w:val="none" w:sz="0" w:space="0" w:color="auto"/>
                    <w:right w:val="none" w:sz="0" w:space="0" w:color="auto"/>
                  </w:divBdr>
                  <w:divsChild>
                    <w:div w:id="397169445">
                      <w:marLeft w:val="0"/>
                      <w:marRight w:val="0"/>
                      <w:marTop w:val="0"/>
                      <w:marBottom w:val="0"/>
                      <w:divBdr>
                        <w:top w:val="single" w:sz="12" w:space="0" w:color="666666"/>
                        <w:left w:val="single" w:sz="12" w:space="0" w:color="666666"/>
                        <w:bottom w:val="single" w:sz="12" w:space="0" w:color="666666"/>
                        <w:right w:val="single" w:sz="12" w:space="0" w:color="666666"/>
                      </w:divBdr>
                      <w:divsChild>
                        <w:div w:id="625240315">
                          <w:marLeft w:val="0"/>
                          <w:marRight w:val="0"/>
                          <w:marTop w:val="0"/>
                          <w:marBottom w:val="0"/>
                          <w:divBdr>
                            <w:top w:val="none" w:sz="0" w:space="0" w:color="auto"/>
                            <w:left w:val="none" w:sz="0" w:space="0" w:color="auto"/>
                            <w:bottom w:val="none" w:sz="0" w:space="0" w:color="auto"/>
                            <w:right w:val="none" w:sz="0" w:space="0" w:color="auto"/>
                          </w:divBdr>
                          <w:divsChild>
                            <w:div w:id="1538742162">
                              <w:marLeft w:val="0"/>
                              <w:marRight w:val="0"/>
                              <w:marTop w:val="0"/>
                              <w:marBottom w:val="0"/>
                              <w:divBdr>
                                <w:top w:val="none" w:sz="0" w:space="0" w:color="auto"/>
                                <w:left w:val="none" w:sz="0" w:space="0" w:color="auto"/>
                                <w:bottom w:val="none" w:sz="0" w:space="0" w:color="auto"/>
                                <w:right w:val="none" w:sz="0" w:space="0" w:color="auto"/>
                              </w:divBdr>
                              <w:divsChild>
                                <w:div w:id="2022469936">
                                  <w:marLeft w:val="216"/>
                                  <w:marRight w:val="0"/>
                                  <w:marTop w:val="0"/>
                                  <w:marBottom w:val="0"/>
                                  <w:divBdr>
                                    <w:top w:val="none" w:sz="0" w:space="0" w:color="auto"/>
                                    <w:left w:val="single" w:sz="12" w:space="12" w:color="CCCCCC"/>
                                    <w:bottom w:val="none" w:sz="0" w:space="0" w:color="auto"/>
                                    <w:right w:val="none" w:sz="0" w:space="0" w:color="auto"/>
                                  </w:divBdr>
                                  <w:divsChild>
                                    <w:div w:id="8177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170252">
      <w:bodyDiv w:val="1"/>
      <w:marLeft w:val="0"/>
      <w:marRight w:val="0"/>
      <w:marTop w:val="0"/>
      <w:marBottom w:val="0"/>
      <w:divBdr>
        <w:top w:val="none" w:sz="0" w:space="0" w:color="auto"/>
        <w:left w:val="none" w:sz="0" w:space="0" w:color="auto"/>
        <w:bottom w:val="none" w:sz="0" w:space="0" w:color="auto"/>
        <w:right w:val="none" w:sz="0" w:space="0" w:color="auto"/>
      </w:divBdr>
      <w:divsChild>
        <w:div w:id="557328676">
          <w:marLeft w:val="0"/>
          <w:marRight w:val="0"/>
          <w:marTop w:val="120"/>
          <w:marBottom w:val="0"/>
          <w:divBdr>
            <w:top w:val="none" w:sz="0" w:space="0" w:color="auto"/>
            <w:left w:val="none" w:sz="0" w:space="0" w:color="auto"/>
            <w:bottom w:val="none" w:sz="0" w:space="0" w:color="auto"/>
            <w:right w:val="none" w:sz="0" w:space="0" w:color="auto"/>
          </w:divBdr>
          <w:divsChild>
            <w:div w:id="972566822">
              <w:marLeft w:val="2544"/>
              <w:marRight w:val="168"/>
              <w:marTop w:val="0"/>
              <w:marBottom w:val="0"/>
              <w:divBdr>
                <w:top w:val="none" w:sz="0" w:space="0" w:color="auto"/>
                <w:left w:val="none" w:sz="0" w:space="0" w:color="auto"/>
                <w:bottom w:val="none" w:sz="0" w:space="0" w:color="auto"/>
                <w:right w:val="none" w:sz="0" w:space="0" w:color="auto"/>
              </w:divBdr>
              <w:divsChild>
                <w:div w:id="1898658828">
                  <w:marLeft w:val="0"/>
                  <w:marRight w:val="0"/>
                  <w:marTop w:val="0"/>
                  <w:marBottom w:val="0"/>
                  <w:divBdr>
                    <w:top w:val="none" w:sz="0" w:space="0" w:color="auto"/>
                    <w:left w:val="none" w:sz="0" w:space="0" w:color="auto"/>
                    <w:bottom w:val="none" w:sz="0" w:space="0" w:color="auto"/>
                    <w:right w:val="none" w:sz="0" w:space="0" w:color="auto"/>
                  </w:divBdr>
                  <w:divsChild>
                    <w:div w:id="1706637973">
                      <w:marLeft w:val="0"/>
                      <w:marRight w:val="0"/>
                      <w:marTop w:val="0"/>
                      <w:marBottom w:val="0"/>
                      <w:divBdr>
                        <w:top w:val="single" w:sz="12" w:space="0" w:color="666666"/>
                        <w:left w:val="single" w:sz="12" w:space="0" w:color="666666"/>
                        <w:bottom w:val="single" w:sz="12" w:space="0" w:color="666666"/>
                        <w:right w:val="single" w:sz="12" w:space="0" w:color="666666"/>
                      </w:divBdr>
                      <w:divsChild>
                        <w:div w:id="1331254003">
                          <w:marLeft w:val="0"/>
                          <w:marRight w:val="0"/>
                          <w:marTop w:val="0"/>
                          <w:marBottom w:val="0"/>
                          <w:divBdr>
                            <w:top w:val="none" w:sz="0" w:space="0" w:color="auto"/>
                            <w:left w:val="none" w:sz="0" w:space="0" w:color="auto"/>
                            <w:bottom w:val="none" w:sz="0" w:space="0" w:color="auto"/>
                            <w:right w:val="none" w:sz="0" w:space="0" w:color="auto"/>
                          </w:divBdr>
                          <w:divsChild>
                            <w:div w:id="234169105">
                              <w:marLeft w:val="0"/>
                              <w:marRight w:val="0"/>
                              <w:marTop w:val="0"/>
                              <w:marBottom w:val="0"/>
                              <w:divBdr>
                                <w:top w:val="none" w:sz="0" w:space="0" w:color="auto"/>
                                <w:left w:val="none" w:sz="0" w:space="0" w:color="auto"/>
                                <w:bottom w:val="none" w:sz="0" w:space="0" w:color="auto"/>
                                <w:right w:val="none" w:sz="0" w:space="0" w:color="auto"/>
                              </w:divBdr>
                              <w:divsChild>
                                <w:div w:id="895706353">
                                  <w:marLeft w:val="216"/>
                                  <w:marRight w:val="0"/>
                                  <w:marTop w:val="0"/>
                                  <w:marBottom w:val="0"/>
                                  <w:divBdr>
                                    <w:top w:val="none" w:sz="0" w:space="0" w:color="auto"/>
                                    <w:left w:val="single" w:sz="12" w:space="12" w:color="CCCCCC"/>
                                    <w:bottom w:val="none" w:sz="0" w:space="0" w:color="auto"/>
                                    <w:right w:val="none" w:sz="0" w:space="0" w:color="auto"/>
                                  </w:divBdr>
                                  <w:divsChild>
                                    <w:div w:id="134625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94263683">
      <w:bodyDiv w:val="1"/>
      <w:marLeft w:val="0"/>
      <w:marRight w:val="0"/>
      <w:marTop w:val="0"/>
      <w:marBottom w:val="0"/>
      <w:divBdr>
        <w:top w:val="none" w:sz="0" w:space="0" w:color="auto"/>
        <w:left w:val="none" w:sz="0" w:space="0" w:color="auto"/>
        <w:bottom w:val="none" w:sz="0" w:space="0" w:color="auto"/>
        <w:right w:val="none" w:sz="0" w:space="0" w:color="auto"/>
      </w:divBdr>
    </w:div>
    <w:div w:id="1759058291">
      <w:bodyDiv w:val="1"/>
      <w:marLeft w:val="0"/>
      <w:marRight w:val="0"/>
      <w:marTop w:val="0"/>
      <w:marBottom w:val="0"/>
      <w:divBdr>
        <w:top w:val="none" w:sz="0" w:space="0" w:color="auto"/>
        <w:left w:val="none" w:sz="0" w:space="0" w:color="auto"/>
        <w:bottom w:val="none" w:sz="0" w:space="0" w:color="auto"/>
        <w:right w:val="none" w:sz="0" w:space="0" w:color="auto"/>
      </w:divBdr>
    </w:div>
    <w:div w:id="1769694909">
      <w:bodyDiv w:val="1"/>
      <w:marLeft w:val="0"/>
      <w:marRight w:val="0"/>
      <w:marTop w:val="0"/>
      <w:marBottom w:val="0"/>
      <w:divBdr>
        <w:top w:val="none" w:sz="0" w:space="0" w:color="auto"/>
        <w:left w:val="none" w:sz="0" w:space="0" w:color="auto"/>
        <w:bottom w:val="none" w:sz="0" w:space="0" w:color="auto"/>
        <w:right w:val="none" w:sz="0" w:space="0" w:color="auto"/>
      </w:divBdr>
      <w:divsChild>
        <w:div w:id="1891722213">
          <w:marLeft w:val="0"/>
          <w:marRight w:val="0"/>
          <w:marTop w:val="0"/>
          <w:marBottom w:val="0"/>
          <w:divBdr>
            <w:top w:val="none" w:sz="0" w:space="0" w:color="auto"/>
            <w:left w:val="none" w:sz="0" w:space="0" w:color="auto"/>
            <w:bottom w:val="none" w:sz="0" w:space="0" w:color="auto"/>
            <w:right w:val="none" w:sz="0" w:space="0" w:color="auto"/>
          </w:divBdr>
          <w:divsChild>
            <w:div w:id="1687638558">
              <w:marLeft w:val="252"/>
              <w:marRight w:val="0"/>
              <w:marTop w:val="132"/>
              <w:marBottom w:val="252"/>
              <w:divBdr>
                <w:top w:val="none" w:sz="0" w:space="0" w:color="auto"/>
                <w:left w:val="none" w:sz="0" w:space="0" w:color="auto"/>
                <w:bottom w:val="none" w:sz="0" w:space="0" w:color="auto"/>
                <w:right w:val="none" w:sz="0" w:space="0" w:color="auto"/>
              </w:divBdr>
            </w:div>
          </w:divsChild>
        </w:div>
      </w:divsChild>
    </w:div>
    <w:div w:id="1776513447">
      <w:bodyDiv w:val="1"/>
      <w:marLeft w:val="0"/>
      <w:marRight w:val="0"/>
      <w:marTop w:val="0"/>
      <w:marBottom w:val="0"/>
      <w:divBdr>
        <w:top w:val="none" w:sz="0" w:space="0" w:color="auto"/>
        <w:left w:val="none" w:sz="0" w:space="0" w:color="auto"/>
        <w:bottom w:val="none" w:sz="0" w:space="0" w:color="auto"/>
        <w:right w:val="none" w:sz="0" w:space="0" w:color="auto"/>
      </w:divBdr>
    </w:div>
    <w:div w:id="1816725854">
      <w:bodyDiv w:val="1"/>
      <w:marLeft w:val="0"/>
      <w:marRight w:val="0"/>
      <w:marTop w:val="0"/>
      <w:marBottom w:val="0"/>
      <w:divBdr>
        <w:top w:val="none" w:sz="0" w:space="0" w:color="auto"/>
        <w:left w:val="none" w:sz="0" w:space="0" w:color="auto"/>
        <w:bottom w:val="none" w:sz="0" w:space="0" w:color="auto"/>
        <w:right w:val="none" w:sz="0" w:space="0" w:color="auto"/>
      </w:divBdr>
      <w:divsChild>
        <w:div w:id="810906692">
          <w:marLeft w:val="0"/>
          <w:marRight w:val="0"/>
          <w:marTop w:val="0"/>
          <w:marBottom w:val="0"/>
          <w:divBdr>
            <w:top w:val="none" w:sz="0" w:space="0" w:color="auto"/>
            <w:left w:val="none" w:sz="0" w:space="0" w:color="auto"/>
            <w:bottom w:val="none" w:sz="0" w:space="0" w:color="auto"/>
            <w:right w:val="none" w:sz="0" w:space="0" w:color="auto"/>
          </w:divBdr>
        </w:div>
        <w:div w:id="1732926570">
          <w:marLeft w:val="0"/>
          <w:marRight w:val="0"/>
          <w:marTop w:val="0"/>
          <w:marBottom w:val="0"/>
          <w:divBdr>
            <w:top w:val="none" w:sz="0" w:space="0" w:color="auto"/>
            <w:left w:val="none" w:sz="0" w:space="0" w:color="auto"/>
            <w:bottom w:val="none" w:sz="0" w:space="0" w:color="auto"/>
            <w:right w:val="none" w:sz="0" w:space="0" w:color="auto"/>
          </w:divBdr>
          <w:divsChild>
            <w:div w:id="225993357">
              <w:marLeft w:val="0"/>
              <w:marRight w:val="0"/>
              <w:marTop w:val="0"/>
              <w:marBottom w:val="0"/>
              <w:divBdr>
                <w:top w:val="none" w:sz="0" w:space="0" w:color="auto"/>
                <w:left w:val="none" w:sz="0" w:space="0" w:color="auto"/>
                <w:bottom w:val="none" w:sz="0" w:space="0" w:color="auto"/>
                <w:right w:val="none" w:sz="0" w:space="0" w:color="auto"/>
              </w:divBdr>
              <w:divsChild>
                <w:div w:id="173811964">
                  <w:marLeft w:val="0"/>
                  <w:marRight w:val="0"/>
                  <w:marTop w:val="0"/>
                  <w:marBottom w:val="0"/>
                  <w:divBdr>
                    <w:top w:val="none" w:sz="0" w:space="0" w:color="auto"/>
                    <w:left w:val="none" w:sz="0" w:space="0" w:color="auto"/>
                    <w:bottom w:val="none" w:sz="0" w:space="0" w:color="auto"/>
                    <w:right w:val="none" w:sz="0" w:space="0" w:color="auto"/>
                  </w:divBdr>
                </w:div>
                <w:div w:id="267467191">
                  <w:marLeft w:val="0"/>
                  <w:marRight w:val="0"/>
                  <w:marTop w:val="0"/>
                  <w:marBottom w:val="0"/>
                  <w:divBdr>
                    <w:top w:val="none" w:sz="0" w:space="0" w:color="auto"/>
                    <w:left w:val="none" w:sz="0" w:space="0" w:color="auto"/>
                    <w:bottom w:val="none" w:sz="0" w:space="0" w:color="auto"/>
                    <w:right w:val="none" w:sz="0" w:space="0" w:color="auto"/>
                  </w:divBdr>
                </w:div>
                <w:div w:id="529807912">
                  <w:marLeft w:val="0"/>
                  <w:marRight w:val="0"/>
                  <w:marTop w:val="0"/>
                  <w:marBottom w:val="0"/>
                  <w:divBdr>
                    <w:top w:val="none" w:sz="0" w:space="0" w:color="auto"/>
                    <w:left w:val="none" w:sz="0" w:space="0" w:color="auto"/>
                    <w:bottom w:val="none" w:sz="0" w:space="0" w:color="auto"/>
                    <w:right w:val="none" w:sz="0" w:space="0" w:color="auto"/>
                  </w:divBdr>
                </w:div>
                <w:div w:id="604192205">
                  <w:marLeft w:val="0"/>
                  <w:marRight w:val="0"/>
                  <w:marTop w:val="0"/>
                  <w:marBottom w:val="0"/>
                  <w:divBdr>
                    <w:top w:val="none" w:sz="0" w:space="0" w:color="auto"/>
                    <w:left w:val="none" w:sz="0" w:space="0" w:color="auto"/>
                    <w:bottom w:val="none" w:sz="0" w:space="0" w:color="auto"/>
                    <w:right w:val="none" w:sz="0" w:space="0" w:color="auto"/>
                  </w:divBdr>
                </w:div>
                <w:div w:id="791216313">
                  <w:marLeft w:val="0"/>
                  <w:marRight w:val="0"/>
                  <w:marTop w:val="0"/>
                  <w:marBottom w:val="0"/>
                  <w:divBdr>
                    <w:top w:val="none" w:sz="0" w:space="0" w:color="auto"/>
                    <w:left w:val="none" w:sz="0" w:space="0" w:color="auto"/>
                    <w:bottom w:val="none" w:sz="0" w:space="0" w:color="auto"/>
                    <w:right w:val="none" w:sz="0" w:space="0" w:color="auto"/>
                  </w:divBdr>
                </w:div>
                <w:div w:id="798498949">
                  <w:marLeft w:val="0"/>
                  <w:marRight w:val="0"/>
                  <w:marTop w:val="0"/>
                  <w:marBottom w:val="0"/>
                  <w:divBdr>
                    <w:top w:val="none" w:sz="0" w:space="0" w:color="auto"/>
                    <w:left w:val="none" w:sz="0" w:space="0" w:color="auto"/>
                    <w:bottom w:val="none" w:sz="0" w:space="0" w:color="auto"/>
                    <w:right w:val="none" w:sz="0" w:space="0" w:color="auto"/>
                  </w:divBdr>
                </w:div>
                <w:div w:id="1295794347">
                  <w:marLeft w:val="0"/>
                  <w:marRight w:val="0"/>
                  <w:marTop w:val="0"/>
                  <w:marBottom w:val="0"/>
                  <w:divBdr>
                    <w:top w:val="none" w:sz="0" w:space="0" w:color="auto"/>
                    <w:left w:val="none" w:sz="0" w:space="0" w:color="auto"/>
                    <w:bottom w:val="none" w:sz="0" w:space="0" w:color="auto"/>
                    <w:right w:val="none" w:sz="0" w:space="0" w:color="auto"/>
                  </w:divBdr>
                </w:div>
                <w:div w:id="1570266887">
                  <w:marLeft w:val="0"/>
                  <w:marRight w:val="0"/>
                  <w:marTop w:val="0"/>
                  <w:marBottom w:val="0"/>
                  <w:divBdr>
                    <w:top w:val="none" w:sz="0" w:space="0" w:color="auto"/>
                    <w:left w:val="none" w:sz="0" w:space="0" w:color="auto"/>
                    <w:bottom w:val="none" w:sz="0" w:space="0" w:color="auto"/>
                    <w:right w:val="none" w:sz="0" w:space="0" w:color="auto"/>
                  </w:divBdr>
                </w:div>
                <w:div w:id="1779524073">
                  <w:marLeft w:val="0"/>
                  <w:marRight w:val="0"/>
                  <w:marTop w:val="0"/>
                  <w:marBottom w:val="0"/>
                  <w:divBdr>
                    <w:top w:val="none" w:sz="0" w:space="0" w:color="auto"/>
                    <w:left w:val="none" w:sz="0" w:space="0" w:color="auto"/>
                    <w:bottom w:val="none" w:sz="0" w:space="0" w:color="auto"/>
                    <w:right w:val="none" w:sz="0" w:space="0" w:color="auto"/>
                  </w:divBdr>
                </w:div>
                <w:div w:id="203079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87227">
      <w:bodyDiv w:val="1"/>
      <w:marLeft w:val="0"/>
      <w:marRight w:val="0"/>
      <w:marTop w:val="0"/>
      <w:marBottom w:val="0"/>
      <w:divBdr>
        <w:top w:val="none" w:sz="0" w:space="0" w:color="auto"/>
        <w:left w:val="none" w:sz="0" w:space="0" w:color="auto"/>
        <w:bottom w:val="none" w:sz="0" w:space="0" w:color="auto"/>
        <w:right w:val="none" w:sz="0" w:space="0" w:color="auto"/>
      </w:divBdr>
    </w:div>
    <w:div w:id="1882128826">
      <w:bodyDiv w:val="1"/>
      <w:marLeft w:val="0"/>
      <w:marRight w:val="0"/>
      <w:marTop w:val="0"/>
      <w:marBottom w:val="0"/>
      <w:divBdr>
        <w:top w:val="none" w:sz="0" w:space="0" w:color="auto"/>
        <w:left w:val="none" w:sz="0" w:space="0" w:color="auto"/>
        <w:bottom w:val="none" w:sz="0" w:space="0" w:color="auto"/>
        <w:right w:val="none" w:sz="0" w:space="0" w:color="auto"/>
      </w:divBdr>
    </w:div>
    <w:div w:id="1921257391">
      <w:bodyDiv w:val="1"/>
      <w:marLeft w:val="0"/>
      <w:marRight w:val="0"/>
      <w:marTop w:val="0"/>
      <w:marBottom w:val="0"/>
      <w:divBdr>
        <w:top w:val="none" w:sz="0" w:space="0" w:color="auto"/>
        <w:left w:val="none" w:sz="0" w:space="0" w:color="auto"/>
        <w:bottom w:val="none" w:sz="0" w:space="0" w:color="auto"/>
        <w:right w:val="none" w:sz="0" w:space="0" w:color="auto"/>
      </w:divBdr>
      <w:divsChild>
        <w:div w:id="2096708658">
          <w:marLeft w:val="0"/>
          <w:marRight w:val="0"/>
          <w:marTop w:val="120"/>
          <w:marBottom w:val="0"/>
          <w:divBdr>
            <w:top w:val="none" w:sz="0" w:space="0" w:color="auto"/>
            <w:left w:val="none" w:sz="0" w:space="0" w:color="auto"/>
            <w:bottom w:val="none" w:sz="0" w:space="0" w:color="auto"/>
            <w:right w:val="none" w:sz="0" w:space="0" w:color="auto"/>
          </w:divBdr>
          <w:divsChild>
            <w:div w:id="415520604">
              <w:marLeft w:val="2544"/>
              <w:marRight w:val="168"/>
              <w:marTop w:val="0"/>
              <w:marBottom w:val="0"/>
              <w:divBdr>
                <w:top w:val="none" w:sz="0" w:space="0" w:color="auto"/>
                <w:left w:val="none" w:sz="0" w:space="0" w:color="auto"/>
                <w:bottom w:val="none" w:sz="0" w:space="0" w:color="auto"/>
                <w:right w:val="none" w:sz="0" w:space="0" w:color="auto"/>
              </w:divBdr>
              <w:divsChild>
                <w:div w:id="897712505">
                  <w:marLeft w:val="0"/>
                  <w:marRight w:val="0"/>
                  <w:marTop w:val="0"/>
                  <w:marBottom w:val="0"/>
                  <w:divBdr>
                    <w:top w:val="none" w:sz="0" w:space="0" w:color="auto"/>
                    <w:left w:val="none" w:sz="0" w:space="0" w:color="auto"/>
                    <w:bottom w:val="none" w:sz="0" w:space="0" w:color="auto"/>
                    <w:right w:val="none" w:sz="0" w:space="0" w:color="auto"/>
                  </w:divBdr>
                  <w:divsChild>
                    <w:div w:id="2059433316">
                      <w:marLeft w:val="0"/>
                      <w:marRight w:val="0"/>
                      <w:marTop w:val="0"/>
                      <w:marBottom w:val="0"/>
                      <w:divBdr>
                        <w:top w:val="single" w:sz="12" w:space="0" w:color="666666"/>
                        <w:left w:val="single" w:sz="12" w:space="0" w:color="666666"/>
                        <w:bottom w:val="single" w:sz="12" w:space="0" w:color="666666"/>
                        <w:right w:val="single" w:sz="12" w:space="0" w:color="666666"/>
                      </w:divBdr>
                      <w:divsChild>
                        <w:div w:id="245039641">
                          <w:marLeft w:val="0"/>
                          <w:marRight w:val="0"/>
                          <w:marTop w:val="0"/>
                          <w:marBottom w:val="0"/>
                          <w:divBdr>
                            <w:top w:val="none" w:sz="0" w:space="0" w:color="auto"/>
                            <w:left w:val="none" w:sz="0" w:space="0" w:color="auto"/>
                            <w:bottom w:val="none" w:sz="0" w:space="0" w:color="auto"/>
                            <w:right w:val="none" w:sz="0" w:space="0" w:color="auto"/>
                          </w:divBdr>
                          <w:divsChild>
                            <w:div w:id="1820489149">
                              <w:marLeft w:val="0"/>
                              <w:marRight w:val="0"/>
                              <w:marTop w:val="0"/>
                              <w:marBottom w:val="0"/>
                              <w:divBdr>
                                <w:top w:val="none" w:sz="0" w:space="0" w:color="auto"/>
                                <w:left w:val="none" w:sz="0" w:space="0" w:color="auto"/>
                                <w:bottom w:val="none" w:sz="0" w:space="0" w:color="auto"/>
                                <w:right w:val="none" w:sz="0" w:space="0" w:color="auto"/>
                              </w:divBdr>
                              <w:divsChild>
                                <w:div w:id="1285693725">
                                  <w:marLeft w:val="216"/>
                                  <w:marRight w:val="0"/>
                                  <w:marTop w:val="0"/>
                                  <w:marBottom w:val="0"/>
                                  <w:divBdr>
                                    <w:top w:val="none" w:sz="0" w:space="0" w:color="auto"/>
                                    <w:left w:val="single" w:sz="12" w:space="12" w:color="CCCCCC"/>
                                    <w:bottom w:val="none" w:sz="0" w:space="0" w:color="auto"/>
                                    <w:right w:val="none" w:sz="0" w:space="0" w:color="auto"/>
                                  </w:divBdr>
                                  <w:divsChild>
                                    <w:div w:id="11594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606456">
      <w:bodyDiv w:val="1"/>
      <w:marLeft w:val="0"/>
      <w:marRight w:val="0"/>
      <w:marTop w:val="0"/>
      <w:marBottom w:val="0"/>
      <w:divBdr>
        <w:top w:val="none" w:sz="0" w:space="0" w:color="auto"/>
        <w:left w:val="none" w:sz="0" w:space="0" w:color="auto"/>
        <w:bottom w:val="none" w:sz="0" w:space="0" w:color="auto"/>
        <w:right w:val="none" w:sz="0" w:space="0" w:color="auto"/>
      </w:divBdr>
    </w:div>
    <w:div w:id="2097087629">
      <w:bodyDiv w:val="1"/>
      <w:marLeft w:val="0"/>
      <w:marRight w:val="0"/>
      <w:marTop w:val="0"/>
      <w:marBottom w:val="0"/>
      <w:divBdr>
        <w:top w:val="none" w:sz="0" w:space="0" w:color="auto"/>
        <w:left w:val="none" w:sz="0" w:space="0" w:color="auto"/>
        <w:bottom w:val="none" w:sz="0" w:space="0" w:color="auto"/>
        <w:right w:val="none" w:sz="0" w:space="0" w:color="auto"/>
      </w:divBdr>
    </w:div>
    <w:div w:id="2098356342">
      <w:bodyDiv w:val="1"/>
      <w:marLeft w:val="0"/>
      <w:marRight w:val="0"/>
      <w:marTop w:val="0"/>
      <w:marBottom w:val="0"/>
      <w:divBdr>
        <w:top w:val="none" w:sz="0" w:space="0" w:color="auto"/>
        <w:left w:val="none" w:sz="0" w:space="0" w:color="auto"/>
        <w:bottom w:val="none" w:sz="0" w:space="0" w:color="auto"/>
        <w:right w:val="none" w:sz="0" w:space="0" w:color="auto"/>
      </w:divBdr>
    </w:div>
    <w:div w:id="2099019370">
      <w:bodyDiv w:val="1"/>
      <w:marLeft w:val="0"/>
      <w:marRight w:val="0"/>
      <w:marTop w:val="0"/>
      <w:marBottom w:val="0"/>
      <w:divBdr>
        <w:top w:val="none" w:sz="0" w:space="0" w:color="auto"/>
        <w:left w:val="none" w:sz="0" w:space="0" w:color="auto"/>
        <w:bottom w:val="none" w:sz="0" w:space="0" w:color="auto"/>
        <w:right w:val="none" w:sz="0" w:space="0" w:color="auto"/>
      </w:divBdr>
    </w:div>
    <w:div w:id="214141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rn.arcgis.com/en/gallery/" TargetMode="External"/><Relationship Id="rId18" Type="http://schemas.openxmlformats.org/officeDocument/2006/relationships/hyperlink" Target="http://www.cscc.edu/syllabu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oogle.com/search?q=https://esri.com/training/" TargetMode="External"/><Relationship Id="rId17" Type="http://schemas.openxmlformats.org/officeDocument/2006/relationships/hyperlink" Target="https://www.google.com/search?q=https://esri.com/arcgis-blog/" TargetMode="External"/><Relationship Id="rId2" Type="http://schemas.openxmlformats.org/officeDocument/2006/relationships/customXml" Target="../customXml/item2.xml"/><Relationship Id="rId16" Type="http://schemas.openxmlformats.org/officeDocument/2006/relationships/hyperlink" Target="https://www.google.com/search?q=https://esri.com/en-us/capabilities/3d-gis/resour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ogle.com/search?q=https://esri.com/en-us/capabilities/3d-gis/overview"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ri.com/"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ABA08C-6249-49BA-BCBB-755F6C7636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DE0C60-CB04-4085-B83E-8681E047F798}">
  <ds:schemaRefs>
    <ds:schemaRef ds:uri="http://schemas.openxmlformats.org/officeDocument/2006/bibliography"/>
  </ds:schemaRefs>
</ds:datastoreItem>
</file>

<file path=customXml/itemProps3.xml><?xml version="1.0" encoding="utf-8"?>
<ds:datastoreItem xmlns:ds="http://schemas.openxmlformats.org/officeDocument/2006/customXml" ds:itemID="{9DAD7E65-C23D-4E6B-ACF3-DB8152691838}">
  <ds:schemaRefs>
    <ds:schemaRef ds:uri="http://schemas.microsoft.com/sharepoint/v3/contenttype/forms"/>
  </ds:schemaRefs>
</ds:datastoreItem>
</file>

<file path=customXml/itemProps4.xml><?xml version="1.0" encoding="utf-8"?>
<ds:datastoreItem xmlns:ds="http://schemas.openxmlformats.org/officeDocument/2006/customXml" ds:itemID="{A404C927-7EEC-4AE4-ACBF-AB19F24FE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3507802-f8e4-4e38-829c-ac8ea9b241e4}" enabled="1" method="Privileged" siteId="{6e51e1ad-c54b-4b39-b598-0ffe9ae68fef}" removed="0"/>
  <clbl:label id="{60a9d377-c827-41a1-bbf0-1aad34db4c89}" enabled="0" method="" siteId="{60a9d377-c827-41a1-bbf0-1aad34db4c89}" removed="1"/>
  <clbl:label id="{758f0341-8fc8-4448-808a-54a84d3c747a}" enabled="1" method="Standard" siteId="{003f9be1-f053-4786-8d2f-ec794b698d61}" removed="0"/>
</clbl:labelList>
</file>

<file path=docProps/app.xml><?xml version="1.0" encoding="utf-8"?>
<Properties xmlns="http://schemas.openxmlformats.org/officeDocument/2006/extended-properties" xmlns:vt="http://schemas.openxmlformats.org/officeDocument/2006/docPropsVTypes">
  <Template>S2S Syllabus Template</Template>
  <TotalTime>53</TotalTime>
  <Pages>12</Pages>
  <Words>3333</Words>
  <Characters>19003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22292</CharactersWithSpaces>
  <SharedDoc>false</SharedDoc>
  <HLinks>
    <vt:vector size="204" baseType="variant">
      <vt:variant>
        <vt:i4>2818092</vt:i4>
      </vt:variant>
      <vt:variant>
        <vt:i4>99</vt:i4>
      </vt:variant>
      <vt:variant>
        <vt:i4>0</vt:i4>
      </vt:variant>
      <vt:variant>
        <vt:i4>5</vt:i4>
      </vt:variant>
      <vt:variant>
        <vt:lpwstr>https://www.nearmap.com/us/en/aerial-view-blog/geospatial-tech-trends-2022</vt:lpwstr>
      </vt:variant>
      <vt:variant>
        <vt:lpwstr/>
      </vt:variant>
      <vt:variant>
        <vt:i4>1704016</vt:i4>
      </vt:variant>
      <vt:variant>
        <vt:i4>96</vt:i4>
      </vt:variant>
      <vt:variant>
        <vt:i4>0</vt:i4>
      </vt:variant>
      <vt:variant>
        <vt:i4>5</vt:i4>
      </vt:variant>
      <vt:variant>
        <vt:lpwstr>https://community.esri.com/t5/esri-young-professionals-network-blog/5-trends-in-gis-and-how-to-successfully-navigate/ba-p/1169616</vt:lpwstr>
      </vt:variant>
      <vt:variant>
        <vt:lpwstr/>
      </vt:variant>
      <vt:variant>
        <vt:i4>3276911</vt:i4>
      </vt:variant>
      <vt:variant>
        <vt:i4>93</vt:i4>
      </vt:variant>
      <vt:variant>
        <vt:i4>0</vt:i4>
      </vt:variant>
      <vt:variant>
        <vt:i4>5</vt:i4>
      </vt:variant>
      <vt:variant>
        <vt:lpwstr>https://www.geospatialworld.net/blogs/four-major-trends-in-gis-market-by-2024/</vt:lpwstr>
      </vt:variant>
      <vt:variant>
        <vt:lpwstr/>
      </vt:variant>
      <vt:variant>
        <vt:i4>2359353</vt:i4>
      </vt:variant>
      <vt:variant>
        <vt:i4>90</vt:i4>
      </vt:variant>
      <vt:variant>
        <vt:i4>0</vt:i4>
      </vt:variant>
      <vt:variant>
        <vt:i4>5</vt:i4>
      </vt:variant>
      <vt:variant>
        <vt:lpwstr>https://www.youtube.com/watch?v=e5Bxr5tUwvM</vt:lpwstr>
      </vt:variant>
      <vt:variant>
        <vt:lpwstr/>
      </vt:variant>
      <vt:variant>
        <vt:i4>7995504</vt:i4>
      </vt:variant>
      <vt:variant>
        <vt:i4>87</vt:i4>
      </vt:variant>
      <vt:variant>
        <vt:i4>0</vt:i4>
      </vt:variant>
      <vt:variant>
        <vt:i4>5</vt:i4>
      </vt:variant>
      <vt:variant>
        <vt:lpwstr>https://desktop.arcgis.com/en/arcmap/latest/extensions/spatial-analyst/solving-problems/solving-spatial-problems-with-representation-and-process-models.htm</vt:lpwstr>
      </vt:variant>
      <vt:variant>
        <vt:lpwstr/>
      </vt:variant>
      <vt:variant>
        <vt:i4>3342396</vt:i4>
      </vt:variant>
      <vt:variant>
        <vt:i4>84</vt:i4>
      </vt:variant>
      <vt:variant>
        <vt:i4>0</vt:i4>
      </vt:variant>
      <vt:variant>
        <vt:i4>5</vt:i4>
      </vt:variant>
      <vt:variant>
        <vt:lpwstr>https://www.youtube.com/watch?v=Up5VPL2sQuY</vt:lpwstr>
      </vt:variant>
      <vt:variant>
        <vt:lpwstr/>
      </vt:variant>
      <vt:variant>
        <vt:i4>2752574</vt:i4>
      </vt:variant>
      <vt:variant>
        <vt:i4>81</vt:i4>
      </vt:variant>
      <vt:variant>
        <vt:i4>0</vt:i4>
      </vt:variant>
      <vt:variant>
        <vt:i4>5</vt:i4>
      </vt:variant>
      <vt:variant>
        <vt:lpwstr>https://www.youtube.com/watch?v=vhuh1v3UPvA</vt:lpwstr>
      </vt:variant>
      <vt:variant>
        <vt:lpwstr/>
      </vt:variant>
      <vt:variant>
        <vt:i4>6422586</vt:i4>
      </vt:variant>
      <vt:variant>
        <vt:i4>78</vt:i4>
      </vt:variant>
      <vt:variant>
        <vt:i4>0</vt:i4>
      </vt:variant>
      <vt:variant>
        <vt:i4>5</vt:i4>
      </vt:variant>
      <vt:variant>
        <vt:lpwstr>https://www.gislounge.com/gis-spatial-autocorrelation/</vt:lpwstr>
      </vt:variant>
      <vt:variant>
        <vt:lpwstr/>
      </vt:variant>
      <vt:variant>
        <vt:i4>5505047</vt:i4>
      </vt:variant>
      <vt:variant>
        <vt:i4>75</vt:i4>
      </vt:variant>
      <vt:variant>
        <vt:i4>0</vt:i4>
      </vt:variant>
      <vt:variant>
        <vt:i4>5</vt:i4>
      </vt:variant>
      <vt:variant>
        <vt:lpwstr>https://docs.qgis.org/2.18/en/docs/gentle_gis_introduction/spatial_analysis_interpolation.html</vt:lpwstr>
      </vt:variant>
      <vt:variant>
        <vt:lpwstr/>
      </vt:variant>
      <vt:variant>
        <vt:i4>786464</vt:i4>
      </vt:variant>
      <vt:variant>
        <vt:i4>72</vt:i4>
      </vt:variant>
      <vt:variant>
        <vt:i4>0</vt:i4>
      </vt:variant>
      <vt:variant>
        <vt:i4>5</vt:i4>
      </vt:variant>
      <vt:variant>
        <vt:lpwstr>https://www.isprs.org/proceedings/XXXVIII/4-W13/ID_67.pdf</vt:lpwstr>
      </vt:variant>
      <vt:variant>
        <vt:lpwstr/>
      </vt:variant>
      <vt:variant>
        <vt:i4>393302</vt:i4>
      </vt:variant>
      <vt:variant>
        <vt:i4>69</vt:i4>
      </vt:variant>
      <vt:variant>
        <vt:i4>0</vt:i4>
      </vt:variant>
      <vt:variant>
        <vt:i4>5</vt:i4>
      </vt:variant>
      <vt:variant>
        <vt:lpwstr>http://desktop.arcgis.com/en/arcmap/10.3/tools/spatial-analyst-toolbox/how-focal-statistics-works.htm</vt:lpwstr>
      </vt:variant>
      <vt:variant>
        <vt:lpwstr/>
      </vt:variant>
      <vt:variant>
        <vt:i4>7995501</vt:i4>
      </vt:variant>
      <vt:variant>
        <vt:i4>66</vt:i4>
      </vt:variant>
      <vt:variant>
        <vt:i4>0</vt:i4>
      </vt:variant>
      <vt:variant>
        <vt:i4>5</vt:i4>
      </vt:variant>
      <vt:variant>
        <vt:lpwstr>http://desktop.arcgis.com/en/arcmap/10.3/tools/spatial-analyst-toolbox/how-slope-works.htm</vt:lpwstr>
      </vt:variant>
      <vt:variant>
        <vt:lpwstr/>
      </vt:variant>
      <vt:variant>
        <vt:i4>2228276</vt:i4>
      </vt:variant>
      <vt:variant>
        <vt:i4>63</vt:i4>
      </vt:variant>
      <vt:variant>
        <vt:i4>0</vt:i4>
      </vt:variant>
      <vt:variant>
        <vt:i4>5</vt:i4>
      </vt:variant>
      <vt:variant>
        <vt:lpwstr>https://www.youtube.com/watch?v=1dJvvk85n1k</vt:lpwstr>
      </vt:variant>
      <vt:variant>
        <vt:lpwstr/>
      </vt:variant>
      <vt:variant>
        <vt:i4>1507402</vt:i4>
      </vt:variant>
      <vt:variant>
        <vt:i4>60</vt:i4>
      </vt:variant>
      <vt:variant>
        <vt:i4>0</vt:i4>
      </vt:variant>
      <vt:variant>
        <vt:i4>5</vt:i4>
      </vt:variant>
      <vt:variant>
        <vt:lpwstr>https://desktop.arcgis.com/en/arcmap/latest/extensions/spatial-analyst/performing-analysis/the-types-of-operations-in-spatial-analyst.htm</vt:lpwstr>
      </vt:variant>
      <vt:variant>
        <vt:lpwstr/>
      </vt:variant>
      <vt:variant>
        <vt:i4>2162744</vt:i4>
      </vt:variant>
      <vt:variant>
        <vt:i4>57</vt:i4>
      </vt:variant>
      <vt:variant>
        <vt:i4>0</vt:i4>
      </vt:variant>
      <vt:variant>
        <vt:i4>5</vt:i4>
      </vt:variant>
      <vt:variant>
        <vt:lpwstr>https://pro.arcgis.com/en/pro-app/latest/help/analysis/spatial-analyst/performing-analysis/cell-size-and-resampling-in-analysis.htm</vt:lpwstr>
      </vt:variant>
      <vt:variant>
        <vt:lpwstr/>
      </vt:variant>
      <vt:variant>
        <vt:i4>6422579</vt:i4>
      </vt:variant>
      <vt:variant>
        <vt:i4>54</vt:i4>
      </vt:variant>
      <vt:variant>
        <vt:i4>0</vt:i4>
      </vt:variant>
      <vt:variant>
        <vt:i4>5</vt:i4>
      </vt:variant>
      <vt:variant>
        <vt:lpwstr>https://www.youtube.com/watch?v=FCTKT0KaQdc</vt:lpwstr>
      </vt:variant>
      <vt:variant>
        <vt:lpwstr/>
      </vt:variant>
      <vt:variant>
        <vt:i4>3604538</vt:i4>
      </vt:variant>
      <vt:variant>
        <vt:i4>51</vt:i4>
      </vt:variant>
      <vt:variant>
        <vt:i4>0</vt:i4>
      </vt:variant>
      <vt:variant>
        <vt:i4>5</vt:i4>
      </vt:variant>
      <vt:variant>
        <vt:lpwstr>https://www.youtube.com/watch?v=EYbhNSUnIdU</vt:lpwstr>
      </vt:variant>
      <vt:variant>
        <vt:lpwstr/>
      </vt:variant>
      <vt:variant>
        <vt:i4>3932205</vt:i4>
      </vt:variant>
      <vt:variant>
        <vt:i4>48</vt:i4>
      </vt:variant>
      <vt:variant>
        <vt:i4>0</vt:i4>
      </vt:variant>
      <vt:variant>
        <vt:i4>5</vt:i4>
      </vt:variant>
      <vt:variant>
        <vt:lpwstr>https://www.opengeography.org/ch-4-photogrammetry.html</vt:lpwstr>
      </vt:variant>
      <vt:variant>
        <vt:lpwstr/>
      </vt:variant>
      <vt:variant>
        <vt:i4>7340065</vt:i4>
      </vt:variant>
      <vt:variant>
        <vt:i4>45</vt:i4>
      </vt:variant>
      <vt:variant>
        <vt:i4>0</vt:i4>
      </vt:variant>
      <vt:variant>
        <vt:i4>5</vt:i4>
      </vt:variant>
      <vt:variant>
        <vt:lpwstr>https://www.youtube.com/watch?v=39nnjy5HLIw</vt:lpwstr>
      </vt:variant>
      <vt:variant>
        <vt:lpwstr/>
      </vt:variant>
      <vt:variant>
        <vt:i4>8192059</vt:i4>
      </vt:variant>
      <vt:variant>
        <vt:i4>42</vt:i4>
      </vt:variant>
      <vt:variant>
        <vt:i4>0</vt:i4>
      </vt:variant>
      <vt:variant>
        <vt:i4>5</vt:i4>
      </vt:variant>
      <vt:variant>
        <vt:lpwstr>https://www.youtube.com/watch?v=U3eX6QKS9kY</vt:lpwstr>
      </vt:variant>
      <vt:variant>
        <vt:lpwstr/>
      </vt:variant>
      <vt:variant>
        <vt:i4>8257641</vt:i4>
      </vt:variant>
      <vt:variant>
        <vt:i4>39</vt:i4>
      </vt:variant>
      <vt:variant>
        <vt:i4>0</vt:i4>
      </vt:variant>
      <vt:variant>
        <vt:i4>5</vt:i4>
      </vt:variant>
      <vt:variant>
        <vt:lpwstr>https://www.youtube.com/watch?v=qHqly38BgTQ</vt:lpwstr>
      </vt:variant>
      <vt:variant>
        <vt:lpwstr/>
      </vt:variant>
      <vt:variant>
        <vt:i4>5570647</vt:i4>
      </vt:variant>
      <vt:variant>
        <vt:i4>36</vt:i4>
      </vt:variant>
      <vt:variant>
        <vt:i4>0</vt:i4>
      </vt:variant>
      <vt:variant>
        <vt:i4>5</vt:i4>
      </vt:variant>
      <vt:variant>
        <vt:lpwstr>https://www.e-education.psu.edu/geog862/node/1644</vt:lpwstr>
      </vt:variant>
      <vt:variant>
        <vt:lpwstr/>
      </vt:variant>
      <vt:variant>
        <vt:i4>5701719</vt:i4>
      </vt:variant>
      <vt:variant>
        <vt:i4>33</vt:i4>
      </vt:variant>
      <vt:variant>
        <vt:i4>0</vt:i4>
      </vt:variant>
      <vt:variant>
        <vt:i4>5</vt:i4>
      </vt:variant>
      <vt:variant>
        <vt:lpwstr>https://www.e-education.psu.edu/geog862/node/1669</vt:lpwstr>
      </vt:variant>
      <vt:variant>
        <vt:lpwstr/>
      </vt:variant>
      <vt:variant>
        <vt:i4>2359354</vt:i4>
      </vt:variant>
      <vt:variant>
        <vt:i4>30</vt:i4>
      </vt:variant>
      <vt:variant>
        <vt:i4>0</vt:i4>
      </vt:variant>
      <vt:variant>
        <vt:i4>5</vt:i4>
      </vt:variant>
      <vt:variant>
        <vt:lpwstr>https://www.esri.com/arcgis-blog/products/product/mapping/cartographic-design-legends/</vt:lpwstr>
      </vt:variant>
      <vt:variant>
        <vt:lpwstr/>
      </vt:variant>
      <vt:variant>
        <vt:i4>5570647</vt:i4>
      </vt:variant>
      <vt:variant>
        <vt:i4>27</vt:i4>
      </vt:variant>
      <vt:variant>
        <vt:i4>0</vt:i4>
      </vt:variant>
      <vt:variant>
        <vt:i4>5</vt:i4>
      </vt:variant>
      <vt:variant>
        <vt:lpwstr>https://www.e-education.psu.edu/geog862/node/1644</vt:lpwstr>
      </vt:variant>
      <vt:variant>
        <vt:lpwstr/>
      </vt:variant>
      <vt:variant>
        <vt:i4>5701719</vt:i4>
      </vt:variant>
      <vt:variant>
        <vt:i4>24</vt:i4>
      </vt:variant>
      <vt:variant>
        <vt:i4>0</vt:i4>
      </vt:variant>
      <vt:variant>
        <vt:i4>5</vt:i4>
      </vt:variant>
      <vt:variant>
        <vt:lpwstr>https://www.e-education.psu.edu/geog862/node/1669</vt:lpwstr>
      </vt:variant>
      <vt:variant>
        <vt:lpwstr/>
      </vt:variant>
      <vt:variant>
        <vt:i4>7208994</vt:i4>
      </vt:variant>
      <vt:variant>
        <vt:i4>21</vt:i4>
      </vt:variant>
      <vt:variant>
        <vt:i4>0</vt:i4>
      </vt:variant>
      <vt:variant>
        <vt:i4>5</vt:i4>
      </vt:variant>
      <vt:variant>
        <vt:lpwstr>http://www.cscc.edu/services/title-ix/</vt:lpwstr>
      </vt:variant>
      <vt:variant>
        <vt:lpwstr/>
      </vt:variant>
      <vt:variant>
        <vt:i4>1638401</vt:i4>
      </vt:variant>
      <vt:variant>
        <vt:i4>18</vt:i4>
      </vt:variant>
      <vt:variant>
        <vt:i4>0</vt:i4>
      </vt:variant>
      <vt:variant>
        <vt:i4>5</vt:i4>
      </vt:variant>
      <vt:variant>
        <vt:lpwstr>C:\Users\Annie\AppData\Roaming\Microsoft\AppData\Roaming\Microsoft\AppData\AppData\Local\Packages\Microsoft.MicrosoftEdge_8wekyb3d8bbwe\sdemers\AppData\Local\Temp\XPgrpwise\			  mailto:dvanhorn@cscc.edu</vt:lpwstr>
      </vt:variant>
      <vt:variant>
        <vt:lpwstr/>
      </vt:variant>
      <vt:variant>
        <vt:i4>7733317</vt:i4>
      </vt:variant>
      <vt:variant>
        <vt:i4>15</vt:i4>
      </vt:variant>
      <vt:variant>
        <vt:i4>0</vt:i4>
      </vt:variant>
      <vt:variant>
        <vt:i4>5</vt:i4>
      </vt:variant>
      <vt:variant>
        <vt:lpwstr>mailto:jcook60@cscc.edu</vt:lpwstr>
      </vt:variant>
      <vt:variant>
        <vt:lpwstr/>
      </vt:variant>
      <vt:variant>
        <vt:i4>8323074</vt:i4>
      </vt:variant>
      <vt:variant>
        <vt:i4>12</vt:i4>
      </vt:variant>
      <vt:variant>
        <vt:i4>0</vt:i4>
      </vt:variant>
      <vt:variant>
        <vt:i4>5</vt:i4>
      </vt:variant>
      <vt:variant>
        <vt:lpwstr>mailto:dvance1@cscc.edu</vt:lpwstr>
      </vt:variant>
      <vt:variant>
        <vt:lpwstr/>
      </vt:variant>
      <vt:variant>
        <vt:i4>3538950</vt:i4>
      </vt:variant>
      <vt:variant>
        <vt:i4>9</vt:i4>
      </vt:variant>
      <vt:variant>
        <vt:i4>0</vt:i4>
      </vt:variant>
      <vt:variant>
        <vt:i4>5</vt:i4>
      </vt:variant>
      <vt:variant>
        <vt:lpwstr>mailto:rfambro@cscc.edu</vt:lpwstr>
      </vt:variant>
      <vt:variant>
        <vt:lpwstr/>
      </vt:variant>
      <vt:variant>
        <vt:i4>5374020</vt:i4>
      </vt:variant>
      <vt:variant>
        <vt:i4>6</vt:i4>
      </vt:variant>
      <vt:variant>
        <vt:i4>0</vt:i4>
      </vt:variant>
      <vt:variant>
        <vt:i4>5</vt:i4>
      </vt:variant>
      <vt:variant>
        <vt:lpwstr>http://www.esri.com/</vt:lpwstr>
      </vt:variant>
      <vt:variant>
        <vt:lpwstr/>
      </vt:variant>
      <vt:variant>
        <vt:i4>655426</vt:i4>
      </vt:variant>
      <vt:variant>
        <vt:i4>3</vt:i4>
      </vt:variant>
      <vt:variant>
        <vt:i4>0</vt:i4>
      </vt:variant>
      <vt:variant>
        <vt:i4>5</vt:i4>
      </vt:variant>
      <vt:variant>
        <vt:lpwstr>https://gisgeography.com/gis-dictionary-definition-glossary/</vt:lpwstr>
      </vt:variant>
      <vt:variant>
        <vt:lpwstr/>
      </vt:variant>
      <vt:variant>
        <vt:i4>5898337</vt:i4>
      </vt:variant>
      <vt:variant>
        <vt:i4>0</vt:i4>
      </vt:variant>
      <vt:variant>
        <vt:i4>0</vt:i4>
      </vt:variant>
      <vt:variant>
        <vt:i4>5</vt:i4>
      </vt:variant>
      <vt:variant>
        <vt:lpwstr>https://saylordotorg.github.io/text_essentials-of-geographic-information-systems/index.html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Jeff Akers</cp:lastModifiedBy>
  <cp:revision>8</cp:revision>
  <cp:lastPrinted>2022-07-31T13:24:00Z</cp:lastPrinted>
  <dcterms:created xsi:type="dcterms:W3CDTF">2025-05-09T22:33:00Z</dcterms:created>
  <dcterms:modified xsi:type="dcterms:W3CDTF">2026-05-12T14:59:00Z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1123adfb,283e9933,202ab23</vt:lpwstr>
  </property>
  <property fmtid="{D5CDD505-2E9C-101B-9397-08002B2CF9AE}" pid="3" name="ClassificationContentMarkingFooterFontProps">
    <vt:lpwstr>#626469,6,Calibri</vt:lpwstr>
  </property>
  <property fmtid="{D5CDD505-2E9C-101B-9397-08002B2CF9AE}" pid="4" name="ClassificationContentMarkingFooterText">
    <vt:lpwstr>Public</vt:lpwstr>
  </property>
  <property fmtid="{D5CDD505-2E9C-101B-9397-08002B2CF9AE}" pid="5" name="ContentTypeId">
    <vt:lpwstr>0x010100FC428F8516A6A144A440BBF125BAC42B</vt:lpwstr>
  </property>
</Properties>
</file>