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8A10" w14:textId="77777777" w:rsidR="000245B0" w:rsidRDefault="000245B0">
      <w:pPr>
        <w:pStyle w:val="BodyText"/>
        <w:spacing w:before="255"/>
        <w:ind w:left="0"/>
        <w:rPr>
          <w:rFonts w:ascii="Times New Roman"/>
        </w:rPr>
      </w:pPr>
    </w:p>
    <w:p w14:paraId="56E06001" w14:textId="77777777" w:rsidR="000245B0" w:rsidRDefault="0074012D">
      <w:pPr>
        <w:ind w:left="5271" w:right="353" w:firstLine="929"/>
        <w:jc w:val="right"/>
        <w:rPr>
          <w:b/>
          <w:sz w:val="24"/>
        </w:rPr>
      </w:pPr>
      <w:r>
        <w:rPr>
          <w:b/>
          <w:noProof/>
          <w:sz w:val="24"/>
        </w:rPr>
        <w:drawing>
          <wp:anchor distT="0" distB="0" distL="0" distR="0" simplePos="0" relativeHeight="15728640" behindDoc="0" locked="0" layoutInCell="1" allowOverlap="1" wp14:anchorId="6C61E3D0" wp14:editId="026D91E9">
            <wp:simplePos x="0" y="0"/>
            <wp:positionH relativeFrom="page">
              <wp:posOffset>883285</wp:posOffset>
            </wp:positionH>
            <wp:positionV relativeFrom="paragraph">
              <wp:posOffset>-340307</wp:posOffset>
            </wp:positionV>
            <wp:extent cx="1756410" cy="876896"/>
            <wp:effectExtent l="0" t="0" r="0" b="0"/>
            <wp:wrapNone/>
            <wp:docPr id="2" name="Image 2" descr="C:\Users\eagle\Desktop\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eagle\Desktop\Logo.JPG"/>
                    <pic:cNvPicPr/>
                  </pic:nvPicPr>
                  <pic:blipFill>
                    <a:blip r:embed="rId10" cstate="print"/>
                    <a:stretch>
                      <a:fillRect/>
                    </a:stretch>
                  </pic:blipFill>
                  <pic:spPr>
                    <a:xfrm>
                      <a:off x="0" y="0"/>
                      <a:ext cx="1756410" cy="876896"/>
                    </a:xfrm>
                    <a:prstGeom prst="rect">
                      <a:avLst/>
                    </a:prstGeom>
                  </pic:spPr>
                </pic:pic>
              </a:graphicData>
            </a:graphic>
          </wp:anchor>
        </w:drawing>
      </w:r>
      <w:r>
        <w:rPr>
          <w:b/>
          <w:spacing w:val="-2"/>
          <w:sz w:val="24"/>
        </w:rPr>
        <w:t>Columbus</w:t>
      </w:r>
      <w:r>
        <w:rPr>
          <w:b/>
          <w:spacing w:val="-9"/>
          <w:sz w:val="24"/>
        </w:rPr>
        <w:t xml:space="preserve"> </w:t>
      </w:r>
      <w:r>
        <w:rPr>
          <w:b/>
          <w:spacing w:val="-2"/>
          <w:sz w:val="24"/>
        </w:rPr>
        <w:t>State</w:t>
      </w:r>
      <w:r>
        <w:rPr>
          <w:b/>
          <w:spacing w:val="-4"/>
          <w:sz w:val="24"/>
        </w:rPr>
        <w:t xml:space="preserve"> </w:t>
      </w:r>
      <w:r>
        <w:rPr>
          <w:b/>
          <w:spacing w:val="-2"/>
          <w:sz w:val="24"/>
        </w:rPr>
        <w:t>Community</w:t>
      </w:r>
      <w:r>
        <w:rPr>
          <w:b/>
          <w:spacing w:val="-7"/>
          <w:sz w:val="24"/>
        </w:rPr>
        <w:t xml:space="preserve"> </w:t>
      </w:r>
      <w:r>
        <w:rPr>
          <w:b/>
          <w:spacing w:val="-2"/>
          <w:sz w:val="24"/>
        </w:rPr>
        <w:t xml:space="preserve">College </w:t>
      </w:r>
      <w:r>
        <w:rPr>
          <w:b/>
          <w:sz w:val="24"/>
        </w:rPr>
        <w:t>Design,</w:t>
      </w:r>
      <w:r>
        <w:rPr>
          <w:b/>
          <w:spacing w:val="-14"/>
          <w:sz w:val="24"/>
        </w:rPr>
        <w:t xml:space="preserve"> </w:t>
      </w:r>
      <w:r>
        <w:rPr>
          <w:b/>
          <w:sz w:val="24"/>
        </w:rPr>
        <w:t>Construction</w:t>
      </w:r>
      <w:r>
        <w:rPr>
          <w:b/>
          <w:spacing w:val="-14"/>
          <w:sz w:val="24"/>
        </w:rPr>
        <w:t xml:space="preserve"> </w:t>
      </w:r>
      <w:r>
        <w:rPr>
          <w:b/>
          <w:sz w:val="24"/>
        </w:rPr>
        <w:t>and</w:t>
      </w:r>
      <w:r>
        <w:rPr>
          <w:b/>
          <w:spacing w:val="-13"/>
          <w:sz w:val="24"/>
        </w:rPr>
        <w:t xml:space="preserve"> </w:t>
      </w:r>
      <w:r>
        <w:rPr>
          <w:b/>
          <w:sz w:val="24"/>
        </w:rPr>
        <w:t>Trades</w:t>
      </w:r>
      <w:r>
        <w:rPr>
          <w:b/>
          <w:spacing w:val="-14"/>
          <w:sz w:val="24"/>
        </w:rPr>
        <w:t xml:space="preserve"> </w:t>
      </w:r>
      <w:r>
        <w:rPr>
          <w:b/>
          <w:sz w:val="24"/>
        </w:rPr>
        <w:t>Department Geographic Information Systems</w:t>
      </w:r>
    </w:p>
    <w:p w14:paraId="78CFD82F" w14:textId="77777777" w:rsidR="000245B0" w:rsidRDefault="000245B0">
      <w:pPr>
        <w:pStyle w:val="BodyText"/>
        <w:spacing w:before="50"/>
        <w:ind w:left="0"/>
        <w:rPr>
          <w:b/>
        </w:rPr>
      </w:pPr>
    </w:p>
    <w:p w14:paraId="58A56A66" w14:textId="77777777" w:rsidR="000245B0" w:rsidRDefault="0074012D">
      <w:pPr>
        <w:tabs>
          <w:tab w:val="left" w:pos="3240"/>
        </w:tabs>
        <w:ind w:left="360"/>
        <w:rPr>
          <w:b/>
          <w:sz w:val="24"/>
        </w:rPr>
      </w:pPr>
      <w:r>
        <w:rPr>
          <w:b/>
          <w:spacing w:val="-2"/>
          <w:sz w:val="24"/>
        </w:rPr>
        <w:t>COURSE:</w:t>
      </w:r>
      <w:r>
        <w:rPr>
          <w:b/>
          <w:sz w:val="24"/>
        </w:rPr>
        <w:tab/>
        <w:t>GIS</w:t>
      </w:r>
      <w:r>
        <w:rPr>
          <w:b/>
          <w:spacing w:val="-7"/>
          <w:sz w:val="24"/>
        </w:rPr>
        <w:t xml:space="preserve"> </w:t>
      </w:r>
      <w:r>
        <w:rPr>
          <w:b/>
          <w:sz w:val="24"/>
        </w:rPr>
        <w:t>2299</w:t>
      </w:r>
      <w:r>
        <w:rPr>
          <w:b/>
          <w:spacing w:val="-1"/>
          <w:sz w:val="24"/>
        </w:rPr>
        <w:t xml:space="preserve"> </w:t>
      </w:r>
      <w:r>
        <w:rPr>
          <w:b/>
          <w:sz w:val="24"/>
        </w:rPr>
        <w:t>–</w:t>
      </w:r>
      <w:r>
        <w:rPr>
          <w:b/>
          <w:spacing w:val="-3"/>
          <w:sz w:val="24"/>
        </w:rPr>
        <w:t xml:space="preserve"> </w:t>
      </w:r>
      <w:r>
        <w:rPr>
          <w:b/>
          <w:sz w:val="24"/>
        </w:rPr>
        <w:t>Advanced</w:t>
      </w:r>
      <w:r>
        <w:rPr>
          <w:b/>
          <w:spacing w:val="-2"/>
          <w:sz w:val="24"/>
        </w:rPr>
        <w:t xml:space="preserve"> </w:t>
      </w:r>
      <w:r>
        <w:rPr>
          <w:b/>
          <w:sz w:val="24"/>
        </w:rPr>
        <w:t>GIS</w:t>
      </w:r>
      <w:r>
        <w:rPr>
          <w:b/>
          <w:spacing w:val="-1"/>
          <w:sz w:val="24"/>
        </w:rPr>
        <w:t xml:space="preserve"> </w:t>
      </w:r>
      <w:r>
        <w:rPr>
          <w:b/>
          <w:spacing w:val="-2"/>
          <w:sz w:val="24"/>
        </w:rPr>
        <w:t>Applications</w:t>
      </w:r>
    </w:p>
    <w:p w14:paraId="5CEFB779" w14:textId="32745FA7" w:rsidR="000245B0" w:rsidRPr="007F56CB" w:rsidRDefault="0074012D">
      <w:pPr>
        <w:tabs>
          <w:tab w:val="right" w:pos="3372"/>
        </w:tabs>
        <w:ind w:left="360"/>
        <w:rPr>
          <w:b/>
          <w:sz w:val="24"/>
          <w:lang w:val="fr-FR"/>
        </w:rPr>
      </w:pPr>
      <w:proofErr w:type="gramStart"/>
      <w:r w:rsidRPr="007F56CB">
        <w:rPr>
          <w:b/>
          <w:spacing w:val="-2"/>
          <w:sz w:val="24"/>
          <w:lang w:val="fr-FR"/>
        </w:rPr>
        <w:t>CREDITS:</w:t>
      </w:r>
      <w:proofErr w:type="gramEnd"/>
      <w:r w:rsidRPr="007F56CB">
        <w:rPr>
          <w:b/>
          <w:sz w:val="24"/>
          <w:lang w:val="fr-FR"/>
        </w:rPr>
        <w:tab/>
      </w:r>
      <w:r w:rsidR="007F56CB">
        <w:rPr>
          <w:b/>
          <w:sz w:val="24"/>
          <w:lang w:val="fr-FR"/>
        </w:rPr>
        <w:t xml:space="preserve">                                     </w:t>
      </w:r>
      <w:r w:rsidRPr="007F56CB">
        <w:rPr>
          <w:b/>
          <w:spacing w:val="-10"/>
          <w:sz w:val="24"/>
          <w:lang w:val="fr-FR"/>
        </w:rPr>
        <w:t>4</w:t>
      </w:r>
      <w:r w:rsidR="007F56CB" w:rsidRPr="007F56CB">
        <w:rPr>
          <w:b/>
          <w:spacing w:val="-10"/>
          <w:sz w:val="24"/>
          <w:lang w:val="fr-FR"/>
        </w:rPr>
        <w:t xml:space="preserve"> (2 </w:t>
      </w:r>
      <w:proofErr w:type="gramStart"/>
      <w:r w:rsidR="007F56CB" w:rsidRPr="007F56CB">
        <w:rPr>
          <w:b/>
          <w:spacing w:val="-10"/>
          <w:sz w:val="24"/>
          <w:lang w:val="fr-FR"/>
        </w:rPr>
        <w:t>lecture</w:t>
      </w:r>
      <w:proofErr w:type="gramEnd"/>
      <w:r w:rsidR="007F56CB" w:rsidRPr="007F56CB">
        <w:rPr>
          <w:b/>
          <w:spacing w:val="-10"/>
          <w:sz w:val="24"/>
          <w:lang w:val="fr-FR"/>
        </w:rPr>
        <w:t xml:space="preserve">, 6 </w:t>
      </w:r>
      <w:proofErr w:type="spellStart"/>
      <w:r w:rsidR="007F56CB" w:rsidRPr="007F56CB">
        <w:rPr>
          <w:b/>
          <w:spacing w:val="-10"/>
          <w:sz w:val="24"/>
          <w:lang w:val="fr-FR"/>
        </w:rPr>
        <w:t>la</w:t>
      </w:r>
      <w:r w:rsidR="007F56CB">
        <w:rPr>
          <w:b/>
          <w:spacing w:val="-10"/>
          <w:sz w:val="24"/>
          <w:lang w:val="fr-FR"/>
        </w:rPr>
        <w:t>b</w:t>
      </w:r>
      <w:proofErr w:type="spellEnd"/>
      <w:r w:rsidR="007F56CB">
        <w:rPr>
          <w:b/>
          <w:spacing w:val="-10"/>
          <w:sz w:val="24"/>
          <w:lang w:val="fr-FR"/>
        </w:rPr>
        <w:t>)</w:t>
      </w:r>
    </w:p>
    <w:p w14:paraId="735E96CA" w14:textId="77777777" w:rsidR="000245B0" w:rsidRPr="007F56CB" w:rsidRDefault="0074012D">
      <w:pPr>
        <w:tabs>
          <w:tab w:val="left" w:pos="3240"/>
        </w:tabs>
        <w:ind w:left="360"/>
        <w:rPr>
          <w:b/>
          <w:sz w:val="24"/>
          <w:lang w:val="fr-FR"/>
        </w:rPr>
      </w:pPr>
      <w:proofErr w:type="gramStart"/>
      <w:r w:rsidRPr="007F56CB">
        <w:rPr>
          <w:b/>
          <w:spacing w:val="-2"/>
          <w:sz w:val="24"/>
          <w:lang w:val="fr-FR"/>
        </w:rPr>
        <w:t>PREREQUISITES:</w:t>
      </w:r>
      <w:proofErr w:type="gramEnd"/>
      <w:r w:rsidRPr="007F56CB">
        <w:rPr>
          <w:b/>
          <w:sz w:val="24"/>
          <w:lang w:val="fr-FR"/>
        </w:rPr>
        <w:tab/>
        <w:t>GIS</w:t>
      </w:r>
      <w:r w:rsidRPr="007F56CB">
        <w:rPr>
          <w:b/>
          <w:spacing w:val="-2"/>
          <w:sz w:val="24"/>
          <w:lang w:val="fr-FR"/>
        </w:rPr>
        <w:t xml:space="preserve"> </w:t>
      </w:r>
      <w:r w:rsidRPr="007F56CB">
        <w:rPr>
          <w:b/>
          <w:spacing w:val="-4"/>
          <w:sz w:val="24"/>
          <w:lang w:val="fr-FR"/>
        </w:rPr>
        <w:t>1201</w:t>
      </w:r>
    </w:p>
    <w:p w14:paraId="0ECBAA90" w14:textId="77777777" w:rsidR="000245B0" w:rsidRDefault="0074012D">
      <w:pPr>
        <w:spacing w:before="293"/>
        <w:ind w:left="360"/>
        <w:rPr>
          <w:b/>
          <w:sz w:val="24"/>
        </w:rPr>
      </w:pPr>
      <w:r>
        <w:rPr>
          <w:b/>
          <w:sz w:val="24"/>
        </w:rPr>
        <w:t>DESCRIPTION</w:t>
      </w:r>
      <w:r>
        <w:rPr>
          <w:b/>
          <w:spacing w:val="-4"/>
          <w:sz w:val="24"/>
        </w:rPr>
        <w:t xml:space="preserve"> </w:t>
      </w:r>
      <w:r>
        <w:rPr>
          <w:b/>
          <w:sz w:val="24"/>
        </w:rPr>
        <w:t>OF</w:t>
      </w:r>
      <w:r>
        <w:rPr>
          <w:b/>
          <w:spacing w:val="-3"/>
          <w:sz w:val="24"/>
        </w:rPr>
        <w:t xml:space="preserve"> </w:t>
      </w:r>
      <w:r>
        <w:rPr>
          <w:b/>
          <w:spacing w:val="-2"/>
          <w:sz w:val="24"/>
        </w:rPr>
        <w:t>COURSE</w:t>
      </w:r>
    </w:p>
    <w:p w14:paraId="365B0E6F" w14:textId="77777777" w:rsidR="000245B0" w:rsidRDefault="0074012D">
      <w:pPr>
        <w:pStyle w:val="BodyText"/>
        <w:ind w:right="482"/>
      </w:pPr>
      <w:r>
        <w:t>This</w:t>
      </w:r>
      <w:r>
        <w:rPr>
          <w:spacing w:val="-6"/>
        </w:rPr>
        <w:t xml:space="preserve"> </w:t>
      </w:r>
      <w:r>
        <w:t>is</w:t>
      </w:r>
      <w:r>
        <w:rPr>
          <w:spacing w:val="-8"/>
        </w:rPr>
        <w:t xml:space="preserve"> </w:t>
      </w:r>
      <w:r>
        <w:t>a</w:t>
      </w:r>
      <w:r>
        <w:rPr>
          <w:spacing w:val="-7"/>
        </w:rPr>
        <w:t xml:space="preserve"> </w:t>
      </w:r>
      <w:r>
        <w:t>capstone</w:t>
      </w:r>
      <w:r>
        <w:rPr>
          <w:spacing w:val="-8"/>
        </w:rPr>
        <w:t xml:space="preserve"> </w:t>
      </w:r>
      <w:r>
        <w:t>course</w:t>
      </w:r>
      <w:r>
        <w:rPr>
          <w:spacing w:val="-11"/>
        </w:rPr>
        <w:t xml:space="preserve"> </w:t>
      </w:r>
      <w:r>
        <w:t>utilizing</w:t>
      </w:r>
      <w:r>
        <w:rPr>
          <w:spacing w:val="-9"/>
        </w:rPr>
        <w:t xml:space="preserve"> </w:t>
      </w:r>
      <w:r>
        <w:t>the</w:t>
      </w:r>
      <w:r>
        <w:rPr>
          <w:spacing w:val="-5"/>
        </w:rPr>
        <w:t xml:space="preserve"> </w:t>
      </w:r>
      <w:r>
        <w:t>skills</w:t>
      </w:r>
      <w:r>
        <w:rPr>
          <w:spacing w:val="-6"/>
        </w:rPr>
        <w:t xml:space="preserve"> </w:t>
      </w:r>
      <w:r>
        <w:t>and</w:t>
      </w:r>
      <w:r>
        <w:rPr>
          <w:spacing w:val="-7"/>
        </w:rPr>
        <w:t xml:space="preserve"> </w:t>
      </w:r>
      <w:r>
        <w:t>knowledge</w:t>
      </w:r>
      <w:r>
        <w:rPr>
          <w:spacing w:val="-5"/>
        </w:rPr>
        <w:t xml:space="preserve"> </w:t>
      </w:r>
      <w:r>
        <w:t>learned</w:t>
      </w:r>
      <w:r>
        <w:rPr>
          <w:spacing w:val="-7"/>
        </w:rPr>
        <w:t xml:space="preserve"> </w:t>
      </w:r>
      <w:r>
        <w:t>throughout</w:t>
      </w:r>
      <w:r>
        <w:rPr>
          <w:spacing w:val="-6"/>
        </w:rPr>
        <w:t xml:space="preserve"> </w:t>
      </w:r>
      <w:r>
        <w:t>the</w:t>
      </w:r>
      <w:r>
        <w:rPr>
          <w:spacing w:val="-7"/>
        </w:rPr>
        <w:t xml:space="preserve"> </w:t>
      </w:r>
      <w:r>
        <w:t xml:space="preserve">curriculum. These skills and knowledge will be applied using ArcGIS Pro, ArcGIS Online and ArcGIS Enterprise. For a final project, students will </w:t>
      </w:r>
      <w:proofErr w:type="gramStart"/>
      <w:r>
        <w:t>perform</w:t>
      </w:r>
      <w:proofErr w:type="gramEnd"/>
      <w:r>
        <w:t xml:space="preserve"> research, identify issues, find data and develop a solution to a problem or project in a specific industry or area.</w:t>
      </w:r>
    </w:p>
    <w:p w14:paraId="54393235" w14:textId="77777777" w:rsidR="000245B0" w:rsidRPr="007F56CB" w:rsidRDefault="000245B0">
      <w:pPr>
        <w:pStyle w:val="BodyText"/>
        <w:ind w:left="0"/>
      </w:pPr>
    </w:p>
    <w:p w14:paraId="70659F27" w14:textId="77777777" w:rsidR="007F56CB" w:rsidRPr="007F56CB" w:rsidRDefault="007F56CB" w:rsidP="007F56CB">
      <w:pPr>
        <w:ind w:left="360"/>
        <w:rPr>
          <w:rFonts w:cs="Arial"/>
          <w:b/>
          <w:sz w:val="24"/>
          <w:szCs w:val="24"/>
        </w:rPr>
      </w:pPr>
      <w:r w:rsidRPr="007F56CB">
        <w:rPr>
          <w:rFonts w:cs="Arial"/>
          <w:b/>
          <w:sz w:val="24"/>
          <w:szCs w:val="24"/>
        </w:rPr>
        <w:t>INSTITUTIONAL LEARNING GOALS</w:t>
      </w:r>
    </w:p>
    <w:p w14:paraId="05978977" w14:textId="77777777" w:rsidR="007F56CB" w:rsidRPr="007F56CB" w:rsidRDefault="007F56CB" w:rsidP="007F56CB">
      <w:pPr>
        <w:ind w:left="360"/>
        <w:rPr>
          <w:rFonts w:cs="Tahoma"/>
          <w:sz w:val="24"/>
          <w:szCs w:val="24"/>
        </w:rPr>
      </w:pPr>
      <w:r w:rsidRPr="007F56CB">
        <w:rPr>
          <w:rFonts w:cs="Tahoma"/>
          <w:sz w:val="24"/>
          <w:szCs w:val="24"/>
        </w:rPr>
        <w:t>Columbus State Community College's Institutional Learning Goals are an integral part of the curriculum and central to the mission of the college. The faculty at Columbus State has identified the following institutional learning goals:</w:t>
      </w:r>
    </w:p>
    <w:p w14:paraId="21815C18" w14:textId="77777777" w:rsidR="007F56CB" w:rsidRPr="007F56CB" w:rsidRDefault="007F56CB" w:rsidP="007F56CB">
      <w:pPr>
        <w:widowControl/>
        <w:numPr>
          <w:ilvl w:val="0"/>
          <w:numId w:val="12"/>
        </w:numPr>
        <w:tabs>
          <w:tab w:val="clear" w:pos="3600"/>
          <w:tab w:val="num" w:pos="1080"/>
        </w:tabs>
        <w:autoSpaceDE/>
        <w:autoSpaceDN/>
        <w:ind w:left="1080" w:hanging="720"/>
        <w:rPr>
          <w:rFonts w:cs="Tahoma"/>
          <w:sz w:val="24"/>
          <w:szCs w:val="24"/>
        </w:rPr>
      </w:pPr>
      <w:r w:rsidRPr="007F56CB">
        <w:rPr>
          <w:rFonts w:cs="Tahoma"/>
          <w:sz w:val="24"/>
          <w:szCs w:val="24"/>
        </w:rPr>
        <w:t>ILG#1:</w:t>
      </w:r>
      <w:r w:rsidRPr="007F56CB">
        <w:rPr>
          <w:rFonts w:cs="Tahoma"/>
          <w:sz w:val="24"/>
          <w:szCs w:val="24"/>
        </w:rPr>
        <w:tab/>
        <w:t xml:space="preserve">Critical Thinking </w:t>
      </w:r>
    </w:p>
    <w:p w14:paraId="03D44F25" w14:textId="77777777" w:rsidR="007F56CB" w:rsidRPr="007F56CB" w:rsidRDefault="007F56CB" w:rsidP="007F56CB">
      <w:pPr>
        <w:widowControl/>
        <w:numPr>
          <w:ilvl w:val="0"/>
          <w:numId w:val="12"/>
        </w:numPr>
        <w:tabs>
          <w:tab w:val="clear" w:pos="3600"/>
        </w:tabs>
        <w:autoSpaceDE/>
        <w:autoSpaceDN/>
        <w:ind w:left="1080" w:hanging="720"/>
        <w:rPr>
          <w:rFonts w:cs="Tahoma"/>
          <w:sz w:val="24"/>
          <w:szCs w:val="24"/>
        </w:rPr>
      </w:pPr>
      <w:r w:rsidRPr="007F56CB">
        <w:rPr>
          <w:rFonts w:cs="Tahoma"/>
          <w:sz w:val="24"/>
          <w:szCs w:val="24"/>
        </w:rPr>
        <w:t>ILG#4:</w:t>
      </w:r>
      <w:r w:rsidRPr="007F56CB">
        <w:rPr>
          <w:rFonts w:cs="Tahoma"/>
          <w:sz w:val="24"/>
          <w:szCs w:val="24"/>
        </w:rPr>
        <w:tab/>
        <w:t xml:space="preserve">Scientific Literacy </w:t>
      </w:r>
    </w:p>
    <w:p w14:paraId="02ECF930" w14:textId="77777777" w:rsidR="007F56CB" w:rsidRPr="007F56CB" w:rsidRDefault="007F56CB" w:rsidP="007F56CB">
      <w:pPr>
        <w:widowControl/>
        <w:numPr>
          <w:ilvl w:val="0"/>
          <w:numId w:val="12"/>
        </w:numPr>
        <w:tabs>
          <w:tab w:val="clear" w:pos="3600"/>
        </w:tabs>
        <w:autoSpaceDE/>
        <w:autoSpaceDN/>
        <w:ind w:left="1080" w:hanging="720"/>
        <w:rPr>
          <w:rFonts w:cs="Tahoma"/>
          <w:sz w:val="24"/>
          <w:szCs w:val="24"/>
        </w:rPr>
      </w:pPr>
      <w:r w:rsidRPr="007F56CB">
        <w:rPr>
          <w:rFonts w:cs="Tahoma"/>
          <w:sz w:val="24"/>
          <w:szCs w:val="24"/>
        </w:rPr>
        <w:t>ILG#5:</w:t>
      </w:r>
      <w:r w:rsidRPr="007F56CB">
        <w:rPr>
          <w:rFonts w:cs="Tahoma"/>
          <w:sz w:val="24"/>
          <w:szCs w:val="24"/>
        </w:rPr>
        <w:tab/>
        <w:t>Technological Competence</w:t>
      </w:r>
    </w:p>
    <w:p w14:paraId="6E7C1CC8" w14:textId="77777777" w:rsidR="007F56CB" w:rsidRPr="007F56CB" w:rsidRDefault="007F56CB" w:rsidP="007F56CB">
      <w:pPr>
        <w:widowControl/>
        <w:numPr>
          <w:ilvl w:val="0"/>
          <w:numId w:val="12"/>
        </w:numPr>
        <w:tabs>
          <w:tab w:val="clear" w:pos="3600"/>
        </w:tabs>
        <w:autoSpaceDE/>
        <w:autoSpaceDN/>
        <w:ind w:left="1080" w:hanging="720"/>
        <w:rPr>
          <w:rFonts w:cs="Tahoma"/>
          <w:sz w:val="24"/>
          <w:szCs w:val="24"/>
        </w:rPr>
      </w:pPr>
      <w:r w:rsidRPr="007F56CB">
        <w:rPr>
          <w:rFonts w:cs="Tahoma"/>
          <w:sz w:val="24"/>
          <w:szCs w:val="24"/>
        </w:rPr>
        <w:t>ILG#7:</w:t>
      </w:r>
      <w:r w:rsidRPr="007F56CB">
        <w:rPr>
          <w:rFonts w:cs="Tahoma"/>
          <w:sz w:val="24"/>
          <w:szCs w:val="24"/>
        </w:rPr>
        <w:tab/>
        <w:t xml:space="preserve">Cultural and Social Awareness </w:t>
      </w:r>
    </w:p>
    <w:p w14:paraId="24306A2A" w14:textId="77777777" w:rsidR="007F56CB" w:rsidRDefault="007F56CB">
      <w:pPr>
        <w:pStyle w:val="BodyText"/>
        <w:ind w:left="0"/>
      </w:pPr>
    </w:p>
    <w:p w14:paraId="314803EE" w14:textId="77777777" w:rsidR="000245B0" w:rsidRDefault="0074012D">
      <w:pPr>
        <w:pStyle w:val="Heading1"/>
      </w:pPr>
      <w:r>
        <w:t>STUDENT</w:t>
      </w:r>
      <w:r>
        <w:rPr>
          <w:spacing w:val="-8"/>
        </w:rPr>
        <w:t xml:space="preserve"> </w:t>
      </w:r>
      <w:r>
        <w:t>LEARNING</w:t>
      </w:r>
      <w:r>
        <w:rPr>
          <w:spacing w:val="-10"/>
        </w:rPr>
        <w:t xml:space="preserve"> </w:t>
      </w:r>
      <w:r>
        <w:rPr>
          <w:spacing w:val="-2"/>
        </w:rPr>
        <w:t>OUTCOMES</w:t>
      </w:r>
    </w:p>
    <w:p w14:paraId="32CB91C9" w14:textId="77777777" w:rsidR="000245B0" w:rsidRDefault="0074012D">
      <w:pPr>
        <w:pStyle w:val="BodyText"/>
      </w:pPr>
      <w:r>
        <w:t>The</w:t>
      </w:r>
      <w:r>
        <w:rPr>
          <w:spacing w:val="-5"/>
        </w:rPr>
        <w:t xml:space="preserve"> </w:t>
      </w:r>
      <w:proofErr w:type="gramStart"/>
      <w:r>
        <w:t>student</w:t>
      </w:r>
      <w:proofErr w:type="gramEnd"/>
      <w:r>
        <w:rPr>
          <w:spacing w:val="-5"/>
        </w:rPr>
        <w:t xml:space="preserve"> </w:t>
      </w:r>
      <w:r>
        <w:t>will</w:t>
      </w:r>
      <w:r>
        <w:rPr>
          <w:spacing w:val="-5"/>
        </w:rPr>
        <w:t xml:space="preserve"> </w:t>
      </w:r>
      <w:r>
        <w:t>be</w:t>
      </w:r>
      <w:r>
        <w:rPr>
          <w:spacing w:val="-4"/>
        </w:rPr>
        <w:t xml:space="preserve"> </w:t>
      </w:r>
      <w:r>
        <w:t>able</w:t>
      </w:r>
      <w:r>
        <w:rPr>
          <w:spacing w:val="-6"/>
        </w:rPr>
        <w:t xml:space="preserve"> </w:t>
      </w:r>
      <w:r>
        <w:rPr>
          <w:spacing w:val="-5"/>
        </w:rPr>
        <w:t>to:</w:t>
      </w:r>
    </w:p>
    <w:p w14:paraId="46A49B12" w14:textId="77777777" w:rsidR="000245B0" w:rsidRDefault="0074012D">
      <w:pPr>
        <w:pStyle w:val="ListParagraph"/>
        <w:numPr>
          <w:ilvl w:val="0"/>
          <w:numId w:val="10"/>
        </w:numPr>
        <w:tabs>
          <w:tab w:val="left" w:pos="1080"/>
        </w:tabs>
        <w:spacing w:before="292"/>
        <w:rPr>
          <w:sz w:val="24"/>
        </w:rPr>
      </w:pPr>
      <w:r>
        <w:rPr>
          <w:sz w:val="24"/>
        </w:rPr>
        <w:t>Use</w:t>
      </w:r>
      <w:r>
        <w:rPr>
          <w:spacing w:val="-1"/>
          <w:sz w:val="24"/>
        </w:rPr>
        <w:t xml:space="preserve"> </w:t>
      </w:r>
      <w:r>
        <w:rPr>
          <w:sz w:val="24"/>
        </w:rPr>
        <w:t>ArcGIS</w:t>
      </w:r>
      <w:r>
        <w:rPr>
          <w:spacing w:val="-4"/>
          <w:sz w:val="24"/>
        </w:rPr>
        <w:t xml:space="preserve"> </w:t>
      </w:r>
      <w:r>
        <w:rPr>
          <w:sz w:val="24"/>
        </w:rPr>
        <w:t>Pro</w:t>
      </w:r>
      <w:r>
        <w:rPr>
          <w:spacing w:val="-7"/>
          <w:sz w:val="24"/>
        </w:rPr>
        <w:t xml:space="preserve"> </w:t>
      </w:r>
      <w:r>
        <w:rPr>
          <w:sz w:val="24"/>
        </w:rPr>
        <w:t>for</w:t>
      </w:r>
      <w:r>
        <w:rPr>
          <w:spacing w:val="-2"/>
          <w:sz w:val="24"/>
        </w:rPr>
        <w:t xml:space="preserve"> </w:t>
      </w:r>
      <w:r>
        <w:rPr>
          <w:sz w:val="24"/>
        </w:rPr>
        <w:t>editing</w:t>
      </w:r>
      <w:r>
        <w:rPr>
          <w:spacing w:val="-1"/>
          <w:sz w:val="24"/>
        </w:rPr>
        <w:t xml:space="preserve"> </w:t>
      </w:r>
      <w:r>
        <w:rPr>
          <w:sz w:val="24"/>
        </w:rPr>
        <w:t>parcel</w:t>
      </w:r>
      <w:r>
        <w:rPr>
          <w:spacing w:val="-5"/>
          <w:sz w:val="24"/>
        </w:rPr>
        <w:t xml:space="preserve"> </w:t>
      </w:r>
      <w:r>
        <w:rPr>
          <w:spacing w:val="-4"/>
          <w:sz w:val="24"/>
        </w:rPr>
        <w:t>data</w:t>
      </w:r>
    </w:p>
    <w:p w14:paraId="33DDCD38" w14:textId="77777777" w:rsidR="000245B0" w:rsidRDefault="0074012D">
      <w:pPr>
        <w:pStyle w:val="ListParagraph"/>
        <w:numPr>
          <w:ilvl w:val="0"/>
          <w:numId w:val="10"/>
        </w:numPr>
        <w:tabs>
          <w:tab w:val="left" w:pos="1080"/>
        </w:tabs>
        <w:spacing w:before="6" w:line="305" w:lineRule="exact"/>
        <w:rPr>
          <w:sz w:val="24"/>
        </w:rPr>
      </w:pPr>
      <w:r>
        <w:rPr>
          <w:sz w:val="24"/>
        </w:rPr>
        <w:t>Use</w:t>
      </w:r>
      <w:r>
        <w:rPr>
          <w:spacing w:val="-1"/>
          <w:sz w:val="24"/>
        </w:rPr>
        <w:t xml:space="preserve"> </w:t>
      </w:r>
      <w:r>
        <w:rPr>
          <w:sz w:val="24"/>
        </w:rPr>
        <w:t>ArcGIS</w:t>
      </w:r>
      <w:r>
        <w:rPr>
          <w:spacing w:val="-4"/>
          <w:sz w:val="24"/>
        </w:rPr>
        <w:t xml:space="preserve"> </w:t>
      </w:r>
      <w:r>
        <w:rPr>
          <w:sz w:val="24"/>
        </w:rPr>
        <w:t>Pro</w:t>
      </w:r>
      <w:r>
        <w:rPr>
          <w:spacing w:val="-4"/>
          <w:sz w:val="24"/>
        </w:rPr>
        <w:t xml:space="preserve"> </w:t>
      </w:r>
      <w:r>
        <w:rPr>
          <w:sz w:val="24"/>
        </w:rPr>
        <w:t>for</w:t>
      </w:r>
      <w:r>
        <w:rPr>
          <w:spacing w:val="-5"/>
          <w:sz w:val="24"/>
        </w:rPr>
        <w:t xml:space="preserve"> </w:t>
      </w:r>
      <w:r>
        <w:rPr>
          <w:sz w:val="24"/>
        </w:rPr>
        <w:t>creating a</w:t>
      </w:r>
      <w:r>
        <w:rPr>
          <w:spacing w:val="-9"/>
          <w:sz w:val="24"/>
        </w:rPr>
        <w:t xml:space="preserve"> </w:t>
      </w:r>
      <w:r>
        <w:rPr>
          <w:sz w:val="24"/>
        </w:rPr>
        <w:t>utility</w:t>
      </w:r>
      <w:r>
        <w:rPr>
          <w:spacing w:val="-3"/>
          <w:sz w:val="24"/>
        </w:rPr>
        <w:t xml:space="preserve"> </w:t>
      </w:r>
      <w:r>
        <w:rPr>
          <w:spacing w:val="-2"/>
          <w:sz w:val="24"/>
        </w:rPr>
        <w:t>network</w:t>
      </w:r>
    </w:p>
    <w:p w14:paraId="5F16A25A" w14:textId="77777777" w:rsidR="000245B0" w:rsidRDefault="0074012D">
      <w:pPr>
        <w:pStyle w:val="ListParagraph"/>
        <w:numPr>
          <w:ilvl w:val="0"/>
          <w:numId w:val="10"/>
        </w:numPr>
        <w:tabs>
          <w:tab w:val="left" w:pos="1080"/>
        </w:tabs>
        <w:spacing w:line="305" w:lineRule="exact"/>
        <w:rPr>
          <w:sz w:val="24"/>
        </w:rPr>
      </w:pPr>
      <w:r>
        <w:rPr>
          <w:sz w:val="24"/>
        </w:rPr>
        <w:t>Use</w:t>
      </w:r>
      <w:r>
        <w:rPr>
          <w:spacing w:val="-4"/>
          <w:sz w:val="24"/>
        </w:rPr>
        <w:t xml:space="preserve"> </w:t>
      </w:r>
      <w:r>
        <w:rPr>
          <w:sz w:val="24"/>
        </w:rPr>
        <w:t>advanced</w:t>
      </w:r>
      <w:r>
        <w:rPr>
          <w:spacing w:val="-2"/>
          <w:sz w:val="24"/>
        </w:rPr>
        <w:t xml:space="preserve"> </w:t>
      </w:r>
      <w:r>
        <w:rPr>
          <w:sz w:val="24"/>
        </w:rPr>
        <w:t>ArcGIS</w:t>
      </w:r>
      <w:r>
        <w:rPr>
          <w:spacing w:val="-5"/>
          <w:sz w:val="24"/>
        </w:rPr>
        <w:t xml:space="preserve"> </w:t>
      </w:r>
      <w:r>
        <w:rPr>
          <w:sz w:val="24"/>
        </w:rPr>
        <w:t>Pro</w:t>
      </w:r>
      <w:r>
        <w:rPr>
          <w:spacing w:val="-8"/>
          <w:sz w:val="24"/>
        </w:rPr>
        <w:t xml:space="preserve"> </w:t>
      </w:r>
      <w:r>
        <w:rPr>
          <w:sz w:val="24"/>
        </w:rPr>
        <w:t>crime</w:t>
      </w:r>
      <w:r>
        <w:rPr>
          <w:spacing w:val="-1"/>
          <w:sz w:val="24"/>
        </w:rPr>
        <w:t xml:space="preserve"> </w:t>
      </w:r>
      <w:r>
        <w:rPr>
          <w:sz w:val="24"/>
        </w:rPr>
        <w:t>analysis</w:t>
      </w:r>
      <w:r>
        <w:rPr>
          <w:spacing w:val="-6"/>
          <w:sz w:val="24"/>
        </w:rPr>
        <w:t xml:space="preserve"> </w:t>
      </w:r>
      <w:r>
        <w:rPr>
          <w:sz w:val="24"/>
        </w:rPr>
        <w:t>tools</w:t>
      </w:r>
      <w:r>
        <w:rPr>
          <w:spacing w:val="-4"/>
          <w:sz w:val="24"/>
        </w:rPr>
        <w:t xml:space="preserve"> </w:t>
      </w:r>
      <w:r>
        <w:rPr>
          <w:sz w:val="24"/>
        </w:rPr>
        <w:t>for</w:t>
      </w:r>
      <w:r>
        <w:rPr>
          <w:spacing w:val="-7"/>
          <w:sz w:val="24"/>
        </w:rPr>
        <w:t xml:space="preserve"> </w:t>
      </w:r>
      <w:r>
        <w:rPr>
          <w:sz w:val="24"/>
        </w:rPr>
        <w:t>public</w:t>
      </w:r>
      <w:r>
        <w:rPr>
          <w:spacing w:val="-5"/>
          <w:sz w:val="24"/>
        </w:rPr>
        <w:t xml:space="preserve"> </w:t>
      </w:r>
      <w:r>
        <w:rPr>
          <w:spacing w:val="-2"/>
          <w:sz w:val="24"/>
        </w:rPr>
        <w:t>safety</w:t>
      </w:r>
    </w:p>
    <w:p w14:paraId="025F3BB4" w14:textId="77777777" w:rsidR="000245B0" w:rsidRDefault="0074012D">
      <w:pPr>
        <w:pStyle w:val="ListParagraph"/>
        <w:numPr>
          <w:ilvl w:val="0"/>
          <w:numId w:val="10"/>
        </w:numPr>
        <w:tabs>
          <w:tab w:val="left" w:pos="1080"/>
        </w:tabs>
        <w:spacing w:before="1" w:line="305" w:lineRule="exact"/>
        <w:rPr>
          <w:sz w:val="24"/>
        </w:rPr>
      </w:pPr>
      <w:r>
        <w:rPr>
          <w:sz w:val="24"/>
        </w:rPr>
        <w:t>Use</w:t>
      </w:r>
      <w:r>
        <w:rPr>
          <w:spacing w:val="-10"/>
          <w:sz w:val="24"/>
        </w:rPr>
        <w:t xml:space="preserve"> </w:t>
      </w:r>
      <w:r>
        <w:rPr>
          <w:sz w:val="24"/>
        </w:rPr>
        <w:t>advanced</w:t>
      </w:r>
      <w:r>
        <w:rPr>
          <w:spacing w:val="-6"/>
          <w:sz w:val="24"/>
        </w:rPr>
        <w:t xml:space="preserve"> </w:t>
      </w:r>
      <w:r>
        <w:rPr>
          <w:sz w:val="24"/>
        </w:rPr>
        <w:t>ArGIS</w:t>
      </w:r>
      <w:r>
        <w:rPr>
          <w:spacing w:val="-10"/>
          <w:sz w:val="24"/>
        </w:rPr>
        <w:t xml:space="preserve"> </w:t>
      </w:r>
      <w:r>
        <w:rPr>
          <w:sz w:val="24"/>
        </w:rPr>
        <w:t>applications</w:t>
      </w:r>
      <w:r>
        <w:rPr>
          <w:spacing w:val="-9"/>
          <w:sz w:val="24"/>
        </w:rPr>
        <w:t xml:space="preserve"> </w:t>
      </w:r>
      <w:r>
        <w:rPr>
          <w:sz w:val="24"/>
        </w:rPr>
        <w:t>for</w:t>
      </w:r>
      <w:r>
        <w:rPr>
          <w:spacing w:val="-11"/>
          <w:sz w:val="24"/>
        </w:rPr>
        <w:t xml:space="preserve"> </w:t>
      </w:r>
      <w:r>
        <w:rPr>
          <w:sz w:val="24"/>
        </w:rPr>
        <w:t>planning</w:t>
      </w:r>
      <w:r>
        <w:rPr>
          <w:spacing w:val="-7"/>
          <w:sz w:val="24"/>
        </w:rPr>
        <w:t xml:space="preserve"> </w:t>
      </w:r>
      <w:r>
        <w:rPr>
          <w:sz w:val="24"/>
        </w:rPr>
        <w:t>such</w:t>
      </w:r>
      <w:r>
        <w:rPr>
          <w:spacing w:val="-3"/>
          <w:sz w:val="24"/>
        </w:rPr>
        <w:t xml:space="preserve"> </w:t>
      </w:r>
      <w:r>
        <w:rPr>
          <w:sz w:val="24"/>
        </w:rPr>
        <w:t>as</w:t>
      </w:r>
      <w:r>
        <w:rPr>
          <w:spacing w:val="-8"/>
          <w:sz w:val="24"/>
        </w:rPr>
        <w:t xml:space="preserve"> </w:t>
      </w:r>
      <w:proofErr w:type="spellStart"/>
      <w:r>
        <w:rPr>
          <w:sz w:val="24"/>
        </w:rPr>
        <w:t>geoplanner</w:t>
      </w:r>
      <w:proofErr w:type="spellEnd"/>
      <w:r>
        <w:rPr>
          <w:spacing w:val="-6"/>
          <w:sz w:val="24"/>
        </w:rPr>
        <w:t xml:space="preserve"> </w:t>
      </w:r>
      <w:r>
        <w:rPr>
          <w:sz w:val="24"/>
        </w:rPr>
        <w:t>and</w:t>
      </w:r>
      <w:r>
        <w:rPr>
          <w:spacing w:val="-7"/>
          <w:sz w:val="24"/>
        </w:rPr>
        <w:t xml:space="preserve"> </w:t>
      </w:r>
      <w:r>
        <w:rPr>
          <w:sz w:val="24"/>
        </w:rPr>
        <w:t>ArcGIS</w:t>
      </w:r>
      <w:r>
        <w:rPr>
          <w:spacing w:val="-4"/>
          <w:sz w:val="24"/>
        </w:rPr>
        <w:t xml:space="preserve"> </w:t>
      </w:r>
      <w:r>
        <w:rPr>
          <w:spacing w:val="-2"/>
          <w:sz w:val="24"/>
        </w:rPr>
        <w:t>Urban</w:t>
      </w:r>
    </w:p>
    <w:p w14:paraId="1A82162D" w14:textId="77777777" w:rsidR="000245B0" w:rsidRDefault="0074012D">
      <w:pPr>
        <w:pStyle w:val="ListParagraph"/>
        <w:numPr>
          <w:ilvl w:val="0"/>
          <w:numId w:val="10"/>
        </w:numPr>
        <w:tabs>
          <w:tab w:val="left" w:pos="1080"/>
        </w:tabs>
        <w:spacing w:line="305" w:lineRule="exact"/>
        <w:rPr>
          <w:sz w:val="24"/>
        </w:rPr>
      </w:pPr>
      <w:r>
        <w:rPr>
          <w:sz w:val="24"/>
        </w:rPr>
        <w:t>Use</w:t>
      </w:r>
      <w:r>
        <w:rPr>
          <w:spacing w:val="-9"/>
          <w:sz w:val="24"/>
        </w:rPr>
        <w:t xml:space="preserve"> </w:t>
      </w:r>
      <w:r>
        <w:rPr>
          <w:sz w:val="24"/>
        </w:rPr>
        <w:t>advanced</w:t>
      </w:r>
      <w:r>
        <w:rPr>
          <w:spacing w:val="-3"/>
          <w:sz w:val="24"/>
        </w:rPr>
        <w:t xml:space="preserve"> </w:t>
      </w:r>
      <w:r>
        <w:rPr>
          <w:sz w:val="24"/>
        </w:rPr>
        <w:t>applications</w:t>
      </w:r>
      <w:r>
        <w:rPr>
          <w:spacing w:val="-2"/>
          <w:sz w:val="24"/>
        </w:rPr>
        <w:t xml:space="preserve"> </w:t>
      </w:r>
      <w:r>
        <w:rPr>
          <w:sz w:val="24"/>
        </w:rPr>
        <w:t>such</w:t>
      </w:r>
      <w:r>
        <w:rPr>
          <w:spacing w:val="-6"/>
          <w:sz w:val="24"/>
        </w:rPr>
        <w:t xml:space="preserve"> </w:t>
      </w:r>
      <w:r>
        <w:rPr>
          <w:sz w:val="24"/>
        </w:rPr>
        <w:t>as</w:t>
      </w:r>
      <w:r>
        <w:rPr>
          <w:spacing w:val="-7"/>
          <w:sz w:val="24"/>
        </w:rPr>
        <w:t xml:space="preserve"> </w:t>
      </w:r>
      <w:r>
        <w:rPr>
          <w:sz w:val="24"/>
        </w:rPr>
        <w:t>ArcGIS</w:t>
      </w:r>
      <w:r>
        <w:rPr>
          <w:spacing w:val="-9"/>
          <w:sz w:val="24"/>
        </w:rPr>
        <w:t xml:space="preserve"> </w:t>
      </w:r>
      <w:r>
        <w:rPr>
          <w:sz w:val="24"/>
        </w:rPr>
        <w:t>Dashboards</w:t>
      </w:r>
      <w:r>
        <w:rPr>
          <w:spacing w:val="-5"/>
          <w:sz w:val="24"/>
        </w:rPr>
        <w:t xml:space="preserve"> </w:t>
      </w:r>
      <w:r>
        <w:rPr>
          <w:sz w:val="24"/>
        </w:rPr>
        <w:t>and</w:t>
      </w:r>
      <w:r>
        <w:rPr>
          <w:spacing w:val="-8"/>
          <w:sz w:val="24"/>
        </w:rPr>
        <w:t xml:space="preserve"> </w:t>
      </w:r>
      <w:r>
        <w:rPr>
          <w:sz w:val="24"/>
        </w:rPr>
        <w:t>ArcGIS</w:t>
      </w:r>
      <w:r>
        <w:rPr>
          <w:spacing w:val="-4"/>
          <w:sz w:val="24"/>
        </w:rPr>
        <w:t xml:space="preserve"> </w:t>
      </w:r>
      <w:r>
        <w:rPr>
          <w:spacing w:val="-5"/>
          <w:sz w:val="24"/>
        </w:rPr>
        <w:t>Hub</w:t>
      </w:r>
    </w:p>
    <w:p w14:paraId="0B996F28" w14:textId="77777777" w:rsidR="000245B0" w:rsidRDefault="0074012D">
      <w:pPr>
        <w:pStyle w:val="ListParagraph"/>
        <w:numPr>
          <w:ilvl w:val="0"/>
          <w:numId w:val="10"/>
        </w:numPr>
        <w:tabs>
          <w:tab w:val="left" w:pos="1080"/>
        </w:tabs>
        <w:spacing w:line="305" w:lineRule="exact"/>
        <w:rPr>
          <w:sz w:val="24"/>
        </w:rPr>
      </w:pPr>
      <w:r>
        <w:rPr>
          <w:sz w:val="24"/>
        </w:rPr>
        <w:t>Use</w:t>
      </w:r>
      <w:r>
        <w:rPr>
          <w:spacing w:val="-3"/>
          <w:sz w:val="24"/>
        </w:rPr>
        <w:t xml:space="preserve"> </w:t>
      </w:r>
      <w:r>
        <w:rPr>
          <w:sz w:val="24"/>
        </w:rPr>
        <w:t>Arcade</w:t>
      </w:r>
      <w:r>
        <w:rPr>
          <w:spacing w:val="-7"/>
          <w:sz w:val="24"/>
        </w:rPr>
        <w:t xml:space="preserve"> </w:t>
      </w:r>
      <w:r>
        <w:rPr>
          <w:sz w:val="24"/>
        </w:rPr>
        <w:t>to</w:t>
      </w:r>
      <w:r>
        <w:rPr>
          <w:spacing w:val="-4"/>
          <w:sz w:val="24"/>
        </w:rPr>
        <w:t xml:space="preserve"> </w:t>
      </w:r>
      <w:r>
        <w:rPr>
          <w:sz w:val="24"/>
        </w:rPr>
        <w:t>create</w:t>
      </w:r>
      <w:r>
        <w:rPr>
          <w:spacing w:val="-3"/>
          <w:sz w:val="24"/>
        </w:rPr>
        <w:t xml:space="preserve"> </w:t>
      </w:r>
      <w:r>
        <w:rPr>
          <w:sz w:val="24"/>
        </w:rPr>
        <w:t xml:space="preserve">custom </w:t>
      </w:r>
      <w:r>
        <w:rPr>
          <w:spacing w:val="-2"/>
          <w:sz w:val="24"/>
        </w:rPr>
        <w:t>visualizations</w:t>
      </w:r>
    </w:p>
    <w:p w14:paraId="1849FB7E" w14:textId="77777777" w:rsidR="000245B0" w:rsidRDefault="0074012D">
      <w:pPr>
        <w:pStyle w:val="ListParagraph"/>
        <w:numPr>
          <w:ilvl w:val="0"/>
          <w:numId w:val="10"/>
        </w:numPr>
        <w:tabs>
          <w:tab w:val="left" w:pos="1080"/>
        </w:tabs>
        <w:spacing w:before="2" w:line="304" w:lineRule="exact"/>
        <w:rPr>
          <w:sz w:val="24"/>
        </w:rPr>
      </w:pPr>
      <w:r>
        <w:rPr>
          <w:sz w:val="24"/>
        </w:rPr>
        <w:t>Use</w:t>
      </w:r>
      <w:r>
        <w:rPr>
          <w:spacing w:val="-9"/>
          <w:sz w:val="24"/>
        </w:rPr>
        <w:t xml:space="preserve"> </w:t>
      </w:r>
      <w:r>
        <w:rPr>
          <w:sz w:val="24"/>
        </w:rPr>
        <w:t>georeferencing</w:t>
      </w:r>
      <w:r>
        <w:rPr>
          <w:spacing w:val="-4"/>
          <w:sz w:val="24"/>
        </w:rPr>
        <w:t xml:space="preserve"> </w:t>
      </w:r>
      <w:r>
        <w:rPr>
          <w:sz w:val="24"/>
        </w:rPr>
        <w:t>tools</w:t>
      </w:r>
      <w:r>
        <w:rPr>
          <w:spacing w:val="-8"/>
          <w:sz w:val="24"/>
        </w:rPr>
        <w:t xml:space="preserve"> </w:t>
      </w:r>
      <w:r>
        <w:rPr>
          <w:sz w:val="24"/>
        </w:rPr>
        <w:t>to</w:t>
      </w:r>
      <w:r>
        <w:rPr>
          <w:spacing w:val="-7"/>
          <w:sz w:val="24"/>
        </w:rPr>
        <w:t xml:space="preserve"> </w:t>
      </w:r>
      <w:r>
        <w:rPr>
          <w:sz w:val="24"/>
        </w:rPr>
        <w:t>prepare</w:t>
      </w:r>
      <w:r>
        <w:rPr>
          <w:spacing w:val="-2"/>
          <w:sz w:val="24"/>
        </w:rPr>
        <w:t xml:space="preserve"> </w:t>
      </w:r>
      <w:r>
        <w:rPr>
          <w:sz w:val="24"/>
        </w:rPr>
        <w:t>data</w:t>
      </w:r>
      <w:r>
        <w:rPr>
          <w:spacing w:val="-9"/>
          <w:sz w:val="24"/>
        </w:rPr>
        <w:t xml:space="preserve"> </w:t>
      </w:r>
      <w:r>
        <w:rPr>
          <w:sz w:val="24"/>
        </w:rPr>
        <w:t>for</w:t>
      </w:r>
      <w:r>
        <w:rPr>
          <w:spacing w:val="-2"/>
          <w:sz w:val="24"/>
        </w:rPr>
        <w:t xml:space="preserve"> </w:t>
      </w:r>
      <w:r>
        <w:rPr>
          <w:sz w:val="24"/>
        </w:rPr>
        <w:t>ArcGIS</w:t>
      </w:r>
      <w:r>
        <w:rPr>
          <w:spacing w:val="-4"/>
          <w:sz w:val="24"/>
        </w:rPr>
        <w:t xml:space="preserve"> </w:t>
      </w:r>
      <w:r>
        <w:rPr>
          <w:spacing w:val="-2"/>
          <w:sz w:val="24"/>
        </w:rPr>
        <w:t>Indoors</w:t>
      </w:r>
    </w:p>
    <w:p w14:paraId="6941DFD2" w14:textId="77777777" w:rsidR="000245B0" w:rsidRDefault="0074012D">
      <w:pPr>
        <w:pStyle w:val="ListParagraph"/>
        <w:numPr>
          <w:ilvl w:val="0"/>
          <w:numId w:val="10"/>
        </w:numPr>
        <w:tabs>
          <w:tab w:val="left" w:pos="1080"/>
        </w:tabs>
        <w:ind w:right="390"/>
        <w:rPr>
          <w:sz w:val="24"/>
        </w:rPr>
      </w:pPr>
      <w:r>
        <w:rPr>
          <w:sz w:val="24"/>
        </w:rPr>
        <w:t>Use</w:t>
      </w:r>
      <w:r>
        <w:rPr>
          <w:spacing w:val="-2"/>
          <w:sz w:val="24"/>
        </w:rPr>
        <w:t xml:space="preserve"> </w:t>
      </w:r>
      <w:r>
        <w:rPr>
          <w:sz w:val="24"/>
        </w:rPr>
        <w:t>ArcGIS</w:t>
      </w:r>
      <w:r>
        <w:rPr>
          <w:spacing w:val="-5"/>
          <w:sz w:val="24"/>
        </w:rPr>
        <w:t xml:space="preserve"> </w:t>
      </w:r>
      <w:r>
        <w:rPr>
          <w:sz w:val="24"/>
        </w:rPr>
        <w:t>Pro</w:t>
      </w:r>
      <w:r>
        <w:rPr>
          <w:spacing w:val="-8"/>
          <w:sz w:val="24"/>
        </w:rPr>
        <w:t xml:space="preserve"> </w:t>
      </w:r>
      <w:r>
        <w:rPr>
          <w:sz w:val="24"/>
        </w:rPr>
        <w:t>to</w:t>
      </w:r>
      <w:r>
        <w:rPr>
          <w:spacing w:val="-7"/>
          <w:sz w:val="24"/>
        </w:rPr>
        <w:t xml:space="preserve"> </w:t>
      </w:r>
      <w:r>
        <w:rPr>
          <w:sz w:val="24"/>
        </w:rPr>
        <w:t>extract</w:t>
      </w:r>
      <w:r>
        <w:rPr>
          <w:spacing w:val="-6"/>
          <w:sz w:val="24"/>
        </w:rPr>
        <w:t xml:space="preserve"> </w:t>
      </w:r>
      <w:r>
        <w:rPr>
          <w:sz w:val="24"/>
        </w:rPr>
        <w:t>and</w:t>
      </w:r>
      <w:r>
        <w:rPr>
          <w:spacing w:val="-4"/>
          <w:sz w:val="24"/>
        </w:rPr>
        <w:t xml:space="preserve"> </w:t>
      </w:r>
      <w:r>
        <w:rPr>
          <w:sz w:val="24"/>
        </w:rPr>
        <w:t>create</w:t>
      </w:r>
      <w:r>
        <w:rPr>
          <w:spacing w:val="-4"/>
          <w:sz w:val="24"/>
        </w:rPr>
        <w:t xml:space="preserve"> </w:t>
      </w:r>
      <w:r>
        <w:rPr>
          <w:sz w:val="24"/>
        </w:rPr>
        <w:t>3D</w:t>
      </w:r>
      <w:r>
        <w:rPr>
          <w:spacing w:val="-4"/>
          <w:sz w:val="24"/>
        </w:rPr>
        <w:t xml:space="preserve"> </w:t>
      </w:r>
      <w:r>
        <w:rPr>
          <w:sz w:val="24"/>
        </w:rPr>
        <w:t>Features,</w:t>
      </w:r>
      <w:r>
        <w:rPr>
          <w:spacing w:val="-8"/>
          <w:sz w:val="24"/>
        </w:rPr>
        <w:t xml:space="preserve"> </w:t>
      </w:r>
      <w:r>
        <w:rPr>
          <w:sz w:val="24"/>
        </w:rPr>
        <w:t>create</w:t>
      </w:r>
      <w:r>
        <w:rPr>
          <w:spacing w:val="-4"/>
          <w:sz w:val="24"/>
        </w:rPr>
        <w:t xml:space="preserve"> </w:t>
      </w:r>
      <w:r>
        <w:rPr>
          <w:sz w:val="24"/>
        </w:rPr>
        <w:t>local</w:t>
      </w:r>
      <w:r>
        <w:rPr>
          <w:spacing w:val="-5"/>
          <w:sz w:val="24"/>
        </w:rPr>
        <w:t xml:space="preserve"> </w:t>
      </w:r>
      <w:r>
        <w:rPr>
          <w:sz w:val="24"/>
        </w:rPr>
        <w:t>scenes,</w:t>
      </w:r>
      <w:r>
        <w:rPr>
          <w:spacing w:val="-6"/>
          <w:sz w:val="24"/>
        </w:rPr>
        <w:t xml:space="preserve"> </w:t>
      </w:r>
      <w:r>
        <w:rPr>
          <w:sz w:val="24"/>
        </w:rPr>
        <w:t>and</w:t>
      </w:r>
      <w:r>
        <w:rPr>
          <w:spacing w:val="-7"/>
          <w:sz w:val="24"/>
        </w:rPr>
        <w:t xml:space="preserve"> </w:t>
      </w:r>
      <w:r>
        <w:rPr>
          <w:sz w:val="24"/>
        </w:rPr>
        <w:t>create</w:t>
      </w:r>
      <w:r>
        <w:rPr>
          <w:spacing w:val="-2"/>
          <w:sz w:val="24"/>
        </w:rPr>
        <w:t xml:space="preserve"> </w:t>
      </w:r>
      <w:r>
        <w:rPr>
          <w:sz w:val="24"/>
        </w:rPr>
        <w:t>lines</w:t>
      </w:r>
      <w:r>
        <w:rPr>
          <w:spacing w:val="-6"/>
          <w:sz w:val="24"/>
        </w:rPr>
        <w:t xml:space="preserve"> </w:t>
      </w:r>
      <w:r>
        <w:rPr>
          <w:sz w:val="24"/>
        </w:rPr>
        <w:t xml:space="preserve">of </w:t>
      </w:r>
      <w:r>
        <w:rPr>
          <w:spacing w:val="-2"/>
          <w:sz w:val="24"/>
        </w:rPr>
        <w:t>sight</w:t>
      </w:r>
    </w:p>
    <w:p w14:paraId="1F346D55" w14:textId="77777777" w:rsidR="000245B0" w:rsidRDefault="0074012D">
      <w:pPr>
        <w:pStyle w:val="ListParagraph"/>
        <w:numPr>
          <w:ilvl w:val="0"/>
          <w:numId w:val="10"/>
        </w:numPr>
        <w:tabs>
          <w:tab w:val="left" w:pos="1080"/>
        </w:tabs>
        <w:spacing w:line="304" w:lineRule="exact"/>
        <w:rPr>
          <w:sz w:val="24"/>
        </w:rPr>
      </w:pPr>
      <w:r>
        <w:rPr>
          <w:sz w:val="24"/>
        </w:rPr>
        <w:t>Use</w:t>
      </w:r>
      <w:r>
        <w:rPr>
          <w:spacing w:val="-4"/>
          <w:sz w:val="24"/>
        </w:rPr>
        <w:t xml:space="preserve"> </w:t>
      </w:r>
      <w:r>
        <w:rPr>
          <w:sz w:val="24"/>
        </w:rPr>
        <w:t>ArcGIS</w:t>
      </w:r>
      <w:r>
        <w:rPr>
          <w:spacing w:val="-5"/>
          <w:sz w:val="24"/>
        </w:rPr>
        <w:t xml:space="preserve"> </w:t>
      </w:r>
      <w:r>
        <w:rPr>
          <w:sz w:val="24"/>
        </w:rPr>
        <w:t>Pro</w:t>
      </w:r>
      <w:r>
        <w:rPr>
          <w:spacing w:val="-8"/>
          <w:sz w:val="24"/>
        </w:rPr>
        <w:t xml:space="preserve"> </w:t>
      </w:r>
      <w:r>
        <w:rPr>
          <w:sz w:val="24"/>
        </w:rPr>
        <w:t>to</w:t>
      </w:r>
      <w:r>
        <w:rPr>
          <w:spacing w:val="-5"/>
          <w:sz w:val="24"/>
        </w:rPr>
        <w:t xml:space="preserve"> </w:t>
      </w:r>
      <w:r>
        <w:rPr>
          <w:sz w:val="24"/>
        </w:rPr>
        <w:t>get</w:t>
      </w:r>
      <w:r>
        <w:rPr>
          <w:spacing w:val="-6"/>
          <w:sz w:val="24"/>
        </w:rPr>
        <w:t xml:space="preserve"> </w:t>
      </w:r>
      <w:r>
        <w:rPr>
          <w:sz w:val="24"/>
        </w:rPr>
        <w:t>an</w:t>
      </w:r>
      <w:r>
        <w:rPr>
          <w:spacing w:val="-10"/>
          <w:sz w:val="24"/>
        </w:rPr>
        <w:t xml:space="preserve"> </w:t>
      </w:r>
      <w:r>
        <w:rPr>
          <w:sz w:val="24"/>
        </w:rPr>
        <w:t>introduction</w:t>
      </w:r>
      <w:r>
        <w:rPr>
          <w:spacing w:val="-5"/>
          <w:sz w:val="24"/>
        </w:rPr>
        <w:t xml:space="preserve"> </w:t>
      </w:r>
      <w:r>
        <w:rPr>
          <w:sz w:val="24"/>
        </w:rPr>
        <w:t>to</w:t>
      </w:r>
      <w:r>
        <w:rPr>
          <w:spacing w:val="-7"/>
          <w:sz w:val="24"/>
        </w:rPr>
        <w:t xml:space="preserve"> </w:t>
      </w:r>
      <w:r>
        <w:rPr>
          <w:sz w:val="24"/>
        </w:rPr>
        <w:t>operations</w:t>
      </w:r>
      <w:r>
        <w:rPr>
          <w:spacing w:val="-3"/>
          <w:sz w:val="24"/>
        </w:rPr>
        <w:t xml:space="preserve"> </w:t>
      </w:r>
      <w:r>
        <w:rPr>
          <w:sz w:val="24"/>
        </w:rPr>
        <w:t>management</w:t>
      </w:r>
      <w:r>
        <w:rPr>
          <w:spacing w:val="-6"/>
          <w:sz w:val="24"/>
        </w:rPr>
        <w:t xml:space="preserve"> </w:t>
      </w:r>
      <w:r>
        <w:rPr>
          <w:sz w:val="24"/>
        </w:rPr>
        <w:t>with</w:t>
      </w:r>
      <w:r>
        <w:rPr>
          <w:spacing w:val="-2"/>
          <w:sz w:val="24"/>
        </w:rPr>
        <w:t xml:space="preserve"> </w:t>
      </w:r>
      <w:r>
        <w:rPr>
          <w:spacing w:val="-4"/>
          <w:sz w:val="24"/>
        </w:rPr>
        <w:t>GIS.</w:t>
      </w:r>
    </w:p>
    <w:p w14:paraId="39531AE3" w14:textId="77777777" w:rsidR="000245B0" w:rsidRDefault="0074012D">
      <w:pPr>
        <w:pStyle w:val="ListParagraph"/>
        <w:numPr>
          <w:ilvl w:val="0"/>
          <w:numId w:val="10"/>
        </w:numPr>
        <w:tabs>
          <w:tab w:val="left" w:pos="1080"/>
        </w:tabs>
        <w:ind w:right="493"/>
        <w:rPr>
          <w:sz w:val="24"/>
        </w:rPr>
      </w:pPr>
      <w:r>
        <w:rPr>
          <w:sz w:val="24"/>
        </w:rPr>
        <w:t>Develop</w:t>
      </w:r>
      <w:r>
        <w:rPr>
          <w:spacing w:val="-7"/>
          <w:sz w:val="24"/>
        </w:rPr>
        <w:t xml:space="preserve"> </w:t>
      </w:r>
      <w:r>
        <w:rPr>
          <w:sz w:val="24"/>
        </w:rPr>
        <w:t>an</w:t>
      </w:r>
      <w:r>
        <w:rPr>
          <w:spacing w:val="-11"/>
          <w:sz w:val="24"/>
        </w:rPr>
        <w:t xml:space="preserve"> </w:t>
      </w:r>
      <w:r>
        <w:rPr>
          <w:sz w:val="24"/>
        </w:rPr>
        <w:t>understanding</w:t>
      </w:r>
      <w:r>
        <w:rPr>
          <w:spacing w:val="-5"/>
          <w:sz w:val="24"/>
        </w:rPr>
        <w:t xml:space="preserve"> </w:t>
      </w:r>
      <w:r>
        <w:rPr>
          <w:sz w:val="24"/>
        </w:rPr>
        <w:t>of</w:t>
      </w:r>
      <w:r>
        <w:rPr>
          <w:spacing w:val="-11"/>
          <w:sz w:val="24"/>
        </w:rPr>
        <w:t xml:space="preserve"> </w:t>
      </w:r>
      <w:r>
        <w:rPr>
          <w:sz w:val="24"/>
        </w:rPr>
        <w:t>the</w:t>
      </w:r>
      <w:r>
        <w:rPr>
          <w:spacing w:val="-9"/>
          <w:sz w:val="24"/>
        </w:rPr>
        <w:t xml:space="preserve"> </w:t>
      </w:r>
      <w:r>
        <w:rPr>
          <w:sz w:val="24"/>
        </w:rPr>
        <w:t>world’s</w:t>
      </w:r>
      <w:r>
        <w:rPr>
          <w:spacing w:val="-11"/>
          <w:sz w:val="24"/>
        </w:rPr>
        <w:t xml:space="preserve"> </w:t>
      </w:r>
      <w:r>
        <w:rPr>
          <w:sz w:val="24"/>
        </w:rPr>
        <w:t>quickly</w:t>
      </w:r>
      <w:r>
        <w:rPr>
          <w:spacing w:val="-9"/>
          <w:sz w:val="24"/>
        </w:rPr>
        <w:t xml:space="preserve"> </w:t>
      </w:r>
      <w:r>
        <w:rPr>
          <w:sz w:val="24"/>
        </w:rPr>
        <w:t>growing</w:t>
      </w:r>
      <w:r>
        <w:rPr>
          <w:spacing w:val="-11"/>
          <w:sz w:val="24"/>
        </w:rPr>
        <w:t xml:space="preserve"> </w:t>
      </w:r>
      <w:r>
        <w:rPr>
          <w:sz w:val="24"/>
        </w:rPr>
        <w:t>spatial</w:t>
      </w:r>
      <w:r>
        <w:rPr>
          <w:spacing w:val="-11"/>
          <w:sz w:val="24"/>
        </w:rPr>
        <w:t xml:space="preserve"> </w:t>
      </w:r>
      <w:r>
        <w:rPr>
          <w:sz w:val="24"/>
        </w:rPr>
        <w:t>data</w:t>
      </w:r>
      <w:r>
        <w:rPr>
          <w:spacing w:val="-11"/>
          <w:sz w:val="24"/>
        </w:rPr>
        <w:t xml:space="preserve"> </w:t>
      </w:r>
      <w:r>
        <w:rPr>
          <w:sz w:val="24"/>
        </w:rPr>
        <w:t>infrastructure</w:t>
      </w:r>
      <w:r>
        <w:rPr>
          <w:spacing w:val="-6"/>
          <w:sz w:val="24"/>
        </w:rPr>
        <w:t xml:space="preserve"> </w:t>
      </w:r>
      <w:r>
        <w:rPr>
          <w:sz w:val="24"/>
        </w:rPr>
        <w:t>and of how to put it to work for producing location-based information.</w:t>
      </w:r>
    </w:p>
    <w:p w14:paraId="443B5B78" w14:textId="77777777" w:rsidR="000245B0" w:rsidRDefault="0074012D">
      <w:pPr>
        <w:pStyle w:val="ListParagraph"/>
        <w:numPr>
          <w:ilvl w:val="0"/>
          <w:numId w:val="10"/>
        </w:numPr>
        <w:tabs>
          <w:tab w:val="left" w:pos="1080"/>
        </w:tabs>
        <w:ind w:right="1269"/>
        <w:rPr>
          <w:sz w:val="24"/>
        </w:rPr>
      </w:pPr>
      <w:r>
        <w:rPr>
          <w:sz w:val="24"/>
        </w:rPr>
        <w:t>Identify</w:t>
      </w:r>
      <w:r>
        <w:rPr>
          <w:spacing w:val="-14"/>
          <w:sz w:val="24"/>
        </w:rPr>
        <w:t xml:space="preserve"> </w:t>
      </w:r>
      <w:r>
        <w:rPr>
          <w:sz w:val="24"/>
        </w:rPr>
        <w:t>the</w:t>
      </w:r>
      <w:r>
        <w:rPr>
          <w:spacing w:val="-10"/>
          <w:sz w:val="24"/>
        </w:rPr>
        <w:t xml:space="preserve"> </w:t>
      </w:r>
      <w:r>
        <w:rPr>
          <w:sz w:val="24"/>
        </w:rPr>
        <w:t>relevant</w:t>
      </w:r>
      <w:r>
        <w:rPr>
          <w:spacing w:val="-7"/>
          <w:sz w:val="24"/>
        </w:rPr>
        <w:t xml:space="preserve"> </w:t>
      </w:r>
      <w:r>
        <w:rPr>
          <w:sz w:val="24"/>
        </w:rPr>
        <w:t>spatial</w:t>
      </w:r>
      <w:r>
        <w:rPr>
          <w:spacing w:val="-7"/>
          <w:sz w:val="24"/>
        </w:rPr>
        <w:t xml:space="preserve"> </w:t>
      </w:r>
      <w:r>
        <w:rPr>
          <w:sz w:val="24"/>
        </w:rPr>
        <w:t>characteristics</w:t>
      </w:r>
      <w:r>
        <w:rPr>
          <w:spacing w:val="-8"/>
          <w:sz w:val="24"/>
        </w:rPr>
        <w:t xml:space="preserve"> </w:t>
      </w:r>
      <w:r>
        <w:rPr>
          <w:sz w:val="24"/>
        </w:rPr>
        <w:t>of</w:t>
      </w:r>
      <w:r>
        <w:rPr>
          <w:spacing w:val="-10"/>
          <w:sz w:val="24"/>
        </w:rPr>
        <w:t xml:space="preserve"> </w:t>
      </w:r>
      <w:r>
        <w:rPr>
          <w:sz w:val="24"/>
        </w:rPr>
        <w:t>diverse</w:t>
      </w:r>
      <w:r>
        <w:rPr>
          <w:spacing w:val="-6"/>
          <w:sz w:val="24"/>
        </w:rPr>
        <w:t xml:space="preserve"> </w:t>
      </w:r>
      <w:r>
        <w:rPr>
          <w:sz w:val="24"/>
        </w:rPr>
        <w:t>application</w:t>
      </w:r>
      <w:r>
        <w:rPr>
          <w:spacing w:val="-7"/>
          <w:sz w:val="24"/>
        </w:rPr>
        <w:t xml:space="preserve"> </w:t>
      </w:r>
      <w:r>
        <w:rPr>
          <w:sz w:val="24"/>
        </w:rPr>
        <w:t>areas</w:t>
      </w:r>
      <w:r>
        <w:rPr>
          <w:spacing w:val="-11"/>
          <w:sz w:val="24"/>
        </w:rPr>
        <w:t xml:space="preserve"> </w:t>
      </w:r>
      <w:r>
        <w:rPr>
          <w:sz w:val="24"/>
        </w:rPr>
        <w:t>enabling professionals to integrate spatial thinking and GIS analysis into their careers.</w:t>
      </w:r>
    </w:p>
    <w:p w14:paraId="3430DEBD" w14:textId="77777777" w:rsidR="000245B0" w:rsidRDefault="0074012D">
      <w:pPr>
        <w:pStyle w:val="ListParagraph"/>
        <w:numPr>
          <w:ilvl w:val="0"/>
          <w:numId w:val="10"/>
        </w:numPr>
        <w:tabs>
          <w:tab w:val="left" w:pos="1080"/>
        </w:tabs>
        <w:spacing w:line="242" w:lineRule="auto"/>
        <w:ind w:right="969"/>
        <w:rPr>
          <w:sz w:val="24"/>
        </w:rPr>
      </w:pPr>
      <w:r>
        <w:rPr>
          <w:sz w:val="24"/>
        </w:rPr>
        <w:t>Have</w:t>
      </w:r>
      <w:r>
        <w:rPr>
          <w:spacing w:val="-5"/>
          <w:sz w:val="24"/>
        </w:rPr>
        <w:t xml:space="preserve"> </w:t>
      </w:r>
      <w:r>
        <w:rPr>
          <w:sz w:val="24"/>
        </w:rPr>
        <w:t>an</w:t>
      </w:r>
      <w:r>
        <w:rPr>
          <w:spacing w:val="-4"/>
          <w:sz w:val="24"/>
        </w:rPr>
        <w:t xml:space="preserve"> </w:t>
      </w:r>
      <w:r>
        <w:rPr>
          <w:sz w:val="24"/>
        </w:rPr>
        <w:t>ability</w:t>
      </w:r>
      <w:r>
        <w:rPr>
          <w:spacing w:val="-10"/>
          <w:sz w:val="24"/>
        </w:rPr>
        <w:t xml:space="preserve"> </w:t>
      </w:r>
      <w:r>
        <w:rPr>
          <w:sz w:val="24"/>
        </w:rPr>
        <w:t>to</w:t>
      </w:r>
      <w:r>
        <w:rPr>
          <w:spacing w:val="-8"/>
          <w:sz w:val="24"/>
        </w:rPr>
        <w:t xml:space="preserve"> </w:t>
      </w:r>
      <w:r>
        <w:rPr>
          <w:sz w:val="24"/>
        </w:rPr>
        <w:t>use</w:t>
      </w:r>
      <w:r>
        <w:rPr>
          <w:spacing w:val="-7"/>
          <w:sz w:val="24"/>
        </w:rPr>
        <w:t xml:space="preserve"> </w:t>
      </w:r>
      <w:r>
        <w:rPr>
          <w:sz w:val="24"/>
        </w:rPr>
        <w:t>geospatial</w:t>
      </w:r>
      <w:r>
        <w:rPr>
          <w:spacing w:val="-9"/>
          <w:sz w:val="24"/>
        </w:rPr>
        <w:t xml:space="preserve"> </w:t>
      </w:r>
      <w:r>
        <w:rPr>
          <w:sz w:val="24"/>
        </w:rPr>
        <w:t>technologies</w:t>
      </w:r>
      <w:r>
        <w:rPr>
          <w:spacing w:val="-9"/>
          <w:sz w:val="24"/>
        </w:rPr>
        <w:t xml:space="preserve"> </w:t>
      </w:r>
      <w:r>
        <w:rPr>
          <w:sz w:val="24"/>
        </w:rPr>
        <w:t>to</w:t>
      </w:r>
      <w:r>
        <w:rPr>
          <w:spacing w:val="-9"/>
          <w:sz w:val="24"/>
        </w:rPr>
        <w:t xml:space="preserve"> </w:t>
      </w:r>
      <w:r>
        <w:rPr>
          <w:sz w:val="24"/>
        </w:rPr>
        <w:t>gain</w:t>
      </w:r>
      <w:r>
        <w:rPr>
          <w:spacing w:val="-4"/>
          <w:sz w:val="24"/>
        </w:rPr>
        <w:t xml:space="preserve"> </w:t>
      </w:r>
      <w:r>
        <w:rPr>
          <w:sz w:val="24"/>
        </w:rPr>
        <w:t>a</w:t>
      </w:r>
      <w:r>
        <w:rPr>
          <w:spacing w:val="-5"/>
          <w:sz w:val="24"/>
        </w:rPr>
        <w:t xml:space="preserve"> </w:t>
      </w:r>
      <w:r>
        <w:rPr>
          <w:sz w:val="24"/>
        </w:rPr>
        <w:t>significant</w:t>
      </w:r>
      <w:r>
        <w:rPr>
          <w:spacing w:val="-5"/>
          <w:sz w:val="24"/>
        </w:rPr>
        <w:t xml:space="preserve"> </w:t>
      </w:r>
      <w:r>
        <w:rPr>
          <w:sz w:val="24"/>
        </w:rPr>
        <w:t>advantage</w:t>
      </w:r>
      <w:r>
        <w:rPr>
          <w:spacing w:val="-4"/>
          <w:sz w:val="24"/>
        </w:rPr>
        <w:t xml:space="preserve"> </w:t>
      </w:r>
      <w:r>
        <w:rPr>
          <w:sz w:val="24"/>
        </w:rPr>
        <w:t>in</w:t>
      </w:r>
      <w:r>
        <w:rPr>
          <w:spacing w:val="-8"/>
          <w:sz w:val="24"/>
        </w:rPr>
        <w:t xml:space="preserve"> </w:t>
      </w:r>
      <w:r>
        <w:rPr>
          <w:sz w:val="24"/>
        </w:rPr>
        <w:t>the information technology field.</w:t>
      </w:r>
    </w:p>
    <w:p w14:paraId="51DDD1D3" w14:textId="6242B3E8" w:rsidR="000245B0" w:rsidRDefault="0074012D">
      <w:pPr>
        <w:pStyle w:val="Heading2"/>
        <w:spacing w:before="273"/>
        <w:ind w:left="415"/>
      </w:pPr>
      <w:r>
        <w:lastRenderedPageBreak/>
        <w:t>TEXTBOOKS</w:t>
      </w:r>
      <w:r>
        <w:rPr>
          <w:spacing w:val="-9"/>
        </w:rPr>
        <w:t xml:space="preserve"> </w:t>
      </w:r>
      <w:r>
        <w:t>and</w:t>
      </w:r>
      <w:r>
        <w:rPr>
          <w:spacing w:val="-3"/>
        </w:rPr>
        <w:t xml:space="preserve"> </w:t>
      </w:r>
      <w:r>
        <w:rPr>
          <w:spacing w:val="-2"/>
        </w:rPr>
        <w:t>SOFTWARE</w:t>
      </w:r>
    </w:p>
    <w:p w14:paraId="44322457" w14:textId="77777777" w:rsidR="007F56CB" w:rsidRDefault="007F56CB">
      <w:pPr>
        <w:spacing w:before="24"/>
        <w:ind w:left="360"/>
        <w:rPr>
          <w:b/>
          <w:sz w:val="24"/>
          <w:u w:val="single"/>
        </w:rPr>
      </w:pPr>
    </w:p>
    <w:p w14:paraId="0E6D9A5C" w14:textId="1D50EA1D" w:rsidR="000245B0" w:rsidRDefault="0074012D">
      <w:pPr>
        <w:spacing w:before="24"/>
        <w:ind w:left="360"/>
        <w:rPr>
          <w:b/>
          <w:sz w:val="24"/>
        </w:rPr>
      </w:pPr>
      <w:r>
        <w:rPr>
          <w:b/>
          <w:sz w:val="24"/>
          <w:u w:val="single"/>
        </w:rPr>
        <w:t>Required</w:t>
      </w:r>
      <w:r>
        <w:rPr>
          <w:b/>
          <w:spacing w:val="-6"/>
          <w:sz w:val="24"/>
          <w:u w:val="single"/>
        </w:rPr>
        <w:t xml:space="preserve"> </w:t>
      </w:r>
      <w:r>
        <w:rPr>
          <w:b/>
          <w:spacing w:val="-2"/>
          <w:sz w:val="24"/>
          <w:u w:val="single"/>
        </w:rPr>
        <w:t>Textbooks</w:t>
      </w:r>
    </w:p>
    <w:p w14:paraId="1DC78647" w14:textId="77777777" w:rsidR="000245B0" w:rsidRDefault="0074012D">
      <w:pPr>
        <w:ind w:left="360"/>
        <w:rPr>
          <w:i/>
          <w:sz w:val="24"/>
        </w:rPr>
      </w:pPr>
      <w:r>
        <w:rPr>
          <w:sz w:val="24"/>
        </w:rPr>
        <w:t>Shellito,</w:t>
      </w:r>
      <w:r>
        <w:rPr>
          <w:spacing w:val="-7"/>
          <w:sz w:val="24"/>
        </w:rPr>
        <w:t xml:space="preserve"> </w:t>
      </w:r>
      <w:r>
        <w:rPr>
          <w:sz w:val="24"/>
        </w:rPr>
        <w:t>Bradley</w:t>
      </w:r>
      <w:r>
        <w:rPr>
          <w:spacing w:val="-4"/>
          <w:sz w:val="24"/>
        </w:rPr>
        <w:t xml:space="preserve"> </w:t>
      </w:r>
      <w:r>
        <w:rPr>
          <w:sz w:val="24"/>
        </w:rPr>
        <w:t>(2021).</w:t>
      </w:r>
      <w:r>
        <w:rPr>
          <w:spacing w:val="42"/>
          <w:sz w:val="24"/>
        </w:rPr>
        <w:t xml:space="preserve"> </w:t>
      </w:r>
      <w:r>
        <w:rPr>
          <w:sz w:val="24"/>
        </w:rPr>
        <w:t>Discovering</w:t>
      </w:r>
      <w:r>
        <w:rPr>
          <w:spacing w:val="-4"/>
          <w:sz w:val="24"/>
        </w:rPr>
        <w:t xml:space="preserve"> </w:t>
      </w:r>
      <w:r>
        <w:rPr>
          <w:sz w:val="24"/>
        </w:rPr>
        <w:t>GIS</w:t>
      </w:r>
      <w:r>
        <w:rPr>
          <w:spacing w:val="-6"/>
          <w:sz w:val="24"/>
        </w:rPr>
        <w:t xml:space="preserve"> </w:t>
      </w:r>
      <w:r>
        <w:rPr>
          <w:sz w:val="24"/>
        </w:rPr>
        <w:t>and</w:t>
      </w:r>
      <w:r>
        <w:rPr>
          <w:spacing w:val="-3"/>
          <w:sz w:val="24"/>
        </w:rPr>
        <w:t xml:space="preserve"> </w:t>
      </w:r>
      <w:r>
        <w:rPr>
          <w:sz w:val="24"/>
        </w:rPr>
        <w:t>ArcGIS</w:t>
      </w:r>
      <w:r>
        <w:rPr>
          <w:spacing w:val="-5"/>
          <w:sz w:val="24"/>
        </w:rPr>
        <w:t xml:space="preserve"> </w:t>
      </w:r>
      <w:r>
        <w:rPr>
          <w:sz w:val="24"/>
        </w:rPr>
        <w:t>Pro</w:t>
      </w:r>
      <w:r>
        <w:rPr>
          <w:spacing w:val="2"/>
          <w:sz w:val="24"/>
        </w:rPr>
        <w:t xml:space="preserve"> </w:t>
      </w:r>
      <w:r>
        <w:rPr>
          <w:i/>
          <w:sz w:val="24"/>
        </w:rPr>
        <w:t>(Third</w:t>
      </w:r>
      <w:r>
        <w:rPr>
          <w:i/>
          <w:spacing w:val="-7"/>
          <w:sz w:val="24"/>
        </w:rPr>
        <w:t xml:space="preserve"> </w:t>
      </w:r>
      <w:r>
        <w:rPr>
          <w:i/>
          <w:sz w:val="24"/>
        </w:rPr>
        <w:t>Edition)</w:t>
      </w:r>
      <w:r>
        <w:rPr>
          <w:i/>
          <w:spacing w:val="-5"/>
          <w:sz w:val="24"/>
        </w:rPr>
        <w:t xml:space="preserve"> </w:t>
      </w:r>
      <w:r>
        <w:rPr>
          <w:i/>
          <w:sz w:val="24"/>
        </w:rPr>
        <w:t>–</w:t>
      </w:r>
      <w:r>
        <w:rPr>
          <w:i/>
          <w:spacing w:val="-1"/>
          <w:sz w:val="24"/>
        </w:rPr>
        <w:t xml:space="preserve"> </w:t>
      </w:r>
      <w:r>
        <w:rPr>
          <w:i/>
          <w:sz w:val="24"/>
        </w:rPr>
        <w:t>ISBN: 978-</w:t>
      </w:r>
      <w:r>
        <w:rPr>
          <w:i/>
          <w:spacing w:val="-2"/>
          <w:sz w:val="24"/>
        </w:rPr>
        <w:t>139230753</w:t>
      </w:r>
    </w:p>
    <w:p w14:paraId="0A7716E1" w14:textId="77777777" w:rsidR="000245B0" w:rsidRDefault="0074012D">
      <w:pPr>
        <w:spacing w:before="281"/>
        <w:ind w:left="360"/>
        <w:rPr>
          <w:b/>
          <w:sz w:val="24"/>
        </w:rPr>
      </w:pPr>
      <w:r>
        <w:rPr>
          <w:b/>
          <w:sz w:val="24"/>
          <w:u w:val="single"/>
        </w:rPr>
        <w:t>Online</w:t>
      </w:r>
      <w:r>
        <w:rPr>
          <w:b/>
          <w:spacing w:val="-4"/>
          <w:sz w:val="24"/>
          <w:u w:val="single"/>
        </w:rPr>
        <w:t xml:space="preserve"> </w:t>
      </w:r>
      <w:r>
        <w:rPr>
          <w:b/>
          <w:spacing w:val="-2"/>
          <w:sz w:val="24"/>
          <w:u w:val="single"/>
        </w:rPr>
        <w:t>Resources</w:t>
      </w:r>
    </w:p>
    <w:p w14:paraId="15B57B59" w14:textId="77777777" w:rsidR="000245B0" w:rsidRDefault="000245B0">
      <w:pPr>
        <w:pStyle w:val="BodyText"/>
        <w:spacing w:before="280"/>
        <w:ind w:right="482"/>
      </w:pPr>
      <w:hyperlink r:id="rId11">
        <w:r>
          <w:rPr>
            <w:color w:val="0000FF"/>
            <w:u w:val="single" w:color="0000FF"/>
          </w:rPr>
          <w:t>http://www.gis.com/resources/library/dictionaries.html</w:t>
        </w:r>
      </w:hyperlink>
      <w:r w:rsidR="0074012D">
        <w:rPr>
          <w:color w:val="0000FF"/>
          <w:spacing w:val="-2"/>
        </w:rPr>
        <w:t xml:space="preserve"> </w:t>
      </w:r>
      <w:r w:rsidR="0074012D">
        <w:rPr>
          <w:b/>
        </w:rPr>
        <w:t>-</w:t>
      </w:r>
      <w:r w:rsidR="0074012D">
        <w:rPr>
          <w:b/>
          <w:spacing w:val="-8"/>
        </w:rPr>
        <w:t xml:space="preserve"> </w:t>
      </w:r>
      <w:r w:rsidR="0074012D">
        <w:t>Use</w:t>
      </w:r>
      <w:r w:rsidR="0074012D">
        <w:rPr>
          <w:spacing w:val="-13"/>
        </w:rPr>
        <w:t xml:space="preserve"> </w:t>
      </w:r>
      <w:r w:rsidR="0074012D">
        <w:t>this</w:t>
      </w:r>
      <w:r w:rsidR="0074012D">
        <w:rPr>
          <w:spacing w:val="-11"/>
        </w:rPr>
        <w:t xml:space="preserve"> </w:t>
      </w:r>
      <w:r w:rsidR="0074012D">
        <w:t>link</w:t>
      </w:r>
      <w:r w:rsidR="0074012D">
        <w:rPr>
          <w:spacing w:val="-14"/>
        </w:rPr>
        <w:t xml:space="preserve"> </w:t>
      </w:r>
      <w:r w:rsidR="0074012D">
        <w:t>to</w:t>
      </w:r>
      <w:r w:rsidR="0074012D">
        <w:rPr>
          <w:spacing w:val="-11"/>
        </w:rPr>
        <w:t xml:space="preserve"> </w:t>
      </w:r>
      <w:r w:rsidR="0074012D">
        <w:t>look</w:t>
      </w:r>
      <w:r w:rsidR="0074012D">
        <w:rPr>
          <w:spacing w:val="-12"/>
        </w:rPr>
        <w:t xml:space="preserve"> </w:t>
      </w:r>
      <w:r w:rsidR="0074012D">
        <w:t>up</w:t>
      </w:r>
      <w:r w:rsidR="0074012D">
        <w:rPr>
          <w:spacing w:val="-11"/>
        </w:rPr>
        <w:t xml:space="preserve"> </w:t>
      </w:r>
      <w:r w:rsidR="0074012D">
        <w:t>term definitions as needed.</w:t>
      </w:r>
    </w:p>
    <w:p w14:paraId="6E49D55A" w14:textId="77777777" w:rsidR="000245B0" w:rsidRDefault="000245B0">
      <w:pPr>
        <w:spacing w:before="279"/>
        <w:ind w:left="360"/>
        <w:rPr>
          <w:b/>
          <w:sz w:val="24"/>
        </w:rPr>
      </w:pPr>
      <w:hyperlink r:id="rId12">
        <w:r>
          <w:rPr>
            <w:color w:val="0000FF"/>
            <w:sz w:val="24"/>
            <w:u w:val="single" w:color="0000FF"/>
          </w:rPr>
          <w:t>http://www.esri.com</w:t>
        </w:r>
      </w:hyperlink>
      <w:r w:rsidR="0074012D">
        <w:rPr>
          <w:color w:val="0000FF"/>
          <w:spacing w:val="-8"/>
          <w:sz w:val="24"/>
        </w:rPr>
        <w:t xml:space="preserve"> </w:t>
      </w:r>
      <w:r w:rsidR="0074012D">
        <w:rPr>
          <w:b/>
          <w:sz w:val="24"/>
        </w:rPr>
        <w:t>-</w:t>
      </w:r>
      <w:r w:rsidR="0074012D">
        <w:rPr>
          <w:b/>
          <w:spacing w:val="-7"/>
          <w:sz w:val="24"/>
        </w:rPr>
        <w:t xml:space="preserve"> </w:t>
      </w:r>
      <w:r w:rsidR="0074012D">
        <w:rPr>
          <w:b/>
          <w:sz w:val="24"/>
        </w:rPr>
        <w:t>ESRI’s</w:t>
      </w:r>
      <w:r w:rsidR="0074012D">
        <w:rPr>
          <w:b/>
          <w:spacing w:val="-5"/>
          <w:sz w:val="24"/>
        </w:rPr>
        <w:t xml:space="preserve"> </w:t>
      </w:r>
      <w:r w:rsidR="0074012D">
        <w:rPr>
          <w:b/>
          <w:sz w:val="24"/>
        </w:rPr>
        <w:t>corporate</w:t>
      </w:r>
      <w:r w:rsidR="0074012D">
        <w:rPr>
          <w:b/>
          <w:spacing w:val="-7"/>
          <w:sz w:val="24"/>
        </w:rPr>
        <w:t xml:space="preserve"> </w:t>
      </w:r>
      <w:r w:rsidR="0074012D">
        <w:rPr>
          <w:b/>
          <w:spacing w:val="-2"/>
          <w:sz w:val="24"/>
        </w:rPr>
        <w:t>website.</w:t>
      </w:r>
    </w:p>
    <w:p w14:paraId="218ADD9A" w14:textId="77777777" w:rsidR="000245B0" w:rsidRDefault="0074012D">
      <w:pPr>
        <w:spacing w:before="280"/>
        <w:ind w:left="360"/>
        <w:rPr>
          <w:b/>
          <w:sz w:val="24"/>
        </w:rPr>
      </w:pPr>
      <w:r>
        <w:rPr>
          <w:b/>
          <w:spacing w:val="-2"/>
          <w:sz w:val="24"/>
          <w:u w:val="single"/>
        </w:rPr>
        <w:t>Software</w:t>
      </w:r>
    </w:p>
    <w:p w14:paraId="676412D1" w14:textId="77777777" w:rsidR="000245B0" w:rsidRDefault="0074012D">
      <w:pPr>
        <w:pStyle w:val="Heading2"/>
        <w:spacing w:before="281"/>
        <w:ind w:right="379"/>
      </w:pPr>
      <w:r>
        <w:t>Please install the software as soon as you can and make sure it works. Note that it also a requirement of your first assignment. This is a fast-paced course, and you don’t want to fall behind because of a software problem. Please note that you should contact me immediately with issues as the first assignment requires this software. If you don't have access to a computer, this software is available in the main campus computer labs, and if you have Mac please see "Virtual Machine Information" tab under the "C</w:t>
      </w:r>
      <w:r>
        <w:t>ourse Information" button on Blackboard</w:t>
      </w:r>
      <w:r>
        <w:rPr>
          <w:spacing w:val="-6"/>
        </w:rPr>
        <w:t xml:space="preserve"> </w:t>
      </w:r>
      <w:r>
        <w:t>to</w:t>
      </w:r>
      <w:r>
        <w:rPr>
          <w:spacing w:val="-7"/>
        </w:rPr>
        <w:t xml:space="preserve"> </w:t>
      </w:r>
      <w:r>
        <w:t>get</w:t>
      </w:r>
      <w:r>
        <w:rPr>
          <w:spacing w:val="-4"/>
        </w:rPr>
        <w:t xml:space="preserve"> </w:t>
      </w:r>
      <w:r>
        <w:t>instructions</w:t>
      </w:r>
      <w:r>
        <w:rPr>
          <w:spacing w:val="-3"/>
        </w:rPr>
        <w:t xml:space="preserve"> </w:t>
      </w:r>
      <w:r>
        <w:t>on</w:t>
      </w:r>
      <w:r>
        <w:rPr>
          <w:spacing w:val="-4"/>
        </w:rPr>
        <w:t xml:space="preserve"> </w:t>
      </w:r>
      <w:r>
        <w:t>how</w:t>
      </w:r>
      <w:r>
        <w:rPr>
          <w:spacing w:val="-6"/>
        </w:rPr>
        <w:t xml:space="preserve"> </w:t>
      </w:r>
      <w:r>
        <w:t>to</w:t>
      </w:r>
      <w:r>
        <w:rPr>
          <w:spacing w:val="-7"/>
        </w:rPr>
        <w:t xml:space="preserve"> </w:t>
      </w:r>
      <w:r>
        <w:t>install</w:t>
      </w:r>
      <w:r>
        <w:rPr>
          <w:spacing w:val="-6"/>
        </w:rPr>
        <w:t xml:space="preserve"> </w:t>
      </w:r>
      <w:r>
        <w:t>a</w:t>
      </w:r>
      <w:r>
        <w:rPr>
          <w:spacing w:val="-6"/>
        </w:rPr>
        <w:t xml:space="preserve"> </w:t>
      </w:r>
      <w:r>
        <w:t>virtual</w:t>
      </w:r>
      <w:r>
        <w:rPr>
          <w:spacing w:val="-3"/>
        </w:rPr>
        <w:t xml:space="preserve"> </w:t>
      </w:r>
      <w:r>
        <w:t>machine</w:t>
      </w:r>
      <w:r>
        <w:rPr>
          <w:spacing w:val="-8"/>
        </w:rPr>
        <w:t xml:space="preserve"> </w:t>
      </w:r>
      <w:r>
        <w:t>onto</w:t>
      </w:r>
      <w:r>
        <w:rPr>
          <w:spacing w:val="-6"/>
        </w:rPr>
        <w:t xml:space="preserve"> </w:t>
      </w:r>
      <w:r>
        <w:t>your</w:t>
      </w:r>
      <w:r>
        <w:rPr>
          <w:spacing w:val="-5"/>
        </w:rPr>
        <w:t xml:space="preserve"> </w:t>
      </w:r>
      <w:r>
        <w:t>desktop</w:t>
      </w:r>
      <w:r>
        <w:rPr>
          <w:spacing w:val="-6"/>
        </w:rPr>
        <w:t xml:space="preserve"> </w:t>
      </w:r>
      <w:r>
        <w:t>to</w:t>
      </w:r>
      <w:r>
        <w:rPr>
          <w:spacing w:val="-4"/>
        </w:rPr>
        <w:t xml:space="preserve"> </w:t>
      </w:r>
      <w:r>
        <w:t>access the software.</w:t>
      </w:r>
    </w:p>
    <w:p w14:paraId="0532CCC6" w14:textId="386743C2" w:rsidR="000245B0" w:rsidRDefault="0074012D">
      <w:pPr>
        <w:pStyle w:val="ListParagraph"/>
        <w:numPr>
          <w:ilvl w:val="0"/>
          <w:numId w:val="10"/>
        </w:numPr>
        <w:tabs>
          <w:tab w:val="left" w:pos="1080"/>
        </w:tabs>
        <w:spacing w:before="279"/>
        <w:rPr>
          <w:b/>
          <w:sz w:val="24"/>
        </w:rPr>
      </w:pPr>
      <w:r>
        <w:rPr>
          <w:b/>
          <w:sz w:val="24"/>
        </w:rPr>
        <w:t>ArcGIS</w:t>
      </w:r>
      <w:r>
        <w:rPr>
          <w:b/>
          <w:spacing w:val="-5"/>
          <w:sz w:val="24"/>
        </w:rPr>
        <w:t xml:space="preserve"> </w:t>
      </w:r>
      <w:r>
        <w:rPr>
          <w:b/>
          <w:sz w:val="24"/>
        </w:rPr>
        <w:t>Pro</w:t>
      </w:r>
      <w:r>
        <w:rPr>
          <w:b/>
          <w:spacing w:val="-4"/>
          <w:sz w:val="24"/>
        </w:rPr>
        <w:t xml:space="preserve"> </w:t>
      </w:r>
      <w:r w:rsidR="007F56CB">
        <w:rPr>
          <w:b/>
          <w:spacing w:val="-5"/>
          <w:sz w:val="24"/>
        </w:rPr>
        <w:t>3</w:t>
      </w:r>
      <w:r>
        <w:rPr>
          <w:b/>
          <w:spacing w:val="-5"/>
          <w:sz w:val="24"/>
        </w:rPr>
        <w:t>.X</w:t>
      </w:r>
    </w:p>
    <w:p w14:paraId="08E66A2D" w14:textId="77777777" w:rsidR="000245B0" w:rsidRDefault="0074012D">
      <w:pPr>
        <w:pStyle w:val="BodyText"/>
        <w:spacing w:line="242" w:lineRule="auto"/>
        <w:ind w:left="1080" w:right="379"/>
      </w:pPr>
      <w:r>
        <w:t>The</w:t>
      </w:r>
      <w:r>
        <w:rPr>
          <w:spacing w:val="-8"/>
        </w:rPr>
        <w:t xml:space="preserve"> </w:t>
      </w:r>
      <w:r>
        <w:t>software</w:t>
      </w:r>
      <w:r>
        <w:rPr>
          <w:spacing w:val="-7"/>
        </w:rPr>
        <w:t xml:space="preserve"> </w:t>
      </w:r>
      <w:r>
        <w:t>is</w:t>
      </w:r>
      <w:r>
        <w:rPr>
          <w:spacing w:val="-8"/>
        </w:rPr>
        <w:t xml:space="preserve"> </w:t>
      </w:r>
      <w:r>
        <w:t>available</w:t>
      </w:r>
      <w:r>
        <w:rPr>
          <w:spacing w:val="-13"/>
        </w:rPr>
        <w:t xml:space="preserve"> </w:t>
      </w:r>
      <w:r>
        <w:t>from</w:t>
      </w:r>
      <w:r>
        <w:rPr>
          <w:spacing w:val="-7"/>
        </w:rPr>
        <w:t xml:space="preserve"> </w:t>
      </w:r>
      <w:r>
        <w:t>your</w:t>
      </w:r>
      <w:r>
        <w:rPr>
          <w:spacing w:val="-5"/>
        </w:rPr>
        <w:t xml:space="preserve"> </w:t>
      </w:r>
      <w:r>
        <w:t>instructor</w:t>
      </w:r>
      <w:r>
        <w:rPr>
          <w:spacing w:val="-8"/>
        </w:rPr>
        <w:t xml:space="preserve"> </w:t>
      </w:r>
      <w:r>
        <w:t>for</w:t>
      </w:r>
      <w:r>
        <w:rPr>
          <w:spacing w:val="-9"/>
        </w:rPr>
        <w:t xml:space="preserve"> </w:t>
      </w:r>
      <w:r>
        <w:t>free.</w:t>
      </w:r>
      <w:r>
        <w:rPr>
          <w:spacing w:val="-8"/>
        </w:rPr>
        <w:t xml:space="preserve"> </w:t>
      </w:r>
      <w:r>
        <w:t>You</w:t>
      </w:r>
      <w:r>
        <w:rPr>
          <w:spacing w:val="-7"/>
        </w:rPr>
        <w:t xml:space="preserve"> </w:t>
      </w:r>
      <w:r>
        <w:t>should</w:t>
      </w:r>
      <w:r>
        <w:rPr>
          <w:spacing w:val="-5"/>
        </w:rPr>
        <w:t xml:space="preserve"> </w:t>
      </w:r>
      <w:r>
        <w:t>receive</w:t>
      </w:r>
      <w:r>
        <w:rPr>
          <w:spacing w:val="-7"/>
        </w:rPr>
        <w:t xml:space="preserve"> </w:t>
      </w:r>
      <w:r>
        <w:t>this</w:t>
      </w:r>
      <w:r>
        <w:rPr>
          <w:spacing w:val="-8"/>
        </w:rPr>
        <w:t xml:space="preserve"> </w:t>
      </w:r>
      <w:r>
        <w:t>software along with additional material in the mail in the first week of the quarter.</w:t>
      </w:r>
    </w:p>
    <w:p w14:paraId="0A83F434" w14:textId="350E8A4A" w:rsidR="000245B0" w:rsidRDefault="0074012D">
      <w:pPr>
        <w:pStyle w:val="ListParagraph"/>
        <w:numPr>
          <w:ilvl w:val="0"/>
          <w:numId w:val="10"/>
        </w:numPr>
        <w:tabs>
          <w:tab w:val="left" w:pos="1080"/>
        </w:tabs>
        <w:spacing w:line="302" w:lineRule="exact"/>
        <w:rPr>
          <w:sz w:val="24"/>
        </w:rPr>
      </w:pPr>
      <w:r>
        <w:rPr>
          <w:b/>
          <w:sz w:val="24"/>
        </w:rPr>
        <w:t>Operating</w:t>
      </w:r>
      <w:r>
        <w:rPr>
          <w:b/>
          <w:spacing w:val="-8"/>
          <w:sz w:val="24"/>
        </w:rPr>
        <w:t xml:space="preserve"> </w:t>
      </w:r>
      <w:r>
        <w:rPr>
          <w:b/>
          <w:sz w:val="24"/>
        </w:rPr>
        <w:t>System:</w:t>
      </w:r>
      <w:r>
        <w:rPr>
          <w:b/>
          <w:spacing w:val="-1"/>
          <w:sz w:val="24"/>
        </w:rPr>
        <w:t xml:space="preserve"> </w:t>
      </w:r>
      <w:r>
        <w:rPr>
          <w:sz w:val="24"/>
        </w:rPr>
        <w:t>Windows</w:t>
      </w:r>
      <w:r>
        <w:rPr>
          <w:spacing w:val="-4"/>
          <w:sz w:val="24"/>
        </w:rPr>
        <w:t xml:space="preserve"> </w:t>
      </w:r>
      <w:r>
        <w:rPr>
          <w:spacing w:val="-2"/>
          <w:sz w:val="24"/>
        </w:rPr>
        <w:t>Vista/7/8/9/10</w:t>
      </w:r>
      <w:r w:rsidR="007F56CB">
        <w:rPr>
          <w:spacing w:val="-2"/>
          <w:sz w:val="24"/>
        </w:rPr>
        <w:t xml:space="preserve"> +</w:t>
      </w:r>
    </w:p>
    <w:p w14:paraId="033C16AE" w14:textId="77777777" w:rsidR="000245B0" w:rsidRDefault="0074012D">
      <w:pPr>
        <w:pStyle w:val="ListParagraph"/>
        <w:numPr>
          <w:ilvl w:val="0"/>
          <w:numId w:val="10"/>
        </w:numPr>
        <w:tabs>
          <w:tab w:val="left" w:pos="1080"/>
        </w:tabs>
        <w:ind w:right="1030"/>
        <w:rPr>
          <w:sz w:val="24"/>
        </w:rPr>
      </w:pPr>
      <w:r>
        <w:rPr>
          <w:b/>
          <w:sz w:val="24"/>
        </w:rPr>
        <w:t>Access</w:t>
      </w:r>
      <w:r>
        <w:rPr>
          <w:b/>
          <w:spacing w:val="-7"/>
          <w:sz w:val="24"/>
        </w:rPr>
        <w:t xml:space="preserve"> </w:t>
      </w:r>
      <w:r>
        <w:rPr>
          <w:b/>
          <w:sz w:val="24"/>
        </w:rPr>
        <w:t>to</w:t>
      </w:r>
      <w:r>
        <w:rPr>
          <w:b/>
          <w:spacing w:val="-8"/>
          <w:sz w:val="24"/>
        </w:rPr>
        <w:t xml:space="preserve"> </w:t>
      </w:r>
      <w:r>
        <w:rPr>
          <w:b/>
          <w:sz w:val="24"/>
        </w:rPr>
        <w:t>a</w:t>
      </w:r>
      <w:r>
        <w:rPr>
          <w:b/>
          <w:spacing w:val="-12"/>
          <w:sz w:val="24"/>
        </w:rPr>
        <w:t xml:space="preserve"> </w:t>
      </w:r>
      <w:r>
        <w:rPr>
          <w:b/>
          <w:sz w:val="24"/>
        </w:rPr>
        <w:t>computer</w:t>
      </w:r>
      <w:r>
        <w:rPr>
          <w:b/>
          <w:spacing w:val="-8"/>
          <w:sz w:val="24"/>
        </w:rPr>
        <w:t xml:space="preserve"> </w:t>
      </w:r>
      <w:r>
        <w:rPr>
          <w:b/>
          <w:sz w:val="24"/>
        </w:rPr>
        <w:t>that</w:t>
      </w:r>
      <w:r>
        <w:rPr>
          <w:b/>
          <w:spacing w:val="-8"/>
          <w:sz w:val="24"/>
        </w:rPr>
        <w:t xml:space="preserve"> </w:t>
      </w:r>
      <w:r>
        <w:rPr>
          <w:b/>
          <w:sz w:val="24"/>
        </w:rPr>
        <w:t>meets</w:t>
      </w:r>
      <w:r>
        <w:rPr>
          <w:b/>
          <w:spacing w:val="-7"/>
          <w:sz w:val="24"/>
        </w:rPr>
        <w:t xml:space="preserve"> </w:t>
      </w:r>
      <w:r>
        <w:rPr>
          <w:b/>
          <w:sz w:val="24"/>
        </w:rPr>
        <w:t>the</w:t>
      </w:r>
      <w:r>
        <w:rPr>
          <w:b/>
          <w:spacing w:val="-9"/>
          <w:sz w:val="24"/>
        </w:rPr>
        <w:t xml:space="preserve"> </w:t>
      </w:r>
      <w:r>
        <w:rPr>
          <w:b/>
          <w:sz w:val="24"/>
        </w:rPr>
        <w:t>ESRI</w:t>
      </w:r>
      <w:r>
        <w:rPr>
          <w:b/>
          <w:spacing w:val="-7"/>
          <w:sz w:val="24"/>
        </w:rPr>
        <w:t xml:space="preserve"> </w:t>
      </w:r>
      <w:r>
        <w:rPr>
          <w:b/>
          <w:sz w:val="24"/>
        </w:rPr>
        <w:t>Suggested</w:t>
      </w:r>
      <w:r>
        <w:rPr>
          <w:b/>
          <w:spacing w:val="-6"/>
          <w:sz w:val="24"/>
        </w:rPr>
        <w:t xml:space="preserve"> </w:t>
      </w:r>
      <w:r>
        <w:rPr>
          <w:b/>
          <w:sz w:val="24"/>
        </w:rPr>
        <w:t>Hardware</w:t>
      </w:r>
      <w:r>
        <w:rPr>
          <w:b/>
          <w:spacing w:val="-11"/>
          <w:sz w:val="24"/>
        </w:rPr>
        <w:t xml:space="preserve"> </w:t>
      </w:r>
      <w:r>
        <w:rPr>
          <w:b/>
          <w:sz w:val="24"/>
        </w:rPr>
        <w:t>Configuration</w:t>
      </w:r>
      <w:r>
        <w:rPr>
          <w:b/>
          <w:spacing w:val="-8"/>
          <w:sz w:val="24"/>
        </w:rPr>
        <w:t xml:space="preserve"> </w:t>
      </w:r>
      <w:r>
        <w:rPr>
          <w:b/>
          <w:sz w:val="24"/>
        </w:rPr>
        <w:t>for ArcGIS Pro.</w:t>
      </w:r>
      <w:r>
        <w:rPr>
          <w:b/>
          <w:spacing w:val="40"/>
          <w:sz w:val="24"/>
        </w:rPr>
        <w:t xml:space="preserve"> </w:t>
      </w:r>
      <w:r>
        <w:rPr>
          <w:sz w:val="24"/>
        </w:rPr>
        <w:t>Can be found on the ESRI website.</w:t>
      </w:r>
    </w:p>
    <w:p w14:paraId="333ED5FF" w14:textId="77777777" w:rsidR="000245B0" w:rsidRDefault="0074012D">
      <w:pPr>
        <w:pStyle w:val="ListParagraph"/>
        <w:numPr>
          <w:ilvl w:val="0"/>
          <w:numId w:val="10"/>
        </w:numPr>
        <w:tabs>
          <w:tab w:val="left" w:pos="1080"/>
        </w:tabs>
        <w:spacing w:before="2"/>
        <w:rPr>
          <w:sz w:val="24"/>
        </w:rPr>
      </w:pPr>
      <w:r>
        <w:rPr>
          <w:b/>
          <w:sz w:val="24"/>
        </w:rPr>
        <w:t>Word</w:t>
      </w:r>
      <w:r>
        <w:rPr>
          <w:b/>
          <w:spacing w:val="-9"/>
          <w:sz w:val="24"/>
        </w:rPr>
        <w:t xml:space="preserve"> </w:t>
      </w:r>
      <w:r>
        <w:rPr>
          <w:b/>
          <w:sz w:val="24"/>
        </w:rPr>
        <w:t>processing</w:t>
      </w:r>
      <w:r>
        <w:rPr>
          <w:b/>
          <w:spacing w:val="-6"/>
          <w:sz w:val="24"/>
        </w:rPr>
        <w:t xml:space="preserve"> </w:t>
      </w:r>
      <w:r>
        <w:rPr>
          <w:b/>
          <w:sz w:val="24"/>
        </w:rPr>
        <w:t>package</w:t>
      </w:r>
      <w:r>
        <w:rPr>
          <w:b/>
          <w:spacing w:val="-1"/>
          <w:sz w:val="24"/>
        </w:rPr>
        <w:t xml:space="preserve"> </w:t>
      </w:r>
      <w:r>
        <w:rPr>
          <w:sz w:val="24"/>
        </w:rPr>
        <w:t>(MS</w:t>
      </w:r>
      <w:r>
        <w:rPr>
          <w:spacing w:val="-3"/>
          <w:sz w:val="24"/>
        </w:rPr>
        <w:t xml:space="preserve"> </w:t>
      </w:r>
      <w:r>
        <w:rPr>
          <w:sz w:val="24"/>
        </w:rPr>
        <w:t>Word)</w:t>
      </w:r>
      <w:r>
        <w:rPr>
          <w:spacing w:val="-6"/>
          <w:sz w:val="24"/>
        </w:rPr>
        <w:t xml:space="preserve"> </w:t>
      </w:r>
      <w:r>
        <w:rPr>
          <w:sz w:val="24"/>
        </w:rPr>
        <w:t>-</w:t>
      </w:r>
      <w:r>
        <w:rPr>
          <w:spacing w:val="-5"/>
          <w:sz w:val="24"/>
        </w:rPr>
        <w:t xml:space="preserve"> </w:t>
      </w:r>
      <w:r>
        <w:rPr>
          <w:sz w:val="24"/>
        </w:rPr>
        <w:t>needed</w:t>
      </w:r>
      <w:r>
        <w:rPr>
          <w:spacing w:val="-4"/>
          <w:sz w:val="24"/>
        </w:rPr>
        <w:t xml:space="preserve"> </w:t>
      </w:r>
      <w:r>
        <w:rPr>
          <w:sz w:val="24"/>
        </w:rPr>
        <w:t>for</w:t>
      </w:r>
      <w:r>
        <w:rPr>
          <w:spacing w:val="-2"/>
          <w:sz w:val="24"/>
        </w:rPr>
        <w:t xml:space="preserve"> </w:t>
      </w:r>
      <w:r>
        <w:rPr>
          <w:sz w:val="24"/>
        </w:rPr>
        <w:t>answers</w:t>
      </w:r>
      <w:r>
        <w:rPr>
          <w:spacing w:val="-6"/>
          <w:sz w:val="24"/>
        </w:rPr>
        <w:t xml:space="preserve"> </w:t>
      </w:r>
      <w:r>
        <w:rPr>
          <w:sz w:val="24"/>
        </w:rPr>
        <w:t>to</w:t>
      </w:r>
      <w:r>
        <w:rPr>
          <w:spacing w:val="-2"/>
          <w:sz w:val="24"/>
        </w:rPr>
        <w:t xml:space="preserve"> assignments</w:t>
      </w:r>
    </w:p>
    <w:p w14:paraId="0CA467BE" w14:textId="77777777" w:rsidR="000245B0" w:rsidRDefault="0074012D">
      <w:pPr>
        <w:pStyle w:val="ListParagraph"/>
        <w:numPr>
          <w:ilvl w:val="0"/>
          <w:numId w:val="10"/>
        </w:numPr>
        <w:tabs>
          <w:tab w:val="left" w:pos="1080"/>
        </w:tabs>
        <w:spacing w:before="1" w:line="304" w:lineRule="exact"/>
        <w:rPr>
          <w:sz w:val="24"/>
        </w:rPr>
      </w:pPr>
      <w:r>
        <w:rPr>
          <w:b/>
          <w:sz w:val="24"/>
        </w:rPr>
        <w:t>Spreadsheet</w:t>
      </w:r>
      <w:r>
        <w:rPr>
          <w:b/>
          <w:spacing w:val="-6"/>
          <w:sz w:val="24"/>
        </w:rPr>
        <w:t xml:space="preserve"> </w:t>
      </w:r>
      <w:r>
        <w:rPr>
          <w:b/>
          <w:sz w:val="24"/>
        </w:rPr>
        <w:t>package</w:t>
      </w:r>
      <w:r>
        <w:rPr>
          <w:b/>
          <w:spacing w:val="-5"/>
          <w:sz w:val="24"/>
        </w:rPr>
        <w:t xml:space="preserve"> </w:t>
      </w:r>
      <w:r>
        <w:rPr>
          <w:b/>
          <w:sz w:val="24"/>
        </w:rPr>
        <w:t>(MS</w:t>
      </w:r>
      <w:r>
        <w:rPr>
          <w:b/>
          <w:spacing w:val="-4"/>
          <w:sz w:val="24"/>
        </w:rPr>
        <w:t xml:space="preserve"> </w:t>
      </w:r>
      <w:r>
        <w:rPr>
          <w:b/>
          <w:sz w:val="24"/>
        </w:rPr>
        <w:t>Excel)</w:t>
      </w:r>
      <w:r>
        <w:rPr>
          <w:b/>
          <w:spacing w:val="-2"/>
          <w:sz w:val="24"/>
        </w:rPr>
        <w:t xml:space="preserve"> </w:t>
      </w:r>
      <w:r>
        <w:rPr>
          <w:sz w:val="24"/>
        </w:rPr>
        <w:t>–</w:t>
      </w:r>
      <w:r>
        <w:rPr>
          <w:spacing w:val="-6"/>
          <w:sz w:val="24"/>
        </w:rPr>
        <w:t xml:space="preserve"> </w:t>
      </w:r>
      <w:r>
        <w:rPr>
          <w:sz w:val="24"/>
        </w:rPr>
        <w:t>for</w:t>
      </w:r>
      <w:r>
        <w:rPr>
          <w:spacing w:val="-6"/>
          <w:sz w:val="24"/>
        </w:rPr>
        <w:t xml:space="preserve"> </w:t>
      </w:r>
      <w:r>
        <w:rPr>
          <w:sz w:val="24"/>
        </w:rPr>
        <w:t>reviewing</w:t>
      </w:r>
      <w:r>
        <w:rPr>
          <w:spacing w:val="-8"/>
          <w:sz w:val="24"/>
        </w:rPr>
        <w:t xml:space="preserve"> </w:t>
      </w:r>
      <w:proofErr w:type="spellStart"/>
      <w:r>
        <w:rPr>
          <w:sz w:val="24"/>
        </w:rPr>
        <w:t>dbf</w:t>
      </w:r>
      <w:proofErr w:type="spellEnd"/>
      <w:r>
        <w:rPr>
          <w:spacing w:val="-5"/>
          <w:sz w:val="24"/>
        </w:rPr>
        <w:t xml:space="preserve"> </w:t>
      </w:r>
      <w:r>
        <w:rPr>
          <w:spacing w:val="-2"/>
          <w:sz w:val="24"/>
        </w:rPr>
        <w:t>files</w:t>
      </w:r>
    </w:p>
    <w:p w14:paraId="1A2C8ECF" w14:textId="77777777" w:rsidR="000245B0" w:rsidRDefault="0074012D">
      <w:pPr>
        <w:pStyle w:val="ListParagraph"/>
        <w:numPr>
          <w:ilvl w:val="0"/>
          <w:numId w:val="10"/>
        </w:numPr>
        <w:tabs>
          <w:tab w:val="left" w:pos="1080"/>
        </w:tabs>
        <w:ind w:right="491"/>
        <w:rPr>
          <w:sz w:val="24"/>
        </w:rPr>
      </w:pPr>
      <w:r>
        <w:rPr>
          <w:b/>
          <w:sz w:val="24"/>
        </w:rPr>
        <w:t>Adobe</w:t>
      </w:r>
      <w:r>
        <w:rPr>
          <w:b/>
          <w:spacing w:val="-7"/>
          <w:sz w:val="24"/>
        </w:rPr>
        <w:t xml:space="preserve"> </w:t>
      </w:r>
      <w:r>
        <w:rPr>
          <w:b/>
          <w:sz w:val="24"/>
        </w:rPr>
        <w:t>Reader</w:t>
      </w:r>
      <w:r>
        <w:rPr>
          <w:b/>
          <w:spacing w:val="-4"/>
          <w:sz w:val="24"/>
        </w:rPr>
        <w:t xml:space="preserve"> </w:t>
      </w:r>
      <w:r>
        <w:rPr>
          <w:b/>
          <w:sz w:val="24"/>
        </w:rPr>
        <w:t>PDF</w:t>
      </w:r>
      <w:r>
        <w:rPr>
          <w:b/>
          <w:spacing w:val="-7"/>
          <w:sz w:val="24"/>
        </w:rPr>
        <w:t xml:space="preserve"> </w:t>
      </w:r>
      <w:r>
        <w:rPr>
          <w:b/>
          <w:sz w:val="24"/>
        </w:rPr>
        <w:t>Viewer</w:t>
      </w:r>
      <w:r>
        <w:rPr>
          <w:b/>
          <w:spacing w:val="-2"/>
          <w:sz w:val="24"/>
        </w:rPr>
        <w:t xml:space="preserve"> </w:t>
      </w:r>
      <w:r>
        <w:rPr>
          <w:sz w:val="24"/>
        </w:rPr>
        <w:t>to</w:t>
      </w:r>
      <w:r>
        <w:rPr>
          <w:spacing w:val="-9"/>
          <w:sz w:val="24"/>
        </w:rPr>
        <w:t xml:space="preserve"> </w:t>
      </w:r>
      <w:r>
        <w:rPr>
          <w:sz w:val="24"/>
        </w:rPr>
        <w:t>read</w:t>
      </w:r>
      <w:r>
        <w:rPr>
          <w:spacing w:val="-6"/>
          <w:sz w:val="24"/>
        </w:rPr>
        <w:t xml:space="preserve"> </w:t>
      </w:r>
      <w:r>
        <w:rPr>
          <w:sz w:val="24"/>
        </w:rPr>
        <w:t>assignments</w:t>
      </w:r>
      <w:r>
        <w:rPr>
          <w:spacing w:val="-6"/>
          <w:sz w:val="24"/>
        </w:rPr>
        <w:t xml:space="preserve"> </w:t>
      </w:r>
      <w:r>
        <w:rPr>
          <w:sz w:val="24"/>
        </w:rPr>
        <w:t>and</w:t>
      </w:r>
      <w:r>
        <w:rPr>
          <w:spacing w:val="-6"/>
          <w:sz w:val="24"/>
        </w:rPr>
        <w:t xml:space="preserve"> </w:t>
      </w:r>
      <w:r>
        <w:rPr>
          <w:sz w:val="24"/>
        </w:rPr>
        <w:t>course</w:t>
      </w:r>
      <w:r>
        <w:rPr>
          <w:spacing w:val="-7"/>
          <w:sz w:val="24"/>
        </w:rPr>
        <w:t xml:space="preserve"> </w:t>
      </w:r>
      <w:r>
        <w:rPr>
          <w:sz w:val="24"/>
        </w:rPr>
        <w:t>lectures</w:t>
      </w:r>
      <w:r>
        <w:rPr>
          <w:spacing w:val="-5"/>
          <w:sz w:val="24"/>
        </w:rPr>
        <w:t xml:space="preserve"> </w:t>
      </w:r>
      <w:r>
        <w:rPr>
          <w:sz w:val="24"/>
        </w:rPr>
        <w:t>-</w:t>
      </w:r>
      <w:r>
        <w:rPr>
          <w:spacing w:val="-9"/>
          <w:sz w:val="24"/>
        </w:rPr>
        <w:t xml:space="preserve"> </w:t>
      </w:r>
      <w:r>
        <w:rPr>
          <w:sz w:val="24"/>
        </w:rPr>
        <w:t>download</w:t>
      </w:r>
      <w:r>
        <w:rPr>
          <w:spacing w:val="-7"/>
          <w:sz w:val="24"/>
        </w:rPr>
        <w:t xml:space="preserve"> </w:t>
      </w:r>
      <w:r>
        <w:rPr>
          <w:sz w:val="24"/>
        </w:rPr>
        <w:t>for</w:t>
      </w:r>
      <w:r>
        <w:rPr>
          <w:spacing w:val="-6"/>
          <w:sz w:val="24"/>
        </w:rPr>
        <w:t xml:space="preserve"> </w:t>
      </w:r>
      <w:r>
        <w:rPr>
          <w:sz w:val="24"/>
        </w:rPr>
        <w:t xml:space="preserve">free at </w:t>
      </w:r>
      <w:hyperlink r:id="rId13">
        <w:r w:rsidR="000245B0">
          <w:rPr>
            <w:sz w:val="24"/>
          </w:rPr>
          <w:t>http://www.adobe.com/products/acrobat/readstep2.html</w:t>
        </w:r>
      </w:hyperlink>
    </w:p>
    <w:p w14:paraId="3A6F6A2D" w14:textId="77777777" w:rsidR="000245B0" w:rsidRDefault="0074012D">
      <w:pPr>
        <w:pStyle w:val="ListParagraph"/>
        <w:numPr>
          <w:ilvl w:val="0"/>
          <w:numId w:val="10"/>
        </w:numPr>
        <w:tabs>
          <w:tab w:val="left" w:pos="1080"/>
        </w:tabs>
        <w:spacing w:line="304" w:lineRule="exact"/>
        <w:rPr>
          <w:sz w:val="24"/>
        </w:rPr>
      </w:pPr>
      <w:r>
        <w:rPr>
          <w:b/>
          <w:sz w:val="24"/>
        </w:rPr>
        <w:t>Web</w:t>
      </w:r>
      <w:r>
        <w:rPr>
          <w:b/>
          <w:spacing w:val="-6"/>
          <w:sz w:val="24"/>
        </w:rPr>
        <w:t xml:space="preserve"> </w:t>
      </w:r>
      <w:r>
        <w:rPr>
          <w:b/>
          <w:sz w:val="24"/>
        </w:rPr>
        <w:t>browse</w:t>
      </w:r>
      <w:r>
        <w:rPr>
          <w:sz w:val="24"/>
        </w:rPr>
        <w:t>r-</w:t>
      </w:r>
      <w:r>
        <w:rPr>
          <w:spacing w:val="-5"/>
          <w:sz w:val="24"/>
        </w:rPr>
        <w:t xml:space="preserve"> </w:t>
      </w:r>
      <w:r>
        <w:rPr>
          <w:sz w:val="24"/>
        </w:rPr>
        <w:t>for</w:t>
      </w:r>
      <w:r>
        <w:rPr>
          <w:spacing w:val="-5"/>
          <w:sz w:val="24"/>
        </w:rPr>
        <w:t xml:space="preserve"> </w:t>
      </w:r>
      <w:r>
        <w:rPr>
          <w:sz w:val="24"/>
        </w:rPr>
        <w:t>access</w:t>
      </w:r>
      <w:r>
        <w:rPr>
          <w:spacing w:val="-6"/>
          <w:sz w:val="24"/>
        </w:rPr>
        <w:t xml:space="preserve"> </w:t>
      </w:r>
      <w:r>
        <w:rPr>
          <w:sz w:val="24"/>
        </w:rPr>
        <w:t>to</w:t>
      </w:r>
      <w:r>
        <w:rPr>
          <w:spacing w:val="-7"/>
          <w:sz w:val="24"/>
        </w:rPr>
        <w:t xml:space="preserve"> </w:t>
      </w:r>
      <w:r>
        <w:rPr>
          <w:sz w:val="24"/>
        </w:rPr>
        <w:t>course</w:t>
      </w:r>
      <w:r>
        <w:rPr>
          <w:spacing w:val="-6"/>
          <w:sz w:val="24"/>
        </w:rPr>
        <w:t xml:space="preserve"> </w:t>
      </w:r>
      <w:r>
        <w:rPr>
          <w:sz w:val="24"/>
        </w:rPr>
        <w:t>Web</w:t>
      </w:r>
      <w:r>
        <w:rPr>
          <w:spacing w:val="-5"/>
          <w:sz w:val="24"/>
        </w:rPr>
        <w:t xml:space="preserve"> </w:t>
      </w:r>
      <w:r>
        <w:rPr>
          <w:sz w:val="24"/>
        </w:rPr>
        <w:t>site</w:t>
      </w:r>
      <w:r>
        <w:rPr>
          <w:spacing w:val="-7"/>
          <w:sz w:val="24"/>
        </w:rPr>
        <w:t xml:space="preserve"> </w:t>
      </w:r>
      <w:r>
        <w:rPr>
          <w:sz w:val="24"/>
        </w:rPr>
        <w:t>and</w:t>
      </w:r>
      <w:r>
        <w:rPr>
          <w:spacing w:val="-3"/>
          <w:sz w:val="24"/>
        </w:rPr>
        <w:t xml:space="preserve"> </w:t>
      </w:r>
      <w:r>
        <w:rPr>
          <w:sz w:val="24"/>
        </w:rPr>
        <w:t>supplemental</w:t>
      </w:r>
      <w:r>
        <w:rPr>
          <w:spacing w:val="-5"/>
          <w:sz w:val="24"/>
        </w:rPr>
        <w:t xml:space="preserve"> </w:t>
      </w:r>
      <w:r>
        <w:rPr>
          <w:spacing w:val="-2"/>
          <w:sz w:val="24"/>
        </w:rPr>
        <w:t>files</w:t>
      </w:r>
    </w:p>
    <w:p w14:paraId="5F49050E" w14:textId="77777777" w:rsidR="000245B0" w:rsidRDefault="0074012D">
      <w:pPr>
        <w:pStyle w:val="ListParagraph"/>
        <w:numPr>
          <w:ilvl w:val="0"/>
          <w:numId w:val="10"/>
        </w:numPr>
        <w:tabs>
          <w:tab w:val="left" w:pos="1080"/>
        </w:tabs>
        <w:ind w:right="416"/>
        <w:rPr>
          <w:sz w:val="24"/>
        </w:rPr>
      </w:pPr>
      <w:r>
        <w:rPr>
          <w:b/>
          <w:sz w:val="24"/>
        </w:rPr>
        <w:t xml:space="preserve">7ZIP </w:t>
      </w:r>
      <w:r>
        <w:rPr>
          <w:sz w:val="24"/>
        </w:rPr>
        <w:t>– to compress multiple files and folders into a single file for uploading assignment solutions</w:t>
      </w:r>
      <w:r>
        <w:rPr>
          <w:spacing w:val="-5"/>
          <w:sz w:val="24"/>
        </w:rPr>
        <w:t xml:space="preserve"> </w:t>
      </w:r>
      <w:r>
        <w:rPr>
          <w:sz w:val="24"/>
        </w:rPr>
        <w:t>–</w:t>
      </w:r>
      <w:r>
        <w:rPr>
          <w:spacing w:val="-10"/>
          <w:sz w:val="24"/>
        </w:rPr>
        <w:t xml:space="preserve"> </w:t>
      </w:r>
      <w:r>
        <w:rPr>
          <w:sz w:val="24"/>
        </w:rPr>
        <w:t>download</w:t>
      </w:r>
      <w:r>
        <w:rPr>
          <w:spacing w:val="-6"/>
          <w:sz w:val="24"/>
        </w:rPr>
        <w:t xml:space="preserve"> </w:t>
      </w:r>
      <w:r>
        <w:rPr>
          <w:sz w:val="24"/>
        </w:rPr>
        <w:t>for</w:t>
      </w:r>
      <w:r>
        <w:rPr>
          <w:spacing w:val="-10"/>
          <w:sz w:val="24"/>
        </w:rPr>
        <w:t xml:space="preserve"> </w:t>
      </w:r>
      <w:r>
        <w:rPr>
          <w:sz w:val="24"/>
        </w:rPr>
        <w:t>free</w:t>
      </w:r>
      <w:r>
        <w:rPr>
          <w:spacing w:val="-8"/>
          <w:sz w:val="24"/>
        </w:rPr>
        <w:t xml:space="preserve"> </w:t>
      </w:r>
      <w:r>
        <w:rPr>
          <w:sz w:val="24"/>
        </w:rPr>
        <w:t>at</w:t>
      </w:r>
      <w:r>
        <w:rPr>
          <w:spacing w:val="-7"/>
          <w:sz w:val="24"/>
        </w:rPr>
        <w:t xml:space="preserve"> </w:t>
      </w:r>
      <w:hyperlink r:id="rId14">
        <w:r w:rsidR="000245B0">
          <w:rPr>
            <w:sz w:val="24"/>
          </w:rPr>
          <w:t>http://www.7-zip.org/download.html.</w:t>
        </w:r>
      </w:hyperlink>
      <w:r>
        <w:rPr>
          <w:spacing w:val="34"/>
          <w:sz w:val="24"/>
        </w:rPr>
        <w:t xml:space="preserve"> </w:t>
      </w:r>
      <w:r>
        <w:rPr>
          <w:sz w:val="24"/>
        </w:rPr>
        <w:t>There</w:t>
      </w:r>
      <w:r>
        <w:rPr>
          <w:spacing w:val="-8"/>
          <w:sz w:val="24"/>
        </w:rPr>
        <w:t xml:space="preserve"> </w:t>
      </w:r>
      <w:r>
        <w:rPr>
          <w:sz w:val="24"/>
        </w:rPr>
        <w:t>are</w:t>
      </w:r>
      <w:r>
        <w:rPr>
          <w:spacing w:val="-10"/>
          <w:sz w:val="24"/>
        </w:rPr>
        <w:t xml:space="preserve"> </w:t>
      </w:r>
      <w:r>
        <w:rPr>
          <w:sz w:val="24"/>
        </w:rPr>
        <w:t>plenty of other free zipping utilities as well.</w:t>
      </w:r>
      <w:r>
        <w:rPr>
          <w:spacing w:val="40"/>
          <w:sz w:val="24"/>
        </w:rPr>
        <w:t xml:space="preserve"> </w:t>
      </w:r>
      <w:r>
        <w:rPr>
          <w:sz w:val="24"/>
        </w:rPr>
        <w:t xml:space="preserve">Just make sure you can compress to a .zip file </w:t>
      </w:r>
      <w:r>
        <w:rPr>
          <w:spacing w:val="-2"/>
          <w:sz w:val="24"/>
        </w:rPr>
        <w:t>format.</w:t>
      </w:r>
    </w:p>
    <w:p w14:paraId="0F53D995" w14:textId="77777777" w:rsidR="000245B0" w:rsidRDefault="000245B0">
      <w:pPr>
        <w:pStyle w:val="BodyText"/>
        <w:ind w:left="0"/>
      </w:pPr>
    </w:p>
    <w:p w14:paraId="1ECEE766" w14:textId="77777777" w:rsidR="000245B0" w:rsidRDefault="0074012D">
      <w:pPr>
        <w:pStyle w:val="Heading1"/>
      </w:pPr>
      <w:r>
        <w:rPr>
          <w:spacing w:val="-2"/>
        </w:rPr>
        <w:t>INSTRUCTIONAL</w:t>
      </w:r>
      <w:r>
        <w:rPr>
          <w:spacing w:val="12"/>
        </w:rPr>
        <w:t xml:space="preserve"> </w:t>
      </w:r>
      <w:r>
        <w:rPr>
          <w:spacing w:val="-2"/>
        </w:rPr>
        <w:t>METHODS</w:t>
      </w:r>
    </w:p>
    <w:p w14:paraId="028FE55D" w14:textId="77777777" w:rsidR="000245B0" w:rsidRDefault="0074012D">
      <w:pPr>
        <w:ind w:left="360" w:right="482"/>
        <w:rPr>
          <w:sz w:val="24"/>
        </w:rPr>
      </w:pPr>
      <w:r>
        <w:rPr>
          <w:sz w:val="24"/>
        </w:rPr>
        <w:t>This</w:t>
      </w:r>
      <w:r>
        <w:rPr>
          <w:spacing w:val="-4"/>
          <w:sz w:val="24"/>
        </w:rPr>
        <w:t xml:space="preserve"> </w:t>
      </w:r>
      <w:r>
        <w:rPr>
          <w:sz w:val="24"/>
        </w:rPr>
        <w:t>course</w:t>
      </w:r>
      <w:r>
        <w:rPr>
          <w:spacing w:val="-3"/>
          <w:sz w:val="24"/>
        </w:rPr>
        <w:t xml:space="preserve"> </w:t>
      </w:r>
      <w:r>
        <w:rPr>
          <w:sz w:val="24"/>
        </w:rPr>
        <w:t>is</w:t>
      </w:r>
      <w:r>
        <w:rPr>
          <w:spacing w:val="-6"/>
          <w:sz w:val="24"/>
        </w:rPr>
        <w:t xml:space="preserve"> </w:t>
      </w:r>
      <w:r>
        <w:rPr>
          <w:sz w:val="24"/>
        </w:rPr>
        <w:t>an</w:t>
      </w:r>
      <w:r>
        <w:rPr>
          <w:spacing w:val="-5"/>
          <w:sz w:val="24"/>
        </w:rPr>
        <w:t xml:space="preserve"> </w:t>
      </w:r>
      <w:r>
        <w:rPr>
          <w:sz w:val="24"/>
        </w:rPr>
        <w:t>online</w:t>
      </w:r>
      <w:r>
        <w:rPr>
          <w:spacing w:val="-2"/>
          <w:sz w:val="24"/>
        </w:rPr>
        <w:t xml:space="preserve"> </w:t>
      </w:r>
      <w:r>
        <w:rPr>
          <w:sz w:val="24"/>
        </w:rPr>
        <w:t>course.</w:t>
      </w:r>
      <w:r>
        <w:rPr>
          <w:spacing w:val="-2"/>
          <w:sz w:val="24"/>
        </w:rPr>
        <w:t xml:space="preserve"> </w:t>
      </w:r>
      <w:r>
        <w:rPr>
          <w:sz w:val="24"/>
        </w:rPr>
        <w:t>You</w:t>
      </w:r>
      <w:r>
        <w:rPr>
          <w:spacing w:val="-1"/>
          <w:sz w:val="24"/>
        </w:rPr>
        <w:t xml:space="preserve"> </w:t>
      </w:r>
      <w:r>
        <w:rPr>
          <w:sz w:val="24"/>
        </w:rPr>
        <w:t>must</w:t>
      </w:r>
      <w:r>
        <w:rPr>
          <w:spacing w:val="-5"/>
          <w:sz w:val="24"/>
        </w:rPr>
        <w:t xml:space="preserve"> </w:t>
      </w:r>
      <w:r>
        <w:rPr>
          <w:sz w:val="24"/>
        </w:rPr>
        <w:t>go</w:t>
      </w:r>
      <w:r>
        <w:rPr>
          <w:spacing w:val="-8"/>
          <w:sz w:val="24"/>
        </w:rPr>
        <w:t xml:space="preserve"> </w:t>
      </w:r>
      <w:r>
        <w:rPr>
          <w:sz w:val="24"/>
        </w:rPr>
        <w:t>to</w:t>
      </w:r>
      <w:r>
        <w:rPr>
          <w:spacing w:val="-6"/>
          <w:sz w:val="24"/>
        </w:rPr>
        <w:t xml:space="preserve"> </w:t>
      </w:r>
      <w:r>
        <w:rPr>
          <w:sz w:val="24"/>
        </w:rPr>
        <w:t>the</w:t>
      </w:r>
      <w:r>
        <w:rPr>
          <w:spacing w:val="-1"/>
          <w:sz w:val="24"/>
        </w:rPr>
        <w:t xml:space="preserve"> </w:t>
      </w:r>
      <w:r>
        <w:rPr>
          <w:sz w:val="24"/>
        </w:rPr>
        <w:t>course</w:t>
      </w:r>
      <w:r>
        <w:rPr>
          <w:spacing w:val="-7"/>
          <w:sz w:val="24"/>
        </w:rPr>
        <w:t xml:space="preserve"> </w:t>
      </w:r>
      <w:r>
        <w:rPr>
          <w:sz w:val="24"/>
        </w:rPr>
        <w:t>Website</w:t>
      </w:r>
      <w:r>
        <w:rPr>
          <w:spacing w:val="-8"/>
          <w:sz w:val="24"/>
        </w:rPr>
        <w:t xml:space="preserve"> </w:t>
      </w:r>
      <w:r>
        <w:rPr>
          <w:sz w:val="24"/>
        </w:rPr>
        <w:t>on</w:t>
      </w:r>
      <w:r>
        <w:rPr>
          <w:spacing w:val="-5"/>
          <w:sz w:val="24"/>
        </w:rPr>
        <w:t xml:space="preserve"> </w:t>
      </w:r>
      <w:r>
        <w:rPr>
          <w:sz w:val="24"/>
        </w:rPr>
        <w:t>Blackboard</w:t>
      </w:r>
      <w:r>
        <w:rPr>
          <w:spacing w:val="-4"/>
          <w:sz w:val="24"/>
        </w:rPr>
        <w:t xml:space="preserve"> </w:t>
      </w:r>
      <w:r>
        <w:rPr>
          <w:sz w:val="24"/>
        </w:rPr>
        <w:t>to</w:t>
      </w:r>
      <w:r>
        <w:rPr>
          <w:spacing w:val="-6"/>
          <w:sz w:val="24"/>
        </w:rPr>
        <w:t xml:space="preserve"> </w:t>
      </w:r>
      <w:r>
        <w:rPr>
          <w:sz w:val="24"/>
        </w:rPr>
        <w:t>access</w:t>
      </w:r>
      <w:r>
        <w:rPr>
          <w:spacing w:val="-4"/>
          <w:sz w:val="24"/>
        </w:rPr>
        <w:t xml:space="preserve"> </w:t>
      </w:r>
      <w:r>
        <w:rPr>
          <w:sz w:val="24"/>
        </w:rPr>
        <w:t xml:space="preserve">the course announcements, grades, and materials. </w:t>
      </w:r>
      <w:r>
        <w:rPr>
          <w:b/>
          <w:color w:val="FF0000"/>
          <w:sz w:val="24"/>
        </w:rPr>
        <w:t>You also need to check your Columbus State email often – this</w:t>
      </w:r>
      <w:r>
        <w:rPr>
          <w:b/>
          <w:color w:val="FF0000"/>
          <w:spacing w:val="-4"/>
          <w:sz w:val="24"/>
        </w:rPr>
        <w:t xml:space="preserve"> </w:t>
      </w:r>
      <w:r>
        <w:rPr>
          <w:b/>
          <w:color w:val="FF0000"/>
          <w:sz w:val="24"/>
        </w:rPr>
        <w:t>is</w:t>
      </w:r>
      <w:r>
        <w:rPr>
          <w:b/>
          <w:color w:val="FF0000"/>
          <w:spacing w:val="-2"/>
          <w:sz w:val="24"/>
        </w:rPr>
        <w:t xml:space="preserve"> </w:t>
      </w:r>
      <w:r>
        <w:rPr>
          <w:b/>
          <w:color w:val="FF0000"/>
          <w:sz w:val="24"/>
        </w:rPr>
        <w:t>the</w:t>
      </w:r>
      <w:r>
        <w:rPr>
          <w:b/>
          <w:color w:val="FF0000"/>
          <w:spacing w:val="-4"/>
          <w:sz w:val="24"/>
        </w:rPr>
        <w:t xml:space="preserve"> </w:t>
      </w:r>
      <w:r>
        <w:rPr>
          <w:b/>
          <w:color w:val="FF0000"/>
          <w:sz w:val="24"/>
        </w:rPr>
        <w:t>only</w:t>
      </w:r>
      <w:r>
        <w:rPr>
          <w:b/>
          <w:color w:val="FF0000"/>
          <w:spacing w:val="-2"/>
          <w:sz w:val="24"/>
        </w:rPr>
        <w:t xml:space="preserve"> </w:t>
      </w:r>
      <w:r>
        <w:rPr>
          <w:b/>
          <w:color w:val="FF0000"/>
          <w:sz w:val="24"/>
        </w:rPr>
        <w:t>way</w:t>
      </w:r>
      <w:r>
        <w:rPr>
          <w:b/>
          <w:color w:val="FF0000"/>
          <w:spacing w:val="-1"/>
          <w:sz w:val="24"/>
        </w:rPr>
        <w:t xml:space="preserve"> </w:t>
      </w:r>
      <w:r>
        <w:rPr>
          <w:b/>
          <w:color w:val="FF0000"/>
          <w:sz w:val="24"/>
        </w:rPr>
        <w:t>I</w:t>
      </w:r>
      <w:r>
        <w:rPr>
          <w:b/>
          <w:color w:val="FF0000"/>
          <w:spacing w:val="-1"/>
          <w:sz w:val="24"/>
        </w:rPr>
        <w:t xml:space="preserve"> </w:t>
      </w:r>
      <w:r>
        <w:rPr>
          <w:b/>
          <w:color w:val="FF0000"/>
          <w:sz w:val="24"/>
        </w:rPr>
        <w:t>will communicate</w:t>
      </w:r>
      <w:r>
        <w:rPr>
          <w:b/>
          <w:color w:val="FF0000"/>
          <w:spacing w:val="-1"/>
          <w:sz w:val="24"/>
        </w:rPr>
        <w:t xml:space="preserve"> </w:t>
      </w:r>
      <w:r>
        <w:rPr>
          <w:b/>
          <w:color w:val="FF0000"/>
          <w:sz w:val="24"/>
        </w:rPr>
        <w:t>with you</w:t>
      </w:r>
      <w:r>
        <w:rPr>
          <w:b/>
          <w:color w:val="FF0000"/>
          <w:spacing w:val="-1"/>
          <w:sz w:val="24"/>
        </w:rPr>
        <w:t xml:space="preserve"> </w:t>
      </w:r>
      <w:r>
        <w:rPr>
          <w:b/>
          <w:color w:val="FF0000"/>
          <w:sz w:val="24"/>
        </w:rPr>
        <w:t xml:space="preserve">individually! </w:t>
      </w:r>
      <w:r>
        <w:rPr>
          <w:sz w:val="24"/>
        </w:rPr>
        <w:t>The</w:t>
      </w:r>
      <w:r>
        <w:rPr>
          <w:spacing w:val="-1"/>
          <w:sz w:val="24"/>
        </w:rPr>
        <w:t xml:space="preserve"> </w:t>
      </w:r>
      <w:r>
        <w:rPr>
          <w:sz w:val="24"/>
        </w:rPr>
        <w:t>class</w:t>
      </w:r>
      <w:r>
        <w:rPr>
          <w:spacing w:val="-1"/>
          <w:sz w:val="24"/>
        </w:rPr>
        <w:t xml:space="preserve"> </w:t>
      </w:r>
      <w:r>
        <w:rPr>
          <w:sz w:val="24"/>
        </w:rPr>
        <w:t xml:space="preserve">consists of ten units of instruction. If there is a lecture for the unit, please note that the lecture should be read before attempting the assignments. The purpose of the assignments are to reinforce </w:t>
      </w:r>
      <w:r>
        <w:rPr>
          <w:sz w:val="24"/>
        </w:rPr>
        <w:lastRenderedPageBreak/>
        <w:t>the</w:t>
      </w:r>
      <w:r>
        <w:rPr>
          <w:spacing w:val="-7"/>
          <w:sz w:val="24"/>
        </w:rPr>
        <w:t xml:space="preserve"> </w:t>
      </w:r>
      <w:r>
        <w:rPr>
          <w:sz w:val="24"/>
        </w:rPr>
        <w:t>material</w:t>
      </w:r>
      <w:r>
        <w:rPr>
          <w:spacing w:val="-2"/>
          <w:sz w:val="24"/>
        </w:rPr>
        <w:t xml:space="preserve"> </w:t>
      </w:r>
      <w:r>
        <w:rPr>
          <w:sz w:val="24"/>
        </w:rPr>
        <w:t>covered</w:t>
      </w:r>
      <w:r>
        <w:rPr>
          <w:spacing w:val="-6"/>
          <w:sz w:val="24"/>
        </w:rPr>
        <w:t xml:space="preserve"> </w:t>
      </w:r>
      <w:r>
        <w:rPr>
          <w:sz w:val="24"/>
        </w:rPr>
        <w:t>in</w:t>
      </w:r>
      <w:r>
        <w:rPr>
          <w:spacing w:val="-8"/>
          <w:sz w:val="24"/>
        </w:rPr>
        <w:t xml:space="preserve"> </w:t>
      </w:r>
      <w:r>
        <w:rPr>
          <w:sz w:val="24"/>
        </w:rPr>
        <w:t>the</w:t>
      </w:r>
      <w:r>
        <w:rPr>
          <w:spacing w:val="-4"/>
          <w:sz w:val="24"/>
        </w:rPr>
        <w:t xml:space="preserve"> </w:t>
      </w:r>
      <w:r>
        <w:rPr>
          <w:sz w:val="24"/>
        </w:rPr>
        <w:t>lecture</w:t>
      </w:r>
      <w:r>
        <w:rPr>
          <w:spacing w:val="-6"/>
          <w:sz w:val="24"/>
        </w:rPr>
        <w:t xml:space="preserve"> </w:t>
      </w:r>
      <w:r>
        <w:rPr>
          <w:sz w:val="24"/>
        </w:rPr>
        <w:t>and</w:t>
      </w:r>
      <w:r>
        <w:rPr>
          <w:spacing w:val="-4"/>
          <w:sz w:val="24"/>
        </w:rPr>
        <w:t xml:space="preserve"> </w:t>
      </w:r>
      <w:r>
        <w:rPr>
          <w:sz w:val="24"/>
        </w:rPr>
        <w:t>allow</w:t>
      </w:r>
      <w:r>
        <w:rPr>
          <w:spacing w:val="-6"/>
          <w:sz w:val="24"/>
        </w:rPr>
        <w:t xml:space="preserve"> </w:t>
      </w:r>
      <w:r>
        <w:rPr>
          <w:sz w:val="24"/>
        </w:rPr>
        <w:t>the</w:t>
      </w:r>
      <w:r>
        <w:rPr>
          <w:spacing w:val="-7"/>
          <w:sz w:val="24"/>
        </w:rPr>
        <w:t xml:space="preserve"> </w:t>
      </w:r>
      <w:r>
        <w:rPr>
          <w:sz w:val="24"/>
        </w:rPr>
        <w:t>student</w:t>
      </w:r>
      <w:r>
        <w:rPr>
          <w:spacing w:val="-7"/>
          <w:sz w:val="24"/>
        </w:rPr>
        <w:t xml:space="preserve"> </w:t>
      </w:r>
      <w:r>
        <w:rPr>
          <w:sz w:val="24"/>
        </w:rPr>
        <w:t>to</w:t>
      </w:r>
      <w:r>
        <w:rPr>
          <w:spacing w:val="-7"/>
          <w:sz w:val="24"/>
        </w:rPr>
        <w:t xml:space="preserve"> </w:t>
      </w:r>
      <w:r>
        <w:rPr>
          <w:sz w:val="24"/>
        </w:rPr>
        <w:t>become</w:t>
      </w:r>
      <w:r>
        <w:rPr>
          <w:spacing w:val="-2"/>
          <w:sz w:val="24"/>
        </w:rPr>
        <w:t xml:space="preserve"> </w:t>
      </w:r>
      <w:r>
        <w:rPr>
          <w:sz w:val="24"/>
        </w:rPr>
        <w:t>skilled</w:t>
      </w:r>
      <w:r>
        <w:rPr>
          <w:spacing w:val="-2"/>
          <w:sz w:val="24"/>
        </w:rPr>
        <w:t xml:space="preserve"> </w:t>
      </w:r>
      <w:r>
        <w:rPr>
          <w:sz w:val="24"/>
        </w:rPr>
        <w:t>in</w:t>
      </w:r>
      <w:r>
        <w:rPr>
          <w:spacing w:val="-5"/>
          <w:sz w:val="24"/>
        </w:rPr>
        <w:t xml:space="preserve"> </w:t>
      </w:r>
      <w:r>
        <w:rPr>
          <w:sz w:val="24"/>
        </w:rPr>
        <w:t>ArcGIS</w:t>
      </w:r>
      <w:r>
        <w:rPr>
          <w:spacing w:val="-5"/>
          <w:sz w:val="24"/>
        </w:rPr>
        <w:t xml:space="preserve"> </w:t>
      </w:r>
      <w:r>
        <w:rPr>
          <w:sz w:val="24"/>
        </w:rPr>
        <w:t>software.</w:t>
      </w:r>
    </w:p>
    <w:p w14:paraId="7F3EBFD3" w14:textId="77777777" w:rsidR="000245B0" w:rsidRDefault="0074012D">
      <w:pPr>
        <w:pStyle w:val="BodyText"/>
        <w:spacing w:before="31"/>
        <w:ind w:right="482"/>
      </w:pPr>
      <w:r>
        <w:t>Each week you will</w:t>
      </w:r>
      <w:r>
        <w:rPr>
          <w:spacing w:val="-1"/>
        </w:rPr>
        <w:t xml:space="preserve"> </w:t>
      </w:r>
      <w:r>
        <w:t>turn in the assignments as</w:t>
      </w:r>
      <w:r>
        <w:rPr>
          <w:spacing w:val="-1"/>
        </w:rPr>
        <w:t xml:space="preserve"> </w:t>
      </w:r>
      <w:r>
        <w:t>noted in the</w:t>
      </w:r>
      <w:r>
        <w:rPr>
          <w:spacing w:val="-1"/>
        </w:rPr>
        <w:t xml:space="preserve"> </w:t>
      </w:r>
      <w:r>
        <w:t>assignment area for each Learning Unit.</w:t>
      </w:r>
      <w:r>
        <w:rPr>
          <w:spacing w:val="40"/>
        </w:rPr>
        <w:t xml:space="preserve"> </w:t>
      </w:r>
      <w:r>
        <w:t>There is a</w:t>
      </w:r>
      <w:r>
        <w:rPr>
          <w:spacing w:val="-1"/>
        </w:rPr>
        <w:t xml:space="preserve"> </w:t>
      </w:r>
      <w:r>
        <w:t>final</w:t>
      </w:r>
      <w:r>
        <w:rPr>
          <w:spacing w:val="-1"/>
        </w:rPr>
        <w:t xml:space="preserve"> </w:t>
      </w:r>
      <w:r>
        <w:t>project as</w:t>
      </w:r>
      <w:r>
        <w:rPr>
          <w:spacing w:val="-1"/>
        </w:rPr>
        <w:t xml:space="preserve"> </w:t>
      </w:r>
      <w:r>
        <w:t>well to</w:t>
      </w:r>
      <w:r>
        <w:rPr>
          <w:spacing w:val="-1"/>
        </w:rPr>
        <w:t xml:space="preserve"> </w:t>
      </w:r>
      <w:r>
        <w:t>help you bring all</w:t>
      </w:r>
      <w:r>
        <w:rPr>
          <w:spacing w:val="-1"/>
        </w:rPr>
        <w:t xml:space="preserve"> </w:t>
      </w:r>
      <w:r>
        <w:t>of the components of what you have learned in the course together.</w:t>
      </w:r>
      <w:r>
        <w:rPr>
          <w:spacing w:val="40"/>
        </w:rPr>
        <w:t xml:space="preserve"> </w:t>
      </w:r>
      <w:r>
        <w:t>I will send comments by email to your Columbus State email account. I will also post announcements on Blackboard. Sometimes we find mistakes in the book</w:t>
      </w:r>
      <w:r>
        <w:rPr>
          <w:spacing w:val="-5"/>
        </w:rPr>
        <w:t xml:space="preserve"> </w:t>
      </w:r>
      <w:r>
        <w:t>–</w:t>
      </w:r>
      <w:r>
        <w:rPr>
          <w:spacing w:val="-6"/>
        </w:rPr>
        <w:t xml:space="preserve"> </w:t>
      </w:r>
      <w:r>
        <w:t>so</w:t>
      </w:r>
      <w:r>
        <w:rPr>
          <w:spacing w:val="-3"/>
        </w:rPr>
        <w:t xml:space="preserve"> </w:t>
      </w:r>
      <w:r>
        <w:t>be</w:t>
      </w:r>
      <w:r>
        <w:rPr>
          <w:spacing w:val="-4"/>
        </w:rPr>
        <w:t xml:space="preserve"> </w:t>
      </w:r>
      <w:r>
        <w:t>sure</w:t>
      </w:r>
      <w:r>
        <w:rPr>
          <w:spacing w:val="-5"/>
        </w:rPr>
        <w:t xml:space="preserve"> </w:t>
      </w:r>
      <w:r>
        <w:t>to</w:t>
      </w:r>
      <w:r>
        <w:rPr>
          <w:spacing w:val="-6"/>
        </w:rPr>
        <w:t xml:space="preserve"> </w:t>
      </w:r>
      <w:r>
        <w:t>check</w:t>
      </w:r>
      <w:r>
        <w:rPr>
          <w:spacing w:val="-7"/>
        </w:rPr>
        <w:t xml:space="preserve"> </w:t>
      </w:r>
      <w:r>
        <w:t>the</w:t>
      </w:r>
      <w:r>
        <w:rPr>
          <w:spacing w:val="-4"/>
        </w:rPr>
        <w:t xml:space="preserve"> </w:t>
      </w:r>
      <w:r>
        <w:t>announcements.</w:t>
      </w:r>
      <w:r>
        <w:rPr>
          <w:spacing w:val="-3"/>
        </w:rPr>
        <w:t xml:space="preserve"> </w:t>
      </w:r>
      <w:r>
        <w:t>I</w:t>
      </w:r>
      <w:r>
        <w:rPr>
          <w:spacing w:val="-8"/>
        </w:rPr>
        <w:t xml:space="preserve"> </w:t>
      </w:r>
      <w:r>
        <w:t>will</w:t>
      </w:r>
      <w:r>
        <w:rPr>
          <w:spacing w:val="-3"/>
        </w:rPr>
        <w:t xml:space="preserve"> </w:t>
      </w:r>
      <w:r>
        <w:t>also</w:t>
      </w:r>
      <w:r>
        <w:rPr>
          <w:spacing w:val="-6"/>
        </w:rPr>
        <w:t xml:space="preserve"> </w:t>
      </w:r>
      <w:r>
        <w:t>create</w:t>
      </w:r>
      <w:r>
        <w:rPr>
          <w:spacing w:val="-3"/>
        </w:rPr>
        <w:t xml:space="preserve"> </w:t>
      </w:r>
      <w:r>
        <w:t>a</w:t>
      </w:r>
      <w:r>
        <w:rPr>
          <w:spacing w:val="-9"/>
        </w:rPr>
        <w:t xml:space="preserve"> </w:t>
      </w:r>
      <w:r>
        <w:t>Discussion</w:t>
      </w:r>
      <w:r>
        <w:rPr>
          <w:spacing w:val="-1"/>
        </w:rPr>
        <w:t xml:space="preserve"> </w:t>
      </w:r>
      <w:r>
        <w:t>Board</w:t>
      </w:r>
      <w:r>
        <w:rPr>
          <w:spacing w:val="-7"/>
        </w:rPr>
        <w:t xml:space="preserve"> </w:t>
      </w:r>
      <w:r>
        <w:t>thread</w:t>
      </w:r>
      <w:r>
        <w:rPr>
          <w:spacing w:val="-7"/>
        </w:rPr>
        <w:t xml:space="preserve"> </w:t>
      </w:r>
      <w:r>
        <w:t>for each unit of the class, so if you have questions you can post them there. Of course, you can always call or email me if you have any questions.</w:t>
      </w:r>
    </w:p>
    <w:p w14:paraId="25520262" w14:textId="17F08FE8" w:rsidR="000245B0" w:rsidRDefault="0074012D">
      <w:pPr>
        <w:pStyle w:val="BodyText"/>
        <w:spacing w:before="280"/>
        <w:ind w:right="379"/>
      </w:pPr>
      <w:r>
        <w:t>Office hours</w:t>
      </w:r>
      <w:r>
        <w:rPr>
          <w:spacing w:val="-1"/>
        </w:rPr>
        <w:t xml:space="preserve"> </w:t>
      </w:r>
      <w:r>
        <w:t>are an important means</w:t>
      </w:r>
      <w:r>
        <w:rPr>
          <w:spacing w:val="-1"/>
        </w:rPr>
        <w:t xml:space="preserve"> </w:t>
      </w:r>
      <w:r>
        <w:t>of interacting with your instructor and are held via</w:t>
      </w:r>
      <w:r>
        <w:rPr>
          <w:spacing w:val="-1"/>
        </w:rPr>
        <w:t xml:space="preserve"> </w:t>
      </w:r>
      <w:r>
        <w:t>a</w:t>
      </w:r>
      <w:r>
        <w:rPr>
          <w:spacing w:val="-1"/>
        </w:rPr>
        <w:t xml:space="preserve"> </w:t>
      </w:r>
      <w:r>
        <w:t>web meeting program called</w:t>
      </w:r>
      <w:r>
        <w:rPr>
          <w:spacing w:val="-1"/>
        </w:rPr>
        <w:t xml:space="preserve"> </w:t>
      </w:r>
      <w:r w:rsidR="007F56CB">
        <w:t>Zoom</w:t>
      </w:r>
      <w:r>
        <w:t>.</w:t>
      </w:r>
      <w:r>
        <w:rPr>
          <w:spacing w:val="-1"/>
        </w:rPr>
        <w:t xml:space="preserve"> </w:t>
      </w:r>
      <w:r>
        <w:t>You are required</w:t>
      </w:r>
      <w:r>
        <w:rPr>
          <w:spacing w:val="-1"/>
        </w:rPr>
        <w:t xml:space="preserve"> </w:t>
      </w:r>
      <w:r>
        <w:t>to</w:t>
      </w:r>
      <w:r>
        <w:rPr>
          <w:spacing w:val="-2"/>
        </w:rPr>
        <w:t xml:space="preserve"> </w:t>
      </w:r>
      <w:r>
        <w:t xml:space="preserve">meet in </w:t>
      </w:r>
      <w:r w:rsidR="007F56CB">
        <w:t>Zoom</w:t>
      </w:r>
      <w:r>
        <w:t xml:space="preserve"> during one</w:t>
      </w:r>
      <w:r>
        <w:rPr>
          <w:spacing w:val="-2"/>
        </w:rPr>
        <w:t xml:space="preserve"> </w:t>
      </w:r>
      <w:r>
        <w:t>of</w:t>
      </w:r>
      <w:r>
        <w:rPr>
          <w:spacing w:val="-1"/>
        </w:rPr>
        <w:t xml:space="preserve"> </w:t>
      </w:r>
      <w:r>
        <w:t>the</w:t>
      </w:r>
      <w:r>
        <w:rPr>
          <w:spacing w:val="-1"/>
        </w:rPr>
        <w:t xml:space="preserve"> </w:t>
      </w:r>
      <w:r>
        <w:t>first</w:t>
      </w:r>
      <w:r>
        <w:rPr>
          <w:spacing w:val="-1"/>
        </w:rPr>
        <w:t xml:space="preserve"> </w:t>
      </w:r>
      <w:r>
        <w:t xml:space="preserve">two meetings. This meeting counts toward your participation points. You can pick which meeting and any time within the two-hour meeting. The purpose of this meeting is to learn how to use </w:t>
      </w:r>
      <w:r w:rsidR="007F56CB">
        <w:t>Zoom</w:t>
      </w:r>
      <w:r>
        <w:t xml:space="preserve"> and answer any questions you have. The meeting can take as little as a couple minutes or</w:t>
      </w:r>
      <w:r>
        <w:rPr>
          <w:spacing w:val="-5"/>
        </w:rPr>
        <w:t xml:space="preserve"> </w:t>
      </w:r>
      <w:r>
        <w:t>take</w:t>
      </w:r>
      <w:r>
        <w:rPr>
          <w:spacing w:val="-6"/>
        </w:rPr>
        <w:t xml:space="preserve"> </w:t>
      </w:r>
      <w:r>
        <w:t>longer</w:t>
      </w:r>
      <w:r>
        <w:rPr>
          <w:spacing w:val="-4"/>
        </w:rPr>
        <w:t xml:space="preserve"> </w:t>
      </w:r>
      <w:r>
        <w:t>if</w:t>
      </w:r>
      <w:r>
        <w:rPr>
          <w:spacing w:val="-4"/>
        </w:rPr>
        <w:t xml:space="preserve"> </w:t>
      </w:r>
      <w:r>
        <w:t>you</w:t>
      </w:r>
      <w:r>
        <w:rPr>
          <w:spacing w:val="-6"/>
        </w:rPr>
        <w:t xml:space="preserve"> </w:t>
      </w:r>
      <w:r>
        <w:t>have</w:t>
      </w:r>
      <w:r>
        <w:rPr>
          <w:spacing w:val="-4"/>
        </w:rPr>
        <w:t xml:space="preserve"> </w:t>
      </w:r>
      <w:r>
        <w:t>questions.</w:t>
      </w:r>
      <w:r>
        <w:rPr>
          <w:spacing w:val="-6"/>
        </w:rPr>
        <w:t xml:space="preserve"> </w:t>
      </w:r>
      <w:r>
        <w:t>If</w:t>
      </w:r>
      <w:r>
        <w:rPr>
          <w:spacing w:val="-6"/>
        </w:rPr>
        <w:t xml:space="preserve"> </w:t>
      </w:r>
      <w:r>
        <w:t>my</w:t>
      </w:r>
      <w:r>
        <w:rPr>
          <w:spacing w:val="-6"/>
        </w:rPr>
        <w:t xml:space="preserve"> </w:t>
      </w:r>
      <w:r>
        <w:t>office</w:t>
      </w:r>
      <w:r>
        <w:rPr>
          <w:spacing w:val="-8"/>
        </w:rPr>
        <w:t xml:space="preserve"> </w:t>
      </w:r>
      <w:r>
        <w:t>hours</w:t>
      </w:r>
      <w:r>
        <w:rPr>
          <w:spacing w:val="-6"/>
        </w:rPr>
        <w:t xml:space="preserve"> </w:t>
      </w:r>
      <w:r>
        <w:t>are</w:t>
      </w:r>
      <w:r>
        <w:rPr>
          <w:spacing w:val="-6"/>
        </w:rPr>
        <w:t xml:space="preserve"> </w:t>
      </w:r>
      <w:r>
        <w:t>not</w:t>
      </w:r>
      <w:r>
        <w:rPr>
          <w:spacing w:val="-1"/>
        </w:rPr>
        <w:t xml:space="preserve"> </w:t>
      </w:r>
      <w:r>
        <w:t>convenient</w:t>
      </w:r>
      <w:r>
        <w:rPr>
          <w:spacing w:val="-3"/>
        </w:rPr>
        <w:t xml:space="preserve"> </w:t>
      </w:r>
      <w:r>
        <w:t>for</w:t>
      </w:r>
      <w:r>
        <w:rPr>
          <w:spacing w:val="-1"/>
        </w:rPr>
        <w:t xml:space="preserve"> </w:t>
      </w:r>
      <w:r>
        <w:t>you,</w:t>
      </w:r>
      <w:r>
        <w:rPr>
          <w:spacing w:val="-8"/>
        </w:rPr>
        <w:t xml:space="preserve"> </w:t>
      </w:r>
      <w:r>
        <w:t>please</w:t>
      </w:r>
      <w:r>
        <w:rPr>
          <w:spacing w:val="-6"/>
        </w:rPr>
        <w:t xml:space="preserve"> </w:t>
      </w:r>
      <w:r>
        <w:t>email me to schedule a meeting at a different time. After your first meeting, please log in to office hours as needed throughout the semester to receive help on assignments and to earn more</w:t>
      </w:r>
    </w:p>
    <w:p w14:paraId="56321F79" w14:textId="77777777" w:rsidR="000245B0" w:rsidRDefault="0074012D">
      <w:pPr>
        <w:pStyle w:val="BodyText"/>
        <w:spacing w:line="292" w:lineRule="exact"/>
      </w:pPr>
      <w:r>
        <w:t>participation</w:t>
      </w:r>
      <w:r>
        <w:rPr>
          <w:spacing w:val="-6"/>
        </w:rPr>
        <w:t xml:space="preserve"> </w:t>
      </w:r>
      <w:r>
        <w:t>points.</w:t>
      </w:r>
      <w:r>
        <w:rPr>
          <w:spacing w:val="-3"/>
        </w:rPr>
        <w:t xml:space="preserve"> </w:t>
      </w:r>
      <w:r>
        <w:t>If</w:t>
      </w:r>
      <w:r>
        <w:rPr>
          <w:spacing w:val="-4"/>
        </w:rPr>
        <w:t xml:space="preserve"> </w:t>
      </w:r>
      <w:r>
        <w:t>you</w:t>
      </w:r>
      <w:r>
        <w:rPr>
          <w:spacing w:val="-2"/>
        </w:rPr>
        <w:t xml:space="preserve"> </w:t>
      </w:r>
      <w:r>
        <w:t>find</w:t>
      </w:r>
      <w:r>
        <w:rPr>
          <w:spacing w:val="-4"/>
        </w:rPr>
        <w:t xml:space="preserve"> </w:t>
      </w:r>
      <w:r>
        <w:t>that</w:t>
      </w:r>
      <w:r>
        <w:rPr>
          <w:spacing w:val="-4"/>
        </w:rPr>
        <w:t xml:space="preserve"> </w:t>
      </w:r>
      <w:r>
        <w:t>you</w:t>
      </w:r>
      <w:r>
        <w:rPr>
          <w:spacing w:val="-3"/>
        </w:rPr>
        <w:t xml:space="preserve"> </w:t>
      </w:r>
      <w:r>
        <w:t>don’t</w:t>
      </w:r>
      <w:r>
        <w:rPr>
          <w:spacing w:val="-4"/>
        </w:rPr>
        <w:t xml:space="preserve"> </w:t>
      </w:r>
      <w:r>
        <w:t>need</w:t>
      </w:r>
      <w:r>
        <w:rPr>
          <w:spacing w:val="-2"/>
        </w:rPr>
        <w:t xml:space="preserve"> </w:t>
      </w:r>
      <w:r>
        <w:t>to</w:t>
      </w:r>
      <w:r>
        <w:rPr>
          <w:spacing w:val="-1"/>
        </w:rPr>
        <w:t xml:space="preserve"> </w:t>
      </w:r>
      <w:r>
        <w:t>attend</w:t>
      </w:r>
      <w:r>
        <w:rPr>
          <w:spacing w:val="-4"/>
        </w:rPr>
        <w:t xml:space="preserve"> </w:t>
      </w:r>
      <w:r>
        <w:t>office</w:t>
      </w:r>
      <w:r>
        <w:rPr>
          <w:spacing w:val="-4"/>
        </w:rPr>
        <w:t xml:space="preserve"> </w:t>
      </w:r>
      <w:r>
        <w:t>hours</w:t>
      </w:r>
      <w:r>
        <w:rPr>
          <w:spacing w:val="-4"/>
        </w:rPr>
        <w:t xml:space="preserve"> </w:t>
      </w:r>
      <w:r>
        <w:t>after</w:t>
      </w:r>
      <w:r>
        <w:rPr>
          <w:spacing w:val="-4"/>
        </w:rPr>
        <w:t xml:space="preserve"> </w:t>
      </w:r>
      <w:r>
        <w:t>your</w:t>
      </w:r>
      <w:r>
        <w:rPr>
          <w:spacing w:val="-4"/>
        </w:rPr>
        <w:t xml:space="preserve"> </w:t>
      </w:r>
      <w:r>
        <w:rPr>
          <w:spacing w:val="-2"/>
        </w:rPr>
        <w:t>first</w:t>
      </w:r>
    </w:p>
    <w:p w14:paraId="5BEE55CC" w14:textId="77777777" w:rsidR="000245B0" w:rsidRDefault="0074012D">
      <w:pPr>
        <w:pStyle w:val="BodyText"/>
        <w:spacing w:before="2"/>
        <w:ind w:right="482"/>
      </w:pPr>
      <w:r>
        <w:t>required login, you’ll need to complete a discussion board post that includes a summary of a GIS-related</w:t>
      </w:r>
      <w:r>
        <w:rPr>
          <w:spacing w:val="-4"/>
        </w:rPr>
        <w:t xml:space="preserve"> </w:t>
      </w:r>
      <w:r>
        <w:t>article</w:t>
      </w:r>
      <w:r>
        <w:rPr>
          <w:spacing w:val="-7"/>
        </w:rPr>
        <w:t xml:space="preserve"> </w:t>
      </w:r>
      <w:r>
        <w:t>found</w:t>
      </w:r>
      <w:r>
        <w:rPr>
          <w:spacing w:val="-7"/>
        </w:rPr>
        <w:t xml:space="preserve"> </w:t>
      </w:r>
      <w:r>
        <w:t>online</w:t>
      </w:r>
      <w:r>
        <w:rPr>
          <w:spacing w:val="-5"/>
        </w:rPr>
        <w:t xml:space="preserve"> </w:t>
      </w:r>
      <w:r>
        <w:t>to</w:t>
      </w:r>
      <w:r>
        <w:rPr>
          <w:spacing w:val="-5"/>
        </w:rPr>
        <w:t xml:space="preserve"> </w:t>
      </w:r>
      <w:r>
        <w:t>earn</w:t>
      </w:r>
      <w:r>
        <w:rPr>
          <w:spacing w:val="-6"/>
        </w:rPr>
        <w:t xml:space="preserve"> </w:t>
      </w:r>
      <w:r>
        <w:t>the</w:t>
      </w:r>
      <w:r>
        <w:rPr>
          <w:spacing w:val="-5"/>
        </w:rPr>
        <w:t xml:space="preserve"> </w:t>
      </w:r>
      <w:r>
        <w:t>rest</w:t>
      </w:r>
      <w:r>
        <w:rPr>
          <w:spacing w:val="-4"/>
        </w:rPr>
        <w:t xml:space="preserve"> </w:t>
      </w:r>
      <w:r>
        <w:t>of</w:t>
      </w:r>
      <w:r>
        <w:rPr>
          <w:spacing w:val="-9"/>
        </w:rPr>
        <w:t xml:space="preserve"> </w:t>
      </w:r>
      <w:r>
        <w:t>your</w:t>
      </w:r>
      <w:r>
        <w:rPr>
          <w:spacing w:val="-9"/>
        </w:rPr>
        <w:t xml:space="preserve"> </w:t>
      </w:r>
      <w:r>
        <w:t>participation</w:t>
      </w:r>
      <w:r>
        <w:rPr>
          <w:spacing w:val="-5"/>
        </w:rPr>
        <w:t xml:space="preserve"> </w:t>
      </w:r>
      <w:r>
        <w:t>points.</w:t>
      </w:r>
      <w:r>
        <w:rPr>
          <w:spacing w:val="-8"/>
        </w:rPr>
        <w:t xml:space="preserve"> </w:t>
      </w:r>
      <w:r>
        <w:t>Ask</w:t>
      </w:r>
      <w:r>
        <w:rPr>
          <w:spacing w:val="-8"/>
        </w:rPr>
        <w:t xml:space="preserve"> </w:t>
      </w:r>
      <w:r>
        <w:t>your</w:t>
      </w:r>
      <w:r>
        <w:rPr>
          <w:spacing w:val="-5"/>
        </w:rPr>
        <w:t xml:space="preserve"> </w:t>
      </w:r>
      <w:r>
        <w:t>professor for details if you choose this option.</w:t>
      </w:r>
    </w:p>
    <w:p w14:paraId="615E6214" w14:textId="77777777" w:rsidR="000245B0" w:rsidRDefault="0074012D">
      <w:pPr>
        <w:pStyle w:val="Heading1"/>
        <w:spacing w:before="281"/>
      </w:pPr>
      <w:r>
        <w:rPr>
          <w:spacing w:val="-2"/>
        </w:rPr>
        <w:t>ASSESSMENT</w:t>
      </w:r>
    </w:p>
    <w:p w14:paraId="7CE5737A" w14:textId="77777777" w:rsidR="000245B0" w:rsidRDefault="0074012D">
      <w:pPr>
        <w:pStyle w:val="BodyText"/>
        <w:ind w:right="482"/>
      </w:pPr>
      <w:r>
        <w:t>Columbus State Community College is committed to assessment (measurement) of student achievement of academic outcomes.</w:t>
      </w:r>
      <w:r>
        <w:rPr>
          <w:spacing w:val="40"/>
        </w:rPr>
        <w:t xml:space="preserve"> </w:t>
      </w:r>
      <w:r>
        <w:t>This process addresses the issues of what you need to learn</w:t>
      </w:r>
      <w:r>
        <w:rPr>
          <w:spacing w:val="-2"/>
        </w:rPr>
        <w:t xml:space="preserve"> </w:t>
      </w:r>
      <w:r>
        <w:t>in</w:t>
      </w:r>
      <w:r>
        <w:rPr>
          <w:spacing w:val="-3"/>
        </w:rPr>
        <w:t xml:space="preserve"> </w:t>
      </w:r>
      <w:r>
        <w:t>your</w:t>
      </w:r>
      <w:r>
        <w:rPr>
          <w:spacing w:val="-6"/>
        </w:rPr>
        <w:t xml:space="preserve"> </w:t>
      </w:r>
      <w:r>
        <w:t>program</w:t>
      </w:r>
      <w:r>
        <w:rPr>
          <w:spacing w:val="-6"/>
        </w:rPr>
        <w:t xml:space="preserve"> </w:t>
      </w:r>
      <w:r>
        <w:t>of</w:t>
      </w:r>
      <w:r>
        <w:rPr>
          <w:spacing w:val="-7"/>
        </w:rPr>
        <w:t xml:space="preserve"> </w:t>
      </w:r>
      <w:r>
        <w:t>study</w:t>
      </w:r>
      <w:r>
        <w:rPr>
          <w:spacing w:val="-9"/>
        </w:rPr>
        <w:t xml:space="preserve"> </w:t>
      </w:r>
      <w:r>
        <w:t>and</w:t>
      </w:r>
      <w:r>
        <w:rPr>
          <w:spacing w:val="-3"/>
        </w:rPr>
        <w:t xml:space="preserve"> </w:t>
      </w:r>
      <w:r>
        <w:t>if</w:t>
      </w:r>
      <w:r>
        <w:rPr>
          <w:spacing w:val="-3"/>
        </w:rPr>
        <w:t xml:space="preserve"> </w:t>
      </w:r>
      <w:r>
        <w:t>you</w:t>
      </w:r>
      <w:r>
        <w:rPr>
          <w:spacing w:val="-5"/>
        </w:rPr>
        <w:t xml:space="preserve"> </w:t>
      </w:r>
      <w:r>
        <w:t>are</w:t>
      </w:r>
      <w:r>
        <w:rPr>
          <w:spacing w:val="-3"/>
        </w:rPr>
        <w:t xml:space="preserve"> </w:t>
      </w:r>
      <w:r>
        <w:t>learning</w:t>
      </w:r>
      <w:r>
        <w:rPr>
          <w:spacing w:val="-5"/>
        </w:rPr>
        <w:t xml:space="preserve"> </w:t>
      </w:r>
      <w:r>
        <w:t>what you</w:t>
      </w:r>
      <w:r>
        <w:rPr>
          <w:spacing w:val="-5"/>
        </w:rPr>
        <w:t xml:space="preserve"> </w:t>
      </w:r>
      <w:r>
        <w:t>need</w:t>
      </w:r>
      <w:r>
        <w:rPr>
          <w:spacing w:val="-5"/>
        </w:rPr>
        <w:t xml:space="preserve"> </w:t>
      </w:r>
      <w:r>
        <w:t>to</w:t>
      </w:r>
      <w:r>
        <w:rPr>
          <w:spacing w:val="-3"/>
        </w:rPr>
        <w:t xml:space="preserve"> </w:t>
      </w:r>
      <w:r>
        <w:t>learn.</w:t>
      </w:r>
      <w:r>
        <w:rPr>
          <w:spacing w:val="39"/>
        </w:rPr>
        <w:t xml:space="preserve"> </w:t>
      </w:r>
      <w:r>
        <w:t>The</w:t>
      </w:r>
      <w:r>
        <w:rPr>
          <w:spacing w:val="-6"/>
        </w:rPr>
        <w:t xml:space="preserve"> </w:t>
      </w:r>
      <w:r>
        <w:t>assessment program at Columbus State has specific and interrelated purposes: (1) to improve student academic achievement; (2) to improve teaching strategies; (3) to document best practices; (4) to</w:t>
      </w:r>
      <w:r>
        <w:rPr>
          <w:spacing w:val="-5"/>
        </w:rPr>
        <w:t xml:space="preserve"> </w:t>
      </w:r>
      <w:r>
        <w:t>identify</w:t>
      </w:r>
      <w:r>
        <w:rPr>
          <w:spacing w:val="-8"/>
        </w:rPr>
        <w:t xml:space="preserve"> </w:t>
      </w:r>
      <w:r>
        <w:t>opportunities</w:t>
      </w:r>
      <w:r>
        <w:rPr>
          <w:spacing w:val="-10"/>
        </w:rPr>
        <w:t xml:space="preserve"> </w:t>
      </w:r>
      <w:r>
        <w:t>for</w:t>
      </w:r>
      <w:r>
        <w:rPr>
          <w:spacing w:val="-5"/>
        </w:rPr>
        <w:t xml:space="preserve"> </w:t>
      </w:r>
      <w:r>
        <w:t>systematic</w:t>
      </w:r>
      <w:r>
        <w:rPr>
          <w:spacing w:val="-6"/>
        </w:rPr>
        <w:t xml:space="preserve"> </w:t>
      </w:r>
      <w:r>
        <w:t>improvements;</w:t>
      </w:r>
      <w:r>
        <w:rPr>
          <w:spacing w:val="-6"/>
        </w:rPr>
        <w:t xml:space="preserve"> </w:t>
      </w:r>
      <w:r>
        <w:t>(5)</w:t>
      </w:r>
      <w:r>
        <w:rPr>
          <w:spacing w:val="-9"/>
        </w:rPr>
        <w:t xml:space="preserve"> </w:t>
      </w:r>
      <w:r>
        <w:t>to</w:t>
      </w:r>
      <w:r>
        <w:rPr>
          <w:spacing w:val="-8"/>
        </w:rPr>
        <w:t xml:space="preserve"> </w:t>
      </w:r>
      <w:r>
        <w:t>provide</w:t>
      </w:r>
      <w:r>
        <w:rPr>
          <w:spacing w:val="-7"/>
        </w:rPr>
        <w:t xml:space="preserve"> </w:t>
      </w:r>
      <w:r>
        <w:t>evidence</w:t>
      </w:r>
      <w:r>
        <w:rPr>
          <w:spacing w:val="-4"/>
        </w:rPr>
        <w:t xml:space="preserve"> </w:t>
      </w:r>
      <w:r>
        <w:t>for</w:t>
      </w:r>
      <w:r>
        <w:rPr>
          <w:spacing w:val="-5"/>
        </w:rPr>
        <w:t xml:space="preserve"> </w:t>
      </w:r>
      <w:r>
        <w:t>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098C03D6" w14:textId="77777777" w:rsidR="000245B0" w:rsidRDefault="0074012D">
      <w:pPr>
        <w:pStyle w:val="Heading1"/>
        <w:spacing w:before="291"/>
      </w:pPr>
      <w:r>
        <w:t>METHODS</w:t>
      </w:r>
      <w:r>
        <w:rPr>
          <w:spacing w:val="-6"/>
        </w:rPr>
        <w:t xml:space="preserve"> </w:t>
      </w:r>
      <w:r>
        <w:t>AND</w:t>
      </w:r>
      <w:r>
        <w:rPr>
          <w:spacing w:val="-7"/>
        </w:rPr>
        <w:t xml:space="preserve"> </w:t>
      </w:r>
      <w:r>
        <w:t>STANDARDS</w:t>
      </w:r>
      <w:r>
        <w:rPr>
          <w:spacing w:val="-6"/>
        </w:rPr>
        <w:t xml:space="preserve"> </w:t>
      </w:r>
      <w:r>
        <w:t>OF</w:t>
      </w:r>
      <w:r>
        <w:rPr>
          <w:spacing w:val="-5"/>
        </w:rPr>
        <w:t xml:space="preserve"> </w:t>
      </w:r>
      <w:r>
        <w:rPr>
          <w:spacing w:val="-2"/>
        </w:rPr>
        <w:t>EVALUATION</w:t>
      </w:r>
    </w:p>
    <w:p w14:paraId="5B7BED9A" w14:textId="77777777" w:rsidR="000245B0" w:rsidRDefault="0074012D">
      <w:pPr>
        <w:pStyle w:val="BodyText"/>
        <w:ind w:right="388"/>
      </w:pPr>
      <w:r>
        <w:t>Each</w:t>
      </w:r>
      <w:r>
        <w:rPr>
          <w:spacing w:val="-1"/>
        </w:rPr>
        <w:t xml:space="preserve"> </w:t>
      </w:r>
      <w:r>
        <w:t>student</w:t>
      </w:r>
      <w:r>
        <w:rPr>
          <w:spacing w:val="-3"/>
        </w:rPr>
        <w:t xml:space="preserve"> </w:t>
      </w:r>
      <w:r>
        <w:t>must</w:t>
      </w:r>
      <w:r>
        <w:rPr>
          <w:spacing w:val="-6"/>
        </w:rPr>
        <w:t xml:space="preserve"> </w:t>
      </w:r>
      <w:r>
        <w:t>do</w:t>
      </w:r>
      <w:r>
        <w:rPr>
          <w:spacing w:val="-7"/>
        </w:rPr>
        <w:t xml:space="preserve"> </w:t>
      </w:r>
      <w:r>
        <w:t>his</w:t>
      </w:r>
      <w:r>
        <w:rPr>
          <w:spacing w:val="-9"/>
        </w:rPr>
        <w:t xml:space="preserve"> </w:t>
      </w:r>
      <w:r>
        <w:t>or</w:t>
      </w:r>
      <w:r>
        <w:rPr>
          <w:spacing w:val="-7"/>
        </w:rPr>
        <w:t xml:space="preserve"> </w:t>
      </w:r>
      <w:r>
        <w:t>her</w:t>
      </w:r>
      <w:r>
        <w:rPr>
          <w:spacing w:val="-6"/>
        </w:rPr>
        <w:t xml:space="preserve"> </w:t>
      </w:r>
      <w:r>
        <w:t>own</w:t>
      </w:r>
      <w:r>
        <w:rPr>
          <w:spacing w:val="-4"/>
        </w:rPr>
        <w:t xml:space="preserve"> </w:t>
      </w:r>
      <w:r>
        <w:t>Labs</w:t>
      </w:r>
      <w:r>
        <w:rPr>
          <w:spacing w:val="-5"/>
        </w:rPr>
        <w:t xml:space="preserve"> </w:t>
      </w:r>
      <w:r>
        <w:t>and</w:t>
      </w:r>
      <w:r>
        <w:rPr>
          <w:spacing w:val="-6"/>
        </w:rPr>
        <w:t xml:space="preserve"> </w:t>
      </w:r>
      <w:r>
        <w:t>Projects.</w:t>
      </w:r>
      <w:r>
        <w:rPr>
          <w:spacing w:val="-5"/>
        </w:rPr>
        <w:t xml:space="preserve"> </w:t>
      </w:r>
      <w:r>
        <w:t>Discussion</w:t>
      </w:r>
      <w:r>
        <w:rPr>
          <w:spacing w:val="-3"/>
        </w:rPr>
        <w:t xml:space="preserve"> </w:t>
      </w:r>
      <w:r>
        <w:t>among</w:t>
      </w:r>
      <w:r>
        <w:rPr>
          <w:spacing w:val="-7"/>
        </w:rPr>
        <w:t xml:space="preserve"> </w:t>
      </w:r>
      <w:r>
        <w:t>students</w:t>
      </w:r>
      <w:r>
        <w:rPr>
          <w:spacing w:val="-6"/>
        </w:rPr>
        <w:t xml:space="preserve"> </w:t>
      </w:r>
      <w:r>
        <w:t>on</w:t>
      </w:r>
      <w:r>
        <w:rPr>
          <w:spacing w:val="-6"/>
        </w:rPr>
        <w:t xml:space="preserve"> </w:t>
      </w:r>
      <w:r>
        <w:t>software functionality and procedures is</w:t>
      </w:r>
      <w:r>
        <w:rPr>
          <w:spacing w:val="-1"/>
        </w:rPr>
        <w:t xml:space="preserve"> </w:t>
      </w:r>
      <w:r>
        <w:t>encouraged for clarification of assignments, technical details</w:t>
      </w:r>
      <w:r>
        <w:rPr>
          <w:spacing w:val="-1"/>
        </w:rPr>
        <w:t xml:space="preserve"> </w:t>
      </w:r>
      <w:r>
        <w:t>of using software, and structuring major steps of solutions – especially on the course's Web site. Students must</w:t>
      </w:r>
      <w:r>
        <w:rPr>
          <w:spacing w:val="-1"/>
        </w:rPr>
        <w:t xml:space="preserve"> </w:t>
      </w:r>
      <w:r>
        <w:t>do</w:t>
      </w:r>
      <w:r>
        <w:rPr>
          <w:spacing w:val="-1"/>
        </w:rPr>
        <w:t xml:space="preserve"> </w:t>
      </w:r>
      <w:r>
        <w:t>their own</w:t>
      </w:r>
      <w:r>
        <w:rPr>
          <w:spacing w:val="-1"/>
        </w:rPr>
        <w:t xml:space="preserve"> </w:t>
      </w:r>
      <w:r>
        <w:t>work</w:t>
      </w:r>
      <w:r>
        <w:rPr>
          <w:spacing w:val="-1"/>
        </w:rPr>
        <w:t xml:space="preserve"> </w:t>
      </w:r>
      <w:r>
        <w:t>on</w:t>
      </w:r>
      <w:r>
        <w:rPr>
          <w:spacing w:val="-1"/>
        </w:rPr>
        <w:t xml:space="preserve"> </w:t>
      </w:r>
      <w:r>
        <w:t>the</w:t>
      </w:r>
      <w:r>
        <w:rPr>
          <w:spacing w:val="-2"/>
        </w:rPr>
        <w:t xml:space="preserve"> </w:t>
      </w:r>
      <w:r>
        <w:t>Labs</w:t>
      </w:r>
      <w:r>
        <w:rPr>
          <w:spacing w:val="-2"/>
        </w:rPr>
        <w:t xml:space="preserve"> </w:t>
      </w:r>
      <w:r>
        <w:t>and</w:t>
      </w:r>
      <w:r>
        <w:rPr>
          <w:spacing w:val="-1"/>
        </w:rPr>
        <w:t xml:space="preserve"> </w:t>
      </w:r>
      <w:r>
        <w:t>Projects.</w:t>
      </w:r>
      <w:r>
        <w:rPr>
          <w:spacing w:val="-1"/>
        </w:rPr>
        <w:t xml:space="preserve"> </w:t>
      </w:r>
      <w:r>
        <w:t>Cheating</w:t>
      </w:r>
      <w:r>
        <w:rPr>
          <w:spacing w:val="-2"/>
        </w:rPr>
        <w:t xml:space="preserve"> </w:t>
      </w:r>
      <w:r>
        <w:t>and</w:t>
      </w:r>
      <w:r>
        <w:rPr>
          <w:spacing w:val="-1"/>
        </w:rPr>
        <w:t xml:space="preserve"> </w:t>
      </w:r>
      <w:r>
        <w:t>Plagiarism are</w:t>
      </w:r>
      <w:r>
        <w:rPr>
          <w:spacing w:val="-1"/>
        </w:rPr>
        <w:t xml:space="preserve"> </w:t>
      </w:r>
      <w:r>
        <w:t>strictly forbidden.</w:t>
      </w:r>
      <w:r>
        <w:rPr>
          <w:spacing w:val="-6"/>
        </w:rPr>
        <w:t xml:space="preserve"> </w:t>
      </w:r>
      <w:r>
        <w:t>Cheating</w:t>
      </w:r>
      <w:r>
        <w:rPr>
          <w:spacing w:val="-5"/>
        </w:rPr>
        <w:t xml:space="preserve"> </w:t>
      </w:r>
      <w:r>
        <w:t>includes</w:t>
      </w:r>
      <w:r>
        <w:rPr>
          <w:spacing w:val="-7"/>
        </w:rPr>
        <w:t xml:space="preserve"> </w:t>
      </w:r>
      <w:r>
        <w:t>but</w:t>
      </w:r>
      <w:r>
        <w:rPr>
          <w:spacing w:val="-5"/>
        </w:rPr>
        <w:t xml:space="preserve"> </w:t>
      </w:r>
      <w:r>
        <w:t>is</w:t>
      </w:r>
      <w:r>
        <w:rPr>
          <w:spacing w:val="-9"/>
        </w:rPr>
        <w:t xml:space="preserve"> </w:t>
      </w:r>
      <w:r>
        <w:t>not</w:t>
      </w:r>
      <w:r>
        <w:rPr>
          <w:spacing w:val="-4"/>
        </w:rPr>
        <w:t xml:space="preserve"> </w:t>
      </w:r>
      <w:r>
        <w:t>limited</w:t>
      </w:r>
      <w:r>
        <w:rPr>
          <w:spacing w:val="-7"/>
        </w:rPr>
        <w:t xml:space="preserve"> </w:t>
      </w:r>
      <w:r>
        <w:t>to:</w:t>
      </w:r>
      <w:r>
        <w:rPr>
          <w:spacing w:val="-5"/>
        </w:rPr>
        <w:t xml:space="preserve"> </w:t>
      </w:r>
      <w:r>
        <w:t>plagiarism,</w:t>
      </w:r>
      <w:r>
        <w:rPr>
          <w:spacing w:val="-6"/>
        </w:rPr>
        <w:t xml:space="preserve"> </w:t>
      </w:r>
      <w:r>
        <w:t>submission</w:t>
      </w:r>
      <w:r>
        <w:rPr>
          <w:spacing w:val="-7"/>
        </w:rPr>
        <w:t xml:space="preserve"> </w:t>
      </w:r>
      <w:r>
        <w:t>of</w:t>
      </w:r>
      <w:r>
        <w:rPr>
          <w:spacing w:val="-5"/>
        </w:rPr>
        <w:t xml:space="preserve"> </w:t>
      </w:r>
      <w:r>
        <w:t>work</w:t>
      </w:r>
      <w:r>
        <w:rPr>
          <w:spacing w:val="-6"/>
        </w:rPr>
        <w:t xml:space="preserve"> </w:t>
      </w:r>
      <w:r>
        <w:t>that</w:t>
      </w:r>
      <w:r>
        <w:rPr>
          <w:spacing w:val="-3"/>
        </w:rPr>
        <w:t xml:space="preserve"> </w:t>
      </w:r>
      <w:r>
        <w:t>is</w:t>
      </w:r>
      <w:r>
        <w:rPr>
          <w:spacing w:val="-9"/>
        </w:rPr>
        <w:t xml:space="preserve"> </w:t>
      </w:r>
      <w:r>
        <w:t>not</w:t>
      </w:r>
      <w:r>
        <w:rPr>
          <w:spacing w:val="-5"/>
        </w:rPr>
        <w:t xml:space="preserve"> </w:t>
      </w:r>
      <w:r>
        <w:t xml:space="preserve">the student's own, submission or use of falsified data, unauthorized access to project or assignment, supplying or communicating unauthorized information for an assignment or </w:t>
      </w:r>
      <w:r>
        <w:rPr>
          <w:spacing w:val="-2"/>
        </w:rPr>
        <w:t>project.</w:t>
      </w:r>
    </w:p>
    <w:p w14:paraId="3C570403" w14:textId="77777777" w:rsidR="000245B0" w:rsidRDefault="000245B0">
      <w:pPr>
        <w:pStyle w:val="BodyText"/>
        <w:spacing w:before="4"/>
        <w:ind w:left="0"/>
      </w:pPr>
    </w:p>
    <w:p w14:paraId="7141C379" w14:textId="77777777" w:rsidR="000245B0" w:rsidRDefault="0074012D">
      <w:pPr>
        <w:pStyle w:val="Heading2"/>
      </w:pPr>
      <w:r>
        <w:t>Grades</w:t>
      </w:r>
      <w:r>
        <w:rPr>
          <w:spacing w:val="-8"/>
        </w:rPr>
        <w:t xml:space="preserve"> </w:t>
      </w:r>
      <w:r>
        <w:t>will</w:t>
      </w:r>
      <w:r>
        <w:rPr>
          <w:spacing w:val="-4"/>
        </w:rPr>
        <w:t xml:space="preserve"> </w:t>
      </w:r>
      <w:r>
        <w:t>be</w:t>
      </w:r>
      <w:r>
        <w:rPr>
          <w:spacing w:val="-9"/>
        </w:rPr>
        <w:t xml:space="preserve"> </w:t>
      </w:r>
      <w:r>
        <w:t>determined</w:t>
      </w:r>
      <w:r>
        <w:rPr>
          <w:spacing w:val="-2"/>
        </w:rPr>
        <w:t xml:space="preserve"> </w:t>
      </w:r>
      <w:r>
        <w:t>(based</w:t>
      </w:r>
      <w:r>
        <w:rPr>
          <w:spacing w:val="-1"/>
        </w:rPr>
        <w:t xml:space="preserve"> </w:t>
      </w:r>
      <w:r>
        <w:t>on</w:t>
      </w:r>
      <w:r>
        <w:rPr>
          <w:spacing w:val="-8"/>
        </w:rPr>
        <w:t xml:space="preserve"> </w:t>
      </w:r>
      <w:r>
        <w:t>the</w:t>
      </w:r>
      <w:r>
        <w:rPr>
          <w:spacing w:val="-10"/>
        </w:rPr>
        <w:t xml:space="preserve"> </w:t>
      </w:r>
      <w:r>
        <w:t>total</w:t>
      </w:r>
      <w:r>
        <w:rPr>
          <w:spacing w:val="-8"/>
        </w:rPr>
        <w:t xml:space="preserve"> </w:t>
      </w:r>
      <w:r>
        <w:t>points</w:t>
      </w:r>
      <w:r>
        <w:rPr>
          <w:spacing w:val="-5"/>
        </w:rPr>
        <w:t xml:space="preserve"> </w:t>
      </w:r>
      <w:r>
        <w:t>accumulated)</w:t>
      </w:r>
      <w:r>
        <w:rPr>
          <w:spacing w:val="-6"/>
        </w:rPr>
        <w:t xml:space="preserve"> </w:t>
      </w:r>
      <w:r>
        <w:t>using</w:t>
      </w:r>
      <w:r>
        <w:rPr>
          <w:spacing w:val="-6"/>
        </w:rPr>
        <w:t xml:space="preserve"> </w:t>
      </w:r>
      <w:r>
        <w:t>the</w:t>
      </w:r>
      <w:r>
        <w:rPr>
          <w:spacing w:val="-6"/>
        </w:rPr>
        <w:t xml:space="preserve"> </w:t>
      </w:r>
      <w:r>
        <w:t>following</w:t>
      </w:r>
      <w:r>
        <w:rPr>
          <w:spacing w:val="-4"/>
        </w:rPr>
        <w:t xml:space="preserve"> </w:t>
      </w:r>
      <w:r>
        <w:rPr>
          <w:spacing w:val="-2"/>
        </w:rPr>
        <w:t>scale:</w:t>
      </w:r>
    </w:p>
    <w:p w14:paraId="02F4F7BD" w14:textId="77777777" w:rsidR="000245B0" w:rsidRDefault="0074012D">
      <w:pPr>
        <w:pStyle w:val="BodyText"/>
        <w:spacing w:before="7" w:line="289" w:lineRule="exact"/>
        <w:ind w:left="883"/>
      </w:pPr>
      <w:r>
        <w:t>90-100%</w:t>
      </w:r>
      <w:r>
        <w:rPr>
          <w:spacing w:val="-4"/>
        </w:rPr>
        <w:t xml:space="preserve"> </w:t>
      </w:r>
      <w:r>
        <w:t>=</w:t>
      </w:r>
      <w:r>
        <w:rPr>
          <w:spacing w:val="-1"/>
        </w:rPr>
        <w:t xml:space="preserve"> </w:t>
      </w:r>
      <w:r>
        <w:rPr>
          <w:spacing w:val="-12"/>
        </w:rPr>
        <w:t>A</w:t>
      </w:r>
    </w:p>
    <w:p w14:paraId="0AD0CE07" w14:textId="77777777" w:rsidR="000245B0" w:rsidRDefault="0074012D">
      <w:pPr>
        <w:pStyle w:val="BodyText"/>
        <w:spacing w:line="289" w:lineRule="exact"/>
        <w:ind w:left="883"/>
      </w:pPr>
      <w:r>
        <w:t>80-89%</w:t>
      </w:r>
      <w:r>
        <w:rPr>
          <w:spacing w:val="-5"/>
        </w:rPr>
        <w:t xml:space="preserve"> </w:t>
      </w:r>
      <w:r>
        <w:t xml:space="preserve">= </w:t>
      </w:r>
      <w:r>
        <w:rPr>
          <w:spacing w:val="-10"/>
        </w:rPr>
        <w:t>B</w:t>
      </w:r>
    </w:p>
    <w:p w14:paraId="077C9726" w14:textId="77777777" w:rsidR="000245B0" w:rsidRDefault="0074012D">
      <w:pPr>
        <w:pStyle w:val="BodyText"/>
        <w:ind w:left="883"/>
      </w:pPr>
      <w:r>
        <w:t>70-79%</w:t>
      </w:r>
      <w:r>
        <w:rPr>
          <w:spacing w:val="-5"/>
        </w:rPr>
        <w:t xml:space="preserve"> </w:t>
      </w:r>
      <w:r>
        <w:t xml:space="preserve">= </w:t>
      </w:r>
      <w:r>
        <w:rPr>
          <w:spacing w:val="-10"/>
        </w:rPr>
        <w:t>C</w:t>
      </w:r>
    </w:p>
    <w:p w14:paraId="31B55879" w14:textId="77777777" w:rsidR="000245B0" w:rsidRDefault="0074012D">
      <w:pPr>
        <w:pStyle w:val="BodyText"/>
        <w:spacing w:before="31"/>
        <w:ind w:left="883"/>
      </w:pPr>
      <w:r>
        <w:t>60-69%</w:t>
      </w:r>
      <w:r>
        <w:rPr>
          <w:spacing w:val="-2"/>
        </w:rPr>
        <w:t xml:space="preserve"> </w:t>
      </w:r>
      <w:r>
        <w:t>=</w:t>
      </w:r>
      <w:r>
        <w:rPr>
          <w:spacing w:val="-4"/>
        </w:rPr>
        <w:t xml:space="preserve"> </w:t>
      </w:r>
      <w:r>
        <w:rPr>
          <w:spacing w:val="-10"/>
        </w:rPr>
        <w:t>D</w:t>
      </w:r>
    </w:p>
    <w:p w14:paraId="150FF3F3" w14:textId="77777777" w:rsidR="000245B0" w:rsidRDefault="0074012D">
      <w:pPr>
        <w:pStyle w:val="BodyText"/>
        <w:ind w:left="883"/>
      </w:pPr>
      <w:r>
        <w:t>60%</w:t>
      </w:r>
      <w:r>
        <w:rPr>
          <w:spacing w:val="-10"/>
        </w:rPr>
        <w:t xml:space="preserve"> </w:t>
      </w:r>
      <w:r>
        <w:t>and</w:t>
      </w:r>
      <w:r>
        <w:rPr>
          <w:spacing w:val="-3"/>
        </w:rPr>
        <w:t xml:space="preserve"> </w:t>
      </w:r>
      <w:r>
        <w:t>below</w:t>
      </w:r>
      <w:r>
        <w:rPr>
          <w:spacing w:val="-2"/>
        </w:rPr>
        <w:t xml:space="preserve"> </w:t>
      </w:r>
      <w:r>
        <w:t>=</w:t>
      </w:r>
      <w:r>
        <w:rPr>
          <w:spacing w:val="-5"/>
        </w:rPr>
        <w:t xml:space="preserve"> </w:t>
      </w:r>
      <w:r>
        <w:rPr>
          <w:spacing w:val="-10"/>
        </w:rPr>
        <w:t>E</w:t>
      </w:r>
    </w:p>
    <w:p w14:paraId="200E6A86" w14:textId="77777777" w:rsidR="000245B0" w:rsidRDefault="000245B0">
      <w:pPr>
        <w:pStyle w:val="BodyText"/>
        <w:spacing w:before="5"/>
        <w:ind w:left="0"/>
        <w:rPr>
          <w:sz w:val="18"/>
        </w:rPr>
      </w:pPr>
    </w:p>
    <w:p w14:paraId="4FCF9A4F" w14:textId="77777777" w:rsidR="007F56CB" w:rsidRDefault="0074012D" w:rsidP="007F56CB">
      <w:pPr>
        <w:pStyle w:val="Heading1"/>
        <w:spacing w:before="52"/>
        <w:rPr>
          <w:spacing w:val="-2"/>
        </w:rPr>
      </w:pPr>
      <w:r>
        <w:t xml:space="preserve">GRADE </w:t>
      </w:r>
      <w:r>
        <w:rPr>
          <w:spacing w:val="-2"/>
        </w:rPr>
        <w:t>COMPOSITION</w:t>
      </w:r>
    </w:p>
    <w:p w14:paraId="314413FE" w14:textId="5E272664" w:rsidR="007F56CB" w:rsidRDefault="007F56CB" w:rsidP="007F56CB">
      <w:pPr>
        <w:pStyle w:val="Heading1"/>
        <w:spacing w:before="52"/>
      </w:pPr>
      <w:r>
        <w:t>Completion</w:t>
      </w:r>
      <w:r>
        <w:rPr>
          <w:spacing w:val="-6"/>
        </w:rPr>
        <w:t xml:space="preserve"> </w:t>
      </w:r>
      <w:r>
        <w:rPr>
          <w:spacing w:val="-5"/>
        </w:rPr>
        <w:t>of:</w:t>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r>
      <w:r w:rsidRPr="007F56CB">
        <w:rPr>
          <w:rFonts w:asciiTheme="minorHAnsi" w:hAnsiTheme="minorHAnsi" w:cstheme="minorHAnsi"/>
        </w:rPr>
        <w:t>Percent</w:t>
      </w:r>
      <w:r w:rsidRPr="007F56CB">
        <w:rPr>
          <w:rFonts w:asciiTheme="minorHAnsi" w:hAnsiTheme="minorHAnsi" w:cstheme="minorHAnsi"/>
          <w:spacing w:val="-8"/>
        </w:rPr>
        <w:t xml:space="preserve"> </w:t>
      </w:r>
      <w:r w:rsidRPr="007F56CB">
        <w:rPr>
          <w:rFonts w:asciiTheme="minorHAnsi" w:hAnsiTheme="minorHAnsi" w:cstheme="minorHAnsi"/>
        </w:rPr>
        <w:t>of</w:t>
      </w:r>
      <w:r w:rsidRPr="007F56CB">
        <w:rPr>
          <w:rFonts w:asciiTheme="minorHAnsi" w:hAnsiTheme="minorHAnsi" w:cstheme="minorHAnsi"/>
          <w:spacing w:val="-3"/>
        </w:rPr>
        <w:t xml:space="preserve"> </w:t>
      </w:r>
      <w:r w:rsidRPr="007F56CB">
        <w:rPr>
          <w:rFonts w:asciiTheme="minorHAnsi" w:hAnsiTheme="minorHAnsi" w:cstheme="minorHAnsi"/>
          <w:spacing w:val="-4"/>
        </w:rPr>
        <w:t>Grade</w:t>
      </w:r>
    </w:p>
    <w:p w14:paraId="496D0351" w14:textId="77777777" w:rsidR="000245B0" w:rsidRDefault="000245B0">
      <w:pPr>
        <w:pStyle w:val="BodyText"/>
        <w:spacing w:before="8"/>
        <w:ind w:left="0"/>
        <w:rPr>
          <w:rFonts w:ascii="Arial"/>
          <w:b/>
          <w:sz w:val="5"/>
        </w:rPr>
      </w:pPr>
    </w:p>
    <w:tbl>
      <w:tblPr>
        <w:tblW w:w="0" w:type="auto"/>
        <w:tblInd w:w="1045" w:type="dxa"/>
        <w:tblLayout w:type="fixed"/>
        <w:tblCellMar>
          <w:left w:w="0" w:type="dxa"/>
          <w:right w:w="0" w:type="dxa"/>
        </w:tblCellMar>
        <w:tblLook w:val="01E0" w:firstRow="1" w:lastRow="1" w:firstColumn="1" w:lastColumn="1" w:noHBand="0" w:noVBand="0"/>
      </w:tblPr>
      <w:tblGrid>
        <w:gridCol w:w="7470"/>
        <w:gridCol w:w="1007"/>
      </w:tblGrid>
      <w:tr w:rsidR="000245B0" w14:paraId="4037968B" w14:textId="77777777">
        <w:trPr>
          <w:trHeight w:val="262"/>
        </w:trPr>
        <w:tc>
          <w:tcPr>
            <w:tcW w:w="7470" w:type="dxa"/>
          </w:tcPr>
          <w:p w14:paraId="7625183C" w14:textId="77777777" w:rsidR="000245B0" w:rsidRDefault="0074012D">
            <w:pPr>
              <w:pStyle w:val="TableParagraph"/>
              <w:spacing w:before="0" w:line="243" w:lineRule="exact"/>
              <w:ind w:left="50"/>
              <w:rPr>
                <w:sz w:val="24"/>
              </w:rPr>
            </w:pPr>
            <w:r>
              <w:rPr>
                <w:sz w:val="24"/>
              </w:rPr>
              <w:t>Unit</w:t>
            </w:r>
            <w:r>
              <w:rPr>
                <w:spacing w:val="-2"/>
                <w:sz w:val="24"/>
              </w:rPr>
              <w:t xml:space="preserve"> </w:t>
            </w:r>
            <w:r>
              <w:rPr>
                <w:sz w:val="24"/>
              </w:rPr>
              <w:t>1-12</w:t>
            </w:r>
            <w:r>
              <w:rPr>
                <w:spacing w:val="-1"/>
                <w:sz w:val="24"/>
              </w:rPr>
              <w:t xml:space="preserve"> </w:t>
            </w:r>
            <w:r>
              <w:rPr>
                <w:spacing w:val="-2"/>
                <w:sz w:val="24"/>
              </w:rPr>
              <w:t>Assignments</w:t>
            </w:r>
          </w:p>
        </w:tc>
        <w:tc>
          <w:tcPr>
            <w:tcW w:w="1007" w:type="dxa"/>
          </w:tcPr>
          <w:p w14:paraId="081F9F86" w14:textId="77777777" w:rsidR="000245B0" w:rsidRDefault="0074012D">
            <w:pPr>
              <w:pStyle w:val="TableParagraph"/>
              <w:spacing w:before="0" w:line="243" w:lineRule="exact"/>
              <w:ind w:left="0" w:right="81"/>
              <w:jc w:val="right"/>
              <w:rPr>
                <w:sz w:val="24"/>
              </w:rPr>
            </w:pPr>
            <w:r>
              <w:rPr>
                <w:spacing w:val="-5"/>
                <w:sz w:val="24"/>
              </w:rPr>
              <w:t>60%</w:t>
            </w:r>
          </w:p>
        </w:tc>
      </w:tr>
      <w:tr w:rsidR="000245B0" w14:paraId="0341D235" w14:textId="77777777">
        <w:trPr>
          <w:trHeight w:val="289"/>
        </w:trPr>
        <w:tc>
          <w:tcPr>
            <w:tcW w:w="7470" w:type="dxa"/>
          </w:tcPr>
          <w:p w14:paraId="2F973B8C" w14:textId="77777777" w:rsidR="000245B0" w:rsidRDefault="0074012D">
            <w:pPr>
              <w:pStyle w:val="TableParagraph"/>
              <w:spacing w:before="0" w:line="267" w:lineRule="exact"/>
              <w:ind w:left="50"/>
              <w:rPr>
                <w:sz w:val="24"/>
              </w:rPr>
            </w:pPr>
            <w:r>
              <w:rPr>
                <w:sz w:val="24"/>
              </w:rPr>
              <w:t>Unit</w:t>
            </w:r>
            <w:r>
              <w:rPr>
                <w:spacing w:val="-7"/>
                <w:sz w:val="24"/>
              </w:rPr>
              <w:t xml:space="preserve"> </w:t>
            </w:r>
            <w:r>
              <w:rPr>
                <w:sz w:val="24"/>
              </w:rPr>
              <w:t>1-4</w:t>
            </w:r>
            <w:r>
              <w:rPr>
                <w:spacing w:val="-8"/>
                <w:sz w:val="24"/>
              </w:rPr>
              <w:t xml:space="preserve"> </w:t>
            </w:r>
            <w:r>
              <w:rPr>
                <w:sz w:val="24"/>
              </w:rPr>
              <w:t>Discussion</w:t>
            </w:r>
            <w:r>
              <w:rPr>
                <w:spacing w:val="-3"/>
                <w:sz w:val="24"/>
              </w:rPr>
              <w:t xml:space="preserve"> </w:t>
            </w:r>
            <w:r>
              <w:rPr>
                <w:sz w:val="24"/>
              </w:rPr>
              <w:t>Board</w:t>
            </w:r>
            <w:r>
              <w:rPr>
                <w:spacing w:val="-1"/>
                <w:sz w:val="24"/>
              </w:rPr>
              <w:t xml:space="preserve"> </w:t>
            </w:r>
            <w:r>
              <w:rPr>
                <w:spacing w:val="-2"/>
                <w:sz w:val="24"/>
              </w:rPr>
              <w:t>Topics</w:t>
            </w:r>
          </w:p>
        </w:tc>
        <w:tc>
          <w:tcPr>
            <w:tcW w:w="1007" w:type="dxa"/>
          </w:tcPr>
          <w:p w14:paraId="57D436A9" w14:textId="77777777" w:rsidR="000245B0" w:rsidRDefault="0074012D">
            <w:pPr>
              <w:pStyle w:val="TableParagraph"/>
              <w:spacing w:before="0" w:line="267" w:lineRule="exact"/>
              <w:ind w:left="0" w:right="81"/>
              <w:jc w:val="right"/>
              <w:rPr>
                <w:sz w:val="24"/>
              </w:rPr>
            </w:pPr>
            <w:r>
              <w:rPr>
                <w:spacing w:val="-5"/>
                <w:sz w:val="24"/>
              </w:rPr>
              <w:t>18%</w:t>
            </w:r>
          </w:p>
        </w:tc>
      </w:tr>
      <w:tr w:rsidR="000245B0" w14:paraId="526A4DA2" w14:textId="77777777">
        <w:trPr>
          <w:trHeight w:val="283"/>
        </w:trPr>
        <w:tc>
          <w:tcPr>
            <w:tcW w:w="7470" w:type="dxa"/>
          </w:tcPr>
          <w:p w14:paraId="0F29E272" w14:textId="77777777" w:rsidR="000245B0" w:rsidRDefault="0074012D">
            <w:pPr>
              <w:pStyle w:val="TableParagraph"/>
              <w:spacing w:before="0" w:line="263" w:lineRule="exact"/>
              <w:ind w:left="50"/>
              <w:rPr>
                <w:sz w:val="24"/>
              </w:rPr>
            </w:pPr>
            <w:r>
              <w:rPr>
                <w:sz w:val="24"/>
              </w:rPr>
              <w:t>Completion</w:t>
            </w:r>
            <w:r>
              <w:rPr>
                <w:spacing w:val="-7"/>
                <w:sz w:val="24"/>
              </w:rPr>
              <w:t xml:space="preserve"> </w:t>
            </w:r>
            <w:r>
              <w:rPr>
                <w:sz w:val="24"/>
              </w:rPr>
              <w:t>of</w:t>
            </w:r>
            <w:r>
              <w:rPr>
                <w:spacing w:val="-6"/>
                <w:sz w:val="24"/>
              </w:rPr>
              <w:t xml:space="preserve"> </w:t>
            </w:r>
            <w:r>
              <w:rPr>
                <w:sz w:val="24"/>
              </w:rPr>
              <w:t>Final</w:t>
            </w:r>
            <w:r>
              <w:rPr>
                <w:spacing w:val="-7"/>
                <w:sz w:val="24"/>
              </w:rPr>
              <w:t xml:space="preserve"> </w:t>
            </w:r>
            <w:r>
              <w:rPr>
                <w:sz w:val="24"/>
              </w:rPr>
              <w:t>Project</w:t>
            </w:r>
            <w:r>
              <w:rPr>
                <w:spacing w:val="1"/>
                <w:sz w:val="24"/>
              </w:rPr>
              <w:t xml:space="preserve"> </w:t>
            </w:r>
            <w:r>
              <w:rPr>
                <w:spacing w:val="-5"/>
                <w:sz w:val="24"/>
              </w:rPr>
              <w:t>and</w:t>
            </w:r>
          </w:p>
        </w:tc>
        <w:tc>
          <w:tcPr>
            <w:tcW w:w="1007" w:type="dxa"/>
          </w:tcPr>
          <w:p w14:paraId="54E0E2D1" w14:textId="77777777" w:rsidR="000245B0" w:rsidRDefault="0074012D">
            <w:pPr>
              <w:pStyle w:val="TableParagraph"/>
              <w:spacing w:before="0" w:line="263" w:lineRule="exact"/>
              <w:ind w:left="0" w:right="47"/>
              <w:jc w:val="right"/>
              <w:rPr>
                <w:sz w:val="24"/>
              </w:rPr>
            </w:pPr>
            <w:r>
              <w:rPr>
                <w:spacing w:val="-5"/>
                <w:sz w:val="24"/>
              </w:rPr>
              <w:t>20%</w:t>
            </w:r>
          </w:p>
        </w:tc>
      </w:tr>
      <w:tr w:rsidR="000245B0" w14:paraId="039A9DB9" w14:textId="77777777">
        <w:trPr>
          <w:trHeight w:val="256"/>
        </w:trPr>
        <w:tc>
          <w:tcPr>
            <w:tcW w:w="7470" w:type="dxa"/>
          </w:tcPr>
          <w:p w14:paraId="5331144B" w14:textId="77777777" w:rsidR="000245B0" w:rsidRDefault="0074012D">
            <w:pPr>
              <w:pStyle w:val="TableParagraph"/>
              <w:spacing w:before="0" w:line="237" w:lineRule="exact"/>
              <w:ind w:left="50"/>
              <w:rPr>
                <w:sz w:val="24"/>
              </w:rPr>
            </w:pPr>
            <w:r>
              <w:rPr>
                <w:sz w:val="24"/>
              </w:rPr>
              <w:t>Class</w:t>
            </w:r>
            <w:r>
              <w:rPr>
                <w:spacing w:val="-14"/>
                <w:sz w:val="24"/>
              </w:rPr>
              <w:t xml:space="preserve"> </w:t>
            </w:r>
            <w:r>
              <w:rPr>
                <w:sz w:val="24"/>
              </w:rPr>
              <w:t>Participation</w:t>
            </w:r>
            <w:r>
              <w:rPr>
                <w:spacing w:val="-4"/>
                <w:sz w:val="24"/>
              </w:rPr>
              <w:t xml:space="preserve"> </w:t>
            </w:r>
            <w:r>
              <w:rPr>
                <w:sz w:val="24"/>
              </w:rPr>
              <w:t>(including</w:t>
            </w:r>
            <w:r>
              <w:rPr>
                <w:spacing w:val="-11"/>
                <w:sz w:val="24"/>
              </w:rPr>
              <w:t xml:space="preserve"> </w:t>
            </w:r>
            <w:r>
              <w:rPr>
                <w:sz w:val="24"/>
              </w:rPr>
              <w:t>emails</w:t>
            </w:r>
            <w:r>
              <w:rPr>
                <w:spacing w:val="-9"/>
                <w:sz w:val="24"/>
              </w:rPr>
              <w:t xml:space="preserve"> </w:t>
            </w:r>
            <w:r>
              <w:rPr>
                <w:sz w:val="24"/>
              </w:rPr>
              <w:t>and</w:t>
            </w:r>
            <w:r>
              <w:rPr>
                <w:spacing w:val="-9"/>
                <w:sz w:val="24"/>
              </w:rPr>
              <w:t xml:space="preserve"> </w:t>
            </w:r>
            <w:r>
              <w:rPr>
                <w:sz w:val="24"/>
              </w:rPr>
              <w:t>discussion</w:t>
            </w:r>
            <w:r>
              <w:rPr>
                <w:spacing w:val="-7"/>
                <w:sz w:val="24"/>
              </w:rPr>
              <w:t xml:space="preserve"> </w:t>
            </w:r>
            <w:r>
              <w:rPr>
                <w:sz w:val="24"/>
              </w:rPr>
              <w:t>board</w:t>
            </w:r>
            <w:r>
              <w:rPr>
                <w:spacing w:val="-7"/>
                <w:sz w:val="24"/>
              </w:rPr>
              <w:t xml:space="preserve"> </w:t>
            </w:r>
            <w:r>
              <w:rPr>
                <w:spacing w:val="-2"/>
                <w:sz w:val="24"/>
              </w:rPr>
              <w:t>participation)</w:t>
            </w:r>
          </w:p>
        </w:tc>
        <w:tc>
          <w:tcPr>
            <w:tcW w:w="1007" w:type="dxa"/>
          </w:tcPr>
          <w:p w14:paraId="1CE47649" w14:textId="77777777" w:rsidR="000245B0" w:rsidRDefault="0074012D">
            <w:pPr>
              <w:pStyle w:val="TableParagraph"/>
              <w:spacing w:before="0" w:line="237" w:lineRule="exact"/>
              <w:ind w:left="0" w:right="203"/>
              <w:jc w:val="right"/>
              <w:rPr>
                <w:sz w:val="24"/>
              </w:rPr>
            </w:pPr>
            <w:r>
              <w:rPr>
                <w:spacing w:val="-5"/>
                <w:sz w:val="24"/>
              </w:rPr>
              <w:t>2%</w:t>
            </w:r>
          </w:p>
        </w:tc>
      </w:tr>
    </w:tbl>
    <w:p w14:paraId="5DA17575" w14:textId="77777777" w:rsidR="000245B0" w:rsidRDefault="000245B0">
      <w:pPr>
        <w:pStyle w:val="BodyText"/>
        <w:spacing w:before="25"/>
        <w:ind w:left="0"/>
        <w:rPr>
          <w:rFonts w:ascii="Arial"/>
          <w:b/>
        </w:rPr>
      </w:pPr>
    </w:p>
    <w:p w14:paraId="1623ECA3" w14:textId="77777777" w:rsidR="000245B0" w:rsidRDefault="0074012D">
      <w:pPr>
        <w:pStyle w:val="Heading1"/>
        <w:spacing w:before="1" w:line="289" w:lineRule="exact"/>
      </w:pPr>
      <w:r>
        <w:t>IMPORTANT</w:t>
      </w:r>
      <w:r>
        <w:rPr>
          <w:spacing w:val="-12"/>
        </w:rPr>
        <w:t xml:space="preserve"> </w:t>
      </w:r>
      <w:r>
        <w:rPr>
          <w:spacing w:val="-4"/>
        </w:rPr>
        <w:t>NOTES</w:t>
      </w:r>
    </w:p>
    <w:p w14:paraId="7B39E89A" w14:textId="77777777" w:rsidR="000245B0" w:rsidRDefault="0074012D">
      <w:pPr>
        <w:pStyle w:val="ListParagraph"/>
        <w:numPr>
          <w:ilvl w:val="0"/>
          <w:numId w:val="10"/>
        </w:numPr>
        <w:tabs>
          <w:tab w:val="left" w:pos="1080"/>
        </w:tabs>
        <w:ind w:right="1054"/>
        <w:rPr>
          <w:sz w:val="24"/>
        </w:rPr>
      </w:pPr>
      <w:r>
        <w:rPr>
          <w:sz w:val="24"/>
        </w:rPr>
        <w:t>GIS</w:t>
      </w:r>
      <w:r>
        <w:rPr>
          <w:spacing w:val="-4"/>
          <w:sz w:val="24"/>
        </w:rPr>
        <w:t xml:space="preserve"> </w:t>
      </w:r>
      <w:r>
        <w:rPr>
          <w:sz w:val="24"/>
        </w:rPr>
        <w:t>assignments</w:t>
      </w:r>
      <w:r>
        <w:rPr>
          <w:spacing w:val="-5"/>
          <w:sz w:val="24"/>
        </w:rPr>
        <w:t xml:space="preserve"> </w:t>
      </w:r>
      <w:r>
        <w:rPr>
          <w:sz w:val="24"/>
        </w:rPr>
        <w:t>build</w:t>
      </w:r>
      <w:r>
        <w:rPr>
          <w:spacing w:val="-2"/>
          <w:sz w:val="24"/>
        </w:rPr>
        <w:t xml:space="preserve"> </w:t>
      </w:r>
      <w:r>
        <w:rPr>
          <w:sz w:val="24"/>
        </w:rPr>
        <w:t>upon</w:t>
      </w:r>
      <w:r>
        <w:rPr>
          <w:spacing w:val="-2"/>
          <w:sz w:val="24"/>
        </w:rPr>
        <w:t xml:space="preserve"> </w:t>
      </w:r>
      <w:r>
        <w:rPr>
          <w:sz w:val="24"/>
        </w:rPr>
        <w:t>each</w:t>
      </w:r>
      <w:r>
        <w:rPr>
          <w:spacing w:val="-5"/>
          <w:sz w:val="24"/>
        </w:rPr>
        <w:t xml:space="preserve"> </w:t>
      </w:r>
      <w:r>
        <w:rPr>
          <w:sz w:val="24"/>
        </w:rPr>
        <w:t>other,</w:t>
      </w:r>
      <w:r>
        <w:rPr>
          <w:spacing w:val="-6"/>
          <w:sz w:val="24"/>
        </w:rPr>
        <w:t xml:space="preserve"> </w:t>
      </w:r>
      <w:r>
        <w:rPr>
          <w:sz w:val="24"/>
        </w:rPr>
        <w:t>so</w:t>
      </w:r>
      <w:r>
        <w:rPr>
          <w:spacing w:val="-6"/>
          <w:sz w:val="24"/>
        </w:rPr>
        <w:t xml:space="preserve"> </w:t>
      </w:r>
      <w:r>
        <w:rPr>
          <w:sz w:val="24"/>
        </w:rPr>
        <w:t>it</w:t>
      </w:r>
      <w:r>
        <w:rPr>
          <w:spacing w:val="-5"/>
          <w:sz w:val="24"/>
        </w:rPr>
        <w:t xml:space="preserve"> </w:t>
      </w:r>
      <w:r>
        <w:rPr>
          <w:sz w:val="24"/>
        </w:rPr>
        <w:t>is</w:t>
      </w:r>
      <w:r>
        <w:rPr>
          <w:spacing w:val="-4"/>
          <w:sz w:val="24"/>
        </w:rPr>
        <w:t xml:space="preserve"> </w:t>
      </w:r>
      <w:r>
        <w:rPr>
          <w:sz w:val="24"/>
        </w:rPr>
        <w:t>important</w:t>
      </w:r>
      <w:r>
        <w:rPr>
          <w:spacing w:val="-7"/>
          <w:sz w:val="24"/>
        </w:rPr>
        <w:t xml:space="preserve"> </w:t>
      </w:r>
      <w:r>
        <w:rPr>
          <w:sz w:val="24"/>
        </w:rPr>
        <w:t>to</w:t>
      </w:r>
      <w:r>
        <w:rPr>
          <w:spacing w:val="-6"/>
          <w:sz w:val="24"/>
        </w:rPr>
        <w:t xml:space="preserve"> </w:t>
      </w:r>
      <w:r>
        <w:rPr>
          <w:sz w:val="24"/>
        </w:rPr>
        <w:t>be</w:t>
      </w:r>
      <w:r>
        <w:rPr>
          <w:spacing w:val="-6"/>
          <w:sz w:val="24"/>
        </w:rPr>
        <w:t xml:space="preserve"> </w:t>
      </w:r>
      <w:r>
        <w:rPr>
          <w:sz w:val="24"/>
        </w:rPr>
        <w:t>up</w:t>
      </w:r>
      <w:r>
        <w:rPr>
          <w:spacing w:val="-8"/>
          <w:sz w:val="24"/>
        </w:rPr>
        <w:t xml:space="preserve"> </w:t>
      </w:r>
      <w:r>
        <w:rPr>
          <w:sz w:val="24"/>
        </w:rPr>
        <w:t>to</w:t>
      </w:r>
      <w:r>
        <w:rPr>
          <w:spacing w:val="-8"/>
          <w:sz w:val="24"/>
        </w:rPr>
        <w:t xml:space="preserve"> </w:t>
      </w:r>
      <w:r>
        <w:rPr>
          <w:sz w:val="24"/>
        </w:rPr>
        <w:t>date</w:t>
      </w:r>
      <w:r>
        <w:rPr>
          <w:spacing w:val="-9"/>
          <w:sz w:val="24"/>
        </w:rPr>
        <w:t xml:space="preserve"> </w:t>
      </w:r>
      <w:r>
        <w:rPr>
          <w:sz w:val="24"/>
        </w:rPr>
        <w:t>on</w:t>
      </w:r>
      <w:r>
        <w:rPr>
          <w:spacing w:val="-3"/>
          <w:sz w:val="24"/>
        </w:rPr>
        <w:t xml:space="preserve"> </w:t>
      </w:r>
      <w:r>
        <w:rPr>
          <w:sz w:val="24"/>
        </w:rPr>
        <w:t xml:space="preserve">your </w:t>
      </w:r>
      <w:r>
        <w:rPr>
          <w:spacing w:val="-2"/>
          <w:sz w:val="24"/>
        </w:rPr>
        <w:t>assignments.</w:t>
      </w:r>
    </w:p>
    <w:p w14:paraId="779D4F68" w14:textId="77777777" w:rsidR="000245B0" w:rsidRDefault="0074012D">
      <w:pPr>
        <w:pStyle w:val="ListParagraph"/>
        <w:numPr>
          <w:ilvl w:val="0"/>
          <w:numId w:val="10"/>
        </w:numPr>
        <w:tabs>
          <w:tab w:val="left" w:pos="1080"/>
        </w:tabs>
        <w:ind w:right="610"/>
        <w:rPr>
          <w:b/>
          <w:sz w:val="24"/>
        </w:rPr>
      </w:pPr>
      <w:r>
        <w:rPr>
          <w:sz w:val="24"/>
        </w:rPr>
        <w:t xml:space="preserve">Late assignments will suffer a penalty (5% penalty for each day late), </w:t>
      </w:r>
      <w:r>
        <w:rPr>
          <w:b/>
          <w:sz w:val="24"/>
          <w:u w:val="single"/>
        </w:rPr>
        <w:t>I will not accept</w:t>
      </w:r>
      <w:r>
        <w:rPr>
          <w:b/>
          <w:sz w:val="24"/>
        </w:rPr>
        <w:t xml:space="preserve"> </w:t>
      </w:r>
      <w:r>
        <w:rPr>
          <w:b/>
          <w:sz w:val="24"/>
          <w:u w:val="single"/>
        </w:rPr>
        <w:t>any</w:t>
      </w:r>
      <w:r>
        <w:rPr>
          <w:b/>
          <w:spacing w:val="-9"/>
          <w:sz w:val="24"/>
          <w:u w:val="single"/>
        </w:rPr>
        <w:t xml:space="preserve"> </w:t>
      </w:r>
      <w:r>
        <w:rPr>
          <w:b/>
          <w:sz w:val="24"/>
          <w:u w:val="single"/>
        </w:rPr>
        <w:t>assignments</w:t>
      </w:r>
      <w:r>
        <w:rPr>
          <w:b/>
          <w:spacing w:val="-4"/>
          <w:sz w:val="24"/>
          <w:u w:val="single"/>
        </w:rPr>
        <w:t xml:space="preserve"> </w:t>
      </w:r>
      <w:r>
        <w:rPr>
          <w:b/>
          <w:sz w:val="24"/>
          <w:u w:val="single"/>
        </w:rPr>
        <w:t>over</w:t>
      </w:r>
      <w:r>
        <w:rPr>
          <w:b/>
          <w:spacing w:val="-7"/>
          <w:sz w:val="24"/>
          <w:u w:val="single"/>
        </w:rPr>
        <w:t xml:space="preserve"> </w:t>
      </w:r>
      <w:r>
        <w:rPr>
          <w:b/>
          <w:sz w:val="24"/>
          <w:u w:val="single"/>
        </w:rPr>
        <w:t>a</w:t>
      </w:r>
      <w:r>
        <w:rPr>
          <w:b/>
          <w:spacing w:val="-13"/>
          <w:sz w:val="24"/>
          <w:u w:val="single"/>
        </w:rPr>
        <w:t xml:space="preserve"> </w:t>
      </w:r>
      <w:r>
        <w:rPr>
          <w:b/>
          <w:sz w:val="24"/>
          <w:u w:val="single"/>
        </w:rPr>
        <w:t>week</w:t>
      </w:r>
      <w:r>
        <w:rPr>
          <w:b/>
          <w:spacing w:val="-8"/>
          <w:sz w:val="24"/>
          <w:u w:val="single"/>
        </w:rPr>
        <w:t xml:space="preserve"> </w:t>
      </w:r>
      <w:r>
        <w:rPr>
          <w:b/>
          <w:sz w:val="24"/>
          <w:u w:val="single"/>
        </w:rPr>
        <w:t>late</w:t>
      </w:r>
      <w:r>
        <w:rPr>
          <w:b/>
          <w:spacing w:val="-8"/>
          <w:sz w:val="24"/>
          <w:u w:val="single"/>
        </w:rPr>
        <w:t xml:space="preserve"> </w:t>
      </w:r>
      <w:r>
        <w:rPr>
          <w:b/>
          <w:sz w:val="24"/>
          <w:u w:val="single"/>
        </w:rPr>
        <w:t>unless</w:t>
      </w:r>
      <w:r>
        <w:rPr>
          <w:b/>
          <w:spacing w:val="-7"/>
          <w:sz w:val="24"/>
          <w:u w:val="single"/>
        </w:rPr>
        <w:t xml:space="preserve"> </w:t>
      </w:r>
      <w:r>
        <w:rPr>
          <w:b/>
          <w:sz w:val="24"/>
          <w:u w:val="single"/>
        </w:rPr>
        <w:t>an</w:t>
      </w:r>
      <w:r>
        <w:rPr>
          <w:b/>
          <w:spacing w:val="-5"/>
          <w:sz w:val="24"/>
          <w:u w:val="single"/>
        </w:rPr>
        <w:t xml:space="preserve"> </w:t>
      </w:r>
      <w:r>
        <w:rPr>
          <w:b/>
          <w:sz w:val="24"/>
          <w:u w:val="single"/>
        </w:rPr>
        <w:t>arrangement</w:t>
      </w:r>
      <w:r>
        <w:rPr>
          <w:b/>
          <w:spacing w:val="-4"/>
          <w:sz w:val="24"/>
          <w:u w:val="single"/>
        </w:rPr>
        <w:t xml:space="preserve"> </w:t>
      </w:r>
      <w:r>
        <w:rPr>
          <w:b/>
          <w:sz w:val="24"/>
          <w:u w:val="single"/>
        </w:rPr>
        <w:t>is</w:t>
      </w:r>
      <w:r>
        <w:rPr>
          <w:b/>
          <w:spacing w:val="-8"/>
          <w:sz w:val="24"/>
          <w:u w:val="single"/>
        </w:rPr>
        <w:t xml:space="preserve"> </w:t>
      </w:r>
      <w:r>
        <w:rPr>
          <w:b/>
          <w:sz w:val="24"/>
          <w:u w:val="single"/>
        </w:rPr>
        <w:t>made</w:t>
      </w:r>
      <w:r>
        <w:rPr>
          <w:b/>
          <w:spacing w:val="-9"/>
          <w:sz w:val="24"/>
          <w:u w:val="single"/>
        </w:rPr>
        <w:t xml:space="preserve"> </w:t>
      </w:r>
      <w:r>
        <w:rPr>
          <w:b/>
          <w:sz w:val="24"/>
          <w:u w:val="single"/>
        </w:rPr>
        <w:t>with</w:t>
      </w:r>
      <w:r>
        <w:rPr>
          <w:b/>
          <w:spacing w:val="-8"/>
          <w:sz w:val="24"/>
          <w:u w:val="single"/>
        </w:rPr>
        <w:t xml:space="preserve"> </w:t>
      </w:r>
      <w:r>
        <w:rPr>
          <w:b/>
          <w:sz w:val="24"/>
          <w:u w:val="single"/>
        </w:rPr>
        <w:t>the</w:t>
      </w:r>
      <w:r>
        <w:rPr>
          <w:b/>
          <w:spacing w:val="-9"/>
          <w:sz w:val="24"/>
          <w:u w:val="single"/>
        </w:rPr>
        <w:t xml:space="preserve"> </w:t>
      </w:r>
      <w:r>
        <w:rPr>
          <w:b/>
          <w:sz w:val="24"/>
          <w:u w:val="single"/>
        </w:rPr>
        <w:t>instructor</w:t>
      </w:r>
      <w:r>
        <w:rPr>
          <w:b/>
          <w:sz w:val="24"/>
        </w:rPr>
        <w:t xml:space="preserve"> </w:t>
      </w:r>
      <w:r>
        <w:rPr>
          <w:b/>
          <w:sz w:val="24"/>
          <w:u w:val="single"/>
        </w:rPr>
        <w:t>prior to the assignment deadline.</w:t>
      </w:r>
    </w:p>
    <w:p w14:paraId="68FC4589" w14:textId="77777777" w:rsidR="000245B0" w:rsidRDefault="0074012D">
      <w:pPr>
        <w:pStyle w:val="ListParagraph"/>
        <w:numPr>
          <w:ilvl w:val="0"/>
          <w:numId w:val="10"/>
        </w:numPr>
        <w:tabs>
          <w:tab w:val="left" w:pos="1080"/>
        </w:tabs>
        <w:spacing w:before="1" w:line="303" w:lineRule="exact"/>
        <w:rPr>
          <w:sz w:val="24"/>
        </w:rPr>
      </w:pPr>
      <w:r>
        <w:rPr>
          <w:sz w:val="24"/>
        </w:rPr>
        <w:t>Assignments</w:t>
      </w:r>
      <w:r>
        <w:rPr>
          <w:spacing w:val="-7"/>
          <w:sz w:val="24"/>
        </w:rPr>
        <w:t xml:space="preserve"> </w:t>
      </w:r>
      <w:r>
        <w:rPr>
          <w:sz w:val="24"/>
        </w:rPr>
        <w:t>must</w:t>
      </w:r>
      <w:r>
        <w:rPr>
          <w:spacing w:val="-4"/>
          <w:sz w:val="24"/>
        </w:rPr>
        <w:t xml:space="preserve"> </w:t>
      </w:r>
      <w:r>
        <w:rPr>
          <w:sz w:val="24"/>
        </w:rPr>
        <w:t>be</w:t>
      </w:r>
      <w:r>
        <w:rPr>
          <w:spacing w:val="-4"/>
          <w:sz w:val="24"/>
        </w:rPr>
        <w:t xml:space="preserve"> </w:t>
      </w:r>
      <w:r>
        <w:rPr>
          <w:sz w:val="24"/>
        </w:rPr>
        <w:t>submitted</w:t>
      </w:r>
      <w:r>
        <w:rPr>
          <w:spacing w:val="-4"/>
          <w:sz w:val="24"/>
        </w:rPr>
        <w:t xml:space="preserve"> </w:t>
      </w:r>
      <w:r>
        <w:rPr>
          <w:sz w:val="24"/>
        </w:rPr>
        <w:t>properly</w:t>
      </w:r>
      <w:r>
        <w:rPr>
          <w:spacing w:val="-6"/>
          <w:sz w:val="24"/>
        </w:rPr>
        <w:t xml:space="preserve"> </w:t>
      </w:r>
      <w:r>
        <w:rPr>
          <w:sz w:val="24"/>
        </w:rPr>
        <w:t>as</w:t>
      </w:r>
      <w:r>
        <w:rPr>
          <w:spacing w:val="-4"/>
          <w:sz w:val="24"/>
        </w:rPr>
        <w:t xml:space="preserve"> </w:t>
      </w:r>
      <w:r>
        <w:rPr>
          <w:sz w:val="24"/>
        </w:rPr>
        <w:t>a</w:t>
      </w:r>
      <w:r>
        <w:rPr>
          <w:spacing w:val="-9"/>
          <w:sz w:val="24"/>
        </w:rPr>
        <w:t xml:space="preserve"> </w:t>
      </w:r>
      <w:r>
        <w:rPr>
          <w:sz w:val="24"/>
        </w:rPr>
        <w:t>zip</w:t>
      </w:r>
      <w:r>
        <w:rPr>
          <w:spacing w:val="-4"/>
          <w:sz w:val="24"/>
        </w:rPr>
        <w:t xml:space="preserve"> </w:t>
      </w:r>
      <w:r>
        <w:rPr>
          <w:sz w:val="24"/>
        </w:rPr>
        <w:t>file</w:t>
      </w:r>
      <w:r>
        <w:rPr>
          <w:spacing w:val="-8"/>
          <w:sz w:val="24"/>
        </w:rPr>
        <w:t xml:space="preserve"> </w:t>
      </w:r>
      <w:r>
        <w:rPr>
          <w:sz w:val="24"/>
        </w:rPr>
        <w:t>with</w:t>
      </w:r>
      <w:r>
        <w:rPr>
          <w:spacing w:val="-5"/>
          <w:sz w:val="24"/>
        </w:rPr>
        <w:t xml:space="preserve"> </w:t>
      </w:r>
      <w:r>
        <w:rPr>
          <w:sz w:val="24"/>
        </w:rPr>
        <w:t>all</w:t>
      </w:r>
      <w:r>
        <w:rPr>
          <w:spacing w:val="-4"/>
          <w:sz w:val="24"/>
        </w:rPr>
        <w:t xml:space="preserve"> </w:t>
      </w:r>
      <w:r>
        <w:rPr>
          <w:sz w:val="24"/>
        </w:rPr>
        <w:t>of</w:t>
      </w:r>
      <w:r>
        <w:rPr>
          <w:spacing w:val="-8"/>
          <w:sz w:val="24"/>
        </w:rPr>
        <w:t xml:space="preserve"> </w:t>
      </w:r>
      <w:r>
        <w:rPr>
          <w:sz w:val="24"/>
        </w:rPr>
        <w:t>the</w:t>
      </w:r>
      <w:r>
        <w:rPr>
          <w:spacing w:val="-5"/>
          <w:sz w:val="24"/>
        </w:rPr>
        <w:t xml:space="preserve"> </w:t>
      </w:r>
      <w:r>
        <w:rPr>
          <w:spacing w:val="-2"/>
          <w:sz w:val="24"/>
        </w:rPr>
        <w:t>components.</w:t>
      </w:r>
    </w:p>
    <w:p w14:paraId="29E26BAF" w14:textId="0ECECB73" w:rsidR="007F56CB" w:rsidRPr="007F56CB" w:rsidRDefault="0074012D" w:rsidP="007F56CB">
      <w:pPr>
        <w:pStyle w:val="ListParagraph"/>
        <w:numPr>
          <w:ilvl w:val="0"/>
          <w:numId w:val="10"/>
        </w:numPr>
        <w:tabs>
          <w:tab w:val="left" w:pos="1080"/>
        </w:tabs>
        <w:ind w:right="623"/>
        <w:rPr>
          <w:sz w:val="24"/>
        </w:rPr>
      </w:pPr>
      <w:r>
        <w:rPr>
          <w:sz w:val="24"/>
        </w:rPr>
        <w:t>Re-grading</w:t>
      </w:r>
      <w:r>
        <w:rPr>
          <w:spacing w:val="-11"/>
          <w:sz w:val="24"/>
        </w:rPr>
        <w:t xml:space="preserve"> </w:t>
      </w:r>
      <w:r>
        <w:rPr>
          <w:sz w:val="24"/>
        </w:rPr>
        <w:t>of</w:t>
      </w:r>
      <w:r>
        <w:rPr>
          <w:spacing w:val="-9"/>
          <w:sz w:val="24"/>
        </w:rPr>
        <w:t xml:space="preserve"> </w:t>
      </w:r>
      <w:r>
        <w:rPr>
          <w:sz w:val="24"/>
        </w:rPr>
        <w:t>assignments</w:t>
      </w:r>
      <w:r>
        <w:rPr>
          <w:spacing w:val="-6"/>
          <w:sz w:val="24"/>
        </w:rPr>
        <w:t xml:space="preserve"> </w:t>
      </w:r>
      <w:r>
        <w:rPr>
          <w:sz w:val="24"/>
        </w:rPr>
        <w:t>is</w:t>
      </w:r>
      <w:r>
        <w:rPr>
          <w:spacing w:val="-10"/>
          <w:sz w:val="24"/>
        </w:rPr>
        <w:t xml:space="preserve"> </w:t>
      </w:r>
      <w:r>
        <w:rPr>
          <w:sz w:val="24"/>
        </w:rPr>
        <w:t>done</w:t>
      </w:r>
      <w:r>
        <w:rPr>
          <w:spacing w:val="-7"/>
          <w:sz w:val="24"/>
        </w:rPr>
        <w:t xml:space="preserve"> </w:t>
      </w:r>
      <w:r>
        <w:rPr>
          <w:sz w:val="24"/>
        </w:rPr>
        <w:t>only</w:t>
      </w:r>
      <w:r>
        <w:rPr>
          <w:spacing w:val="-9"/>
          <w:sz w:val="24"/>
        </w:rPr>
        <w:t xml:space="preserve"> </w:t>
      </w:r>
      <w:r>
        <w:rPr>
          <w:sz w:val="24"/>
        </w:rPr>
        <w:t>in</w:t>
      </w:r>
      <w:r>
        <w:rPr>
          <w:spacing w:val="-8"/>
          <w:sz w:val="24"/>
        </w:rPr>
        <w:t xml:space="preserve"> </w:t>
      </w:r>
      <w:r>
        <w:rPr>
          <w:sz w:val="24"/>
        </w:rPr>
        <w:t>exceptional</w:t>
      </w:r>
      <w:r>
        <w:rPr>
          <w:spacing w:val="-6"/>
          <w:sz w:val="24"/>
        </w:rPr>
        <w:t xml:space="preserve"> </w:t>
      </w:r>
      <w:r>
        <w:rPr>
          <w:sz w:val="24"/>
        </w:rPr>
        <w:t>cases</w:t>
      </w:r>
      <w:r>
        <w:rPr>
          <w:spacing w:val="-7"/>
          <w:sz w:val="24"/>
        </w:rPr>
        <w:t xml:space="preserve"> </w:t>
      </w:r>
      <w:r>
        <w:rPr>
          <w:sz w:val="24"/>
        </w:rPr>
        <w:t>(e.g.</w:t>
      </w:r>
      <w:r>
        <w:rPr>
          <w:spacing w:val="-8"/>
          <w:sz w:val="24"/>
        </w:rPr>
        <w:t xml:space="preserve"> </w:t>
      </w:r>
      <w:r>
        <w:rPr>
          <w:sz w:val="24"/>
        </w:rPr>
        <w:t>incorrect</w:t>
      </w:r>
      <w:r>
        <w:rPr>
          <w:spacing w:val="-10"/>
          <w:sz w:val="24"/>
        </w:rPr>
        <w:t xml:space="preserve"> </w:t>
      </w:r>
      <w:r>
        <w:rPr>
          <w:sz w:val="24"/>
        </w:rPr>
        <w:t>submission) and must be coordinated through the instructor within one week of the assignment being returned.</w:t>
      </w:r>
    </w:p>
    <w:p w14:paraId="07725D26" w14:textId="77777777" w:rsidR="007F56CB" w:rsidRPr="007F56CB" w:rsidRDefault="007F56CB" w:rsidP="007F56CB">
      <w:pPr>
        <w:rPr>
          <w:rFonts w:cs="Arial"/>
          <w:b/>
          <w:sz w:val="24"/>
          <w:szCs w:val="24"/>
          <w:u w:val="single"/>
        </w:rPr>
      </w:pPr>
    </w:p>
    <w:p w14:paraId="496C1F25" w14:textId="77777777" w:rsidR="007F56CB" w:rsidRPr="007F56CB" w:rsidRDefault="007F56CB" w:rsidP="007F56CB">
      <w:pPr>
        <w:rPr>
          <w:rFonts w:cs="Arial"/>
          <w:b/>
          <w:sz w:val="24"/>
          <w:szCs w:val="24"/>
          <w:u w:val="single"/>
        </w:rPr>
      </w:pPr>
      <w:r w:rsidRPr="007F56CB">
        <w:rPr>
          <w:rFonts w:cs="Arial"/>
          <w:b/>
          <w:sz w:val="24"/>
          <w:szCs w:val="24"/>
          <w:u w:val="single"/>
        </w:rPr>
        <w:t>POLICIES</w:t>
      </w:r>
    </w:p>
    <w:p w14:paraId="53F3ABF3" w14:textId="77777777" w:rsidR="007F56CB" w:rsidRPr="007F56CB" w:rsidRDefault="007F56CB" w:rsidP="007F56CB">
      <w:pPr>
        <w:rPr>
          <w:rFonts w:cs="Arial"/>
          <w:b/>
          <w:sz w:val="24"/>
          <w:szCs w:val="24"/>
        </w:rPr>
      </w:pPr>
      <w:r w:rsidRPr="007F56CB">
        <w:rPr>
          <w:rFonts w:cs="Arial"/>
          <w:b/>
          <w:sz w:val="24"/>
          <w:szCs w:val="24"/>
        </w:rPr>
        <w:t>Attendance Policy</w:t>
      </w:r>
    </w:p>
    <w:p w14:paraId="46187D7E" w14:textId="77777777" w:rsidR="007F56CB" w:rsidRPr="007F56CB" w:rsidRDefault="007F56CB" w:rsidP="007F56CB">
      <w:pPr>
        <w:rPr>
          <w:rFonts w:cs="Arial"/>
          <w:sz w:val="24"/>
          <w:szCs w:val="24"/>
        </w:rPr>
      </w:pPr>
      <w:r w:rsidRPr="007F56CB">
        <w:rPr>
          <w:rFonts w:cs="Arial"/>
          <w:sz w:val="24"/>
          <w:szCs w:val="24"/>
        </w:rPr>
        <w:t>The only mandatory attendance will be via Zoom as outlined in the points (once in first two weeks of semester and attendance at the Unit 8 Zoom session to discuss final project).</w:t>
      </w:r>
    </w:p>
    <w:p w14:paraId="34931A0C" w14:textId="77777777" w:rsidR="007F56CB" w:rsidRPr="007F56CB" w:rsidRDefault="007F56CB" w:rsidP="007F56CB">
      <w:pPr>
        <w:rPr>
          <w:rFonts w:cs="Arial"/>
          <w:sz w:val="24"/>
          <w:szCs w:val="24"/>
        </w:rPr>
      </w:pPr>
    </w:p>
    <w:p w14:paraId="0A5B1EF2" w14:textId="77777777" w:rsidR="007F56CB" w:rsidRPr="007F56CB" w:rsidRDefault="007F56CB" w:rsidP="007F56CB">
      <w:pPr>
        <w:rPr>
          <w:rFonts w:asciiTheme="minorHAnsi" w:hAnsiTheme="minorHAnsi" w:cstheme="minorHAnsi"/>
          <w:b/>
          <w:bCs/>
          <w:sz w:val="24"/>
          <w:szCs w:val="24"/>
        </w:rPr>
      </w:pPr>
      <w:r w:rsidRPr="007F56CB">
        <w:rPr>
          <w:rFonts w:asciiTheme="minorHAnsi" w:hAnsiTheme="minorHAnsi" w:cstheme="minorHAnsi"/>
          <w:b/>
          <w:bCs/>
          <w:sz w:val="24"/>
          <w:szCs w:val="24"/>
        </w:rPr>
        <w:t>College Syllabus Statements</w:t>
      </w:r>
    </w:p>
    <w:p w14:paraId="64BEE28F" w14:textId="77777777" w:rsidR="007F56CB" w:rsidRPr="007F56CB" w:rsidRDefault="007F56CB" w:rsidP="007F56CB">
      <w:pPr>
        <w:rPr>
          <w:rFonts w:asciiTheme="minorHAnsi" w:hAnsiTheme="minorHAnsi" w:cstheme="minorHAnsi"/>
          <w:sz w:val="24"/>
          <w:szCs w:val="24"/>
        </w:rPr>
      </w:pPr>
      <w:r w:rsidRPr="007F56CB">
        <w:rPr>
          <w:rFonts w:asciiTheme="minorHAnsi" w:hAnsiTheme="minorHAnsi" w:cstheme="minorHAnsi"/>
          <w:sz w:val="24"/>
          <w:szCs w:val="24"/>
        </w:rPr>
        <w:t xml:space="preserve">Columbus State Community College required College Syllabus Statements on College Policies and Student Support Services can be found at </w:t>
      </w:r>
      <w:hyperlink r:id="rId15">
        <w:r w:rsidRPr="007F56CB">
          <w:rPr>
            <w:rStyle w:val="Hyperlink"/>
            <w:rFonts w:asciiTheme="minorHAnsi" w:hAnsiTheme="minorHAnsi" w:cstheme="minorHAnsi"/>
            <w:sz w:val="24"/>
            <w:szCs w:val="24"/>
          </w:rPr>
          <w:t>www.cscc.edu/syllabus</w:t>
        </w:r>
      </w:hyperlink>
      <w:r w:rsidRPr="007F56CB">
        <w:rPr>
          <w:rFonts w:asciiTheme="minorHAnsi" w:hAnsiTheme="minorHAnsi" w:cstheme="minorHAnsi"/>
          <w:sz w:val="24"/>
          <w:szCs w:val="24"/>
        </w:rPr>
        <w:t xml:space="preserve"> or on the College website Quick Links “Syllabus Statements”.</w:t>
      </w:r>
    </w:p>
    <w:p w14:paraId="41961DEC" w14:textId="77777777" w:rsidR="007F56CB" w:rsidRDefault="007F56CB">
      <w:pPr>
        <w:pStyle w:val="BodyText"/>
        <w:sectPr w:rsidR="007F56CB">
          <w:footerReference w:type="default" r:id="rId16"/>
          <w:pgSz w:w="12240" w:h="15840"/>
          <w:pgMar w:top="1240" w:right="1080" w:bottom="1260" w:left="1080" w:header="0" w:footer="1061" w:gutter="0"/>
          <w:cols w:space="720"/>
        </w:sectPr>
      </w:pPr>
    </w:p>
    <w:p w14:paraId="3706C55F" w14:textId="77777777" w:rsidR="000245B0" w:rsidRDefault="0074012D">
      <w:pPr>
        <w:spacing w:before="60"/>
        <w:ind w:left="361"/>
        <w:jc w:val="center"/>
        <w:rPr>
          <w:b/>
          <w:sz w:val="24"/>
        </w:rPr>
      </w:pPr>
      <w:r>
        <w:rPr>
          <w:b/>
          <w:sz w:val="24"/>
        </w:rPr>
        <w:t>UNITS</w:t>
      </w:r>
      <w:r>
        <w:rPr>
          <w:b/>
          <w:spacing w:val="-3"/>
          <w:sz w:val="24"/>
        </w:rPr>
        <w:t xml:space="preserve"> </w:t>
      </w:r>
      <w:r>
        <w:rPr>
          <w:b/>
          <w:sz w:val="24"/>
        </w:rPr>
        <w:t>OF</w:t>
      </w:r>
      <w:r>
        <w:rPr>
          <w:b/>
          <w:spacing w:val="-3"/>
          <w:sz w:val="24"/>
        </w:rPr>
        <w:t xml:space="preserve"> </w:t>
      </w:r>
      <w:r>
        <w:rPr>
          <w:b/>
          <w:spacing w:val="-2"/>
          <w:sz w:val="24"/>
        </w:rPr>
        <w:t>INSTRUCTION</w:t>
      </w:r>
    </w:p>
    <w:p w14:paraId="19CE90CD" w14:textId="77777777" w:rsidR="000245B0" w:rsidRDefault="000245B0">
      <w:pPr>
        <w:pStyle w:val="BodyText"/>
        <w:spacing w:before="48" w:after="1"/>
        <w:ind w:left="0"/>
        <w:rPr>
          <w:b/>
          <w:sz w:val="20"/>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183"/>
        <w:gridCol w:w="3172"/>
        <w:gridCol w:w="2723"/>
        <w:gridCol w:w="2721"/>
        <w:gridCol w:w="2317"/>
      </w:tblGrid>
      <w:tr w:rsidR="000245B0" w14:paraId="131A5BF0" w14:textId="77777777">
        <w:trPr>
          <w:trHeight w:val="244"/>
        </w:trPr>
        <w:tc>
          <w:tcPr>
            <w:tcW w:w="1176" w:type="dxa"/>
          </w:tcPr>
          <w:p w14:paraId="2495C04C" w14:textId="77777777" w:rsidR="000245B0" w:rsidRDefault="0074012D">
            <w:pPr>
              <w:pStyle w:val="TableParagraph"/>
              <w:spacing w:before="0" w:line="224" w:lineRule="exact"/>
              <w:ind w:left="115"/>
              <w:rPr>
                <w:b/>
                <w:sz w:val="20"/>
              </w:rPr>
            </w:pPr>
            <w:r>
              <w:rPr>
                <w:b/>
                <w:spacing w:val="-2"/>
                <w:sz w:val="20"/>
              </w:rPr>
              <w:t>UNITS</w:t>
            </w:r>
          </w:p>
        </w:tc>
        <w:tc>
          <w:tcPr>
            <w:tcW w:w="2183" w:type="dxa"/>
          </w:tcPr>
          <w:p w14:paraId="1FFEE373" w14:textId="77777777" w:rsidR="000245B0" w:rsidRDefault="0074012D">
            <w:pPr>
              <w:pStyle w:val="TableParagraph"/>
              <w:spacing w:before="0" w:line="224" w:lineRule="exact"/>
              <w:ind w:left="113"/>
              <w:rPr>
                <w:b/>
                <w:sz w:val="20"/>
              </w:rPr>
            </w:pPr>
            <w:r>
              <w:rPr>
                <w:b/>
                <w:spacing w:val="-2"/>
                <w:sz w:val="20"/>
              </w:rPr>
              <w:t>UNIT</w:t>
            </w:r>
            <w:r>
              <w:rPr>
                <w:b/>
                <w:spacing w:val="-6"/>
                <w:sz w:val="20"/>
              </w:rPr>
              <w:t xml:space="preserve"> </w:t>
            </w:r>
            <w:r>
              <w:rPr>
                <w:b/>
                <w:spacing w:val="-2"/>
                <w:sz w:val="20"/>
              </w:rPr>
              <w:t>OF</w:t>
            </w:r>
            <w:r>
              <w:rPr>
                <w:b/>
                <w:spacing w:val="-6"/>
                <w:sz w:val="20"/>
              </w:rPr>
              <w:t xml:space="preserve"> </w:t>
            </w:r>
            <w:r>
              <w:rPr>
                <w:b/>
                <w:spacing w:val="-2"/>
                <w:sz w:val="20"/>
              </w:rPr>
              <w:t>INSTRUCTION</w:t>
            </w:r>
          </w:p>
        </w:tc>
        <w:tc>
          <w:tcPr>
            <w:tcW w:w="3172" w:type="dxa"/>
          </w:tcPr>
          <w:p w14:paraId="10688354" w14:textId="77777777" w:rsidR="000245B0" w:rsidRDefault="0074012D">
            <w:pPr>
              <w:pStyle w:val="TableParagraph"/>
              <w:spacing w:before="0" w:line="224" w:lineRule="exact"/>
              <w:ind w:left="111"/>
              <w:rPr>
                <w:b/>
                <w:sz w:val="20"/>
              </w:rPr>
            </w:pPr>
            <w:r>
              <w:rPr>
                <w:b/>
                <w:spacing w:val="-2"/>
                <w:sz w:val="20"/>
              </w:rPr>
              <w:t>LEARNING</w:t>
            </w:r>
            <w:r>
              <w:rPr>
                <w:b/>
                <w:spacing w:val="-6"/>
                <w:sz w:val="20"/>
              </w:rPr>
              <w:t xml:space="preserve"> </w:t>
            </w:r>
            <w:r>
              <w:rPr>
                <w:b/>
                <w:spacing w:val="-2"/>
                <w:sz w:val="20"/>
              </w:rPr>
              <w:t>OBJECTIVES/GOALS</w:t>
            </w:r>
          </w:p>
        </w:tc>
        <w:tc>
          <w:tcPr>
            <w:tcW w:w="2723" w:type="dxa"/>
          </w:tcPr>
          <w:p w14:paraId="1482EB1C" w14:textId="77777777" w:rsidR="000245B0" w:rsidRDefault="0074012D">
            <w:pPr>
              <w:pStyle w:val="TableParagraph"/>
              <w:spacing w:before="0" w:line="224" w:lineRule="exact"/>
              <w:ind w:left="115"/>
              <w:rPr>
                <w:b/>
                <w:sz w:val="20"/>
              </w:rPr>
            </w:pPr>
            <w:r>
              <w:rPr>
                <w:b/>
                <w:spacing w:val="-2"/>
                <w:sz w:val="20"/>
              </w:rPr>
              <w:t>ASSESSMENT</w:t>
            </w:r>
            <w:r>
              <w:rPr>
                <w:b/>
                <w:spacing w:val="-6"/>
                <w:sz w:val="20"/>
              </w:rPr>
              <w:t xml:space="preserve"> </w:t>
            </w:r>
            <w:r>
              <w:rPr>
                <w:b/>
                <w:spacing w:val="-2"/>
                <w:sz w:val="20"/>
              </w:rPr>
              <w:t>METHODS</w:t>
            </w:r>
          </w:p>
        </w:tc>
        <w:tc>
          <w:tcPr>
            <w:tcW w:w="2721" w:type="dxa"/>
          </w:tcPr>
          <w:p w14:paraId="7D82507C" w14:textId="77777777" w:rsidR="000245B0" w:rsidRDefault="0074012D">
            <w:pPr>
              <w:pStyle w:val="TableParagraph"/>
              <w:spacing w:before="0" w:line="224" w:lineRule="exact"/>
              <w:rPr>
                <w:b/>
                <w:sz w:val="20"/>
              </w:rPr>
            </w:pPr>
            <w:r>
              <w:rPr>
                <w:b/>
                <w:spacing w:val="-2"/>
                <w:sz w:val="20"/>
              </w:rPr>
              <w:t>ASSIGNMENTS</w:t>
            </w:r>
          </w:p>
        </w:tc>
        <w:tc>
          <w:tcPr>
            <w:tcW w:w="2317" w:type="dxa"/>
          </w:tcPr>
          <w:p w14:paraId="0B56918C" w14:textId="77777777" w:rsidR="000245B0" w:rsidRDefault="0074012D">
            <w:pPr>
              <w:pStyle w:val="TableParagraph"/>
              <w:spacing w:before="0" w:line="224" w:lineRule="exact"/>
              <w:ind w:left="118"/>
              <w:rPr>
                <w:b/>
                <w:sz w:val="20"/>
              </w:rPr>
            </w:pPr>
            <w:r>
              <w:rPr>
                <w:b/>
                <w:spacing w:val="-2"/>
                <w:sz w:val="20"/>
              </w:rPr>
              <w:t>ASSIGNMENT</w:t>
            </w:r>
            <w:r>
              <w:rPr>
                <w:b/>
                <w:spacing w:val="-4"/>
                <w:sz w:val="20"/>
              </w:rPr>
              <w:t xml:space="preserve"> </w:t>
            </w:r>
            <w:r>
              <w:rPr>
                <w:b/>
                <w:spacing w:val="-2"/>
                <w:sz w:val="20"/>
              </w:rPr>
              <w:t>DUE</w:t>
            </w:r>
            <w:r>
              <w:rPr>
                <w:b/>
                <w:spacing w:val="2"/>
                <w:sz w:val="20"/>
              </w:rPr>
              <w:t xml:space="preserve"> </w:t>
            </w:r>
            <w:r>
              <w:rPr>
                <w:b/>
                <w:spacing w:val="-4"/>
                <w:sz w:val="20"/>
              </w:rPr>
              <w:t>DATE</w:t>
            </w:r>
          </w:p>
        </w:tc>
      </w:tr>
      <w:tr w:rsidR="000245B0" w14:paraId="2321265B" w14:textId="77777777">
        <w:trPr>
          <w:trHeight w:val="2549"/>
        </w:trPr>
        <w:tc>
          <w:tcPr>
            <w:tcW w:w="1176" w:type="dxa"/>
          </w:tcPr>
          <w:p w14:paraId="7545C2E0" w14:textId="77777777" w:rsidR="000245B0" w:rsidRDefault="0074012D">
            <w:pPr>
              <w:pStyle w:val="TableParagraph"/>
              <w:ind w:left="115"/>
              <w:rPr>
                <w:sz w:val="20"/>
              </w:rPr>
            </w:pPr>
            <w:r>
              <w:rPr>
                <w:sz w:val="20"/>
              </w:rPr>
              <w:t>Unit</w:t>
            </w:r>
            <w:r>
              <w:rPr>
                <w:spacing w:val="-9"/>
                <w:sz w:val="20"/>
              </w:rPr>
              <w:t xml:space="preserve"> </w:t>
            </w:r>
            <w:r>
              <w:rPr>
                <w:spacing w:val="-5"/>
                <w:sz w:val="20"/>
              </w:rPr>
              <w:t>1:</w:t>
            </w:r>
          </w:p>
        </w:tc>
        <w:tc>
          <w:tcPr>
            <w:tcW w:w="2183" w:type="dxa"/>
          </w:tcPr>
          <w:p w14:paraId="10521087" w14:textId="77777777" w:rsidR="000245B0" w:rsidRDefault="000245B0">
            <w:pPr>
              <w:pStyle w:val="TableParagraph"/>
              <w:spacing w:before="35"/>
              <w:ind w:left="0"/>
              <w:rPr>
                <w:b/>
                <w:sz w:val="20"/>
              </w:rPr>
            </w:pPr>
          </w:p>
          <w:p w14:paraId="3750B5FA" w14:textId="77777777" w:rsidR="000245B0" w:rsidRDefault="0074012D">
            <w:pPr>
              <w:pStyle w:val="TableParagraph"/>
              <w:spacing w:before="0"/>
              <w:ind w:left="113" w:right="210"/>
              <w:jc w:val="both"/>
              <w:rPr>
                <w:sz w:val="20"/>
              </w:rPr>
            </w:pPr>
            <w:r>
              <w:rPr>
                <w:sz w:val="20"/>
              </w:rPr>
              <w:t>Advanced</w:t>
            </w:r>
            <w:r>
              <w:rPr>
                <w:spacing w:val="-12"/>
                <w:sz w:val="20"/>
              </w:rPr>
              <w:t xml:space="preserve"> </w:t>
            </w:r>
            <w:r>
              <w:rPr>
                <w:sz w:val="20"/>
              </w:rPr>
              <w:t>Applications for</w:t>
            </w:r>
            <w:r>
              <w:rPr>
                <w:spacing w:val="-7"/>
                <w:sz w:val="20"/>
              </w:rPr>
              <w:t xml:space="preserve"> </w:t>
            </w:r>
            <w:r>
              <w:rPr>
                <w:sz w:val="20"/>
              </w:rPr>
              <w:t>Local</w:t>
            </w:r>
            <w:r>
              <w:rPr>
                <w:spacing w:val="-7"/>
                <w:sz w:val="20"/>
              </w:rPr>
              <w:t xml:space="preserve"> </w:t>
            </w:r>
            <w:r>
              <w:rPr>
                <w:sz w:val="20"/>
              </w:rPr>
              <w:t>Government: Land Records</w:t>
            </w:r>
          </w:p>
        </w:tc>
        <w:tc>
          <w:tcPr>
            <w:tcW w:w="3172" w:type="dxa"/>
          </w:tcPr>
          <w:p w14:paraId="2E6214BC" w14:textId="77777777" w:rsidR="000245B0" w:rsidRDefault="0074012D">
            <w:pPr>
              <w:pStyle w:val="TableParagraph"/>
              <w:numPr>
                <w:ilvl w:val="0"/>
                <w:numId w:val="9"/>
              </w:numPr>
              <w:tabs>
                <w:tab w:val="left" w:pos="252"/>
              </w:tabs>
              <w:ind w:right="168" w:firstLine="0"/>
              <w:rPr>
                <w:sz w:val="20"/>
              </w:rPr>
            </w:pPr>
            <w:r>
              <w:rPr>
                <w:spacing w:val="-2"/>
                <w:sz w:val="20"/>
              </w:rPr>
              <w:t>Identify</w:t>
            </w:r>
            <w:r>
              <w:rPr>
                <w:spacing w:val="-5"/>
                <w:sz w:val="20"/>
              </w:rPr>
              <w:t xml:space="preserve"> </w:t>
            </w:r>
            <w:r>
              <w:rPr>
                <w:spacing w:val="-2"/>
                <w:sz w:val="20"/>
              </w:rPr>
              <w:t>the</w:t>
            </w:r>
            <w:r>
              <w:rPr>
                <w:spacing w:val="-5"/>
                <w:sz w:val="20"/>
              </w:rPr>
              <w:t xml:space="preserve"> </w:t>
            </w:r>
            <w:r>
              <w:rPr>
                <w:spacing w:val="-2"/>
                <w:sz w:val="20"/>
              </w:rPr>
              <w:t>business</w:t>
            </w:r>
            <w:r>
              <w:rPr>
                <w:spacing w:val="-4"/>
                <w:sz w:val="20"/>
              </w:rPr>
              <w:t xml:space="preserve"> </w:t>
            </w:r>
            <w:r>
              <w:rPr>
                <w:spacing w:val="-2"/>
                <w:sz w:val="20"/>
              </w:rPr>
              <w:t>problems</w:t>
            </w:r>
            <w:r>
              <w:rPr>
                <w:spacing w:val="-4"/>
                <w:sz w:val="20"/>
              </w:rPr>
              <w:t xml:space="preserve"> </w:t>
            </w:r>
            <w:r>
              <w:rPr>
                <w:spacing w:val="-2"/>
                <w:sz w:val="20"/>
              </w:rPr>
              <w:t xml:space="preserve">for </w:t>
            </w:r>
            <w:r>
              <w:rPr>
                <w:sz w:val="20"/>
              </w:rPr>
              <w:t>land records solved by ArcGIS.</w:t>
            </w:r>
          </w:p>
          <w:p w14:paraId="03C22CC5" w14:textId="77777777" w:rsidR="000245B0" w:rsidRDefault="000245B0">
            <w:pPr>
              <w:pStyle w:val="TableParagraph"/>
              <w:spacing w:before="35"/>
              <w:ind w:left="0"/>
              <w:rPr>
                <w:b/>
                <w:sz w:val="20"/>
              </w:rPr>
            </w:pPr>
          </w:p>
          <w:p w14:paraId="4B3C2515" w14:textId="77777777" w:rsidR="000245B0" w:rsidRDefault="0074012D">
            <w:pPr>
              <w:pStyle w:val="TableParagraph"/>
              <w:numPr>
                <w:ilvl w:val="0"/>
                <w:numId w:val="9"/>
              </w:numPr>
              <w:tabs>
                <w:tab w:val="left" w:pos="252"/>
              </w:tabs>
              <w:ind w:right="231" w:firstLine="0"/>
              <w:rPr>
                <w:sz w:val="20"/>
              </w:rPr>
            </w:pPr>
            <w:r>
              <w:rPr>
                <w:sz w:val="20"/>
              </w:rPr>
              <w:t>Use</w:t>
            </w:r>
            <w:r>
              <w:rPr>
                <w:spacing w:val="-12"/>
                <w:sz w:val="20"/>
              </w:rPr>
              <w:t xml:space="preserve"> </w:t>
            </w:r>
            <w:r>
              <w:rPr>
                <w:sz w:val="20"/>
              </w:rPr>
              <w:t>ArcGIS</w:t>
            </w:r>
            <w:r>
              <w:rPr>
                <w:spacing w:val="-11"/>
                <w:sz w:val="20"/>
              </w:rPr>
              <w:t xml:space="preserve"> </w:t>
            </w:r>
            <w:r>
              <w:rPr>
                <w:sz w:val="20"/>
              </w:rPr>
              <w:t>Pro</w:t>
            </w:r>
            <w:r>
              <w:rPr>
                <w:spacing w:val="-11"/>
                <w:sz w:val="20"/>
              </w:rPr>
              <w:t xml:space="preserve"> </w:t>
            </w:r>
            <w:r>
              <w:rPr>
                <w:sz w:val="20"/>
              </w:rPr>
              <w:t>parcel</w:t>
            </w:r>
            <w:r>
              <w:rPr>
                <w:spacing w:val="-12"/>
                <w:sz w:val="20"/>
              </w:rPr>
              <w:t xml:space="preserve"> </w:t>
            </w:r>
            <w:r>
              <w:rPr>
                <w:sz w:val="20"/>
              </w:rPr>
              <w:t>fabric</w:t>
            </w:r>
            <w:r>
              <w:rPr>
                <w:spacing w:val="-11"/>
                <w:sz w:val="20"/>
              </w:rPr>
              <w:t xml:space="preserve"> </w:t>
            </w:r>
            <w:r>
              <w:rPr>
                <w:sz w:val="20"/>
              </w:rPr>
              <w:t>tools to manage and edit parcel data.</w:t>
            </w:r>
          </w:p>
          <w:p w14:paraId="5D677436" w14:textId="77777777" w:rsidR="000245B0" w:rsidRDefault="000245B0">
            <w:pPr>
              <w:pStyle w:val="TableParagraph"/>
              <w:spacing w:before="38"/>
              <w:ind w:left="0"/>
              <w:rPr>
                <w:b/>
                <w:sz w:val="20"/>
              </w:rPr>
            </w:pPr>
          </w:p>
          <w:p w14:paraId="64E236CC" w14:textId="77777777" w:rsidR="000245B0" w:rsidRDefault="0074012D">
            <w:pPr>
              <w:pStyle w:val="TableParagraph"/>
              <w:numPr>
                <w:ilvl w:val="0"/>
                <w:numId w:val="9"/>
              </w:numPr>
              <w:tabs>
                <w:tab w:val="left" w:pos="252"/>
              </w:tabs>
              <w:spacing w:before="0"/>
              <w:ind w:right="163" w:firstLine="0"/>
              <w:rPr>
                <w:sz w:val="20"/>
              </w:rPr>
            </w:pPr>
            <w:r>
              <w:rPr>
                <w:spacing w:val="-2"/>
                <w:sz w:val="20"/>
              </w:rPr>
              <w:t>Use</w:t>
            </w:r>
            <w:r>
              <w:rPr>
                <w:spacing w:val="-10"/>
                <w:sz w:val="20"/>
              </w:rPr>
              <w:t xml:space="preserve"> </w:t>
            </w:r>
            <w:r>
              <w:rPr>
                <w:spacing w:val="-2"/>
                <w:sz w:val="20"/>
              </w:rPr>
              <w:t>Arcade</w:t>
            </w:r>
            <w:r>
              <w:rPr>
                <w:spacing w:val="-5"/>
                <w:sz w:val="20"/>
              </w:rPr>
              <w:t xml:space="preserve"> </w:t>
            </w:r>
            <w:r>
              <w:rPr>
                <w:spacing w:val="-2"/>
                <w:sz w:val="20"/>
              </w:rPr>
              <w:t>language</w:t>
            </w:r>
            <w:r>
              <w:rPr>
                <w:spacing w:val="-9"/>
                <w:sz w:val="20"/>
              </w:rPr>
              <w:t xml:space="preserve"> </w:t>
            </w:r>
            <w:r>
              <w:rPr>
                <w:spacing w:val="-2"/>
                <w:sz w:val="20"/>
              </w:rPr>
              <w:t>to</w:t>
            </w:r>
            <w:r>
              <w:rPr>
                <w:spacing w:val="-5"/>
                <w:sz w:val="20"/>
              </w:rPr>
              <w:t xml:space="preserve"> </w:t>
            </w:r>
            <w:r>
              <w:rPr>
                <w:spacing w:val="-2"/>
                <w:sz w:val="20"/>
              </w:rPr>
              <w:t xml:space="preserve">customize </w:t>
            </w:r>
            <w:r>
              <w:rPr>
                <w:sz w:val="20"/>
              </w:rPr>
              <w:t>information products.</w:t>
            </w:r>
          </w:p>
        </w:tc>
        <w:tc>
          <w:tcPr>
            <w:tcW w:w="2723" w:type="dxa"/>
          </w:tcPr>
          <w:p w14:paraId="555D21A0" w14:textId="77777777" w:rsidR="000245B0" w:rsidRDefault="0074012D">
            <w:pPr>
              <w:pStyle w:val="TableParagraph"/>
              <w:ind w:left="115"/>
              <w:rPr>
                <w:sz w:val="20"/>
              </w:rPr>
            </w:pPr>
            <w:r>
              <w:rPr>
                <w:sz w:val="20"/>
              </w:rPr>
              <w:t>Virtual Lecture: GIS for Local Government</w:t>
            </w:r>
            <w:r>
              <w:rPr>
                <w:spacing w:val="-8"/>
                <w:sz w:val="20"/>
              </w:rPr>
              <w:t xml:space="preserve"> </w:t>
            </w:r>
            <w:r>
              <w:rPr>
                <w:sz w:val="20"/>
              </w:rPr>
              <w:t>1/18</w:t>
            </w:r>
            <w:r>
              <w:rPr>
                <w:spacing w:val="-7"/>
                <w:sz w:val="20"/>
              </w:rPr>
              <w:t xml:space="preserve"> </w:t>
            </w:r>
            <w:r>
              <w:rPr>
                <w:sz w:val="20"/>
              </w:rPr>
              <w:t>6:30PM</w:t>
            </w:r>
            <w:r>
              <w:rPr>
                <w:spacing w:val="-8"/>
                <w:sz w:val="20"/>
              </w:rPr>
              <w:t xml:space="preserve"> </w:t>
            </w:r>
            <w:r>
              <w:rPr>
                <w:sz w:val="20"/>
              </w:rPr>
              <w:t xml:space="preserve">Lab </w:t>
            </w:r>
            <w:r>
              <w:rPr>
                <w:spacing w:val="-2"/>
                <w:sz w:val="20"/>
              </w:rPr>
              <w:t>Assignments,</w:t>
            </w:r>
            <w:r>
              <w:rPr>
                <w:spacing w:val="-4"/>
                <w:sz w:val="20"/>
              </w:rPr>
              <w:t xml:space="preserve"> </w:t>
            </w:r>
            <w:r>
              <w:rPr>
                <w:spacing w:val="-2"/>
                <w:sz w:val="20"/>
              </w:rPr>
              <w:t>Discussion</w:t>
            </w:r>
            <w:r>
              <w:rPr>
                <w:spacing w:val="-4"/>
                <w:sz w:val="20"/>
              </w:rPr>
              <w:t xml:space="preserve"> </w:t>
            </w:r>
            <w:r>
              <w:rPr>
                <w:spacing w:val="-2"/>
                <w:sz w:val="20"/>
              </w:rPr>
              <w:t>Board topics</w:t>
            </w:r>
          </w:p>
        </w:tc>
        <w:tc>
          <w:tcPr>
            <w:tcW w:w="2721" w:type="dxa"/>
          </w:tcPr>
          <w:p w14:paraId="70DFD814" w14:textId="77777777" w:rsidR="000245B0" w:rsidRDefault="0074012D">
            <w:pPr>
              <w:pStyle w:val="TableParagraph"/>
              <w:spacing w:before="3"/>
              <w:rPr>
                <w:sz w:val="20"/>
              </w:rPr>
            </w:pPr>
            <w:r>
              <w:rPr>
                <w:spacing w:val="-2"/>
                <w:sz w:val="20"/>
              </w:rPr>
              <w:t>Software</w:t>
            </w:r>
            <w:r>
              <w:rPr>
                <w:spacing w:val="-7"/>
                <w:sz w:val="20"/>
              </w:rPr>
              <w:t xml:space="preserve"> </w:t>
            </w:r>
            <w:r>
              <w:rPr>
                <w:spacing w:val="-2"/>
                <w:sz w:val="20"/>
              </w:rPr>
              <w:t>Installation</w:t>
            </w:r>
          </w:p>
          <w:p w14:paraId="5671791E" w14:textId="77777777" w:rsidR="000245B0" w:rsidRDefault="000245B0">
            <w:pPr>
              <w:pStyle w:val="TableParagraph"/>
              <w:spacing w:before="33"/>
              <w:ind w:left="0"/>
              <w:rPr>
                <w:b/>
                <w:sz w:val="20"/>
              </w:rPr>
            </w:pPr>
          </w:p>
          <w:p w14:paraId="5A40457E" w14:textId="77777777" w:rsidR="000245B0" w:rsidRDefault="0074012D">
            <w:pPr>
              <w:pStyle w:val="TableParagraph"/>
              <w:spacing w:before="0"/>
              <w:ind w:right="115"/>
              <w:rPr>
                <w:sz w:val="20"/>
              </w:rPr>
            </w:pPr>
            <w:r>
              <w:rPr>
                <w:sz w:val="20"/>
              </w:rPr>
              <w:t xml:space="preserve">Virtual campus courses </w:t>
            </w:r>
            <w:r>
              <w:rPr>
                <w:spacing w:val="-2"/>
                <w:sz w:val="20"/>
              </w:rPr>
              <w:t>completion</w:t>
            </w:r>
            <w:r>
              <w:rPr>
                <w:spacing w:val="-7"/>
                <w:sz w:val="20"/>
              </w:rPr>
              <w:t xml:space="preserve"> </w:t>
            </w:r>
            <w:r>
              <w:rPr>
                <w:spacing w:val="-2"/>
                <w:sz w:val="20"/>
              </w:rPr>
              <w:t>–</w:t>
            </w:r>
            <w:r>
              <w:rPr>
                <w:spacing w:val="-8"/>
                <w:sz w:val="20"/>
              </w:rPr>
              <w:t xml:space="preserve"> </w:t>
            </w:r>
            <w:r>
              <w:rPr>
                <w:spacing w:val="-2"/>
                <w:sz w:val="20"/>
              </w:rPr>
              <w:t>ArcGIS</w:t>
            </w:r>
            <w:r>
              <w:rPr>
                <w:spacing w:val="-8"/>
                <w:sz w:val="20"/>
              </w:rPr>
              <w:t xml:space="preserve"> </w:t>
            </w:r>
            <w:r>
              <w:rPr>
                <w:spacing w:val="-2"/>
                <w:sz w:val="20"/>
              </w:rPr>
              <w:t>Pro</w:t>
            </w:r>
            <w:r>
              <w:rPr>
                <w:spacing w:val="-8"/>
                <w:sz w:val="20"/>
              </w:rPr>
              <w:t xml:space="preserve"> </w:t>
            </w:r>
            <w:r>
              <w:rPr>
                <w:spacing w:val="-2"/>
                <w:sz w:val="20"/>
              </w:rPr>
              <w:t xml:space="preserve">Parcel </w:t>
            </w:r>
            <w:r>
              <w:rPr>
                <w:sz w:val="20"/>
              </w:rPr>
              <w:t>Fabric Learning Plan (9 courses/videos), Introduction to ArcGIS Arcade</w:t>
            </w:r>
          </w:p>
          <w:p w14:paraId="6EB6EB8E" w14:textId="77777777" w:rsidR="000245B0" w:rsidRDefault="000245B0">
            <w:pPr>
              <w:pStyle w:val="TableParagraph"/>
              <w:spacing w:before="40"/>
              <w:ind w:left="0"/>
              <w:rPr>
                <w:b/>
                <w:sz w:val="20"/>
              </w:rPr>
            </w:pPr>
          </w:p>
          <w:p w14:paraId="7A779F4B" w14:textId="77777777" w:rsidR="000245B0" w:rsidRDefault="0074012D">
            <w:pPr>
              <w:pStyle w:val="TableParagraph"/>
              <w:rPr>
                <w:sz w:val="20"/>
              </w:rPr>
            </w:pPr>
            <w:r>
              <w:rPr>
                <w:spacing w:val="-2"/>
                <w:sz w:val="20"/>
              </w:rPr>
              <w:t>Discussion</w:t>
            </w:r>
            <w:r>
              <w:rPr>
                <w:spacing w:val="-6"/>
                <w:sz w:val="20"/>
              </w:rPr>
              <w:t xml:space="preserve"> </w:t>
            </w:r>
            <w:r>
              <w:rPr>
                <w:spacing w:val="-2"/>
                <w:sz w:val="20"/>
              </w:rPr>
              <w:t>Board</w:t>
            </w:r>
          </w:p>
        </w:tc>
        <w:tc>
          <w:tcPr>
            <w:tcW w:w="2317" w:type="dxa"/>
          </w:tcPr>
          <w:p w14:paraId="5A26F210" w14:textId="1EF8AB5D" w:rsidR="000245B0" w:rsidRDefault="000245B0">
            <w:pPr>
              <w:pStyle w:val="TableParagraph"/>
              <w:ind w:left="118"/>
              <w:rPr>
                <w:sz w:val="20"/>
              </w:rPr>
            </w:pPr>
          </w:p>
        </w:tc>
      </w:tr>
      <w:tr w:rsidR="000245B0" w14:paraId="5D8C957F" w14:textId="77777777">
        <w:trPr>
          <w:trHeight w:val="2930"/>
        </w:trPr>
        <w:tc>
          <w:tcPr>
            <w:tcW w:w="1176" w:type="dxa"/>
          </w:tcPr>
          <w:p w14:paraId="49C94308" w14:textId="77777777" w:rsidR="000245B0" w:rsidRDefault="0074012D">
            <w:pPr>
              <w:pStyle w:val="TableParagraph"/>
              <w:ind w:left="115"/>
              <w:rPr>
                <w:sz w:val="20"/>
              </w:rPr>
            </w:pPr>
            <w:r>
              <w:rPr>
                <w:sz w:val="20"/>
              </w:rPr>
              <w:t>Unit</w:t>
            </w:r>
            <w:r>
              <w:rPr>
                <w:spacing w:val="-9"/>
                <w:sz w:val="20"/>
              </w:rPr>
              <w:t xml:space="preserve"> </w:t>
            </w:r>
            <w:r>
              <w:rPr>
                <w:spacing w:val="-10"/>
                <w:sz w:val="20"/>
              </w:rPr>
              <w:t>2</w:t>
            </w:r>
          </w:p>
        </w:tc>
        <w:tc>
          <w:tcPr>
            <w:tcW w:w="2183" w:type="dxa"/>
          </w:tcPr>
          <w:p w14:paraId="491D58CE" w14:textId="77777777" w:rsidR="000245B0" w:rsidRDefault="000245B0">
            <w:pPr>
              <w:pStyle w:val="TableParagraph"/>
              <w:spacing w:before="35"/>
              <w:ind w:left="0"/>
              <w:rPr>
                <w:b/>
                <w:sz w:val="20"/>
              </w:rPr>
            </w:pPr>
          </w:p>
          <w:p w14:paraId="05E4BAF2" w14:textId="77777777" w:rsidR="000245B0" w:rsidRDefault="0074012D">
            <w:pPr>
              <w:pStyle w:val="TableParagraph"/>
              <w:spacing w:before="0"/>
              <w:ind w:left="113" w:right="210"/>
              <w:jc w:val="both"/>
              <w:rPr>
                <w:sz w:val="20"/>
              </w:rPr>
            </w:pPr>
            <w:r>
              <w:rPr>
                <w:sz w:val="20"/>
              </w:rPr>
              <w:t>Advanced</w:t>
            </w:r>
            <w:r>
              <w:rPr>
                <w:spacing w:val="-12"/>
                <w:sz w:val="20"/>
              </w:rPr>
              <w:t xml:space="preserve"> </w:t>
            </w:r>
            <w:r>
              <w:rPr>
                <w:sz w:val="20"/>
              </w:rPr>
              <w:t>Applications for</w:t>
            </w:r>
            <w:r>
              <w:rPr>
                <w:spacing w:val="-7"/>
                <w:sz w:val="20"/>
              </w:rPr>
              <w:t xml:space="preserve"> </w:t>
            </w:r>
            <w:r>
              <w:rPr>
                <w:sz w:val="20"/>
              </w:rPr>
              <w:t>Local</w:t>
            </w:r>
            <w:r>
              <w:rPr>
                <w:spacing w:val="-7"/>
                <w:sz w:val="20"/>
              </w:rPr>
              <w:t xml:space="preserve"> </w:t>
            </w:r>
            <w:r>
              <w:rPr>
                <w:sz w:val="20"/>
              </w:rPr>
              <w:t xml:space="preserve">Government: </w:t>
            </w:r>
            <w:r>
              <w:rPr>
                <w:spacing w:val="-2"/>
                <w:sz w:val="20"/>
              </w:rPr>
              <w:t>Utilities</w:t>
            </w:r>
          </w:p>
        </w:tc>
        <w:tc>
          <w:tcPr>
            <w:tcW w:w="3172" w:type="dxa"/>
          </w:tcPr>
          <w:p w14:paraId="32E47CCE" w14:textId="77777777" w:rsidR="000245B0" w:rsidRDefault="0074012D">
            <w:pPr>
              <w:pStyle w:val="TableParagraph"/>
              <w:numPr>
                <w:ilvl w:val="0"/>
                <w:numId w:val="8"/>
              </w:numPr>
              <w:tabs>
                <w:tab w:val="left" w:pos="252"/>
              </w:tabs>
              <w:ind w:right="279" w:firstLine="0"/>
              <w:rPr>
                <w:sz w:val="20"/>
              </w:rPr>
            </w:pPr>
            <w:r>
              <w:rPr>
                <w:sz w:val="20"/>
              </w:rPr>
              <w:t>Get</w:t>
            </w:r>
            <w:r>
              <w:rPr>
                <w:spacing w:val="-12"/>
                <w:sz w:val="20"/>
              </w:rPr>
              <w:t xml:space="preserve"> </w:t>
            </w:r>
            <w:r>
              <w:rPr>
                <w:sz w:val="20"/>
              </w:rPr>
              <w:t>an</w:t>
            </w:r>
            <w:r>
              <w:rPr>
                <w:spacing w:val="-11"/>
                <w:sz w:val="20"/>
              </w:rPr>
              <w:t xml:space="preserve"> </w:t>
            </w:r>
            <w:r>
              <w:rPr>
                <w:sz w:val="20"/>
              </w:rPr>
              <w:t>introduction</w:t>
            </w:r>
            <w:r>
              <w:rPr>
                <w:spacing w:val="-11"/>
                <w:sz w:val="20"/>
              </w:rPr>
              <w:t xml:space="preserve"> </w:t>
            </w:r>
            <w:r>
              <w:rPr>
                <w:sz w:val="20"/>
              </w:rPr>
              <w:t>to</w:t>
            </w:r>
            <w:r>
              <w:rPr>
                <w:spacing w:val="-12"/>
                <w:sz w:val="20"/>
              </w:rPr>
              <w:t xml:space="preserve"> </w:t>
            </w:r>
            <w:r>
              <w:rPr>
                <w:sz w:val="20"/>
              </w:rPr>
              <w:t>the</w:t>
            </w:r>
            <w:r>
              <w:rPr>
                <w:spacing w:val="-11"/>
                <w:sz w:val="20"/>
              </w:rPr>
              <w:t xml:space="preserve"> </w:t>
            </w:r>
            <w:r>
              <w:rPr>
                <w:sz w:val="20"/>
              </w:rPr>
              <w:t>Utility network for electric and water</w:t>
            </w:r>
          </w:p>
          <w:p w14:paraId="0294A8BB" w14:textId="77777777" w:rsidR="000245B0" w:rsidRDefault="0074012D">
            <w:pPr>
              <w:pStyle w:val="TableParagraph"/>
              <w:numPr>
                <w:ilvl w:val="0"/>
                <w:numId w:val="8"/>
              </w:numPr>
              <w:tabs>
                <w:tab w:val="left" w:pos="252"/>
              </w:tabs>
              <w:ind w:right="454" w:firstLine="0"/>
              <w:rPr>
                <w:sz w:val="20"/>
              </w:rPr>
            </w:pPr>
            <w:r>
              <w:rPr>
                <w:spacing w:val="-2"/>
                <w:sz w:val="20"/>
              </w:rPr>
              <w:t>Identify</w:t>
            </w:r>
            <w:r>
              <w:rPr>
                <w:spacing w:val="-4"/>
                <w:sz w:val="20"/>
              </w:rPr>
              <w:t xml:space="preserve"> </w:t>
            </w:r>
            <w:r>
              <w:rPr>
                <w:spacing w:val="-2"/>
                <w:sz w:val="20"/>
              </w:rPr>
              <w:t>the</w:t>
            </w:r>
            <w:r>
              <w:rPr>
                <w:spacing w:val="-8"/>
                <w:sz w:val="20"/>
              </w:rPr>
              <w:t xml:space="preserve"> </w:t>
            </w:r>
            <w:r>
              <w:rPr>
                <w:spacing w:val="-2"/>
                <w:sz w:val="20"/>
              </w:rPr>
              <w:t>business</w:t>
            </w:r>
            <w:r>
              <w:rPr>
                <w:spacing w:val="-6"/>
                <w:sz w:val="20"/>
              </w:rPr>
              <w:t xml:space="preserve"> </w:t>
            </w:r>
            <w:r>
              <w:rPr>
                <w:spacing w:val="-2"/>
                <w:sz w:val="20"/>
              </w:rPr>
              <w:t>solved</w:t>
            </w:r>
            <w:r>
              <w:rPr>
                <w:spacing w:val="-7"/>
                <w:sz w:val="20"/>
              </w:rPr>
              <w:t xml:space="preserve"> </w:t>
            </w:r>
            <w:r>
              <w:rPr>
                <w:spacing w:val="-2"/>
                <w:sz w:val="20"/>
              </w:rPr>
              <w:t xml:space="preserve">by </w:t>
            </w:r>
            <w:r>
              <w:rPr>
                <w:sz w:val="20"/>
              </w:rPr>
              <w:t>ArcGIS for city owned utilities.</w:t>
            </w:r>
          </w:p>
        </w:tc>
        <w:tc>
          <w:tcPr>
            <w:tcW w:w="2723" w:type="dxa"/>
          </w:tcPr>
          <w:p w14:paraId="1C19C2C3" w14:textId="77777777" w:rsidR="000245B0" w:rsidRDefault="0074012D">
            <w:pPr>
              <w:pStyle w:val="TableParagraph"/>
              <w:ind w:left="115" w:firstLine="45"/>
              <w:rPr>
                <w:sz w:val="20"/>
              </w:rPr>
            </w:pPr>
            <w:r>
              <w:rPr>
                <w:spacing w:val="-2"/>
                <w:sz w:val="20"/>
              </w:rPr>
              <w:t>Lab</w:t>
            </w:r>
            <w:r>
              <w:rPr>
                <w:spacing w:val="-5"/>
                <w:sz w:val="20"/>
              </w:rPr>
              <w:t xml:space="preserve"> </w:t>
            </w:r>
            <w:r>
              <w:rPr>
                <w:spacing w:val="-2"/>
                <w:sz w:val="20"/>
              </w:rPr>
              <w:t>Assignments,</w:t>
            </w:r>
            <w:r>
              <w:rPr>
                <w:spacing w:val="-4"/>
                <w:sz w:val="20"/>
              </w:rPr>
              <w:t xml:space="preserve"> </w:t>
            </w:r>
            <w:r>
              <w:rPr>
                <w:spacing w:val="-2"/>
                <w:sz w:val="20"/>
              </w:rPr>
              <w:t xml:space="preserve">Discussion </w:t>
            </w:r>
            <w:r>
              <w:rPr>
                <w:sz w:val="20"/>
              </w:rPr>
              <w:t>Board topics</w:t>
            </w:r>
          </w:p>
        </w:tc>
        <w:tc>
          <w:tcPr>
            <w:tcW w:w="2721" w:type="dxa"/>
          </w:tcPr>
          <w:p w14:paraId="2351687E" w14:textId="77777777" w:rsidR="000245B0" w:rsidRDefault="0074012D">
            <w:pPr>
              <w:pStyle w:val="TableParagraph"/>
              <w:ind w:right="115"/>
              <w:rPr>
                <w:sz w:val="20"/>
              </w:rPr>
            </w:pPr>
            <w:r>
              <w:rPr>
                <w:color w:val="444444"/>
                <w:sz w:val="20"/>
              </w:rPr>
              <w:t>Virtual Campus courses: Getting Started with the ArcGIS Utility Network (4 modules).</w:t>
            </w:r>
            <w:r>
              <w:rPr>
                <w:color w:val="444444"/>
                <w:spacing w:val="-12"/>
                <w:sz w:val="20"/>
              </w:rPr>
              <w:t xml:space="preserve"> </w:t>
            </w:r>
            <w:r>
              <w:rPr>
                <w:color w:val="444444"/>
                <w:sz w:val="20"/>
              </w:rPr>
              <w:t>Validate</w:t>
            </w:r>
            <w:r>
              <w:rPr>
                <w:color w:val="444444"/>
                <w:spacing w:val="-11"/>
                <w:sz w:val="20"/>
              </w:rPr>
              <w:t xml:space="preserve"> </w:t>
            </w:r>
            <w:r>
              <w:rPr>
                <w:color w:val="444444"/>
                <w:sz w:val="20"/>
              </w:rPr>
              <w:t>Edits</w:t>
            </w:r>
            <w:r>
              <w:rPr>
                <w:color w:val="444444"/>
                <w:spacing w:val="-11"/>
                <w:sz w:val="20"/>
              </w:rPr>
              <w:t xml:space="preserve"> </w:t>
            </w:r>
            <w:r>
              <w:rPr>
                <w:color w:val="444444"/>
                <w:sz w:val="20"/>
              </w:rPr>
              <w:t>in</w:t>
            </w:r>
            <w:r>
              <w:rPr>
                <w:color w:val="444444"/>
                <w:spacing w:val="-10"/>
                <w:sz w:val="20"/>
              </w:rPr>
              <w:t xml:space="preserve"> </w:t>
            </w:r>
            <w:r>
              <w:rPr>
                <w:color w:val="444444"/>
                <w:sz w:val="20"/>
              </w:rPr>
              <w:t>the Utility</w:t>
            </w:r>
            <w:r>
              <w:rPr>
                <w:color w:val="444444"/>
                <w:spacing w:val="-2"/>
                <w:sz w:val="20"/>
              </w:rPr>
              <w:t xml:space="preserve"> </w:t>
            </w:r>
            <w:r>
              <w:rPr>
                <w:color w:val="444444"/>
                <w:sz w:val="20"/>
              </w:rPr>
              <w:t>Network</w:t>
            </w:r>
            <w:r>
              <w:rPr>
                <w:color w:val="444444"/>
                <w:spacing w:val="-2"/>
                <w:sz w:val="20"/>
              </w:rPr>
              <w:t xml:space="preserve"> </w:t>
            </w:r>
            <w:r>
              <w:rPr>
                <w:color w:val="444444"/>
                <w:sz w:val="20"/>
              </w:rPr>
              <w:t>with</w:t>
            </w:r>
            <w:r>
              <w:rPr>
                <w:color w:val="444444"/>
                <w:spacing w:val="-2"/>
                <w:sz w:val="20"/>
              </w:rPr>
              <w:t xml:space="preserve"> </w:t>
            </w:r>
            <w:proofErr w:type="spellStart"/>
            <w:r>
              <w:rPr>
                <w:color w:val="444444"/>
                <w:sz w:val="20"/>
              </w:rPr>
              <w:t>Atrribute</w:t>
            </w:r>
            <w:proofErr w:type="spellEnd"/>
            <w:r>
              <w:rPr>
                <w:color w:val="444444"/>
                <w:sz w:val="20"/>
              </w:rPr>
              <w:t xml:space="preserve"> Rules,</w:t>
            </w:r>
            <w:r>
              <w:rPr>
                <w:color w:val="444444"/>
                <w:spacing w:val="40"/>
                <w:sz w:val="20"/>
              </w:rPr>
              <w:t xml:space="preserve"> </w:t>
            </w:r>
            <w:r>
              <w:rPr>
                <w:color w:val="444444"/>
                <w:sz w:val="20"/>
              </w:rPr>
              <w:t xml:space="preserve">Version Management </w:t>
            </w:r>
            <w:r>
              <w:rPr>
                <w:color w:val="444444"/>
                <w:spacing w:val="-2"/>
                <w:sz w:val="20"/>
              </w:rPr>
              <w:t>with</w:t>
            </w:r>
            <w:r>
              <w:rPr>
                <w:color w:val="444444"/>
                <w:spacing w:val="-7"/>
                <w:sz w:val="20"/>
              </w:rPr>
              <w:t xml:space="preserve"> </w:t>
            </w:r>
            <w:r>
              <w:rPr>
                <w:color w:val="444444"/>
                <w:spacing w:val="-2"/>
                <w:sz w:val="20"/>
              </w:rPr>
              <w:t>ArcGIS.</w:t>
            </w:r>
            <w:r>
              <w:rPr>
                <w:color w:val="444444"/>
                <w:spacing w:val="-6"/>
                <w:sz w:val="20"/>
              </w:rPr>
              <w:t xml:space="preserve"> </w:t>
            </w:r>
            <w:r>
              <w:rPr>
                <w:color w:val="444444"/>
                <w:spacing w:val="-2"/>
                <w:sz w:val="20"/>
              </w:rPr>
              <w:t>Technical</w:t>
            </w:r>
            <w:r>
              <w:rPr>
                <w:color w:val="444444"/>
                <w:spacing w:val="-5"/>
                <w:sz w:val="20"/>
              </w:rPr>
              <w:t xml:space="preserve"> </w:t>
            </w:r>
            <w:r>
              <w:rPr>
                <w:color w:val="444444"/>
                <w:spacing w:val="-2"/>
                <w:sz w:val="20"/>
              </w:rPr>
              <w:t xml:space="preserve">Reading </w:t>
            </w:r>
            <w:r>
              <w:rPr>
                <w:color w:val="444444"/>
                <w:sz w:val="20"/>
              </w:rPr>
              <w:t xml:space="preserve">and Assignment: Understanding the Utility Network: A Guide for Water </w:t>
            </w:r>
            <w:r>
              <w:rPr>
                <w:color w:val="444444"/>
                <w:spacing w:val="-2"/>
                <w:sz w:val="20"/>
              </w:rPr>
              <w:t>Utilities</w:t>
            </w:r>
          </w:p>
          <w:p w14:paraId="0522765B" w14:textId="77777777" w:rsidR="000245B0" w:rsidRDefault="0074012D">
            <w:pPr>
              <w:pStyle w:val="TableParagraph"/>
              <w:spacing w:before="0" w:line="223" w:lineRule="exact"/>
              <w:rPr>
                <w:sz w:val="20"/>
              </w:rPr>
            </w:pPr>
            <w:r>
              <w:rPr>
                <w:color w:val="444444"/>
                <w:spacing w:val="-2"/>
                <w:sz w:val="20"/>
              </w:rPr>
              <w:t>Discussion</w:t>
            </w:r>
            <w:r>
              <w:rPr>
                <w:color w:val="444444"/>
                <w:spacing w:val="-6"/>
                <w:sz w:val="20"/>
              </w:rPr>
              <w:t xml:space="preserve"> </w:t>
            </w:r>
            <w:r>
              <w:rPr>
                <w:color w:val="444444"/>
                <w:spacing w:val="-2"/>
                <w:sz w:val="20"/>
              </w:rPr>
              <w:t>Board</w:t>
            </w:r>
          </w:p>
        </w:tc>
        <w:tc>
          <w:tcPr>
            <w:tcW w:w="2317" w:type="dxa"/>
          </w:tcPr>
          <w:p w14:paraId="1623269A" w14:textId="65BDE723" w:rsidR="000245B0" w:rsidRDefault="000245B0">
            <w:pPr>
              <w:pStyle w:val="TableParagraph"/>
              <w:ind w:left="118"/>
              <w:rPr>
                <w:sz w:val="20"/>
              </w:rPr>
            </w:pPr>
          </w:p>
        </w:tc>
      </w:tr>
      <w:tr w:rsidR="000245B0" w14:paraId="5694CAFC" w14:textId="77777777">
        <w:trPr>
          <w:trHeight w:val="2198"/>
        </w:trPr>
        <w:tc>
          <w:tcPr>
            <w:tcW w:w="1176" w:type="dxa"/>
          </w:tcPr>
          <w:p w14:paraId="755001C6" w14:textId="77777777" w:rsidR="000245B0" w:rsidRDefault="0074012D">
            <w:pPr>
              <w:pStyle w:val="TableParagraph"/>
              <w:ind w:left="115"/>
              <w:rPr>
                <w:sz w:val="20"/>
              </w:rPr>
            </w:pPr>
            <w:r>
              <w:rPr>
                <w:sz w:val="20"/>
              </w:rPr>
              <w:t>Unit</w:t>
            </w:r>
            <w:r>
              <w:rPr>
                <w:spacing w:val="-9"/>
                <w:sz w:val="20"/>
              </w:rPr>
              <w:t xml:space="preserve"> </w:t>
            </w:r>
            <w:r>
              <w:rPr>
                <w:spacing w:val="-10"/>
                <w:sz w:val="20"/>
              </w:rPr>
              <w:t>3</w:t>
            </w:r>
          </w:p>
        </w:tc>
        <w:tc>
          <w:tcPr>
            <w:tcW w:w="2183" w:type="dxa"/>
          </w:tcPr>
          <w:p w14:paraId="19610490" w14:textId="77777777" w:rsidR="000245B0" w:rsidRDefault="0074012D">
            <w:pPr>
              <w:pStyle w:val="TableParagraph"/>
              <w:ind w:left="113" w:right="210"/>
              <w:jc w:val="both"/>
              <w:rPr>
                <w:sz w:val="20"/>
              </w:rPr>
            </w:pPr>
            <w:r>
              <w:rPr>
                <w:sz w:val="20"/>
              </w:rPr>
              <w:t>Advanced</w:t>
            </w:r>
            <w:r>
              <w:rPr>
                <w:spacing w:val="-12"/>
                <w:sz w:val="20"/>
              </w:rPr>
              <w:t xml:space="preserve"> </w:t>
            </w:r>
            <w:r>
              <w:rPr>
                <w:sz w:val="20"/>
              </w:rPr>
              <w:t>Applications for</w:t>
            </w:r>
            <w:r>
              <w:rPr>
                <w:spacing w:val="-7"/>
                <w:sz w:val="20"/>
              </w:rPr>
              <w:t xml:space="preserve"> </w:t>
            </w:r>
            <w:r>
              <w:rPr>
                <w:sz w:val="20"/>
              </w:rPr>
              <w:t>Local</w:t>
            </w:r>
            <w:r>
              <w:rPr>
                <w:spacing w:val="-7"/>
                <w:sz w:val="20"/>
              </w:rPr>
              <w:t xml:space="preserve"> </w:t>
            </w:r>
            <w:r>
              <w:rPr>
                <w:sz w:val="20"/>
              </w:rPr>
              <w:t>Government: Public Safety</w:t>
            </w:r>
          </w:p>
        </w:tc>
        <w:tc>
          <w:tcPr>
            <w:tcW w:w="3172" w:type="dxa"/>
          </w:tcPr>
          <w:p w14:paraId="39F8D710" w14:textId="77777777" w:rsidR="000245B0" w:rsidRDefault="0074012D">
            <w:pPr>
              <w:pStyle w:val="TableParagraph"/>
              <w:numPr>
                <w:ilvl w:val="0"/>
                <w:numId w:val="7"/>
              </w:numPr>
              <w:tabs>
                <w:tab w:val="left" w:pos="252"/>
              </w:tabs>
              <w:ind w:right="179" w:firstLine="0"/>
              <w:jc w:val="both"/>
              <w:rPr>
                <w:sz w:val="20"/>
              </w:rPr>
            </w:pPr>
            <w:r>
              <w:rPr>
                <w:sz w:val="20"/>
              </w:rPr>
              <w:t>Learn</w:t>
            </w:r>
            <w:r>
              <w:rPr>
                <w:spacing w:val="-12"/>
                <w:sz w:val="20"/>
              </w:rPr>
              <w:t xml:space="preserve"> </w:t>
            </w:r>
            <w:r>
              <w:rPr>
                <w:sz w:val="20"/>
              </w:rPr>
              <w:t>about</w:t>
            </w:r>
            <w:r>
              <w:rPr>
                <w:spacing w:val="-11"/>
                <w:sz w:val="20"/>
              </w:rPr>
              <w:t xml:space="preserve"> </w:t>
            </w:r>
            <w:r>
              <w:rPr>
                <w:sz w:val="20"/>
              </w:rPr>
              <w:t>real-time</w:t>
            </w:r>
            <w:r>
              <w:rPr>
                <w:spacing w:val="-11"/>
                <w:sz w:val="20"/>
              </w:rPr>
              <w:t xml:space="preserve"> </w:t>
            </w:r>
            <w:r>
              <w:rPr>
                <w:sz w:val="20"/>
              </w:rPr>
              <w:t>capabilities for emergency management</w:t>
            </w:r>
          </w:p>
          <w:p w14:paraId="1A5F56FC" w14:textId="77777777" w:rsidR="000245B0" w:rsidRDefault="0074012D">
            <w:pPr>
              <w:pStyle w:val="TableParagraph"/>
              <w:numPr>
                <w:ilvl w:val="0"/>
                <w:numId w:val="7"/>
              </w:numPr>
              <w:tabs>
                <w:tab w:val="left" w:pos="252"/>
              </w:tabs>
              <w:ind w:right="425" w:firstLine="0"/>
              <w:jc w:val="both"/>
              <w:rPr>
                <w:sz w:val="20"/>
              </w:rPr>
            </w:pPr>
            <w:r>
              <w:rPr>
                <w:sz w:val="20"/>
              </w:rPr>
              <w:t>Perform</w:t>
            </w:r>
            <w:r>
              <w:rPr>
                <w:spacing w:val="-12"/>
                <w:sz w:val="20"/>
              </w:rPr>
              <w:t xml:space="preserve"> </w:t>
            </w:r>
            <w:r>
              <w:rPr>
                <w:sz w:val="20"/>
              </w:rPr>
              <w:t>crime</w:t>
            </w:r>
            <w:r>
              <w:rPr>
                <w:spacing w:val="-11"/>
                <w:sz w:val="20"/>
              </w:rPr>
              <w:t xml:space="preserve"> </w:t>
            </w:r>
            <w:r>
              <w:rPr>
                <w:sz w:val="20"/>
              </w:rPr>
              <w:t>analysis</w:t>
            </w:r>
            <w:r>
              <w:rPr>
                <w:spacing w:val="-11"/>
                <w:sz w:val="20"/>
              </w:rPr>
              <w:t xml:space="preserve"> </w:t>
            </w:r>
            <w:r>
              <w:rPr>
                <w:sz w:val="20"/>
              </w:rPr>
              <w:t>studies using</w:t>
            </w:r>
            <w:r>
              <w:rPr>
                <w:spacing w:val="-6"/>
                <w:sz w:val="20"/>
              </w:rPr>
              <w:t xml:space="preserve"> </w:t>
            </w:r>
            <w:r>
              <w:rPr>
                <w:sz w:val="20"/>
              </w:rPr>
              <w:t>ArcGIS</w:t>
            </w:r>
            <w:r>
              <w:rPr>
                <w:spacing w:val="-5"/>
                <w:sz w:val="20"/>
              </w:rPr>
              <w:t xml:space="preserve"> </w:t>
            </w:r>
            <w:r>
              <w:rPr>
                <w:sz w:val="20"/>
              </w:rPr>
              <w:t>Pro</w:t>
            </w:r>
            <w:r>
              <w:rPr>
                <w:spacing w:val="-5"/>
                <w:sz w:val="20"/>
              </w:rPr>
              <w:t xml:space="preserve"> </w:t>
            </w:r>
            <w:r>
              <w:rPr>
                <w:sz w:val="20"/>
              </w:rPr>
              <w:t>extensions</w:t>
            </w:r>
            <w:r>
              <w:rPr>
                <w:spacing w:val="-3"/>
                <w:sz w:val="20"/>
              </w:rPr>
              <w:t xml:space="preserve"> </w:t>
            </w:r>
            <w:r>
              <w:rPr>
                <w:sz w:val="20"/>
              </w:rPr>
              <w:t>and ArcGIS Insights</w:t>
            </w:r>
          </w:p>
        </w:tc>
        <w:tc>
          <w:tcPr>
            <w:tcW w:w="2723" w:type="dxa"/>
          </w:tcPr>
          <w:p w14:paraId="5698B0AD" w14:textId="77777777" w:rsidR="000245B0" w:rsidRDefault="0074012D">
            <w:pPr>
              <w:pStyle w:val="TableParagraph"/>
              <w:ind w:left="115"/>
              <w:rPr>
                <w:sz w:val="20"/>
              </w:rPr>
            </w:pPr>
            <w:r>
              <w:rPr>
                <w:spacing w:val="-2"/>
                <w:sz w:val="20"/>
              </w:rPr>
              <w:t>Lab</w:t>
            </w:r>
            <w:r>
              <w:rPr>
                <w:spacing w:val="-6"/>
                <w:sz w:val="20"/>
              </w:rPr>
              <w:t xml:space="preserve"> </w:t>
            </w:r>
            <w:r>
              <w:rPr>
                <w:spacing w:val="-2"/>
                <w:sz w:val="20"/>
              </w:rPr>
              <w:t>Assignments,</w:t>
            </w:r>
            <w:r>
              <w:rPr>
                <w:spacing w:val="-4"/>
                <w:sz w:val="20"/>
              </w:rPr>
              <w:t xml:space="preserve"> </w:t>
            </w:r>
            <w:r>
              <w:rPr>
                <w:spacing w:val="-2"/>
                <w:sz w:val="20"/>
              </w:rPr>
              <w:t xml:space="preserve">Discussion </w:t>
            </w:r>
            <w:r>
              <w:rPr>
                <w:sz w:val="20"/>
              </w:rPr>
              <w:t>Board topic</w:t>
            </w:r>
          </w:p>
        </w:tc>
        <w:tc>
          <w:tcPr>
            <w:tcW w:w="2721" w:type="dxa"/>
          </w:tcPr>
          <w:p w14:paraId="3ABEC05A" w14:textId="77777777" w:rsidR="000245B0" w:rsidRDefault="0074012D">
            <w:pPr>
              <w:pStyle w:val="TableParagraph"/>
              <w:ind w:right="147"/>
              <w:rPr>
                <w:sz w:val="20"/>
              </w:rPr>
            </w:pPr>
            <w:r>
              <w:rPr>
                <w:sz w:val="20"/>
              </w:rPr>
              <w:t xml:space="preserve">Virtual Campus courses completion: Monitor Real Time Emergencies, Getting </w:t>
            </w:r>
            <w:r>
              <w:rPr>
                <w:spacing w:val="-2"/>
                <w:sz w:val="20"/>
              </w:rPr>
              <w:t>Started</w:t>
            </w:r>
            <w:r>
              <w:rPr>
                <w:spacing w:val="-7"/>
                <w:sz w:val="20"/>
              </w:rPr>
              <w:t xml:space="preserve"> </w:t>
            </w:r>
            <w:r>
              <w:rPr>
                <w:spacing w:val="-2"/>
                <w:sz w:val="20"/>
              </w:rPr>
              <w:t>with</w:t>
            </w:r>
            <w:r>
              <w:rPr>
                <w:spacing w:val="-7"/>
                <w:sz w:val="20"/>
              </w:rPr>
              <w:t xml:space="preserve"> </w:t>
            </w:r>
            <w:r>
              <w:rPr>
                <w:spacing w:val="-2"/>
                <w:sz w:val="20"/>
              </w:rPr>
              <w:t>Crime</w:t>
            </w:r>
            <w:r>
              <w:rPr>
                <w:spacing w:val="-8"/>
                <w:sz w:val="20"/>
              </w:rPr>
              <w:t xml:space="preserve"> </w:t>
            </w:r>
            <w:r>
              <w:rPr>
                <w:spacing w:val="-2"/>
                <w:sz w:val="20"/>
              </w:rPr>
              <w:t xml:space="preserve">Analysis, </w:t>
            </w:r>
            <w:r>
              <w:rPr>
                <w:sz w:val="20"/>
              </w:rPr>
              <w:t xml:space="preserve">Perform Analysis in ArcGIS </w:t>
            </w:r>
            <w:r>
              <w:rPr>
                <w:spacing w:val="-2"/>
                <w:sz w:val="20"/>
              </w:rPr>
              <w:t>Insights</w:t>
            </w:r>
          </w:p>
          <w:p w14:paraId="42E61EED" w14:textId="77777777" w:rsidR="000245B0" w:rsidRDefault="000245B0">
            <w:pPr>
              <w:pStyle w:val="TableParagraph"/>
              <w:spacing w:before="233"/>
              <w:ind w:left="0"/>
              <w:rPr>
                <w:b/>
                <w:sz w:val="20"/>
              </w:rPr>
            </w:pPr>
          </w:p>
          <w:p w14:paraId="113D48F6" w14:textId="77777777" w:rsidR="000245B0" w:rsidRDefault="0074012D">
            <w:pPr>
              <w:pStyle w:val="TableParagraph"/>
              <w:spacing w:before="0" w:line="235" w:lineRule="exact"/>
              <w:rPr>
                <w:sz w:val="20"/>
              </w:rPr>
            </w:pPr>
            <w:r>
              <w:rPr>
                <w:spacing w:val="-2"/>
                <w:sz w:val="20"/>
              </w:rPr>
              <w:t>Discussion</w:t>
            </w:r>
            <w:r>
              <w:rPr>
                <w:spacing w:val="-6"/>
                <w:sz w:val="20"/>
              </w:rPr>
              <w:t xml:space="preserve"> </w:t>
            </w:r>
            <w:r>
              <w:rPr>
                <w:spacing w:val="-2"/>
                <w:sz w:val="20"/>
              </w:rPr>
              <w:t>Board</w:t>
            </w:r>
          </w:p>
        </w:tc>
        <w:tc>
          <w:tcPr>
            <w:tcW w:w="2317" w:type="dxa"/>
          </w:tcPr>
          <w:p w14:paraId="7724B731" w14:textId="41591BE8" w:rsidR="000245B0" w:rsidRDefault="000245B0">
            <w:pPr>
              <w:pStyle w:val="TableParagraph"/>
              <w:ind w:left="118"/>
              <w:rPr>
                <w:sz w:val="20"/>
              </w:rPr>
            </w:pPr>
          </w:p>
        </w:tc>
      </w:tr>
      <w:tr w:rsidR="000245B0" w14:paraId="5FFE7D4B" w14:textId="77777777">
        <w:trPr>
          <w:trHeight w:val="731"/>
        </w:trPr>
        <w:tc>
          <w:tcPr>
            <w:tcW w:w="1176" w:type="dxa"/>
          </w:tcPr>
          <w:p w14:paraId="253C0CE0" w14:textId="77777777" w:rsidR="000245B0" w:rsidRDefault="0074012D">
            <w:pPr>
              <w:pStyle w:val="TableParagraph"/>
              <w:ind w:left="115"/>
              <w:rPr>
                <w:sz w:val="20"/>
              </w:rPr>
            </w:pPr>
            <w:r>
              <w:rPr>
                <w:sz w:val="20"/>
              </w:rPr>
              <w:t>Unit</w:t>
            </w:r>
            <w:r>
              <w:rPr>
                <w:spacing w:val="-9"/>
                <w:sz w:val="20"/>
              </w:rPr>
              <w:t xml:space="preserve"> </w:t>
            </w:r>
            <w:r>
              <w:rPr>
                <w:spacing w:val="-10"/>
                <w:sz w:val="20"/>
              </w:rPr>
              <w:t>4</w:t>
            </w:r>
          </w:p>
        </w:tc>
        <w:tc>
          <w:tcPr>
            <w:tcW w:w="2183" w:type="dxa"/>
          </w:tcPr>
          <w:p w14:paraId="0BC6B35D" w14:textId="77777777" w:rsidR="000245B0" w:rsidRDefault="0074012D">
            <w:pPr>
              <w:pStyle w:val="TableParagraph"/>
              <w:ind w:left="113" w:right="174"/>
              <w:rPr>
                <w:sz w:val="20"/>
              </w:rPr>
            </w:pPr>
            <w:r>
              <w:rPr>
                <w:spacing w:val="-2"/>
                <w:sz w:val="20"/>
              </w:rPr>
              <w:t>Advanced</w:t>
            </w:r>
            <w:r>
              <w:rPr>
                <w:spacing w:val="-10"/>
                <w:sz w:val="20"/>
              </w:rPr>
              <w:t xml:space="preserve"> </w:t>
            </w:r>
            <w:r>
              <w:rPr>
                <w:spacing w:val="-2"/>
                <w:sz w:val="20"/>
              </w:rPr>
              <w:t xml:space="preserve">Applications </w:t>
            </w:r>
            <w:r>
              <w:rPr>
                <w:sz w:val="20"/>
              </w:rPr>
              <w:t>for Environment,</w:t>
            </w:r>
          </w:p>
        </w:tc>
        <w:tc>
          <w:tcPr>
            <w:tcW w:w="3172" w:type="dxa"/>
          </w:tcPr>
          <w:p w14:paraId="60DB9CEC" w14:textId="77777777" w:rsidR="000245B0" w:rsidRDefault="0074012D">
            <w:pPr>
              <w:pStyle w:val="TableParagraph"/>
              <w:numPr>
                <w:ilvl w:val="0"/>
                <w:numId w:val="6"/>
              </w:numPr>
              <w:tabs>
                <w:tab w:val="left" w:pos="252"/>
              </w:tabs>
              <w:ind w:right="235" w:firstLine="0"/>
              <w:rPr>
                <w:sz w:val="20"/>
              </w:rPr>
            </w:pPr>
            <w:r>
              <w:rPr>
                <w:sz w:val="20"/>
              </w:rPr>
              <w:t>Define</w:t>
            </w:r>
            <w:r>
              <w:rPr>
                <w:spacing w:val="-12"/>
                <w:sz w:val="20"/>
              </w:rPr>
              <w:t xml:space="preserve"> </w:t>
            </w:r>
            <w:proofErr w:type="spellStart"/>
            <w:r>
              <w:rPr>
                <w:sz w:val="20"/>
              </w:rPr>
              <w:t>Geodesign</w:t>
            </w:r>
            <w:proofErr w:type="spellEnd"/>
            <w:r>
              <w:rPr>
                <w:spacing w:val="-11"/>
                <w:sz w:val="20"/>
              </w:rPr>
              <w:t xml:space="preserve"> </w:t>
            </w:r>
            <w:r>
              <w:rPr>
                <w:sz w:val="20"/>
              </w:rPr>
              <w:t>as</w:t>
            </w:r>
            <w:r>
              <w:rPr>
                <w:spacing w:val="-11"/>
                <w:sz w:val="20"/>
              </w:rPr>
              <w:t xml:space="preserve"> </w:t>
            </w:r>
            <w:r>
              <w:rPr>
                <w:sz w:val="20"/>
              </w:rPr>
              <w:t>a</w:t>
            </w:r>
            <w:r>
              <w:rPr>
                <w:spacing w:val="-12"/>
                <w:sz w:val="20"/>
              </w:rPr>
              <w:t xml:space="preserve"> </w:t>
            </w:r>
            <w:r>
              <w:rPr>
                <w:sz w:val="20"/>
              </w:rPr>
              <w:t>practice</w:t>
            </w:r>
            <w:r>
              <w:rPr>
                <w:spacing w:val="-11"/>
                <w:sz w:val="20"/>
              </w:rPr>
              <w:t xml:space="preserve"> </w:t>
            </w:r>
            <w:r>
              <w:rPr>
                <w:sz w:val="20"/>
              </w:rPr>
              <w:t>to inform planning</w:t>
            </w:r>
          </w:p>
        </w:tc>
        <w:tc>
          <w:tcPr>
            <w:tcW w:w="2723" w:type="dxa"/>
          </w:tcPr>
          <w:p w14:paraId="641FF508" w14:textId="77777777" w:rsidR="000245B0" w:rsidRDefault="0074012D">
            <w:pPr>
              <w:pStyle w:val="TableParagraph"/>
              <w:ind w:left="115"/>
              <w:rPr>
                <w:sz w:val="20"/>
              </w:rPr>
            </w:pPr>
            <w:r>
              <w:rPr>
                <w:sz w:val="20"/>
              </w:rPr>
              <w:t>Virtual</w:t>
            </w:r>
            <w:r>
              <w:rPr>
                <w:spacing w:val="-6"/>
                <w:sz w:val="20"/>
              </w:rPr>
              <w:t xml:space="preserve"> </w:t>
            </w:r>
            <w:r>
              <w:rPr>
                <w:sz w:val="20"/>
              </w:rPr>
              <w:t>Lecture</w:t>
            </w:r>
            <w:r>
              <w:rPr>
                <w:spacing w:val="-6"/>
                <w:sz w:val="20"/>
              </w:rPr>
              <w:t xml:space="preserve"> </w:t>
            </w:r>
            <w:r>
              <w:rPr>
                <w:sz w:val="20"/>
              </w:rPr>
              <w:t>:</w:t>
            </w:r>
            <w:r>
              <w:rPr>
                <w:spacing w:val="-4"/>
                <w:sz w:val="20"/>
              </w:rPr>
              <w:t xml:space="preserve"> </w:t>
            </w:r>
            <w:r>
              <w:rPr>
                <w:sz w:val="20"/>
              </w:rPr>
              <w:t>GIS</w:t>
            </w:r>
            <w:r>
              <w:rPr>
                <w:spacing w:val="-6"/>
                <w:sz w:val="20"/>
              </w:rPr>
              <w:t xml:space="preserve"> </w:t>
            </w:r>
            <w:r>
              <w:rPr>
                <w:spacing w:val="-5"/>
                <w:sz w:val="20"/>
              </w:rPr>
              <w:t>for</w:t>
            </w:r>
          </w:p>
          <w:p w14:paraId="390811F1" w14:textId="77777777" w:rsidR="000245B0" w:rsidRDefault="0074012D">
            <w:pPr>
              <w:pStyle w:val="TableParagraph"/>
              <w:spacing w:before="2" w:line="232" w:lineRule="exact"/>
              <w:ind w:left="115"/>
              <w:rPr>
                <w:sz w:val="20"/>
              </w:rPr>
            </w:pPr>
            <w:r>
              <w:rPr>
                <w:spacing w:val="-2"/>
                <w:sz w:val="20"/>
              </w:rPr>
              <w:t>Environment</w:t>
            </w:r>
            <w:r>
              <w:rPr>
                <w:spacing w:val="-6"/>
                <w:sz w:val="20"/>
              </w:rPr>
              <w:t xml:space="preserve"> </w:t>
            </w:r>
            <w:r>
              <w:rPr>
                <w:spacing w:val="-2"/>
                <w:sz w:val="20"/>
              </w:rPr>
              <w:t>,</w:t>
            </w:r>
            <w:proofErr w:type="spellStart"/>
            <w:r>
              <w:rPr>
                <w:spacing w:val="-2"/>
                <w:sz w:val="20"/>
              </w:rPr>
              <w:t>Geodesign</w:t>
            </w:r>
            <w:proofErr w:type="spellEnd"/>
            <w:r>
              <w:rPr>
                <w:spacing w:val="-2"/>
                <w:sz w:val="20"/>
              </w:rPr>
              <w:t>,</w:t>
            </w:r>
            <w:r>
              <w:rPr>
                <w:spacing w:val="-6"/>
                <w:sz w:val="20"/>
              </w:rPr>
              <w:t xml:space="preserve"> </w:t>
            </w:r>
            <w:r>
              <w:rPr>
                <w:spacing w:val="-2"/>
                <w:sz w:val="20"/>
              </w:rPr>
              <w:t xml:space="preserve">and </w:t>
            </w:r>
            <w:r>
              <w:rPr>
                <w:sz w:val="20"/>
              </w:rPr>
              <w:t>Planning.</w:t>
            </w:r>
            <w:r>
              <w:rPr>
                <w:spacing w:val="40"/>
                <w:sz w:val="20"/>
              </w:rPr>
              <w:t xml:space="preserve"> </w:t>
            </w:r>
            <w:r>
              <w:rPr>
                <w:sz w:val="20"/>
              </w:rPr>
              <w:t>2/08/23 6:30PM</w:t>
            </w:r>
          </w:p>
        </w:tc>
        <w:tc>
          <w:tcPr>
            <w:tcW w:w="2721" w:type="dxa"/>
          </w:tcPr>
          <w:p w14:paraId="05A522D2" w14:textId="77777777" w:rsidR="000245B0" w:rsidRDefault="0074012D">
            <w:pPr>
              <w:pStyle w:val="TableParagraph"/>
              <w:rPr>
                <w:sz w:val="20"/>
              </w:rPr>
            </w:pPr>
            <w:r>
              <w:rPr>
                <w:sz w:val="20"/>
              </w:rPr>
              <w:t>Virtual</w:t>
            </w:r>
            <w:r>
              <w:rPr>
                <w:spacing w:val="-9"/>
                <w:sz w:val="20"/>
              </w:rPr>
              <w:t xml:space="preserve"> </w:t>
            </w:r>
            <w:r>
              <w:rPr>
                <w:sz w:val="20"/>
              </w:rPr>
              <w:t>Campus</w:t>
            </w:r>
            <w:r>
              <w:rPr>
                <w:spacing w:val="-8"/>
                <w:sz w:val="20"/>
              </w:rPr>
              <w:t xml:space="preserve"> </w:t>
            </w:r>
            <w:r>
              <w:rPr>
                <w:spacing w:val="-2"/>
                <w:sz w:val="20"/>
              </w:rPr>
              <w:t>Course</w:t>
            </w:r>
          </w:p>
          <w:p w14:paraId="2B3584B8" w14:textId="77777777" w:rsidR="000245B0" w:rsidRDefault="0074012D">
            <w:pPr>
              <w:pStyle w:val="TableParagraph"/>
              <w:spacing w:before="2" w:line="232" w:lineRule="exact"/>
              <w:ind w:right="115"/>
              <w:rPr>
                <w:sz w:val="20"/>
              </w:rPr>
            </w:pPr>
            <w:r>
              <w:rPr>
                <w:spacing w:val="-2"/>
                <w:sz w:val="20"/>
              </w:rPr>
              <w:t>Completion:</w:t>
            </w:r>
            <w:r>
              <w:rPr>
                <w:spacing w:val="-7"/>
                <w:sz w:val="20"/>
              </w:rPr>
              <w:t xml:space="preserve"> </w:t>
            </w:r>
            <w:r>
              <w:rPr>
                <w:color w:val="444444"/>
                <w:spacing w:val="-2"/>
                <w:sz w:val="20"/>
              </w:rPr>
              <w:t>Getting</w:t>
            </w:r>
            <w:r>
              <w:rPr>
                <w:color w:val="444444"/>
                <w:spacing w:val="-7"/>
                <w:sz w:val="20"/>
              </w:rPr>
              <w:t xml:space="preserve"> </w:t>
            </w:r>
            <w:r>
              <w:rPr>
                <w:color w:val="444444"/>
                <w:spacing w:val="-2"/>
                <w:sz w:val="20"/>
              </w:rPr>
              <w:t xml:space="preserve">Started </w:t>
            </w:r>
            <w:r>
              <w:rPr>
                <w:color w:val="444444"/>
                <w:sz w:val="20"/>
              </w:rPr>
              <w:t xml:space="preserve">with ArcGIS </w:t>
            </w:r>
            <w:proofErr w:type="spellStart"/>
            <w:r>
              <w:rPr>
                <w:color w:val="444444"/>
                <w:sz w:val="20"/>
              </w:rPr>
              <w:t>GeoPlanner</w:t>
            </w:r>
            <w:proofErr w:type="spellEnd"/>
            <w:r>
              <w:rPr>
                <w:color w:val="444444"/>
                <w:sz w:val="20"/>
              </w:rPr>
              <w:t>,</w:t>
            </w:r>
          </w:p>
        </w:tc>
        <w:tc>
          <w:tcPr>
            <w:tcW w:w="2317" w:type="dxa"/>
          </w:tcPr>
          <w:p w14:paraId="3F3143B0" w14:textId="1290663B" w:rsidR="000245B0" w:rsidRDefault="000245B0">
            <w:pPr>
              <w:pStyle w:val="TableParagraph"/>
              <w:ind w:left="118"/>
              <w:rPr>
                <w:sz w:val="20"/>
              </w:rPr>
            </w:pPr>
          </w:p>
        </w:tc>
      </w:tr>
    </w:tbl>
    <w:p w14:paraId="41199597" w14:textId="77777777" w:rsidR="000245B0" w:rsidRDefault="000245B0">
      <w:pPr>
        <w:pStyle w:val="TableParagraph"/>
        <w:rPr>
          <w:sz w:val="20"/>
        </w:rPr>
        <w:sectPr w:rsidR="000245B0">
          <w:footerReference w:type="default" r:id="rId17"/>
          <w:pgSz w:w="15840" w:h="12240" w:orient="landscape"/>
          <w:pgMar w:top="1380" w:right="720" w:bottom="1260" w:left="360" w:header="0" w:footer="1061" w:gutter="0"/>
          <w:cols w:space="720"/>
        </w:sectPr>
      </w:pPr>
    </w:p>
    <w:p w14:paraId="0D8C988D" w14:textId="77777777" w:rsidR="000245B0" w:rsidRDefault="000245B0">
      <w:pPr>
        <w:pStyle w:val="BodyText"/>
        <w:spacing w:before="11"/>
        <w:ind w:left="0"/>
        <w:rPr>
          <w:b/>
          <w:sz w:val="4"/>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183"/>
        <w:gridCol w:w="3172"/>
        <w:gridCol w:w="2723"/>
        <w:gridCol w:w="2721"/>
        <w:gridCol w:w="2317"/>
      </w:tblGrid>
      <w:tr w:rsidR="000245B0" w14:paraId="245C8297" w14:textId="77777777">
        <w:trPr>
          <w:trHeight w:val="4149"/>
        </w:trPr>
        <w:tc>
          <w:tcPr>
            <w:tcW w:w="1176" w:type="dxa"/>
          </w:tcPr>
          <w:p w14:paraId="65C512C4" w14:textId="77777777" w:rsidR="000245B0" w:rsidRDefault="000245B0">
            <w:pPr>
              <w:pStyle w:val="TableParagraph"/>
              <w:spacing w:before="0"/>
              <w:ind w:left="0"/>
              <w:rPr>
                <w:rFonts w:ascii="Times New Roman"/>
                <w:sz w:val="18"/>
              </w:rPr>
            </w:pPr>
          </w:p>
        </w:tc>
        <w:tc>
          <w:tcPr>
            <w:tcW w:w="2183" w:type="dxa"/>
          </w:tcPr>
          <w:p w14:paraId="546DD639" w14:textId="77777777" w:rsidR="000245B0" w:rsidRDefault="0074012D">
            <w:pPr>
              <w:pStyle w:val="TableParagraph"/>
              <w:ind w:left="113" w:right="174"/>
              <w:rPr>
                <w:sz w:val="20"/>
              </w:rPr>
            </w:pPr>
            <w:proofErr w:type="spellStart"/>
            <w:r>
              <w:rPr>
                <w:spacing w:val="-2"/>
                <w:sz w:val="20"/>
              </w:rPr>
              <w:t>Geodesign</w:t>
            </w:r>
            <w:proofErr w:type="spellEnd"/>
            <w:r>
              <w:rPr>
                <w:spacing w:val="-2"/>
                <w:sz w:val="20"/>
              </w:rPr>
              <w:t>,</w:t>
            </w:r>
            <w:r>
              <w:rPr>
                <w:spacing w:val="-13"/>
                <w:sz w:val="20"/>
              </w:rPr>
              <w:t xml:space="preserve"> </w:t>
            </w:r>
            <w:r>
              <w:rPr>
                <w:spacing w:val="-2"/>
                <w:sz w:val="20"/>
              </w:rPr>
              <w:t>and Planning</w:t>
            </w:r>
          </w:p>
        </w:tc>
        <w:tc>
          <w:tcPr>
            <w:tcW w:w="3172" w:type="dxa"/>
          </w:tcPr>
          <w:p w14:paraId="14C02D90" w14:textId="77777777" w:rsidR="000245B0" w:rsidRDefault="0074012D">
            <w:pPr>
              <w:pStyle w:val="TableParagraph"/>
              <w:numPr>
                <w:ilvl w:val="0"/>
                <w:numId w:val="5"/>
              </w:numPr>
              <w:tabs>
                <w:tab w:val="left" w:pos="252"/>
              </w:tabs>
              <w:ind w:right="388" w:firstLine="0"/>
              <w:rPr>
                <w:sz w:val="20"/>
              </w:rPr>
            </w:pPr>
            <w:r>
              <w:rPr>
                <w:spacing w:val="-2"/>
                <w:sz w:val="20"/>
              </w:rPr>
              <w:t>Perform</w:t>
            </w:r>
            <w:r>
              <w:rPr>
                <w:spacing w:val="-6"/>
                <w:sz w:val="20"/>
              </w:rPr>
              <w:t xml:space="preserve"> </w:t>
            </w:r>
            <w:r>
              <w:rPr>
                <w:spacing w:val="-2"/>
                <w:sz w:val="20"/>
              </w:rPr>
              <w:t>scenario</w:t>
            </w:r>
            <w:r>
              <w:rPr>
                <w:spacing w:val="-6"/>
                <w:sz w:val="20"/>
              </w:rPr>
              <w:t xml:space="preserve"> </w:t>
            </w:r>
            <w:r>
              <w:rPr>
                <w:spacing w:val="-2"/>
                <w:sz w:val="20"/>
              </w:rPr>
              <w:t>analysis</w:t>
            </w:r>
            <w:r>
              <w:rPr>
                <w:spacing w:val="-5"/>
                <w:sz w:val="20"/>
              </w:rPr>
              <w:t xml:space="preserve"> </w:t>
            </w:r>
            <w:r>
              <w:rPr>
                <w:spacing w:val="-2"/>
                <w:sz w:val="20"/>
              </w:rPr>
              <w:t xml:space="preserve">using </w:t>
            </w:r>
            <w:r>
              <w:rPr>
                <w:sz w:val="20"/>
              </w:rPr>
              <w:t xml:space="preserve">Green Infrastructure data, </w:t>
            </w:r>
            <w:proofErr w:type="spellStart"/>
            <w:r>
              <w:rPr>
                <w:sz w:val="20"/>
              </w:rPr>
              <w:t>GeoPlanner</w:t>
            </w:r>
            <w:proofErr w:type="spellEnd"/>
            <w:r>
              <w:rPr>
                <w:sz w:val="20"/>
              </w:rPr>
              <w:t>, and ArcGIS Urban</w:t>
            </w:r>
          </w:p>
        </w:tc>
        <w:tc>
          <w:tcPr>
            <w:tcW w:w="2723" w:type="dxa"/>
          </w:tcPr>
          <w:p w14:paraId="2BA0B386" w14:textId="77777777" w:rsidR="000245B0" w:rsidRDefault="0074012D">
            <w:pPr>
              <w:pStyle w:val="TableParagraph"/>
              <w:ind w:left="115"/>
              <w:rPr>
                <w:sz w:val="20"/>
              </w:rPr>
            </w:pPr>
            <w:r>
              <w:rPr>
                <w:spacing w:val="-2"/>
                <w:sz w:val="20"/>
              </w:rPr>
              <w:t>Lab</w:t>
            </w:r>
            <w:r>
              <w:rPr>
                <w:spacing w:val="-6"/>
                <w:sz w:val="20"/>
              </w:rPr>
              <w:t xml:space="preserve"> </w:t>
            </w:r>
            <w:r>
              <w:rPr>
                <w:spacing w:val="-2"/>
                <w:sz w:val="20"/>
              </w:rPr>
              <w:t>Assignments,</w:t>
            </w:r>
            <w:r>
              <w:rPr>
                <w:spacing w:val="-4"/>
                <w:sz w:val="20"/>
              </w:rPr>
              <w:t xml:space="preserve"> </w:t>
            </w:r>
            <w:r>
              <w:rPr>
                <w:spacing w:val="-2"/>
                <w:sz w:val="20"/>
              </w:rPr>
              <w:t xml:space="preserve">Discussion </w:t>
            </w:r>
            <w:r>
              <w:rPr>
                <w:sz w:val="20"/>
              </w:rPr>
              <w:t>Board topic</w:t>
            </w:r>
          </w:p>
        </w:tc>
        <w:tc>
          <w:tcPr>
            <w:tcW w:w="2721" w:type="dxa"/>
          </w:tcPr>
          <w:p w14:paraId="4F13D6B9" w14:textId="77777777" w:rsidR="000245B0" w:rsidRDefault="0074012D">
            <w:pPr>
              <w:pStyle w:val="TableParagraph"/>
              <w:ind w:right="147"/>
              <w:rPr>
                <w:sz w:val="20"/>
              </w:rPr>
            </w:pPr>
            <w:r>
              <w:rPr>
                <w:color w:val="444444"/>
                <w:sz w:val="20"/>
              </w:rPr>
              <w:t xml:space="preserve">Building the Foundation for </w:t>
            </w:r>
            <w:r>
              <w:rPr>
                <w:color w:val="444444"/>
                <w:spacing w:val="-2"/>
                <w:sz w:val="20"/>
              </w:rPr>
              <w:t>Green</w:t>
            </w:r>
            <w:r>
              <w:rPr>
                <w:color w:val="444444"/>
                <w:spacing w:val="-3"/>
                <w:sz w:val="20"/>
              </w:rPr>
              <w:t xml:space="preserve"> </w:t>
            </w:r>
            <w:r>
              <w:rPr>
                <w:color w:val="444444"/>
                <w:spacing w:val="-2"/>
                <w:sz w:val="20"/>
              </w:rPr>
              <w:t>Infrastructure</w:t>
            </w:r>
            <w:r>
              <w:rPr>
                <w:color w:val="444444"/>
                <w:spacing w:val="-3"/>
                <w:sz w:val="20"/>
              </w:rPr>
              <w:t xml:space="preserve"> </w:t>
            </w:r>
            <w:r>
              <w:rPr>
                <w:color w:val="444444"/>
                <w:spacing w:val="-2"/>
                <w:sz w:val="20"/>
              </w:rPr>
              <w:t xml:space="preserve">Planning, </w:t>
            </w:r>
            <w:r>
              <w:rPr>
                <w:color w:val="444444"/>
                <w:sz w:val="20"/>
              </w:rPr>
              <w:t xml:space="preserve">ArcGIS </w:t>
            </w:r>
            <w:proofErr w:type="spellStart"/>
            <w:r>
              <w:rPr>
                <w:color w:val="444444"/>
                <w:sz w:val="20"/>
              </w:rPr>
              <w:t>GeoPlanner</w:t>
            </w:r>
            <w:proofErr w:type="spellEnd"/>
            <w:r>
              <w:rPr>
                <w:color w:val="444444"/>
                <w:sz w:val="20"/>
              </w:rPr>
              <w:t xml:space="preserve">: An Introduction, ArcGIS </w:t>
            </w:r>
            <w:proofErr w:type="spellStart"/>
            <w:r>
              <w:rPr>
                <w:color w:val="444444"/>
                <w:sz w:val="20"/>
              </w:rPr>
              <w:t>GeoPlanner</w:t>
            </w:r>
            <w:proofErr w:type="spellEnd"/>
            <w:r>
              <w:rPr>
                <w:color w:val="444444"/>
                <w:sz w:val="20"/>
              </w:rPr>
              <w:t>:</w:t>
            </w:r>
            <w:r>
              <w:rPr>
                <w:color w:val="444444"/>
                <w:spacing w:val="40"/>
                <w:sz w:val="20"/>
              </w:rPr>
              <w:t xml:space="preserve"> </w:t>
            </w:r>
            <w:r>
              <w:rPr>
                <w:color w:val="444444"/>
                <w:sz w:val="20"/>
              </w:rPr>
              <w:t xml:space="preserve">Exploring the Green Infrastructure in Your Study Area ArcGIS </w:t>
            </w:r>
            <w:proofErr w:type="spellStart"/>
            <w:r>
              <w:rPr>
                <w:color w:val="444444"/>
                <w:sz w:val="20"/>
              </w:rPr>
              <w:t>GeoPlanner</w:t>
            </w:r>
            <w:proofErr w:type="spellEnd"/>
            <w:r>
              <w:rPr>
                <w:color w:val="444444"/>
                <w:sz w:val="20"/>
              </w:rPr>
              <w:t>:</w:t>
            </w:r>
            <w:r>
              <w:rPr>
                <w:color w:val="444444"/>
                <w:spacing w:val="40"/>
                <w:sz w:val="20"/>
              </w:rPr>
              <w:t xml:space="preserve"> </w:t>
            </w:r>
            <w:r>
              <w:rPr>
                <w:color w:val="444444"/>
                <w:sz w:val="20"/>
              </w:rPr>
              <w:t>Designing with Real-Time Feedback</w:t>
            </w:r>
          </w:p>
          <w:p w14:paraId="47215624" w14:textId="77777777" w:rsidR="000245B0" w:rsidRDefault="0074012D">
            <w:pPr>
              <w:pStyle w:val="TableParagraph"/>
              <w:spacing w:before="2"/>
              <w:rPr>
                <w:sz w:val="20"/>
              </w:rPr>
            </w:pPr>
            <w:r>
              <w:rPr>
                <w:color w:val="444444"/>
                <w:spacing w:val="-2"/>
                <w:sz w:val="20"/>
              </w:rPr>
              <w:t>ArcGIS</w:t>
            </w:r>
            <w:r>
              <w:rPr>
                <w:color w:val="444444"/>
                <w:spacing w:val="-3"/>
                <w:sz w:val="20"/>
              </w:rPr>
              <w:t xml:space="preserve"> </w:t>
            </w:r>
            <w:proofErr w:type="spellStart"/>
            <w:r>
              <w:rPr>
                <w:color w:val="444444"/>
                <w:spacing w:val="-2"/>
                <w:sz w:val="20"/>
              </w:rPr>
              <w:t>GeoPlanner</w:t>
            </w:r>
            <w:proofErr w:type="spellEnd"/>
            <w:r>
              <w:rPr>
                <w:color w:val="444444"/>
                <w:spacing w:val="-2"/>
                <w:sz w:val="20"/>
              </w:rPr>
              <w:t>:</w:t>
            </w:r>
            <w:r>
              <w:rPr>
                <w:color w:val="444444"/>
                <w:spacing w:val="-5"/>
                <w:sz w:val="20"/>
              </w:rPr>
              <w:t xml:space="preserve"> </w:t>
            </w:r>
            <w:r>
              <w:rPr>
                <w:color w:val="444444"/>
                <w:spacing w:val="-2"/>
                <w:sz w:val="20"/>
              </w:rPr>
              <w:t xml:space="preserve">Evaluating </w:t>
            </w:r>
            <w:proofErr w:type="spellStart"/>
            <w:r>
              <w:rPr>
                <w:color w:val="444444"/>
                <w:sz w:val="20"/>
              </w:rPr>
              <w:t>Plans,Try</w:t>
            </w:r>
            <w:proofErr w:type="spellEnd"/>
            <w:r>
              <w:rPr>
                <w:color w:val="444444"/>
                <w:sz w:val="20"/>
              </w:rPr>
              <w:t xml:space="preserve"> ArcGIS Urban</w:t>
            </w:r>
          </w:p>
          <w:p w14:paraId="64F2823C" w14:textId="77777777" w:rsidR="000245B0" w:rsidRDefault="0074012D">
            <w:pPr>
              <w:pStyle w:val="TableParagraph"/>
              <w:spacing w:before="244"/>
              <w:ind w:right="233"/>
              <w:rPr>
                <w:sz w:val="20"/>
              </w:rPr>
            </w:pPr>
            <w:r>
              <w:rPr>
                <w:color w:val="444444"/>
                <w:sz w:val="20"/>
              </w:rPr>
              <w:t xml:space="preserve">Discovering GIS and ArcGIS </w:t>
            </w:r>
            <w:r>
              <w:rPr>
                <w:color w:val="444444"/>
                <w:spacing w:val="-2"/>
                <w:sz w:val="20"/>
              </w:rPr>
              <w:t>Pro</w:t>
            </w:r>
            <w:r>
              <w:rPr>
                <w:color w:val="444444"/>
                <w:spacing w:val="-8"/>
                <w:sz w:val="20"/>
              </w:rPr>
              <w:t xml:space="preserve"> </w:t>
            </w:r>
            <w:r>
              <w:rPr>
                <w:color w:val="444444"/>
                <w:spacing w:val="-2"/>
                <w:sz w:val="20"/>
              </w:rPr>
              <w:t>-Third</w:t>
            </w:r>
            <w:r>
              <w:rPr>
                <w:color w:val="444444"/>
                <w:spacing w:val="-8"/>
                <w:sz w:val="20"/>
              </w:rPr>
              <w:t xml:space="preserve"> </w:t>
            </w:r>
            <w:r>
              <w:rPr>
                <w:color w:val="444444"/>
                <w:spacing w:val="-2"/>
                <w:sz w:val="20"/>
              </w:rPr>
              <w:t>Edition:</w:t>
            </w:r>
            <w:r>
              <w:rPr>
                <w:color w:val="444444"/>
                <w:spacing w:val="-6"/>
                <w:sz w:val="20"/>
              </w:rPr>
              <w:t xml:space="preserve"> </w:t>
            </w:r>
            <w:r>
              <w:rPr>
                <w:color w:val="444444"/>
                <w:spacing w:val="-2"/>
                <w:sz w:val="20"/>
              </w:rPr>
              <w:t xml:space="preserve">Geocoding </w:t>
            </w:r>
            <w:r>
              <w:rPr>
                <w:color w:val="444444"/>
                <w:sz w:val="20"/>
              </w:rPr>
              <w:t>and Imagery Exercises</w:t>
            </w:r>
          </w:p>
          <w:p w14:paraId="467B2BDC" w14:textId="77777777" w:rsidR="000245B0" w:rsidRDefault="0074012D">
            <w:pPr>
              <w:pStyle w:val="TableParagraph"/>
              <w:spacing w:before="230" w:line="235" w:lineRule="exact"/>
              <w:rPr>
                <w:sz w:val="20"/>
              </w:rPr>
            </w:pPr>
            <w:r>
              <w:rPr>
                <w:spacing w:val="-2"/>
                <w:sz w:val="20"/>
              </w:rPr>
              <w:t>Discussion</w:t>
            </w:r>
            <w:r>
              <w:rPr>
                <w:spacing w:val="-6"/>
                <w:sz w:val="20"/>
              </w:rPr>
              <w:t xml:space="preserve"> </w:t>
            </w:r>
            <w:r>
              <w:rPr>
                <w:spacing w:val="-2"/>
                <w:sz w:val="20"/>
              </w:rPr>
              <w:t>Board</w:t>
            </w:r>
          </w:p>
        </w:tc>
        <w:tc>
          <w:tcPr>
            <w:tcW w:w="2317" w:type="dxa"/>
          </w:tcPr>
          <w:p w14:paraId="7E4E7E9F" w14:textId="77777777" w:rsidR="000245B0" w:rsidRDefault="000245B0">
            <w:pPr>
              <w:pStyle w:val="TableParagraph"/>
              <w:spacing w:before="0"/>
              <w:ind w:left="0"/>
              <w:rPr>
                <w:rFonts w:ascii="Times New Roman"/>
                <w:sz w:val="18"/>
              </w:rPr>
            </w:pPr>
          </w:p>
        </w:tc>
      </w:tr>
      <w:tr w:rsidR="000245B0" w14:paraId="77E69CC3" w14:textId="77777777">
        <w:trPr>
          <w:trHeight w:val="1293"/>
        </w:trPr>
        <w:tc>
          <w:tcPr>
            <w:tcW w:w="1176" w:type="dxa"/>
          </w:tcPr>
          <w:p w14:paraId="0C0A92D5" w14:textId="77777777" w:rsidR="000245B0" w:rsidRDefault="0074012D">
            <w:pPr>
              <w:pStyle w:val="TableParagraph"/>
              <w:ind w:left="115"/>
              <w:rPr>
                <w:sz w:val="20"/>
              </w:rPr>
            </w:pPr>
            <w:r>
              <w:rPr>
                <w:sz w:val="20"/>
              </w:rPr>
              <w:t>Unit</w:t>
            </w:r>
            <w:r>
              <w:rPr>
                <w:spacing w:val="-9"/>
                <w:sz w:val="20"/>
              </w:rPr>
              <w:t xml:space="preserve"> </w:t>
            </w:r>
            <w:r>
              <w:rPr>
                <w:spacing w:val="-10"/>
                <w:sz w:val="20"/>
              </w:rPr>
              <w:t>5</w:t>
            </w:r>
          </w:p>
        </w:tc>
        <w:tc>
          <w:tcPr>
            <w:tcW w:w="2183" w:type="dxa"/>
          </w:tcPr>
          <w:p w14:paraId="0CAF9CCB" w14:textId="77777777" w:rsidR="000245B0" w:rsidRDefault="0074012D">
            <w:pPr>
              <w:pStyle w:val="TableParagraph"/>
              <w:ind w:left="113" w:right="174"/>
              <w:rPr>
                <w:sz w:val="20"/>
              </w:rPr>
            </w:pPr>
            <w:r>
              <w:rPr>
                <w:spacing w:val="-2"/>
                <w:sz w:val="20"/>
              </w:rPr>
              <w:t>Advanced</w:t>
            </w:r>
            <w:r>
              <w:rPr>
                <w:spacing w:val="-10"/>
                <w:sz w:val="20"/>
              </w:rPr>
              <w:t xml:space="preserve"> </w:t>
            </w:r>
            <w:r>
              <w:rPr>
                <w:spacing w:val="-2"/>
                <w:sz w:val="20"/>
              </w:rPr>
              <w:t xml:space="preserve">Applications </w:t>
            </w:r>
            <w:r>
              <w:rPr>
                <w:sz w:val="20"/>
              </w:rPr>
              <w:t>for AEC:</w:t>
            </w:r>
            <w:r>
              <w:rPr>
                <w:spacing w:val="40"/>
                <w:sz w:val="20"/>
              </w:rPr>
              <w:t xml:space="preserve"> </w:t>
            </w:r>
            <w:r>
              <w:rPr>
                <w:sz w:val="20"/>
              </w:rPr>
              <w:t>3D I</w:t>
            </w:r>
          </w:p>
        </w:tc>
        <w:tc>
          <w:tcPr>
            <w:tcW w:w="3172" w:type="dxa"/>
          </w:tcPr>
          <w:p w14:paraId="481EE00D" w14:textId="77777777" w:rsidR="000245B0" w:rsidRDefault="0074012D">
            <w:pPr>
              <w:pStyle w:val="TableParagraph"/>
              <w:numPr>
                <w:ilvl w:val="0"/>
                <w:numId w:val="4"/>
              </w:numPr>
              <w:tabs>
                <w:tab w:val="left" w:pos="252"/>
              </w:tabs>
              <w:ind w:right="233" w:firstLine="0"/>
              <w:rPr>
                <w:sz w:val="20"/>
              </w:rPr>
            </w:pPr>
            <w:r>
              <w:rPr>
                <w:sz w:val="20"/>
              </w:rPr>
              <w:t>Combine</w:t>
            </w:r>
            <w:r>
              <w:rPr>
                <w:spacing w:val="-12"/>
                <w:sz w:val="20"/>
              </w:rPr>
              <w:t xml:space="preserve"> </w:t>
            </w:r>
            <w:r>
              <w:rPr>
                <w:sz w:val="20"/>
              </w:rPr>
              <w:t>3D</w:t>
            </w:r>
            <w:r>
              <w:rPr>
                <w:spacing w:val="-11"/>
                <w:sz w:val="20"/>
              </w:rPr>
              <w:t xml:space="preserve"> </w:t>
            </w:r>
            <w:r>
              <w:rPr>
                <w:sz w:val="20"/>
              </w:rPr>
              <w:t>BIM</w:t>
            </w:r>
            <w:r>
              <w:rPr>
                <w:spacing w:val="-11"/>
                <w:sz w:val="20"/>
              </w:rPr>
              <w:t xml:space="preserve"> </w:t>
            </w:r>
            <w:r>
              <w:rPr>
                <w:sz w:val="20"/>
              </w:rPr>
              <w:t>with</w:t>
            </w:r>
            <w:r>
              <w:rPr>
                <w:spacing w:val="-12"/>
                <w:sz w:val="20"/>
              </w:rPr>
              <w:t xml:space="preserve"> </w:t>
            </w:r>
            <w:r>
              <w:rPr>
                <w:sz w:val="20"/>
              </w:rPr>
              <w:t>ArcGIS</w:t>
            </w:r>
            <w:r>
              <w:rPr>
                <w:spacing w:val="-11"/>
                <w:sz w:val="20"/>
              </w:rPr>
              <w:t xml:space="preserve"> </w:t>
            </w:r>
            <w:r>
              <w:rPr>
                <w:sz w:val="20"/>
              </w:rPr>
              <w:t>and identify business problems solved by doing so.</w:t>
            </w:r>
          </w:p>
        </w:tc>
        <w:tc>
          <w:tcPr>
            <w:tcW w:w="2723" w:type="dxa"/>
          </w:tcPr>
          <w:p w14:paraId="6386376D" w14:textId="77777777" w:rsidR="000245B0" w:rsidRDefault="0074012D">
            <w:pPr>
              <w:pStyle w:val="TableParagraph"/>
              <w:ind w:left="115"/>
              <w:rPr>
                <w:sz w:val="20"/>
              </w:rPr>
            </w:pPr>
            <w:r>
              <w:rPr>
                <w:spacing w:val="-2"/>
                <w:sz w:val="20"/>
              </w:rPr>
              <w:t>Virtual</w:t>
            </w:r>
            <w:r>
              <w:rPr>
                <w:spacing w:val="-9"/>
                <w:sz w:val="20"/>
              </w:rPr>
              <w:t xml:space="preserve"> </w:t>
            </w:r>
            <w:r>
              <w:rPr>
                <w:spacing w:val="-2"/>
                <w:sz w:val="20"/>
              </w:rPr>
              <w:t>Lecture</w:t>
            </w:r>
            <w:r>
              <w:rPr>
                <w:spacing w:val="-10"/>
                <w:sz w:val="20"/>
              </w:rPr>
              <w:t xml:space="preserve"> </w:t>
            </w:r>
            <w:r>
              <w:rPr>
                <w:spacing w:val="-2"/>
                <w:sz w:val="20"/>
              </w:rPr>
              <w:t>GIS</w:t>
            </w:r>
            <w:r>
              <w:rPr>
                <w:spacing w:val="-10"/>
                <w:sz w:val="20"/>
              </w:rPr>
              <w:t xml:space="preserve"> </w:t>
            </w:r>
            <w:r>
              <w:rPr>
                <w:spacing w:val="-2"/>
                <w:sz w:val="20"/>
              </w:rPr>
              <w:t>for</w:t>
            </w:r>
            <w:r>
              <w:rPr>
                <w:spacing w:val="-9"/>
                <w:sz w:val="20"/>
              </w:rPr>
              <w:t xml:space="preserve"> </w:t>
            </w:r>
            <w:r>
              <w:rPr>
                <w:spacing w:val="-2"/>
                <w:sz w:val="20"/>
              </w:rPr>
              <w:t xml:space="preserve">AEC </w:t>
            </w:r>
            <w:r>
              <w:rPr>
                <w:sz w:val="20"/>
              </w:rPr>
              <w:t>2/15/23 6:30PM Lab</w:t>
            </w:r>
          </w:p>
          <w:p w14:paraId="2F092F3C" w14:textId="77777777" w:rsidR="000245B0" w:rsidRDefault="0074012D">
            <w:pPr>
              <w:pStyle w:val="TableParagraph"/>
              <w:ind w:left="115"/>
              <w:rPr>
                <w:sz w:val="20"/>
              </w:rPr>
            </w:pPr>
            <w:r>
              <w:rPr>
                <w:spacing w:val="-2"/>
                <w:sz w:val="20"/>
              </w:rPr>
              <w:t>Assignment,</w:t>
            </w:r>
            <w:r>
              <w:rPr>
                <w:spacing w:val="-4"/>
                <w:sz w:val="20"/>
              </w:rPr>
              <w:t xml:space="preserve"> </w:t>
            </w:r>
            <w:r>
              <w:rPr>
                <w:spacing w:val="-2"/>
                <w:sz w:val="20"/>
              </w:rPr>
              <w:t>Discussion</w:t>
            </w:r>
            <w:r>
              <w:rPr>
                <w:spacing w:val="-4"/>
                <w:sz w:val="20"/>
              </w:rPr>
              <w:t xml:space="preserve"> </w:t>
            </w:r>
            <w:r>
              <w:rPr>
                <w:spacing w:val="-2"/>
                <w:sz w:val="20"/>
              </w:rPr>
              <w:t>Board topic</w:t>
            </w:r>
          </w:p>
        </w:tc>
        <w:tc>
          <w:tcPr>
            <w:tcW w:w="2721" w:type="dxa"/>
          </w:tcPr>
          <w:p w14:paraId="0E65D416" w14:textId="77777777" w:rsidR="000245B0" w:rsidRDefault="0074012D">
            <w:pPr>
              <w:pStyle w:val="TableParagraph"/>
              <w:ind w:right="233"/>
              <w:rPr>
                <w:sz w:val="20"/>
              </w:rPr>
            </w:pPr>
            <w:r>
              <w:rPr>
                <w:spacing w:val="-2"/>
                <w:sz w:val="20"/>
              </w:rPr>
              <w:t>Virtual</w:t>
            </w:r>
            <w:r>
              <w:rPr>
                <w:spacing w:val="-10"/>
                <w:sz w:val="20"/>
              </w:rPr>
              <w:t xml:space="preserve"> </w:t>
            </w:r>
            <w:r>
              <w:rPr>
                <w:spacing w:val="-2"/>
                <w:sz w:val="20"/>
              </w:rPr>
              <w:t>Campus</w:t>
            </w:r>
            <w:r>
              <w:rPr>
                <w:spacing w:val="-9"/>
                <w:sz w:val="20"/>
              </w:rPr>
              <w:t xml:space="preserve"> </w:t>
            </w:r>
            <w:r>
              <w:rPr>
                <w:spacing w:val="-2"/>
                <w:sz w:val="20"/>
              </w:rPr>
              <w:t>Course:</w:t>
            </w:r>
            <w:r>
              <w:rPr>
                <w:spacing w:val="-8"/>
                <w:sz w:val="20"/>
              </w:rPr>
              <w:t xml:space="preserve"> </w:t>
            </w:r>
            <w:r>
              <w:rPr>
                <w:spacing w:val="-2"/>
                <w:sz w:val="20"/>
              </w:rPr>
              <w:t xml:space="preserve">BIM </w:t>
            </w:r>
            <w:r>
              <w:rPr>
                <w:sz w:val="20"/>
              </w:rPr>
              <w:t>and GIS learning pathway Case Study Assignment Discussion Board</w:t>
            </w:r>
          </w:p>
        </w:tc>
        <w:tc>
          <w:tcPr>
            <w:tcW w:w="2317" w:type="dxa"/>
          </w:tcPr>
          <w:p w14:paraId="738607D0" w14:textId="48AE9BD5" w:rsidR="000245B0" w:rsidRDefault="000245B0">
            <w:pPr>
              <w:pStyle w:val="TableParagraph"/>
              <w:ind w:left="118"/>
              <w:rPr>
                <w:sz w:val="20"/>
              </w:rPr>
            </w:pPr>
          </w:p>
        </w:tc>
      </w:tr>
      <w:tr w:rsidR="000245B0" w14:paraId="3EE5F15D" w14:textId="77777777">
        <w:trPr>
          <w:trHeight w:val="3662"/>
        </w:trPr>
        <w:tc>
          <w:tcPr>
            <w:tcW w:w="1176" w:type="dxa"/>
          </w:tcPr>
          <w:p w14:paraId="6518DBC0" w14:textId="77777777" w:rsidR="000245B0" w:rsidRDefault="0074012D">
            <w:pPr>
              <w:pStyle w:val="TableParagraph"/>
              <w:ind w:left="115"/>
              <w:rPr>
                <w:sz w:val="20"/>
              </w:rPr>
            </w:pPr>
            <w:r>
              <w:rPr>
                <w:sz w:val="20"/>
              </w:rPr>
              <w:t>Unit</w:t>
            </w:r>
            <w:r>
              <w:rPr>
                <w:spacing w:val="-9"/>
                <w:sz w:val="20"/>
              </w:rPr>
              <w:t xml:space="preserve"> </w:t>
            </w:r>
            <w:r>
              <w:rPr>
                <w:spacing w:val="-10"/>
                <w:sz w:val="20"/>
              </w:rPr>
              <w:t>6</w:t>
            </w:r>
          </w:p>
        </w:tc>
        <w:tc>
          <w:tcPr>
            <w:tcW w:w="2183" w:type="dxa"/>
          </w:tcPr>
          <w:p w14:paraId="05B338C8" w14:textId="77777777" w:rsidR="000245B0" w:rsidRDefault="000245B0">
            <w:pPr>
              <w:pStyle w:val="TableParagraph"/>
              <w:spacing w:before="35"/>
              <w:ind w:left="0"/>
              <w:rPr>
                <w:b/>
                <w:sz w:val="20"/>
              </w:rPr>
            </w:pPr>
          </w:p>
          <w:p w14:paraId="479616F0" w14:textId="77777777" w:rsidR="000245B0" w:rsidRDefault="0074012D">
            <w:pPr>
              <w:pStyle w:val="TableParagraph"/>
              <w:spacing w:before="0"/>
              <w:ind w:left="113" w:right="174"/>
              <w:rPr>
                <w:sz w:val="20"/>
              </w:rPr>
            </w:pPr>
            <w:r>
              <w:rPr>
                <w:spacing w:val="-2"/>
                <w:sz w:val="20"/>
              </w:rPr>
              <w:t>Advanced</w:t>
            </w:r>
            <w:r>
              <w:rPr>
                <w:spacing w:val="-10"/>
                <w:sz w:val="20"/>
              </w:rPr>
              <w:t xml:space="preserve"> </w:t>
            </w:r>
            <w:r>
              <w:rPr>
                <w:spacing w:val="-2"/>
                <w:sz w:val="20"/>
              </w:rPr>
              <w:t xml:space="preserve">Applications </w:t>
            </w:r>
            <w:r>
              <w:rPr>
                <w:sz w:val="20"/>
              </w:rPr>
              <w:t>for AEC: 3D II</w:t>
            </w:r>
          </w:p>
        </w:tc>
        <w:tc>
          <w:tcPr>
            <w:tcW w:w="3172" w:type="dxa"/>
          </w:tcPr>
          <w:p w14:paraId="63FADD90" w14:textId="77777777" w:rsidR="000245B0" w:rsidRDefault="0074012D">
            <w:pPr>
              <w:pStyle w:val="TableParagraph"/>
              <w:numPr>
                <w:ilvl w:val="0"/>
                <w:numId w:val="3"/>
              </w:numPr>
              <w:tabs>
                <w:tab w:val="left" w:pos="252"/>
              </w:tabs>
              <w:ind w:left="252" w:hanging="141"/>
              <w:rPr>
                <w:sz w:val="20"/>
              </w:rPr>
            </w:pPr>
            <w:r>
              <w:rPr>
                <w:sz w:val="20"/>
              </w:rPr>
              <w:t>Create</w:t>
            </w:r>
            <w:r>
              <w:rPr>
                <w:spacing w:val="-12"/>
                <w:sz w:val="20"/>
              </w:rPr>
              <w:t xml:space="preserve"> </w:t>
            </w:r>
            <w:r>
              <w:rPr>
                <w:sz w:val="20"/>
              </w:rPr>
              <w:t>and</w:t>
            </w:r>
            <w:r>
              <w:rPr>
                <w:spacing w:val="-9"/>
                <w:sz w:val="20"/>
              </w:rPr>
              <w:t xml:space="preserve"> </w:t>
            </w:r>
            <w:r>
              <w:rPr>
                <w:sz w:val="20"/>
              </w:rPr>
              <w:t>Visualize</w:t>
            </w:r>
            <w:r>
              <w:rPr>
                <w:spacing w:val="-11"/>
                <w:sz w:val="20"/>
              </w:rPr>
              <w:t xml:space="preserve"> </w:t>
            </w:r>
            <w:r>
              <w:rPr>
                <w:sz w:val="20"/>
              </w:rPr>
              <w:t>3D</w:t>
            </w:r>
            <w:r>
              <w:rPr>
                <w:spacing w:val="-9"/>
                <w:sz w:val="20"/>
              </w:rPr>
              <w:t xml:space="preserve"> </w:t>
            </w:r>
            <w:r>
              <w:rPr>
                <w:spacing w:val="-4"/>
                <w:sz w:val="20"/>
              </w:rPr>
              <w:t>data</w:t>
            </w:r>
          </w:p>
        </w:tc>
        <w:tc>
          <w:tcPr>
            <w:tcW w:w="2723" w:type="dxa"/>
          </w:tcPr>
          <w:p w14:paraId="2A12B821" w14:textId="77777777" w:rsidR="000245B0" w:rsidRDefault="0074012D">
            <w:pPr>
              <w:pStyle w:val="TableParagraph"/>
              <w:ind w:left="115" w:firstLine="45"/>
              <w:rPr>
                <w:sz w:val="20"/>
              </w:rPr>
            </w:pPr>
            <w:r>
              <w:rPr>
                <w:spacing w:val="-2"/>
                <w:sz w:val="20"/>
              </w:rPr>
              <w:t>Lab</w:t>
            </w:r>
            <w:r>
              <w:rPr>
                <w:spacing w:val="-6"/>
                <w:sz w:val="20"/>
              </w:rPr>
              <w:t xml:space="preserve"> </w:t>
            </w:r>
            <w:r>
              <w:rPr>
                <w:spacing w:val="-2"/>
                <w:sz w:val="20"/>
              </w:rPr>
              <w:t>Assignment,</w:t>
            </w:r>
            <w:r>
              <w:rPr>
                <w:spacing w:val="-5"/>
                <w:sz w:val="20"/>
              </w:rPr>
              <w:t xml:space="preserve"> </w:t>
            </w:r>
            <w:r>
              <w:rPr>
                <w:spacing w:val="-2"/>
                <w:sz w:val="20"/>
              </w:rPr>
              <w:t xml:space="preserve">Discussion </w:t>
            </w:r>
            <w:r>
              <w:rPr>
                <w:sz w:val="20"/>
              </w:rPr>
              <w:t>Board topic</w:t>
            </w:r>
          </w:p>
        </w:tc>
        <w:tc>
          <w:tcPr>
            <w:tcW w:w="2721" w:type="dxa"/>
          </w:tcPr>
          <w:p w14:paraId="2B2E8329" w14:textId="77777777" w:rsidR="000245B0" w:rsidRDefault="0074012D">
            <w:pPr>
              <w:pStyle w:val="TableParagraph"/>
              <w:ind w:right="115"/>
              <w:rPr>
                <w:sz w:val="20"/>
              </w:rPr>
            </w:pPr>
            <w:r>
              <w:rPr>
                <w:spacing w:val="-2"/>
                <w:sz w:val="20"/>
              </w:rPr>
              <w:t>Virtual</w:t>
            </w:r>
            <w:r>
              <w:rPr>
                <w:spacing w:val="-11"/>
                <w:sz w:val="20"/>
              </w:rPr>
              <w:t xml:space="preserve"> </w:t>
            </w:r>
            <w:r>
              <w:rPr>
                <w:spacing w:val="-2"/>
                <w:sz w:val="20"/>
              </w:rPr>
              <w:t>Campus</w:t>
            </w:r>
            <w:r>
              <w:rPr>
                <w:spacing w:val="-10"/>
                <w:sz w:val="20"/>
              </w:rPr>
              <w:t xml:space="preserve"> </w:t>
            </w:r>
            <w:r>
              <w:rPr>
                <w:spacing w:val="-2"/>
                <w:sz w:val="20"/>
              </w:rPr>
              <w:t xml:space="preserve">Courses: </w:t>
            </w:r>
            <w:r>
              <w:rPr>
                <w:sz w:val="20"/>
              </w:rPr>
              <w:t>Visualize Construction Planning in 3D</w:t>
            </w:r>
          </w:p>
          <w:p w14:paraId="326A8613" w14:textId="77777777" w:rsidR="000245B0" w:rsidRDefault="0074012D">
            <w:pPr>
              <w:pStyle w:val="TableParagraph"/>
              <w:spacing w:before="0"/>
              <w:ind w:right="129"/>
              <w:rPr>
                <w:sz w:val="20"/>
              </w:rPr>
            </w:pPr>
            <w:r>
              <w:rPr>
                <w:sz w:val="20"/>
              </w:rPr>
              <w:t xml:space="preserve">Create a Web Scene to </w:t>
            </w:r>
            <w:r>
              <w:rPr>
                <w:spacing w:val="-2"/>
                <w:sz w:val="20"/>
              </w:rPr>
              <w:t>Support</w:t>
            </w:r>
            <w:r>
              <w:rPr>
                <w:spacing w:val="-5"/>
                <w:sz w:val="20"/>
              </w:rPr>
              <w:t xml:space="preserve"> </w:t>
            </w:r>
            <w:r>
              <w:rPr>
                <w:spacing w:val="-2"/>
                <w:sz w:val="20"/>
              </w:rPr>
              <w:t>Construction</w:t>
            </w:r>
            <w:r>
              <w:rPr>
                <w:spacing w:val="-3"/>
                <w:sz w:val="20"/>
              </w:rPr>
              <w:t xml:space="preserve"> </w:t>
            </w:r>
            <w:r>
              <w:rPr>
                <w:spacing w:val="-2"/>
                <w:sz w:val="20"/>
              </w:rPr>
              <w:t>Planning Geolocate</w:t>
            </w:r>
            <w:r>
              <w:rPr>
                <w:spacing w:val="-9"/>
                <w:sz w:val="20"/>
              </w:rPr>
              <w:t xml:space="preserve"> </w:t>
            </w:r>
            <w:r>
              <w:rPr>
                <w:spacing w:val="-2"/>
                <w:sz w:val="20"/>
              </w:rPr>
              <w:t>a</w:t>
            </w:r>
            <w:r>
              <w:rPr>
                <w:spacing w:val="-6"/>
                <w:sz w:val="20"/>
              </w:rPr>
              <w:t xml:space="preserve"> </w:t>
            </w:r>
            <w:r>
              <w:rPr>
                <w:spacing w:val="-2"/>
                <w:sz w:val="20"/>
              </w:rPr>
              <w:t>3D</w:t>
            </w:r>
            <w:r>
              <w:rPr>
                <w:spacing w:val="-7"/>
                <w:sz w:val="20"/>
              </w:rPr>
              <w:t xml:space="preserve"> </w:t>
            </w:r>
            <w:r>
              <w:rPr>
                <w:spacing w:val="-2"/>
                <w:sz w:val="20"/>
              </w:rPr>
              <w:t>Digital</w:t>
            </w:r>
            <w:r>
              <w:rPr>
                <w:spacing w:val="-6"/>
                <w:sz w:val="20"/>
              </w:rPr>
              <w:t xml:space="preserve"> </w:t>
            </w:r>
            <w:r>
              <w:rPr>
                <w:spacing w:val="-2"/>
                <w:sz w:val="20"/>
              </w:rPr>
              <w:t>Building Model</w:t>
            </w:r>
          </w:p>
          <w:p w14:paraId="3BA65A00" w14:textId="77777777" w:rsidR="000245B0" w:rsidRDefault="0074012D">
            <w:pPr>
              <w:pStyle w:val="TableParagraph"/>
              <w:spacing w:before="0"/>
              <w:ind w:right="233"/>
              <w:rPr>
                <w:sz w:val="20"/>
              </w:rPr>
            </w:pPr>
            <w:r>
              <w:rPr>
                <w:spacing w:val="-2"/>
                <w:sz w:val="20"/>
              </w:rPr>
              <w:t>Share</w:t>
            </w:r>
            <w:r>
              <w:rPr>
                <w:spacing w:val="-9"/>
                <w:sz w:val="20"/>
              </w:rPr>
              <w:t xml:space="preserve"> </w:t>
            </w:r>
            <w:r>
              <w:rPr>
                <w:spacing w:val="-2"/>
                <w:sz w:val="20"/>
              </w:rPr>
              <w:t>Digital</w:t>
            </w:r>
            <w:r>
              <w:rPr>
                <w:spacing w:val="-7"/>
                <w:sz w:val="20"/>
              </w:rPr>
              <w:t xml:space="preserve"> </w:t>
            </w:r>
            <w:r>
              <w:rPr>
                <w:spacing w:val="-2"/>
                <w:sz w:val="20"/>
              </w:rPr>
              <w:t>Building</w:t>
            </w:r>
            <w:r>
              <w:rPr>
                <w:spacing w:val="-8"/>
                <w:sz w:val="20"/>
              </w:rPr>
              <w:t xml:space="preserve"> </w:t>
            </w:r>
            <w:r>
              <w:rPr>
                <w:spacing w:val="-2"/>
                <w:sz w:val="20"/>
              </w:rPr>
              <w:t xml:space="preserve">Models </w:t>
            </w:r>
            <w:r>
              <w:rPr>
                <w:sz w:val="20"/>
              </w:rPr>
              <w:t>in 3D Web Scenes</w:t>
            </w:r>
          </w:p>
          <w:p w14:paraId="77D77655" w14:textId="77777777" w:rsidR="000245B0" w:rsidRDefault="0074012D">
            <w:pPr>
              <w:pStyle w:val="TableParagraph"/>
              <w:spacing w:before="2"/>
              <w:ind w:right="115"/>
              <w:rPr>
                <w:sz w:val="20"/>
              </w:rPr>
            </w:pPr>
            <w:r>
              <w:rPr>
                <w:spacing w:val="-2"/>
                <w:sz w:val="20"/>
              </w:rPr>
              <w:t>Evaluate</w:t>
            </w:r>
            <w:r>
              <w:rPr>
                <w:spacing w:val="-11"/>
                <w:sz w:val="20"/>
              </w:rPr>
              <w:t xml:space="preserve"> </w:t>
            </w:r>
            <w:r>
              <w:rPr>
                <w:spacing w:val="-2"/>
                <w:sz w:val="20"/>
              </w:rPr>
              <w:t>the</w:t>
            </w:r>
            <w:r>
              <w:rPr>
                <w:spacing w:val="-11"/>
                <w:sz w:val="20"/>
              </w:rPr>
              <w:t xml:space="preserve"> </w:t>
            </w:r>
            <w:r>
              <w:rPr>
                <w:spacing w:val="-2"/>
                <w:sz w:val="20"/>
              </w:rPr>
              <w:t>Accuracy</w:t>
            </w:r>
            <w:r>
              <w:rPr>
                <w:spacing w:val="-9"/>
                <w:sz w:val="20"/>
              </w:rPr>
              <w:t xml:space="preserve"> </w:t>
            </w:r>
            <w:r>
              <w:rPr>
                <w:spacing w:val="-2"/>
                <w:sz w:val="20"/>
              </w:rPr>
              <w:t xml:space="preserve">of </w:t>
            </w:r>
            <w:r>
              <w:rPr>
                <w:sz w:val="20"/>
              </w:rPr>
              <w:t>Ground Control Points</w:t>
            </w:r>
          </w:p>
          <w:p w14:paraId="1FE38DE5" w14:textId="77777777" w:rsidR="000245B0" w:rsidRDefault="0074012D">
            <w:pPr>
              <w:pStyle w:val="TableParagraph"/>
              <w:spacing w:before="244"/>
              <w:rPr>
                <w:sz w:val="20"/>
              </w:rPr>
            </w:pPr>
            <w:r>
              <w:rPr>
                <w:spacing w:val="-2"/>
                <w:sz w:val="20"/>
              </w:rPr>
              <w:t>Discovering</w:t>
            </w:r>
            <w:r>
              <w:rPr>
                <w:spacing w:val="-7"/>
                <w:sz w:val="20"/>
              </w:rPr>
              <w:t xml:space="preserve"> </w:t>
            </w:r>
            <w:r>
              <w:rPr>
                <w:spacing w:val="-2"/>
                <w:sz w:val="20"/>
              </w:rPr>
              <w:t>GIS</w:t>
            </w:r>
            <w:r>
              <w:rPr>
                <w:spacing w:val="-8"/>
                <w:sz w:val="20"/>
              </w:rPr>
              <w:t xml:space="preserve"> </w:t>
            </w:r>
            <w:r>
              <w:rPr>
                <w:spacing w:val="-2"/>
                <w:sz w:val="20"/>
              </w:rPr>
              <w:t>and</w:t>
            </w:r>
            <w:r>
              <w:rPr>
                <w:spacing w:val="-7"/>
                <w:sz w:val="20"/>
              </w:rPr>
              <w:t xml:space="preserve"> </w:t>
            </w:r>
            <w:r>
              <w:rPr>
                <w:spacing w:val="-2"/>
                <w:sz w:val="20"/>
              </w:rPr>
              <w:t>ArcGIS</w:t>
            </w:r>
          </w:p>
          <w:p w14:paraId="77C75D22" w14:textId="77777777" w:rsidR="000245B0" w:rsidRDefault="0074012D">
            <w:pPr>
              <w:pStyle w:val="TableParagraph"/>
              <w:spacing w:before="2" w:line="232" w:lineRule="exact"/>
              <w:rPr>
                <w:sz w:val="20"/>
              </w:rPr>
            </w:pPr>
            <w:r>
              <w:rPr>
                <w:sz w:val="20"/>
              </w:rPr>
              <w:t>Pro</w:t>
            </w:r>
            <w:r>
              <w:rPr>
                <w:spacing w:val="-10"/>
                <w:sz w:val="20"/>
              </w:rPr>
              <w:t xml:space="preserve"> </w:t>
            </w:r>
            <w:r>
              <w:rPr>
                <w:sz w:val="20"/>
              </w:rPr>
              <w:t>-Third</w:t>
            </w:r>
            <w:r>
              <w:rPr>
                <w:spacing w:val="-11"/>
                <w:sz w:val="20"/>
              </w:rPr>
              <w:t xml:space="preserve"> </w:t>
            </w:r>
            <w:r>
              <w:rPr>
                <w:sz w:val="20"/>
              </w:rPr>
              <w:t>Edition:</w:t>
            </w:r>
            <w:r>
              <w:rPr>
                <w:spacing w:val="21"/>
                <w:sz w:val="20"/>
              </w:rPr>
              <w:t xml:space="preserve"> </w:t>
            </w:r>
            <w:r>
              <w:rPr>
                <w:sz w:val="20"/>
              </w:rPr>
              <w:t>Digital Elevation</w:t>
            </w:r>
            <w:r>
              <w:rPr>
                <w:spacing w:val="-11"/>
                <w:sz w:val="20"/>
              </w:rPr>
              <w:t xml:space="preserve"> </w:t>
            </w:r>
            <w:r>
              <w:rPr>
                <w:sz w:val="20"/>
              </w:rPr>
              <w:t>Models</w:t>
            </w:r>
          </w:p>
        </w:tc>
        <w:tc>
          <w:tcPr>
            <w:tcW w:w="2317" w:type="dxa"/>
          </w:tcPr>
          <w:p w14:paraId="364CE47A" w14:textId="6D9D0F45" w:rsidR="000245B0" w:rsidRDefault="000245B0">
            <w:pPr>
              <w:pStyle w:val="TableParagraph"/>
              <w:ind w:left="118"/>
              <w:rPr>
                <w:sz w:val="20"/>
              </w:rPr>
            </w:pPr>
          </w:p>
        </w:tc>
      </w:tr>
    </w:tbl>
    <w:p w14:paraId="16695CD9" w14:textId="77777777" w:rsidR="000245B0" w:rsidRDefault="000245B0">
      <w:pPr>
        <w:pStyle w:val="TableParagraph"/>
        <w:rPr>
          <w:sz w:val="20"/>
        </w:rPr>
        <w:sectPr w:rsidR="000245B0">
          <w:pgSz w:w="15840" w:h="12240" w:orient="landscape"/>
          <w:pgMar w:top="1380" w:right="720" w:bottom="1260" w:left="360" w:header="0" w:footer="1061" w:gutter="0"/>
          <w:cols w:space="720"/>
        </w:sectPr>
      </w:pPr>
    </w:p>
    <w:p w14:paraId="631B9F10" w14:textId="77777777" w:rsidR="000245B0" w:rsidRDefault="000245B0">
      <w:pPr>
        <w:pStyle w:val="BodyText"/>
        <w:spacing w:before="11"/>
        <w:ind w:left="0"/>
        <w:rPr>
          <w:b/>
          <w:sz w:val="4"/>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183"/>
        <w:gridCol w:w="3172"/>
        <w:gridCol w:w="2723"/>
        <w:gridCol w:w="2721"/>
        <w:gridCol w:w="2317"/>
      </w:tblGrid>
      <w:tr w:rsidR="000245B0" w14:paraId="0FBD4DB7" w14:textId="77777777">
        <w:trPr>
          <w:trHeight w:val="976"/>
        </w:trPr>
        <w:tc>
          <w:tcPr>
            <w:tcW w:w="1176" w:type="dxa"/>
          </w:tcPr>
          <w:p w14:paraId="35B2056D" w14:textId="77777777" w:rsidR="000245B0" w:rsidRDefault="000245B0">
            <w:pPr>
              <w:pStyle w:val="TableParagraph"/>
              <w:spacing w:before="0"/>
              <w:ind w:left="0"/>
              <w:rPr>
                <w:rFonts w:ascii="Times New Roman"/>
                <w:sz w:val="18"/>
              </w:rPr>
            </w:pPr>
          </w:p>
        </w:tc>
        <w:tc>
          <w:tcPr>
            <w:tcW w:w="2183" w:type="dxa"/>
          </w:tcPr>
          <w:p w14:paraId="0986ED8F" w14:textId="77777777" w:rsidR="000245B0" w:rsidRDefault="000245B0">
            <w:pPr>
              <w:pStyle w:val="TableParagraph"/>
              <w:spacing w:before="0"/>
              <w:ind w:left="0"/>
              <w:rPr>
                <w:rFonts w:ascii="Times New Roman"/>
                <w:sz w:val="18"/>
              </w:rPr>
            </w:pPr>
          </w:p>
        </w:tc>
        <w:tc>
          <w:tcPr>
            <w:tcW w:w="3172" w:type="dxa"/>
          </w:tcPr>
          <w:p w14:paraId="18543AF4" w14:textId="77777777" w:rsidR="000245B0" w:rsidRDefault="000245B0">
            <w:pPr>
              <w:pStyle w:val="TableParagraph"/>
              <w:spacing w:before="0"/>
              <w:ind w:left="0"/>
              <w:rPr>
                <w:rFonts w:ascii="Times New Roman"/>
                <w:sz w:val="18"/>
              </w:rPr>
            </w:pPr>
          </w:p>
        </w:tc>
        <w:tc>
          <w:tcPr>
            <w:tcW w:w="2723" w:type="dxa"/>
          </w:tcPr>
          <w:p w14:paraId="7266585D" w14:textId="77777777" w:rsidR="000245B0" w:rsidRDefault="000245B0">
            <w:pPr>
              <w:pStyle w:val="TableParagraph"/>
              <w:spacing w:before="0"/>
              <w:ind w:left="0"/>
              <w:rPr>
                <w:rFonts w:ascii="Times New Roman"/>
                <w:sz w:val="18"/>
              </w:rPr>
            </w:pPr>
          </w:p>
        </w:tc>
        <w:tc>
          <w:tcPr>
            <w:tcW w:w="2721" w:type="dxa"/>
          </w:tcPr>
          <w:p w14:paraId="5B58CAB0" w14:textId="77777777" w:rsidR="000245B0" w:rsidRPr="007F56CB" w:rsidRDefault="0074012D">
            <w:pPr>
              <w:pStyle w:val="TableParagraph"/>
              <w:rPr>
                <w:sz w:val="20"/>
                <w:lang w:val="pt-BR"/>
              </w:rPr>
            </w:pPr>
            <w:r w:rsidRPr="007F56CB">
              <w:rPr>
                <w:spacing w:val="-2"/>
                <w:sz w:val="20"/>
                <w:lang w:val="pt-BR"/>
              </w:rPr>
              <w:t>Lidar</w:t>
            </w:r>
            <w:r w:rsidRPr="007F56CB">
              <w:rPr>
                <w:spacing w:val="-4"/>
                <w:sz w:val="20"/>
                <w:lang w:val="pt-BR"/>
              </w:rPr>
              <w:t xml:space="preserve"> Data</w:t>
            </w:r>
          </w:p>
          <w:p w14:paraId="7864B925" w14:textId="77777777" w:rsidR="000245B0" w:rsidRPr="007F56CB" w:rsidRDefault="0074012D">
            <w:pPr>
              <w:pStyle w:val="TableParagraph"/>
              <w:rPr>
                <w:sz w:val="20"/>
                <w:lang w:val="pt-BR"/>
              </w:rPr>
            </w:pPr>
            <w:r w:rsidRPr="007F56CB">
              <w:rPr>
                <w:sz w:val="20"/>
                <w:lang w:val="pt-BR"/>
              </w:rPr>
              <w:t>Geospatial</w:t>
            </w:r>
            <w:r w:rsidRPr="007F56CB">
              <w:rPr>
                <w:spacing w:val="-12"/>
                <w:sz w:val="20"/>
                <w:lang w:val="pt-BR"/>
              </w:rPr>
              <w:t xml:space="preserve"> </w:t>
            </w:r>
            <w:r w:rsidRPr="007F56CB">
              <w:rPr>
                <w:sz w:val="20"/>
                <w:lang w:val="pt-BR"/>
              </w:rPr>
              <w:t>Data</w:t>
            </w:r>
            <w:r w:rsidRPr="007F56CB">
              <w:rPr>
                <w:spacing w:val="-9"/>
                <w:sz w:val="20"/>
                <w:lang w:val="pt-BR"/>
              </w:rPr>
              <w:t xml:space="preserve"> </w:t>
            </w:r>
            <w:r w:rsidRPr="007F56CB">
              <w:rPr>
                <w:sz w:val="20"/>
                <w:lang w:val="pt-BR"/>
              </w:rPr>
              <w:t>in</w:t>
            </w:r>
            <w:r w:rsidRPr="007F56CB">
              <w:rPr>
                <w:spacing w:val="-9"/>
                <w:sz w:val="20"/>
                <w:lang w:val="pt-BR"/>
              </w:rPr>
              <w:t xml:space="preserve"> </w:t>
            </w:r>
            <w:r w:rsidRPr="007F56CB">
              <w:rPr>
                <w:spacing w:val="-5"/>
                <w:sz w:val="20"/>
                <w:lang w:val="pt-BR"/>
              </w:rPr>
              <w:t>3D</w:t>
            </w:r>
          </w:p>
          <w:p w14:paraId="4B1FC045" w14:textId="77777777" w:rsidR="000245B0" w:rsidRDefault="0074012D">
            <w:pPr>
              <w:pStyle w:val="TableParagraph"/>
              <w:spacing w:before="228" w:line="237" w:lineRule="exact"/>
              <w:rPr>
                <w:sz w:val="20"/>
              </w:rPr>
            </w:pPr>
            <w:r>
              <w:rPr>
                <w:spacing w:val="-2"/>
                <w:sz w:val="20"/>
              </w:rPr>
              <w:t>Discussion</w:t>
            </w:r>
            <w:r>
              <w:rPr>
                <w:spacing w:val="-6"/>
                <w:sz w:val="20"/>
              </w:rPr>
              <w:t xml:space="preserve"> </w:t>
            </w:r>
            <w:r>
              <w:rPr>
                <w:spacing w:val="-2"/>
                <w:sz w:val="20"/>
              </w:rPr>
              <w:t>Board</w:t>
            </w:r>
          </w:p>
        </w:tc>
        <w:tc>
          <w:tcPr>
            <w:tcW w:w="2317" w:type="dxa"/>
          </w:tcPr>
          <w:p w14:paraId="1C1FEC6A" w14:textId="77777777" w:rsidR="000245B0" w:rsidRDefault="000245B0">
            <w:pPr>
              <w:pStyle w:val="TableParagraph"/>
              <w:spacing w:before="0"/>
              <w:ind w:left="0"/>
              <w:rPr>
                <w:rFonts w:ascii="Times New Roman"/>
                <w:sz w:val="18"/>
              </w:rPr>
            </w:pPr>
          </w:p>
        </w:tc>
      </w:tr>
      <w:tr w:rsidR="000245B0" w14:paraId="7B007257" w14:textId="77777777">
        <w:trPr>
          <w:trHeight w:val="4152"/>
        </w:trPr>
        <w:tc>
          <w:tcPr>
            <w:tcW w:w="1176" w:type="dxa"/>
          </w:tcPr>
          <w:p w14:paraId="6C5B2997" w14:textId="77777777" w:rsidR="000245B0" w:rsidRDefault="0074012D">
            <w:pPr>
              <w:pStyle w:val="TableParagraph"/>
              <w:ind w:left="115"/>
              <w:rPr>
                <w:sz w:val="20"/>
              </w:rPr>
            </w:pPr>
            <w:r>
              <w:rPr>
                <w:sz w:val="20"/>
              </w:rPr>
              <w:t>Unit</w:t>
            </w:r>
            <w:r>
              <w:rPr>
                <w:spacing w:val="-9"/>
                <w:sz w:val="20"/>
              </w:rPr>
              <w:t xml:space="preserve"> </w:t>
            </w:r>
            <w:r>
              <w:rPr>
                <w:spacing w:val="-10"/>
                <w:sz w:val="20"/>
              </w:rPr>
              <w:t>7</w:t>
            </w:r>
          </w:p>
        </w:tc>
        <w:tc>
          <w:tcPr>
            <w:tcW w:w="2183" w:type="dxa"/>
          </w:tcPr>
          <w:p w14:paraId="005763F8" w14:textId="77777777" w:rsidR="000245B0" w:rsidRDefault="0074012D">
            <w:pPr>
              <w:pStyle w:val="TableParagraph"/>
              <w:ind w:left="113" w:right="174"/>
              <w:rPr>
                <w:sz w:val="20"/>
              </w:rPr>
            </w:pPr>
            <w:r>
              <w:rPr>
                <w:sz w:val="20"/>
              </w:rPr>
              <w:t>Advanced</w:t>
            </w:r>
            <w:r>
              <w:rPr>
                <w:spacing w:val="-12"/>
                <w:sz w:val="20"/>
              </w:rPr>
              <w:t xml:space="preserve"> </w:t>
            </w:r>
            <w:r>
              <w:rPr>
                <w:sz w:val="20"/>
              </w:rPr>
              <w:t xml:space="preserve">Applications </w:t>
            </w:r>
            <w:r>
              <w:rPr>
                <w:spacing w:val="-2"/>
                <w:sz w:val="20"/>
              </w:rPr>
              <w:t>for</w:t>
            </w:r>
            <w:r>
              <w:rPr>
                <w:spacing w:val="-5"/>
                <w:sz w:val="20"/>
              </w:rPr>
              <w:t xml:space="preserve"> </w:t>
            </w:r>
            <w:r>
              <w:rPr>
                <w:spacing w:val="-2"/>
                <w:sz w:val="20"/>
              </w:rPr>
              <w:t>AEC:</w:t>
            </w:r>
            <w:r>
              <w:rPr>
                <w:spacing w:val="-8"/>
                <w:sz w:val="20"/>
              </w:rPr>
              <w:t xml:space="preserve"> </w:t>
            </w:r>
            <w:r>
              <w:rPr>
                <w:spacing w:val="-2"/>
                <w:sz w:val="20"/>
              </w:rPr>
              <w:t>Field</w:t>
            </w:r>
            <w:r>
              <w:rPr>
                <w:spacing w:val="-4"/>
                <w:sz w:val="20"/>
              </w:rPr>
              <w:t xml:space="preserve"> </w:t>
            </w:r>
            <w:r>
              <w:rPr>
                <w:spacing w:val="-2"/>
                <w:sz w:val="20"/>
              </w:rPr>
              <w:t>Mobility</w:t>
            </w:r>
            <w:r>
              <w:rPr>
                <w:spacing w:val="-1"/>
                <w:sz w:val="20"/>
              </w:rPr>
              <w:t xml:space="preserve"> </w:t>
            </w:r>
            <w:r>
              <w:rPr>
                <w:spacing w:val="-10"/>
                <w:sz w:val="20"/>
              </w:rPr>
              <w:t>I</w:t>
            </w:r>
          </w:p>
        </w:tc>
        <w:tc>
          <w:tcPr>
            <w:tcW w:w="3172" w:type="dxa"/>
          </w:tcPr>
          <w:p w14:paraId="33A2D9F7" w14:textId="77777777" w:rsidR="000245B0" w:rsidRDefault="0074012D">
            <w:pPr>
              <w:pStyle w:val="TableParagraph"/>
              <w:numPr>
                <w:ilvl w:val="0"/>
                <w:numId w:val="2"/>
              </w:numPr>
              <w:tabs>
                <w:tab w:val="left" w:pos="252"/>
              </w:tabs>
              <w:ind w:right="396" w:firstLine="0"/>
              <w:rPr>
                <w:sz w:val="20"/>
              </w:rPr>
            </w:pPr>
            <w:r>
              <w:rPr>
                <w:sz w:val="20"/>
              </w:rPr>
              <w:t>Build</w:t>
            </w:r>
            <w:r>
              <w:rPr>
                <w:spacing w:val="-12"/>
                <w:sz w:val="20"/>
              </w:rPr>
              <w:t xml:space="preserve"> </w:t>
            </w:r>
            <w:r>
              <w:rPr>
                <w:sz w:val="20"/>
              </w:rPr>
              <w:t>and</w:t>
            </w:r>
            <w:r>
              <w:rPr>
                <w:spacing w:val="-11"/>
                <w:sz w:val="20"/>
              </w:rPr>
              <w:t xml:space="preserve"> </w:t>
            </w:r>
            <w:r>
              <w:rPr>
                <w:sz w:val="20"/>
              </w:rPr>
              <w:t>use</w:t>
            </w:r>
            <w:r>
              <w:rPr>
                <w:spacing w:val="-11"/>
                <w:sz w:val="20"/>
              </w:rPr>
              <w:t xml:space="preserve"> </w:t>
            </w:r>
            <w:r>
              <w:rPr>
                <w:sz w:val="20"/>
              </w:rPr>
              <w:t>Field</w:t>
            </w:r>
            <w:r>
              <w:rPr>
                <w:spacing w:val="-12"/>
                <w:sz w:val="20"/>
              </w:rPr>
              <w:t xml:space="preserve"> </w:t>
            </w:r>
            <w:r>
              <w:rPr>
                <w:sz w:val="20"/>
              </w:rPr>
              <w:t>applications Maps to support data collection activities.</w:t>
            </w:r>
            <w:r>
              <w:rPr>
                <w:spacing w:val="-12"/>
                <w:sz w:val="20"/>
              </w:rPr>
              <w:t xml:space="preserve"> </w:t>
            </w:r>
            <w:r>
              <w:rPr>
                <w:sz w:val="20"/>
              </w:rPr>
              <w:t>Match</w:t>
            </w:r>
            <w:r>
              <w:rPr>
                <w:spacing w:val="-11"/>
                <w:sz w:val="20"/>
              </w:rPr>
              <w:t xml:space="preserve"> </w:t>
            </w:r>
            <w:r>
              <w:rPr>
                <w:sz w:val="20"/>
              </w:rPr>
              <w:t>the</w:t>
            </w:r>
            <w:r>
              <w:rPr>
                <w:spacing w:val="-11"/>
                <w:sz w:val="20"/>
              </w:rPr>
              <w:t xml:space="preserve"> </w:t>
            </w:r>
            <w:r>
              <w:rPr>
                <w:sz w:val="20"/>
              </w:rPr>
              <w:t>appropriate application</w:t>
            </w:r>
            <w:r>
              <w:rPr>
                <w:spacing w:val="-2"/>
                <w:sz w:val="20"/>
              </w:rPr>
              <w:t xml:space="preserve"> </w:t>
            </w:r>
            <w:r>
              <w:rPr>
                <w:sz w:val="20"/>
              </w:rPr>
              <w:t>to</w:t>
            </w:r>
            <w:r>
              <w:rPr>
                <w:spacing w:val="-2"/>
                <w:sz w:val="20"/>
              </w:rPr>
              <w:t xml:space="preserve"> </w:t>
            </w:r>
            <w:r>
              <w:rPr>
                <w:sz w:val="20"/>
              </w:rPr>
              <w:t>workflows</w:t>
            </w:r>
            <w:r>
              <w:rPr>
                <w:spacing w:val="-2"/>
                <w:sz w:val="20"/>
              </w:rPr>
              <w:t xml:space="preserve"> </w:t>
            </w:r>
            <w:r>
              <w:rPr>
                <w:sz w:val="20"/>
              </w:rPr>
              <w:t>in</w:t>
            </w:r>
            <w:r>
              <w:rPr>
                <w:spacing w:val="-2"/>
                <w:sz w:val="20"/>
              </w:rPr>
              <w:t xml:space="preserve"> </w:t>
            </w:r>
            <w:r>
              <w:rPr>
                <w:sz w:val="20"/>
              </w:rPr>
              <w:t>AEC.</w:t>
            </w:r>
          </w:p>
        </w:tc>
        <w:tc>
          <w:tcPr>
            <w:tcW w:w="2723" w:type="dxa"/>
          </w:tcPr>
          <w:p w14:paraId="0990AD68" w14:textId="77777777" w:rsidR="000245B0" w:rsidRDefault="0074012D">
            <w:pPr>
              <w:pStyle w:val="TableParagraph"/>
              <w:ind w:left="115" w:firstLine="45"/>
              <w:rPr>
                <w:sz w:val="20"/>
              </w:rPr>
            </w:pPr>
            <w:r>
              <w:rPr>
                <w:spacing w:val="-2"/>
                <w:sz w:val="20"/>
              </w:rPr>
              <w:t>Lab</w:t>
            </w:r>
            <w:r>
              <w:rPr>
                <w:spacing w:val="-6"/>
                <w:sz w:val="20"/>
              </w:rPr>
              <w:t xml:space="preserve"> </w:t>
            </w:r>
            <w:r>
              <w:rPr>
                <w:spacing w:val="-2"/>
                <w:sz w:val="20"/>
              </w:rPr>
              <w:t>Assignment,</w:t>
            </w:r>
            <w:r>
              <w:rPr>
                <w:spacing w:val="-5"/>
                <w:sz w:val="20"/>
              </w:rPr>
              <w:t xml:space="preserve"> </w:t>
            </w:r>
            <w:r>
              <w:rPr>
                <w:spacing w:val="-2"/>
                <w:sz w:val="20"/>
              </w:rPr>
              <w:t xml:space="preserve">Discussion </w:t>
            </w:r>
            <w:r>
              <w:rPr>
                <w:sz w:val="20"/>
              </w:rPr>
              <w:t>Board topic</w:t>
            </w:r>
          </w:p>
        </w:tc>
        <w:tc>
          <w:tcPr>
            <w:tcW w:w="2721" w:type="dxa"/>
          </w:tcPr>
          <w:p w14:paraId="0E591406" w14:textId="77777777" w:rsidR="000245B0" w:rsidRDefault="0074012D">
            <w:pPr>
              <w:pStyle w:val="TableParagraph"/>
              <w:rPr>
                <w:sz w:val="20"/>
              </w:rPr>
            </w:pPr>
            <w:r>
              <w:rPr>
                <w:sz w:val="20"/>
              </w:rPr>
              <w:t>Virtual Campus Courses: Teaching</w:t>
            </w:r>
            <w:r>
              <w:rPr>
                <w:spacing w:val="-12"/>
                <w:sz w:val="20"/>
              </w:rPr>
              <w:t xml:space="preserve"> </w:t>
            </w:r>
            <w:r>
              <w:rPr>
                <w:sz w:val="20"/>
              </w:rPr>
              <w:t>with</w:t>
            </w:r>
            <w:r>
              <w:rPr>
                <w:spacing w:val="-11"/>
                <w:sz w:val="20"/>
              </w:rPr>
              <w:t xml:space="preserve"> </w:t>
            </w:r>
            <w:r>
              <w:rPr>
                <w:sz w:val="20"/>
              </w:rPr>
              <w:t>GIS:</w:t>
            </w:r>
            <w:r>
              <w:rPr>
                <w:spacing w:val="1"/>
                <w:sz w:val="20"/>
              </w:rPr>
              <w:t xml:space="preserve"> </w:t>
            </w:r>
            <w:r>
              <w:rPr>
                <w:sz w:val="20"/>
              </w:rPr>
              <w:t>Field</w:t>
            </w:r>
            <w:r>
              <w:rPr>
                <w:spacing w:val="-11"/>
                <w:sz w:val="20"/>
              </w:rPr>
              <w:t xml:space="preserve"> </w:t>
            </w:r>
            <w:r>
              <w:rPr>
                <w:sz w:val="20"/>
              </w:rPr>
              <w:t>Data Collection Using ArcGIS Introduction to Field Maps</w:t>
            </w:r>
          </w:p>
          <w:p w14:paraId="0A61E839" w14:textId="77777777" w:rsidR="000245B0" w:rsidRDefault="0074012D">
            <w:pPr>
              <w:pStyle w:val="TableParagraph"/>
              <w:spacing w:before="0"/>
              <w:rPr>
                <w:sz w:val="20"/>
              </w:rPr>
            </w:pPr>
            <w:r>
              <w:rPr>
                <w:sz w:val="20"/>
              </w:rPr>
              <w:t>5</w:t>
            </w:r>
            <w:r>
              <w:rPr>
                <w:spacing w:val="-12"/>
                <w:sz w:val="20"/>
              </w:rPr>
              <w:t xml:space="preserve"> </w:t>
            </w:r>
            <w:r>
              <w:rPr>
                <w:sz w:val="20"/>
              </w:rPr>
              <w:t>Things</w:t>
            </w:r>
            <w:r>
              <w:rPr>
                <w:spacing w:val="-11"/>
                <w:sz w:val="20"/>
              </w:rPr>
              <w:t xml:space="preserve"> </w:t>
            </w:r>
            <w:r>
              <w:rPr>
                <w:sz w:val="20"/>
              </w:rPr>
              <w:t>to</w:t>
            </w:r>
            <w:r>
              <w:rPr>
                <w:spacing w:val="-11"/>
                <w:sz w:val="20"/>
              </w:rPr>
              <w:t xml:space="preserve"> </w:t>
            </w:r>
            <w:r>
              <w:rPr>
                <w:sz w:val="20"/>
              </w:rPr>
              <w:t>Try</w:t>
            </w:r>
            <w:r>
              <w:rPr>
                <w:spacing w:val="-12"/>
                <w:sz w:val="20"/>
              </w:rPr>
              <w:t xml:space="preserve"> </w:t>
            </w:r>
            <w:r>
              <w:rPr>
                <w:sz w:val="20"/>
              </w:rPr>
              <w:t>in</w:t>
            </w:r>
            <w:r>
              <w:rPr>
                <w:spacing w:val="-11"/>
                <w:sz w:val="20"/>
              </w:rPr>
              <w:t xml:space="preserve"> </w:t>
            </w:r>
            <w:r>
              <w:rPr>
                <w:sz w:val="20"/>
              </w:rPr>
              <w:t>ArcGIS</w:t>
            </w:r>
            <w:r>
              <w:rPr>
                <w:spacing w:val="-11"/>
                <w:sz w:val="20"/>
              </w:rPr>
              <w:t xml:space="preserve"> </w:t>
            </w:r>
            <w:r>
              <w:rPr>
                <w:sz w:val="20"/>
              </w:rPr>
              <w:t xml:space="preserve">Field </w:t>
            </w:r>
            <w:r>
              <w:rPr>
                <w:spacing w:val="-4"/>
                <w:sz w:val="20"/>
              </w:rPr>
              <w:t>Maps</w:t>
            </w:r>
          </w:p>
          <w:p w14:paraId="69169577" w14:textId="77777777" w:rsidR="000245B0" w:rsidRDefault="0074012D">
            <w:pPr>
              <w:pStyle w:val="TableParagraph"/>
              <w:spacing w:before="0"/>
              <w:rPr>
                <w:sz w:val="20"/>
              </w:rPr>
            </w:pPr>
            <w:r>
              <w:rPr>
                <w:spacing w:val="-2"/>
                <w:sz w:val="20"/>
              </w:rPr>
              <w:t>Get</w:t>
            </w:r>
            <w:r>
              <w:rPr>
                <w:spacing w:val="-11"/>
                <w:sz w:val="20"/>
              </w:rPr>
              <w:t xml:space="preserve"> </w:t>
            </w:r>
            <w:r>
              <w:rPr>
                <w:spacing w:val="-2"/>
                <w:sz w:val="20"/>
              </w:rPr>
              <w:t>Started</w:t>
            </w:r>
            <w:r>
              <w:rPr>
                <w:spacing w:val="-10"/>
                <w:sz w:val="20"/>
              </w:rPr>
              <w:t xml:space="preserve"> </w:t>
            </w:r>
            <w:r>
              <w:rPr>
                <w:spacing w:val="-2"/>
                <w:sz w:val="20"/>
              </w:rPr>
              <w:t>with</w:t>
            </w:r>
            <w:r>
              <w:rPr>
                <w:spacing w:val="-11"/>
                <w:sz w:val="20"/>
              </w:rPr>
              <w:t xml:space="preserve"> </w:t>
            </w:r>
            <w:r>
              <w:rPr>
                <w:spacing w:val="-2"/>
                <w:sz w:val="20"/>
              </w:rPr>
              <w:t xml:space="preserve">ArcGIS </w:t>
            </w:r>
            <w:proofErr w:type="spellStart"/>
            <w:r>
              <w:rPr>
                <w:spacing w:val="-2"/>
                <w:sz w:val="20"/>
              </w:rPr>
              <w:t>QuickCapture</w:t>
            </w:r>
            <w:proofErr w:type="spellEnd"/>
          </w:p>
          <w:p w14:paraId="2270F05E" w14:textId="77777777" w:rsidR="000245B0" w:rsidRDefault="0074012D">
            <w:pPr>
              <w:pStyle w:val="TableParagraph"/>
              <w:ind w:right="147"/>
              <w:rPr>
                <w:sz w:val="20"/>
              </w:rPr>
            </w:pPr>
            <w:r>
              <w:rPr>
                <w:sz w:val="20"/>
              </w:rPr>
              <w:t>ArcGIS</w:t>
            </w:r>
            <w:r>
              <w:rPr>
                <w:spacing w:val="-12"/>
                <w:sz w:val="20"/>
              </w:rPr>
              <w:t xml:space="preserve"> </w:t>
            </w:r>
            <w:r>
              <w:rPr>
                <w:sz w:val="20"/>
              </w:rPr>
              <w:t>Field</w:t>
            </w:r>
            <w:r>
              <w:rPr>
                <w:spacing w:val="-11"/>
                <w:sz w:val="20"/>
              </w:rPr>
              <w:t xml:space="preserve"> </w:t>
            </w:r>
            <w:r>
              <w:rPr>
                <w:sz w:val="20"/>
              </w:rPr>
              <w:t>Maps: Markup and Map Viewing</w:t>
            </w:r>
          </w:p>
          <w:p w14:paraId="61C1FC78" w14:textId="77777777" w:rsidR="000245B0" w:rsidRDefault="0074012D">
            <w:pPr>
              <w:pStyle w:val="TableParagraph"/>
              <w:ind w:right="115"/>
              <w:rPr>
                <w:sz w:val="20"/>
              </w:rPr>
            </w:pPr>
            <w:r>
              <w:rPr>
                <w:spacing w:val="-2"/>
                <w:sz w:val="20"/>
              </w:rPr>
              <w:t>Take</w:t>
            </w:r>
            <w:r>
              <w:rPr>
                <w:spacing w:val="-12"/>
                <w:sz w:val="20"/>
              </w:rPr>
              <w:t xml:space="preserve"> </w:t>
            </w:r>
            <w:r>
              <w:rPr>
                <w:spacing w:val="-2"/>
                <w:sz w:val="20"/>
              </w:rPr>
              <w:t>Your</w:t>
            </w:r>
            <w:r>
              <w:rPr>
                <w:spacing w:val="-8"/>
                <w:sz w:val="20"/>
              </w:rPr>
              <w:t xml:space="preserve"> </w:t>
            </w:r>
            <w:proofErr w:type="spellStart"/>
            <w:r>
              <w:rPr>
                <w:spacing w:val="-2"/>
                <w:sz w:val="20"/>
              </w:rPr>
              <w:t>WebMaps</w:t>
            </w:r>
            <w:proofErr w:type="spellEnd"/>
            <w:r>
              <w:rPr>
                <w:spacing w:val="-9"/>
                <w:sz w:val="20"/>
              </w:rPr>
              <w:t xml:space="preserve"> </w:t>
            </w:r>
            <w:r>
              <w:rPr>
                <w:spacing w:val="-2"/>
                <w:sz w:val="20"/>
              </w:rPr>
              <w:t xml:space="preserve">Offline </w:t>
            </w:r>
            <w:r>
              <w:rPr>
                <w:sz w:val="20"/>
              </w:rPr>
              <w:t>with ArcGIS Field Maps</w:t>
            </w:r>
          </w:p>
          <w:p w14:paraId="69FF7BE1" w14:textId="77777777" w:rsidR="000245B0" w:rsidRDefault="0074012D">
            <w:pPr>
              <w:pStyle w:val="TableParagraph"/>
              <w:spacing w:before="0"/>
              <w:rPr>
                <w:sz w:val="20"/>
              </w:rPr>
            </w:pPr>
            <w:r>
              <w:rPr>
                <w:spacing w:val="-2"/>
                <w:sz w:val="20"/>
              </w:rPr>
              <w:t>Using</w:t>
            </w:r>
            <w:r>
              <w:rPr>
                <w:spacing w:val="-10"/>
                <w:sz w:val="20"/>
              </w:rPr>
              <w:t xml:space="preserve"> </w:t>
            </w:r>
            <w:r>
              <w:rPr>
                <w:spacing w:val="-2"/>
                <w:sz w:val="20"/>
              </w:rPr>
              <w:t>Arcade</w:t>
            </w:r>
            <w:r>
              <w:rPr>
                <w:spacing w:val="-8"/>
                <w:sz w:val="20"/>
              </w:rPr>
              <w:t xml:space="preserve"> </w:t>
            </w:r>
            <w:r>
              <w:rPr>
                <w:spacing w:val="-2"/>
                <w:sz w:val="20"/>
              </w:rPr>
              <w:t>with</w:t>
            </w:r>
            <w:r>
              <w:rPr>
                <w:spacing w:val="-6"/>
                <w:sz w:val="20"/>
              </w:rPr>
              <w:t xml:space="preserve"> </w:t>
            </w:r>
            <w:r>
              <w:rPr>
                <w:spacing w:val="-2"/>
                <w:sz w:val="20"/>
              </w:rPr>
              <w:t>ArcGIS</w:t>
            </w:r>
            <w:r>
              <w:rPr>
                <w:spacing w:val="-9"/>
                <w:sz w:val="20"/>
              </w:rPr>
              <w:t xml:space="preserve"> </w:t>
            </w:r>
            <w:r>
              <w:rPr>
                <w:spacing w:val="-2"/>
                <w:sz w:val="20"/>
              </w:rPr>
              <w:t xml:space="preserve">Field </w:t>
            </w:r>
            <w:r>
              <w:rPr>
                <w:spacing w:val="-4"/>
                <w:sz w:val="20"/>
              </w:rPr>
              <w:t>Maps</w:t>
            </w:r>
          </w:p>
          <w:p w14:paraId="09406359" w14:textId="77777777" w:rsidR="000245B0" w:rsidRDefault="0074012D">
            <w:pPr>
              <w:pStyle w:val="TableParagraph"/>
              <w:spacing w:before="243"/>
              <w:rPr>
                <w:sz w:val="20"/>
              </w:rPr>
            </w:pPr>
            <w:r>
              <w:rPr>
                <w:spacing w:val="-2"/>
                <w:sz w:val="20"/>
              </w:rPr>
              <w:t>Discussion</w:t>
            </w:r>
            <w:r>
              <w:rPr>
                <w:spacing w:val="-6"/>
                <w:sz w:val="20"/>
              </w:rPr>
              <w:t xml:space="preserve"> </w:t>
            </w:r>
            <w:r>
              <w:rPr>
                <w:spacing w:val="-2"/>
                <w:sz w:val="20"/>
              </w:rPr>
              <w:t>Board</w:t>
            </w:r>
          </w:p>
        </w:tc>
        <w:tc>
          <w:tcPr>
            <w:tcW w:w="2317" w:type="dxa"/>
          </w:tcPr>
          <w:p w14:paraId="0630036F" w14:textId="3D5FC28D" w:rsidR="000245B0" w:rsidRDefault="000245B0">
            <w:pPr>
              <w:pStyle w:val="TableParagraph"/>
              <w:ind w:left="118"/>
              <w:rPr>
                <w:sz w:val="20"/>
              </w:rPr>
            </w:pPr>
          </w:p>
        </w:tc>
      </w:tr>
      <w:tr w:rsidR="000245B0" w14:paraId="0094599C" w14:textId="77777777">
        <w:trPr>
          <w:trHeight w:val="539"/>
        </w:trPr>
        <w:tc>
          <w:tcPr>
            <w:tcW w:w="1176" w:type="dxa"/>
            <w:shd w:val="clear" w:color="auto" w:fill="E7E6E6"/>
          </w:tcPr>
          <w:p w14:paraId="5B2F7C93" w14:textId="77777777" w:rsidR="000245B0" w:rsidRDefault="000245B0">
            <w:pPr>
              <w:pStyle w:val="TableParagraph"/>
              <w:spacing w:before="0"/>
              <w:ind w:left="0"/>
              <w:rPr>
                <w:rFonts w:ascii="Times New Roman"/>
                <w:sz w:val="18"/>
              </w:rPr>
            </w:pPr>
          </w:p>
        </w:tc>
        <w:tc>
          <w:tcPr>
            <w:tcW w:w="2183" w:type="dxa"/>
            <w:shd w:val="clear" w:color="auto" w:fill="E7E6E6"/>
          </w:tcPr>
          <w:p w14:paraId="47CAEEBD" w14:textId="77777777" w:rsidR="000245B0" w:rsidRDefault="000245B0">
            <w:pPr>
              <w:pStyle w:val="TableParagraph"/>
              <w:spacing w:before="0"/>
              <w:ind w:left="0"/>
              <w:rPr>
                <w:rFonts w:ascii="Times New Roman"/>
                <w:sz w:val="18"/>
              </w:rPr>
            </w:pPr>
          </w:p>
        </w:tc>
        <w:tc>
          <w:tcPr>
            <w:tcW w:w="3172" w:type="dxa"/>
            <w:shd w:val="clear" w:color="auto" w:fill="E7E6E6"/>
          </w:tcPr>
          <w:p w14:paraId="4F35B29C" w14:textId="77777777" w:rsidR="000245B0" w:rsidRDefault="000245B0">
            <w:pPr>
              <w:pStyle w:val="TableParagraph"/>
              <w:spacing w:before="0"/>
              <w:ind w:left="0"/>
              <w:rPr>
                <w:rFonts w:ascii="Times New Roman"/>
                <w:sz w:val="18"/>
              </w:rPr>
            </w:pPr>
          </w:p>
        </w:tc>
        <w:tc>
          <w:tcPr>
            <w:tcW w:w="2723" w:type="dxa"/>
            <w:shd w:val="clear" w:color="auto" w:fill="E7E6E6"/>
          </w:tcPr>
          <w:p w14:paraId="5A11DE5E" w14:textId="77777777" w:rsidR="000245B0" w:rsidRDefault="0074012D">
            <w:pPr>
              <w:pStyle w:val="TableParagraph"/>
              <w:spacing w:before="3"/>
              <w:ind w:left="614"/>
              <w:rPr>
                <w:b/>
                <w:sz w:val="20"/>
              </w:rPr>
            </w:pPr>
            <w:r>
              <w:rPr>
                <w:b/>
                <w:spacing w:val="-2"/>
                <w:sz w:val="20"/>
              </w:rPr>
              <w:t>SPRING</w:t>
            </w:r>
            <w:r>
              <w:rPr>
                <w:b/>
                <w:spacing w:val="-3"/>
                <w:sz w:val="20"/>
              </w:rPr>
              <w:t xml:space="preserve"> </w:t>
            </w:r>
            <w:r>
              <w:rPr>
                <w:b/>
                <w:spacing w:val="-2"/>
                <w:sz w:val="20"/>
              </w:rPr>
              <w:t>BREAK</w:t>
            </w:r>
          </w:p>
        </w:tc>
        <w:tc>
          <w:tcPr>
            <w:tcW w:w="2721" w:type="dxa"/>
            <w:shd w:val="clear" w:color="auto" w:fill="E7E6E6"/>
          </w:tcPr>
          <w:p w14:paraId="7A8C91DD" w14:textId="77777777" w:rsidR="000245B0" w:rsidRDefault="000245B0">
            <w:pPr>
              <w:pStyle w:val="TableParagraph"/>
              <w:spacing w:before="0"/>
              <w:ind w:left="0"/>
              <w:rPr>
                <w:rFonts w:ascii="Times New Roman"/>
                <w:sz w:val="18"/>
              </w:rPr>
            </w:pPr>
          </w:p>
        </w:tc>
        <w:tc>
          <w:tcPr>
            <w:tcW w:w="2317" w:type="dxa"/>
            <w:shd w:val="clear" w:color="auto" w:fill="E7E6E6"/>
          </w:tcPr>
          <w:p w14:paraId="7DC4C3B1" w14:textId="77777777" w:rsidR="000245B0" w:rsidRDefault="000245B0">
            <w:pPr>
              <w:pStyle w:val="TableParagraph"/>
              <w:spacing w:before="0"/>
              <w:ind w:left="0"/>
              <w:rPr>
                <w:rFonts w:ascii="Times New Roman"/>
                <w:sz w:val="18"/>
              </w:rPr>
            </w:pPr>
          </w:p>
        </w:tc>
      </w:tr>
      <w:tr w:rsidR="000245B0" w14:paraId="0BE42E0B" w14:textId="77777777">
        <w:trPr>
          <w:trHeight w:val="3417"/>
        </w:trPr>
        <w:tc>
          <w:tcPr>
            <w:tcW w:w="1176" w:type="dxa"/>
          </w:tcPr>
          <w:p w14:paraId="563E7655" w14:textId="77777777" w:rsidR="000245B0" w:rsidRDefault="0074012D">
            <w:pPr>
              <w:pStyle w:val="TableParagraph"/>
              <w:ind w:left="115"/>
              <w:rPr>
                <w:sz w:val="20"/>
              </w:rPr>
            </w:pPr>
            <w:r>
              <w:rPr>
                <w:sz w:val="20"/>
              </w:rPr>
              <w:t>Unit</w:t>
            </w:r>
            <w:r>
              <w:rPr>
                <w:spacing w:val="-9"/>
                <w:sz w:val="20"/>
              </w:rPr>
              <w:t xml:space="preserve"> </w:t>
            </w:r>
            <w:r>
              <w:rPr>
                <w:spacing w:val="-10"/>
                <w:sz w:val="20"/>
              </w:rPr>
              <w:t>8</w:t>
            </w:r>
          </w:p>
        </w:tc>
        <w:tc>
          <w:tcPr>
            <w:tcW w:w="2183" w:type="dxa"/>
          </w:tcPr>
          <w:p w14:paraId="354E91B8" w14:textId="77777777" w:rsidR="000245B0" w:rsidRDefault="0074012D">
            <w:pPr>
              <w:pStyle w:val="TableParagraph"/>
              <w:ind w:left="113" w:right="3"/>
              <w:rPr>
                <w:sz w:val="20"/>
              </w:rPr>
            </w:pPr>
            <w:r>
              <w:rPr>
                <w:sz w:val="20"/>
              </w:rPr>
              <w:t xml:space="preserve">Advanced Applications </w:t>
            </w:r>
            <w:r>
              <w:rPr>
                <w:spacing w:val="-2"/>
                <w:sz w:val="20"/>
              </w:rPr>
              <w:t>for</w:t>
            </w:r>
            <w:r>
              <w:rPr>
                <w:spacing w:val="-9"/>
                <w:sz w:val="20"/>
              </w:rPr>
              <w:t xml:space="preserve"> </w:t>
            </w:r>
            <w:r>
              <w:rPr>
                <w:spacing w:val="-2"/>
                <w:sz w:val="20"/>
              </w:rPr>
              <w:t>AEC:</w:t>
            </w:r>
            <w:r>
              <w:rPr>
                <w:spacing w:val="-11"/>
                <w:sz w:val="20"/>
              </w:rPr>
              <w:t xml:space="preserve"> </w:t>
            </w:r>
            <w:r>
              <w:rPr>
                <w:spacing w:val="-2"/>
                <w:sz w:val="20"/>
              </w:rPr>
              <w:t>Field</w:t>
            </w:r>
            <w:r>
              <w:rPr>
                <w:spacing w:val="-9"/>
                <w:sz w:val="20"/>
              </w:rPr>
              <w:t xml:space="preserve"> </w:t>
            </w:r>
            <w:r>
              <w:rPr>
                <w:spacing w:val="-2"/>
                <w:sz w:val="20"/>
              </w:rPr>
              <w:t>Mobility</w:t>
            </w:r>
            <w:r>
              <w:rPr>
                <w:spacing w:val="-8"/>
                <w:sz w:val="20"/>
              </w:rPr>
              <w:t xml:space="preserve"> </w:t>
            </w:r>
            <w:r>
              <w:rPr>
                <w:spacing w:val="-2"/>
                <w:sz w:val="20"/>
              </w:rPr>
              <w:t>II</w:t>
            </w:r>
          </w:p>
        </w:tc>
        <w:tc>
          <w:tcPr>
            <w:tcW w:w="3172" w:type="dxa"/>
          </w:tcPr>
          <w:p w14:paraId="223901EF" w14:textId="77777777" w:rsidR="000245B0" w:rsidRDefault="0074012D">
            <w:pPr>
              <w:pStyle w:val="TableParagraph"/>
              <w:numPr>
                <w:ilvl w:val="0"/>
                <w:numId w:val="1"/>
              </w:numPr>
              <w:tabs>
                <w:tab w:val="left" w:pos="252"/>
              </w:tabs>
              <w:ind w:right="224" w:firstLine="0"/>
              <w:jc w:val="both"/>
              <w:rPr>
                <w:sz w:val="20"/>
              </w:rPr>
            </w:pPr>
            <w:r>
              <w:rPr>
                <w:sz w:val="20"/>
              </w:rPr>
              <w:t>Identify</w:t>
            </w:r>
            <w:r>
              <w:rPr>
                <w:spacing w:val="-4"/>
                <w:sz w:val="20"/>
              </w:rPr>
              <w:t xml:space="preserve"> </w:t>
            </w:r>
            <w:r>
              <w:rPr>
                <w:sz w:val="20"/>
              </w:rPr>
              <w:t>use</w:t>
            </w:r>
            <w:r>
              <w:rPr>
                <w:spacing w:val="-6"/>
                <w:sz w:val="20"/>
              </w:rPr>
              <w:t xml:space="preserve"> </w:t>
            </w:r>
            <w:r>
              <w:rPr>
                <w:sz w:val="20"/>
              </w:rPr>
              <w:t>cases</w:t>
            </w:r>
            <w:r>
              <w:rPr>
                <w:spacing w:val="-4"/>
                <w:sz w:val="20"/>
              </w:rPr>
              <w:t xml:space="preserve"> </w:t>
            </w:r>
            <w:r>
              <w:rPr>
                <w:sz w:val="20"/>
              </w:rPr>
              <w:t>for</w:t>
            </w:r>
            <w:r>
              <w:rPr>
                <w:spacing w:val="-5"/>
                <w:sz w:val="20"/>
              </w:rPr>
              <w:t xml:space="preserve"> </w:t>
            </w:r>
            <w:r>
              <w:rPr>
                <w:sz w:val="20"/>
              </w:rPr>
              <w:t>Survey123. Create</w:t>
            </w:r>
            <w:r>
              <w:rPr>
                <w:spacing w:val="-12"/>
                <w:sz w:val="20"/>
              </w:rPr>
              <w:t xml:space="preserve"> </w:t>
            </w:r>
            <w:r>
              <w:rPr>
                <w:sz w:val="20"/>
              </w:rPr>
              <w:t>and</w:t>
            </w:r>
            <w:r>
              <w:rPr>
                <w:spacing w:val="-9"/>
                <w:sz w:val="20"/>
              </w:rPr>
              <w:t xml:space="preserve"> </w:t>
            </w:r>
            <w:r>
              <w:rPr>
                <w:sz w:val="20"/>
              </w:rPr>
              <w:t>publish</w:t>
            </w:r>
            <w:r>
              <w:rPr>
                <w:spacing w:val="-9"/>
                <w:sz w:val="20"/>
              </w:rPr>
              <w:t xml:space="preserve"> </w:t>
            </w:r>
            <w:r>
              <w:rPr>
                <w:sz w:val="20"/>
              </w:rPr>
              <w:t>surveys.</w:t>
            </w:r>
            <w:r>
              <w:rPr>
                <w:spacing w:val="-8"/>
                <w:sz w:val="20"/>
              </w:rPr>
              <w:t xml:space="preserve"> </w:t>
            </w:r>
            <w:r>
              <w:rPr>
                <w:sz w:val="20"/>
              </w:rPr>
              <w:t>Design and build Smart Forms.</w:t>
            </w:r>
          </w:p>
        </w:tc>
        <w:tc>
          <w:tcPr>
            <w:tcW w:w="2723" w:type="dxa"/>
          </w:tcPr>
          <w:p w14:paraId="000BE93F" w14:textId="77777777" w:rsidR="000245B0" w:rsidRDefault="0074012D">
            <w:pPr>
              <w:pStyle w:val="TableParagraph"/>
              <w:ind w:left="115" w:firstLine="45"/>
              <w:rPr>
                <w:sz w:val="20"/>
              </w:rPr>
            </w:pPr>
            <w:r>
              <w:rPr>
                <w:spacing w:val="-2"/>
                <w:sz w:val="20"/>
              </w:rPr>
              <w:t>Lab</w:t>
            </w:r>
            <w:r>
              <w:rPr>
                <w:spacing w:val="-6"/>
                <w:sz w:val="20"/>
              </w:rPr>
              <w:t xml:space="preserve"> </w:t>
            </w:r>
            <w:r>
              <w:rPr>
                <w:spacing w:val="-2"/>
                <w:sz w:val="20"/>
              </w:rPr>
              <w:t>Assignment,</w:t>
            </w:r>
            <w:r>
              <w:rPr>
                <w:spacing w:val="-5"/>
                <w:sz w:val="20"/>
              </w:rPr>
              <w:t xml:space="preserve"> </w:t>
            </w:r>
            <w:r>
              <w:rPr>
                <w:spacing w:val="-2"/>
                <w:sz w:val="20"/>
              </w:rPr>
              <w:t xml:space="preserve">Discussion </w:t>
            </w:r>
            <w:r>
              <w:rPr>
                <w:sz w:val="20"/>
              </w:rPr>
              <w:t>Board Topic</w:t>
            </w:r>
          </w:p>
        </w:tc>
        <w:tc>
          <w:tcPr>
            <w:tcW w:w="2721" w:type="dxa"/>
          </w:tcPr>
          <w:p w14:paraId="63FFCAEF" w14:textId="77777777" w:rsidR="000245B0" w:rsidRDefault="0074012D">
            <w:pPr>
              <w:pStyle w:val="TableParagraph"/>
              <w:ind w:right="233"/>
              <w:rPr>
                <w:sz w:val="20"/>
              </w:rPr>
            </w:pPr>
            <w:r>
              <w:rPr>
                <w:spacing w:val="-2"/>
                <w:sz w:val="20"/>
              </w:rPr>
              <w:t>Virtual</w:t>
            </w:r>
            <w:r>
              <w:rPr>
                <w:spacing w:val="-11"/>
                <w:sz w:val="20"/>
              </w:rPr>
              <w:t xml:space="preserve"> </w:t>
            </w:r>
            <w:r>
              <w:rPr>
                <w:spacing w:val="-2"/>
                <w:sz w:val="20"/>
              </w:rPr>
              <w:t>Campus</w:t>
            </w:r>
            <w:r>
              <w:rPr>
                <w:spacing w:val="-10"/>
                <w:sz w:val="20"/>
              </w:rPr>
              <w:t xml:space="preserve"> </w:t>
            </w:r>
            <w:r>
              <w:rPr>
                <w:spacing w:val="-2"/>
                <w:sz w:val="20"/>
              </w:rPr>
              <w:t xml:space="preserve">Courses: </w:t>
            </w:r>
            <w:r>
              <w:rPr>
                <w:sz w:val="20"/>
              </w:rPr>
              <w:t xml:space="preserve">ArcGIS Survey123: An </w:t>
            </w:r>
            <w:r>
              <w:rPr>
                <w:spacing w:val="-2"/>
                <w:sz w:val="20"/>
              </w:rPr>
              <w:t>Introduction</w:t>
            </w:r>
          </w:p>
          <w:p w14:paraId="671923BE" w14:textId="77777777" w:rsidR="000245B0" w:rsidRDefault="0074012D">
            <w:pPr>
              <w:pStyle w:val="TableParagraph"/>
              <w:spacing w:before="0"/>
              <w:ind w:right="623"/>
              <w:jc w:val="both"/>
              <w:rPr>
                <w:sz w:val="20"/>
              </w:rPr>
            </w:pPr>
            <w:r>
              <w:rPr>
                <w:sz w:val="20"/>
              </w:rPr>
              <w:t>ArcGIS</w:t>
            </w:r>
            <w:r>
              <w:rPr>
                <w:spacing w:val="-12"/>
                <w:sz w:val="20"/>
              </w:rPr>
              <w:t xml:space="preserve"> </w:t>
            </w:r>
            <w:r>
              <w:rPr>
                <w:sz w:val="20"/>
              </w:rPr>
              <w:t>Survey123</w:t>
            </w:r>
            <w:r>
              <w:rPr>
                <w:spacing w:val="-11"/>
                <w:sz w:val="20"/>
              </w:rPr>
              <w:t xml:space="preserve"> </w:t>
            </w:r>
            <w:r>
              <w:rPr>
                <w:sz w:val="20"/>
              </w:rPr>
              <w:t xml:space="preserve">Basics Get Started with ArcGIS </w:t>
            </w:r>
            <w:r>
              <w:rPr>
                <w:spacing w:val="-2"/>
                <w:sz w:val="20"/>
              </w:rPr>
              <w:t>Survey123</w:t>
            </w:r>
          </w:p>
          <w:p w14:paraId="4A7D0D3C" w14:textId="77777777" w:rsidR="000245B0" w:rsidRDefault="0074012D">
            <w:pPr>
              <w:pStyle w:val="TableParagraph"/>
              <w:spacing w:before="0"/>
              <w:ind w:right="233"/>
              <w:rPr>
                <w:sz w:val="20"/>
              </w:rPr>
            </w:pPr>
            <w:r>
              <w:rPr>
                <w:sz w:val="20"/>
              </w:rPr>
              <w:t xml:space="preserve">ArcGIS Survey123: Creating and Publishing Surveys </w:t>
            </w:r>
            <w:r>
              <w:rPr>
                <w:spacing w:val="-2"/>
                <w:sz w:val="20"/>
              </w:rPr>
              <w:t>ArcGIS</w:t>
            </w:r>
            <w:r>
              <w:rPr>
                <w:spacing w:val="-9"/>
                <w:sz w:val="20"/>
              </w:rPr>
              <w:t xml:space="preserve"> </w:t>
            </w:r>
            <w:r>
              <w:rPr>
                <w:spacing w:val="-2"/>
                <w:sz w:val="20"/>
              </w:rPr>
              <w:t>Survey123:</w:t>
            </w:r>
            <w:r>
              <w:rPr>
                <w:spacing w:val="-9"/>
                <w:sz w:val="20"/>
              </w:rPr>
              <w:t xml:space="preserve"> </w:t>
            </w:r>
            <w:r>
              <w:rPr>
                <w:spacing w:val="-2"/>
                <w:sz w:val="20"/>
              </w:rPr>
              <w:t>Field</w:t>
            </w:r>
            <w:r>
              <w:rPr>
                <w:spacing w:val="-6"/>
                <w:sz w:val="20"/>
              </w:rPr>
              <w:t xml:space="preserve"> </w:t>
            </w:r>
            <w:r>
              <w:rPr>
                <w:spacing w:val="-2"/>
                <w:sz w:val="20"/>
              </w:rPr>
              <w:t xml:space="preserve">Data </w:t>
            </w:r>
            <w:r>
              <w:rPr>
                <w:sz w:val="20"/>
              </w:rPr>
              <w:t>Collection</w:t>
            </w:r>
            <w:r>
              <w:rPr>
                <w:spacing w:val="-6"/>
                <w:sz w:val="20"/>
              </w:rPr>
              <w:t xml:space="preserve"> </w:t>
            </w:r>
            <w:r>
              <w:rPr>
                <w:sz w:val="20"/>
              </w:rPr>
              <w:t>with</w:t>
            </w:r>
            <w:r>
              <w:rPr>
                <w:spacing w:val="-8"/>
                <w:sz w:val="20"/>
              </w:rPr>
              <w:t xml:space="preserve"> </w:t>
            </w:r>
            <w:r>
              <w:rPr>
                <w:sz w:val="20"/>
              </w:rPr>
              <w:t>Smart</w:t>
            </w:r>
            <w:r>
              <w:rPr>
                <w:spacing w:val="-8"/>
                <w:sz w:val="20"/>
              </w:rPr>
              <w:t xml:space="preserve"> </w:t>
            </w:r>
            <w:r>
              <w:rPr>
                <w:sz w:val="20"/>
              </w:rPr>
              <w:t xml:space="preserve">Forms </w:t>
            </w:r>
            <w:r>
              <w:rPr>
                <w:spacing w:val="-2"/>
                <w:sz w:val="20"/>
              </w:rPr>
              <w:t>ArcGIS</w:t>
            </w:r>
            <w:r>
              <w:rPr>
                <w:spacing w:val="-5"/>
                <w:sz w:val="20"/>
              </w:rPr>
              <w:t xml:space="preserve"> </w:t>
            </w:r>
            <w:r>
              <w:rPr>
                <w:spacing w:val="-2"/>
                <w:sz w:val="20"/>
              </w:rPr>
              <w:t>Survey123:</w:t>
            </w:r>
            <w:r>
              <w:rPr>
                <w:spacing w:val="-5"/>
                <w:sz w:val="20"/>
              </w:rPr>
              <w:t xml:space="preserve"> </w:t>
            </w:r>
            <w:r>
              <w:rPr>
                <w:spacing w:val="-2"/>
                <w:sz w:val="20"/>
              </w:rPr>
              <w:t xml:space="preserve">Advanced </w:t>
            </w:r>
            <w:r>
              <w:rPr>
                <w:sz w:val="20"/>
              </w:rPr>
              <w:t>Smart Form Design</w:t>
            </w:r>
          </w:p>
          <w:p w14:paraId="3A718F23" w14:textId="77777777" w:rsidR="000245B0" w:rsidRDefault="0074012D">
            <w:pPr>
              <w:pStyle w:val="TableParagraph"/>
              <w:spacing w:before="15" w:line="226" w:lineRule="exact"/>
              <w:ind w:right="712"/>
              <w:jc w:val="both"/>
              <w:rPr>
                <w:sz w:val="20"/>
              </w:rPr>
            </w:pPr>
            <w:r>
              <w:rPr>
                <w:sz w:val="20"/>
              </w:rPr>
              <w:t xml:space="preserve">ArcGIS Survey123: An </w:t>
            </w:r>
            <w:r>
              <w:rPr>
                <w:spacing w:val="-2"/>
                <w:sz w:val="20"/>
              </w:rPr>
              <w:t>Introduction to</w:t>
            </w:r>
            <w:r>
              <w:rPr>
                <w:spacing w:val="-4"/>
                <w:sz w:val="20"/>
              </w:rPr>
              <w:t xml:space="preserve"> </w:t>
            </w:r>
            <w:r>
              <w:rPr>
                <w:spacing w:val="-2"/>
                <w:sz w:val="20"/>
              </w:rPr>
              <w:t>Reports</w:t>
            </w:r>
          </w:p>
        </w:tc>
        <w:tc>
          <w:tcPr>
            <w:tcW w:w="2317" w:type="dxa"/>
          </w:tcPr>
          <w:p w14:paraId="318D1179" w14:textId="1DB77810" w:rsidR="000245B0" w:rsidRDefault="000245B0">
            <w:pPr>
              <w:pStyle w:val="TableParagraph"/>
              <w:ind w:left="118"/>
              <w:rPr>
                <w:sz w:val="20"/>
              </w:rPr>
            </w:pPr>
          </w:p>
        </w:tc>
      </w:tr>
    </w:tbl>
    <w:p w14:paraId="4BC722BA" w14:textId="77777777" w:rsidR="000245B0" w:rsidRDefault="000245B0">
      <w:pPr>
        <w:pStyle w:val="TableParagraph"/>
        <w:rPr>
          <w:sz w:val="20"/>
        </w:rPr>
        <w:sectPr w:rsidR="000245B0">
          <w:pgSz w:w="15840" w:h="12240" w:orient="landscape"/>
          <w:pgMar w:top="1380" w:right="720" w:bottom="1260" w:left="360" w:header="0" w:footer="1061" w:gutter="0"/>
          <w:cols w:space="720"/>
        </w:sectPr>
      </w:pPr>
    </w:p>
    <w:p w14:paraId="318C2565" w14:textId="77777777" w:rsidR="000245B0" w:rsidRDefault="000245B0">
      <w:pPr>
        <w:pStyle w:val="BodyText"/>
        <w:spacing w:before="11"/>
        <w:ind w:left="0"/>
        <w:rPr>
          <w:b/>
          <w:sz w:val="4"/>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183"/>
        <w:gridCol w:w="3172"/>
        <w:gridCol w:w="2723"/>
        <w:gridCol w:w="2721"/>
        <w:gridCol w:w="2317"/>
      </w:tblGrid>
      <w:tr w:rsidR="000245B0" w14:paraId="6E5CD90B" w14:textId="77777777">
        <w:trPr>
          <w:trHeight w:val="1333"/>
        </w:trPr>
        <w:tc>
          <w:tcPr>
            <w:tcW w:w="1176" w:type="dxa"/>
          </w:tcPr>
          <w:p w14:paraId="688355C7" w14:textId="77777777" w:rsidR="000245B0" w:rsidRDefault="000245B0">
            <w:pPr>
              <w:pStyle w:val="TableParagraph"/>
              <w:spacing w:before="0"/>
              <w:ind w:left="0"/>
              <w:rPr>
                <w:rFonts w:ascii="Times New Roman"/>
                <w:sz w:val="18"/>
              </w:rPr>
            </w:pPr>
          </w:p>
        </w:tc>
        <w:tc>
          <w:tcPr>
            <w:tcW w:w="2183" w:type="dxa"/>
          </w:tcPr>
          <w:p w14:paraId="117E9514" w14:textId="77777777" w:rsidR="000245B0" w:rsidRDefault="000245B0">
            <w:pPr>
              <w:pStyle w:val="TableParagraph"/>
              <w:spacing w:before="0"/>
              <w:ind w:left="0"/>
              <w:rPr>
                <w:rFonts w:ascii="Times New Roman"/>
                <w:sz w:val="18"/>
              </w:rPr>
            </w:pPr>
          </w:p>
        </w:tc>
        <w:tc>
          <w:tcPr>
            <w:tcW w:w="3172" w:type="dxa"/>
          </w:tcPr>
          <w:p w14:paraId="4029D551" w14:textId="77777777" w:rsidR="000245B0" w:rsidRDefault="000245B0">
            <w:pPr>
              <w:pStyle w:val="TableParagraph"/>
              <w:spacing w:before="0"/>
              <w:ind w:left="0"/>
              <w:rPr>
                <w:rFonts w:ascii="Times New Roman"/>
                <w:sz w:val="18"/>
              </w:rPr>
            </w:pPr>
          </w:p>
        </w:tc>
        <w:tc>
          <w:tcPr>
            <w:tcW w:w="2723" w:type="dxa"/>
          </w:tcPr>
          <w:p w14:paraId="1FE94EFB" w14:textId="77777777" w:rsidR="000245B0" w:rsidRDefault="000245B0">
            <w:pPr>
              <w:pStyle w:val="TableParagraph"/>
              <w:spacing w:before="0"/>
              <w:ind w:left="0"/>
              <w:rPr>
                <w:rFonts w:ascii="Times New Roman"/>
                <w:sz w:val="18"/>
              </w:rPr>
            </w:pPr>
          </w:p>
        </w:tc>
        <w:tc>
          <w:tcPr>
            <w:tcW w:w="2721" w:type="dxa"/>
          </w:tcPr>
          <w:p w14:paraId="5487C2C2" w14:textId="77777777" w:rsidR="000245B0" w:rsidRDefault="000245B0">
            <w:pPr>
              <w:pStyle w:val="TableParagraph"/>
              <w:spacing w:before="0"/>
              <w:ind w:left="0"/>
              <w:rPr>
                <w:b/>
                <w:sz w:val="20"/>
              </w:rPr>
            </w:pPr>
          </w:p>
          <w:p w14:paraId="77476291" w14:textId="77777777" w:rsidR="000245B0" w:rsidRDefault="000245B0">
            <w:pPr>
              <w:pStyle w:val="TableParagraph"/>
              <w:spacing w:before="0"/>
              <w:ind w:left="0"/>
              <w:rPr>
                <w:b/>
                <w:sz w:val="20"/>
              </w:rPr>
            </w:pPr>
          </w:p>
          <w:p w14:paraId="089D4991" w14:textId="77777777" w:rsidR="000245B0" w:rsidRDefault="0074012D">
            <w:pPr>
              <w:pStyle w:val="TableParagraph"/>
              <w:spacing w:before="0"/>
              <w:rPr>
                <w:sz w:val="20"/>
              </w:rPr>
            </w:pPr>
            <w:r>
              <w:rPr>
                <w:spacing w:val="-2"/>
                <w:sz w:val="20"/>
              </w:rPr>
              <w:t>Discussion</w:t>
            </w:r>
            <w:r>
              <w:rPr>
                <w:spacing w:val="-6"/>
                <w:sz w:val="20"/>
              </w:rPr>
              <w:t xml:space="preserve"> </w:t>
            </w:r>
            <w:r>
              <w:rPr>
                <w:spacing w:val="-2"/>
                <w:sz w:val="20"/>
              </w:rPr>
              <w:t>Board</w:t>
            </w:r>
          </w:p>
        </w:tc>
        <w:tc>
          <w:tcPr>
            <w:tcW w:w="2317" w:type="dxa"/>
          </w:tcPr>
          <w:p w14:paraId="151C00F1" w14:textId="77777777" w:rsidR="000245B0" w:rsidRDefault="000245B0">
            <w:pPr>
              <w:pStyle w:val="TableParagraph"/>
              <w:spacing w:before="0"/>
              <w:ind w:left="0"/>
              <w:rPr>
                <w:rFonts w:ascii="Times New Roman"/>
                <w:sz w:val="18"/>
              </w:rPr>
            </w:pPr>
          </w:p>
        </w:tc>
      </w:tr>
      <w:tr w:rsidR="000245B0" w14:paraId="65FA5364" w14:textId="77777777">
        <w:trPr>
          <w:trHeight w:val="3175"/>
        </w:trPr>
        <w:tc>
          <w:tcPr>
            <w:tcW w:w="1176" w:type="dxa"/>
          </w:tcPr>
          <w:p w14:paraId="7AFF5D60" w14:textId="77777777" w:rsidR="000245B0" w:rsidRDefault="0074012D">
            <w:pPr>
              <w:pStyle w:val="TableParagraph"/>
              <w:ind w:left="115"/>
              <w:rPr>
                <w:sz w:val="20"/>
              </w:rPr>
            </w:pPr>
            <w:r>
              <w:rPr>
                <w:sz w:val="20"/>
              </w:rPr>
              <w:t>Unit</w:t>
            </w:r>
            <w:r>
              <w:rPr>
                <w:spacing w:val="-9"/>
                <w:sz w:val="20"/>
              </w:rPr>
              <w:t xml:space="preserve"> </w:t>
            </w:r>
            <w:r>
              <w:rPr>
                <w:spacing w:val="-10"/>
                <w:sz w:val="20"/>
              </w:rPr>
              <w:t>9</w:t>
            </w:r>
          </w:p>
        </w:tc>
        <w:tc>
          <w:tcPr>
            <w:tcW w:w="2183" w:type="dxa"/>
          </w:tcPr>
          <w:p w14:paraId="31AE18BF" w14:textId="77777777" w:rsidR="000245B0" w:rsidRDefault="0074012D">
            <w:pPr>
              <w:pStyle w:val="TableParagraph"/>
              <w:ind w:left="113" w:right="3"/>
              <w:rPr>
                <w:sz w:val="20"/>
              </w:rPr>
            </w:pPr>
            <w:r>
              <w:rPr>
                <w:sz w:val="20"/>
              </w:rPr>
              <w:t xml:space="preserve">Advanced Applications </w:t>
            </w:r>
            <w:r>
              <w:rPr>
                <w:spacing w:val="-2"/>
                <w:sz w:val="20"/>
              </w:rPr>
              <w:t>for</w:t>
            </w:r>
            <w:r>
              <w:rPr>
                <w:spacing w:val="-11"/>
                <w:sz w:val="20"/>
              </w:rPr>
              <w:t xml:space="preserve"> </w:t>
            </w:r>
            <w:r>
              <w:rPr>
                <w:spacing w:val="-2"/>
                <w:sz w:val="20"/>
              </w:rPr>
              <w:t>AEC:</w:t>
            </w:r>
            <w:r>
              <w:rPr>
                <w:spacing w:val="-10"/>
                <w:sz w:val="20"/>
              </w:rPr>
              <w:t xml:space="preserve"> </w:t>
            </w:r>
            <w:r>
              <w:rPr>
                <w:spacing w:val="-2"/>
                <w:sz w:val="20"/>
              </w:rPr>
              <w:t>Transportation</w:t>
            </w:r>
          </w:p>
        </w:tc>
        <w:tc>
          <w:tcPr>
            <w:tcW w:w="3172" w:type="dxa"/>
          </w:tcPr>
          <w:p w14:paraId="7EF82E60" w14:textId="77777777" w:rsidR="000245B0" w:rsidRDefault="0074012D">
            <w:pPr>
              <w:pStyle w:val="TableParagraph"/>
              <w:ind w:left="111" w:right="190"/>
              <w:rPr>
                <w:sz w:val="20"/>
              </w:rPr>
            </w:pPr>
            <w:r>
              <w:rPr>
                <w:spacing w:val="-2"/>
                <w:sz w:val="20"/>
              </w:rPr>
              <w:t>Word</w:t>
            </w:r>
            <w:r>
              <w:rPr>
                <w:spacing w:val="-9"/>
                <w:sz w:val="20"/>
              </w:rPr>
              <w:t xml:space="preserve"> </w:t>
            </w:r>
            <w:r>
              <w:rPr>
                <w:spacing w:val="-2"/>
                <w:sz w:val="20"/>
              </w:rPr>
              <w:t>document</w:t>
            </w:r>
            <w:r>
              <w:rPr>
                <w:spacing w:val="-8"/>
                <w:sz w:val="20"/>
              </w:rPr>
              <w:t xml:space="preserve"> </w:t>
            </w:r>
            <w:r>
              <w:rPr>
                <w:spacing w:val="-2"/>
                <w:sz w:val="20"/>
              </w:rPr>
              <w:t>with</w:t>
            </w:r>
            <w:r>
              <w:rPr>
                <w:spacing w:val="-9"/>
                <w:sz w:val="20"/>
              </w:rPr>
              <w:t xml:space="preserve"> </w:t>
            </w:r>
            <w:r>
              <w:rPr>
                <w:spacing w:val="-2"/>
                <w:sz w:val="20"/>
              </w:rPr>
              <w:t xml:space="preserve">proposal </w:t>
            </w:r>
            <w:r>
              <w:rPr>
                <w:sz w:val="20"/>
              </w:rPr>
              <w:t>outline and data sources</w:t>
            </w:r>
          </w:p>
        </w:tc>
        <w:tc>
          <w:tcPr>
            <w:tcW w:w="2723" w:type="dxa"/>
          </w:tcPr>
          <w:p w14:paraId="121814A9" w14:textId="77777777" w:rsidR="000245B0" w:rsidRDefault="0074012D">
            <w:pPr>
              <w:pStyle w:val="TableParagraph"/>
              <w:ind w:left="115"/>
              <w:rPr>
                <w:sz w:val="20"/>
              </w:rPr>
            </w:pPr>
            <w:r>
              <w:rPr>
                <w:sz w:val="20"/>
              </w:rPr>
              <w:t xml:space="preserve">Virtual Lecture GIS for Public Health &amp; Data Science Lab </w:t>
            </w:r>
            <w:r>
              <w:rPr>
                <w:spacing w:val="-2"/>
                <w:sz w:val="20"/>
              </w:rPr>
              <w:t>Assignment,</w:t>
            </w:r>
            <w:r>
              <w:rPr>
                <w:spacing w:val="-4"/>
                <w:sz w:val="20"/>
              </w:rPr>
              <w:t xml:space="preserve"> </w:t>
            </w:r>
            <w:r>
              <w:rPr>
                <w:spacing w:val="-2"/>
                <w:sz w:val="20"/>
              </w:rPr>
              <w:t>Discussion</w:t>
            </w:r>
            <w:r>
              <w:rPr>
                <w:spacing w:val="-4"/>
                <w:sz w:val="20"/>
              </w:rPr>
              <w:t xml:space="preserve"> </w:t>
            </w:r>
            <w:r>
              <w:rPr>
                <w:spacing w:val="-2"/>
                <w:sz w:val="20"/>
              </w:rPr>
              <w:t>Board Topic</w:t>
            </w:r>
          </w:p>
        </w:tc>
        <w:tc>
          <w:tcPr>
            <w:tcW w:w="2721" w:type="dxa"/>
          </w:tcPr>
          <w:p w14:paraId="40DD4D91" w14:textId="77777777" w:rsidR="000245B0" w:rsidRDefault="0074012D">
            <w:pPr>
              <w:pStyle w:val="TableParagraph"/>
              <w:ind w:right="115"/>
              <w:rPr>
                <w:sz w:val="20"/>
              </w:rPr>
            </w:pPr>
            <w:r>
              <w:rPr>
                <w:sz w:val="20"/>
              </w:rPr>
              <w:t>Virtual Campus Courses: ArcGIS</w:t>
            </w:r>
            <w:r>
              <w:rPr>
                <w:spacing w:val="-12"/>
                <w:sz w:val="20"/>
              </w:rPr>
              <w:t xml:space="preserve"> </w:t>
            </w:r>
            <w:r>
              <w:rPr>
                <w:sz w:val="20"/>
              </w:rPr>
              <w:t>Network</w:t>
            </w:r>
            <w:r>
              <w:rPr>
                <w:spacing w:val="-11"/>
                <w:sz w:val="20"/>
              </w:rPr>
              <w:t xml:space="preserve"> </w:t>
            </w:r>
            <w:r>
              <w:rPr>
                <w:sz w:val="20"/>
              </w:rPr>
              <w:t xml:space="preserve">Analyst: An </w:t>
            </w:r>
            <w:r>
              <w:rPr>
                <w:spacing w:val="-2"/>
                <w:sz w:val="20"/>
              </w:rPr>
              <w:t>Introduction</w:t>
            </w:r>
          </w:p>
          <w:p w14:paraId="04F59A08" w14:textId="77777777" w:rsidR="000245B0" w:rsidRDefault="0074012D">
            <w:pPr>
              <w:pStyle w:val="TableParagraph"/>
              <w:spacing w:before="0"/>
              <w:ind w:right="233"/>
              <w:rPr>
                <w:sz w:val="20"/>
              </w:rPr>
            </w:pPr>
            <w:r>
              <w:rPr>
                <w:spacing w:val="-2"/>
                <w:sz w:val="20"/>
              </w:rPr>
              <w:t>Preparing</w:t>
            </w:r>
            <w:r>
              <w:rPr>
                <w:spacing w:val="-11"/>
                <w:sz w:val="20"/>
              </w:rPr>
              <w:t xml:space="preserve"> </w:t>
            </w:r>
            <w:r>
              <w:rPr>
                <w:spacing w:val="-2"/>
                <w:sz w:val="20"/>
              </w:rPr>
              <w:t>for</w:t>
            </w:r>
            <w:r>
              <w:rPr>
                <w:spacing w:val="-12"/>
                <w:sz w:val="20"/>
              </w:rPr>
              <w:t xml:space="preserve"> </w:t>
            </w:r>
            <w:r>
              <w:rPr>
                <w:spacing w:val="-2"/>
                <w:sz w:val="20"/>
              </w:rPr>
              <w:t>Network Analysis</w:t>
            </w:r>
          </w:p>
          <w:p w14:paraId="5D22DD07" w14:textId="77777777" w:rsidR="000245B0" w:rsidRDefault="000245B0">
            <w:pPr>
              <w:pStyle w:val="TableParagraph"/>
              <w:spacing w:before="2"/>
              <w:ind w:left="0"/>
              <w:rPr>
                <w:b/>
                <w:sz w:val="20"/>
              </w:rPr>
            </w:pPr>
          </w:p>
          <w:p w14:paraId="1D863142" w14:textId="77777777" w:rsidR="000245B0" w:rsidRDefault="0074012D">
            <w:pPr>
              <w:pStyle w:val="TableParagraph"/>
              <w:spacing w:before="0"/>
              <w:ind w:right="402"/>
              <w:jc w:val="both"/>
              <w:rPr>
                <w:sz w:val="20"/>
              </w:rPr>
            </w:pPr>
            <w:r>
              <w:rPr>
                <w:sz w:val="20"/>
              </w:rPr>
              <w:t>Network Analyst Exercises Discovering</w:t>
            </w:r>
            <w:r>
              <w:rPr>
                <w:spacing w:val="-12"/>
                <w:sz w:val="20"/>
              </w:rPr>
              <w:t xml:space="preserve"> </w:t>
            </w:r>
            <w:r>
              <w:rPr>
                <w:sz w:val="20"/>
              </w:rPr>
              <w:t>GIS</w:t>
            </w:r>
            <w:r>
              <w:rPr>
                <w:spacing w:val="-11"/>
                <w:sz w:val="20"/>
              </w:rPr>
              <w:t xml:space="preserve"> </w:t>
            </w:r>
            <w:r>
              <w:rPr>
                <w:sz w:val="20"/>
              </w:rPr>
              <w:t>and</w:t>
            </w:r>
            <w:r>
              <w:rPr>
                <w:spacing w:val="-11"/>
                <w:sz w:val="20"/>
              </w:rPr>
              <w:t xml:space="preserve"> </w:t>
            </w:r>
            <w:r>
              <w:rPr>
                <w:sz w:val="20"/>
              </w:rPr>
              <w:t>ArcGIS Pro -Third Edition</w:t>
            </w:r>
          </w:p>
          <w:p w14:paraId="401C710A" w14:textId="77777777" w:rsidR="000245B0" w:rsidRDefault="000245B0">
            <w:pPr>
              <w:pStyle w:val="TableParagraph"/>
              <w:spacing w:before="0"/>
              <w:ind w:left="0"/>
              <w:rPr>
                <w:b/>
                <w:sz w:val="20"/>
              </w:rPr>
            </w:pPr>
          </w:p>
          <w:p w14:paraId="1E297217" w14:textId="77777777" w:rsidR="000245B0" w:rsidRDefault="000245B0">
            <w:pPr>
              <w:pStyle w:val="TableParagraph"/>
              <w:spacing w:before="229"/>
              <w:ind w:left="0"/>
              <w:rPr>
                <w:b/>
                <w:sz w:val="20"/>
              </w:rPr>
            </w:pPr>
          </w:p>
          <w:p w14:paraId="370A8D96" w14:textId="77777777" w:rsidR="000245B0" w:rsidRDefault="0074012D">
            <w:pPr>
              <w:pStyle w:val="TableParagraph"/>
              <w:spacing w:before="0" w:line="237" w:lineRule="exact"/>
              <w:jc w:val="both"/>
              <w:rPr>
                <w:sz w:val="20"/>
              </w:rPr>
            </w:pPr>
            <w:r>
              <w:rPr>
                <w:spacing w:val="-2"/>
                <w:sz w:val="20"/>
              </w:rPr>
              <w:t>Discussion</w:t>
            </w:r>
            <w:r>
              <w:rPr>
                <w:spacing w:val="-6"/>
                <w:sz w:val="20"/>
              </w:rPr>
              <w:t xml:space="preserve"> </w:t>
            </w:r>
            <w:r>
              <w:rPr>
                <w:spacing w:val="-2"/>
                <w:sz w:val="20"/>
              </w:rPr>
              <w:t>Board</w:t>
            </w:r>
          </w:p>
        </w:tc>
        <w:tc>
          <w:tcPr>
            <w:tcW w:w="2317" w:type="dxa"/>
          </w:tcPr>
          <w:p w14:paraId="2AE673EF" w14:textId="2285B350" w:rsidR="000245B0" w:rsidRDefault="000245B0">
            <w:pPr>
              <w:pStyle w:val="TableParagraph"/>
              <w:ind w:left="118"/>
              <w:rPr>
                <w:sz w:val="20"/>
              </w:rPr>
            </w:pPr>
          </w:p>
        </w:tc>
      </w:tr>
      <w:tr w:rsidR="000245B0" w14:paraId="588E13FD" w14:textId="77777777">
        <w:trPr>
          <w:trHeight w:val="2198"/>
        </w:trPr>
        <w:tc>
          <w:tcPr>
            <w:tcW w:w="1176" w:type="dxa"/>
          </w:tcPr>
          <w:p w14:paraId="4F5E0CAD" w14:textId="77777777" w:rsidR="000245B0" w:rsidRDefault="0074012D">
            <w:pPr>
              <w:pStyle w:val="TableParagraph"/>
              <w:ind w:left="115"/>
              <w:rPr>
                <w:sz w:val="20"/>
              </w:rPr>
            </w:pPr>
            <w:r>
              <w:rPr>
                <w:sz w:val="20"/>
              </w:rPr>
              <w:t>Unit</w:t>
            </w:r>
            <w:r>
              <w:rPr>
                <w:spacing w:val="-9"/>
                <w:sz w:val="20"/>
              </w:rPr>
              <w:t xml:space="preserve"> </w:t>
            </w:r>
            <w:r>
              <w:rPr>
                <w:spacing w:val="-5"/>
                <w:sz w:val="20"/>
              </w:rPr>
              <w:t>10</w:t>
            </w:r>
          </w:p>
        </w:tc>
        <w:tc>
          <w:tcPr>
            <w:tcW w:w="2183" w:type="dxa"/>
          </w:tcPr>
          <w:p w14:paraId="66193185" w14:textId="77777777" w:rsidR="000245B0" w:rsidRDefault="0074012D">
            <w:pPr>
              <w:pStyle w:val="TableParagraph"/>
              <w:ind w:left="113" w:right="174"/>
              <w:rPr>
                <w:sz w:val="20"/>
              </w:rPr>
            </w:pPr>
            <w:r>
              <w:rPr>
                <w:spacing w:val="-2"/>
                <w:sz w:val="20"/>
              </w:rPr>
              <w:t>Advanced</w:t>
            </w:r>
            <w:r>
              <w:rPr>
                <w:spacing w:val="-10"/>
                <w:sz w:val="20"/>
              </w:rPr>
              <w:t xml:space="preserve"> </w:t>
            </w:r>
            <w:r>
              <w:rPr>
                <w:spacing w:val="-2"/>
                <w:sz w:val="20"/>
              </w:rPr>
              <w:t xml:space="preserve">Applications </w:t>
            </w:r>
            <w:r>
              <w:rPr>
                <w:sz w:val="20"/>
              </w:rPr>
              <w:t xml:space="preserve">Public Health: Dashboards &amp; ArcGIS </w:t>
            </w:r>
            <w:r>
              <w:rPr>
                <w:spacing w:val="-4"/>
                <w:sz w:val="20"/>
              </w:rPr>
              <w:t>Hub</w:t>
            </w:r>
          </w:p>
        </w:tc>
        <w:tc>
          <w:tcPr>
            <w:tcW w:w="3172" w:type="dxa"/>
          </w:tcPr>
          <w:p w14:paraId="6F8DB200" w14:textId="77777777" w:rsidR="000245B0" w:rsidRDefault="0074012D">
            <w:pPr>
              <w:pStyle w:val="TableParagraph"/>
              <w:ind w:left="111"/>
              <w:rPr>
                <w:sz w:val="20"/>
              </w:rPr>
            </w:pPr>
            <w:r>
              <w:rPr>
                <w:spacing w:val="-2"/>
                <w:sz w:val="20"/>
              </w:rPr>
              <w:t>Build</w:t>
            </w:r>
            <w:r>
              <w:rPr>
                <w:spacing w:val="-6"/>
                <w:sz w:val="20"/>
              </w:rPr>
              <w:t xml:space="preserve"> </w:t>
            </w:r>
            <w:r>
              <w:rPr>
                <w:spacing w:val="-2"/>
                <w:sz w:val="20"/>
              </w:rPr>
              <w:t>dashboards</w:t>
            </w:r>
            <w:r>
              <w:rPr>
                <w:spacing w:val="-5"/>
                <w:sz w:val="20"/>
              </w:rPr>
              <w:t xml:space="preserve"> </w:t>
            </w:r>
            <w:r>
              <w:rPr>
                <w:spacing w:val="-2"/>
                <w:sz w:val="20"/>
              </w:rPr>
              <w:t>and</w:t>
            </w:r>
            <w:r>
              <w:rPr>
                <w:spacing w:val="-9"/>
                <w:sz w:val="20"/>
              </w:rPr>
              <w:t xml:space="preserve"> </w:t>
            </w:r>
            <w:r>
              <w:rPr>
                <w:spacing w:val="-2"/>
                <w:sz w:val="20"/>
              </w:rPr>
              <w:t>a</w:t>
            </w:r>
            <w:r>
              <w:rPr>
                <w:spacing w:val="-7"/>
                <w:sz w:val="20"/>
              </w:rPr>
              <w:t xml:space="preserve"> </w:t>
            </w:r>
            <w:r>
              <w:rPr>
                <w:spacing w:val="-2"/>
                <w:sz w:val="20"/>
              </w:rPr>
              <w:t xml:space="preserve">COVID-19 </w:t>
            </w:r>
            <w:r>
              <w:rPr>
                <w:sz w:val="20"/>
              </w:rPr>
              <w:t>ArcGIS Hub</w:t>
            </w:r>
          </w:p>
        </w:tc>
        <w:tc>
          <w:tcPr>
            <w:tcW w:w="2723" w:type="dxa"/>
          </w:tcPr>
          <w:p w14:paraId="29F29F6A" w14:textId="77777777" w:rsidR="000245B0" w:rsidRDefault="0074012D">
            <w:pPr>
              <w:pStyle w:val="TableParagraph"/>
              <w:ind w:left="115" w:right="154"/>
              <w:rPr>
                <w:sz w:val="20"/>
              </w:rPr>
            </w:pPr>
            <w:r>
              <w:rPr>
                <w:spacing w:val="-2"/>
                <w:sz w:val="20"/>
              </w:rPr>
              <w:t>Virtual</w:t>
            </w:r>
            <w:r>
              <w:rPr>
                <w:spacing w:val="-7"/>
                <w:sz w:val="20"/>
              </w:rPr>
              <w:t xml:space="preserve"> </w:t>
            </w:r>
            <w:r>
              <w:rPr>
                <w:spacing w:val="-2"/>
                <w:sz w:val="20"/>
              </w:rPr>
              <w:t>Lecture</w:t>
            </w:r>
            <w:r>
              <w:rPr>
                <w:spacing w:val="-8"/>
                <w:sz w:val="20"/>
              </w:rPr>
              <w:t xml:space="preserve"> </w:t>
            </w:r>
            <w:r>
              <w:rPr>
                <w:spacing w:val="-2"/>
                <w:sz w:val="20"/>
              </w:rPr>
              <w:t>GIS</w:t>
            </w:r>
            <w:r>
              <w:rPr>
                <w:spacing w:val="-8"/>
                <w:sz w:val="20"/>
              </w:rPr>
              <w:t xml:space="preserve"> </w:t>
            </w:r>
            <w:r>
              <w:rPr>
                <w:spacing w:val="-2"/>
                <w:sz w:val="20"/>
              </w:rPr>
              <w:t>for</w:t>
            </w:r>
            <w:r>
              <w:rPr>
                <w:spacing w:val="-7"/>
                <w:sz w:val="20"/>
              </w:rPr>
              <w:t xml:space="preserve"> </w:t>
            </w:r>
            <w:r>
              <w:rPr>
                <w:spacing w:val="-2"/>
                <w:sz w:val="20"/>
              </w:rPr>
              <w:t xml:space="preserve">Public </w:t>
            </w:r>
            <w:r>
              <w:rPr>
                <w:sz w:val="20"/>
              </w:rPr>
              <w:t>Health &amp; Data Science 4/05/23 6:30PM Lab</w:t>
            </w:r>
          </w:p>
          <w:p w14:paraId="5BDA7142" w14:textId="77777777" w:rsidR="000245B0" w:rsidRDefault="0074012D">
            <w:pPr>
              <w:pStyle w:val="TableParagraph"/>
              <w:spacing w:before="0"/>
              <w:ind w:left="115"/>
              <w:rPr>
                <w:sz w:val="20"/>
              </w:rPr>
            </w:pPr>
            <w:r>
              <w:rPr>
                <w:spacing w:val="-2"/>
                <w:sz w:val="20"/>
              </w:rPr>
              <w:t>Assignment</w:t>
            </w:r>
          </w:p>
        </w:tc>
        <w:tc>
          <w:tcPr>
            <w:tcW w:w="2721" w:type="dxa"/>
          </w:tcPr>
          <w:p w14:paraId="6637E351" w14:textId="77777777" w:rsidR="000245B0" w:rsidRDefault="0074012D">
            <w:pPr>
              <w:pStyle w:val="TableParagraph"/>
              <w:ind w:right="115"/>
              <w:rPr>
                <w:sz w:val="20"/>
              </w:rPr>
            </w:pPr>
            <w:r>
              <w:rPr>
                <w:sz w:val="20"/>
              </w:rPr>
              <w:t>Virtual</w:t>
            </w:r>
            <w:r>
              <w:rPr>
                <w:spacing w:val="-12"/>
                <w:sz w:val="20"/>
              </w:rPr>
              <w:t xml:space="preserve"> </w:t>
            </w:r>
            <w:r>
              <w:rPr>
                <w:sz w:val="20"/>
              </w:rPr>
              <w:t>Campus</w:t>
            </w:r>
            <w:r>
              <w:rPr>
                <w:spacing w:val="-11"/>
                <w:sz w:val="20"/>
              </w:rPr>
              <w:t xml:space="preserve"> </w:t>
            </w:r>
            <w:r>
              <w:rPr>
                <w:sz w:val="20"/>
              </w:rPr>
              <w:t>Courses:</w:t>
            </w:r>
            <w:r>
              <w:rPr>
                <w:spacing w:val="-11"/>
                <w:sz w:val="20"/>
              </w:rPr>
              <w:t xml:space="preserve"> </w:t>
            </w:r>
            <w:r>
              <w:rPr>
                <w:sz w:val="20"/>
              </w:rPr>
              <w:t>Build an Interactive Dashboard Arcade in ArcGIS Dashboards ArcGIS</w:t>
            </w:r>
            <w:r>
              <w:rPr>
                <w:spacing w:val="-12"/>
                <w:sz w:val="20"/>
              </w:rPr>
              <w:t xml:space="preserve"> </w:t>
            </w:r>
            <w:r>
              <w:rPr>
                <w:sz w:val="20"/>
              </w:rPr>
              <w:t>Dashboards:</w:t>
            </w:r>
            <w:r>
              <w:rPr>
                <w:spacing w:val="-5"/>
                <w:sz w:val="20"/>
              </w:rPr>
              <w:t xml:space="preserve"> </w:t>
            </w:r>
            <w:r>
              <w:rPr>
                <w:sz w:val="20"/>
              </w:rPr>
              <w:t>Designing Effective Dashboards</w:t>
            </w:r>
          </w:p>
          <w:p w14:paraId="09187B50" w14:textId="77777777" w:rsidR="000245B0" w:rsidRDefault="0074012D">
            <w:pPr>
              <w:pStyle w:val="TableParagraph"/>
              <w:rPr>
                <w:sz w:val="20"/>
              </w:rPr>
            </w:pPr>
            <w:r>
              <w:rPr>
                <w:spacing w:val="-2"/>
                <w:sz w:val="20"/>
              </w:rPr>
              <w:t>Using</w:t>
            </w:r>
            <w:r>
              <w:rPr>
                <w:spacing w:val="-9"/>
                <w:sz w:val="20"/>
              </w:rPr>
              <w:t xml:space="preserve"> </w:t>
            </w:r>
            <w:r>
              <w:rPr>
                <w:spacing w:val="-2"/>
                <w:sz w:val="20"/>
              </w:rPr>
              <w:t>Arcade</w:t>
            </w:r>
            <w:r>
              <w:rPr>
                <w:spacing w:val="-9"/>
                <w:sz w:val="20"/>
              </w:rPr>
              <w:t xml:space="preserve"> </w:t>
            </w:r>
            <w:r>
              <w:rPr>
                <w:spacing w:val="-2"/>
                <w:sz w:val="20"/>
              </w:rPr>
              <w:t>Expressions</w:t>
            </w:r>
            <w:r>
              <w:rPr>
                <w:spacing w:val="-6"/>
                <w:sz w:val="20"/>
              </w:rPr>
              <w:t xml:space="preserve"> </w:t>
            </w:r>
            <w:r>
              <w:rPr>
                <w:spacing w:val="-2"/>
                <w:sz w:val="20"/>
              </w:rPr>
              <w:t xml:space="preserve">in </w:t>
            </w:r>
            <w:r>
              <w:rPr>
                <w:sz w:val="20"/>
              </w:rPr>
              <w:t>ArcGIS Dashboards</w:t>
            </w:r>
          </w:p>
          <w:p w14:paraId="0B3F5A39" w14:textId="77777777" w:rsidR="000245B0" w:rsidRDefault="0074012D">
            <w:pPr>
              <w:pStyle w:val="TableParagraph"/>
              <w:spacing w:before="14" w:line="226" w:lineRule="exact"/>
              <w:ind w:right="573"/>
              <w:rPr>
                <w:sz w:val="20"/>
              </w:rPr>
            </w:pPr>
            <w:r>
              <w:rPr>
                <w:sz w:val="20"/>
              </w:rPr>
              <w:t>How</w:t>
            </w:r>
            <w:r>
              <w:rPr>
                <w:spacing w:val="-12"/>
                <w:sz w:val="20"/>
              </w:rPr>
              <w:t xml:space="preserve"> </w:t>
            </w:r>
            <w:r>
              <w:rPr>
                <w:sz w:val="20"/>
              </w:rPr>
              <w:t>we</w:t>
            </w:r>
            <w:r>
              <w:rPr>
                <w:spacing w:val="-11"/>
                <w:sz w:val="20"/>
              </w:rPr>
              <w:t xml:space="preserve"> </w:t>
            </w:r>
            <w:r>
              <w:rPr>
                <w:sz w:val="20"/>
              </w:rPr>
              <w:t>did</w:t>
            </w:r>
            <w:r>
              <w:rPr>
                <w:spacing w:val="-11"/>
                <w:sz w:val="20"/>
              </w:rPr>
              <w:t xml:space="preserve"> </w:t>
            </w:r>
            <w:r>
              <w:rPr>
                <w:sz w:val="20"/>
              </w:rPr>
              <w:t>it:</w:t>
            </w:r>
            <w:r>
              <w:rPr>
                <w:spacing w:val="-12"/>
                <w:sz w:val="20"/>
              </w:rPr>
              <w:t xml:space="preserve"> </w:t>
            </w:r>
            <w:r>
              <w:rPr>
                <w:sz w:val="20"/>
              </w:rPr>
              <w:t>Creating</w:t>
            </w:r>
            <w:r>
              <w:rPr>
                <w:spacing w:val="-11"/>
                <w:sz w:val="20"/>
              </w:rPr>
              <w:t xml:space="preserve"> </w:t>
            </w:r>
            <w:r>
              <w:rPr>
                <w:sz w:val="20"/>
              </w:rPr>
              <w:t>a COVID-19 Hub</w:t>
            </w:r>
          </w:p>
        </w:tc>
        <w:tc>
          <w:tcPr>
            <w:tcW w:w="2317" w:type="dxa"/>
          </w:tcPr>
          <w:p w14:paraId="1874EBFD" w14:textId="7E3CD20F" w:rsidR="000245B0" w:rsidRDefault="000245B0">
            <w:pPr>
              <w:pStyle w:val="TableParagraph"/>
              <w:ind w:left="118"/>
              <w:rPr>
                <w:sz w:val="20"/>
              </w:rPr>
            </w:pPr>
          </w:p>
        </w:tc>
      </w:tr>
      <w:tr w:rsidR="000245B0" w14:paraId="51684D60" w14:textId="77777777">
        <w:trPr>
          <w:trHeight w:val="2440"/>
        </w:trPr>
        <w:tc>
          <w:tcPr>
            <w:tcW w:w="1176" w:type="dxa"/>
          </w:tcPr>
          <w:p w14:paraId="5DA1AAE6" w14:textId="77777777" w:rsidR="000245B0" w:rsidRDefault="0074012D">
            <w:pPr>
              <w:pStyle w:val="TableParagraph"/>
              <w:ind w:left="115"/>
              <w:rPr>
                <w:sz w:val="20"/>
              </w:rPr>
            </w:pPr>
            <w:r>
              <w:rPr>
                <w:sz w:val="20"/>
              </w:rPr>
              <w:t>Unit</w:t>
            </w:r>
            <w:r>
              <w:rPr>
                <w:spacing w:val="-9"/>
                <w:sz w:val="20"/>
              </w:rPr>
              <w:t xml:space="preserve"> </w:t>
            </w:r>
            <w:r>
              <w:rPr>
                <w:spacing w:val="-5"/>
                <w:sz w:val="20"/>
              </w:rPr>
              <w:t>11</w:t>
            </w:r>
          </w:p>
        </w:tc>
        <w:tc>
          <w:tcPr>
            <w:tcW w:w="2183" w:type="dxa"/>
          </w:tcPr>
          <w:p w14:paraId="1E26192A" w14:textId="77777777" w:rsidR="000245B0" w:rsidRDefault="0074012D">
            <w:pPr>
              <w:pStyle w:val="TableParagraph"/>
              <w:ind w:left="113" w:right="174"/>
              <w:rPr>
                <w:sz w:val="20"/>
              </w:rPr>
            </w:pPr>
            <w:r>
              <w:rPr>
                <w:spacing w:val="-2"/>
                <w:sz w:val="20"/>
              </w:rPr>
              <w:t>Advanced</w:t>
            </w:r>
            <w:r>
              <w:rPr>
                <w:spacing w:val="-10"/>
                <w:sz w:val="20"/>
              </w:rPr>
              <w:t xml:space="preserve"> </w:t>
            </w:r>
            <w:r>
              <w:rPr>
                <w:spacing w:val="-2"/>
                <w:sz w:val="20"/>
              </w:rPr>
              <w:t xml:space="preserve">Applications </w:t>
            </w:r>
            <w:r>
              <w:rPr>
                <w:sz w:val="20"/>
              </w:rPr>
              <w:t xml:space="preserve">Data Science : </w:t>
            </w:r>
            <w:r>
              <w:rPr>
                <w:spacing w:val="-2"/>
                <w:sz w:val="20"/>
              </w:rPr>
              <w:t>Notebooks</w:t>
            </w:r>
          </w:p>
        </w:tc>
        <w:tc>
          <w:tcPr>
            <w:tcW w:w="3172" w:type="dxa"/>
          </w:tcPr>
          <w:p w14:paraId="36A03168" w14:textId="77777777" w:rsidR="000245B0" w:rsidRDefault="0074012D">
            <w:pPr>
              <w:pStyle w:val="TableParagraph"/>
              <w:ind w:left="111" w:right="190"/>
              <w:rPr>
                <w:sz w:val="20"/>
              </w:rPr>
            </w:pPr>
            <w:r>
              <w:rPr>
                <w:sz w:val="20"/>
              </w:rPr>
              <w:t xml:space="preserve">Set up a project and review datasets. Create a notebook and </w:t>
            </w:r>
            <w:r>
              <w:rPr>
                <w:spacing w:val="-2"/>
                <w:sz w:val="20"/>
              </w:rPr>
              <w:t>run</w:t>
            </w:r>
            <w:r>
              <w:rPr>
                <w:spacing w:val="-7"/>
                <w:sz w:val="20"/>
              </w:rPr>
              <w:t xml:space="preserve"> </w:t>
            </w:r>
            <w:r>
              <w:rPr>
                <w:spacing w:val="-2"/>
                <w:sz w:val="20"/>
              </w:rPr>
              <w:t>Python</w:t>
            </w:r>
            <w:r>
              <w:rPr>
                <w:spacing w:val="-6"/>
                <w:sz w:val="20"/>
              </w:rPr>
              <w:t xml:space="preserve"> </w:t>
            </w:r>
            <w:r>
              <w:rPr>
                <w:spacing w:val="-2"/>
                <w:sz w:val="20"/>
              </w:rPr>
              <w:t>code.</w:t>
            </w:r>
            <w:r>
              <w:rPr>
                <w:spacing w:val="-8"/>
                <w:sz w:val="20"/>
              </w:rPr>
              <w:t xml:space="preserve"> </w:t>
            </w:r>
            <w:r>
              <w:rPr>
                <w:spacing w:val="-2"/>
                <w:sz w:val="20"/>
              </w:rPr>
              <w:t>Learn</w:t>
            </w:r>
            <w:r>
              <w:rPr>
                <w:spacing w:val="-7"/>
                <w:sz w:val="20"/>
              </w:rPr>
              <w:t xml:space="preserve"> </w:t>
            </w:r>
            <w:r>
              <w:rPr>
                <w:spacing w:val="-2"/>
                <w:sz w:val="20"/>
              </w:rPr>
              <w:t xml:space="preserve">workflows </w:t>
            </w:r>
            <w:r>
              <w:rPr>
                <w:sz w:val="20"/>
              </w:rPr>
              <w:t>for creating and managing Notebooks in ArcGIS Pro.</w:t>
            </w:r>
          </w:p>
        </w:tc>
        <w:tc>
          <w:tcPr>
            <w:tcW w:w="2723" w:type="dxa"/>
          </w:tcPr>
          <w:p w14:paraId="3A9431C2" w14:textId="77777777" w:rsidR="000245B0" w:rsidRDefault="0074012D">
            <w:pPr>
              <w:pStyle w:val="TableParagraph"/>
              <w:ind w:left="115"/>
              <w:rPr>
                <w:sz w:val="20"/>
              </w:rPr>
            </w:pPr>
            <w:r>
              <w:rPr>
                <w:sz w:val="20"/>
              </w:rPr>
              <w:t>Lab</w:t>
            </w:r>
            <w:r>
              <w:rPr>
                <w:spacing w:val="-5"/>
                <w:sz w:val="20"/>
              </w:rPr>
              <w:t xml:space="preserve"> </w:t>
            </w:r>
            <w:r>
              <w:rPr>
                <w:spacing w:val="-2"/>
                <w:sz w:val="20"/>
              </w:rPr>
              <w:t>Assignment</w:t>
            </w:r>
          </w:p>
        </w:tc>
        <w:tc>
          <w:tcPr>
            <w:tcW w:w="2721" w:type="dxa"/>
          </w:tcPr>
          <w:p w14:paraId="6245A42F" w14:textId="77777777" w:rsidR="000245B0" w:rsidRDefault="0074012D">
            <w:pPr>
              <w:pStyle w:val="TableParagraph"/>
              <w:rPr>
                <w:sz w:val="20"/>
              </w:rPr>
            </w:pPr>
            <w:r>
              <w:rPr>
                <w:spacing w:val="-2"/>
                <w:sz w:val="20"/>
              </w:rPr>
              <w:t>Virtual</w:t>
            </w:r>
            <w:r>
              <w:rPr>
                <w:spacing w:val="-9"/>
                <w:sz w:val="20"/>
              </w:rPr>
              <w:t xml:space="preserve"> </w:t>
            </w:r>
            <w:r>
              <w:rPr>
                <w:spacing w:val="-2"/>
                <w:sz w:val="20"/>
              </w:rPr>
              <w:t>Campus</w:t>
            </w:r>
            <w:r>
              <w:rPr>
                <w:spacing w:val="-8"/>
                <w:sz w:val="20"/>
              </w:rPr>
              <w:t xml:space="preserve"> </w:t>
            </w:r>
            <w:r>
              <w:rPr>
                <w:spacing w:val="-2"/>
                <w:sz w:val="20"/>
              </w:rPr>
              <w:t>Courses:</w:t>
            </w:r>
            <w:r>
              <w:rPr>
                <w:spacing w:val="-9"/>
                <w:sz w:val="20"/>
              </w:rPr>
              <w:t xml:space="preserve"> </w:t>
            </w:r>
            <w:r>
              <w:rPr>
                <w:spacing w:val="-2"/>
                <w:sz w:val="20"/>
              </w:rPr>
              <w:t xml:space="preserve">Get </w:t>
            </w:r>
            <w:r>
              <w:rPr>
                <w:sz w:val="20"/>
              </w:rPr>
              <w:t>Started with Notebooks in ArcGIS Pro</w:t>
            </w:r>
          </w:p>
          <w:p w14:paraId="24B88E92" w14:textId="77777777" w:rsidR="000245B0" w:rsidRDefault="0074012D">
            <w:pPr>
              <w:pStyle w:val="TableParagraph"/>
              <w:spacing w:before="0"/>
              <w:ind w:right="115"/>
              <w:rPr>
                <w:sz w:val="20"/>
              </w:rPr>
            </w:pPr>
            <w:r>
              <w:rPr>
                <w:spacing w:val="-4"/>
                <w:sz w:val="20"/>
              </w:rPr>
              <w:t>ArcGIS</w:t>
            </w:r>
            <w:r>
              <w:rPr>
                <w:spacing w:val="-12"/>
                <w:sz w:val="20"/>
              </w:rPr>
              <w:t xml:space="preserve"> </w:t>
            </w:r>
            <w:r>
              <w:rPr>
                <w:spacing w:val="-4"/>
                <w:sz w:val="20"/>
              </w:rPr>
              <w:t xml:space="preserve">Notebooks </w:t>
            </w:r>
            <w:r>
              <w:rPr>
                <w:spacing w:val="-2"/>
                <w:sz w:val="20"/>
              </w:rPr>
              <w:t>Fundamentals</w:t>
            </w:r>
          </w:p>
          <w:p w14:paraId="5742354E" w14:textId="77777777" w:rsidR="000245B0" w:rsidRDefault="0074012D">
            <w:pPr>
              <w:pStyle w:val="TableParagraph"/>
              <w:spacing w:before="2"/>
              <w:rPr>
                <w:sz w:val="20"/>
              </w:rPr>
            </w:pPr>
            <w:r>
              <w:rPr>
                <w:spacing w:val="-2"/>
                <w:sz w:val="20"/>
              </w:rPr>
              <w:t>Data</w:t>
            </w:r>
            <w:r>
              <w:rPr>
                <w:spacing w:val="-9"/>
                <w:sz w:val="20"/>
              </w:rPr>
              <w:t xml:space="preserve"> </w:t>
            </w:r>
            <w:r>
              <w:rPr>
                <w:spacing w:val="-2"/>
                <w:sz w:val="20"/>
              </w:rPr>
              <w:t>Science</w:t>
            </w:r>
            <w:r>
              <w:rPr>
                <w:spacing w:val="-9"/>
                <w:sz w:val="20"/>
              </w:rPr>
              <w:t xml:space="preserve"> </w:t>
            </w:r>
            <w:r>
              <w:rPr>
                <w:spacing w:val="-2"/>
                <w:sz w:val="20"/>
              </w:rPr>
              <w:t>Workflows</w:t>
            </w:r>
            <w:r>
              <w:rPr>
                <w:spacing w:val="-7"/>
                <w:sz w:val="20"/>
              </w:rPr>
              <w:t xml:space="preserve"> </w:t>
            </w:r>
            <w:r>
              <w:rPr>
                <w:spacing w:val="-2"/>
                <w:sz w:val="20"/>
              </w:rPr>
              <w:t xml:space="preserve">Using </w:t>
            </w:r>
            <w:r>
              <w:rPr>
                <w:sz w:val="20"/>
              </w:rPr>
              <w:t>ArcGIS Notebooks</w:t>
            </w:r>
          </w:p>
          <w:p w14:paraId="2203C901" w14:textId="77777777" w:rsidR="000245B0" w:rsidRDefault="0074012D">
            <w:pPr>
              <w:pStyle w:val="TableParagraph"/>
              <w:spacing w:before="0"/>
              <w:rPr>
                <w:sz w:val="20"/>
              </w:rPr>
            </w:pPr>
            <w:r>
              <w:rPr>
                <w:spacing w:val="-2"/>
                <w:sz w:val="20"/>
              </w:rPr>
              <w:t>Spatial</w:t>
            </w:r>
            <w:r>
              <w:rPr>
                <w:spacing w:val="-11"/>
                <w:sz w:val="20"/>
              </w:rPr>
              <w:t xml:space="preserve"> </w:t>
            </w:r>
            <w:r>
              <w:rPr>
                <w:spacing w:val="-2"/>
                <w:sz w:val="20"/>
              </w:rPr>
              <w:t>Data</w:t>
            </w:r>
            <w:r>
              <w:rPr>
                <w:spacing w:val="-10"/>
                <w:sz w:val="20"/>
              </w:rPr>
              <w:t xml:space="preserve"> </w:t>
            </w:r>
            <w:r>
              <w:rPr>
                <w:spacing w:val="-2"/>
                <w:sz w:val="20"/>
              </w:rPr>
              <w:t>Science</w:t>
            </w:r>
            <w:r>
              <w:rPr>
                <w:spacing w:val="-9"/>
                <w:sz w:val="20"/>
              </w:rPr>
              <w:t xml:space="preserve"> </w:t>
            </w:r>
            <w:r>
              <w:rPr>
                <w:spacing w:val="-2"/>
                <w:sz w:val="20"/>
              </w:rPr>
              <w:t xml:space="preserve">with </w:t>
            </w:r>
            <w:r>
              <w:rPr>
                <w:sz w:val="20"/>
              </w:rPr>
              <w:t>Notebooks</w:t>
            </w:r>
            <w:r>
              <w:rPr>
                <w:spacing w:val="-7"/>
                <w:sz w:val="20"/>
              </w:rPr>
              <w:t xml:space="preserve"> </w:t>
            </w:r>
            <w:r>
              <w:rPr>
                <w:sz w:val="20"/>
              </w:rPr>
              <w:t>in</w:t>
            </w:r>
            <w:r>
              <w:rPr>
                <w:spacing w:val="-7"/>
                <w:sz w:val="20"/>
              </w:rPr>
              <w:t xml:space="preserve"> </w:t>
            </w:r>
            <w:r>
              <w:rPr>
                <w:sz w:val="20"/>
              </w:rPr>
              <w:t>ArcGIS</w:t>
            </w:r>
            <w:r>
              <w:rPr>
                <w:spacing w:val="-8"/>
                <w:sz w:val="20"/>
              </w:rPr>
              <w:t xml:space="preserve"> </w:t>
            </w:r>
            <w:r>
              <w:rPr>
                <w:spacing w:val="-5"/>
                <w:sz w:val="20"/>
              </w:rPr>
              <w:t>Pro</w:t>
            </w:r>
          </w:p>
        </w:tc>
        <w:tc>
          <w:tcPr>
            <w:tcW w:w="2317" w:type="dxa"/>
          </w:tcPr>
          <w:p w14:paraId="0642F2C6" w14:textId="7E538D05" w:rsidR="000245B0" w:rsidRDefault="0074012D">
            <w:pPr>
              <w:pStyle w:val="TableParagraph"/>
              <w:ind w:left="163"/>
              <w:rPr>
                <w:sz w:val="20"/>
              </w:rPr>
            </w:pPr>
            <w:r>
              <w:rPr>
                <w:spacing w:val="-4"/>
                <w:sz w:val="20"/>
              </w:rPr>
              <w:t>.</w:t>
            </w:r>
          </w:p>
        </w:tc>
      </w:tr>
    </w:tbl>
    <w:p w14:paraId="296D459A" w14:textId="77777777" w:rsidR="000245B0" w:rsidRDefault="000245B0">
      <w:pPr>
        <w:pStyle w:val="TableParagraph"/>
        <w:rPr>
          <w:sz w:val="20"/>
        </w:rPr>
        <w:sectPr w:rsidR="000245B0">
          <w:pgSz w:w="15840" w:h="12240" w:orient="landscape"/>
          <w:pgMar w:top="1380" w:right="720" w:bottom="1260" w:left="360" w:header="0" w:footer="1061" w:gutter="0"/>
          <w:cols w:space="720"/>
        </w:sectPr>
      </w:pPr>
    </w:p>
    <w:p w14:paraId="6013E3BC" w14:textId="77777777" w:rsidR="000245B0" w:rsidRDefault="000245B0">
      <w:pPr>
        <w:pStyle w:val="BodyText"/>
        <w:spacing w:before="11"/>
        <w:ind w:left="0"/>
        <w:rPr>
          <w:b/>
          <w:sz w:val="4"/>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183"/>
        <w:gridCol w:w="3172"/>
        <w:gridCol w:w="2723"/>
        <w:gridCol w:w="2721"/>
        <w:gridCol w:w="2317"/>
      </w:tblGrid>
      <w:tr w:rsidR="000245B0" w14:paraId="3098BD33" w14:textId="77777777">
        <w:trPr>
          <w:trHeight w:val="2930"/>
        </w:trPr>
        <w:tc>
          <w:tcPr>
            <w:tcW w:w="1176" w:type="dxa"/>
          </w:tcPr>
          <w:p w14:paraId="76148560" w14:textId="77777777" w:rsidR="000245B0" w:rsidRDefault="0074012D">
            <w:pPr>
              <w:pStyle w:val="TableParagraph"/>
              <w:ind w:left="115"/>
              <w:rPr>
                <w:sz w:val="20"/>
              </w:rPr>
            </w:pPr>
            <w:r>
              <w:rPr>
                <w:sz w:val="20"/>
              </w:rPr>
              <w:t>Unit</w:t>
            </w:r>
            <w:r>
              <w:rPr>
                <w:spacing w:val="-9"/>
                <w:sz w:val="20"/>
              </w:rPr>
              <w:t xml:space="preserve"> </w:t>
            </w:r>
            <w:r>
              <w:rPr>
                <w:spacing w:val="-5"/>
                <w:sz w:val="20"/>
              </w:rPr>
              <w:t>12</w:t>
            </w:r>
          </w:p>
        </w:tc>
        <w:tc>
          <w:tcPr>
            <w:tcW w:w="2183" w:type="dxa"/>
          </w:tcPr>
          <w:p w14:paraId="0C4DAB2A" w14:textId="77777777" w:rsidR="000245B0" w:rsidRDefault="0074012D">
            <w:pPr>
              <w:pStyle w:val="TableParagraph"/>
              <w:ind w:left="113"/>
              <w:rPr>
                <w:sz w:val="20"/>
              </w:rPr>
            </w:pPr>
            <w:r>
              <w:rPr>
                <w:spacing w:val="-2"/>
                <w:sz w:val="20"/>
              </w:rPr>
              <w:t>Advanced</w:t>
            </w:r>
            <w:r>
              <w:rPr>
                <w:spacing w:val="-10"/>
                <w:sz w:val="20"/>
              </w:rPr>
              <w:t xml:space="preserve"> </w:t>
            </w:r>
            <w:r>
              <w:rPr>
                <w:spacing w:val="-2"/>
                <w:sz w:val="20"/>
              </w:rPr>
              <w:t xml:space="preserve">Applications: </w:t>
            </w:r>
            <w:r>
              <w:rPr>
                <w:sz w:val="20"/>
              </w:rPr>
              <w:t>ArcGIS Indoors</w:t>
            </w:r>
          </w:p>
        </w:tc>
        <w:tc>
          <w:tcPr>
            <w:tcW w:w="3172" w:type="dxa"/>
          </w:tcPr>
          <w:p w14:paraId="1AAC2454" w14:textId="77777777" w:rsidR="000245B0" w:rsidRDefault="0074012D">
            <w:pPr>
              <w:pStyle w:val="TableParagraph"/>
              <w:ind w:left="111" w:right="359"/>
              <w:rPr>
                <w:sz w:val="20"/>
              </w:rPr>
            </w:pPr>
            <w:r>
              <w:rPr>
                <w:sz w:val="20"/>
              </w:rPr>
              <w:t>Identify</w:t>
            </w:r>
            <w:r>
              <w:rPr>
                <w:spacing w:val="-12"/>
                <w:sz w:val="20"/>
              </w:rPr>
              <w:t xml:space="preserve"> </w:t>
            </w:r>
            <w:r>
              <w:rPr>
                <w:sz w:val="20"/>
              </w:rPr>
              <w:t>the</w:t>
            </w:r>
            <w:r>
              <w:rPr>
                <w:spacing w:val="-11"/>
                <w:sz w:val="20"/>
              </w:rPr>
              <w:t xml:space="preserve"> </w:t>
            </w:r>
            <w:r>
              <w:rPr>
                <w:sz w:val="20"/>
              </w:rPr>
              <w:t>steps</w:t>
            </w:r>
            <w:r>
              <w:rPr>
                <w:spacing w:val="-11"/>
                <w:sz w:val="20"/>
              </w:rPr>
              <w:t xml:space="preserve"> </w:t>
            </w:r>
            <w:r>
              <w:rPr>
                <w:sz w:val="20"/>
              </w:rPr>
              <w:t>to</w:t>
            </w:r>
            <w:r>
              <w:rPr>
                <w:spacing w:val="-12"/>
                <w:sz w:val="20"/>
              </w:rPr>
              <w:t xml:space="preserve"> </w:t>
            </w:r>
            <w:r>
              <w:rPr>
                <w:sz w:val="20"/>
              </w:rPr>
              <w:t>planning</w:t>
            </w:r>
            <w:r>
              <w:rPr>
                <w:spacing w:val="-13"/>
                <w:sz w:val="20"/>
              </w:rPr>
              <w:t xml:space="preserve"> </w:t>
            </w:r>
            <w:r>
              <w:rPr>
                <w:sz w:val="20"/>
              </w:rPr>
              <w:t xml:space="preserve">and implementing an ArcGIS Indoors </w:t>
            </w:r>
            <w:r>
              <w:rPr>
                <w:spacing w:val="-2"/>
                <w:sz w:val="20"/>
              </w:rPr>
              <w:t>Project</w:t>
            </w:r>
          </w:p>
        </w:tc>
        <w:tc>
          <w:tcPr>
            <w:tcW w:w="2723" w:type="dxa"/>
          </w:tcPr>
          <w:p w14:paraId="58FA7B96" w14:textId="77777777" w:rsidR="000245B0" w:rsidRDefault="0074012D">
            <w:pPr>
              <w:pStyle w:val="TableParagraph"/>
              <w:ind w:left="115"/>
              <w:rPr>
                <w:sz w:val="20"/>
              </w:rPr>
            </w:pPr>
            <w:r>
              <w:rPr>
                <w:sz w:val="20"/>
              </w:rPr>
              <w:t>Lab</w:t>
            </w:r>
            <w:r>
              <w:rPr>
                <w:spacing w:val="-5"/>
                <w:sz w:val="20"/>
              </w:rPr>
              <w:t xml:space="preserve"> </w:t>
            </w:r>
            <w:r>
              <w:rPr>
                <w:spacing w:val="-2"/>
                <w:sz w:val="20"/>
              </w:rPr>
              <w:t>Assignment</w:t>
            </w:r>
          </w:p>
        </w:tc>
        <w:tc>
          <w:tcPr>
            <w:tcW w:w="2721" w:type="dxa"/>
          </w:tcPr>
          <w:p w14:paraId="1C6417DD" w14:textId="77777777" w:rsidR="000245B0" w:rsidRDefault="0074012D">
            <w:pPr>
              <w:pStyle w:val="TableParagraph"/>
              <w:ind w:right="233"/>
              <w:rPr>
                <w:sz w:val="20"/>
              </w:rPr>
            </w:pPr>
            <w:r>
              <w:rPr>
                <w:spacing w:val="-2"/>
                <w:sz w:val="20"/>
              </w:rPr>
              <w:t>Virtual</w:t>
            </w:r>
            <w:r>
              <w:rPr>
                <w:spacing w:val="-11"/>
                <w:sz w:val="20"/>
              </w:rPr>
              <w:t xml:space="preserve"> </w:t>
            </w:r>
            <w:r>
              <w:rPr>
                <w:spacing w:val="-2"/>
                <w:sz w:val="20"/>
              </w:rPr>
              <w:t>Campus</w:t>
            </w:r>
            <w:r>
              <w:rPr>
                <w:spacing w:val="-10"/>
                <w:sz w:val="20"/>
              </w:rPr>
              <w:t xml:space="preserve"> </w:t>
            </w:r>
            <w:r>
              <w:rPr>
                <w:spacing w:val="-2"/>
                <w:sz w:val="20"/>
              </w:rPr>
              <w:t xml:space="preserve">Courses: </w:t>
            </w:r>
            <w:r>
              <w:rPr>
                <w:sz w:val="20"/>
              </w:rPr>
              <w:t>ArcGIS Indoors:</w:t>
            </w:r>
            <w:r>
              <w:rPr>
                <w:spacing w:val="40"/>
                <w:sz w:val="20"/>
              </w:rPr>
              <w:t xml:space="preserve"> </w:t>
            </w:r>
            <w:r>
              <w:rPr>
                <w:sz w:val="20"/>
              </w:rPr>
              <w:t xml:space="preserve">An </w:t>
            </w:r>
            <w:r>
              <w:rPr>
                <w:spacing w:val="-2"/>
                <w:sz w:val="20"/>
              </w:rPr>
              <w:t>Introduction</w:t>
            </w:r>
          </w:p>
          <w:p w14:paraId="46F4421E" w14:textId="77777777" w:rsidR="000245B0" w:rsidRDefault="0074012D">
            <w:pPr>
              <w:pStyle w:val="TableParagraph"/>
              <w:spacing w:before="0"/>
              <w:ind w:right="115"/>
              <w:rPr>
                <w:sz w:val="20"/>
              </w:rPr>
            </w:pPr>
            <w:r>
              <w:rPr>
                <w:sz w:val="20"/>
              </w:rPr>
              <w:t xml:space="preserve">Try ArcGIS indoors </w:t>
            </w:r>
            <w:r>
              <w:rPr>
                <w:spacing w:val="-2"/>
                <w:sz w:val="20"/>
              </w:rPr>
              <w:t>Georeferencing</w:t>
            </w:r>
            <w:r>
              <w:rPr>
                <w:spacing w:val="-11"/>
                <w:sz w:val="20"/>
              </w:rPr>
              <w:t xml:space="preserve"> </w:t>
            </w:r>
            <w:r>
              <w:rPr>
                <w:spacing w:val="-2"/>
                <w:sz w:val="20"/>
              </w:rPr>
              <w:t>historical images</w:t>
            </w:r>
          </w:p>
          <w:p w14:paraId="239941A8" w14:textId="77777777" w:rsidR="000245B0" w:rsidRDefault="0074012D">
            <w:pPr>
              <w:pStyle w:val="TableParagraph"/>
              <w:spacing w:before="2"/>
              <w:ind w:right="115"/>
              <w:rPr>
                <w:sz w:val="20"/>
              </w:rPr>
            </w:pPr>
            <w:r>
              <w:rPr>
                <w:sz w:val="20"/>
              </w:rPr>
              <w:t xml:space="preserve">Readings: ArcGIS Indoors </w:t>
            </w:r>
            <w:proofErr w:type="spellStart"/>
            <w:r>
              <w:rPr>
                <w:spacing w:val="-2"/>
                <w:sz w:val="20"/>
              </w:rPr>
              <w:t>Ebook</w:t>
            </w:r>
            <w:proofErr w:type="spellEnd"/>
            <w:r>
              <w:rPr>
                <w:spacing w:val="-2"/>
                <w:sz w:val="20"/>
              </w:rPr>
              <w:t>,</w:t>
            </w:r>
            <w:r>
              <w:rPr>
                <w:spacing w:val="-8"/>
                <w:sz w:val="20"/>
              </w:rPr>
              <w:t xml:space="preserve"> </w:t>
            </w:r>
            <w:r>
              <w:rPr>
                <w:spacing w:val="-2"/>
                <w:sz w:val="20"/>
              </w:rPr>
              <w:t>Getting</w:t>
            </w:r>
            <w:r>
              <w:rPr>
                <w:spacing w:val="-11"/>
                <w:sz w:val="20"/>
              </w:rPr>
              <w:t xml:space="preserve"> </w:t>
            </w:r>
            <w:r>
              <w:rPr>
                <w:spacing w:val="-2"/>
                <w:sz w:val="20"/>
              </w:rPr>
              <w:t>Started</w:t>
            </w:r>
            <w:r>
              <w:rPr>
                <w:spacing w:val="-8"/>
                <w:sz w:val="20"/>
              </w:rPr>
              <w:t xml:space="preserve"> </w:t>
            </w:r>
            <w:r>
              <w:rPr>
                <w:spacing w:val="-2"/>
                <w:sz w:val="20"/>
              </w:rPr>
              <w:t xml:space="preserve">with </w:t>
            </w:r>
            <w:r>
              <w:rPr>
                <w:sz w:val="20"/>
              </w:rPr>
              <w:t xml:space="preserve">Indoors and written </w:t>
            </w:r>
            <w:r>
              <w:rPr>
                <w:spacing w:val="-2"/>
                <w:sz w:val="20"/>
              </w:rPr>
              <w:t>assignment</w:t>
            </w:r>
          </w:p>
        </w:tc>
        <w:tc>
          <w:tcPr>
            <w:tcW w:w="2317" w:type="dxa"/>
          </w:tcPr>
          <w:p w14:paraId="49788BD1" w14:textId="6655F785" w:rsidR="000245B0" w:rsidRDefault="000245B0">
            <w:pPr>
              <w:pStyle w:val="TableParagraph"/>
              <w:ind w:left="163"/>
              <w:rPr>
                <w:sz w:val="20"/>
              </w:rPr>
            </w:pPr>
          </w:p>
        </w:tc>
      </w:tr>
      <w:tr w:rsidR="000245B0" w14:paraId="19F29EDD" w14:textId="77777777">
        <w:trPr>
          <w:trHeight w:val="731"/>
        </w:trPr>
        <w:tc>
          <w:tcPr>
            <w:tcW w:w="1176" w:type="dxa"/>
          </w:tcPr>
          <w:p w14:paraId="6E9F130F" w14:textId="77777777" w:rsidR="000245B0" w:rsidRDefault="0074012D">
            <w:pPr>
              <w:pStyle w:val="TableParagraph"/>
              <w:ind w:left="115"/>
              <w:rPr>
                <w:sz w:val="20"/>
              </w:rPr>
            </w:pPr>
            <w:r>
              <w:rPr>
                <w:sz w:val="20"/>
              </w:rPr>
              <w:t>Unit</w:t>
            </w:r>
            <w:r>
              <w:rPr>
                <w:spacing w:val="-9"/>
                <w:sz w:val="20"/>
              </w:rPr>
              <w:t xml:space="preserve"> </w:t>
            </w:r>
            <w:r>
              <w:rPr>
                <w:spacing w:val="-5"/>
                <w:sz w:val="20"/>
              </w:rPr>
              <w:t>13</w:t>
            </w:r>
          </w:p>
        </w:tc>
        <w:tc>
          <w:tcPr>
            <w:tcW w:w="2183" w:type="dxa"/>
          </w:tcPr>
          <w:p w14:paraId="67AB15DE" w14:textId="77777777" w:rsidR="000245B0" w:rsidRDefault="0074012D">
            <w:pPr>
              <w:pStyle w:val="TableParagraph"/>
              <w:ind w:left="113"/>
              <w:rPr>
                <w:sz w:val="20"/>
              </w:rPr>
            </w:pPr>
            <w:r>
              <w:rPr>
                <w:sz w:val="20"/>
              </w:rPr>
              <w:t>Final</w:t>
            </w:r>
            <w:r>
              <w:rPr>
                <w:spacing w:val="-12"/>
                <w:sz w:val="20"/>
              </w:rPr>
              <w:t xml:space="preserve"> </w:t>
            </w:r>
            <w:r>
              <w:rPr>
                <w:sz w:val="20"/>
              </w:rPr>
              <w:t>Project</w:t>
            </w:r>
            <w:r>
              <w:rPr>
                <w:spacing w:val="-7"/>
                <w:sz w:val="20"/>
              </w:rPr>
              <w:t xml:space="preserve"> </w:t>
            </w:r>
            <w:r>
              <w:rPr>
                <w:sz w:val="20"/>
              </w:rPr>
              <w:t>Part</w:t>
            </w:r>
            <w:r>
              <w:rPr>
                <w:spacing w:val="-9"/>
                <w:sz w:val="20"/>
              </w:rPr>
              <w:t xml:space="preserve"> </w:t>
            </w:r>
            <w:r>
              <w:rPr>
                <w:spacing w:val="-10"/>
                <w:sz w:val="20"/>
              </w:rPr>
              <w:t>1</w:t>
            </w:r>
          </w:p>
        </w:tc>
        <w:tc>
          <w:tcPr>
            <w:tcW w:w="3172" w:type="dxa"/>
          </w:tcPr>
          <w:p w14:paraId="2972C363" w14:textId="77777777" w:rsidR="000245B0" w:rsidRDefault="0074012D">
            <w:pPr>
              <w:pStyle w:val="TableParagraph"/>
              <w:ind w:left="111"/>
              <w:rPr>
                <w:sz w:val="20"/>
              </w:rPr>
            </w:pPr>
            <w:r>
              <w:rPr>
                <w:spacing w:val="-2"/>
                <w:sz w:val="20"/>
              </w:rPr>
              <w:t>Analyze</w:t>
            </w:r>
            <w:r>
              <w:rPr>
                <w:spacing w:val="-8"/>
                <w:sz w:val="20"/>
              </w:rPr>
              <w:t xml:space="preserve"> </w:t>
            </w:r>
            <w:r>
              <w:rPr>
                <w:spacing w:val="-2"/>
                <w:sz w:val="20"/>
              </w:rPr>
              <w:t>and</w:t>
            </w:r>
            <w:r>
              <w:rPr>
                <w:spacing w:val="-3"/>
                <w:sz w:val="20"/>
              </w:rPr>
              <w:t xml:space="preserve"> </w:t>
            </w:r>
            <w:r>
              <w:rPr>
                <w:spacing w:val="-2"/>
                <w:sz w:val="20"/>
              </w:rPr>
              <w:t>deliver</w:t>
            </w:r>
            <w:r>
              <w:rPr>
                <w:spacing w:val="-7"/>
                <w:sz w:val="20"/>
              </w:rPr>
              <w:t xml:space="preserve"> </w:t>
            </w:r>
            <w:r>
              <w:rPr>
                <w:spacing w:val="-2"/>
                <w:sz w:val="20"/>
              </w:rPr>
              <w:t>an</w:t>
            </w:r>
            <w:r>
              <w:rPr>
                <w:spacing w:val="-4"/>
                <w:sz w:val="20"/>
              </w:rPr>
              <w:t xml:space="preserve"> </w:t>
            </w:r>
            <w:r>
              <w:rPr>
                <w:spacing w:val="-2"/>
                <w:sz w:val="20"/>
              </w:rPr>
              <w:t>assessment</w:t>
            </w:r>
          </w:p>
          <w:p w14:paraId="32BE695C" w14:textId="77777777" w:rsidR="000245B0" w:rsidRDefault="0074012D">
            <w:pPr>
              <w:pStyle w:val="TableParagraph"/>
              <w:spacing w:before="6" w:line="230" w:lineRule="exact"/>
              <w:ind w:left="111" w:right="190"/>
              <w:rPr>
                <w:sz w:val="20"/>
              </w:rPr>
            </w:pPr>
            <w:r>
              <w:rPr>
                <w:sz w:val="20"/>
              </w:rPr>
              <w:t>of</w:t>
            </w:r>
            <w:r>
              <w:rPr>
                <w:spacing w:val="-9"/>
                <w:sz w:val="20"/>
              </w:rPr>
              <w:t xml:space="preserve"> </w:t>
            </w:r>
            <w:r>
              <w:rPr>
                <w:sz w:val="20"/>
              </w:rPr>
              <w:t>readiness</w:t>
            </w:r>
            <w:r>
              <w:rPr>
                <w:spacing w:val="-8"/>
                <w:sz w:val="20"/>
              </w:rPr>
              <w:t xml:space="preserve"> </w:t>
            </w:r>
            <w:r>
              <w:rPr>
                <w:sz w:val="20"/>
              </w:rPr>
              <w:t>for</w:t>
            </w:r>
            <w:r>
              <w:rPr>
                <w:spacing w:val="-8"/>
                <w:sz w:val="20"/>
              </w:rPr>
              <w:t xml:space="preserve"> </w:t>
            </w:r>
            <w:r>
              <w:rPr>
                <w:sz w:val="20"/>
              </w:rPr>
              <w:t>CSCC</w:t>
            </w:r>
            <w:r>
              <w:rPr>
                <w:spacing w:val="-9"/>
                <w:sz w:val="20"/>
              </w:rPr>
              <w:t xml:space="preserve"> </w:t>
            </w:r>
            <w:r>
              <w:rPr>
                <w:sz w:val="20"/>
              </w:rPr>
              <w:t>to</w:t>
            </w:r>
            <w:r>
              <w:rPr>
                <w:spacing w:val="-8"/>
                <w:sz w:val="20"/>
              </w:rPr>
              <w:t xml:space="preserve"> </w:t>
            </w:r>
            <w:r>
              <w:rPr>
                <w:sz w:val="20"/>
              </w:rPr>
              <w:t>adopt ArcGIS</w:t>
            </w:r>
            <w:r>
              <w:rPr>
                <w:spacing w:val="-12"/>
                <w:sz w:val="20"/>
              </w:rPr>
              <w:t xml:space="preserve"> </w:t>
            </w:r>
            <w:r>
              <w:rPr>
                <w:sz w:val="20"/>
              </w:rPr>
              <w:t>Indoors.</w:t>
            </w:r>
          </w:p>
        </w:tc>
        <w:tc>
          <w:tcPr>
            <w:tcW w:w="2723" w:type="dxa"/>
          </w:tcPr>
          <w:p w14:paraId="4DDCB155" w14:textId="77777777" w:rsidR="000245B0" w:rsidRDefault="0074012D">
            <w:pPr>
              <w:pStyle w:val="TableParagraph"/>
              <w:ind w:left="115"/>
              <w:rPr>
                <w:sz w:val="20"/>
              </w:rPr>
            </w:pPr>
            <w:r>
              <w:rPr>
                <w:spacing w:val="-2"/>
                <w:sz w:val="20"/>
              </w:rPr>
              <w:t>Assessment Paper</w:t>
            </w:r>
          </w:p>
        </w:tc>
        <w:tc>
          <w:tcPr>
            <w:tcW w:w="2721" w:type="dxa"/>
          </w:tcPr>
          <w:p w14:paraId="268BEB96" w14:textId="77777777" w:rsidR="000245B0" w:rsidRDefault="0074012D">
            <w:pPr>
              <w:pStyle w:val="TableParagraph"/>
              <w:rPr>
                <w:sz w:val="20"/>
              </w:rPr>
            </w:pPr>
            <w:r>
              <w:rPr>
                <w:spacing w:val="-2"/>
                <w:sz w:val="20"/>
              </w:rPr>
              <w:t>ArcGIS</w:t>
            </w:r>
            <w:r>
              <w:rPr>
                <w:spacing w:val="-11"/>
                <w:sz w:val="20"/>
              </w:rPr>
              <w:t xml:space="preserve"> </w:t>
            </w:r>
            <w:r>
              <w:rPr>
                <w:spacing w:val="-2"/>
                <w:sz w:val="20"/>
              </w:rPr>
              <w:t>Indoors</w:t>
            </w:r>
            <w:r>
              <w:rPr>
                <w:spacing w:val="-9"/>
                <w:sz w:val="20"/>
              </w:rPr>
              <w:t xml:space="preserve"> </w:t>
            </w:r>
            <w:r>
              <w:rPr>
                <w:spacing w:val="-2"/>
                <w:sz w:val="20"/>
              </w:rPr>
              <w:t>Readiness Assessment</w:t>
            </w:r>
          </w:p>
        </w:tc>
        <w:tc>
          <w:tcPr>
            <w:tcW w:w="2317" w:type="dxa"/>
          </w:tcPr>
          <w:p w14:paraId="60D9ADEF" w14:textId="0B058927" w:rsidR="000245B0" w:rsidRDefault="000245B0">
            <w:pPr>
              <w:pStyle w:val="TableParagraph"/>
              <w:ind w:left="118"/>
              <w:rPr>
                <w:sz w:val="20"/>
              </w:rPr>
            </w:pPr>
          </w:p>
        </w:tc>
      </w:tr>
      <w:tr w:rsidR="000245B0" w14:paraId="5085F3A7" w14:textId="77777777">
        <w:trPr>
          <w:trHeight w:val="976"/>
        </w:trPr>
        <w:tc>
          <w:tcPr>
            <w:tcW w:w="1176" w:type="dxa"/>
          </w:tcPr>
          <w:p w14:paraId="0BC5537D" w14:textId="77777777" w:rsidR="000245B0" w:rsidRDefault="0074012D">
            <w:pPr>
              <w:pStyle w:val="TableParagraph"/>
              <w:ind w:left="115"/>
              <w:rPr>
                <w:sz w:val="20"/>
              </w:rPr>
            </w:pPr>
            <w:r>
              <w:rPr>
                <w:sz w:val="20"/>
              </w:rPr>
              <w:t>Unit</w:t>
            </w:r>
            <w:r>
              <w:rPr>
                <w:spacing w:val="-9"/>
                <w:sz w:val="20"/>
              </w:rPr>
              <w:t xml:space="preserve"> </w:t>
            </w:r>
            <w:r>
              <w:rPr>
                <w:spacing w:val="-5"/>
                <w:sz w:val="20"/>
              </w:rPr>
              <w:t>14</w:t>
            </w:r>
          </w:p>
        </w:tc>
        <w:tc>
          <w:tcPr>
            <w:tcW w:w="2183" w:type="dxa"/>
          </w:tcPr>
          <w:p w14:paraId="2C2095AA" w14:textId="77777777" w:rsidR="000245B0" w:rsidRDefault="0074012D">
            <w:pPr>
              <w:pStyle w:val="TableParagraph"/>
              <w:ind w:left="113"/>
              <w:rPr>
                <w:sz w:val="20"/>
              </w:rPr>
            </w:pPr>
            <w:r>
              <w:rPr>
                <w:sz w:val="20"/>
              </w:rPr>
              <w:t>Final</w:t>
            </w:r>
            <w:r>
              <w:rPr>
                <w:spacing w:val="-12"/>
                <w:sz w:val="20"/>
              </w:rPr>
              <w:t xml:space="preserve"> </w:t>
            </w:r>
            <w:r>
              <w:rPr>
                <w:sz w:val="20"/>
              </w:rPr>
              <w:t>Project</w:t>
            </w:r>
            <w:r>
              <w:rPr>
                <w:spacing w:val="-9"/>
                <w:sz w:val="20"/>
              </w:rPr>
              <w:t xml:space="preserve"> </w:t>
            </w:r>
            <w:r>
              <w:rPr>
                <w:sz w:val="20"/>
              </w:rPr>
              <w:t>Part</w:t>
            </w:r>
            <w:r>
              <w:rPr>
                <w:spacing w:val="-7"/>
                <w:sz w:val="20"/>
              </w:rPr>
              <w:t xml:space="preserve"> </w:t>
            </w:r>
            <w:r>
              <w:rPr>
                <w:spacing w:val="-10"/>
                <w:sz w:val="20"/>
              </w:rPr>
              <w:t>2</w:t>
            </w:r>
          </w:p>
        </w:tc>
        <w:tc>
          <w:tcPr>
            <w:tcW w:w="3172" w:type="dxa"/>
          </w:tcPr>
          <w:p w14:paraId="791A5786" w14:textId="77777777" w:rsidR="000245B0" w:rsidRDefault="0074012D">
            <w:pPr>
              <w:pStyle w:val="TableParagraph"/>
              <w:ind w:left="111" w:right="190"/>
              <w:rPr>
                <w:sz w:val="20"/>
              </w:rPr>
            </w:pPr>
            <w:r>
              <w:rPr>
                <w:sz w:val="20"/>
              </w:rPr>
              <w:t xml:space="preserve">Review data for ingestion into </w:t>
            </w:r>
            <w:r>
              <w:rPr>
                <w:spacing w:val="-2"/>
                <w:sz w:val="20"/>
              </w:rPr>
              <w:t>ArcGIS</w:t>
            </w:r>
            <w:r>
              <w:rPr>
                <w:spacing w:val="-7"/>
                <w:sz w:val="20"/>
              </w:rPr>
              <w:t xml:space="preserve"> </w:t>
            </w:r>
            <w:r>
              <w:rPr>
                <w:spacing w:val="-2"/>
                <w:sz w:val="20"/>
              </w:rPr>
              <w:t>Indoors</w:t>
            </w:r>
            <w:r>
              <w:rPr>
                <w:spacing w:val="-6"/>
                <w:sz w:val="20"/>
              </w:rPr>
              <w:t xml:space="preserve"> </w:t>
            </w:r>
            <w:r>
              <w:rPr>
                <w:spacing w:val="-2"/>
                <w:sz w:val="20"/>
              </w:rPr>
              <w:t>report</w:t>
            </w:r>
            <w:r>
              <w:rPr>
                <w:spacing w:val="-8"/>
                <w:sz w:val="20"/>
              </w:rPr>
              <w:t xml:space="preserve"> </w:t>
            </w:r>
            <w:r>
              <w:rPr>
                <w:spacing w:val="-2"/>
                <w:sz w:val="20"/>
              </w:rPr>
              <w:t>on</w:t>
            </w:r>
            <w:r>
              <w:rPr>
                <w:spacing w:val="-3"/>
                <w:sz w:val="20"/>
              </w:rPr>
              <w:t xml:space="preserve"> </w:t>
            </w:r>
            <w:r>
              <w:rPr>
                <w:spacing w:val="-2"/>
                <w:sz w:val="20"/>
              </w:rPr>
              <w:t>quality</w:t>
            </w:r>
          </w:p>
          <w:p w14:paraId="029C9570" w14:textId="77777777" w:rsidR="000245B0" w:rsidRDefault="0074012D">
            <w:pPr>
              <w:pStyle w:val="TableParagraph"/>
              <w:spacing w:before="5" w:line="230" w:lineRule="exact"/>
              <w:ind w:left="111" w:right="190"/>
              <w:rPr>
                <w:sz w:val="20"/>
              </w:rPr>
            </w:pPr>
            <w:r>
              <w:rPr>
                <w:sz w:val="20"/>
              </w:rPr>
              <w:t>and</w:t>
            </w:r>
            <w:r>
              <w:rPr>
                <w:spacing w:val="-12"/>
                <w:sz w:val="20"/>
              </w:rPr>
              <w:t xml:space="preserve"> </w:t>
            </w:r>
            <w:r>
              <w:rPr>
                <w:sz w:val="20"/>
              </w:rPr>
              <w:t>recommended</w:t>
            </w:r>
            <w:r>
              <w:rPr>
                <w:spacing w:val="-11"/>
                <w:sz w:val="20"/>
              </w:rPr>
              <w:t xml:space="preserve"> </w:t>
            </w:r>
            <w:r>
              <w:rPr>
                <w:sz w:val="20"/>
              </w:rPr>
              <w:t>steps</w:t>
            </w:r>
            <w:r>
              <w:rPr>
                <w:spacing w:val="-11"/>
                <w:sz w:val="20"/>
              </w:rPr>
              <w:t xml:space="preserve"> </w:t>
            </w:r>
            <w:r>
              <w:rPr>
                <w:sz w:val="20"/>
              </w:rPr>
              <w:t xml:space="preserve">to </w:t>
            </w:r>
            <w:r>
              <w:rPr>
                <w:spacing w:val="-2"/>
                <w:sz w:val="20"/>
              </w:rPr>
              <w:t>prepare.</w:t>
            </w:r>
          </w:p>
        </w:tc>
        <w:tc>
          <w:tcPr>
            <w:tcW w:w="2723" w:type="dxa"/>
          </w:tcPr>
          <w:p w14:paraId="4C1D9093" w14:textId="77777777" w:rsidR="000245B0" w:rsidRDefault="0074012D">
            <w:pPr>
              <w:pStyle w:val="TableParagraph"/>
              <w:ind w:left="115"/>
              <w:rPr>
                <w:sz w:val="20"/>
              </w:rPr>
            </w:pPr>
            <w:r>
              <w:rPr>
                <w:sz w:val="20"/>
              </w:rPr>
              <w:t>Data</w:t>
            </w:r>
            <w:r>
              <w:rPr>
                <w:spacing w:val="-12"/>
                <w:sz w:val="20"/>
              </w:rPr>
              <w:t xml:space="preserve"> </w:t>
            </w:r>
            <w:r>
              <w:rPr>
                <w:sz w:val="20"/>
              </w:rPr>
              <w:t>Review</w:t>
            </w:r>
            <w:r>
              <w:rPr>
                <w:spacing w:val="-9"/>
                <w:sz w:val="20"/>
              </w:rPr>
              <w:t xml:space="preserve"> </w:t>
            </w:r>
            <w:r>
              <w:rPr>
                <w:spacing w:val="-2"/>
                <w:sz w:val="20"/>
              </w:rPr>
              <w:t>Report</w:t>
            </w:r>
          </w:p>
        </w:tc>
        <w:tc>
          <w:tcPr>
            <w:tcW w:w="2721" w:type="dxa"/>
          </w:tcPr>
          <w:p w14:paraId="25403BA9" w14:textId="77777777" w:rsidR="000245B0" w:rsidRDefault="0074012D">
            <w:pPr>
              <w:pStyle w:val="TableParagraph"/>
              <w:rPr>
                <w:sz w:val="20"/>
              </w:rPr>
            </w:pPr>
            <w:r>
              <w:rPr>
                <w:sz w:val="20"/>
              </w:rPr>
              <w:t xml:space="preserve">ArcGIS Indoors Readiness </w:t>
            </w:r>
            <w:r>
              <w:rPr>
                <w:spacing w:val="-2"/>
                <w:sz w:val="20"/>
              </w:rPr>
              <w:t>Assessment</w:t>
            </w:r>
            <w:r>
              <w:rPr>
                <w:spacing w:val="-9"/>
                <w:sz w:val="20"/>
              </w:rPr>
              <w:t xml:space="preserve"> </w:t>
            </w:r>
            <w:r>
              <w:rPr>
                <w:spacing w:val="-2"/>
                <w:sz w:val="20"/>
              </w:rPr>
              <w:t>(Data</w:t>
            </w:r>
            <w:r>
              <w:rPr>
                <w:spacing w:val="-9"/>
                <w:sz w:val="20"/>
              </w:rPr>
              <w:t xml:space="preserve"> </w:t>
            </w:r>
            <w:r>
              <w:rPr>
                <w:spacing w:val="-2"/>
                <w:sz w:val="20"/>
              </w:rPr>
              <w:t>Review)</w:t>
            </w:r>
          </w:p>
        </w:tc>
        <w:tc>
          <w:tcPr>
            <w:tcW w:w="2317" w:type="dxa"/>
          </w:tcPr>
          <w:p w14:paraId="2C3D8E39" w14:textId="6E6B5CDB" w:rsidR="000245B0" w:rsidRDefault="000245B0">
            <w:pPr>
              <w:pStyle w:val="TableParagraph"/>
              <w:ind w:left="118"/>
              <w:rPr>
                <w:sz w:val="20"/>
              </w:rPr>
            </w:pPr>
          </w:p>
        </w:tc>
      </w:tr>
      <w:tr w:rsidR="000245B0" w14:paraId="5F810F52" w14:textId="77777777">
        <w:trPr>
          <w:trHeight w:val="734"/>
        </w:trPr>
        <w:tc>
          <w:tcPr>
            <w:tcW w:w="1176" w:type="dxa"/>
          </w:tcPr>
          <w:p w14:paraId="3DE12A6E" w14:textId="77777777" w:rsidR="000245B0" w:rsidRDefault="0074012D">
            <w:pPr>
              <w:pStyle w:val="TableParagraph"/>
              <w:ind w:left="115"/>
              <w:rPr>
                <w:sz w:val="20"/>
              </w:rPr>
            </w:pPr>
            <w:r>
              <w:rPr>
                <w:sz w:val="20"/>
              </w:rPr>
              <w:t>Unit</w:t>
            </w:r>
            <w:r>
              <w:rPr>
                <w:spacing w:val="-9"/>
                <w:sz w:val="20"/>
              </w:rPr>
              <w:t xml:space="preserve"> </w:t>
            </w:r>
            <w:r>
              <w:rPr>
                <w:spacing w:val="-5"/>
                <w:sz w:val="20"/>
              </w:rPr>
              <w:t>15</w:t>
            </w:r>
          </w:p>
        </w:tc>
        <w:tc>
          <w:tcPr>
            <w:tcW w:w="2183" w:type="dxa"/>
          </w:tcPr>
          <w:p w14:paraId="022592DC" w14:textId="77777777" w:rsidR="000245B0" w:rsidRDefault="0074012D">
            <w:pPr>
              <w:pStyle w:val="TableParagraph"/>
              <w:ind w:left="113"/>
              <w:rPr>
                <w:sz w:val="20"/>
              </w:rPr>
            </w:pPr>
            <w:r>
              <w:rPr>
                <w:sz w:val="20"/>
              </w:rPr>
              <w:t>Final</w:t>
            </w:r>
            <w:r>
              <w:rPr>
                <w:spacing w:val="-12"/>
                <w:sz w:val="20"/>
              </w:rPr>
              <w:t xml:space="preserve"> </w:t>
            </w:r>
            <w:r>
              <w:rPr>
                <w:sz w:val="20"/>
              </w:rPr>
              <w:t>Project</w:t>
            </w:r>
            <w:r>
              <w:rPr>
                <w:spacing w:val="-11"/>
                <w:sz w:val="20"/>
              </w:rPr>
              <w:t xml:space="preserve"> </w:t>
            </w:r>
            <w:r>
              <w:rPr>
                <w:sz w:val="20"/>
              </w:rPr>
              <w:t>Story</w:t>
            </w:r>
            <w:r>
              <w:rPr>
                <w:spacing w:val="-9"/>
                <w:sz w:val="20"/>
              </w:rPr>
              <w:t xml:space="preserve"> </w:t>
            </w:r>
            <w:r>
              <w:rPr>
                <w:spacing w:val="-5"/>
                <w:sz w:val="20"/>
              </w:rPr>
              <w:t>Map</w:t>
            </w:r>
          </w:p>
        </w:tc>
        <w:tc>
          <w:tcPr>
            <w:tcW w:w="3172" w:type="dxa"/>
          </w:tcPr>
          <w:p w14:paraId="767FADAD" w14:textId="77777777" w:rsidR="000245B0" w:rsidRDefault="0074012D">
            <w:pPr>
              <w:pStyle w:val="TableParagraph"/>
              <w:ind w:left="111" w:right="190"/>
              <w:rPr>
                <w:sz w:val="20"/>
              </w:rPr>
            </w:pPr>
            <w:r>
              <w:rPr>
                <w:sz w:val="20"/>
              </w:rPr>
              <w:t xml:space="preserve">Submit final story map of </w:t>
            </w:r>
            <w:r>
              <w:rPr>
                <w:spacing w:val="-2"/>
                <w:sz w:val="20"/>
              </w:rPr>
              <w:t>assessment</w:t>
            </w:r>
            <w:r>
              <w:rPr>
                <w:spacing w:val="-7"/>
                <w:sz w:val="20"/>
              </w:rPr>
              <w:t xml:space="preserve"> </w:t>
            </w:r>
            <w:r>
              <w:rPr>
                <w:spacing w:val="-2"/>
                <w:sz w:val="20"/>
              </w:rPr>
              <w:t>paper</w:t>
            </w:r>
            <w:r>
              <w:rPr>
                <w:spacing w:val="-8"/>
                <w:sz w:val="20"/>
              </w:rPr>
              <w:t xml:space="preserve"> </w:t>
            </w:r>
            <w:r>
              <w:rPr>
                <w:spacing w:val="-2"/>
                <w:sz w:val="20"/>
              </w:rPr>
              <w:t>and</w:t>
            </w:r>
            <w:r>
              <w:rPr>
                <w:spacing w:val="-8"/>
                <w:sz w:val="20"/>
              </w:rPr>
              <w:t xml:space="preserve"> </w:t>
            </w:r>
            <w:r>
              <w:rPr>
                <w:spacing w:val="-2"/>
                <w:sz w:val="20"/>
              </w:rPr>
              <w:t>data</w:t>
            </w:r>
            <w:r>
              <w:rPr>
                <w:spacing w:val="-6"/>
                <w:sz w:val="20"/>
              </w:rPr>
              <w:t xml:space="preserve"> </w:t>
            </w:r>
            <w:r>
              <w:rPr>
                <w:spacing w:val="-2"/>
                <w:sz w:val="20"/>
              </w:rPr>
              <w:t>review</w:t>
            </w:r>
          </w:p>
          <w:p w14:paraId="1B36C90D" w14:textId="77777777" w:rsidR="000245B0" w:rsidRDefault="0074012D">
            <w:pPr>
              <w:pStyle w:val="TableParagraph"/>
              <w:spacing w:before="0" w:line="225" w:lineRule="exact"/>
              <w:ind w:left="111"/>
              <w:rPr>
                <w:sz w:val="20"/>
              </w:rPr>
            </w:pPr>
            <w:r>
              <w:rPr>
                <w:spacing w:val="-2"/>
                <w:sz w:val="20"/>
              </w:rPr>
              <w:t>report</w:t>
            </w:r>
          </w:p>
        </w:tc>
        <w:tc>
          <w:tcPr>
            <w:tcW w:w="2723" w:type="dxa"/>
          </w:tcPr>
          <w:p w14:paraId="1FCBC43A" w14:textId="77777777" w:rsidR="000245B0" w:rsidRDefault="0074012D">
            <w:pPr>
              <w:pStyle w:val="TableParagraph"/>
              <w:ind w:left="115"/>
              <w:rPr>
                <w:sz w:val="20"/>
              </w:rPr>
            </w:pPr>
            <w:r>
              <w:rPr>
                <w:spacing w:val="-2"/>
                <w:sz w:val="20"/>
              </w:rPr>
              <w:t>Story</w:t>
            </w:r>
            <w:r>
              <w:rPr>
                <w:spacing w:val="-3"/>
                <w:sz w:val="20"/>
              </w:rPr>
              <w:t xml:space="preserve"> </w:t>
            </w:r>
            <w:r>
              <w:rPr>
                <w:spacing w:val="-5"/>
                <w:sz w:val="20"/>
              </w:rPr>
              <w:t>Map</w:t>
            </w:r>
          </w:p>
        </w:tc>
        <w:tc>
          <w:tcPr>
            <w:tcW w:w="2721" w:type="dxa"/>
          </w:tcPr>
          <w:p w14:paraId="6733AA01" w14:textId="77777777" w:rsidR="000245B0" w:rsidRDefault="0074012D">
            <w:pPr>
              <w:pStyle w:val="TableParagraph"/>
              <w:rPr>
                <w:sz w:val="20"/>
              </w:rPr>
            </w:pPr>
            <w:r>
              <w:rPr>
                <w:sz w:val="20"/>
              </w:rPr>
              <w:t xml:space="preserve">ArcGIS Indoors Readiness </w:t>
            </w:r>
            <w:r>
              <w:rPr>
                <w:spacing w:val="-2"/>
                <w:sz w:val="20"/>
              </w:rPr>
              <w:t>Assessment</w:t>
            </w:r>
            <w:r>
              <w:rPr>
                <w:spacing w:val="-4"/>
                <w:sz w:val="20"/>
              </w:rPr>
              <w:t xml:space="preserve"> </w:t>
            </w:r>
            <w:r>
              <w:rPr>
                <w:spacing w:val="-2"/>
                <w:sz w:val="20"/>
              </w:rPr>
              <w:t>(Final</w:t>
            </w:r>
            <w:r>
              <w:rPr>
                <w:spacing w:val="-5"/>
                <w:sz w:val="20"/>
              </w:rPr>
              <w:t xml:space="preserve"> </w:t>
            </w:r>
            <w:r>
              <w:rPr>
                <w:spacing w:val="-2"/>
                <w:sz w:val="20"/>
              </w:rPr>
              <w:t>Submission)</w:t>
            </w:r>
          </w:p>
        </w:tc>
        <w:tc>
          <w:tcPr>
            <w:tcW w:w="2317" w:type="dxa"/>
          </w:tcPr>
          <w:p w14:paraId="440DC666" w14:textId="27D62689" w:rsidR="000245B0" w:rsidRDefault="000245B0">
            <w:pPr>
              <w:pStyle w:val="TableParagraph"/>
              <w:ind w:left="118"/>
              <w:rPr>
                <w:sz w:val="20"/>
              </w:rPr>
            </w:pPr>
          </w:p>
        </w:tc>
      </w:tr>
    </w:tbl>
    <w:p w14:paraId="75359593" w14:textId="77777777" w:rsidR="000245B0" w:rsidRDefault="000245B0">
      <w:pPr>
        <w:pStyle w:val="TableParagraph"/>
        <w:rPr>
          <w:sz w:val="20"/>
        </w:rPr>
        <w:sectPr w:rsidR="000245B0">
          <w:pgSz w:w="15840" w:h="12240" w:orient="landscape"/>
          <w:pgMar w:top="1380" w:right="720" w:bottom="1260" w:left="360" w:header="0" w:footer="1061" w:gutter="0"/>
          <w:cols w:space="720"/>
        </w:sectPr>
      </w:pPr>
    </w:p>
    <w:p w14:paraId="23B831F9" w14:textId="77777777" w:rsidR="000245B0" w:rsidRDefault="000245B0">
      <w:pPr>
        <w:pStyle w:val="BodyText"/>
        <w:spacing w:before="4"/>
        <w:ind w:left="0"/>
        <w:rPr>
          <w:b/>
          <w:sz w:val="16"/>
        </w:rPr>
      </w:pPr>
    </w:p>
    <w:sectPr w:rsidR="000245B0">
      <w:pgSz w:w="15840" w:h="12240" w:orient="landscape"/>
      <w:pgMar w:top="1380" w:right="720" w:bottom="1260" w:left="36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DE99" w14:textId="77777777" w:rsidR="000C4DBC" w:rsidRDefault="000C4DBC">
      <w:r>
        <w:separator/>
      </w:r>
    </w:p>
  </w:endnote>
  <w:endnote w:type="continuationSeparator" w:id="0">
    <w:p w14:paraId="1337F83A" w14:textId="77777777" w:rsidR="000C4DBC" w:rsidRDefault="000C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D731" w14:textId="77777777" w:rsidR="000245B0" w:rsidRDefault="0074012D">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0F3461BE" wp14:editId="67966C7F">
              <wp:simplePos x="0" y="0"/>
              <wp:positionH relativeFrom="page">
                <wp:posOffset>6744969</wp:posOffset>
              </wp:positionH>
              <wp:positionV relativeFrom="page">
                <wp:posOffset>9245125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6F5D336" w14:textId="77777777" w:rsidR="000245B0" w:rsidRDefault="0074012D">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F3461BE" id="_x0000_t202" coordsize="21600,21600" o:spt="202" path="m,l,21600r21600,l21600,xe">
              <v:stroke joinstyle="miter"/>
              <v:path gradientshapeok="t" o:connecttype="rect"/>
            </v:shapetype>
            <v:shape id="Textbox 1" o:spid="_x0000_s1026" type="#_x0000_t202" style="position:absolute;margin-left:531.1pt;margin-top:727.9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" filled="f" stroked="f">
              <v:textbox inset="0,0,0,0">
                <w:txbxContent>
                  <w:p w14:paraId="56F5D336" w14:textId="77777777" w:rsidR="000245B0"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6CF6" w14:textId="77777777" w:rsidR="000245B0" w:rsidRDefault="0074012D">
    <w:pPr>
      <w:pStyle w:val="BodyText"/>
      <w:spacing w:line="14" w:lineRule="auto"/>
      <w:ind w:left="0"/>
      <w:rPr>
        <w:sz w:val="20"/>
      </w:rPr>
    </w:pPr>
    <w:r>
      <w:rPr>
        <w:noProof/>
        <w:sz w:val="20"/>
      </w:rPr>
      <mc:AlternateContent>
        <mc:Choice Requires="wps">
          <w:drawing>
            <wp:anchor distT="0" distB="0" distL="0" distR="0" simplePos="0" relativeHeight="487238144" behindDoc="1" locked="0" layoutInCell="1" allowOverlap="1" wp14:anchorId="10CD2001" wp14:editId="28516E01">
              <wp:simplePos x="0" y="0"/>
              <wp:positionH relativeFrom="page">
                <wp:posOffset>9139173</wp:posOffset>
              </wp:positionH>
              <wp:positionV relativeFrom="page">
                <wp:posOffset>6959125</wp:posOffset>
              </wp:positionV>
              <wp:extent cx="19748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3E1014C3" w14:textId="77777777" w:rsidR="000245B0" w:rsidRDefault="0074012D">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0CD2001" id="_x0000_t202" coordsize="21600,21600" o:spt="202" path="m,l,21600r21600,l21600,xe">
              <v:stroke joinstyle="miter"/>
              <v:path gradientshapeok="t" o:connecttype="rect"/>
            </v:shapetype>
            <v:shape id="Textbox 3" o:spid="_x0000_s1027" type="#_x0000_t202" style="position:absolute;margin-left:719.6pt;margin-top:547.95pt;width:15.55pt;height:15.3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" filled="f" stroked="f">
              <v:textbox inset="0,0,0,0">
                <w:txbxContent>
                  <w:p w14:paraId="3E1014C3" w14:textId="77777777" w:rsidR="000245B0"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996B" w14:textId="77777777" w:rsidR="000C4DBC" w:rsidRDefault="000C4DBC">
      <w:r>
        <w:separator/>
      </w:r>
    </w:p>
  </w:footnote>
  <w:footnote w:type="continuationSeparator" w:id="0">
    <w:p w14:paraId="5DC00208" w14:textId="77777777" w:rsidR="000C4DBC" w:rsidRDefault="000C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672893"/>
    <w:multiLevelType w:val="hybridMultilevel"/>
    <w:tmpl w:val="AF26CA28"/>
    <w:lvl w:ilvl="0" w:tplc="16CCE678">
      <w:numFmt w:val="bullet"/>
      <w:lvlText w:val="•"/>
      <w:lvlJc w:val="left"/>
      <w:pPr>
        <w:ind w:left="253" w:hanging="142"/>
      </w:pPr>
      <w:rPr>
        <w:rFonts w:ascii="Calibri" w:eastAsia="Calibri" w:hAnsi="Calibri" w:cs="Calibri" w:hint="default"/>
        <w:b w:val="0"/>
        <w:bCs w:val="0"/>
        <w:i w:val="0"/>
        <w:iCs w:val="0"/>
        <w:spacing w:val="0"/>
        <w:w w:val="97"/>
        <w:sz w:val="20"/>
        <w:szCs w:val="20"/>
        <w:lang w:val="en-US" w:eastAsia="en-US" w:bidi="ar-SA"/>
      </w:rPr>
    </w:lvl>
    <w:lvl w:ilvl="1" w:tplc="374A979A">
      <w:numFmt w:val="bullet"/>
      <w:lvlText w:val="•"/>
      <w:lvlJc w:val="left"/>
      <w:pPr>
        <w:ind w:left="550" w:hanging="142"/>
      </w:pPr>
      <w:rPr>
        <w:rFonts w:hint="default"/>
        <w:lang w:val="en-US" w:eastAsia="en-US" w:bidi="ar-SA"/>
      </w:rPr>
    </w:lvl>
    <w:lvl w:ilvl="2" w:tplc="57B87F26">
      <w:numFmt w:val="bullet"/>
      <w:lvlText w:val="•"/>
      <w:lvlJc w:val="left"/>
      <w:pPr>
        <w:ind w:left="840" w:hanging="142"/>
      </w:pPr>
      <w:rPr>
        <w:rFonts w:hint="default"/>
        <w:lang w:val="en-US" w:eastAsia="en-US" w:bidi="ar-SA"/>
      </w:rPr>
    </w:lvl>
    <w:lvl w:ilvl="3" w:tplc="70304AD8">
      <w:numFmt w:val="bullet"/>
      <w:lvlText w:val="•"/>
      <w:lvlJc w:val="left"/>
      <w:pPr>
        <w:ind w:left="1130" w:hanging="142"/>
      </w:pPr>
      <w:rPr>
        <w:rFonts w:hint="default"/>
        <w:lang w:val="en-US" w:eastAsia="en-US" w:bidi="ar-SA"/>
      </w:rPr>
    </w:lvl>
    <w:lvl w:ilvl="4" w:tplc="9F42306A">
      <w:numFmt w:val="bullet"/>
      <w:lvlText w:val="•"/>
      <w:lvlJc w:val="left"/>
      <w:pPr>
        <w:ind w:left="1420" w:hanging="142"/>
      </w:pPr>
      <w:rPr>
        <w:rFonts w:hint="default"/>
        <w:lang w:val="en-US" w:eastAsia="en-US" w:bidi="ar-SA"/>
      </w:rPr>
    </w:lvl>
    <w:lvl w:ilvl="5" w:tplc="A5B82E3E">
      <w:numFmt w:val="bullet"/>
      <w:lvlText w:val="•"/>
      <w:lvlJc w:val="left"/>
      <w:pPr>
        <w:ind w:left="1711" w:hanging="142"/>
      </w:pPr>
      <w:rPr>
        <w:rFonts w:hint="default"/>
        <w:lang w:val="en-US" w:eastAsia="en-US" w:bidi="ar-SA"/>
      </w:rPr>
    </w:lvl>
    <w:lvl w:ilvl="6" w:tplc="4EA68B90">
      <w:numFmt w:val="bullet"/>
      <w:lvlText w:val="•"/>
      <w:lvlJc w:val="left"/>
      <w:pPr>
        <w:ind w:left="2001" w:hanging="142"/>
      </w:pPr>
      <w:rPr>
        <w:rFonts w:hint="default"/>
        <w:lang w:val="en-US" w:eastAsia="en-US" w:bidi="ar-SA"/>
      </w:rPr>
    </w:lvl>
    <w:lvl w:ilvl="7" w:tplc="778C9696">
      <w:numFmt w:val="bullet"/>
      <w:lvlText w:val="•"/>
      <w:lvlJc w:val="left"/>
      <w:pPr>
        <w:ind w:left="2291" w:hanging="142"/>
      </w:pPr>
      <w:rPr>
        <w:rFonts w:hint="default"/>
        <w:lang w:val="en-US" w:eastAsia="en-US" w:bidi="ar-SA"/>
      </w:rPr>
    </w:lvl>
    <w:lvl w:ilvl="8" w:tplc="A3B4AF36">
      <w:numFmt w:val="bullet"/>
      <w:lvlText w:val="•"/>
      <w:lvlJc w:val="left"/>
      <w:pPr>
        <w:ind w:left="2581" w:hanging="142"/>
      </w:pPr>
      <w:rPr>
        <w:rFonts w:hint="default"/>
        <w:lang w:val="en-US" w:eastAsia="en-US" w:bidi="ar-SA"/>
      </w:rPr>
    </w:lvl>
  </w:abstractNum>
  <w:abstractNum w:abstractNumId="2" w15:restartNumberingAfterBreak="0">
    <w:nsid w:val="1A99219A"/>
    <w:multiLevelType w:val="hybridMultilevel"/>
    <w:tmpl w:val="96E0A8BC"/>
    <w:lvl w:ilvl="0" w:tplc="E4A65AF6">
      <w:numFmt w:val="bullet"/>
      <w:lvlText w:val="•"/>
      <w:lvlJc w:val="left"/>
      <w:pPr>
        <w:ind w:left="111" w:hanging="142"/>
      </w:pPr>
      <w:rPr>
        <w:rFonts w:ascii="Calibri" w:eastAsia="Calibri" w:hAnsi="Calibri" w:cs="Calibri" w:hint="default"/>
        <w:b w:val="0"/>
        <w:bCs w:val="0"/>
        <w:i w:val="0"/>
        <w:iCs w:val="0"/>
        <w:spacing w:val="0"/>
        <w:w w:val="97"/>
        <w:sz w:val="20"/>
        <w:szCs w:val="20"/>
        <w:lang w:val="en-US" w:eastAsia="en-US" w:bidi="ar-SA"/>
      </w:rPr>
    </w:lvl>
    <w:lvl w:ilvl="1" w:tplc="2200A2B0">
      <w:numFmt w:val="bullet"/>
      <w:lvlText w:val="•"/>
      <w:lvlJc w:val="left"/>
      <w:pPr>
        <w:ind w:left="424" w:hanging="142"/>
      </w:pPr>
      <w:rPr>
        <w:rFonts w:hint="default"/>
        <w:lang w:val="en-US" w:eastAsia="en-US" w:bidi="ar-SA"/>
      </w:rPr>
    </w:lvl>
    <w:lvl w:ilvl="2" w:tplc="E3944D9E">
      <w:numFmt w:val="bullet"/>
      <w:lvlText w:val="•"/>
      <w:lvlJc w:val="left"/>
      <w:pPr>
        <w:ind w:left="728" w:hanging="142"/>
      </w:pPr>
      <w:rPr>
        <w:rFonts w:hint="default"/>
        <w:lang w:val="en-US" w:eastAsia="en-US" w:bidi="ar-SA"/>
      </w:rPr>
    </w:lvl>
    <w:lvl w:ilvl="3" w:tplc="2C08A0CE">
      <w:numFmt w:val="bullet"/>
      <w:lvlText w:val="•"/>
      <w:lvlJc w:val="left"/>
      <w:pPr>
        <w:ind w:left="1032" w:hanging="142"/>
      </w:pPr>
      <w:rPr>
        <w:rFonts w:hint="default"/>
        <w:lang w:val="en-US" w:eastAsia="en-US" w:bidi="ar-SA"/>
      </w:rPr>
    </w:lvl>
    <w:lvl w:ilvl="4" w:tplc="8C089286">
      <w:numFmt w:val="bullet"/>
      <w:lvlText w:val="•"/>
      <w:lvlJc w:val="left"/>
      <w:pPr>
        <w:ind w:left="1336" w:hanging="142"/>
      </w:pPr>
      <w:rPr>
        <w:rFonts w:hint="default"/>
        <w:lang w:val="en-US" w:eastAsia="en-US" w:bidi="ar-SA"/>
      </w:rPr>
    </w:lvl>
    <w:lvl w:ilvl="5" w:tplc="8C4488EE">
      <w:numFmt w:val="bullet"/>
      <w:lvlText w:val="•"/>
      <w:lvlJc w:val="left"/>
      <w:pPr>
        <w:ind w:left="1641" w:hanging="142"/>
      </w:pPr>
      <w:rPr>
        <w:rFonts w:hint="default"/>
        <w:lang w:val="en-US" w:eastAsia="en-US" w:bidi="ar-SA"/>
      </w:rPr>
    </w:lvl>
    <w:lvl w:ilvl="6" w:tplc="968CF7CC">
      <w:numFmt w:val="bullet"/>
      <w:lvlText w:val="•"/>
      <w:lvlJc w:val="left"/>
      <w:pPr>
        <w:ind w:left="1945" w:hanging="142"/>
      </w:pPr>
      <w:rPr>
        <w:rFonts w:hint="default"/>
        <w:lang w:val="en-US" w:eastAsia="en-US" w:bidi="ar-SA"/>
      </w:rPr>
    </w:lvl>
    <w:lvl w:ilvl="7" w:tplc="104C854E">
      <w:numFmt w:val="bullet"/>
      <w:lvlText w:val="•"/>
      <w:lvlJc w:val="left"/>
      <w:pPr>
        <w:ind w:left="2249" w:hanging="142"/>
      </w:pPr>
      <w:rPr>
        <w:rFonts w:hint="default"/>
        <w:lang w:val="en-US" w:eastAsia="en-US" w:bidi="ar-SA"/>
      </w:rPr>
    </w:lvl>
    <w:lvl w:ilvl="8" w:tplc="706EB79E">
      <w:numFmt w:val="bullet"/>
      <w:lvlText w:val="•"/>
      <w:lvlJc w:val="left"/>
      <w:pPr>
        <w:ind w:left="2553" w:hanging="142"/>
      </w:pPr>
      <w:rPr>
        <w:rFonts w:hint="default"/>
        <w:lang w:val="en-US" w:eastAsia="en-US" w:bidi="ar-SA"/>
      </w:rPr>
    </w:lvl>
  </w:abstractNum>
  <w:abstractNum w:abstractNumId="3" w15:restartNumberingAfterBreak="0">
    <w:nsid w:val="3E41150E"/>
    <w:multiLevelType w:val="hybridMultilevel"/>
    <w:tmpl w:val="D6D4173A"/>
    <w:lvl w:ilvl="0" w:tplc="739CC07A">
      <w:numFmt w:val="bullet"/>
      <w:lvlText w:val="•"/>
      <w:lvlJc w:val="left"/>
      <w:pPr>
        <w:ind w:left="111" w:hanging="142"/>
      </w:pPr>
      <w:rPr>
        <w:rFonts w:ascii="Calibri" w:eastAsia="Calibri" w:hAnsi="Calibri" w:cs="Calibri" w:hint="default"/>
        <w:b w:val="0"/>
        <w:bCs w:val="0"/>
        <w:i w:val="0"/>
        <w:iCs w:val="0"/>
        <w:spacing w:val="0"/>
        <w:w w:val="97"/>
        <w:sz w:val="20"/>
        <w:szCs w:val="20"/>
        <w:lang w:val="en-US" w:eastAsia="en-US" w:bidi="ar-SA"/>
      </w:rPr>
    </w:lvl>
    <w:lvl w:ilvl="1" w:tplc="A1B29B96">
      <w:numFmt w:val="bullet"/>
      <w:lvlText w:val="•"/>
      <w:lvlJc w:val="left"/>
      <w:pPr>
        <w:ind w:left="424" w:hanging="142"/>
      </w:pPr>
      <w:rPr>
        <w:rFonts w:hint="default"/>
        <w:lang w:val="en-US" w:eastAsia="en-US" w:bidi="ar-SA"/>
      </w:rPr>
    </w:lvl>
    <w:lvl w:ilvl="2" w:tplc="3C8E7D1C">
      <w:numFmt w:val="bullet"/>
      <w:lvlText w:val="•"/>
      <w:lvlJc w:val="left"/>
      <w:pPr>
        <w:ind w:left="728" w:hanging="142"/>
      </w:pPr>
      <w:rPr>
        <w:rFonts w:hint="default"/>
        <w:lang w:val="en-US" w:eastAsia="en-US" w:bidi="ar-SA"/>
      </w:rPr>
    </w:lvl>
    <w:lvl w:ilvl="3" w:tplc="1F1CD088">
      <w:numFmt w:val="bullet"/>
      <w:lvlText w:val="•"/>
      <w:lvlJc w:val="left"/>
      <w:pPr>
        <w:ind w:left="1032" w:hanging="142"/>
      </w:pPr>
      <w:rPr>
        <w:rFonts w:hint="default"/>
        <w:lang w:val="en-US" w:eastAsia="en-US" w:bidi="ar-SA"/>
      </w:rPr>
    </w:lvl>
    <w:lvl w:ilvl="4" w:tplc="6F1CE9B6">
      <w:numFmt w:val="bullet"/>
      <w:lvlText w:val="•"/>
      <w:lvlJc w:val="left"/>
      <w:pPr>
        <w:ind w:left="1336" w:hanging="142"/>
      </w:pPr>
      <w:rPr>
        <w:rFonts w:hint="default"/>
        <w:lang w:val="en-US" w:eastAsia="en-US" w:bidi="ar-SA"/>
      </w:rPr>
    </w:lvl>
    <w:lvl w:ilvl="5" w:tplc="ACEC4B98">
      <w:numFmt w:val="bullet"/>
      <w:lvlText w:val="•"/>
      <w:lvlJc w:val="left"/>
      <w:pPr>
        <w:ind w:left="1641" w:hanging="142"/>
      </w:pPr>
      <w:rPr>
        <w:rFonts w:hint="default"/>
        <w:lang w:val="en-US" w:eastAsia="en-US" w:bidi="ar-SA"/>
      </w:rPr>
    </w:lvl>
    <w:lvl w:ilvl="6" w:tplc="776E5812">
      <w:numFmt w:val="bullet"/>
      <w:lvlText w:val="•"/>
      <w:lvlJc w:val="left"/>
      <w:pPr>
        <w:ind w:left="1945" w:hanging="142"/>
      </w:pPr>
      <w:rPr>
        <w:rFonts w:hint="default"/>
        <w:lang w:val="en-US" w:eastAsia="en-US" w:bidi="ar-SA"/>
      </w:rPr>
    </w:lvl>
    <w:lvl w:ilvl="7" w:tplc="3CB4284A">
      <w:numFmt w:val="bullet"/>
      <w:lvlText w:val="•"/>
      <w:lvlJc w:val="left"/>
      <w:pPr>
        <w:ind w:left="2249" w:hanging="142"/>
      </w:pPr>
      <w:rPr>
        <w:rFonts w:hint="default"/>
        <w:lang w:val="en-US" w:eastAsia="en-US" w:bidi="ar-SA"/>
      </w:rPr>
    </w:lvl>
    <w:lvl w:ilvl="8" w:tplc="2978451E">
      <w:numFmt w:val="bullet"/>
      <w:lvlText w:val="•"/>
      <w:lvlJc w:val="left"/>
      <w:pPr>
        <w:ind w:left="2553" w:hanging="142"/>
      </w:pPr>
      <w:rPr>
        <w:rFonts w:hint="default"/>
        <w:lang w:val="en-US" w:eastAsia="en-US" w:bidi="ar-SA"/>
      </w:rPr>
    </w:lvl>
  </w:abstractNum>
  <w:abstractNum w:abstractNumId="4" w15:restartNumberingAfterBreak="0">
    <w:nsid w:val="41D67451"/>
    <w:multiLevelType w:val="hybridMultilevel"/>
    <w:tmpl w:val="46DE22B2"/>
    <w:lvl w:ilvl="0" w:tplc="6B6C8600">
      <w:numFmt w:val="bullet"/>
      <w:lvlText w:val="•"/>
      <w:lvlJc w:val="left"/>
      <w:pPr>
        <w:ind w:left="111" w:hanging="142"/>
      </w:pPr>
      <w:rPr>
        <w:rFonts w:ascii="Calibri" w:eastAsia="Calibri" w:hAnsi="Calibri" w:cs="Calibri" w:hint="default"/>
        <w:b w:val="0"/>
        <w:bCs w:val="0"/>
        <w:i w:val="0"/>
        <w:iCs w:val="0"/>
        <w:spacing w:val="0"/>
        <w:w w:val="97"/>
        <w:sz w:val="20"/>
        <w:szCs w:val="20"/>
        <w:lang w:val="en-US" w:eastAsia="en-US" w:bidi="ar-SA"/>
      </w:rPr>
    </w:lvl>
    <w:lvl w:ilvl="1" w:tplc="39C46C74">
      <w:numFmt w:val="bullet"/>
      <w:lvlText w:val="•"/>
      <w:lvlJc w:val="left"/>
      <w:pPr>
        <w:ind w:left="424" w:hanging="142"/>
      </w:pPr>
      <w:rPr>
        <w:rFonts w:hint="default"/>
        <w:lang w:val="en-US" w:eastAsia="en-US" w:bidi="ar-SA"/>
      </w:rPr>
    </w:lvl>
    <w:lvl w:ilvl="2" w:tplc="087CE21A">
      <w:numFmt w:val="bullet"/>
      <w:lvlText w:val="•"/>
      <w:lvlJc w:val="left"/>
      <w:pPr>
        <w:ind w:left="728" w:hanging="142"/>
      </w:pPr>
      <w:rPr>
        <w:rFonts w:hint="default"/>
        <w:lang w:val="en-US" w:eastAsia="en-US" w:bidi="ar-SA"/>
      </w:rPr>
    </w:lvl>
    <w:lvl w:ilvl="3" w:tplc="7E7E29D2">
      <w:numFmt w:val="bullet"/>
      <w:lvlText w:val="•"/>
      <w:lvlJc w:val="left"/>
      <w:pPr>
        <w:ind w:left="1032" w:hanging="142"/>
      </w:pPr>
      <w:rPr>
        <w:rFonts w:hint="default"/>
        <w:lang w:val="en-US" w:eastAsia="en-US" w:bidi="ar-SA"/>
      </w:rPr>
    </w:lvl>
    <w:lvl w:ilvl="4" w:tplc="EC76FDB0">
      <w:numFmt w:val="bullet"/>
      <w:lvlText w:val="•"/>
      <w:lvlJc w:val="left"/>
      <w:pPr>
        <w:ind w:left="1336" w:hanging="142"/>
      </w:pPr>
      <w:rPr>
        <w:rFonts w:hint="default"/>
        <w:lang w:val="en-US" w:eastAsia="en-US" w:bidi="ar-SA"/>
      </w:rPr>
    </w:lvl>
    <w:lvl w:ilvl="5" w:tplc="D1D8EC0A">
      <w:numFmt w:val="bullet"/>
      <w:lvlText w:val="•"/>
      <w:lvlJc w:val="left"/>
      <w:pPr>
        <w:ind w:left="1641" w:hanging="142"/>
      </w:pPr>
      <w:rPr>
        <w:rFonts w:hint="default"/>
        <w:lang w:val="en-US" w:eastAsia="en-US" w:bidi="ar-SA"/>
      </w:rPr>
    </w:lvl>
    <w:lvl w:ilvl="6" w:tplc="EFD200EA">
      <w:numFmt w:val="bullet"/>
      <w:lvlText w:val="•"/>
      <w:lvlJc w:val="left"/>
      <w:pPr>
        <w:ind w:left="1945" w:hanging="142"/>
      </w:pPr>
      <w:rPr>
        <w:rFonts w:hint="default"/>
        <w:lang w:val="en-US" w:eastAsia="en-US" w:bidi="ar-SA"/>
      </w:rPr>
    </w:lvl>
    <w:lvl w:ilvl="7" w:tplc="5CA4924A">
      <w:numFmt w:val="bullet"/>
      <w:lvlText w:val="•"/>
      <w:lvlJc w:val="left"/>
      <w:pPr>
        <w:ind w:left="2249" w:hanging="142"/>
      </w:pPr>
      <w:rPr>
        <w:rFonts w:hint="default"/>
        <w:lang w:val="en-US" w:eastAsia="en-US" w:bidi="ar-SA"/>
      </w:rPr>
    </w:lvl>
    <w:lvl w:ilvl="8" w:tplc="8BA4A0E0">
      <w:numFmt w:val="bullet"/>
      <w:lvlText w:val="•"/>
      <w:lvlJc w:val="left"/>
      <w:pPr>
        <w:ind w:left="2553" w:hanging="142"/>
      </w:pPr>
      <w:rPr>
        <w:rFonts w:hint="default"/>
        <w:lang w:val="en-US" w:eastAsia="en-US" w:bidi="ar-SA"/>
      </w:rPr>
    </w:lvl>
  </w:abstractNum>
  <w:abstractNum w:abstractNumId="5" w15:restartNumberingAfterBreak="0">
    <w:nsid w:val="4ED911E0"/>
    <w:multiLevelType w:val="hybridMultilevel"/>
    <w:tmpl w:val="D17C26B6"/>
    <w:lvl w:ilvl="0" w:tplc="A05EC3A2">
      <w:numFmt w:val="bullet"/>
      <w:lvlText w:val="•"/>
      <w:lvlJc w:val="left"/>
      <w:pPr>
        <w:ind w:left="111" w:hanging="142"/>
      </w:pPr>
      <w:rPr>
        <w:rFonts w:ascii="Calibri" w:eastAsia="Calibri" w:hAnsi="Calibri" w:cs="Calibri" w:hint="default"/>
        <w:b w:val="0"/>
        <w:bCs w:val="0"/>
        <w:i w:val="0"/>
        <w:iCs w:val="0"/>
        <w:spacing w:val="0"/>
        <w:w w:val="97"/>
        <w:sz w:val="20"/>
        <w:szCs w:val="20"/>
        <w:lang w:val="en-US" w:eastAsia="en-US" w:bidi="ar-SA"/>
      </w:rPr>
    </w:lvl>
    <w:lvl w:ilvl="1" w:tplc="C4DA7A36">
      <w:numFmt w:val="bullet"/>
      <w:lvlText w:val="•"/>
      <w:lvlJc w:val="left"/>
      <w:pPr>
        <w:ind w:left="424" w:hanging="142"/>
      </w:pPr>
      <w:rPr>
        <w:rFonts w:hint="default"/>
        <w:lang w:val="en-US" w:eastAsia="en-US" w:bidi="ar-SA"/>
      </w:rPr>
    </w:lvl>
    <w:lvl w:ilvl="2" w:tplc="F4D2B394">
      <w:numFmt w:val="bullet"/>
      <w:lvlText w:val="•"/>
      <w:lvlJc w:val="left"/>
      <w:pPr>
        <w:ind w:left="728" w:hanging="142"/>
      </w:pPr>
      <w:rPr>
        <w:rFonts w:hint="default"/>
        <w:lang w:val="en-US" w:eastAsia="en-US" w:bidi="ar-SA"/>
      </w:rPr>
    </w:lvl>
    <w:lvl w:ilvl="3" w:tplc="BA3AE81C">
      <w:numFmt w:val="bullet"/>
      <w:lvlText w:val="•"/>
      <w:lvlJc w:val="left"/>
      <w:pPr>
        <w:ind w:left="1032" w:hanging="142"/>
      </w:pPr>
      <w:rPr>
        <w:rFonts w:hint="default"/>
        <w:lang w:val="en-US" w:eastAsia="en-US" w:bidi="ar-SA"/>
      </w:rPr>
    </w:lvl>
    <w:lvl w:ilvl="4" w:tplc="F9AABAB4">
      <w:numFmt w:val="bullet"/>
      <w:lvlText w:val="•"/>
      <w:lvlJc w:val="left"/>
      <w:pPr>
        <w:ind w:left="1336" w:hanging="142"/>
      </w:pPr>
      <w:rPr>
        <w:rFonts w:hint="default"/>
        <w:lang w:val="en-US" w:eastAsia="en-US" w:bidi="ar-SA"/>
      </w:rPr>
    </w:lvl>
    <w:lvl w:ilvl="5" w:tplc="33F84314">
      <w:numFmt w:val="bullet"/>
      <w:lvlText w:val="•"/>
      <w:lvlJc w:val="left"/>
      <w:pPr>
        <w:ind w:left="1641" w:hanging="142"/>
      </w:pPr>
      <w:rPr>
        <w:rFonts w:hint="default"/>
        <w:lang w:val="en-US" w:eastAsia="en-US" w:bidi="ar-SA"/>
      </w:rPr>
    </w:lvl>
    <w:lvl w:ilvl="6" w:tplc="C8B20D2A">
      <w:numFmt w:val="bullet"/>
      <w:lvlText w:val="•"/>
      <w:lvlJc w:val="left"/>
      <w:pPr>
        <w:ind w:left="1945" w:hanging="142"/>
      </w:pPr>
      <w:rPr>
        <w:rFonts w:hint="default"/>
        <w:lang w:val="en-US" w:eastAsia="en-US" w:bidi="ar-SA"/>
      </w:rPr>
    </w:lvl>
    <w:lvl w:ilvl="7" w:tplc="64102686">
      <w:numFmt w:val="bullet"/>
      <w:lvlText w:val="•"/>
      <w:lvlJc w:val="left"/>
      <w:pPr>
        <w:ind w:left="2249" w:hanging="142"/>
      </w:pPr>
      <w:rPr>
        <w:rFonts w:hint="default"/>
        <w:lang w:val="en-US" w:eastAsia="en-US" w:bidi="ar-SA"/>
      </w:rPr>
    </w:lvl>
    <w:lvl w:ilvl="8" w:tplc="53F43694">
      <w:numFmt w:val="bullet"/>
      <w:lvlText w:val="•"/>
      <w:lvlJc w:val="left"/>
      <w:pPr>
        <w:ind w:left="2553" w:hanging="142"/>
      </w:pPr>
      <w:rPr>
        <w:rFonts w:hint="default"/>
        <w:lang w:val="en-US" w:eastAsia="en-US" w:bidi="ar-SA"/>
      </w:rPr>
    </w:lvl>
  </w:abstractNum>
  <w:abstractNum w:abstractNumId="6" w15:restartNumberingAfterBreak="0">
    <w:nsid w:val="4FF11231"/>
    <w:multiLevelType w:val="hybridMultilevel"/>
    <w:tmpl w:val="469C36A4"/>
    <w:lvl w:ilvl="0" w:tplc="A4861F4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EB08E04">
      <w:numFmt w:val="bullet"/>
      <w:lvlText w:val="•"/>
      <w:lvlJc w:val="left"/>
      <w:pPr>
        <w:ind w:left="1980" w:hanging="360"/>
      </w:pPr>
      <w:rPr>
        <w:rFonts w:hint="default"/>
        <w:lang w:val="en-US" w:eastAsia="en-US" w:bidi="ar-SA"/>
      </w:rPr>
    </w:lvl>
    <w:lvl w:ilvl="2" w:tplc="9990B02A">
      <w:numFmt w:val="bullet"/>
      <w:lvlText w:val="•"/>
      <w:lvlJc w:val="left"/>
      <w:pPr>
        <w:ind w:left="2880" w:hanging="360"/>
      </w:pPr>
      <w:rPr>
        <w:rFonts w:hint="default"/>
        <w:lang w:val="en-US" w:eastAsia="en-US" w:bidi="ar-SA"/>
      </w:rPr>
    </w:lvl>
    <w:lvl w:ilvl="3" w:tplc="C564469A">
      <w:numFmt w:val="bullet"/>
      <w:lvlText w:val="•"/>
      <w:lvlJc w:val="left"/>
      <w:pPr>
        <w:ind w:left="3780" w:hanging="360"/>
      </w:pPr>
      <w:rPr>
        <w:rFonts w:hint="default"/>
        <w:lang w:val="en-US" w:eastAsia="en-US" w:bidi="ar-SA"/>
      </w:rPr>
    </w:lvl>
    <w:lvl w:ilvl="4" w:tplc="F9BE87BE">
      <w:numFmt w:val="bullet"/>
      <w:lvlText w:val="•"/>
      <w:lvlJc w:val="left"/>
      <w:pPr>
        <w:ind w:left="4680" w:hanging="360"/>
      </w:pPr>
      <w:rPr>
        <w:rFonts w:hint="default"/>
        <w:lang w:val="en-US" w:eastAsia="en-US" w:bidi="ar-SA"/>
      </w:rPr>
    </w:lvl>
    <w:lvl w:ilvl="5" w:tplc="1846A182">
      <w:numFmt w:val="bullet"/>
      <w:lvlText w:val="•"/>
      <w:lvlJc w:val="left"/>
      <w:pPr>
        <w:ind w:left="5580" w:hanging="360"/>
      </w:pPr>
      <w:rPr>
        <w:rFonts w:hint="default"/>
        <w:lang w:val="en-US" w:eastAsia="en-US" w:bidi="ar-SA"/>
      </w:rPr>
    </w:lvl>
    <w:lvl w:ilvl="6" w:tplc="7598DCE8">
      <w:numFmt w:val="bullet"/>
      <w:lvlText w:val="•"/>
      <w:lvlJc w:val="left"/>
      <w:pPr>
        <w:ind w:left="6480" w:hanging="360"/>
      </w:pPr>
      <w:rPr>
        <w:rFonts w:hint="default"/>
        <w:lang w:val="en-US" w:eastAsia="en-US" w:bidi="ar-SA"/>
      </w:rPr>
    </w:lvl>
    <w:lvl w:ilvl="7" w:tplc="42E24A2C">
      <w:numFmt w:val="bullet"/>
      <w:lvlText w:val="•"/>
      <w:lvlJc w:val="left"/>
      <w:pPr>
        <w:ind w:left="7380" w:hanging="360"/>
      </w:pPr>
      <w:rPr>
        <w:rFonts w:hint="default"/>
        <w:lang w:val="en-US" w:eastAsia="en-US" w:bidi="ar-SA"/>
      </w:rPr>
    </w:lvl>
    <w:lvl w:ilvl="8" w:tplc="D4DEF54C">
      <w:numFmt w:val="bullet"/>
      <w:lvlText w:val="•"/>
      <w:lvlJc w:val="left"/>
      <w:pPr>
        <w:ind w:left="8280" w:hanging="360"/>
      </w:pPr>
      <w:rPr>
        <w:rFonts w:hint="default"/>
        <w:lang w:val="en-US" w:eastAsia="en-US" w:bidi="ar-SA"/>
      </w:rPr>
    </w:lvl>
  </w:abstractNum>
  <w:abstractNum w:abstractNumId="7" w15:restartNumberingAfterBreak="0">
    <w:nsid w:val="565D7AA4"/>
    <w:multiLevelType w:val="hybridMultilevel"/>
    <w:tmpl w:val="67246680"/>
    <w:lvl w:ilvl="0" w:tplc="D1D46890">
      <w:numFmt w:val="bullet"/>
      <w:lvlText w:val="•"/>
      <w:lvlJc w:val="left"/>
      <w:pPr>
        <w:ind w:left="111" w:hanging="142"/>
      </w:pPr>
      <w:rPr>
        <w:rFonts w:ascii="Calibri" w:eastAsia="Calibri" w:hAnsi="Calibri" w:cs="Calibri" w:hint="default"/>
        <w:b w:val="0"/>
        <w:bCs w:val="0"/>
        <w:i w:val="0"/>
        <w:iCs w:val="0"/>
        <w:spacing w:val="0"/>
        <w:w w:val="97"/>
        <w:sz w:val="20"/>
        <w:szCs w:val="20"/>
        <w:lang w:val="en-US" w:eastAsia="en-US" w:bidi="ar-SA"/>
      </w:rPr>
    </w:lvl>
    <w:lvl w:ilvl="1" w:tplc="EDD0D814">
      <w:numFmt w:val="bullet"/>
      <w:lvlText w:val="•"/>
      <w:lvlJc w:val="left"/>
      <w:pPr>
        <w:ind w:left="424" w:hanging="142"/>
      </w:pPr>
      <w:rPr>
        <w:rFonts w:hint="default"/>
        <w:lang w:val="en-US" w:eastAsia="en-US" w:bidi="ar-SA"/>
      </w:rPr>
    </w:lvl>
    <w:lvl w:ilvl="2" w:tplc="1DEC5E70">
      <w:numFmt w:val="bullet"/>
      <w:lvlText w:val="•"/>
      <w:lvlJc w:val="left"/>
      <w:pPr>
        <w:ind w:left="728" w:hanging="142"/>
      </w:pPr>
      <w:rPr>
        <w:rFonts w:hint="default"/>
        <w:lang w:val="en-US" w:eastAsia="en-US" w:bidi="ar-SA"/>
      </w:rPr>
    </w:lvl>
    <w:lvl w:ilvl="3" w:tplc="5C3E2100">
      <w:numFmt w:val="bullet"/>
      <w:lvlText w:val="•"/>
      <w:lvlJc w:val="left"/>
      <w:pPr>
        <w:ind w:left="1032" w:hanging="142"/>
      </w:pPr>
      <w:rPr>
        <w:rFonts w:hint="default"/>
        <w:lang w:val="en-US" w:eastAsia="en-US" w:bidi="ar-SA"/>
      </w:rPr>
    </w:lvl>
    <w:lvl w:ilvl="4" w:tplc="553A169E">
      <w:numFmt w:val="bullet"/>
      <w:lvlText w:val="•"/>
      <w:lvlJc w:val="left"/>
      <w:pPr>
        <w:ind w:left="1336" w:hanging="142"/>
      </w:pPr>
      <w:rPr>
        <w:rFonts w:hint="default"/>
        <w:lang w:val="en-US" w:eastAsia="en-US" w:bidi="ar-SA"/>
      </w:rPr>
    </w:lvl>
    <w:lvl w:ilvl="5" w:tplc="0DA86136">
      <w:numFmt w:val="bullet"/>
      <w:lvlText w:val="•"/>
      <w:lvlJc w:val="left"/>
      <w:pPr>
        <w:ind w:left="1641" w:hanging="142"/>
      </w:pPr>
      <w:rPr>
        <w:rFonts w:hint="default"/>
        <w:lang w:val="en-US" w:eastAsia="en-US" w:bidi="ar-SA"/>
      </w:rPr>
    </w:lvl>
    <w:lvl w:ilvl="6" w:tplc="F2EAB8C2">
      <w:numFmt w:val="bullet"/>
      <w:lvlText w:val="•"/>
      <w:lvlJc w:val="left"/>
      <w:pPr>
        <w:ind w:left="1945" w:hanging="142"/>
      </w:pPr>
      <w:rPr>
        <w:rFonts w:hint="default"/>
        <w:lang w:val="en-US" w:eastAsia="en-US" w:bidi="ar-SA"/>
      </w:rPr>
    </w:lvl>
    <w:lvl w:ilvl="7" w:tplc="87207442">
      <w:numFmt w:val="bullet"/>
      <w:lvlText w:val="•"/>
      <w:lvlJc w:val="left"/>
      <w:pPr>
        <w:ind w:left="2249" w:hanging="142"/>
      </w:pPr>
      <w:rPr>
        <w:rFonts w:hint="default"/>
        <w:lang w:val="en-US" w:eastAsia="en-US" w:bidi="ar-SA"/>
      </w:rPr>
    </w:lvl>
    <w:lvl w:ilvl="8" w:tplc="80C45656">
      <w:numFmt w:val="bullet"/>
      <w:lvlText w:val="•"/>
      <w:lvlJc w:val="left"/>
      <w:pPr>
        <w:ind w:left="2553" w:hanging="142"/>
      </w:pPr>
      <w:rPr>
        <w:rFonts w:hint="default"/>
        <w:lang w:val="en-US" w:eastAsia="en-US" w:bidi="ar-SA"/>
      </w:rPr>
    </w:lvl>
  </w:abstractNum>
  <w:abstractNum w:abstractNumId="8" w15:restartNumberingAfterBreak="0">
    <w:nsid w:val="6B6C54F0"/>
    <w:multiLevelType w:val="hybridMultilevel"/>
    <w:tmpl w:val="9CAE52A6"/>
    <w:lvl w:ilvl="0" w:tplc="1B5CF0B4">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BE1851E0">
      <w:numFmt w:val="bullet"/>
      <w:lvlText w:val="•"/>
      <w:lvlJc w:val="left"/>
      <w:pPr>
        <w:ind w:left="2304" w:hanging="360"/>
      </w:pPr>
      <w:rPr>
        <w:rFonts w:hint="default"/>
        <w:lang w:val="en-US" w:eastAsia="en-US" w:bidi="ar-SA"/>
      </w:rPr>
    </w:lvl>
    <w:lvl w:ilvl="2" w:tplc="9244E390">
      <w:numFmt w:val="bullet"/>
      <w:lvlText w:val="•"/>
      <w:lvlJc w:val="left"/>
      <w:pPr>
        <w:ind w:left="3168" w:hanging="360"/>
      </w:pPr>
      <w:rPr>
        <w:rFonts w:hint="default"/>
        <w:lang w:val="en-US" w:eastAsia="en-US" w:bidi="ar-SA"/>
      </w:rPr>
    </w:lvl>
    <w:lvl w:ilvl="3" w:tplc="9474C3C6">
      <w:numFmt w:val="bullet"/>
      <w:lvlText w:val="•"/>
      <w:lvlJc w:val="left"/>
      <w:pPr>
        <w:ind w:left="4032" w:hanging="360"/>
      </w:pPr>
      <w:rPr>
        <w:rFonts w:hint="default"/>
        <w:lang w:val="en-US" w:eastAsia="en-US" w:bidi="ar-SA"/>
      </w:rPr>
    </w:lvl>
    <w:lvl w:ilvl="4" w:tplc="09F09132">
      <w:numFmt w:val="bullet"/>
      <w:lvlText w:val="•"/>
      <w:lvlJc w:val="left"/>
      <w:pPr>
        <w:ind w:left="4896" w:hanging="360"/>
      </w:pPr>
      <w:rPr>
        <w:rFonts w:hint="default"/>
        <w:lang w:val="en-US" w:eastAsia="en-US" w:bidi="ar-SA"/>
      </w:rPr>
    </w:lvl>
    <w:lvl w:ilvl="5" w:tplc="91FCDE9A">
      <w:numFmt w:val="bullet"/>
      <w:lvlText w:val="•"/>
      <w:lvlJc w:val="left"/>
      <w:pPr>
        <w:ind w:left="5760" w:hanging="360"/>
      </w:pPr>
      <w:rPr>
        <w:rFonts w:hint="default"/>
        <w:lang w:val="en-US" w:eastAsia="en-US" w:bidi="ar-SA"/>
      </w:rPr>
    </w:lvl>
    <w:lvl w:ilvl="6" w:tplc="36CED4E4">
      <w:numFmt w:val="bullet"/>
      <w:lvlText w:val="•"/>
      <w:lvlJc w:val="left"/>
      <w:pPr>
        <w:ind w:left="6624" w:hanging="360"/>
      </w:pPr>
      <w:rPr>
        <w:rFonts w:hint="default"/>
        <w:lang w:val="en-US" w:eastAsia="en-US" w:bidi="ar-SA"/>
      </w:rPr>
    </w:lvl>
    <w:lvl w:ilvl="7" w:tplc="BC00CD2A">
      <w:numFmt w:val="bullet"/>
      <w:lvlText w:val="•"/>
      <w:lvlJc w:val="left"/>
      <w:pPr>
        <w:ind w:left="7488" w:hanging="360"/>
      </w:pPr>
      <w:rPr>
        <w:rFonts w:hint="default"/>
        <w:lang w:val="en-US" w:eastAsia="en-US" w:bidi="ar-SA"/>
      </w:rPr>
    </w:lvl>
    <w:lvl w:ilvl="8" w:tplc="3A24FEE0">
      <w:numFmt w:val="bullet"/>
      <w:lvlText w:val="•"/>
      <w:lvlJc w:val="left"/>
      <w:pPr>
        <w:ind w:left="8352" w:hanging="360"/>
      </w:pPr>
      <w:rPr>
        <w:rFonts w:hint="default"/>
        <w:lang w:val="en-US" w:eastAsia="en-US" w:bidi="ar-SA"/>
      </w:rPr>
    </w:lvl>
  </w:abstractNum>
  <w:abstractNum w:abstractNumId="9" w15:restartNumberingAfterBreak="0">
    <w:nsid w:val="78E368A3"/>
    <w:multiLevelType w:val="hybridMultilevel"/>
    <w:tmpl w:val="F76A34D8"/>
    <w:lvl w:ilvl="0" w:tplc="CF601C60">
      <w:numFmt w:val="bullet"/>
      <w:lvlText w:val="•"/>
      <w:lvlJc w:val="left"/>
      <w:pPr>
        <w:ind w:left="111" w:hanging="142"/>
      </w:pPr>
      <w:rPr>
        <w:rFonts w:ascii="Calibri" w:eastAsia="Calibri" w:hAnsi="Calibri" w:cs="Calibri" w:hint="default"/>
        <w:b w:val="0"/>
        <w:bCs w:val="0"/>
        <w:i w:val="0"/>
        <w:iCs w:val="0"/>
        <w:spacing w:val="0"/>
        <w:w w:val="97"/>
        <w:sz w:val="20"/>
        <w:szCs w:val="20"/>
        <w:lang w:val="en-US" w:eastAsia="en-US" w:bidi="ar-SA"/>
      </w:rPr>
    </w:lvl>
    <w:lvl w:ilvl="1" w:tplc="D9B47BB0">
      <w:numFmt w:val="bullet"/>
      <w:lvlText w:val="•"/>
      <w:lvlJc w:val="left"/>
      <w:pPr>
        <w:ind w:left="424" w:hanging="142"/>
      </w:pPr>
      <w:rPr>
        <w:rFonts w:hint="default"/>
        <w:lang w:val="en-US" w:eastAsia="en-US" w:bidi="ar-SA"/>
      </w:rPr>
    </w:lvl>
    <w:lvl w:ilvl="2" w:tplc="744890C6">
      <w:numFmt w:val="bullet"/>
      <w:lvlText w:val="•"/>
      <w:lvlJc w:val="left"/>
      <w:pPr>
        <w:ind w:left="728" w:hanging="142"/>
      </w:pPr>
      <w:rPr>
        <w:rFonts w:hint="default"/>
        <w:lang w:val="en-US" w:eastAsia="en-US" w:bidi="ar-SA"/>
      </w:rPr>
    </w:lvl>
    <w:lvl w:ilvl="3" w:tplc="5E60F204">
      <w:numFmt w:val="bullet"/>
      <w:lvlText w:val="•"/>
      <w:lvlJc w:val="left"/>
      <w:pPr>
        <w:ind w:left="1032" w:hanging="142"/>
      </w:pPr>
      <w:rPr>
        <w:rFonts w:hint="default"/>
        <w:lang w:val="en-US" w:eastAsia="en-US" w:bidi="ar-SA"/>
      </w:rPr>
    </w:lvl>
    <w:lvl w:ilvl="4" w:tplc="039AA5AE">
      <w:numFmt w:val="bullet"/>
      <w:lvlText w:val="•"/>
      <w:lvlJc w:val="left"/>
      <w:pPr>
        <w:ind w:left="1336" w:hanging="142"/>
      </w:pPr>
      <w:rPr>
        <w:rFonts w:hint="default"/>
        <w:lang w:val="en-US" w:eastAsia="en-US" w:bidi="ar-SA"/>
      </w:rPr>
    </w:lvl>
    <w:lvl w:ilvl="5" w:tplc="8D9652BE">
      <w:numFmt w:val="bullet"/>
      <w:lvlText w:val="•"/>
      <w:lvlJc w:val="left"/>
      <w:pPr>
        <w:ind w:left="1641" w:hanging="142"/>
      </w:pPr>
      <w:rPr>
        <w:rFonts w:hint="default"/>
        <w:lang w:val="en-US" w:eastAsia="en-US" w:bidi="ar-SA"/>
      </w:rPr>
    </w:lvl>
    <w:lvl w:ilvl="6" w:tplc="CBD6768E">
      <w:numFmt w:val="bullet"/>
      <w:lvlText w:val="•"/>
      <w:lvlJc w:val="left"/>
      <w:pPr>
        <w:ind w:left="1945" w:hanging="142"/>
      </w:pPr>
      <w:rPr>
        <w:rFonts w:hint="default"/>
        <w:lang w:val="en-US" w:eastAsia="en-US" w:bidi="ar-SA"/>
      </w:rPr>
    </w:lvl>
    <w:lvl w:ilvl="7" w:tplc="A76ED232">
      <w:numFmt w:val="bullet"/>
      <w:lvlText w:val="•"/>
      <w:lvlJc w:val="left"/>
      <w:pPr>
        <w:ind w:left="2249" w:hanging="142"/>
      </w:pPr>
      <w:rPr>
        <w:rFonts w:hint="default"/>
        <w:lang w:val="en-US" w:eastAsia="en-US" w:bidi="ar-SA"/>
      </w:rPr>
    </w:lvl>
    <w:lvl w:ilvl="8" w:tplc="5A921ABC">
      <w:numFmt w:val="bullet"/>
      <w:lvlText w:val="•"/>
      <w:lvlJc w:val="left"/>
      <w:pPr>
        <w:ind w:left="2553" w:hanging="142"/>
      </w:pPr>
      <w:rPr>
        <w:rFonts w:hint="default"/>
        <w:lang w:val="en-US" w:eastAsia="en-US" w:bidi="ar-SA"/>
      </w:rPr>
    </w:lvl>
  </w:abstractNum>
  <w:abstractNum w:abstractNumId="10" w15:restartNumberingAfterBreak="0">
    <w:nsid w:val="79411114"/>
    <w:multiLevelType w:val="hybridMultilevel"/>
    <w:tmpl w:val="B066B262"/>
    <w:lvl w:ilvl="0" w:tplc="E3FE0292">
      <w:numFmt w:val="bullet"/>
      <w:lvlText w:val="•"/>
      <w:lvlJc w:val="left"/>
      <w:pPr>
        <w:ind w:left="111" w:hanging="142"/>
      </w:pPr>
      <w:rPr>
        <w:rFonts w:ascii="Calibri" w:eastAsia="Calibri" w:hAnsi="Calibri" w:cs="Calibri" w:hint="default"/>
        <w:b w:val="0"/>
        <w:bCs w:val="0"/>
        <w:i w:val="0"/>
        <w:iCs w:val="0"/>
        <w:spacing w:val="0"/>
        <w:w w:val="97"/>
        <w:sz w:val="20"/>
        <w:szCs w:val="20"/>
        <w:lang w:val="en-US" w:eastAsia="en-US" w:bidi="ar-SA"/>
      </w:rPr>
    </w:lvl>
    <w:lvl w:ilvl="1" w:tplc="0DF6DE16">
      <w:numFmt w:val="bullet"/>
      <w:lvlText w:val="•"/>
      <w:lvlJc w:val="left"/>
      <w:pPr>
        <w:ind w:left="424" w:hanging="142"/>
      </w:pPr>
      <w:rPr>
        <w:rFonts w:hint="default"/>
        <w:lang w:val="en-US" w:eastAsia="en-US" w:bidi="ar-SA"/>
      </w:rPr>
    </w:lvl>
    <w:lvl w:ilvl="2" w:tplc="8F1EE8E0">
      <w:numFmt w:val="bullet"/>
      <w:lvlText w:val="•"/>
      <w:lvlJc w:val="left"/>
      <w:pPr>
        <w:ind w:left="728" w:hanging="142"/>
      </w:pPr>
      <w:rPr>
        <w:rFonts w:hint="default"/>
        <w:lang w:val="en-US" w:eastAsia="en-US" w:bidi="ar-SA"/>
      </w:rPr>
    </w:lvl>
    <w:lvl w:ilvl="3" w:tplc="83C818B8">
      <w:numFmt w:val="bullet"/>
      <w:lvlText w:val="•"/>
      <w:lvlJc w:val="left"/>
      <w:pPr>
        <w:ind w:left="1032" w:hanging="142"/>
      </w:pPr>
      <w:rPr>
        <w:rFonts w:hint="default"/>
        <w:lang w:val="en-US" w:eastAsia="en-US" w:bidi="ar-SA"/>
      </w:rPr>
    </w:lvl>
    <w:lvl w:ilvl="4" w:tplc="92880AD6">
      <w:numFmt w:val="bullet"/>
      <w:lvlText w:val="•"/>
      <w:lvlJc w:val="left"/>
      <w:pPr>
        <w:ind w:left="1336" w:hanging="142"/>
      </w:pPr>
      <w:rPr>
        <w:rFonts w:hint="default"/>
        <w:lang w:val="en-US" w:eastAsia="en-US" w:bidi="ar-SA"/>
      </w:rPr>
    </w:lvl>
    <w:lvl w:ilvl="5" w:tplc="F5929CDE">
      <w:numFmt w:val="bullet"/>
      <w:lvlText w:val="•"/>
      <w:lvlJc w:val="left"/>
      <w:pPr>
        <w:ind w:left="1641" w:hanging="142"/>
      </w:pPr>
      <w:rPr>
        <w:rFonts w:hint="default"/>
        <w:lang w:val="en-US" w:eastAsia="en-US" w:bidi="ar-SA"/>
      </w:rPr>
    </w:lvl>
    <w:lvl w:ilvl="6" w:tplc="62D2AE36">
      <w:numFmt w:val="bullet"/>
      <w:lvlText w:val="•"/>
      <w:lvlJc w:val="left"/>
      <w:pPr>
        <w:ind w:left="1945" w:hanging="142"/>
      </w:pPr>
      <w:rPr>
        <w:rFonts w:hint="default"/>
        <w:lang w:val="en-US" w:eastAsia="en-US" w:bidi="ar-SA"/>
      </w:rPr>
    </w:lvl>
    <w:lvl w:ilvl="7" w:tplc="01DCD7FC">
      <w:numFmt w:val="bullet"/>
      <w:lvlText w:val="•"/>
      <w:lvlJc w:val="left"/>
      <w:pPr>
        <w:ind w:left="2249" w:hanging="142"/>
      </w:pPr>
      <w:rPr>
        <w:rFonts w:hint="default"/>
        <w:lang w:val="en-US" w:eastAsia="en-US" w:bidi="ar-SA"/>
      </w:rPr>
    </w:lvl>
    <w:lvl w:ilvl="8" w:tplc="719006D0">
      <w:numFmt w:val="bullet"/>
      <w:lvlText w:val="•"/>
      <w:lvlJc w:val="left"/>
      <w:pPr>
        <w:ind w:left="2553" w:hanging="142"/>
      </w:pPr>
      <w:rPr>
        <w:rFonts w:hint="default"/>
        <w:lang w:val="en-US" w:eastAsia="en-US" w:bidi="ar-SA"/>
      </w:rPr>
    </w:lvl>
  </w:abstractNum>
  <w:abstractNum w:abstractNumId="11" w15:restartNumberingAfterBreak="0">
    <w:nsid w:val="7DE0599E"/>
    <w:multiLevelType w:val="hybridMultilevel"/>
    <w:tmpl w:val="775A5536"/>
    <w:lvl w:ilvl="0" w:tplc="57BC624A">
      <w:numFmt w:val="bullet"/>
      <w:lvlText w:val="•"/>
      <w:lvlJc w:val="left"/>
      <w:pPr>
        <w:ind w:left="111" w:hanging="142"/>
      </w:pPr>
      <w:rPr>
        <w:rFonts w:ascii="Calibri" w:eastAsia="Calibri" w:hAnsi="Calibri" w:cs="Calibri" w:hint="default"/>
        <w:b w:val="0"/>
        <w:bCs w:val="0"/>
        <w:i w:val="0"/>
        <w:iCs w:val="0"/>
        <w:spacing w:val="0"/>
        <w:w w:val="97"/>
        <w:sz w:val="20"/>
        <w:szCs w:val="20"/>
        <w:lang w:val="en-US" w:eastAsia="en-US" w:bidi="ar-SA"/>
      </w:rPr>
    </w:lvl>
    <w:lvl w:ilvl="1" w:tplc="166203C6">
      <w:numFmt w:val="bullet"/>
      <w:lvlText w:val="•"/>
      <w:lvlJc w:val="left"/>
      <w:pPr>
        <w:ind w:left="424" w:hanging="142"/>
      </w:pPr>
      <w:rPr>
        <w:rFonts w:hint="default"/>
        <w:lang w:val="en-US" w:eastAsia="en-US" w:bidi="ar-SA"/>
      </w:rPr>
    </w:lvl>
    <w:lvl w:ilvl="2" w:tplc="34B221AA">
      <w:numFmt w:val="bullet"/>
      <w:lvlText w:val="•"/>
      <w:lvlJc w:val="left"/>
      <w:pPr>
        <w:ind w:left="728" w:hanging="142"/>
      </w:pPr>
      <w:rPr>
        <w:rFonts w:hint="default"/>
        <w:lang w:val="en-US" w:eastAsia="en-US" w:bidi="ar-SA"/>
      </w:rPr>
    </w:lvl>
    <w:lvl w:ilvl="3" w:tplc="CAEAF1AE">
      <w:numFmt w:val="bullet"/>
      <w:lvlText w:val="•"/>
      <w:lvlJc w:val="left"/>
      <w:pPr>
        <w:ind w:left="1032" w:hanging="142"/>
      </w:pPr>
      <w:rPr>
        <w:rFonts w:hint="default"/>
        <w:lang w:val="en-US" w:eastAsia="en-US" w:bidi="ar-SA"/>
      </w:rPr>
    </w:lvl>
    <w:lvl w:ilvl="4" w:tplc="58D42578">
      <w:numFmt w:val="bullet"/>
      <w:lvlText w:val="•"/>
      <w:lvlJc w:val="left"/>
      <w:pPr>
        <w:ind w:left="1336" w:hanging="142"/>
      </w:pPr>
      <w:rPr>
        <w:rFonts w:hint="default"/>
        <w:lang w:val="en-US" w:eastAsia="en-US" w:bidi="ar-SA"/>
      </w:rPr>
    </w:lvl>
    <w:lvl w:ilvl="5" w:tplc="BFA499C0">
      <w:numFmt w:val="bullet"/>
      <w:lvlText w:val="•"/>
      <w:lvlJc w:val="left"/>
      <w:pPr>
        <w:ind w:left="1641" w:hanging="142"/>
      </w:pPr>
      <w:rPr>
        <w:rFonts w:hint="default"/>
        <w:lang w:val="en-US" w:eastAsia="en-US" w:bidi="ar-SA"/>
      </w:rPr>
    </w:lvl>
    <w:lvl w:ilvl="6" w:tplc="01BE4208">
      <w:numFmt w:val="bullet"/>
      <w:lvlText w:val="•"/>
      <w:lvlJc w:val="left"/>
      <w:pPr>
        <w:ind w:left="1945" w:hanging="142"/>
      </w:pPr>
      <w:rPr>
        <w:rFonts w:hint="default"/>
        <w:lang w:val="en-US" w:eastAsia="en-US" w:bidi="ar-SA"/>
      </w:rPr>
    </w:lvl>
    <w:lvl w:ilvl="7" w:tplc="94529B06">
      <w:numFmt w:val="bullet"/>
      <w:lvlText w:val="•"/>
      <w:lvlJc w:val="left"/>
      <w:pPr>
        <w:ind w:left="2249" w:hanging="142"/>
      </w:pPr>
      <w:rPr>
        <w:rFonts w:hint="default"/>
        <w:lang w:val="en-US" w:eastAsia="en-US" w:bidi="ar-SA"/>
      </w:rPr>
    </w:lvl>
    <w:lvl w:ilvl="8" w:tplc="ABBCDD70">
      <w:numFmt w:val="bullet"/>
      <w:lvlText w:val="•"/>
      <w:lvlJc w:val="left"/>
      <w:pPr>
        <w:ind w:left="2553" w:hanging="142"/>
      </w:pPr>
      <w:rPr>
        <w:rFonts w:hint="default"/>
        <w:lang w:val="en-US" w:eastAsia="en-US" w:bidi="ar-SA"/>
      </w:rPr>
    </w:lvl>
  </w:abstractNum>
  <w:num w:numId="1" w16cid:durableId="459763920">
    <w:abstractNumId w:val="3"/>
  </w:num>
  <w:num w:numId="2" w16cid:durableId="263848593">
    <w:abstractNumId w:val="9"/>
  </w:num>
  <w:num w:numId="3" w16cid:durableId="584143653">
    <w:abstractNumId w:val="1"/>
  </w:num>
  <w:num w:numId="4" w16cid:durableId="1922982188">
    <w:abstractNumId w:val="10"/>
  </w:num>
  <w:num w:numId="5" w16cid:durableId="380323992">
    <w:abstractNumId w:val="11"/>
  </w:num>
  <w:num w:numId="6" w16cid:durableId="1132987542">
    <w:abstractNumId w:val="5"/>
  </w:num>
  <w:num w:numId="7" w16cid:durableId="671379050">
    <w:abstractNumId w:val="2"/>
  </w:num>
  <w:num w:numId="8" w16cid:durableId="237130737">
    <w:abstractNumId w:val="4"/>
  </w:num>
  <w:num w:numId="9" w16cid:durableId="2029259868">
    <w:abstractNumId w:val="7"/>
  </w:num>
  <w:num w:numId="10" w16cid:durableId="1411341814">
    <w:abstractNumId w:val="6"/>
  </w:num>
  <w:num w:numId="11" w16cid:durableId="252780298">
    <w:abstractNumId w:val="8"/>
  </w:num>
  <w:num w:numId="12" w16cid:durableId="52888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B0"/>
    <w:rsid w:val="000245B0"/>
    <w:rsid w:val="000B0155"/>
    <w:rsid w:val="000C4DBC"/>
    <w:rsid w:val="00535AA6"/>
    <w:rsid w:val="0074012D"/>
    <w:rsid w:val="007F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CB31"/>
  <w15:docId w15:val="{93E42060-57BE-4C1E-A6F3-617DDFB2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1"/>
      <w:ind w:left="116"/>
    </w:pPr>
  </w:style>
  <w:style w:type="character" w:styleId="Hyperlink">
    <w:name w:val="Hyperlink"/>
    <w:rsid w:val="007F56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dobe.com/products/acrobat/readstep2.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sri.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s.com/resources/library/dictionaries.html"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7-zip.org/downlo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9C983-8041-4041-B95F-E9B935842BE2}">
  <ds:schemaRefs>
    <ds:schemaRef ds:uri="http://schemas.microsoft.com/sharepoint/v3/contenttype/forms"/>
  </ds:schemaRefs>
</ds:datastoreItem>
</file>

<file path=customXml/itemProps2.xml><?xml version="1.0" encoding="utf-8"?>
<ds:datastoreItem xmlns:ds="http://schemas.openxmlformats.org/officeDocument/2006/customXml" ds:itemID="{1AB9DDF6-8DF8-41D7-91C6-6E9C1684C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9D989-C90F-4E88-BD60-963B4611D2B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 id="{758f0341-8fc8-4448-808a-54a84d3c747a}" enabled="1" method="Standard" siteId="{003f9be1-f053-4786-8d2f-ec794b698d61}" removed="0"/>
</clbl:labelList>
</file>

<file path=docProps/app.xml><?xml version="1.0" encoding="utf-8"?>
<Properties xmlns="http://schemas.openxmlformats.org/officeDocument/2006/extended-properties" xmlns:vt="http://schemas.openxmlformats.org/officeDocument/2006/docPropsVTypes">
  <Template>Normal</Template>
  <TotalTime>40</TotalTime>
  <Pages>10</Pages>
  <Words>2347</Words>
  <Characters>13379</Characters>
  <Application>Microsoft Office Word</Application>
  <DocSecurity>0</DocSecurity>
  <Lines>111</Lines>
  <Paragraphs>31</Paragraphs>
  <ScaleCrop>false</ScaleCrop>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ksurbella</dc:creator>
  <cp:lastModifiedBy>Jeff Akers</cp:lastModifiedBy>
  <cp:revision>3</cp:revision>
  <dcterms:created xsi:type="dcterms:W3CDTF">2025-06-23T17:52:00Z</dcterms:created>
  <dcterms:modified xsi:type="dcterms:W3CDTF">2026-05-12T14:55:00Z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Creator">
    <vt:lpwstr>Microsoft® Word for Microsoft 365</vt:lpwstr>
  </property>
  <property fmtid="{D5CDD505-2E9C-101B-9397-08002B2CF9AE}" pid="4" name="LastSaved">
    <vt:filetime>2025-05-12T00:00:00Z</vt:filetime>
  </property>
  <property fmtid="{D5CDD505-2E9C-101B-9397-08002B2CF9AE}" pid="5" name="Producer">
    <vt:lpwstr>3-Heights(TM) PDF Security Shell 4.8.25.2 (http://www.pdf-tools.com)</vt:lpwstr>
  </property>
  <property fmtid="{D5CDD505-2E9C-101B-9397-08002B2CF9AE}" pid="6" name="ContentTypeId">
    <vt:lpwstr>0x010100FC428F8516A6A144A440BBF125BAC42B</vt:lpwstr>
  </property>
</Properties>
</file>