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496B" w14:textId="31C07E1F" w:rsidR="00C20CB9" w:rsidRPr="00084B6E" w:rsidRDefault="00863C3B" w:rsidP="0017635B">
      <w:pPr>
        <w:ind w:left="720"/>
        <w:jc w:val="right"/>
        <w:rPr>
          <w:rFonts w:ascii="Calibri" w:hAnsi="Calibri" w:cs="Arial"/>
          <w:b/>
        </w:rPr>
      </w:pPr>
      <w:r>
        <w:rPr>
          <w:rFonts w:ascii="Calibri" w:hAnsi="Calibri" w:cs="Arial"/>
          <w:b/>
          <w:noProof/>
        </w:rPr>
        <w:drawing>
          <wp:inline distT="0" distB="0" distL="0" distR="0" wp14:anchorId="31410F50" wp14:editId="70F4F271">
            <wp:extent cx="1485900" cy="809625"/>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809625"/>
                    </a:xfrm>
                    <a:prstGeom prst="rect">
                      <a:avLst/>
                    </a:prstGeom>
                    <a:noFill/>
                    <a:ln>
                      <a:noFill/>
                    </a:ln>
                  </pic:spPr>
                </pic:pic>
              </a:graphicData>
            </a:graphic>
          </wp:inline>
        </w:drawing>
      </w:r>
      <w:r w:rsidR="0098131F">
        <w:rPr>
          <w:rFonts w:ascii="Calibri" w:hAnsi="Calibri" w:cs="Arial"/>
          <w:b/>
        </w:rPr>
        <w:tab/>
      </w:r>
      <w:r w:rsidR="0098131F">
        <w:rPr>
          <w:rFonts w:ascii="Calibri" w:hAnsi="Calibri" w:cs="Arial"/>
          <w:b/>
        </w:rPr>
        <w:tab/>
      </w:r>
      <w:r w:rsidR="0098131F">
        <w:rPr>
          <w:rFonts w:ascii="Calibri" w:hAnsi="Calibri" w:cs="Arial"/>
          <w:b/>
        </w:rPr>
        <w:tab/>
      </w:r>
      <w:r w:rsidR="0098131F">
        <w:rPr>
          <w:rFonts w:ascii="Calibri" w:hAnsi="Calibri" w:cs="Arial"/>
          <w:b/>
        </w:rPr>
        <w:tab/>
      </w:r>
      <w:r w:rsidR="0098131F">
        <w:rPr>
          <w:rFonts w:ascii="Calibri" w:hAnsi="Calibri" w:cs="Arial"/>
          <w:b/>
        </w:rPr>
        <w:tab/>
      </w:r>
      <w:r w:rsidR="00163622">
        <w:rPr>
          <w:rFonts w:ascii="Calibri" w:hAnsi="Calibri" w:cs="Arial"/>
          <w:b/>
        </w:rPr>
        <w:tab/>
      </w:r>
      <w:r w:rsidR="00163622">
        <w:rPr>
          <w:rFonts w:ascii="Calibri" w:hAnsi="Calibri" w:cs="Arial"/>
          <w:b/>
        </w:rPr>
        <w:tab/>
      </w:r>
      <w:r w:rsidR="00163622">
        <w:rPr>
          <w:rFonts w:ascii="Calibri" w:hAnsi="Calibri" w:cs="Arial"/>
          <w:b/>
        </w:rPr>
        <w:tab/>
      </w:r>
      <w:r w:rsidR="00163622">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BD192F">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A8774D">
        <w:rPr>
          <w:rFonts w:ascii="Calibri" w:hAnsi="Calibri" w:cs="Arial"/>
          <w:b/>
        </w:rPr>
        <w:tab/>
      </w:r>
      <w:r w:rsidR="00C20CB9" w:rsidRPr="00084B6E">
        <w:rPr>
          <w:rFonts w:ascii="Calibri" w:hAnsi="Calibri" w:cs="Arial"/>
          <w:b/>
        </w:rPr>
        <w:t>Columbus State Community College</w:t>
      </w:r>
    </w:p>
    <w:p w14:paraId="43A272F3" w14:textId="77777777" w:rsidR="00C20CB9" w:rsidRPr="00084B6E" w:rsidRDefault="00C20CB9" w:rsidP="0017635B">
      <w:pPr>
        <w:ind w:left="2160" w:firstLine="720"/>
        <w:jc w:val="right"/>
        <w:rPr>
          <w:rFonts w:ascii="Calibri" w:hAnsi="Calibri" w:cs="Arial"/>
          <w:b/>
        </w:rPr>
      </w:pPr>
      <w:r>
        <w:rPr>
          <w:rFonts w:ascii="Calibri" w:hAnsi="Calibri" w:cs="Arial"/>
          <w:b/>
        </w:rPr>
        <w:t>Design, Construction and Trades Department</w:t>
      </w:r>
    </w:p>
    <w:p w14:paraId="4A20AF77" w14:textId="77777777" w:rsidR="00C20CB9" w:rsidRPr="00084B6E" w:rsidRDefault="00C20CB9" w:rsidP="0017635B">
      <w:pPr>
        <w:ind w:left="1440"/>
        <w:jc w:val="right"/>
        <w:rPr>
          <w:rFonts w:ascii="Calibri" w:hAnsi="Calibri" w:cs="Arial"/>
          <w:b/>
        </w:rPr>
      </w:pPr>
      <w:r w:rsidRPr="00084B6E">
        <w:rPr>
          <w:rFonts w:ascii="Calibri" w:hAnsi="Calibri" w:cs="Arial"/>
          <w:b/>
        </w:rPr>
        <w:t>Geographic Information Systems</w:t>
      </w:r>
    </w:p>
    <w:p w14:paraId="62F8443E" w14:textId="77777777" w:rsidR="00C20CB9" w:rsidRPr="00A052FB" w:rsidRDefault="00C20CB9" w:rsidP="00C20CB9">
      <w:pPr>
        <w:rPr>
          <w:rFonts w:ascii="Calibri" w:hAnsi="Calibri" w:cs="Arial"/>
          <w:b/>
          <w:sz w:val="28"/>
        </w:rPr>
      </w:pPr>
    </w:p>
    <w:p w14:paraId="695EDA75" w14:textId="77777777" w:rsidR="00C20CB9" w:rsidRDefault="00C20CB9" w:rsidP="00C20CB9">
      <w:pPr>
        <w:rPr>
          <w:rFonts w:ascii="Calibri" w:hAnsi="Calibri" w:cs="Arial"/>
          <w:b/>
        </w:rPr>
      </w:pPr>
    </w:p>
    <w:p w14:paraId="76EFB5D5" w14:textId="77777777" w:rsidR="00C20CB9" w:rsidRPr="00F923CC" w:rsidRDefault="00C20CB9" w:rsidP="00C20CB9">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b/>
      </w:r>
      <w:r>
        <w:rPr>
          <w:rFonts w:ascii="Calibri" w:hAnsi="Calibri" w:cs="Arial"/>
          <w:b/>
        </w:rPr>
        <w:tab/>
      </w:r>
      <w:r>
        <w:rPr>
          <w:rFonts w:ascii="Calibri" w:hAnsi="Calibri" w:cs="Arial"/>
          <w:b/>
        </w:rPr>
        <w:tab/>
        <w:t>GIS 1100 – Introduction to GIS</w:t>
      </w:r>
    </w:p>
    <w:p w14:paraId="651FABD4" w14:textId="77777777" w:rsidR="00C20CB9" w:rsidRDefault="00C20CB9" w:rsidP="00C20CB9">
      <w:pPr>
        <w:rPr>
          <w:rFonts w:ascii="Calibri" w:hAnsi="Calibri" w:cs="Arial"/>
          <w:b/>
        </w:rPr>
      </w:pPr>
      <w:r w:rsidRPr="00F923CC">
        <w:rPr>
          <w:rFonts w:ascii="Calibri" w:hAnsi="Calibri" w:cs="Arial"/>
          <w:b/>
        </w:rPr>
        <w:t>CREDITS:</w:t>
      </w:r>
      <w:r>
        <w:rPr>
          <w:rFonts w:ascii="Calibri" w:hAnsi="Calibri" w:cs="Arial"/>
          <w:b/>
        </w:rPr>
        <w:t xml:space="preserve">  </w:t>
      </w:r>
      <w:r>
        <w:rPr>
          <w:rFonts w:ascii="Calibri" w:hAnsi="Calibri" w:cs="Arial"/>
          <w:b/>
        </w:rPr>
        <w:tab/>
      </w:r>
      <w:r>
        <w:rPr>
          <w:rFonts w:ascii="Calibri" w:hAnsi="Calibri" w:cs="Arial"/>
          <w:b/>
        </w:rPr>
        <w:tab/>
      </w:r>
      <w:r>
        <w:rPr>
          <w:rFonts w:ascii="Calibri" w:hAnsi="Calibri" w:cs="Arial"/>
          <w:b/>
        </w:rPr>
        <w:tab/>
        <w:t>3</w:t>
      </w:r>
      <w:r>
        <w:rPr>
          <w:rFonts w:ascii="Calibri" w:hAnsi="Calibri" w:cs="Arial"/>
          <w:b/>
        </w:rPr>
        <w:tab/>
      </w:r>
    </w:p>
    <w:p w14:paraId="0B0FE32C" w14:textId="77777777" w:rsidR="00C20CB9" w:rsidRPr="00F923CC" w:rsidRDefault="00C20CB9" w:rsidP="00C20CB9">
      <w:pPr>
        <w:rPr>
          <w:rFonts w:ascii="Calibri" w:hAnsi="Calibri" w:cs="Arial"/>
          <w:b/>
        </w:rPr>
      </w:pPr>
      <w:r>
        <w:rPr>
          <w:rFonts w:ascii="Calibri" w:hAnsi="Calibri" w:cs="Arial"/>
          <w:b/>
        </w:rPr>
        <w:t>CLASS HOURS PER WEEK</w:t>
      </w:r>
      <w:r w:rsidRPr="00F923CC">
        <w:rPr>
          <w:rFonts w:ascii="Calibri" w:hAnsi="Calibri" w:cs="Arial"/>
          <w:b/>
        </w:rPr>
        <w:t xml:space="preserve">:  </w:t>
      </w:r>
      <w:r>
        <w:rPr>
          <w:rFonts w:ascii="Calibri" w:hAnsi="Calibri" w:cs="Arial"/>
          <w:b/>
        </w:rPr>
        <w:tab/>
        <w:t xml:space="preserve">5 (2 lecture 3 lab)        </w:t>
      </w:r>
    </w:p>
    <w:p w14:paraId="7B8ACBD3" w14:textId="77777777" w:rsidR="00C20CB9" w:rsidRPr="00F923CC" w:rsidRDefault="00C20CB9" w:rsidP="00C20CB9">
      <w:pPr>
        <w:rPr>
          <w:rFonts w:ascii="Calibri" w:hAnsi="Calibri" w:cs="Arial"/>
          <w:b/>
        </w:rPr>
      </w:pPr>
    </w:p>
    <w:p w14:paraId="16BA4A60" w14:textId="77777777" w:rsidR="00C20CB9" w:rsidRPr="00F923CC" w:rsidRDefault="00C20CB9" w:rsidP="00C20CB9">
      <w:pPr>
        <w:rPr>
          <w:rFonts w:ascii="Calibri" w:hAnsi="Calibri" w:cs="Arial"/>
          <w:b/>
        </w:rPr>
      </w:pPr>
      <w:r w:rsidRPr="00F923CC">
        <w:rPr>
          <w:rFonts w:ascii="Calibri" w:hAnsi="Calibri" w:cs="Arial"/>
          <w:b/>
        </w:rPr>
        <w:t>DESCRIPTION OF COURSE</w:t>
      </w:r>
    </w:p>
    <w:p w14:paraId="03C40DEF" w14:textId="77777777" w:rsidR="00C20CB9" w:rsidRPr="009D46F7" w:rsidRDefault="00C20CB9" w:rsidP="00C20CB9">
      <w:pPr>
        <w:rPr>
          <w:rFonts w:ascii="Calibri" w:hAnsi="Calibri" w:cs="Calibri"/>
          <w:color w:val="000000"/>
        </w:rPr>
      </w:pPr>
      <w:r w:rsidRPr="009D46F7">
        <w:rPr>
          <w:rFonts w:ascii="Calibri" w:hAnsi="Calibri" w:cs="Calibri"/>
          <w:color w:val="000000"/>
        </w:rPr>
        <w:t xml:space="preserve">The course introduces the fundamentals of Geographic Information Systems (GIS) including basic cartographic principles, map scales coordinate systems and map projections.  Specific topics addressed include GIS terminology, raster and vector structures, data sources, data accuracy, methods of data conversion and input, requirements for metadata, an introductory look into working and interfacing with spatial databases and an introductory look into spatial analysis.  These topics will be reinforced in hands-on lab exercises.  There will </w:t>
      </w:r>
      <w:r>
        <w:rPr>
          <w:rFonts w:ascii="Calibri" w:hAnsi="Calibri" w:cs="Calibri"/>
          <w:color w:val="000000"/>
        </w:rPr>
        <w:t>be a comprehensive final that students will take to test their cumulative knowledge of the material.</w:t>
      </w:r>
    </w:p>
    <w:p w14:paraId="13574120" w14:textId="77777777" w:rsidR="00C20CB9" w:rsidRPr="009D46F7" w:rsidRDefault="00C20CB9" w:rsidP="00C20CB9">
      <w:pPr>
        <w:rPr>
          <w:rFonts w:ascii="Calibri" w:hAnsi="Calibri" w:cs="Arial"/>
          <w:b/>
          <w:highlight w:val="yellow"/>
        </w:rPr>
      </w:pPr>
    </w:p>
    <w:p w14:paraId="6277E562" w14:textId="77777777" w:rsidR="004C4A4A" w:rsidRPr="00641409" w:rsidRDefault="004C4A4A" w:rsidP="004C4A4A">
      <w:pPr>
        <w:rPr>
          <w:rFonts w:ascii="Calibri" w:hAnsi="Calibri" w:cs="Arial"/>
          <w:b/>
        </w:rPr>
      </w:pPr>
      <w:r w:rsidRPr="00641409">
        <w:rPr>
          <w:rFonts w:ascii="Calibri" w:hAnsi="Calibri" w:cs="Arial"/>
          <w:b/>
        </w:rPr>
        <w:t>STUDENT LEARNING OUTCOMES</w:t>
      </w:r>
    </w:p>
    <w:p w14:paraId="2CA7CFA6" w14:textId="77777777" w:rsidR="004C4A4A" w:rsidRPr="00B56AEC" w:rsidRDefault="004C4A4A" w:rsidP="004C4A4A">
      <w:pPr>
        <w:rPr>
          <w:rFonts w:ascii="Calibri" w:hAnsi="Calibri" w:cs="Arial"/>
        </w:rPr>
      </w:pPr>
      <w:r w:rsidRPr="00B56AEC">
        <w:rPr>
          <w:rFonts w:ascii="Calibri" w:hAnsi="Calibri" w:cs="Arial"/>
        </w:rPr>
        <w:t xml:space="preserve">The </w:t>
      </w:r>
      <w:proofErr w:type="gramStart"/>
      <w:r w:rsidRPr="00B56AEC">
        <w:rPr>
          <w:rFonts w:ascii="Calibri" w:hAnsi="Calibri" w:cs="Arial"/>
        </w:rPr>
        <w:t>student</w:t>
      </w:r>
      <w:proofErr w:type="gramEnd"/>
      <w:r w:rsidRPr="00B56AEC">
        <w:rPr>
          <w:rFonts w:ascii="Calibri" w:hAnsi="Calibri" w:cs="Arial"/>
        </w:rPr>
        <w:t xml:space="preserve"> will be able to:</w:t>
      </w:r>
    </w:p>
    <w:p w14:paraId="3CD5CE20" w14:textId="275B4B1E" w:rsidR="004C4A4A" w:rsidRDefault="004C4A4A" w:rsidP="004C4A4A">
      <w:pPr>
        <w:numPr>
          <w:ilvl w:val="0"/>
          <w:numId w:val="1"/>
        </w:numPr>
        <w:tabs>
          <w:tab w:val="clear" w:pos="3600"/>
          <w:tab w:val="num" w:pos="720"/>
        </w:tabs>
        <w:ind w:left="720" w:hanging="720"/>
        <w:rPr>
          <w:rFonts w:ascii="Calibri" w:hAnsi="Calibri" w:cs="Tahoma"/>
        </w:rPr>
      </w:pPr>
      <w:r>
        <w:rPr>
          <w:rFonts w:ascii="Calibri" w:hAnsi="Calibri" w:cs="Tahoma"/>
        </w:rPr>
        <w:t xml:space="preserve">Define what a geographic information system (GIS) is and describe </w:t>
      </w:r>
      <w:r w:rsidR="00EC4A15">
        <w:rPr>
          <w:rFonts w:ascii="Calibri" w:hAnsi="Calibri" w:cs="Tahoma"/>
        </w:rPr>
        <w:t>its</w:t>
      </w:r>
      <w:r>
        <w:rPr>
          <w:rFonts w:ascii="Calibri" w:hAnsi="Calibri" w:cs="Tahoma"/>
        </w:rPr>
        <w:t xml:space="preserve"> components</w:t>
      </w:r>
    </w:p>
    <w:p w14:paraId="71516BA7" w14:textId="77777777" w:rsidR="004C4A4A" w:rsidRPr="00697CB3" w:rsidRDefault="004C4A4A" w:rsidP="004C4A4A">
      <w:pPr>
        <w:numPr>
          <w:ilvl w:val="0"/>
          <w:numId w:val="1"/>
        </w:numPr>
        <w:tabs>
          <w:tab w:val="clear" w:pos="3600"/>
          <w:tab w:val="num" w:pos="720"/>
        </w:tabs>
        <w:ind w:left="720" w:hanging="720"/>
        <w:rPr>
          <w:rFonts w:ascii="Calibri" w:hAnsi="Calibri" w:cs="Tahoma"/>
        </w:rPr>
      </w:pPr>
      <w:r>
        <w:rPr>
          <w:rFonts w:ascii="Calibri" w:hAnsi="Calibri" w:cs="Tahoma"/>
        </w:rPr>
        <w:t>Describe some basic analytical capabilities of a modern GIS</w:t>
      </w:r>
    </w:p>
    <w:p w14:paraId="5B9BD130" w14:textId="77777777" w:rsidR="004C4A4A" w:rsidRPr="00B56AEC" w:rsidRDefault="004C4A4A" w:rsidP="004C4A4A">
      <w:pPr>
        <w:numPr>
          <w:ilvl w:val="0"/>
          <w:numId w:val="1"/>
        </w:numPr>
        <w:tabs>
          <w:tab w:val="clear" w:pos="3600"/>
          <w:tab w:val="num" w:pos="720"/>
        </w:tabs>
        <w:ind w:left="720" w:hanging="720"/>
        <w:rPr>
          <w:rFonts w:ascii="Calibri" w:hAnsi="Calibri" w:cs="Tahoma"/>
        </w:rPr>
      </w:pPr>
      <w:r w:rsidRPr="00B56AEC">
        <w:rPr>
          <w:rFonts w:ascii="Calibri" w:hAnsi="Calibri" w:cs="Calibri"/>
        </w:rPr>
        <w:t>Compare and contrast conventional mapping technology to GIS automated technology.</w:t>
      </w:r>
    </w:p>
    <w:p w14:paraId="03B51175" w14:textId="77777777" w:rsidR="004C4A4A" w:rsidRPr="00B56AEC" w:rsidRDefault="004C4A4A" w:rsidP="004C4A4A">
      <w:pPr>
        <w:numPr>
          <w:ilvl w:val="0"/>
          <w:numId w:val="1"/>
        </w:numPr>
        <w:tabs>
          <w:tab w:val="clear" w:pos="3600"/>
          <w:tab w:val="num" w:pos="720"/>
        </w:tabs>
        <w:ind w:left="720" w:hanging="720"/>
        <w:rPr>
          <w:rFonts w:ascii="Calibri" w:hAnsi="Calibri" w:cs="Tahoma"/>
        </w:rPr>
      </w:pPr>
      <w:r w:rsidRPr="00B56AEC">
        <w:rPr>
          <w:rFonts w:ascii="Calibri" w:hAnsi="Calibri" w:cs="Calibri"/>
        </w:rPr>
        <w:t>Distinguish basic cartographic principles in map production.</w:t>
      </w:r>
    </w:p>
    <w:p w14:paraId="546B6203" w14:textId="77777777" w:rsidR="004C4A4A" w:rsidRPr="00B56AEC" w:rsidRDefault="004C4A4A" w:rsidP="004C4A4A">
      <w:pPr>
        <w:numPr>
          <w:ilvl w:val="0"/>
          <w:numId w:val="1"/>
        </w:numPr>
        <w:tabs>
          <w:tab w:val="clear" w:pos="3600"/>
          <w:tab w:val="num" w:pos="720"/>
        </w:tabs>
        <w:ind w:left="720" w:hanging="720"/>
        <w:rPr>
          <w:rFonts w:ascii="Calibri" w:hAnsi="Calibri" w:cs="Tahoma"/>
        </w:rPr>
      </w:pPr>
      <w:r w:rsidRPr="00B56AEC">
        <w:rPr>
          <w:rFonts w:ascii="Calibri" w:hAnsi="Calibri" w:cs="Calibri"/>
        </w:rPr>
        <w:t>Recognize and use basic map coordinate systems and map scales.</w:t>
      </w:r>
    </w:p>
    <w:p w14:paraId="369BE2E2" w14:textId="77777777" w:rsidR="004C4A4A" w:rsidRPr="00B56AEC" w:rsidRDefault="004C4A4A" w:rsidP="004C4A4A">
      <w:pPr>
        <w:numPr>
          <w:ilvl w:val="0"/>
          <w:numId w:val="1"/>
        </w:numPr>
        <w:tabs>
          <w:tab w:val="clear" w:pos="3600"/>
          <w:tab w:val="num" w:pos="720"/>
        </w:tabs>
        <w:ind w:left="720" w:hanging="720"/>
        <w:rPr>
          <w:rFonts w:ascii="Calibri" w:hAnsi="Calibri" w:cs="Tahoma"/>
        </w:rPr>
      </w:pPr>
      <w:r w:rsidRPr="00B56AEC">
        <w:rPr>
          <w:rFonts w:ascii="Calibri" w:hAnsi="Calibri" w:cs="Tahoma"/>
        </w:rPr>
        <w:t>Recognize two basic GIS data structures (raster and vector)</w:t>
      </w:r>
      <w:r>
        <w:rPr>
          <w:rFonts w:ascii="Calibri" w:hAnsi="Calibri" w:cs="Tahoma"/>
        </w:rPr>
        <w:t xml:space="preserve"> and recognize the difference between spatial and aspatial data</w:t>
      </w:r>
      <w:r w:rsidRPr="00B56AEC">
        <w:rPr>
          <w:rFonts w:ascii="Calibri" w:hAnsi="Calibri" w:cs="Tahoma"/>
        </w:rPr>
        <w:t>.</w:t>
      </w:r>
    </w:p>
    <w:p w14:paraId="016CA5CE" w14:textId="77777777" w:rsidR="00CD6DCA" w:rsidRDefault="004C4A4A" w:rsidP="004C4A4A">
      <w:pPr>
        <w:numPr>
          <w:ilvl w:val="0"/>
          <w:numId w:val="1"/>
        </w:numPr>
        <w:tabs>
          <w:tab w:val="clear" w:pos="3600"/>
          <w:tab w:val="num" w:pos="720"/>
        </w:tabs>
        <w:ind w:left="720" w:hanging="720"/>
        <w:rPr>
          <w:rFonts w:ascii="Calibri" w:hAnsi="Calibri" w:cs="Tahoma"/>
        </w:rPr>
      </w:pPr>
      <w:r w:rsidRPr="00B56AEC">
        <w:rPr>
          <w:rFonts w:ascii="Calibri" w:hAnsi="Calibri" w:cs="Tahoma"/>
        </w:rPr>
        <w:t>Compare and contrast which data structure is best suited to a particular GIS application.</w:t>
      </w:r>
    </w:p>
    <w:p w14:paraId="6C8318F5" w14:textId="56AB3713" w:rsidR="004C4A4A" w:rsidRPr="00CD6DCA" w:rsidRDefault="004C4A4A" w:rsidP="004C4A4A">
      <w:pPr>
        <w:numPr>
          <w:ilvl w:val="0"/>
          <w:numId w:val="1"/>
        </w:numPr>
        <w:tabs>
          <w:tab w:val="clear" w:pos="3600"/>
          <w:tab w:val="num" w:pos="720"/>
        </w:tabs>
        <w:ind w:left="720" w:hanging="720"/>
        <w:rPr>
          <w:rFonts w:ascii="Calibri" w:hAnsi="Calibri" w:cs="Tahoma"/>
        </w:rPr>
      </w:pPr>
      <w:r w:rsidRPr="00CD6DCA">
        <w:rPr>
          <w:rFonts w:ascii="Calibri" w:hAnsi="Calibri" w:cs="Tahoma"/>
        </w:rPr>
        <w:t>Apply basic concepts used in GIS database manipulation.</w:t>
      </w:r>
    </w:p>
    <w:p w14:paraId="56FC6E6F" w14:textId="77777777" w:rsidR="00FB454F" w:rsidRDefault="00FB454F" w:rsidP="00C20CB9">
      <w:pPr>
        <w:rPr>
          <w:rFonts w:ascii="Calibri" w:hAnsi="Calibri" w:cs="Arial"/>
          <w:b/>
        </w:rPr>
      </w:pPr>
    </w:p>
    <w:p w14:paraId="156A1E0D" w14:textId="5F9E4CFD" w:rsidR="00C20CB9" w:rsidRPr="00F923CC" w:rsidRDefault="00C20CB9" w:rsidP="00C20CB9">
      <w:pPr>
        <w:rPr>
          <w:rFonts w:ascii="Calibri" w:hAnsi="Calibri" w:cs="Arial"/>
          <w:b/>
        </w:rPr>
      </w:pPr>
      <w:r>
        <w:rPr>
          <w:rFonts w:ascii="Calibri" w:hAnsi="Calibri" w:cs="Arial"/>
          <w:b/>
        </w:rPr>
        <w:lastRenderedPageBreak/>
        <w:t>INSTITUTIONAL LEARNING GOALS</w:t>
      </w:r>
    </w:p>
    <w:p w14:paraId="2E8D7EA9" w14:textId="77777777" w:rsidR="004D296C" w:rsidRPr="004D296C" w:rsidRDefault="004D296C" w:rsidP="004D296C">
      <w:pPr>
        <w:rPr>
          <w:rFonts w:asciiTheme="minorHAnsi" w:hAnsiTheme="minorHAnsi" w:cstheme="minorHAnsi"/>
        </w:rPr>
      </w:pPr>
      <w:r w:rsidRPr="004D296C">
        <w:rPr>
          <w:rFonts w:asciiTheme="minorHAnsi" w:hAnsiTheme="minorHAnsi" w:cstheme="minorHAnsi"/>
        </w:rPr>
        <w:t>For this course, students are expected to demonstrate the skills associated with the Institutional Learning Goals (ILG) identified below:</w:t>
      </w:r>
    </w:p>
    <w:p w14:paraId="29709072" w14:textId="4ECC8D9B" w:rsidR="00C20CB9" w:rsidRPr="00010C7D" w:rsidRDefault="004D296C" w:rsidP="00010C7D">
      <w:pPr>
        <w:ind w:left="720"/>
        <w:rPr>
          <w:rFonts w:asciiTheme="minorHAnsi" w:hAnsiTheme="minorHAnsi" w:cstheme="minorHAnsi"/>
        </w:rPr>
      </w:pPr>
      <w:bookmarkStart w:id="0" w:name="_Hlk197262109"/>
      <w:r w:rsidRPr="00010C7D">
        <w:rPr>
          <w:rFonts w:asciiTheme="minorHAnsi" w:hAnsiTheme="minorHAnsi" w:cstheme="minorHAnsi"/>
        </w:rPr>
        <w:t>ILG</w:t>
      </w:r>
      <w:r w:rsidR="00010C7D">
        <w:rPr>
          <w:rFonts w:asciiTheme="minorHAnsi" w:hAnsiTheme="minorHAnsi" w:cstheme="minorHAnsi"/>
        </w:rPr>
        <w:t xml:space="preserve"> </w:t>
      </w:r>
      <w:r w:rsidRPr="00010C7D">
        <w:rPr>
          <w:rFonts w:asciiTheme="minorHAnsi" w:hAnsiTheme="minorHAnsi" w:cstheme="minorHAnsi"/>
        </w:rPr>
        <w:t xml:space="preserve">#1:  </w:t>
      </w:r>
      <w:r w:rsidR="00010C7D" w:rsidRPr="00010C7D">
        <w:rPr>
          <w:rFonts w:asciiTheme="minorHAnsi" w:hAnsiTheme="minorHAnsi" w:cstheme="minorHAnsi"/>
        </w:rPr>
        <w:tab/>
      </w:r>
      <w:r w:rsidR="00C20CB9" w:rsidRPr="00010C7D">
        <w:rPr>
          <w:rFonts w:asciiTheme="minorHAnsi" w:hAnsiTheme="minorHAnsi" w:cstheme="minorHAnsi"/>
        </w:rPr>
        <w:t xml:space="preserve">Critical Thinking </w:t>
      </w:r>
    </w:p>
    <w:p w14:paraId="5005C0E1" w14:textId="60286C9E" w:rsidR="00010C7D" w:rsidRPr="00010C7D" w:rsidRDefault="00010C7D" w:rsidP="00010C7D">
      <w:pPr>
        <w:ind w:left="720"/>
        <w:rPr>
          <w:rFonts w:asciiTheme="minorHAnsi" w:hAnsiTheme="minorHAnsi" w:cstheme="minorHAnsi"/>
        </w:rPr>
      </w:pPr>
      <w:r w:rsidRPr="00010C7D">
        <w:rPr>
          <w:rFonts w:asciiTheme="minorHAnsi" w:hAnsiTheme="minorHAnsi" w:cstheme="minorHAnsi"/>
        </w:rPr>
        <w:t>ILG #3:</w:t>
      </w:r>
      <w:r w:rsidRPr="00010C7D">
        <w:rPr>
          <w:rFonts w:asciiTheme="minorHAnsi" w:hAnsiTheme="minorHAnsi" w:cstheme="minorHAnsi"/>
        </w:rPr>
        <w:tab/>
      </w:r>
      <w:r>
        <w:rPr>
          <w:rFonts w:asciiTheme="minorHAnsi" w:hAnsiTheme="minorHAnsi" w:cstheme="minorHAnsi"/>
        </w:rPr>
        <w:tab/>
      </w:r>
      <w:r w:rsidRPr="00010C7D">
        <w:rPr>
          <w:rFonts w:asciiTheme="minorHAnsi" w:hAnsiTheme="minorHAnsi" w:cstheme="minorHAnsi"/>
        </w:rPr>
        <w:t xml:space="preserve">Quantitative Skills </w:t>
      </w:r>
    </w:p>
    <w:p w14:paraId="2DEA5D6D" w14:textId="6B7CD293" w:rsidR="004D296C" w:rsidRPr="00010C7D" w:rsidRDefault="00010C7D" w:rsidP="00010C7D">
      <w:pPr>
        <w:ind w:left="720"/>
        <w:rPr>
          <w:rFonts w:asciiTheme="minorHAnsi" w:hAnsiTheme="minorHAnsi" w:cstheme="minorHAnsi"/>
        </w:rPr>
      </w:pPr>
      <w:r w:rsidRPr="00010C7D">
        <w:rPr>
          <w:rFonts w:asciiTheme="minorHAnsi" w:hAnsiTheme="minorHAnsi" w:cstheme="minorHAnsi"/>
        </w:rPr>
        <w:t>ILG</w:t>
      </w:r>
      <w:r>
        <w:rPr>
          <w:rFonts w:asciiTheme="minorHAnsi" w:hAnsiTheme="minorHAnsi" w:cstheme="minorHAnsi"/>
        </w:rPr>
        <w:t xml:space="preserve"> </w:t>
      </w:r>
      <w:r w:rsidRPr="00010C7D">
        <w:rPr>
          <w:rFonts w:asciiTheme="minorHAnsi" w:hAnsiTheme="minorHAnsi" w:cstheme="minorHAnsi"/>
        </w:rPr>
        <w:t xml:space="preserve">#5: </w:t>
      </w:r>
      <w:r w:rsidRPr="00010C7D">
        <w:rPr>
          <w:rFonts w:asciiTheme="minorHAnsi" w:hAnsiTheme="minorHAnsi" w:cstheme="minorHAnsi"/>
        </w:rPr>
        <w:tab/>
        <w:t>Technological Competence</w:t>
      </w:r>
      <w:bookmarkEnd w:id="0"/>
    </w:p>
    <w:p w14:paraId="51C3A78E" w14:textId="77777777" w:rsidR="00010C7D" w:rsidRDefault="00010C7D" w:rsidP="00010C7D">
      <w:pPr>
        <w:ind w:left="720"/>
        <w:rPr>
          <w:rFonts w:ascii="Calibri" w:hAnsi="Calibri" w:cs="Tahoma"/>
        </w:rPr>
      </w:pPr>
    </w:p>
    <w:p w14:paraId="3CA07D6D" w14:textId="05F7C5F8" w:rsidR="004D296C" w:rsidRPr="004D296C" w:rsidRDefault="004D296C" w:rsidP="004D296C">
      <w:pPr>
        <w:rPr>
          <w:rFonts w:asciiTheme="minorHAnsi" w:hAnsiTheme="minorHAnsi" w:cstheme="minorHAnsi"/>
        </w:rPr>
      </w:pPr>
      <w:r w:rsidRPr="004D296C">
        <w:rPr>
          <w:rFonts w:asciiTheme="minorHAnsi" w:hAnsiTheme="minorHAnsi" w:cstheme="minorHAns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20E50DC9" w14:textId="77777777" w:rsidR="00C20CB9" w:rsidRPr="009D46F7" w:rsidRDefault="00C20CB9" w:rsidP="00C20CB9">
      <w:pPr>
        <w:rPr>
          <w:rFonts w:ascii="Calibri" w:hAnsi="Calibri" w:cs="Arial"/>
          <w:b/>
          <w:highlight w:val="yellow"/>
        </w:rPr>
      </w:pPr>
    </w:p>
    <w:p w14:paraId="0E4E8EB8" w14:textId="77777777" w:rsidR="00C20CB9" w:rsidRPr="00A8774D" w:rsidRDefault="00C20CB9" w:rsidP="00C20CB9">
      <w:pPr>
        <w:rPr>
          <w:rFonts w:ascii="Calibri" w:hAnsi="Calibri" w:cs="Arial"/>
          <w:b/>
        </w:rPr>
      </w:pPr>
      <w:r w:rsidRPr="00A8774D">
        <w:rPr>
          <w:rFonts w:ascii="Calibri" w:hAnsi="Calibri" w:cs="Arial"/>
          <w:b/>
        </w:rPr>
        <w:t>TEXTBOOKS and SOFTWARE</w:t>
      </w:r>
    </w:p>
    <w:p w14:paraId="76C5F33F" w14:textId="77777777" w:rsidR="00C20CB9" w:rsidRPr="00A8774D" w:rsidRDefault="00C20CB9" w:rsidP="00C20CB9">
      <w:pPr>
        <w:rPr>
          <w:rFonts w:ascii="Calibri" w:hAnsi="Calibri" w:cs="Calibri"/>
          <w:b/>
          <w:bCs/>
        </w:rPr>
      </w:pPr>
    </w:p>
    <w:p w14:paraId="23119FE4" w14:textId="77777777" w:rsidR="00C20CB9" w:rsidRPr="00A8774D" w:rsidRDefault="00C20CB9" w:rsidP="00C20CB9">
      <w:pPr>
        <w:rPr>
          <w:rFonts w:ascii="Calibri" w:hAnsi="Calibri" w:cs="Calibri"/>
        </w:rPr>
      </w:pPr>
      <w:r w:rsidRPr="00A8774D">
        <w:rPr>
          <w:rFonts w:ascii="Calibri" w:hAnsi="Calibri" w:cs="Calibri"/>
          <w:b/>
          <w:bCs/>
        </w:rPr>
        <w:t>Required Textbooks</w:t>
      </w:r>
      <w:r w:rsidRPr="00A8774D">
        <w:rPr>
          <w:rFonts w:ascii="Calibri" w:hAnsi="Calibri" w:cs="Calibri"/>
        </w:rPr>
        <w:t xml:space="preserve"> </w:t>
      </w:r>
    </w:p>
    <w:p w14:paraId="762FA5CC" w14:textId="77777777" w:rsidR="00C20CB9" w:rsidRPr="00C118F3" w:rsidRDefault="00C20CB9" w:rsidP="00C20CB9">
      <w:pPr>
        <w:rPr>
          <w:rFonts w:ascii="Calibri" w:hAnsi="Calibri" w:cs="Arial"/>
          <w:b/>
          <w:highlight w:val="yellow"/>
        </w:rPr>
      </w:pPr>
    </w:p>
    <w:p w14:paraId="1CF87740" w14:textId="77777777" w:rsidR="00437090" w:rsidRPr="004D54AF" w:rsidRDefault="00437090" w:rsidP="00437090">
      <w:pPr>
        <w:pStyle w:val="NormalWeb"/>
        <w:numPr>
          <w:ilvl w:val="0"/>
          <w:numId w:val="24"/>
        </w:numPr>
        <w:rPr>
          <w:rFonts w:ascii="Calibri" w:hAnsi="Calibri" w:cs="Calibri"/>
        </w:rPr>
      </w:pPr>
      <w:r w:rsidRPr="00437090">
        <w:rPr>
          <w:rFonts w:ascii="Calibri" w:hAnsi="Calibri" w:cs="Calibri"/>
          <w:color w:val="333333"/>
        </w:rPr>
        <w:t>Free online textbook - Saylor Academy</w:t>
      </w:r>
      <w:r w:rsidRPr="00437090">
        <w:rPr>
          <w:rFonts w:ascii="Calibri" w:hAnsi="Calibri" w:cs="Calibri"/>
          <w:b/>
          <w:bCs/>
          <w:shd w:val="clear" w:color="auto" w:fill="FFFFFF"/>
        </w:rPr>
        <w:t xml:space="preserve"> </w:t>
      </w:r>
      <w:r w:rsidRPr="00437090">
        <w:rPr>
          <w:rFonts w:ascii="Calibri" w:hAnsi="Calibri" w:cs="Calibri"/>
          <w:shd w:val="clear" w:color="auto" w:fill="FFFFFF"/>
        </w:rPr>
        <w:t xml:space="preserve">(2012). Essentials of Geographic Information Systems, </w:t>
      </w:r>
      <w:hyperlink r:id="rId12" w:history="1">
        <w:r w:rsidRPr="004D54AF">
          <w:rPr>
            <w:rStyle w:val="Hyperlink"/>
            <w:rFonts w:ascii="Calibri" w:hAnsi="Calibri" w:cs="Calibri"/>
          </w:rPr>
          <w:t>https://saylordotorg.github.io/text_essentials-of-geographic-information-systems/index.html</w:t>
        </w:r>
      </w:hyperlink>
    </w:p>
    <w:p w14:paraId="03039AB6" w14:textId="77777777" w:rsidR="00C20CB9" w:rsidRPr="0088157D" w:rsidRDefault="00437090" w:rsidP="00C20CB9">
      <w:pPr>
        <w:pStyle w:val="NormalWeb"/>
        <w:numPr>
          <w:ilvl w:val="0"/>
          <w:numId w:val="24"/>
        </w:numPr>
      </w:pPr>
      <w:r w:rsidRPr="00437090">
        <w:rPr>
          <w:rFonts w:ascii="Calibri" w:hAnsi="Calibri" w:cs="Calibri"/>
        </w:rPr>
        <w:t>Shellito, Bradley</w:t>
      </w:r>
      <w:r w:rsidR="00C20CB9" w:rsidRPr="00437090">
        <w:rPr>
          <w:rFonts w:ascii="Calibri" w:hAnsi="Calibri" w:cs="Calibri"/>
        </w:rPr>
        <w:t xml:space="preserve"> (20</w:t>
      </w:r>
      <w:r w:rsidRPr="00437090">
        <w:rPr>
          <w:rFonts w:ascii="Calibri" w:hAnsi="Calibri" w:cs="Calibri"/>
        </w:rPr>
        <w:t>21</w:t>
      </w:r>
      <w:r w:rsidR="00C20CB9" w:rsidRPr="00437090">
        <w:rPr>
          <w:rFonts w:ascii="Calibri" w:hAnsi="Calibri" w:cs="Calibri"/>
        </w:rPr>
        <w:t xml:space="preserve">).  </w:t>
      </w:r>
      <w:r w:rsidRPr="00437090">
        <w:rPr>
          <w:rFonts w:ascii="Calibri" w:hAnsi="Calibri" w:cs="Calibri"/>
        </w:rPr>
        <w:t>Discovering GIS and ArcGIS Pro</w:t>
      </w:r>
      <w:r w:rsidR="00C20CB9" w:rsidRPr="00437090">
        <w:rPr>
          <w:rFonts w:ascii="Calibri" w:hAnsi="Calibri" w:cs="Calibri"/>
          <w:i/>
          <w:iCs/>
        </w:rPr>
        <w:t xml:space="preserve"> (</w:t>
      </w:r>
      <w:r w:rsidRPr="00437090">
        <w:rPr>
          <w:rFonts w:ascii="Calibri" w:hAnsi="Calibri" w:cs="Calibri"/>
          <w:i/>
          <w:iCs/>
        </w:rPr>
        <w:t>Third</w:t>
      </w:r>
      <w:r w:rsidR="00C20CB9" w:rsidRPr="00437090">
        <w:rPr>
          <w:rFonts w:ascii="Calibri" w:hAnsi="Calibri" w:cs="Calibri"/>
          <w:i/>
          <w:iCs/>
        </w:rPr>
        <w:t xml:space="preserve"> Edition) – ISBN: 978-</w:t>
      </w:r>
      <w:r w:rsidRPr="00437090">
        <w:rPr>
          <w:rFonts w:ascii="Calibri" w:hAnsi="Calibri" w:cs="Calibri"/>
          <w:i/>
          <w:iCs/>
        </w:rPr>
        <w:t>139230753</w:t>
      </w:r>
    </w:p>
    <w:p w14:paraId="3C52DE08" w14:textId="77777777" w:rsidR="00C20CB9" w:rsidRPr="0088157D" w:rsidRDefault="00C20CB9" w:rsidP="00C20CB9">
      <w:pPr>
        <w:spacing w:before="100" w:beforeAutospacing="1" w:after="100" w:afterAutospacing="1"/>
        <w:rPr>
          <w:rFonts w:ascii="Calibri" w:hAnsi="Calibri" w:cs="Calibri"/>
        </w:rPr>
      </w:pPr>
      <w:r w:rsidRPr="0088157D">
        <w:rPr>
          <w:rFonts w:ascii="Calibri" w:hAnsi="Calibri" w:cs="Calibri"/>
          <w:b/>
          <w:bCs/>
        </w:rPr>
        <w:t>Free Online Resources</w:t>
      </w:r>
    </w:p>
    <w:p w14:paraId="521CAF4D" w14:textId="77777777" w:rsidR="00C20CB9" w:rsidRPr="009D6D4E" w:rsidRDefault="00C20CB9" w:rsidP="00C20CB9">
      <w:pPr>
        <w:spacing w:before="100" w:beforeAutospacing="1" w:after="100" w:afterAutospacing="1"/>
        <w:rPr>
          <w:rFonts w:ascii="Calibri" w:hAnsi="Calibri" w:cs="Calibri"/>
        </w:rPr>
      </w:pPr>
      <w:hyperlink r:id="rId13" w:history="1">
        <w:r w:rsidRPr="001331A3">
          <w:rPr>
            <w:rStyle w:val="Hyperlink"/>
            <w:rFonts w:ascii="Calibri" w:hAnsi="Calibri" w:cs="Calibri"/>
          </w:rPr>
          <w:t>https://gisgeography.com/gis-dictionary-definition-glossary/</w:t>
        </w:r>
      </w:hyperlink>
      <w:r>
        <w:rPr>
          <w:rFonts w:ascii="Calibri" w:hAnsi="Calibri" w:cs="Calibri"/>
        </w:rPr>
        <w:t xml:space="preserve"> </w:t>
      </w:r>
      <w:r w:rsidRPr="009D6D4E">
        <w:rPr>
          <w:rFonts w:ascii="Calibri" w:hAnsi="Calibri" w:cs="Calibri"/>
          <w:b/>
          <w:bCs/>
        </w:rPr>
        <w:t xml:space="preserve">- </w:t>
      </w:r>
      <w:r w:rsidRPr="009D6D4E">
        <w:rPr>
          <w:rFonts w:ascii="Calibri" w:hAnsi="Calibri" w:cs="Calibri"/>
        </w:rPr>
        <w:t>Use this link to look up term definitions as needed.</w:t>
      </w:r>
    </w:p>
    <w:p w14:paraId="317DF803" w14:textId="77777777" w:rsidR="00C20CB9" w:rsidRPr="003A04C7" w:rsidRDefault="00C20CB9" w:rsidP="00C20CB9">
      <w:pPr>
        <w:spacing w:before="100" w:beforeAutospacing="1" w:after="100" w:afterAutospacing="1"/>
        <w:rPr>
          <w:rFonts w:ascii="Calibri" w:hAnsi="Calibri" w:cs="Calibri"/>
        </w:rPr>
      </w:pPr>
      <w:hyperlink r:id="rId14" w:history="1">
        <w:r w:rsidRPr="009D6D4E">
          <w:rPr>
            <w:rStyle w:val="Hyperlink"/>
            <w:rFonts w:ascii="Calibri" w:hAnsi="Calibri" w:cs="Calibri"/>
          </w:rPr>
          <w:t>http://www.esri.com</w:t>
        </w:r>
      </w:hyperlink>
      <w:r w:rsidRPr="009D6D4E">
        <w:rPr>
          <w:rFonts w:ascii="Calibri" w:hAnsi="Calibri" w:cs="Calibri"/>
          <w:b/>
          <w:bCs/>
        </w:rPr>
        <w:t xml:space="preserve"> - ESRI’s corporate website.</w:t>
      </w:r>
    </w:p>
    <w:p w14:paraId="48A0592A" w14:textId="77777777" w:rsidR="00C20CB9" w:rsidRPr="00F75677" w:rsidRDefault="00C20CB9" w:rsidP="00C20CB9">
      <w:pPr>
        <w:spacing w:before="100" w:beforeAutospacing="1" w:after="100" w:afterAutospacing="1"/>
        <w:rPr>
          <w:rFonts w:ascii="Calibri" w:hAnsi="Calibri" w:cs="Calibri"/>
          <w:u w:val="single"/>
        </w:rPr>
      </w:pPr>
      <w:r w:rsidRPr="00F75677">
        <w:rPr>
          <w:rFonts w:ascii="Calibri" w:hAnsi="Calibri" w:cs="Calibri"/>
          <w:b/>
          <w:bCs/>
          <w:u w:val="single"/>
        </w:rPr>
        <w:t>Software</w:t>
      </w:r>
      <w:r w:rsidRPr="00F75677">
        <w:rPr>
          <w:rFonts w:ascii="Calibri" w:hAnsi="Calibri" w:cs="Calibri"/>
          <w:u w:val="single"/>
        </w:rPr>
        <w:t xml:space="preserve"> </w:t>
      </w:r>
    </w:p>
    <w:p w14:paraId="4A898470" w14:textId="77777777" w:rsidR="00C20CB9" w:rsidRPr="004D54AF" w:rsidRDefault="00437090" w:rsidP="00F75677">
      <w:pPr>
        <w:pStyle w:val="Heading3"/>
        <w:rPr>
          <w:rFonts w:ascii="Calibri" w:hAnsi="Calibri" w:cs="Calibri"/>
          <w:b w:val="0"/>
          <w:bCs w:val="0"/>
          <w:color w:val="000000"/>
          <w:sz w:val="24"/>
          <w:szCs w:val="24"/>
        </w:rPr>
      </w:pPr>
      <w:r w:rsidRPr="004D54AF">
        <w:rPr>
          <w:rFonts w:ascii="Calibri" w:hAnsi="Calibri" w:cs="Calibri"/>
          <w:b w:val="0"/>
          <w:bCs w:val="0"/>
          <w:color w:val="000000"/>
          <w:sz w:val="24"/>
          <w:szCs w:val="24"/>
        </w:rPr>
        <w:t>You will be using ArcGIS Pro software for this course</w:t>
      </w:r>
      <w:r w:rsidR="00F75677" w:rsidRPr="004D54AF">
        <w:rPr>
          <w:rFonts w:ascii="Calibri" w:hAnsi="Calibri" w:cs="Calibri"/>
          <w:b w:val="0"/>
          <w:bCs w:val="0"/>
          <w:color w:val="000000"/>
          <w:sz w:val="24"/>
          <w:szCs w:val="24"/>
        </w:rPr>
        <w:t xml:space="preserve"> and the GIS assignments</w:t>
      </w:r>
      <w:r w:rsidRPr="004D54AF">
        <w:rPr>
          <w:rFonts w:ascii="Calibri" w:hAnsi="Calibri" w:cs="Calibri"/>
          <w:b w:val="0"/>
          <w:bCs w:val="0"/>
          <w:color w:val="000000"/>
          <w:sz w:val="24"/>
          <w:szCs w:val="24"/>
        </w:rPr>
        <w:t xml:space="preserve">.  </w:t>
      </w:r>
      <w:r w:rsidR="00F75677" w:rsidRPr="004D54AF">
        <w:rPr>
          <w:rFonts w:ascii="Calibri" w:hAnsi="Calibri" w:cs="Calibri"/>
          <w:b w:val="0"/>
          <w:bCs w:val="0"/>
          <w:color w:val="000000"/>
          <w:sz w:val="24"/>
          <w:szCs w:val="24"/>
        </w:rPr>
        <w:t xml:space="preserve">There are three options for using this software.  You can find these instructions under the “Course Information” button in this course in Blackboard.  </w:t>
      </w:r>
    </w:p>
    <w:p w14:paraId="18AA90E9" w14:textId="77777777" w:rsidR="00C20CB9" w:rsidRPr="00F75677" w:rsidRDefault="00C20CB9" w:rsidP="00C20CB9">
      <w:pPr>
        <w:spacing w:before="100" w:beforeAutospacing="1" w:after="100" w:afterAutospacing="1"/>
        <w:rPr>
          <w:rFonts w:ascii="Calibri" w:hAnsi="Calibri"/>
          <w:b/>
          <w:bCs/>
          <w:u w:val="single"/>
        </w:rPr>
      </w:pPr>
      <w:r w:rsidRPr="00F75677">
        <w:rPr>
          <w:rFonts w:ascii="Calibri" w:hAnsi="Calibri" w:cs="Arial"/>
          <w:b/>
          <w:bCs/>
          <w:color w:val="000000"/>
          <w:u w:val="single"/>
        </w:rPr>
        <w:t>Other Software Requirements</w:t>
      </w:r>
    </w:p>
    <w:p w14:paraId="6285F46A" w14:textId="77777777" w:rsidR="00C20CB9" w:rsidRPr="003A04C7" w:rsidRDefault="00C20CB9" w:rsidP="00C20CB9">
      <w:pPr>
        <w:numPr>
          <w:ilvl w:val="0"/>
          <w:numId w:val="2"/>
        </w:numPr>
        <w:autoSpaceDE w:val="0"/>
        <w:autoSpaceDN w:val="0"/>
        <w:adjustRightInd w:val="0"/>
        <w:rPr>
          <w:rFonts w:ascii="Calibri" w:hAnsi="Calibri"/>
          <w:color w:val="000000"/>
        </w:rPr>
      </w:pPr>
      <w:r w:rsidRPr="003A04C7">
        <w:rPr>
          <w:rFonts w:ascii="Calibri" w:hAnsi="Calibri"/>
          <w:b/>
          <w:color w:val="000000"/>
        </w:rPr>
        <w:t xml:space="preserve">Word processing package </w:t>
      </w:r>
      <w:r w:rsidRPr="003A04C7">
        <w:rPr>
          <w:rFonts w:ascii="Calibri" w:hAnsi="Calibri"/>
          <w:color w:val="000000"/>
        </w:rPr>
        <w:t>(MS Word) - needed for answers to assignments</w:t>
      </w:r>
    </w:p>
    <w:p w14:paraId="47FE6212" w14:textId="77777777" w:rsidR="00C20CB9" w:rsidRPr="003A04C7" w:rsidRDefault="00C20CB9" w:rsidP="00C20CB9">
      <w:pPr>
        <w:numPr>
          <w:ilvl w:val="0"/>
          <w:numId w:val="2"/>
        </w:numPr>
        <w:autoSpaceDE w:val="0"/>
        <w:autoSpaceDN w:val="0"/>
        <w:adjustRightInd w:val="0"/>
        <w:rPr>
          <w:rFonts w:ascii="Calibri" w:hAnsi="Calibri"/>
          <w:color w:val="000000"/>
        </w:rPr>
      </w:pPr>
      <w:r w:rsidRPr="003A04C7">
        <w:rPr>
          <w:rFonts w:ascii="Calibri" w:hAnsi="Calibri"/>
          <w:b/>
          <w:color w:val="000000"/>
        </w:rPr>
        <w:lastRenderedPageBreak/>
        <w:t xml:space="preserve">Spreadsheet package (MS Excel) </w:t>
      </w:r>
      <w:r w:rsidRPr="003A04C7">
        <w:rPr>
          <w:rFonts w:ascii="Calibri" w:hAnsi="Calibri"/>
          <w:color w:val="000000"/>
        </w:rPr>
        <w:t xml:space="preserve">– for reviewing </w:t>
      </w:r>
      <w:proofErr w:type="spellStart"/>
      <w:r w:rsidRPr="003A04C7">
        <w:rPr>
          <w:rFonts w:ascii="Calibri" w:hAnsi="Calibri"/>
          <w:color w:val="000000"/>
        </w:rPr>
        <w:t>dbf</w:t>
      </w:r>
      <w:proofErr w:type="spellEnd"/>
      <w:r w:rsidRPr="003A04C7">
        <w:rPr>
          <w:rFonts w:ascii="Calibri" w:hAnsi="Calibri"/>
          <w:color w:val="000000"/>
        </w:rPr>
        <w:t xml:space="preserve"> files</w:t>
      </w:r>
    </w:p>
    <w:p w14:paraId="05052509" w14:textId="77777777" w:rsidR="00C20CB9" w:rsidRPr="003A04C7" w:rsidRDefault="00C20CB9" w:rsidP="00C20CB9">
      <w:pPr>
        <w:numPr>
          <w:ilvl w:val="0"/>
          <w:numId w:val="2"/>
        </w:numPr>
        <w:autoSpaceDE w:val="0"/>
        <w:autoSpaceDN w:val="0"/>
        <w:adjustRightInd w:val="0"/>
        <w:rPr>
          <w:rFonts w:ascii="Calibri" w:hAnsi="Calibri"/>
          <w:color w:val="000000"/>
        </w:rPr>
      </w:pPr>
      <w:r w:rsidRPr="003A04C7">
        <w:rPr>
          <w:rFonts w:ascii="Calibri" w:hAnsi="Calibri"/>
          <w:b/>
          <w:color w:val="000000"/>
        </w:rPr>
        <w:t xml:space="preserve">Adobe Reader PDF Viewer </w:t>
      </w:r>
      <w:r w:rsidRPr="003A04C7">
        <w:rPr>
          <w:rFonts w:ascii="Calibri" w:hAnsi="Calibri"/>
          <w:color w:val="000000"/>
        </w:rPr>
        <w:t>to read assignments and course lectures - download for free at http://www.adobe.com/products/acrobat/readstep2.html</w:t>
      </w:r>
    </w:p>
    <w:p w14:paraId="316A6B3D" w14:textId="77777777" w:rsidR="00C20CB9" w:rsidRPr="003A04C7" w:rsidRDefault="00C20CB9" w:rsidP="00C20CB9">
      <w:pPr>
        <w:numPr>
          <w:ilvl w:val="0"/>
          <w:numId w:val="2"/>
        </w:numPr>
        <w:autoSpaceDE w:val="0"/>
        <w:autoSpaceDN w:val="0"/>
        <w:adjustRightInd w:val="0"/>
        <w:rPr>
          <w:rFonts w:ascii="Calibri" w:hAnsi="Calibri"/>
          <w:color w:val="000000"/>
        </w:rPr>
      </w:pPr>
      <w:r w:rsidRPr="003A04C7">
        <w:rPr>
          <w:rFonts w:ascii="Calibri" w:hAnsi="Calibri"/>
          <w:b/>
          <w:color w:val="000000"/>
        </w:rPr>
        <w:t>Web browse</w:t>
      </w:r>
      <w:r w:rsidRPr="003A04C7">
        <w:rPr>
          <w:rFonts w:ascii="Calibri" w:hAnsi="Calibri"/>
          <w:color w:val="000000"/>
        </w:rPr>
        <w:t>r- for access to course Web site and supplemental files</w:t>
      </w:r>
      <w:r w:rsidR="00F75677">
        <w:rPr>
          <w:rFonts w:ascii="Calibri" w:hAnsi="Calibri"/>
          <w:color w:val="000000"/>
        </w:rPr>
        <w:t xml:space="preserve">.  We recommend Firefox if possible. </w:t>
      </w:r>
    </w:p>
    <w:p w14:paraId="4C9A19D2" w14:textId="50F6A5E3" w:rsidR="00F75677" w:rsidRPr="003A0A8A" w:rsidRDefault="00C20CB9" w:rsidP="00C20CB9">
      <w:pPr>
        <w:numPr>
          <w:ilvl w:val="0"/>
          <w:numId w:val="3"/>
        </w:numPr>
        <w:rPr>
          <w:rFonts w:ascii="Calibri" w:hAnsi="Calibri"/>
        </w:rPr>
      </w:pPr>
      <w:r w:rsidRPr="003A04C7">
        <w:rPr>
          <w:rFonts w:ascii="Calibri" w:hAnsi="Calibri"/>
          <w:b/>
          <w:color w:val="000000"/>
        </w:rPr>
        <w:t xml:space="preserve">7ZIP </w:t>
      </w:r>
      <w:r w:rsidRPr="003A04C7">
        <w:rPr>
          <w:rFonts w:ascii="Calibri" w:hAnsi="Calibri"/>
          <w:color w:val="000000"/>
        </w:rPr>
        <w:t>– to compress multiple files and folders into a single file for uploading assignment solutions – download for free at http://www.7-zip.org/download.html</w:t>
      </w:r>
      <w:r w:rsidRPr="003A04C7">
        <w:rPr>
          <w:rFonts w:ascii="Calibri" w:hAnsi="Calibri"/>
        </w:rPr>
        <w:t xml:space="preserve">.  </w:t>
      </w:r>
      <w:r w:rsidRPr="003A04C7">
        <w:rPr>
          <w:rFonts w:ascii="Calibri" w:hAnsi="Calibri"/>
          <w:color w:val="000000"/>
        </w:rPr>
        <w:t>There are plenty of other free zipping utilities as well.  Just make sure you can compress to a .zip file format.</w:t>
      </w:r>
    </w:p>
    <w:p w14:paraId="37F2A1F3" w14:textId="77777777" w:rsidR="00A8774D" w:rsidRDefault="00A8774D" w:rsidP="00C20CB9">
      <w:pPr>
        <w:rPr>
          <w:rFonts w:ascii="Calibri" w:hAnsi="Calibri" w:cs="Arial"/>
          <w:b/>
          <w:u w:val="single"/>
        </w:rPr>
      </w:pPr>
    </w:p>
    <w:p w14:paraId="4EDD7703" w14:textId="77777777" w:rsidR="00C20CB9" w:rsidRPr="00A8774D" w:rsidRDefault="00C20CB9" w:rsidP="00C20CB9">
      <w:pPr>
        <w:rPr>
          <w:rFonts w:ascii="Calibri" w:hAnsi="Calibri" w:cs="Arial"/>
          <w:b/>
        </w:rPr>
      </w:pPr>
      <w:r w:rsidRPr="00A8774D">
        <w:rPr>
          <w:rFonts w:ascii="Calibri" w:hAnsi="Calibri" w:cs="Arial"/>
          <w:b/>
        </w:rPr>
        <w:t>INSTRUCTIONAL METHODS</w:t>
      </w:r>
    </w:p>
    <w:p w14:paraId="212B933F" w14:textId="77777777" w:rsidR="00C20CB9" w:rsidRDefault="00C20CB9" w:rsidP="00C20CB9">
      <w:pPr>
        <w:rPr>
          <w:rFonts w:ascii="Calibri" w:hAnsi="Calibri" w:cs="Calibri"/>
        </w:rPr>
      </w:pPr>
    </w:p>
    <w:p w14:paraId="1FBC939B" w14:textId="77777777" w:rsidR="00C20CB9" w:rsidRPr="009D6D4E" w:rsidRDefault="00C20CB9" w:rsidP="00C20CB9">
      <w:pPr>
        <w:rPr>
          <w:rFonts w:ascii="Calibri" w:hAnsi="Calibri" w:cs="Calibri"/>
        </w:rPr>
      </w:pPr>
      <w:r w:rsidRPr="009D6D4E">
        <w:rPr>
          <w:rFonts w:ascii="Calibri" w:hAnsi="Calibri" w:cs="Calibri"/>
        </w:rPr>
        <w:t>This course is an online course. You must go to the course Website on Blackboard to access the course announcements, grades, and materials. </w:t>
      </w:r>
      <w:r w:rsidRPr="00563629">
        <w:rPr>
          <w:rFonts w:ascii="Calibri" w:hAnsi="Calibri" w:cs="Calibri"/>
          <w:b/>
          <w:bCs/>
          <w:color w:val="A20000"/>
        </w:rPr>
        <w:t xml:space="preserve">You also need to check your </w:t>
      </w:r>
      <w:smartTag w:uri="urn:schemas-microsoft-com:office:smarttags" w:element="place">
        <w:smartTag w:uri="urn:schemas-microsoft-com:office:smarttags" w:element="PlaceName">
          <w:r w:rsidRPr="00563629">
            <w:rPr>
              <w:rFonts w:ascii="Calibri" w:hAnsi="Calibri" w:cs="Calibri"/>
              <w:b/>
              <w:bCs/>
              <w:color w:val="A20000"/>
            </w:rPr>
            <w:t>Columbus</w:t>
          </w:r>
        </w:smartTag>
        <w:r w:rsidRPr="00563629">
          <w:rPr>
            <w:rFonts w:ascii="Calibri" w:hAnsi="Calibri" w:cs="Calibri"/>
            <w:b/>
            <w:bCs/>
            <w:color w:val="A20000"/>
          </w:rPr>
          <w:t xml:space="preserve"> </w:t>
        </w:r>
        <w:smartTag w:uri="urn:schemas-microsoft-com:office:smarttags" w:element="PlaceType">
          <w:r w:rsidRPr="00563629">
            <w:rPr>
              <w:rFonts w:ascii="Calibri" w:hAnsi="Calibri" w:cs="Calibri"/>
              <w:b/>
              <w:bCs/>
              <w:color w:val="A20000"/>
            </w:rPr>
            <w:t>State</w:t>
          </w:r>
        </w:smartTag>
      </w:smartTag>
      <w:r w:rsidRPr="00563629">
        <w:rPr>
          <w:rFonts w:ascii="Calibri" w:hAnsi="Calibri" w:cs="Calibri"/>
          <w:b/>
          <w:bCs/>
          <w:color w:val="A20000"/>
        </w:rPr>
        <w:t xml:space="preserve"> email often – this is the only way I will communicate with you individually!  </w:t>
      </w:r>
      <w:r w:rsidRPr="00060E9B">
        <w:rPr>
          <w:rFonts w:ascii="Calibri" w:hAnsi="Calibri" w:cs="Calibri"/>
        </w:rPr>
        <w:t>General announcements will be posted to Blackboard. The</w:t>
      </w:r>
      <w:r w:rsidRPr="009D6D4E">
        <w:rPr>
          <w:rFonts w:ascii="Calibri" w:hAnsi="Calibri" w:cs="Calibri"/>
        </w:rPr>
        <w:t xml:space="preserve"> class consists of </w:t>
      </w:r>
      <w:r>
        <w:rPr>
          <w:rFonts w:ascii="Calibri" w:hAnsi="Calibri" w:cs="Calibri"/>
        </w:rPr>
        <w:t>ten</w:t>
      </w:r>
      <w:r w:rsidRPr="009D6D4E">
        <w:rPr>
          <w:rFonts w:ascii="Calibri" w:hAnsi="Calibri" w:cs="Calibri"/>
        </w:rPr>
        <w:t xml:space="preserve"> units of instruction</w:t>
      </w:r>
      <w:r>
        <w:rPr>
          <w:rFonts w:ascii="Calibri" w:hAnsi="Calibri" w:cs="Calibri"/>
        </w:rPr>
        <w:t xml:space="preserve"> and one orientation unit.  Most units consist of readings/lectures, labs, and quizzes.</w:t>
      </w:r>
      <w:r w:rsidRPr="009D6D4E">
        <w:rPr>
          <w:rFonts w:ascii="Calibri" w:hAnsi="Calibri" w:cs="Calibri"/>
        </w:rPr>
        <w:t> </w:t>
      </w:r>
      <w:r>
        <w:rPr>
          <w:rFonts w:ascii="Calibri" w:hAnsi="Calibri" w:cs="Calibri"/>
        </w:rPr>
        <w:t>Always read the lecture material before</w:t>
      </w:r>
      <w:r w:rsidRPr="009D6D4E">
        <w:rPr>
          <w:rFonts w:ascii="Calibri" w:hAnsi="Calibri" w:cs="Calibri"/>
        </w:rPr>
        <w:t xml:space="preserve"> attempting lab</w:t>
      </w:r>
      <w:r>
        <w:rPr>
          <w:rFonts w:ascii="Calibri" w:hAnsi="Calibri" w:cs="Calibri"/>
        </w:rPr>
        <w:t>s and quizzes</w:t>
      </w:r>
      <w:r w:rsidRPr="009D6D4E">
        <w:rPr>
          <w:rFonts w:ascii="Calibri" w:hAnsi="Calibri" w:cs="Calibri"/>
        </w:rPr>
        <w:t>. The purpose of the labs</w:t>
      </w:r>
      <w:r>
        <w:rPr>
          <w:rFonts w:ascii="Calibri" w:hAnsi="Calibri" w:cs="Calibri"/>
        </w:rPr>
        <w:t xml:space="preserve"> and quizzes</w:t>
      </w:r>
      <w:r w:rsidRPr="009D6D4E">
        <w:rPr>
          <w:rFonts w:ascii="Calibri" w:hAnsi="Calibri" w:cs="Calibri"/>
        </w:rPr>
        <w:t xml:space="preserve"> is to reinforce the material covered in the lecture and allow the student to become skilled in ArcGIS software.</w:t>
      </w:r>
      <w:r>
        <w:rPr>
          <w:rFonts w:ascii="Calibri" w:hAnsi="Calibri" w:cs="Calibri"/>
        </w:rPr>
        <w:t xml:space="preserve">  Use the Discussion board to ask and answer questions on assignments.  Y</w:t>
      </w:r>
      <w:r w:rsidRPr="009D6D4E">
        <w:rPr>
          <w:rFonts w:ascii="Calibri" w:hAnsi="Calibri" w:cs="Calibri"/>
        </w:rPr>
        <w:t xml:space="preserve">ou can </w:t>
      </w:r>
      <w:r>
        <w:rPr>
          <w:rFonts w:ascii="Calibri" w:hAnsi="Calibri" w:cs="Calibri"/>
        </w:rPr>
        <w:t>also email your instructors with questions.</w:t>
      </w:r>
    </w:p>
    <w:p w14:paraId="276805D0" w14:textId="2EA73249" w:rsidR="00C20CB9" w:rsidRPr="00010C7D" w:rsidRDefault="00C20CB9" w:rsidP="00010C7D">
      <w:pPr>
        <w:spacing w:before="100" w:beforeAutospacing="1" w:after="100" w:afterAutospacing="1"/>
        <w:rPr>
          <w:rFonts w:ascii="Calibri" w:hAnsi="Calibri" w:cs="Calibri"/>
        </w:rPr>
      </w:pPr>
      <w:r w:rsidRPr="009D6D4E">
        <w:rPr>
          <w:rFonts w:ascii="Calibri" w:hAnsi="Calibri" w:cs="Calibri"/>
        </w:rPr>
        <w:t>Office hours are an important means of interacting with your instructor</w:t>
      </w:r>
      <w:r>
        <w:rPr>
          <w:rFonts w:ascii="Calibri" w:hAnsi="Calibri" w:cs="Calibri"/>
        </w:rPr>
        <w:t xml:space="preserve"> and are held via a web meeting program called Zoom</w:t>
      </w:r>
      <w:r w:rsidRPr="009D6D4E">
        <w:rPr>
          <w:rFonts w:ascii="Calibri" w:hAnsi="Calibri" w:cs="Calibri"/>
        </w:rPr>
        <w:t>. </w:t>
      </w:r>
      <w:r>
        <w:rPr>
          <w:rFonts w:ascii="Calibri" w:hAnsi="Calibri" w:cs="Calibri"/>
        </w:rPr>
        <w:t xml:space="preserve"> </w:t>
      </w:r>
      <w:r w:rsidRPr="0003409C">
        <w:rPr>
          <w:rFonts w:ascii="Calibri" w:hAnsi="Calibri" w:cs="Calibri"/>
        </w:rPr>
        <w:t xml:space="preserve">You are required to meet in </w:t>
      </w:r>
      <w:r>
        <w:rPr>
          <w:rFonts w:ascii="Calibri" w:hAnsi="Calibri" w:cs="Calibri"/>
        </w:rPr>
        <w:t>Zoom</w:t>
      </w:r>
      <w:r w:rsidRPr="0003409C">
        <w:rPr>
          <w:rFonts w:ascii="Calibri" w:hAnsi="Calibri" w:cs="Calibri"/>
        </w:rPr>
        <w:t xml:space="preserve"> during one of the first two meetings</w:t>
      </w:r>
      <w:r>
        <w:rPr>
          <w:rFonts w:ascii="Calibri" w:hAnsi="Calibri" w:cs="Calibri"/>
        </w:rPr>
        <w:t xml:space="preserve"> during my office hours</w:t>
      </w:r>
      <w:r w:rsidRPr="0003409C">
        <w:rPr>
          <w:rFonts w:ascii="Calibri" w:hAnsi="Calibri" w:cs="Calibri"/>
        </w:rPr>
        <w:t>.</w:t>
      </w:r>
      <w:r>
        <w:rPr>
          <w:rFonts w:ascii="Calibri" w:hAnsi="Calibri" w:cs="Calibri"/>
        </w:rPr>
        <w:t xml:space="preserve">  This meeting counts toward your participation points.  You can pick which meeting and any time within the two-hour meeting.  The purpose of this meeting is to learn how to use Zoom and answer any initial questions you have.  The meeting can take as little as a couple minutes or take longer if you have questions.  If office hours are not convenient for you, please email your instructor to schedule a meeting at a different time.   After your first meeting, please log in to office hours as needed throughout the semester to receive help on assignments and to earn more participation points.  All options for earning participation points are listed later in this syllabus. </w:t>
      </w:r>
    </w:p>
    <w:p w14:paraId="0D714D10" w14:textId="77777777" w:rsidR="00A8774D" w:rsidRDefault="00A8774D" w:rsidP="00C20CB9">
      <w:pPr>
        <w:rPr>
          <w:rFonts w:ascii="Calibri" w:hAnsi="Calibri" w:cs="Arial"/>
          <w:b/>
        </w:rPr>
      </w:pPr>
    </w:p>
    <w:p w14:paraId="5CB3C551" w14:textId="2A796054" w:rsidR="00C20CB9" w:rsidRPr="00A8774D" w:rsidRDefault="00C20CB9" w:rsidP="00C20CB9">
      <w:pPr>
        <w:rPr>
          <w:rFonts w:ascii="Calibri" w:hAnsi="Calibri" w:cs="Arial"/>
          <w:b/>
        </w:rPr>
      </w:pPr>
      <w:r w:rsidRPr="00A8774D">
        <w:rPr>
          <w:rFonts w:ascii="Calibri" w:hAnsi="Calibri" w:cs="Arial"/>
          <w:b/>
        </w:rPr>
        <w:t>METHODS AND STANDARDS OF EVALUATION</w:t>
      </w:r>
    </w:p>
    <w:p w14:paraId="77A59C93" w14:textId="77777777" w:rsidR="00C20CB9" w:rsidRDefault="00C20CB9" w:rsidP="00C20CB9">
      <w:pPr>
        <w:rPr>
          <w:rStyle w:val="fnt0"/>
          <w:rFonts w:ascii="Calibri" w:hAnsi="Calibri" w:cs="Calibri"/>
          <w:color w:val="000000"/>
        </w:rPr>
      </w:pPr>
    </w:p>
    <w:p w14:paraId="2AC58959" w14:textId="0E9247C8" w:rsidR="00010C7D" w:rsidRPr="004C4A4A" w:rsidRDefault="00C20CB9" w:rsidP="00C20CB9">
      <w:pPr>
        <w:rPr>
          <w:rFonts w:ascii="Calibri" w:hAnsi="Calibri" w:cs="Calibri"/>
        </w:rPr>
      </w:pPr>
      <w:r w:rsidRPr="009D6D4E">
        <w:rPr>
          <w:rStyle w:val="fnt0"/>
          <w:rFonts w:ascii="Calibri" w:hAnsi="Calibri" w:cs="Calibri"/>
          <w:color w:val="000000"/>
        </w:rPr>
        <w:t xml:space="preserve">Each student must </w:t>
      </w:r>
      <w:r>
        <w:rPr>
          <w:rStyle w:val="fnt0"/>
          <w:rFonts w:ascii="Calibri" w:hAnsi="Calibri" w:cs="Calibri"/>
          <w:color w:val="000000"/>
        </w:rPr>
        <w:t>complete his or her own work.</w:t>
      </w:r>
      <w:r w:rsidRPr="009D6D4E">
        <w:rPr>
          <w:rStyle w:val="fnt0"/>
          <w:rFonts w:ascii="Calibri" w:hAnsi="Calibri" w:cs="Calibri"/>
          <w:color w:val="000000"/>
        </w:rPr>
        <w:t xml:space="preserve"> </w:t>
      </w:r>
      <w:r>
        <w:rPr>
          <w:rStyle w:val="fnt0"/>
          <w:rFonts w:ascii="Calibri" w:hAnsi="Calibri" w:cs="Calibri"/>
          <w:color w:val="000000"/>
        </w:rPr>
        <w:t xml:space="preserve"> </w:t>
      </w:r>
      <w:r w:rsidRPr="009D6D4E">
        <w:rPr>
          <w:rStyle w:val="fnt0"/>
          <w:rFonts w:ascii="Calibri" w:hAnsi="Calibri" w:cs="Calibri"/>
          <w:color w:val="000000"/>
        </w:rPr>
        <w:t>Discussion among students on software functionality and procedures is encouraged for clarification of assignments, technical details of using software, and structuring major steps of solutions – especially on</w:t>
      </w:r>
      <w:r>
        <w:rPr>
          <w:rStyle w:val="fnt0"/>
          <w:rFonts w:ascii="Calibri" w:hAnsi="Calibri" w:cs="Calibri"/>
          <w:color w:val="000000"/>
        </w:rPr>
        <w:t xml:space="preserve"> Blackboard</w:t>
      </w:r>
      <w:r w:rsidRPr="009D6D4E">
        <w:rPr>
          <w:rStyle w:val="fnt0"/>
          <w:rFonts w:ascii="Calibri" w:hAnsi="Calibri" w:cs="Calibri"/>
          <w:color w:val="000000"/>
        </w:rPr>
        <w:t>.</w:t>
      </w:r>
      <w:r>
        <w:rPr>
          <w:rStyle w:val="fnt0"/>
          <w:rFonts w:ascii="Calibri" w:hAnsi="Calibri" w:cs="Calibri"/>
          <w:color w:val="000000"/>
        </w:rPr>
        <w:t xml:space="preserve"> </w:t>
      </w:r>
      <w:r w:rsidRPr="009D6D4E">
        <w:rPr>
          <w:rStyle w:val="fnt0"/>
          <w:rFonts w:ascii="Calibri" w:hAnsi="Calibri" w:cs="Calibri"/>
          <w:color w:val="000000"/>
        </w:rPr>
        <w:t xml:space="preserve"> Cheating and </w:t>
      </w:r>
      <w:r>
        <w:rPr>
          <w:rStyle w:val="fnt0"/>
          <w:rFonts w:ascii="Calibri" w:hAnsi="Calibri" w:cs="Calibri"/>
          <w:color w:val="000000"/>
        </w:rPr>
        <w:t>p</w:t>
      </w:r>
      <w:r w:rsidRPr="009D6D4E">
        <w:rPr>
          <w:rStyle w:val="fnt0"/>
          <w:rFonts w:ascii="Calibri" w:hAnsi="Calibri" w:cs="Calibri"/>
          <w:color w:val="000000"/>
        </w:rPr>
        <w:t>lagiarism</w:t>
      </w:r>
      <w:r>
        <w:rPr>
          <w:rStyle w:val="fnt0"/>
          <w:rFonts w:ascii="Calibri" w:hAnsi="Calibri" w:cs="Calibri"/>
          <w:color w:val="000000"/>
        </w:rPr>
        <w:t>, however,</w:t>
      </w:r>
      <w:r w:rsidRPr="009D6D4E">
        <w:rPr>
          <w:rStyle w:val="fnt0"/>
          <w:rFonts w:ascii="Calibri" w:hAnsi="Calibri" w:cs="Calibri"/>
          <w:color w:val="000000"/>
        </w:rPr>
        <w:t xml:space="preserve"> are strictly forbidden. Cheating includes but is not limited </w:t>
      </w:r>
      <w:proofErr w:type="gramStart"/>
      <w:r w:rsidRPr="009D6D4E">
        <w:rPr>
          <w:rStyle w:val="fnt0"/>
          <w:rFonts w:ascii="Calibri" w:hAnsi="Calibri" w:cs="Calibri"/>
          <w:color w:val="000000"/>
        </w:rPr>
        <w:t>to:</w:t>
      </w:r>
      <w:proofErr w:type="gramEnd"/>
      <w:r w:rsidRPr="009D6D4E">
        <w:rPr>
          <w:rStyle w:val="fnt0"/>
          <w:rFonts w:ascii="Calibri" w:hAnsi="Calibri" w:cs="Calibri"/>
          <w:color w:val="000000"/>
        </w:rPr>
        <w:t xml:space="preserve"> plagiarism, submission of work that is not </w:t>
      </w:r>
      <w:r w:rsidRPr="009D6D4E">
        <w:rPr>
          <w:rStyle w:val="fnt0"/>
          <w:rFonts w:ascii="Calibri" w:hAnsi="Calibri" w:cs="Calibri"/>
          <w:color w:val="000000"/>
        </w:rPr>
        <w:lastRenderedPageBreak/>
        <w:t>the student's own, submission or use of falsified data, unauthorized access to project or assignment, supplying or communicating unauthorized information for an assignment or project.</w:t>
      </w:r>
    </w:p>
    <w:p w14:paraId="75B5B007" w14:textId="77777777" w:rsidR="00010C7D" w:rsidRDefault="00010C7D" w:rsidP="00C20CB9">
      <w:pPr>
        <w:rPr>
          <w:rFonts w:ascii="Calibri" w:hAnsi="Calibri"/>
          <w:b/>
        </w:rPr>
      </w:pPr>
    </w:p>
    <w:p w14:paraId="530841A0" w14:textId="77777777" w:rsidR="00C20CB9" w:rsidRPr="00A8774D" w:rsidRDefault="00C20CB9" w:rsidP="00C20CB9">
      <w:pPr>
        <w:rPr>
          <w:rFonts w:ascii="Calibri" w:hAnsi="Calibri"/>
          <w:b/>
        </w:rPr>
      </w:pPr>
      <w:r w:rsidRPr="00A8774D">
        <w:rPr>
          <w:rFonts w:ascii="Calibri" w:hAnsi="Calibri"/>
          <w:b/>
        </w:rPr>
        <w:t>GRADE COMPOSITION</w:t>
      </w:r>
    </w:p>
    <w:p w14:paraId="7ECA8617" w14:textId="77777777" w:rsidR="00C20CB9" w:rsidRDefault="00C20CB9" w:rsidP="00C20CB9">
      <w:pPr>
        <w:rPr>
          <w:rFonts w:ascii="Calibri" w:hAnsi="Calibri" w:cs="Calibri"/>
        </w:rPr>
      </w:pPr>
    </w:p>
    <w:p w14:paraId="3A8720EF" w14:textId="77777777" w:rsidR="00C20CB9" w:rsidRPr="008343E1" w:rsidRDefault="00C20CB9" w:rsidP="00C20CB9">
      <w:pPr>
        <w:rPr>
          <w:rFonts w:ascii="Calibri" w:hAnsi="Calibri" w:cs="Calibri"/>
          <w:b/>
        </w:rPr>
      </w:pPr>
      <w:r w:rsidRPr="008343E1">
        <w:rPr>
          <w:rFonts w:ascii="Calibri" w:hAnsi="Calibri" w:cs="Calibri"/>
          <w:b/>
        </w:rPr>
        <w:t>Course Requirements:</w:t>
      </w:r>
      <w:r w:rsidRPr="008343E1">
        <w:rPr>
          <w:rFonts w:ascii="Calibri" w:hAnsi="Calibri" w:cs="Calibri"/>
        </w:rPr>
        <w:t xml:space="preserve">  </w:t>
      </w:r>
      <w:r w:rsidRPr="008343E1">
        <w:rPr>
          <w:rFonts w:ascii="Calibri" w:hAnsi="Calibri" w:cs="Calibri"/>
        </w:rPr>
        <w:tab/>
      </w:r>
      <w:r w:rsidRPr="008343E1">
        <w:rPr>
          <w:rFonts w:ascii="Calibri" w:hAnsi="Calibri" w:cs="Calibri"/>
        </w:rPr>
        <w:tab/>
      </w:r>
      <w:r w:rsidRPr="008343E1">
        <w:rPr>
          <w:rFonts w:ascii="Calibri" w:hAnsi="Calibri" w:cs="Calibri"/>
        </w:rPr>
        <w:tab/>
      </w:r>
      <w:r w:rsidRPr="008343E1">
        <w:rPr>
          <w:rFonts w:ascii="Calibri" w:hAnsi="Calibri" w:cs="Calibri"/>
        </w:rPr>
        <w:tab/>
      </w:r>
      <w:r w:rsidRPr="008343E1">
        <w:rPr>
          <w:rFonts w:ascii="Calibri" w:hAnsi="Calibri" w:cs="Calibri"/>
        </w:rPr>
        <w:tab/>
      </w:r>
      <w:r w:rsidRPr="008343E1">
        <w:rPr>
          <w:rFonts w:ascii="Calibri" w:hAnsi="Calibri" w:cs="Calibri"/>
          <w:b/>
        </w:rPr>
        <w:t>Percent of Grade</w:t>
      </w:r>
    </w:p>
    <w:p w14:paraId="6D073EF9" w14:textId="77777777" w:rsidR="00C20CB9" w:rsidRDefault="00C20CB9" w:rsidP="00C20CB9">
      <w:pPr>
        <w:spacing w:before="100" w:beforeAutospacing="1" w:after="100" w:afterAutospacing="1"/>
        <w:rPr>
          <w:rFonts w:ascii="Calibri" w:hAnsi="Calibri" w:cs="Calibri"/>
        </w:rPr>
      </w:pPr>
      <w:r>
        <w:rPr>
          <w:rFonts w:ascii="Calibri" w:hAnsi="Calibri" w:cs="Calibri"/>
        </w:rPr>
        <w:t>1.  Completion of Assignments</w:t>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t xml:space="preserve">            </w:t>
      </w:r>
      <w:r>
        <w:rPr>
          <w:rFonts w:ascii="Calibri" w:hAnsi="Calibri" w:cs="Calibri"/>
        </w:rPr>
        <w:tab/>
      </w:r>
      <w:r w:rsidR="00D05F28">
        <w:rPr>
          <w:rFonts w:ascii="Calibri" w:hAnsi="Calibri" w:cs="Calibri"/>
        </w:rPr>
        <w:t>6</w:t>
      </w:r>
      <w:r w:rsidR="00FF7E07">
        <w:rPr>
          <w:rFonts w:ascii="Calibri" w:hAnsi="Calibri" w:cs="Calibri"/>
        </w:rPr>
        <w:t>1.5</w:t>
      </w:r>
      <w:r w:rsidRPr="008343E1">
        <w:rPr>
          <w:rFonts w:ascii="Calibri" w:hAnsi="Calibri" w:cs="Calibri"/>
        </w:rPr>
        <w:t>%</w:t>
      </w:r>
    </w:p>
    <w:p w14:paraId="4A07C19B" w14:textId="77777777" w:rsidR="00C20CB9" w:rsidRDefault="00C20CB9" w:rsidP="00C20CB9">
      <w:pPr>
        <w:spacing w:before="100" w:beforeAutospacing="1"/>
        <w:rPr>
          <w:rFonts w:ascii="Calibri" w:hAnsi="Calibri" w:cs="Calibri"/>
        </w:rPr>
      </w:pPr>
      <w:r>
        <w:rPr>
          <w:rFonts w:ascii="Calibri" w:hAnsi="Calibri" w:cs="Calibri"/>
        </w:rPr>
        <w:tab/>
        <w:t xml:space="preserve">Assignment #1 </w:t>
      </w:r>
      <w:r w:rsidR="00FF7E07">
        <w:rPr>
          <w:rFonts w:ascii="Calibri" w:hAnsi="Calibri" w:cs="Calibri"/>
        </w:rPr>
        <w:t>–</w:t>
      </w:r>
      <w:r>
        <w:rPr>
          <w:rFonts w:ascii="Calibri" w:hAnsi="Calibri" w:cs="Calibri"/>
        </w:rPr>
        <w:t xml:space="preserve"> 7</w:t>
      </w:r>
      <w:r w:rsidR="00FF7E07">
        <w:rPr>
          <w:rFonts w:ascii="Calibri" w:hAnsi="Calibri" w:cs="Calibri"/>
        </w:rPr>
        <w:t>.5</w:t>
      </w:r>
      <w:r>
        <w:rPr>
          <w:rFonts w:ascii="Calibri" w:hAnsi="Calibri" w:cs="Calibri"/>
        </w:rPr>
        <w:t xml:space="preserve">% </w:t>
      </w:r>
    </w:p>
    <w:p w14:paraId="269B278F" w14:textId="77777777" w:rsidR="00C20CB9" w:rsidRDefault="00C20CB9" w:rsidP="00FF7E07">
      <w:pPr>
        <w:ind w:firstLine="720"/>
        <w:rPr>
          <w:rFonts w:ascii="Calibri" w:hAnsi="Calibri" w:cs="Calibri"/>
        </w:rPr>
      </w:pPr>
      <w:r>
        <w:rPr>
          <w:rFonts w:ascii="Calibri" w:hAnsi="Calibri" w:cs="Calibri"/>
        </w:rPr>
        <w:t xml:space="preserve">Assignment #2 </w:t>
      </w:r>
      <w:r w:rsidR="00FF7E07">
        <w:rPr>
          <w:rFonts w:ascii="Calibri" w:hAnsi="Calibri" w:cs="Calibri"/>
        </w:rPr>
        <w:t>– 7.5%</w:t>
      </w:r>
    </w:p>
    <w:p w14:paraId="29496108" w14:textId="77777777" w:rsidR="00C20CB9" w:rsidRDefault="00C20CB9" w:rsidP="00FF7E07">
      <w:pPr>
        <w:ind w:firstLine="720"/>
        <w:rPr>
          <w:rFonts w:ascii="Calibri" w:hAnsi="Calibri" w:cs="Calibri"/>
        </w:rPr>
      </w:pPr>
      <w:r>
        <w:rPr>
          <w:rFonts w:ascii="Calibri" w:hAnsi="Calibri" w:cs="Calibri"/>
        </w:rPr>
        <w:t xml:space="preserve">Assignment #3 </w:t>
      </w:r>
      <w:r w:rsidR="00FF7E07">
        <w:rPr>
          <w:rFonts w:ascii="Calibri" w:hAnsi="Calibri" w:cs="Calibri"/>
        </w:rPr>
        <w:t>– 7.5%</w:t>
      </w:r>
    </w:p>
    <w:p w14:paraId="7F1C3FB4" w14:textId="77777777" w:rsidR="00C20CB9" w:rsidRDefault="00C20CB9" w:rsidP="00C20CB9">
      <w:pPr>
        <w:ind w:firstLine="720"/>
        <w:rPr>
          <w:rFonts w:ascii="Calibri" w:hAnsi="Calibri" w:cs="Calibri"/>
        </w:rPr>
      </w:pPr>
      <w:r>
        <w:rPr>
          <w:rFonts w:ascii="Calibri" w:hAnsi="Calibri" w:cs="Calibri"/>
        </w:rPr>
        <w:t xml:space="preserve">Assignment #4 </w:t>
      </w:r>
      <w:r w:rsidR="00FF7E07">
        <w:rPr>
          <w:rFonts w:ascii="Calibri" w:hAnsi="Calibri" w:cs="Calibri"/>
        </w:rPr>
        <w:t xml:space="preserve">– </w:t>
      </w:r>
      <w:r>
        <w:rPr>
          <w:rFonts w:ascii="Calibri" w:hAnsi="Calibri" w:cs="Calibri"/>
        </w:rPr>
        <w:t>7</w:t>
      </w:r>
      <w:r w:rsidR="00FF7E07">
        <w:rPr>
          <w:rFonts w:ascii="Calibri" w:hAnsi="Calibri" w:cs="Calibri"/>
        </w:rPr>
        <w:t>.5</w:t>
      </w:r>
      <w:r>
        <w:rPr>
          <w:rFonts w:ascii="Calibri" w:hAnsi="Calibri" w:cs="Calibri"/>
        </w:rPr>
        <w:t>%</w:t>
      </w:r>
    </w:p>
    <w:p w14:paraId="79C4C763" w14:textId="77777777" w:rsidR="00C20CB9" w:rsidRDefault="00C20CB9" w:rsidP="00C20CB9">
      <w:pPr>
        <w:ind w:firstLine="720"/>
        <w:rPr>
          <w:rFonts w:ascii="Calibri" w:hAnsi="Calibri" w:cs="Calibri"/>
        </w:rPr>
      </w:pPr>
      <w:r>
        <w:rPr>
          <w:rFonts w:ascii="Calibri" w:hAnsi="Calibri" w:cs="Calibri"/>
        </w:rPr>
        <w:t xml:space="preserve">Assignment #5 </w:t>
      </w:r>
      <w:r w:rsidR="00FF7E07">
        <w:rPr>
          <w:rFonts w:ascii="Calibri" w:hAnsi="Calibri" w:cs="Calibri"/>
        </w:rPr>
        <w:t xml:space="preserve">– </w:t>
      </w:r>
      <w:r>
        <w:rPr>
          <w:rFonts w:ascii="Calibri" w:hAnsi="Calibri" w:cs="Calibri"/>
        </w:rPr>
        <w:t>7</w:t>
      </w:r>
      <w:r w:rsidR="00FF7E07">
        <w:rPr>
          <w:rFonts w:ascii="Calibri" w:hAnsi="Calibri" w:cs="Calibri"/>
        </w:rPr>
        <w:t>.5</w:t>
      </w:r>
      <w:r>
        <w:rPr>
          <w:rFonts w:ascii="Calibri" w:hAnsi="Calibri" w:cs="Calibri"/>
        </w:rPr>
        <w:t>%</w:t>
      </w:r>
    </w:p>
    <w:p w14:paraId="0D22097E" w14:textId="77777777" w:rsidR="00C20CB9" w:rsidRDefault="00C20CB9" w:rsidP="00C20CB9">
      <w:pPr>
        <w:ind w:firstLine="720"/>
        <w:rPr>
          <w:rFonts w:ascii="Calibri" w:hAnsi="Calibri" w:cs="Calibri"/>
        </w:rPr>
      </w:pPr>
      <w:r>
        <w:rPr>
          <w:rFonts w:ascii="Calibri" w:hAnsi="Calibri" w:cs="Calibri"/>
        </w:rPr>
        <w:t xml:space="preserve">Assignment #6 </w:t>
      </w:r>
      <w:r w:rsidR="00FF7E07">
        <w:rPr>
          <w:rFonts w:ascii="Calibri" w:hAnsi="Calibri" w:cs="Calibri"/>
        </w:rPr>
        <w:t xml:space="preserve">– </w:t>
      </w:r>
      <w:r>
        <w:rPr>
          <w:rFonts w:ascii="Calibri" w:hAnsi="Calibri" w:cs="Calibri"/>
        </w:rPr>
        <w:t>7</w:t>
      </w:r>
      <w:r w:rsidR="00FF7E07">
        <w:rPr>
          <w:rFonts w:ascii="Calibri" w:hAnsi="Calibri" w:cs="Calibri"/>
        </w:rPr>
        <w:t>.5</w:t>
      </w:r>
      <w:r>
        <w:rPr>
          <w:rFonts w:ascii="Calibri" w:hAnsi="Calibri" w:cs="Calibri"/>
        </w:rPr>
        <w:t>%</w:t>
      </w:r>
    </w:p>
    <w:p w14:paraId="6DD2E93B" w14:textId="77777777" w:rsidR="00C20CB9" w:rsidRDefault="00C20CB9" w:rsidP="00C20CB9">
      <w:pPr>
        <w:ind w:firstLine="720"/>
        <w:rPr>
          <w:rFonts w:ascii="Calibri" w:hAnsi="Calibri" w:cs="Calibri"/>
        </w:rPr>
      </w:pPr>
      <w:r>
        <w:rPr>
          <w:rFonts w:ascii="Calibri" w:hAnsi="Calibri" w:cs="Calibri"/>
        </w:rPr>
        <w:t xml:space="preserve">Assignment #7 </w:t>
      </w:r>
      <w:r w:rsidR="00FF7E07">
        <w:rPr>
          <w:rFonts w:ascii="Calibri" w:hAnsi="Calibri" w:cs="Calibri"/>
        </w:rPr>
        <w:t>–</w:t>
      </w:r>
      <w:r>
        <w:rPr>
          <w:rFonts w:ascii="Calibri" w:hAnsi="Calibri" w:cs="Calibri"/>
        </w:rPr>
        <w:t xml:space="preserve"> 7</w:t>
      </w:r>
      <w:r w:rsidR="00FF7E07">
        <w:rPr>
          <w:rFonts w:ascii="Calibri" w:hAnsi="Calibri" w:cs="Calibri"/>
        </w:rPr>
        <w:t>.5</w:t>
      </w:r>
      <w:r>
        <w:rPr>
          <w:rFonts w:ascii="Calibri" w:hAnsi="Calibri" w:cs="Calibri"/>
        </w:rPr>
        <w:t>%</w:t>
      </w:r>
    </w:p>
    <w:p w14:paraId="4F4A810E" w14:textId="77777777" w:rsidR="00C81736" w:rsidRDefault="00C81736" w:rsidP="00C20CB9">
      <w:pPr>
        <w:ind w:firstLine="720"/>
        <w:rPr>
          <w:rFonts w:ascii="Calibri" w:hAnsi="Calibri" w:cs="Calibri"/>
        </w:rPr>
      </w:pPr>
      <w:r>
        <w:rPr>
          <w:rFonts w:ascii="Calibri" w:hAnsi="Calibri" w:cs="Calibri"/>
        </w:rPr>
        <w:t xml:space="preserve">Assignment #8 (final project) - </w:t>
      </w:r>
      <w:r w:rsidR="00FF7E07">
        <w:rPr>
          <w:rFonts w:ascii="Calibri" w:hAnsi="Calibri" w:cs="Calibri"/>
        </w:rPr>
        <w:t>8</w:t>
      </w:r>
      <w:r>
        <w:rPr>
          <w:rFonts w:ascii="Calibri" w:hAnsi="Calibri" w:cs="Calibri"/>
        </w:rPr>
        <w:t>%</w:t>
      </w:r>
    </w:p>
    <w:p w14:paraId="7845E367" w14:textId="77777777" w:rsidR="00C20CB9" w:rsidRDefault="00C20CB9" w:rsidP="00C20CB9">
      <w:pPr>
        <w:ind w:left="720"/>
        <w:rPr>
          <w:rFonts w:ascii="Calibri" w:hAnsi="Calibri" w:cs="Calibri"/>
        </w:rPr>
      </w:pPr>
      <w:r>
        <w:rPr>
          <w:rFonts w:ascii="Calibri" w:hAnsi="Calibri" w:cs="Calibri"/>
        </w:rPr>
        <w:t xml:space="preserve">Blackboard orientation certificate </w:t>
      </w:r>
      <w:r w:rsidR="00C81736">
        <w:rPr>
          <w:rFonts w:ascii="Calibri" w:hAnsi="Calibri" w:cs="Calibri"/>
        </w:rPr>
        <w:t>–</w:t>
      </w:r>
      <w:r>
        <w:rPr>
          <w:rFonts w:ascii="Calibri" w:hAnsi="Calibri" w:cs="Calibri"/>
        </w:rPr>
        <w:t xml:space="preserve"> </w:t>
      </w:r>
      <w:r w:rsidR="00D05F28">
        <w:rPr>
          <w:rFonts w:ascii="Calibri" w:hAnsi="Calibri" w:cs="Calibri"/>
        </w:rPr>
        <w:t>1</w:t>
      </w:r>
      <w:r>
        <w:rPr>
          <w:rFonts w:ascii="Calibri" w:hAnsi="Calibri" w:cs="Calibri"/>
        </w:rPr>
        <w:t>%</w:t>
      </w:r>
    </w:p>
    <w:p w14:paraId="2C31E725" w14:textId="77777777" w:rsidR="00C20CB9" w:rsidRPr="00563629" w:rsidRDefault="00C20CB9" w:rsidP="00C20CB9">
      <w:pPr>
        <w:spacing w:before="100" w:beforeAutospacing="1" w:after="100" w:afterAutospacing="1"/>
        <w:rPr>
          <w:rFonts w:ascii="Calibri" w:hAnsi="Calibri" w:cs="Calibri"/>
          <w:lang w:val="es-ES"/>
        </w:rPr>
      </w:pPr>
      <w:r w:rsidRPr="00563629">
        <w:rPr>
          <w:rFonts w:ascii="Calibri" w:hAnsi="Calibri" w:cs="Calibri"/>
          <w:lang w:val="es-ES"/>
        </w:rPr>
        <w:t>2.  Quizzes</w:t>
      </w:r>
      <w:r w:rsidRPr="00563629">
        <w:rPr>
          <w:rFonts w:ascii="Calibri" w:hAnsi="Calibri" w:cs="Calibri"/>
          <w:lang w:val="es-ES"/>
        </w:rPr>
        <w:tab/>
      </w:r>
      <w:r w:rsidRPr="00563629">
        <w:rPr>
          <w:rFonts w:ascii="Calibri" w:hAnsi="Calibri" w:cs="Calibri"/>
          <w:lang w:val="es-ES"/>
        </w:rPr>
        <w:tab/>
      </w:r>
      <w:r w:rsidRPr="00563629">
        <w:rPr>
          <w:rFonts w:ascii="Calibri" w:hAnsi="Calibri" w:cs="Calibri"/>
          <w:lang w:val="es-ES"/>
        </w:rPr>
        <w:tab/>
      </w:r>
      <w:r w:rsidRPr="00563629">
        <w:rPr>
          <w:rFonts w:ascii="Calibri" w:hAnsi="Calibri" w:cs="Calibri"/>
          <w:lang w:val="es-ES"/>
        </w:rPr>
        <w:tab/>
      </w:r>
      <w:r w:rsidRPr="00563629">
        <w:rPr>
          <w:rFonts w:ascii="Calibri" w:hAnsi="Calibri" w:cs="Calibri"/>
          <w:lang w:val="es-ES"/>
        </w:rPr>
        <w:tab/>
      </w:r>
      <w:r w:rsidRPr="00563629">
        <w:rPr>
          <w:rFonts w:ascii="Calibri" w:hAnsi="Calibri" w:cs="Calibri"/>
          <w:lang w:val="es-ES"/>
        </w:rPr>
        <w:tab/>
      </w:r>
      <w:r w:rsidRPr="00563629">
        <w:rPr>
          <w:rFonts w:ascii="Calibri" w:hAnsi="Calibri" w:cs="Calibri"/>
          <w:lang w:val="es-ES"/>
        </w:rPr>
        <w:tab/>
      </w:r>
      <w:r w:rsidRPr="00563629">
        <w:rPr>
          <w:rFonts w:ascii="Calibri" w:hAnsi="Calibri" w:cs="Calibri"/>
          <w:lang w:val="es-ES"/>
        </w:rPr>
        <w:tab/>
      </w:r>
      <w:r w:rsidR="00FF7E07" w:rsidRPr="00563629">
        <w:rPr>
          <w:rFonts w:ascii="Calibri" w:hAnsi="Calibri" w:cs="Calibri"/>
          <w:lang w:val="es-ES"/>
        </w:rPr>
        <w:t>18.5</w:t>
      </w:r>
      <w:r w:rsidRPr="00563629">
        <w:rPr>
          <w:rFonts w:ascii="Calibri" w:hAnsi="Calibri" w:cs="Calibri"/>
          <w:lang w:val="es-ES"/>
        </w:rPr>
        <w:t>%</w:t>
      </w:r>
    </w:p>
    <w:p w14:paraId="117D52AE" w14:textId="77777777" w:rsidR="00C20CB9" w:rsidRPr="00563629" w:rsidRDefault="00C20CB9" w:rsidP="00C20CB9">
      <w:pPr>
        <w:spacing w:before="100" w:beforeAutospacing="1"/>
        <w:ind w:firstLine="720"/>
        <w:rPr>
          <w:rFonts w:ascii="Calibri" w:hAnsi="Calibri" w:cs="Calibri"/>
          <w:lang w:val="es-ES"/>
        </w:rPr>
      </w:pPr>
      <w:r w:rsidRPr="00563629">
        <w:rPr>
          <w:rFonts w:ascii="Calibri" w:hAnsi="Calibri" w:cs="Calibri"/>
          <w:lang w:val="es-ES"/>
        </w:rPr>
        <w:t xml:space="preserve">Orientation Quiz – </w:t>
      </w:r>
      <w:r w:rsidR="00D05F28" w:rsidRPr="00563629">
        <w:rPr>
          <w:rFonts w:ascii="Calibri" w:hAnsi="Calibri" w:cs="Calibri"/>
          <w:lang w:val="es-ES"/>
        </w:rPr>
        <w:t>1</w:t>
      </w:r>
      <w:r w:rsidRPr="00563629">
        <w:rPr>
          <w:rFonts w:ascii="Calibri" w:hAnsi="Calibri" w:cs="Calibri"/>
          <w:lang w:val="es-ES"/>
        </w:rPr>
        <w:t xml:space="preserve">% </w:t>
      </w:r>
    </w:p>
    <w:p w14:paraId="0FD9A7B1" w14:textId="77777777" w:rsidR="00C20CB9" w:rsidRPr="00563629" w:rsidRDefault="00C20CB9" w:rsidP="00C20CB9">
      <w:pPr>
        <w:ind w:firstLine="720"/>
        <w:rPr>
          <w:rFonts w:ascii="Calibri" w:hAnsi="Calibri" w:cs="Calibri"/>
          <w:lang w:val="es-ES"/>
        </w:rPr>
      </w:pPr>
      <w:r w:rsidRPr="00563629">
        <w:rPr>
          <w:rFonts w:ascii="Calibri" w:hAnsi="Calibri" w:cs="Calibri"/>
          <w:lang w:val="es-ES"/>
        </w:rPr>
        <w:t xml:space="preserve">Quiz #1 – </w:t>
      </w:r>
      <w:r w:rsidR="00C81736" w:rsidRPr="00563629">
        <w:rPr>
          <w:rFonts w:ascii="Calibri" w:hAnsi="Calibri" w:cs="Calibri"/>
          <w:lang w:val="es-ES"/>
        </w:rPr>
        <w:t>2</w:t>
      </w:r>
      <w:r w:rsidR="00FF7E07" w:rsidRPr="00563629">
        <w:rPr>
          <w:rFonts w:ascii="Calibri" w:hAnsi="Calibri" w:cs="Calibri"/>
          <w:lang w:val="es-ES"/>
        </w:rPr>
        <w:t>.5</w:t>
      </w:r>
      <w:r w:rsidRPr="00563629">
        <w:rPr>
          <w:rFonts w:ascii="Calibri" w:hAnsi="Calibri" w:cs="Calibri"/>
          <w:lang w:val="es-ES"/>
        </w:rPr>
        <w:t>%</w:t>
      </w:r>
    </w:p>
    <w:p w14:paraId="2C02F9E8" w14:textId="77777777" w:rsidR="00C20CB9" w:rsidRPr="00563629" w:rsidRDefault="00C20CB9" w:rsidP="00C20CB9">
      <w:pPr>
        <w:ind w:firstLine="720"/>
        <w:rPr>
          <w:rFonts w:ascii="Calibri" w:hAnsi="Calibri" w:cs="Calibri"/>
          <w:lang w:val="es-ES"/>
        </w:rPr>
      </w:pPr>
      <w:r w:rsidRPr="00563629">
        <w:rPr>
          <w:rFonts w:ascii="Calibri" w:hAnsi="Calibri" w:cs="Calibri"/>
          <w:lang w:val="es-ES"/>
        </w:rPr>
        <w:t xml:space="preserve">Quiz #2 </w:t>
      </w:r>
      <w:r w:rsidR="00FF7E07" w:rsidRPr="00563629">
        <w:rPr>
          <w:rFonts w:ascii="Calibri" w:hAnsi="Calibri" w:cs="Calibri"/>
          <w:lang w:val="es-ES"/>
        </w:rPr>
        <w:t>–</w:t>
      </w:r>
      <w:r w:rsidRPr="00563629">
        <w:rPr>
          <w:rFonts w:ascii="Calibri" w:hAnsi="Calibri" w:cs="Calibri"/>
          <w:lang w:val="es-ES"/>
        </w:rPr>
        <w:t xml:space="preserve"> </w:t>
      </w:r>
      <w:r w:rsidR="00C81736" w:rsidRPr="00563629">
        <w:rPr>
          <w:rFonts w:ascii="Calibri" w:hAnsi="Calibri" w:cs="Calibri"/>
          <w:lang w:val="es-ES"/>
        </w:rPr>
        <w:t>2</w:t>
      </w:r>
      <w:r w:rsidR="00FF7E07" w:rsidRPr="00563629">
        <w:rPr>
          <w:rFonts w:ascii="Calibri" w:hAnsi="Calibri" w:cs="Calibri"/>
          <w:lang w:val="es-ES"/>
        </w:rPr>
        <w:t>.5</w:t>
      </w:r>
      <w:r w:rsidRPr="00563629">
        <w:rPr>
          <w:rFonts w:ascii="Calibri" w:hAnsi="Calibri" w:cs="Calibri"/>
          <w:lang w:val="es-ES"/>
        </w:rPr>
        <w:t>%</w:t>
      </w:r>
    </w:p>
    <w:p w14:paraId="093A1380" w14:textId="77777777" w:rsidR="00C20CB9" w:rsidRPr="00563629" w:rsidRDefault="00C20CB9" w:rsidP="00C20CB9">
      <w:pPr>
        <w:ind w:firstLine="720"/>
        <w:rPr>
          <w:rFonts w:ascii="Calibri" w:hAnsi="Calibri" w:cs="Calibri"/>
          <w:lang w:val="es-ES"/>
        </w:rPr>
      </w:pPr>
      <w:r w:rsidRPr="00563629">
        <w:rPr>
          <w:rFonts w:ascii="Calibri" w:hAnsi="Calibri" w:cs="Calibri"/>
          <w:lang w:val="es-ES"/>
        </w:rPr>
        <w:t xml:space="preserve">Quiz #3 </w:t>
      </w:r>
      <w:r w:rsidR="00FF7E07" w:rsidRPr="00563629">
        <w:rPr>
          <w:rFonts w:ascii="Calibri" w:hAnsi="Calibri" w:cs="Calibri"/>
          <w:lang w:val="es-ES"/>
        </w:rPr>
        <w:t>–</w:t>
      </w:r>
      <w:r w:rsidRPr="00563629">
        <w:rPr>
          <w:rFonts w:ascii="Calibri" w:hAnsi="Calibri" w:cs="Calibri"/>
          <w:lang w:val="es-ES"/>
        </w:rPr>
        <w:t xml:space="preserve"> </w:t>
      </w:r>
      <w:r w:rsidR="00C81736" w:rsidRPr="00563629">
        <w:rPr>
          <w:rFonts w:ascii="Calibri" w:hAnsi="Calibri" w:cs="Calibri"/>
          <w:lang w:val="es-ES"/>
        </w:rPr>
        <w:t>2</w:t>
      </w:r>
      <w:r w:rsidR="00FF7E07" w:rsidRPr="00563629">
        <w:rPr>
          <w:rFonts w:ascii="Calibri" w:hAnsi="Calibri" w:cs="Calibri"/>
          <w:lang w:val="es-ES"/>
        </w:rPr>
        <w:t>.5</w:t>
      </w:r>
      <w:r w:rsidRPr="00563629">
        <w:rPr>
          <w:rFonts w:ascii="Calibri" w:hAnsi="Calibri" w:cs="Calibri"/>
          <w:lang w:val="es-ES"/>
        </w:rPr>
        <w:t>%</w:t>
      </w:r>
    </w:p>
    <w:p w14:paraId="140ABD4A" w14:textId="77777777" w:rsidR="00C20CB9" w:rsidRPr="00563629" w:rsidRDefault="00C20CB9" w:rsidP="00C20CB9">
      <w:pPr>
        <w:ind w:firstLine="720"/>
        <w:rPr>
          <w:rFonts w:ascii="Calibri" w:hAnsi="Calibri" w:cs="Calibri"/>
          <w:lang w:val="es-ES"/>
        </w:rPr>
      </w:pPr>
      <w:r w:rsidRPr="00563629">
        <w:rPr>
          <w:rFonts w:ascii="Calibri" w:hAnsi="Calibri" w:cs="Calibri"/>
          <w:lang w:val="es-ES"/>
        </w:rPr>
        <w:t xml:space="preserve">Quiz #4 </w:t>
      </w:r>
      <w:r w:rsidR="00FF7E07" w:rsidRPr="00563629">
        <w:rPr>
          <w:rFonts w:ascii="Calibri" w:hAnsi="Calibri" w:cs="Calibri"/>
          <w:lang w:val="es-ES"/>
        </w:rPr>
        <w:t>–</w:t>
      </w:r>
      <w:r w:rsidRPr="00563629">
        <w:rPr>
          <w:rFonts w:ascii="Calibri" w:hAnsi="Calibri" w:cs="Calibri"/>
          <w:lang w:val="es-ES"/>
        </w:rPr>
        <w:t xml:space="preserve"> </w:t>
      </w:r>
      <w:r w:rsidR="00C81736" w:rsidRPr="00563629">
        <w:rPr>
          <w:rFonts w:ascii="Calibri" w:hAnsi="Calibri" w:cs="Calibri"/>
          <w:lang w:val="es-ES"/>
        </w:rPr>
        <w:t>2</w:t>
      </w:r>
      <w:r w:rsidR="00FF7E07" w:rsidRPr="00563629">
        <w:rPr>
          <w:rFonts w:ascii="Calibri" w:hAnsi="Calibri" w:cs="Calibri"/>
          <w:lang w:val="es-ES"/>
        </w:rPr>
        <w:t>.5</w:t>
      </w:r>
      <w:r w:rsidRPr="00563629">
        <w:rPr>
          <w:rFonts w:ascii="Calibri" w:hAnsi="Calibri" w:cs="Calibri"/>
          <w:lang w:val="es-ES"/>
        </w:rPr>
        <w:t>%</w:t>
      </w:r>
    </w:p>
    <w:p w14:paraId="7B0C84AA" w14:textId="77777777" w:rsidR="00C20CB9" w:rsidRPr="00C90A53" w:rsidRDefault="00C20CB9" w:rsidP="00C20CB9">
      <w:pPr>
        <w:ind w:firstLine="720"/>
        <w:rPr>
          <w:rFonts w:ascii="Calibri" w:hAnsi="Calibri" w:cs="Calibri"/>
          <w:lang w:val="pt-BR"/>
        </w:rPr>
      </w:pPr>
      <w:r w:rsidRPr="00C90A53">
        <w:rPr>
          <w:rFonts w:ascii="Calibri" w:hAnsi="Calibri" w:cs="Calibri"/>
          <w:lang w:val="pt-BR"/>
        </w:rPr>
        <w:t xml:space="preserve">Quiz #5 </w:t>
      </w:r>
      <w:r w:rsidR="00FF7E07" w:rsidRPr="00C90A53">
        <w:rPr>
          <w:rFonts w:ascii="Calibri" w:hAnsi="Calibri" w:cs="Calibri"/>
          <w:lang w:val="pt-BR"/>
        </w:rPr>
        <w:t>–</w:t>
      </w:r>
      <w:r w:rsidRPr="00C90A53">
        <w:rPr>
          <w:rFonts w:ascii="Calibri" w:hAnsi="Calibri" w:cs="Calibri"/>
          <w:lang w:val="pt-BR"/>
        </w:rPr>
        <w:t xml:space="preserve"> </w:t>
      </w:r>
      <w:r w:rsidR="00C81736" w:rsidRPr="00C90A53">
        <w:rPr>
          <w:rFonts w:ascii="Calibri" w:hAnsi="Calibri" w:cs="Calibri"/>
          <w:lang w:val="pt-BR"/>
        </w:rPr>
        <w:t>2</w:t>
      </w:r>
      <w:r w:rsidR="00FF7E07" w:rsidRPr="00C90A53">
        <w:rPr>
          <w:rFonts w:ascii="Calibri" w:hAnsi="Calibri" w:cs="Calibri"/>
          <w:lang w:val="pt-BR"/>
        </w:rPr>
        <w:t>.5</w:t>
      </w:r>
      <w:r w:rsidRPr="00C90A53">
        <w:rPr>
          <w:rFonts w:ascii="Calibri" w:hAnsi="Calibri" w:cs="Calibri"/>
          <w:lang w:val="pt-BR"/>
        </w:rPr>
        <w:t>%</w:t>
      </w:r>
    </w:p>
    <w:p w14:paraId="2A4A6439" w14:textId="77777777" w:rsidR="00C20CB9" w:rsidRPr="00C90A53" w:rsidRDefault="00C20CB9" w:rsidP="00C20CB9">
      <w:pPr>
        <w:ind w:firstLine="720"/>
        <w:rPr>
          <w:rFonts w:ascii="Calibri" w:hAnsi="Calibri" w:cs="Calibri"/>
          <w:lang w:val="pt-BR"/>
        </w:rPr>
      </w:pPr>
      <w:r w:rsidRPr="00C90A53">
        <w:rPr>
          <w:rFonts w:ascii="Calibri" w:hAnsi="Calibri" w:cs="Calibri"/>
          <w:lang w:val="pt-BR"/>
        </w:rPr>
        <w:t xml:space="preserve">Quiz #6 </w:t>
      </w:r>
      <w:r w:rsidR="00FF7E07" w:rsidRPr="00C90A53">
        <w:rPr>
          <w:rFonts w:ascii="Calibri" w:hAnsi="Calibri" w:cs="Calibri"/>
          <w:lang w:val="pt-BR"/>
        </w:rPr>
        <w:t>–</w:t>
      </w:r>
      <w:r w:rsidRPr="00C90A53">
        <w:rPr>
          <w:rFonts w:ascii="Calibri" w:hAnsi="Calibri" w:cs="Calibri"/>
          <w:lang w:val="pt-BR"/>
        </w:rPr>
        <w:t xml:space="preserve"> </w:t>
      </w:r>
      <w:r w:rsidR="00C81736" w:rsidRPr="00C90A53">
        <w:rPr>
          <w:rFonts w:ascii="Calibri" w:hAnsi="Calibri" w:cs="Calibri"/>
          <w:lang w:val="pt-BR"/>
        </w:rPr>
        <w:t>2</w:t>
      </w:r>
      <w:r w:rsidR="00FF7E07" w:rsidRPr="00C90A53">
        <w:rPr>
          <w:rFonts w:ascii="Calibri" w:hAnsi="Calibri" w:cs="Calibri"/>
          <w:lang w:val="pt-BR"/>
        </w:rPr>
        <w:t>.5</w:t>
      </w:r>
      <w:r w:rsidRPr="00C90A53">
        <w:rPr>
          <w:rFonts w:ascii="Calibri" w:hAnsi="Calibri" w:cs="Calibri"/>
          <w:lang w:val="pt-BR"/>
        </w:rPr>
        <w:t>%</w:t>
      </w:r>
    </w:p>
    <w:p w14:paraId="02F398EE" w14:textId="77777777" w:rsidR="00C20CB9" w:rsidRPr="00C90A53" w:rsidRDefault="00C20CB9" w:rsidP="00C20CB9">
      <w:pPr>
        <w:ind w:firstLine="720"/>
        <w:rPr>
          <w:rFonts w:ascii="Calibri" w:hAnsi="Calibri" w:cs="Calibri"/>
          <w:lang w:val="pt-BR"/>
        </w:rPr>
      </w:pPr>
      <w:r w:rsidRPr="00C90A53">
        <w:rPr>
          <w:rFonts w:ascii="Calibri" w:hAnsi="Calibri" w:cs="Calibri"/>
          <w:lang w:val="pt-BR"/>
        </w:rPr>
        <w:t xml:space="preserve">Quiz #7 – </w:t>
      </w:r>
      <w:r w:rsidR="00C81736" w:rsidRPr="00C90A53">
        <w:rPr>
          <w:rFonts w:ascii="Calibri" w:hAnsi="Calibri" w:cs="Calibri"/>
          <w:lang w:val="pt-BR"/>
        </w:rPr>
        <w:t>2</w:t>
      </w:r>
      <w:r w:rsidR="00FF7E07" w:rsidRPr="00C90A53">
        <w:rPr>
          <w:rFonts w:ascii="Calibri" w:hAnsi="Calibri" w:cs="Calibri"/>
          <w:lang w:val="pt-BR"/>
        </w:rPr>
        <w:t>.5</w:t>
      </w:r>
      <w:r w:rsidRPr="00C90A53">
        <w:rPr>
          <w:rFonts w:ascii="Calibri" w:hAnsi="Calibri" w:cs="Calibri"/>
          <w:lang w:val="pt-BR"/>
        </w:rPr>
        <w:t>%</w:t>
      </w:r>
    </w:p>
    <w:p w14:paraId="563E9B1B" w14:textId="77777777" w:rsidR="00C20CB9" w:rsidRPr="00C90A53" w:rsidRDefault="00C20CB9" w:rsidP="00C20CB9">
      <w:pPr>
        <w:spacing w:before="100" w:beforeAutospacing="1" w:after="100" w:afterAutospacing="1"/>
        <w:rPr>
          <w:rFonts w:ascii="Calibri" w:hAnsi="Calibri" w:cs="Calibri"/>
          <w:lang w:val="pt-BR"/>
        </w:rPr>
      </w:pPr>
      <w:r w:rsidRPr="00C90A53">
        <w:rPr>
          <w:rFonts w:ascii="Calibri" w:hAnsi="Calibri" w:cs="Calibri"/>
          <w:lang w:val="pt-BR"/>
        </w:rPr>
        <w:t>3.  Exams</w:t>
      </w:r>
      <w:r w:rsidRPr="00C90A53">
        <w:rPr>
          <w:rFonts w:ascii="Calibri" w:hAnsi="Calibri" w:cs="Calibri"/>
          <w:lang w:val="pt-BR"/>
        </w:rPr>
        <w:tab/>
      </w:r>
      <w:r w:rsidRPr="00C90A53">
        <w:rPr>
          <w:rFonts w:ascii="Calibri" w:hAnsi="Calibri" w:cs="Calibri"/>
          <w:lang w:val="pt-BR"/>
        </w:rPr>
        <w:tab/>
      </w:r>
      <w:r w:rsidRPr="00C90A53">
        <w:rPr>
          <w:rFonts w:ascii="Calibri" w:hAnsi="Calibri" w:cs="Calibri"/>
          <w:lang w:val="pt-BR"/>
        </w:rPr>
        <w:tab/>
      </w:r>
      <w:r w:rsidRPr="00C90A53">
        <w:rPr>
          <w:rFonts w:ascii="Calibri" w:hAnsi="Calibri" w:cs="Calibri"/>
          <w:lang w:val="pt-BR"/>
        </w:rPr>
        <w:tab/>
      </w:r>
      <w:r w:rsidRPr="00C90A53">
        <w:rPr>
          <w:rFonts w:ascii="Calibri" w:hAnsi="Calibri" w:cs="Calibri"/>
          <w:lang w:val="pt-BR"/>
        </w:rPr>
        <w:tab/>
      </w:r>
      <w:r w:rsidRPr="00C90A53">
        <w:rPr>
          <w:rFonts w:ascii="Calibri" w:hAnsi="Calibri" w:cs="Calibri"/>
          <w:lang w:val="pt-BR"/>
        </w:rPr>
        <w:tab/>
      </w:r>
      <w:r w:rsidRPr="00C90A53">
        <w:rPr>
          <w:rFonts w:ascii="Calibri" w:hAnsi="Calibri" w:cs="Calibri"/>
          <w:lang w:val="pt-BR"/>
        </w:rPr>
        <w:tab/>
      </w:r>
      <w:r w:rsidRPr="00C90A53">
        <w:rPr>
          <w:rFonts w:ascii="Calibri" w:hAnsi="Calibri" w:cs="Calibri"/>
          <w:lang w:val="pt-BR"/>
        </w:rPr>
        <w:tab/>
      </w:r>
      <w:r w:rsidR="00FF7E07" w:rsidRPr="00C90A53">
        <w:rPr>
          <w:rFonts w:ascii="Calibri" w:hAnsi="Calibri" w:cs="Calibri"/>
          <w:lang w:val="pt-BR"/>
        </w:rPr>
        <w:t>15</w:t>
      </w:r>
      <w:r w:rsidRPr="00C90A53">
        <w:rPr>
          <w:rFonts w:ascii="Calibri" w:hAnsi="Calibri" w:cs="Calibri"/>
          <w:lang w:val="pt-BR"/>
        </w:rPr>
        <w:t>%</w:t>
      </w:r>
      <w:r w:rsidRPr="00C90A53">
        <w:rPr>
          <w:rFonts w:ascii="Calibri" w:hAnsi="Calibri" w:cs="Calibri"/>
          <w:lang w:val="pt-BR"/>
        </w:rPr>
        <w:tab/>
      </w:r>
    </w:p>
    <w:p w14:paraId="3AD140F0" w14:textId="77777777" w:rsidR="00C20CB9" w:rsidRPr="00C90A53" w:rsidRDefault="00C20CB9" w:rsidP="00C20CB9">
      <w:pPr>
        <w:spacing w:before="100" w:beforeAutospacing="1" w:after="100" w:afterAutospacing="1"/>
        <w:rPr>
          <w:rFonts w:ascii="Calibri" w:hAnsi="Calibri" w:cs="Calibri"/>
          <w:lang w:val="pt-BR"/>
        </w:rPr>
      </w:pPr>
      <w:r w:rsidRPr="00C90A53">
        <w:rPr>
          <w:rFonts w:ascii="Calibri" w:hAnsi="Calibri" w:cs="Calibri"/>
          <w:lang w:val="pt-BR"/>
        </w:rPr>
        <w:lastRenderedPageBreak/>
        <w:t xml:space="preserve">            Final Exam - </w:t>
      </w:r>
      <w:r w:rsidR="00FF7E07" w:rsidRPr="00C90A53">
        <w:rPr>
          <w:rFonts w:ascii="Calibri" w:hAnsi="Calibri" w:cs="Calibri"/>
          <w:lang w:val="pt-BR"/>
        </w:rPr>
        <w:t>15</w:t>
      </w:r>
      <w:r w:rsidRPr="00C90A53">
        <w:rPr>
          <w:rFonts w:ascii="Calibri" w:hAnsi="Calibri" w:cs="Calibri"/>
          <w:lang w:val="pt-BR"/>
        </w:rPr>
        <w:t>%</w:t>
      </w:r>
    </w:p>
    <w:p w14:paraId="08B517C6" w14:textId="77777777" w:rsidR="00C20CB9" w:rsidRPr="008343E1" w:rsidRDefault="00C20CB9" w:rsidP="00C20CB9">
      <w:pPr>
        <w:spacing w:before="100" w:beforeAutospacing="1" w:after="100" w:afterAutospacing="1"/>
        <w:rPr>
          <w:rFonts w:ascii="Calibri" w:hAnsi="Calibri" w:cs="Calibri"/>
        </w:rPr>
      </w:pPr>
      <w:r>
        <w:rPr>
          <w:rFonts w:ascii="Calibri" w:hAnsi="Calibri" w:cs="Calibri"/>
        </w:rPr>
        <w:t>4</w:t>
      </w:r>
      <w:r w:rsidRPr="008343E1">
        <w:rPr>
          <w:rFonts w:ascii="Calibri" w:hAnsi="Calibri" w:cs="Calibri"/>
        </w:rPr>
        <w:t xml:space="preserve">. </w:t>
      </w:r>
      <w:r>
        <w:rPr>
          <w:rFonts w:ascii="Calibri" w:hAnsi="Calibri" w:cs="Calibri"/>
        </w:rPr>
        <w:t xml:space="preserve"> </w:t>
      </w:r>
      <w:r w:rsidRPr="008343E1">
        <w:rPr>
          <w:rFonts w:ascii="Calibri" w:hAnsi="Calibri" w:cs="Calibri"/>
        </w:rPr>
        <w:t>Class Participation</w:t>
      </w:r>
      <w:r>
        <w:rPr>
          <w:rFonts w:ascii="Calibri" w:hAnsi="Calibri" w:cs="Calibri"/>
        </w:rPr>
        <w:t xml:space="preserve"> </w:t>
      </w:r>
      <w:r w:rsidRPr="008343E1">
        <w:rPr>
          <w:rFonts w:ascii="Calibri" w:hAnsi="Calibri" w:cs="Calibri"/>
        </w:rPr>
        <w:tab/>
      </w:r>
      <w:r w:rsidRPr="008343E1">
        <w:rPr>
          <w:rFonts w:ascii="Calibri" w:hAnsi="Calibri" w:cs="Calibri"/>
        </w:rPr>
        <w:tab/>
      </w:r>
      <w:r w:rsidRPr="008343E1">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8343E1">
        <w:rPr>
          <w:rFonts w:ascii="Calibri" w:hAnsi="Calibri" w:cs="Calibri"/>
        </w:rPr>
        <w:t>5%</w:t>
      </w:r>
    </w:p>
    <w:p w14:paraId="265DBF94" w14:textId="77777777" w:rsidR="00C20CB9" w:rsidRDefault="00C20CB9" w:rsidP="00C20CB9">
      <w:pPr>
        <w:ind w:left="720"/>
        <w:rPr>
          <w:rFonts w:ascii="Calibri" w:hAnsi="Calibri" w:cs="Calibri"/>
        </w:rPr>
      </w:pPr>
      <w:r>
        <w:rPr>
          <w:rFonts w:ascii="Calibri" w:hAnsi="Calibri" w:cs="Calibri"/>
        </w:rPr>
        <w:t>Zoom (1</w:t>
      </w:r>
      <w:r w:rsidRPr="00176AB8">
        <w:rPr>
          <w:rFonts w:ascii="Calibri" w:hAnsi="Calibri" w:cs="Calibri"/>
          <w:vertAlign w:val="superscript"/>
        </w:rPr>
        <w:t>st</w:t>
      </w:r>
      <w:r>
        <w:rPr>
          <w:rFonts w:ascii="Calibri" w:hAnsi="Calibri" w:cs="Calibri"/>
        </w:rPr>
        <w:t xml:space="preserve"> or 2</w:t>
      </w:r>
      <w:r w:rsidRPr="00176AB8">
        <w:rPr>
          <w:rFonts w:ascii="Calibri" w:hAnsi="Calibri" w:cs="Calibri"/>
          <w:vertAlign w:val="superscript"/>
        </w:rPr>
        <w:t>nd</w:t>
      </w:r>
      <w:r>
        <w:rPr>
          <w:rFonts w:ascii="Calibri" w:hAnsi="Calibri" w:cs="Calibri"/>
        </w:rPr>
        <w:t xml:space="preserve"> meeting of semester) -1%</w:t>
      </w:r>
    </w:p>
    <w:p w14:paraId="758B5087" w14:textId="77777777" w:rsidR="00C20CB9" w:rsidRDefault="00C20CB9" w:rsidP="00C20CB9">
      <w:pPr>
        <w:ind w:left="720"/>
        <w:rPr>
          <w:rFonts w:ascii="Calibri" w:hAnsi="Calibri" w:cs="Calibri"/>
        </w:rPr>
      </w:pPr>
      <w:r>
        <w:rPr>
          <w:rFonts w:ascii="Calibri" w:hAnsi="Calibri" w:cs="Calibri"/>
        </w:rPr>
        <w:t>Required discussion board post</w:t>
      </w:r>
      <w:r w:rsidR="007122C7">
        <w:rPr>
          <w:rFonts w:ascii="Calibri" w:hAnsi="Calibri" w:cs="Calibri"/>
        </w:rPr>
        <w:t xml:space="preserve">s (Unit 6 and Unit 7) </w:t>
      </w:r>
      <w:r>
        <w:rPr>
          <w:rFonts w:ascii="Calibri" w:hAnsi="Calibri" w:cs="Calibri"/>
        </w:rPr>
        <w:t>-3%</w:t>
      </w:r>
      <w:r w:rsidRPr="00B56AEC">
        <w:rPr>
          <w:rFonts w:ascii="Calibri" w:hAnsi="Calibri" w:cs="Calibri"/>
        </w:rPr>
        <w:br/>
      </w:r>
      <w:r>
        <w:rPr>
          <w:rFonts w:ascii="Calibri" w:hAnsi="Calibri" w:cs="Calibri"/>
        </w:rPr>
        <w:t>Zoom (</w:t>
      </w:r>
      <w:r w:rsidR="0040384B">
        <w:rPr>
          <w:rFonts w:ascii="Calibri" w:hAnsi="Calibri" w:cs="Calibri"/>
        </w:rPr>
        <w:t>Final Project</w:t>
      </w:r>
      <w:r>
        <w:rPr>
          <w:rFonts w:ascii="Calibri" w:hAnsi="Calibri" w:cs="Calibri"/>
        </w:rPr>
        <w:t xml:space="preserve"> required Zoom meeting) -1%</w:t>
      </w:r>
    </w:p>
    <w:p w14:paraId="7C9D3AFC" w14:textId="77777777" w:rsidR="00C20CB9" w:rsidRDefault="00C20CB9" w:rsidP="00C20CB9">
      <w:pPr>
        <w:ind w:left="720"/>
        <w:rPr>
          <w:rFonts w:ascii="Calibri" w:hAnsi="Calibri" w:cs="Calibri"/>
        </w:rPr>
      </w:pPr>
    </w:p>
    <w:p w14:paraId="36ECBDC6" w14:textId="77777777" w:rsidR="00C20CB9" w:rsidRPr="009D6D4E" w:rsidRDefault="00C20CB9" w:rsidP="00C20CB9">
      <w:pPr>
        <w:rPr>
          <w:rFonts w:ascii="Calibri" w:hAnsi="Calibri" w:cs="Calibri"/>
        </w:rPr>
      </w:pPr>
      <w:r w:rsidRPr="00B56AEC">
        <w:rPr>
          <w:rFonts w:ascii="Calibri" w:hAnsi="Calibri" w:cs="Calibri"/>
        </w:rPr>
        <w:t>Grades will be determined (based on the total points accumulated) using the following sc</w:t>
      </w:r>
      <w:r>
        <w:rPr>
          <w:rFonts w:ascii="Calibri" w:hAnsi="Calibri" w:cs="Calibri"/>
        </w:rPr>
        <w:t>ale:</w:t>
      </w:r>
      <w:r>
        <w:rPr>
          <w:rFonts w:ascii="Calibri" w:hAnsi="Calibri" w:cs="Calibri"/>
        </w:rPr>
        <w:br/>
      </w:r>
      <w:r w:rsidRPr="009D6D4E">
        <w:rPr>
          <w:rFonts w:ascii="Calibri" w:hAnsi="Calibri" w:cs="Calibri"/>
        </w:rPr>
        <w:t>90-100</w:t>
      </w:r>
      <w:r>
        <w:rPr>
          <w:rFonts w:ascii="Calibri" w:hAnsi="Calibri" w:cs="Calibri"/>
        </w:rPr>
        <w:t>%</w:t>
      </w:r>
      <w:r w:rsidRPr="009D6D4E">
        <w:rPr>
          <w:rFonts w:ascii="Calibri" w:hAnsi="Calibri" w:cs="Calibri"/>
        </w:rPr>
        <w:t xml:space="preserve"> = A</w:t>
      </w:r>
    </w:p>
    <w:p w14:paraId="333921E2" w14:textId="77777777" w:rsidR="00C20CB9" w:rsidRPr="009D6D4E" w:rsidRDefault="00C20CB9" w:rsidP="00C20CB9">
      <w:pPr>
        <w:rPr>
          <w:rFonts w:ascii="Calibri" w:hAnsi="Calibri" w:cs="Calibri"/>
        </w:rPr>
      </w:pPr>
      <w:r w:rsidRPr="009D6D4E">
        <w:rPr>
          <w:rFonts w:ascii="Calibri" w:hAnsi="Calibri" w:cs="Calibri"/>
        </w:rPr>
        <w:t>80-89</w:t>
      </w:r>
      <w:r>
        <w:rPr>
          <w:rFonts w:ascii="Calibri" w:hAnsi="Calibri" w:cs="Calibri"/>
        </w:rPr>
        <w:t>%</w:t>
      </w:r>
      <w:r w:rsidRPr="009D6D4E">
        <w:rPr>
          <w:rFonts w:ascii="Calibri" w:hAnsi="Calibri" w:cs="Calibri"/>
        </w:rPr>
        <w:t xml:space="preserve"> = B</w:t>
      </w:r>
    </w:p>
    <w:p w14:paraId="31D5A37C" w14:textId="77777777" w:rsidR="00C20CB9" w:rsidRPr="009D6D4E" w:rsidRDefault="00C20CB9" w:rsidP="00C20CB9">
      <w:pPr>
        <w:rPr>
          <w:rFonts w:ascii="Calibri" w:hAnsi="Calibri" w:cs="Calibri"/>
          <w:bCs/>
        </w:rPr>
      </w:pPr>
      <w:r w:rsidRPr="009D6D4E">
        <w:rPr>
          <w:rFonts w:ascii="Calibri" w:hAnsi="Calibri" w:cs="Calibri"/>
          <w:bCs/>
        </w:rPr>
        <w:t>70-79</w:t>
      </w:r>
      <w:r>
        <w:rPr>
          <w:rFonts w:ascii="Calibri" w:hAnsi="Calibri" w:cs="Calibri"/>
          <w:bCs/>
        </w:rPr>
        <w:t>%</w:t>
      </w:r>
      <w:r w:rsidRPr="009D6D4E">
        <w:rPr>
          <w:rFonts w:ascii="Calibri" w:hAnsi="Calibri" w:cs="Calibri"/>
          <w:bCs/>
        </w:rPr>
        <w:t xml:space="preserve"> = C</w:t>
      </w:r>
    </w:p>
    <w:p w14:paraId="6BED915A" w14:textId="77777777" w:rsidR="00C20CB9" w:rsidRPr="009D6D4E" w:rsidRDefault="00C20CB9" w:rsidP="00C20CB9">
      <w:pPr>
        <w:rPr>
          <w:rFonts w:ascii="Calibri" w:hAnsi="Calibri" w:cs="Calibri"/>
          <w:bCs/>
        </w:rPr>
      </w:pPr>
      <w:r w:rsidRPr="009D6D4E">
        <w:rPr>
          <w:rFonts w:ascii="Calibri" w:hAnsi="Calibri" w:cs="Calibri"/>
          <w:bCs/>
        </w:rPr>
        <w:t>60-69</w:t>
      </w:r>
      <w:r>
        <w:rPr>
          <w:rFonts w:ascii="Calibri" w:hAnsi="Calibri" w:cs="Calibri"/>
          <w:bCs/>
        </w:rPr>
        <w:t>%</w:t>
      </w:r>
      <w:r w:rsidRPr="009D6D4E">
        <w:rPr>
          <w:rFonts w:ascii="Calibri" w:hAnsi="Calibri" w:cs="Calibri"/>
          <w:bCs/>
        </w:rPr>
        <w:t xml:space="preserve"> = D</w:t>
      </w:r>
    </w:p>
    <w:p w14:paraId="13EE2A93" w14:textId="77777777" w:rsidR="00C20CB9" w:rsidRPr="005F2D27" w:rsidRDefault="00C20CB9" w:rsidP="00C20CB9">
      <w:pPr>
        <w:rPr>
          <w:rFonts w:ascii="Calibri" w:hAnsi="Calibri" w:cs="Calibri"/>
          <w:bCs/>
        </w:rPr>
      </w:pPr>
      <w:r>
        <w:rPr>
          <w:rFonts w:ascii="Calibri" w:hAnsi="Calibri" w:cs="Calibri"/>
          <w:bCs/>
        </w:rPr>
        <w:t>59%</w:t>
      </w:r>
      <w:r w:rsidRPr="009D6D4E">
        <w:rPr>
          <w:rFonts w:ascii="Calibri" w:hAnsi="Calibri" w:cs="Calibri"/>
          <w:bCs/>
        </w:rPr>
        <w:t xml:space="preserve"> and below = E</w:t>
      </w:r>
    </w:p>
    <w:p w14:paraId="32E40D10" w14:textId="77777777" w:rsidR="00C20CB9" w:rsidRDefault="00C20CB9" w:rsidP="00C20CB9">
      <w:pPr>
        <w:rPr>
          <w:rFonts w:ascii="Calibri" w:hAnsi="Calibri" w:cs="Arial"/>
          <w:b/>
        </w:rPr>
      </w:pPr>
    </w:p>
    <w:p w14:paraId="71D5F979" w14:textId="77777777" w:rsidR="00C20CB9" w:rsidRPr="005F2D27" w:rsidRDefault="00C20CB9" w:rsidP="00C20CB9">
      <w:pPr>
        <w:rPr>
          <w:rFonts w:ascii="Calibri" w:hAnsi="Calibri" w:cs="Arial"/>
          <w:b/>
        </w:rPr>
      </w:pPr>
      <w:r>
        <w:rPr>
          <w:rFonts w:ascii="Calibri" w:hAnsi="Calibri" w:cs="Arial"/>
          <w:b/>
        </w:rPr>
        <w:t>Important Notes</w:t>
      </w:r>
    </w:p>
    <w:p w14:paraId="38D08EEB" w14:textId="77777777" w:rsidR="00C20CB9" w:rsidRPr="00A8774D" w:rsidRDefault="00C20CB9" w:rsidP="00C20CB9">
      <w:pPr>
        <w:numPr>
          <w:ilvl w:val="0"/>
          <w:numId w:val="4"/>
        </w:numPr>
        <w:autoSpaceDE w:val="0"/>
        <w:autoSpaceDN w:val="0"/>
        <w:adjustRightInd w:val="0"/>
        <w:rPr>
          <w:rFonts w:asciiTheme="minorHAnsi" w:hAnsiTheme="minorHAnsi" w:cstheme="minorHAnsi"/>
          <w:color w:val="000000"/>
        </w:rPr>
      </w:pPr>
      <w:r w:rsidRPr="00A8774D">
        <w:rPr>
          <w:rFonts w:asciiTheme="minorHAnsi" w:hAnsiTheme="minorHAnsi" w:cstheme="minorHAnsi"/>
          <w:color w:val="000000"/>
        </w:rPr>
        <w:t>GIS assignments build upon each other, so it is important to be up to date on your assignments.</w:t>
      </w:r>
    </w:p>
    <w:p w14:paraId="34079FDE" w14:textId="77777777" w:rsidR="00C20CB9" w:rsidRPr="00A8774D" w:rsidRDefault="00C20CB9" w:rsidP="00C20CB9">
      <w:pPr>
        <w:numPr>
          <w:ilvl w:val="0"/>
          <w:numId w:val="5"/>
        </w:numPr>
        <w:autoSpaceDE w:val="0"/>
        <w:autoSpaceDN w:val="0"/>
        <w:adjustRightInd w:val="0"/>
        <w:rPr>
          <w:rFonts w:asciiTheme="minorHAnsi" w:hAnsiTheme="minorHAnsi" w:cstheme="minorHAnsi"/>
          <w:b/>
          <w:color w:val="000000"/>
          <w:u w:val="single"/>
        </w:rPr>
      </w:pPr>
      <w:r w:rsidRPr="00A8774D">
        <w:rPr>
          <w:rFonts w:asciiTheme="minorHAnsi" w:hAnsiTheme="minorHAnsi" w:cstheme="minorHAnsi"/>
          <w:color w:val="000000"/>
        </w:rPr>
        <w:t xml:space="preserve">Late assignments will suffer a penalty (5% penalty for each day late), </w:t>
      </w:r>
      <w:r w:rsidRPr="00A8774D">
        <w:rPr>
          <w:rFonts w:asciiTheme="minorHAnsi" w:hAnsiTheme="minorHAnsi" w:cstheme="minorHAnsi"/>
          <w:b/>
          <w:color w:val="000000"/>
          <w:u w:val="single"/>
        </w:rPr>
        <w:t xml:space="preserve">I will not accept any assignments over a week late unless an arrangement is made with the instructor. </w:t>
      </w:r>
    </w:p>
    <w:p w14:paraId="238CE0F7" w14:textId="77777777" w:rsidR="00C20CB9" w:rsidRPr="00A8774D" w:rsidRDefault="00C20CB9" w:rsidP="00C20CB9">
      <w:pPr>
        <w:numPr>
          <w:ilvl w:val="0"/>
          <w:numId w:val="5"/>
        </w:numPr>
        <w:autoSpaceDE w:val="0"/>
        <w:autoSpaceDN w:val="0"/>
        <w:adjustRightInd w:val="0"/>
        <w:rPr>
          <w:rFonts w:asciiTheme="minorHAnsi" w:hAnsiTheme="minorHAnsi" w:cstheme="minorHAnsi"/>
          <w:color w:val="000000"/>
        </w:rPr>
      </w:pPr>
      <w:r w:rsidRPr="00A8774D">
        <w:rPr>
          <w:rFonts w:asciiTheme="minorHAnsi" w:hAnsiTheme="minorHAnsi" w:cstheme="minorHAnsi"/>
          <w:color w:val="000000"/>
        </w:rPr>
        <w:t>Assignments must be submitted as a PDF file.</w:t>
      </w:r>
    </w:p>
    <w:p w14:paraId="65F5720D" w14:textId="52FBF343" w:rsidR="00A8774D" w:rsidRPr="003A0A8A" w:rsidRDefault="00C20CB9" w:rsidP="00C20CB9">
      <w:pPr>
        <w:numPr>
          <w:ilvl w:val="0"/>
          <w:numId w:val="5"/>
        </w:numPr>
        <w:autoSpaceDE w:val="0"/>
        <w:autoSpaceDN w:val="0"/>
        <w:adjustRightInd w:val="0"/>
        <w:rPr>
          <w:rFonts w:asciiTheme="minorHAnsi" w:hAnsiTheme="minorHAnsi" w:cstheme="minorHAnsi"/>
        </w:rPr>
      </w:pPr>
      <w:r w:rsidRPr="00A8774D">
        <w:rPr>
          <w:rFonts w:asciiTheme="minorHAnsi" w:hAnsiTheme="minorHAnsi" w:cstheme="minorHAnsi"/>
          <w:color w:val="000000"/>
        </w:rPr>
        <w:t>Re-grading of assignments is done only in exceptional cases (e.g. incorrect submission) and must be coordinated through the instructor within one week of the assignment being returned.</w:t>
      </w:r>
    </w:p>
    <w:p w14:paraId="3AF9DB83" w14:textId="77777777" w:rsidR="004C4A4A" w:rsidRDefault="004C4A4A" w:rsidP="00C20CB9">
      <w:pPr>
        <w:rPr>
          <w:rFonts w:ascii="Calibri" w:hAnsi="Calibri" w:cs="Arial"/>
          <w:b/>
          <w:u w:val="single"/>
        </w:rPr>
      </w:pPr>
    </w:p>
    <w:p w14:paraId="370819C6" w14:textId="1CD88F30" w:rsidR="00C20CB9" w:rsidRPr="00BD7B57" w:rsidRDefault="00C20CB9" w:rsidP="00C20CB9">
      <w:pPr>
        <w:rPr>
          <w:rFonts w:ascii="Calibri" w:hAnsi="Calibri" w:cs="Arial"/>
          <w:b/>
          <w:u w:val="single"/>
        </w:rPr>
      </w:pPr>
      <w:r>
        <w:rPr>
          <w:rFonts w:ascii="Calibri" w:hAnsi="Calibri" w:cs="Arial"/>
          <w:b/>
          <w:u w:val="single"/>
        </w:rPr>
        <w:t>POLICIES</w:t>
      </w:r>
    </w:p>
    <w:p w14:paraId="1E1A6109" w14:textId="77777777" w:rsidR="00C20CB9" w:rsidRPr="00F923CC" w:rsidRDefault="00C20CB9" w:rsidP="00C20CB9">
      <w:pPr>
        <w:rPr>
          <w:rFonts w:ascii="Calibri" w:hAnsi="Calibri" w:cs="Arial"/>
          <w:b/>
        </w:rPr>
      </w:pPr>
      <w:r>
        <w:rPr>
          <w:rFonts w:ascii="Calibri" w:hAnsi="Calibri" w:cs="Arial"/>
          <w:b/>
        </w:rPr>
        <w:t>Attendance Policy</w:t>
      </w:r>
    </w:p>
    <w:p w14:paraId="750966AA" w14:textId="77777777" w:rsidR="00C20CB9" w:rsidRDefault="00C20CB9" w:rsidP="00C20CB9">
      <w:pPr>
        <w:rPr>
          <w:rFonts w:ascii="Calibri" w:hAnsi="Calibri" w:cs="Arial"/>
        </w:rPr>
      </w:pPr>
      <w:r>
        <w:rPr>
          <w:rFonts w:ascii="Calibri" w:hAnsi="Calibri" w:cs="Arial"/>
        </w:rPr>
        <w:t>The only mandatory attendance will be via Zoom</w:t>
      </w:r>
      <w:r w:rsidR="00D05F28">
        <w:rPr>
          <w:rFonts w:ascii="Calibri" w:hAnsi="Calibri" w:cs="Arial"/>
        </w:rPr>
        <w:t xml:space="preserve"> as outlined in the points (once in first two weeks of semester and attendance at the Unit 8 Zoom session to discuss final project)</w:t>
      </w:r>
      <w:r>
        <w:rPr>
          <w:rFonts w:ascii="Calibri" w:hAnsi="Calibri" w:cs="Arial"/>
        </w:rPr>
        <w:t>.</w:t>
      </w:r>
    </w:p>
    <w:p w14:paraId="1AD69EDC" w14:textId="77777777" w:rsidR="00A8774D" w:rsidRDefault="00A8774D" w:rsidP="00C20CB9">
      <w:pPr>
        <w:rPr>
          <w:rFonts w:ascii="Calibri" w:hAnsi="Calibri" w:cs="Arial"/>
        </w:rPr>
      </w:pPr>
    </w:p>
    <w:p w14:paraId="70224BFC" w14:textId="4F21C9B1" w:rsidR="00A8774D" w:rsidRPr="00A8774D" w:rsidRDefault="00A8774D" w:rsidP="00A8774D">
      <w:pPr>
        <w:rPr>
          <w:rFonts w:asciiTheme="minorHAnsi" w:hAnsiTheme="minorHAnsi" w:cstheme="minorHAnsi"/>
          <w:b/>
          <w:bCs/>
        </w:rPr>
      </w:pPr>
      <w:r>
        <w:rPr>
          <w:rFonts w:asciiTheme="minorHAnsi" w:hAnsiTheme="minorHAnsi" w:cstheme="minorHAnsi"/>
          <w:b/>
          <w:bCs/>
        </w:rPr>
        <w:t>College Syllabus Statements</w:t>
      </w:r>
    </w:p>
    <w:p w14:paraId="04B48425" w14:textId="5135C135" w:rsidR="00C20CB9" w:rsidRPr="004C4A4A" w:rsidRDefault="00A8774D" w:rsidP="00C20CB9">
      <w:pPr>
        <w:rPr>
          <w:rFonts w:asciiTheme="minorHAnsi" w:hAnsiTheme="minorHAnsi" w:cstheme="minorHAnsi"/>
        </w:rPr>
      </w:pPr>
      <w:r w:rsidRPr="00A8774D">
        <w:rPr>
          <w:rFonts w:asciiTheme="minorHAnsi" w:hAnsiTheme="minorHAnsi" w:cstheme="minorHAnsi"/>
        </w:rPr>
        <w:t xml:space="preserve">Columbus State Community College required College Syllabus Statements on College Policies and Student Support Services can be found at </w:t>
      </w:r>
      <w:hyperlink r:id="rId15">
        <w:r w:rsidRPr="00A8774D">
          <w:rPr>
            <w:rStyle w:val="Hyperlink"/>
            <w:rFonts w:asciiTheme="minorHAnsi" w:hAnsiTheme="minorHAnsi" w:cstheme="minorHAnsi"/>
          </w:rPr>
          <w:t>www.cscc.edu/syllabus</w:t>
        </w:r>
      </w:hyperlink>
      <w:r w:rsidRPr="00A8774D">
        <w:rPr>
          <w:rFonts w:asciiTheme="minorHAnsi" w:hAnsiTheme="minorHAnsi" w:cstheme="minorHAnsi"/>
        </w:rPr>
        <w:t xml:space="preserve"> or on the College website Quick Links “Syllabus Statements”.</w:t>
      </w:r>
    </w:p>
    <w:p w14:paraId="7B6DC480" w14:textId="77777777" w:rsidR="001A0B46" w:rsidRPr="00E01DB3" w:rsidRDefault="001A0B46" w:rsidP="001A0B46">
      <w:pPr>
        <w:jc w:val="center"/>
        <w:rPr>
          <w:rFonts w:ascii="Calibri" w:hAnsi="Calibri" w:cs="Arial"/>
          <w:b/>
          <w:u w:val="single"/>
        </w:rPr>
      </w:pPr>
      <w:bookmarkStart w:id="1" w:name="_Hlk109994600"/>
      <w:r w:rsidRPr="00E01DB3">
        <w:rPr>
          <w:rFonts w:ascii="Calibri" w:hAnsi="Calibri" w:cs="Arial"/>
          <w:b/>
          <w:u w:val="single"/>
        </w:rPr>
        <w:lastRenderedPageBreak/>
        <w:t>UNITS OF INSTRUCTION</w:t>
      </w:r>
    </w:p>
    <w:p w14:paraId="3D1861F4" w14:textId="77777777" w:rsidR="001A0B46" w:rsidRPr="00E01DB3" w:rsidRDefault="001A0B46" w:rsidP="001A0B46">
      <w:pPr>
        <w:rPr>
          <w:rFonts w:ascii="Calibri" w:hAnsi="Calibri" w:cs="Arial"/>
        </w:rPr>
      </w:pPr>
    </w:p>
    <w:tbl>
      <w:tblPr>
        <w:tblW w:w="146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230"/>
        <w:gridCol w:w="6930"/>
        <w:gridCol w:w="2070"/>
      </w:tblGrid>
      <w:tr w:rsidR="00437090" w:rsidRPr="00E01DB3" w14:paraId="5265BFF3" w14:textId="77777777" w:rsidTr="00E01DB3">
        <w:tc>
          <w:tcPr>
            <w:tcW w:w="1440" w:type="dxa"/>
          </w:tcPr>
          <w:p w14:paraId="6B72A66E" w14:textId="77777777" w:rsidR="00437090" w:rsidRPr="00E01DB3" w:rsidRDefault="00437090" w:rsidP="005954E3">
            <w:pPr>
              <w:rPr>
                <w:rFonts w:ascii="Calibri" w:hAnsi="Calibri" w:cs="Arial"/>
                <w:b/>
                <w:sz w:val="28"/>
              </w:rPr>
            </w:pPr>
            <w:r w:rsidRPr="00E01DB3">
              <w:rPr>
                <w:rFonts w:ascii="Calibri" w:hAnsi="Calibri" w:cs="Arial"/>
                <w:b/>
                <w:sz w:val="28"/>
              </w:rPr>
              <w:t>UNITS</w:t>
            </w:r>
          </w:p>
        </w:tc>
        <w:tc>
          <w:tcPr>
            <w:tcW w:w="4230" w:type="dxa"/>
          </w:tcPr>
          <w:p w14:paraId="2867AD2B" w14:textId="77777777" w:rsidR="00437090" w:rsidRPr="00E01DB3" w:rsidRDefault="00437090" w:rsidP="005954E3">
            <w:pPr>
              <w:rPr>
                <w:rFonts w:ascii="Calibri" w:hAnsi="Calibri" w:cs="Arial"/>
                <w:b/>
                <w:sz w:val="28"/>
              </w:rPr>
            </w:pPr>
            <w:r w:rsidRPr="00E01DB3">
              <w:rPr>
                <w:rFonts w:ascii="Calibri" w:hAnsi="Calibri" w:cs="Arial"/>
                <w:b/>
                <w:sz w:val="28"/>
              </w:rPr>
              <w:t>LEARNING OBJECTIVES</w:t>
            </w:r>
          </w:p>
        </w:tc>
        <w:tc>
          <w:tcPr>
            <w:tcW w:w="6930" w:type="dxa"/>
          </w:tcPr>
          <w:p w14:paraId="2C6B10FB" w14:textId="77777777" w:rsidR="00437090" w:rsidRPr="00E01DB3" w:rsidRDefault="00437090" w:rsidP="005954E3">
            <w:pPr>
              <w:rPr>
                <w:rFonts w:ascii="Calibri" w:hAnsi="Calibri" w:cs="Calibri"/>
                <w:b/>
                <w:sz w:val="28"/>
              </w:rPr>
            </w:pPr>
            <w:r w:rsidRPr="00E01DB3">
              <w:rPr>
                <w:rFonts w:ascii="Calibri" w:hAnsi="Calibri" w:cs="Calibri"/>
                <w:b/>
                <w:sz w:val="28"/>
              </w:rPr>
              <w:t>ASSIGNMENTS /</w:t>
            </w:r>
            <w:r w:rsidRPr="00E01DB3">
              <w:rPr>
                <w:rFonts w:ascii="Calibri" w:hAnsi="Calibri" w:cs="Arial"/>
                <w:b/>
                <w:sz w:val="28"/>
              </w:rPr>
              <w:t xml:space="preserve"> ASSESSMENT METHODS</w:t>
            </w:r>
          </w:p>
        </w:tc>
        <w:tc>
          <w:tcPr>
            <w:tcW w:w="2070" w:type="dxa"/>
          </w:tcPr>
          <w:p w14:paraId="2277362A" w14:textId="77777777" w:rsidR="00437090" w:rsidRPr="00E01DB3" w:rsidRDefault="00437090" w:rsidP="005954E3">
            <w:pPr>
              <w:rPr>
                <w:rFonts w:ascii="Calibri" w:hAnsi="Calibri" w:cs="Calibri"/>
                <w:b/>
                <w:sz w:val="28"/>
              </w:rPr>
            </w:pPr>
            <w:r w:rsidRPr="00E01DB3">
              <w:rPr>
                <w:rFonts w:ascii="Calibri" w:hAnsi="Calibri" w:cs="Calibri"/>
                <w:b/>
                <w:sz w:val="28"/>
              </w:rPr>
              <w:t>DUE DATE</w:t>
            </w:r>
          </w:p>
        </w:tc>
      </w:tr>
      <w:tr w:rsidR="00437090" w:rsidRPr="00E01DB3" w14:paraId="047460F5" w14:textId="77777777" w:rsidTr="00E01DB3">
        <w:trPr>
          <w:trHeight w:val="1322"/>
        </w:trPr>
        <w:tc>
          <w:tcPr>
            <w:tcW w:w="1440" w:type="dxa"/>
          </w:tcPr>
          <w:p w14:paraId="2481AD30" w14:textId="77777777" w:rsidR="00437090" w:rsidRPr="00E01DB3" w:rsidRDefault="00437090" w:rsidP="005954E3">
            <w:pPr>
              <w:rPr>
                <w:rFonts w:ascii="Arial" w:hAnsi="Arial" w:cs="Arial"/>
                <w:b/>
                <w:sz w:val="21"/>
                <w:szCs w:val="21"/>
              </w:rPr>
            </w:pPr>
            <w:r w:rsidRPr="00E01DB3">
              <w:rPr>
                <w:rFonts w:ascii="Arial" w:hAnsi="Arial" w:cs="Arial"/>
                <w:b/>
                <w:sz w:val="21"/>
                <w:szCs w:val="21"/>
              </w:rPr>
              <w:t>Orientation</w:t>
            </w:r>
          </w:p>
        </w:tc>
        <w:tc>
          <w:tcPr>
            <w:tcW w:w="4230" w:type="dxa"/>
          </w:tcPr>
          <w:p w14:paraId="1DDDD119" w14:textId="77777777" w:rsidR="00437090" w:rsidRPr="0017635B" w:rsidRDefault="00437090" w:rsidP="0017635B">
            <w:pPr>
              <w:pStyle w:val="ListParagraph"/>
              <w:numPr>
                <w:ilvl w:val="0"/>
                <w:numId w:val="41"/>
              </w:numPr>
              <w:tabs>
                <w:tab w:val="left" w:pos="360"/>
              </w:tabs>
              <w:autoSpaceDE w:val="0"/>
              <w:autoSpaceDN w:val="0"/>
              <w:adjustRightInd w:val="0"/>
              <w:rPr>
                <w:rFonts w:ascii="Arial" w:hAnsi="Arial" w:cs="Arial"/>
                <w:sz w:val="21"/>
                <w:szCs w:val="21"/>
              </w:rPr>
            </w:pPr>
            <w:r w:rsidRPr="0017635B">
              <w:rPr>
                <w:rFonts w:ascii="Arial" w:hAnsi="Arial" w:cs="Arial"/>
                <w:sz w:val="21"/>
                <w:szCs w:val="21"/>
              </w:rPr>
              <w:t xml:space="preserve">Understand basic concepts of blackboard </w:t>
            </w:r>
          </w:p>
          <w:p w14:paraId="61AB6A92" w14:textId="77777777" w:rsidR="00437090" w:rsidRPr="0017635B" w:rsidRDefault="00437090" w:rsidP="0017635B">
            <w:pPr>
              <w:pStyle w:val="ListParagraph"/>
              <w:numPr>
                <w:ilvl w:val="0"/>
                <w:numId w:val="41"/>
              </w:numPr>
              <w:tabs>
                <w:tab w:val="left" w:pos="360"/>
              </w:tabs>
              <w:autoSpaceDE w:val="0"/>
              <w:autoSpaceDN w:val="0"/>
              <w:adjustRightInd w:val="0"/>
              <w:rPr>
                <w:rFonts w:ascii="Arial" w:hAnsi="Arial" w:cs="Arial"/>
                <w:sz w:val="21"/>
                <w:szCs w:val="21"/>
              </w:rPr>
            </w:pPr>
            <w:r w:rsidRPr="0017635B">
              <w:rPr>
                <w:rFonts w:ascii="Arial" w:hAnsi="Arial" w:cs="Arial"/>
                <w:sz w:val="21"/>
                <w:szCs w:val="21"/>
              </w:rPr>
              <w:br/>
              <w:t>Understand navigation and organization of course</w:t>
            </w:r>
          </w:p>
        </w:tc>
        <w:tc>
          <w:tcPr>
            <w:tcW w:w="6930" w:type="dxa"/>
            <w:tcBorders>
              <w:top w:val="nil"/>
              <w:left w:val="nil"/>
              <w:bottom w:val="single" w:sz="8" w:space="0" w:color="auto"/>
              <w:right w:val="single" w:sz="8" w:space="0" w:color="auto"/>
            </w:tcBorders>
          </w:tcPr>
          <w:p w14:paraId="08244F9D" w14:textId="77777777" w:rsidR="00437090" w:rsidRPr="00E01DB3" w:rsidRDefault="00437090" w:rsidP="005954E3">
            <w:pPr>
              <w:spacing w:before="100" w:beforeAutospacing="1" w:after="100" w:afterAutospacing="1"/>
              <w:rPr>
                <w:rFonts w:ascii="Arial" w:hAnsi="Arial" w:cs="Arial"/>
                <w:sz w:val="21"/>
                <w:szCs w:val="21"/>
              </w:rPr>
            </w:pPr>
            <w:r w:rsidRPr="00E01DB3">
              <w:rPr>
                <w:rFonts w:ascii="Arial" w:hAnsi="Arial" w:cs="Arial"/>
                <w:sz w:val="21"/>
                <w:szCs w:val="21"/>
              </w:rPr>
              <w:t>Orientation Certificate</w:t>
            </w:r>
          </w:p>
          <w:p w14:paraId="740EF513" w14:textId="77777777" w:rsidR="00437090" w:rsidRDefault="00437090" w:rsidP="005954E3">
            <w:pPr>
              <w:spacing w:before="100" w:beforeAutospacing="1" w:after="100" w:afterAutospacing="1"/>
              <w:rPr>
                <w:rFonts w:ascii="Arial" w:hAnsi="Arial" w:cs="Arial"/>
                <w:sz w:val="21"/>
                <w:szCs w:val="21"/>
              </w:rPr>
            </w:pPr>
            <w:r w:rsidRPr="00E01DB3">
              <w:rPr>
                <w:rFonts w:ascii="Arial" w:hAnsi="Arial" w:cs="Arial"/>
                <w:sz w:val="21"/>
                <w:szCs w:val="21"/>
              </w:rPr>
              <w:t>Orientation Quiz*</w:t>
            </w:r>
          </w:p>
          <w:p w14:paraId="7CDCDF32" w14:textId="77777777" w:rsidR="00DA6C5E" w:rsidRPr="00E01DB3" w:rsidRDefault="00DA6C5E" w:rsidP="005954E3">
            <w:pPr>
              <w:spacing w:before="100" w:beforeAutospacing="1" w:after="100" w:afterAutospacing="1"/>
              <w:rPr>
                <w:rFonts w:ascii="Arial" w:hAnsi="Arial" w:cs="Arial"/>
                <w:sz w:val="21"/>
                <w:szCs w:val="21"/>
              </w:rPr>
            </w:pPr>
            <w:r>
              <w:rPr>
                <w:rFonts w:ascii="Arial" w:hAnsi="Arial" w:cs="Arial"/>
                <w:sz w:val="21"/>
                <w:szCs w:val="21"/>
              </w:rPr>
              <w:t>Selection of Software Option Assignment</w:t>
            </w:r>
          </w:p>
          <w:p w14:paraId="406B86C3" w14:textId="77777777" w:rsidR="005449E6" w:rsidRPr="00E01DB3" w:rsidRDefault="005449E6" w:rsidP="005449E6">
            <w:pPr>
              <w:rPr>
                <w:rFonts w:ascii="Arial" w:hAnsi="Arial" w:cs="Arial"/>
                <w:b/>
                <w:bCs/>
                <w:sz w:val="21"/>
                <w:szCs w:val="21"/>
              </w:rPr>
            </w:pPr>
            <w:r w:rsidRPr="00E01DB3">
              <w:rPr>
                <w:rFonts w:ascii="Arial" w:hAnsi="Arial" w:cs="Arial"/>
                <w:b/>
                <w:bCs/>
                <w:sz w:val="21"/>
                <w:szCs w:val="21"/>
              </w:rPr>
              <w:t>Discussion Board</w:t>
            </w:r>
          </w:p>
          <w:p w14:paraId="781DBB95" w14:textId="77777777" w:rsidR="005449E6" w:rsidRPr="00E01DB3" w:rsidRDefault="005449E6" w:rsidP="005449E6">
            <w:pPr>
              <w:rPr>
                <w:rFonts w:ascii="Arial" w:hAnsi="Arial" w:cs="Arial"/>
                <w:sz w:val="21"/>
                <w:szCs w:val="21"/>
              </w:rPr>
            </w:pPr>
            <w:r w:rsidRPr="00E01DB3">
              <w:rPr>
                <w:rFonts w:ascii="Arial" w:hAnsi="Arial" w:cs="Arial"/>
                <w:sz w:val="21"/>
                <w:szCs w:val="21"/>
              </w:rPr>
              <w:t>Introduce yourself to your classmates</w:t>
            </w:r>
          </w:p>
          <w:p w14:paraId="27B22DAE" w14:textId="77777777" w:rsidR="00437090" w:rsidRPr="00E01DB3" w:rsidRDefault="00437090" w:rsidP="005449E6">
            <w:pPr>
              <w:rPr>
                <w:rFonts w:ascii="Arial" w:hAnsi="Arial" w:cs="Arial"/>
                <w:sz w:val="21"/>
                <w:szCs w:val="21"/>
              </w:rPr>
            </w:pPr>
            <w:r w:rsidRPr="00E01DB3">
              <w:rPr>
                <w:rFonts w:ascii="Arial" w:hAnsi="Arial" w:cs="Arial"/>
                <w:sz w:val="21"/>
                <w:szCs w:val="21"/>
              </w:rPr>
              <w:br/>
              <w:t>*See Test/Quizzes button to access Quiz for this Unit</w:t>
            </w:r>
          </w:p>
        </w:tc>
        <w:tc>
          <w:tcPr>
            <w:tcW w:w="2070" w:type="dxa"/>
            <w:tcBorders>
              <w:top w:val="nil"/>
              <w:left w:val="nil"/>
              <w:bottom w:val="single" w:sz="8" w:space="0" w:color="auto"/>
              <w:right w:val="single" w:sz="8" w:space="0" w:color="auto"/>
            </w:tcBorders>
          </w:tcPr>
          <w:p w14:paraId="798F2B13" w14:textId="4F893936" w:rsidR="00437090" w:rsidRPr="00E01DB3" w:rsidRDefault="00437090" w:rsidP="005954E3">
            <w:pPr>
              <w:spacing w:before="100" w:beforeAutospacing="1" w:after="100" w:afterAutospacing="1"/>
              <w:rPr>
                <w:rFonts w:ascii="Arial" w:hAnsi="Arial" w:cs="Arial"/>
                <w:sz w:val="21"/>
                <w:szCs w:val="21"/>
              </w:rPr>
            </w:pPr>
          </w:p>
        </w:tc>
      </w:tr>
      <w:tr w:rsidR="00437090" w:rsidRPr="00E01DB3" w14:paraId="0C6C5DFA" w14:textId="77777777" w:rsidTr="00E01DB3">
        <w:tc>
          <w:tcPr>
            <w:tcW w:w="1440" w:type="dxa"/>
          </w:tcPr>
          <w:p w14:paraId="7FB83D97" w14:textId="77777777" w:rsidR="00437090" w:rsidRPr="00E01DB3" w:rsidRDefault="00437090" w:rsidP="005954E3">
            <w:pPr>
              <w:rPr>
                <w:rFonts w:ascii="Arial" w:hAnsi="Arial" w:cs="Arial"/>
                <w:b/>
                <w:sz w:val="21"/>
                <w:szCs w:val="21"/>
              </w:rPr>
            </w:pPr>
            <w:r w:rsidRPr="00E01DB3">
              <w:rPr>
                <w:rFonts w:ascii="Arial" w:hAnsi="Arial" w:cs="Arial"/>
                <w:b/>
                <w:sz w:val="21"/>
                <w:szCs w:val="21"/>
              </w:rPr>
              <w:t>Unit 1</w:t>
            </w:r>
          </w:p>
          <w:p w14:paraId="5A1FB899" w14:textId="77777777" w:rsidR="00437090" w:rsidRPr="00E01DB3" w:rsidRDefault="00437090" w:rsidP="005954E3">
            <w:pPr>
              <w:rPr>
                <w:rFonts w:ascii="Arial" w:hAnsi="Arial" w:cs="Arial"/>
                <w:b/>
                <w:sz w:val="21"/>
                <w:szCs w:val="21"/>
              </w:rPr>
            </w:pPr>
          </w:p>
        </w:tc>
        <w:tc>
          <w:tcPr>
            <w:tcW w:w="4230" w:type="dxa"/>
          </w:tcPr>
          <w:p w14:paraId="0DF9B168" w14:textId="77777777" w:rsidR="005B385A" w:rsidRPr="005B385A" w:rsidRDefault="005B385A" w:rsidP="00A8774D">
            <w:pPr>
              <w:pStyle w:val="ListParagraph"/>
              <w:numPr>
                <w:ilvl w:val="0"/>
                <w:numId w:val="34"/>
              </w:numPr>
              <w:spacing w:after="160" w:line="259" w:lineRule="auto"/>
              <w:rPr>
                <w:rFonts w:ascii="Arial" w:hAnsi="Arial" w:cs="Arial"/>
                <w:sz w:val="21"/>
                <w:szCs w:val="21"/>
              </w:rPr>
            </w:pPr>
            <w:r>
              <w:rPr>
                <w:rFonts w:ascii="Arial" w:hAnsi="Arial" w:cs="Arial"/>
                <w:sz w:val="21"/>
                <w:szCs w:val="21"/>
              </w:rPr>
              <w:t>I</w:t>
            </w:r>
            <w:r w:rsidRPr="005B385A">
              <w:rPr>
                <w:rFonts w:ascii="Arial" w:hAnsi="Arial" w:cs="Arial"/>
                <w:sz w:val="21"/>
                <w:szCs w:val="21"/>
              </w:rPr>
              <w:t xml:space="preserve">llustrate how we think geographically every day with mental maps and </w:t>
            </w:r>
            <w:proofErr w:type="gramStart"/>
            <w:r w:rsidRPr="005B385A">
              <w:rPr>
                <w:rFonts w:ascii="Arial" w:hAnsi="Arial" w:cs="Arial"/>
                <w:sz w:val="21"/>
                <w:szCs w:val="21"/>
              </w:rPr>
              <w:t>to highlight</w:t>
            </w:r>
            <w:proofErr w:type="gramEnd"/>
            <w:r w:rsidRPr="005B385A">
              <w:rPr>
                <w:rFonts w:ascii="Arial" w:hAnsi="Arial" w:cs="Arial"/>
                <w:sz w:val="21"/>
                <w:szCs w:val="21"/>
              </w:rPr>
              <w:t xml:space="preserve"> the importance of asking geographic questions.</w:t>
            </w:r>
          </w:p>
          <w:p w14:paraId="3F17A4DE" w14:textId="77777777" w:rsidR="005B385A" w:rsidRPr="005B385A" w:rsidRDefault="005B385A" w:rsidP="00A8774D">
            <w:pPr>
              <w:pStyle w:val="ListParagraph"/>
              <w:numPr>
                <w:ilvl w:val="0"/>
                <w:numId w:val="34"/>
              </w:numPr>
              <w:spacing w:after="160" w:line="259" w:lineRule="auto"/>
              <w:rPr>
                <w:rFonts w:ascii="Arial" w:hAnsi="Arial" w:cs="Arial"/>
                <w:sz w:val="21"/>
                <w:szCs w:val="21"/>
              </w:rPr>
            </w:pPr>
            <w:r>
              <w:rPr>
                <w:rFonts w:ascii="Arial" w:hAnsi="Arial" w:cs="Arial"/>
                <w:sz w:val="21"/>
                <w:szCs w:val="21"/>
              </w:rPr>
              <w:t>I</w:t>
            </w:r>
            <w:r w:rsidRPr="005B385A">
              <w:rPr>
                <w:rFonts w:ascii="Arial" w:hAnsi="Arial" w:cs="Arial"/>
                <w:sz w:val="21"/>
                <w:szCs w:val="21"/>
              </w:rPr>
              <w:t>ntroduce and explain how the key concepts of location, direction, distance, space, and navigation are relevant to geography and geographic information systems (GISs)</w:t>
            </w:r>
          </w:p>
          <w:p w14:paraId="091CBA6F" w14:textId="77777777" w:rsidR="005B385A" w:rsidRPr="005B385A" w:rsidRDefault="005B385A" w:rsidP="00A8774D">
            <w:pPr>
              <w:pStyle w:val="ListParagraph"/>
              <w:numPr>
                <w:ilvl w:val="0"/>
                <w:numId w:val="34"/>
              </w:numPr>
              <w:spacing w:after="160" w:line="259" w:lineRule="auto"/>
              <w:rPr>
                <w:rFonts w:ascii="Arial" w:hAnsi="Arial" w:cs="Arial"/>
                <w:sz w:val="21"/>
                <w:szCs w:val="21"/>
              </w:rPr>
            </w:pPr>
            <w:r>
              <w:rPr>
                <w:rFonts w:ascii="Arial" w:hAnsi="Arial" w:cs="Arial"/>
                <w:sz w:val="21"/>
                <w:szCs w:val="21"/>
              </w:rPr>
              <w:t>D</w:t>
            </w:r>
            <w:r w:rsidRPr="005B385A">
              <w:rPr>
                <w:rFonts w:ascii="Arial" w:hAnsi="Arial" w:cs="Arial"/>
                <w:sz w:val="21"/>
                <w:szCs w:val="21"/>
              </w:rPr>
              <w:t>efine and describe how a geographic information system (GIS) is applied, its development, and its future</w:t>
            </w:r>
          </w:p>
          <w:p w14:paraId="2E28E960" w14:textId="77777777" w:rsidR="00AE7743" w:rsidRPr="00E01DB3" w:rsidRDefault="00AE7743" w:rsidP="00A8774D">
            <w:pPr>
              <w:pStyle w:val="ListParagraph"/>
              <w:numPr>
                <w:ilvl w:val="0"/>
                <w:numId w:val="34"/>
              </w:numPr>
              <w:spacing w:after="160" w:line="259" w:lineRule="auto"/>
              <w:rPr>
                <w:rFonts w:ascii="Arial" w:hAnsi="Arial" w:cs="Arial"/>
                <w:sz w:val="21"/>
                <w:szCs w:val="21"/>
              </w:rPr>
            </w:pPr>
            <w:r w:rsidRPr="00E01DB3">
              <w:rPr>
                <w:rFonts w:ascii="Arial" w:hAnsi="Arial" w:cs="Arial"/>
                <w:sz w:val="21"/>
                <w:szCs w:val="21"/>
              </w:rPr>
              <w:t>Demonstrate how to begin using ArcGIS Pro with a project template.</w:t>
            </w:r>
          </w:p>
          <w:p w14:paraId="728DD26D" w14:textId="77777777" w:rsidR="00AE7743" w:rsidRPr="00E01DB3" w:rsidRDefault="00AE7743" w:rsidP="00A8774D">
            <w:pPr>
              <w:pStyle w:val="ListParagraph"/>
              <w:numPr>
                <w:ilvl w:val="0"/>
                <w:numId w:val="34"/>
              </w:numPr>
              <w:spacing w:after="160" w:line="259" w:lineRule="auto"/>
              <w:rPr>
                <w:rFonts w:ascii="Arial" w:hAnsi="Arial" w:cs="Arial"/>
                <w:sz w:val="21"/>
                <w:szCs w:val="21"/>
              </w:rPr>
            </w:pPr>
            <w:r w:rsidRPr="00E01DB3">
              <w:rPr>
                <w:rFonts w:ascii="Arial" w:hAnsi="Arial" w:cs="Arial"/>
                <w:sz w:val="21"/>
                <w:szCs w:val="21"/>
              </w:rPr>
              <w:t>Explain how a map is used in ArcGIS Pro.</w:t>
            </w:r>
          </w:p>
          <w:p w14:paraId="45CE9589" w14:textId="77777777" w:rsidR="00AE7743" w:rsidRPr="00E01DB3" w:rsidRDefault="00AE7743" w:rsidP="00A8774D">
            <w:pPr>
              <w:pStyle w:val="ListParagraph"/>
              <w:numPr>
                <w:ilvl w:val="0"/>
                <w:numId w:val="34"/>
              </w:numPr>
              <w:spacing w:after="160" w:line="259" w:lineRule="auto"/>
              <w:rPr>
                <w:rFonts w:ascii="Arial" w:hAnsi="Arial" w:cs="Arial"/>
                <w:sz w:val="21"/>
                <w:szCs w:val="21"/>
              </w:rPr>
            </w:pPr>
            <w:r w:rsidRPr="00E01DB3">
              <w:rPr>
                <w:rFonts w:ascii="Arial" w:hAnsi="Arial" w:cs="Arial"/>
                <w:sz w:val="21"/>
                <w:szCs w:val="21"/>
              </w:rPr>
              <w:t xml:space="preserve">Explain how the Catalog pane can be used to connect to folders and move GIS data from one place to </w:t>
            </w:r>
            <w:r w:rsidRPr="00E01DB3">
              <w:rPr>
                <w:rFonts w:ascii="Arial" w:hAnsi="Arial" w:cs="Arial"/>
                <w:sz w:val="21"/>
                <w:szCs w:val="21"/>
              </w:rPr>
              <w:lastRenderedPageBreak/>
              <w:t>another.</w:t>
            </w:r>
          </w:p>
          <w:p w14:paraId="214B7F04" w14:textId="77777777" w:rsidR="00AE7743" w:rsidRPr="00E01DB3" w:rsidRDefault="00AE7743" w:rsidP="00A8774D">
            <w:pPr>
              <w:pStyle w:val="ListParagraph"/>
              <w:numPr>
                <w:ilvl w:val="0"/>
                <w:numId w:val="34"/>
              </w:numPr>
              <w:spacing w:after="160" w:line="259" w:lineRule="auto"/>
              <w:rPr>
                <w:rFonts w:ascii="Arial" w:hAnsi="Arial" w:cs="Arial"/>
                <w:sz w:val="21"/>
                <w:szCs w:val="21"/>
              </w:rPr>
            </w:pPr>
            <w:r w:rsidRPr="00E01DB3">
              <w:rPr>
                <w:rFonts w:ascii="Arial" w:hAnsi="Arial" w:cs="Arial"/>
                <w:sz w:val="21"/>
                <w:szCs w:val="21"/>
              </w:rPr>
              <w:t>Describe the three components of the vector data model.</w:t>
            </w:r>
          </w:p>
          <w:p w14:paraId="6854728D" w14:textId="77777777" w:rsidR="00AE7743" w:rsidRPr="00E01DB3" w:rsidRDefault="00AE7743" w:rsidP="00A8774D">
            <w:pPr>
              <w:pStyle w:val="ListParagraph"/>
              <w:numPr>
                <w:ilvl w:val="0"/>
                <w:numId w:val="34"/>
              </w:numPr>
              <w:spacing w:after="160" w:line="259" w:lineRule="auto"/>
              <w:rPr>
                <w:rFonts w:ascii="Arial" w:hAnsi="Arial" w:cs="Arial"/>
                <w:sz w:val="21"/>
                <w:szCs w:val="21"/>
              </w:rPr>
            </w:pPr>
            <w:r w:rsidRPr="00E01DB3">
              <w:rPr>
                <w:rFonts w:ascii="Arial" w:hAnsi="Arial" w:cs="Arial"/>
                <w:sz w:val="21"/>
                <w:szCs w:val="21"/>
              </w:rPr>
              <w:t>Describe what a datum is.</w:t>
            </w:r>
          </w:p>
          <w:p w14:paraId="0ABB6A9C" w14:textId="77777777" w:rsidR="00AE7743" w:rsidRPr="00E01DB3" w:rsidRDefault="00AE7743" w:rsidP="00A8774D">
            <w:pPr>
              <w:pStyle w:val="ListParagraph"/>
              <w:numPr>
                <w:ilvl w:val="0"/>
                <w:numId w:val="34"/>
              </w:numPr>
              <w:spacing w:after="160" w:line="259" w:lineRule="auto"/>
              <w:rPr>
                <w:rFonts w:ascii="Arial" w:hAnsi="Arial" w:cs="Arial"/>
                <w:sz w:val="21"/>
                <w:szCs w:val="21"/>
              </w:rPr>
            </w:pPr>
            <w:r w:rsidRPr="00E01DB3">
              <w:rPr>
                <w:rFonts w:ascii="Arial" w:hAnsi="Arial" w:cs="Arial"/>
                <w:sz w:val="21"/>
                <w:szCs w:val="21"/>
              </w:rPr>
              <w:t>Explain the difference between a geographic coordinate system and a projected coordinate system.</w:t>
            </w:r>
          </w:p>
          <w:p w14:paraId="52F59EEA" w14:textId="77777777" w:rsidR="00AE7743" w:rsidRPr="00E01DB3" w:rsidRDefault="00AE7743" w:rsidP="00A8774D">
            <w:pPr>
              <w:pStyle w:val="ListParagraph"/>
              <w:numPr>
                <w:ilvl w:val="0"/>
                <w:numId w:val="34"/>
              </w:numPr>
              <w:spacing w:after="160" w:line="259" w:lineRule="auto"/>
              <w:rPr>
                <w:rFonts w:ascii="Arial" w:hAnsi="Arial" w:cs="Arial"/>
                <w:sz w:val="21"/>
                <w:szCs w:val="21"/>
              </w:rPr>
            </w:pPr>
            <w:r w:rsidRPr="00E01DB3">
              <w:rPr>
                <w:rFonts w:ascii="Arial" w:hAnsi="Arial" w:cs="Arial"/>
                <w:sz w:val="21"/>
                <w:szCs w:val="21"/>
              </w:rPr>
              <w:t>Explain what is saved in an ArcGIS Pro project.</w:t>
            </w:r>
          </w:p>
          <w:p w14:paraId="33DE5259" w14:textId="77777777" w:rsidR="00AE7743" w:rsidRPr="00E01DB3" w:rsidRDefault="00AE7743" w:rsidP="00A8774D">
            <w:pPr>
              <w:pStyle w:val="ListParagraph"/>
              <w:numPr>
                <w:ilvl w:val="0"/>
                <w:numId w:val="34"/>
              </w:numPr>
              <w:spacing w:after="160" w:line="259" w:lineRule="auto"/>
              <w:rPr>
                <w:rFonts w:ascii="Arial" w:hAnsi="Arial" w:cs="Arial"/>
                <w:sz w:val="21"/>
                <w:szCs w:val="21"/>
              </w:rPr>
            </w:pPr>
            <w:r w:rsidRPr="00E01DB3">
              <w:rPr>
                <w:rFonts w:ascii="Arial" w:hAnsi="Arial" w:cs="Arial"/>
                <w:sz w:val="21"/>
                <w:szCs w:val="21"/>
              </w:rPr>
              <w:t>Describe what a package is and what the advantage of using a project package is.</w:t>
            </w:r>
          </w:p>
          <w:p w14:paraId="7309E3EA" w14:textId="77777777" w:rsidR="00437090" w:rsidRPr="00E01DB3" w:rsidRDefault="00AE7743" w:rsidP="00A8774D">
            <w:pPr>
              <w:pStyle w:val="ListParagraph"/>
              <w:numPr>
                <w:ilvl w:val="0"/>
                <w:numId w:val="34"/>
              </w:numPr>
              <w:spacing w:after="160" w:line="259" w:lineRule="auto"/>
              <w:rPr>
                <w:rFonts w:ascii="Arial" w:hAnsi="Arial" w:cs="Arial"/>
                <w:sz w:val="21"/>
                <w:szCs w:val="21"/>
              </w:rPr>
            </w:pPr>
            <w:r w:rsidRPr="00E01DB3">
              <w:rPr>
                <w:rFonts w:ascii="Arial" w:hAnsi="Arial" w:cs="Arial"/>
                <w:sz w:val="21"/>
                <w:szCs w:val="21"/>
              </w:rPr>
              <w:t>Describe one scripting language used to customize ArcGIS Pro.</w:t>
            </w:r>
          </w:p>
        </w:tc>
        <w:tc>
          <w:tcPr>
            <w:tcW w:w="6930" w:type="dxa"/>
            <w:tcBorders>
              <w:top w:val="nil"/>
              <w:left w:val="nil"/>
              <w:bottom w:val="single" w:sz="4" w:space="0" w:color="auto"/>
              <w:right w:val="single" w:sz="8" w:space="0" w:color="auto"/>
            </w:tcBorders>
          </w:tcPr>
          <w:p w14:paraId="5D798211" w14:textId="77777777" w:rsidR="00437090" w:rsidRPr="00E01DB3" w:rsidRDefault="00437090" w:rsidP="005954E3">
            <w:pPr>
              <w:rPr>
                <w:rFonts w:ascii="Arial" w:hAnsi="Arial" w:cs="Arial"/>
                <w:b/>
                <w:bCs/>
                <w:sz w:val="21"/>
                <w:szCs w:val="21"/>
              </w:rPr>
            </w:pPr>
            <w:r w:rsidRPr="00E01DB3">
              <w:rPr>
                <w:rFonts w:ascii="Arial" w:hAnsi="Arial" w:cs="Arial"/>
                <w:b/>
                <w:bCs/>
                <w:sz w:val="21"/>
                <w:szCs w:val="21"/>
              </w:rPr>
              <w:lastRenderedPageBreak/>
              <w:t>Read</w:t>
            </w:r>
          </w:p>
          <w:p w14:paraId="197F9BF9" w14:textId="77777777" w:rsidR="00437090" w:rsidRPr="00E01DB3" w:rsidRDefault="00437090" w:rsidP="005954E3">
            <w:pPr>
              <w:rPr>
                <w:rFonts w:ascii="Arial" w:hAnsi="Arial" w:cs="Arial"/>
                <w:sz w:val="21"/>
                <w:szCs w:val="21"/>
              </w:rPr>
            </w:pPr>
            <w:r w:rsidRPr="00E01DB3">
              <w:rPr>
                <w:rFonts w:ascii="Arial" w:hAnsi="Arial" w:cs="Arial"/>
                <w:sz w:val="21"/>
                <w:szCs w:val="21"/>
              </w:rPr>
              <w:t>"Essentials of GIS" online textbook</w:t>
            </w:r>
          </w:p>
          <w:p w14:paraId="4F8F521C" w14:textId="77777777" w:rsidR="00437090" w:rsidRPr="00E01DB3" w:rsidRDefault="00437090" w:rsidP="005954E3">
            <w:pPr>
              <w:numPr>
                <w:ilvl w:val="0"/>
                <w:numId w:val="19"/>
              </w:numPr>
              <w:rPr>
                <w:rFonts w:ascii="Arial" w:hAnsi="Arial" w:cs="Arial"/>
                <w:sz w:val="21"/>
                <w:szCs w:val="21"/>
              </w:rPr>
            </w:pPr>
            <w:r w:rsidRPr="00E01DB3">
              <w:rPr>
                <w:rFonts w:ascii="Arial" w:hAnsi="Arial" w:cs="Arial"/>
                <w:sz w:val="21"/>
                <w:szCs w:val="21"/>
              </w:rPr>
              <w:t xml:space="preserve">Chapter 1 – Introduction </w:t>
            </w:r>
          </w:p>
          <w:p w14:paraId="484DCDEB" w14:textId="77777777" w:rsidR="00437090" w:rsidRPr="00E01DB3" w:rsidRDefault="00437090" w:rsidP="005954E3">
            <w:pPr>
              <w:numPr>
                <w:ilvl w:val="0"/>
                <w:numId w:val="19"/>
              </w:numPr>
              <w:rPr>
                <w:rFonts w:ascii="Arial" w:hAnsi="Arial" w:cs="Arial"/>
                <w:sz w:val="21"/>
                <w:szCs w:val="21"/>
              </w:rPr>
            </w:pPr>
            <w:r w:rsidRPr="00E01DB3">
              <w:rPr>
                <w:rFonts w:ascii="Arial" w:hAnsi="Arial" w:cs="Arial"/>
                <w:sz w:val="21"/>
                <w:szCs w:val="21"/>
              </w:rPr>
              <w:t>Chapter 2 – Map Anatomy (except "Map Projections")</w:t>
            </w:r>
          </w:p>
          <w:p w14:paraId="6BE190BA" w14:textId="77777777" w:rsidR="005449E6" w:rsidRDefault="00743387" w:rsidP="005954E3">
            <w:pPr>
              <w:rPr>
                <w:rFonts w:ascii="Arial" w:hAnsi="Arial" w:cs="Arial"/>
                <w:sz w:val="21"/>
                <w:szCs w:val="21"/>
              </w:rPr>
            </w:pPr>
            <w:r>
              <w:rPr>
                <w:rFonts w:ascii="Arial" w:hAnsi="Arial" w:cs="Arial"/>
                <w:sz w:val="21"/>
                <w:szCs w:val="21"/>
              </w:rPr>
              <w:t>Watch Video Lecture</w:t>
            </w:r>
          </w:p>
          <w:p w14:paraId="477A200A" w14:textId="77777777" w:rsidR="00743387" w:rsidRPr="00E01DB3" w:rsidRDefault="00743387" w:rsidP="005954E3">
            <w:pPr>
              <w:rPr>
                <w:rFonts w:ascii="Arial" w:hAnsi="Arial" w:cs="Arial"/>
                <w:sz w:val="21"/>
                <w:szCs w:val="21"/>
              </w:rPr>
            </w:pPr>
          </w:p>
          <w:p w14:paraId="332BEBD6" w14:textId="77777777" w:rsidR="00437090" w:rsidRPr="00E01DB3" w:rsidRDefault="00437090" w:rsidP="005954E3">
            <w:pPr>
              <w:rPr>
                <w:rFonts w:ascii="Arial" w:hAnsi="Arial" w:cs="Arial"/>
                <w:b/>
                <w:bCs/>
                <w:sz w:val="21"/>
                <w:szCs w:val="21"/>
              </w:rPr>
            </w:pPr>
            <w:r w:rsidRPr="00E01DB3">
              <w:rPr>
                <w:rFonts w:ascii="Arial" w:hAnsi="Arial" w:cs="Arial"/>
                <w:b/>
                <w:bCs/>
                <w:sz w:val="21"/>
                <w:szCs w:val="21"/>
              </w:rPr>
              <w:t>Lab 1</w:t>
            </w:r>
          </w:p>
          <w:p w14:paraId="3703402B" w14:textId="77777777" w:rsidR="00437090" w:rsidRPr="00E01DB3" w:rsidRDefault="00437090" w:rsidP="005954E3">
            <w:pPr>
              <w:rPr>
                <w:rFonts w:ascii="Arial" w:hAnsi="Arial" w:cs="Arial"/>
                <w:b/>
                <w:bCs/>
                <w:sz w:val="21"/>
                <w:szCs w:val="21"/>
              </w:rPr>
            </w:pPr>
            <w:r w:rsidRPr="00E01DB3">
              <w:rPr>
                <w:rFonts w:ascii="Arial" w:hAnsi="Arial" w:cs="Arial"/>
                <w:sz w:val="21"/>
                <w:szCs w:val="21"/>
              </w:rPr>
              <w:t>“Discovering GIS and ArcGIS Pro” lab book</w:t>
            </w:r>
          </w:p>
          <w:p w14:paraId="12C179C8" w14:textId="77777777" w:rsidR="00437090" w:rsidRPr="00E01DB3" w:rsidRDefault="005449E6" w:rsidP="005954E3">
            <w:pPr>
              <w:numPr>
                <w:ilvl w:val="0"/>
                <w:numId w:val="20"/>
              </w:numPr>
              <w:rPr>
                <w:rFonts w:ascii="Arial" w:hAnsi="Arial" w:cs="Arial"/>
                <w:sz w:val="21"/>
                <w:szCs w:val="21"/>
              </w:rPr>
            </w:pPr>
            <w:r w:rsidRPr="00E01DB3">
              <w:rPr>
                <w:rFonts w:ascii="Arial" w:hAnsi="Arial" w:cs="Arial"/>
                <w:sz w:val="21"/>
                <w:szCs w:val="21"/>
              </w:rPr>
              <w:t>Module 1</w:t>
            </w:r>
          </w:p>
          <w:p w14:paraId="23699E10" w14:textId="77777777" w:rsidR="00437090" w:rsidRPr="00E01DB3" w:rsidRDefault="005449E6" w:rsidP="005449E6">
            <w:pPr>
              <w:rPr>
                <w:rFonts w:ascii="Arial" w:hAnsi="Arial" w:cs="Arial"/>
                <w:sz w:val="21"/>
                <w:szCs w:val="21"/>
              </w:rPr>
            </w:pPr>
            <w:r w:rsidRPr="00E01DB3">
              <w:rPr>
                <w:rFonts w:ascii="Arial" w:hAnsi="Arial" w:cs="Arial"/>
                <w:sz w:val="21"/>
                <w:szCs w:val="21"/>
              </w:rPr>
              <w:t>Esri Virtual Campus Course “GIS Basics”</w:t>
            </w:r>
          </w:p>
          <w:p w14:paraId="25E18C54" w14:textId="77777777" w:rsidR="005449E6" w:rsidRPr="00E01DB3" w:rsidRDefault="005449E6" w:rsidP="005954E3">
            <w:pPr>
              <w:ind w:left="720"/>
              <w:rPr>
                <w:rFonts w:ascii="Arial" w:hAnsi="Arial" w:cs="Arial"/>
                <w:sz w:val="21"/>
                <w:szCs w:val="21"/>
              </w:rPr>
            </w:pPr>
          </w:p>
          <w:p w14:paraId="58D1350D" w14:textId="77777777" w:rsidR="005449E6" w:rsidRPr="00E01DB3" w:rsidRDefault="005449E6" w:rsidP="005954E3">
            <w:pPr>
              <w:ind w:left="720"/>
              <w:rPr>
                <w:rFonts w:ascii="Arial" w:hAnsi="Arial" w:cs="Arial"/>
                <w:sz w:val="21"/>
                <w:szCs w:val="21"/>
              </w:rPr>
            </w:pPr>
          </w:p>
          <w:p w14:paraId="6CED18F3" w14:textId="77777777" w:rsidR="00437090" w:rsidRPr="00E01DB3" w:rsidRDefault="00437090" w:rsidP="005954E3">
            <w:pPr>
              <w:rPr>
                <w:rFonts w:ascii="Arial" w:hAnsi="Arial" w:cs="Arial"/>
                <w:b/>
                <w:bCs/>
                <w:sz w:val="21"/>
                <w:szCs w:val="21"/>
              </w:rPr>
            </w:pPr>
            <w:r w:rsidRPr="00E01DB3">
              <w:rPr>
                <w:rFonts w:ascii="Arial" w:hAnsi="Arial" w:cs="Arial"/>
                <w:b/>
                <w:bCs/>
                <w:sz w:val="21"/>
                <w:szCs w:val="21"/>
              </w:rPr>
              <w:t>Quiz 1</w:t>
            </w:r>
          </w:p>
        </w:tc>
        <w:tc>
          <w:tcPr>
            <w:tcW w:w="2070" w:type="dxa"/>
            <w:tcBorders>
              <w:top w:val="nil"/>
              <w:left w:val="nil"/>
              <w:bottom w:val="single" w:sz="8" w:space="0" w:color="auto"/>
              <w:right w:val="single" w:sz="8" w:space="0" w:color="auto"/>
            </w:tcBorders>
          </w:tcPr>
          <w:p w14:paraId="47366278" w14:textId="77777777" w:rsidR="00437090" w:rsidRPr="00E01DB3" w:rsidRDefault="00437090" w:rsidP="00A8774D">
            <w:pPr>
              <w:spacing w:before="100" w:beforeAutospacing="1" w:after="100" w:afterAutospacing="1"/>
              <w:rPr>
                <w:rFonts w:ascii="Arial" w:hAnsi="Arial" w:cs="Arial"/>
                <w:sz w:val="21"/>
                <w:szCs w:val="21"/>
              </w:rPr>
            </w:pPr>
          </w:p>
        </w:tc>
      </w:tr>
      <w:tr w:rsidR="00437090" w:rsidRPr="00E01DB3" w14:paraId="36E89A59" w14:textId="77777777" w:rsidTr="00E01DB3">
        <w:tc>
          <w:tcPr>
            <w:tcW w:w="1440" w:type="dxa"/>
          </w:tcPr>
          <w:p w14:paraId="345E0521" w14:textId="77777777" w:rsidR="00437090" w:rsidRPr="00E01DB3" w:rsidRDefault="00437090" w:rsidP="005954E3">
            <w:pPr>
              <w:rPr>
                <w:rFonts w:ascii="Arial" w:hAnsi="Arial" w:cs="Arial"/>
                <w:b/>
                <w:sz w:val="21"/>
                <w:szCs w:val="21"/>
              </w:rPr>
            </w:pPr>
            <w:r w:rsidRPr="00E01DB3">
              <w:rPr>
                <w:rFonts w:ascii="Arial" w:hAnsi="Arial" w:cs="Arial"/>
                <w:b/>
                <w:sz w:val="21"/>
                <w:szCs w:val="21"/>
              </w:rPr>
              <w:t>Unit 2</w:t>
            </w:r>
          </w:p>
          <w:p w14:paraId="15F79D81" w14:textId="77777777" w:rsidR="00437090" w:rsidRPr="00E01DB3" w:rsidRDefault="00437090" w:rsidP="005954E3">
            <w:pPr>
              <w:rPr>
                <w:rFonts w:ascii="Arial" w:hAnsi="Arial" w:cs="Arial"/>
                <w:b/>
                <w:sz w:val="21"/>
                <w:szCs w:val="21"/>
              </w:rPr>
            </w:pPr>
          </w:p>
        </w:tc>
        <w:tc>
          <w:tcPr>
            <w:tcW w:w="4230" w:type="dxa"/>
          </w:tcPr>
          <w:p w14:paraId="57622186" w14:textId="77777777" w:rsidR="00437090" w:rsidRPr="00E01DB3" w:rsidRDefault="00437090" w:rsidP="00AE7743">
            <w:pPr>
              <w:numPr>
                <w:ilvl w:val="0"/>
                <w:numId w:val="20"/>
              </w:numPr>
              <w:spacing w:before="100" w:beforeAutospacing="1" w:after="100" w:afterAutospacing="1"/>
              <w:rPr>
                <w:rFonts w:ascii="Arial" w:hAnsi="Arial" w:cs="Arial"/>
                <w:sz w:val="21"/>
                <w:szCs w:val="21"/>
              </w:rPr>
            </w:pPr>
            <w:r w:rsidRPr="00E01DB3">
              <w:rPr>
                <w:rFonts w:ascii="Arial" w:hAnsi="Arial" w:cs="Arial"/>
                <w:sz w:val="21"/>
                <w:szCs w:val="21"/>
              </w:rPr>
              <w:t>Describe, compare, and contrast common spatial data models, including vector and ra</w:t>
            </w:r>
            <w:r w:rsidR="00AE7743" w:rsidRPr="00E01DB3">
              <w:rPr>
                <w:rFonts w:ascii="Arial" w:hAnsi="Arial" w:cs="Arial"/>
                <w:sz w:val="21"/>
                <w:szCs w:val="21"/>
              </w:rPr>
              <w:t>s</w:t>
            </w:r>
            <w:r w:rsidRPr="00E01DB3">
              <w:rPr>
                <w:rFonts w:ascii="Arial" w:hAnsi="Arial" w:cs="Arial"/>
                <w:sz w:val="21"/>
                <w:szCs w:val="21"/>
              </w:rPr>
              <w:t>ter.</w:t>
            </w:r>
          </w:p>
          <w:p w14:paraId="6AACEC57" w14:textId="77777777" w:rsidR="00437090" w:rsidRPr="00E01DB3" w:rsidRDefault="00AE7743" w:rsidP="00AE7743">
            <w:pPr>
              <w:numPr>
                <w:ilvl w:val="0"/>
                <w:numId w:val="20"/>
              </w:numPr>
              <w:spacing w:before="100" w:beforeAutospacing="1" w:after="100" w:afterAutospacing="1"/>
              <w:rPr>
                <w:rFonts w:ascii="Arial" w:hAnsi="Arial" w:cs="Arial"/>
                <w:sz w:val="21"/>
                <w:szCs w:val="21"/>
              </w:rPr>
            </w:pPr>
            <w:r w:rsidRPr="00E01DB3">
              <w:rPr>
                <w:rFonts w:ascii="Arial" w:hAnsi="Arial" w:cs="Arial"/>
                <w:sz w:val="21"/>
                <w:szCs w:val="21"/>
              </w:rPr>
              <w:t>D</w:t>
            </w:r>
            <w:r w:rsidR="00437090" w:rsidRPr="00E01DB3">
              <w:rPr>
                <w:rFonts w:ascii="Arial" w:hAnsi="Arial" w:cs="Arial"/>
                <w:sz w:val="21"/>
                <w:szCs w:val="21"/>
              </w:rPr>
              <w:t>iscuss the outcomes of conversion between vector and raster data models.</w:t>
            </w:r>
          </w:p>
          <w:p w14:paraId="06F3BD92" w14:textId="77777777" w:rsidR="00437090" w:rsidRPr="00E01DB3" w:rsidRDefault="00437090" w:rsidP="00AE7743">
            <w:pPr>
              <w:numPr>
                <w:ilvl w:val="0"/>
                <w:numId w:val="20"/>
              </w:numPr>
              <w:spacing w:before="100" w:beforeAutospacing="1" w:after="100" w:afterAutospacing="1"/>
              <w:rPr>
                <w:rFonts w:ascii="Arial" w:hAnsi="Arial" w:cs="Arial"/>
                <w:sz w:val="21"/>
                <w:szCs w:val="21"/>
              </w:rPr>
            </w:pPr>
            <w:r w:rsidRPr="00E01DB3">
              <w:rPr>
                <w:rFonts w:ascii="Arial" w:hAnsi="Arial" w:cs="Arial"/>
                <w:sz w:val="21"/>
                <w:szCs w:val="21"/>
              </w:rPr>
              <w:t>List the components and advantages of a relational database in GIS</w:t>
            </w:r>
            <w:r w:rsidR="00AE7743" w:rsidRPr="00E01DB3">
              <w:rPr>
                <w:rFonts w:ascii="Arial" w:hAnsi="Arial" w:cs="Arial"/>
                <w:sz w:val="21"/>
                <w:szCs w:val="21"/>
              </w:rPr>
              <w:t>.</w:t>
            </w:r>
          </w:p>
          <w:p w14:paraId="4FBC3619" w14:textId="77777777" w:rsidR="00437090" w:rsidRPr="00E01DB3" w:rsidRDefault="00437090" w:rsidP="00AE7743">
            <w:pPr>
              <w:numPr>
                <w:ilvl w:val="0"/>
                <w:numId w:val="20"/>
              </w:numPr>
              <w:spacing w:before="100" w:beforeAutospacing="1" w:after="100" w:afterAutospacing="1"/>
              <w:rPr>
                <w:rFonts w:ascii="Arial" w:hAnsi="Arial" w:cs="Arial"/>
                <w:sz w:val="21"/>
                <w:szCs w:val="21"/>
              </w:rPr>
            </w:pPr>
            <w:r w:rsidRPr="00E01DB3">
              <w:rPr>
                <w:rFonts w:ascii="Arial" w:hAnsi="Arial" w:cs="Arial"/>
                <w:sz w:val="21"/>
                <w:szCs w:val="21"/>
              </w:rPr>
              <w:t>Describe selection and join strategies</w:t>
            </w:r>
            <w:r w:rsidR="00AE7743" w:rsidRPr="00E01DB3">
              <w:rPr>
                <w:rFonts w:ascii="Arial" w:hAnsi="Arial" w:cs="Arial"/>
                <w:sz w:val="21"/>
                <w:szCs w:val="21"/>
              </w:rPr>
              <w:t>.</w:t>
            </w:r>
          </w:p>
          <w:p w14:paraId="02742F6F" w14:textId="77777777" w:rsidR="00AE7743" w:rsidRPr="00E01DB3" w:rsidRDefault="00437090" w:rsidP="00AE7743">
            <w:pPr>
              <w:numPr>
                <w:ilvl w:val="0"/>
                <w:numId w:val="20"/>
              </w:numPr>
              <w:spacing w:before="100" w:beforeAutospacing="1" w:after="100" w:afterAutospacing="1"/>
              <w:rPr>
                <w:rFonts w:ascii="Arial" w:hAnsi="Arial" w:cs="Arial"/>
                <w:sz w:val="21"/>
                <w:szCs w:val="21"/>
              </w:rPr>
            </w:pPr>
            <w:r w:rsidRPr="00E01DB3">
              <w:rPr>
                <w:rFonts w:ascii="Arial" w:hAnsi="Arial" w:cs="Arial"/>
                <w:sz w:val="21"/>
                <w:szCs w:val="21"/>
              </w:rPr>
              <w:t>Describe how coordinate data are stored</w:t>
            </w:r>
            <w:r w:rsidR="00AE7743" w:rsidRPr="00E01DB3">
              <w:rPr>
                <w:rFonts w:ascii="Arial" w:hAnsi="Arial" w:cs="Arial"/>
                <w:sz w:val="21"/>
                <w:szCs w:val="21"/>
              </w:rPr>
              <w:t>.</w:t>
            </w:r>
          </w:p>
          <w:p w14:paraId="3E4C5A57" w14:textId="77777777" w:rsidR="00AE7743" w:rsidRPr="00E01DB3" w:rsidRDefault="005449E6" w:rsidP="00AE7743">
            <w:pPr>
              <w:numPr>
                <w:ilvl w:val="0"/>
                <w:numId w:val="20"/>
              </w:numPr>
              <w:spacing w:before="100" w:beforeAutospacing="1" w:after="100" w:afterAutospacing="1"/>
              <w:rPr>
                <w:rFonts w:ascii="Arial" w:hAnsi="Arial" w:cs="Arial"/>
                <w:sz w:val="21"/>
                <w:szCs w:val="21"/>
              </w:rPr>
            </w:pPr>
            <w:r w:rsidRPr="00E01DB3">
              <w:rPr>
                <w:rFonts w:ascii="Arial" w:hAnsi="Arial" w:cs="Arial"/>
                <w:sz w:val="21"/>
                <w:szCs w:val="21"/>
              </w:rPr>
              <w:t>Indicate how attributes for objects are stored in an attribute table.</w:t>
            </w:r>
          </w:p>
          <w:p w14:paraId="12328B1C" w14:textId="77777777" w:rsidR="00AE7743" w:rsidRPr="00E01DB3" w:rsidRDefault="005449E6" w:rsidP="00AE7743">
            <w:pPr>
              <w:numPr>
                <w:ilvl w:val="0"/>
                <w:numId w:val="20"/>
              </w:numPr>
              <w:spacing w:before="100" w:beforeAutospacing="1" w:after="100" w:afterAutospacing="1"/>
              <w:rPr>
                <w:rFonts w:ascii="Arial" w:hAnsi="Arial" w:cs="Arial"/>
                <w:sz w:val="21"/>
                <w:szCs w:val="21"/>
              </w:rPr>
            </w:pPr>
            <w:r w:rsidRPr="00E01DB3">
              <w:rPr>
                <w:rFonts w:ascii="Arial" w:hAnsi="Arial" w:cs="Arial"/>
                <w:sz w:val="21"/>
                <w:szCs w:val="21"/>
              </w:rPr>
              <w:t>Define four different types of data classifications.</w:t>
            </w:r>
          </w:p>
          <w:p w14:paraId="380F70F0" w14:textId="77777777" w:rsidR="005449E6" w:rsidRPr="00E01DB3" w:rsidRDefault="005449E6" w:rsidP="00AE7743">
            <w:pPr>
              <w:numPr>
                <w:ilvl w:val="0"/>
                <w:numId w:val="20"/>
              </w:numPr>
              <w:spacing w:before="100" w:beforeAutospacing="1" w:after="100" w:afterAutospacing="1"/>
              <w:rPr>
                <w:rFonts w:ascii="Arial" w:hAnsi="Arial" w:cs="Arial"/>
                <w:sz w:val="21"/>
                <w:szCs w:val="21"/>
              </w:rPr>
            </w:pPr>
            <w:r w:rsidRPr="00E01DB3">
              <w:rPr>
                <w:rFonts w:ascii="Arial" w:hAnsi="Arial" w:cs="Arial"/>
                <w:sz w:val="21"/>
                <w:szCs w:val="21"/>
              </w:rPr>
              <w:t>Explain how to join two tables together using a key.</w:t>
            </w:r>
          </w:p>
          <w:p w14:paraId="436C70C4" w14:textId="77777777" w:rsidR="005449E6" w:rsidRPr="00E01DB3" w:rsidRDefault="005449E6" w:rsidP="00AE7743">
            <w:pPr>
              <w:numPr>
                <w:ilvl w:val="0"/>
                <w:numId w:val="20"/>
              </w:numPr>
              <w:rPr>
                <w:rFonts w:ascii="Arial" w:hAnsi="Arial" w:cs="Arial"/>
                <w:sz w:val="21"/>
                <w:szCs w:val="21"/>
              </w:rPr>
            </w:pPr>
            <w:r w:rsidRPr="00E01DB3">
              <w:rPr>
                <w:rFonts w:ascii="Arial" w:hAnsi="Arial" w:cs="Arial"/>
                <w:sz w:val="21"/>
                <w:szCs w:val="21"/>
              </w:rPr>
              <w:t>Describe the format of an SQL query.</w:t>
            </w:r>
          </w:p>
          <w:p w14:paraId="322EF748" w14:textId="77777777" w:rsidR="005449E6" w:rsidRPr="00E01DB3" w:rsidRDefault="005449E6" w:rsidP="00AE7743">
            <w:pPr>
              <w:numPr>
                <w:ilvl w:val="0"/>
                <w:numId w:val="20"/>
              </w:numPr>
              <w:rPr>
                <w:rFonts w:ascii="Arial" w:hAnsi="Arial" w:cs="Arial"/>
                <w:sz w:val="21"/>
                <w:szCs w:val="21"/>
              </w:rPr>
            </w:pPr>
            <w:r w:rsidRPr="00E01DB3">
              <w:rPr>
                <w:rFonts w:ascii="Arial" w:hAnsi="Arial" w:cs="Arial"/>
                <w:sz w:val="21"/>
                <w:szCs w:val="21"/>
              </w:rPr>
              <w:lastRenderedPageBreak/>
              <w:t>Explain how to construct a compound query.</w:t>
            </w:r>
          </w:p>
          <w:p w14:paraId="4ED14418" w14:textId="77777777" w:rsidR="005449E6" w:rsidRPr="00E01DB3" w:rsidRDefault="005449E6" w:rsidP="00AE7743">
            <w:pPr>
              <w:numPr>
                <w:ilvl w:val="0"/>
                <w:numId w:val="20"/>
              </w:numPr>
              <w:rPr>
                <w:rFonts w:ascii="Arial" w:hAnsi="Arial" w:cs="Arial"/>
                <w:sz w:val="21"/>
                <w:szCs w:val="21"/>
              </w:rPr>
            </w:pPr>
            <w:r w:rsidRPr="00E01DB3">
              <w:rPr>
                <w:rFonts w:ascii="Arial" w:hAnsi="Arial" w:cs="Arial"/>
                <w:sz w:val="21"/>
                <w:szCs w:val="21"/>
              </w:rPr>
              <w:t>Describe what a datum is.</w:t>
            </w:r>
          </w:p>
          <w:p w14:paraId="4D2E3CBC" w14:textId="77777777" w:rsidR="00437090" w:rsidRPr="00E01DB3" w:rsidRDefault="005449E6" w:rsidP="00AE7743">
            <w:pPr>
              <w:numPr>
                <w:ilvl w:val="0"/>
                <w:numId w:val="20"/>
              </w:numPr>
              <w:rPr>
                <w:rFonts w:ascii="Arial" w:hAnsi="Arial" w:cs="Arial"/>
                <w:sz w:val="21"/>
                <w:szCs w:val="21"/>
              </w:rPr>
            </w:pPr>
            <w:r w:rsidRPr="00E01DB3">
              <w:rPr>
                <w:rFonts w:ascii="Arial" w:hAnsi="Arial" w:cs="Arial"/>
                <w:sz w:val="21"/>
                <w:szCs w:val="21"/>
              </w:rPr>
              <w:t>Explain how to obtain both spatial and attribute data from the U.S. Census Bureau.</w:t>
            </w:r>
          </w:p>
        </w:tc>
        <w:tc>
          <w:tcPr>
            <w:tcW w:w="6930" w:type="dxa"/>
            <w:tcBorders>
              <w:top w:val="single" w:sz="4" w:space="0" w:color="auto"/>
              <w:left w:val="nil"/>
              <w:bottom w:val="single" w:sz="8" w:space="0" w:color="auto"/>
              <w:right w:val="single" w:sz="8" w:space="0" w:color="auto"/>
            </w:tcBorders>
          </w:tcPr>
          <w:p w14:paraId="01DCE758" w14:textId="77777777" w:rsidR="00437090" w:rsidRPr="00E01DB3" w:rsidRDefault="00437090" w:rsidP="005954E3">
            <w:pPr>
              <w:rPr>
                <w:rFonts w:ascii="Arial" w:hAnsi="Arial" w:cs="Arial"/>
                <w:sz w:val="21"/>
                <w:szCs w:val="21"/>
              </w:rPr>
            </w:pPr>
            <w:r w:rsidRPr="00E01DB3">
              <w:rPr>
                <w:rFonts w:ascii="Arial" w:hAnsi="Arial" w:cs="Arial"/>
                <w:b/>
                <w:bCs/>
                <w:sz w:val="21"/>
                <w:szCs w:val="21"/>
              </w:rPr>
              <w:lastRenderedPageBreak/>
              <w:t>Read</w:t>
            </w:r>
          </w:p>
          <w:p w14:paraId="12A3D5CA" w14:textId="77777777" w:rsidR="00437090" w:rsidRPr="00E01DB3" w:rsidRDefault="00437090" w:rsidP="005954E3">
            <w:pPr>
              <w:rPr>
                <w:rFonts w:ascii="Arial" w:hAnsi="Arial" w:cs="Arial"/>
                <w:sz w:val="21"/>
                <w:szCs w:val="21"/>
              </w:rPr>
            </w:pPr>
            <w:r w:rsidRPr="00E01DB3">
              <w:rPr>
                <w:rFonts w:ascii="Arial" w:hAnsi="Arial" w:cs="Arial"/>
                <w:sz w:val="21"/>
                <w:szCs w:val="21"/>
              </w:rPr>
              <w:t>"Essentials of GIS" online textbook</w:t>
            </w:r>
            <w:r w:rsidR="00463341">
              <w:rPr>
                <w:rFonts w:ascii="Arial" w:hAnsi="Arial" w:cs="Arial"/>
                <w:sz w:val="21"/>
                <w:szCs w:val="21"/>
              </w:rPr>
              <w:t>:</w:t>
            </w:r>
          </w:p>
          <w:p w14:paraId="324D706A" w14:textId="77777777" w:rsidR="00000766" w:rsidRPr="00E01DB3" w:rsidRDefault="00000766" w:rsidP="00F01BE0">
            <w:pPr>
              <w:numPr>
                <w:ilvl w:val="0"/>
                <w:numId w:val="21"/>
              </w:numPr>
              <w:spacing w:before="100" w:beforeAutospacing="1" w:after="100" w:afterAutospacing="1"/>
              <w:rPr>
                <w:rFonts w:ascii="Arial" w:hAnsi="Arial" w:cs="Arial"/>
                <w:sz w:val="21"/>
                <w:szCs w:val="21"/>
              </w:rPr>
            </w:pPr>
            <w:r w:rsidRPr="00E01DB3">
              <w:rPr>
                <w:rFonts w:ascii="Arial" w:hAnsi="Arial" w:cs="Arial"/>
                <w:sz w:val="21"/>
                <w:szCs w:val="21"/>
              </w:rPr>
              <w:t>Chapter 4 – Raster Data Models; Vector Data Models</w:t>
            </w:r>
          </w:p>
          <w:p w14:paraId="5FDE6EAB" w14:textId="77777777" w:rsidR="005449E6" w:rsidRPr="00E01DB3" w:rsidRDefault="005449E6" w:rsidP="00F01BE0">
            <w:pPr>
              <w:numPr>
                <w:ilvl w:val="0"/>
                <w:numId w:val="21"/>
              </w:numPr>
              <w:rPr>
                <w:rFonts w:ascii="Arial" w:hAnsi="Arial" w:cs="Arial"/>
                <w:sz w:val="21"/>
                <w:szCs w:val="21"/>
              </w:rPr>
            </w:pPr>
            <w:r w:rsidRPr="00E01DB3">
              <w:rPr>
                <w:rFonts w:ascii="Arial" w:hAnsi="Arial" w:cs="Arial"/>
                <w:sz w:val="21"/>
                <w:szCs w:val="21"/>
              </w:rPr>
              <w:t>Chapter 5 – Geospatial Data Management – File Formats</w:t>
            </w:r>
          </w:p>
          <w:p w14:paraId="73487FFE" w14:textId="77777777" w:rsidR="00000766" w:rsidRPr="00E01DB3" w:rsidRDefault="00000766" w:rsidP="00000766">
            <w:pPr>
              <w:rPr>
                <w:rFonts w:ascii="Arial" w:hAnsi="Arial" w:cs="Arial"/>
                <w:sz w:val="21"/>
                <w:szCs w:val="21"/>
              </w:rPr>
            </w:pPr>
          </w:p>
          <w:p w14:paraId="3F63265D" w14:textId="77777777" w:rsidR="00000766" w:rsidRPr="00E01DB3" w:rsidRDefault="00000766" w:rsidP="00000766">
            <w:pPr>
              <w:rPr>
                <w:rFonts w:ascii="Arial" w:hAnsi="Arial" w:cs="Arial"/>
                <w:sz w:val="21"/>
                <w:szCs w:val="21"/>
              </w:rPr>
            </w:pPr>
            <w:r w:rsidRPr="00E01DB3">
              <w:rPr>
                <w:rFonts w:ascii="Arial" w:hAnsi="Arial" w:cs="Arial"/>
                <w:sz w:val="21"/>
                <w:szCs w:val="21"/>
              </w:rPr>
              <w:t>Geodesy –</w:t>
            </w:r>
          </w:p>
          <w:p w14:paraId="59C3979F" w14:textId="77777777" w:rsidR="00000766" w:rsidRPr="00E01DB3" w:rsidRDefault="00000766" w:rsidP="00000766">
            <w:pPr>
              <w:rPr>
                <w:rFonts w:ascii="Arial" w:hAnsi="Arial" w:cs="Arial"/>
                <w:sz w:val="21"/>
                <w:szCs w:val="21"/>
              </w:rPr>
            </w:pPr>
            <w:hyperlink r:id="rId16" w:history="1">
              <w:r w:rsidRPr="00E01DB3">
                <w:rPr>
                  <w:rStyle w:val="Hyperlink"/>
                  <w:rFonts w:ascii="Arial" w:hAnsi="Arial" w:cs="Arial"/>
                  <w:sz w:val="21"/>
                  <w:szCs w:val="21"/>
                </w:rPr>
                <w:t>https://www.e-education.psu.edu/geog862/node/1669</w:t>
              </w:r>
            </w:hyperlink>
          </w:p>
          <w:p w14:paraId="3F9CA6CC" w14:textId="77777777" w:rsidR="00000766" w:rsidRDefault="00000766" w:rsidP="00000766">
            <w:pPr>
              <w:rPr>
                <w:rFonts w:ascii="Arial" w:hAnsi="Arial" w:cs="Arial"/>
                <w:sz w:val="21"/>
                <w:szCs w:val="21"/>
              </w:rPr>
            </w:pPr>
            <w:hyperlink r:id="rId17" w:history="1">
              <w:r w:rsidRPr="00E01DB3">
                <w:rPr>
                  <w:rStyle w:val="Hyperlink"/>
                  <w:rFonts w:ascii="Arial" w:hAnsi="Arial" w:cs="Arial"/>
                  <w:sz w:val="21"/>
                  <w:szCs w:val="21"/>
                </w:rPr>
                <w:t>https://www.e-education.psu.edu/geog862/node/1644</w:t>
              </w:r>
            </w:hyperlink>
          </w:p>
          <w:p w14:paraId="77B7B97F" w14:textId="77777777" w:rsidR="00743387" w:rsidRDefault="00743387" w:rsidP="00743387">
            <w:pPr>
              <w:rPr>
                <w:rFonts w:ascii="Arial" w:hAnsi="Arial" w:cs="Arial"/>
                <w:sz w:val="21"/>
                <w:szCs w:val="21"/>
              </w:rPr>
            </w:pPr>
          </w:p>
          <w:p w14:paraId="5E5431B9" w14:textId="77777777" w:rsidR="00743387" w:rsidRDefault="00743387" w:rsidP="00743387">
            <w:pPr>
              <w:rPr>
                <w:rFonts w:ascii="Arial" w:hAnsi="Arial" w:cs="Arial"/>
                <w:sz w:val="21"/>
                <w:szCs w:val="21"/>
              </w:rPr>
            </w:pPr>
            <w:r>
              <w:rPr>
                <w:rFonts w:ascii="Arial" w:hAnsi="Arial" w:cs="Arial"/>
                <w:sz w:val="21"/>
                <w:szCs w:val="21"/>
              </w:rPr>
              <w:t>Watch Video Lecture</w:t>
            </w:r>
          </w:p>
          <w:p w14:paraId="5F047852" w14:textId="77777777" w:rsidR="00743387" w:rsidRPr="00E01DB3" w:rsidRDefault="00743387" w:rsidP="00000766">
            <w:pPr>
              <w:rPr>
                <w:rFonts w:ascii="Arial" w:hAnsi="Arial" w:cs="Arial"/>
                <w:sz w:val="21"/>
                <w:szCs w:val="21"/>
              </w:rPr>
            </w:pPr>
          </w:p>
          <w:p w14:paraId="4988D421" w14:textId="77777777" w:rsidR="00000766" w:rsidRPr="00E01DB3" w:rsidRDefault="00000766" w:rsidP="005449E6">
            <w:pPr>
              <w:rPr>
                <w:rFonts w:ascii="Arial" w:hAnsi="Arial" w:cs="Arial"/>
                <w:b/>
                <w:bCs/>
                <w:sz w:val="21"/>
                <w:szCs w:val="21"/>
              </w:rPr>
            </w:pPr>
          </w:p>
          <w:p w14:paraId="213ED6DF" w14:textId="77777777" w:rsidR="005449E6" w:rsidRPr="00E01DB3" w:rsidRDefault="005449E6" w:rsidP="005449E6">
            <w:pPr>
              <w:rPr>
                <w:rFonts w:ascii="Arial" w:hAnsi="Arial" w:cs="Arial"/>
                <w:b/>
                <w:bCs/>
                <w:sz w:val="21"/>
                <w:szCs w:val="21"/>
              </w:rPr>
            </w:pPr>
            <w:r w:rsidRPr="00E01DB3">
              <w:rPr>
                <w:rFonts w:ascii="Arial" w:hAnsi="Arial" w:cs="Arial"/>
                <w:b/>
                <w:bCs/>
                <w:sz w:val="21"/>
                <w:szCs w:val="21"/>
              </w:rPr>
              <w:t>Lab 2</w:t>
            </w:r>
          </w:p>
          <w:p w14:paraId="02C5FD89" w14:textId="77777777" w:rsidR="005449E6" w:rsidRPr="00E01DB3" w:rsidRDefault="005449E6" w:rsidP="005449E6">
            <w:pPr>
              <w:rPr>
                <w:rFonts w:ascii="Arial" w:hAnsi="Arial" w:cs="Arial"/>
                <w:b/>
                <w:bCs/>
                <w:sz w:val="21"/>
                <w:szCs w:val="21"/>
              </w:rPr>
            </w:pPr>
            <w:r w:rsidRPr="00E01DB3">
              <w:rPr>
                <w:rFonts w:ascii="Arial" w:hAnsi="Arial" w:cs="Arial"/>
                <w:sz w:val="21"/>
                <w:szCs w:val="21"/>
              </w:rPr>
              <w:t>“Discovering GIS and ArcGIS Pro” lab book</w:t>
            </w:r>
          </w:p>
          <w:p w14:paraId="009C200E" w14:textId="77777777" w:rsidR="0040384B" w:rsidRDefault="005449E6" w:rsidP="0040384B">
            <w:pPr>
              <w:numPr>
                <w:ilvl w:val="0"/>
                <w:numId w:val="21"/>
              </w:numPr>
              <w:rPr>
                <w:rFonts w:ascii="Arial" w:hAnsi="Arial" w:cs="Arial"/>
                <w:sz w:val="21"/>
                <w:szCs w:val="21"/>
              </w:rPr>
            </w:pPr>
            <w:r w:rsidRPr="00E01DB3">
              <w:rPr>
                <w:rFonts w:ascii="Arial" w:hAnsi="Arial" w:cs="Arial"/>
                <w:sz w:val="21"/>
                <w:szCs w:val="21"/>
              </w:rPr>
              <w:t>Module 2</w:t>
            </w:r>
          </w:p>
          <w:p w14:paraId="00865DCF" w14:textId="77777777" w:rsidR="00C81736" w:rsidRPr="0040384B" w:rsidRDefault="00C81736" w:rsidP="00C81736">
            <w:pPr>
              <w:ind w:left="720"/>
              <w:rPr>
                <w:rFonts w:ascii="Arial" w:hAnsi="Arial" w:cs="Arial"/>
                <w:sz w:val="21"/>
                <w:szCs w:val="21"/>
              </w:rPr>
            </w:pPr>
          </w:p>
          <w:p w14:paraId="3DC97276" w14:textId="77777777" w:rsidR="00611DB1" w:rsidRDefault="00611DB1" w:rsidP="00611DB1">
            <w:pPr>
              <w:rPr>
                <w:rFonts w:ascii="Arial" w:hAnsi="Arial" w:cs="Arial"/>
                <w:sz w:val="21"/>
                <w:szCs w:val="21"/>
              </w:rPr>
            </w:pPr>
            <w:r w:rsidRPr="00E01DB3">
              <w:rPr>
                <w:rFonts w:ascii="Arial" w:hAnsi="Arial" w:cs="Arial"/>
                <w:sz w:val="21"/>
                <w:szCs w:val="21"/>
              </w:rPr>
              <w:t>Esri Virtual Campus Cours</w:t>
            </w:r>
            <w:r>
              <w:rPr>
                <w:rFonts w:ascii="Arial" w:hAnsi="Arial" w:cs="Arial"/>
                <w:sz w:val="21"/>
                <w:szCs w:val="21"/>
              </w:rPr>
              <w:t>e “Querying Data Using ArcGIS Pro”</w:t>
            </w:r>
          </w:p>
          <w:p w14:paraId="7438DC48" w14:textId="77777777" w:rsidR="00611DB1" w:rsidRPr="00E01DB3" w:rsidRDefault="00611DB1" w:rsidP="00611DB1">
            <w:pPr>
              <w:rPr>
                <w:rFonts w:ascii="Arial" w:hAnsi="Arial" w:cs="Arial"/>
                <w:sz w:val="21"/>
                <w:szCs w:val="21"/>
              </w:rPr>
            </w:pPr>
            <w:r>
              <w:rPr>
                <w:rFonts w:ascii="Arial" w:hAnsi="Arial" w:cs="Arial"/>
                <w:sz w:val="21"/>
                <w:szCs w:val="21"/>
              </w:rPr>
              <w:t>Esri Tutorial “Get Started with ArcGIS Pro”</w:t>
            </w:r>
          </w:p>
          <w:p w14:paraId="4467AA25" w14:textId="77777777" w:rsidR="00437090" w:rsidRPr="00E01DB3" w:rsidRDefault="005449E6" w:rsidP="005449E6">
            <w:pPr>
              <w:spacing w:before="100" w:beforeAutospacing="1" w:after="100" w:afterAutospacing="1"/>
              <w:rPr>
                <w:rFonts w:ascii="Arial" w:hAnsi="Arial" w:cs="Arial"/>
                <w:sz w:val="21"/>
                <w:szCs w:val="21"/>
              </w:rPr>
            </w:pPr>
            <w:r w:rsidRPr="00E01DB3">
              <w:rPr>
                <w:rFonts w:ascii="Arial" w:hAnsi="Arial" w:cs="Arial"/>
                <w:b/>
                <w:bCs/>
                <w:sz w:val="21"/>
                <w:szCs w:val="21"/>
              </w:rPr>
              <w:t>Quiz 2</w:t>
            </w:r>
          </w:p>
        </w:tc>
        <w:tc>
          <w:tcPr>
            <w:tcW w:w="2070" w:type="dxa"/>
            <w:tcBorders>
              <w:top w:val="nil"/>
              <w:left w:val="nil"/>
              <w:bottom w:val="single" w:sz="8" w:space="0" w:color="auto"/>
              <w:right w:val="single" w:sz="8" w:space="0" w:color="auto"/>
            </w:tcBorders>
          </w:tcPr>
          <w:p w14:paraId="460D644D" w14:textId="77777777" w:rsidR="00437090" w:rsidRDefault="00437090" w:rsidP="002F6BB0">
            <w:pPr>
              <w:spacing w:before="100" w:beforeAutospacing="1" w:after="100" w:afterAutospacing="1"/>
              <w:rPr>
                <w:rFonts w:ascii="Arial" w:hAnsi="Arial" w:cs="Arial"/>
                <w:sz w:val="21"/>
                <w:szCs w:val="21"/>
              </w:rPr>
            </w:pPr>
          </w:p>
          <w:p w14:paraId="0FFC14C1" w14:textId="77777777" w:rsidR="006E1DF2" w:rsidRDefault="006E1DF2" w:rsidP="002F6BB0">
            <w:pPr>
              <w:spacing w:before="100" w:beforeAutospacing="1" w:after="100" w:afterAutospacing="1"/>
              <w:rPr>
                <w:rFonts w:ascii="Arial" w:hAnsi="Arial" w:cs="Arial"/>
                <w:sz w:val="21"/>
                <w:szCs w:val="21"/>
              </w:rPr>
            </w:pPr>
          </w:p>
          <w:p w14:paraId="3D1B4C0B" w14:textId="77777777" w:rsidR="006E1DF2" w:rsidRDefault="006E1DF2" w:rsidP="002F6BB0">
            <w:pPr>
              <w:spacing w:before="100" w:beforeAutospacing="1" w:after="100" w:afterAutospacing="1"/>
              <w:rPr>
                <w:rFonts w:ascii="Arial" w:hAnsi="Arial" w:cs="Arial"/>
                <w:sz w:val="21"/>
                <w:szCs w:val="21"/>
              </w:rPr>
            </w:pPr>
          </w:p>
          <w:p w14:paraId="68F013C7" w14:textId="77777777" w:rsidR="006E1DF2" w:rsidRDefault="006E1DF2" w:rsidP="002F6BB0">
            <w:pPr>
              <w:spacing w:before="100" w:beforeAutospacing="1" w:after="100" w:afterAutospacing="1"/>
              <w:rPr>
                <w:rFonts w:ascii="Arial" w:hAnsi="Arial" w:cs="Arial"/>
                <w:sz w:val="21"/>
                <w:szCs w:val="21"/>
              </w:rPr>
            </w:pPr>
          </w:p>
          <w:p w14:paraId="22AB2278" w14:textId="77777777" w:rsidR="006E1DF2" w:rsidRDefault="006E1DF2" w:rsidP="002F6BB0">
            <w:pPr>
              <w:spacing w:before="100" w:beforeAutospacing="1" w:after="100" w:afterAutospacing="1"/>
              <w:rPr>
                <w:rFonts w:ascii="Arial" w:hAnsi="Arial" w:cs="Arial"/>
                <w:sz w:val="21"/>
                <w:szCs w:val="21"/>
              </w:rPr>
            </w:pPr>
          </w:p>
          <w:p w14:paraId="73787442" w14:textId="77777777" w:rsidR="006E1DF2" w:rsidRDefault="006E1DF2" w:rsidP="002F6BB0">
            <w:pPr>
              <w:spacing w:before="100" w:beforeAutospacing="1" w:after="100" w:afterAutospacing="1"/>
              <w:rPr>
                <w:rFonts w:ascii="Arial" w:hAnsi="Arial" w:cs="Arial"/>
                <w:sz w:val="21"/>
                <w:szCs w:val="21"/>
              </w:rPr>
            </w:pPr>
          </w:p>
          <w:p w14:paraId="791239DF" w14:textId="77777777" w:rsidR="006E1DF2" w:rsidRDefault="006E1DF2" w:rsidP="002F6BB0">
            <w:pPr>
              <w:spacing w:before="100" w:beforeAutospacing="1" w:after="100" w:afterAutospacing="1"/>
              <w:rPr>
                <w:rFonts w:ascii="Arial" w:hAnsi="Arial" w:cs="Arial"/>
                <w:sz w:val="21"/>
                <w:szCs w:val="21"/>
              </w:rPr>
            </w:pPr>
          </w:p>
          <w:p w14:paraId="68E73359" w14:textId="77777777" w:rsidR="006E1DF2" w:rsidRDefault="006E1DF2" w:rsidP="002F6BB0">
            <w:pPr>
              <w:spacing w:before="100" w:beforeAutospacing="1" w:after="100" w:afterAutospacing="1"/>
              <w:rPr>
                <w:rFonts w:ascii="Arial" w:hAnsi="Arial" w:cs="Arial"/>
                <w:sz w:val="21"/>
                <w:szCs w:val="21"/>
              </w:rPr>
            </w:pPr>
          </w:p>
          <w:p w14:paraId="72EA78E3" w14:textId="77777777" w:rsidR="006E1DF2" w:rsidRDefault="006E1DF2" w:rsidP="002F6BB0">
            <w:pPr>
              <w:spacing w:before="100" w:beforeAutospacing="1" w:after="100" w:afterAutospacing="1"/>
              <w:rPr>
                <w:rFonts w:ascii="Arial" w:hAnsi="Arial" w:cs="Arial"/>
                <w:sz w:val="21"/>
                <w:szCs w:val="21"/>
              </w:rPr>
            </w:pPr>
          </w:p>
          <w:p w14:paraId="4DFCB1E9" w14:textId="77777777" w:rsidR="006E1DF2" w:rsidRDefault="006E1DF2" w:rsidP="002F6BB0">
            <w:pPr>
              <w:spacing w:before="100" w:beforeAutospacing="1" w:after="100" w:afterAutospacing="1"/>
              <w:rPr>
                <w:rFonts w:ascii="Arial" w:hAnsi="Arial" w:cs="Arial"/>
                <w:sz w:val="21"/>
                <w:szCs w:val="21"/>
              </w:rPr>
            </w:pPr>
          </w:p>
          <w:p w14:paraId="6D40A139" w14:textId="77777777" w:rsidR="006E1DF2" w:rsidRDefault="006E1DF2" w:rsidP="002F6BB0">
            <w:pPr>
              <w:spacing w:before="100" w:beforeAutospacing="1" w:after="100" w:afterAutospacing="1"/>
              <w:rPr>
                <w:rFonts w:ascii="Arial" w:hAnsi="Arial" w:cs="Arial"/>
                <w:sz w:val="21"/>
                <w:szCs w:val="21"/>
              </w:rPr>
            </w:pPr>
          </w:p>
          <w:p w14:paraId="4A72012B" w14:textId="77777777" w:rsidR="006E1DF2" w:rsidRDefault="006E1DF2" w:rsidP="002F6BB0">
            <w:pPr>
              <w:spacing w:before="100" w:beforeAutospacing="1" w:after="100" w:afterAutospacing="1"/>
              <w:rPr>
                <w:rFonts w:ascii="Arial" w:hAnsi="Arial" w:cs="Arial"/>
                <w:sz w:val="21"/>
                <w:szCs w:val="21"/>
              </w:rPr>
            </w:pPr>
          </w:p>
          <w:p w14:paraId="40B33AEE" w14:textId="77777777" w:rsidR="006E1DF2" w:rsidRPr="00E01DB3" w:rsidRDefault="006E1DF2" w:rsidP="002F6BB0">
            <w:pPr>
              <w:spacing w:before="100" w:beforeAutospacing="1" w:after="100" w:afterAutospacing="1"/>
              <w:rPr>
                <w:rFonts w:ascii="Arial" w:hAnsi="Arial" w:cs="Arial"/>
                <w:sz w:val="21"/>
                <w:szCs w:val="21"/>
              </w:rPr>
            </w:pPr>
          </w:p>
        </w:tc>
      </w:tr>
      <w:tr w:rsidR="00F01BE0" w:rsidRPr="00E01DB3" w14:paraId="7C04310C" w14:textId="77777777" w:rsidTr="00E01DB3">
        <w:tc>
          <w:tcPr>
            <w:tcW w:w="1440" w:type="dxa"/>
          </w:tcPr>
          <w:p w14:paraId="147612AA" w14:textId="77777777" w:rsidR="00F01BE0" w:rsidRPr="00E01DB3" w:rsidRDefault="00F01BE0" w:rsidP="00F01BE0">
            <w:pPr>
              <w:rPr>
                <w:rFonts w:ascii="Arial" w:hAnsi="Arial" w:cs="Arial"/>
                <w:b/>
                <w:sz w:val="21"/>
                <w:szCs w:val="21"/>
              </w:rPr>
            </w:pPr>
            <w:r w:rsidRPr="00E01DB3">
              <w:rPr>
                <w:rFonts w:ascii="Arial" w:hAnsi="Arial" w:cs="Arial"/>
                <w:b/>
                <w:sz w:val="21"/>
                <w:szCs w:val="21"/>
              </w:rPr>
              <w:lastRenderedPageBreak/>
              <w:t>Unit 3</w:t>
            </w:r>
          </w:p>
        </w:tc>
        <w:tc>
          <w:tcPr>
            <w:tcW w:w="4230" w:type="dxa"/>
          </w:tcPr>
          <w:p w14:paraId="10B6BE6E" w14:textId="77777777" w:rsidR="00F01BE0" w:rsidRPr="00A8774D" w:rsidRDefault="00F01BE0" w:rsidP="00A8774D">
            <w:pPr>
              <w:pStyle w:val="ListParagraph"/>
              <w:numPr>
                <w:ilvl w:val="0"/>
                <w:numId w:val="21"/>
              </w:numPr>
              <w:rPr>
                <w:rFonts w:ascii="Arial" w:hAnsi="Arial" w:cs="Arial"/>
                <w:sz w:val="21"/>
                <w:szCs w:val="21"/>
              </w:rPr>
            </w:pPr>
            <w:r w:rsidRPr="00A8774D">
              <w:rPr>
                <w:rFonts w:ascii="Arial" w:hAnsi="Arial" w:cs="Arial"/>
                <w:sz w:val="21"/>
                <w:szCs w:val="21"/>
              </w:rPr>
              <w:t>Explain what cartography is.</w:t>
            </w:r>
          </w:p>
          <w:p w14:paraId="4DB43E0E" w14:textId="77777777" w:rsidR="00F01BE0" w:rsidRPr="00A8774D" w:rsidRDefault="00F01BE0" w:rsidP="00A8774D">
            <w:pPr>
              <w:pStyle w:val="ListParagraph"/>
              <w:numPr>
                <w:ilvl w:val="0"/>
                <w:numId w:val="21"/>
              </w:numPr>
              <w:rPr>
                <w:rFonts w:ascii="Arial" w:hAnsi="Arial" w:cs="Arial"/>
                <w:sz w:val="21"/>
                <w:szCs w:val="21"/>
              </w:rPr>
            </w:pPr>
            <w:r w:rsidRPr="00A8774D">
              <w:rPr>
                <w:rFonts w:ascii="Arial" w:hAnsi="Arial" w:cs="Arial"/>
                <w:sz w:val="21"/>
                <w:szCs w:val="21"/>
              </w:rPr>
              <w:t>Explain the difference between normalized data and regular count data.</w:t>
            </w:r>
          </w:p>
          <w:p w14:paraId="16BD6C7D" w14:textId="77777777" w:rsidR="00F01BE0" w:rsidRPr="00A8774D" w:rsidRDefault="00F01BE0" w:rsidP="00A8774D">
            <w:pPr>
              <w:pStyle w:val="ListParagraph"/>
              <w:numPr>
                <w:ilvl w:val="0"/>
                <w:numId w:val="21"/>
              </w:numPr>
              <w:rPr>
                <w:rFonts w:ascii="Arial" w:hAnsi="Arial" w:cs="Arial"/>
                <w:sz w:val="21"/>
                <w:szCs w:val="21"/>
              </w:rPr>
            </w:pPr>
            <w:r w:rsidRPr="00A8774D">
              <w:rPr>
                <w:rFonts w:ascii="Arial" w:hAnsi="Arial" w:cs="Arial"/>
                <w:sz w:val="21"/>
                <w:szCs w:val="21"/>
              </w:rPr>
              <w:t>Describe the differences between four types of data classification methods in choropleth maps.</w:t>
            </w:r>
          </w:p>
          <w:p w14:paraId="7BF7C33C" w14:textId="77777777" w:rsidR="00F01BE0" w:rsidRPr="00A8774D" w:rsidRDefault="00F01BE0" w:rsidP="00A8774D">
            <w:pPr>
              <w:pStyle w:val="ListParagraph"/>
              <w:numPr>
                <w:ilvl w:val="0"/>
                <w:numId w:val="21"/>
              </w:numPr>
              <w:rPr>
                <w:rFonts w:ascii="Arial" w:hAnsi="Arial" w:cs="Arial"/>
                <w:sz w:val="21"/>
                <w:szCs w:val="21"/>
              </w:rPr>
            </w:pPr>
            <w:r w:rsidRPr="00A8774D">
              <w:rPr>
                <w:rFonts w:ascii="Arial" w:hAnsi="Arial" w:cs="Arial"/>
                <w:sz w:val="21"/>
                <w:szCs w:val="21"/>
              </w:rPr>
              <w:t>Explain how scale is represented on a map.</w:t>
            </w:r>
          </w:p>
          <w:p w14:paraId="6B09CE1A" w14:textId="77777777" w:rsidR="00F01BE0" w:rsidRPr="00A8774D" w:rsidRDefault="00F01BE0" w:rsidP="00A8774D">
            <w:pPr>
              <w:pStyle w:val="ListParagraph"/>
              <w:numPr>
                <w:ilvl w:val="0"/>
                <w:numId w:val="21"/>
              </w:numPr>
              <w:rPr>
                <w:rFonts w:ascii="Arial" w:hAnsi="Arial" w:cs="Arial"/>
                <w:sz w:val="21"/>
                <w:szCs w:val="21"/>
              </w:rPr>
            </w:pPr>
            <w:r w:rsidRPr="00A8774D">
              <w:rPr>
                <w:rFonts w:ascii="Arial" w:hAnsi="Arial" w:cs="Arial"/>
                <w:sz w:val="21"/>
                <w:szCs w:val="21"/>
              </w:rPr>
              <w:t>Describe a minimum of three different map elements used in a layout.</w:t>
            </w:r>
          </w:p>
          <w:p w14:paraId="7234BEA4" w14:textId="77777777" w:rsidR="00F01BE0" w:rsidRPr="00A8774D" w:rsidRDefault="00F01BE0" w:rsidP="00A8774D">
            <w:pPr>
              <w:pStyle w:val="ListParagraph"/>
              <w:numPr>
                <w:ilvl w:val="0"/>
                <w:numId w:val="21"/>
              </w:numPr>
              <w:rPr>
                <w:rFonts w:ascii="Arial" w:hAnsi="Arial" w:cs="Arial"/>
                <w:sz w:val="21"/>
                <w:szCs w:val="21"/>
              </w:rPr>
            </w:pPr>
            <w:r w:rsidRPr="00A8774D">
              <w:rPr>
                <w:rFonts w:ascii="Arial" w:hAnsi="Arial" w:cs="Arial"/>
                <w:sz w:val="21"/>
                <w:szCs w:val="21"/>
              </w:rPr>
              <w:t>Explain the concepts of good cartographic design.</w:t>
            </w:r>
          </w:p>
          <w:p w14:paraId="6C829BE0" w14:textId="77777777" w:rsidR="00F01BE0" w:rsidRPr="00A8774D" w:rsidRDefault="00F01BE0" w:rsidP="00A8774D">
            <w:pPr>
              <w:pStyle w:val="ListParagraph"/>
              <w:numPr>
                <w:ilvl w:val="0"/>
                <w:numId w:val="21"/>
              </w:numPr>
              <w:rPr>
                <w:rFonts w:ascii="Arial" w:hAnsi="Arial" w:cs="Arial"/>
                <w:sz w:val="21"/>
                <w:szCs w:val="21"/>
              </w:rPr>
            </w:pPr>
            <w:r w:rsidRPr="00A8774D">
              <w:rPr>
                <w:rFonts w:ascii="Arial" w:hAnsi="Arial" w:cs="Arial"/>
                <w:sz w:val="21"/>
                <w:szCs w:val="21"/>
              </w:rPr>
              <w:t>Demonstrate how to compose a layout in ArcGIS Pro.</w:t>
            </w:r>
          </w:p>
        </w:tc>
        <w:tc>
          <w:tcPr>
            <w:tcW w:w="6930" w:type="dxa"/>
            <w:tcBorders>
              <w:top w:val="single" w:sz="4" w:space="0" w:color="auto"/>
              <w:left w:val="nil"/>
              <w:bottom w:val="single" w:sz="8" w:space="0" w:color="auto"/>
              <w:right w:val="single" w:sz="8" w:space="0" w:color="auto"/>
            </w:tcBorders>
          </w:tcPr>
          <w:p w14:paraId="69A2DBC8" w14:textId="77777777" w:rsidR="00F01BE0" w:rsidRPr="00E01DB3" w:rsidRDefault="00F01BE0" w:rsidP="00F01BE0">
            <w:pPr>
              <w:rPr>
                <w:rFonts w:ascii="Arial" w:hAnsi="Arial" w:cs="Arial"/>
                <w:b/>
                <w:bCs/>
                <w:sz w:val="21"/>
                <w:szCs w:val="21"/>
              </w:rPr>
            </w:pPr>
            <w:r w:rsidRPr="00E01DB3">
              <w:rPr>
                <w:rFonts w:ascii="Arial" w:hAnsi="Arial" w:cs="Arial"/>
                <w:b/>
                <w:bCs/>
                <w:sz w:val="21"/>
                <w:szCs w:val="21"/>
              </w:rPr>
              <w:t>Read</w:t>
            </w:r>
          </w:p>
          <w:p w14:paraId="27D667CB" w14:textId="77777777" w:rsidR="00F01BE0" w:rsidRDefault="00F01BE0" w:rsidP="00F01BE0">
            <w:pPr>
              <w:rPr>
                <w:rFonts w:ascii="Arial" w:hAnsi="Arial" w:cs="Arial"/>
                <w:sz w:val="21"/>
                <w:szCs w:val="21"/>
              </w:rPr>
            </w:pPr>
            <w:r w:rsidRPr="00E01DB3">
              <w:rPr>
                <w:rFonts w:ascii="Arial" w:hAnsi="Arial" w:cs="Arial"/>
                <w:sz w:val="21"/>
                <w:szCs w:val="21"/>
              </w:rPr>
              <w:t>"Essentials of GIS" online textbook</w:t>
            </w:r>
          </w:p>
          <w:p w14:paraId="67588BF1" w14:textId="77777777" w:rsidR="00463341" w:rsidRDefault="00463341" w:rsidP="00463341">
            <w:pPr>
              <w:numPr>
                <w:ilvl w:val="0"/>
                <w:numId w:val="31"/>
              </w:numPr>
              <w:rPr>
                <w:rStyle w:val="markedcontent"/>
                <w:rFonts w:ascii="Arial" w:hAnsi="Arial" w:cs="Arial"/>
                <w:sz w:val="22"/>
                <w:szCs w:val="22"/>
              </w:rPr>
            </w:pPr>
            <w:r>
              <w:rPr>
                <w:rStyle w:val="markedcontent"/>
                <w:rFonts w:ascii="Arial" w:hAnsi="Arial" w:cs="Arial"/>
                <w:sz w:val="22"/>
                <w:szCs w:val="22"/>
              </w:rPr>
              <w:t>Chapter 2 – Map Projections</w:t>
            </w:r>
          </w:p>
          <w:p w14:paraId="4AFD9B67" w14:textId="77777777" w:rsidR="00463341" w:rsidRPr="00E01DB3" w:rsidRDefault="00463341" w:rsidP="00463341">
            <w:pPr>
              <w:numPr>
                <w:ilvl w:val="0"/>
                <w:numId w:val="31"/>
              </w:numPr>
              <w:rPr>
                <w:rFonts w:ascii="Arial" w:hAnsi="Arial" w:cs="Arial"/>
                <w:sz w:val="21"/>
                <w:szCs w:val="21"/>
              </w:rPr>
            </w:pPr>
            <w:r w:rsidRPr="00E01DB3">
              <w:rPr>
                <w:rFonts w:ascii="Arial" w:hAnsi="Arial" w:cs="Arial"/>
                <w:sz w:val="21"/>
                <w:szCs w:val="21"/>
              </w:rPr>
              <w:t>Chapter 9 – Cartographic Principles</w:t>
            </w:r>
          </w:p>
          <w:p w14:paraId="7E3FAC1C" w14:textId="77777777" w:rsidR="00463341" w:rsidRPr="00E01DB3" w:rsidRDefault="00463341" w:rsidP="00463341">
            <w:pPr>
              <w:rPr>
                <w:rFonts w:ascii="Arial" w:hAnsi="Arial" w:cs="Arial"/>
                <w:sz w:val="21"/>
                <w:szCs w:val="21"/>
              </w:rPr>
            </w:pPr>
          </w:p>
          <w:p w14:paraId="6BBAAB60" w14:textId="77777777" w:rsidR="00463341" w:rsidRPr="00E01DB3" w:rsidRDefault="00463341" w:rsidP="00463341">
            <w:pPr>
              <w:rPr>
                <w:rFonts w:ascii="Arial" w:hAnsi="Arial" w:cs="Arial"/>
                <w:sz w:val="21"/>
                <w:szCs w:val="21"/>
              </w:rPr>
            </w:pPr>
            <w:r w:rsidRPr="00E01DB3">
              <w:rPr>
                <w:rFonts w:ascii="Arial" w:hAnsi="Arial" w:cs="Arial"/>
                <w:sz w:val="21"/>
                <w:szCs w:val="21"/>
              </w:rPr>
              <w:t xml:space="preserve">Cartography - </w:t>
            </w:r>
          </w:p>
          <w:p w14:paraId="734D6FCB" w14:textId="77777777" w:rsidR="00463341" w:rsidRPr="00463341" w:rsidRDefault="00463341" w:rsidP="00F01BE0">
            <w:pPr>
              <w:rPr>
                <w:rStyle w:val="markedcontent"/>
                <w:rFonts w:ascii="Arial" w:hAnsi="Arial" w:cs="Arial"/>
                <w:sz w:val="21"/>
                <w:szCs w:val="21"/>
              </w:rPr>
            </w:pPr>
            <w:r w:rsidRPr="00E01DB3">
              <w:rPr>
                <w:rFonts w:ascii="Arial" w:hAnsi="Arial" w:cs="Arial"/>
                <w:sz w:val="21"/>
                <w:szCs w:val="21"/>
              </w:rPr>
              <w:t xml:space="preserve">Legends - </w:t>
            </w:r>
            <w:hyperlink r:id="rId18" w:history="1">
              <w:r w:rsidRPr="00E01DB3">
                <w:rPr>
                  <w:rStyle w:val="Hyperlink"/>
                  <w:rFonts w:ascii="Arial" w:hAnsi="Arial" w:cs="Arial"/>
                  <w:sz w:val="21"/>
                  <w:szCs w:val="21"/>
                </w:rPr>
                <w:t>https://www.esri.com/arcgis-blog/products/product/mapping/cartographic-design-legends/</w:t>
              </w:r>
            </w:hyperlink>
            <w:r>
              <w:br/>
            </w:r>
            <w:r>
              <w:rPr>
                <w:rStyle w:val="markedcontent"/>
                <w:rFonts w:ascii="Arial" w:hAnsi="Arial" w:cs="Arial"/>
                <w:sz w:val="22"/>
                <w:szCs w:val="22"/>
              </w:rPr>
              <w:t>Geodesy –</w:t>
            </w:r>
            <w:r>
              <w:br/>
            </w:r>
            <w:hyperlink r:id="rId19" w:history="1">
              <w:r w:rsidRPr="00095BD4">
                <w:rPr>
                  <w:rStyle w:val="Hyperlink"/>
                  <w:rFonts w:ascii="Arial" w:hAnsi="Arial" w:cs="Arial"/>
                  <w:sz w:val="22"/>
                  <w:szCs w:val="22"/>
                </w:rPr>
                <w:t>https://www.e-education.psu.edu/geog862/node/1669</w:t>
              </w:r>
            </w:hyperlink>
            <w:r>
              <w:rPr>
                <w:rStyle w:val="markedcontent"/>
                <w:rFonts w:ascii="Arial" w:hAnsi="Arial" w:cs="Arial"/>
                <w:sz w:val="22"/>
                <w:szCs w:val="22"/>
              </w:rPr>
              <w:t xml:space="preserve"> </w:t>
            </w:r>
            <w:r>
              <w:br/>
            </w:r>
            <w:hyperlink r:id="rId20" w:history="1">
              <w:r w:rsidRPr="00095BD4">
                <w:rPr>
                  <w:rStyle w:val="Hyperlink"/>
                  <w:rFonts w:ascii="Arial" w:hAnsi="Arial" w:cs="Arial"/>
                  <w:sz w:val="22"/>
                  <w:szCs w:val="22"/>
                </w:rPr>
                <w:t>https://www.e-education.psu.edu/geog862/node/1644</w:t>
              </w:r>
            </w:hyperlink>
          </w:p>
          <w:p w14:paraId="7CC6AA91" w14:textId="77777777" w:rsidR="00463341" w:rsidRDefault="00463341" w:rsidP="00F01BE0">
            <w:pPr>
              <w:rPr>
                <w:rStyle w:val="markedcontent"/>
                <w:rFonts w:ascii="Arial" w:hAnsi="Arial" w:cs="Arial"/>
                <w:sz w:val="22"/>
                <w:szCs w:val="22"/>
              </w:rPr>
            </w:pPr>
          </w:p>
          <w:p w14:paraId="6C8A6533" w14:textId="77777777" w:rsidR="00743387" w:rsidRDefault="00743387" w:rsidP="00743387">
            <w:pPr>
              <w:rPr>
                <w:rFonts w:ascii="Arial" w:hAnsi="Arial" w:cs="Arial"/>
                <w:sz w:val="21"/>
                <w:szCs w:val="21"/>
              </w:rPr>
            </w:pPr>
            <w:r>
              <w:rPr>
                <w:rFonts w:ascii="Arial" w:hAnsi="Arial" w:cs="Arial"/>
                <w:sz w:val="21"/>
                <w:szCs w:val="21"/>
              </w:rPr>
              <w:t>Watch Video Lecture</w:t>
            </w:r>
          </w:p>
          <w:p w14:paraId="14593E5B" w14:textId="77777777" w:rsidR="00F01BE0" w:rsidRPr="00E01DB3" w:rsidRDefault="00F01BE0" w:rsidP="00F01BE0">
            <w:pPr>
              <w:rPr>
                <w:rFonts w:ascii="Arial" w:hAnsi="Arial" w:cs="Arial"/>
                <w:sz w:val="21"/>
                <w:szCs w:val="21"/>
              </w:rPr>
            </w:pPr>
          </w:p>
          <w:p w14:paraId="3EB9E108" w14:textId="77777777" w:rsidR="00F01BE0" w:rsidRPr="00E01DB3" w:rsidRDefault="00F01BE0" w:rsidP="00F01BE0">
            <w:pPr>
              <w:rPr>
                <w:rFonts w:ascii="Arial" w:hAnsi="Arial" w:cs="Arial"/>
                <w:b/>
                <w:bCs/>
                <w:sz w:val="21"/>
                <w:szCs w:val="21"/>
              </w:rPr>
            </w:pPr>
            <w:r w:rsidRPr="00E01DB3">
              <w:rPr>
                <w:rFonts w:ascii="Arial" w:hAnsi="Arial" w:cs="Arial"/>
                <w:b/>
                <w:bCs/>
                <w:sz w:val="21"/>
                <w:szCs w:val="21"/>
              </w:rPr>
              <w:t>Lab 3</w:t>
            </w:r>
          </w:p>
          <w:p w14:paraId="7BFABDAE" w14:textId="77777777" w:rsidR="00F01BE0" w:rsidRPr="00E01DB3" w:rsidRDefault="00F01BE0" w:rsidP="00F01BE0">
            <w:pPr>
              <w:rPr>
                <w:rFonts w:ascii="Arial" w:hAnsi="Arial" w:cs="Arial"/>
                <w:b/>
                <w:bCs/>
                <w:sz w:val="21"/>
                <w:szCs w:val="21"/>
              </w:rPr>
            </w:pPr>
            <w:r w:rsidRPr="00E01DB3">
              <w:rPr>
                <w:rFonts w:ascii="Arial" w:hAnsi="Arial" w:cs="Arial"/>
                <w:sz w:val="21"/>
                <w:szCs w:val="21"/>
              </w:rPr>
              <w:t>“Discovering GIS and ArcGIS Pro” lab book</w:t>
            </w:r>
          </w:p>
          <w:p w14:paraId="5D4BAAE1" w14:textId="77777777" w:rsidR="00F01BE0" w:rsidRDefault="00F01BE0" w:rsidP="00463341">
            <w:pPr>
              <w:numPr>
                <w:ilvl w:val="0"/>
                <w:numId w:val="31"/>
              </w:numPr>
              <w:rPr>
                <w:rFonts w:ascii="Arial" w:hAnsi="Arial" w:cs="Arial"/>
                <w:sz w:val="21"/>
                <w:szCs w:val="21"/>
              </w:rPr>
            </w:pPr>
            <w:r w:rsidRPr="00E01DB3">
              <w:rPr>
                <w:rFonts w:ascii="Arial" w:hAnsi="Arial" w:cs="Arial"/>
                <w:sz w:val="21"/>
                <w:szCs w:val="21"/>
              </w:rPr>
              <w:t>Module 3</w:t>
            </w:r>
          </w:p>
          <w:p w14:paraId="3AE75E84" w14:textId="77777777" w:rsidR="00E01DB3" w:rsidRDefault="00E01DB3" w:rsidP="00E01DB3">
            <w:pPr>
              <w:rPr>
                <w:rFonts w:ascii="Arial" w:hAnsi="Arial" w:cs="Arial"/>
                <w:sz w:val="21"/>
                <w:szCs w:val="21"/>
              </w:rPr>
            </w:pPr>
          </w:p>
          <w:p w14:paraId="5921D38E" w14:textId="77777777" w:rsidR="00611DB1" w:rsidRDefault="00611DB1" w:rsidP="00611DB1">
            <w:pPr>
              <w:rPr>
                <w:rFonts w:ascii="Arial" w:hAnsi="Arial" w:cs="Arial"/>
                <w:sz w:val="21"/>
                <w:szCs w:val="21"/>
              </w:rPr>
            </w:pPr>
            <w:r w:rsidRPr="00E01DB3">
              <w:rPr>
                <w:rFonts w:ascii="Arial" w:hAnsi="Arial" w:cs="Arial"/>
                <w:sz w:val="21"/>
                <w:szCs w:val="21"/>
              </w:rPr>
              <w:t xml:space="preserve">Esri </w:t>
            </w:r>
            <w:r>
              <w:rPr>
                <w:rFonts w:ascii="Arial" w:hAnsi="Arial" w:cs="Arial"/>
                <w:sz w:val="21"/>
                <w:szCs w:val="21"/>
              </w:rPr>
              <w:t>Tutorial</w:t>
            </w:r>
            <w:r w:rsidRPr="00E01DB3">
              <w:rPr>
                <w:rFonts w:ascii="Arial" w:hAnsi="Arial" w:cs="Arial"/>
                <w:sz w:val="21"/>
                <w:szCs w:val="21"/>
              </w:rPr>
              <w:t xml:space="preserve"> “Power of Maps”</w:t>
            </w:r>
          </w:p>
          <w:p w14:paraId="01BDD41E" w14:textId="77777777" w:rsidR="00611DB1" w:rsidRDefault="00611DB1" w:rsidP="00611DB1">
            <w:pPr>
              <w:rPr>
                <w:rFonts w:ascii="Arial" w:hAnsi="Arial" w:cs="Arial"/>
                <w:sz w:val="21"/>
                <w:szCs w:val="21"/>
              </w:rPr>
            </w:pPr>
            <w:r>
              <w:rPr>
                <w:rFonts w:ascii="Arial" w:hAnsi="Arial" w:cs="Arial"/>
                <w:sz w:val="21"/>
                <w:szCs w:val="21"/>
              </w:rPr>
              <w:t>Esri Tutorial Path “</w:t>
            </w:r>
            <w:r w:rsidRPr="00841110">
              <w:rPr>
                <w:rFonts w:ascii="Arial" w:hAnsi="Arial" w:cs="Arial"/>
                <w:sz w:val="21"/>
                <w:szCs w:val="21"/>
              </w:rPr>
              <w:t>Symbolize Data and Publish Maps</w:t>
            </w:r>
            <w:r>
              <w:rPr>
                <w:rFonts w:ascii="Arial" w:hAnsi="Arial" w:cs="Arial"/>
                <w:sz w:val="21"/>
                <w:szCs w:val="21"/>
              </w:rPr>
              <w:t>”</w:t>
            </w:r>
          </w:p>
          <w:p w14:paraId="6A7F3B18" w14:textId="77777777" w:rsidR="00611DB1" w:rsidRDefault="00611DB1" w:rsidP="00611DB1">
            <w:pPr>
              <w:rPr>
                <w:rFonts w:ascii="Arial" w:hAnsi="Arial" w:cs="Arial"/>
                <w:sz w:val="21"/>
                <w:szCs w:val="21"/>
              </w:rPr>
            </w:pPr>
            <w:r>
              <w:rPr>
                <w:rFonts w:ascii="Arial" w:hAnsi="Arial" w:cs="Arial"/>
                <w:sz w:val="21"/>
                <w:szCs w:val="21"/>
              </w:rPr>
              <w:t>Esri Tutorial “Borrow Attributes with a Spatial Join”</w:t>
            </w:r>
          </w:p>
          <w:p w14:paraId="2E0AEA67" w14:textId="77777777" w:rsidR="00F01BE0" w:rsidRPr="00E01DB3" w:rsidRDefault="00F01BE0" w:rsidP="00F01BE0">
            <w:pPr>
              <w:rPr>
                <w:rFonts w:ascii="Arial" w:hAnsi="Arial" w:cs="Arial"/>
                <w:b/>
                <w:bCs/>
                <w:sz w:val="21"/>
                <w:szCs w:val="21"/>
              </w:rPr>
            </w:pPr>
          </w:p>
          <w:p w14:paraId="73CF445C" w14:textId="77777777" w:rsidR="00F01BE0" w:rsidRPr="00E01DB3" w:rsidRDefault="00F01BE0" w:rsidP="00F01BE0">
            <w:pPr>
              <w:rPr>
                <w:rFonts w:ascii="Arial" w:hAnsi="Arial" w:cs="Arial"/>
                <w:b/>
                <w:bCs/>
                <w:sz w:val="21"/>
                <w:szCs w:val="21"/>
              </w:rPr>
            </w:pPr>
            <w:r w:rsidRPr="00E01DB3">
              <w:rPr>
                <w:rFonts w:ascii="Arial" w:hAnsi="Arial" w:cs="Arial"/>
                <w:b/>
                <w:bCs/>
                <w:sz w:val="21"/>
                <w:szCs w:val="21"/>
              </w:rPr>
              <w:t>Quiz 3</w:t>
            </w:r>
          </w:p>
          <w:p w14:paraId="717E808B" w14:textId="77777777" w:rsidR="00F01BE0" w:rsidRPr="00E01DB3" w:rsidRDefault="00F01BE0" w:rsidP="00F01BE0">
            <w:pPr>
              <w:rPr>
                <w:rFonts w:ascii="Arial" w:hAnsi="Arial" w:cs="Arial"/>
                <w:b/>
                <w:bCs/>
                <w:sz w:val="21"/>
                <w:szCs w:val="21"/>
              </w:rPr>
            </w:pPr>
          </w:p>
        </w:tc>
        <w:tc>
          <w:tcPr>
            <w:tcW w:w="2070" w:type="dxa"/>
            <w:tcBorders>
              <w:top w:val="nil"/>
              <w:left w:val="nil"/>
              <w:bottom w:val="single" w:sz="8" w:space="0" w:color="auto"/>
              <w:right w:val="single" w:sz="8" w:space="0" w:color="auto"/>
            </w:tcBorders>
          </w:tcPr>
          <w:p w14:paraId="1D164FE8" w14:textId="5E64A9C0" w:rsidR="00F01BE0" w:rsidRPr="00E01DB3" w:rsidRDefault="00F01BE0" w:rsidP="00F01BE0">
            <w:pPr>
              <w:spacing w:before="100" w:beforeAutospacing="1" w:after="100" w:afterAutospacing="1"/>
              <w:rPr>
                <w:rFonts w:ascii="Arial" w:hAnsi="Arial" w:cs="Arial"/>
                <w:sz w:val="21"/>
                <w:szCs w:val="21"/>
              </w:rPr>
            </w:pPr>
          </w:p>
        </w:tc>
      </w:tr>
      <w:tr w:rsidR="00F01BE0" w:rsidRPr="00E01DB3" w14:paraId="33095437" w14:textId="77777777" w:rsidTr="00E01DB3">
        <w:tc>
          <w:tcPr>
            <w:tcW w:w="1440" w:type="dxa"/>
          </w:tcPr>
          <w:p w14:paraId="47DA9B49" w14:textId="77777777" w:rsidR="00F01BE0" w:rsidRPr="00E01DB3" w:rsidRDefault="00F01BE0" w:rsidP="00F01BE0">
            <w:pPr>
              <w:rPr>
                <w:rFonts w:ascii="Arial" w:hAnsi="Arial" w:cs="Arial"/>
                <w:b/>
                <w:sz w:val="21"/>
                <w:szCs w:val="21"/>
              </w:rPr>
            </w:pPr>
            <w:r w:rsidRPr="00E01DB3">
              <w:rPr>
                <w:rFonts w:ascii="Arial" w:hAnsi="Arial" w:cs="Arial"/>
                <w:b/>
                <w:sz w:val="21"/>
                <w:szCs w:val="21"/>
              </w:rPr>
              <w:t>Unit 4</w:t>
            </w:r>
          </w:p>
          <w:p w14:paraId="28841829" w14:textId="77777777" w:rsidR="00F01BE0" w:rsidRPr="00E01DB3" w:rsidRDefault="00F01BE0" w:rsidP="00F01BE0">
            <w:pPr>
              <w:rPr>
                <w:rFonts w:ascii="Arial" w:hAnsi="Arial" w:cs="Arial"/>
                <w:b/>
                <w:sz w:val="21"/>
                <w:szCs w:val="21"/>
              </w:rPr>
            </w:pPr>
          </w:p>
        </w:tc>
        <w:tc>
          <w:tcPr>
            <w:tcW w:w="4230" w:type="dxa"/>
          </w:tcPr>
          <w:p w14:paraId="6E9FB229" w14:textId="77777777" w:rsidR="00F01BE0" w:rsidRPr="00E01DB3" w:rsidRDefault="00F01BE0" w:rsidP="00AE7743">
            <w:pPr>
              <w:numPr>
                <w:ilvl w:val="0"/>
                <w:numId w:val="23"/>
              </w:numPr>
              <w:rPr>
                <w:rFonts w:ascii="Arial" w:hAnsi="Arial" w:cs="Arial"/>
                <w:sz w:val="21"/>
                <w:szCs w:val="21"/>
              </w:rPr>
            </w:pPr>
            <w:r w:rsidRPr="00E01DB3">
              <w:rPr>
                <w:rFonts w:ascii="Arial" w:hAnsi="Arial" w:cs="Arial"/>
                <w:sz w:val="21"/>
                <w:szCs w:val="21"/>
              </w:rPr>
              <w:t>Explain the relationship between a geoid and ellipsoid and how this relationship is used to develop coordinates for locations on Earth</w:t>
            </w:r>
          </w:p>
          <w:p w14:paraId="7F82C3DB" w14:textId="77777777" w:rsidR="00F01BE0" w:rsidRPr="00E01DB3" w:rsidRDefault="00F01BE0" w:rsidP="00AE7743">
            <w:pPr>
              <w:numPr>
                <w:ilvl w:val="0"/>
                <w:numId w:val="23"/>
              </w:numPr>
              <w:rPr>
                <w:rFonts w:ascii="Arial" w:hAnsi="Arial" w:cs="Arial"/>
                <w:sz w:val="21"/>
                <w:szCs w:val="21"/>
              </w:rPr>
            </w:pPr>
            <w:r w:rsidRPr="00E01DB3">
              <w:rPr>
                <w:rFonts w:ascii="Arial" w:hAnsi="Arial" w:cs="Arial"/>
                <w:sz w:val="21"/>
                <w:szCs w:val="21"/>
              </w:rPr>
              <w:t>Explain how datum points help determine latitude and longitude locations on Earth</w:t>
            </w:r>
            <w:r w:rsidR="00AE7743" w:rsidRPr="00E01DB3">
              <w:rPr>
                <w:rFonts w:ascii="Arial" w:hAnsi="Arial" w:cs="Arial"/>
                <w:sz w:val="21"/>
                <w:szCs w:val="21"/>
              </w:rPr>
              <w:t>.</w:t>
            </w:r>
          </w:p>
          <w:p w14:paraId="56A0973A" w14:textId="77777777" w:rsidR="00F01BE0" w:rsidRPr="00E01DB3" w:rsidRDefault="00F01BE0" w:rsidP="00AE7743">
            <w:pPr>
              <w:numPr>
                <w:ilvl w:val="0"/>
                <w:numId w:val="23"/>
              </w:numPr>
              <w:rPr>
                <w:rFonts w:ascii="Arial" w:hAnsi="Arial" w:cs="Arial"/>
                <w:sz w:val="21"/>
                <w:szCs w:val="21"/>
              </w:rPr>
            </w:pPr>
            <w:r w:rsidRPr="00E01DB3">
              <w:rPr>
                <w:rFonts w:ascii="Arial" w:hAnsi="Arial" w:cs="Arial"/>
                <w:sz w:val="21"/>
                <w:szCs w:val="21"/>
              </w:rPr>
              <w:lastRenderedPageBreak/>
              <w:t>Describe cylindrical, conic, and planar map projections</w:t>
            </w:r>
            <w:r w:rsidR="00AE7743" w:rsidRPr="00E01DB3">
              <w:rPr>
                <w:rFonts w:ascii="Arial" w:hAnsi="Arial" w:cs="Arial"/>
                <w:sz w:val="21"/>
                <w:szCs w:val="21"/>
              </w:rPr>
              <w:t>.</w:t>
            </w:r>
          </w:p>
          <w:p w14:paraId="69D670D9" w14:textId="77777777" w:rsidR="00F01BE0" w:rsidRPr="00E01DB3" w:rsidRDefault="00F01BE0" w:rsidP="00AE7743">
            <w:pPr>
              <w:numPr>
                <w:ilvl w:val="0"/>
                <w:numId w:val="23"/>
              </w:numPr>
              <w:rPr>
                <w:rFonts w:ascii="Arial" w:hAnsi="Arial" w:cs="Arial"/>
                <w:sz w:val="21"/>
                <w:szCs w:val="21"/>
              </w:rPr>
            </w:pPr>
            <w:r w:rsidRPr="00E01DB3">
              <w:rPr>
                <w:rFonts w:ascii="Arial" w:hAnsi="Arial" w:cs="Arial"/>
                <w:sz w:val="21"/>
                <w:szCs w:val="21"/>
              </w:rPr>
              <w:t>Discuss the distortion caused by conformal, equal-area, and azimuthal projections</w:t>
            </w:r>
            <w:r w:rsidR="00AE7743" w:rsidRPr="00E01DB3">
              <w:rPr>
                <w:rFonts w:ascii="Arial" w:hAnsi="Arial" w:cs="Arial"/>
                <w:sz w:val="21"/>
                <w:szCs w:val="21"/>
              </w:rPr>
              <w:t>.</w:t>
            </w:r>
          </w:p>
          <w:p w14:paraId="62B41A6F" w14:textId="77777777" w:rsidR="00F01BE0" w:rsidRPr="00E01DB3" w:rsidRDefault="00F01BE0" w:rsidP="00AE7743">
            <w:pPr>
              <w:numPr>
                <w:ilvl w:val="0"/>
                <w:numId w:val="23"/>
              </w:numPr>
              <w:rPr>
                <w:rFonts w:ascii="Arial" w:hAnsi="Arial" w:cs="Arial"/>
                <w:sz w:val="21"/>
                <w:szCs w:val="21"/>
              </w:rPr>
            </w:pPr>
            <w:r w:rsidRPr="00E01DB3">
              <w:rPr>
                <w:rFonts w:ascii="Arial" w:hAnsi="Arial" w:cs="Arial"/>
                <w:sz w:val="21"/>
                <w:szCs w:val="21"/>
              </w:rPr>
              <w:t>Discuss how Lambert Conformal Conic and Transverse Mercator projections apply to the State Plane Coordinate System.</w:t>
            </w:r>
          </w:p>
          <w:p w14:paraId="3266F9DA" w14:textId="77777777" w:rsidR="00F01BE0" w:rsidRPr="00E01DB3" w:rsidRDefault="00F01BE0" w:rsidP="00AE7743">
            <w:pPr>
              <w:numPr>
                <w:ilvl w:val="0"/>
                <w:numId w:val="23"/>
              </w:numPr>
              <w:rPr>
                <w:rFonts w:ascii="Arial" w:hAnsi="Arial" w:cs="Arial"/>
                <w:sz w:val="21"/>
                <w:szCs w:val="21"/>
              </w:rPr>
            </w:pPr>
            <w:r w:rsidRPr="00E01DB3">
              <w:rPr>
                <w:rFonts w:ascii="Arial" w:hAnsi="Arial" w:cs="Arial"/>
                <w:sz w:val="21"/>
                <w:szCs w:val="21"/>
              </w:rPr>
              <w:t>Describe the components of a raster data model.</w:t>
            </w:r>
          </w:p>
          <w:p w14:paraId="338BFEC2" w14:textId="77777777" w:rsidR="00F01BE0" w:rsidRPr="00E01DB3" w:rsidRDefault="00F01BE0" w:rsidP="00AE7743">
            <w:pPr>
              <w:numPr>
                <w:ilvl w:val="0"/>
                <w:numId w:val="23"/>
              </w:numPr>
              <w:rPr>
                <w:rFonts w:ascii="Arial" w:hAnsi="Arial" w:cs="Arial"/>
                <w:sz w:val="21"/>
                <w:szCs w:val="21"/>
              </w:rPr>
            </w:pPr>
            <w:r w:rsidRPr="00E01DB3">
              <w:rPr>
                <w:rFonts w:ascii="Arial" w:hAnsi="Arial" w:cs="Arial"/>
                <w:sz w:val="21"/>
                <w:szCs w:val="21"/>
              </w:rPr>
              <w:t>Define what grid cell resolution is.</w:t>
            </w:r>
          </w:p>
          <w:p w14:paraId="1CB914CC" w14:textId="77777777" w:rsidR="00F01BE0" w:rsidRPr="00E01DB3" w:rsidRDefault="00F01BE0" w:rsidP="00AE7743">
            <w:pPr>
              <w:numPr>
                <w:ilvl w:val="0"/>
                <w:numId w:val="23"/>
              </w:numPr>
              <w:rPr>
                <w:rFonts w:ascii="Arial" w:hAnsi="Arial" w:cs="Arial"/>
                <w:sz w:val="21"/>
                <w:szCs w:val="21"/>
              </w:rPr>
            </w:pPr>
            <w:r w:rsidRPr="00E01DB3">
              <w:rPr>
                <w:rFonts w:ascii="Arial" w:hAnsi="Arial" w:cs="Arial"/>
                <w:sz w:val="21"/>
                <w:szCs w:val="21"/>
              </w:rPr>
              <w:t>Explain what a raster zone is.</w:t>
            </w:r>
          </w:p>
          <w:p w14:paraId="035F920E" w14:textId="77777777" w:rsidR="00F01BE0" w:rsidRPr="00E01DB3" w:rsidRDefault="00F01BE0" w:rsidP="00AE7743">
            <w:pPr>
              <w:numPr>
                <w:ilvl w:val="0"/>
                <w:numId w:val="23"/>
              </w:numPr>
              <w:rPr>
                <w:rFonts w:ascii="Arial" w:hAnsi="Arial" w:cs="Arial"/>
                <w:sz w:val="21"/>
                <w:szCs w:val="21"/>
              </w:rPr>
            </w:pPr>
            <w:r w:rsidRPr="00E01DB3">
              <w:rPr>
                <w:rFonts w:ascii="Arial" w:hAnsi="Arial" w:cs="Arial"/>
                <w:sz w:val="21"/>
                <w:szCs w:val="21"/>
              </w:rPr>
              <w:t>Demonstrate the region grouping procedure with raster data.</w:t>
            </w:r>
          </w:p>
          <w:p w14:paraId="0472E28E" w14:textId="77777777" w:rsidR="00F01BE0" w:rsidRPr="00E01DB3" w:rsidRDefault="00F01BE0" w:rsidP="00AE7743">
            <w:pPr>
              <w:numPr>
                <w:ilvl w:val="0"/>
                <w:numId w:val="23"/>
              </w:numPr>
              <w:rPr>
                <w:rFonts w:ascii="Arial" w:hAnsi="Arial" w:cs="Arial"/>
                <w:sz w:val="21"/>
                <w:szCs w:val="21"/>
              </w:rPr>
            </w:pPr>
            <w:r w:rsidRPr="00E01DB3">
              <w:rPr>
                <w:rFonts w:ascii="Arial" w:hAnsi="Arial" w:cs="Arial"/>
                <w:sz w:val="21"/>
                <w:szCs w:val="21"/>
              </w:rPr>
              <w:t>List at least two advantages and two disadvantages of the raster data model compared to the vector data model.</w:t>
            </w:r>
          </w:p>
          <w:p w14:paraId="466A0F4B" w14:textId="77777777" w:rsidR="00F01BE0" w:rsidRPr="00E01DB3" w:rsidRDefault="00F01BE0" w:rsidP="00AE7743">
            <w:pPr>
              <w:numPr>
                <w:ilvl w:val="0"/>
                <w:numId w:val="23"/>
              </w:numPr>
              <w:rPr>
                <w:rFonts w:ascii="Arial" w:hAnsi="Arial" w:cs="Arial"/>
                <w:sz w:val="21"/>
                <w:szCs w:val="21"/>
              </w:rPr>
            </w:pPr>
            <w:r w:rsidRPr="00E01DB3">
              <w:rPr>
                <w:rFonts w:ascii="Arial" w:hAnsi="Arial" w:cs="Arial"/>
                <w:sz w:val="21"/>
                <w:szCs w:val="21"/>
              </w:rPr>
              <w:t>Explain the effect of grid cell resolution on a raster dataset.</w:t>
            </w:r>
          </w:p>
          <w:p w14:paraId="6DD98271" w14:textId="77777777" w:rsidR="00F01BE0" w:rsidRPr="00E01DB3" w:rsidRDefault="00F01BE0" w:rsidP="00AE7743">
            <w:pPr>
              <w:numPr>
                <w:ilvl w:val="0"/>
                <w:numId w:val="23"/>
              </w:numPr>
              <w:rPr>
                <w:rFonts w:ascii="Arial" w:hAnsi="Arial" w:cs="Arial"/>
                <w:sz w:val="21"/>
                <w:szCs w:val="21"/>
              </w:rPr>
            </w:pPr>
            <w:r w:rsidRPr="00E01DB3">
              <w:rPr>
                <w:rFonts w:ascii="Arial" w:hAnsi="Arial" w:cs="Arial"/>
                <w:sz w:val="21"/>
                <w:szCs w:val="21"/>
              </w:rPr>
              <w:t>Explain how mosaics of raster datasets are created.</w:t>
            </w:r>
          </w:p>
          <w:p w14:paraId="4C6E0CDB" w14:textId="77777777" w:rsidR="00F01BE0" w:rsidRPr="00E01DB3" w:rsidRDefault="00F01BE0" w:rsidP="00AE7743">
            <w:pPr>
              <w:numPr>
                <w:ilvl w:val="0"/>
                <w:numId w:val="23"/>
              </w:numPr>
              <w:rPr>
                <w:rFonts w:ascii="Arial" w:hAnsi="Arial" w:cs="Arial"/>
                <w:sz w:val="21"/>
                <w:szCs w:val="21"/>
              </w:rPr>
            </w:pPr>
            <w:r w:rsidRPr="00E01DB3">
              <w:rPr>
                <w:rFonts w:ascii="Arial" w:hAnsi="Arial" w:cs="Arial"/>
                <w:sz w:val="21"/>
                <w:szCs w:val="21"/>
              </w:rPr>
              <w:t>Describe how a subset of a raster dataset is created.</w:t>
            </w:r>
          </w:p>
        </w:tc>
        <w:tc>
          <w:tcPr>
            <w:tcW w:w="6930" w:type="dxa"/>
            <w:tcBorders>
              <w:top w:val="nil"/>
              <w:left w:val="nil"/>
              <w:bottom w:val="single" w:sz="8" w:space="0" w:color="auto"/>
              <w:right w:val="single" w:sz="8" w:space="0" w:color="auto"/>
            </w:tcBorders>
          </w:tcPr>
          <w:p w14:paraId="34F0054D" w14:textId="77777777" w:rsidR="00F01BE0" w:rsidRPr="00E01DB3" w:rsidRDefault="00F01BE0" w:rsidP="00F01BE0">
            <w:pPr>
              <w:rPr>
                <w:rFonts w:ascii="Arial" w:hAnsi="Arial" w:cs="Arial"/>
                <w:b/>
                <w:bCs/>
                <w:sz w:val="21"/>
                <w:szCs w:val="21"/>
              </w:rPr>
            </w:pPr>
            <w:r w:rsidRPr="00E01DB3">
              <w:rPr>
                <w:rFonts w:ascii="Arial" w:hAnsi="Arial" w:cs="Arial"/>
                <w:b/>
                <w:bCs/>
                <w:sz w:val="21"/>
                <w:szCs w:val="21"/>
              </w:rPr>
              <w:lastRenderedPageBreak/>
              <w:t>Read</w:t>
            </w:r>
          </w:p>
          <w:p w14:paraId="77082958" w14:textId="77777777" w:rsidR="00463341" w:rsidRDefault="00463341" w:rsidP="00463341">
            <w:pPr>
              <w:rPr>
                <w:rFonts w:ascii="Arial" w:hAnsi="Arial" w:cs="Arial"/>
                <w:sz w:val="21"/>
                <w:szCs w:val="21"/>
              </w:rPr>
            </w:pPr>
            <w:r w:rsidRPr="00C14684">
              <w:rPr>
                <w:rFonts w:ascii="Arial" w:hAnsi="Arial" w:cs="Arial"/>
                <w:sz w:val="21"/>
                <w:szCs w:val="21"/>
              </w:rPr>
              <w:t xml:space="preserve">"Essentials of GIS" </w:t>
            </w:r>
            <w:r>
              <w:rPr>
                <w:rFonts w:ascii="Arial" w:hAnsi="Arial" w:cs="Arial"/>
                <w:sz w:val="21"/>
                <w:szCs w:val="21"/>
              </w:rPr>
              <w:t>online textbook</w:t>
            </w:r>
          </w:p>
          <w:p w14:paraId="0F271506" w14:textId="77777777" w:rsidR="00463341" w:rsidRDefault="00463341" w:rsidP="00463341">
            <w:pPr>
              <w:numPr>
                <w:ilvl w:val="0"/>
                <w:numId w:val="19"/>
              </w:numPr>
              <w:rPr>
                <w:rFonts w:ascii="Arial" w:hAnsi="Arial" w:cs="Arial"/>
                <w:sz w:val="21"/>
                <w:szCs w:val="21"/>
              </w:rPr>
            </w:pPr>
            <w:r w:rsidRPr="00467CEC">
              <w:rPr>
                <w:rFonts w:ascii="Arial" w:hAnsi="Arial" w:cs="Arial"/>
                <w:sz w:val="21"/>
                <w:szCs w:val="21"/>
              </w:rPr>
              <w:t>Chapter 4 - Satellite Imagery and Aerial Photography</w:t>
            </w:r>
          </w:p>
          <w:p w14:paraId="695E4AFD" w14:textId="77777777" w:rsidR="00463341" w:rsidRPr="00E810AF" w:rsidRDefault="00463341" w:rsidP="00463341">
            <w:pPr>
              <w:numPr>
                <w:ilvl w:val="0"/>
                <w:numId w:val="19"/>
              </w:numPr>
              <w:rPr>
                <w:rFonts w:ascii="Arial" w:hAnsi="Arial" w:cs="Arial"/>
                <w:sz w:val="21"/>
                <w:szCs w:val="21"/>
              </w:rPr>
            </w:pPr>
            <w:r w:rsidRPr="005E6BD9">
              <w:rPr>
                <w:rFonts w:ascii="Arial" w:hAnsi="Arial" w:cs="Arial"/>
                <w:sz w:val="21"/>
                <w:szCs w:val="21"/>
              </w:rPr>
              <w:t>Chapter 5</w:t>
            </w:r>
            <w:r>
              <w:rPr>
                <w:rFonts w:ascii="Arial" w:hAnsi="Arial" w:cs="Arial"/>
                <w:sz w:val="21"/>
                <w:szCs w:val="21"/>
              </w:rPr>
              <w:t xml:space="preserve"> - Geospatial Data Management</w:t>
            </w:r>
          </w:p>
          <w:p w14:paraId="616FB482" w14:textId="77777777" w:rsidR="00463341" w:rsidRPr="00E810AF" w:rsidRDefault="00463341" w:rsidP="00463341">
            <w:pPr>
              <w:numPr>
                <w:ilvl w:val="0"/>
                <w:numId w:val="19"/>
              </w:numPr>
              <w:rPr>
                <w:rFonts w:ascii="Arial" w:hAnsi="Arial" w:cs="Arial"/>
                <w:sz w:val="21"/>
                <w:szCs w:val="21"/>
              </w:rPr>
            </w:pPr>
            <w:r w:rsidRPr="005E6BD9">
              <w:rPr>
                <w:rFonts w:ascii="Arial" w:hAnsi="Arial" w:cs="Arial"/>
                <w:sz w:val="21"/>
                <w:szCs w:val="21"/>
              </w:rPr>
              <w:t xml:space="preserve">Chapter </w:t>
            </w:r>
            <w:r>
              <w:rPr>
                <w:rFonts w:ascii="Arial" w:hAnsi="Arial" w:cs="Arial"/>
                <w:sz w:val="21"/>
                <w:szCs w:val="21"/>
              </w:rPr>
              <w:t xml:space="preserve">6 – Data Characteristics and Visualization </w:t>
            </w:r>
          </w:p>
          <w:p w14:paraId="156CCEF3" w14:textId="77777777" w:rsidR="00463341" w:rsidRPr="00467CEC" w:rsidRDefault="00463341" w:rsidP="00463341">
            <w:pPr>
              <w:rPr>
                <w:rFonts w:ascii="Arial" w:hAnsi="Arial" w:cs="Arial"/>
                <w:sz w:val="21"/>
                <w:szCs w:val="21"/>
              </w:rPr>
            </w:pPr>
          </w:p>
          <w:p w14:paraId="0A4BED17" w14:textId="77777777" w:rsidR="00463341" w:rsidRPr="00467CEC" w:rsidRDefault="00463341" w:rsidP="00463341">
            <w:pPr>
              <w:rPr>
                <w:rFonts w:ascii="Arial" w:hAnsi="Arial" w:cs="Arial"/>
                <w:sz w:val="21"/>
                <w:szCs w:val="21"/>
              </w:rPr>
            </w:pPr>
            <w:r w:rsidRPr="00467CEC">
              <w:rPr>
                <w:rFonts w:ascii="Arial" w:hAnsi="Arial" w:cs="Arial"/>
                <w:sz w:val="21"/>
                <w:szCs w:val="21"/>
              </w:rPr>
              <w:t xml:space="preserve">GNSS - </w:t>
            </w:r>
            <w:hyperlink r:id="rId21" w:history="1">
              <w:r w:rsidRPr="00467CEC">
                <w:rPr>
                  <w:rStyle w:val="Hyperlink"/>
                  <w:rFonts w:ascii="Arial" w:hAnsi="Arial" w:cs="Arial"/>
                  <w:sz w:val="21"/>
                  <w:szCs w:val="21"/>
                </w:rPr>
                <w:t>https://www.youtube.com/watch?v=qHqly38BgTQ</w:t>
              </w:r>
            </w:hyperlink>
          </w:p>
          <w:p w14:paraId="1DD3304C" w14:textId="77777777" w:rsidR="00463341" w:rsidRPr="00467CEC" w:rsidRDefault="00463341" w:rsidP="00463341">
            <w:pPr>
              <w:rPr>
                <w:rFonts w:ascii="Arial" w:hAnsi="Arial" w:cs="Arial"/>
                <w:sz w:val="21"/>
                <w:szCs w:val="21"/>
              </w:rPr>
            </w:pPr>
            <w:r w:rsidRPr="00467CEC">
              <w:rPr>
                <w:rFonts w:ascii="Arial" w:hAnsi="Arial" w:cs="Arial"/>
                <w:sz w:val="21"/>
                <w:szCs w:val="21"/>
              </w:rPr>
              <w:lastRenderedPageBreak/>
              <w:t xml:space="preserve">GPS - </w:t>
            </w:r>
            <w:hyperlink r:id="rId22" w:history="1">
              <w:r w:rsidRPr="00467CEC">
                <w:rPr>
                  <w:rStyle w:val="Hyperlink"/>
                  <w:rFonts w:ascii="Arial" w:hAnsi="Arial" w:cs="Arial"/>
                  <w:sz w:val="21"/>
                  <w:szCs w:val="21"/>
                </w:rPr>
                <w:t>https://www.youtube.com/watch?v=U3eX6QKS9kY</w:t>
              </w:r>
            </w:hyperlink>
          </w:p>
          <w:p w14:paraId="49F09C24" w14:textId="77777777" w:rsidR="00463341" w:rsidRPr="00467CEC" w:rsidRDefault="00463341" w:rsidP="00463341">
            <w:pPr>
              <w:rPr>
                <w:rFonts w:ascii="Arial" w:hAnsi="Arial" w:cs="Arial"/>
                <w:sz w:val="21"/>
                <w:szCs w:val="21"/>
              </w:rPr>
            </w:pPr>
            <w:r w:rsidRPr="00467CEC">
              <w:rPr>
                <w:rFonts w:ascii="Arial" w:hAnsi="Arial" w:cs="Arial"/>
                <w:sz w:val="21"/>
                <w:szCs w:val="21"/>
              </w:rPr>
              <w:t xml:space="preserve">Remote Sensing - </w:t>
            </w:r>
            <w:hyperlink r:id="rId23" w:history="1">
              <w:r w:rsidRPr="00467CEC">
                <w:rPr>
                  <w:rStyle w:val="Hyperlink"/>
                  <w:rFonts w:ascii="Arial" w:hAnsi="Arial" w:cs="Arial"/>
                  <w:sz w:val="21"/>
                  <w:szCs w:val="21"/>
                </w:rPr>
                <w:t>https://www.youtube.com/watch?v=39nnjy5HLIw</w:t>
              </w:r>
            </w:hyperlink>
          </w:p>
          <w:p w14:paraId="2EA2E453" w14:textId="77777777" w:rsidR="00463341" w:rsidRPr="00563629" w:rsidRDefault="00463341" w:rsidP="00463341">
            <w:pPr>
              <w:rPr>
                <w:rFonts w:ascii="Arial" w:hAnsi="Arial" w:cs="Arial"/>
                <w:sz w:val="21"/>
                <w:szCs w:val="21"/>
                <w:lang w:val="es-ES"/>
              </w:rPr>
            </w:pPr>
            <w:r w:rsidRPr="00563629">
              <w:rPr>
                <w:rFonts w:ascii="Arial" w:hAnsi="Arial" w:cs="Arial"/>
                <w:sz w:val="21"/>
                <w:szCs w:val="21"/>
                <w:lang w:val="es-ES"/>
              </w:rPr>
              <w:t xml:space="preserve">Aerial Imagery - </w:t>
            </w:r>
            <w:hyperlink r:id="rId24" w:history="1">
              <w:r w:rsidRPr="00563629">
                <w:rPr>
                  <w:rStyle w:val="Hyperlink"/>
                  <w:rFonts w:ascii="Arial" w:hAnsi="Arial" w:cs="Arial"/>
                  <w:sz w:val="21"/>
                  <w:szCs w:val="21"/>
                  <w:lang w:val="es-ES"/>
                </w:rPr>
                <w:t>https://www.opengeography.org/ch-4-photogrammetry.html</w:t>
              </w:r>
            </w:hyperlink>
          </w:p>
          <w:p w14:paraId="3A1E166D" w14:textId="77777777" w:rsidR="00463341" w:rsidRPr="00563629" w:rsidRDefault="00463341" w:rsidP="00463341">
            <w:pPr>
              <w:rPr>
                <w:rFonts w:ascii="Arial" w:hAnsi="Arial" w:cs="Arial"/>
                <w:sz w:val="21"/>
                <w:szCs w:val="21"/>
                <w:lang w:val="es-ES"/>
              </w:rPr>
            </w:pPr>
            <w:r w:rsidRPr="00563629">
              <w:rPr>
                <w:rFonts w:ascii="Arial" w:hAnsi="Arial" w:cs="Arial"/>
                <w:sz w:val="21"/>
                <w:szCs w:val="21"/>
                <w:lang w:val="es-ES"/>
              </w:rPr>
              <w:t xml:space="preserve">Lidar - </w:t>
            </w:r>
            <w:hyperlink r:id="rId25" w:history="1">
              <w:r w:rsidRPr="00563629">
                <w:rPr>
                  <w:rStyle w:val="Hyperlink"/>
                  <w:rFonts w:ascii="Arial" w:hAnsi="Arial" w:cs="Arial"/>
                  <w:sz w:val="21"/>
                  <w:szCs w:val="21"/>
                  <w:lang w:val="es-ES"/>
                </w:rPr>
                <w:t>https://www.youtube.com/watch?v=EYbhNSUnIdU</w:t>
              </w:r>
            </w:hyperlink>
          </w:p>
          <w:p w14:paraId="2F4F1802" w14:textId="77777777" w:rsidR="00463341" w:rsidRPr="005E6BD9" w:rsidRDefault="00463341" w:rsidP="00463341">
            <w:pPr>
              <w:rPr>
                <w:rFonts w:ascii="Arial" w:hAnsi="Arial" w:cs="Arial"/>
                <w:sz w:val="21"/>
                <w:szCs w:val="21"/>
              </w:rPr>
            </w:pPr>
            <w:r w:rsidRPr="005E6BD9">
              <w:rPr>
                <w:rFonts w:ascii="Arial" w:hAnsi="Arial" w:cs="Arial"/>
                <w:sz w:val="21"/>
                <w:szCs w:val="21"/>
              </w:rPr>
              <w:t xml:space="preserve">MAUP - </w:t>
            </w:r>
            <w:hyperlink r:id="rId26" w:history="1">
              <w:r w:rsidRPr="005E6BD9">
                <w:rPr>
                  <w:rStyle w:val="Hyperlink"/>
                  <w:rFonts w:ascii="Arial" w:hAnsi="Arial" w:cs="Arial"/>
                  <w:sz w:val="21"/>
                  <w:szCs w:val="21"/>
                </w:rPr>
                <w:t>https://www.youtube.com/watch?v=FCTKT0KaQdc</w:t>
              </w:r>
            </w:hyperlink>
          </w:p>
          <w:p w14:paraId="0858D85A" w14:textId="77777777" w:rsidR="00463341" w:rsidRDefault="00463341" w:rsidP="00463341">
            <w:pPr>
              <w:rPr>
                <w:rFonts w:ascii="Arial" w:hAnsi="Arial" w:cs="Arial"/>
                <w:sz w:val="21"/>
                <w:szCs w:val="21"/>
              </w:rPr>
            </w:pPr>
            <w:r w:rsidRPr="005E6BD9">
              <w:rPr>
                <w:rFonts w:ascii="Arial" w:hAnsi="Arial" w:cs="Arial"/>
                <w:sz w:val="21"/>
                <w:szCs w:val="21"/>
              </w:rPr>
              <w:t xml:space="preserve">Raster Resampling - </w:t>
            </w:r>
            <w:hyperlink r:id="rId27" w:history="1">
              <w:r w:rsidR="000776FE" w:rsidRPr="00BD3431">
                <w:rPr>
                  <w:rStyle w:val="Hyperlink"/>
                  <w:rFonts w:ascii="Arial" w:hAnsi="Arial" w:cs="Arial"/>
                  <w:sz w:val="21"/>
                  <w:szCs w:val="21"/>
                </w:rPr>
                <w:t>https://pro.arcgis.com/en/pro-app/latest/help/analysis/spatial-analyst/performing-analysis/cell-size-and-resampling-in-analysis.htm</w:t>
              </w:r>
            </w:hyperlink>
            <w:r w:rsidR="000776FE">
              <w:rPr>
                <w:rFonts w:ascii="Arial" w:hAnsi="Arial" w:cs="Arial"/>
                <w:sz w:val="21"/>
                <w:szCs w:val="21"/>
              </w:rPr>
              <w:t xml:space="preserve"> </w:t>
            </w:r>
          </w:p>
          <w:p w14:paraId="53709D15" w14:textId="77777777" w:rsidR="00F01BE0" w:rsidRPr="00E01DB3" w:rsidRDefault="00F01BE0" w:rsidP="00F01BE0">
            <w:pPr>
              <w:rPr>
                <w:rFonts w:ascii="Arial" w:hAnsi="Arial" w:cs="Arial"/>
                <w:sz w:val="21"/>
                <w:szCs w:val="21"/>
              </w:rPr>
            </w:pPr>
          </w:p>
          <w:p w14:paraId="224704CC" w14:textId="77777777" w:rsidR="00F01BE0" w:rsidRPr="00E01DB3" w:rsidRDefault="00F01BE0" w:rsidP="00F01BE0">
            <w:pPr>
              <w:rPr>
                <w:rFonts w:ascii="Arial" w:hAnsi="Arial" w:cs="Arial"/>
                <w:b/>
                <w:bCs/>
                <w:sz w:val="21"/>
                <w:szCs w:val="21"/>
              </w:rPr>
            </w:pPr>
            <w:r w:rsidRPr="00E01DB3">
              <w:rPr>
                <w:rFonts w:ascii="Arial" w:hAnsi="Arial" w:cs="Arial"/>
                <w:b/>
                <w:bCs/>
                <w:sz w:val="21"/>
                <w:szCs w:val="21"/>
              </w:rPr>
              <w:t>Lab 4</w:t>
            </w:r>
          </w:p>
          <w:p w14:paraId="198FDB9B" w14:textId="77777777" w:rsidR="002F4B1A" w:rsidRPr="002F4B1A" w:rsidRDefault="00F01BE0" w:rsidP="002F4B1A">
            <w:pPr>
              <w:rPr>
                <w:rFonts w:ascii="Arial" w:hAnsi="Arial" w:cs="Arial"/>
                <w:b/>
                <w:bCs/>
                <w:sz w:val="21"/>
                <w:szCs w:val="21"/>
              </w:rPr>
            </w:pPr>
            <w:r w:rsidRPr="00E01DB3">
              <w:rPr>
                <w:rFonts w:ascii="Arial" w:hAnsi="Arial" w:cs="Arial"/>
                <w:sz w:val="21"/>
                <w:szCs w:val="21"/>
              </w:rPr>
              <w:t>“Discovering GIS and ArcGIS Pro” lab book</w:t>
            </w:r>
          </w:p>
          <w:p w14:paraId="3EE88673" w14:textId="77777777" w:rsidR="00DD2C75" w:rsidRPr="00E01DB3" w:rsidRDefault="00DD2C75" w:rsidP="00F01BE0">
            <w:pPr>
              <w:numPr>
                <w:ilvl w:val="0"/>
                <w:numId w:val="20"/>
              </w:numPr>
              <w:rPr>
                <w:rFonts w:ascii="Arial" w:hAnsi="Arial" w:cs="Arial"/>
                <w:sz w:val="21"/>
                <w:szCs w:val="21"/>
              </w:rPr>
            </w:pPr>
            <w:r>
              <w:rPr>
                <w:rFonts w:ascii="Arial" w:hAnsi="Arial" w:cs="Arial"/>
                <w:sz w:val="21"/>
                <w:szCs w:val="21"/>
              </w:rPr>
              <w:t xml:space="preserve">Module </w:t>
            </w:r>
            <w:r w:rsidR="002F4B1A">
              <w:rPr>
                <w:rFonts w:ascii="Arial" w:hAnsi="Arial" w:cs="Arial"/>
                <w:sz w:val="21"/>
                <w:szCs w:val="21"/>
              </w:rPr>
              <w:t>12</w:t>
            </w:r>
          </w:p>
          <w:p w14:paraId="797ACC01" w14:textId="77777777" w:rsidR="00F01BE0" w:rsidRPr="00E01DB3" w:rsidRDefault="00F01BE0" w:rsidP="00F01BE0">
            <w:pPr>
              <w:rPr>
                <w:rFonts w:ascii="Arial" w:hAnsi="Arial" w:cs="Arial"/>
                <w:sz w:val="21"/>
                <w:szCs w:val="21"/>
              </w:rPr>
            </w:pPr>
            <w:r w:rsidRPr="00E01DB3">
              <w:rPr>
                <w:rFonts w:ascii="Arial" w:hAnsi="Arial" w:cs="Arial"/>
                <w:sz w:val="21"/>
                <w:szCs w:val="21"/>
              </w:rPr>
              <w:t>Esri Virtual Campus Course “Intro to Spatial Data”</w:t>
            </w:r>
          </w:p>
          <w:p w14:paraId="76F14795" w14:textId="77777777" w:rsidR="00F01BE0" w:rsidRPr="00E01DB3" w:rsidRDefault="00F01BE0" w:rsidP="00F01BE0">
            <w:pPr>
              <w:spacing w:before="100" w:beforeAutospacing="1" w:after="100" w:afterAutospacing="1"/>
              <w:rPr>
                <w:rFonts w:ascii="Arial" w:hAnsi="Arial" w:cs="Arial"/>
                <w:sz w:val="21"/>
                <w:szCs w:val="21"/>
              </w:rPr>
            </w:pPr>
            <w:r w:rsidRPr="00E01DB3">
              <w:rPr>
                <w:rFonts w:ascii="Arial" w:hAnsi="Arial" w:cs="Arial"/>
                <w:b/>
                <w:bCs/>
                <w:sz w:val="21"/>
                <w:szCs w:val="21"/>
              </w:rPr>
              <w:t>Quiz 4</w:t>
            </w:r>
          </w:p>
        </w:tc>
        <w:tc>
          <w:tcPr>
            <w:tcW w:w="2070" w:type="dxa"/>
            <w:tcBorders>
              <w:top w:val="nil"/>
              <w:left w:val="nil"/>
              <w:bottom w:val="single" w:sz="8" w:space="0" w:color="auto"/>
              <w:right w:val="single" w:sz="8" w:space="0" w:color="auto"/>
            </w:tcBorders>
          </w:tcPr>
          <w:p w14:paraId="21541DD6" w14:textId="56D1227C" w:rsidR="00F01BE0" w:rsidRPr="00E01DB3" w:rsidRDefault="00F01BE0" w:rsidP="00F01BE0">
            <w:pPr>
              <w:spacing w:before="100" w:beforeAutospacing="1" w:after="100" w:afterAutospacing="1"/>
              <w:rPr>
                <w:rFonts w:ascii="Arial" w:hAnsi="Arial" w:cs="Arial"/>
                <w:sz w:val="21"/>
                <w:szCs w:val="21"/>
              </w:rPr>
            </w:pPr>
          </w:p>
        </w:tc>
      </w:tr>
      <w:tr w:rsidR="00F01BE0" w:rsidRPr="00E01DB3" w14:paraId="41BA821F" w14:textId="77777777" w:rsidTr="00E01DB3">
        <w:tc>
          <w:tcPr>
            <w:tcW w:w="1440" w:type="dxa"/>
          </w:tcPr>
          <w:p w14:paraId="07F081AC" w14:textId="77777777" w:rsidR="00F01BE0" w:rsidRPr="00E01DB3" w:rsidRDefault="00F01BE0" w:rsidP="00F01BE0">
            <w:pPr>
              <w:rPr>
                <w:rFonts w:ascii="Arial" w:hAnsi="Arial" w:cs="Arial"/>
                <w:b/>
                <w:sz w:val="21"/>
                <w:szCs w:val="21"/>
              </w:rPr>
            </w:pPr>
            <w:r w:rsidRPr="00E01DB3">
              <w:rPr>
                <w:rFonts w:ascii="Arial" w:hAnsi="Arial" w:cs="Arial"/>
                <w:b/>
                <w:sz w:val="21"/>
                <w:szCs w:val="21"/>
              </w:rPr>
              <w:t>Unit 5</w:t>
            </w:r>
          </w:p>
          <w:p w14:paraId="30AB6619" w14:textId="77777777" w:rsidR="00F01BE0" w:rsidRPr="00E01DB3" w:rsidRDefault="00F01BE0" w:rsidP="00F01BE0">
            <w:pPr>
              <w:rPr>
                <w:rFonts w:ascii="Arial" w:hAnsi="Arial" w:cs="Arial"/>
                <w:b/>
                <w:sz w:val="21"/>
                <w:szCs w:val="21"/>
              </w:rPr>
            </w:pPr>
          </w:p>
        </w:tc>
        <w:tc>
          <w:tcPr>
            <w:tcW w:w="4230" w:type="dxa"/>
          </w:tcPr>
          <w:p w14:paraId="3A7892EA" w14:textId="77777777" w:rsidR="006256B3" w:rsidRPr="006256B3" w:rsidRDefault="006256B3" w:rsidP="006256B3">
            <w:pPr>
              <w:numPr>
                <w:ilvl w:val="0"/>
                <w:numId w:val="20"/>
              </w:numPr>
              <w:spacing w:before="100" w:beforeAutospacing="1" w:after="100" w:afterAutospacing="1"/>
              <w:rPr>
                <w:rFonts w:ascii="Arial" w:hAnsi="Arial" w:cs="Arial"/>
                <w:sz w:val="21"/>
                <w:szCs w:val="21"/>
              </w:rPr>
            </w:pPr>
            <w:r w:rsidRPr="006256B3">
              <w:rPr>
                <w:rFonts w:ascii="Arial" w:hAnsi="Arial" w:cs="Arial"/>
                <w:sz w:val="21"/>
                <w:szCs w:val="21"/>
              </w:rPr>
              <w:t>Define what digitizing is in relation to GIS.</w:t>
            </w:r>
          </w:p>
          <w:p w14:paraId="3EA8FFF0" w14:textId="77777777" w:rsidR="006256B3" w:rsidRPr="006256B3" w:rsidRDefault="006256B3" w:rsidP="006256B3">
            <w:pPr>
              <w:numPr>
                <w:ilvl w:val="0"/>
                <w:numId w:val="20"/>
              </w:numPr>
              <w:spacing w:before="100" w:beforeAutospacing="1" w:after="100" w:afterAutospacing="1"/>
              <w:rPr>
                <w:rFonts w:ascii="Arial" w:hAnsi="Arial" w:cs="Arial"/>
                <w:sz w:val="21"/>
                <w:szCs w:val="21"/>
              </w:rPr>
            </w:pPr>
            <w:r w:rsidRPr="006256B3">
              <w:rPr>
                <w:rFonts w:ascii="Arial" w:hAnsi="Arial" w:cs="Arial"/>
                <w:sz w:val="21"/>
                <w:szCs w:val="21"/>
              </w:rPr>
              <w:t>Demonstrate how to digitize features in GIS.</w:t>
            </w:r>
          </w:p>
          <w:p w14:paraId="746F675C" w14:textId="77777777" w:rsidR="006256B3" w:rsidRPr="006256B3" w:rsidRDefault="006256B3" w:rsidP="006256B3">
            <w:pPr>
              <w:numPr>
                <w:ilvl w:val="0"/>
                <w:numId w:val="20"/>
              </w:numPr>
              <w:spacing w:before="100" w:beforeAutospacing="1" w:after="100" w:afterAutospacing="1"/>
              <w:rPr>
                <w:rFonts w:ascii="Arial" w:hAnsi="Arial" w:cs="Arial"/>
                <w:sz w:val="21"/>
                <w:szCs w:val="21"/>
              </w:rPr>
            </w:pPr>
            <w:r w:rsidRPr="006256B3">
              <w:rPr>
                <w:rFonts w:ascii="Arial" w:hAnsi="Arial" w:cs="Arial"/>
                <w:sz w:val="21"/>
                <w:szCs w:val="21"/>
              </w:rPr>
              <w:t>Explain what a file geodatabase is and how it stores data.</w:t>
            </w:r>
          </w:p>
          <w:p w14:paraId="70DD3811" w14:textId="77777777" w:rsidR="006256B3" w:rsidRPr="006256B3" w:rsidRDefault="006256B3" w:rsidP="006256B3">
            <w:pPr>
              <w:numPr>
                <w:ilvl w:val="0"/>
                <w:numId w:val="20"/>
              </w:numPr>
              <w:spacing w:before="100" w:beforeAutospacing="1" w:after="100" w:afterAutospacing="1"/>
              <w:rPr>
                <w:rFonts w:ascii="Arial" w:hAnsi="Arial" w:cs="Arial"/>
                <w:sz w:val="21"/>
                <w:szCs w:val="21"/>
              </w:rPr>
            </w:pPr>
            <w:r w:rsidRPr="006256B3">
              <w:rPr>
                <w:rFonts w:ascii="Arial" w:hAnsi="Arial" w:cs="Arial"/>
                <w:sz w:val="21"/>
                <w:szCs w:val="21"/>
              </w:rPr>
              <w:t>Describe what feature classes and feature datasets are.</w:t>
            </w:r>
          </w:p>
          <w:p w14:paraId="71BCE9EC" w14:textId="77777777" w:rsidR="006256B3" w:rsidRPr="006256B3" w:rsidRDefault="006256B3" w:rsidP="006256B3">
            <w:pPr>
              <w:numPr>
                <w:ilvl w:val="0"/>
                <w:numId w:val="20"/>
              </w:numPr>
              <w:spacing w:before="100" w:beforeAutospacing="1" w:after="100" w:afterAutospacing="1"/>
              <w:rPr>
                <w:rFonts w:ascii="Arial" w:hAnsi="Arial" w:cs="Arial"/>
                <w:sz w:val="21"/>
                <w:szCs w:val="21"/>
              </w:rPr>
            </w:pPr>
            <w:r w:rsidRPr="006256B3">
              <w:rPr>
                <w:rFonts w:ascii="Arial" w:hAnsi="Arial" w:cs="Arial"/>
                <w:sz w:val="21"/>
                <w:szCs w:val="21"/>
              </w:rPr>
              <w:t>Describe what GPS is.</w:t>
            </w:r>
          </w:p>
          <w:p w14:paraId="7766E569" w14:textId="77777777" w:rsidR="00F01BE0" w:rsidRDefault="006256B3" w:rsidP="006256B3">
            <w:pPr>
              <w:numPr>
                <w:ilvl w:val="0"/>
                <w:numId w:val="20"/>
              </w:numPr>
              <w:spacing w:before="100" w:beforeAutospacing="1" w:after="100" w:afterAutospacing="1"/>
              <w:rPr>
                <w:rFonts w:ascii="Arial" w:hAnsi="Arial" w:cs="Arial"/>
                <w:sz w:val="21"/>
                <w:szCs w:val="21"/>
              </w:rPr>
            </w:pPr>
            <w:r w:rsidRPr="006256B3">
              <w:rPr>
                <w:rFonts w:ascii="Arial" w:hAnsi="Arial" w:cs="Arial"/>
                <w:sz w:val="21"/>
                <w:szCs w:val="21"/>
              </w:rPr>
              <w:t>Explain how GIS data can be collected in the field using a mobile app.</w:t>
            </w:r>
          </w:p>
          <w:p w14:paraId="417BF5E4" w14:textId="77777777" w:rsidR="006256B3" w:rsidRPr="006256B3" w:rsidRDefault="006256B3" w:rsidP="006256B3">
            <w:pPr>
              <w:numPr>
                <w:ilvl w:val="0"/>
                <w:numId w:val="20"/>
              </w:numPr>
              <w:spacing w:before="100" w:beforeAutospacing="1" w:after="100" w:afterAutospacing="1"/>
              <w:rPr>
                <w:rFonts w:ascii="Arial" w:hAnsi="Arial" w:cs="Arial"/>
                <w:sz w:val="21"/>
                <w:szCs w:val="21"/>
              </w:rPr>
            </w:pPr>
            <w:r w:rsidRPr="006256B3">
              <w:rPr>
                <w:rFonts w:ascii="Arial" w:hAnsi="Arial" w:cs="Arial"/>
                <w:sz w:val="21"/>
                <w:szCs w:val="21"/>
              </w:rPr>
              <w:lastRenderedPageBreak/>
              <w:t>Explain the difference between accuracy and precision.</w:t>
            </w:r>
          </w:p>
          <w:p w14:paraId="4B94F256" w14:textId="77777777" w:rsidR="006256B3" w:rsidRPr="006256B3" w:rsidRDefault="006256B3" w:rsidP="006256B3">
            <w:pPr>
              <w:numPr>
                <w:ilvl w:val="0"/>
                <w:numId w:val="20"/>
              </w:numPr>
              <w:spacing w:before="100" w:beforeAutospacing="1" w:after="100" w:afterAutospacing="1"/>
              <w:rPr>
                <w:rFonts w:ascii="Arial" w:hAnsi="Arial" w:cs="Arial"/>
                <w:sz w:val="21"/>
                <w:szCs w:val="21"/>
              </w:rPr>
            </w:pPr>
            <w:r w:rsidRPr="006256B3">
              <w:rPr>
                <w:rFonts w:ascii="Arial" w:hAnsi="Arial" w:cs="Arial"/>
                <w:sz w:val="21"/>
                <w:szCs w:val="21"/>
              </w:rPr>
              <w:t>Describe the usage and importance of five quantitative elements of assessing data quality.</w:t>
            </w:r>
          </w:p>
          <w:p w14:paraId="2C21A429" w14:textId="77777777" w:rsidR="006256B3" w:rsidRPr="006256B3" w:rsidRDefault="006256B3" w:rsidP="006256B3">
            <w:pPr>
              <w:numPr>
                <w:ilvl w:val="0"/>
                <w:numId w:val="20"/>
              </w:numPr>
              <w:spacing w:before="100" w:beforeAutospacing="1" w:after="100" w:afterAutospacing="1"/>
              <w:rPr>
                <w:rFonts w:ascii="Arial" w:hAnsi="Arial" w:cs="Arial"/>
                <w:sz w:val="21"/>
                <w:szCs w:val="21"/>
              </w:rPr>
            </w:pPr>
            <w:r w:rsidRPr="006256B3">
              <w:rPr>
                <w:rFonts w:ascii="Arial" w:hAnsi="Arial" w:cs="Arial"/>
                <w:sz w:val="21"/>
                <w:szCs w:val="21"/>
              </w:rPr>
              <w:t>Explain how the snapping process is used for editing GIS data.</w:t>
            </w:r>
          </w:p>
          <w:p w14:paraId="21A38759" w14:textId="77777777" w:rsidR="006256B3" w:rsidRPr="006256B3" w:rsidRDefault="006256B3" w:rsidP="006256B3">
            <w:pPr>
              <w:numPr>
                <w:ilvl w:val="0"/>
                <w:numId w:val="20"/>
              </w:numPr>
              <w:spacing w:before="100" w:beforeAutospacing="1" w:after="100" w:afterAutospacing="1"/>
              <w:rPr>
                <w:rFonts w:ascii="Arial" w:hAnsi="Arial" w:cs="Arial"/>
                <w:sz w:val="21"/>
                <w:szCs w:val="21"/>
              </w:rPr>
            </w:pPr>
            <w:r w:rsidRPr="006256B3">
              <w:rPr>
                <w:rFonts w:ascii="Arial" w:hAnsi="Arial" w:cs="Arial"/>
                <w:sz w:val="21"/>
                <w:szCs w:val="21"/>
              </w:rPr>
              <w:t>Describe what undershoots and overshoots are.</w:t>
            </w:r>
          </w:p>
          <w:p w14:paraId="198C1BA1" w14:textId="77777777" w:rsidR="006256B3" w:rsidRPr="00E01DB3" w:rsidRDefault="006256B3" w:rsidP="006256B3">
            <w:pPr>
              <w:numPr>
                <w:ilvl w:val="0"/>
                <w:numId w:val="20"/>
              </w:numPr>
              <w:spacing w:before="100" w:beforeAutospacing="1" w:after="100" w:afterAutospacing="1"/>
              <w:rPr>
                <w:rFonts w:ascii="Arial" w:hAnsi="Arial" w:cs="Arial"/>
                <w:sz w:val="21"/>
                <w:szCs w:val="21"/>
              </w:rPr>
            </w:pPr>
            <w:r w:rsidRPr="006256B3">
              <w:rPr>
                <w:rFonts w:ascii="Arial" w:hAnsi="Arial" w:cs="Arial"/>
                <w:sz w:val="21"/>
                <w:szCs w:val="21"/>
              </w:rPr>
              <w:t>Explain the concept of topology and describe how topology can be used for editing GIS data.</w:t>
            </w:r>
          </w:p>
        </w:tc>
        <w:tc>
          <w:tcPr>
            <w:tcW w:w="6930" w:type="dxa"/>
            <w:tcBorders>
              <w:top w:val="nil"/>
              <w:left w:val="nil"/>
              <w:bottom w:val="single" w:sz="4" w:space="0" w:color="auto"/>
              <w:right w:val="single" w:sz="8" w:space="0" w:color="auto"/>
            </w:tcBorders>
          </w:tcPr>
          <w:p w14:paraId="2F0CAF1B" w14:textId="77777777" w:rsidR="00463341" w:rsidRDefault="00463341" w:rsidP="00463341">
            <w:pPr>
              <w:rPr>
                <w:rFonts w:ascii="Arial" w:hAnsi="Arial" w:cs="Arial"/>
                <w:b/>
                <w:bCs/>
                <w:sz w:val="21"/>
                <w:szCs w:val="21"/>
              </w:rPr>
            </w:pPr>
            <w:r w:rsidRPr="00AF1432">
              <w:rPr>
                <w:rFonts w:ascii="Arial" w:hAnsi="Arial" w:cs="Arial"/>
                <w:b/>
                <w:bCs/>
                <w:sz w:val="21"/>
                <w:szCs w:val="21"/>
              </w:rPr>
              <w:lastRenderedPageBreak/>
              <w:t>Read</w:t>
            </w:r>
          </w:p>
          <w:p w14:paraId="14A65A74" w14:textId="77777777" w:rsidR="00463341" w:rsidRDefault="00463341" w:rsidP="00463341">
            <w:pPr>
              <w:rPr>
                <w:rFonts w:ascii="Arial" w:hAnsi="Arial" w:cs="Arial"/>
                <w:sz w:val="21"/>
                <w:szCs w:val="21"/>
              </w:rPr>
            </w:pPr>
            <w:r w:rsidRPr="00C14684">
              <w:rPr>
                <w:rFonts w:ascii="Arial" w:hAnsi="Arial" w:cs="Arial"/>
                <w:sz w:val="21"/>
                <w:szCs w:val="21"/>
              </w:rPr>
              <w:t xml:space="preserve">"Essentials of GIS" </w:t>
            </w:r>
            <w:r>
              <w:rPr>
                <w:rFonts w:ascii="Arial" w:hAnsi="Arial" w:cs="Arial"/>
                <w:sz w:val="21"/>
                <w:szCs w:val="21"/>
              </w:rPr>
              <w:t>online textbook</w:t>
            </w:r>
          </w:p>
          <w:p w14:paraId="4CE8DE18" w14:textId="77777777" w:rsidR="00463341" w:rsidRDefault="00463341" w:rsidP="00463341">
            <w:pPr>
              <w:numPr>
                <w:ilvl w:val="0"/>
                <w:numId w:val="22"/>
              </w:numPr>
              <w:rPr>
                <w:rFonts w:ascii="Arial" w:hAnsi="Arial" w:cs="Arial"/>
                <w:b/>
                <w:bCs/>
                <w:sz w:val="21"/>
                <w:szCs w:val="21"/>
              </w:rPr>
            </w:pPr>
            <w:r w:rsidRPr="00AF1432">
              <w:rPr>
                <w:rFonts w:ascii="Arial" w:hAnsi="Arial" w:cs="Arial"/>
                <w:sz w:val="21"/>
                <w:szCs w:val="21"/>
              </w:rPr>
              <w:t xml:space="preserve">Chapter 6 - Searches and Queries  </w:t>
            </w:r>
          </w:p>
          <w:p w14:paraId="1C9D2346" w14:textId="77777777" w:rsidR="00463341" w:rsidRPr="00AF1432" w:rsidRDefault="00463341" w:rsidP="00463341">
            <w:pPr>
              <w:numPr>
                <w:ilvl w:val="0"/>
                <w:numId w:val="22"/>
              </w:numPr>
              <w:rPr>
                <w:rFonts w:ascii="Arial" w:hAnsi="Arial" w:cs="Arial"/>
                <w:b/>
                <w:bCs/>
                <w:sz w:val="21"/>
                <w:szCs w:val="21"/>
              </w:rPr>
            </w:pPr>
            <w:r w:rsidRPr="00AF1432">
              <w:rPr>
                <w:rFonts w:ascii="Arial" w:hAnsi="Arial" w:cs="Arial"/>
                <w:sz w:val="21"/>
                <w:szCs w:val="21"/>
              </w:rPr>
              <w:t>Chapter 7</w:t>
            </w:r>
            <w:r>
              <w:rPr>
                <w:rFonts w:ascii="Arial" w:hAnsi="Arial" w:cs="Arial"/>
                <w:sz w:val="21"/>
                <w:szCs w:val="21"/>
              </w:rPr>
              <w:t xml:space="preserve"> – Geospatial Analysis I:  Vector Operations</w:t>
            </w:r>
          </w:p>
          <w:p w14:paraId="535F0520" w14:textId="77777777" w:rsidR="00F01BE0" w:rsidRPr="000776FE" w:rsidRDefault="00463341" w:rsidP="000776FE">
            <w:pPr>
              <w:ind w:left="720"/>
              <w:rPr>
                <w:rFonts w:ascii="Arial" w:hAnsi="Arial" w:cs="Arial"/>
                <w:b/>
                <w:bCs/>
                <w:sz w:val="21"/>
                <w:szCs w:val="21"/>
              </w:rPr>
            </w:pPr>
            <w:r w:rsidRPr="00AF1432">
              <w:rPr>
                <w:rFonts w:ascii="Arial" w:hAnsi="Arial" w:cs="Arial"/>
                <w:sz w:val="21"/>
                <w:szCs w:val="21"/>
              </w:rPr>
              <w:t xml:space="preserve">  </w:t>
            </w:r>
          </w:p>
          <w:p w14:paraId="7F548E83" w14:textId="77777777" w:rsidR="00743387" w:rsidRDefault="00743387" w:rsidP="00743387">
            <w:pPr>
              <w:rPr>
                <w:rFonts w:ascii="Arial" w:hAnsi="Arial" w:cs="Arial"/>
                <w:sz w:val="21"/>
                <w:szCs w:val="21"/>
              </w:rPr>
            </w:pPr>
            <w:r>
              <w:rPr>
                <w:rFonts w:ascii="Arial" w:hAnsi="Arial" w:cs="Arial"/>
                <w:sz w:val="21"/>
                <w:szCs w:val="21"/>
              </w:rPr>
              <w:t>Watch Video Lecture</w:t>
            </w:r>
          </w:p>
          <w:p w14:paraId="69EC3B63" w14:textId="77777777" w:rsidR="00743387" w:rsidRPr="00E01DB3" w:rsidRDefault="00743387" w:rsidP="00F01BE0">
            <w:pPr>
              <w:rPr>
                <w:rFonts w:ascii="Arial" w:hAnsi="Arial" w:cs="Arial"/>
                <w:sz w:val="21"/>
                <w:szCs w:val="21"/>
              </w:rPr>
            </w:pPr>
          </w:p>
          <w:p w14:paraId="26AF3249" w14:textId="77777777" w:rsidR="00F01BE0" w:rsidRPr="00E01DB3" w:rsidRDefault="00F01BE0" w:rsidP="00F01BE0">
            <w:pPr>
              <w:rPr>
                <w:rFonts w:ascii="Arial" w:hAnsi="Arial" w:cs="Arial"/>
                <w:b/>
                <w:bCs/>
                <w:sz w:val="21"/>
                <w:szCs w:val="21"/>
              </w:rPr>
            </w:pPr>
            <w:r w:rsidRPr="00E01DB3">
              <w:rPr>
                <w:rFonts w:ascii="Arial" w:hAnsi="Arial" w:cs="Arial"/>
                <w:b/>
                <w:bCs/>
                <w:sz w:val="21"/>
                <w:szCs w:val="21"/>
              </w:rPr>
              <w:t>Lab 5</w:t>
            </w:r>
          </w:p>
          <w:p w14:paraId="2A28F4E2" w14:textId="77777777" w:rsidR="00F01BE0" w:rsidRPr="00E01DB3" w:rsidRDefault="00F01BE0" w:rsidP="00F01BE0">
            <w:pPr>
              <w:rPr>
                <w:rFonts w:ascii="Arial" w:hAnsi="Arial" w:cs="Arial"/>
                <w:b/>
                <w:bCs/>
                <w:sz w:val="21"/>
                <w:szCs w:val="21"/>
              </w:rPr>
            </w:pPr>
            <w:r w:rsidRPr="00E01DB3">
              <w:rPr>
                <w:rFonts w:ascii="Arial" w:hAnsi="Arial" w:cs="Arial"/>
                <w:sz w:val="21"/>
                <w:szCs w:val="21"/>
              </w:rPr>
              <w:t>“Discovering GIS and ArcGIS Pro” lab book</w:t>
            </w:r>
          </w:p>
          <w:p w14:paraId="00475E31" w14:textId="77777777" w:rsidR="00F01BE0" w:rsidRDefault="00F01BE0" w:rsidP="00F01BE0">
            <w:pPr>
              <w:numPr>
                <w:ilvl w:val="0"/>
                <w:numId w:val="20"/>
              </w:numPr>
              <w:rPr>
                <w:rFonts w:ascii="Arial" w:hAnsi="Arial" w:cs="Arial"/>
                <w:sz w:val="21"/>
                <w:szCs w:val="21"/>
              </w:rPr>
            </w:pPr>
            <w:r w:rsidRPr="00E01DB3">
              <w:rPr>
                <w:rFonts w:ascii="Arial" w:hAnsi="Arial" w:cs="Arial"/>
                <w:sz w:val="21"/>
                <w:szCs w:val="21"/>
              </w:rPr>
              <w:t xml:space="preserve">Module </w:t>
            </w:r>
            <w:r w:rsidR="002F4B1A">
              <w:rPr>
                <w:rFonts w:ascii="Arial" w:hAnsi="Arial" w:cs="Arial"/>
                <w:sz w:val="21"/>
                <w:szCs w:val="21"/>
              </w:rPr>
              <w:t>6</w:t>
            </w:r>
          </w:p>
          <w:p w14:paraId="4CF53A58" w14:textId="77777777" w:rsidR="002F4B1A" w:rsidRDefault="002F4B1A" w:rsidP="00F01BE0">
            <w:pPr>
              <w:numPr>
                <w:ilvl w:val="0"/>
                <w:numId w:val="20"/>
              </w:numPr>
              <w:rPr>
                <w:rFonts w:ascii="Arial" w:hAnsi="Arial" w:cs="Arial"/>
                <w:sz w:val="21"/>
                <w:szCs w:val="21"/>
              </w:rPr>
            </w:pPr>
            <w:r>
              <w:rPr>
                <w:rFonts w:ascii="Arial" w:hAnsi="Arial" w:cs="Arial"/>
                <w:sz w:val="21"/>
                <w:szCs w:val="21"/>
              </w:rPr>
              <w:t>Module 7</w:t>
            </w:r>
          </w:p>
          <w:p w14:paraId="76CC12D1" w14:textId="77777777" w:rsidR="00E01DB3" w:rsidRDefault="00E01DB3" w:rsidP="00E01DB3">
            <w:pPr>
              <w:rPr>
                <w:rFonts w:ascii="Arial" w:hAnsi="Arial" w:cs="Arial"/>
                <w:sz w:val="21"/>
                <w:szCs w:val="21"/>
              </w:rPr>
            </w:pPr>
          </w:p>
          <w:p w14:paraId="0DFAC3C8" w14:textId="77777777" w:rsidR="00E01DB3" w:rsidRPr="00E01DB3" w:rsidRDefault="00E01DB3" w:rsidP="00E01DB3">
            <w:pPr>
              <w:rPr>
                <w:rFonts w:ascii="Arial" w:hAnsi="Arial" w:cs="Arial"/>
                <w:sz w:val="21"/>
                <w:szCs w:val="21"/>
              </w:rPr>
            </w:pPr>
            <w:r w:rsidRPr="00E01DB3">
              <w:rPr>
                <w:rFonts w:ascii="Arial" w:hAnsi="Arial" w:cs="Arial"/>
                <w:sz w:val="21"/>
                <w:szCs w:val="21"/>
              </w:rPr>
              <w:lastRenderedPageBreak/>
              <w:t>Esri Virtual Campus Course “</w:t>
            </w:r>
            <w:r>
              <w:rPr>
                <w:rFonts w:ascii="Arial" w:hAnsi="Arial" w:cs="Arial"/>
                <w:sz w:val="21"/>
                <w:szCs w:val="21"/>
              </w:rPr>
              <w:t xml:space="preserve">Basics of Geographic </w:t>
            </w:r>
            <w:r w:rsidRPr="00E01DB3">
              <w:rPr>
                <w:rFonts w:ascii="Arial" w:hAnsi="Arial" w:cs="Arial"/>
                <w:sz w:val="21"/>
                <w:szCs w:val="21"/>
              </w:rPr>
              <w:t>Coordinate Systems”</w:t>
            </w:r>
          </w:p>
          <w:p w14:paraId="683579D7" w14:textId="77777777" w:rsidR="00F01BE0" w:rsidRPr="00E01DB3" w:rsidRDefault="00F01BE0" w:rsidP="00F01BE0">
            <w:pPr>
              <w:rPr>
                <w:rFonts w:ascii="Arial" w:hAnsi="Arial" w:cs="Arial"/>
                <w:sz w:val="21"/>
                <w:szCs w:val="21"/>
              </w:rPr>
            </w:pPr>
          </w:p>
          <w:p w14:paraId="6690110F" w14:textId="77777777" w:rsidR="00F01BE0" w:rsidRPr="00E01DB3" w:rsidRDefault="00F01BE0" w:rsidP="00F01BE0">
            <w:pPr>
              <w:rPr>
                <w:rFonts w:ascii="Arial" w:hAnsi="Arial" w:cs="Arial"/>
                <w:b/>
                <w:bCs/>
                <w:sz w:val="21"/>
                <w:szCs w:val="21"/>
              </w:rPr>
            </w:pPr>
            <w:r w:rsidRPr="00E01DB3">
              <w:rPr>
                <w:rFonts w:ascii="Arial" w:hAnsi="Arial" w:cs="Arial"/>
                <w:b/>
                <w:bCs/>
                <w:sz w:val="21"/>
                <w:szCs w:val="21"/>
              </w:rPr>
              <w:t>Quiz 5</w:t>
            </w:r>
          </w:p>
        </w:tc>
        <w:tc>
          <w:tcPr>
            <w:tcW w:w="2070" w:type="dxa"/>
            <w:tcBorders>
              <w:top w:val="nil"/>
              <w:left w:val="nil"/>
              <w:bottom w:val="single" w:sz="8" w:space="0" w:color="auto"/>
              <w:right w:val="single" w:sz="8" w:space="0" w:color="auto"/>
            </w:tcBorders>
          </w:tcPr>
          <w:p w14:paraId="3FEB5221" w14:textId="3024D2ED" w:rsidR="00F01BE0" w:rsidRPr="00E01DB3" w:rsidRDefault="00F01BE0" w:rsidP="00F01BE0">
            <w:pPr>
              <w:spacing w:before="100" w:beforeAutospacing="1" w:after="100" w:afterAutospacing="1"/>
              <w:rPr>
                <w:rFonts w:ascii="Arial" w:hAnsi="Arial" w:cs="Arial"/>
                <w:sz w:val="21"/>
                <w:szCs w:val="21"/>
              </w:rPr>
            </w:pPr>
          </w:p>
        </w:tc>
      </w:tr>
      <w:tr w:rsidR="00F01BE0" w:rsidRPr="00E01DB3" w14:paraId="0D34B241" w14:textId="77777777" w:rsidTr="00E01DB3">
        <w:tc>
          <w:tcPr>
            <w:tcW w:w="1440" w:type="dxa"/>
          </w:tcPr>
          <w:p w14:paraId="2B1EB9B4" w14:textId="77777777" w:rsidR="00F01BE0" w:rsidRPr="00E01DB3" w:rsidRDefault="00F01BE0" w:rsidP="00F01BE0">
            <w:pPr>
              <w:rPr>
                <w:rFonts w:ascii="Arial" w:hAnsi="Arial" w:cs="Arial"/>
                <w:b/>
                <w:sz w:val="21"/>
                <w:szCs w:val="21"/>
              </w:rPr>
            </w:pPr>
            <w:r w:rsidRPr="00E01DB3">
              <w:rPr>
                <w:rFonts w:ascii="Arial" w:hAnsi="Arial" w:cs="Arial"/>
                <w:b/>
                <w:sz w:val="21"/>
                <w:szCs w:val="21"/>
              </w:rPr>
              <w:t>Unit 6</w:t>
            </w:r>
          </w:p>
          <w:p w14:paraId="54C6EB15" w14:textId="77777777" w:rsidR="00F01BE0" w:rsidRPr="00E01DB3" w:rsidRDefault="00F01BE0" w:rsidP="00F01BE0">
            <w:pPr>
              <w:rPr>
                <w:rFonts w:ascii="Arial" w:hAnsi="Arial" w:cs="Arial"/>
                <w:b/>
                <w:sz w:val="21"/>
                <w:szCs w:val="21"/>
              </w:rPr>
            </w:pPr>
          </w:p>
        </w:tc>
        <w:tc>
          <w:tcPr>
            <w:tcW w:w="4230" w:type="dxa"/>
          </w:tcPr>
          <w:p w14:paraId="6E356369" w14:textId="77777777" w:rsidR="006256B3" w:rsidRPr="006256B3" w:rsidRDefault="006256B3" w:rsidP="006256B3">
            <w:pPr>
              <w:numPr>
                <w:ilvl w:val="0"/>
                <w:numId w:val="20"/>
              </w:numPr>
              <w:rPr>
                <w:rFonts w:ascii="Arial" w:hAnsi="Arial" w:cs="Arial"/>
                <w:sz w:val="21"/>
                <w:szCs w:val="21"/>
              </w:rPr>
            </w:pPr>
            <w:r w:rsidRPr="006256B3">
              <w:rPr>
                <w:rFonts w:ascii="Arial" w:hAnsi="Arial" w:cs="Arial"/>
                <w:sz w:val="21"/>
                <w:szCs w:val="21"/>
              </w:rPr>
              <w:t>Define what spatial analysis is.</w:t>
            </w:r>
          </w:p>
          <w:p w14:paraId="1133AABC" w14:textId="77777777" w:rsidR="006256B3" w:rsidRPr="006256B3" w:rsidRDefault="006256B3" w:rsidP="006256B3">
            <w:pPr>
              <w:numPr>
                <w:ilvl w:val="0"/>
                <w:numId w:val="20"/>
              </w:numPr>
              <w:rPr>
                <w:rFonts w:ascii="Arial" w:hAnsi="Arial" w:cs="Arial"/>
                <w:sz w:val="21"/>
                <w:szCs w:val="21"/>
              </w:rPr>
            </w:pPr>
            <w:r w:rsidRPr="006256B3">
              <w:rPr>
                <w:rFonts w:ascii="Arial" w:hAnsi="Arial" w:cs="Arial"/>
                <w:sz w:val="21"/>
                <w:szCs w:val="21"/>
              </w:rPr>
              <w:t>List at least five ways that a target layer and a source layer can spatially interact with each other.</w:t>
            </w:r>
          </w:p>
          <w:p w14:paraId="06299DE1" w14:textId="77777777" w:rsidR="006256B3" w:rsidRPr="006256B3" w:rsidRDefault="006256B3" w:rsidP="006256B3">
            <w:pPr>
              <w:numPr>
                <w:ilvl w:val="0"/>
                <w:numId w:val="20"/>
              </w:numPr>
              <w:rPr>
                <w:rFonts w:ascii="Arial" w:hAnsi="Arial" w:cs="Arial"/>
                <w:sz w:val="21"/>
                <w:szCs w:val="21"/>
              </w:rPr>
            </w:pPr>
            <w:r w:rsidRPr="006256B3">
              <w:rPr>
                <w:rFonts w:ascii="Arial" w:hAnsi="Arial" w:cs="Arial"/>
                <w:sz w:val="21"/>
                <w:szCs w:val="21"/>
              </w:rPr>
              <w:t>Describe the operation of a Summarize calculation in spatial analysis.</w:t>
            </w:r>
          </w:p>
          <w:p w14:paraId="059A8155" w14:textId="77777777" w:rsidR="006256B3" w:rsidRPr="006256B3" w:rsidRDefault="006256B3" w:rsidP="006256B3">
            <w:pPr>
              <w:numPr>
                <w:ilvl w:val="0"/>
                <w:numId w:val="20"/>
              </w:numPr>
              <w:rPr>
                <w:rFonts w:ascii="Arial" w:hAnsi="Arial" w:cs="Arial"/>
                <w:sz w:val="21"/>
                <w:szCs w:val="21"/>
              </w:rPr>
            </w:pPr>
            <w:r w:rsidRPr="006256B3">
              <w:rPr>
                <w:rFonts w:ascii="Arial" w:hAnsi="Arial" w:cs="Arial"/>
                <w:sz w:val="21"/>
                <w:szCs w:val="21"/>
              </w:rPr>
              <w:t>Explain how a spatial join operates, how it is different from a regular join, and what the output of a spatial join is.</w:t>
            </w:r>
          </w:p>
          <w:p w14:paraId="13603D06" w14:textId="77777777" w:rsidR="006256B3" w:rsidRPr="006256B3" w:rsidRDefault="006256B3" w:rsidP="006256B3">
            <w:pPr>
              <w:numPr>
                <w:ilvl w:val="0"/>
                <w:numId w:val="20"/>
              </w:numPr>
              <w:rPr>
                <w:rFonts w:ascii="Arial" w:hAnsi="Arial" w:cs="Arial"/>
                <w:sz w:val="21"/>
                <w:szCs w:val="21"/>
              </w:rPr>
            </w:pPr>
            <w:r w:rsidRPr="006256B3">
              <w:rPr>
                <w:rFonts w:ascii="Arial" w:hAnsi="Arial" w:cs="Arial"/>
                <w:sz w:val="21"/>
                <w:szCs w:val="21"/>
              </w:rPr>
              <w:t>Explain how a selection by location process operates.</w:t>
            </w:r>
          </w:p>
          <w:p w14:paraId="6E11C9EC" w14:textId="77777777" w:rsidR="00F01BE0" w:rsidRDefault="006256B3" w:rsidP="006256B3">
            <w:pPr>
              <w:numPr>
                <w:ilvl w:val="0"/>
                <w:numId w:val="20"/>
              </w:numPr>
              <w:rPr>
                <w:rFonts w:ascii="Arial" w:hAnsi="Arial" w:cs="Arial"/>
                <w:sz w:val="21"/>
                <w:szCs w:val="21"/>
              </w:rPr>
            </w:pPr>
            <w:r w:rsidRPr="006256B3">
              <w:rPr>
                <w:rFonts w:ascii="Arial" w:hAnsi="Arial" w:cs="Arial"/>
                <w:sz w:val="21"/>
                <w:szCs w:val="21"/>
              </w:rPr>
              <w:t>Describe the usage of pattern analysis in spatial analysis procedures.</w:t>
            </w:r>
          </w:p>
          <w:p w14:paraId="3B7C4C29" w14:textId="77777777" w:rsidR="006256B3" w:rsidRPr="006256B3" w:rsidRDefault="006256B3" w:rsidP="006256B3">
            <w:pPr>
              <w:numPr>
                <w:ilvl w:val="0"/>
                <w:numId w:val="20"/>
              </w:numPr>
              <w:rPr>
                <w:rFonts w:ascii="Arial" w:hAnsi="Arial" w:cs="Arial"/>
                <w:sz w:val="21"/>
                <w:szCs w:val="21"/>
              </w:rPr>
            </w:pPr>
            <w:r w:rsidRPr="006256B3">
              <w:rPr>
                <w:rFonts w:ascii="Arial" w:hAnsi="Arial" w:cs="Arial"/>
                <w:sz w:val="21"/>
                <w:szCs w:val="21"/>
              </w:rPr>
              <w:t>Describe how two or more layers are merged together in GIS.</w:t>
            </w:r>
          </w:p>
          <w:p w14:paraId="2A828A40" w14:textId="77777777" w:rsidR="006256B3" w:rsidRPr="006256B3" w:rsidRDefault="006256B3" w:rsidP="006256B3">
            <w:pPr>
              <w:numPr>
                <w:ilvl w:val="0"/>
                <w:numId w:val="20"/>
              </w:numPr>
              <w:rPr>
                <w:rFonts w:ascii="Arial" w:hAnsi="Arial" w:cs="Arial"/>
                <w:sz w:val="21"/>
                <w:szCs w:val="21"/>
              </w:rPr>
            </w:pPr>
            <w:r w:rsidRPr="006256B3">
              <w:rPr>
                <w:rFonts w:ascii="Arial" w:hAnsi="Arial" w:cs="Arial"/>
                <w:sz w:val="21"/>
                <w:szCs w:val="21"/>
              </w:rPr>
              <w:t>Explain how a dissolve operation is performed.</w:t>
            </w:r>
          </w:p>
          <w:p w14:paraId="6CFE8C6B" w14:textId="77777777" w:rsidR="006256B3" w:rsidRPr="006256B3" w:rsidRDefault="006256B3" w:rsidP="006256B3">
            <w:pPr>
              <w:numPr>
                <w:ilvl w:val="0"/>
                <w:numId w:val="20"/>
              </w:numPr>
              <w:rPr>
                <w:rFonts w:ascii="Arial" w:hAnsi="Arial" w:cs="Arial"/>
                <w:sz w:val="21"/>
                <w:szCs w:val="21"/>
              </w:rPr>
            </w:pPr>
            <w:r w:rsidRPr="006256B3">
              <w:rPr>
                <w:rFonts w:ascii="Arial" w:hAnsi="Arial" w:cs="Arial"/>
                <w:sz w:val="21"/>
                <w:szCs w:val="21"/>
              </w:rPr>
              <w:t>Explain what a buffer is in GIS.</w:t>
            </w:r>
          </w:p>
          <w:p w14:paraId="7C5DD689" w14:textId="77777777" w:rsidR="006256B3" w:rsidRPr="006256B3" w:rsidRDefault="006256B3" w:rsidP="006256B3">
            <w:pPr>
              <w:numPr>
                <w:ilvl w:val="0"/>
                <w:numId w:val="20"/>
              </w:numPr>
              <w:rPr>
                <w:rFonts w:ascii="Arial" w:hAnsi="Arial" w:cs="Arial"/>
                <w:sz w:val="21"/>
                <w:szCs w:val="21"/>
              </w:rPr>
            </w:pPr>
            <w:r w:rsidRPr="006256B3">
              <w:rPr>
                <w:rFonts w:ascii="Arial" w:hAnsi="Arial" w:cs="Arial"/>
                <w:sz w:val="21"/>
                <w:szCs w:val="21"/>
              </w:rPr>
              <w:t>Describe the concept of polygon overlay.</w:t>
            </w:r>
          </w:p>
          <w:p w14:paraId="36FC34BD" w14:textId="77777777" w:rsidR="006256B3" w:rsidRPr="006256B3" w:rsidRDefault="006256B3" w:rsidP="006256B3">
            <w:pPr>
              <w:numPr>
                <w:ilvl w:val="0"/>
                <w:numId w:val="20"/>
              </w:numPr>
              <w:rPr>
                <w:rFonts w:ascii="Arial" w:hAnsi="Arial" w:cs="Arial"/>
                <w:sz w:val="21"/>
                <w:szCs w:val="21"/>
              </w:rPr>
            </w:pPr>
            <w:r w:rsidRPr="006256B3">
              <w:rPr>
                <w:rFonts w:ascii="Arial" w:hAnsi="Arial" w:cs="Arial"/>
                <w:sz w:val="21"/>
                <w:szCs w:val="21"/>
              </w:rPr>
              <w:lastRenderedPageBreak/>
              <w:t>List four types of polygon overlay operations and explain how they are performed.</w:t>
            </w:r>
          </w:p>
          <w:p w14:paraId="048010F4" w14:textId="77777777" w:rsidR="006256B3" w:rsidRPr="00E01DB3" w:rsidRDefault="006256B3" w:rsidP="006256B3">
            <w:pPr>
              <w:numPr>
                <w:ilvl w:val="0"/>
                <w:numId w:val="20"/>
              </w:numPr>
              <w:rPr>
                <w:rFonts w:ascii="Arial" w:hAnsi="Arial" w:cs="Arial"/>
                <w:sz w:val="21"/>
                <w:szCs w:val="21"/>
              </w:rPr>
            </w:pPr>
            <w:r w:rsidRPr="006256B3">
              <w:rPr>
                <w:rFonts w:ascii="Arial" w:hAnsi="Arial" w:cs="Arial"/>
                <w:sz w:val="21"/>
                <w:szCs w:val="21"/>
              </w:rPr>
              <w:t>Describe the output of point-in-polygon and line-in-polygon operations.</w:t>
            </w:r>
          </w:p>
        </w:tc>
        <w:tc>
          <w:tcPr>
            <w:tcW w:w="6930" w:type="dxa"/>
            <w:tcBorders>
              <w:top w:val="single" w:sz="4" w:space="0" w:color="auto"/>
              <w:left w:val="nil"/>
              <w:bottom w:val="single" w:sz="8" w:space="0" w:color="auto"/>
              <w:right w:val="single" w:sz="8" w:space="0" w:color="auto"/>
            </w:tcBorders>
          </w:tcPr>
          <w:p w14:paraId="40170F65" w14:textId="77777777" w:rsidR="00463341" w:rsidRDefault="00463341" w:rsidP="00463341">
            <w:pPr>
              <w:rPr>
                <w:rFonts w:ascii="Arial" w:hAnsi="Arial" w:cs="Arial"/>
                <w:b/>
                <w:bCs/>
                <w:sz w:val="21"/>
                <w:szCs w:val="21"/>
              </w:rPr>
            </w:pPr>
            <w:r w:rsidRPr="00220260">
              <w:rPr>
                <w:rFonts w:ascii="Arial" w:hAnsi="Arial" w:cs="Arial"/>
                <w:b/>
                <w:bCs/>
                <w:sz w:val="21"/>
                <w:szCs w:val="21"/>
              </w:rPr>
              <w:lastRenderedPageBreak/>
              <w:t>Read</w:t>
            </w:r>
          </w:p>
          <w:p w14:paraId="4FB67CB8" w14:textId="77777777" w:rsidR="00463341" w:rsidRDefault="00463341" w:rsidP="00463341">
            <w:pPr>
              <w:rPr>
                <w:rFonts w:ascii="Arial" w:hAnsi="Arial" w:cs="Arial"/>
                <w:sz w:val="21"/>
                <w:szCs w:val="21"/>
              </w:rPr>
            </w:pPr>
            <w:r w:rsidRPr="00C14684">
              <w:rPr>
                <w:rFonts w:ascii="Arial" w:hAnsi="Arial" w:cs="Arial"/>
                <w:sz w:val="21"/>
                <w:szCs w:val="21"/>
              </w:rPr>
              <w:t xml:space="preserve">"Essentials of GIS" </w:t>
            </w:r>
            <w:r>
              <w:rPr>
                <w:rFonts w:ascii="Arial" w:hAnsi="Arial" w:cs="Arial"/>
                <w:sz w:val="21"/>
                <w:szCs w:val="21"/>
              </w:rPr>
              <w:t>online textbook</w:t>
            </w:r>
          </w:p>
          <w:p w14:paraId="26DB6F52" w14:textId="77777777" w:rsidR="00463341" w:rsidRPr="0049217C" w:rsidRDefault="00463341" w:rsidP="00463341">
            <w:pPr>
              <w:numPr>
                <w:ilvl w:val="0"/>
                <w:numId w:val="23"/>
              </w:numPr>
              <w:rPr>
                <w:rFonts w:ascii="Arial" w:hAnsi="Arial" w:cs="Arial"/>
                <w:sz w:val="21"/>
                <w:szCs w:val="21"/>
              </w:rPr>
            </w:pPr>
            <w:r w:rsidRPr="0049217C">
              <w:rPr>
                <w:rFonts w:ascii="Arial" w:hAnsi="Arial" w:cs="Arial"/>
                <w:sz w:val="21"/>
                <w:szCs w:val="21"/>
              </w:rPr>
              <w:t>Chapter</w:t>
            </w:r>
            <w:r>
              <w:rPr>
                <w:rFonts w:ascii="Arial" w:hAnsi="Arial" w:cs="Arial"/>
                <w:sz w:val="21"/>
                <w:szCs w:val="21"/>
              </w:rPr>
              <w:t xml:space="preserve"> </w:t>
            </w:r>
            <w:r w:rsidRPr="0049217C">
              <w:rPr>
                <w:rFonts w:ascii="Arial" w:hAnsi="Arial" w:cs="Arial"/>
                <w:sz w:val="21"/>
                <w:szCs w:val="21"/>
              </w:rPr>
              <w:t>8</w:t>
            </w:r>
            <w:r>
              <w:rPr>
                <w:rFonts w:ascii="Arial" w:hAnsi="Arial" w:cs="Arial"/>
                <w:sz w:val="21"/>
                <w:szCs w:val="21"/>
              </w:rPr>
              <w:t xml:space="preserve"> – Geospatial Analysis II: Raster Data</w:t>
            </w:r>
          </w:p>
          <w:p w14:paraId="4B4A5369" w14:textId="77777777" w:rsidR="00463341" w:rsidRPr="009A0ED3" w:rsidRDefault="00463341" w:rsidP="00463341">
            <w:pPr>
              <w:rPr>
                <w:rFonts w:ascii="Arial" w:hAnsi="Arial" w:cs="Arial"/>
                <w:sz w:val="21"/>
                <w:szCs w:val="21"/>
              </w:rPr>
            </w:pPr>
          </w:p>
          <w:p w14:paraId="7D6ECCF1" w14:textId="77777777" w:rsidR="00463341" w:rsidRPr="009A0ED3" w:rsidRDefault="00463341" w:rsidP="00463341">
            <w:pPr>
              <w:rPr>
                <w:rFonts w:ascii="Arial" w:hAnsi="Arial" w:cs="Arial"/>
                <w:sz w:val="21"/>
                <w:szCs w:val="21"/>
              </w:rPr>
            </w:pPr>
            <w:r w:rsidRPr="009A0ED3">
              <w:rPr>
                <w:rFonts w:ascii="Arial" w:hAnsi="Arial" w:cs="Arial"/>
                <w:sz w:val="21"/>
                <w:szCs w:val="21"/>
              </w:rPr>
              <w:t xml:space="preserve">Operations - </w:t>
            </w:r>
            <w:hyperlink r:id="rId28" w:history="1">
              <w:r w:rsidRPr="009A0ED3">
                <w:rPr>
                  <w:rStyle w:val="Hyperlink"/>
                  <w:rFonts w:ascii="Arial" w:hAnsi="Arial" w:cs="Arial"/>
                  <w:sz w:val="21"/>
                  <w:szCs w:val="21"/>
                </w:rPr>
                <w:t>https://desktop.arcgis.com/en/arcmap/latest/extensions/spatial-analyst/performing-analysis/the-types-of-operations-in-spatial-analyst.htm</w:t>
              </w:r>
            </w:hyperlink>
          </w:p>
          <w:p w14:paraId="1EB925AD" w14:textId="77777777" w:rsidR="00463341" w:rsidRPr="009A0ED3" w:rsidRDefault="00463341" w:rsidP="00463341">
            <w:pPr>
              <w:rPr>
                <w:rFonts w:ascii="Arial" w:hAnsi="Arial" w:cs="Arial"/>
                <w:sz w:val="21"/>
                <w:szCs w:val="21"/>
              </w:rPr>
            </w:pPr>
            <w:r w:rsidRPr="009A0ED3">
              <w:rPr>
                <w:rFonts w:ascii="Arial" w:hAnsi="Arial" w:cs="Arial"/>
                <w:sz w:val="21"/>
                <w:szCs w:val="21"/>
              </w:rPr>
              <w:t xml:space="preserve">Hydrology - </w:t>
            </w:r>
            <w:hyperlink r:id="rId29" w:history="1">
              <w:r w:rsidRPr="009A0ED3">
                <w:rPr>
                  <w:rStyle w:val="Hyperlink"/>
                  <w:rFonts w:ascii="Arial" w:hAnsi="Arial" w:cs="Arial"/>
                  <w:sz w:val="21"/>
                  <w:szCs w:val="21"/>
                </w:rPr>
                <w:t>https://www.youtube.com/watch?v=1dJvvk85n1k</w:t>
              </w:r>
            </w:hyperlink>
          </w:p>
          <w:p w14:paraId="3FE71585" w14:textId="77777777" w:rsidR="00463341" w:rsidRPr="009A0ED3" w:rsidRDefault="00463341" w:rsidP="00463341">
            <w:pPr>
              <w:rPr>
                <w:rFonts w:ascii="Arial" w:hAnsi="Arial" w:cs="Arial"/>
                <w:sz w:val="21"/>
                <w:szCs w:val="21"/>
              </w:rPr>
            </w:pPr>
            <w:r w:rsidRPr="009A0ED3">
              <w:rPr>
                <w:rFonts w:ascii="Arial" w:hAnsi="Arial" w:cs="Arial"/>
                <w:sz w:val="21"/>
                <w:szCs w:val="21"/>
              </w:rPr>
              <w:t xml:space="preserve">Slope - </w:t>
            </w:r>
            <w:hyperlink r:id="rId30" w:history="1">
              <w:r w:rsidRPr="009A0ED3">
                <w:rPr>
                  <w:rStyle w:val="Hyperlink"/>
                  <w:rFonts w:ascii="Arial" w:hAnsi="Arial" w:cs="Arial"/>
                  <w:sz w:val="21"/>
                  <w:szCs w:val="21"/>
                </w:rPr>
                <w:t>http://desktop.arcgis.com/en/arcmap/10.3/tools/spatial-analyst-toolbox/how-slope-works.htm</w:t>
              </w:r>
            </w:hyperlink>
          </w:p>
          <w:p w14:paraId="1F316796" w14:textId="77777777" w:rsidR="00463341" w:rsidRPr="009A0ED3" w:rsidRDefault="00463341" w:rsidP="00463341">
            <w:pPr>
              <w:rPr>
                <w:rFonts w:ascii="Arial" w:hAnsi="Arial" w:cs="Arial"/>
                <w:sz w:val="21"/>
                <w:szCs w:val="21"/>
              </w:rPr>
            </w:pPr>
            <w:r w:rsidRPr="009A0ED3">
              <w:rPr>
                <w:rFonts w:ascii="Arial" w:hAnsi="Arial" w:cs="Arial"/>
                <w:sz w:val="21"/>
                <w:szCs w:val="21"/>
              </w:rPr>
              <w:t xml:space="preserve">Focal Statistics - </w:t>
            </w:r>
            <w:hyperlink r:id="rId31" w:history="1">
              <w:r w:rsidRPr="009A0ED3">
                <w:rPr>
                  <w:rStyle w:val="Hyperlink"/>
                  <w:rFonts w:ascii="Arial" w:hAnsi="Arial" w:cs="Arial"/>
                  <w:sz w:val="21"/>
                  <w:szCs w:val="21"/>
                </w:rPr>
                <w:t>http://desktop.arcgis.com/en/arcmap/10.3/tools/spatial-analyst-toolbox/how-focal-statistics-works.htm</w:t>
              </w:r>
            </w:hyperlink>
          </w:p>
          <w:p w14:paraId="455F97EB" w14:textId="77777777" w:rsidR="00463341" w:rsidRPr="009A0ED3" w:rsidRDefault="00463341" w:rsidP="00463341">
            <w:pPr>
              <w:rPr>
                <w:rFonts w:ascii="Arial" w:hAnsi="Arial" w:cs="Arial"/>
                <w:sz w:val="21"/>
                <w:szCs w:val="21"/>
              </w:rPr>
            </w:pPr>
            <w:r w:rsidRPr="009A0ED3">
              <w:rPr>
                <w:rFonts w:ascii="Arial" w:hAnsi="Arial" w:cs="Arial"/>
                <w:sz w:val="21"/>
                <w:szCs w:val="21"/>
              </w:rPr>
              <w:t xml:space="preserve">Viewshed - </w:t>
            </w:r>
            <w:hyperlink r:id="rId32" w:history="1">
              <w:r w:rsidRPr="009A0ED3">
                <w:rPr>
                  <w:rStyle w:val="Hyperlink"/>
                  <w:rFonts w:ascii="Arial" w:hAnsi="Arial" w:cs="Arial"/>
                  <w:sz w:val="21"/>
                  <w:szCs w:val="21"/>
                </w:rPr>
                <w:t>https://www.isprs.org/proceedings/XXXVIII/4-W13/ID_67.pdf</w:t>
              </w:r>
            </w:hyperlink>
          </w:p>
          <w:p w14:paraId="7F53F593" w14:textId="77777777" w:rsidR="00463341" w:rsidRPr="00874D38" w:rsidRDefault="00463341" w:rsidP="00463341">
            <w:pPr>
              <w:rPr>
                <w:rFonts w:ascii="Arial" w:hAnsi="Arial" w:cs="Arial"/>
                <w:sz w:val="21"/>
                <w:szCs w:val="21"/>
              </w:rPr>
            </w:pPr>
            <w:r w:rsidRPr="00874D38">
              <w:rPr>
                <w:rFonts w:ascii="Arial" w:hAnsi="Arial" w:cs="Arial"/>
                <w:sz w:val="21"/>
                <w:szCs w:val="21"/>
              </w:rPr>
              <w:t xml:space="preserve">Spatial Interpolation - </w:t>
            </w:r>
            <w:hyperlink r:id="rId33" w:history="1">
              <w:r w:rsidRPr="00874D38">
                <w:rPr>
                  <w:rStyle w:val="Hyperlink"/>
                  <w:rFonts w:ascii="Arial" w:hAnsi="Arial" w:cs="Arial"/>
                  <w:sz w:val="21"/>
                  <w:szCs w:val="21"/>
                </w:rPr>
                <w:t>https://docs.qgis.org/2.18/en/docs/gentle_gis_introduction/spatial_analysis_interpolation.html</w:t>
              </w:r>
            </w:hyperlink>
          </w:p>
          <w:p w14:paraId="5300F51F" w14:textId="77777777" w:rsidR="00463341" w:rsidRPr="00874D38" w:rsidRDefault="00463341" w:rsidP="00463341">
            <w:pPr>
              <w:rPr>
                <w:rFonts w:ascii="Arial" w:hAnsi="Arial" w:cs="Arial"/>
                <w:sz w:val="21"/>
                <w:szCs w:val="21"/>
              </w:rPr>
            </w:pPr>
            <w:r w:rsidRPr="00874D38">
              <w:rPr>
                <w:rFonts w:ascii="Arial" w:hAnsi="Arial" w:cs="Arial"/>
                <w:sz w:val="21"/>
                <w:szCs w:val="21"/>
              </w:rPr>
              <w:t xml:space="preserve">Autocorrelation - </w:t>
            </w:r>
            <w:hyperlink r:id="rId34" w:history="1">
              <w:r w:rsidRPr="00874D38">
                <w:rPr>
                  <w:rStyle w:val="Hyperlink"/>
                  <w:rFonts w:ascii="Arial" w:hAnsi="Arial" w:cs="Arial"/>
                  <w:sz w:val="21"/>
                  <w:szCs w:val="21"/>
                </w:rPr>
                <w:t>https://www.gislounge.com/gis-spatial-autocorrelation/</w:t>
              </w:r>
            </w:hyperlink>
          </w:p>
          <w:p w14:paraId="66C895AE" w14:textId="77777777" w:rsidR="00463341" w:rsidRPr="00874D38" w:rsidRDefault="00463341" w:rsidP="00463341">
            <w:pPr>
              <w:rPr>
                <w:rFonts w:ascii="Arial" w:hAnsi="Arial" w:cs="Arial"/>
                <w:sz w:val="21"/>
                <w:szCs w:val="21"/>
              </w:rPr>
            </w:pPr>
            <w:r w:rsidRPr="00874D38">
              <w:rPr>
                <w:rFonts w:ascii="Arial" w:hAnsi="Arial" w:cs="Arial"/>
                <w:sz w:val="21"/>
                <w:szCs w:val="21"/>
              </w:rPr>
              <w:t xml:space="preserve">Moran's I - </w:t>
            </w:r>
            <w:hyperlink r:id="rId35" w:history="1">
              <w:r w:rsidRPr="00874D38">
                <w:rPr>
                  <w:rStyle w:val="Hyperlink"/>
                  <w:rFonts w:ascii="Arial" w:hAnsi="Arial" w:cs="Arial"/>
                  <w:sz w:val="21"/>
                  <w:szCs w:val="21"/>
                </w:rPr>
                <w:t>https://www.youtube.com/watch?v=vhuh1v3UPvA</w:t>
              </w:r>
            </w:hyperlink>
          </w:p>
          <w:p w14:paraId="382311DF" w14:textId="77777777" w:rsidR="00463341" w:rsidRPr="00874D38" w:rsidRDefault="00463341" w:rsidP="00463341">
            <w:pPr>
              <w:rPr>
                <w:rFonts w:ascii="Arial" w:hAnsi="Arial" w:cs="Arial"/>
                <w:sz w:val="21"/>
                <w:szCs w:val="21"/>
              </w:rPr>
            </w:pPr>
            <w:r w:rsidRPr="00874D38">
              <w:rPr>
                <w:rFonts w:ascii="Arial" w:hAnsi="Arial" w:cs="Arial"/>
                <w:sz w:val="21"/>
                <w:szCs w:val="21"/>
              </w:rPr>
              <w:t xml:space="preserve">Core Area Mapping - </w:t>
            </w:r>
            <w:hyperlink r:id="rId36" w:history="1">
              <w:r w:rsidRPr="00874D38">
                <w:rPr>
                  <w:rStyle w:val="Hyperlink"/>
                  <w:rFonts w:ascii="Arial" w:hAnsi="Arial" w:cs="Arial"/>
                  <w:sz w:val="21"/>
                  <w:szCs w:val="21"/>
                </w:rPr>
                <w:t>https://www.youtube.com/watch?v=Up5VPL2sQuY</w:t>
              </w:r>
            </w:hyperlink>
          </w:p>
          <w:p w14:paraId="347173CD" w14:textId="77777777" w:rsidR="00463341" w:rsidRDefault="00463341" w:rsidP="00463341">
            <w:pPr>
              <w:rPr>
                <w:rFonts w:ascii="Arial" w:hAnsi="Arial" w:cs="Arial"/>
                <w:sz w:val="21"/>
                <w:szCs w:val="21"/>
              </w:rPr>
            </w:pPr>
            <w:r w:rsidRPr="00874D38">
              <w:rPr>
                <w:rFonts w:ascii="Arial" w:hAnsi="Arial" w:cs="Arial"/>
                <w:sz w:val="21"/>
                <w:szCs w:val="21"/>
              </w:rPr>
              <w:t xml:space="preserve">Cartographic Modeling - </w:t>
            </w:r>
            <w:hyperlink r:id="rId37" w:history="1">
              <w:r w:rsidRPr="00874D38">
                <w:rPr>
                  <w:rStyle w:val="Hyperlink"/>
                  <w:rFonts w:ascii="Arial" w:hAnsi="Arial" w:cs="Arial"/>
                  <w:sz w:val="21"/>
                  <w:szCs w:val="21"/>
                </w:rPr>
                <w:t>https://desktop.arcgis.com/en/arcmap/latest/extensions/spatial-analyst/solving-problems/solving-spatial-problems-with-representation-and-process-models.htm</w:t>
              </w:r>
            </w:hyperlink>
          </w:p>
          <w:p w14:paraId="7F744680" w14:textId="77777777" w:rsidR="00F01BE0" w:rsidRDefault="00F01BE0" w:rsidP="00F01BE0">
            <w:pPr>
              <w:rPr>
                <w:rFonts w:ascii="Arial" w:hAnsi="Arial" w:cs="Arial"/>
                <w:sz w:val="21"/>
                <w:szCs w:val="21"/>
              </w:rPr>
            </w:pPr>
          </w:p>
          <w:p w14:paraId="2AC1A432" w14:textId="77777777" w:rsidR="00743387" w:rsidRDefault="00743387" w:rsidP="00743387">
            <w:pPr>
              <w:rPr>
                <w:rFonts w:ascii="Arial" w:hAnsi="Arial" w:cs="Arial"/>
                <w:sz w:val="21"/>
                <w:szCs w:val="21"/>
              </w:rPr>
            </w:pPr>
            <w:r>
              <w:rPr>
                <w:rFonts w:ascii="Arial" w:hAnsi="Arial" w:cs="Arial"/>
                <w:sz w:val="21"/>
                <w:szCs w:val="21"/>
              </w:rPr>
              <w:t>Watch Video Lecture</w:t>
            </w:r>
          </w:p>
          <w:p w14:paraId="61C4EA34" w14:textId="77777777" w:rsidR="00743387" w:rsidRPr="00E01DB3" w:rsidRDefault="00743387" w:rsidP="00F01BE0">
            <w:pPr>
              <w:rPr>
                <w:rFonts w:ascii="Arial" w:hAnsi="Arial" w:cs="Arial"/>
                <w:sz w:val="21"/>
                <w:szCs w:val="21"/>
              </w:rPr>
            </w:pPr>
          </w:p>
          <w:p w14:paraId="5A59B723" w14:textId="77777777" w:rsidR="00F01BE0" w:rsidRPr="00E01DB3" w:rsidRDefault="00F01BE0" w:rsidP="00F01BE0">
            <w:pPr>
              <w:rPr>
                <w:rFonts w:ascii="Arial" w:hAnsi="Arial" w:cs="Arial"/>
                <w:b/>
                <w:bCs/>
                <w:sz w:val="21"/>
                <w:szCs w:val="21"/>
              </w:rPr>
            </w:pPr>
            <w:r w:rsidRPr="00E01DB3">
              <w:rPr>
                <w:rFonts w:ascii="Arial" w:hAnsi="Arial" w:cs="Arial"/>
                <w:b/>
                <w:bCs/>
                <w:sz w:val="21"/>
                <w:szCs w:val="21"/>
              </w:rPr>
              <w:t>Lab 6</w:t>
            </w:r>
          </w:p>
          <w:p w14:paraId="3ED3A949" w14:textId="77777777" w:rsidR="00F01BE0" w:rsidRPr="00E01DB3" w:rsidRDefault="00F01BE0" w:rsidP="00F01BE0">
            <w:pPr>
              <w:rPr>
                <w:rFonts w:ascii="Arial" w:hAnsi="Arial" w:cs="Arial"/>
                <w:b/>
                <w:bCs/>
                <w:sz w:val="21"/>
                <w:szCs w:val="21"/>
              </w:rPr>
            </w:pPr>
            <w:r w:rsidRPr="00E01DB3">
              <w:rPr>
                <w:rFonts w:ascii="Arial" w:hAnsi="Arial" w:cs="Arial"/>
                <w:sz w:val="21"/>
                <w:szCs w:val="21"/>
              </w:rPr>
              <w:t>“Discovering GIS and ArcGIS Pro” lab book</w:t>
            </w:r>
          </w:p>
          <w:p w14:paraId="59121AC1" w14:textId="77777777" w:rsidR="00F01BE0" w:rsidRDefault="00F01BE0" w:rsidP="00F01BE0">
            <w:pPr>
              <w:numPr>
                <w:ilvl w:val="0"/>
                <w:numId w:val="22"/>
              </w:numPr>
              <w:rPr>
                <w:rFonts w:ascii="Arial" w:hAnsi="Arial" w:cs="Arial"/>
                <w:sz w:val="21"/>
                <w:szCs w:val="21"/>
              </w:rPr>
            </w:pPr>
            <w:r w:rsidRPr="00E01DB3">
              <w:rPr>
                <w:rFonts w:ascii="Arial" w:hAnsi="Arial" w:cs="Arial"/>
                <w:sz w:val="21"/>
                <w:szCs w:val="21"/>
              </w:rPr>
              <w:t>Module 8</w:t>
            </w:r>
          </w:p>
          <w:p w14:paraId="269931A9" w14:textId="77777777" w:rsidR="002F4B1A" w:rsidRDefault="002F4B1A" w:rsidP="00F01BE0">
            <w:pPr>
              <w:numPr>
                <w:ilvl w:val="0"/>
                <w:numId w:val="22"/>
              </w:numPr>
              <w:rPr>
                <w:rFonts w:ascii="Arial" w:hAnsi="Arial" w:cs="Arial"/>
                <w:sz w:val="21"/>
                <w:szCs w:val="21"/>
              </w:rPr>
            </w:pPr>
            <w:r>
              <w:rPr>
                <w:rFonts w:ascii="Arial" w:hAnsi="Arial" w:cs="Arial"/>
                <w:sz w:val="21"/>
                <w:szCs w:val="21"/>
              </w:rPr>
              <w:t>Module 9</w:t>
            </w:r>
          </w:p>
          <w:p w14:paraId="5E12E82D" w14:textId="77777777" w:rsidR="00C81736" w:rsidRDefault="00C81736" w:rsidP="00C81736">
            <w:pPr>
              <w:rPr>
                <w:rFonts w:ascii="Arial" w:hAnsi="Arial" w:cs="Arial"/>
                <w:sz w:val="21"/>
                <w:szCs w:val="21"/>
              </w:rPr>
            </w:pPr>
          </w:p>
          <w:p w14:paraId="1661E0A4" w14:textId="77777777" w:rsidR="00C81736" w:rsidRPr="00C81736" w:rsidRDefault="00C81736" w:rsidP="00C81736">
            <w:pPr>
              <w:rPr>
                <w:rFonts w:ascii="Arial" w:hAnsi="Arial" w:cs="Arial"/>
                <w:b/>
                <w:bCs/>
                <w:sz w:val="21"/>
                <w:szCs w:val="21"/>
              </w:rPr>
            </w:pPr>
            <w:r w:rsidRPr="00C81736">
              <w:rPr>
                <w:rFonts w:ascii="Arial" w:hAnsi="Arial" w:cs="Arial"/>
                <w:b/>
                <w:bCs/>
                <w:sz w:val="21"/>
                <w:szCs w:val="21"/>
              </w:rPr>
              <w:t>Discussion Board</w:t>
            </w:r>
          </w:p>
          <w:p w14:paraId="43F3A255" w14:textId="77777777" w:rsidR="00F01BE0" w:rsidRPr="00E01DB3" w:rsidRDefault="00F01BE0" w:rsidP="00F01BE0">
            <w:pPr>
              <w:rPr>
                <w:rFonts w:ascii="Arial" w:hAnsi="Arial" w:cs="Arial"/>
                <w:b/>
                <w:bCs/>
                <w:sz w:val="21"/>
                <w:szCs w:val="21"/>
              </w:rPr>
            </w:pPr>
          </w:p>
          <w:p w14:paraId="74A77DE7" w14:textId="77777777" w:rsidR="00F01BE0" w:rsidRPr="00E01DB3" w:rsidRDefault="00F01BE0" w:rsidP="00F01BE0">
            <w:pPr>
              <w:rPr>
                <w:rFonts w:ascii="Arial" w:hAnsi="Arial" w:cs="Arial"/>
                <w:sz w:val="21"/>
                <w:szCs w:val="21"/>
              </w:rPr>
            </w:pPr>
            <w:r w:rsidRPr="00E01DB3">
              <w:rPr>
                <w:rFonts w:ascii="Arial" w:hAnsi="Arial" w:cs="Arial"/>
                <w:b/>
                <w:bCs/>
                <w:sz w:val="21"/>
                <w:szCs w:val="21"/>
              </w:rPr>
              <w:t>Quiz 6</w:t>
            </w:r>
          </w:p>
        </w:tc>
        <w:tc>
          <w:tcPr>
            <w:tcW w:w="2070" w:type="dxa"/>
            <w:tcBorders>
              <w:top w:val="nil"/>
              <w:left w:val="nil"/>
              <w:bottom w:val="single" w:sz="8" w:space="0" w:color="auto"/>
              <w:right w:val="single" w:sz="8" w:space="0" w:color="auto"/>
            </w:tcBorders>
          </w:tcPr>
          <w:p w14:paraId="5895FDC1" w14:textId="0FBCACCF" w:rsidR="00F01BE0" w:rsidRPr="00E01DB3" w:rsidRDefault="00F01BE0" w:rsidP="00F01BE0">
            <w:pPr>
              <w:spacing w:before="100" w:beforeAutospacing="1" w:after="100" w:afterAutospacing="1"/>
              <w:rPr>
                <w:rFonts w:ascii="Arial" w:hAnsi="Arial" w:cs="Arial"/>
                <w:sz w:val="21"/>
                <w:szCs w:val="21"/>
              </w:rPr>
            </w:pPr>
          </w:p>
        </w:tc>
      </w:tr>
      <w:tr w:rsidR="00F01BE0" w:rsidRPr="00E01DB3" w14:paraId="777D5CCB" w14:textId="77777777" w:rsidTr="00E01DB3">
        <w:tc>
          <w:tcPr>
            <w:tcW w:w="1440" w:type="dxa"/>
          </w:tcPr>
          <w:p w14:paraId="39A7129F" w14:textId="77777777" w:rsidR="00F01BE0" w:rsidRPr="00E01DB3" w:rsidRDefault="00F01BE0" w:rsidP="00F01BE0">
            <w:pPr>
              <w:rPr>
                <w:rFonts w:ascii="Arial" w:hAnsi="Arial" w:cs="Arial"/>
                <w:b/>
                <w:sz w:val="21"/>
                <w:szCs w:val="21"/>
              </w:rPr>
            </w:pPr>
            <w:r w:rsidRPr="00E01DB3">
              <w:rPr>
                <w:rFonts w:ascii="Arial" w:hAnsi="Arial" w:cs="Arial"/>
                <w:b/>
                <w:sz w:val="21"/>
                <w:szCs w:val="21"/>
              </w:rPr>
              <w:t>Unit 7</w:t>
            </w:r>
          </w:p>
        </w:tc>
        <w:tc>
          <w:tcPr>
            <w:tcW w:w="4230" w:type="dxa"/>
          </w:tcPr>
          <w:p w14:paraId="598241A4" w14:textId="77777777" w:rsidR="006066F3" w:rsidRPr="006066F3" w:rsidRDefault="006066F3" w:rsidP="00D11415">
            <w:pPr>
              <w:numPr>
                <w:ilvl w:val="0"/>
                <w:numId w:val="22"/>
              </w:numPr>
              <w:rPr>
                <w:rFonts w:ascii="Arial" w:hAnsi="Arial" w:cs="Arial"/>
                <w:sz w:val="21"/>
                <w:szCs w:val="21"/>
              </w:rPr>
            </w:pPr>
            <w:r w:rsidRPr="006066F3">
              <w:rPr>
                <w:rFonts w:ascii="Arial" w:hAnsi="Arial" w:cs="Arial"/>
                <w:sz w:val="21"/>
                <w:szCs w:val="21"/>
              </w:rPr>
              <w:t>Define what the cloud is.</w:t>
            </w:r>
          </w:p>
          <w:p w14:paraId="751D0F49" w14:textId="77777777" w:rsidR="006066F3" w:rsidRPr="006066F3" w:rsidRDefault="006066F3" w:rsidP="00D11415">
            <w:pPr>
              <w:numPr>
                <w:ilvl w:val="0"/>
                <w:numId w:val="22"/>
              </w:numPr>
              <w:rPr>
                <w:rFonts w:ascii="Arial" w:hAnsi="Arial" w:cs="Arial"/>
                <w:sz w:val="21"/>
                <w:szCs w:val="21"/>
              </w:rPr>
            </w:pPr>
            <w:r w:rsidRPr="006066F3">
              <w:rPr>
                <w:rFonts w:ascii="Arial" w:hAnsi="Arial" w:cs="Arial"/>
                <w:sz w:val="21"/>
                <w:szCs w:val="21"/>
              </w:rPr>
              <w:t>Explain what ArcGIS Online is.</w:t>
            </w:r>
          </w:p>
          <w:p w14:paraId="76E05422" w14:textId="77777777" w:rsidR="006066F3" w:rsidRPr="006066F3" w:rsidRDefault="006066F3" w:rsidP="00D11415">
            <w:pPr>
              <w:numPr>
                <w:ilvl w:val="0"/>
                <w:numId w:val="22"/>
              </w:numPr>
              <w:rPr>
                <w:rFonts w:ascii="Arial" w:hAnsi="Arial" w:cs="Arial"/>
                <w:sz w:val="21"/>
                <w:szCs w:val="21"/>
              </w:rPr>
            </w:pPr>
            <w:r w:rsidRPr="006066F3">
              <w:rPr>
                <w:rFonts w:ascii="Arial" w:hAnsi="Arial" w:cs="Arial"/>
                <w:sz w:val="21"/>
                <w:szCs w:val="21"/>
              </w:rPr>
              <w:t>Explain how ArcGIS Online works as a SaaS structure.</w:t>
            </w:r>
          </w:p>
          <w:p w14:paraId="17089CDB" w14:textId="77777777" w:rsidR="006066F3" w:rsidRPr="006066F3" w:rsidRDefault="006066F3" w:rsidP="00D11415">
            <w:pPr>
              <w:numPr>
                <w:ilvl w:val="0"/>
                <w:numId w:val="22"/>
              </w:numPr>
              <w:rPr>
                <w:rFonts w:ascii="Arial" w:hAnsi="Arial" w:cs="Arial"/>
                <w:sz w:val="21"/>
                <w:szCs w:val="21"/>
              </w:rPr>
            </w:pPr>
            <w:r w:rsidRPr="006066F3">
              <w:rPr>
                <w:rFonts w:ascii="Arial" w:hAnsi="Arial" w:cs="Arial"/>
                <w:sz w:val="21"/>
                <w:szCs w:val="21"/>
              </w:rPr>
              <w:t>Explain the differences between three different types of web layers that can be published to ArcGIS Online.</w:t>
            </w:r>
          </w:p>
          <w:p w14:paraId="407644D1" w14:textId="77777777" w:rsidR="006066F3" w:rsidRPr="006066F3" w:rsidRDefault="006066F3" w:rsidP="00D11415">
            <w:pPr>
              <w:numPr>
                <w:ilvl w:val="0"/>
                <w:numId w:val="22"/>
              </w:numPr>
              <w:rPr>
                <w:rFonts w:ascii="Arial" w:hAnsi="Arial" w:cs="Arial"/>
                <w:sz w:val="21"/>
                <w:szCs w:val="21"/>
              </w:rPr>
            </w:pPr>
            <w:r w:rsidRPr="006066F3">
              <w:rPr>
                <w:rFonts w:ascii="Arial" w:hAnsi="Arial" w:cs="Arial"/>
                <w:sz w:val="21"/>
                <w:szCs w:val="21"/>
              </w:rPr>
              <w:t>Explain how data are transferred from ArcGIS Pro to ArcGIS Online.</w:t>
            </w:r>
          </w:p>
          <w:p w14:paraId="143AD5CD" w14:textId="77777777" w:rsidR="006066F3" w:rsidRPr="006066F3" w:rsidRDefault="006066F3" w:rsidP="00D11415">
            <w:pPr>
              <w:numPr>
                <w:ilvl w:val="0"/>
                <w:numId w:val="22"/>
              </w:numPr>
              <w:rPr>
                <w:rFonts w:ascii="Arial" w:hAnsi="Arial" w:cs="Arial"/>
                <w:sz w:val="21"/>
                <w:szCs w:val="21"/>
              </w:rPr>
            </w:pPr>
            <w:r w:rsidRPr="006066F3">
              <w:rPr>
                <w:rFonts w:ascii="Arial" w:hAnsi="Arial" w:cs="Arial"/>
                <w:sz w:val="21"/>
                <w:szCs w:val="21"/>
              </w:rPr>
              <w:t>Describe how to create a web map in ArcGIS Online.</w:t>
            </w:r>
          </w:p>
          <w:p w14:paraId="3028E514" w14:textId="77777777" w:rsidR="006066F3" w:rsidRPr="006066F3" w:rsidRDefault="006066F3" w:rsidP="00D11415">
            <w:pPr>
              <w:numPr>
                <w:ilvl w:val="0"/>
                <w:numId w:val="22"/>
              </w:numPr>
              <w:rPr>
                <w:rFonts w:ascii="Arial" w:hAnsi="Arial" w:cs="Arial"/>
                <w:sz w:val="21"/>
                <w:szCs w:val="21"/>
              </w:rPr>
            </w:pPr>
            <w:r w:rsidRPr="006066F3">
              <w:rPr>
                <w:rFonts w:ascii="Arial" w:hAnsi="Arial" w:cs="Arial"/>
                <w:sz w:val="21"/>
                <w:szCs w:val="21"/>
              </w:rPr>
              <w:t>Explain the difference between a web map and a web app in ArcGIS Online.</w:t>
            </w:r>
          </w:p>
          <w:p w14:paraId="2BE8EE4F" w14:textId="77777777" w:rsidR="006066F3" w:rsidRPr="006066F3" w:rsidRDefault="006066F3" w:rsidP="00D11415">
            <w:pPr>
              <w:numPr>
                <w:ilvl w:val="0"/>
                <w:numId w:val="22"/>
              </w:numPr>
              <w:rPr>
                <w:rFonts w:ascii="Arial" w:hAnsi="Arial" w:cs="Arial"/>
                <w:bCs/>
                <w:sz w:val="21"/>
                <w:szCs w:val="21"/>
              </w:rPr>
            </w:pPr>
            <w:r w:rsidRPr="006066F3">
              <w:rPr>
                <w:rFonts w:ascii="Arial" w:hAnsi="Arial" w:cs="Arial"/>
                <w:sz w:val="21"/>
                <w:szCs w:val="21"/>
              </w:rPr>
              <w:t>Describe what a story map is.</w:t>
            </w:r>
          </w:p>
          <w:p w14:paraId="220B0F76" w14:textId="77777777" w:rsidR="006066F3" w:rsidRPr="006066F3" w:rsidRDefault="006066F3" w:rsidP="00D11415">
            <w:pPr>
              <w:numPr>
                <w:ilvl w:val="0"/>
                <w:numId w:val="22"/>
              </w:numPr>
              <w:spacing w:before="100" w:beforeAutospacing="1" w:after="100" w:afterAutospacing="1"/>
              <w:rPr>
                <w:rFonts w:ascii="Arial" w:hAnsi="Arial" w:cs="Arial"/>
                <w:bCs/>
                <w:sz w:val="21"/>
                <w:szCs w:val="21"/>
              </w:rPr>
            </w:pPr>
            <w:r w:rsidRPr="006066F3">
              <w:rPr>
                <w:rFonts w:ascii="Arial" w:hAnsi="Arial" w:cs="Arial"/>
                <w:bCs/>
                <w:sz w:val="21"/>
                <w:szCs w:val="21"/>
              </w:rPr>
              <w:t>Demonstrate how to obtain GIS data from The National Map.</w:t>
            </w:r>
          </w:p>
          <w:p w14:paraId="1D5CF5A4" w14:textId="77777777" w:rsidR="006066F3" w:rsidRPr="006066F3" w:rsidRDefault="006066F3" w:rsidP="00D11415">
            <w:pPr>
              <w:numPr>
                <w:ilvl w:val="0"/>
                <w:numId w:val="22"/>
              </w:numPr>
              <w:spacing w:before="100" w:beforeAutospacing="1" w:after="100" w:afterAutospacing="1"/>
              <w:rPr>
                <w:rFonts w:ascii="Arial" w:hAnsi="Arial" w:cs="Arial"/>
                <w:bCs/>
                <w:sz w:val="21"/>
                <w:szCs w:val="21"/>
              </w:rPr>
            </w:pPr>
            <w:r w:rsidRPr="006066F3">
              <w:rPr>
                <w:rFonts w:ascii="Arial" w:hAnsi="Arial" w:cs="Arial"/>
                <w:bCs/>
                <w:sz w:val="21"/>
                <w:szCs w:val="21"/>
              </w:rPr>
              <w:t>Describe at least four types of GIS data that are available from The National Map.</w:t>
            </w:r>
          </w:p>
          <w:p w14:paraId="12484AE7" w14:textId="77777777" w:rsidR="006066F3" w:rsidRPr="006066F3" w:rsidRDefault="006066F3" w:rsidP="00D11415">
            <w:pPr>
              <w:numPr>
                <w:ilvl w:val="0"/>
                <w:numId w:val="22"/>
              </w:numPr>
              <w:spacing w:before="100" w:beforeAutospacing="1" w:after="100" w:afterAutospacing="1"/>
              <w:rPr>
                <w:rFonts w:ascii="Arial" w:hAnsi="Arial" w:cs="Arial"/>
                <w:bCs/>
                <w:sz w:val="21"/>
                <w:szCs w:val="21"/>
              </w:rPr>
            </w:pPr>
            <w:r w:rsidRPr="006066F3">
              <w:rPr>
                <w:rFonts w:ascii="Arial" w:hAnsi="Arial" w:cs="Arial"/>
                <w:bCs/>
                <w:sz w:val="21"/>
                <w:szCs w:val="21"/>
              </w:rPr>
              <w:t>Explain what a portal is in relation to obtaining GIS data.</w:t>
            </w:r>
          </w:p>
          <w:p w14:paraId="7A6E4DD7" w14:textId="77777777" w:rsidR="006066F3" w:rsidRPr="006066F3" w:rsidRDefault="006066F3" w:rsidP="00D11415">
            <w:pPr>
              <w:numPr>
                <w:ilvl w:val="0"/>
                <w:numId w:val="22"/>
              </w:numPr>
              <w:spacing w:before="100" w:beforeAutospacing="1" w:after="100" w:afterAutospacing="1"/>
              <w:rPr>
                <w:rFonts w:ascii="Arial" w:hAnsi="Arial" w:cs="Arial"/>
                <w:bCs/>
                <w:sz w:val="21"/>
                <w:szCs w:val="21"/>
              </w:rPr>
            </w:pPr>
            <w:r w:rsidRPr="006066F3">
              <w:rPr>
                <w:rFonts w:ascii="Arial" w:hAnsi="Arial" w:cs="Arial"/>
                <w:bCs/>
                <w:sz w:val="21"/>
                <w:szCs w:val="21"/>
              </w:rPr>
              <w:t>Describe the ArcGIS Living Atlas of the World.</w:t>
            </w:r>
          </w:p>
          <w:p w14:paraId="74AD2DB5" w14:textId="77777777" w:rsidR="006066F3" w:rsidRPr="006066F3" w:rsidRDefault="006066F3" w:rsidP="00D11415">
            <w:pPr>
              <w:numPr>
                <w:ilvl w:val="0"/>
                <w:numId w:val="22"/>
              </w:numPr>
              <w:spacing w:before="100" w:beforeAutospacing="1" w:after="100" w:afterAutospacing="1"/>
              <w:rPr>
                <w:rFonts w:ascii="Arial" w:hAnsi="Arial" w:cs="Arial"/>
                <w:bCs/>
                <w:sz w:val="21"/>
                <w:szCs w:val="21"/>
              </w:rPr>
            </w:pPr>
            <w:r w:rsidRPr="006066F3">
              <w:rPr>
                <w:rFonts w:ascii="Arial" w:hAnsi="Arial" w:cs="Arial"/>
                <w:bCs/>
                <w:sz w:val="21"/>
                <w:szCs w:val="21"/>
              </w:rPr>
              <w:lastRenderedPageBreak/>
              <w:t>Explain the concept of volunteered geographic information.</w:t>
            </w:r>
          </w:p>
          <w:p w14:paraId="32BF7BA8" w14:textId="77777777" w:rsidR="006066F3" w:rsidRPr="006066F3" w:rsidRDefault="006066F3" w:rsidP="00D11415">
            <w:pPr>
              <w:numPr>
                <w:ilvl w:val="0"/>
                <w:numId w:val="22"/>
              </w:numPr>
              <w:spacing w:before="100" w:beforeAutospacing="1" w:after="100" w:afterAutospacing="1"/>
              <w:rPr>
                <w:rFonts w:ascii="Arial" w:hAnsi="Arial" w:cs="Arial"/>
                <w:bCs/>
                <w:sz w:val="21"/>
                <w:szCs w:val="21"/>
              </w:rPr>
            </w:pPr>
            <w:r w:rsidRPr="006066F3">
              <w:rPr>
                <w:rFonts w:ascii="Arial" w:hAnsi="Arial" w:cs="Arial"/>
                <w:bCs/>
                <w:sz w:val="21"/>
                <w:szCs w:val="21"/>
              </w:rPr>
              <w:t>Describe at least two online data sources beyond ArcGIS Online for obtaining GIS data.</w:t>
            </w:r>
          </w:p>
          <w:p w14:paraId="76F79C18" w14:textId="77777777" w:rsidR="00293CEA" w:rsidRDefault="006066F3" w:rsidP="00D11415">
            <w:pPr>
              <w:numPr>
                <w:ilvl w:val="0"/>
                <w:numId w:val="22"/>
              </w:numPr>
              <w:spacing w:before="100" w:beforeAutospacing="1" w:after="100" w:afterAutospacing="1"/>
              <w:rPr>
                <w:rFonts w:ascii="Arial" w:hAnsi="Arial" w:cs="Arial"/>
                <w:bCs/>
                <w:sz w:val="21"/>
                <w:szCs w:val="21"/>
              </w:rPr>
            </w:pPr>
            <w:r w:rsidRPr="006066F3">
              <w:rPr>
                <w:rFonts w:ascii="Arial" w:hAnsi="Arial" w:cs="Arial"/>
                <w:bCs/>
                <w:sz w:val="21"/>
                <w:szCs w:val="21"/>
              </w:rPr>
              <w:t>Explain the concept of metadata and its importance.</w:t>
            </w:r>
          </w:p>
          <w:p w14:paraId="142C2A2D" w14:textId="77777777" w:rsidR="00D11415" w:rsidRPr="005334D7" w:rsidRDefault="00D11415" w:rsidP="00D11415">
            <w:pPr>
              <w:numPr>
                <w:ilvl w:val="0"/>
                <w:numId w:val="22"/>
              </w:numPr>
              <w:spacing w:before="100" w:beforeAutospacing="1" w:after="100" w:afterAutospacing="1"/>
              <w:rPr>
                <w:color w:val="000000"/>
                <w:sz w:val="21"/>
                <w:szCs w:val="21"/>
              </w:rPr>
            </w:pPr>
            <w:r w:rsidRPr="005334D7">
              <w:rPr>
                <w:rFonts w:ascii="Arial" w:hAnsi="Arial" w:cs="Arial"/>
                <w:color w:val="000000"/>
                <w:sz w:val="21"/>
                <w:szCs w:val="21"/>
              </w:rPr>
              <w:t>Describe the role of Project Management in GIS.</w:t>
            </w:r>
          </w:p>
          <w:p w14:paraId="7D5AB1B9" w14:textId="77777777" w:rsidR="00D11415" w:rsidRPr="00D11415" w:rsidRDefault="00D11415" w:rsidP="00D11415">
            <w:pPr>
              <w:numPr>
                <w:ilvl w:val="0"/>
                <w:numId w:val="22"/>
              </w:numPr>
              <w:spacing w:before="100" w:beforeAutospacing="1" w:after="100" w:afterAutospacing="1"/>
            </w:pPr>
            <w:r w:rsidRPr="005334D7">
              <w:rPr>
                <w:rFonts w:ascii="Arial" w:hAnsi="Arial" w:cs="Arial"/>
                <w:color w:val="000000"/>
                <w:sz w:val="21"/>
                <w:szCs w:val="21"/>
              </w:rPr>
              <w:t>List and describe current trends in the field of GIS.</w:t>
            </w:r>
          </w:p>
        </w:tc>
        <w:tc>
          <w:tcPr>
            <w:tcW w:w="6930" w:type="dxa"/>
            <w:tcBorders>
              <w:top w:val="nil"/>
              <w:left w:val="nil"/>
              <w:bottom w:val="single" w:sz="8" w:space="0" w:color="auto"/>
              <w:right w:val="single" w:sz="8" w:space="0" w:color="auto"/>
            </w:tcBorders>
          </w:tcPr>
          <w:p w14:paraId="1B60FAF3" w14:textId="77777777" w:rsidR="00F01BE0" w:rsidRDefault="00F01BE0" w:rsidP="00F01BE0">
            <w:pPr>
              <w:rPr>
                <w:rFonts w:ascii="Arial" w:hAnsi="Arial" w:cs="Arial"/>
                <w:b/>
                <w:bCs/>
                <w:sz w:val="21"/>
                <w:szCs w:val="21"/>
              </w:rPr>
            </w:pPr>
            <w:r w:rsidRPr="00E01DB3">
              <w:rPr>
                <w:rFonts w:ascii="Arial" w:hAnsi="Arial" w:cs="Arial"/>
                <w:b/>
                <w:bCs/>
                <w:sz w:val="21"/>
                <w:szCs w:val="21"/>
              </w:rPr>
              <w:lastRenderedPageBreak/>
              <w:t>Read</w:t>
            </w:r>
          </w:p>
          <w:p w14:paraId="7287EFC0" w14:textId="77777777" w:rsidR="00293CEA" w:rsidRPr="00E01DB3" w:rsidRDefault="00293CEA" w:rsidP="00293CEA">
            <w:pPr>
              <w:rPr>
                <w:rFonts w:ascii="Arial" w:hAnsi="Arial" w:cs="Arial"/>
                <w:sz w:val="21"/>
                <w:szCs w:val="21"/>
              </w:rPr>
            </w:pPr>
            <w:r w:rsidRPr="00E01DB3">
              <w:rPr>
                <w:rFonts w:ascii="Arial" w:hAnsi="Arial" w:cs="Arial"/>
                <w:sz w:val="21"/>
                <w:szCs w:val="21"/>
              </w:rPr>
              <w:t>"Essentials of GIS" online textbook</w:t>
            </w:r>
          </w:p>
          <w:p w14:paraId="640590C9" w14:textId="77777777" w:rsidR="00293CEA" w:rsidRPr="00E01DB3" w:rsidRDefault="00293CEA" w:rsidP="00293CEA">
            <w:pPr>
              <w:numPr>
                <w:ilvl w:val="0"/>
                <w:numId w:val="23"/>
              </w:numPr>
              <w:rPr>
                <w:rFonts w:ascii="Arial" w:hAnsi="Arial" w:cs="Arial"/>
                <w:sz w:val="21"/>
                <w:szCs w:val="21"/>
              </w:rPr>
            </w:pPr>
            <w:r w:rsidRPr="00E01DB3">
              <w:rPr>
                <w:rFonts w:ascii="Arial" w:hAnsi="Arial" w:cs="Arial"/>
                <w:sz w:val="21"/>
                <w:szCs w:val="21"/>
              </w:rPr>
              <w:t>Chapter 10 - GIS Project Management</w:t>
            </w:r>
          </w:p>
          <w:p w14:paraId="4490488F" w14:textId="77777777" w:rsidR="00293CEA" w:rsidRDefault="00293CEA" w:rsidP="00293CEA">
            <w:pPr>
              <w:spacing w:before="100" w:beforeAutospacing="1" w:after="100" w:afterAutospacing="1"/>
              <w:rPr>
                <w:rFonts w:ascii="Arial" w:hAnsi="Arial" w:cs="Arial"/>
                <w:sz w:val="21"/>
                <w:szCs w:val="21"/>
              </w:rPr>
            </w:pPr>
            <w:r w:rsidRPr="00E01DB3">
              <w:rPr>
                <w:rFonts w:ascii="Arial" w:hAnsi="Arial" w:cs="Arial"/>
                <w:sz w:val="21"/>
                <w:szCs w:val="21"/>
              </w:rPr>
              <w:t xml:space="preserve">GIS Trends - </w:t>
            </w:r>
            <w:hyperlink r:id="rId38" w:history="1">
              <w:r w:rsidRPr="00E01DB3">
                <w:rPr>
                  <w:rStyle w:val="Hyperlink"/>
                  <w:rFonts w:ascii="Arial" w:hAnsi="Arial" w:cs="Arial"/>
                  <w:sz w:val="21"/>
                  <w:szCs w:val="21"/>
                </w:rPr>
                <w:t>https://www.youtube.com/watch?v=e5Bxr5tUwvM</w:t>
              </w:r>
            </w:hyperlink>
          </w:p>
          <w:p w14:paraId="6E3C721C" w14:textId="77777777" w:rsidR="000776FE" w:rsidRDefault="000776FE" w:rsidP="00293CEA">
            <w:pPr>
              <w:spacing w:before="100" w:beforeAutospacing="1" w:after="100" w:afterAutospacing="1"/>
              <w:rPr>
                <w:rFonts w:ascii="Arial" w:hAnsi="Arial" w:cs="Arial"/>
                <w:sz w:val="21"/>
                <w:szCs w:val="21"/>
              </w:rPr>
            </w:pPr>
            <w:hyperlink r:id="rId39" w:history="1">
              <w:r w:rsidRPr="00BD3431">
                <w:rPr>
                  <w:rStyle w:val="Hyperlink"/>
                  <w:rFonts w:ascii="Arial" w:hAnsi="Arial" w:cs="Arial"/>
                  <w:sz w:val="21"/>
                  <w:szCs w:val="21"/>
                </w:rPr>
                <w:t>https://www.geospatialworld.net/blogs/four-major-trends-in-gis-market-by-2024/</w:t>
              </w:r>
            </w:hyperlink>
          </w:p>
          <w:p w14:paraId="1FF2860C" w14:textId="77777777" w:rsidR="000776FE" w:rsidRDefault="000776FE" w:rsidP="00293CEA">
            <w:pPr>
              <w:spacing w:before="100" w:beforeAutospacing="1" w:after="100" w:afterAutospacing="1"/>
              <w:rPr>
                <w:rFonts w:ascii="Arial" w:hAnsi="Arial" w:cs="Arial"/>
                <w:sz w:val="21"/>
                <w:szCs w:val="21"/>
              </w:rPr>
            </w:pPr>
            <w:hyperlink r:id="rId40" w:history="1">
              <w:r w:rsidRPr="00BD3431">
                <w:rPr>
                  <w:rStyle w:val="Hyperlink"/>
                  <w:rFonts w:ascii="Arial" w:hAnsi="Arial" w:cs="Arial"/>
                  <w:sz w:val="21"/>
                  <w:szCs w:val="21"/>
                </w:rPr>
                <w:t>https://community.esri.com/t5/esri-young-professionals-network-blog/5-trends-in-gis-and-how-to-successfully-navigate/ba-p/1169616</w:t>
              </w:r>
            </w:hyperlink>
            <w:r>
              <w:rPr>
                <w:rFonts w:ascii="Arial" w:hAnsi="Arial" w:cs="Arial"/>
                <w:sz w:val="21"/>
                <w:szCs w:val="21"/>
              </w:rPr>
              <w:t xml:space="preserve"> </w:t>
            </w:r>
          </w:p>
          <w:p w14:paraId="360D4729" w14:textId="77777777" w:rsidR="000776FE" w:rsidRDefault="000776FE" w:rsidP="00293CEA">
            <w:pPr>
              <w:spacing w:before="100" w:beforeAutospacing="1" w:after="100" w:afterAutospacing="1"/>
              <w:rPr>
                <w:rFonts w:ascii="Arial" w:hAnsi="Arial" w:cs="Arial"/>
                <w:sz w:val="21"/>
                <w:szCs w:val="21"/>
              </w:rPr>
            </w:pPr>
            <w:hyperlink r:id="rId41" w:history="1">
              <w:r w:rsidRPr="00BD3431">
                <w:rPr>
                  <w:rStyle w:val="Hyperlink"/>
                  <w:rFonts w:ascii="Arial" w:hAnsi="Arial" w:cs="Arial"/>
                  <w:sz w:val="21"/>
                  <w:szCs w:val="21"/>
                </w:rPr>
                <w:t>https://www.nearmap.com/us/en/aerial-view-blog/geospatial-tech-trends-2022</w:t>
              </w:r>
            </w:hyperlink>
            <w:r>
              <w:rPr>
                <w:rFonts w:ascii="Arial" w:hAnsi="Arial" w:cs="Arial"/>
                <w:sz w:val="21"/>
                <w:szCs w:val="21"/>
              </w:rPr>
              <w:t xml:space="preserve"> </w:t>
            </w:r>
          </w:p>
          <w:p w14:paraId="366FD0B4" w14:textId="77777777" w:rsidR="00743387" w:rsidRDefault="00743387" w:rsidP="00743387">
            <w:pPr>
              <w:rPr>
                <w:rFonts w:ascii="Arial" w:hAnsi="Arial" w:cs="Arial"/>
                <w:sz w:val="21"/>
                <w:szCs w:val="21"/>
              </w:rPr>
            </w:pPr>
            <w:r>
              <w:rPr>
                <w:rFonts w:ascii="Arial" w:hAnsi="Arial" w:cs="Arial"/>
                <w:sz w:val="21"/>
                <w:szCs w:val="21"/>
              </w:rPr>
              <w:t>Watch Video Lecture</w:t>
            </w:r>
          </w:p>
          <w:p w14:paraId="7AA656F0" w14:textId="77777777" w:rsidR="00743387" w:rsidRDefault="00743387" w:rsidP="00743387">
            <w:pPr>
              <w:rPr>
                <w:rFonts w:ascii="Arial" w:hAnsi="Arial" w:cs="Arial"/>
                <w:sz w:val="21"/>
                <w:szCs w:val="21"/>
              </w:rPr>
            </w:pPr>
          </w:p>
          <w:p w14:paraId="5A623550" w14:textId="77777777" w:rsidR="00F01BE0" w:rsidRPr="00E01DB3" w:rsidRDefault="00F01BE0" w:rsidP="00F01BE0">
            <w:pPr>
              <w:rPr>
                <w:rFonts w:ascii="Arial" w:hAnsi="Arial" w:cs="Arial"/>
                <w:b/>
                <w:bCs/>
                <w:sz w:val="21"/>
                <w:szCs w:val="21"/>
              </w:rPr>
            </w:pPr>
            <w:r w:rsidRPr="00E01DB3">
              <w:rPr>
                <w:rFonts w:ascii="Arial" w:hAnsi="Arial" w:cs="Arial"/>
                <w:b/>
                <w:bCs/>
                <w:sz w:val="21"/>
                <w:szCs w:val="21"/>
              </w:rPr>
              <w:t>Lab 7</w:t>
            </w:r>
          </w:p>
          <w:p w14:paraId="04A42F48" w14:textId="77777777" w:rsidR="00F01BE0" w:rsidRPr="00E01DB3" w:rsidRDefault="00F01BE0" w:rsidP="00F01BE0">
            <w:pPr>
              <w:rPr>
                <w:rFonts w:ascii="Arial" w:hAnsi="Arial" w:cs="Arial"/>
                <w:b/>
                <w:bCs/>
                <w:sz w:val="21"/>
                <w:szCs w:val="21"/>
              </w:rPr>
            </w:pPr>
            <w:r w:rsidRPr="00E01DB3">
              <w:rPr>
                <w:rFonts w:ascii="Arial" w:hAnsi="Arial" w:cs="Arial"/>
                <w:sz w:val="21"/>
                <w:szCs w:val="21"/>
              </w:rPr>
              <w:t>“Discovering GIS and ArcGIS Pro” lab book</w:t>
            </w:r>
          </w:p>
          <w:p w14:paraId="29B6A23E" w14:textId="77777777" w:rsidR="0040384B" w:rsidRDefault="0040384B" w:rsidP="0040384B">
            <w:pPr>
              <w:numPr>
                <w:ilvl w:val="0"/>
                <w:numId w:val="20"/>
              </w:numPr>
              <w:rPr>
                <w:rFonts w:ascii="Arial" w:hAnsi="Arial" w:cs="Arial"/>
                <w:sz w:val="21"/>
                <w:szCs w:val="21"/>
              </w:rPr>
            </w:pPr>
            <w:r w:rsidRPr="00E01DB3">
              <w:rPr>
                <w:rFonts w:ascii="Arial" w:hAnsi="Arial" w:cs="Arial"/>
                <w:sz w:val="21"/>
                <w:szCs w:val="21"/>
              </w:rPr>
              <w:t>Module 4</w:t>
            </w:r>
          </w:p>
          <w:p w14:paraId="5E7AEA21" w14:textId="77777777" w:rsidR="002F4B1A" w:rsidRDefault="002F4B1A" w:rsidP="0040384B">
            <w:pPr>
              <w:numPr>
                <w:ilvl w:val="0"/>
                <w:numId w:val="20"/>
              </w:numPr>
              <w:rPr>
                <w:rFonts w:ascii="Arial" w:hAnsi="Arial" w:cs="Arial"/>
                <w:sz w:val="21"/>
                <w:szCs w:val="21"/>
              </w:rPr>
            </w:pPr>
            <w:r>
              <w:rPr>
                <w:rFonts w:ascii="Arial" w:hAnsi="Arial" w:cs="Arial"/>
                <w:sz w:val="21"/>
                <w:szCs w:val="21"/>
              </w:rPr>
              <w:t>Module 5</w:t>
            </w:r>
          </w:p>
          <w:p w14:paraId="2C74EA60" w14:textId="77777777" w:rsidR="00830596" w:rsidRDefault="00830596" w:rsidP="00830596">
            <w:pPr>
              <w:rPr>
                <w:rFonts w:ascii="Arial" w:hAnsi="Arial" w:cs="Arial"/>
                <w:sz w:val="21"/>
                <w:szCs w:val="21"/>
              </w:rPr>
            </w:pPr>
          </w:p>
          <w:p w14:paraId="1C503E6B" w14:textId="77777777" w:rsidR="00830596" w:rsidRPr="00C81736" w:rsidRDefault="00830596" w:rsidP="00830596">
            <w:pPr>
              <w:rPr>
                <w:rFonts w:ascii="Arial" w:hAnsi="Arial" w:cs="Arial"/>
                <w:b/>
                <w:bCs/>
                <w:sz w:val="21"/>
                <w:szCs w:val="21"/>
              </w:rPr>
            </w:pPr>
            <w:r w:rsidRPr="00C81736">
              <w:rPr>
                <w:rFonts w:ascii="Arial" w:hAnsi="Arial" w:cs="Arial"/>
                <w:b/>
                <w:bCs/>
                <w:sz w:val="21"/>
                <w:szCs w:val="21"/>
              </w:rPr>
              <w:t>Discussion Board</w:t>
            </w:r>
          </w:p>
          <w:p w14:paraId="4D7744AB" w14:textId="77777777" w:rsidR="00F01BE0" w:rsidRPr="00E01DB3" w:rsidRDefault="00F01BE0" w:rsidP="00F01BE0">
            <w:pPr>
              <w:rPr>
                <w:rFonts w:ascii="Arial" w:hAnsi="Arial" w:cs="Arial"/>
                <w:b/>
                <w:bCs/>
                <w:sz w:val="21"/>
                <w:szCs w:val="21"/>
              </w:rPr>
            </w:pPr>
          </w:p>
          <w:p w14:paraId="73923DFE" w14:textId="77777777" w:rsidR="00F01BE0" w:rsidRPr="00E01DB3" w:rsidRDefault="00F01BE0" w:rsidP="00F01BE0">
            <w:pPr>
              <w:rPr>
                <w:rFonts w:ascii="Arial" w:hAnsi="Arial" w:cs="Arial"/>
                <w:b/>
                <w:bCs/>
                <w:sz w:val="21"/>
                <w:szCs w:val="21"/>
              </w:rPr>
            </w:pPr>
            <w:r w:rsidRPr="00E01DB3">
              <w:rPr>
                <w:rFonts w:ascii="Arial" w:hAnsi="Arial" w:cs="Arial"/>
                <w:b/>
                <w:bCs/>
                <w:sz w:val="21"/>
                <w:szCs w:val="21"/>
              </w:rPr>
              <w:t>Quiz 7</w:t>
            </w:r>
          </w:p>
          <w:p w14:paraId="4C612C5D" w14:textId="77777777" w:rsidR="00F01BE0" w:rsidRPr="00E01DB3" w:rsidRDefault="00F01BE0" w:rsidP="00F01BE0">
            <w:pPr>
              <w:rPr>
                <w:rFonts w:ascii="Arial" w:hAnsi="Arial" w:cs="Arial"/>
                <w:b/>
                <w:bCs/>
                <w:sz w:val="21"/>
                <w:szCs w:val="21"/>
              </w:rPr>
            </w:pPr>
          </w:p>
        </w:tc>
        <w:tc>
          <w:tcPr>
            <w:tcW w:w="2070" w:type="dxa"/>
            <w:tcBorders>
              <w:top w:val="nil"/>
              <w:left w:val="nil"/>
              <w:bottom w:val="single" w:sz="8" w:space="0" w:color="auto"/>
              <w:right w:val="single" w:sz="8" w:space="0" w:color="auto"/>
            </w:tcBorders>
          </w:tcPr>
          <w:p w14:paraId="46EFC5A0" w14:textId="543E4B74" w:rsidR="00F01BE0" w:rsidRPr="00E01DB3" w:rsidRDefault="00F01BE0" w:rsidP="00F01BE0">
            <w:pPr>
              <w:spacing w:before="100" w:beforeAutospacing="1" w:after="100" w:afterAutospacing="1"/>
              <w:rPr>
                <w:rFonts w:ascii="Arial" w:hAnsi="Arial" w:cs="Arial"/>
                <w:sz w:val="21"/>
                <w:szCs w:val="21"/>
              </w:rPr>
            </w:pPr>
          </w:p>
        </w:tc>
      </w:tr>
      <w:tr w:rsidR="00E01DB3" w:rsidRPr="00E01DB3" w14:paraId="04D8C2C3" w14:textId="77777777" w:rsidTr="00E01DB3">
        <w:tc>
          <w:tcPr>
            <w:tcW w:w="1440" w:type="dxa"/>
          </w:tcPr>
          <w:p w14:paraId="1F5DD780" w14:textId="77777777" w:rsidR="00E01DB3" w:rsidRPr="00E01DB3" w:rsidRDefault="00E01DB3" w:rsidP="00F01BE0">
            <w:pPr>
              <w:rPr>
                <w:rFonts w:ascii="Arial" w:hAnsi="Arial" w:cs="Arial"/>
                <w:b/>
                <w:sz w:val="21"/>
                <w:szCs w:val="21"/>
              </w:rPr>
            </w:pPr>
            <w:r w:rsidRPr="00E01DB3">
              <w:rPr>
                <w:rFonts w:ascii="Arial" w:hAnsi="Arial" w:cs="Arial"/>
                <w:b/>
                <w:sz w:val="21"/>
                <w:szCs w:val="21"/>
              </w:rPr>
              <w:t>Unit 8</w:t>
            </w:r>
          </w:p>
        </w:tc>
        <w:tc>
          <w:tcPr>
            <w:tcW w:w="4230" w:type="dxa"/>
          </w:tcPr>
          <w:p w14:paraId="6E2117CC" w14:textId="77777777" w:rsidR="00E01DB3" w:rsidRPr="0040384B" w:rsidRDefault="00293CEA" w:rsidP="00293CEA">
            <w:pPr>
              <w:spacing w:before="100" w:beforeAutospacing="1" w:after="100" w:afterAutospacing="1"/>
              <w:ind w:left="360"/>
              <w:rPr>
                <w:rFonts w:ascii="Arial" w:hAnsi="Arial" w:cs="Arial"/>
                <w:bCs/>
                <w:sz w:val="21"/>
                <w:szCs w:val="21"/>
              </w:rPr>
            </w:pPr>
            <w:r w:rsidRPr="00E01DB3">
              <w:rPr>
                <w:rFonts w:ascii="Arial" w:hAnsi="Arial" w:cs="Arial"/>
                <w:bCs/>
                <w:sz w:val="21"/>
                <w:szCs w:val="21"/>
              </w:rPr>
              <w:t>Apply what you've learned this semester to a real-world proble</w:t>
            </w:r>
            <w:r>
              <w:rPr>
                <w:rFonts w:ascii="Arial" w:hAnsi="Arial" w:cs="Arial"/>
                <w:bCs/>
                <w:sz w:val="21"/>
                <w:szCs w:val="21"/>
              </w:rPr>
              <w:t>m.</w:t>
            </w:r>
          </w:p>
        </w:tc>
        <w:tc>
          <w:tcPr>
            <w:tcW w:w="6930" w:type="dxa"/>
            <w:tcBorders>
              <w:top w:val="nil"/>
              <w:left w:val="nil"/>
              <w:bottom w:val="single" w:sz="8" w:space="0" w:color="auto"/>
              <w:right w:val="single" w:sz="8" w:space="0" w:color="auto"/>
            </w:tcBorders>
          </w:tcPr>
          <w:p w14:paraId="069AE633" w14:textId="77777777" w:rsidR="00E01DB3" w:rsidRPr="00E01DB3" w:rsidRDefault="00293CEA" w:rsidP="00F01BE0">
            <w:pPr>
              <w:rPr>
                <w:rFonts w:ascii="Arial" w:hAnsi="Arial" w:cs="Arial"/>
                <w:b/>
                <w:bCs/>
                <w:sz w:val="21"/>
                <w:szCs w:val="21"/>
              </w:rPr>
            </w:pPr>
            <w:r>
              <w:rPr>
                <w:rFonts w:ascii="Arial" w:hAnsi="Arial" w:cs="Arial"/>
                <w:b/>
                <w:bCs/>
                <w:sz w:val="21"/>
                <w:szCs w:val="21"/>
              </w:rPr>
              <w:t>No Lecture</w:t>
            </w:r>
          </w:p>
          <w:p w14:paraId="7F7DD404" w14:textId="77777777" w:rsidR="00E2111A" w:rsidRPr="00E2111A" w:rsidRDefault="00A1771D" w:rsidP="00F01BE0">
            <w:pPr>
              <w:spacing w:before="100" w:beforeAutospacing="1" w:after="100" w:afterAutospacing="1"/>
              <w:rPr>
                <w:rFonts w:ascii="Arial" w:hAnsi="Arial" w:cs="Arial"/>
                <w:sz w:val="21"/>
                <w:szCs w:val="21"/>
              </w:rPr>
            </w:pPr>
            <w:r>
              <w:rPr>
                <w:rFonts w:ascii="Arial" w:hAnsi="Arial" w:cs="Arial"/>
                <w:sz w:val="21"/>
                <w:szCs w:val="21"/>
              </w:rPr>
              <w:t xml:space="preserve">Office Hours:  Attend office hours </w:t>
            </w:r>
            <w:r w:rsidR="00293CEA">
              <w:rPr>
                <w:rFonts w:ascii="Arial" w:hAnsi="Arial" w:cs="Arial"/>
                <w:sz w:val="21"/>
                <w:szCs w:val="21"/>
              </w:rPr>
              <w:t>so that you can get directions and information on the final project.</w:t>
            </w:r>
          </w:p>
          <w:p w14:paraId="193BA513" w14:textId="77777777" w:rsidR="00E2111A" w:rsidRPr="00E2111A" w:rsidRDefault="00E01DB3" w:rsidP="00E2111A">
            <w:pPr>
              <w:rPr>
                <w:rFonts w:ascii="Arial" w:hAnsi="Arial" w:cs="Arial"/>
                <w:b/>
                <w:bCs/>
                <w:sz w:val="21"/>
                <w:szCs w:val="21"/>
              </w:rPr>
            </w:pPr>
            <w:r w:rsidRPr="00E01DB3">
              <w:rPr>
                <w:rFonts w:ascii="Arial" w:hAnsi="Arial" w:cs="Arial"/>
                <w:b/>
                <w:bCs/>
                <w:sz w:val="21"/>
                <w:szCs w:val="21"/>
              </w:rPr>
              <w:t>Lab 8</w:t>
            </w:r>
          </w:p>
          <w:p w14:paraId="20389B0D" w14:textId="77777777" w:rsidR="009772EF" w:rsidRPr="00302469" w:rsidRDefault="009772EF" w:rsidP="009772EF">
            <w:pPr>
              <w:numPr>
                <w:ilvl w:val="0"/>
                <w:numId w:val="20"/>
              </w:numPr>
              <w:rPr>
                <w:rFonts w:ascii="Arial" w:hAnsi="Arial" w:cs="Arial"/>
                <w:sz w:val="21"/>
                <w:szCs w:val="21"/>
              </w:rPr>
            </w:pPr>
            <w:r w:rsidRPr="00302469">
              <w:rPr>
                <w:rFonts w:ascii="Arial" w:hAnsi="Arial" w:cs="Arial"/>
                <w:sz w:val="21"/>
                <w:szCs w:val="21"/>
              </w:rPr>
              <w:t>Esri Tutorial pathway that will help you with the final project:  Common skills for working with data in ArcGIS Pro</w:t>
            </w:r>
          </w:p>
          <w:p w14:paraId="36A110B3" w14:textId="77777777" w:rsidR="00E01DB3" w:rsidRPr="009772EF" w:rsidRDefault="009772EF" w:rsidP="009772EF">
            <w:pPr>
              <w:numPr>
                <w:ilvl w:val="0"/>
                <w:numId w:val="20"/>
              </w:numPr>
              <w:rPr>
                <w:rFonts w:ascii="Arial" w:hAnsi="Arial" w:cs="Arial"/>
                <w:sz w:val="21"/>
                <w:szCs w:val="21"/>
              </w:rPr>
            </w:pPr>
            <w:r>
              <w:rPr>
                <w:rFonts w:ascii="Arial" w:hAnsi="Arial" w:cs="Arial"/>
                <w:sz w:val="21"/>
                <w:szCs w:val="21"/>
              </w:rPr>
              <w:t>Final Project</w:t>
            </w:r>
          </w:p>
          <w:p w14:paraId="5C0A67BC" w14:textId="77777777" w:rsidR="00E01DB3" w:rsidRPr="00E01DB3" w:rsidRDefault="00E01DB3" w:rsidP="00F01BE0">
            <w:pPr>
              <w:rPr>
                <w:rFonts w:ascii="Arial" w:hAnsi="Arial" w:cs="Arial"/>
                <w:b/>
                <w:bCs/>
                <w:sz w:val="21"/>
                <w:szCs w:val="21"/>
              </w:rPr>
            </w:pPr>
          </w:p>
        </w:tc>
        <w:tc>
          <w:tcPr>
            <w:tcW w:w="2070" w:type="dxa"/>
            <w:tcBorders>
              <w:top w:val="nil"/>
              <w:left w:val="nil"/>
              <w:bottom w:val="single" w:sz="8" w:space="0" w:color="auto"/>
              <w:right w:val="single" w:sz="8" w:space="0" w:color="auto"/>
            </w:tcBorders>
          </w:tcPr>
          <w:p w14:paraId="5E51D803" w14:textId="77777777" w:rsidR="00E01DB3" w:rsidRPr="00E01DB3" w:rsidRDefault="00E01DB3" w:rsidP="00A8774D">
            <w:pPr>
              <w:spacing w:before="100" w:beforeAutospacing="1" w:after="100" w:afterAutospacing="1"/>
              <w:rPr>
                <w:rFonts w:ascii="Arial" w:hAnsi="Arial" w:cs="Arial"/>
                <w:sz w:val="21"/>
                <w:szCs w:val="21"/>
              </w:rPr>
            </w:pPr>
          </w:p>
        </w:tc>
      </w:tr>
      <w:tr w:rsidR="00E01DB3" w:rsidRPr="00E01DB3" w14:paraId="4B4BDF15" w14:textId="77777777" w:rsidTr="00E01DB3">
        <w:tc>
          <w:tcPr>
            <w:tcW w:w="1440" w:type="dxa"/>
          </w:tcPr>
          <w:p w14:paraId="0AB453E3" w14:textId="77777777" w:rsidR="00E01DB3" w:rsidRPr="00E01DB3" w:rsidRDefault="00E01DB3" w:rsidP="00F01BE0">
            <w:pPr>
              <w:rPr>
                <w:rFonts w:ascii="Arial" w:hAnsi="Arial" w:cs="Arial"/>
                <w:b/>
                <w:sz w:val="21"/>
                <w:szCs w:val="21"/>
              </w:rPr>
            </w:pPr>
            <w:r w:rsidRPr="00E01DB3">
              <w:rPr>
                <w:rFonts w:ascii="Arial" w:hAnsi="Arial" w:cs="Arial"/>
                <w:b/>
                <w:sz w:val="21"/>
                <w:szCs w:val="21"/>
              </w:rPr>
              <w:t>Final Exam</w:t>
            </w:r>
          </w:p>
          <w:p w14:paraId="4302E2E9" w14:textId="77777777" w:rsidR="00E01DB3" w:rsidRPr="00E01DB3" w:rsidRDefault="00E01DB3" w:rsidP="00F01BE0">
            <w:pPr>
              <w:rPr>
                <w:rFonts w:ascii="Arial" w:hAnsi="Arial" w:cs="Arial"/>
                <w:b/>
                <w:sz w:val="21"/>
                <w:szCs w:val="21"/>
              </w:rPr>
            </w:pPr>
          </w:p>
        </w:tc>
        <w:tc>
          <w:tcPr>
            <w:tcW w:w="4230" w:type="dxa"/>
          </w:tcPr>
          <w:p w14:paraId="60C7EE5E" w14:textId="77777777" w:rsidR="00E01DB3" w:rsidRPr="00E01DB3" w:rsidRDefault="00E01DB3" w:rsidP="00E01DB3">
            <w:pPr>
              <w:spacing w:before="100" w:beforeAutospacing="1" w:after="100" w:afterAutospacing="1"/>
              <w:ind w:left="720"/>
              <w:rPr>
                <w:rFonts w:ascii="Arial" w:hAnsi="Arial" w:cs="Arial"/>
                <w:bCs/>
                <w:sz w:val="21"/>
                <w:szCs w:val="21"/>
              </w:rPr>
            </w:pPr>
          </w:p>
        </w:tc>
        <w:tc>
          <w:tcPr>
            <w:tcW w:w="6930" w:type="dxa"/>
            <w:tcBorders>
              <w:top w:val="nil"/>
              <w:left w:val="nil"/>
              <w:bottom w:val="single" w:sz="8" w:space="0" w:color="auto"/>
              <w:right w:val="single" w:sz="8" w:space="0" w:color="auto"/>
            </w:tcBorders>
          </w:tcPr>
          <w:p w14:paraId="7110714D" w14:textId="2E8EDFB8" w:rsidR="00E01DB3" w:rsidRPr="00E01DB3" w:rsidRDefault="00E01DB3" w:rsidP="00F01BE0">
            <w:pPr>
              <w:rPr>
                <w:rFonts w:ascii="Arial" w:hAnsi="Arial" w:cs="Arial"/>
                <w:b/>
                <w:bCs/>
                <w:sz w:val="21"/>
                <w:szCs w:val="21"/>
              </w:rPr>
            </w:pPr>
            <w:r w:rsidRPr="00E01DB3">
              <w:rPr>
                <w:rFonts w:ascii="Arial" w:hAnsi="Arial" w:cs="Arial"/>
                <w:b/>
                <w:bCs/>
                <w:sz w:val="21"/>
                <w:szCs w:val="21"/>
              </w:rPr>
              <w:t xml:space="preserve">Final Exam </w:t>
            </w:r>
          </w:p>
        </w:tc>
        <w:tc>
          <w:tcPr>
            <w:tcW w:w="2070" w:type="dxa"/>
          </w:tcPr>
          <w:p w14:paraId="1ED7790E" w14:textId="74E17B34" w:rsidR="00E01DB3" w:rsidRPr="00E01DB3" w:rsidRDefault="00E01DB3" w:rsidP="00F01BE0">
            <w:pPr>
              <w:spacing w:before="100" w:beforeAutospacing="1" w:after="100" w:afterAutospacing="1"/>
              <w:rPr>
                <w:rFonts w:ascii="Arial" w:hAnsi="Arial" w:cs="Arial"/>
                <w:sz w:val="21"/>
                <w:szCs w:val="21"/>
              </w:rPr>
            </w:pPr>
          </w:p>
        </w:tc>
      </w:tr>
    </w:tbl>
    <w:bookmarkEnd w:id="1"/>
    <w:p w14:paraId="4723EF14" w14:textId="5C34D84D" w:rsidR="006E5175" w:rsidRDefault="00A8774D" w:rsidP="00A8774D">
      <w:pPr>
        <w:spacing w:before="100" w:beforeAutospacing="1" w:after="100" w:afterAutospacing="1"/>
        <w:rPr>
          <w:rFonts w:ascii="Times" w:hAnsi="Times" w:cs="Times"/>
          <w:sz w:val="23"/>
          <w:szCs w:val="23"/>
        </w:rPr>
      </w:pPr>
      <w:r>
        <w:rPr>
          <w:rFonts w:ascii="Times" w:hAnsi="Times" w:cs="Times"/>
          <w:sz w:val="23"/>
          <w:szCs w:val="23"/>
        </w:rPr>
        <w:t xml:space="preserve"> </w:t>
      </w:r>
    </w:p>
    <w:sectPr w:rsidR="006E5175" w:rsidSect="009D46F7">
      <w:headerReference w:type="default" r:id="rId42"/>
      <w:footerReference w:type="default" r:id="rId43"/>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84908" w14:textId="77777777" w:rsidR="00236DC6" w:rsidRDefault="00236DC6">
      <w:r>
        <w:separator/>
      </w:r>
    </w:p>
  </w:endnote>
  <w:endnote w:type="continuationSeparator" w:id="0">
    <w:p w14:paraId="5C9CB9AA" w14:textId="77777777" w:rsidR="00236DC6" w:rsidRDefault="0023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A39C" w14:textId="77777777" w:rsidR="003D5DEB" w:rsidRDefault="003D5DEB">
    <w:pPr>
      <w:pStyle w:val="Footer"/>
      <w:jc w:val="right"/>
    </w:pPr>
    <w:r>
      <w:fldChar w:fldCharType="begin"/>
    </w:r>
    <w:r>
      <w:instrText xml:space="preserve"> PAGE   \* MERGEFORMAT </w:instrText>
    </w:r>
    <w:r>
      <w:fldChar w:fldCharType="separate"/>
    </w:r>
    <w:r w:rsidR="007008CA">
      <w:rPr>
        <w:noProof/>
      </w:rPr>
      <w:t>13</w:t>
    </w:r>
    <w:r>
      <w:fldChar w:fldCharType="end"/>
    </w:r>
  </w:p>
  <w:p w14:paraId="63A73F3B" w14:textId="77777777" w:rsidR="003D5DEB" w:rsidRDefault="003D5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355D4" w14:textId="77777777" w:rsidR="00236DC6" w:rsidRDefault="00236DC6">
      <w:r>
        <w:separator/>
      </w:r>
    </w:p>
  </w:footnote>
  <w:footnote w:type="continuationSeparator" w:id="0">
    <w:p w14:paraId="62E949BD" w14:textId="77777777" w:rsidR="00236DC6" w:rsidRDefault="00236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C673" w14:textId="77777777" w:rsidR="003D5DEB" w:rsidRDefault="003D5DEB">
    <w:pPr>
      <w:pStyle w:val="Header"/>
      <w:jc w:val="right"/>
    </w:pPr>
  </w:p>
  <w:p w14:paraId="37D8EC8A" w14:textId="77777777" w:rsidR="003D5DEB" w:rsidRDefault="003D5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E37"/>
    <w:multiLevelType w:val="hybridMultilevel"/>
    <w:tmpl w:val="B5FE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93A04"/>
    <w:multiLevelType w:val="hybridMultilevel"/>
    <w:tmpl w:val="B9B28DA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05DC7CD7"/>
    <w:multiLevelType w:val="hybridMultilevel"/>
    <w:tmpl w:val="4ED0FEB2"/>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95128B4"/>
    <w:multiLevelType w:val="hybridMultilevel"/>
    <w:tmpl w:val="4220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06F57"/>
    <w:multiLevelType w:val="hybridMultilevel"/>
    <w:tmpl w:val="79484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6F6884"/>
    <w:multiLevelType w:val="multilevel"/>
    <w:tmpl w:val="AC3AA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D12914"/>
    <w:multiLevelType w:val="hybridMultilevel"/>
    <w:tmpl w:val="6368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618E2"/>
    <w:multiLevelType w:val="multilevel"/>
    <w:tmpl w:val="84FACC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4A2BD1"/>
    <w:multiLevelType w:val="hybridMultilevel"/>
    <w:tmpl w:val="470AC9C4"/>
    <w:lvl w:ilvl="0" w:tplc="8D289AD4">
      <w:start w:val="1"/>
      <w:numFmt w:val="bullet"/>
      <w:lvlText w:val=""/>
      <w:lvlJc w:val="left"/>
      <w:pPr>
        <w:tabs>
          <w:tab w:val="num" w:pos="4320"/>
        </w:tabs>
        <w:ind w:left="432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D61F76"/>
    <w:multiLevelType w:val="hybridMultilevel"/>
    <w:tmpl w:val="01545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C0580"/>
    <w:multiLevelType w:val="hybridMultilevel"/>
    <w:tmpl w:val="3EB61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2F0186"/>
    <w:multiLevelType w:val="hybridMultilevel"/>
    <w:tmpl w:val="623C13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572C93"/>
    <w:multiLevelType w:val="hybridMultilevel"/>
    <w:tmpl w:val="6624E44C"/>
    <w:lvl w:ilvl="0" w:tplc="8D289AD4">
      <w:start w:val="1"/>
      <w:numFmt w:val="bullet"/>
      <w:lvlText w:val=""/>
      <w:lvlJc w:val="left"/>
      <w:pPr>
        <w:tabs>
          <w:tab w:val="num" w:pos="6840"/>
        </w:tabs>
        <w:ind w:left="6840" w:hanging="360"/>
      </w:pPr>
      <w:rPr>
        <w:rFonts w:ascii="Symbol" w:hAnsi="Symbol" w:hint="default"/>
        <w:color w:val="auto"/>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29D34C2F"/>
    <w:multiLevelType w:val="hybridMultilevel"/>
    <w:tmpl w:val="1048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EE1CEB"/>
    <w:multiLevelType w:val="hybridMultilevel"/>
    <w:tmpl w:val="405C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752EE"/>
    <w:multiLevelType w:val="hybridMultilevel"/>
    <w:tmpl w:val="8856F2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277244"/>
    <w:multiLevelType w:val="hybridMultilevel"/>
    <w:tmpl w:val="BDF85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891EA3"/>
    <w:multiLevelType w:val="hybridMultilevel"/>
    <w:tmpl w:val="37F058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E20F04"/>
    <w:multiLevelType w:val="multilevel"/>
    <w:tmpl w:val="6E66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914F26"/>
    <w:multiLevelType w:val="multilevel"/>
    <w:tmpl w:val="2F9C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DC5F7C"/>
    <w:multiLevelType w:val="multilevel"/>
    <w:tmpl w:val="C950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162D23"/>
    <w:multiLevelType w:val="hybridMultilevel"/>
    <w:tmpl w:val="A09E52E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A200F8"/>
    <w:multiLevelType w:val="hybridMultilevel"/>
    <w:tmpl w:val="8C447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762C95"/>
    <w:multiLevelType w:val="hybridMultilevel"/>
    <w:tmpl w:val="1BCA5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BF3A84"/>
    <w:multiLevelType w:val="hybridMultilevel"/>
    <w:tmpl w:val="1A0A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D35ED"/>
    <w:multiLevelType w:val="hybridMultilevel"/>
    <w:tmpl w:val="0220E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452B85"/>
    <w:multiLevelType w:val="hybridMultilevel"/>
    <w:tmpl w:val="8CC4CC70"/>
    <w:lvl w:ilvl="0" w:tplc="8D289AD4">
      <w:start w:val="1"/>
      <w:numFmt w:val="bullet"/>
      <w:lvlText w:val=""/>
      <w:lvlJc w:val="left"/>
      <w:pPr>
        <w:tabs>
          <w:tab w:val="num" w:pos="6840"/>
        </w:tabs>
        <w:ind w:left="6840" w:hanging="360"/>
      </w:pPr>
      <w:rPr>
        <w:rFonts w:ascii="Symbol" w:hAnsi="Symbol" w:hint="default"/>
        <w:color w:val="auto"/>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8" w15:restartNumberingAfterBreak="0">
    <w:nsid w:val="508E301E"/>
    <w:multiLevelType w:val="hybridMultilevel"/>
    <w:tmpl w:val="3F680A7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91449A"/>
    <w:multiLevelType w:val="hybridMultilevel"/>
    <w:tmpl w:val="EE584B68"/>
    <w:lvl w:ilvl="0" w:tplc="7CFEA762">
      <w:start w:val="1"/>
      <w:numFmt w:val="decimal"/>
      <w:lvlText w:val="%1.)"/>
      <w:lvlJc w:val="left"/>
      <w:pPr>
        <w:ind w:left="720" w:hanging="360"/>
      </w:pPr>
      <w:rPr>
        <w:rFonts w:ascii="Calibri" w:hAnsi="Calibri" w:cs="Calibri"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EE31DF"/>
    <w:multiLevelType w:val="hybridMultilevel"/>
    <w:tmpl w:val="C4DCBD7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3D0BA9"/>
    <w:multiLevelType w:val="hybridMultilevel"/>
    <w:tmpl w:val="FB78C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D806A1"/>
    <w:multiLevelType w:val="hybridMultilevel"/>
    <w:tmpl w:val="FFC4C1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A544C1"/>
    <w:multiLevelType w:val="hybridMultilevel"/>
    <w:tmpl w:val="D4A2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ED7F93"/>
    <w:multiLevelType w:val="hybridMultilevel"/>
    <w:tmpl w:val="569A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481AB9"/>
    <w:multiLevelType w:val="hybridMultilevel"/>
    <w:tmpl w:val="2EEC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16045B"/>
    <w:multiLevelType w:val="multilevel"/>
    <w:tmpl w:val="7980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C3569F"/>
    <w:multiLevelType w:val="multilevel"/>
    <w:tmpl w:val="CC62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1876C6"/>
    <w:multiLevelType w:val="hybridMultilevel"/>
    <w:tmpl w:val="A5E0F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4C5213"/>
    <w:multiLevelType w:val="hybridMultilevel"/>
    <w:tmpl w:val="E12E3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F2878"/>
    <w:multiLevelType w:val="hybridMultilevel"/>
    <w:tmpl w:val="81DAEB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528880770">
    <w:abstractNumId w:val="3"/>
  </w:num>
  <w:num w:numId="2" w16cid:durableId="1873493229">
    <w:abstractNumId w:val="30"/>
  </w:num>
  <w:num w:numId="3" w16cid:durableId="186873086">
    <w:abstractNumId w:val="28"/>
  </w:num>
  <w:num w:numId="4" w16cid:durableId="256256736">
    <w:abstractNumId w:val="18"/>
  </w:num>
  <w:num w:numId="5" w16cid:durableId="465391585">
    <w:abstractNumId w:val="22"/>
  </w:num>
  <w:num w:numId="6" w16cid:durableId="1113745467">
    <w:abstractNumId w:val="6"/>
  </w:num>
  <w:num w:numId="7" w16cid:durableId="1945064931">
    <w:abstractNumId w:val="8"/>
  </w:num>
  <w:num w:numId="8" w16cid:durableId="458837061">
    <w:abstractNumId w:val="37"/>
  </w:num>
  <w:num w:numId="9" w16cid:durableId="697707607">
    <w:abstractNumId w:val="16"/>
  </w:num>
  <w:num w:numId="10" w16cid:durableId="820345276">
    <w:abstractNumId w:val="32"/>
  </w:num>
  <w:num w:numId="11" w16cid:durableId="1864055466">
    <w:abstractNumId w:val="31"/>
  </w:num>
  <w:num w:numId="12" w16cid:durableId="1207332343">
    <w:abstractNumId w:val="12"/>
  </w:num>
  <w:num w:numId="13" w16cid:durableId="1531987878">
    <w:abstractNumId w:val="38"/>
  </w:num>
  <w:num w:numId="14" w16cid:durableId="1821263880">
    <w:abstractNumId w:val="24"/>
  </w:num>
  <w:num w:numId="15" w16cid:durableId="389616566">
    <w:abstractNumId w:val="23"/>
  </w:num>
  <w:num w:numId="16" w16cid:durableId="1490054403">
    <w:abstractNumId w:val="26"/>
  </w:num>
  <w:num w:numId="17" w16cid:durableId="1338342249">
    <w:abstractNumId w:val="10"/>
  </w:num>
  <w:num w:numId="18" w16cid:durableId="1066336711">
    <w:abstractNumId w:val="40"/>
  </w:num>
  <w:num w:numId="19" w16cid:durableId="1419012290">
    <w:abstractNumId w:val="11"/>
  </w:num>
  <w:num w:numId="20" w16cid:durableId="386075578">
    <w:abstractNumId w:val="14"/>
  </w:num>
  <w:num w:numId="21" w16cid:durableId="423844623">
    <w:abstractNumId w:val="35"/>
  </w:num>
  <w:num w:numId="22" w16cid:durableId="479008256">
    <w:abstractNumId w:val="34"/>
  </w:num>
  <w:num w:numId="23" w16cid:durableId="1078409036">
    <w:abstractNumId w:val="4"/>
  </w:num>
  <w:num w:numId="24" w16cid:durableId="458649438">
    <w:abstractNumId w:val="29"/>
  </w:num>
  <w:num w:numId="25" w16cid:durableId="890387436">
    <w:abstractNumId w:val="19"/>
  </w:num>
  <w:num w:numId="26" w16cid:durableId="492255311">
    <w:abstractNumId w:val="21"/>
  </w:num>
  <w:num w:numId="27" w16cid:durableId="1631662861">
    <w:abstractNumId w:val="36"/>
  </w:num>
  <w:num w:numId="28" w16cid:durableId="735857495">
    <w:abstractNumId w:val="17"/>
  </w:num>
  <w:num w:numId="29" w16cid:durableId="305859577">
    <w:abstractNumId w:val="7"/>
  </w:num>
  <w:num w:numId="30" w16cid:durableId="282229020">
    <w:abstractNumId w:val="25"/>
  </w:num>
  <w:num w:numId="31" w16cid:durableId="216086940">
    <w:abstractNumId w:val="15"/>
  </w:num>
  <w:num w:numId="32" w16cid:durableId="1157919553">
    <w:abstractNumId w:val="5"/>
  </w:num>
  <w:num w:numId="33" w16cid:durableId="1260870261">
    <w:abstractNumId w:val="20"/>
  </w:num>
  <w:num w:numId="34" w16cid:durableId="1900240887">
    <w:abstractNumId w:val="33"/>
  </w:num>
  <w:num w:numId="35" w16cid:durableId="813330035">
    <w:abstractNumId w:val="0"/>
  </w:num>
  <w:num w:numId="36" w16cid:durableId="709838989">
    <w:abstractNumId w:val="1"/>
  </w:num>
  <w:num w:numId="37" w16cid:durableId="887257934">
    <w:abstractNumId w:val="13"/>
  </w:num>
  <w:num w:numId="38" w16cid:durableId="564072680">
    <w:abstractNumId w:val="27"/>
  </w:num>
  <w:num w:numId="39" w16cid:durableId="1555046832">
    <w:abstractNumId w:val="9"/>
  </w:num>
  <w:num w:numId="40" w16cid:durableId="712535674">
    <w:abstractNumId w:val="2"/>
  </w:num>
  <w:num w:numId="41" w16cid:durableId="1056393680">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v+WzzbZV28uDNKWkIYUoyVVJhnyq0hhF7Tsybjiux3JiCTUSs6CR02Gp9f9BNW7vDmthamVMIgM4A0pvxJrVkQ==" w:salt="26xskBogPHqXqnNk0z0o+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766"/>
    <w:rsid w:val="0000254D"/>
    <w:rsid w:val="000067A7"/>
    <w:rsid w:val="00010C7D"/>
    <w:rsid w:val="00012627"/>
    <w:rsid w:val="00023302"/>
    <w:rsid w:val="0003409C"/>
    <w:rsid w:val="0003592B"/>
    <w:rsid w:val="00046BEC"/>
    <w:rsid w:val="000501E0"/>
    <w:rsid w:val="000523DF"/>
    <w:rsid w:val="00052BBD"/>
    <w:rsid w:val="00052DDC"/>
    <w:rsid w:val="00060E9B"/>
    <w:rsid w:val="00060EF1"/>
    <w:rsid w:val="00066A96"/>
    <w:rsid w:val="000702F2"/>
    <w:rsid w:val="0007255A"/>
    <w:rsid w:val="00075166"/>
    <w:rsid w:val="00076C80"/>
    <w:rsid w:val="000776FE"/>
    <w:rsid w:val="000803F2"/>
    <w:rsid w:val="0008434A"/>
    <w:rsid w:val="00084B6E"/>
    <w:rsid w:val="000A0D36"/>
    <w:rsid w:val="000A1DB6"/>
    <w:rsid w:val="000B2068"/>
    <w:rsid w:val="000E15BE"/>
    <w:rsid w:val="000E49E3"/>
    <w:rsid w:val="000F0528"/>
    <w:rsid w:val="000F19C4"/>
    <w:rsid w:val="00111B7A"/>
    <w:rsid w:val="00117872"/>
    <w:rsid w:val="001234EF"/>
    <w:rsid w:val="0012692B"/>
    <w:rsid w:val="001354F9"/>
    <w:rsid w:val="0014186C"/>
    <w:rsid w:val="00144144"/>
    <w:rsid w:val="00163622"/>
    <w:rsid w:val="001673CB"/>
    <w:rsid w:val="001708B9"/>
    <w:rsid w:val="0017250B"/>
    <w:rsid w:val="00174061"/>
    <w:rsid w:val="0017625C"/>
    <w:rsid w:val="0017635B"/>
    <w:rsid w:val="00176AB8"/>
    <w:rsid w:val="001840F6"/>
    <w:rsid w:val="00195735"/>
    <w:rsid w:val="001968AB"/>
    <w:rsid w:val="001A0B46"/>
    <w:rsid w:val="001A2192"/>
    <w:rsid w:val="001B531C"/>
    <w:rsid w:val="001C600A"/>
    <w:rsid w:val="001D4C22"/>
    <w:rsid w:val="001D5272"/>
    <w:rsid w:val="001E0615"/>
    <w:rsid w:val="001E1302"/>
    <w:rsid w:val="001E1615"/>
    <w:rsid w:val="001E296B"/>
    <w:rsid w:val="001E460A"/>
    <w:rsid w:val="001E4F1E"/>
    <w:rsid w:val="001E7608"/>
    <w:rsid w:val="001F3F86"/>
    <w:rsid w:val="002033A1"/>
    <w:rsid w:val="00204FB3"/>
    <w:rsid w:val="00211E36"/>
    <w:rsid w:val="00217728"/>
    <w:rsid w:val="00220260"/>
    <w:rsid w:val="002300A5"/>
    <w:rsid w:val="00236DC6"/>
    <w:rsid w:val="002377B5"/>
    <w:rsid w:val="002520D4"/>
    <w:rsid w:val="00263160"/>
    <w:rsid w:val="002658F9"/>
    <w:rsid w:val="00267029"/>
    <w:rsid w:val="00275D3C"/>
    <w:rsid w:val="00280CEA"/>
    <w:rsid w:val="002816CB"/>
    <w:rsid w:val="00284283"/>
    <w:rsid w:val="00285D10"/>
    <w:rsid w:val="00293CEA"/>
    <w:rsid w:val="002965F3"/>
    <w:rsid w:val="002A01E5"/>
    <w:rsid w:val="002A1106"/>
    <w:rsid w:val="002B1F99"/>
    <w:rsid w:val="002B3A0A"/>
    <w:rsid w:val="002C17E7"/>
    <w:rsid w:val="002C1D43"/>
    <w:rsid w:val="002C51A1"/>
    <w:rsid w:val="002C78A0"/>
    <w:rsid w:val="002D379D"/>
    <w:rsid w:val="002D6DDF"/>
    <w:rsid w:val="002E2400"/>
    <w:rsid w:val="002E3767"/>
    <w:rsid w:val="002F3990"/>
    <w:rsid w:val="002F410D"/>
    <w:rsid w:val="002F4B1A"/>
    <w:rsid w:val="002F6BB0"/>
    <w:rsid w:val="00305796"/>
    <w:rsid w:val="003218A7"/>
    <w:rsid w:val="003251BB"/>
    <w:rsid w:val="0033773F"/>
    <w:rsid w:val="003508A4"/>
    <w:rsid w:val="003548C1"/>
    <w:rsid w:val="0036191B"/>
    <w:rsid w:val="00366F8F"/>
    <w:rsid w:val="00371828"/>
    <w:rsid w:val="00373F65"/>
    <w:rsid w:val="0038295E"/>
    <w:rsid w:val="00386C74"/>
    <w:rsid w:val="00387D7C"/>
    <w:rsid w:val="00394C11"/>
    <w:rsid w:val="003A04C7"/>
    <w:rsid w:val="003A0A8A"/>
    <w:rsid w:val="003A59A7"/>
    <w:rsid w:val="003A6334"/>
    <w:rsid w:val="003B1123"/>
    <w:rsid w:val="003B338A"/>
    <w:rsid w:val="003C2B5B"/>
    <w:rsid w:val="003C3743"/>
    <w:rsid w:val="003C7EE6"/>
    <w:rsid w:val="003D1F2A"/>
    <w:rsid w:val="003D5431"/>
    <w:rsid w:val="003D5DEB"/>
    <w:rsid w:val="003E708F"/>
    <w:rsid w:val="003F5C63"/>
    <w:rsid w:val="0040384B"/>
    <w:rsid w:val="00416BB8"/>
    <w:rsid w:val="004200CC"/>
    <w:rsid w:val="00421843"/>
    <w:rsid w:val="004369A1"/>
    <w:rsid w:val="00437090"/>
    <w:rsid w:val="00444BCB"/>
    <w:rsid w:val="004456DF"/>
    <w:rsid w:val="0044592F"/>
    <w:rsid w:val="00456B1F"/>
    <w:rsid w:val="00460AD9"/>
    <w:rsid w:val="00463341"/>
    <w:rsid w:val="00467CEC"/>
    <w:rsid w:val="00472E43"/>
    <w:rsid w:val="00476F2B"/>
    <w:rsid w:val="0048031F"/>
    <w:rsid w:val="00483ECB"/>
    <w:rsid w:val="0049217C"/>
    <w:rsid w:val="00494F9B"/>
    <w:rsid w:val="004A1E84"/>
    <w:rsid w:val="004A78F3"/>
    <w:rsid w:val="004B7B1B"/>
    <w:rsid w:val="004C39D0"/>
    <w:rsid w:val="004C4A4A"/>
    <w:rsid w:val="004D296C"/>
    <w:rsid w:val="004D54AF"/>
    <w:rsid w:val="004D5DA8"/>
    <w:rsid w:val="004E1909"/>
    <w:rsid w:val="004E3032"/>
    <w:rsid w:val="004E6B16"/>
    <w:rsid w:val="004F29C7"/>
    <w:rsid w:val="00500644"/>
    <w:rsid w:val="005033C2"/>
    <w:rsid w:val="0050452B"/>
    <w:rsid w:val="00505108"/>
    <w:rsid w:val="00506149"/>
    <w:rsid w:val="00507226"/>
    <w:rsid w:val="0051058A"/>
    <w:rsid w:val="0051194F"/>
    <w:rsid w:val="00511F88"/>
    <w:rsid w:val="005325C5"/>
    <w:rsid w:val="005334D7"/>
    <w:rsid w:val="00534505"/>
    <w:rsid w:val="005448E1"/>
    <w:rsid w:val="005449E6"/>
    <w:rsid w:val="005472D9"/>
    <w:rsid w:val="0054752E"/>
    <w:rsid w:val="00552A1E"/>
    <w:rsid w:val="00553EDB"/>
    <w:rsid w:val="00563629"/>
    <w:rsid w:val="00565C24"/>
    <w:rsid w:val="00566BC2"/>
    <w:rsid w:val="00570816"/>
    <w:rsid w:val="0057258C"/>
    <w:rsid w:val="0057470D"/>
    <w:rsid w:val="005753C1"/>
    <w:rsid w:val="00577FAE"/>
    <w:rsid w:val="0058316C"/>
    <w:rsid w:val="00586C6C"/>
    <w:rsid w:val="00593EF9"/>
    <w:rsid w:val="0059526C"/>
    <w:rsid w:val="005954E3"/>
    <w:rsid w:val="005B3382"/>
    <w:rsid w:val="005B385A"/>
    <w:rsid w:val="005B3F68"/>
    <w:rsid w:val="005B6932"/>
    <w:rsid w:val="005B7ECA"/>
    <w:rsid w:val="005C214B"/>
    <w:rsid w:val="005D4ACE"/>
    <w:rsid w:val="005D6617"/>
    <w:rsid w:val="005E08DA"/>
    <w:rsid w:val="005E6196"/>
    <w:rsid w:val="005E6BD9"/>
    <w:rsid w:val="005E6F06"/>
    <w:rsid w:val="005F2D27"/>
    <w:rsid w:val="005F561A"/>
    <w:rsid w:val="006006F0"/>
    <w:rsid w:val="00601E3A"/>
    <w:rsid w:val="006066F3"/>
    <w:rsid w:val="00611DB1"/>
    <w:rsid w:val="0061247D"/>
    <w:rsid w:val="00613F24"/>
    <w:rsid w:val="00617D95"/>
    <w:rsid w:val="0062148C"/>
    <w:rsid w:val="006256B3"/>
    <w:rsid w:val="00627175"/>
    <w:rsid w:val="006317B2"/>
    <w:rsid w:val="00641409"/>
    <w:rsid w:val="00653742"/>
    <w:rsid w:val="00654C8A"/>
    <w:rsid w:val="006600D1"/>
    <w:rsid w:val="0066359A"/>
    <w:rsid w:val="006677E0"/>
    <w:rsid w:val="00676120"/>
    <w:rsid w:val="00683232"/>
    <w:rsid w:val="0068745E"/>
    <w:rsid w:val="006953E2"/>
    <w:rsid w:val="00696310"/>
    <w:rsid w:val="00697CB3"/>
    <w:rsid w:val="006A5C50"/>
    <w:rsid w:val="006A78E5"/>
    <w:rsid w:val="006B4076"/>
    <w:rsid w:val="006B5AA9"/>
    <w:rsid w:val="006B687B"/>
    <w:rsid w:val="006C2BA5"/>
    <w:rsid w:val="006C453C"/>
    <w:rsid w:val="006C5B34"/>
    <w:rsid w:val="006D1AA6"/>
    <w:rsid w:val="006E1DF2"/>
    <w:rsid w:val="006E2A17"/>
    <w:rsid w:val="006E4836"/>
    <w:rsid w:val="006E5175"/>
    <w:rsid w:val="006F5AC6"/>
    <w:rsid w:val="007008CA"/>
    <w:rsid w:val="00702557"/>
    <w:rsid w:val="0070291F"/>
    <w:rsid w:val="007052DF"/>
    <w:rsid w:val="007122C7"/>
    <w:rsid w:val="00713715"/>
    <w:rsid w:val="00716638"/>
    <w:rsid w:val="00716A1E"/>
    <w:rsid w:val="0071742A"/>
    <w:rsid w:val="007179BF"/>
    <w:rsid w:val="00720CE7"/>
    <w:rsid w:val="00720EC2"/>
    <w:rsid w:val="00726909"/>
    <w:rsid w:val="0073187A"/>
    <w:rsid w:val="0073257B"/>
    <w:rsid w:val="00743387"/>
    <w:rsid w:val="0075518B"/>
    <w:rsid w:val="00757A4A"/>
    <w:rsid w:val="00776B17"/>
    <w:rsid w:val="007812B3"/>
    <w:rsid w:val="00782003"/>
    <w:rsid w:val="007827F8"/>
    <w:rsid w:val="007920FA"/>
    <w:rsid w:val="007A144A"/>
    <w:rsid w:val="007A380C"/>
    <w:rsid w:val="007A42B0"/>
    <w:rsid w:val="007A5F6C"/>
    <w:rsid w:val="007B499A"/>
    <w:rsid w:val="007B64DB"/>
    <w:rsid w:val="007B70C1"/>
    <w:rsid w:val="007B7CF5"/>
    <w:rsid w:val="007C025D"/>
    <w:rsid w:val="007C3EDD"/>
    <w:rsid w:val="007C526B"/>
    <w:rsid w:val="007C72C0"/>
    <w:rsid w:val="007D3366"/>
    <w:rsid w:val="007D3B17"/>
    <w:rsid w:val="007D769B"/>
    <w:rsid w:val="007E7E5B"/>
    <w:rsid w:val="007F2298"/>
    <w:rsid w:val="007F40C7"/>
    <w:rsid w:val="00802978"/>
    <w:rsid w:val="008047E6"/>
    <w:rsid w:val="00806127"/>
    <w:rsid w:val="00807BE6"/>
    <w:rsid w:val="008171FE"/>
    <w:rsid w:val="0082140F"/>
    <w:rsid w:val="008263BE"/>
    <w:rsid w:val="00830596"/>
    <w:rsid w:val="008312E9"/>
    <w:rsid w:val="00862D25"/>
    <w:rsid w:val="00863C3B"/>
    <w:rsid w:val="008663DE"/>
    <w:rsid w:val="00871E86"/>
    <w:rsid w:val="008730C2"/>
    <w:rsid w:val="0087420F"/>
    <w:rsid w:val="00874D38"/>
    <w:rsid w:val="00876E28"/>
    <w:rsid w:val="0088157D"/>
    <w:rsid w:val="00886544"/>
    <w:rsid w:val="0089137A"/>
    <w:rsid w:val="008A5A7B"/>
    <w:rsid w:val="008B2AD8"/>
    <w:rsid w:val="008C11A0"/>
    <w:rsid w:val="008C4750"/>
    <w:rsid w:val="008D1070"/>
    <w:rsid w:val="008E14F0"/>
    <w:rsid w:val="008F79F6"/>
    <w:rsid w:val="00901C01"/>
    <w:rsid w:val="0091207E"/>
    <w:rsid w:val="00921CCE"/>
    <w:rsid w:val="0092250C"/>
    <w:rsid w:val="00922DB9"/>
    <w:rsid w:val="00927DFE"/>
    <w:rsid w:val="009379DB"/>
    <w:rsid w:val="00941A56"/>
    <w:rsid w:val="00943938"/>
    <w:rsid w:val="00950F91"/>
    <w:rsid w:val="0095144C"/>
    <w:rsid w:val="00954844"/>
    <w:rsid w:val="0095638E"/>
    <w:rsid w:val="0095780E"/>
    <w:rsid w:val="00957C19"/>
    <w:rsid w:val="00964FA4"/>
    <w:rsid w:val="009659AB"/>
    <w:rsid w:val="009772EF"/>
    <w:rsid w:val="0098131F"/>
    <w:rsid w:val="00981B02"/>
    <w:rsid w:val="00987113"/>
    <w:rsid w:val="00987F2F"/>
    <w:rsid w:val="009960DF"/>
    <w:rsid w:val="009A0770"/>
    <w:rsid w:val="009A0B69"/>
    <w:rsid w:val="009A0ED3"/>
    <w:rsid w:val="009A291F"/>
    <w:rsid w:val="009B0FD5"/>
    <w:rsid w:val="009B1C8E"/>
    <w:rsid w:val="009B3F1F"/>
    <w:rsid w:val="009C134C"/>
    <w:rsid w:val="009C37C3"/>
    <w:rsid w:val="009C609E"/>
    <w:rsid w:val="009D46F7"/>
    <w:rsid w:val="009E018D"/>
    <w:rsid w:val="009E2040"/>
    <w:rsid w:val="009F3FB2"/>
    <w:rsid w:val="00A052FB"/>
    <w:rsid w:val="00A14D09"/>
    <w:rsid w:val="00A1771D"/>
    <w:rsid w:val="00A24A0B"/>
    <w:rsid w:val="00A525B3"/>
    <w:rsid w:val="00A539E2"/>
    <w:rsid w:val="00A563EF"/>
    <w:rsid w:val="00A638A5"/>
    <w:rsid w:val="00A648B0"/>
    <w:rsid w:val="00A73120"/>
    <w:rsid w:val="00A75EC3"/>
    <w:rsid w:val="00A7764F"/>
    <w:rsid w:val="00A80186"/>
    <w:rsid w:val="00A83383"/>
    <w:rsid w:val="00A83BCC"/>
    <w:rsid w:val="00A84C01"/>
    <w:rsid w:val="00A8774D"/>
    <w:rsid w:val="00A911D6"/>
    <w:rsid w:val="00A91911"/>
    <w:rsid w:val="00A92232"/>
    <w:rsid w:val="00A939CA"/>
    <w:rsid w:val="00A95FBE"/>
    <w:rsid w:val="00A97C07"/>
    <w:rsid w:val="00AB06F1"/>
    <w:rsid w:val="00AC19F2"/>
    <w:rsid w:val="00AC553D"/>
    <w:rsid w:val="00AD1EB2"/>
    <w:rsid w:val="00AD2F25"/>
    <w:rsid w:val="00AE38D6"/>
    <w:rsid w:val="00AE7743"/>
    <w:rsid w:val="00AF1432"/>
    <w:rsid w:val="00B043D9"/>
    <w:rsid w:val="00B11293"/>
    <w:rsid w:val="00B138A3"/>
    <w:rsid w:val="00B145CE"/>
    <w:rsid w:val="00B16EFD"/>
    <w:rsid w:val="00B34BE8"/>
    <w:rsid w:val="00B45E94"/>
    <w:rsid w:val="00B4645D"/>
    <w:rsid w:val="00B535A7"/>
    <w:rsid w:val="00B56AEC"/>
    <w:rsid w:val="00B60CD6"/>
    <w:rsid w:val="00B641AA"/>
    <w:rsid w:val="00B6476B"/>
    <w:rsid w:val="00B82F1F"/>
    <w:rsid w:val="00B967C3"/>
    <w:rsid w:val="00BA53C1"/>
    <w:rsid w:val="00BA7530"/>
    <w:rsid w:val="00BA7EC6"/>
    <w:rsid w:val="00BB5BEA"/>
    <w:rsid w:val="00BC53B6"/>
    <w:rsid w:val="00BD1271"/>
    <w:rsid w:val="00BD192F"/>
    <w:rsid w:val="00BD7B57"/>
    <w:rsid w:val="00BE1E52"/>
    <w:rsid w:val="00BE7F3F"/>
    <w:rsid w:val="00BF0057"/>
    <w:rsid w:val="00BF1D2D"/>
    <w:rsid w:val="00BF5CA1"/>
    <w:rsid w:val="00C007C5"/>
    <w:rsid w:val="00C06AA4"/>
    <w:rsid w:val="00C06D5D"/>
    <w:rsid w:val="00C118F3"/>
    <w:rsid w:val="00C1290D"/>
    <w:rsid w:val="00C14684"/>
    <w:rsid w:val="00C172C5"/>
    <w:rsid w:val="00C20CB9"/>
    <w:rsid w:val="00C27EDE"/>
    <w:rsid w:val="00C32933"/>
    <w:rsid w:val="00C34883"/>
    <w:rsid w:val="00C35C80"/>
    <w:rsid w:val="00C44F55"/>
    <w:rsid w:val="00C465E5"/>
    <w:rsid w:val="00C50314"/>
    <w:rsid w:val="00C507EE"/>
    <w:rsid w:val="00C5085F"/>
    <w:rsid w:val="00C65A65"/>
    <w:rsid w:val="00C67581"/>
    <w:rsid w:val="00C71452"/>
    <w:rsid w:val="00C72B8F"/>
    <w:rsid w:val="00C81736"/>
    <w:rsid w:val="00C8746E"/>
    <w:rsid w:val="00C90A53"/>
    <w:rsid w:val="00C93610"/>
    <w:rsid w:val="00CC408A"/>
    <w:rsid w:val="00CC456E"/>
    <w:rsid w:val="00CC5053"/>
    <w:rsid w:val="00CC5C37"/>
    <w:rsid w:val="00CD087E"/>
    <w:rsid w:val="00CD3624"/>
    <w:rsid w:val="00CD3FA2"/>
    <w:rsid w:val="00CD6DCA"/>
    <w:rsid w:val="00CE15EC"/>
    <w:rsid w:val="00CE2F82"/>
    <w:rsid w:val="00CE4564"/>
    <w:rsid w:val="00CE53B0"/>
    <w:rsid w:val="00CE69E3"/>
    <w:rsid w:val="00CF07ED"/>
    <w:rsid w:val="00D035C7"/>
    <w:rsid w:val="00D03AE8"/>
    <w:rsid w:val="00D0508D"/>
    <w:rsid w:val="00D05F28"/>
    <w:rsid w:val="00D077F2"/>
    <w:rsid w:val="00D11415"/>
    <w:rsid w:val="00D120D5"/>
    <w:rsid w:val="00D134AD"/>
    <w:rsid w:val="00D17B94"/>
    <w:rsid w:val="00D252B3"/>
    <w:rsid w:val="00D32CBD"/>
    <w:rsid w:val="00D33A1A"/>
    <w:rsid w:val="00D41651"/>
    <w:rsid w:val="00D41B70"/>
    <w:rsid w:val="00D4342B"/>
    <w:rsid w:val="00D4517B"/>
    <w:rsid w:val="00D4743B"/>
    <w:rsid w:val="00D54A6F"/>
    <w:rsid w:val="00D603D4"/>
    <w:rsid w:val="00D61E5F"/>
    <w:rsid w:val="00D64644"/>
    <w:rsid w:val="00D675C3"/>
    <w:rsid w:val="00D7300F"/>
    <w:rsid w:val="00D73116"/>
    <w:rsid w:val="00D81C5F"/>
    <w:rsid w:val="00D84C73"/>
    <w:rsid w:val="00D87075"/>
    <w:rsid w:val="00D97C97"/>
    <w:rsid w:val="00DA1B0C"/>
    <w:rsid w:val="00DA49BD"/>
    <w:rsid w:val="00DA6C5E"/>
    <w:rsid w:val="00DB346F"/>
    <w:rsid w:val="00DC10C1"/>
    <w:rsid w:val="00DD2C75"/>
    <w:rsid w:val="00DD3097"/>
    <w:rsid w:val="00DF6FD4"/>
    <w:rsid w:val="00E01DB3"/>
    <w:rsid w:val="00E02F49"/>
    <w:rsid w:val="00E10A2A"/>
    <w:rsid w:val="00E11A6E"/>
    <w:rsid w:val="00E123A4"/>
    <w:rsid w:val="00E140DE"/>
    <w:rsid w:val="00E2111A"/>
    <w:rsid w:val="00E260B8"/>
    <w:rsid w:val="00E343D7"/>
    <w:rsid w:val="00E345FF"/>
    <w:rsid w:val="00E4086A"/>
    <w:rsid w:val="00E43ADA"/>
    <w:rsid w:val="00E50829"/>
    <w:rsid w:val="00E54F04"/>
    <w:rsid w:val="00E7102B"/>
    <w:rsid w:val="00E729AD"/>
    <w:rsid w:val="00E80BAF"/>
    <w:rsid w:val="00E80D66"/>
    <w:rsid w:val="00E810AF"/>
    <w:rsid w:val="00E82712"/>
    <w:rsid w:val="00E862E1"/>
    <w:rsid w:val="00E87759"/>
    <w:rsid w:val="00E90D95"/>
    <w:rsid w:val="00E935A4"/>
    <w:rsid w:val="00EA25EF"/>
    <w:rsid w:val="00EA5D35"/>
    <w:rsid w:val="00EB2B60"/>
    <w:rsid w:val="00EB5EA9"/>
    <w:rsid w:val="00EC4A15"/>
    <w:rsid w:val="00ED0388"/>
    <w:rsid w:val="00ED2B7A"/>
    <w:rsid w:val="00ED3EC3"/>
    <w:rsid w:val="00ED6C6B"/>
    <w:rsid w:val="00ED748B"/>
    <w:rsid w:val="00F010C9"/>
    <w:rsid w:val="00F01BE0"/>
    <w:rsid w:val="00F0539C"/>
    <w:rsid w:val="00F05449"/>
    <w:rsid w:val="00F15D9B"/>
    <w:rsid w:val="00F16E55"/>
    <w:rsid w:val="00F20467"/>
    <w:rsid w:val="00F21E57"/>
    <w:rsid w:val="00F2544B"/>
    <w:rsid w:val="00F27417"/>
    <w:rsid w:val="00F2785F"/>
    <w:rsid w:val="00F3049F"/>
    <w:rsid w:val="00F32555"/>
    <w:rsid w:val="00F5223C"/>
    <w:rsid w:val="00F6119F"/>
    <w:rsid w:val="00F7473A"/>
    <w:rsid w:val="00F74F38"/>
    <w:rsid w:val="00F75161"/>
    <w:rsid w:val="00F75677"/>
    <w:rsid w:val="00F8100B"/>
    <w:rsid w:val="00F91E5B"/>
    <w:rsid w:val="00F923CC"/>
    <w:rsid w:val="00FA3550"/>
    <w:rsid w:val="00FB0431"/>
    <w:rsid w:val="00FB454F"/>
    <w:rsid w:val="00FB4732"/>
    <w:rsid w:val="00FC192D"/>
    <w:rsid w:val="00FC1B92"/>
    <w:rsid w:val="00FC3439"/>
    <w:rsid w:val="00FE4210"/>
    <w:rsid w:val="00FE6E25"/>
    <w:rsid w:val="00FF2BB5"/>
    <w:rsid w:val="00FF341E"/>
    <w:rsid w:val="00FF60CD"/>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3702B7B"/>
  <w15:chartTrackingRefBased/>
  <w15:docId w15:val="{4C495BE0-930D-40A9-8631-4FF1CDA7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3">
    <w:name w:val="heading 3"/>
    <w:basedOn w:val="Normal"/>
    <w:link w:val="Heading3Char"/>
    <w:uiPriority w:val="9"/>
    <w:qFormat/>
    <w:rsid w:val="0043709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060EF1"/>
    <w:pPr>
      <w:spacing w:after="240"/>
    </w:pPr>
  </w:style>
  <w:style w:type="character" w:customStyle="1" w:styleId="fnt0">
    <w:name w:val="fnt0"/>
    <w:basedOn w:val="DefaultParagraphFont"/>
    <w:rsid w:val="005F2D27"/>
  </w:style>
  <w:style w:type="paragraph" w:styleId="ListParagraph">
    <w:name w:val="List Paragraph"/>
    <w:basedOn w:val="Normal"/>
    <w:uiPriority w:val="34"/>
    <w:qFormat/>
    <w:rsid w:val="005F2D27"/>
    <w:pPr>
      <w:widowControl w:val="0"/>
      <w:spacing w:after="200" w:line="276" w:lineRule="auto"/>
      <w:ind w:left="720"/>
      <w:contextualSpacing/>
    </w:pPr>
    <w:rPr>
      <w:rFonts w:ascii="Calibri" w:eastAsia="Calibri" w:hAnsi="Calibri"/>
      <w:sz w:val="22"/>
      <w:szCs w:val="22"/>
    </w:rPr>
  </w:style>
  <w:style w:type="character" w:styleId="Emphasis">
    <w:name w:val="Emphasis"/>
    <w:uiPriority w:val="20"/>
    <w:qFormat/>
    <w:rsid w:val="00776B17"/>
    <w:rPr>
      <w:i/>
      <w:iCs/>
    </w:rPr>
  </w:style>
  <w:style w:type="paragraph" w:styleId="BalloonText">
    <w:name w:val="Balloon Text"/>
    <w:basedOn w:val="Normal"/>
    <w:link w:val="BalloonTextChar"/>
    <w:rsid w:val="00CE2F82"/>
    <w:rPr>
      <w:rFonts w:ascii="Tahoma" w:hAnsi="Tahoma"/>
      <w:sz w:val="16"/>
      <w:szCs w:val="16"/>
      <w:lang w:val="x-none" w:eastAsia="x-none"/>
    </w:rPr>
  </w:style>
  <w:style w:type="character" w:customStyle="1" w:styleId="BalloonTextChar">
    <w:name w:val="Balloon Text Char"/>
    <w:link w:val="BalloonText"/>
    <w:rsid w:val="00CE2F82"/>
    <w:rPr>
      <w:rFonts w:ascii="Tahoma" w:hAnsi="Tahoma" w:cs="Tahoma"/>
      <w:sz w:val="16"/>
      <w:szCs w:val="16"/>
    </w:rPr>
  </w:style>
  <w:style w:type="paragraph" w:styleId="Header">
    <w:name w:val="header"/>
    <w:basedOn w:val="Normal"/>
    <w:link w:val="HeaderChar"/>
    <w:uiPriority w:val="99"/>
    <w:rsid w:val="00FE4210"/>
    <w:pPr>
      <w:tabs>
        <w:tab w:val="center" w:pos="4680"/>
        <w:tab w:val="right" w:pos="9360"/>
      </w:tabs>
    </w:pPr>
  </w:style>
  <w:style w:type="character" w:customStyle="1" w:styleId="HeaderChar">
    <w:name w:val="Header Char"/>
    <w:link w:val="Header"/>
    <w:uiPriority w:val="99"/>
    <w:rsid w:val="00FE4210"/>
    <w:rPr>
      <w:sz w:val="24"/>
      <w:szCs w:val="24"/>
    </w:rPr>
  </w:style>
  <w:style w:type="paragraph" w:styleId="Footer">
    <w:name w:val="footer"/>
    <w:basedOn w:val="Normal"/>
    <w:link w:val="FooterChar"/>
    <w:uiPriority w:val="99"/>
    <w:rsid w:val="00FE4210"/>
    <w:pPr>
      <w:tabs>
        <w:tab w:val="center" w:pos="4680"/>
        <w:tab w:val="right" w:pos="9360"/>
      </w:tabs>
    </w:pPr>
  </w:style>
  <w:style w:type="character" w:customStyle="1" w:styleId="FooterChar">
    <w:name w:val="Footer Char"/>
    <w:link w:val="Footer"/>
    <w:uiPriority w:val="99"/>
    <w:rsid w:val="00FE4210"/>
    <w:rPr>
      <w:sz w:val="24"/>
      <w:szCs w:val="24"/>
    </w:rPr>
  </w:style>
  <w:style w:type="character" w:customStyle="1" w:styleId="apple-converted-space">
    <w:name w:val="apple-converted-space"/>
    <w:rsid w:val="002F410D"/>
  </w:style>
  <w:style w:type="character" w:styleId="UnresolvedMention">
    <w:name w:val="Unresolved Mention"/>
    <w:uiPriority w:val="99"/>
    <w:semiHidden/>
    <w:unhideWhenUsed/>
    <w:rsid w:val="00862D25"/>
    <w:rPr>
      <w:color w:val="605E5C"/>
      <w:shd w:val="clear" w:color="auto" w:fill="E1DFDD"/>
    </w:rPr>
  </w:style>
  <w:style w:type="character" w:customStyle="1" w:styleId="mceitemhidden">
    <w:name w:val="mceitemhidden"/>
    <w:rsid w:val="0095638E"/>
  </w:style>
  <w:style w:type="character" w:customStyle="1" w:styleId="mceitemhiddenspellword">
    <w:name w:val="mceitemhiddenspellword"/>
    <w:rsid w:val="00174061"/>
  </w:style>
  <w:style w:type="character" w:customStyle="1" w:styleId="Heading3Char">
    <w:name w:val="Heading 3 Char"/>
    <w:link w:val="Heading3"/>
    <w:uiPriority w:val="9"/>
    <w:rsid w:val="00437090"/>
    <w:rPr>
      <w:b/>
      <w:bCs/>
      <w:sz w:val="27"/>
      <w:szCs w:val="27"/>
    </w:rPr>
  </w:style>
  <w:style w:type="character" w:customStyle="1" w:styleId="contextmenucontainer">
    <w:name w:val="contextmenucontainer"/>
    <w:basedOn w:val="DefaultParagraphFont"/>
    <w:rsid w:val="00437090"/>
  </w:style>
  <w:style w:type="character" w:customStyle="1" w:styleId="ally-sr-only">
    <w:name w:val="ally-sr-only"/>
    <w:basedOn w:val="DefaultParagraphFont"/>
    <w:rsid w:val="00437090"/>
  </w:style>
  <w:style w:type="character" w:customStyle="1" w:styleId="markedcontent">
    <w:name w:val="markedcontent"/>
    <w:basedOn w:val="DefaultParagraphFont"/>
    <w:rsid w:val="00463341"/>
  </w:style>
  <w:style w:type="paragraph" w:styleId="Revision">
    <w:name w:val="Revision"/>
    <w:hidden/>
    <w:uiPriority w:val="99"/>
    <w:semiHidden/>
    <w:rsid w:val="005636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848">
      <w:bodyDiv w:val="1"/>
      <w:marLeft w:val="0"/>
      <w:marRight w:val="0"/>
      <w:marTop w:val="0"/>
      <w:marBottom w:val="0"/>
      <w:divBdr>
        <w:top w:val="none" w:sz="0" w:space="0" w:color="auto"/>
        <w:left w:val="none" w:sz="0" w:space="0" w:color="auto"/>
        <w:bottom w:val="none" w:sz="0" w:space="0" w:color="auto"/>
        <w:right w:val="none" w:sz="0" w:space="0" w:color="auto"/>
      </w:divBdr>
    </w:div>
    <w:div w:id="40520868">
      <w:bodyDiv w:val="1"/>
      <w:marLeft w:val="0"/>
      <w:marRight w:val="0"/>
      <w:marTop w:val="0"/>
      <w:marBottom w:val="0"/>
      <w:divBdr>
        <w:top w:val="none" w:sz="0" w:space="0" w:color="auto"/>
        <w:left w:val="none" w:sz="0" w:space="0" w:color="auto"/>
        <w:bottom w:val="none" w:sz="0" w:space="0" w:color="auto"/>
        <w:right w:val="none" w:sz="0" w:space="0" w:color="auto"/>
      </w:divBdr>
      <w:divsChild>
        <w:div w:id="2024624878">
          <w:marLeft w:val="0"/>
          <w:marRight w:val="0"/>
          <w:marTop w:val="120"/>
          <w:marBottom w:val="0"/>
          <w:divBdr>
            <w:top w:val="none" w:sz="0" w:space="0" w:color="auto"/>
            <w:left w:val="none" w:sz="0" w:space="0" w:color="auto"/>
            <w:bottom w:val="none" w:sz="0" w:space="0" w:color="auto"/>
            <w:right w:val="none" w:sz="0" w:space="0" w:color="auto"/>
          </w:divBdr>
          <w:divsChild>
            <w:div w:id="451098728">
              <w:marLeft w:val="2544"/>
              <w:marRight w:val="168"/>
              <w:marTop w:val="0"/>
              <w:marBottom w:val="0"/>
              <w:divBdr>
                <w:top w:val="none" w:sz="0" w:space="0" w:color="auto"/>
                <w:left w:val="none" w:sz="0" w:space="0" w:color="auto"/>
                <w:bottom w:val="none" w:sz="0" w:space="0" w:color="auto"/>
                <w:right w:val="none" w:sz="0" w:space="0" w:color="auto"/>
              </w:divBdr>
              <w:divsChild>
                <w:div w:id="68188806">
                  <w:marLeft w:val="0"/>
                  <w:marRight w:val="0"/>
                  <w:marTop w:val="0"/>
                  <w:marBottom w:val="0"/>
                  <w:divBdr>
                    <w:top w:val="none" w:sz="0" w:space="0" w:color="auto"/>
                    <w:left w:val="none" w:sz="0" w:space="0" w:color="auto"/>
                    <w:bottom w:val="none" w:sz="0" w:space="0" w:color="auto"/>
                    <w:right w:val="none" w:sz="0" w:space="0" w:color="auto"/>
                  </w:divBdr>
                  <w:divsChild>
                    <w:div w:id="403718892">
                      <w:marLeft w:val="0"/>
                      <w:marRight w:val="0"/>
                      <w:marTop w:val="0"/>
                      <w:marBottom w:val="0"/>
                      <w:divBdr>
                        <w:top w:val="single" w:sz="12" w:space="0" w:color="666666"/>
                        <w:left w:val="single" w:sz="12" w:space="0" w:color="666666"/>
                        <w:bottom w:val="single" w:sz="12" w:space="0" w:color="666666"/>
                        <w:right w:val="single" w:sz="12" w:space="0" w:color="666666"/>
                      </w:divBdr>
                      <w:divsChild>
                        <w:div w:id="1633712601">
                          <w:marLeft w:val="0"/>
                          <w:marRight w:val="0"/>
                          <w:marTop w:val="0"/>
                          <w:marBottom w:val="0"/>
                          <w:divBdr>
                            <w:top w:val="none" w:sz="0" w:space="0" w:color="auto"/>
                            <w:left w:val="none" w:sz="0" w:space="0" w:color="auto"/>
                            <w:bottom w:val="none" w:sz="0" w:space="0" w:color="auto"/>
                            <w:right w:val="none" w:sz="0" w:space="0" w:color="auto"/>
                          </w:divBdr>
                          <w:divsChild>
                            <w:div w:id="1578586063">
                              <w:marLeft w:val="0"/>
                              <w:marRight w:val="0"/>
                              <w:marTop w:val="0"/>
                              <w:marBottom w:val="0"/>
                              <w:divBdr>
                                <w:top w:val="none" w:sz="0" w:space="0" w:color="auto"/>
                                <w:left w:val="none" w:sz="0" w:space="0" w:color="auto"/>
                                <w:bottom w:val="none" w:sz="0" w:space="0" w:color="auto"/>
                                <w:right w:val="none" w:sz="0" w:space="0" w:color="auto"/>
                              </w:divBdr>
                              <w:divsChild>
                                <w:div w:id="1466846282">
                                  <w:marLeft w:val="216"/>
                                  <w:marRight w:val="0"/>
                                  <w:marTop w:val="0"/>
                                  <w:marBottom w:val="0"/>
                                  <w:divBdr>
                                    <w:top w:val="none" w:sz="0" w:space="0" w:color="auto"/>
                                    <w:left w:val="single" w:sz="12" w:space="12" w:color="CCCCCC"/>
                                    <w:bottom w:val="none" w:sz="0" w:space="0" w:color="auto"/>
                                    <w:right w:val="none" w:sz="0" w:space="0" w:color="auto"/>
                                  </w:divBdr>
                                  <w:divsChild>
                                    <w:div w:id="21037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4378">
      <w:bodyDiv w:val="1"/>
      <w:marLeft w:val="0"/>
      <w:marRight w:val="0"/>
      <w:marTop w:val="0"/>
      <w:marBottom w:val="0"/>
      <w:divBdr>
        <w:top w:val="none" w:sz="0" w:space="0" w:color="auto"/>
        <w:left w:val="none" w:sz="0" w:space="0" w:color="auto"/>
        <w:bottom w:val="none" w:sz="0" w:space="0" w:color="auto"/>
        <w:right w:val="none" w:sz="0" w:space="0" w:color="auto"/>
      </w:divBdr>
    </w:div>
    <w:div w:id="96413608">
      <w:bodyDiv w:val="1"/>
      <w:marLeft w:val="0"/>
      <w:marRight w:val="0"/>
      <w:marTop w:val="0"/>
      <w:marBottom w:val="0"/>
      <w:divBdr>
        <w:top w:val="none" w:sz="0" w:space="0" w:color="auto"/>
        <w:left w:val="none" w:sz="0" w:space="0" w:color="auto"/>
        <w:bottom w:val="none" w:sz="0" w:space="0" w:color="auto"/>
        <w:right w:val="none" w:sz="0" w:space="0" w:color="auto"/>
      </w:divBdr>
      <w:divsChild>
        <w:div w:id="1586264603">
          <w:marLeft w:val="0"/>
          <w:marRight w:val="0"/>
          <w:marTop w:val="120"/>
          <w:marBottom w:val="0"/>
          <w:divBdr>
            <w:top w:val="none" w:sz="0" w:space="0" w:color="auto"/>
            <w:left w:val="none" w:sz="0" w:space="0" w:color="auto"/>
            <w:bottom w:val="none" w:sz="0" w:space="0" w:color="auto"/>
            <w:right w:val="none" w:sz="0" w:space="0" w:color="auto"/>
          </w:divBdr>
          <w:divsChild>
            <w:div w:id="285700817">
              <w:marLeft w:val="2544"/>
              <w:marRight w:val="168"/>
              <w:marTop w:val="0"/>
              <w:marBottom w:val="0"/>
              <w:divBdr>
                <w:top w:val="none" w:sz="0" w:space="0" w:color="auto"/>
                <w:left w:val="none" w:sz="0" w:space="0" w:color="auto"/>
                <w:bottom w:val="none" w:sz="0" w:space="0" w:color="auto"/>
                <w:right w:val="none" w:sz="0" w:space="0" w:color="auto"/>
              </w:divBdr>
              <w:divsChild>
                <w:div w:id="1363822614">
                  <w:marLeft w:val="0"/>
                  <w:marRight w:val="0"/>
                  <w:marTop w:val="0"/>
                  <w:marBottom w:val="0"/>
                  <w:divBdr>
                    <w:top w:val="none" w:sz="0" w:space="0" w:color="auto"/>
                    <w:left w:val="none" w:sz="0" w:space="0" w:color="auto"/>
                    <w:bottom w:val="none" w:sz="0" w:space="0" w:color="auto"/>
                    <w:right w:val="none" w:sz="0" w:space="0" w:color="auto"/>
                  </w:divBdr>
                  <w:divsChild>
                    <w:div w:id="491142564">
                      <w:marLeft w:val="0"/>
                      <w:marRight w:val="0"/>
                      <w:marTop w:val="0"/>
                      <w:marBottom w:val="0"/>
                      <w:divBdr>
                        <w:top w:val="single" w:sz="12" w:space="0" w:color="666666"/>
                        <w:left w:val="single" w:sz="12" w:space="0" w:color="666666"/>
                        <w:bottom w:val="single" w:sz="12" w:space="0" w:color="666666"/>
                        <w:right w:val="single" w:sz="12" w:space="0" w:color="666666"/>
                      </w:divBdr>
                      <w:divsChild>
                        <w:div w:id="2031181851">
                          <w:marLeft w:val="0"/>
                          <w:marRight w:val="0"/>
                          <w:marTop w:val="0"/>
                          <w:marBottom w:val="0"/>
                          <w:divBdr>
                            <w:top w:val="none" w:sz="0" w:space="0" w:color="auto"/>
                            <w:left w:val="none" w:sz="0" w:space="0" w:color="auto"/>
                            <w:bottom w:val="none" w:sz="0" w:space="0" w:color="auto"/>
                            <w:right w:val="none" w:sz="0" w:space="0" w:color="auto"/>
                          </w:divBdr>
                          <w:divsChild>
                            <w:div w:id="545946402">
                              <w:marLeft w:val="0"/>
                              <w:marRight w:val="0"/>
                              <w:marTop w:val="0"/>
                              <w:marBottom w:val="0"/>
                              <w:divBdr>
                                <w:top w:val="none" w:sz="0" w:space="0" w:color="auto"/>
                                <w:left w:val="none" w:sz="0" w:space="0" w:color="auto"/>
                                <w:bottom w:val="none" w:sz="0" w:space="0" w:color="auto"/>
                                <w:right w:val="none" w:sz="0" w:space="0" w:color="auto"/>
                              </w:divBdr>
                              <w:divsChild>
                                <w:div w:id="797260168">
                                  <w:marLeft w:val="216"/>
                                  <w:marRight w:val="0"/>
                                  <w:marTop w:val="0"/>
                                  <w:marBottom w:val="0"/>
                                  <w:divBdr>
                                    <w:top w:val="none" w:sz="0" w:space="0" w:color="auto"/>
                                    <w:left w:val="single" w:sz="12" w:space="12" w:color="CCCCCC"/>
                                    <w:bottom w:val="none" w:sz="0" w:space="0" w:color="auto"/>
                                    <w:right w:val="none" w:sz="0" w:space="0" w:color="auto"/>
                                  </w:divBdr>
                                  <w:divsChild>
                                    <w:div w:id="1920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99291">
      <w:bodyDiv w:val="1"/>
      <w:marLeft w:val="0"/>
      <w:marRight w:val="0"/>
      <w:marTop w:val="0"/>
      <w:marBottom w:val="0"/>
      <w:divBdr>
        <w:top w:val="none" w:sz="0" w:space="0" w:color="auto"/>
        <w:left w:val="none" w:sz="0" w:space="0" w:color="auto"/>
        <w:bottom w:val="none" w:sz="0" w:space="0" w:color="auto"/>
        <w:right w:val="none" w:sz="0" w:space="0" w:color="auto"/>
      </w:divBdr>
    </w:div>
    <w:div w:id="179779576">
      <w:bodyDiv w:val="1"/>
      <w:marLeft w:val="0"/>
      <w:marRight w:val="0"/>
      <w:marTop w:val="0"/>
      <w:marBottom w:val="0"/>
      <w:divBdr>
        <w:top w:val="none" w:sz="0" w:space="0" w:color="auto"/>
        <w:left w:val="none" w:sz="0" w:space="0" w:color="auto"/>
        <w:bottom w:val="none" w:sz="0" w:space="0" w:color="auto"/>
        <w:right w:val="none" w:sz="0" w:space="0" w:color="auto"/>
      </w:divBdr>
    </w:div>
    <w:div w:id="251090206">
      <w:bodyDiv w:val="1"/>
      <w:marLeft w:val="0"/>
      <w:marRight w:val="0"/>
      <w:marTop w:val="0"/>
      <w:marBottom w:val="0"/>
      <w:divBdr>
        <w:top w:val="none" w:sz="0" w:space="0" w:color="auto"/>
        <w:left w:val="none" w:sz="0" w:space="0" w:color="auto"/>
        <w:bottom w:val="none" w:sz="0" w:space="0" w:color="auto"/>
        <w:right w:val="none" w:sz="0" w:space="0" w:color="auto"/>
      </w:divBdr>
      <w:divsChild>
        <w:div w:id="821117533">
          <w:marLeft w:val="0"/>
          <w:marRight w:val="0"/>
          <w:marTop w:val="120"/>
          <w:marBottom w:val="0"/>
          <w:divBdr>
            <w:top w:val="none" w:sz="0" w:space="0" w:color="auto"/>
            <w:left w:val="none" w:sz="0" w:space="0" w:color="auto"/>
            <w:bottom w:val="none" w:sz="0" w:space="0" w:color="auto"/>
            <w:right w:val="none" w:sz="0" w:space="0" w:color="auto"/>
          </w:divBdr>
          <w:divsChild>
            <w:div w:id="243149111">
              <w:marLeft w:val="2544"/>
              <w:marRight w:val="168"/>
              <w:marTop w:val="0"/>
              <w:marBottom w:val="0"/>
              <w:divBdr>
                <w:top w:val="none" w:sz="0" w:space="0" w:color="auto"/>
                <w:left w:val="none" w:sz="0" w:space="0" w:color="auto"/>
                <w:bottom w:val="none" w:sz="0" w:space="0" w:color="auto"/>
                <w:right w:val="none" w:sz="0" w:space="0" w:color="auto"/>
              </w:divBdr>
              <w:divsChild>
                <w:div w:id="1372461225">
                  <w:marLeft w:val="0"/>
                  <w:marRight w:val="0"/>
                  <w:marTop w:val="0"/>
                  <w:marBottom w:val="0"/>
                  <w:divBdr>
                    <w:top w:val="none" w:sz="0" w:space="0" w:color="auto"/>
                    <w:left w:val="none" w:sz="0" w:space="0" w:color="auto"/>
                    <w:bottom w:val="none" w:sz="0" w:space="0" w:color="auto"/>
                    <w:right w:val="none" w:sz="0" w:space="0" w:color="auto"/>
                  </w:divBdr>
                  <w:divsChild>
                    <w:div w:id="44499109">
                      <w:marLeft w:val="0"/>
                      <w:marRight w:val="0"/>
                      <w:marTop w:val="0"/>
                      <w:marBottom w:val="0"/>
                      <w:divBdr>
                        <w:top w:val="single" w:sz="12" w:space="0" w:color="666666"/>
                        <w:left w:val="single" w:sz="12" w:space="0" w:color="666666"/>
                        <w:bottom w:val="single" w:sz="12" w:space="0" w:color="666666"/>
                        <w:right w:val="single" w:sz="12" w:space="0" w:color="666666"/>
                      </w:divBdr>
                      <w:divsChild>
                        <w:div w:id="1485968676">
                          <w:marLeft w:val="0"/>
                          <w:marRight w:val="0"/>
                          <w:marTop w:val="0"/>
                          <w:marBottom w:val="0"/>
                          <w:divBdr>
                            <w:top w:val="none" w:sz="0" w:space="0" w:color="auto"/>
                            <w:left w:val="none" w:sz="0" w:space="0" w:color="auto"/>
                            <w:bottom w:val="none" w:sz="0" w:space="0" w:color="auto"/>
                            <w:right w:val="none" w:sz="0" w:space="0" w:color="auto"/>
                          </w:divBdr>
                          <w:divsChild>
                            <w:div w:id="1045717331">
                              <w:marLeft w:val="0"/>
                              <w:marRight w:val="0"/>
                              <w:marTop w:val="0"/>
                              <w:marBottom w:val="0"/>
                              <w:divBdr>
                                <w:top w:val="none" w:sz="0" w:space="0" w:color="auto"/>
                                <w:left w:val="none" w:sz="0" w:space="0" w:color="auto"/>
                                <w:bottom w:val="none" w:sz="0" w:space="0" w:color="auto"/>
                                <w:right w:val="none" w:sz="0" w:space="0" w:color="auto"/>
                              </w:divBdr>
                              <w:divsChild>
                                <w:div w:id="1410344807">
                                  <w:marLeft w:val="216"/>
                                  <w:marRight w:val="0"/>
                                  <w:marTop w:val="0"/>
                                  <w:marBottom w:val="0"/>
                                  <w:divBdr>
                                    <w:top w:val="none" w:sz="0" w:space="0" w:color="auto"/>
                                    <w:left w:val="single" w:sz="12" w:space="12" w:color="CCCCCC"/>
                                    <w:bottom w:val="none" w:sz="0" w:space="0" w:color="auto"/>
                                    <w:right w:val="none" w:sz="0" w:space="0" w:color="auto"/>
                                  </w:divBdr>
                                  <w:divsChild>
                                    <w:div w:id="4430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073281">
      <w:bodyDiv w:val="1"/>
      <w:marLeft w:val="0"/>
      <w:marRight w:val="0"/>
      <w:marTop w:val="0"/>
      <w:marBottom w:val="0"/>
      <w:divBdr>
        <w:top w:val="none" w:sz="0" w:space="0" w:color="auto"/>
        <w:left w:val="none" w:sz="0" w:space="0" w:color="auto"/>
        <w:bottom w:val="none" w:sz="0" w:space="0" w:color="auto"/>
        <w:right w:val="none" w:sz="0" w:space="0" w:color="auto"/>
      </w:divBdr>
    </w:div>
    <w:div w:id="337462850">
      <w:bodyDiv w:val="1"/>
      <w:marLeft w:val="0"/>
      <w:marRight w:val="0"/>
      <w:marTop w:val="0"/>
      <w:marBottom w:val="0"/>
      <w:divBdr>
        <w:top w:val="none" w:sz="0" w:space="0" w:color="auto"/>
        <w:left w:val="none" w:sz="0" w:space="0" w:color="auto"/>
        <w:bottom w:val="none" w:sz="0" w:space="0" w:color="auto"/>
        <w:right w:val="none" w:sz="0" w:space="0" w:color="auto"/>
      </w:divBdr>
    </w:div>
    <w:div w:id="345710753">
      <w:bodyDiv w:val="1"/>
      <w:marLeft w:val="0"/>
      <w:marRight w:val="0"/>
      <w:marTop w:val="0"/>
      <w:marBottom w:val="0"/>
      <w:divBdr>
        <w:top w:val="none" w:sz="0" w:space="0" w:color="auto"/>
        <w:left w:val="none" w:sz="0" w:space="0" w:color="auto"/>
        <w:bottom w:val="none" w:sz="0" w:space="0" w:color="auto"/>
        <w:right w:val="none" w:sz="0" w:space="0" w:color="auto"/>
      </w:divBdr>
    </w:div>
    <w:div w:id="366687223">
      <w:bodyDiv w:val="1"/>
      <w:marLeft w:val="0"/>
      <w:marRight w:val="0"/>
      <w:marTop w:val="0"/>
      <w:marBottom w:val="0"/>
      <w:divBdr>
        <w:top w:val="none" w:sz="0" w:space="0" w:color="auto"/>
        <w:left w:val="none" w:sz="0" w:space="0" w:color="auto"/>
        <w:bottom w:val="none" w:sz="0" w:space="0" w:color="auto"/>
        <w:right w:val="none" w:sz="0" w:space="0" w:color="auto"/>
      </w:divBdr>
    </w:div>
    <w:div w:id="375155330">
      <w:bodyDiv w:val="1"/>
      <w:marLeft w:val="0"/>
      <w:marRight w:val="0"/>
      <w:marTop w:val="0"/>
      <w:marBottom w:val="0"/>
      <w:divBdr>
        <w:top w:val="none" w:sz="0" w:space="0" w:color="auto"/>
        <w:left w:val="none" w:sz="0" w:space="0" w:color="auto"/>
        <w:bottom w:val="none" w:sz="0" w:space="0" w:color="auto"/>
        <w:right w:val="none" w:sz="0" w:space="0" w:color="auto"/>
      </w:divBdr>
    </w:div>
    <w:div w:id="416825221">
      <w:bodyDiv w:val="1"/>
      <w:marLeft w:val="0"/>
      <w:marRight w:val="0"/>
      <w:marTop w:val="0"/>
      <w:marBottom w:val="0"/>
      <w:divBdr>
        <w:top w:val="none" w:sz="0" w:space="0" w:color="auto"/>
        <w:left w:val="none" w:sz="0" w:space="0" w:color="auto"/>
        <w:bottom w:val="none" w:sz="0" w:space="0" w:color="auto"/>
        <w:right w:val="none" w:sz="0" w:space="0" w:color="auto"/>
      </w:divBdr>
      <w:divsChild>
        <w:div w:id="1789619695">
          <w:marLeft w:val="0"/>
          <w:marRight w:val="0"/>
          <w:marTop w:val="0"/>
          <w:marBottom w:val="0"/>
          <w:divBdr>
            <w:top w:val="none" w:sz="0" w:space="0" w:color="auto"/>
            <w:left w:val="none" w:sz="0" w:space="0" w:color="auto"/>
            <w:bottom w:val="none" w:sz="0" w:space="0" w:color="auto"/>
            <w:right w:val="none" w:sz="0" w:space="0" w:color="auto"/>
          </w:divBdr>
          <w:divsChild>
            <w:div w:id="1514495459">
              <w:marLeft w:val="0"/>
              <w:marRight w:val="0"/>
              <w:marTop w:val="0"/>
              <w:marBottom w:val="0"/>
              <w:divBdr>
                <w:top w:val="none" w:sz="0" w:space="0" w:color="auto"/>
                <w:left w:val="none" w:sz="0" w:space="0" w:color="auto"/>
                <w:bottom w:val="none" w:sz="0" w:space="0" w:color="auto"/>
                <w:right w:val="none" w:sz="0" w:space="0" w:color="auto"/>
              </w:divBdr>
              <w:divsChild>
                <w:div w:id="1493183767">
                  <w:marLeft w:val="0"/>
                  <w:marRight w:val="300"/>
                  <w:marTop w:val="0"/>
                  <w:marBottom w:val="0"/>
                  <w:divBdr>
                    <w:top w:val="none" w:sz="0" w:space="0" w:color="auto"/>
                    <w:left w:val="none" w:sz="0" w:space="0" w:color="auto"/>
                    <w:bottom w:val="none" w:sz="0" w:space="0" w:color="auto"/>
                    <w:right w:val="none" w:sz="0" w:space="0" w:color="auto"/>
                  </w:divBdr>
                  <w:divsChild>
                    <w:div w:id="1979985">
                      <w:marLeft w:val="0"/>
                      <w:marRight w:val="0"/>
                      <w:marTop w:val="0"/>
                      <w:marBottom w:val="0"/>
                      <w:divBdr>
                        <w:top w:val="none" w:sz="0" w:space="0" w:color="auto"/>
                        <w:left w:val="none" w:sz="0" w:space="0" w:color="auto"/>
                        <w:bottom w:val="none" w:sz="0" w:space="0" w:color="auto"/>
                        <w:right w:val="none" w:sz="0" w:space="0" w:color="auto"/>
                      </w:divBdr>
                      <w:divsChild>
                        <w:div w:id="291791465">
                          <w:marLeft w:val="0"/>
                          <w:marRight w:val="0"/>
                          <w:marTop w:val="0"/>
                          <w:marBottom w:val="0"/>
                          <w:divBdr>
                            <w:top w:val="none" w:sz="0" w:space="0" w:color="auto"/>
                            <w:left w:val="none" w:sz="0" w:space="0" w:color="auto"/>
                            <w:bottom w:val="none" w:sz="0" w:space="0" w:color="auto"/>
                            <w:right w:val="none" w:sz="0" w:space="0" w:color="auto"/>
                          </w:divBdr>
                          <w:divsChild>
                            <w:div w:id="67229935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011769">
      <w:bodyDiv w:val="1"/>
      <w:marLeft w:val="0"/>
      <w:marRight w:val="0"/>
      <w:marTop w:val="0"/>
      <w:marBottom w:val="0"/>
      <w:divBdr>
        <w:top w:val="none" w:sz="0" w:space="0" w:color="auto"/>
        <w:left w:val="none" w:sz="0" w:space="0" w:color="auto"/>
        <w:bottom w:val="none" w:sz="0" w:space="0" w:color="auto"/>
        <w:right w:val="none" w:sz="0" w:space="0" w:color="auto"/>
      </w:divBdr>
    </w:div>
    <w:div w:id="583953839">
      <w:bodyDiv w:val="1"/>
      <w:marLeft w:val="0"/>
      <w:marRight w:val="0"/>
      <w:marTop w:val="0"/>
      <w:marBottom w:val="0"/>
      <w:divBdr>
        <w:top w:val="none" w:sz="0" w:space="0" w:color="auto"/>
        <w:left w:val="none" w:sz="0" w:space="0" w:color="auto"/>
        <w:bottom w:val="none" w:sz="0" w:space="0" w:color="auto"/>
        <w:right w:val="none" w:sz="0" w:space="0" w:color="auto"/>
      </w:divBdr>
    </w:div>
    <w:div w:id="590550940">
      <w:bodyDiv w:val="1"/>
      <w:marLeft w:val="0"/>
      <w:marRight w:val="0"/>
      <w:marTop w:val="0"/>
      <w:marBottom w:val="0"/>
      <w:divBdr>
        <w:top w:val="none" w:sz="0" w:space="0" w:color="auto"/>
        <w:left w:val="none" w:sz="0" w:space="0" w:color="auto"/>
        <w:bottom w:val="none" w:sz="0" w:space="0" w:color="auto"/>
        <w:right w:val="none" w:sz="0" w:space="0" w:color="auto"/>
      </w:divBdr>
    </w:div>
    <w:div w:id="620304881">
      <w:bodyDiv w:val="1"/>
      <w:marLeft w:val="0"/>
      <w:marRight w:val="0"/>
      <w:marTop w:val="0"/>
      <w:marBottom w:val="0"/>
      <w:divBdr>
        <w:top w:val="none" w:sz="0" w:space="0" w:color="auto"/>
        <w:left w:val="none" w:sz="0" w:space="0" w:color="auto"/>
        <w:bottom w:val="none" w:sz="0" w:space="0" w:color="auto"/>
        <w:right w:val="none" w:sz="0" w:space="0" w:color="auto"/>
      </w:divBdr>
      <w:divsChild>
        <w:div w:id="1315720238">
          <w:marLeft w:val="0"/>
          <w:marRight w:val="0"/>
          <w:marTop w:val="120"/>
          <w:marBottom w:val="0"/>
          <w:divBdr>
            <w:top w:val="none" w:sz="0" w:space="0" w:color="auto"/>
            <w:left w:val="none" w:sz="0" w:space="0" w:color="auto"/>
            <w:bottom w:val="none" w:sz="0" w:space="0" w:color="auto"/>
            <w:right w:val="none" w:sz="0" w:space="0" w:color="auto"/>
          </w:divBdr>
          <w:divsChild>
            <w:div w:id="468088872">
              <w:marLeft w:val="2544"/>
              <w:marRight w:val="168"/>
              <w:marTop w:val="0"/>
              <w:marBottom w:val="0"/>
              <w:divBdr>
                <w:top w:val="none" w:sz="0" w:space="0" w:color="auto"/>
                <w:left w:val="none" w:sz="0" w:space="0" w:color="auto"/>
                <w:bottom w:val="none" w:sz="0" w:space="0" w:color="auto"/>
                <w:right w:val="none" w:sz="0" w:space="0" w:color="auto"/>
              </w:divBdr>
              <w:divsChild>
                <w:div w:id="1269855174">
                  <w:marLeft w:val="0"/>
                  <w:marRight w:val="0"/>
                  <w:marTop w:val="0"/>
                  <w:marBottom w:val="0"/>
                  <w:divBdr>
                    <w:top w:val="none" w:sz="0" w:space="0" w:color="auto"/>
                    <w:left w:val="none" w:sz="0" w:space="0" w:color="auto"/>
                    <w:bottom w:val="none" w:sz="0" w:space="0" w:color="auto"/>
                    <w:right w:val="none" w:sz="0" w:space="0" w:color="auto"/>
                  </w:divBdr>
                  <w:divsChild>
                    <w:div w:id="1652830240">
                      <w:marLeft w:val="0"/>
                      <w:marRight w:val="0"/>
                      <w:marTop w:val="0"/>
                      <w:marBottom w:val="0"/>
                      <w:divBdr>
                        <w:top w:val="single" w:sz="12" w:space="0" w:color="666666"/>
                        <w:left w:val="single" w:sz="12" w:space="0" w:color="666666"/>
                        <w:bottom w:val="single" w:sz="12" w:space="0" w:color="666666"/>
                        <w:right w:val="single" w:sz="12" w:space="0" w:color="666666"/>
                      </w:divBdr>
                      <w:divsChild>
                        <w:div w:id="761224514">
                          <w:marLeft w:val="0"/>
                          <w:marRight w:val="0"/>
                          <w:marTop w:val="0"/>
                          <w:marBottom w:val="0"/>
                          <w:divBdr>
                            <w:top w:val="none" w:sz="0" w:space="0" w:color="auto"/>
                            <w:left w:val="none" w:sz="0" w:space="0" w:color="auto"/>
                            <w:bottom w:val="none" w:sz="0" w:space="0" w:color="auto"/>
                            <w:right w:val="none" w:sz="0" w:space="0" w:color="auto"/>
                          </w:divBdr>
                          <w:divsChild>
                            <w:div w:id="181747464">
                              <w:marLeft w:val="0"/>
                              <w:marRight w:val="0"/>
                              <w:marTop w:val="0"/>
                              <w:marBottom w:val="0"/>
                              <w:divBdr>
                                <w:top w:val="none" w:sz="0" w:space="0" w:color="auto"/>
                                <w:left w:val="none" w:sz="0" w:space="0" w:color="auto"/>
                                <w:bottom w:val="none" w:sz="0" w:space="0" w:color="auto"/>
                                <w:right w:val="none" w:sz="0" w:space="0" w:color="auto"/>
                              </w:divBdr>
                              <w:divsChild>
                                <w:div w:id="1676881189">
                                  <w:marLeft w:val="216"/>
                                  <w:marRight w:val="0"/>
                                  <w:marTop w:val="0"/>
                                  <w:marBottom w:val="0"/>
                                  <w:divBdr>
                                    <w:top w:val="none" w:sz="0" w:space="0" w:color="auto"/>
                                    <w:left w:val="single" w:sz="12" w:space="12" w:color="CCCCCC"/>
                                    <w:bottom w:val="none" w:sz="0" w:space="0" w:color="auto"/>
                                    <w:right w:val="none" w:sz="0" w:space="0" w:color="auto"/>
                                  </w:divBdr>
                                  <w:divsChild>
                                    <w:div w:id="126538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844457">
      <w:bodyDiv w:val="1"/>
      <w:marLeft w:val="0"/>
      <w:marRight w:val="0"/>
      <w:marTop w:val="0"/>
      <w:marBottom w:val="0"/>
      <w:divBdr>
        <w:top w:val="none" w:sz="0" w:space="0" w:color="auto"/>
        <w:left w:val="none" w:sz="0" w:space="0" w:color="auto"/>
        <w:bottom w:val="none" w:sz="0" w:space="0" w:color="auto"/>
        <w:right w:val="none" w:sz="0" w:space="0" w:color="auto"/>
      </w:divBdr>
    </w:div>
    <w:div w:id="643194562">
      <w:bodyDiv w:val="1"/>
      <w:marLeft w:val="0"/>
      <w:marRight w:val="0"/>
      <w:marTop w:val="0"/>
      <w:marBottom w:val="0"/>
      <w:divBdr>
        <w:top w:val="none" w:sz="0" w:space="0" w:color="auto"/>
        <w:left w:val="none" w:sz="0" w:space="0" w:color="auto"/>
        <w:bottom w:val="none" w:sz="0" w:space="0" w:color="auto"/>
        <w:right w:val="none" w:sz="0" w:space="0" w:color="auto"/>
      </w:divBdr>
    </w:div>
    <w:div w:id="652177977">
      <w:bodyDiv w:val="1"/>
      <w:marLeft w:val="0"/>
      <w:marRight w:val="0"/>
      <w:marTop w:val="0"/>
      <w:marBottom w:val="0"/>
      <w:divBdr>
        <w:top w:val="none" w:sz="0" w:space="0" w:color="auto"/>
        <w:left w:val="none" w:sz="0" w:space="0" w:color="auto"/>
        <w:bottom w:val="none" w:sz="0" w:space="0" w:color="auto"/>
        <w:right w:val="none" w:sz="0" w:space="0" w:color="auto"/>
      </w:divBdr>
    </w:div>
    <w:div w:id="669257689">
      <w:bodyDiv w:val="1"/>
      <w:marLeft w:val="0"/>
      <w:marRight w:val="0"/>
      <w:marTop w:val="0"/>
      <w:marBottom w:val="0"/>
      <w:divBdr>
        <w:top w:val="none" w:sz="0" w:space="0" w:color="auto"/>
        <w:left w:val="none" w:sz="0" w:space="0" w:color="auto"/>
        <w:bottom w:val="none" w:sz="0" w:space="0" w:color="auto"/>
        <w:right w:val="none" w:sz="0" w:space="0" w:color="auto"/>
      </w:divBdr>
    </w:div>
    <w:div w:id="719011921">
      <w:bodyDiv w:val="1"/>
      <w:marLeft w:val="0"/>
      <w:marRight w:val="0"/>
      <w:marTop w:val="0"/>
      <w:marBottom w:val="0"/>
      <w:divBdr>
        <w:top w:val="none" w:sz="0" w:space="0" w:color="auto"/>
        <w:left w:val="none" w:sz="0" w:space="0" w:color="auto"/>
        <w:bottom w:val="none" w:sz="0" w:space="0" w:color="auto"/>
        <w:right w:val="none" w:sz="0" w:space="0" w:color="auto"/>
      </w:divBdr>
    </w:div>
    <w:div w:id="734666018">
      <w:bodyDiv w:val="1"/>
      <w:marLeft w:val="0"/>
      <w:marRight w:val="0"/>
      <w:marTop w:val="0"/>
      <w:marBottom w:val="0"/>
      <w:divBdr>
        <w:top w:val="none" w:sz="0" w:space="0" w:color="auto"/>
        <w:left w:val="none" w:sz="0" w:space="0" w:color="auto"/>
        <w:bottom w:val="none" w:sz="0" w:space="0" w:color="auto"/>
        <w:right w:val="none" w:sz="0" w:space="0" w:color="auto"/>
      </w:divBdr>
      <w:divsChild>
        <w:div w:id="1812362012">
          <w:marLeft w:val="0"/>
          <w:marRight w:val="0"/>
          <w:marTop w:val="120"/>
          <w:marBottom w:val="0"/>
          <w:divBdr>
            <w:top w:val="none" w:sz="0" w:space="0" w:color="auto"/>
            <w:left w:val="none" w:sz="0" w:space="0" w:color="auto"/>
            <w:bottom w:val="none" w:sz="0" w:space="0" w:color="auto"/>
            <w:right w:val="none" w:sz="0" w:space="0" w:color="auto"/>
          </w:divBdr>
          <w:divsChild>
            <w:div w:id="185798576">
              <w:marLeft w:val="2544"/>
              <w:marRight w:val="168"/>
              <w:marTop w:val="0"/>
              <w:marBottom w:val="0"/>
              <w:divBdr>
                <w:top w:val="none" w:sz="0" w:space="0" w:color="auto"/>
                <w:left w:val="none" w:sz="0" w:space="0" w:color="auto"/>
                <w:bottom w:val="none" w:sz="0" w:space="0" w:color="auto"/>
                <w:right w:val="none" w:sz="0" w:space="0" w:color="auto"/>
              </w:divBdr>
              <w:divsChild>
                <w:div w:id="1884949371">
                  <w:marLeft w:val="0"/>
                  <w:marRight w:val="0"/>
                  <w:marTop w:val="0"/>
                  <w:marBottom w:val="0"/>
                  <w:divBdr>
                    <w:top w:val="none" w:sz="0" w:space="0" w:color="auto"/>
                    <w:left w:val="none" w:sz="0" w:space="0" w:color="auto"/>
                    <w:bottom w:val="none" w:sz="0" w:space="0" w:color="auto"/>
                    <w:right w:val="none" w:sz="0" w:space="0" w:color="auto"/>
                  </w:divBdr>
                  <w:divsChild>
                    <w:div w:id="2012708692">
                      <w:marLeft w:val="0"/>
                      <w:marRight w:val="0"/>
                      <w:marTop w:val="0"/>
                      <w:marBottom w:val="0"/>
                      <w:divBdr>
                        <w:top w:val="single" w:sz="12" w:space="0" w:color="666666"/>
                        <w:left w:val="single" w:sz="12" w:space="0" w:color="666666"/>
                        <w:bottom w:val="single" w:sz="12" w:space="0" w:color="666666"/>
                        <w:right w:val="single" w:sz="12" w:space="0" w:color="666666"/>
                      </w:divBdr>
                      <w:divsChild>
                        <w:div w:id="2068185338">
                          <w:marLeft w:val="0"/>
                          <w:marRight w:val="0"/>
                          <w:marTop w:val="0"/>
                          <w:marBottom w:val="0"/>
                          <w:divBdr>
                            <w:top w:val="none" w:sz="0" w:space="0" w:color="auto"/>
                            <w:left w:val="none" w:sz="0" w:space="0" w:color="auto"/>
                            <w:bottom w:val="none" w:sz="0" w:space="0" w:color="auto"/>
                            <w:right w:val="none" w:sz="0" w:space="0" w:color="auto"/>
                          </w:divBdr>
                          <w:divsChild>
                            <w:div w:id="234971416">
                              <w:marLeft w:val="0"/>
                              <w:marRight w:val="0"/>
                              <w:marTop w:val="0"/>
                              <w:marBottom w:val="0"/>
                              <w:divBdr>
                                <w:top w:val="none" w:sz="0" w:space="0" w:color="auto"/>
                                <w:left w:val="none" w:sz="0" w:space="0" w:color="auto"/>
                                <w:bottom w:val="none" w:sz="0" w:space="0" w:color="auto"/>
                                <w:right w:val="none" w:sz="0" w:space="0" w:color="auto"/>
                              </w:divBdr>
                              <w:divsChild>
                                <w:div w:id="1415325722">
                                  <w:marLeft w:val="216"/>
                                  <w:marRight w:val="0"/>
                                  <w:marTop w:val="0"/>
                                  <w:marBottom w:val="0"/>
                                  <w:divBdr>
                                    <w:top w:val="none" w:sz="0" w:space="0" w:color="auto"/>
                                    <w:left w:val="single" w:sz="12" w:space="12" w:color="CCCCCC"/>
                                    <w:bottom w:val="none" w:sz="0" w:space="0" w:color="auto"/>
                                    <w:right w:val="none" w:sz="0" w:space="0" w:color="auto"/>
                                  </w:divBdr>
                                  <w:divsChild>
                                    <w:div w:id="4589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24541">
      <w:bodyDiv w:val="1"/>
      <w:marLeft w:val="0"/>
      <w:marRight w:val="0"/>
      <w:marTop w:val="0"/>
      <w:marBottom w:val="0"/>
      <w:divBdr>
        <w:top w:val="none" w:sz="0" w:space="0" w:color="auto"/>
        <w:left w:val="none" w:sz="0" w:space="0" w:color="auto"/>
        <w:bottom w:val="none" w:sz="0" w:space="0" w:color="auto"/>
        <w:right w:val="none" w:sz="0" w:space="0" w:color="auto"/>
      </w:divBdr>
    </w:div>
    <w:div w:id="804733751">
      <w:bodyDiv w:val="1"/>
      <w:marLeft w:val="0"/>
      <w:marRight w:val="0"/>
      <w:marTop w:val="0"/>
      <w:marBottom w:val="0"/>
      <w:divBdr>
        <w:top w:val="none" w:sz="0" w:space="0" w:color="auto"/>
        <w:left w:val="none" w:sz="0" w:space="0" w:color="auto"/>
        <w:bottom w:val="none" w:sz="0" w:space="0" w:color="auto"/>
        <w:right w:val="none" w:sz="0" w:space="0" w:color="auto"/>
      </w:divBdr>
      <w:divsChild>
        <w:div w:id="761951755">
          <w:marLeft w:val="0"/>
          <w:marRight w:val="0"/>
          <w:marTop w:val="120"/>
          <w:marBottom w:val="0"/>
          <w:divBdr>
            <w:top w:val="none" w:sz="0" w:space="0" w:color="auto"/>
            <w:left w:val="none" w:sz="0" w:space="0" w:color="auto"/>
            <w:bottom w:val="none" w:sz="0" w:space="0" w:color="auto"/>
            <w:right w:val="none" w:sz="0" w:space="0" w:color="auto"/>
          </w:divBdr>
          <w:divsChild>
            <w:div w:id="299044756">
              <w:marLeft w:val="2544"/>
              <w:marRight w:val="168"/>
              <w:marTop w:val="0"/>
              <w:marBottom w:val="0"/>
              <w:divBdr>
                <w:top w:val="none" w:sz="0" w:space="0" w:color="auto"/>
                <w:left w:val="none" w:sz="0" w:space="0" w:color="auto"/>
                <w:bottom w:val="none" w:sz="0" w:space="0" w:color="auto"/>
                <w:right w:val="none" w:sz="0" w:space="0" w:color="auto"/>
              </w:divBdr>
              <w:divsChild>
                <w:div w:id="623969888">
                  <w:marLeft w:val="0"/>
                  <w:marRight w:val="0"/>
                  <w:marTop w:val="0"/>
                  <w:marBottom w:val="0"/>
                  <w:divBdr>
                    <w:top w:val="none" w:sz="0" w:space="0" w:color="auto"/>
                    <w:left w:val="none" w:sz="0" w:space="0" w:color="auto"/>
                    <w:bottom w:val="none" w:sz="0" w:space="0" w:color="auto"/>
                    <w:right w:val="none" w:sz="0" w:space="0" w:color="auto"/>
                  </w:divBdr>
                  <w:divsChild>
                    <w:div w:id="1101335113">
                      <w:marLeft w:val="0"/>
                      <w:marRight w:val="0"/>
                      <w:marTop w:val="0"/>
                      <w:marBottom w:val="0"/>
                      <w:divBdr>
                        <w:top w:val="single" w:sz="12" w:space="0" w:color="666666"/>
                        <w:left w:val="single" w:sz="12" w:space="0" w:color="666666"/>
                        <w:bottom w:val="single" w:sz="12" w:space="0" w:color="666666"/>
                        <w:right w:val="single" w:sz="12" w:space="0" w:color="666666"/>
                      </w:divBdr>
                      <w:divsChild>
                        <w:div w:id="54015985">
                          <w:marLeft w:val="0"/>
                          <w:marRight w:val="0"/>
                          <w:marTop w:val="0"/>
                          <w:marBottom w:val="0"/>
                          <w:divBdr>
                            <w:top w:val="none" w:sz="0" w:space="0" w:color="auto"/>
                            <w:left w:val="none" w:sz="0" w:space="0" w:color="auto"/>
                            <w:bottom w:val="none" w:sz="0" w:space="0" w:color="auto"/>
                            <w:right w:val="none" w:sz="0" w:space="0" w:color="auto"/>
                          </w:divBdr>
                          <w:divsChild>
                            <w:div w:id="765930769">
                              <w:marLeft w:val="0"/>
                              <w:marRight w:val="0"/>
                              <w:marTop w:val="0"/>
                              <w:marBottom w:val="0"/>
                              <w:divBdr>
                                <w:top w:val="none" w:sz="0" w:space="0" w:color="auto"/>
                                <w:left w:val="none" w:sz="0" w:space="0" w:color="auto"/>
                                <w:bottom w:val="none" w:sz="0" w:space="0" w:color="auto"/>
                                <w:right w:val="none" w:sz="0" w:space="0" w:color="auto"/>
                              </w:divBdr>
                              <w:divsChild>
                                <w:div w:id="843086064">
                                  <w:marLeft w:val="216"/>
                                  <w:marRight w:val="0"/>
                                  <w:marTop w:val="0"/>
                                  <w:marBottom w:val="0"/>
                                  <w:divBdr>
                                    <w:top w:val="none" w:sz="0" w:space="0" w:color="auto"/>
                                    <w:left w:val="single" w:sz="12" w:space="12" w:color="CCCCCC"/>
                                    <w:bottom w:val="none" w:sz="0" w:space="0" w:color="auto"/>
                                    <w:right w:val="none" w:sz="0" w:space="0" w:color="auto"/>
                                  </w:divBdr>
                                  <w:divsChild>
                                    <w:div w:id="13104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641959">
      <w:bodyDiv w:val="1"/>
      <w:marLeft w:val="0"/>
      <w:marRight w:val="0"/>
      <w:marTop w:val="0"/>
      <w:marBottom w:val="0"/>
      <w:divBdr>
        <w:top w:val="none" w:sz="0" w:space="0" w:color="auto"/>
        <w:left w:val="none" w:sz="0" w:space="0" w:color="auto"/>
        <w:bottom w:val="none" w:sz="0" w:space="0" w:color="auto"/>
        <w:right w:val="none" w:sz="0" w:space="0" w:color="auto"/>
      </w:divBdr>
      <w:divsChild>
        <w:div w:id="1852255433">
          <w:marLeft w:val="0"/>
          <w:marRight w:val="0"/>
          <w:marTop w:val="120"/>
          <w:marBottom w:val="0"/>
          <w:divBdr>
            <w:top w:val="none" w:sz="0" w:space="0" w:color="auto"/>
            <w:left w:val="none" w:sz="0" w:space="0" w:color="auto"/>
            <w:bottom w:val="none" w:sz="0" w:space="0" w:color="auto"/>
            <w:right w:val="none" w:sz="0" w:space="0" w:color="auto"/>
          </w:divBdr>
          <w:divsChild>
            <w:div w:id="1152722396">
              <w:marLeft w:val="2544"/>
              <w:marRight w:val="168"/>
              <w:marTop w:val="0"/>
              <w:marBottom w:val="0"/>
              <w:divBdr>
                <w:top w:val="none" w:sz="0" w:space="0" w:color="auto"/>
                <w:left w:val="none" w:sz="0" w:space="0" w:color="auto"/>
                <w:bottom w:val="none" w:sz="0" w:space="0" w:color="auto"/>
                <w:right w:val="none" w:sz="0" w:space="0" w:color="auto"/>
              </w:divBdr>
              <w:divsChild>
                <w:div w:id="2066709594">
                  <w:marLeft w:val="0"/>
                  <w:marRight w:val="0"/>
                  <w:marTop w:val="0"/>
                  <w:marBottom w:val="0"/>
                  <w:divBdr>
                    <w:top w:val="none" w:sz="0" w:space="0" w:color="auto"/>
                    <w:left w:val="none" w:sz="0" w:space="0" w:color="auto"/>
                    <w:bottom w:val="none" w:sz="0" w:space="0" w:color="auto"/>
                    <w:right w:val="none" w:sz="0" w:space="0" w:color="auto"/>
                  </w:divBdr>
                  <w:divsChild>
                    <w:div w:id="884878028">
                      <w:marLeft w:val="0"/>
                      <w:marRight w:val="0"/>
                      <w:marTop w:val="0"/>
                      <w:marBottom w:val="0"/>
                      <w:divBdr>
                        <w:top w:val="single" w:sz="12" w:space="0" w:color="666666"/>
                        <w:left w:val="single" w:sz="12" w:space="0" w:color="666666"/>
                        <w:bottom w:val="single" w:sz="12" w:space="0" w:color="666666"/>
                        <w:right w:val="single" w:sz="12" w:space="0" w:color="666666"/>
                      </w:divBdr>
                      <w:divsChild>
                        <w:div w:id="513148403">
                          <w:marLeft w:val="0"/>
                          <w:marRight w:val="0"/>
                          <w:marTop w:val="0"/>
                          <w:marBottom w:val="0"/>
                          <w:divBdr>
                            <w:top w:val="none" w:sz="0" w:space="0" w:color="auto"/>
                            <w:left w:val="none" w:sz="0" w:space="0" w:color="auto"/>
                            <w:bottom w:val="none" w:sz="0" w:space="0" w:color="auto"/>
                            <w:right w:val="none" w:sz="0" w:space="0" w:color="auto"/>
                          </w:divBdr>
                          <w:divsChild>
                            <w:div w:id="639725009">
                              <w:marLeft w:val="0"/>
                              <w:marRight w:val="0"/>
                              <w:marTop w:val="0"/>
                              <w:marBottom w:val="0"/>
                              <w:divBdr>
                                <w:top w:val="none" w:sz="0" w:space="0" w:color="auto"/>
                                <w:left w:val="none" w:sz="0" w:space="0" w:color="auto"/>
                                <w:bottom w:val="none" w:sz="0" w:space="0" w:color="auto"/>
                                <w:right w:val="none" w:sz="0" w:space="0" w:color="auto"/>
                              </w:divBdr>
                              <w:divsChild>
                                <w:div w:id="845166964">
                                  <w:marLeft w:val="216"/>
                                  <w:marRight w:val="0"/>
                                  <w:marTop w:val="0"/>
                                  <w:marBottom w:val="0"/>
                                  <w:divBdr>
                                    <w:top w:val="none" w:sz="0" w:space="0" w:color="auto"/>
                                    <w:left w:val="single" w:sz="12" w:space="12" w:color="CCCCCC"/>
                                    <w:bottom w:val="none" w:sz="0" w:space="0" w:color="auto"/>
                                    <w:right w:val="none" w:sz="0" w:space="0" w:color="auto"/>
                                  </w:divBdr>
                                  <w:divsChild>
                                    <w:div w:id="5012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471660">
      <w:bodyDiv w:val="1"/>
      <w:marLeft w:val="0"/>
      <w:marRight w:val="0"/>
      <w:marTop w:val="0"/>
      <w:marBottom w:val="0"/>
      <w:divBdr>
        <w:top w:val="none" w:sz="0" w:space="0" w:color="auto"/>
        <w:left w:val="none" w:sz="0" w:space="0" w:color="auto"/>
        <w:bottom w:val="none" w:sz="0" w:space="0" w:color="auto"/>
        <w:right w:val="none" w:sz="0" w:space="0" w:color="auto"/>
      </w:divBdr>
      <w:divsChild>
        <w:div w:id="876115734">
          <w:marLeft w:val="0"/>
          <w:marRight w:val="0"/>
          <w:marTop w:val="120"/>
          <w:marBottom w:val="0"/>
          <w:divBdr>
            <w:top w:val="none" w:sz="0" w:space="0" w:color="auto"/>
            <w:left w:val="none" w:sz="0" w:space="0" w:color="auto"/>
            <w:bottom w:val="none" w:sz="0" w:space="0" w:color="auto"/>
            <w:right w:val="none" w:sz="0" w:space="0" w:color="auto"/>
          </w:divBdr>
          <w:divsChild>
            <w:div w:id="944728903">
              <w:marLeft w:val="2544"/>
              <w:marRight w:val="168"/>
              <w:marTop w:val="0"/>
              <w:marBottom w:val="0"/>
              <w:divBdr>
                <w:top w:val="none" w:sz="0" w:space="0" w:color="auto"/>
                <w:left w:val="none" w:sz="0" w:space="0" w:color="auto"/>
                <w:bottom w:val="none" w:sz="0" w:space="0" w:color="auto"/>
                <w:right w:val="none" w:sz="0" w:space="0" w:color="auto"/>
              </w:divBdr>
              <w:divsChild>
                <w:div w:id="2049065700">
                  <w:marLeft w:val="0"/>
                  <w:marRight w:val="0"/>
                  <w:marTop w:val="0"/>
                  <w:marBottom w:val="0"/>
                  <w:divBdr>
                    <w:top w:val="none" w:sz="0" w:space="0" w:color="auto"/>
                    <w:left w:val="none" w:sz="0" w:space="0" w:color="auto"/>
                    <w:bottom w:val="none" w:sz="0" w:space="0" w:color="auto"/>
                    <w:right w:val="none" w:sz="0" w:space="0" w:color="auto"/>
                  </w:divBdr>
                  <w:divsChild>
                    <w:div w:id="17703171">
                      <w:marLeft w:val="0"/>
                      <w:marRight w:val="0"/>
                      <w:marTop w:val="0"/>
                      <w:marBottom w:val="0"/>
                      <w:divBdr>
                        <w:top w:val="single" w:sz="12" w:space="0" w:color="666666"/>
                        <w:left w:val="single" w:sz="12" w:space="0" w:color="666666"/>
                        <w:bottom w:val="single" w:sz="12" w:space="0" w:color="666666"/>
                        <w:right w:val="single" w:sz="12" w:space="0" w:color="666666"/>
                      </w:divBdr>
                      <w:divsChild>
                        <w:div w:id="1560281465">
                          <w:marLeft w:val="0"/>
                          <w:marRight w:val="0"/>
                          <w:marTop w:val="0"/>
                          <w:marBottom w:val="0"/>
                          <w:divBdr>
                            <w:top w:val="none" w:sz="0" w:space="0" w:color="auto"/>
                            <w:left w:val="none" w:sz="0" w:space="0" w:color="auto"/>
                            <w:bottom w:val="none" w:sz="0" w:space="0" w:color="auto"/>
                            <w:right w:val="none" w:sz="0" w:space="0" w:color="auto"/>
                          </w:divBdr>
                          <w:divsChild>
                            <w:div w:id="211160811">
                              <w:marLeft w:val="0"/>
                              <w:marRight w:val="0"/>
                              <w:marTop w:val="0"/>
                              <w:marBottom w:val="0"/>
                              <w:divBdr>
                                <w:top w:val="none" w:sz="0" w:space="0" w:color="auto"/>
                                <w:left w:val="none" w:sz="0" w:space="0" w:color="auto"/>
                                <w:bottom w:val="none" w:sz="0" w:space="0" w:color="auto"/>
                                <w:right w:val="none" w:sz="0" w:space="0" w:color="auto"/>
                              </w:divBdr>
                              <w:divsChild>
                                <w:div w:id="796920299">
                                  <w:marLeft w:val="216"/>
                                  <w:marRight w:val="0"/>
                                  <w:marTop w:val="0"/>
                                  <w:marBottom w:val="0"/>
                                  <w:divBdr>
                                    <w:top w:val="none" w:sz="0" w:space="0" w:color="auto"/>
                                    <w:left w:val="single" w:sz="12" w:space="12" w:color="CCCCCC"/>
                                    <w:bottom w:val="none" w:sz="0" w:space="0" w:color="auto"/>
                                    <w:right w:val="none" w:sz="0" w:space="0" w:color="auto"/>
                                  </w:divBdr>
                                  <w:divsChild>
                                    <w:div w:id="21192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770543">
      <w:bodyDiv w:val="1"/>
      <w:marLeft w:val="0"/>
      <w:marRight w:val="0"/>
      <w:marTop w:val="0"/>
      <w:marBottom w:val="0"/>
      <w:divBdr>
        <w:top w:val="none" w:sz="0" w:space="0" w:color="auto"/>
        <w:left w:val="none" w:sz="0" w:space="0" w:color="auto"/>
        <w:bottom w:val="none" w:sz="0" w:space="0" w:color="auto"/>
        <w:right w:val="none" w:sz="0" w:space="0" w:color="auto"/>
      </w:divBdr>
    </w:div>
    <w:div w:id="986200693">
      <w:bodyDiv w:val="1"/>
      <w:marLeft w:val="0"/>
      <w:marRight w:val="0"/>
      <w:marTop w:val="0"/>
      <w:marBottom w:val="0"/>
      <w:divBdr>
        <w:top w:val="none" w:sz="0" w:space="0" w:color="auto"/>
        <w:left w:val="none" w:sz="0" w:space="0" w:color="auto"/>
        <w:bottom w:val="none" w:sz="0" w:space="0" w:color="auto"/>
        <w:right w:val="none" w:sz="0" w:space="0" w:color="auto"/>
      </w:divBdr>
    </w:div>
    <w:div w:id="994181327">
      <w:bodyDiv w:val="1"/>
      <w:marLeft w:val="0"/>
      <w:marRight w:val="0"/>
      <w:marTop w:val="0"/>
      <w:marBottom w:val="0"/>
      <w:divBdr>
        <w:top w:val="none" w:sz="0" w:space="0" w:color="auto"/>
        <w:left w:val="none" w:sz="0" w:space="0" w:color="auto"/>
        <w:bottom w:val="none" w:sz="0" w:space="0" w:color="auto"/>
        <w:right w:val="none" w:sz="0" w:space="0" w:color="auto"/>
      </w:divBdr>
      <w:divsChild>
        <w:div w:id="1285888483">
          <w:marLeft w:val="0"/>
          <w:marRight w:val="0"/>
          <w:marTop w:val="120"/>
          <w:marBottom w:val="0"/>
          <w:divBdr>
            <w:top w:val="none" w:sz="0" w:space="0" w:color="auto"/>
            <w:left w:val="none" w:sz="0" w:space="0" w:color="auto"/>
            <w:bottom w:val="none" w:sz="0" w:space="0" w:color="auto"/>
            <w:right w:val="none" w:sz="0" w:space="0" w:color="auto"/>
          </w:divBdr>
          <w:divsChild>
            <w:div w:id="1708408985">
              <w:marLeft w:val="2544"/>
              <w:marRight w:val="168"/>
              <w:marTop w:val="0"/>
              <w:marBottom w:val="0"/>
              <w:divBdr>
                <w:top w:val="none" w:sz="0" w:space="0" w:color="auto"/>
                <w:left w:val="none" w:sz="0" w:space="0" w:color="auto"/>
                <w:bottom w:val="none" w:sz="0" w:space="0" w:color="auto"/>
                <w:right w:val="none" w:sz="0" w:space="0" w:color="auto"/>
              </w:divBdr>
              <w:divsChild>
                <w:div w:id="1480196332">
                  <w:marLeft w:val="0"/>
                  <w:marRight w:val="0"/>
                  <w:marTop w:val="0"/>
                  <w:marBottom w:val="0"/>
                  <w:divBdr>
                    <w:top w:val="none" w:sz="0" w:space="0" w:color="auto"/>
                    <w:left w:val="none" w:sz="0" w:space="0" w:color="auto"/>
                    <w:bottom w:val="none" w:sz="0" w:space="0" w:color="auto"/>
                    <w:right w:val="none" w:sz="0" w:space="0" w:color="auto"/>
                  </w:divBdr>
                  <w:divsChild>
                    <w:div w:id="44959410">
                      <w:marLeft w:val="0"/>
                      <w:marRight w:val="0"/>
                      <w:marTop w:val="0"/>
                      <w:marBottom w:val="0"/>
                      <w:divBdr>
                        <w:top w:val="single" w:sz="12" w:space="0" w:color="666666"/>
                        <w:left w:val="single" w:sz="12" w:space="0" w:color="666666"/>
                        <w:bottom w:val="single" w:sz="12" w:space="0" w:color="666666"/>
                        <w:right w:val="single" w:sz="12" w:space="0" w:color="666666"/>
                      </w:divBdr>
                      <w:divsChild>
                        <w:div w:id="1547375033">
                          <w:marLeft w:val="0"/>
                          <w:marRight w:val="0"/>
                          <w:marTop w:val="0"/>
                          <w:marBottom w:val="0"/>
                          <w:divBdr>
                            <w:top w:val="none" w:sz="0" w:space="0" w:color="auto"/>
                            <w:left w:val="none" w:sz="0" w:space="0" w:color="auto"/>
                            <w:bottom w:val="none" w:sz="0" w:space="0" w:color="auto"/>
                            <w:right w:val="none" w:sz="0" w:space="0" w:color="auto"/>
                          </w:divBdr>
                          <w:divsChild>
                            <w:div w:id="1854806771">
                              <w:marLeft w:val="0"/>
                              <w:marRight w:val="0"/>
                              <w:marTop w:val="0"/>
                              <w:marBottom w:val="0"/>
                              <w:divBdr>
                                <w:top w:val="none" w:sz="0" w:space="0" w:color="auto"/>
                                <w:left w:val="none" w:sz="0" w:space="0" w:color="auto"/>
                                <w:bottom w:val="none" w:sz="0" w:space="0" w:color="auto"/>
                                <w:right w:val="none" w:sz="0" w:space="0" w:color="auto"/>
                              </w:divBdr>
                              <w:divsChild>
                                <w:div w:id="1785074582">
                                  <w:marLeft w:val="216"/>
                                  <w:marRight w:val="0"/>
                                  <w:marTop w:val="0"/>
                                  <w:marBottom w:val="0"/>
                                  <w:divBdr>
                                    <w:top w:val="none" w:sz="0" w:space="0" w:color="auto"/>
                                    <w:left w:val="single" w:sz="12" w:space="12" w:color="CCCCCC"/>
                                    <w:bottom w:val="none" w:sz="0" w:space="0" w:color="auto"/>
                                    <w:right w:val="none" w:sz="0" w:space="0" w:color="auto"/>
                                  </w:divBdr>
                                  <w:divsChild>
                                    <w:div w:id="7660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513317">
      <w:bodyDiv w:val="1"/>
      <w:marLeft w:val="0"/>
      <w:marRight w:val="0"/>
      <w:marTop w:val="0"/>
      <w:marBottom w:val="0"/>
      <w:divBdr>
        <w:top w:val="none" w:sz="0" w:space="0" w:color="auto"/>
        <w:left w:val="none" w:sz="0" w:space="0" w:color="auto"/>
        <w:bottom w:val="none" w:sz="0" w:space="0" w:color="auto"/>
        <w:right w:val="none" w:sz="0" w:space="0" w:color="auto"/>
      </w:divBdr>
    </w:div>
    <w:div w:id="1079212876">
      <w:bodyDiv w:val="1"/>
      <w:marLeft w:val="0"/>
      <w:marRight w:val="0"/>
      <w:marTop w:val="0"/>
      <w:marBottom w:val="0"/>
      <w:divBdr>
        <w:top w:val="none" w:sz="0" w:space="0" w:color="auto"/>
        <w:left w:val="none" w:sz="0" w:space="0" w:color="auto"/>
        <w:bottom w:val="none" w:sz="0" w:space="0" w:color="auto"/>
        <w:right w:val="none" w:sz="0" w:space="0" w:color="auto"/>
      </w:divBdr>
    </w:div>
    <w:div w:id="1117140552">
      <w:bodyDiv w:val="1"/>
      <w:marLeft w:val="0"/>
      <w:marRight w:val="0"/>
      <w:marTop w:val="0"/>
      <w:marBottom w:val="0"/>
      <w:divBdr>
        <w:top w:val="none" w:sz="0" w:space="0" w:color="auto"/>
        <w:left w:val="none" w:sz="0" w:space="0" w:color="auto"/>
        <w:bottom w:val="none" w:sz="0" w:space="0" w:color="auto"/>
        <w:right w:val="none" w:sz="0" w:space="0" w:color="auto"/>
      </w:divBdr>
      <w:divsChild>
        <w:div w:id="1560088732">
          <w:marLeft w:val="0"/>
          <w:marRight w:val="0"/>
          <w:marTop w:val="120"/>
          <w:marBottom w:val="0"/>
          <w:divBdr>
            <w:top w:val="none" w:sz="0" w:space="0" w:color="auto"/>
            <w:left w:val="none" w:sz="0" w:space="0" w:color="auto"/>
            <w:bottom w:val="none" w:sz="0" w:space="0" w:color="auto"/>
            <w:right w:val="none" w:sz="0" w:space="0" w:color="auto"/>
          </w:divBdr>
          <w:divsChild>
            <w:div w:id="1591042728">
              <w:marLeft w:val="2544"/>
              <w:marRight w:val="168"/>
              <w:marTop w:val="0"/>
              <w:marBottom w:val="0"/>
              <w:divBdr>
                <w:top w:val="none" w:sz="0" w:space="0" w:color="auto"/>
                <w:left w:val="none" w:sz="0" w:space="0" w:color="auto"/>
                <w:bottom w:val="none" w:sz="0" w:space="0" w:color="auto"/>
                <w:right w:val="none" w:sz="0" w:space="0" w:color="auto"/>
              </w:divBdr>
              <w:divsChild>
                <w:div w:id="589511019">
                  <w:marLeft w:val="0"/>
                  <w:marRight w:val="0"/>
                  <w:marTop w:val="0"/>
                  <w:marBottom w:val="0"/>
                  <w:divBdr>
                    <w:top w:val="none" w:sz="0" w:space="0" w:color="auto"/>
                    <w:left w:val="none" w:sz="0" w:space="0" w:color="auto"/>
                    <w:bottom w:val="none" w:sz="0" w:space="0" w:color="auto"/>
                    <w:right w:val="none" w:sz="0" w:space="0" w:color="auto"/>
                  </w:divBdr>
                  <w:divsChild>
                    <w:div w:id="657462161">
                      <w:marLeft w:val="0"/>
                      <w:marRight w:val="0"/>
                      <w:marTop w:val="0"/>
                      <w:marBottom w:val="0"/>
                      <w:divBdr>
                        <w:top w:val="single" w:sz="12" w:space="0" w:color="666666"/>
                        <w:left w:val="single" w:sz="12" w:space="0" w:color="666666"/>
                        <w:bottom w:val="single" w:sz="12" w:space="0" w:color="666666"/>
                        <w:right w:val="single" w:sz="12" w:space="0" w:color="666666"/>
                      </w:divBdr>
                      <w:divsChild>
                        <w:div w:id="727413569">
                          <w:marLeft w:val="0"/>
                          <w:marRight w:val="0"/>
                          <w:marTop w:val="0"/>
                          <w:marBottom w:val="0"/>
                          <w:divBdr>
                            <w:top w:val="none" w:sz="0" w:space="0" w:color="auto"/>
                            <w:left w:val="none" w:sz="0" w:space="0" w:color="auto"/>
                            <w:bottom w:val="none" w:sz="0" w:space="0" w:color="auto"/>
                            <w:right w:val="none" w:sz="0" w:space="0" w:color="auto"/>
                          </w:divBdr>
                          <w:divsChild>
                            <w:div w:id="2035107749">
                              <w:marLeft w:val="0"/>
                              <w:marRight w:val="0"/>
                              <w:marTop w:val="0"/>
                              <w:marBottom w:val="0"/>
                              <w:divBdr>
                                <w:top w:val="none" w:sz="0" w:space="0" w:color="auto"/>
                                <w:left w:val="none" w:sz="0" w:space="0" w:color="auto"/>
                                <w:bottom w:val="none" w:sz="0" w:space="0" w:color="auto"/>
                                <w:right w:val="none" w:sz="0" w:space="0" w:color="auto"/>
                              </w:divBdr>
                              <w:divsChild>
                                <w:div w:id="1988124915">
                                  <w:marLeft w:val="216"/>
                                  <w:marRight w:val="0"/>
                                  <w:marTop w:val="0"/>
                                  <w:marBottom w:val="0"/>
                                  <w:divBdr>
                                    <w:top w:val="none" w:sz="0" w:space="0" w:color="auto"/>
                                    <w:left w:val="single" w:sz="12" w:space="12" w:color="CCCCCC"/>
                                    <w:bottom w:val="none" w:sz="0" w:space="0" w:color="auto"/>
                                    <w:right w:val="none" w:sz="0" w:space="0" w:color="auto"/>
                                  </w:divBdr>
                                  <w:divsChild>
                                    <w:div w:id="5606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647190">
      <w:bodyDiv w:val="1"/>
      <w:marLeft w:val="0"/>
      <w:marRight w:val="0"/>
      <w:marTop w:val="0"/>
      <w:marBottom w:val="0"/>
      <w:divBdr>
        <w:top w:val="none" w:sz="0" w:space="0" w:color="auto"/>
        <w:left w:val="none" w:sz="0" w:space="0" w:color="auto"/>
        <w:bottom w:val="none" w:sz="0" w:space="0" w:color="auto"/>
        <w:right w:val="none" w:sz="0" w:space="0" w:color="auto"/>
      </w:divBdr>
    </w:div>
    <w:div w:id="1160273398">
      <w:bodyDiv w:val="1"/>
      <w:marLeft w:val="0"/>
      <w:marRight w:val="0"/>
      <w:marTop w:val="0"/>
      <w:marBottom w:val="0"/>
      <w:divBdr>
        <w:top w:val="none" w:sz="0" w:space="0" w:color="auto"/>
        <w:left w:val="none" w:sz="0" w:space="0" w:color="auto"/>
        <w:bottom w:val="none" w:sz="0" w:space="0" w:color="auto"/>
        <w:right w:val="none" w:sz="0" w:space="0" w:color="auto"/>
      </w:divBdr>
    </w:div>
    <w:div w:id="1162549652">
      <w:bodyDiv w:val="1"/>
      <w:marLeft w:val="0"/>
      <w:marRight w:val="0"/>
      <w:marTop w:val="0"/>
      <w:marBottom w:val="0"/>
      <w:divBdr>
        <w:top w:val="none" w:sz="0" w:space="0" w:color="auto"/>
        <w:left w:val="none" w:sz="0" w:space="0" w:color="auto"/>
        <w:bottom w:val="none" w:sz="0" w:space="0" w:color="auto"/>
        <w:right w:val="none" w:sz="0" w:space="0" w:color="auto"/>
      </w:divBdr>
    </w:div>
    <w:div w:id="1207641846">
      <w:bodyDiv w:val="1"/>
      <w:marLeft w:val="0"/>
      <w:marRight w:val="0"/>
      <w:marTop w:val="0"/>
      <w:marBottom w:val="0"/>
      <w:divBdr>
        <w:top w:val="none" w:sz="0" w:space="0" w:color="auto"/>
        <w:left w:val="none" w:sz="0" w:space="0" w:color="auto"/>
        <w:bottom w:val="none" w:sz="0" w:space="0" w:color="auto"/>
        <w:right w:val="none" w:sz="0" w:space="0" w:color="auto"/>
      </w:divBdr>
    </w:div>
    <w:div w:id="1234580672">
      <w:bodyDiv w:val="1"/>
      <w:marLeft w:val="0"/>
      <w:marRight w:val="0"/>
      <w:marTop w:val="0"/>
      <w:marBottom w:val="0"/>
      <w:divBdr>
        <w:top w:val="none" w:sz="0" w:space="0" w:color="auto"/>
        <w:left w:val="none" w:sz="0" w:space="0" w:color="auto"/>
        <w:bottom w:val="none" w:sz="0" w:space="0" w:color="auto"/>
        <w:right w:val="none" w:sz="0" w:space="0" w:color="auto"/>
      </w:divBdr>
    </w:div>
    <w:div w:id="1262758298">
      <w:bodyDiv w:val="1"/>
      <w:marLeft w:val="0"/>
      <w:marRight w:val="0"/>
      <w:marTop w:val="0"/>
      <w:marBottom w:val="0"/>
      <w:divBdr>
        <w:top w:val="none" w:sz="0" w:space="0" w:color="auto"/>
        <w:left w:val="none" w:sz="0" w:space="0" w:color="auto"/>
        <w:bottom w:val="none" w:sz="0" w:space="0" w:color="auto"/>
        <w:right w:val="none" w:sz="0" w:space="0" w:color="auto"/>
      </w:divBdr>
    </w:div>
    <w:div w:id="1309363208">
      <w:bodyDiv w:val="1"/>
      <w:marLeft w:val="0"/>
      <w:marRight w:val="240"/>
      <w:marTop w:val="0"/>
      <w:marBottom w:val="0"/>
      <w:divBdr>
        <w:top w:val="none" w:sz="0" w:space="0" w:color="auto"/>
        <w:left w:val="none" w:sz="0" w:space="0" w:color="auto"/>
        <w:bottom w:val="none" w:sz="0" w:space="0" w:color="auto"/>
        <w:right w:val="none" w:sz="0" w:space="0" w:color="auto"/>
      </w:divBdr>
      <w:divsChild>
        <w:div w:id="1220752426">
          <w:marLeft w:val="120"/>
          <w:marRight w:val="120"/>
          <w:marTop w:val="0"/>
          <w:marBottom w:val="0"/>
          <w:divBdr>
            <w:top w:val="none" w:sz="0" w:space="0" w:color="auto"/>
            <w:left w:val="none" w:sz="0" w:space="0" w:color="auto"/>
            <w:bottom w:val="none" w:sz="0" w:space="0" w:color="auto"/>
            <w:right w:val="none" w:sz="0" w:space="0" w:color="auto"/>
          </w:divBdr>
        </w:div>
      </w:divsChild>
    </w:div>
    <w:div w:id="1344360350">
      <w:bodyDiv w:val="1"/>
      <w:marLeft w:val="0"/>
      <w:marRight w:val="0"/>
      <w:marTop w:val="0"/>
      <w:marBottom w:val="0"/>
      <w:divBdr>
        <w:top w:val="none" w:sz="0" w:space="0" w:color="auto"/>
        <w:left w:val="none" w:sz="0" w:space="0" w:color="auto"/>
        <w:bottom w:val="none" w:sz="0" w:space="0" w:color="auto"/>
        <w:right w:val="none" w:sz="0" w:space="0" w:color="auto"/>
      </w:divBdr>
    </w:div>
    <w:div w:id="1366902161">
      <w:bodyDiv w:val="1"/>
      <w:marLeft w:val="0"/>
      <w:marRight w:val="0"/>
      <w:marTop w:val="0"/>
      <w:marBottom w:val="0"/>
      <w:divBdr>
        <w:top w:val="none" w:sz="0" w:space="0" w:color="auto"/>
        <w:left w:val="none" w:sz="0" w:space="0" w:color="auto"/>
        <w:bottom w:val="none" w:sz="0" w:space="0" w:color="auto"/>
        <w:right w:val="none" w:sz="0" w:space="0" w:color="auto"/>
      </w:divBdr>
      <w:divsChild>
        <w:div w:id="1916277647">
          <w:marLeft w:val="0"/>
          <w:marRight w:val="0"/>
          <w:marTop w:val="120"/>
          <w:marBottom w:val="0"/>
          <w:divBdr>
            <w:top w:val="none" w:sz="0" w:space="0" w:color="auto"/>
            <w:left w:val="none" w:sz="0" w:space="0" w:color="auto"/>
            <w:bottom w:val="none" w:sz="0" w:space="0" w:color="auto"/>
            <w:right w:val="none" w:sz="0" w:space="0" w:color="auto"/>
          </w:divBdr>
          <w:divsChild>
            <w:div w:id="1159080045">
              <w:marLeft w:val="2544"/>
              <w:marRight w:val="168"/>
              <w:marTop w:val="0"/>
              <w:marBottom w:val="0"/>
              <w:divBdr>
                <w:top w:val="none" w:sz="0" w:space="0" w:color="auto"/>
                <w:left w:val="none" w:sz="0" w:space="0" w:color="auto"/>
                <w:bottom w:val="none" w:sz="0" w:space="0" w:color="auto"/>
                <w:right w:val="none" w:sz="0" w:space="0" w:color="auto"/>
              </w:divBdr>
              <w:divsChild>
                <w:div w:id="583420251">
                  <w:marLeft w:val="0"/>
                  <w:marRight w:val="0"/>
                  <w:marTop w:val="0"/>
                  <w:marBottom w:val="0"/>
                  <w:divBdr>
                    <w:top w:val="none" w:sz="0" w:space="0" w:color="auto"/>
                    <w:left w:val="none" w:sz="0" w:space="0" w:color="auto"/>
                    <w:bottom w:val="none" w:sz="0" w:space="0" w:color="auto"/>
                    <w:right w:val="none" w:sz="0" w:space="0" w:color="auto"/>
                  </w:divBdr>
                  <w:divsChild>
                    <w:div w:id="2122188511">
                      <w:marLeft w:val="0"/>
                      <w:marRight w:val="0"/>
                      <w:marTop w:val="0"/>
                      <w:marBottom w:val="0"/>
                      <w:divBdr>
                        <w:top w:val="single" w:sz="12" w:space="0" w:color="666666"/>
                        <w:left w:val="single" w:sz="12" w:space="0" w:color="666666"/>
                        <w:bottom w:val="single" w:sz="12" w:space="0" w:color="666666"/>
                        <w:right w:val="single" w:sz="12" w:space="0" w:color="666666"/>
                      </w:divBdr>
                      <w:divsChild>
                        <w:div w:id="42104143">
                          <w:marLeft w:val="0"/>
                          <w:marRight w:val="0"/>
                          <w:marTop w:val="0"/>
                          <w:marBottom w:val="0"/>
                          <w:divBdr>
                            <w:top w:val="none" w:sz="0" w:space="0" w:color="auto"/>
                            <w:left w:val="none" w:sz="0" w:space="0" w:color="auto"/>
                            <w:bottom w:val="none" w:sz="0" w:space="0" w:color="auto"/>
                            <w:right w:val="none" w:sz="0" w:space="0" w:color="auto"/>
                          </w:divBdr>
                          <w:divsChild>
                            <w:div w:id="2065449435">
                              <w:marLeft w:val="0"/>
                              <w:marRight w:val="0"/>
                              <w:marTop w:val="0"/>
                              <w:marBottom w:val="0"/>
                              <w:divBdr>
                                <w:top w:val="none" w:sz="0" w:space="0" w:color="auto"/>
                                <w:left w:val="none" w:sz="0" w:space="0" w:color="auto"/>
                                <w:bottom w:val="none" w:sz="0" w:space="0" w:color="auto"/>
                                <w:right w:val="none" w:sz="0" w:space="0" w:color="auto"/>
                              </w:divBdr>
                              <w:divsChild>
                                <w:div w:id="1982998060">
                                  <w:marLeft w:val="216"/>
                                  <w:marRight w:val="0"/>
                                  <w:marTop w:val="0"/>
                                  <w:marBottom w:val="0"/>
                                  <w:divBdr>
                                    <w:top w:val="none" w:sz="0" w:space="0" w:color="auto"/>
                                    <w:left w:val="single" w:sz="12" w:space="12" w:color="CCCCCC"/>
                                    <w:bottom w:val="none" w:sz="0" w:space="0" w:color="auto"/>
                                    <w:right w:val="none" w:sz="0" w:space="0" w:color="auto"/>
                                  </w:divBdr>
                                  <w:divsChild>
                                    <w:div w:id="13687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439191">
      <w:bodyDiv w:val="1"/>
      <w:marLeft w:val="0"/>
      <w:marRight w:val="0"/>
      <w:marTop w:val="0"/>
      <w:marBottom w:val="0"/>
      <w:divBdr>
        <w:top w:val="none" w:sz="0" w:space="0" w:color="auto"/>
        <w:left w:val="none" w:sz="0" w:space="0" w:color="auto"/>
        <w:bottom w:val="none" w:sz="0" w:space="0" w:color="auto"/>
        <w:right w:val="none" w:sz="0" w:space="0" w:color="auto"/>
      </w:divBdr>
      <w:divsChild>
        <w:div w:id="1953247077">
          <w:marLeft w:val="0"/>
          <w:marRight w:val="0"/>
          <w:marTop w:val="120"/>
          <w:marBottom w:val="0"/>
          <w:divBdr>
            <w:top w:val="none" w:sz="0" w:space="0" w:color="auto"/>
            <w:left w:val="none" w:sz="0" w:space="0" w:color="auto"/>
            <w:bottom w:val="none" w:sz="0" w:space="0" w:color="auto"/>
            <w:right w:val="none" w:sz="0" w:space="0" w:color="auto"/>
          </w:divBdr>
          <w:divsChild>
            <w:div w:id="1484931670">
              <w:marLeft w:val="2544"/>
              <w:marRight w:val="168"/>
              <w:marTop w:val="0"/>
              <w:marBottom w:val="0"/>
              <w:divBdr>
                <w:top w:val="none" w:sz="0" w:space="0" w:color="auto"/>
                <w:left w:val="none" w:sz="0" w:space="0" w:color="auto"/>
                <w:bottom w:val="none" w:sz="0" w:space="0" w:color="auto"/>
                <w:right w:val="none" w:sz="0" w:space="0" w:color="auto"/>
              </w:divBdr>
              <w:divsChild>
                <w:div w:id="438376789">
                  <w:marLeft w:val="0"/>
                  <w:marRight w:val="0"/>
                  <w:marTop w:val="0"/>
                  <w:marBottom w:val="0"/>
                  <w:divBdr>
                    <w:top w:val="none" w:sz="0" w:space="0" w:color="auto"/>
                    <w:left w:val="none" w:sz="0" w:space="0" w:color="auto"/>
                    <w:bottom w:val="none" w:sz="0" w:space="0" w:color="auto"/>
                    <w:right w:val="none" w:sz="0" w:space="0" w:color="auto"/>
                  </w:divBdr>
                  <w:divsChild>
                    <w:div w:id="1392269182">
                      <w:marLeft w:val="0"/>
                      <w:marRight w:val="0"/>
                      <w:marTop w:val="0"/>
                      <w:marBottom w:val="0"/>
                      <w:divBdr>
                        <w:top w:val="single" w:sz="12" w:space="0" w:color="666666"/>
                        <w:left w:val="single" w:sz="12" w:space="0" w:color="666666"/>
                        <w:bottom w:val="single" w:sz="12" w:space="0" w:color="666666"/>
                        <w:right w:val="single" w:sz="12" w:space="0" w:color="666666"/>
                      </w:divBdr>
                      <w:divsChild>
                        <w:div w:id="1069496816">
                          <w:marLeft w:val="0"/>
                          <w:marRight w:val="0"/>
                          <w:marTop w:val="0"/>
                          <w:marBottom w:val="0"/>
                          <w:divBdr>
                            <w:top w:val="none" w:sz="0" w:space="0" w:color="auto"/>
                            <w:left w:val="none" w:sz="0" w:space="0" w:color="auto"/>
                            <w:bottom w:val="none" w:sz="0" w:space="0" w:color="auto"/>
                            <w:right w:val="none" w:sz="0" w:space="0" w:color="auto"/>
                          </w:divBdr>
                          <w:divsChild>
                            <w:div w:id="358165018">
                              <w:marLeft w:val="0"/>
                              <w:marRight w:val="0"/>
                              <w:marTop w:val="0"/>
                              <w:marBottom w:val="0"/>
                              <w:divBdr>
                                <w:top w:val="none" w:sz="0" w:space="0" w:color="auto"/>
                                <w:left w:val="none" w:sz="0" w:space="0" w:color="auto"/>
                                <w:bottom w:val="none" w:sz="0" w:space="0" w:color="auto"/>
                                <w:right w:val="none" w:sz="0" w:space="0" w:color="auto"/>
                              </w:divBdr>
                              <w:divsChild>
                                <w:div w:id="264775757">
                                  <w:marLeft w:val="216"/>
                                  <w:marRight w:val="0"/>
                                  <w:marTop w:val="0"/>
                                  <w:marBottom w:val="0"/>
                                  <w:divBdr>
                                    <w:top w:val="none" w:sz="0" w:space="0" w:color="auto"/>
                                    <w:left w:val="single" w:sz="12" w:space="12" w:color="CCCCCC"/>
                                    <w:bottom w:val="none" w:sz="0" w:space="0" w:color="auto"/>
                                    <w:right w:val="none" w:sz="0" w:space="0" w:color="auto"/>
                                  </w:divBdr>
                                  <w:divsChild>
                                    <w:div w:id="66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614607">
      <w:bodyDiv w:val="1"/>
      <w:marLeft w:val="0"/>
      <w:marRight w:val="0"/>
      <w:marTop w:val="0"/>
      <w:marBottom w:val="0"/>
      <w:divBdr>
        <w:top w:val="none" w:sz="0" w:space="0" w:color="auto"/>
        <w:left w:val="none" w:sz="0" w:space="0" w:color="auto"/>
        <w:bottom w:val="none" w:sz="0" w:space="0" w:color="auto"/>
        <w:right w:val="none" w:sz="0" w:space="0" w:color="auto"/>
      </w:divBdr>
    </w:div>
    <w:div w:id="1412462585">
      <w:bodyDiv w:val="1"/>
      <w:marLeft w:val="0"/>
      <w:marRight w:val="0"/>
      <w:marTop w:val="0"/>
      <w:marBottom w:val="0"/>
      <w:divBdr>
        <w:top w:val="none" w:sz="0" w:space="0" w:color="auto"/>
        <w:left w:val="none" w:sz="0" w:space="0" w:color="auto"/>
        <w:bottom w:val="none" w:sz="0" w:space="0" w:color="auto"/>
        <w:right w:val="none" w:sz="0" w:space="0" w:color="auto"/>
      </w:divBdr>
    </w:div>
    <w:div w:id="1454518684">
      <w:bodyDiv w:val="1"/>
      <w:marLeft w:val="0"/>
      <w:marRight w:val="0"/>
      <w:marTop w:val="0"/>
      <w:marBottom w:val="0"/>
      <w:divBdr>
        <w:top w:val="none" w:sz="0" w:space="0" w:color="auto"/>
        <w:left w:val="none" w:sz="0" w:space="0" w:color="auto"/>
        <w:bottom w:val="none" w:sz="0" w:space="0" w:color="auto"/>
        <w:right w:val="none" w:sz="0" w:space="0" w:color="auto"/>
      </w:divBdr>
    </w:div>
    <w:div w:id="1493065807">
      <w:bodyDiv w:val="1"/>
      <w:marLeft w:val="0"/>
      <w:marRight w:val="0"/>
      <w:marTop w:val="0"/>
      <w:marBottom w:val="0"/>
      <w:divBdr>
        <w:top w:val="none" w:sz="0" w:space="0" w:color="auto"/>
        <w:left w:val="none" w:sz="0" w:space="0" w:color="auto"/>
        <w:bottom w:val="none" w:sz="0" w:space="0" w:color="auto"/>
        <w:right w:val="none" w:sz="0" w:space="0" w:color="auto"/>
      </w:divBdr>
    </w:div>
    <w:div w:id="1499229227">
      <w:bodyDiv w:val="1"/>
      <w:marLeft w:val="0"/>
      <w:marRight w:val="0"/>
      <w:marTop w:val="0"/>
      <w:marBottom w:val="0"/>
      <w:divBdr>
        <w:top w:val="none" w:sz="0" w:space="0" w:color="auto"/>
        <w:left w:val="none" w:sz="0" w:space="0" w:color="auto"/>
        <w:bottom w:val="none" w:sz="0" w:space="0" w:color="auto"/>
        <w:right w:val="none" w:sz="0" w:space="0" w:color="auto"/>
      </w:divBdr>
    </w:div>
    <w:div w:id="1556501387">
      <w:bodyDiv w:val="1"/>
      <w:marLeft w:val="0"/>
      <w:marRight w:val="0"/>
      <w:marTop w:val="0"/>
      <w:marBottom w:val="0"/>
      <w:divBdr>
        <w:top w:val="none" w:sz="0" w:space="0" w:color="auto"/>
        <w:left w:val="none" w:sz="0" w:space="0" w:color="auto"/>
        <w:bottom w:val="none" w:sz="0" w:space="0" w:color="auto"/>
        <w:right w:val="none" w:sz="0" w:space="0" w:color="auto"/>
      </w:divBdr>
    </w:div>
    <w:div w:id="1585846277">
      <w:bodyDiv w:val="1"/>
      <w:marLeft w:val="0"/>
      <w:marRight w:val="0"/>
      <w:marTop w:val="0"/>
      <w:marBottom w:val="0"/>
      <w:divBdr>
        <w:top w:val="none" w:sz="0" w:space="0" w:color="auto"/>
        <w:left w:val="none" w:sz="0" w:space="0" w:color="auto"/>
        <w:bottom w:val="none" w:sz="0" w:space="0" w:color="auto"/>
        <w:right w:val="none" w:sz="0" w:space="0" w:color="auto"/>
      </w:divBdr>
    </w:div>
    <w:div w:id="1595091537">
      <w:bodyDiv w:val="1"/>
      <w:marLeft w:val="0"/>
      <w:marRight w:val="0"/>
      <w:marTop w:val="0"/>
      <w:marBottom w:val="0"/>
      <w:divBdr>
        <w:top w:val="none" w:sz="0" w:space="0" w:color="auto"/>
        <w:left w:val="none" w:sz="0" w:space="0" w:color="auto"/>
        <w:bottom w:val="none" w:sz="0" w:space="0" w:color="auto"/>
        <w:right w:val="none" w:sz="0" w:space="0" w:color="auto"/>
      </w:divBdr>
      <w:divsChild>
        <w:div w:id="1141113298">
          <w:marLeft w:val="0"/>
          <w:marRight w:val="0"/>
          <w:marTop w:val="120"/>
          <w:marBottom w:val="0"/>
          <w:divBdr>
            <w:top w:val="none" w:sz="0" w:space="0" w:color="auto"/>
            <w:left w:val="none" w:sz="0" w:space="0" w:color="auto"/>
            <w:bottom w:val="none" w:sz="0" w:space="0" w:color="auto"/>
            <w:right w:val="none" w:sz="0" w:space="0" w:color="auto"/>
          </w:divBdr>
          <w:divsChild>
            <w:div w:id="1977223721">
              <w:marLeft w:val="2544"/>
              <w:marRight w:val="168"/>
              <w:marTop w:val="0"/>
              <w:marBottom w:val="0"/>
              <w:divBdr>
                <w:top w:val="none" w:sz="0" w:space="0" w:color="auto"/>
                <w:left w:val="none" w:sz="0" w:space="0" w:color="auto"/>
                <w:bottom w:val="none" w:sz="0" w:space="0" w:color="auto"/>
                <w:right w:val="none" w:sz="0" w:space="0" w:color="auto"/>
              </w:divBdr>
              <w:divsChild>
                <w:div w:id="1299262347">
                  <w:marLeft w:val="0"/>
                  <w:marRight w:val="0"/>
                  <w:marTop w:val="0"/>
                  <w:marBottom w:val="0"/>
                  <w:divBdr>
                    <w:top w:val="none" w:sz="0" w:space="0" w:color="auto"/>
                    <w:left w:val="none" w:sz="0" w:space="0" w:color="auto"/>
                    <w:bottom w:val="none" w:sz="0" w:space="0" w:color="auto"/>
                    <w:right w:val="none" w:sz="0" w:space="0" w:color="auto"/>
                  </w:divBdr>
                  <w:divsChild>
                    <w:div w:id="397169445">
                      <w:marLeft w:val="0"/>
                      <w:marRight w:val="0"/>
                      <w:marTop w:val="0"/>
                      <w:marBottom w:val="0"/>
                      <w:divBdr>
                        <w:top w:val="single" w:sz="12" w:space="0" w:color="666666"/>
                        <w:left w:val="single" w:sz="12" w:space="0" w:color="666666"/>
                        <w:bottom w:val="single" w:sz="12" w:space="0" w:color="666666"/>
                        <w:right w:val="single" w:sz="12" w:space="0" w:color="666666"/>
                      </w:divBdr>
                      <w:divsChild>
                        <w:div w:id="625240315">
                          <w:marLeft w:val="0"/>
                          <w:marRight w:val="0"/>
                          <w:marTop w:val="0"/>
                          <w:marBottom w:val="0"/>
                          <w:divBdr>
                            <w:top w:val="none" w:sz="0" w:space="0" w:color="auto"/>
                            <w:left w:val="none" w:sz="0" w:space="0" w:color="auto"/>
                            <w:bottom w:val="none" w:sz="0" w:space="0" w:color="auto"/>
                            <w:right w:val="none" w:sz="0" w:space="0" w:color="auto"/>
                          </w:divBdr>
                          <w:divsChild>
                            <w:div w:id="1538742162">
                              <w:marLeft w:val="0"/>
                              <w:marRight w:val="0"/>
                              <w:marTop w:val="0"/>
                              <w:marBottom w:val="0"/>
                              <w:divBdr>
                                <w:top w:val="none" w:sz="0" w:space="0" w:color="auto"/>
                                <w:left w:val="none" w:sz="0" w:space="0" w:color="auto"/>
                                <w:bottom w:val="none" w:sz="0" w:space="0" w:color="auto"/>
                                <w:right w:val="none" w:sz="0" w:space="0" w:color="auto"/>
                              </w:divBdr>
                              <w:divsChild>
                                <w:div w:id="2022469936">
                                  <w:marLeft w:val="216"/>
                                  <w:marRight w:val="0"/>
                                  <w:marTop w:val="0"/>
                                  <w:marBottom w:val="0"/>
                                  <w:divBdr>
                                    <w:top w:val="none" w:sz="0" w:space="0" w:color="auto"/>
                                    <w:left w:val="single" w:sz="12" w:space="12" w:color="CCCCCC"/>
                                    <w:bottom w:val="none" w:sz="0" w:space="0" w:color="auto"/>
                                    <w:right w:val="none" w:sz="0" w:space="0" w:color="auto"/>
                                  </w:divBdr>
                                  <w:divsChild>
                                    <w:div w:id="8177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170252">
      <w:bodyDiv w:val="1"/>
      <w:marLeft w:val="0"/>
      <w:marRight w:val="0"/>
      <w:marTop w:val="0"/>
      <w:marBottom w:val="0"/>
      <w:divBdr>
        <w:top w:val="none" w:sz="0" w:space="0" w:color="auto"/>
        <w:left w:val="none" w:sz="0" w:space="0" w:color="auto"/>
        <w:bottom w:val="none" w:sz="0" w:space="0" w:color="auto"/>
        <w:right w:val="none" w:sz="0" w:space="0" w:color="auto"/>
      </w:divBdr>
      <w:divsChild>
        <w:div w:id="557328676">
          <w:marLeft w:val="0"/>
          <w:marRight w:val="0"/>
          <w:marTop w:val="120"/>
          <w:marBottom w:val="0"/>
          <w:divBdr>
            <w:top w:val="none" w:sz="0" w:space="0" w:color="auto"/>
            <w:left w:val="none" w:sz="0" w:space="0" w:color="auto"/>
            <w:bottom w:val="none" w:sz="0" w:space="0" w:color="auto"/>
            <w:right w:val="none" w:sz="0" w:space="0" w:color="auto"/>
          </w:divBdr>
          <w:divsChild>
            <w:div w:id="972566822">
              <w:marLeft w:val="2544"/>
              <w:marRight w:val="168"/>
              <w:marTop w:val="0"/>
              <w:marBottom w:val="0"/>
              <w:divBdr>
                <w:top w:val="none" w:sz="0" w:space="0" w:color="auto"/>
                <w:left w:val="none" w:sz="0" w:space="0" w:color="auto"/>
                <w:bottom w:val="none" w:sz="0" w:space="0" w:color="auto"/>
                <w:right w:val="none" w:sz="0" w:space="0" w:color="auto"/>
              </w:divBdr>
              <w:divsChild>
                <w:div w:id="1898658828">
                  <w:marLeft w:val="0"/>
                  <w:marRight w:val="0"/>
                  <w:marTop w:val="0"/>
                  <w:marBottom w:val="0"/>
                  <w:divBdr>
                    <w:top w:val="none" w:sz="0" w:space="0" w:color="auto"/>
                    <w:left w:val="none" w:sz="0" w:space="0" w:color="auto"/>
                    <w:bottom w:val="none" w:sz="0" w:space="0" w:color="auto"/>
                    <w:right w:val="none" w:sz="0" w:space="0" w:color="auto"/>
                  </w:divBdr>
                  <w:divsChild>
                    <w:div w:id="1706637973">
                      <w:marLeft w:val="0"/>
                      <w:marRight w:val="0"/>
                      <w:marTop w:val="0"/>
                      <w:marBottom w:val="0"/>
                      <w:divBdr>
                        <w:top w:val="single" w:sz="12" w:space="0" w:color="666666"/>
                        <w:left w:val="single" w:sz="12" w:space="0" w:color="666666"/>
                        <w:bottom w:val="single" w:sz="12" w:space="0" w:color="666666"/>
                        <w:right w:val="single" w:sz="12" w:space="0" w:color="666666"/>
                      </w:divBdr>
                      <w:divsChild>
                        <w:div w:id="1331254003">
                          <w:marLeft w:val="0"/>
                          <w:marRight w:val="0"/>
                          <w:marTop w:val="0"/>
                          <w:marBottom w:val="0"/>
                          <w:divBdr>
                            <w:top w:val="none" w:sz="0" w:space="0" w:color="auto"/>
                            <w:left w:val="none" w:sz="0" w:space="0" w:color="auto"/>
                            <w:bottom w:val="none" w:sz="0" w:space="0" w:color="auto"/>
                            <w:right w:val="none" w:sz="0" w:space="0" w:color="auto"/>
                          </w:divBdr>
                          <w:divsChild>
                            <w:div w:id="234169105">
                              <w:marLeft w:val="0"/>
                              <w:marRight w:val="0"/>
                              <w:marTop w:val="0"/>
                              <w:marBottom w:val="0"/>
                              <w:divBdr>
                                <w:top w:val="none" w:sz="0" w:space="0" w:color="auto"/>
                                <w:left w:val="none" w:sz="0" w:space="0" w:color="auto"/>
                                <w:bottom w:val="none" w:sz="0" w:space="0" w:color="auto"/>
                                <w:right w:val="none" w:sz="0" w:space="0" w:color="auto"/>
                              </w:divBdr>
                              <w:divsChild>
                                <w:div w:id="895706353">
                                  <w:marLeft w:val="216"/>
                                  <w:marRight w:val="0"/>
                                  <w:marTop w:val="0"/>
                                  <w:marBottom w:val="0"/>
                                  <w:divBdr>
                                    <w:top w:val="none" w:sz="0" w:space="0" w:color="auto"/>
                                    <w:left w:val="single" w:sz="12" w:space="12" w:color="CCCCCC"/>
                                    <w:bottom w:val="none" w:sz="0" w:space="0" w:color="auto"/>
                                    <w:right w:val="none" w:sz="0" w:space="0" w:color="auto"/>
                                  </w:divBdr>
                                  <w:divsChild>
                                    <w:div w:id="13462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94263683">
      <w:bodyDiv w:val="1"/>
      <w:marLeft w:val="0"/>
      <w:marRight w:val="0"/>
      <w:marTop w:val="0"/>
      <w:marBottom w:val="0"/>
      <w:divBdr>
        <w:top w:val="none" w:sz="0" w:space="0" w:color="auto"/>
        <w:left w:val="none" w:sz="0" w:space="0" w:color="auto"/>
        <w:bottom w:val="none" w:sz="0" w:space="0" w:color="auto"/>
        <w:right w:val="none" w:sz="0" w:space="0" w:color="auto"/>
      </w:divBdr>
    </w:div>
    <w:div w:id="1769694909">
      <w:bodyDiv w:val="1"/>
      <w:marLeft w:val="0"/>
      <w:marRight w:val="0"/>
      <w:marTop w:val="0"/>
      <w:marBottom w:val="0"/>
      <w:divBdr>
        <w:top w:val="none" w:sz="0" w:space="0" w:color="auto"/>
        <w:left w:val="none" w:sz="0" w:space="0" w:color="auto"/>
        <w:bottom w:val="none" w:sz="0" w:space="0" w:color="auto"/>
        <w:right w:val="none" w:sz="0" w:space="0" w:color="auto"/>
      </w:divBdr>
      <w:divsChild>
        <w:div w:id="1891722213">
          <w:marLeft w:val="0"/>
          <w:marRight w:val="0"/>
          <w:marTop w:val="0"/>
          <w:marBottom w:val="0"/>
          <w:divBdr>
            <w:top w:val="none" w:sz="0" w:space="0" w:color="auto"/>
            <w:left w:val="none" w:sz="0" w:space="0" w:color="auto"/>
            <w:bottom w:val="none" w:sz="0" w:space="0" w:color="auto"/>
            <w:right w:val="none" w:sz="0" w:space="0" w:color="auto"/>
          </w:divBdr>
          <w:divsChild>
            <w:div w:id="1687638558">
              <w:marLeft w:val="252"/>
              <w:marRight w:val="0"/>
              <w:marTop w:val="132"/>
              <w:marBottom w:val="252"/>
              <w:divBdr>
                <w:top w:val="none" w:sz="0" w:space="0" w:color="auto"/>
                <w:left w:val="none" w:sz="0" w:space="0" w:color="auto"/>
                <w:bottom w:val="none" w:sz="0" w:space="0" w:color="auto"/>
                <w:right w:val="none" w:sz="0" w:space="0" w:color="auto"/>
              </w:divBdr>
            </w:div>
          </w:divsChild>
        </w:div>
      </w:divsChild>
    </w:div>
    <w:div w:id="1776513447">
      <w:bodyDiv w:val="1"/>
      <w:marLeft w:val="0"/>
      <w:marRight w:val="0"/>
      <w:marTop w:val="0"/>
      <w:marBottom w:val="0"/>
      <w:divBdr>
        <w:top w:val="none" w:sz="0" w:space="0" w:color="auto"/>
        <w:left w:val="none" w:sz="0" w:space="0" w:color="auto"/>
        <w:bottom w:val="none" w:sz="0" w:space="0" w:color="auto"/>
        <w:right w:val="none" w:sz="0" w:space="0" w:color="auto"/>
      </w:divBdr>
    </w:div>
    <w:div w:id="1816725854">
      <w:bodyDiv w:val="1"/>
      <w:marLeft w:val="0"/>
      <w:marRight w:val="0"/>
      <w:marTop w:val="0"/>
      <w:marBottom w:val="0"/>
      <w:divBdr>
        <w:top w:val="none" w:sz="0" w:space="0" w:color="auto"/>
        <w:left w:val="none" w:sz="0" w:space="0" w:color="auto"/>
        <w:bottom w:val="none" w:sz="0" w:space="0" w:color="auto"/>
        <w:right w:val="none" w:sz="0" w:space="0" w:color="auto"/>
      </w:divBdr>
      <w:divsChild>
        <w:div w:id="810906692">
          <w:marLeft w:val="0"/>
          <w:marRight w:val="0"/>
          <w:marTop w:val="0"/>
          <w:marBottom w:val="0"/>
          <w:divBdr>
            <w:top w:val="none" w:sz="0" w:space="0" w:color="auto"/>
            <w:left w:val="none" w:sz="0" w:space="0" w:color="auto"/>
            <w:bottom w:val="none" w:sz="0" w:space="0" w:color="auto"/>
            <w:right w:val="none" w:sz="0" w:space="0" w:color="auto"/>
          </w:divBdr>
        </w:div>
        <w:div w:id="1732926570">
          <w:marLeft w:val="0"/>
          <w:marRight w:val="0"/>
          <w:marTop w:val="0"/>
          <w:marBottom w:val="0"/>
          <w:divBdr>
            <w:top w:val="none" w:sz="0" w:space="0" w:color="auto"/>
            <w:left w:val="none" w:sz="0" w:space="0" w:color="auto"/>
            <w:bottom w:val="none" w:sz="0" w:space="0" w:color="auto"/>
            <w:right w:val="none" w:sz="0" w:space="0" w:color="auto"/>
          </w:divBdr>
          <w:divsChild>
            <w:div w:id="225993357">
              <w:marLeft w:val="0"/>
              <w:marRight w:val="0"/>
              <w:marTop w:val="0"/>
              <w:marBottom w:val="0"/>
              <w:divBdr>
                <w:top w:val="none" w:sz="0" w:space="0" w:color="auto"/>
                <w:left w:val="none" w:sz="0" w:space="0" w:color="auto"/>
                <w:bottom w:val="none" w:sz="0" w:space="0" w:color="auto"/>
                <w:right w:val="none" w:sz="0" w:space="0" w:color="auto"/>
              </w:divBdr>
              <w:divsChild>
                <w:div w:id="173811964">
                  <w:marLeft w:val="0"/>
                  <w:marRight w:val="0"/>
                  <w:marTop w:val="0"/>
                  <w:marBottom w:val="0"/>
                  <w:divBdr>
                    <w:top w:val="none" w:sz="0" w:space="0" w:color="auto"/>
                    <w:left w:val="none" w:sz="0" w:space="0" w:color="auto"/>
                    <w:bottom w:val="none" w:sz="0" w:space="0" w:color="auto"/>
                    <w:right w:val="none" w:sz="0" w:space="0" w:color="auto"/>
                  </w:divBdr>
                </w:div>
                <w:div w:id="267467191">
                  <w:marLeft w:val="0"/>
                  <w:marRight w:val="0"/>
                  <w:marTop w:val="0"/>
                  <w:marBottom w:val="0"/>
                  <w:divBdr>
                    <w:top w:val="none" w:sz="0" w:space="0" w:color="auto"/>
                    <w:left w:val="none" w:sz="0" w:space="0" w:color="auto"/>
                    <w:bottom w:val="none" w:sz="0" w:space="0" w:color="auto"/>
                    <w:right w:val="none" w:sz="0" w:space="0" w:color="auto"/>
                  </w:divBdr>
                </w:div>
                <w:div w:id="529807912">
                  <w:marLeft w:val="0"/>
                  <w:marRight w:val="0"/>
                  <w:marTop w:val="0"/>
                  <w:marBottom w:val="0"/>
                  <w:divBdr>
                    <w:top w:val="none" w:sz="0" w:space="0" w:color="auto"/>
                    <w:left w:val="none" w:sz="0" w:space="0" w:color="auto"/>
                    <w:bottom w:val="none" w:sz="0" w:space="0" w:color="auto"/>
                    <w:right w:val="none" w:sz="0" w:space="0" w:color="auto"/>
                  </w:divBdr>
                </w:div>
                <w:div w:id="604192205">
                  <w:marLeft w:val="0"/>
                  <w:marRight w:val="0"/>
                  <w:marTop w:val="0"/>
                  <w:marBottom w:val="0"/>
                  <w:divBdr>
                    <w:top w:val="none" w:sz="0" w:space="0" w:color="auto"/>
                    <w:left w:val="none" w:sz="0" w:space="0" w:color="auto"/>
                    <w:bottom w:val="none" w:sz="0" w:space="0" w:color="auto"/>
                    <w:right w:val="none" w:sz="0" w:space="0" w:color="auto"/>
                  </w:divBdr>
                </w:div>
                <w:div w:id="791216313">
                  <w:marLeft w:val="0"/>
                  <w:marRight w:val="0"/>
                  <w:marTop w:val="0"/>
                  <w:marBottom w:val="0"/>
                  <w:divBdr>
                    <w:top w:val="none" w:sz="0" w:space="0" w:color="auto"/>
                    <w:left w:val="none" w:sz="0" w:space="0" w:color="auto"/>
                    <w:bottom w:val="none" w:sz="0" w:space="0" w:color="auto"/>
                    <w:right w:val="none" w:sz="0" w:space="0" w:color="auto"/>
                  </w:divBdr>
                </w:div>
                <w:div w:id="798498949">
                  <w:marLeft w:val="0"/>
                  <w:marRight w:val="0"/>
                  <w:marTop w:val="0"/>
                  <w:marBottom w:val="0"/>
                  <w:divBdr>
                    <w:top w:val="none" w:sz="0" w:space="0" w:color="auto"/>
                    <w:left w:val="none" w:sz="0" w:space="0" w:color="auto"/>
                    <w:bottom w:val="none" w:sz="0" w:space="0" w:color="auto"/>
                    <w:right w:val="none" w:sz="0" w:space="0" w:color="auto"/>
                  </w:divBdr>
                </w:div>
                <w:div w:id="1295794347">
                  <w:marLeft w:val="0"/>
                  <w:marRight w:val="0"/>
                  <w:marTop w:val="0"/>
                  <w:marBottom w:val="0"/>
                  <w:divBdr>
                    <w:top w:val="none" w:sz="0" w:space="0" w:color="auto"/>
                    <w:left w:val="none" w:sz="0" w:space="0" w:color="auto"/>
                    <w:bottom w:val="none" w:sz="0" w:space="0" w:color="auto"/>
                    <w:right w:val="none" w:sz="0" w:space="0" w:color="auto"/>
                  </w:divBdr>
                </w:div>
                <w:div w:id="1570266887">
                  <w:marLeft w:val="0"/>
                  <w:marRight w:val="0"/>
                  <w:marTop w:val="0"/>
                  <w:marBottom w:val="0"/>
                  <w:divBdr>
                    <w:top w:val="none" w:sz="0" w:space="0" w:color="auto"/>
                    <w:left w:val="none" w:sz="0" w:space="0" w:color="auto"/>
                    <w:bottom w:val="none" w:sz="0" w:space="0" w:color="auto"/>
                    <w:right w:val="none" w:sz="0" w:space="0" w:color="auto"/>
                  </w:divBdr>
                </w:div>
                <w:div w:id="1779524073">
                  <w:marLeft w:val="0"/>
                  <w:marRight w:val="0"/>
                  <w:marTop w:val="0"/>
                  <w:marBottom w:val="0"/>
                  <w:divBdr>
                    <w:top w:val="none" w:sz="0" w:space="0" w:color="auto"/>
                    <w:left w:val="none" w:sz="0" w:space="0" w:color="auto"/>
                    <w:bottom w:val="none" w:sz="0" w:space="0" w:color="auto"/>
                    <w:right w:val="none" w:sz="0" w:space="0" w:color="auto"/>
                  </w:divBdr>
                </w:div>
                <w:div w:id="20307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128826">
      <w:bodyDiv w:val="1"/>
      <w:marLeft w:val="0"/>
      <w:marRight w:val="0"/>
      <w:marTop w:val="0"/>
      <w:marBottom w:val="0"/>
      <w:divBdr>
        <w:top w:val="none" w:sz="0" w:space="0" w:color="auto"/>
        <w:left w:val="none" w:sz="0" w:space="0" w:color="auto"/>
        <w:bottom w:val="none" w:sz="0" w:space="0" w:color="auto"/>
        <w:right w:val="none" w:sz="0" w:space="0" w:color="auto"/>
      </w:divBdr>
    </w:div>
    <w:div w:id="1921257391">
      <w:bodyDiv w:val="1"/>
      <w:marLeft w:val="0"/>
      <w:marRight w:val="0"/>
      <w:marTop w:val="0"/>
      <w:marBottom w:val="0"/>
      <w:divBdr>
        <w:top w:val="none" w:sz="0" w:space="0" w:color="auto"/>
        <w:left w:val="none" w:sz="0" w:space="0" w:color="auto"/>
        <w:bottom w:val="none" w:sz="0" w:space="0" w:color="auto"/>
        <w:right w:val="none" w:sz="0" w:space="0" w:color="auto"/>
      </w:divBdr>
      <w:divsChild>
        <w:div w:id="2096708658">
          <w:marLeft w:val="0"/>
          <w:marRight w:val="0"/>
          <w:marTop w:val="120"/>
          <w:marBottom w:val="0"/>
          <w:divBdr>
            <w:top w:val="none" w:sz="0" w:space="0" w:color="auto"/>
            <w:left w:val="none" w:sz="0" w:space="0" w:color="auto"/>
            <w:bottom w:val="none" w:sz="0" w:space="0" w:color="auto"/>
            <w:right w:val="none" w:sz="0" w:space="0" w:color="auto"/>
          </w:divBdr>
          <w:divsChild>
            <w:div w:id="415520604">
              <w:marLeft w:val="2544"/>
              <w:marRight w:val="168"/>
              <w:marTop w:val="0"/>
              <w:marBottom w:val="0"/>
              <w:divBdr>
                <w:top w:val="none" w:sz="0" w:space="0" w:color="auto"/>
                <w:left w:val="none" w:sz="0" w:space="0" w:color="auto"/>
                <w:bottom w:val="none" w:sz="0" w:space="0" w:color="auto"/>
                <w:right w:val="none" w:sz="0" w:space="0" w:color="auto"/>
              </w:divBdr>
              <w:divsChild>
                <w:div w:id="897712505">
                  <w:marLeft w:val="0"/>
                  <w:marRight w:val="0"/>
                  <w:marTop w:val="0"/>
                  <w:marBottom w:val="0"/>
                  <w:divBdr>
                    <w:top w:val="none" w:sz="0" w:space="0" w:color="auto"/>
                    <w:left w:val="none" w:sz="0" w:space="0" w:color="auto"/>
                    <w:bottom w:val="none" w:sz="0" w:space="0" w:color="auto"/>
                    <w:right w:val="none" w:sz="0" w:space="0" w:color="auto"/>
                  </w:divBdr>
                  <w:divsChild>
                    <w:div w:id="2059433316">
                      <w:marLeft w:val="0"/>
                      <w:marRight w:val="0"/>
                      <w:marTop w:val="0"/>
                      <w:marBottom w:val="0"/>
                      <w:divBdr>
                        <w:top w:val="single" w:sz="12" w:space="0" w:color="666666"/>
                        <w:left w:val="single" w:sz="12" w:space="0" w:color="666666"/>
                        <w:bottom w:val="single" w:sz="12" w:space="0" w:color="666666"/>
                        <w:right w:val="single" w:sz="12" w:space="0" w:color="666666"/>
                      </w:divBdr>
                      <w:divsChild>
                        <w:div w:id="245039641">
                          <w:marLeft w:val="0"/>
                          <w:marRight w:val="0"/>
                          <w:marTop w:val="0"/>
                          <w:marBottom w:val="0"/>
                          <w:divBdr>
                            <w:top w:val="none" w:sz="0" w:space="0" w:color="auto"/>
                            <w:left w:val="none" w:sz="0" w:space="0" w:color="auto"/>
                            <w:bottom w:val="none" w:sz="0" w:space="0" w:color="auto"/>
                            <w:right w:val="none" w:sz="0" w:space="0" w:color="auto"/>
                          </w:divBdr>
                          <w:divsChild>
                            <w:div w:id="1820489149">
                              <w:marLeft w:val="0"/>
                              <w:marRight w:val="0"/>
                              <w:marTop w:val="0"/>
                              <w:marBottom w:val="0"/>
                              <w:divBdr>
                                <w:top w:val="none" w:sz="0" w:space="0" w:color="auto"/>
                                <w:left w:val="none" w:sz="0" w:space="0" w:color="auto"/>
                                <w:bottom w:val="none" w:sz="0" w:space="0" w:color="auto"/>
                                <w:right w:val="none" w:sz="0" w:space="0" w:color="auto"/>
                              </w:divBdr>
                              <w:divsChild>
                                <w:div w:id="1285693725">
                                  <w:marLeft w:val="216"/>
                                  <w:marRight w:val="0"/>
                                  <w:marTop w:val="0"/>
                                  <w:marBottom w:val="0"/>
                                  <w:divBdr>
                                    <w:top w:val="none" w:sz="0" w:space="0" w:color="auto"/>
                                    <w:left w:val="single" w:sz="12" w:space="12" w:color="CCCCCC"/>
                                    <w:bottom w:val="none" w:sz="0" w:space="0" w:color="auto"/>
                                    <w:right w:val="none" w:sz="0" w:space="0" w:color="auto"/>
                                  </w:divBdr>
                                  <w:divsChild>
                                    <w:div w:id="11594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606456">
      <w:bodyDiv w:val="1"/>
      <w:marLeft w:val="0"/>
      <w:marRight w:val="0"/>
      <w:marTop w:val="0"/>
      <w:marBottom w:val="0"/>
      <w:divBdr>
        <w:top w:val="none" w:sz="0" w:space="0" w:color="auto"/>
        <w:left w:val="none" w:sz="0" w:space="0" w:color="auto"/>
        <w:bottom w:val="none" w:sz="0" w:space="0" w:color="auto"/>
        <w:right w:val="none" w:sz="0" w:space="0" w:color="auto"/>
      </w:divBdr>
    </w:div>
    <w:div w:id="2097087629">
      <w:bodyDiv w:val="1"/>
      <w:marLeft w:val="0"/>
      <w:marRight w:val="0"/>
      <w:marTop w:val="0"/>
      <w:marBottom w:val="0"/>
      <w:divBdr>
        <w:top w:val="none" w:sz="0" w:space="0" w:color="auto"/>
        <w:left w:val="none" w:sz="0" w:space="0" w:color="auto"/>
        <w:bottom w:val="none" w:sz="0" w:space="0" w:color="auto"/>
        <w:right w:val="none" w:sz="0" w:space="0" w:color="auto"/>
      </w:divBdr>
    </w:div>
    <w:div w:id="2098356342">
      <w:bodyDiv w:val="1"/>
      <w:marLeft w:val="0"/>
      <w:marRight w:val="0"/>
      <w:marTop w:val="0"/>
      <w:marBottom w:val="0"/>
      <w:divBdr>
        <w:top w:val="none" w:sz="0" w:space="0" w:color="auto"/>
        <w:left w:val="none" w:sz="0" w:space="0" w:color="auto"/>
        <w:bottom w:val="none" w:sz="0" w:space="0" w:color="auto"/>
        <w:right w:val="none" w:sz="0" w:space="0" w:color="auto"/>
      </w:divBdr>
    </w:div>
    <w:div w:id="2099019370">
      <w:bodyDiv w:val="1"/>
      <w:marLeft w:val="0"/>
      <w:marRight w:val="0"/>
      <w:marTop w:val="0"/>
      <w:marBottom w:val="0"/>
      <w:divBdr>
        <w:top w:val="none" w:sz="0" w:space="0" w:color="auto"/>
        <w:left w:val="none" w:sz="0" w:space="0" w:color="auto"/>
        <w:bottom w:val="none" w:sz="0" w:space="0" w:color="auto"/>
        <w:right w:val="none" w:sz="0" w:space="0" w:color="auto"/>
      </w:divBdr>
    </w:div>
    <w:div w:id="214141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isgeography.com/gis-dictionary-definition-glossary/" TargetMode="External"/><Relationship Id="rId18" Type="http://schemas.openxmlformats.org/officeDocument/2006/relationships/hyperlink" Target="https://www.esri.com/arcgis-blog/products/product/mapping/cartographic-design-legends/" TargetMode="External"/><Relationship Id="rId26" Type="http://schemas.openxmlformats.org/officeDocument/2006/relationships/hyperlink" Target="https://www.youtube.com/watch?v=FCTKT0KaQdc" TargetMode="External"/><Relationship Id="rId39" Type="http://schemas.openxmlformats.org/officeDocument/2006/relationships/hyperlink" Target="https://www.geospatialworld.net/blogs/four-major-trends-in-gis-market-by-2024/" TargetMode="External"/><Relationship Id="rId21" Type="http://schemas.openxmlformats.org/officeDocument/2006/relationships/hyperlink" Target="https://www.youtube.com/watch?v=qHqly38BgTQ" TargetMode="External"/><Relationship Id="rId34" Type="http://schemas.openxmlformats.org/officeDocument/2006/relationships/hyperlink" Target="https://www.gislounge.com/gis-spatial-autocorrelation/"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education.psu.edu/geog862/node/1669" TargetMode="External"/><Relationship Id="rId29" Type="http://schemas.openxmlformats.org/officeDocument/2006/relationships/hyperlink" Target="https://www.youtube.com/watch?v=1dJvvk85n1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opengeography.org/ch-4-photogrammetry.html" TargetMode="External"/><Relationship Id="rId32" Type="http://schemas.openxmlformats.org/officeDocument/2006/relationships/hyperlink" Target="https://www.isprs.org/proceedings/XXXVIII/4-W13/ID_67.pdf" TargetMode="External"/><Relationship Id="rId37" Type="http://schemas.openxmlformats.org/officeDocument/2006/relationships/hyperlink" Target="https://desktop.arcgis.com/en/arcmap/latest/extensions/spatial-analyst/solving-problems/solving-spatial-problems-with-representation-and-process-models.htm" TargetMode="External"/><Relationship Id="rId40" Type="http://schemas.openxmlformats.org/officeDocument/2006/relationships/hyperlink" Target="https://community.esri.com/t5/esri-young-professionals-network-blog/5-trends-in-gis-and-how-to-successfully-navigate/ba-p/1169616"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scc.edu/syllabus" TargetMode="External"/><Relationship Id="rId23" Type="http://schemas.openxmlformats.org/officeDocument/2006/relationships/hyperlink" Target="https://www.youtube.com/watch?v=39nnjy5HLIw" TargetMode="External"/><Relationship Id="rId28" Type="http://schemas.openxmlformats.org/officeDocument/2006/relationships/hyperlink" Target="https://desktop.arcgis.com/en/arcmap/latest/extensions/spatial-analyst/performing-analysis/the-types-of-operations-in-spatial-analyst.htm" TargetMode="External"/><Relationship Id="rId36" Type="http://schemas.openxmlformats.org/officeDocument/2006/relationships/hyperlink" Target="https://www.youtube.com/watch?v=Up5VPL2sQuY" TargetMode="External"/><Relationship Id="rId10" Type="http://schemas.openxmlformats.org/officeDocument/2006/relationships/endnotes" Target="endnotes.xml"/><Relationship Id="rId19" Type="http://schemas.openxmlformats.org/officeDocument/2006/relationships/hyperlink" Target="https://www.e-education.psu.edu/geog862/node/1669" TargetMode="External"/><Relationship Id="rId31" Type="http://schemas.openxmlformats.org/officeDocument/2006/relationships/hyperlink" Target="http://desktop.arcgis.com/en/arcmap/10.3/tools/spatial-analyst-toolbox/how-focal-statistics-works.ht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ri.com/" TargetMode="External"/><Relationship Id="rId22" Type="http://schemas.openxmlformats.org/officeDocument/2006/relationships/hyperlink" Target="https://www.youtube.com/watch?v=U3eX6QKS9kY" TargetMode="External"/><Relationship Id="rId27" Type="http://schemas.openxmlformats.org/officeDocument/2006/relationships/hyperlink" Target="https://pro.arcgis.com/en/pro-app/latest/help/analysis/spatial-analyst/performing-analysis/cell-size-and-resampling-in-analysis.htm" TargetMode="External"/><Relationship Id="rId30" Type="http://schemas.openxmlformats.org/officeDocument/2006/relationships/hyperlink" Target="http://desktop.arcgis.com/en/arcmap/10.3/tools/spatial-analyst-toolbox/how-slope-works.htm" TargetMode="External"/><Relationship Id="rId35" Type="http://schemas.openxmlformats.org/officeDocument/2006/relationships/hyperlink" Target="https://www.youtube.com/watch?v=vhuh1v3UPvA"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aylordotorg.github.io/text_essentials-of-geographic-information-systems/index.html" TargetMode="External"/><Relationship Id="rId17" Type="http://schemas.openxmlformats.org/officeDocument/2006/relationships/hyperlink" Target="https://www.e-education.psu.edu/geog862/node/1644" TargetMode="External"/><Relationship Id="rId25" Type="http://schemas.openxmlformats.org/officeDocument/2006/relationships/hyperlink" Target="https://www.youtube.com/watch?v=EYbhNSUnIdU" TargetMode="External"/><Relationship Id="rId33" Type="http://schemas.openxmlformats.org/officeDocument/2006/relationships/hyperlink" Target="https://docs.qgis.org/2.18/en/docs/gentle_gis_introduction/spatial_analysis_interpolation.html" TargetMode="External"/><Relationship Id="rId38" Type="http://schemas.openxmlformats.org/officeDocument/2006/relationships/hyperlink" Target="https://www.youtube.com/watch?v=e5Bxr5tUwvM" TargetMode="External"/><Relationship Id="rId20" Type="http://schemas.openxmlformats.org/officeDocument/2006/relationships/hyperlink" Target="https://www.e-education.psu.edu/geog862/node/1644" TargetMode="External"/><Relationship Id="rId41" Type="http://schemas.openxmlformats.org/officeDocument/2006/relationships/hyperlink" Target="https://www.nearmap.com/us/en/aerial-view-blog/geospatial-tech-trends-20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E0C60-CB04-4085-B83E-8681E047F798}">
  <ds:schemaRefs>
    <ds:schemaRef ds:uri="http://schemas.openxmlformats.org/officeDocument/2006/bibliography"/>
  </ds:schemaRefs>
</ds:datastoreItem>
</file>

<file path=customXml/itemProps2.xml><?xml version="1.0" encoding="utf-8"?>
<ds:datastoreItem xmlns:ds="http://schemas.openxmlformats.org/officeDocument/2006/customXml" ds:itemID="{7DF8B16D-08CE-4BFE-8DDD-49D2AA2FDE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B47D85-5808-4106-8E1B-40813C8BE59C}">
  <ds:schemaRefs>
    <ds:schemaRef ds:uri="http://schemas.microsoft.com/sharepoint/v3/contenttype/forms"/>
  </ds:schemaRefs>
</ds:datastoreItem>
</file>

<file path=customXml/itemProps4.xml><?xml version="1.0" encoding="utf-8"?>
<ds:datastoreItem xmlns:ds="http://schemas.openxmlformats.org/officeDocument/2006/customXml" ds:itemID="{B0BBE0F6-2C48-4E20-A01A-252C26E30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 id="{758f0341-8fc8-4448-808a-54a84d3c747a}" enabled="1" method="Standard" siteId="{003f9be1-f053-4786-8d2f-ec794b698d61}" removed="0"/>
</clbl:labelList>
</file>

<file path=docProps/app.xml><?xml version="1.0" encoding="utf-8"?>
<Properties xmlns="http://schemas.openxmlformats.org/officeDocument/2006/extended-properties" xmlns:vt="http://schemas.openxmlformats.org/officeDocument/2006/docPropsVTypes">
  <Template>S2S Syllabus Template</Template>
  <TotalTime>1222</TotalTime>
  <Pages>12</Pages>
  <Words>3065</Words>
  <Characters>17476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20501</CharactersWithSpaces>
  <SharedDoc>false</SharedDoc>
  <HLinks>
    <vt:vector size="204" baseType="variant">
      <vt:variant>
        <vt:i4>2818092</vt:i4>
      </vt:variant>
      <vt:variant>
        <vt:i4>99</vt:i4>
      </vt:variant>
      <vt:variant>
        <vt:i4>0</vt:i4>
      </vt:variant>
      <vt:variant>
        <vt:i4>5</vt:i4>
      </vt:variant>
      <vt:variant>
        <vt:lpwstr>https://www.nearmap.com/us/en/aerial-view-blog/geospatial-tech-trends-2022</vt:lpwstr>
      </vt:variant>
      <vt:variant>
        <vt:lpwstr/>
      </vt:variant>
      <vt:variant>
        <vt:i4>1704016</vt:i4>
      </vt:variant>
      <vt:variant>
        <vt:i4>96</vt:i4>
      </vt:variant>
      <vt:variant>
        <vt:i4>0</vt:i4>
      </vt:variant>
      <vt:variant>
        <vt:i4>5</vt:i4>
      </vt:variant>
      <vt:variant>
        <vt:lpwstr>https://community.esri.com/t5/esri-young-professionals-network-blog/5-trends-in-gis-and-how-to-successfully-navigate/ba-p/1169616</vt:lpwstr>
      </vt:variant>
      <vt:variant>
        <vt:lpwstr/>
      </vt:variant>
      <vt:variant>
        <vt:i4>3276911</vt:i4>
      </vt:variant>
      <vt:variant>
        <vt:i4>93</vt:i4>
      </vt:variant>
      <vt:variant>
        <vt:i4>0</vt:i4>
      </vt:variant>
      <vt:variant>
        <vt:i4>5</vt:i4>
      </vt:variant>
      <vt:variant>
        <vt:lpwstr>https://www.geospatialworld.net/blogs/four-major-trends-in-gis-market-by-2024/</vt:lpwstr>
      </vt:variant>
      <vt:variant>
        <vt:lpwstr/>
      </vt:variant>
      <vt:variant>
        <vt:i4>2359353</vt:i4>
      </vt:variant>
      <vt:variant>
        <vt:i4>90</vt:i4>
      </vt:variant>
      <vt:variant>
        <vt:i4>0</vt:i4>
      </vt:variant>
      <vt:variant>
        <vt:i4>5</vt:i4>
      </vt:variant>
      <vt:variant>
        <vt:lpwstr>https://www.youtube.com/watch?v=e5Bxr5tUwvM</vt:lpwstr>
      </vt:variant>
      <vt:variant>
        <vt:lpwstr/>
      </vt:variant>
      <vt:variant>
        <vt:i4>7995504</vt:i4>
      </vt:variant>
      <vt:variant>
        <vt:i4>87</vt:i4>
      </vt:variant>
      <vt:variant>
        <vt:i4>0</vt:i4>
      </vt:variant>
      <vt:variant>
        <vt:i4>5</vt:i4>
      </vt:variant>
      <vt:variant>
        <vt:lpwstr>https://desktop.arcgis.com/en/arcmap/latest/extensions/spatial-analyst/solving-problems/solving-spatial-problems-with-representation-and-process-models.htm</vt:lpwstr>
      </vt:variant>
      <vt:variant>
        <vt:lpwstr/>
      </vt:variant>
      <vt:variant>
        <vt:i4>3342396</vt:i4>
      </vt:variant>
      <vt:variant>
        <vt:i4>84</vt:i4>
      </vt:variant>
      <vt:variant>
        <vt:i4>0</vt:i4>
      </vt:variant>
      <vt:variant>
        <vt:i4>5</vt:i4>
      </vt:variant>
      <vt:variant>
        <vt:lpwstr>https://www.youtube.com/watch?v=Up5VPL2sQuY</vt:lpwstr>
      </vt:variant>
      <vt:variant>
        <vt:lpwstr/>
      </vt:variant>
      <vt:variant>
        <vt:i4>2752574</vt:i4>
      </vt:variant>
      <vt:variant>
        <vt:i4>81</vt:i4>
      </vt:variant>
      <vt:variant>
        <vt:i4>0</vt:i4>
      </vt:variant>
      <vt:variant>
        <vt:i4>5</vt:i4>
      </vt:variant>
      <vt:variant>
        <vt:lpwstr>https://www.youtube.com/watch?v=vhuh1v3UPvA</vt:lpwstr>
      </vt:variant>
      <vt:variant>
        <vt:lpwstr/>
      </vt:variant>
      <vt:variant>
        <vt:i4>6422586</vt:i4>
      </vt:variant>
      <vt:variant>
        <vt:i4>78</vt:i4>
      </vt:variant>
      <vt:variant>
        <vt:i4>0</vt:i4>
      </vt:variant>
      <vt:variant>
        <vt:i4>5</vt:i4>
      </vt:variant>
      <vt:variant>
        <vt:lpwstr>https://www.gislounge.com/gis-spatial-autocorrelation/</vt:lpwstr>
      </vt:variant>
      <vt:variant>
        <vt:lpwstr/>
      </vt:variant>
      <vt:variant>
        <vt:i4>5505047</vt:i4>
      </vt:variant>
      <vt:variant>
        <vt:i4>75</vt:i4>
      </vt:variant>
      <vt:variant>
        <vt:i4>0</vt:i4>
      </vt:variant>
      <vt:variant>
        <vt:i4>5</vt:i4>
      </vt:variant>
      <vt:variant>
        <vt:lpwstr>https://docs.qgis.org/2.18/en/docs/gentle_gis_introduction/spatial_analysis_interpolation.html</vt:lpwstr>
      </vt:variant>
      <vt:variant>
        <vt:lpwstr/>
      </vt:variant>
      <vt:variant>
        <vt:i4>786464</vt:i4>
      </vt:variant>
      <vt:variant>
        <vt:i4>72</vt:i4>
      </vt:variant>
      <vt:variant>
        <vt:i4>0</vt:i4>
      </vt:variant>
      <vt:variant>
        <vt:i4>5</vt:i4>
      </vt:variant>
      <vt:variant>
        <vt:lpwstr>https://www.isprs.org/proceedings/XXXVIII/4-W13/ID_67.pdf</vt:lpwstr>
      </vt:variant>
      <vt:variant>
        <vt:lpwstr/>
      </vt:variant>
      <vt:variant>
        <vt:i4>393302</vt:i4>
      </vt:variant>
      <vt:variant>
        <vt:i4>69</vt:i4>
      </vt:variant>
      <vt:variant>
        <vt:i4>0</vt:i4>
      </vt:variant>
      <vt:variant>
        <vt:i4>5</vt:i4>
      </vt:variant>
      <vt:variant>
        <vt:lpwstr>http://desktop.arcgis.com/en/arcmap/10.3/tools/spatial-analyst-toolbox/how-focal-statistics-works.htm</vt:lpwstr>
      </vt:variant>
      <vt:variant>
        <vt:lpwstr/>
      </vt:variant>
      <vt:variant>
        <vt:i4>7995501</vt:i4>
      </vt:variant>
      <vt:variant>
        <vt:i4>66</vt:i4>
      </vt:variant>
      <vt:variant>
        <vt:i4>0</vt:i4>
      </vt:variant>
      <vt:variant>
        <vt:i4>5</vt:i4>
      </vt:variant>
      <vt:variant>
        <vt:lpwstr>http://desktop.arcgis.com/en/arcmap/10.3/tools/spatial-analyst-toolbox/how-slope-works.htm</vt:lpwstr>
      </vt:variant>
      <vt:variant>
        <vt:lpwstr/>
      </vt:variant>
      <vt:variant>
        <vt:i4>2228276</vt:i4>
      </vt:variant>
      <vt:variant>
        <vt:i4>63</vt:i4>
      </vt:variant>
      <vt:variant>
        <vt:i4>0</vt:i4>
      </vt:variant>
      <vt:variant>
        <vt:i4>5</vt:i4>
      </vt:variant>
      <vt:variant>
        <vt:lpwstr>https://www.youtube.com/watch?v=1dJvvk85n1k</vt:lpwstr>
      </vt:variant>
      <vt:variant>
        <vt:lpwstr/>
      </vt:variant>
      <vt:variant>
        <vt:i4>1507402</vt:i4>
      </vt:variant>
      <vt:variant>
        <vt:i4>60</vt:i4>
      </vt:variant>
      <vt:variant>
        <vt:i4>0</vt:i4>
      </vt:variant>
      <vt:variant>
        <vt:i4>5</vt:i4>
      </vt:variant>
      <vt:variant>
        <vt:lpwstr>https://desktop.arcgis.com/en/arcmap/latest/extensions/spatial-analyst/performing-analysis/the-types-of-operations-in-spatial-analyst.htm</vt:lpwstr>
      </vt:variant>
      <vt:variant>
        <vt:lpwstr/>
      </vt:variant>
      <vt:variant>
        <vt:i4>2162744</vt:i4>
      </vt:variant>
      <vt:variant>
        <vt:i4>57</vt:i4>
      </vt:variant>
      <vt:variant>
        <vt:i4>0</vt:i4>
      </vt:variant>
      <vt:variant>
        <vt:i4>5</vt:i4>
      </vt:variant>
      <vt:variant>
        <vt:lpwstr>https://pro.arcgis.com/en/pro-app/latest/help/analysis/spatial-analyst/performing-analysis/cell-size-and-resampling-in-analysis.htm</vt:lpwstr>
      </vt:variant>
      <vt:variant>
        <vt:lpwstr/>
      </vt:variant>
      <vt:variant>
        <vt:i4>6422579</vt:i4>
      </vt:variant>
      <vt:variant>
        <vt:i4>54</vt:i4>
      </vt:variant>
      <vt:variant>
        <vt:i4>0</vt:i4>
      </vt:variant>
      <vt:variant>
        <vt:i4>5</vt:i4>
      </vt:variant>
      <vt:variant>
        <vt:lpwstr>https://www.youtube.com/watch?v=FCTKT0KaQdc</vt:lpwstr>
      </vt:variant>
      <vt:variant>
        <vt:lpwstr/>
      </vt:variant>
      <vt:variant>
        <vt:i4>3604538</vt:i4>
      </vt:variant>
      <vt:variant>
        <vt:i4>51</vt:i4>
      </vt:variant>
      <vt:variant>
        <vt:i4>0</vt:i4>
      </vt:variant>
      <vt:variant>
        <vt:i4>5</vt:i4>
      </vt:variant>
      <vt:variant>
        <vt:lpwstr>https://www.youtube.com/watch?v=EYbhNSUnIdU</vt:lpwstr>
      </vt:variant>
      <vt:variant>
        <vt:lpwstr/>
      </vt:variant>
      <vt:variant>
        <vt:i4>3932205</vt:i4>
      </vt:variant>
      <vt:variant>
        <vt:i4>48</vt:i4>
      </vt:variant>
      <vt:variant>
        <vt:i4>0</vt:i4>
      </vt:variant>
      <vt:variant>
        <vt:i4>5</vt:i4>
      </vt:variant>
      <vt:variant>
        <vt:lpwstr>https://www.opengeography.org/ch-4-photogrammetry.html</vt:lpwstr>
      </vt:variant>
      <vt:variant>
        <vt:lpwstr/>
      </vt:variant>
      <vt:variant>
        <vt:i4>7340065</vt:i4>
      </vt:variant>
      <vt:variant>
        <vt:i4>45</vt:i4>
      </vt:variant>
      <vt:variant>
        <vt:i4>0</vt:i4>
      </vt:variant>
      <vt:variant>
        <vt:i4>5</vt:i4>
      </vt:variant>
      <vt:variant>
        <vt:lpwstr>https://www.youtube.com/watch?v=39nnjy5HLIw</vt:lpwstr>
      </vt:variant>
      <vt:variant>
        <vt:lpwstr/>
      </vt:variant>
      <vt:variant>
        <vt:i4>8192059</vt:i4>
      </vt:variant>
      <vt:variant>
        <vt:i4>42</vt:i4>
      </vt:variant>
      <vt:variant>
        <vt:i4>0</vt:i4>
      </vt:variant>
      <vt:variant>
        <vt:i4>5</vt:i4>
      </vt:variant>
      <vt:variant>
        <vt:lpwstr>https://www.youtube.com/watch?v=U3eX6QKS9kY</vt:lpwstr>
      </vt:variant>
      <vt:variant>
        <vt:lpwstr/>
      </vt:variant>
      <vt:variant>
        <vt:i4>8257641</vt:i4>
      </vt:variant>
      <vt:variant>
        <vt:i4>39</vt:i4>
      </vt:variant>
      <vt:variant>
        <vt:i4>0</vt:i4>
      </vt:variant>
      <vt:variant>
        <vt:i4>5</vt:i4>
      </vt:variant>
      <vt:variant>
        <vt:lpwstr>https://www.youtube.com/watch?v=qHqly38BgTQ</vt:lpwstr>
      </vt:variant>
      <vt:variant>
        <vt:lpwstr/>
      </vt:variant>
      <vt:variant>
        <vt:i4>5570647</vt:i4>
      </vt:variant>
      <vt:variant>
        <vt:i4>36</vt:i4>
      </vt:variant>
      <vt:variant>
        <vt:i4>0</vt:i4>
      </vt:variant>
      <vt:variant>
        <vt:i4>5</vt:i4>
      </vt:variant>
      <vt:variant>
        <vt:lpwstr>https://www.e-education.psu.edu/geog862/node/1644</vt:lpwstr>
      </vt:variant>
      <vt:variant>
        <vt:lpwstr/>
      </vt:variant>
      <vt:variant>
        <vt:i4>5701719</vt:i4>
      </vt:variant>
      <vt:variant>
        <vt:i4>33</vt:i4>
      </vt:variant>
      <vt:variant>
        <vt:i4>0</vt:i4>
      </vt:variant>
      <vt:variant>
        <vt:i4>5</vt:i4>
      </vt:variant>
      <vt:variant>
        <vt:lpwstr>https://www.e-education.psu.edu/geog862/node/1669</vt:lpwstr>
      </vt:variant>
      <vt:variant>
        <vt:lpwstr/>
      </vt:variant>
      <vt:variant>
        <vt:i4>2359354</vt:i4>
      </vt:variant>
      <vt:variant>
        <vt:i4>30</vt:i4>
      </vt:variant>
      <vt:variant>
        <vt:i4>0</vt:i4>
      </vt:variant>
      <vt:variant>
        <vt:i4>5</vt:i4>
      </vt:variant>
      <vt:variant>
        <vt:lpwstr>https://www.esri.com/arcgis-blog/products/product/mapping/cartographic-design-legends/</vt:lpwstr>
      </vt:variant>
      <vt:variant>
        <vt:lpwstr/>
      </vt:variant>
      <vt:variant>
        <vt:i4>5570647</vt:i4>
      </vt:variant>
      <vt:variant>
        <vt:i4>27</vt:i4>
      </vt:variant>
      <vt:variant>
        <vt:i4>0</vt:i4>
      </vt:variant>
      <vt:variant>
        <vt:i4>5</vt:i4>
      </vt:variant>
      <vt:variant>
        <vt:lpwstr>https://www.e-education.psu.edu/geog862/node/1644</vt:lpwstr>
      </vt:variant>
      <vt:variant>
        <vt:lpwstr/>
      </vt:variant>
      <vt:variant>
        <vt:i4>5701719</vt:i4>
      </vt:variant>
      <vt:variant>
        <vt:i4>24</vt:i4>
      </vt:variant>
      <vt:variant>
        <vt:i4>0</vt:i4>
      </vt:variant>
      <vt:variant>
        <vt:i4>5</vt:i4>
      </vt:variant>
      <vt:variant>
        <vt:lpwstr>https://www.e-education.psu.edu/geog862/node/1669</vt:lpwstr>
      </vt:variant>
      <vt:variant>
        <vt:lpwstr/>
      </vt:variant>
      <vt:variant>
        <vt:i4>7208994</vt:i4>
      </vt:variant>
      <vt:variant>
        <vt:i4>21</vt:i4>
      </vt:variant>
      <vt:variant>
        <vt:i4>0</vt:i4>
      </vt:variant>
      <vt:variant>
        <vt:i4>5</vt:i4>
      </vt:variant>
      <vt:variant>
        <vt:lpwstr>http://www.cscc.edu/services/title-ix/</vt:lpwstr>
      </vt:variant>
      <vt:variant>
        <vt:lpwstr/>
      </vt:variant>
      <vt:variant>
        <vt:i4>1638401</vt:i4>
      </vt:variant>
      <vt:variant>
        <vt:i4>18</vt:i4>
      </vt:variant>
      <vt:variant>
        <vt:i4>0</vt:i4>
      </vt:variant>
      <vt:variant>
        <vt:i4>5</vt:i4>
      </vt:variant>
      <vt:variant>
        <vt:lpwstr>C:\Users\Annie\AppData\Roaming\Microsoft\AppData\Roaming\Microsoft\AppData\AppData\Local\Packages\Microsoft.MicrosoftEdge_8wekyb3d8bbwe\sdemers\AppData\Local\Temp\XPgrpwise\			  mailto:dvanhorn@cscc.edu</vt:lpwstr>
      </vt:variant>
      <vt:variant>
        <vt:lpwstr/>
      </vt:variant>
      <vt:variant>
        <vt:i4>7733317</vt:i4>
      </vt:variant>
      <vt:variant>
        <vt:i4>15</vt:i4>
      </vt:variant>
      <vt:variant>
        <vt:i4>0</vt:i4>
      </vt:variant>
      <vt:variant>
        <vt:i4>5</vt:i4>
      </vt:variant>
      <vt:variant>
        <vt:lpwstr>mailto:jcook60@cscc.edu</vt:lpwstr>
      </vt:variant>
      <vt:variant>
        <vt:lpwstr/>
      </vt:variant>
      <vt:variant>
        <vt:i4>8323074</vt:i4>
      </vt:variant>
      <vt:variant>
        <vt:i4>12</vt:i4>
      </vt:variant>
      <vt:variant>
        <vt:i4>0</vt:i4>
      </vt:variant>
      <vt:variant>
        <vt:i4>5</vt:i4>
      </vt:variant>
      <vt:variant>
        <vt:lpwstr>mailto:dvance1@cscc.edu</vt:lpwstr>
      </vt:variant>
      <vt:variant>
        <vt:lpwstr/>
      </vt:variant>
      <vt:variant>
        <vt:i4>3538950</vt:i4>
      </vt:variant>
      <vt:variant>
        <vt:i4>9</vt:i4>
      </vt:variant>
      <vt:variant>
        <vt:i4>0</vt:i4>
      </vt:variant>
      <vt:variant>
        <vt:i4>5</vt:i4>
      </vt:variant>
      <vt:variant>
        <vt:lpwstr>mailto:rfambro@cscc.edu</vt:lpwstr>
      </vt:variant>
      <vt:variant>
        <vt:lpwstr/>
      </vt:variant>
      <vt:variant>
        <vt:i4>5374020</vt:i4>
      </vt:variant>
      <vt:variant>
        <vt:i4>6</vt:i4>
      </vt:variant>
      <vt:variant>
        <vt:i4>0</vt:i4>
      </vt:variant>
      <vt:variant>
        <vt:i4>5</vt:i4>
      </vt:variant>
      <vt:variant>
        <vt:lpwstr>http://www.esri.com/</vt:lpwstr>
      </vt:variant>
      <vt:variant>
        <vt:lpwstr/>
      </vt:variant>
      <vt:variant>
        <vt:i4>655426</vt:i4>
      </vt:variant>
      <vt:variant>
        <vt:i4>3</vt:i4>
      </vt:variant>
      <vt:variant>
        <vt:i4>0</vt:i4>
      </vt:variant>
      <vt:variant>
        <vt:i4>5</vt:i4>
      </vt:variant>
      <vt:variant>
        <vt:lpwstr>https://gisgeography.com/gis-dictionary-definition-glossary/</vt:lpwstr>
      </vt:variant>
      <vt:variant>
        <vt:lpwstr/>
      </vt:variant>
      <vt:variant>
        <vt:i4>5898337</vt:i4>
      </vt:variant>
      <vt:variant>
        <vt:i4>0</vt:i4>
      </vt:variant>
      <vt:variant>
        <vt:i4>0</vt:i4>
      </vt:variant>
      <vt:variant>
        <vt:i4>5</vt:i4>
      </vt:variant>
      <vt:variant>
        <vt:lpwstr>https://saylordotorg.github.io/text_essentials-of-geographic-information-systems/index.html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7</cp:revision>
  <cp:lastPrinted>2022-07-31T13:24:00Z</cp:lastPrinted>
  <dcterms:created xsi:type="dcterms:W3CDTF">2025-05-04T18:52:00Z</dcterms:created>
  <dcterms:modified xsi:type="dcterms:W3CDTF">2026-05-12T15:01:00Z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