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A3B8" w14:textId="173F082C" w:rsidR="00C80638" w:rsidRPr="00C80638" w:rsidRDefault="00B50BF7" w:rsidP="00C80638">
      <w:pPr>
        <w:widowControl w:val="0"/>
        <w:autoSpaceDE w:val="0"/>
        <w:autoSpaceDN w:val="0"/>
        <w:spacing w:before="29"/>
        <w:ind w:left="0" w:firstLine="0"/>
        <w:rPr>
          <w:rFonts w:ascii="Calibri" w:eastAsia="Calibri" w:hAnsi="Calibri" w:cs="Calibri"/>
          <w:b/>
          <w:bCs/>
          <w:sz w:val="28"/>
          <w:szCs w:val="28"/>
        </w:rPr>
      </w:pPr>
      <w:r>
        <w:rPr>
          <w:noProof/>
        </w:rPr>
        <w:drawing>
          <wp:anchor distT="0" distB="0" distL="114300" distR="114300" simplePos="0" relativeHeight="251657728" behindDoc="1" locked="0" layoutInCell="1" allowOverlap="1" wp14:anchorId="1AE604F4" wp14:editId="791D8236">
            <wp:simplePos x="0" y="0"/>
            <wp:positionH relativeFrom="column">
              <wp:posOffset>4500880</wp:posOffset>
            </wp:positionH>
            <wp:positionV relativeFrom="paragraph">
              <wp:posOffset>-114300</wp:posOffset>
            </wp:positionV>
            <wp:extent cx="1775460" cy="866775"/>
            <wp:effectExtent l="0" t="0" r="0" b="0"/>
            <wp:wrapNone/>
            <wp:docPr id="4"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0638" w:rsidRPr="00C80638">
        <w:rPr>
          <w:rFonts w:ascii="Calibri" w:eastAsia="Calibri" w:hAnsi="Calibri" w:cs="Calibri"/>
          <w:b/>
          <w:bCs/>
          <w:sz w:val="28"/>
          <w:szCs w:val="28"/>
        </w:rPr>
        <w:t>Columbus</w:t>
      </w:r>
      <w:r w:rsidR="00C80638" w:rsidRPr="00C80638">
        <w:rPr>
          <w:rFonts w:ascii="Calibri" w:eastAsia="Calibri" w:hAnsi="Calibri" w:cs="Calibri"/>
          <w:b/>
          <w:bCs/>
          <w:spacing w:val="-5"/>
          <w:sz w:val="28"/>
          <w:szCs w:val="28"/>
        </w:rPr>
        <w:t xml:space="preserve"> </w:t>
      </w:r>
      <w:r w:rsidR="00C80638" w:rsidRPr="00C80638">
        <w:rPr>
          <w:rFonts w:ascii="Calibri" w:eastAsia="Calibri" w:hAnsi="Calibri" w:cs="Calibri"/>
          <w:b/>
          <w:bCs/>
          <w:sz w:val="28"/>
          <w:szCs w:val="28"/>
        </w:rPr>
        <w:t>State</w:t>
      </w:r>
      <w:r w:rsidR="00C80638" w:rsidRPr="00C80638">
        <w:rPr>
          <w:rFonts w:ascii="Calibri" w:eastAsia="Calibri" w:hAnsi="Calibri" w:cs="Calibri"/>
          <w:b/>
          <w:bCs/>
          <w:spacing w:val="-5"/>
          <w:sz w:val="28"/>
          <w:szCs w:val="28"/>
        </w:rPr>
        <w:t xml:space="preserve"> </w:t>
      </w:r>
      <w:r w:rsidR="00C80638" w:rsidRPr="00C80638">
        <w:rPr>
          <w:rFonts w:ascii="Calibri" w:eastAsia="Calibri" w:hAnsi="Calibri" w:cs="Calibri"/>
          <w:b/>
          <w:bCs/>
          <w:sz w:val="28"/>
          <w:szCs w:val="28"/>
        </w:rPr>
        <w:t>Community</w:t>
      </w:r>
      <w:r w:rsidR="00C80638" w:rsidRPr="00C80638">
        <w:rPr>
          <w:rFonts w:ascii="Calibri" w:eastAsia="Calibri" w:hAnsi="Calibri" w:cs="Calibri"/>
          <w:b/>
          <w:bCs/>
          <w:spacing w:val="-5"/>
          <w:sz w:val="28"/>
          <w:szCs w:val="28"/>
        </w:rPr>
        <w:t xml:space="preserve"> </w:t>
      </w:r>
      <w:r w:rsidR="00C80638" w:rsidRPr="00C80638">
        <w:rPr>
          <w:rFonts w:ascii="Calibri" w:eastAsia="Calibri" w:hAnsi="Calibri" w:cs="Calibri"/>
          <w:b/>
          <w:bCs/>
          <w:spacing w:val="-2"/>
          <w:sz w:val="28"/>
          <w:szCs w:val="28"/>
        </w:rPr>
        <w:t>College</w:t>
      </w:r>
    </w:p>
    <w:p w14:paraId="5575A5EE" w14:textId="77777777" w:rsidR="00C80638" w:rsidRPr="00C80638" w:rsidRDefault="00C80638" w:rsidP="00C80638">
      <w:pPr>
        <w:widowControl w:val="0"/>
        <w:autoSpaceDE w:val="0"/>
        <w:autoSpaceDN w:val="0"/>
        <w:ind w:left="0" w:right="1001" w:firstLine="0"/>
        <w:rPr>
          <w:rFonts w:ascii="Calibri" w:eastAsia="Calibri" w:hAnsi="Calibri" w:cs="Calibri"/>
          <w:b/>
          <w:bCs/>
          <w:spacing w:val="-2"/>
          <w:sz w:val="28"/>
          <w:szCs w:val="28"/>
        </w:rPr>
      </w:pPr>
      <w:r w:rsidRPr="00C80638">
        <w:rPr>
          <w:rFonts w:ascii="Calibri" w:eastAsia="Calibri" w:hAnsi="Calibri" w:cs="Calibri"/>
          <w:b/>
          <w:bCs/>
          <w:spacing w:val="-2"/>
          <w:sz w:val="28"/>
          <w:szCs w:val="28"/>
        </w:rPr>
        <w:t xml:space="preserve">Division: </w:t>
      </w:r>
      <w:bookmarkStart w:id="0" w:name="_Hlk203537493"/>
      <w:r w:rsidRPr="00C80638">
        <w:rPr>
          <w:rFonts w:ascii="Calibri" w:eastAsia="Calibri" w:hAnsi="Calibri" w:cs="Calibri"/>
          <w:spacing w:val="-2"/>
          <w:sz w:val="28"/>
          <w:szCs w:val="28"/>
        </w:rPr>
        <w:t>Education, Human Services, and Public Safety</w:t>
      </w:r>
      <w:bookmarkEnd w:id="0"/>
    </w:p>
    <w:p w14:paraId="1D6B7E5E" w14:textId="77777777" w:rsidR="00C80638" w:rsidRDefault="00C80638" w:rsidP="00C80638">
      <w:pPr>
        <w:widowControl w:val="0"/>
        <w:autoSpaceDE w:val="0"/>
        <w:autoSpaceDN w:val="0"/>
        <w:ind w:left="0" w:right="1001" w:firstLine="0"/>
        <w:rPr>
          <w:rFonts w:ascii="Calibri" w:eastAsia="Calibri" w:hAnsi="Calibri" w:cs="Calibri"/>
          <w:spacing w:val="-2"/>
          <w:sz w:val="28"/>
          <w:szCs w:val="28"/>
        </w:rPr>
      </w:pPr>
      <w:r w:rsidRPr="00C80638">
        <w:rPr>
          <w:rFonts w:ascii="Calibri" w:eastAsia="Calibri" w:hAnsi="Calibri" w:cs="Calibri"/>
          <w:b/>
          <w:bCs/>
          <w:spacing w:val="-2"/>
          <w:sz w:val="28"/>
          <w:szCs w:val="28"/>
        </w:rPr>
        <w:t xml:space="preserve">Department: </w:t>
      </w:r>
      <w:bookmarkStart w:id="1" w:name="_Hlk203537505"/>
      <w:r w:rsidRPr="00C80638">
        <w:rPr>
          <w:rFonts w:ascii="Calibri" w:eastAsia="Calibri" w:hAnsi="Calibri" w:cs="Calibri"/>
          <w:spacing w:val="-2"/>
          <w:sz w:val="28"/>
          <w:szCs w:val="28"/>
        </w:rPr>
        <w:t>Fire Science</w:t>
      </w:r>
    </w:p>
    <w:p w14:paraId="3FDBACFF" w14:textId="77777777" w:rsidR="00C80638" w:rsidRDefault="00C80638" w:rsidP="00C80638">
      <w:pPr>
        <w:widowControl w:val="0"/>
        <w:autoSpaceDE w:val="0"/>
        <w:autoSpaceDN w:val="0"/>
        <w:ind w:left="0" w:right="1001" w:firstLine="0"/>
        <w:rPr>
          <w:rFonts w:ascii="Calibri" w:eastAsia="Calibri" w:hAnsi="Calibri" w:cs="Calibri"/>
          <w:spacing w:val="-2"/>
          <w:sz w:val="28"/>
          <w:szCs w:val="28"/>
        </w:rPr>
      </w:pPr>
    </w:p>
    <w:bookmarkEnd w:id="1"/>
    <w:p w14:paraId="69888C19" w14:textId="77777777" w:rsidR="003625C5" w:rsidRDefault="00802978" w:rsidP="00C80638">
      <w:pPr>
        <w:ind w:left="360"/>
        <w:rPr>
          <w:rFonts w:ascii="Calibri" w:hAnsi="Calibri" w:cs="Calibri"/>
          <w:b/>
          <w:noProof/>
          <w:sz w:val="22"/>
          <w:szCs w:val="22"/>
        </w:rPr>
      </w:pPr>
      <w:r w:rsidRPr="00C80638">
        <w:rPr>
          <w:rFonts w:ascii="Calibri" w:hAnsi="Calibri" w:cs="Calibri"/>
          <w:b/>
          <w:sz w:val="22"/>
          <w:szCs w:val="22"/>
        </w:rPr>
        <w:t>COURSE</w:t>
      </w:r>
      <w:r w:rsidR="00C80638" w:rsidRPr="00C80638">
        <w:rPr>
          <w:rFonts w:ascii="Calibri" w:hAnsi="Calibri" w:cs="Calibri"/>
          <w:b/>
          <w:sz w:val="22"/>
          <w:szCs w:val="22"/>
        </w:rPr>
        <w:t xml:space="preserve"> NUMBER</w:t>
      </w:r>
      <w:proofErr w:type="gramStart"/>
      <w:r w:rsidR="00C50314" w:rsidRPr="00C80638">
        <w:rPr>
          <w:rFonts w:ascii="Calibri" w:hAnsi="Calibri" w:cs="Calibri"/>
          <w:b/>
          <w:sz w:val="22"/>
          <w:szCs w:val="22"/>
        </w:rPr>
        <w:t xml:space="preserve">: </w:t>
      </w:r>
      <w:r w:rsidR="00D27985" w:rsidRPr="00C80638">
        <w:rPr>
          <w:rFonts w:ascii="Calibri" w:hAnsi="Calibri" w:cs="Calibri"/>
          <w:b/>
          <w:sz w:val="22"/>
          <w:szCs w:val="22"/>
        </w:rPr>
        <w:t xml:space="preserve"> </w:t>
      </w:r>
      <w:r w:rsidR="003625C5" w:rsidRPr="00C80638">
        <w:rPr>
          <w:rFonts w:ascii="Calibri" w:hAnsi="Calibri" w:cs="Calibri"/>
          <w:b/>
          <w:sz w:val="22"/>
          <w:szCs w:val="22"/>
        </w:rPr>
        <w:t>FIRE</w:t>
      </w:r>
      <w:proofErr w:type="gramEnd"/>
      <w:r w:rsidR="004619AC" w:rsidRPr="00C80638">
        <w:rPr>
          <w:rFonts w:ascii="Calibri" w:hAnsi="Calibri" w:cs="Calibri"/>
          <w:b/>
          <w:sz w:val="22"/>
          <w:szCs w:val="22"/>
        </w:rPr>
        <w:t xml:space="preserve"> 2105</w:t>
      </w:r>
      <w:r w:rsidR="00C80638" w:rsidRPr="00C80638">
        <w:rPr>
          <w:rFonts w:ascii="Calibri" w:hAnsi="Calibri" w:cs="Calibri"/>
          <w:b/>
          <w:sz w:val="22"/>
          <w:szCs w:val="22"/>
        </w:rPr>
        <w:t xml:space="preserve"> </w:t>
      </w:r>
      <w:r w:rsidR="00C80638">
        <w:rPr>
          <w:rFonts w:ascii="Calibri" w:hAnsi="Calibri" w:cs="Calibri"/>
          <w:b/>
          <w:sz w:val="22"/>
          <w:szCs w:val="22"/>
        </w:rPr>
        <w:t xml:space="preserve">                      </w:t>
      </w:r>
      <w:r w:rsidR="00C80638" w:rsidRPr="00C80638">
        <w:rPr>
          <w:rFonts w:ascii="Calibri" w:hAnsi="Calibri" w:cs="Calibri"/>
          <w:b/>
          <w:sz w:val="22"/>
          <w:szCs w:val="22"/>
        </w:rPr>
        <w:t>COURSE TITLE:</w:t>
      </w:r>
      <w:r w:rsidR="003625C5" w:rsidRPr="00C80638">
        <w:rPr>
          <w:rFonts w:ascii="Calibri" w:hAnsi="Calibri" w:cs="Calibri"/>
          <w:b/>
          <w:sz w:val="22"/>
          <w:szCs w:val="22"/>
        </w:rPr>
        <w:t xml:space="preserve"> Advanced </w:t>
      </w:r>
      <w:r w:rsidR="003625C5" w:rsidRPr="00C80638">
        <w:rPr>
          <w:rFonts w:ascii="Calibri" w:hAnsi="Calibri" w:cs="Calibri"/>
          <w:b/>
          <w:noProof/>
          <w:sz w:val="22"/>
          <w:szCs w:val="22"/>
        </w:rPr>
        <w:t xml:space="preserve">Building Construction </w:t>
      </w:r>
      <w:r w:rsidR="000F0A48">
        <w:rPr>
          <w:rFonts w:ascii="Calibri" w:hAnsi="Calibri" w:cs="Calibri"/>
          <w:b/>
          <w:noProof/>
          <w:sz w:val="22"/>
          <w:szCs w:val="22"/>
        </w:rPr>
        <w:t xml:space="preserve">and </w:t>
      </w:r>
      <w:r w:rsidR="003625C5" w:rsidRPr="00C80638">
        <w:rPr>
          <w:rFonts w:ascii="Calibri" w:hAnsi="Calibri" w:cs="Calibri"/>
          <w:b/>
          <w:noProof/>
          <w:sz w:val="22"/>
          <w:szCs w:val="22"/>
        </w:rPr>
        <w:t xml:space="preserve">Collapse  </w:t>
      </w:r>
    </w:p>
    <w:p w14:paraId="367396A4" w14:textId="77777777" w:rsidR="00C80638" w:rsidRDefault="00C80638" w:rsidP="00C80638">
      <w:pPr>
        <w:ind w:left="360"/>
        <w:rPr>
          <w:rFonts w:ascii="Calibri" w:hAnsi="Calibri" w:cs="Calibri"/>
          <w:b/>
          <w:noProof/>
          <w:sz w:val="22"/>
          <w:szCs w:val="22"/>
        </w:rPr>
      </w:pPr>
    </w:p>
    <w:p w14:paraId="0B66D937" w14:textId="77777777" w:rsidR="00C80638" w:rsidRPr="00C80638" w:rsidRDefault="00C80638" w:rsidP="00C80638">
      <w:pPr>
        <w:ind w:left="360"/>
        <w:rPr>
          <w:rFonts w:ascii="Calibri" w:hAnsi="Calibri" w:cs="Calibri"/>
          <w:b/>
          <w:noProof/>
          <w:sz w:val="22"/>
          <w:szCs w:val="22"/>
        </w:rPr>
      </w:pPr>
      <w:r>
        <w:rPr>
          <w:rFonts w:ascii="Calibri" w:hAnsi="Calibri" w:cs="Calibri"/>
          <w:b/>
          <w:noProof/>
          <w:sz w:val="22"/>
          <w:szCs w:val="22"/>
        </w:rPr>
        <w:t>INSTRUCTOR:                                                    CONTACT:</w:t>
      </w:r>
    </w:p>
    <w:p w14:paraId="03A7B8F9" w14:textId="77777777" w:rsidR="00C50314" w:rsidRPr="00C80638" w:rsidRDefault="003625C5" w:rsidP="00C25CF4">
      <w:pPr>
        <w:rPr>
          <w:rFonts w:ascii="Calibri" w:hAnsi="Calibri" w:cs="Calibri"/>
          <w:b/>
          <w:sz w:val="22"/>
          <w:szCs w:val="22"/>
        </w:rPr>
      </w:pPr>
      <w:r w:rsidRPr="00C80638">
        <w:rPr>
          <w:rFonts w:ascii="Calibri" w:hAnsi="Calibri" w:cs="Calibri"/>
          <w:b/>
          <w:noProof/>
          <w:sz w:val="22"/>
          <w:szCs w:val="22"/>
        </w:rPr>
        <w:t xml:space="preserve">                                      </w:t>
      </w:r>
    </w:p>
    <w:p w14:paraId="546FDF74" w14:textId="77777777" w:rsidR="00C80638" w:rsidRDefault="00C50314" w:rsidP="00C80638">
      <w:pPr>
        <w:ind w:left="360"/>
        <w:rPr>
          <w:rFonts w:ascii="Calibri" w:hAnsi="Calibri" w:cs="Calibri"/>
          <w:b/>
          <w:sz w:val="22"/>
          <w:szCs w:val="22"/>
        </w:rPr>
      </w:pPr>
      <w:r w:rsidRPr="00C80638">
        <w:rPr>
          <w:rFonts w:ascii="Calibri" w:hAnsi="Calibri" w:cs="Calibri"/>
          <w:b/>
          <w:sz w:val="22"/>
          <w:szCs w:val="22"/>
        </w:rPr>
        <w:t>CREDITS</w:t>
      </w:r>
      <w:proofErr w:type="gramStart"/>
      <w:r w:rsidRPr="00C80638">
        <w:rPr>
          <w:rFonts w:ascii="Calibri" w:hAnsi="Calibri" w:cs="Calibri"/>
          <w:b/>
          <w:sz w:val="22"/>
          <w:szCs w:val="22"/>
        </w:rPr>
        <w:t>:</w:t>
      </w:r>
      <w:r w:rsidR="008312E9" w:rsidRPr="00C80638">
        <w:rPr>
          <w:rFonts w:ascii="Calibri" w:hAnsi="Calibri" w:cs="Calibri"/>
          <w:b/>
          <w:sz w:val="22"/>
          <w:szCs w:val="22"/>
        </w:rPr>
        <w:t xml:space="preserve">  </w:t>
      </w:r>
      <w:r w:rsidR="003625C5" w:rsidRPr="00C80638">
        <w:rPr>
          <w:rFonts w:ascii="Calibri" w:hAnsi="Calibri" w:cs="Calibri"/>
          <w:b/>
          <w:sz w:val="22"/>
          <w:szCs w:val="22"/>
        </w:rPr>
        <w:t>3</w:t>
      </w:r>
      <w:proofErr w:type="gramEnd"/>
      <w:r w:rsidR="00C80638">
        <w:rPr>
          <w:rFonts w:ascii="Calibri" w:hAnsi="Calibri" w:cs="Calibri"/>
          <w:b/>
          <w:sz w:val="22"/>
          <w:szCs w:val="22"/>
        </w:rPr>
        <w:t xml:space="preserve"> </w:t>
      </w:r>
      <w:r w:rsidRPr="00C80638">
        <w:rPr>
          <w:rFonts w:ascii="Calibri" w:hAnsi="Calibri" w:cs="Calibri"/>
          <w:b/>
          <w:sz w:val="22"/>
          <w:szCs w:val="22"/>
        </w:rPr>
        <w:t>CLASS</w:t>
      </w:r>
      <w:r w:rsidR="00C80638">
        <w:rPr>
          <w:rFonts w:ascii="Calibri" w:hAnsi="Calibri" w:cs="Calibri"/>
          <w:b/>
          <w:sz w:val="22"/>
          <w:szCs w:val="22"/>
        </w:rPr>
        <w:t>/CONTACT</w:t>
      </w:r>
      <w:r w:rsidRPr="00C80638">
        <w:rPr>
          <w:rFonts w:ascii="Calibri" w:hAnsi="Calibri" w:cs="Calibri"/>
          <w:b/>
          <w:sz w:val="22"/>
          <w:szCs w:val="22"/>
        </w:rPr>
        <w:t xml:space="preserve"> HOURS PER WEEK</w:t>
      </w:r>
      <w:proofErr w:type="gramStart"/>
      <w:r w:rsidRPr="00C80638">
        <w:rPr>
          <w:rFonts w:ascii="Calibri" w:hAnsi="Calibri" w:cs="Calibri"/>
          <w:b/>
          <w:sz w:val="22"/>
          <w:szCs w:val="22"/>
        </w:rPr>
        <w:t xml:space="preserve">:  </w:t>
      </w:r>
      <w:r w:rsidR="003625C5" w:rsidRPr="00C80638">
        <w:rPr>
          <w:rFonts w:ascii="Calibri" w:hAnsi="Calibri" w:cs="Calibri"/>
          <w:b/>
          <w:sz w:val="22"/>
          <w:szCs w:val="22"/>
        </w:rPr>
        <w:t>3</w:t>
      </w:r>
      <w:proofErr w:type="gramEnd"/>
      <w:r w:rsidR="00333359" w:rsidRPr="00C80638">
        <w:rPr>
          <w:rFonts w:ascii="Calibri" w:hAnsi="Calibri" w:cs="Calibri"/>
          <w:b/>
          <w:sz w:val="22"/>
          <w:szCs w:val="22"/>
        </w:rPr>
        <w:tab/>
      </w:r>
      <w:r w:rsidR="00C80638">
        <w:rPr>
          <w:rFonts w:ascii="Calibri" w:hAnsi="Calibri" w:cs="Calibri"/>
          <w:b/>
          <w:sz w:val="22"/>
          <w:szCs w:val="22"/>
        </w:rPr>
        <w:t>P</w:t>
      </w:r>
      <w:r w:rsidR="00483E60" w:rsidRPr="00C80638">
        <w:rPr>
          <w:rFonts w:ascii="Calibri" w:hAnsi="Calibri" w:cs="Calibri"/>
          <w:b/>
          <w:sz w:val="22"/>
          <w:szCs w:val="22"/>
        </w:rPr>
        <w:t xml:space="preserve">REREQUISITES: FIRE 1121 &amp; 1122 or </w:t>
      </w:r>
      <w:r w:rsidR="00C80638">
        <w:rPr>
          <w:rFonts w:ascii="Calibri" w:hAnsi="Calibri" w:cs="Calibri"/>
          <w:b/>
          <w:sz w:val="22"/>
          <w:szCs w:val="22"/>
        </w:rPr>
        <w:t xml:space="preserve">                        </w:t>
      </w:r>
    </w:p>
    <w:p w14:paraId="62DC4B6A" w14:textId="77777777" w:rsidR="00483E60" w:rsidRPr="00C80638" w:rsidRDefault="00C80638" w:rsidP="00C80638">
      <w:pPr>
        <w:ind w:left="360"/>
        <w:rPr>
          <w:rFonts w:ascii="Calibri" w:hAnsi="Calibri" w:cs="Calibri"/>
          <w:b/>
          <w:sz w:val="22"/>
          <w:szCs w:val="22"/>
        </w:rPr>
      </w:pPr>
      <w:r>
        <w:rPr>
          <w:rFonts w:ascii="Calibri" w:hAnsi="Calibri" w:cs="Calibri"/>
          <w:b/>
          <w:sz w:val="22"/>
          <w:szCs w:val="22"/>
        </w:rPr>
        <w:t xml:space="preserve">                                                                                                     </w:t>
      </w:r>
      <w:r w:rsidR="00483E60" w:rsidRPr="00C80638">
        <w:rPr>
          <w:rFonts w:ascii="Calibri" w:hAnsi="Calibri" w:cs="Calibri"/>
          <w:b/>
          <w:sz w:val="22"/>
          <w:szCs w:val="22"/>
        </w:rPr>
        <w:t xml:space="preserve">Documentation of Certification or Equivalency </w:t>
      </w:r>
    </w:p>
    <w:p w14:paraId="38461F63" w14:textId="77777777" w:rsidR="00BB5A14" w:rsidRDefault="00C50314" w:rsidP="00C80638">
      <w:pPr>
        <w:ind w:left="360"/>
        <w:rPr>
          <w:rFonts w:ascii="Calibri" w:hAnsi="Calibri" w:cs="Calibri"/>
          <w:b/>
          <w:sz w:val="22"/>
          <w:szCs w:val="22"/>
        </w:rPr>
      </w:pPr>
      <w:r w:rsidRPr="00C80638">
        <w:rPr>
          <w:rFonts w:ascii="Calibri" w:hAnsi="Calibri" w:cs="Calibri"/>
          <w:b/>
          <w:sz w:val="22"/>
          <w:szCs w:val="22"/>
        </w:rPr>
        <w:t>DESCRIPTION OF COURSE</w:t>
      </w:r>
    </w:p>
    <w:p w14:paraId="752EF8CC" w14:textId="77777777" w:rsidR="00C80638" w:rsidRPr="00C80638" w:rsidRDefault="00C80638" w:rsidP="00C80638">
      <w:pPr>
        <w:pStyle w:val="NormalWeb"/>
        <w:ind w:left="0" w:firstLine="0"/>
        <w:rPr>
          <w:rFonts w:ascii="Calibri" w:hAnsi="Calibri" w:cs="Calibri"/>
          <w:color w:val="444444"/>
          <w:sz w:val="22"/>
          <w:szCs w:val="22"/>
        </w:rPr>
      </w:pPr>
      <w:r w:rsidRPr="00C80638">
        <w:rPr>
          <w:rFonts w:ascii="Calibri" w:hAnsi="Calibri" w:cs="Calibri"/>
          <w:color w:val="444444"/>
          <w:sz w:val="22"/>
          <w:szCs w:val="22"/>
        </w:rPr>
        <w:t xml:space="preserve">This course </w:t>
      </w:r>
      <w:proofErr w:type="gramStart"/>
      <w:r w:rsidRPr="00C80638">
        <w:rPr>
          <w:rFonts w:ascii="Calibri" w:hAnsi="Calibri" w:cs="Calibri"/>
          <w:color w:val="444444"/>
          <w:sz w:val="22"/>
          <w:szCs w:val="22"/>
        </w:rPr>
        <w:t>provides an introduction to</w:t>
      </w:r>
      <w:proofErr w:type="gramEnd"/>
      <w:r w:rsidRPr="00C80638">
        <w:rPr>
          <w:rFonts w:ascii="Calibri" w:hAnsi="Calibri" w:cs="Calibri"/>
          <w:color w:val="444444"/>
          <w:sz w:val="22"/>
          <w:szCs w:val="22"/>
        </w:rPr>
        <w:t xml:space="preserve"> the present and the past practices of building construction as it relates to firefighting. Discusses the various hazards of building collapse and how to recognize warning signs of impending disaster. </w:t>
      </w:r>
      <w:proofErr w:type="gramStart"/>
      <w:r w:rsidRPr="00C80638">
        <w:rPr>
          <w:rFonts w:ascii="Calibri" w:hAnsi="Calibri" w:cs="Calibri"/>
          <w:color w:val="444444"/>
          <w:sz w:val="22"/>
          <w:szCs w:val="22"/>
        </w:rPr>
        <w:t>Looks</w:t>
      </w:r>
      <w:proofErr w:type="gramEnd"/>
      <w:r w:rsidRPr="00C80638">
        <w:rPr>
          <w:rFonts w:ascii="Calibri" w:hAnsi="Calibri" w:cs="Calibri"/>
          <w:color w:val="444444"/>
          <w:sz w:val="22"/>
          <w:szCs w:val="22"/>
        </w:rPr>
        <w:t xml:space="preserve"> at building construction from the Company Officer and Incident Commander's perspective.</w:t>
      </w:r>
    </w:p>
    <w:p w14:paraId="260B902A" w14:textId="77777777" w:rsidR="002A3211" w:rsidRPr="002A3211" w:rsidRDefault="002A3211" w:rsidP="002A3211">
      <w:pPr>
        <w:ind w:left="360"/>
        <w:rPr>
          <w:rFonts w:ascii="Calibri" w:hAnsi="Calibri" w:cs="Calibri"/>
          <w:b/>
          <w:sz w:val="22"/>
          <w:szCs w:val="22"/>
        </w:rPr>
      </w:pPr>
      <w:r w:rsidRPr="002A3211">
        <w:rPr>
          <w:rFonts w:ascii="Calibri" w:hAnsi="Calibri" w:cs="Calibri"/>
          <w:b/>
          <w:sz w:val="22"/>
          <w:szCs w:val="22"/>
        </w:rPr>
        <w:t>STUDENT LEARNING OUTCOMES</w:t>
      </w:r>
    </w:p>
    <w:p w14:paraId="24A65E05" w14:textId="77777777" w:rsidR="002A3211" w:rsidRPr="000219B4"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 xml:space="preserve">Describe building construction as it relates to firefighter safety, </w:t>
      </w:r>
      <w:proofErr w:type="gramStart"/>
      <w:r w:rsidRPr="002A3211">
        <w:rPr>
          <w:rFonts w:ascii="Calibri" w:hAnsi="Calibri" w:cs="Calibri"/>
          <w:bCs/>
          <w:sz w:val="22"/>
          <w:szCs w:val="22"/>
        </w:rPr>
        <w:t>buildings</w:t>
      </w:r>
      <w:proofErr w:type="gramEnd"/>
      <w:r w:rsidRPr="002A3211">
        <w:rPr>
          <w:rFonts w:ascii="Calibri" w:hAnsi="Calibri" w:cs="Calibri"/>
          <w:bCs/>
          <w:sz w:val="22"/>
          <w:szCs w:val="22"/>
        </w:rPr>
        <w:t xml:space="preserve"> codes, fire prevention, code </w:t>
      </w:r>
    </w:p>
    <w:p w14:paraId="1D71B997" w14:textId="77777777" w:rsidR="002A3211" w:rsidRP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inspection, firefighting strategy and tactics.</w:t>
      </w:r>
    </w:p>
    <w:p w14:paraId="2EE98C2E" w14:textId="77777777" w:rsidR="002A3211" w:rsidRP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Classify major types of building construction in accordance with a local/model building code.</w:t>
      </w:r>
    </w:p>
    <w:p w14:paraId="50B38EA3" w14:textId="77777777" w:rsidR="002A3211" w:rsidRPr="000219B4"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 xml:space="preserve">Analyze the hazards and tactical considerations associated with the various types of building </w:t>
      </w:r>
    </w:p>
    <w:p w14:paraId="1373D976" w14:textId="77777777" w:rsidR="002A3211" w:rsidRP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construction.</w:t>
      </w:r>
    </w:p>
    <w:p w14:paraId="5E6A39F7" w14:textId="77777777" w:rsidR="002A3211" w:rsidRP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Explain the different loads and stresses that are placed on a building and their interrelationships.</w:t>
      </w:r>
    </w:p>
    <w:p w14:paraId="2C3E981E" w14:textId="77777777" w:rsidR="002A3211" w:rsidRP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Identify the function of each principle structural component in typical building design.</w:t>
      </w:r>
    </w:p>
    <w:p w14:paraId="785E7323" w14:textId="77777777" w:rsidR="002A3211" w:rsidRPr="000219B4"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 xml:space="preserve">Differentiate between fire resistance, flame spread, and describe the testing procedures used to </w:t>
      </w:r>
    </w:p>
    <w:p w14:paraId="5A74076A" w14:textId="77777777" w:rsidR="002A3211" w:rsidRPr="002A3211" w:rsidRDefault="000F0A48" w:rsidP="000F0A48">
      <w:pPr>
        <w:numPr>
          <w:ilvl w:val="0"/>
          <w:numId w:val="34"/>
        </w:numPr>
        <w:rPr>
          <w:rFonts w:ascii="Calibri" w:hAnsi="Calibri" w:cs="Calibri"/>
          <w:bCs/>
          <w:sz w:val="22"/>
          <w:szCs w:val="22"/>
        </w:rPr>
      </w:pPr>
      <w:r>
        <w:rPr>
          <w:rFonts w:ascii="Calibri" w:hAnsi="Calibri" w:cs="Calibri"/>
          <w:bCs/>
          <w:sz w:val="22"/>
          <w:szCs w:val="22"/>
        </w:rPr>
        <w:t>es</w:t>
      </w:r>
      <w:r w:rsidR="002A3211" w:rsidRPr="002A3211">
        <w:rPr>
          <w:rFonts w:ascii="Calibri" w:hAnsi="Calibri" w:cs="Calibri"/>
          <w:bCs/>
          <w:sz w:val="22"/>
          <w:szCs w:val="22"/>
        </w:rPr>
        <w:t>tablish ratings of each.</w:t>
      </w:r>
    </w:p>
    <w:p w14:paraId="304D5788" w14:textId="77777777" w:rsidR="002A3211" w:rsidRP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Classify occupancy designations of the building code.</w:t>
      </w:r>
    </w:p>
    <w:p w14:paraId="2223D712" w14:textId="77777777" w:rsidR="002A3211" w:rsidRDefault="002A3211" w:rsidP="000F0A48">
      <w:pPr>
        <w:numPr>
          <w:ilvl w:val="0"/>
          <w:numId w:val="34"/>
        </w:numPr>
        <w:rPr>
          <w:rFonts w:ascii="Calibri" w:hAnsi="Calibri" w:cs="Calibri"/>
          <w:bCs/>
          <w:sz w:val="22"/>
          <w:szCs w:val="22"/>
        </w:rPr>
      </w:pPr>
      <w:r w:rsidRPr="002A3211">
        <w:rPr>
          <w:rFonts w:ascii="Calibri" w:hAnsi="Calibri" w:cs="Calibri"/>
          <w:bCs/>
          <w:sz w:val="22"/>
          <w:szCs w:val="22"/>
        </w:rPr>
        <w:t>Identify the indicators of potential structural failure as they relate to firefighter</w:t>
      </w:r>
      <w:r w:rsidRPr="000219B4">
        <w:rPr>
          <w:rFonts w:ascii="Calibri" w:hAnsi="Calibri" w:cs="Calibri"/>
          <w:bCs/>
          <w:sz w:val="22"/>
          <w:szCs w:val="22"/>
        </w:rPr>
        <w:t xml:space="preserve"> </w:t>
      </w:r>
      <w:r w:rsidRPr="002A3211">
        <w:rPr>
          <w:rFonts w:ascii="Calibri" w:hAnsi="Calibri" w:cs="Calibri"/>
          <w:bCs/>
          <w:sz w:val="22"/>
          <w:szCs w:val="22"/>
        </w:rPr>
        <w:t>safety.</w:t>
      </w:r>
    </w:p>
    <w:p w14:paraId="53FE9F23" w14:textId="77777777" w:rsidR="00D6686E" w:rsidRDefault="00D6686E" w:rsidP="002A3211">
      <w:pPr>
        <w:ind w:left="360"/>
        <w:rPr>
          <w:rFonts w:ascii="Calibri" w:hAnsi="Calibri" w:cs="Calibri"/>
          <w:bCs/>
          <w:sz w:val="22"/>
          <w:szCs w:val="22"/>
        </w:rPr>
      </w:pPr>
    </w:p>
    <w:p w14:paraId="6A2BD422" w14:textId="77777777" w:rsidR="00D6686E" w:rsidRDefault="00D6686E" w:rsidP="002A3211">
      <w:pPr>
        <w:ind w:left="360"/>
        <w:rPr>
          <w:rFonts w:ascii="Calibri" w:hAnsi="Calibri" w:cs="Calibri"/>
          <w:b/>
          <w:sz w:val="22"/>
          <w:szCs w:val="22"/>
        </w:rPr>
      </w:pPr>
      <w:r w:rsidRPr="00D6686E">
        <w:rPr>
          <w:rFonts w:ascii="Calibri" w:hAnsi="Calibri" w:cs="Calibri"/>
          <w:b/>
          <w:sz w:val="22"/>
          <w:szCs w:val="22"/>
        </w:rPr>
        <w:t>PROGRAM OUTCOMES</w:t>
      </w:r>
    </w:p>
    <w:p w14:paraId="2E761510"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Explain building construction types and classifications</w:t>
      </w:r>
      <w:r>
        <w:rPr>
          <w:rFonts w:ascii="Calibri" w:hAnsi="Calibri" w:cs="Calibri"/>
          <w:sz w:val="22"/>
          <w:szCs w:val="22"/>
        </w:rPr>
        <w:t xml:space="preserve"> u</w:t>
      </w:r>
      <w:r w:rsidRPr="00D6686E">
        <w:rPr>
          <w:rFonts w:ascii="Calibri" w:hAnsi="Calibri" w:cs="Calibri"/>
          <w:bCs/>
          <w:sz w:val="22"/>
          <w:szCs w:val="22"/>
        </w:rPr>
        <w:t xml:space="preserve">nderstanding of structural design components, </w:t>
      </w:r>
    </w:p>
    <w:p w14:paraId="0312D232" w14:textId="77777777" w:rsidR="00D6686E" w:rsidRPr="00D6686E"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t>occupancy classifications and building materials</w:t>
      </w:r>
      <w:r>
        <w:rPr>
          <w:rFonts w:ascii="Calibri" w:hAnsi="Calibri" w:cs="Calibri"/>
          <w:bCs/>
          <w:sz w:val="22"/>
          <w:szCs w:val="22"/>
        </w:rPr>
        <w:t>.</w:t>
      </w:r>
    </w:p>
    <w:p w14:paraId="0416714E"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Analyze structural systems and load paths evaluate</w:t>
      </w:r>
      <w:r w:rsidRPr="00D6686E">
        <w:rPr>
          <w:rFonts w:ascii="Calibri" w:hAnsi="Calibri" w:cs="Calibri"/>
          <w:bCs/>
          <w:sz w:val="22"/>
          <w:szCs w:val="22"/>
        </w:rPr>
        <w:t xml:space="preserve"> how structural members transfer loads, including </w:t>
      </w:r>
    </w:p>
    <w:p w14:paraId="6C056619" w14:textId="77777777" w:rsidR="00D6686E" w:rsidRPr="00D6686E"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t>dead, live, wind, and seismic forces.</w:t>
      </w:r>
    </w:p>
    <w:p w14:paraId="262AB6B9"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Identify fire resistance features and structural vulnerabilities</w:t>
      </w:r>
      <w:r>
        <w:rPr>
          <w:rFonts w:ascii="Calibri" w:hAnsi="Calibri" w:cs="Calibri"/>
          <w:sz w:val="22"/>
          <w:szCs w:val="22"/>
        </w:rPr>
        <w:t xml:space="preserve"> a</w:t>
      </w:r>
      <w:r w:rsidRPr="00D6686E">
        <w:rPr>
          <w:rFonts w:ascii="Calibri" w:hAnsi="Calibri" w:cs="Calibri"/>
          <w:bCs/>
          <w:sz w:val="22"/>
          <w:szCs w:val="22"/>
        </w:rPr>
        <w:t xml:space="preserve">ssess fire-rated assemblies, protective </w:t>
      </w:r>
    </w:p>
    <w:p w14:paraId="4FB0A641" w14:textId="77777777" w:rsidR="00D6686E" w:rsidRPr="00D6686E"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t>construction, and potential points of failure under fire conditions</w:t>
      </w:r>
      <w:r>
        <w:rPr>
          <w:rFonts w:ascii="Calibri" w:hAnsi="Calibri" w:cs="Calibri"/>
          <w:bCs/>
          <w:sz w:val="22"/>
          <w:szCs w:val="22"/>
        </w:rPr>
        <w:t>.</w:t>
      </w:r>
    </w:p>
    <w:p w14:paraId="46E6FDA7"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Evaluate collapse hazards and building performance during fire</w:t>
      </w:r>
      <w:r>
        <w:rPr>
          <w:rFonts w:ascii="Calibri" w:hAnsi="Calibri" w:cs="Calibri"/>
          <w:sz w:val="22"/>
          <w:szCs w:val="22"/>
        </w:rPr>
        <w:t xml:space="preserve"> r</w:t>
      </w:r>
      <w:r w:rsidRPr="00D6686E">
        <w:rPr>
          <w:rFonts w:ascii="Calibri" w:hAnsi="Calibri" w:cs="Calibri"/>
          <w:bCs/>
          <w:sz w:val="22"/>
          <w:szCs w:val="22"/>
        </w:rPr>
        <w:t xml:space="preserve">ecognize signs of collapse, lightweight </w:t>
      </w:r>
    </w:p>
    <w:p w14:paraId="269DDB0B" w14:textId="77777777" w:rsidR="00D6686E" w:rsidRPr="00D6686E"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t>construction risks, and potential progressive failure</w:t>
      </w:r>
      <w:r>
        <w:rPr>
          <w:rFonts w:ascii="Calibri" w:hAnsi="Calibri" w:cs="Calibri"/>
          <w:bCs/>
          <w:sz w:val="22"/>
          <w:szCs w:val="22"/>
        </w:rPr>
        <w:t>.</w:t>
      </w:r>
    </w:p>
    <w:p w14:paraId="10E8F3A4"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Apply knowledge of non-fire building systems</w:t>
      </w:r>
      <w:r>
        <w:rPr>
          <w:rFonts w:ascii="Calibri" w:hAnsi="Calibri" w:cs="Calibri"/>
          <w:sz w:val="22"/>
          <w:szCs w:val="22"/>
        </w:rPr>
        <w:t xml:space="preserve"> u</w:t>
      </w:r>
      <w:r w:rsidRPr="00D6686E">
        <w:rPr>
          <w:rFonts w:ascii="Calibri" w:hAnsi="Calibri" w:cs="Calibri"/>
          <w:bCs/>
          <w:sz w:val="22"/>
          <w:szCs w:val="22"/>
        </w:rPr>
        <w:t xml:space="preserve">nderstand impacts of electrical, plumbing, HVAC, </w:t>
      </w:r>
    </w:p>
    <w:p w14:paraId="53D7885C" w14:textId="77777777" w:rsidR="00D6686E" w:rsidRPr="00D6686E"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lastRenderedPageBreak/>
        <w:t>conveyance systems, and green materials on firefighter operations</w:t>
      </w:r>
      <w:r>
        <w:rPr>
          <w:rFonts w:ascii="Calibri" w:hAnsi="Calibri" w:cs="Calibri"/>
          <w:bCs/>
          <w:sz w:val="22"/>
          <w:szCs w:val="22"/>
        </w:rPr>
        <w:t>.</w:t>
      </w:r>
    </w:p>
    <w:p w14:paraId="0E970A97"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Conduct risk-based pre-incident building analyses</w:t>
      </w:r>
      <w:r>
        <w:rPr>
          <w:rFonts w:ascii="Calibri" w:hAnsi="Calibri" w:cs="Calibri"/>
          <w:sz w:val="22"/>
          <w:szCs w:val="22"/>
        </w:rPr>
        <w:t xml:space="preserve"> i</w:t>
      </w:r>
      <w:r w:rsidRPr="00D6686E">
        <w:rPr>
          <w:rFonts w:ascii="Calibri" w:hAnsi="Calibri" w:cs="Calibri"/>
          <w:bCs/>
          <w:sz w:val="22"/>
          <w:szCs w:val="22"/>
        </w:rPr>
        <w:t>ntegrate construction knowledge into pre-plans, size-</w:t>
      </w:r>
    </w:p>
    <w:p w14:paraId="537DFC2D" w14:textId="77777777" w:rsidR="00D6686E" w:rsidRPr="00D6686E"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t>ups, risk assessments, and tactical decision-making.</w:t>
      </w:r>
    </w:p>
    <w:p w14:paraId="23402277" w14:textId="77777777" w:rsidR="00D6686E" w:rsidRDefault="00D6686E" w:rsidP="000F0A48">
      <w:pPr>
        <w:numPr>
          <w:ilvl w:val="0"/>
          <w:numId w:val="33"/>
        </w:numPr>
        <w:rPr>
          <w:rFonts w:ascii="Calibri" w:hAnsi="Calibri" w:cs="Calibri"/>
          <w:bCs/>
          <w:sz w:val="22"/>
          <w:szCs w:val="22"/>
        </w:rPr>
      </w:pPr>
      <w:r w:rsidRPr="00D6686E">
        <w:rPr>
          <w:rFonts w:ascii="Calibri" w:hAnsi="Calibri" w:cs="Calibri"/>
          <w:sz w:val="22"/>
          <w:szCs w:val="22"/>
        </w:rPr>
        <w:t>Demonstrate collapse awareness and protective strategies</w:t>
      </w:r>
      <w:r>
        <w:rPr>
          <w:rFonts w:ascii="Calibri" w:hAnsi="Calibri" w:cs="Calibri"/>
          <w:sz w:val="22"/>
          <w:szCs w:val="22"/>
        </w:rPr>
        <w:t xml:space="preserve"> i</w:t>
      </w:r>
      <w:r w:rsidRPr="00D6686E">
        <w:rPr>
          <w:rFonts w:ascii="Calibri" w:hAnsi="Calibri" w:cs="Calibri"/>
          <w:bCs/>
          <w:sz w:val="22"/>
          <w:szCs w:val="22"/>
        </w:rPr>
        <w:t xml:space="preserve">mplement safety zones, collapse rescue </w:t>
      </w:r>
    </w:p>
    <w:p w14:paraId="6E76FA15" w14:textId="77777777" w:rsidR="000F0A48" w:rsidRDefault="00D6686E" w:rsidP="000F0A48">
      <w:pPr>
        <w:numPr>
          <w:ilvl w:val="0"/>
          <w:numId w:val="33"/>
        </w:numPr>
        <w:rPr>
          <w:rFonts w:ascii="Calibri" w:hAnsi="Calibri" w:cs="Calibri"/>
          <w:bCs/>
          <w:sz w:val="22"/>
          <w:szCs w:val="22"/>
        </w:rPr>
      </w:pPr>
      <w:r w:rsidRPr="00D6686E">
        <w:rPr>
          <w:rFonts w:ascii="Calibri" w:hAnsi="Calibri" w:cs="Calibri"/>
          <w:bCs/>
          <w:sz w:val="22"/>
          <w:szCs w:val="22"/>
        </w:rPr>
        <w:t>tactics, and structural awareness in suppression or collapse incidents</w:t>
      </w:r>
      <w:r>
        <w:rPr>
          <w:rFonts w:ascii="Calibri" w:hAnsi="Calibri" w:cs="Calibri"/>
          <w:bCs/>
          <w:sz w:val="22"/>
          <w:szCs w:val="22"/>
        </w:rPr>
        <w:t>.</w:t>
      </w:r>
      <w:bookmarkStart w:id="2" w:name="156"/>
      <w:bookmarkEnd w:id="2"/>
    </w:p>
    <w:p w14:paraId="6564E313" w14:textId="77777777" w:rsidR="000F0A48" w:rsidRDefault="000F0A48" w:rsidP="000F0A48">
      <w:pPr>
        <w:ind w:left="360"/>
        <w:rPr>
          <w:rFonts w:ascii="Calibri" w:hAnsi="Calibri" w:cs="Calibri"/>
          <w:b/>
          <w:sz w:val="22"/>
          <w:szCs w:val="22"/>
          <w:u w:color="FFFFFF"/>
        </w:rPr>
      </w:pPr>
    </w:p>
    <w:p w14:paraId="6A683C06" w14:textId="77777777" w:rsidR="00483E60" w:rsidRPr="000F0A48" w:rsidRDefault="00D6686E" w:rsidP="000F0A48">
      <w:pPr>
        <w:ind w:left="360"/>
        <w:rPr>
          <w:rFonts w:ascii="Calibri" w:hAnsi="Calibri" w:cs="Calibri"/>
          <w:bCs/>
          <w:sz w:val="22"/>
          <w:szCs w:val="22"/>
        </w:rPr>
      </w:pPr>
      <w:r w:rsidRPr="00D6686E">
        <w:rPr>
          <w:rFonts w:ascii="Calibri" w:hAnsi="Calibri" w:cs="Calibri"/>
          <w:b/>
          <w:sz w:val="22"/>
          <w:szCs w:val="22"/>
          <w:u w:color="FFFFFF"/>
        </w:rPr>
        <w:t>OUTCOMES BASED ASSESSMENT OF STUDENT LEARNING</w:t>
      </w:r>
    </w:p>
    <w:p w14:paraId="3BD39024" w14:textId="77777777" w:rsidR="00D6686E" w:rsidRDefault="00D6686E" w:rsidP="00D6686E">
      <w:pPr>
        <w:ind w:left="0" w:firstLine="0"/>
        <w:rPr>
          <w:rFonts w:ascii="Calibri" w:hAnsi="Calibri" w:cs="Calibri"/>
          <w:bCs/>
          <w:sz w:val="22"/>
          <w:szCs w:val="22"/>
          <w:u w:color="FFFFFF"/>
        </w:rPr>
      </w:pPr>
      <w:r>
        <w:rPr>
          <w:rFonts w:ascii="Calibri" w:hAnsi="Calibri" w:cs="Calibri"/>
          <w:bCs/>
          <w:sz w:val="22"/>
          <w:szCs w:val="22"/>
          <w:u w:color="FFFFFF"/>
        </w:rPr>
        <w:t>For this course, students are expected to demonstrate the skills associated with the Institutional Goals (ILG) identified below:</w:t>
      </w:r>
    </w:p>
    <w:p w14:paraId="3E4D8660" w14:textId="77777777" w:rsidR="00D6686E" w:rsidRPr="00D6686E" w:rsidRDefault="00D6686E" w:rsidP="00D6686E">
      <w:pPr>
        <w:ind w:left="0" w:firstLine="0"/>
        <w:rPr>
          <w:rFonts w:ascii="Calibri" w:hAnsi="Calibri" w:cs="Calibri"/>
          <w:bCs/>
          <w:sz w:val="22"/>
          <w:szCs w:val="22"/>
          <w:u w:color="FFFFFF"/>
        </w:rPr>
      </w:pPr>
      <w:r w:rsidRPr="00D6686E">
        <w:rPr>
          <w:rFonts w:ascii="Calibri" w:hAnsi="Calibri" w:cs="Calibri"/>
          <w:sz w:val="22"/>
          <w:szCs w:val="22"/>
          <w:u w:color="FFFFFF"/>
        </w:rPr>
        <w:t>#1. Critical Thinking- Students will analyze structural design, collapse scenarios, and risk factors, evaluating tactical options based on load paths and failure modes.</w:t>
      </w:r>
    </w:p>
    <w:p w14:paraId="3F28EDC9" w14:textId="77777777" w:rsidR="00D6686E" w:rsidRDefault="00D6686E" w:rsidP="00D6686E">
      <w:pPr>
        <w:ind w:left="0" w:firstLine="0"/>
        <w:rPr>
          <w:rFonts w:ascii="Calibri" w:hAnsi="Calibri" w:cs="Calibri"/>
          <w:sz w:val="22"/>
          <w:szCs w:val="22"/>
          <w:u w:color="FFFFFF"/>
        </w:rPr>
      </w:pPr>
      <w:r w:rsidRPr="00D6686E">
        <w:rPr>
          <w:rFonts w:ascii="Calibri" w:hAnsi="Calibri" w:cs="Calibri"/>
          <w:sz w:val="22"/>
          <w:szCs w:val="22"/>
          <w:u w:color="FFFFFF"/>
        </w:rPr>
        <w:t>#2</w:t>
      </w:r>
      <w:r>
        <w:rPr>
          <w:rFonts w:ascii="Calibri" w:hAnsi="Calibri" w:cs="Calibri"/>
          <w:sz w:val="22"/>
          <w:szCs w:val="22"/>
          <w:u w:color="FFFFFF"/>
        </w:rPr>
        <w:t>.</w:t>
      </w:r>
      <w:r w:rsidRPr="00D6686E">
        <w:rPr>
          <w:rFonts w:ascii="Calibri" w:hAnsi="Calibri" w:cs="Calibri"/>
          <w:sz w:val="22"/>
          <w:szCs w:val="22"/>
          <w:u w:color="FFFFFF"/>
        </w:rPr>
        <w:t xml:space="preserve"> Ethical Reasoning- Students learn to prioritize firefighter and civilian safety, making decisions that ethically balance operational effectiveness and life preservation under evolving structural threats.</w:t>
      </w:r>
    </w:p>
    <w:p w14:paraId="20371ADA" w14:textId="77777777" w:rsidR="00D6686E" w:rsidRPr="00D6686E" w:rsidRDefault="00D6686E" w:rsidP="00D6686E">
      <w:pPr>
        <w:ind w:left="0" w:firstLine="0"/>
        <w:rPr>
          <w:rFonts w:ascii="Calibri" w:hAnsi="Calibri" w:cs="Calibri"/>
          <w:bCs/>
          <w:sz w:val="22"/>
          <w:szCs w:val="22"/>
          <w:u w:color="FFFFFF"/>
        </w:rPr>
      </w:pPr>
      <w:r w:rsidRPr="00D6686E">
        <w:rPr>
          <w:rFonts w:ascii="Calibri" w:hAnsi="Calibri" w:cs="Calibri"/>
          <w:sz w:val="22"/>
          <w:szCs w:val="22"/>
          <w:u w:color="FFFFFF"/>
        </w:rPr>
        <w:t>#3. Quantitative Skills- Students will calculate structural loads, fire-resistance ratings, and collapse zones, interpreting tables, graphs, and construction data.</w:t>
      </w:r>
    </w:p>
    <w:p w14:paraId="7D0DE712" w14:textId="77777777" w:rsidR="00D6686E" w:rsidRPr="00D6686E" w:rsidRDefault="00D6686E" w:rsidP="00D6686E">
      <w:pPr>
        <w:ind w:left="0" w:firstLine="0"/>
        <w:rPr>
          <w:rFonts w:ascii="Calibri" w:hAnsi="Calibri" w:cs="Calibri"/>
          <w:bCs/>
          <w:sz w:val="22"/>
          <w:szCs w:val="22"/>
          <w:u w:color="FFFFFF"/>
        </w:rPr>
      </w:pPr>
      <w:r w:rsidRPr="00D6686E">
        <w:rPr>
          <w:rFonts w:ascii="Calibri" w:hAnsi="Calibri" w:cs="Calibri"/>
          <w:sz w:val="22"/>
          <w:szCs w:val="22"/>
          <w:u w:color="FFFFFF"/>
        </w:rPr>
        <w:t>#4. Scientific Literacy- Students will apply principles of materials science and fire dynamics to understand how different structural elements behave under fire, using scientific methods to predict failure modes.</w:t>
      </w:r>
    </w:p>
    <w:p w14:paraId="1966A17E" w14:textId="77777777" w:rsidR="00D6686E" w:rsidRPr="00D6686E" w:rsidRDefault="00796645" w:rsidP="00D6686E">
      <w:pPr>
        <w:ind w:left="0" w:firstLine="0"/>
        <w:rPr>
          <w:rFonts w:ascii="Calibri" w:hAnsi="Calibri" w:cs="Calibri"/>
          <w:bCs/>
          <w:sz w:val="22"/>
          <w:szCs w:val="22"/>
          <w:u w:color="FFFFFF"/>
        </w:rPr>
      </w:pPr>
      <w:r w:rsidRPr="00796645">
        <w:rPr>
          <w:rFonts w:ascii="Calibri" w:hAnsi="Calibri" w:cs="Calibri"/>
          <w:sz w:val="22"/>
          <w:szCs w:val="22"/>
          <w:u w:color="FFFFFF"/>
        </w:rPr>
        <w:t xml:space="preserve">#5. </w:t>
      </w:r>
      <w:r w:rsidR="00D6686E" w:rsidRPr="00D6686E">
        <w:rPr>
          <w:rFonts w:ascii="Calibri" w:hAnsi="Calibri" w:cs="Calibri"/>
          <w:sz w:val="22"/>
          <w:szCs w:val="22"/>
          <w:u w:color="FFFFFF"/>
        </w:rPr>
        <w:t>Technological Competence</w:t>
      </w:r>
      <w:r>
        <w:rPr>
          <w:rFonts w:ascii="Calibri" w:hAnsi="Calibri" w:cs="Calibri"/>
          <w:b/>
          <w:bCs/>
          <w:sz w:val="22"/>
          <w:szCs w:val="22"/>
          <w:u w:color="FFFFFF"/>
        </w:rPr>
        <w:t xml:space="preserve">- </w:t>
      </w:r>
      <w:r w:rsidR="00D6686E" w:rsidRPr="00D6686E">
        <w:rPr>
          <w:rFonts w:ascii="Calibri" w:hAnsi="Calibri" w:cs="Calibri"/>
          <w:bCs/>
          <w:sz w:val="22"/>
          <w:szCs w:val="22"/>
          <w:u w:color="FFFFFF"/>
        </w:rPr>
        <w:t>Training includes using structural analysis tools, digital pre‐incident mapping, and interpreting building information modeling (BIM) as part of fireground planning.</w:t>
      </w:r>
    </w:p>
    <w:p w14:paraId="114E0D4F" w14:textId="77777777" w:rsidR="00D6686E" w:rsidRPr="00D6686E" w:rsidRDefault="00796645" w:rsidP="00D6686E">
      <w:pPr>
        <w:ind w:left="0" w:firstLine="0"/>
        <w:rPr>
          <w:rFonts w:ascii="Calibri" w:hAnsi="Calibri" w:cs="Calibri"/>
          <w:bCs/>
          <w:sz w:val="22"/>
          <w:szCs w:val="22"/>
          <w:u w:color="FFFFFF"/>
        </w:rPr>
      </w:pPr>
      <w:r w:rsidRPr="00796645">
        <w:rPr>
          <w:rFonts w:ascii="Calibri" w:hAnsi="Calibri" w:cs="Calibri"/>
          <w:sz w:val="22"/>
          <w:szCs w:val="22"/>
          <w:u w:color="FFFFFF"/>
        </w:rPr>
        <w:t xml:space="preserve">#6. </w:t>
      </w:r>
      <w:r w:rsidR="00D6686E" w:rsidRPr="00D6686E">
        <w:rPr>
          <w:rFonts w:ascii="Calibri" w:hAnsi="Calibri" w:cs="Calibri"/>
          <w:sz w:val="22"/>
          <w:szCs w:val="22"/>
          <w:u w:color="FFFFFF"/>
        </w:rPr>
        <w:t>Communication Competence</w:t>
      </w:r>
      <w:r w:rsidRPr="00796645">
        <w:rPr>
          <w:rFonts w:ascii="Calibri" w:hAnsi="Calibri" w:cs="Calibri"/>
          <w:sz w:val="22"/>
          <w:szCs w:val="22"/>
          <w:u w:color="FFFFFF"/>
        </w:rPr>
        <w:t xml:space="preserve">- </w:t>
      </w:r>
      <w:r w:rsidR="00D6686E" w:rsidRPr="00D6686E">
        <w:rPr>
          <w:rFonts w:ascii="Calibri" w:hAnsi="Calibri" w:cs="Calibri"/>
          <w:sz w:val="22"/>
          <w:szCs w:val="22"/>
          <w:u w:color="FFFFFF"/>
        </w:rPr>
        <w:t>Students practice clear written and verbal reporting of building assessments and safety zones, communicating structure-specific hazards and tactics effectively to incident command.</w:t>
      </w:r>
    </w:p>
    <w:p w14:paraId="7A613B74" w14:textId="77777777" w:rsidR="00D6686E" w:rsidRPr="00D6686E" w:rsidRDefault="00796645" w:rsidP="00D6686E">
      <w:pPr>
        <w:ind w:left="0" w:firstLine="0"/>
        <w:rPr>
          <w:rFonts w:ascii="Calibri" w:hAnsi="Calibri" w:cs="Calibri"/>
          <w:bCs/>
          <w:sz w:val="22"/>
          <w:szCs w:val="22"/>
          <w:u w:color="FFFFFF"/>
        </w:rPr>
      </w:pPr>
      <w:r w:rsidRPr="00796645">
        <w:rPr>
          <w:rFonts w:ascii="Calibri" w:hAnsi="Calibri" w:cs="Calibri"/>
          <w:sz w:val="22"/>
          <w:szCs w:val="22"/>
          <w:u w:color="FFFFFF"/>
        </w:rPr>
        <w:t xml:space="preserve">#7. </w:t>
      </w:r>
      <w:r w:rsidR="00D6686E" w:rsidRPr="00D6686E">
        <w:rPr>
          <w:rFonts w:ascii="Calibri" w:hAnsi="Calibri" w:cs="Calibri"/>
          <w:sz w:val="22"/>
          <w:szCs w:val="22"/>
          <w:u w:color="FFFFFF"/>
        </w:rPr>
        <w:t>Cultural &amp; Social Awareness</w:t>
      </w:r>
      <w:r w:rsidRPr="00796645">
        <w:rPr>
          <w:rFonts w:ascii="Calibri" w:hAnsi="Calibri" w:cs="Calibri"/>
          <w:sz w:val="22"/>
          <w:szCs w:val="22"/>
          <w:u w:color="FFFFFF"/>
        </w:rPr>
        <w:t xml:space="preserve">- </w:t>
      </w:r>
      <w:r w:rsidR="00D6686E" w:rsidRPr="00D6686E">
        <w:rPr>
          <w:rFonts w:ascii="Calibri" w:hAnsi="Calibri" w:cs="Calibri"/>
          <w:sz w:val="22"/>
          <w:szCs w:val="22"/>
          <w:u w:color="FFFFFF"/>
        </w:rPr>
        <w:t>Understanding community impact and building context (historic structures, residential vs. commercial) helps responders address diverse needs and responsibilities in built environments.</w:t>
      </w:r>
    </w:p>
    <w:p w14:paraId="7F32D456" w14:textId="77777777" w:rsidR="00D6686E" w:rsidRPr="00D6686E" w:rsidRDefault="00796645" w:rsidP="00D6686E">
      <w:pPr>
        <w:ind w:left="0" w:firstLine="0"/>
        <w:rPr>
          <w:rFonts w:ascii="Calibri" w:hAnsi="Calibri" w:cs="Calibri"/>
          <w:bCs/>
          <w:sz w:val="22"/>
          <w:szCs w:val="22"/>
          <w:u w:color="FFFFFF"/>
        </w:rPr>
      </w:pPr>
      <w:r w:rsidRPr="00796645">
        <w:rPr>
          <w:rFonts w:ascii="Calibri" w:hAnsi="Calibri" w:cs="Calibri"/>
          <w:sz w:val="22"/>
          <w:szCs w:val="22"/>
          <w:u w:color="FFFFFF"/>
        </w:rPr>
        <w:t xml:space="preserve">#8. </w:t>
      </w:r>
      <w:r w:rsidR="00D6686E" w:rsidRPr="00D6686E">
        <w:rPr>
          <w:rFonts w:ascii="Calibri" w:hAnsi="Calibri" w:cs="Calibri"/>
          <w:sz w:val="22"/>
          <w:szCs w:val="22"/>
          <w:u w:color="FFFFFF"/>
        </w:rPr>
        <w:t>Professional &amp; Life Skills</w:t>
      </w:r>
      <w:r w:rsidRPr="00796645">
        <w:rPr>
          <w:rFonts w:ascii="Calibri" w:hAnsi="Calibri" w:cs="Calibri"/>
          <w:sz w:val="22"/>
          <w:szCs w:val="22"/>
          <w:u w:color="FFFFFF"/>
        </w:rPr>
        <w:t xml:space="preserve">- </w:t>
      </w:r>
      <w:r w:rsidR="00D6686E" w:rsidRPr="00D6686E">
        <w:rPr>
          <w:rFonts w:ascii="Calibri" w:hAnsi="Calibri" w:cs="Calibri"/>
          <w:sz w:val="22"/>
          <w:szCs w:val="22"/>
          <w:u w:color="FFFFFF"/>
        </w:rPr>
        <w:t>The</w:t>
      </w:r>
      <w:r w:rsidR="00D6686E" w:rsidRPr="00D6686E">
        <w:rPr>
          <w:rFonts w:ascii="Calibri" w:hAnsi="Calibri" w:cs="Calibri"/>
          <w:bCs/>
          <w:sz w:val="22"/>
          <w:szCs w:val="22"/>
          <w:u w:color="FFFFFF"/>
        </w:rPr>
        <w:t xml:space="preserve"> course develops team-based collapse operations, situational awareness, structural safety practices, and professional accountability under high-risk conditions.</w:t>
      </w:r>
    </w:p>
    <w:p w14:paraId="5C08E98B" w14:textId="77777777" w:rsidR="00483E60" w:rsidRPr="00466E91" w:rsidRDefault="00483E60" w:rsidP="00483E60">
      <w:pPr>
        <w:rPr>
          <w:rFonts w:ascii="Calibri" w:hAnsi="Calibri" w:cs="Calibri"/>
          <w:b/>
          <w:u w:color="FFFFFF"/>
        </w:rPr>
      </w:pPr>
    </w:p>
    <w:p w14:paraId="5CF44E8A" w14:textId="77777777" w:rsidR="00796645" w:rsidRDefault="00796645" w:rsidP="00796645">
      <w:pPr>
        <w:ind w:left="0" w:firstLine="0"/>
        <w:rPr>
          <w:rFonts w:ascii="Calibri" w:hAnsi="Calibri" w:cs="Calibri"/>
          <w:u w:color="FFFFFF"/>
        </w:rPr>
      </w:pPr>
    </w:p>
    <w:p w14:paraId="2375E431" w14:textId="77777777" w:rsidR="00C50314" w:rsidRPr="004940EF" w:rsidRDefault="008312E9" w:rsidP="00796645">
      <w:pPr>
        <w:ind w:hanging="720"/>
        <w:rPr>
          <w:rFonts w:ascii="Calibri" w:hAnsi="Calibri" w:cs="Calibri"/>
          <w:b/>
        </w:rPr>
      </w:pPr>
      <w:r w:rsidRPr="004940EF">
        <w:rPr>
          <w:rFonts w:ascii="Calibri" w:hAnsi="Calibri" w:cs="Calibri"/>
          <w:b/>
        </w:rPr>
        <w:t xml:space="preserve">COURSE </w:t>
      </w:r>
      <w:r w:rsidR="00E343D7" w:rsidRPr="004940EF">
        <w:rPr>
          <w:rFonts w:ascii="Calibri" w:hAnsi="Calibri" w:cs="Calibri"/>
          <w:b/>
        </w:rPr>
        <w:t>MATERIAL</w:t>
      </w:r>
      <w:r w:rsidRPr="004940EF">
        <w:rPr>
          <w:rFonts w:ascii="Calibri" w:hAnsi="Calibri" w:cs="Calibri"/>
          <w:b/>
        </w:rPr>
        <w:t>S</w:t>
      </w:r>
      <w:r w:rsidR="00E343D7" w:rsidRPr="004940EF">
        <w:rPr>
          <w:rFonts w:ascii="Calibri" w:hAnsi="Calibri" w:cs="Calibri"/>
          <w:b/>
        </w:rPr>
        <w:t xml:space="preserve"> REQUIRED</w:t>
      </w:r>
    </w:p>
    <w:p w14:paraId="7CC00064" w14:textId="77777777" w:rsidR="00C5052A" w:rsidRPr="004940EF" w:rsidRDefault="00C5052A" w:rsidP="00796645">
      <w:pPr>
        <w:ind w:left="0" w:firstLine="0"/>
        <w:rPr>
          <w:rFonts w:ascii="Calibri" w:hAnsi="Calibri" w:cs="Calibri"/>
        </w:rPr>
      </w:pPr>
      <w:r w:rsidRPr="004940EF">
        <w:rPr>
          <w:rFonts w:ascii="Calibri" w:hAnsi="Calibri" w:cs="Calibri"/>
        </w:rPr>
        <w:t>Text</w:t>
      </w:r>
      <w:r w:rsidR="00796645">
        <w:rPr>
          <w:rFonts w:ascii="Calibri" w:hAnsi="Calibri" w:cs="Calibri"/>
        </w:rPr>
        <w:t>book</w:t>
      </w:r>
    </w:p>
    <w:p w14:paraId="6CDBFF4D" w14:textId="77777777" w:rsidR="00BB4051" w:rsidRPr="004940EF" w:rsidRDefault="000C4C16" w:rsidP="00796645">
      <w:pPr>
        <w:ind w:left="360"/>
        <w:rPr>
          <w:rFonts w:ascii="Calibri" w:hAnsi="Calibri" w:cs="Calibri"/>
        </w:rPr>
      </w:pPr>
      <w:r w:rsidRPr="004940EF">
        <w:rPr>
          <w:rFonts w:ascii="Calibri" w:hAnsi="Calibri" w:cs="Calibri"/>
        </w:rPr>
        <w:t xml:space="preserve">The student </w:t>
      </w:r>
      <w:r w:rsidRPr="004940EF">
        <w:rPr>
          <w:rFonts w:ascii="Calibri" w:hAnsi="Calibri" w:cs="Calibri"/>
          <w:u w:val="single"/>
        </w:rPr>
        <w:t>must</w:t>
      </w:r>
      <w:r w:rsidRPr="004940EF">
        <w:rPr>
          <w:rFonts w:ascii="Calibri" w:hAnsi="Calibri" w:cs="Calibri"/>
        </w:rPr>
        <w:t xml:space="preserve"> have a computer with connectivity to the internet for each class session.</w:t>
      </w:r>
    </w:p>
    <w:p w14:paraId="4EDE1A4B" w14:textId="77777777" w:rsidR="00A83BCC" w:rsidRPr="004940EF" w:rsidRDefault="00A83BCC" w:rsidP="00C25CF4">
      <w:pPr>
        <w:rPr>
          <w:rFonts w:ascii="Calibri" w:hAnsi="Calibri" w:cs="Calibri"/>
          <w:b/>
        </w:rPr>
      </w:pPr>
    </w:p>
    <w:p w14:paraId="39A389AF" w14:textId="77777777" w:rsidR="00C50314" w:rsidRPr="004940EF" w:rsidRDefault="00C50314" w:rsidP="000F0A48">
      <w:pPr>
        <w:ind w:left="0" w:firstLine="0"/>
        <w:rPr>
          <w:rFonts w:ascii="Calibri" w:hAnsi="Calibri" w:cs="Calibri"/>
          <w:b/>
        </w:rPr>
      </w:pPr>
      <w:r w:rsidRPr="004940EF">
        <w:rPr>
          <w:rFonts w:ascii="Calibri" w:hAnsi="Calibri" w:cs="Calibri"/>
          <w:b/>
        </w:rPr>
        <w:t>TEXTBOOK, MANUALS, REFERENCES, AND OTHER READINGS</w:t>
      </w:r>
    </w:p>
    <w:p w14:paraId="51E5E1A1" w14:textId="77777777" w:rsidR="00E404BF" w:rsidRPr="004940EF" w:rsidRDefault="00037642" w:rsidP="000F0A48">
      <w:pPr>
        <w:ind w:left="0" w:firstLine="0"/>
        <w:rPr>
          <w:rFonts w:ascii="Calibri" w:hAnsi="Calibri" w:cs="Calibri"/>
        </w:rPr>
      </w:pPr>
      <w:r w:rsidRPr="004940EF">
        <w:rPr>
          <w:rFonts w:ascii="Calibri" w:hAnsi="Calibri" w:cs="Calibri"/>
          <w:i/>
        </w:rPr>
        <w:t>Brannigan’s Building Construction for the Fire Service</w:t>
      </w:r>
      <w:r w:rsidRPr="004940EF">
        <w:rPr>
          <w:rFonts w:ascii="Calibri" w:hAnsi="Calibri" w:cs="Calibri"/>
        </w:rPr>
        <w:t xml:space="preserve"> </w:t>
      </w:r>
      <w:r w:rsidR="004E736E">
        <w:rPr>
          <w:rFonts w:ascii="Calibri" w:hAnsi="Calibri" w:cs="Calibri"/>
        </w:rPr>
        <w:t>6</w:t>
      </w:r>
      <w:r w:rsidRPr="004940EF">
        <w:rPr>
          <w:rFonts w:ascii="Calibri" w:hAnsi="Calibri" w:cs="Calibri"/>
          <w:vertAlign w:val="superscript"/>
        </w:rPr>
        <w:t>th</w:t>
      </w:r>
      <w:r w:rsidRPr="004940EF">
        <w:rPr>
          <w:rFonts w:ascii="Calibri" w:hAnsi="Calibri" w:cs="Calibri"/>
        </w:rPr>
        <w:t xml:space="preserve"> Edition</w:t>
      </w:r>
    </w:p>
    <w:p w14:paraId="7B0DBC45" w14:textId="77777777" w:rsidR="00037642" w:rsidRDefault="00037642" w:rsidP="000F0A48">
      <w:pPr>
        <w:ind w:left="0" w:firstLine="0"/>
        <w:rPr>
          <w:rFonts w:ascii="Calibri" w:hAnsi="Calibri" w:cs="Calibri"/>
        </w:rPr>
      </w:pPr>
      <w:r w:rsidRPr="004940EF">
        <w:rPr>
          <w:rFonts w:ascii="Calibri" w:hAnsi="Calibri" w:cs="Calibri"/>
        </w:rPr>
        <w:t xml:space="preserve">ISBN: </w:t>
      </w:r>
      <w:r w:rsidR="004E736E">
        <w:rPr>
          <w:rFonts w:ascii="Calibri" w:hAnsi="Calibri" w:cs="Calibri"/>
        </w:rPr>
        <w:t>9781284177312</w:t>
      </w:r>
    </w:p>
    <w:p w14:paraId="58FC9AA7" w14:textId="77777777" w:rsidR="000F0A48" w:rsidRDefault="000F0A48" w:rsidP="000F0A48">
      <w:pPr>
        <w:ind w:left="0" w:firstLine="0"/>
        <w:rPr>
          <w:rFonts w:ascii="Calibri" w:hAnsi="Calibri" w:cs="Calibri"/>
          <w:u w:val="single" w:color="FFFF00"/>
        </w:rPr>
      </w:pPr>
    </w:p>
    <w:p w14:paraId="6DC5CE9C" w14:textId="77777777" w:rsidR="00C5052A" w:rsidRPr="004940EF" w:rsidRDefault="00C5052A" w:rsidP="000F0A48">
      <w:pPr>
        <w:ind w:left="0" w:firstLine="0"/>
        <w:rPr>
          <w:rFonts w:ascii="Calibri" w:hAnsi="Calibri" w:cs="Calibri"/>
          <w:u w:val="single" w:color="FFFF00"/>
        </w:rPr>
      </w:pPr>
      <w:r w:rsidRPr="004940EF">
        <w:rPr>
          <w:rFonts w:ascii="Calibri" w:hAnsi="Calibri" w:cs="Calibri"/>
          <w:u w:val="single" w:color="FFFF00"/>
        </w:rPr>
        <w:t>Additional reading may be required</w:t>
      </w:r>
    </w:p>
    <w:p w14:paraId="58941D9F" w14:textId="77777777" w:rsidR="00A83BCC" w:rsidRPr="004940EF" w:rsidRDefault="00A83BCC" w:rsidP="00C25CF4">
      <w:pPr>
        <w:rPr>
          <w:rFonts w:ascii="Calibri" w:hAnsi="Calibri" w:cs="Calibri"/>
          <w:b/>
        </w:rPr>
      </w:pPr>
    </w:p>
    <w:p w14:paraId="45414CC8" w14:textId="77777777" w:rsidR="00C50314" w:rsidRPr="004940EF" w:rsidRDefault="00E343D7" w:rsidP="000F0A48">
      <w:pPr>
        <w:ind w:left="0" w:firstLine="0"/>
        <w:rPr>
          <w:rFonts w:ascii="Calibri" w:hAnsi="Calibri" w:cs="Calibri"/>
          <w:b/>
        </w:rPr>
      </w:pPr>
      <w:r w:rsidRPr="004940EF">
        <w:rPr>
          <w:rFonts w:ascii="Calibri" w:hAnsi="Calibri" w:cs="Calibri"/>
          <w:b/>
        </w:rPr>
        <w:t>GENERAL INSTRUCTIONAL METHODS</w:t>
      </w:r>
    </w:p>
    <w:p w14:paraId="752B5D55" w14:textId="77777777" w:rsidR="00C5052A" w:rsidRPr="004940EF" w:rsidRDefault="00C5052A" w:rsidP="000F0A48">
      <w:pPr>
        <w:ind w:left="0" w:firstLine="0"/>
        <w:rPr>
          <w:rFonts w:ascii="Calibri" w:hAnsi="Calibri" w:cs="Calibri"/>
        </w:rPr>
      </w:pPr>
      <w:proofErr w:type="gramStart"/>
      <w:r w:rsidRPr="004940EF">
        <w:rPr>
          <w:rFonts w:ascii="Calibri" w:hAnsi="Calibri" w:cs="Calibri"/>
        </w:rPr>
        <w:t>Lecture</w:t>
      </w:r>
      <w:proofErr w:type="gramEnd"/>
      <w:r w:rsidRPr="004940EF">
        <w:rPr>
          <w:rFonts w:ascii="Calibri" w:hAnsi="Calibri" w:cs="Calibri"/>
        </w:rPr>
        <w:t xml:space="preserve">, </w:t>
      </w:r>
      <w:proofErr w:type="gramStart"/>
      <w:r w:rsidRPr="004940EF">
        <w:rPr>
          <w:rFonts w:ascii="Calibri" w:hAnsi="Calibri" w:cs="Calibri"/>
        </w:rPr>
        <w:t>discussion</w:t>
      </w:r>
      <w:proofErr w:type="gramEnd"/>
      <w:r w:rsidRPr="004940EF">
        <w:rPr>
          <w:rFonts w:ascii="Calibri" w:hAnsi="Calibri" w:cs="Calibri"/>
        </w:rPr>
        <w:t xml:space="preserve">, written assignments, </w:t>
      </w:r>
      <w:proofErr w:type="gramStart"/>
      <w:r w:rsidRPr="004940EF">
        <w:rPr>
          <w:rFonts w:ascii="Calibri" w:hAnsi="Calibri" w:cs="Calibri"/>
        </w:rPr>
        <w:t>presentations</w:t>
      </w:r>
      <w:proofErr w:type="gramEnd"/>
      <w:r w:rsidRPr="004940EF">
        <w:rPr>
          <w:rFonts w:ascii="Calibri" w:hAnsi="Calibri" w:cs="Calibri"/>
        </w:rPr>
        <w:t xml:space="preserve"> quizzes and exams.</w:t>
      </w:r>
    </w:p>
    <w:p w14:paraId="1BA88D6D" w14:textId="77777777" w:rsidR="00A83BCC" w:rsidRPr="004940EF" w:rsidRDefault="00A83BCC" w:rsidP="000F0A48">
      <w:pPr>
        <w:ind w:left="0" w:firstLine="0"/>
        <w:rPr>
          <w:rFonts w:ascii="Calibri" w:hAnsi="Calibri" w:cs="Calibri"/>
          <w:b/>
        </w:rPr>
      </w:pPr>
    </w:p>
    <w:p w14:paraId="2C4658B4" w14:textId="77777777" w:rsidR="000F0A48" w:rsidRPr="000F0A48" w:rsidRDefault="000F0A48" w:rsidP="000F0A48">
      <w:pPr>
        <w:tabs>
          <w:tab w:val="left" w:pos="5760"/>
        </w:tabs>
        <w:ind w:left="0" w:firstLine="0"/>
        <w:rPr>
          <w:rFonts w:ascii="Calibri" w:hAnsi="Calibri" w:cs="Calibri"/>
          <w:b/>
        </w:rPr>
      </w:pPr>
      <w:r w:rsidRPr="000F0A48">
        <w:rPr>
          <w:rFonts w:ascii="Calibri" w:hAnsi="Calibri" w:cs="Calibri"/>
          <w:b/>
          <w:bCs/>
        </w:rPr>
        <w:lastRenderedPageBreak/>
        <w:t>STANDARDS AND METHODS FOR EVALUATION </w:t>
      </w:r>
      <w:r w:rsidRPr="000F0A48">
        <w:rPr>
          <w:rFonts w:ascii="Calibri" w:hAnsi="Calibri" w:cs="Calibri"/>
          <w:b/>
        </w:rPr>
        <w:t> </w:t>
      </w:r>
    </w:p>
    <w:p w14:paraId="21C5BD85" w14:textId="77777777" w:rsidR="000F0A48" w:rsidRPr="000F0A48" w:rsidRDefault="000F0A48" w:rsidP="000F0A48">
      <w:pPr>
        <w:tabs>
          <w:tab w:val="left" w:pos="5760"/>
        </w:tabs>
        <w:ind w:left="0" w:firstLine="0"/>
        <w:rPr>
          <w:rFonts w:ascii="Calibri" w:hAnsi="Calibri" w:cs="Calibri"/>
          <w:bCs/>
        </w:rPr>
      </w:pPr>
      <w:r w:rsidRPr="000F0A48">
        <w:rPr>
          <w:rFonts w:ascii="Calibri" w:hAnsi="Calibri" w:cs="Calibri"/>
          <w:bCs/>
        </w:rPr>
        <w:t>Columbus State Community College is committed to assessment (measurement) of student achievement of academic outcomes. This process addresses the issues of what you need to learn in your program of study and whether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this class, you are assessed and graded on your achievement of the outcomes for this course. You may also be required to participate in broader assessment activities. </w:t>
      </w:r>
    </w:p>
    <w:p w14:paraId="3A045FC6" w14:textId="77777777" w:rsidR="000F0A48" w:rsidRDefault="000F0A48" w:rsidP="000F0A48">
      <w:pPr>
        <w:tabs>
          <w:tab w:val="left" w:pos="5760"/>
        </w:tabs>
        <w:ind w:left="0" w:firstLine="0"/>
        <w:rPr>
          <w:rFonts w:ascii="Calibri" w:hAnsi="Calibri" w:cs="Calibri"/>
          <w:bCs/>
        </w:rPr>
      </w:pPr>
      <w:r w:rsidRPr="000F0A48">
        <w:rPr>
          <w:rFonts w:ascii="Calibri" w:hAnsi="Calibri" w:cs="Calibri"/>
          <w:bCs/>
        </w:rPr>
        <w:t> </w:t>
      </w:r>
    </w:p>
    <w:p w14:paraId="54DAFB35" w14:textId="77777777" w:rsidR="000F0A48" w:rsidRPr="000F0A48" w:rsidRDefault="000F0A48" w:rsidP="000F0A48">
      <w:pPr>
        <w:tabs>
          <w:tab w:val="left" w:pos="5760"/>
        </w:tabs>
        <w:ind w:left="0" w:firstLine="0"/>
        <w:rPr>
          <w:rFonts w:ascii="Calibri" w:hAnsi="Calibri" w:cs="Calibri"/>
          <w:bCs/>
        </w:rPr>
      </w:pPr>
      <w:r w:rsidRPr="000F0A48">
        <w:rPr>
          <w:rFonts w:ascii="Calibri" w:hAnsi="Calibri" w:cs="Calibri"/>
          <w:bCs/>
        </w:rPr>
        <w:t>Successful completion of the course requires the student to: </w:t>
      </w:r>
    </w:p>
    <w:p w14:paraId="6FE3F6A5" w14:textId="77777777" w:rsidR="000F0A48" w:rsidRPr="000F0A48" w:rsidRDefault="000F0A48" w:rsidP="000F0A48">
      <w:pPr>
        <w:numPr>
          <w:ilvl w:val="0"/>
          <w:numId w:val="23"/>
        </w:numPr>
        <w:tabs>
          <w:tab w:val="left" w:pos="5760"/>
        </w:tabs>
        <w:rPr>
          <w:rFonts w:ascii="Calibri" w:hAnsi="Calibri" w:cs="Calibri"/>
          <w:bCs/>
        </w:rPr>
      </w:pPr>
      <w:r w:rsidRPr="000F0A48">
        <w:rPr>
          <w:rFonts w:ascii="Calibri" w:hAnsi="Calibri" w:cs="Calibri"/>
          <w:bCs/>
        </w:rPr>
        <w:t>Participate in educational sessions. </w:t>
      </w:r>
    </w:p>
    <w:p w14:paraId="177A0258" w14:textId="77777777" w:rsidR="000F0A48" w:rsidRPr="000F0A48" w:rsidRDefault="000F0A48" w:rsidP="000F0A48">
      <w:pPr>
        <w:numPr>
          <w:ilvl w:val="0"/>
          <w:numId w:val="24"/>
        </w:numPr>
        <w:tabs>
          <w:tab w:val="left" w:pos="5760"/>
        </w:tabs>
        <w:rPr>
          <w:rFonts w:ascii="Calibri" w:hAnsi="Calibri" w:cs="Calibri"/>
          <w:bCs/>
        </w:rPr>
      </w:pPr>
      <w:r w:rsidRPr="000F0A48">
        <w:rPr>
          <w:rFonts w:ascii="Calibri" w:hAnsi="Calibri" w:cs="Calibri"/>
          <w:bCs/>
        </w:rPr>
        <w:t>For online courses, quizzes, exams, and other assignments will be available following the course schedule. </w:t>
      </w:r>
    </w:p>
    <w:p w14:paraId="3EB89ABF" w14:textId="77777777" w:rsidR="000F0A48" w:rsidRPr="000F0A48" w:rsidRDefault="000F0A48" w:rsidP="000F0A48">
      <w:pPr>
        <w:numPr>
          <w:ilvl w:val="0"/>
          <w:numId w:val="25"/>
        </w:numPr>
        <w:tabs>
          <w:tab w:val="left" w:pos="5760"/>
        </w:tabs>
        <w:rPr>
          <w:rFonts w:ascii="Calibri" w:hAnsi="Calibri" w:cs="Calibri"/>
          <w:bCs/>
        </w:rPr>
      </w:pPr>
      <w:r w:rsidRPr="000F0A48">
        <w:rPr>
          <w:rFonts w:ascii="Calibri" w:hAnsi="Calibri" w:cs="Calibri"/>
          <w:bCs/>
        </w:rPr>
        <w:t>Satisfactorily complete all assignments.</w:t>
      </w:r>
    </w:p>
    <w:p w14:paraId="4B1574BE" w14:textId="77777777" w:rsidR="000F0A48" w:rsidRPr="000F0A48" w:rsidRDefault="000F0A48" w:rsidP="000F0A48">
      <w:pPr>
        <w:numPr>
          <w:ilvl w:val="0"/>
          <w:numId w:val="26"/>
        </w:numPr>
        <w:tabs>
          <w:tab w:val="left" w:pos="5760"/>
        </w:tabs>
        <w:rPr>
          <w:rFonts w:ascii="Calibri" w:hAnsi="Calibri" w:cs="Calibri"/>
          <w:bCs/>
        </w:rPr>
      </w:pPr>
      <w:r w:rsidRPr="000F0A48">
        <w:rPr>
          <w:rFonts w:ascii="Calibri" w:hAnsi="Calibri" w:cs="Calibri"/>
          <w:bCs/>
        </w:rPr>
        <w:t>Complete the didactic portion with a grade of at least 75%.</w:t>
      </w:r>
    </w:p>
    <w:p w14:paraId="112C7152" w14:textId="77777777" w:rsidR="000F0A48" w:rsidRPr="000F0A48" w:rsidRDefault="000F0A48" w:rsidP="000F0A48">
      <w:pPr>
        <w:numPr>
          <w:ilvl w:val="0"/>
          <w:numId w:val="27"/>
        </w:numPr>
        <w:tabs>
          <w:tab w:val="left" w:pos="5760"/>
        </w:tabs>
        <w:rPr>
          <w:rFonts w:ascii="Calibri" w:hAnsi="Calibri" w:cs="Calibri"/>
          <w:bCs/>
        </w:rPr>
      </w:pPr>
      <w:r w:rsidRPr="000F0A48">
        <w:rPr>
          <w:rFonts w:ascii="Calibri" w:hAnsi="Calibri" w:cs="Calibri"/>
          <w:bCs/>
        </w:rPr>
        <w:t>All homework assignments will be due on Thursdays by 4:00 pm. Work submitted late will lose 10% each day it is late, up to 3 days. No work will be accepted after 3 days. (see SPECIAL COURSE REQUIREMENTS below) </w:t>
      </w:r>
    </w:p>
    <w:p w14:paraId="71041786" w14:textId="77777777" w:rsidR="000F0A48" w:rsidRPr="000F0A48" w:rsidRDefault="000F0A48" w:rsidP="000F0A48">
      <w:pPr>
        <w:numPr>
          <w:ilvl w:val="0"/>
          <w:numId w:val="28"/>
        </w:numPr>
        <w:tabs>
          <w:tab w:val="left" w:pos="5760"/>
        </w:tabs>
        <w:rPr>
          <w:rFonts w:ascii="Calibri" w:hAnsi="Calibri" w:cs="Calibri"/>
          <w:bCs/>
        </w:rPr>
      </w:pPr>
      <w:r w:rsidRPr="000F0A48">
        <w:rPr>
          <w:rFonts w:ascii="Calibri" w:hAnsi="Calibri" w:cs="Calibri"/>
          <w:bCs/>
        </w:rPr>
        <w:t>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45076D7C" w14:textId="77777777" w:rsidR="00796645" w:rsidRDefault="00796645" w:rsidP="000F0A48">
      <w:pPr>
        <w:tabs>
          <w:tab w:val="left" w:pos="5760"/>
        </w:tabs>
        <w:ind w:left="0" w:firstLine="0"/>
        <w:rPr>
          <w:rFonts w:ascii="Calibri" w:hAnsi="Calibri" w:cs="Calibri"/>
          <w:b/>
        </w:rPr>
      </w:pPr>
    </w:p>
    <w:p w14:paraId="490006FD"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b/>
          <w:bCs/>
          <w:sz w:val="22"/>
          <w:szCs w:val="28"/>
        </w:rPr>
        <w:t xml:space="preserve">GRADING </w:t>
      </w:r>
      <w:r w:rsidRPr="000F0A48">
        <w:rPr>
          <w:rFonts w:ascii="Calibri" w:hAnsi="Calibri" w:cs="Calibri"/>
          <w:sz w:val="22"/>
          <w:szCs w:val="28"/>
        </w:rPr>
        <w:t> </w:t>
      </w:r>
    </w:p>
    <w:p w14:paraId="2118E2B1"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 xml:space="preserve">FIRE </w:t>
      </w:r>
      <w:r>
        <w:rPr>
          <w:rFonts w:ascii="Calibri" w:hAnsi="Calibri" w:cs="Calibri"/>
          <w:sz w:val="22"/>
          <w:szCs w:val="28"/>
        </w:rPr>
        <w:t xml:space="preserve">2105 </w:t>
      </w:r>
      <w:r w:rsidRPr="000F0A48">
        <w:rPr>
          <w:rFonts w:ascii="Calibri" w:hAnsi="Calibri" w:cs="Calibri"/>
          <w:sz w:val="22"/>
          <w:szCs w:val="28"/>
        </w:rPr>
        <w:t>STUDENTS ARE EVALUATED BASED ON THE FOLLOWING: </w:t>
      </w:r>
    </w:p>
    <w:p w14:paraId="52BD5E6A" w14:textId="77777777" w:rsidR="000F0A48" w:rsidRPr="000F0A48" w:rsidRDefault="000F0A48" w:rsidP="000F0A48">
      <w:pPr>
        <w:rPr>
          <w:rFonts w:ascii="Calibri" w:eastAsia="Calibri" w:hAnsi="Calibri" w:cs="Calibri"/>
          <w:sz w:val="22"/>
          <w:szCs w:val="20"/>
        </w:rPr>
      </w:pPr>
      <w:r w:rsidRPr="000F0A48">
        <w:rPr>
          <w:rFonts w:ascii="Calibri" w:eastAsia="Calibri" w:hAnsi="Calibri"/>
          <w:sz w:val="22"/>
          <w:szCs w:val="22"/>
        </w:rPr>
        <w:t xml:space="preserve">Homework </w:t>
      </w:r>
      <w:r>
        <w:rPr>
          <w:rFonts w:ascii="Calibri" w:eastAsia="Calibri" w:hAnsi="Calibri"/>
          <w:sz w:val="22"/>
          <w:szCs w:val="22"/>
        </w:rPr>
        <w:tab/>
      </w:r>
      <w:r w:rsidRPr="000F0A48">
        <w:rPr>
          <w:rFonts w:ascii="Calibri" w:eastAsia="Calibri" w:hAnsi="Calibri"/>
          <w:sz w:val="22"/>
          <w:szCs w:val="22"/>
        </w:rPr>
        <w:tab/>
        <w:t>25</w:t>
      </w:r>
      <w:proofErr w:type="gramStart"/>
      <w:r w:rsidRPr="000F0A48">
        <w:rPr>
          <w:rFonts w:ascii="Calibri" w:eastAsia="Calibri" w:hAnsi="Calibri"/>
          <w:sz w:val="22"/>
          <w:szCs w:val="22"/>
        </w:rPr>
        <w:t>%</w:t>
      </w:r>
      <w:r w:rsidRPr="000F0A48">
        <w:rPr>
          <w:rFonts w:ascii="Calibri" w:eastAsia="Calibri" w:hAnsi="Calibri"/>
          <w:sz w:val="22"/>
          <w:szCs w:val="22"/>
        </w:rPr>
        <w:tab/>
      </w:r>
      <w:r w:rsidRPr="000F0A48">
        <w:rPr>
          <w:rFonts w:ascii="Calibri" w:eastAsia="Calibri" w:hAnsi="Calibri"/>
          <w:sz w:val="22"/>
          <w:szCs w:val="22"/>
        </w:rPr>
        <w:tab/>
        <w:t>545</w:t>
      </w:r>
      <w:proofErr w:type="gramEnd"/>
      <w:r w:rsidRPr="000F0A48">
        <w:rPr>
          <w:rFonts w:ascii="Calibri" w:eastAsia="Calibri" w:hAnsi="Calibri"/>
          <w:sz w:val="22"/>
          <w:szCs w:val="22"/>
        </w:rPr>
        <w:t xml:space="preserve"> points</w:t>
      </w:r>
      <w:r w:rsidRPr="000F0A48">
        <w:rPr>
          <w:rFonts w:ascii="Calibri" w:eastAsia="Calibri" w:hAnsi="Calibri" w:cs="Calibri"/>
          <w:sz w:val="22"/>
          <w:szCs w:val="20"/>
        </w:rPr>
        <w:t xml:space="preserve"> </w:t>
      </w:r>
    </w:p>
    <w:p w14:paraId="45DBF89A" w14:textId="77777777" w:rsidR="000F0A48" w:rsidRPr="000F0A48" w:rsidRDefault="000F0A48" w:rsidP="000F0A48">
      <w:pPr>
        <w:rPr>
          <w:rFonts w:ascii="Calibri" w:eastAsia="Calibri" w:hAnsi="Calibri" w:cs="Calibri"/>
          <w:sz w:val="22"/>
          <w:szCs w:val="20"/>
        </w:rPr>
      </w:pPr>
      <w:r w:rsidRPr="000F0A48">
        <w:rPr>
          <w:rFonts w:ascii="Calibri" w:eastAsia="Calibri" w:hAnsi="Calibri"/>
          <w:sz w:val="22"/>
          <w:szCs w:val="22"/>
        </w:rPr>
        <w:t>Quizzes</w:t>
      </w:r>
      <w:r w:rsidRPr="000F0A48">
        <w:rPr>
          <w:rFonts w:ascii="Calibri" w:eastAsia="Calibri" w:hAnsi="Calibri"/>
          <w:sz w:val="22"/>
          <w:szCs w:val="22"/>
        </w:rPr>
        <w:tab/>
      </w:r>
      <w:r w:rsidRPr="000F0A48">
        <w:rPr>
          <w:rFonts w:ascii="Calibri" w:eastAsia="Calibri" w:hAnsi="Calibri"/>
          <w:sz w:val="22"/>
          <w:szCs w:val="22"/>
        </w:rPr>
        <w:tab/>
        <w:t>20</w:t>
      </w:r>
      <w:proofErr w:type="gramStart"/>
      <w:r w:rsidRPr="000F0A48">
        <w:rPr>
          <w:rFonts w:ascii="Calibri" w:eastAsia="Calibri" w:hAnsi="Calibri"/>
          <w:sz w:val="22"/>
          <w:szCs w:val="22"/>
        </w:rPr>
        <w:t>%</w:t>
      </w:r>
      <w:r w:rsidRPr="000F0A48">
        <w:rPr>
          <w:rFonts w:ascii="Calibri" w:eastAsia="Calibri" w:hAnsi="Calibri"/>
          <w:sz w:val="22"/>
          <w:szCs w:val="22"/>
        </w:rPr>
        <w:tab/>
      </w:r>
      <w:r w:rsidRPr="000F0A48">
        <w:rPr>
          <w:rFonts w:ascii="Calibri" w:eastAsia="Calibri" w:hAnsi="Calibri"/>
          <w:sz w:val="22"/>
          <w:szCs w:val="22"/>
        </w:rPr>
        <w:tab/>
        <w:t>185</w:t>
      </w:r>
      <w:proofErr w:type="gramEnd"/>
      <w:r w:rsidRPr="000F0A48">
        <w:rPr>
          <w:rFonts w:ascii="Calibri" w:eastAsia="Calibri" w:hAnsi="Calibri"/>
          <w:sz w:val="22"/>
          <w:szCs w:val="22"/>
        </w:rPr>
        <w:t xml:space="preserve"> points</w:t>
      </w:r>
    </w:p>
    <w:p w14:paraId="22DCFB99" w14:textId="77777777" w:rsidR="000F0A48" w:rsidRPr="000F0A48" w:rsidRDefault="000F0A48" w:rsidP="000F0A48">
      <w:pPr>
        <w:rPr>
          <w:rFonts w:ascii="Calibri" w:eastAsia="Calibri" w:hAnsi="Calibri" w:cs="Calibri"/>
          <w:sz w:val="22"/>
          <w:szCs w:val="20"/>
        </w:rPr>
      </w:pPr>
      <w:r w:rsidRPr="000F0A48">
        <w:rPr>
          <w:rFonts w:ascii="Calibri" w:eastAsia="Calibri" w:hAnsi="Calibri"/>
          <w:sz w:val="22"/>
          <w:szCs w:val="22"/>
        </w:rPr>
        <w:t xml:space="preserve">Midterm </w:t>
      </w:r>
      <w:r w:rsidRPr="000F0A48">
        <w:rPr>
          <w:rFonts w:ascii="Calibri" w:eastAsia="Calibri" w:hAnsi="Calibri"/>
          <w:sz w:val="22"/>
          <w:szCs w:val="22"/>
        </w:rPr>
        <w:tab/>
      </w:r>
      <w:r w:rsidRPr="000F0A48">
        <w:rPr>
          <w:rFonts w:ascii="Calibri" w:eastAsia="Calibri" w:hAnsi="Calibri"/>
          <w:sz w:val="22"/>
          <w:szCs w:val="22"/>
        </w:rPr>
        <w:tab/>
        <w:t>20</w:t>
      </w:r>
      <w:proofErr w:type="gramStart"/>
      <w:r w:rsidRPr="000F0A48">
        <w:rPr>
          <w:rFonts w:ascii="Calibri" w:eastAsia="Calibri" w:hAnsi="Calibri"/>
          <w:sz w:val="22"/>
          <w:szCs w:val="22"/>
        </w:rPr>
        <w:t>%</w:t>
      </w:r>
      <w:r w:rsidRPr="000F0A48">
        <w:rPr>
          <w:rFonts w:ascii="Calibri" w:eastAsia="Calibri" w:hAnsi="Calibri"/>
          <w:sz w:val="22"/>
          <w:szCs w:val="22"/>
        </w:rPr>
        <w:tab/>
      </w:r>
      <w:r w:rsidRPr="000F0A48">
        <w:rPr>
          <w:rFonts w:ascii="Calibri" w:eastAsia="Calibri" w:hAnsi="Calibri"/>
          <w:sz w:val="22"/>
          <w:szCs w:val="22"/>
        </w:rPr>
        <w:tab/>
        <w:t>100</w:t>
      </w:r>
      <w:proofErr w:type="gramEnd"/>
      <w:r w:rsidRPr="000F0A48">
        <w:rPr>
          <w:rFonts w:ascii="Calibri" w:eastAsia="Calibri" w:hAnsi="Calibri"/>
          <w:sz w:val="22"/>
          <w:szCs w:val="22"/>
        </w:rPr>
        <w:t xml:space="preserve"> points</w:t>
      </w:r>
      <w:r w:rsidRPr="000F0A48">
        <w:rPr>
          <w:rFonts w:ascii="Calibri" w:eastAsia="Calibri" w:hAnsi="Calibri" w:cs="Calibri"/>
          <w:sz w:val="22"/>
          <w:szCs w:val="20"/>
        </w:rPr>
        <w:t xml:space="preserve"> </w:t>
      </w:r>
    </w:p>
    <w:p w14:paraId="12ACD348" w14:textId="77777777" w:rsidR="000F0A48" w:rsidRPr="000F0A48" w:rsidRDefault="000F0A48" w:rsidP="000F0A48">
      <w:pPr>
        <w:rPr>
          <w:rFonts w:ascii="Calibri" w:eastAsia="Calibri" w:hAnsi="Calibri"/>
          <w:sz w:val="22"/>
          <w:szCs w:val="22"/>
        </w:rPr>
      </w:pPr>
      <w:r w:rsidRPr="000F0A48">
        <w:rPr>
          <w:rFonts w:ascii="Calibri" w:eastAsia="Calibri" w:hAnsi="Calibri"/>
          <w:sz w:val="22"/>
          <w:szCs w:val="22"/>
        </w:rPr>
        <w:t>Class Final Exam</w:t>
      </w:r>
      <w:r w:rsidRPr="000F0A48">
        <w:rPr>
          <w:rFonts w:ascii="Calibri" w:eastAsia="Calibri" w:hAnsi="Calibri"/>
          <w:sz w:val="22"/>
          <w:szCs w:val="22"/>
        </w:rPr>
        <w:tab/>
        <w:t>20</w:t>
      </w:r>
      <w:proofErr w:type="gramStart"/>
      <w:r w:rsidRPr="000F0A48">
        <w:rPr>
          <w:rFonts w:ascii="Calibri" w:eastAsia="Calibri" w:hAnsi="Calibri"/>
          <w:sz w:val="22"/>
          <w:szCs w:val="22"/>
        </w:rPr>
        <w:t>%</w:t>
      </w:r>
      <w:r w:rsidRPr="000F0A48">
        <w:rPr>
          <w:rFonts w:ascii="Calibri" w:eastAsia="Calibri" w:hAnsi="Calibri"/>
          <w:sz w:val="22"/>
          <w:szCs w:val="22"/>
        </w:rPr>
        <w:tab/>
      </w:r>
      <w:r w:rsidRPr="000F0A48">
        <w:rPr>
          <w:rFonts w:ascii="Calibri" w:eastAsia="Calibri" w:hAnsi="Calibri"/>
          <w:sz w:val="22"/>
          <w:szCs w:val="22"/>
        </w:rPr>
        <w:tab/>
        <w:t>100</w:t>
      </w:r>
      <w:proofErr w:type="gramEnd"/>
      <w:r w:rsidRPr="000F0A48">
        <w:rPr>
          <w:rFonts w:ascii="Calibri" w:eastAsia="Calibri" w:hAnsi="Calibri"/>
          <w:sz w:val="22"/>
          <w:szCs w:val="22"/>
        </w:rPr>
        <w:t xml:space="preserve"> points </w:t>
      </w:r>
    </w:p>
    <w:p w14:paraId="0B323B90" w14:textId="77777777" w:rsidR="000F0A48" w:rsidRPr="000F0A48" w:rsidRDefault="000F0A48" w:rsidP="000F0A48">
      <w:pPr>
        <w:rPr>
          <w:rFonts w:ascii="Calibri" w:eastAsia="Calibri" w:hAnsi="Calibri"/>
          <w:sz w:val="22"/>
          <w:szCs w:val="22"/>
        </w:rPr>
      </w:pPr>
      <w:r w:rsidRPr="000F0A48">
        <w:rPr>
          <w:rFonts w:ascii="Calibri" w:eastAsia="Calibri" w:hAnsi="Calibri"/>
          <w:sz w:val="22"/>
          <w:szCs w:val="22"/>
        </w:rPr>
        <w:t>Discussion Board</w:t>
      </w:r>
      <w:proofErr w:type="gramStart"/>
      <w:r w:rsidRPr="000F0A48">
        <w:rPr>
          <w:rFonts w:ascii="Calibri" w:eastAsia="Calibri" w:hAnsi="Calibri"/>
          <w:sz w:val="22"/>
          <w:szCs w:val="22"/>
        </w:rPr>
        <w:tab/>
        <w:t xml:space="preserve">  5</w:t>
      </w:r>
      <w:proofErr w:type="gramEnd"/>
      <w:r w:rsidRPr="000F0A48">
        <w:rPr>
          <w:rFonts w:ascii="Calibri" w:eastAsia="Calibri" w:hAnsi="Calibri"/>
          <w:sz w:val="22"/>
          <w:szCs w:val="22"/>
        </w:rPr>
        <w:t>%</w:t>
      </w:r>
      <w:r w:rsidRPr="000F0A48">
        <w:rPr>
          <w:rFonts w:ascii="Calibri" w:eastAsia="Calibri" w:hAnsi="Calibri"/>
          <w:sz w:val="22"/>
          <w:szCs w:val="22"/>
        </w:rPr>
        <w:tab/>
      </w:r>
      <w:proofErr w:type="gramStart"/>
      <w:r w:rsidRPr="000F0A48">
        <w:rPr>
          <w:rFonts w:ascii="Calibri" w:eastAsia="Calibri" w:hAnsi="Calibri"/>
          <w:sz w:val="22"/>
          <w:szCs w:val="22"/>
        </w:rPr>
        <w:tab/>
        <w:t xml:space="preserve">  20</w:t>
      </w:r>
      <w:proofErr w:type="gramEnd"/>
      <w:r w:rsidRPr="000F0A48">
        <w:rPr>
          <w:rFonts w:ascii="Calibri" w:eastAsia="Calibri" w:hAnsi="Calibri"/>
          <w:sz w:val="22"/>
          <w:szCs w:val="22"/>
        </w:rPr>
        <w:t xml:space="preserve"> points</w:t>
      </w:r>
    </w:p>
    <w:p w14:paraId="2123C4F4" w14:textId="77777777" w:rsidR="000F0A48" w:rsidRPr="000F0A48" w:rsidRDefault="000F0A48" w:rsidP="000F0A48">
      <w:pPr>
        <w:rPr>
          <w:rFonts w:ascii="Calibri" w:eastAsia="Calibri" w:hAnsi="Calibri"/>
          <w:sz w:val="22"/>
          <w:szCs w:val="22"/>
          <w:u w:val="single"/>
        </w:rPr>
      </w:pPr>
      <w:r w:rsidRPr="000F0A48">
        <w:rPr>
          <w:rFonts w:ascii="Calibri" w:eastAsia="Calibri" w:hAnsi="Calibri"/>
          <w:sz w:val="22"/>
          <w:szCs w:val="22"/>
          <w:u w:val="single"/>
        </w:rPr>
        <w:t xml:space="preserve">Essay                 </w:t>
      </w:r>
      <w:r w:rsidRPr="000F0A48">
        <w:rPr>
          <w:rFonts w:ascii="Calibri" w:eastAsia="Calibri" w:hAnsi="Calibri"/>
          <w:sz w:val="22"/>
          <w:szCs w:val="22"/>
          <w:u w:val="single"/>
        </w:rPr>
        <w:tab/>
        <w:t xml:space="preserve"> 10%</w:t>
      </w:r>
      <w:r w:rsidRPr="000F0A48">
        <w:rPr>
          <w:rFonts w:ascii="Calibri" w:eastAsia="Calibri" w:hAnsi="Calibri"/>
          <w:sz w:val="22"/>
          <w:szCs w:val="22"/>
          <w:u w:val="single"/>
        </w:rPr>
        <w:tab/>
      </w:r>
      <w:proofErr w:type="gramStart"/>
      <w:r w:rsidRPr="000F0A48">
        <w:rPr>
          <w:rFonts w:ascii="Calibri" w:eastAsia="Calibri" w:hAnsi="Calibri"/>
          <w:sz w:val="22"/>
          <w:szCs w:val="22"/>
          <w:u w:val="single"/>
        </w:rPr>
        <w:tab/>
        <w:t xml:space="preserve">  75</w:t>
      </w:r>
      <w:proofErr w:type="gramEnd"/>
      <w:r w:rsidRPr="000F0A48">
        <w:rPr>
          <w:rFonts w:ascii="Calibri" w:eastAsia="Calibri" w:hAnsi="Calibri"/>
          <w:sz w:val="22"/>
          <w:szCs w:val="22"/>
          <w:u w:val="single"/>
        </w:rPr>
        <w:t xml:space="preserve"> points </w:t>
      </w:r>
    </w:p>
    <w:p w14:paraId="74477C9C"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Total points for the course     </w:t>
      </w:r>
      <w:r>
        <w:rPr>
          <w:rFonts w:ascii="Calibri" w:hAnsi="Calibri" w:cs="Calibri"/>
          <w:sz w:val="22"/>
          <w:szCs w:val="28"/>
        </w:rPr>
        <w:t xml:space="preserve">         </w:t>
      </w:r>
      <w:r w:rsidRPr="000F0A48">
        <w:rPr>
          <w:rFonts w:ascii="Calibri" w:hAnsi="Calibri" w:cs="Calibri"/>
          <w:sz w:val="22"/>
          <w:szCs w:val="28"/>
        </w:rPr>
        <w:t>1,000 points  </w:t>
      </w:r>
    </w:p>
    <w:p w14:paraId="758460CF"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 </w:t>
      </w:r>
    </w:p>
    <w:p w14:paraId="7282D404" w14:textId="77777777" w:rsidR="000F0A48" w:rsidRPr="000F0A48" w:rsidRDefault="000F0A48" w:rsidP="000F0A48">
      <w:pPr>
        <w:pStyle w:val="ListParagraph"/>
        <w:tabs>
          <w:tab w:val="left" w:pos="720"/>
        </w:tabs>
        <w:rPr>
          <w:rFonts w:ascii="Calibri" w:hAnsi="Calibri" w:cs="Calibri"/>
          <w:b/>
          <w:bCs/>
          <w:sz w:val="22"/>
          <w:szCs w:val="28"/>
        </w:rPr>
      </w:pPr>
      <w:r w:rsidRPr="000F0A48">
        <w:rPr>
          <w:rFonts w:ascii="Calibri" w:hAnsi="Calibri" w:cs="Calibri"/>
          <w:b/>
          <w:bCs/>
          <w:sz w:val="22"/>
          <w:szCs w:val="28"/>
        </w:rPr>
        <w:t>Grading Scale  </w:t>
      </w:r>
    </w:p>
    <w:p w14:paraId="200C902C"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A= 90-100% (900-1000 points) </w:t>
      </w:r>
    </w:p>
    <w:p w14:paraId="1D039F0F"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B= 80-89.9% (800-899 points) </w:t>
      </w:r>
    </w:p>
    <w:p w14:paraId="2EF9C955"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 xml:space="preserve">C= 70-79.9% (700-799 </w:t>
      </w:r>
      <w:proofErr w:type="gramStart"/>
      <w:r w:rsidRPr="000F0A48">
        <w:rPr>
          <w:rFonts w:ascii="Calibri" w:hAnsi="Calibri" w:cs="Calibri"/>
          <w:sz w:val="22"/>
          <w:szCs w:val="28"/>
        </w:rPr>
        <w:t xml:space="preserve">points)  </w:t>
      </w:r>
      <w:r w:rsidRPr="000F0A48">
        <w:rPr>
          <w:rFonts w:ascii="Calibri" w:hAnsi="Calibri" w:cs="Calibri"/>
          <w:b/>
          <w:bCs/>
          <w:sz w:val="22"/>
          <w:szCs w:val="28"/>
        </w:rPr>
        <w:t>Minimum</w:t>
      </w:r>
      <w:proofErr w:type="gramEnd"/>
      <w:r w:rsidRPr="000F0A48">
        <w:rPr>
          <w:rFonts w:ascii="Calibri" w:hAnsi="Calibri" w:cs="Calibri"/>
          <w:b/>
          <w:bCs/>
          <w:sz w:val="22"/>
          <w:szCs w:val="28"/>
        </w:rPr>
        <w:t xml:space="preserve"> passing grade for this course is 7</w:t>
      </w:r>
      <w:r>
        <w:rPr>
          <w:rFonts w:ascii="Calibri" w:hAnsi="Calibri" w:cs="Calibri"/>
          <w:b/>
          <w:bCs/>
          <w:sz w:val="22"/>
          <w:szCs w:val="28"/>
        </w:rPr>
        <w:t>0</w:t>
      </w:r>
      <w:r w:rsidRPr="000F0A48">
        <w:rPr>
          <w:rFonts w:ascii="Calibri" w:hAnsi="Calibri" w:cs="Calibri"/>
          <w:b/>
          <w:bCs/>
          <w:sz w:val="22"/>
          <w:szCs w:val="28"/>
        </w:rPr>
        <w:t>% or better</w:t>
      </w:r>
      <w:r w:rsidRPr="000F0A48">
        <w:rPr>
          <w:rFonts w:ascii="Calibri" w:hAnsi="Calibri" w:cs="Calibri"/>
          <w:sz w:val="22"/>
          <w:szCs w:val="28"/>
        </w:rPr>
        <w:t> </w:t>
      </w:r>
    </w:p>
    <w:p w14:paraId="3FAD9546"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D= 60-69.9% (600-699 points) </w:t>
      </w:r>
    </w:p>
    <w:p w14:paraId="01447EA4"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E= 59.9% or less (599 points or less) </w:t>
      </w:r>
    </w:p>
    <w:p w14:paraId="3BBB15BF" w14:textId="77777777" w:rsidR="000F0A48" w:rsidRPr="000F0A48" w:rsidRDefault="000F0A48" w:rsidP="000F0A48">
      <w:pPr>
        <w:pStyle w:val="ListParagraph"/>
        <w:tabs>
          <w:tab w:val="left" w:pos="720"/>
        </w:tabs>
        <w:rPr>
          <w:rFonts w:ascii="Calibri" w:hAnsi="Calibri" w:cs="Calibri"/>
          <w:sz w:val="22"/>
          <w:szCs w:val="28"/>
        </w:rPr>
      </w:pPr>
    </w:p>
    <w:p w14:paraId="133E14C3" w14:textId="77777777" w:rsidR="000F0A48" w:rsidRPr="000F0A48" w:rsidRDefault="000F0A48" w:rsidP="000F0A48">
      <w:pPr>
        <w:pStyle w:val="ListParagraph"/>
        <w:tabs>
          <w:tab w:val="left" w:pos="720"/>
        </w:tabs>
        <w:rPr>
          <w:rFonts w:ascii="Calibri" w:hAnsi="Calibri" w:cs="Calibri"/>
          <w:b/>
          <w:bCs/>
          <w:sz w:val="22"/>
          <w:szCs w:val="28"/>
        </w:rPr>
      </w:pPr>
      <w:r w:rsidRPr="000F0A48">
        <w:rPr>
          <w:rFonts w:ascii="Calibri" w:hAnsi="Calibri" w:cs="Calibri"/>
          <w:b/>
          <w:bCs/>
          <w:sz w:val="22"/>
          <w:szCs w:val="28"/>
        </w:rPr>
        <w:t>A student must achieve 70% or better to successfully pass the course.</w:t>
      </w:r>
    </w:p>
    <w:p w14:paraId="4FAF29A5" w14:textId="77777777" w:rsidR="000F0A48" w:rsidRPr="000F0A48" w:rsidRDefault="000F0A48" w:rsidP="000F0A48">
      <w:pPr>
        <w:pStyle w:val="ListParagraph"/>
        <w:tabs>
          <w:tab w:val="left" w:pos="720"/>
        </w:tabs>
        <w:rPr>
          <w:rFonts w:ascii="Calibri" w:hAnsi="Calibri" w:cs="Calibri"/>
          <w:b/>
          <w:bCs/>
          <w:sz w:val="22"/>
          <w:szCs w:val="28"/>
        </w:rPr>
      </w:pPr>
    </w:p>
    <w:p w14:paraId="0DDD909C" w14:textId="77777777" w:rsidR="000F0A48" w:rsidRDefault="000F0A48" w:rsidP="000F0A48">
      <w:pPr>
        <w:pStyle w:val="ListParagraph"/>
        <w:tabs>
          <w:tab w:val="left" w:pos="720"/>
        </w:tabs>
        <w:rPr>
          <w:rFonts w:ascii="Calibri" w:hAnsi="Calibri" w:cs="Calibri"/>
          <w:b/>
          <w:bCs/>
          <w:sz w:val="22"/>
          <w:szCs w:val="28"/>
        </w:rPr>
      </w:pPr>
    </w:p>
    <w:p w14:paraId="08017935" w14:textId="77777777" w:rsidR="000F0A48" w:rsidRDefault="000F0A48" w:rsidP="000F0A48">
      <w:pPr>
        <w:pStyle w:val="ListParagraph"/>
        <w:tabs>
          <w:tab w:val="left" w:pos="720"/>
        </w:tabs>
        <w:rPr>
          <w:rFonts w:ascii="Calibri" w:hAnsi="Calibri" w:cs="Calibri"/>
          <w:b/>
          <w:bCs/>
          <w:sz w:val="22"/>
          <w:szCs w:val="28"/>
        </w:rPr>
      </w:pPr>
    </w:p>
    <w:p w14:paraId="3B939323" w14:textId="77777777" w:rsidR="000F0A48" w:rsidRDefault="000F0A48" w:rsidP="000F0A48">
      <w:pPr>
        <w:pStyle w:val="ListParagraph"/>
        <w:tabs>
          <w:tab w:val="left" w:pos="720"/>
        </w:tabs>
        <w:rPr>
          <w:rFonts w:ascii="Calibri" w:hAnsi="Calibri" w:cs="Calibri"/>
          <w:b/>
          <w:bCs/>
          <w:sz w:val="22"/>
          <w:szCs w:val="28"/>
        </w:rPr>
      </w:pPr>
    </w:p>
    <w:p w14:paraId="278077FD"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b/>
          <w:bCs/>
          <w:sz w:val="22"/>
          <w:szCs w:val="28"/>
        </w:rPr>
        <w:t>SPECIAL COURSE REQUIREMENTS</w:t>
      </w:r>
      <w:r w:rsidRPr="000F0A48">
        <w:rPr>
          <w:rFonts w:ascii="Calibri" w:hAnsi="Calibri" w:cs="Calibri"/>
          <w:sz w:val="22"/>
          <w:szCs w:val="28"/>
        </w:rPr>
        <w:t> </w:t>
      </w:r>
    </w:p>
    <w:p w14:paraId="0687E953" w14:textId="77777777" w:rsidR="000F0A48" w:rsidRPr="000F0A48" w:rsidRDefault="000F0A48" w:rsidP="000F0A48">
      <w:pPr>
        <w:pStyle w:val="ListParagraph"/>
        <w:numPr>
          <w:ilvl w:val="0"/>
          <w:numId w:val="29"/>
        </w:numPr>
        <w:tabs>
          <w:tab w:val="left" w:pos="720"/>
        </w:tabs>
        <w:rPr>
          <w:rFonts w:ascii="Calibri" w:hAnsi="Calibri" w:cs="Calibri"/>
          <w:sz w:val="22"/>
          <w:szCs w:val="28"/>
        </w:rPr>
      </w:pPr>
      <w:r w:rsidRPr="000F0A48">
        <w:rPr>
          <w:rFonts w:ascii="Calibri" w:hAnsi="Calibri" w:cs="Calibri"/>
          <w:sz w:val="22"/>
          <w:szCs w:val="28"/>
        </w:rPr>
        <w:t>Work may be completed early. Late work will NOT be accepted unless extenuating circumstances prevail. Contact the instructor via email if you wish to apply for an extension. Any extension will follow the guidelines listed below. </w:t>
      </w:r>
    </w:p>
    <w:p w14:paraId="270EC269" w14:textId="77777777" w:rsidR="000F0A48" w:rsidRPr="000F0A48" w:rsidRDefault="000F0A48" w:rsidP="000F0A48">
      <w:pPr>
        <w:pStyle w:val="ListParagraph"/>
        <w:numPr>
          <w:ilvl w:val="0"/>
          <w:numId w:val="30"/>
        </w:numPr>
        <w:tabs>
          <w:tab w:val="left" w:pos="720"/>
        </w:tabs>
        <w:rPr>
          <w:rFonts w:ascii="Calibri" w:hAnsi="Calibri" w:cs="Calibri"/>
          <w:sz w:val="22"/>
          <w:szCs w:val="28"/>
        </w:rPr>
      </w:pPr>
      <w:r w:rsidRPr="000F0A48">
        <w:rPr>
          <w:rFonts w:ascii="Calibri" w:hAnsi="Calibri" w:cs="Calibri"/>
          <w:sz w:val="22"/>
          <w:szCs w:val="28"/>
        </w:rPr>
        <w:t>The acceptance of late work is at the instructor’s discretion and is considered on a case-by-case basis. </w:t>
      </w:r>
    </w:p>
    <w:p w14:paraId="7C4504E4" w14:textId="77777777" w:rsidR="000F0A48" w:rsidRPr="000F0A48" w:rsidRDefault="000F0A48" w:rsidP="000F0A48">
      <w:pPr>
        <w:pStyle w:val="ListParagraph"/>
        <w:numPr>
          <w:ilvl w:val="0"/>
          <w:numId w:val="31"/>
        </w:numPr>
        <w:tabs>
          <w:tab w:val="left" w:pos="720"/>
        </w:tabs>
        <w:rPr>
          <w:rFonts w:ascii="Calibri" w:hAnsi="Calibri" w:cs="Calibri"/>
          <w:sz w:val="22"/>
          <w:szCs w:val="28"/>
        </w:rPr>
      </w:pPr>
      <w:r w:rsidRPr="000F0A48">
        <w:rPr>
          <w:rFonts w:ascii="Calibri" w:hAnsi="Calibri" w:cs="Calibri"/>
          <w:sz w:val="22"/>
          <w:szCs w:val="28"/>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7ED99B5B"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 </w:t>
      </w:r>
    </w:p>
    <w:p w14:paraId="7D29EE10"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b/>
          <w:bCs/>
          <w:sz w:val="22"/>
          <w:szCs w:val="28"/>
        </w:rPr>
        <w:t>ATTENDANCE POLICY</w:t>
      </w:r>
      <w:r w:rsidRPr="000F0A48">
        <w:rPr>
          <w:rFonts w:ascii="Calibri" w:hAnsi="Calibri" w:cs="Calibri"/>
          <w:sz w:val="22"/>
          <w:szCs w:val="28"/>
        </w:rPr>
        <w:t> </w:t>
      </w:r>
    </w:p>
    <w:p w14:paraId="4C9ECD54" w14:textId="77777777" w:rsidR="000F0A48" w:rsidRPr="000F0A48" w:rsidRDefault="000F0A48" w:rsidP="000F0A48">
      <w:pPr>
        <w:pStyle w:val="ListParagraph"/>
        <w:tabs>
          <w:tab w:val="left" w:pos="360"/>
        </w:tabs>
        <w:ind w:left="360" w:firstLine="0"/>
        <w:rPr>
          <w:rFonts w:ascii="Calibri" w:hAnsi="Calibri" w:cs="Calibri"/>
          <w:sz w:val="22"/>
          <w:szCs w:val="28"/>
        </w:rPr>
      </w:pPr>
      <w:r w:rsidRPr="000F0A48">
        <w:rPr>
          <w:rFonts w:ascii="Calibri" w:hAnsi="Calibri" w:cs="Calibri"/>
          <w:sz w:val="22"/>
          <w:szCs w:val="28"/>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000F0A48">
        <w:rPr>
          <w:rFonts w:ascii="Calibri" w:hAnsi="Calibri" w:cs="Calibri"/>
          <w:sz w:val="22"/>
          <w:szCs w:val="28"/>
        </w:rPr>
        <w:t>courses, ‘attend’</w:t>
      </w:r>
      <w:proofErr w:type="gramEnd"/>
      <w:r w:rsidRPr="000F0A48">
        <w:rPr>
          <w:rFonts w:ascii="Calibri" w:hAnsi="Calibri" w:cs="Calibri"/>
          <w:sz w:val="22"/>
          <w:szCs w:val="28"/>
        </w:rPr>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0337F08D" w14:textId="77777777" w:rsidR="000F0A48" w:rsidRPr="000F0A48" w:rsidRDefault="000F0A48" w:rsidP="000F0A48">
      <w:pPr>
        <w:pStyle w:val="ListParagraph"/>
        <w:tabs>
          <w:tab w:val="left" w:pos="360"/>
        </w:tabs>
        <w:ind w:left="360" w:firstLine="0"/>
        <w:rPr>
          <w:rFonts w:ascii="Calibri" w:hAnsi="Calibri" w:cs="Calibri"/>
          <w:sz w:val="22"/>
          <w:szCs w:val="28"/>
        </w:rPr>
      </w:pPr>
      <w:r w:rsidRPr="000F0A48">
        <w:rPr>
          <w:rFonts w:ascii="Calibri" w:hAnsi="Calibri" w:cs="Calibri"/>
          <w:sz w:val="22"/>
          <w:szCs w:val="28"/>
        </w:rPr>
        <w:t>The instructor reserves the right to offer an instructor-selected remedy for a missed assignment. No additional extra credit assignments are offered to accommodate casual course absences. </w:t>
      </w:r>
    </w:p>
    <w:p w14:paraId="14140D51"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 </w:t>
      </w:r>
    </w:p>
    <w:p w14:paraId="604FA9D4"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b/>
          <w:bCs/>
          <w:sz w:val="22"/>
          <w:szCs w:val="28"/>
        </w:rPr>
        <w:t>COLLEGE SYLLABUS STATEMENTS</w:t>
      </w:r>
      <w:r w:rsidRPr="000F0A48">
        <w:rPr>
          <w:rFonts w:ascii="Calibri" w:hAnsi="Calibri" w:cs="Calibri"/>
          <w:sz w:val="22"/>
          <w:szCs w:val="28"/>
        </w:rPr>
        <w:t> </w:t>
      </w:r>
    </w:p>
    <w:p w14:paraId="6B330CD8" w14:textId="77777777" w:rsidR="000F0A48" w:rsidRPr="000F0A48" w:rsidRDefault="000F0A48" w:rsidP="000F0A48">
      <w:pPr>
        <w:pStyle w:val="ListParagraph"/>
        <w:tabs>
          <w:tab w:val="left" w:pos="720"/>
        </w:tabs>
        <w:ind w:left="360" w:firstLine="0"/>
        <w:rPr>
          <w:rFonts w:ascii="Calibri" w:hAnsi="Calibri" w:cs="Calibri"/>
          <w:sz w:val="22"/>
          <w:szCs w:val="28"/>
        </w:rPr>
      </w:pPr>
      <w:r w:rsidRPr="000F0A48">
        <w:rPr>
          <w:rFonts w:ascii="Calibri" w:hAnsi="Calibri" w:cs="Calibri"/>
          <w:sz w:val="22"/>
          <w:szCs w:val="28"/>
        </w:rPr>
        <w:t>Columbus State Community College required College Syllabus Statements on College Policies and Student Support Services can be found at</w:t>
      </w:r>
      <w:r>
        <w:rPr>
          <w:rFonts w:ascii="Calibri" w:hAnsi="Calibri" w:cs="Calibri"/>
          <w:sz w:val="22"/>
          <w:szCs w:val="28"/>
        </w:rPr>
        <w:t xml:space="preserve"> </w:t>
      </w:r>
      <w:hyperlink r:id="rId12" w:history="1">
        <w:r w:rsidRPr="00A448CF">
          <w:rPr>
            <w:rStyle w:val="Hyperlink"/>
            <w:rFonts w:ascii="Calibri" w:hAnsi="Calibri" w:cs="Calibri"/>
            <w:sz w:val="22"/>
            <w:szCs w:val="28"/>
          </w:rPr>
          <w:t>www.cscc.edu/syllabus</w:t>
        </w:r>
      </w:hyperlink>
      <w:r w:rsidRPr="000F0A48">
        <w:rPr>
          <w:rFonts w:ascii="Calibri" w:hAnsi="Calibri" w:cs="Calibri"/>
          <w:sz w:val="22"/>
          <w:szCs w:val="28"/>
        </w:rPr>
        <w:t xml:space="preserve"> or on the College website Quick Links “Syllabus Statements”. </w:t>
      </w:r>
    </w:p>
    <w:p w14:paraId="2080AAB7"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sz w:val="22"/>
          <w:szCs w:val="28"/>
        </w:rPr>
        <w:t> </w:t>
      </w:r>
    </w:p>
    <w:p w14:paraId="0321E5DB" w14:textId="77777777" w:rsidR="000F0A48" w:rsidRPr="000F0A48" w:rsidRDefault="000F0A48" w:rsidP="000F0A48">
      <w:pPr>
        <w:pStyle w:val="ListParagraph"/>
        <w:tabs>
          <w:tab w:val="left" w:pos="720"/>
        </w:tabs>
        <w:rPr>
          <w:rFonts w:ascii="Calibri" w:hAnsi="Calibri" w:cs="Calibri"/>
          <w:sz w:val="22"/>
          <w:szCs w:val="28"/>
        </w:rPr>
      </w:pPr>
      <w:r w:rsidRPr="000F0A48">
        <w:rPr>
          <w:rFonts w:ascii="Calibri" w:hAnsi="Calibri" w:cs="Calibri"/>
          <w:b/>
          <w:bCs/>
          <w:sz w:val="22"/>
          <w:szCs w:val="28"/>
        </w:rPr>
        <w:t>WEATHER RELATED DEPARTMENT SPECIFIC POLICY </w:t>
      </w:r>
      <w:r w:rsidRPr="000F0A48">
        <w:rPr>
          <w:rFonts w:ascii="Calibri" w:hAnsi="Calibri" w:cs="Calibri"/>
          <w:sz w:val="22"/>
          <w:szCs w:val="28"/>
        </w:rPr>
        <w:t> </w:t>
      </w:r>
    </w:p>
    <w:p w14:paraId="467BBEF3" w14:textId="77777777" w:rsidR="000F0A48" w:rsidRPr="000F0A48" w:rsidRDefault="000F0A48" w:rsidP="000F0A48">
      <w:pPr>
        <w:pStyle w:val="ListParagraph"/>
        <w:tabs>
          <w:tab w:val="left" w:pos="360"/>
        </w:tabs>
        <w:ind w:left="360" w:firstLine="0"/>
        <w:rPr>
          <w:rFonts w:ascii="Calibri" w:hAnsi="Calibri" w:cs="Calibri"/>
          <w:sz w:val="22"/>
          <w:szCs w:val="28"/>
        </w:rPr>
      </w:pPr>
      <w:r w:rsidRPr="000F0A48">
        <w:rPr>
          <w:rFonts w:ascii="Calibri" w:hAnsi="Calibri" w:cs="Calibri"/>
          <w:sz w:val="22"/>
          <w:szCs w:val="28"/>
        </w:rPr>
        <w:t xml:space="preserve">In the event of severe weather or other emergencies that may force the college to close or cancel classes, this information will be broadcast on local radio and television stations. Students who live in areas that fall under a Level III emergency should not attempt to drive to the college even if the college remains open. Refer to </w:t>
      </w:r>
      <w:hyperlink r:id="rId13">
        <w:r w:rsidRPr="000F0A48">
          <w:rPr>
            <w:rStyle w:val="Hyperlink"/>
            <w:rFonts w:ascii="Calibri" w:hAnsi="Calibri" w:cs="Calibri"/>
            <w:sz w:val="22"/>
            <w:szCs w:val="28"/>
          </w:rPr>
          <w:t>https://www.cscc.edu/about/severe-weather.shtml</w:t>
        </w:r>
      </w:hyperlink>
      <w:r w:rsidRPr="000F0A48">
        <w:rPr>
          <w:rFonts w:ascii="Calibri" w:hAnsi="Calibri" w:cs="Calibri"/>
          <w:sz w:val="22"/>
          <w:szCs w:val="28"/>
        </w:rPr>
        <w:t xml:space="preserve"> for more details.  </w:t>
      </w:r>
    </w:p>
    <w:p w14:paraId="1459598F" w14:textId="77777777" w:rsidR="000F0A48" w:rsidRPr="000F0A48" w:rsidRDefault="000F0A48" w:rsidP="000F0A48">
      <w:pPr>
        <w:pStyle w:val="ListParagraph"/>
        <w:tabs>
          <w:tab w:val="left" w:pos="360"/>
        </w:tabs>
        <w:ind w:left="360" w:firstLine="0"/>
        <w:rPr>
          <w:rFonts w:ascii="Calibri" w:hAnsi="Calibri" w:cs="Calibri"/>
          <w:sz w:val="22"/>
          <w:szCs w:val="28"/>
        </w:rPr>
      </w:pPr>
      <w:r w:rsidRPr="000F0A48">
        <w:rPr>
          <w:rFonts w:ascii="Calibri" w:hAnsi="Calibri" w:cs="Calibri"/>
          <w:sz w:val="22"/>
          <w:szCs w:val="28"/>
        </w:rPr>
        <w:t>In an online class, assignments due on the day the college is closed will be due that day, unless a server issue is announced by the College. If that occurs, the assignment will be due the next day that the server is available.  </w:t>
      </w:r>
    </w:p>
    <w:p w14:paraId="42CD6EEF" w14:textId="77777777" w:rsidR="000F0A48" w:rsidRDefault="000F0A48" w:rsidP="000F0A48">
      <w:pPr>
        <w:pStyle w:val="ListParagraph"/>
        <w:tabs>
          <w:tab w:val="left" w:pos="360"/>
        </w:tabs>
        <w:ind w:left="360" w:firstLine="0"/>
        <w:rPr>
          <w:rFonts w:ascii="Calibri" w:hAnsi="Calibri" w:cs="Calibri"/>
          <w:sz w:val="22"/>
          <w:szCs w:val="28"/>
        </w:rPr>
      </w:pPr>
    </w:p>
    <w:p w14:paraId="5E259233" w14:textId="77777777" w:rsidR="000F0A48" w:rsidRPr="000F0A48" w:rsidRDefault="000F0A48" w:rsidP="000F0A48">
      <w:pPr>
        <w:pStyle w:val="ListParagraph"/>
        <w:tabs>
          <w:tab w:val="left" w:pos="360"/>
        </w:tabs>
        <w:ind w:left="360" w:firstLine="0"/>
        <w:rPr>
          <w:rFonts w:ascii="Calibri" w:hAnsi="Calibri" w:cs="Calibri"/>
          <w:sz w:val="22"/>
          <w:szCs w:val="28"/>
        </w:rPr>
      </w:pPr>
      <w:r w:rsidRPr="000F0A48">
        <w:rPr>
          <w:rFonts w:ascii="Calibri" w:hAnsi="Calibri" w:cs="Calibri"/>
          <w:sz w:val="22"/>
          <w:szCs w:val="28"/>
        </w:rPr>
        <w:t>Remember: it is the student’s responsibility to keep up with all assignments regardless of the reason. </w:t>
      </w:r>
    </w:p>
    <w:p w14:paraId="6266A463" w14:textId="77777777" w:rsidR="000F0A48" w:rsidRDefault="000F0A48" w:rsidP="000F0A48">
      <w:pPr>
        <w:pStyle w:val="ListParagraph"/>
        <w:tabs>
          <w:tab w:val="left" w:pos="360"/>
        </w:tabs>
        <w:ind w:left="360" w:firstLine="0"/>
        <w:rPr>
          <w:rFonts w:ascii="Calibri" w:hAnsi="Calibri" w:cs="Calibri"/>
        </w:rPr>
      </w:pPr>
    </w:p>
    <w:p w14:paraId="16BD5F75" w14:textId="77777777" w:rsidR="000F0A48" w:rsidRDefault="000F0A48" w:rsidP="000F0A48">
      <w:pPr>
        <w:pStyle w:val="ListParagraph"/>
        <w:tabs>
          <w:tab w:val="left" w:pos="360"/>
        </w:tabs>
        <w:ind w:left="360" w:firstLine="0"/>
        <w:rPr>
          <w:rFonts w:ascii="Calibri" w:hAnsi="Calibri" w:cs="Calibri"/>
        </w:rPr>
      </w:pPr>
    </w:p>
    <w:p w14:paraId="7A03B7C9" w14:textId="77777777" w:rsidR="000F0A48" w:rsidRPr="000F0A48" w:rsidRDefault="000F0A48" w:rsidP="000F0A48">
      <w:pPr>
        <w:pStyle w:val="ListParagraph"/>
        <w:tabs>
          <w:tab w:val="left" w:pos="360"/>
        </w:tabs>
        <w:ind w:left="360" w:firstLine="0"/>
        <w:rPr>
          <w:rFonts w:ascii="Calibri" w:hAnsi="Calibri" w:cs="Calibri"/>
        </w:rPr>
      </w:pPr>
    </w:p>
    <w:p w14:paraId="7BAE8144" w14:textId="77777777" w:rsidR="000F0A48" w:rsidRPr="000F0A48" w:rsidRDefault="000F0A48" w:rsidP="000F0A48">
      <w:pPr>
        <w:pStyle w:val="ListParagraph"/>
        <w:tabs>
          <w:tab w:val="left" w:pos="720"/>
        </w:tabs>
        <w:ind w:left="0" w:firstLine="0"/>
        <w:jc w:val="center"/>
        <w:rPr>
          <w:rFonts w:ascii="Calibri" w:hAnsi="Calibri" w:cs="Calibri"/>
          <w:b/>
          <w:bCs/>
          <w:sz w:val="24"/>
        </w:rPr>
        <w:sectPr w:rsidR="000F0A48" w:rsidRPr="000F0A48" w:rsidSect="000F0A48">
          <w:footerReference w:type="default" r:id="rId14"/>
          <w:pgSz w:w="12240" w:h="15840"/>
          <w:pgMar w:top="1440" w:right="1440" w:bottom="1440" w:left="1440" w:header="720" w:footer="720" w:gutter="0"/>
          <w:cols w:space="720"/>
          <w:docGrid w:linePitch="360"/>
        </w:sectPr>
      </w:pPr>
      <w:r w:rsidRPr="000F0A48">
        <w:rPr>
          <w:rFonts w:ascii="Calibri" w:hAnsi="Calibri" w:cs="Calibri"/>
          <w:b/>
          <w:bCs/>
          <w:sz w:val="24"/>
        </w:rPr>
        <w:t>CONTINUED ON NEXT PAGE</w:t>
      </w:r>
    </w:p>
    <w:p w14:paraId="70A21997" w14:textId="77777777" w:rsidR="00EE12D3" w:rsidRPr="004940EF" w:rsidRDefault="000F0A48" w:rsidP="000F0A48">
      <w:pPr>
        <w:ind w:left="-90" w:firstLine="0"/>
        <w:rPr>
          <w:rFonts w:ascii="Calibri" w:hAnsi="Calibri" w:cs="Calibri"/>
        </w:rPr>
      </w:pPr>
      <w:r>
        <w:rPr>
          <w:rFonts w:ascii="Calibri" w:hAnsi="Calibri" w:cs="Calibri"/>
        </w:rPr>
        <w:lastRenderedPageBreak/>
        <w:t>FIRE 2105 Advanced Bui</w:t>
      </w:r>
      <w:r w:rsidR="002154C2" w:rsidRPr="004940EF">
        <w:rPr>
          <w:rFonts w:ascii="Calibri" w:hAnsi="Calibri" w:cs="Calibri"/>
        </w:rPr>
        <w:t>lding Construction</w:t>
      </w:r>
      <w:r>
        <w:rPr>
          <w:rFonts w:ascii="Calibri" w:hAnsi="Calibri" w:cs="Calibri"/>
        </w:rPr>
        <w:t xml:space="preserve"> and </w:t>
      </w:r>
      <w:r w:rsidR="002154C2" w:rsidRPr="004940EF">
        <w:rPr>
          <w:rFonts w:ascii="Calibri" w:hAnsi="Calibri" w:cs="Calibri"/>
        </w:rPr>
        <w:t>Collapse</w:t>
      </w:r>
      <w:r w:rsidR="00454090">
        <w:rPr>
          <w:rFonts w:ascii="Calibri" w:hAnsi="Calibri" w:cs="Calibri"/>
        </w:rPr>
        <w:t xml:space="preserve"> </w:t>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5670"/>
        <w:gridCol w:w="1620"/>
        <w:gridCol w:w="1530"/>
        <w:gridCol w:w="1530"/>
      </w:tblGrid>
      <w:tr w:rsidR="00334441" w:rsidRPr="004940EF" w14:paraId="5876E336" w14:textId="77777777" w:rsidTr="000F0A48">
        <w:tc>
          <w:tcPr>
            <w:tcW w:w="828" w:type="dxa"/>
            <w:shd w:val="clear" w:color="auto" w:fill="D9D9D9"/>
          </w:tcPr>
          <w:p w14:paraId="15BCBADB" w14:textId="77777777" w:rsidR="00334441" w:rsidRPr="002E7EC3" w:rsidRDefault="00483E60" w:rsidP="000F0A48">
            <w:pPr>
              <w:ind w:left="90" w:hanging="90"/>
              <w:jc w:val="center"/>
              <w:rPr>
                <w:rFonts w:ascii="Calibri" w:hAnsi="Calibri" w:cs="Calibri"/>
                <w:sz w:val="22"/>
                <w:szCs w:val="22"/>
              </w:rPr>
            </w:pPr>
            <w:r w:rsidRPr="002E7EC3">
              <w:rPr>
                <w:rFonts w:ascii="Calibri" w:hAnsi="Calibri" w:cs="Calibri"/>
                <w:sz w:val="22"/>
                <w:szCs w:val="22"/>
              </w:rPr>
              <w:t>WEE</w:t>
            </w:r>
            <w:r w:rsidR="009936A6">
              <w:rPr>
                <w:rFonts w:ascii="Calibri" w:hAnsi="Calibri" w:cs="Calibri"/>
                <w:sz w:val="22"/>
                <w:szCs w:val="22"/>
              </w:rPr>
              <w:t>K</w:t>
            </w:r>
          </w:p>
        </w:tc>
        <w:tc>
          <w:tcPr>
            <w:tcW w:w="1800" w:type="dxa"/>
            <w:shd w:val="clear" w:color="auto" w:fill="D9D9D9"/>
          </w:tcPr>
          <w:p w14:paraId="045926EC" w14:textId="77777777" w:rsidR="009936A6" w:rsidRDefault="00483E60" w:rsidP="000F0A48">
            <w:pPr>
              <w:ind w:hanging="720"/>
              <w:rPr>
                <w:rFonts w:ascii="Calibri" w:hAnsi="Calibri" w:cs="Calibri"/>
                <w:sz w:val="22"/>
                <w:szCs w:val="22"/>
              </w:rPr>
            </w:pPr>
            <w:r w:rsidRPr="002E7EC3">
              <w:rPr>
                <w:rFonts w:ascii="Calibri" w:hAnsi="Calibri" w:cs="Calibri"/>
                <w:sz w:val="22"/>
                <w:szCs w:val="22"/>
              </w:rPr>
              <w:t xml:space="preserve">UNIT OF </w:t>
            </w:r>
          </w:p>
          <w:p w14:paraId="6B36EA86" w14:textId="77777777" w:rsidR="00334441" w:rsidRPr="002E7EC3" w:rsidRDefault="009936A6" w:rsidP="000F0A48">
            <w:pPr>
              <w:ind w:hanging="720"/>
              <w:rPr>
                <w:rFonts w:ascii="Calibri" w:hAnsi="Calibri" w:cs="Calibri"/>
                <w:sz w:val="22"/>
                <w:szCs w:val="22"/>
              </w:rPr>
            </w:pPr>
            <w:r>
              <w:rPr>
                <w:rFonts w:ascii="Calibri" w:hAnsi="Calibri" w:cs="Calibri"/>
                <w:sz w:val="22"/>
                <w:szCs w:val="22"/>
              </w:rPr>
              <w:t>CON</w:t>
            </w:r>
            <w:r w:rsidR="00483E60" w:rsidRPr="002E7EC3">
              <w:rPr>
                <w:rFonts w:ascii="Calibri" w:hAnsi="Calibri" w:cs="Calibri"/>
                <w:sz w:val="22"/>
                <w:szCs w:val="22"/>
              </w:rPr>
              <w:t>STRUCTION</w:t>
            </w:r>
          </w:p>
        </w:tc>
        <w:tc>
          <w:tcPr>
            <w:tcW w:w="5670" w:type="dxa"/>
            <w:shd w:val="clear" w:color="auto" w:fill="D9D9D9"/>
          </w:tcPr>
          <w:p w14:paraId="34CFF8C3" w14:textId="77777777" w:rsidR="00334441" w:rsidRPr="000F0A48" w:rsidRDefault="00483E60" w:rsidP="000F0A48">
            <w:pPr>
              <w:ind w:left="342"/>
              <w:rPr>
                <w:rFonts w:ascii="Calibri" w:hAnsi="Calibri" w:cs="Calibri"/>
                <w:sz w:val="22"/>
                <w:szCs w:val="22"/>
              </w:rPr>
            </w:pPr>
            <w:r w:rsidRPr="000F0A48">
              <w:rPr>
                <w:rFonts w:ascii="Calibri" w:hAnsi="Calibri" w:cs="Calibri"/>
                <w:sz w:val="22"/>
                <w:szCs w:val="22"/>
              </w:rPr>
              <w:t>UNIT OBJECTIVES</w:t>
            </w:r>
          </w:p>
        </w:tc>
        <w:tc>
          <w:tcPr>
            <w:tcW w:w="1620" w:type="dxa"/>
            <w:shd w:val="clear" w:color="auto" w:fill="D9D9D9"/>
          </w:tcPr>
          <w:p w14:paraId="298721D7" w14:textId="77777777" w:rsidR="00334441" w:rsidRPr="000F0A48" w:rsidRDefault="00483E60" w:rsidP="000F0A48">
            <w:pPr>
              <w:ind w:hanging="743"/>
              <w:rPr>
                <w:rFonts w:ascii="Calibri" w:hAnsi="Calibri" w:cs="Calibri"/>
                <w:sz w:val="22"/>
                <w:szCs w:val="22"/>
              </w:rPr>
            </w:pPr>
            <w:r w:rsidRPr="000F0A48">
              <w:rPr>
                <w:rFonts w:ascii="Calibri" w:hAnsi="Calibri" w:cs="Calibri"/>
                <w:sz w:val="22"/>
                <w:szCs w:val="22"/>
              </w:rPr>
              <w:t>ASSESSMENT</w:t>
            </w:r>
          </w:p>
        </w:tc>
        <w:tc>
          <w:tcPr>
            <w:tcW w:w="1530" w:type="dxa"/>
            <w:shd w:val="clear" w:color="auto" w:fill="D9D9D9"/>
          </w:tcPr>
          <w:p w14:paraId="4029F625" w14:textId="77777777" w:rsidR="00334441" w:rsidRPr="002E7EC3" w:rsidRDefault="00483E60" w:rsidP="009936A6">
            <w:pPr>
              <w:ind w:hanging="720"/>
              <w:rPr>
                <w:rFonts w:ascii="Calibri" w:hAnsi="Calibri" w:cs="Calibri"/>
                <w:sz w:val="22"/>
                <w:szCs w:val="22"/>
              </w:rPr>
            </w:pPr>
            <w:r w:rsidRPr="002E7EC3">
              <w:rPr>
                <w:rFonts w:ascii="Calibri" w:hAnsi="Calibri" w:cs="Calibri"/>
                <w:sz w:val="22"/>
                <w:szCs w:val="22"/>
              </w:rPr>
              <w:t>ASSIGNMENT</w:t>
            </w:r>
          </w:p>
        </w:tc>
        <w:tc>
          <w:tcPr>
            <w:tcW w:w="1530" w:type="dxa"/>
            <w:shd w:val="clear" w:color="auto" w:fill="D9D9D9"/>
          </w:tcPr>
          <w:p w14:paraId="24D4B665" w14:textId="77777777" w:rsidR="009936A6" w:rsidRDefault="00483E60" w:rsidP="009936A6">
            <w:pPr>
              <w:ind w:left="706" w:hanging="734"/>
              <w:rPr>
                <w:rFonts w:ascii="Calibri" w:hAnsi="Calibri" w:cs="Calibri"/>
                <w:sz w:val="22"/>
                <w:szCs w:val="22"/>
              </w:rPr>
            </w:pPr>
            <w:r w:rsidRPr="002E7EC3">
              <w:rPr>
                <w:rFonts w:ascii="Calibri" w:hAnsi="Calibri" w:cs="Calibri"/>
                <w:sz w:val="22"/>
                <w:szCs w:val="22"/>
              </w:rPr>
              <w:t>ASSIGN</w:t>
            </w:r>
            <w:r w:rsidR="009936A6">
              <w:rPr>
                <w:rFonts w:ascii="Calibri" w:hAnsi="Calibri" w:cs="Calibri"/>
                <w:sz w:val="22"/>
                <w:szCs w:val="22"/>
              </w:rPr>
              <w:t>MENT</w:t>
            </w:r>
          </w:p>
          <w:p w14:paraId="0F660913" w14:textId="77777777" w:rsidR="00334441" w:rsidRPr="002E7EC3" w:rsidRDefault="00483E60" w:rsidP="009936A6">
            <w:pPr>
              <w:ind w:left="706" w:hanging="734"/>
              <w:rPr>
                <w:rFonts w:ascii="Calibri" w:hAnsi="Calibri" w:cs="Calibri"/>
                <w:sz w:val="22"/>
                <w:szCs w:val="22"/>
              </w:rPr>
            </w:pPr>
            <w:r w:rsidRPr="002E7EC3">
              <w:rPr>
                <w:rFonts w:ascii="Calibri" w:hAnsi="Calibri" w:cs="Calibri"/>
                <w:sz w:val="22"/>
                <w:szCs w:val="22"/>
              </w:rPr>
              <w:t>DUE DATE</w:t>
            </w:r>
          </w:p>
        </w:tc>
      </w:tr>
      <w:tr w:rsidR="00334441" w:rsidRPr="004940EF" w14:paraId="2016AE2F" w14:textId="77777777" w:rsidTr="000F0A48">
        <w:tc>
          <w:tcPr>
            <w:tcW w:w="828" w:type="dxa"/>
          </w:tcPr>
          <w:p w14:paraId="63F76921" w14:textId="77777777" w:rsidR="00334441" w:rsidRPr="004940EF" w:rsidRDefault="00334441" w:rsidP="000F0A48">
            <w:pPr>
              <w:ind w:left="0" w:firstLine="0"/>
              <w:jc w:val="center"/>
              <w:rPr>
                <w:rFonts w:ascii="Calibri" w:hAnsi="Calibri" w:cs="Calibri"/>
              </w:rPr>
            </w:pPr>
            <w:r w:rsidRPr="004940EF">
              <w:rPr>
                <w:rFonts w:ascii="Calibri" w:hAnsi="Calibri" w:cs="Calibri"/>
              </w:rPr>
              <w:t>1</w:t>
            </w:r>
          </w:p>
        </w:tc>
        <w:tc>
          <w:tcPr>
            <w:tcW w:w="1800" w:type="dxa"/>
          </w:tcPr>
          <w:p w14:paraId="25890104" w14:textId="77777777" w:rsidR="001B17BC" w:rsidRPr="004940EF" w:rsidRDefault="00334441" w:rsidP="000F0A48">
            <w:pPr>
              <w:ind w:left="254"/>
              <w:rPr>
                <w:rFonts w:ascii="Calibri" w:hAnsi="Calibri" w:cs="Calibri"/>
              </w:rPr>
            </w:pPr>
            <w:r w:rsidRPr="004940EF">
              <w:rPr>
                <w:rFonts w:ascii="Calibri" w:hAnsi="Calibri" w:cs="Calibri"/>
              </w:rPr>
              <w:t>Introduction</w:t>
            </w:r>
          </w:p>
          <w:p w14:paraId="13F8AAC2" w14:textId="77777777" w:rsidR="00334441" w:rsidRPr="004940EF" w:rsidRDefault="00334441" w:rsidP="000F0A48">
            <w:pPr>
              <w:ind w:left="254"/>
              <w:rPr>
                <w:rFonts w:ascii="Calibri" w:hAnsi="Calibri" w:cs="Calibri"/>
              </w:rPr>
            </w:pPr>
          </w:p>
        </w:tc>
        <w:tc>
          <w:tcPr>
            <w:tcW w:w="5670" w:type="dxa"/>
          </w:tcPr>
          <w:p w14:paraId="45BB7FB6" w14:textId="77777777" w:rsidR="009042E0" w:rsidRPr="000F0A48" w:rsidRDefault="009042E0" w:rsidP="000F0A48">
            <w:pPr>
              <w:pStyle w:val="COBJ"/>
              <w:numPr>
                <w:ilvl w:val="0"/>
                <w:numId w:val="32"/>
              </w:numPr>
              <w:tabs>
                <w:tab w:val="left" w:pos="256"/>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why using proper language is so important for comprehending building construction techniques and for fire-ground safety.</w:t>
            </w:r>
          </w:p>
          <w:p w14:paraId="451F3B8A"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why evacuation protocols are critical.</w:t>
            </w:r>
          </w:p>
          <w:p w14:paraId="5A3BEF7A"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Identify the role of </w:t>
            </w:r>
            <w:proofErr w:type="spellStart"/>
            <w:r w:rsidRPr="000F0A48">
              <w:rPr>
                <w:rFonts w:ascii="Calibri" w:hAnsi="Calibri" w:cs="Calibri"/>
                <w:color w:val="auto"/>
                <w:sz w:val="22"/>
                <w:szCs w:val="22"/>
              </w:rPr>
              <w:t>prefire</w:t>
            </w:r>
            <w:proofErr w:type="spellEnd"/>
            <w:r w:rsidRPr="000F0A48">
              <w:rPr>
                <w:rFonts w:ascii="Calibri" w:hAnsi="Calibri" w:cs="Calibri"/>
                <w:color w:val="auto"/>
                <w:sz w:val="22"/>
                <w:szCs w:val="22"/>
              </w:rPr>
              <w:t xml:space="preserve"> plans and </w:t>
            </w:r>
            <w:proofErr w:type="spellStart"/>
            <w:r w:rsidRPr="000F0A48">
              <w:rPr>
                <w:rFonts w:ascii="Calibri" w:hAnsi="Calibri" w:cs="Calibri"/>
                <w:color w:val="auto"/>
                <w:sz w:val="22"/>
                <w:szCs w:val="22"/>
              </w:rPr>
              <w:t>prefire</w:t>
            </w:r>
            <w:proofErr w:type="spellEnd"/>
            <w:r w:rsidRPr="000F0A48">
              <w:rPr>
                <w:rFonts w:ascii="Calibri" w:hAnsi="Calibri" w:cs="Calibri"/>
                <w:color w:val="auto"/>
                <w:sz w:val="22"/>
                <w:szCs w:val="22"/>
              </w:rPr>
              <w:t xml:space="preserve"> analysis in firefighting operations.</w:t>
            </w:r>
          </w:p>
          <w:p w14:paraId="485F0D10"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Understand the importance of looking for building deficiencies and dangerous conditions while conducting </w:t>
            </w:r>
            <w:proofErr w:type="spellStart"/>
            <w:r w:rsidRPr="000F0A48">
              <w:rPr>
                <w:rFonts w:ascii="Calibri" w:hAnsi="Calibri" w:cs="Calibri"/>
                <w:color w:val="auto"/>
                <w:sz w:val="22"/>
                <w:szCs w:val="22"/>
              </w:rPr>
              <w:t>prefire</w:t>
            </w:r>
            <w:proofErr w:type="spellEnd"/>
            <w:r w:rsidRPr="000F0A48">
              <w:rPr>
                <w:rFonts w:ascii="Calibri" w:hAnsi="Calibri" w:cs="Calibri"/>
                <w:color w:val="auto"/>
                <w:sz w:val="22"/>
                <w:szCs w:val="22"/>
              </w:rPr>
              <w:t xml:space="preserve"> planning walkthroughs.</w:t>
            </w:r>
          </w:p>
          <w:p w14:paraId="0184EE51"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why it is so important to study reports of significant fires, National Institute of Occupational Safety and Health (NIOSH) fire fighter fatality investigation reports, and near miss reports of the past.</w:t>
            </w:r>
          </w:p>
          <w:p w14:paraId="63B7422F" w14:textId="77777777" w:rsidR="00334441"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the relationship between risk and benefit and its impact on fire fighter safety.</w:t>
            </w:r>
          </w:p>
        </w:tc>
        <w:tc>
          <w:tcPr>
            <w:tcW w:w="1620" w:type="dxa"/>
          </w:tcPr>
          <w:p w14:paraId="0872FE17" w14:textId="77777777" w:rsidR="00334441" w:rsidRPr="000F0A48" w:rsidRDefault="000F0A48" w:rsidP="000F0A48">
            <w:pPr>
              <w:ind w:left="0" w:firstLine="0"/>
              <w:rPr>
                <w:rFonts w:ascii="Calibri" w:hAnsi="Calibri" w:cs="Calibri"/>
                <w:noProof/>
                <w:sz w:val="22"/>
                <w:szCs w:val="22"/>
              </w:rPr>
            </w:pPr>
            <w:r>
              <w:rPr>
                <w:rFonts w:ascii="Calibri" w:hAnsi="Calibri" w:cs="Calibri"/>
                <w:noProof/>
                <w:sz w:val="22"/>
                <w:szCs w:val="22"/>
              </w:rPr>
              <w:t xml:space="preserve">- </w:t>
            </w:r>
            <w:r w:rsidR="00334441" w:rsidRPr="000F0A48">
              <w:rPr>
                <w:rFonts w:ascii="Calibri" w:hAnsi="Calibri" w:cs="Calibri"/>
                <w:noProof/>
                <w:sz w:val="22"/>
                <w:szCs w:val="22"/>
              </w:rPr>
              <w:t>Homework</w:t>
            </w:r>
          </w:p>
          <w:p w14:paraId="3E8A5E58"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5D523354" w14:textId="77777777" w:rsidR="00A078F6" w:rsidRPr="000F0A48" w:rsidRDefault="00A078F6" w:rsidP="000F0A48">
            <w:pPr>
              <w:rPr>
                <w:rFonts w:ascii="Calibri" w:hAnsi="Calibri" w:cs="Calibri"/>
                <w:sz w:val="22"/>
                <w:szCs w:val="22"/>
              </w:rPr>
            </w:pPr>
          </w:p>
          <w:p w14:paraId="358803CB" w14:textId="77777777" w:rsidR="00334441" w:rsidRPr="000F0A48" w:rsidRDefault="00334441" w:rsidP="000F0A48">
            <w:pPr>
              <w:ind w:left="436" w:hanging="76"/>
              <w:rPr>
                <w:rFonts w:ascii="Calibri" w:hAnsi="Calibri" w:cs="Calibri"/>
                <w:sz w:val="22"/>
                <w:szCs w:val="22"/>
              </w:rPr>
            </w:pPr>
          </w:p>
        </w:tc>
        <w:tc>
          <w:tcPr>
            <w:tcW w:w="1530" w:type="dxa"/>
          </w:tcPr>
          <w:p w14:paraId="3E065A43" w14:textId="77777777" w:rsidR="00334441" w:rsidRDefault="00334441" w:rsidP="00411CB3">
            <w:pPr>
              <w:ind w:hanging="563"/>
              <w:rPr>
                <w:rFonts w:ascii="Calibri" w:hAnsi="Calibri" w:cs="Calibri"/>
              </w:rPr>
            </w:pPr>
            <w:r w:rsidRPr="004940EF">
              <w:rPr>
                <w:rFonts w:ascii="Calibri" w:hAnsi="Calibri" w:cs="Calibri"/>
              </w:rPr>
              <w:t>Chapter 1</w:t>
            </w:r>
          </w:p>
          <w:p w14:paraId="14C19C2D" w14:textId="77777777" w:rsidR="00080933" w:rsidRDefault="00080933" w:rsidP="00411CB3">
            <w:pPr>
              <w:ind w:hanging="563"/>
              <w:rPr>
                <w:rFonts w:ascii="Calibri" w:hAnsi="Calibri" w:cs="Calibri"/>
              </w:rPr>
            </w:pPr>
            <w:r>
              <w:rPr>
                <w:rFonts w:ascii="Calibri" w:hAnsi="Calibri" w:cs="Calibri"/>
              </w:rPr>
              <w:t>HW 1</w:t>
            </w:r>
          </w:p>
          <w:p w14:paraId="62912A09" w14:textId="77777777" w:rsidR="00080933" w:rsidRDefault="00080933" w:rsidP="00411CB3">
            <w:pPr>
              <w:ind w:hanging="563"/>
              <w:rPr>
                <w:rFonts w:ascii="Calibri" w:hAnsi="Calibri" w:cs="Calibri"/>
              </w:rPr>
            </w:pPr>
            <w:r>
              <w:rPr>
                <w:rFonts w:ascii="Calibri" w:hAnsi="Calibri" w:cs="Calibri"/>
              </w:rPr>
              <w:t>QZ 1</w:t>
            </w:r>
          </w:p>
          <w:p w14:paraId="7606843E" w14:textId="77777777" w:rsidR="00080933" w:rsidRPr="004940EF" w:rsidRDefault="00080933" w:rsidP="00411CB3">
            <w:pPr>
              <w:ind w:hanging="563"/>
              <w:rPr>
                <w:rFonts w:ascii="Calibri" w:hAnsi="Calibri" w:cs="Calibri"/>
              </w:rPr>
            </w:pPr>
            <w:r>
              <w:rPr>
                <w:rFonts w:ascii="Calibri" w:hAnsi="Calibri" w:cs="Calibri"/>
              </w:rPr>
              <w:t>BIO</w:t>
            </w:r>
          </w:p>
        </w:tc>
        <w:tc>
          <w:tcPr>
            <w:tcW w:w="1530" w:type="dxa"/>
          </w:tcPr>
          <w:p w14:paraId="730C2AB8" w14:textId="77777777" w:rsidR="00334441" w:rsidRDefault="00334441" w:rsidP="00334441">
            <w:pPr>
              <w:rPr>
                <w:rFonts w:ascii="Calibri" w:hAnsi="Calibri" w:cs="Calibri"/>
              </w:rPr>
            </w:pPr>
          </w:p>
          <w:p w14:paraId="34CFB9C6" w14:textId="77777777" w:rsidR="000A3F30" w:rsidRPr="000A3F30" w:rsidRDefault="000A3F30" w:rsidP="00334441">
            <w:pPr>
              <w:rPr>
                <w:rFonts w:ascii="Calibri" w:hAnsi="Calibri" w:cs="Calibri"/>
                <w:sz w:val="20"/>
                <w:szCs w:val="20"/>
              </w:rPr>
            </w:pPr>
            <w:r>
              <w:rPr>
                <w:rFonts w:ascii="Calibri" w:hAnsi="Calibri" w:cs="Calibri"/>
                <w:sz w:val="20"/>
                <w:szCs w:val="20"/>
              </w:rPr>
              <w:t xml:space="preserve"> </w:t>
            </w:r>
          </w:p>
        </w:tc>
      </w:tr>
      <w:tr w:rsidR="00334441" w:rsidRPr="004940EF" w14:paraId="19B0B7BB" w14:textId="77777777" w:rsidTr="000F0A48">
        <w:trPr>
          <w:trHeight w:val="2375"/>
        </w:trPr>
        <w:tc>
          <w:tcPr>
            <w:tcW w:w="828" w:type="dxa"/>
          </w:tcPr>
          <w:p w14:paraId="2124FEF8" w14:textId="77777777" w:rsidR="00334441" w:rsidRPr="004940EF" w:rsidRDefault="00334441" w:rsidP="000F0A48">
            <w:pPr>
              <w:ind w:left="0" w:firstLine="0"/>
              <w:jc w:val="center"/>
              <w:rPr>
                <w:rFonts w:ascii="Calibri" w:hAnsi="Calibri" w:cs="Calibri"/>
              </w:rPr>
            </w:pPr>
            <w:r w:rsidRPr="004940EF">
              <w:rPr>
                <w:rFonts w:ascii="Calibri" w:hAnsi="Calibri" w:cs="Calibri"/>
              </w:rPr>
              <w:t>2</w:t>
            </w:r>
          </w:p>
        </w:tc>
        <w:tc>
          <w:tcPr>
            <w:tcW w:w="1800" w:type="dxa"/>
          </w:tcPr>
          <w:p w14:paraId="235624EC" w14:textId="77777777" w:rsidR="00FB787B" w:rsidRDefault="00334441" w:rsidP="000F0A48">
            <w:pPr>
              <w:ind w:hanging="720"/>
              <w:rPr>
                <w:rFonts w:ascii="Calibri" w:hAnsi="Calibri" w:cs="Calibri"/>
              </w:rPr>
            </w:pPr>
            <w:r w:rsidRPr="004940EF">
              <w:rPr>
                <w:rFonts w:ascii="Calibri" w:hAnsi="Calibri" w:cs="Calibri"/>
              </w:rPr>
              <w:t xml:space="preserve">Concepts </w:t>
            </w:r>
          </w:p>
          <w:p w14:paraId="3AD32762" w14:textId="77777777" w:rsidR="00334441" w:rsidRPr="004940EF" w:rsidRDefault="00334441" w:rsidP="000F0A48">
            <w:pPr>
              <w:ind w:left="702" w:hanging="720"/>
              <w:rPr>
                <w:rFonts w:ascii="Calibri" w:hAnsi="Calibri" w:cs="Calibri"/>
              </w:rPr>
            </w:pPr>
            <w:r w:rsidRPr="004940EF">
              <w:rPr>
                <w:rFonts w:ascii="Calibri" w:hAnsi="Calibri" w:cs="Calibri"/>
              </w:rPr>
              <w:t xml:space="preserve">of </w:t>
            </w:r>
            <w:r w:rsidR="00FB787B">
              <w:rPr>
                <w:rFonts w:ascii="Calibri" w:hAnsi="Calibri" w:cs="Calibri"/>
              </w:rPr>
              <w:t>C</w:t>
            </w:r>
            <w:r w:rsidRPr="004940EF">
              <w:rPr>
                <w:rFonts w:ascii="Calibri" w:hAnsi="Calibri" w:cs="Calibri"/>
              </w:rPr>
              <w:t>onstruction</w:t>
            </w:r>
          </w:p>
        </w:tc>
        <w:tc>
          <w:tcPr>
            <w:tcW w:w="5670" w:type="dxa"/>
          </w:tcPr>
          <w:p w14:paraId="519AB68A"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different types of loads, and explain how they are applied to buildings.</w:t>
            </w:r>
          </w:p>
          <w:p w14:paraId="3759A11A"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Define </w:t>
            </w:r>
            <w:r w:rsidRPr="000F0A48">
              <w:rPr>
                <w:rStyle w:val="46LI"/>
                <w:rFonts w:ascii="Calibri" w:hAnsi="Calibri" w:cs="Calibri"/>
                <w:color w:val="auto"/>
                <w:sz w:val="22"/>
                <w:szCs w:val="22"/>
              </w:rPr>
              <w:t>safety factor</w:t>
            </w:r>
            <w:r w:rsidRPr="000F0A48">
              <w:rPr>
                <w:rFonts w:ascii="Calibri" w:hAnsi="Calibri" w:cs="Calibri"/>
                <w:color w:val="auto"/>
                <w:sz w:val="22"/>
                <w:szCs w:val="22"/>
              </w:rPr>
              <w:t>, and explain how it affects the choice of materials used in a building assembly.</w:t>
            </w:r>
          </w:p>
          <w:p w14:paraId="04863B8A"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composite materials, and explain how the combination of two different materials affects structural elements.</w:t>
            </w:r>
          </w:p>
          <w:p w14:paraId="2CA6CF7C" w14:textId="77777777" w:rsidR="009042E0"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define key types of structural members, such as beams, trusses, columns, walls, roofs, and arches.</w:t>
            </w:r>
          </w:p>
          <w:p w14:paraId="1672A449" w14:textId="77777777" w:rsidR="00334441" w:rsidRPr="000F0A48" w:rsidRDefault="009042E0" w:rsidP="000F0A48">
            <w:pPr>
              <w:pStyle w:val="COBJ"/>
              <w:numPr>
                <w:ilvl w:val="0"/>
                <w:numId w:val="32"/>
              </w:numPr>
              <w:tabs>
                <w:tab w:val="left" w:pos="256"/>
                <w:tab w:val="left" w:pos="792"/>
              </w:tabs>
              <w:spacing w:after="0" w:line="240" w:lineRule="auto"/>
              <w:ind w:left="256" w:hanging="270"/>
              <w:rPr>
                <w:rFonts w:ascii="Calibri" w:hAnsi="Calibri" w:cs="Calibri"/>
                <w:sz w:val="22"/>
                <w:szCs w:val="22"/>
              </w:rPr>
            </w:pPr>
            <w:r w:rsidRPr="000F0A48">
              <w:rPr>
                <w:rFonts w:ascii="Calibri" w:hAnsi="Calibri" w:cs="Calibri"/>
                <w:color w:val="auto"/>
                <w:sz w:val="22"/>
                <w:szCs w:val="22"/>
              </w:rPr>
              <w:t>Identify the various types of structural connections,</w:t>
            </w:r>
            <w:r w:rsidR="00121219" w:rsidRPr="000F0A48">
              <w:rPr>
                <w:rFonts w:ascii="Calibri" w:hAnsi="Calibri" w:cs="Calibri"/>
                <w:color w:val="auto"/>
                <w:sz w:val="22"/>
                <w:szCs w:val="22"/>
              </w:rPr>
              <w:t xml:space="preserve"> </w:t>
            </w:r>
            <w:r w:rsidRPr="000F0A48">
              <w:rPr>
                <w:rFonts w:ascii="Calibri" w:hAnsi="Calibri" w:cs="Calibri"/>
                <w:color w:val="auto"/>
                <w:sz w:val="22"/>
                <w:szCs w:val="22"/>
              </w:rPr>
              <w:t>and explain how they affect transmission of loads and how they behave in a fire.</w:t>
            </w:r>
          </w:p>
        </w:tc>
        <w:tc>
          <w:tcPr>
            <w:tcW w:w="1620" w:type="dxa"/>
          </w:tcPr>
          <w:p w14:paraId="47154F00"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17847B9C"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5086C386" w14:textId="77777777" w:rsidR="00334441" w:rsidRPr="000F0A48" w:rsidRDefault="00334441" w:rsidP="000F0A48">
            <w:pPr>
              <w:ind w:left="526" w:hanging="166"/>
              <w:rPr>
                <w:rFonts w:ascii="Calibri" w:hAnsi="Calibri" w:cs="Calibri"/>
                <w:sz w:val="22"/>
                <w:szCs w:val="22"/>
              </w:rPr>
            </w:pPr>
          </w:p>
        </w:tc>
        <w:tc>
          <w:tcPr>
            <w:tcW w:w="1530" w:type="dxa"/>
          </w:tcPr>
          <w:p w14:paraId="5D07B9D4" w14:textId="77777777" w:rsidR="00334441" w:rsidRDefault="00334441" w:rsidP="00411CB3">
            <w:pPr>
              <w:ind w:hanging="473"/>
              <w:rPr>
                <w:rFonts w:ascii="Calibri" w:hAnsi="Calibri" w:cs="Calibri"/>
              </w:rPr>
            </w:pPr>
            <w:r w:rsidRPr="004940EF">
              <w:rPr>
                <w:rFonts w:ascii="Calibri" w:hAnsi="Calibri" w:cs="Calibri"/>
              </w:rPr>
              <w:t>Chapter 2</w:t>
            </w:r>
          </w:p>
          <w:p w14:paraId="0C70E52B" w14:textId="77777777" w:rsidR="00080933" w:rsidRDefault="00080933" w:rsidP="00411CB3">
            <w:pPr>
              <w:ind w:hanging="473"/>
              <w:rPr>
                <w:rFonts w:ascii="Calibri" w:hAnsi="Calibri" w:cs="Calibri"/>
              </w:rPr>
            </w:pPr>
            <w:r>
              <w:rPr>
                <w:rFonts w:ascii="Calibri" w:hAnsi="Calibri" w:cs="Calibri"/>
              </w:rPr>
              <w:t>HW 2</w:t>
            </w:r>
          </w:p>
          <w:p w14:paraId="62144C5B" w14:textId="77777777" w:rsidR="00080933" w:rsidRPr="004940EF" w:rsidRDefault="00080933" w:rsidP="00411CB3">
            <w:pPr>
              <w:ind w:hanging="473"/>
              <w:rPr>
                <w:rFonts w:ascii="Calibri" w:hAnsi="Calibri" w:cs="Calibri"/>
              </w:rPr>
            </w:pPr>
            <w:r>
              <w:rPr>
                <w:rFonts w:ascii="Calibri" w:hAnsi="Calibri" w:cs="Calibri"/>
              </w:rPr>
              <w:t>QZ 2</w:t>
            </w:r>
          </w:p>
        </w:tc>
        <w:tc>
          <w:tcPr>
            <w:tcW w:w="1530" w:type="dxa"/>
          </w:tcPr>
          <w:p w14:paraId="3FC21F91" w14:textId="77777777" w:rsidR="00334441" w:rsidRDefault="00334441" w:rsidP="00334441">
            <w:pPr>
              <w:rPr>
                <w:rFonts w:ascii="Calibri" w:hAnsi="Calibri" w:cs="Calibri"/>
              </w:rPr>
            </w:pPr>
          </w:p>
          <w:p w14:paraId="1541D5B8" w14:textId="77777777" w:rsidR="000A3F30" w:rsidRPr="000A3F30" w:rsidRDefault="000A3F30" w:rsidP="00080933">
            <w:pPr>
              <w:rPr>
                <w:rFonts w:ascii="Calibri" w:hAnsi="Calibri" w:cs="Calibri"/>
                <w:sz w:val="20"/>
                <w:szCs w:val="20"/>
              </w:rPr>
            </w:pPr>
          </w:p>
        </w:tc>
      </w:tr>
      <w:tr w:rsidR="00334441" w:rsidRPr="004940EF" w14:paraId="2D065EF4" w14:textId="77777777" w:rsidTr="000F0A48">
        <w:tc>
          <w:tcPr>
            <w:tcW w:w="828" w:type="dxa"/>
          </w:tcPr>
          <w:p w14:paraId="2B854A24" w14:textId="77777777" w:rsidR="00334441" w:rsidRPr="004940EF" w:rsidRDefault="00334441" w:rsidP="000F0A48">
            <w:pPr>
              <w:ind w:left="0" w:firstLine="0"/>
              <w:jc w:val="center"/>
              <w:rPr>
                <w:rFonts w:ascii="Calibri" w:hAnsi="Calibri" w:cs="Calibri"/>
              </w:rPr>
            </w:pPr>
            <w:r w:rsidRPr="004940EF">
              <w:rPr>
                <w:rFonts w:ascii="Calibri" w:hAnsi="Calibri" w:cs="Calibri"/>
              </w:rPr>
              <w:t>3</w:t>
            </w:r>
          </w:p>
        </w:tc>
        <w:tc>
          <w:tcPr>
            <w:tcW w:w="1800" w:type="dxa"/>
          </w:tcPr>
          <w:p w14:paraId="337A0C50" w14:textId="77777777" w:rsidR="00FB787B" w:rsidRDefault="0026155B" w:rsidP="000F0A48">
            <w:pPr>
              <w:ind w:left="704" w:hanging="826"/>
              <w:rPr>
                <w:rFonts w:ascii="Calibri" w:hAnsi="Calibri" w:cs="Calibri"/>
              </w:rPr>
            </w:pPr>
            <w:r>
              <w:rPr>
                <w:rFonts w:ascii="Calibri" w:hAnsi="Calibri" w:cs="Calibri"/>
              </w:rPr>
              <w:t xml:space="preserve"> </w:t>
            </w:r>
            <w:r w:rsidR="00334441" w:rsidRPr="004940EF">
              <w:rPr>
                <w:rFonts w:ascii="Calibri" w:hAnsi="Calibri" w:cs="Calibri"/>
              </w:rPr>
              <w:t>Method</w:t>
            </w:r>
            <w:r w:rsidR="001B17BC">
              <w:rPr>
                <w:rFonts w:ascii="Calibri" w:hAnsi="Calibri" w:cs="Calibri"/>
              </w:rPr>
              <w:t xml:space="preserve">s </w:t>
            </w:r>
          </w:p>
          <w:p w14:paraId="6C372C9B" w14:textId="77777777" w:rsidR="00FB787B" w:rsidRDefault="001B17BC" w:rsidP="000F0A48">
            <w:pPr>
              <w:ind w:left="704" w:hanging="826"/>
              <w:rPr>
                <w:rFonts w:ascii="Calibri" w:hAnsi="Calibri" w:cs="Calibri"/>
              </w:rPr>
            </w:pPr>
            <w:r>
              <w:rPr>
                <w:rFonts w:ascii="Calibri" w:hAnsi="Calibri" w:cs="Calibri"/>
              </w:rPr>
              <w:t>and Materials of</w:t>
            </w:r>
          </w:p>
          <w:p w14:paraId="1BB72475" w14:textId="77777777" w:rsidR="00334441" w:rsidRPr="004940EF" w:rsidRDefault="001B17BC" w:rsidP="000F0A48">
            <w:pPr>
              <w:ind w:left="704" w:hanging="826"/>
              <w:rPr>
                <w:rFonts w:ascii="Calibri" w:hAnsi="Calibri" w:cs="Calibri"/>
              </w:rPr>
            </w:pPr>
            <w:r>
              <w:rPr>
                <w:rFonts w:ascii="Calibri" w:hAnsi="Calibri" w:cs="Calibri"/>
              </w:rPr>
              <w:t xml:space="preserve"> Construction</w:t>
            </w:r>
          </w:p>
        </w:tc>
        <w:tc>
          <w:tcPr>
            <w:tcW w:w="5670" w:type="dxa"/>
          </w:tcPr>
          <w:p w14:paraId="5BFE5094"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Identify and describe the roles of the typical members of </w:t>
            </w:r>
            <w:r w:rsidR="000F0A48">
              <w:rPr>
                <w:rFonts w:ascii="Calibri" w:hAnsi="Calibri" w:cs="Calibri"/>
                <w:color w:val="auto"/>
                <w:sz w:val="22"/>
                <w:szCs w:val="22"/>
              </w:rPr>
              <w:t xml:space="preserve">a </w:t>
            </w:r>
            <w:r w:rsidRPr="000F0A48">
              <w:rPr>
                <w:rFonts w:ascii="Calibri" w:hAnsi="Calibri" w:cs="Calibri"/>
                <w:color w:val="auto"/>
                <w:sz w:val="22"/>
                <w:szCs w:val="22"/>
              </w:rPr>
              <w:t>building design team.</w:t>
            </w:r>
          </w:p>
          <w:p w14:paraId="466620D2"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Identify and describe the roles of the various members of </w:t>
            </w:r>
            <w:r w:rsidRPr="000F0A48">
              <w:rPr>
                <w:rFonts w:ascii="Calibri" w:hAnsi="Calibri" w:cs="Calibri"/>
                <w:color w:val="auto"/>
                <w:sz w:val="22"/>
                <w:szCs w:val="22"/>
              </w:rPr>
              <w:lastRenderedPageBreak/>
              <w:t>a construction team.</w:t>
            </w:r>
          </w:p>
          <w:p w14:paraId="5705F713"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Recognize why it is important for fire fighters to be able to read building plans and specifications.</w:t>
            </w:r>
          </w:p>
          <w:p w14:paraId="1AE46521"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tasks performed during site preparation prior to construction.</w:t>
            </w:r>
          </w:p>
          <w:p w14:paraId="47085291"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Point out the unique features of modular construction that influence firefighting operations.</w:t>
            </w:r>
          </w:p>
          <w:p w14:paraId="25546BA1"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describe the hazards to fire fighters during the construction, renovation, and demolition of a building.</w:t>
            </w:r>
          </w:p>
          <w:p w14:paraId="32B1C8FE" w14:textId="77777777" w:rsidR="0055359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describe the hazards to fire fighters of the different types of materials used in the construction of buildings.</w:t>
            </w:r>
          </w:p>
          <w:p w14:paraId="69789961" w14:textId="77777777" w:rsidR="00334441" w:rsidRPr="000F0A48" w:rsidRDefault="00553591"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Recognize how the shape of a material affects its ability to resist a compressive load or a deflective one.</w:t>
            </w:r>
          </w:p>
        </w:tc>
        <w:tc>
          <w:tcPr>
            <w:tcW w:w="1620" w:type="dxa"/>
          </w:tcPr>
          <w:p w14:paraId="52A107A9" w14:textId="77777777" w:rsidR="000F0A48" w:rsidRDefault="00FB787B" w:rsidP="000F0A48">
            <w:pPr>
              <w:ind w:left="0" w:firstLine="0"/>
              <w:rPr>
                <w:rFonts w:ascii="Calibri" w:hAnsi="Calibri" w:cs="Calibri"/>
                <w:noProof/>
                <w:sz w:val="22"/>
                <w:szCs w:val="22"/>
              </w:rPr>
            </w:pPr>
            <w:r w:rsidRPr="000F0A48">
              <w:rPr>
                <w:rFonts w:ascii="Calibri" w:hAnsi="Calibri" w:cs="Calibri"/>
                <w:noProof/>
                <w:sz w:val="22"/>
                <w:szCs w:val="22"/>
              </w:rPr>
              <w:lastRenderedPageBreak/>
              <w:t>-Ho</w:t>
            </w:r>
            <w:r w:rsidR="00334441" w:rsidRPr="000F0A48">
              <w:rPr>
                <w:rFonts w:ascii="Calibri" w:hAnsi="Calibri" w:cs="Calibri"/>
                <w:noProof/>
                <w:sz w:val="22"/>
                <w:szCs w:val="22"/>
              </w:rPr>
              <w:t>mework</w:t>
            </w:r>
          </w:p>
          <w:p w14:paraId="06AFCE0B"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218021D6" w14:textId="77777777" w:rsidR="00334441" w:rsidRPr="000F0A48" w:rsidRDefault="00334441" w:rsidP="000F0A48">
            <w:pPr>
              <w:rPr>
                <w:rFonts w:ascii="Calibri" w:hAnsi="Calibri" w:cs="Calibri"/>
                <w:sz w:val="22"/>
                <w:szCs w:val="22"/>
              </w:rPr>
            </w:pPr>
          </w:p>
        </w:tc>
        <w:tc>
          <w:tcPr>
            <w:tcW w:w="1530" w:type="dxa"/>
          </w:tcPr>
          <w:p w14:paraId="4B9EDE2A" w14:textId="77777777" w:rsidR="00334441" w:rsidRDefault="00334441" w:rsidP="00411CB3">
            <w:pPr>
              <w:ind w:hanging="473"/>
              <w:rPr>
                <w:rFonts w:ascii="Calibri" w:hAnsi="Calibri" w:cs="Calibri"/>
              </w:rPr>
            </w:pPr>
            <w:r w:rsidRPr="004940EF">
              <w:rPr>
                <w:rFonts w:ascii="Calibri" w:hAnsi="Calibri" w:cs="Calibri"/>
              </w:rPr>
              <w:t>Chapter 3</w:t>
            </w:r>
          </w:p>
          <w:p w14:paraId="28BDDFC7" w14:textId="77777777" w:rsidR="00080933" w:rsidRDefault="00080933" w:rsidP="00411CB3">
            <w:pPr>
              <w:ind w:hanging="473"/>
              <w:rPr>
                <w:rFonts w:ascii="Calibri" w:hAnsi="Calibri" w:cs="Calibri"/>
              </w:rPr>
            </w:pPr>
            <w:r>
              <w:rPr>
                <w:rFonts w:ascii="Calibri" w:hAnsi="Calibri" w:cs="Calibri"/>
              </w:rPr>
              <w:t>HW 3</w:t>
            </w:r>
          </w:p>
          <w:p w14:paraId="173EAC10" w14:textId="77777777" w:rsidR="00080933" w:rsidRPr="004940EF" w:rsidRDefault="00080933" w:rsidP="00411CB3">
            <w:pPr>
              <w:ind w:hanging="473"/>
              <w:rPr>
                <w:rFonts w:ascii="Calibri" w:hAnsi="Calibri" w:cs="Calibri"/>
              </w:rPr>
            </w:pPr>
            <w:r>
              <w:rPr>
                <w:rFonts w:ascii="Calibri" w:hAnsi="Calibri" w:cs="Calibri"/>
              </w:rPr>
              <w:t>QZ 3</w:t>
            </w:r>
          </w:p>
        </w:tc>
        <w:tc>
          <w:tcPr>
            <w:tcW w:w="1530" w:type="dxa"/>
          </w:tcPr>
          <w:p w14:paraId="5A5BA253" w14:textId="77777777" w:rsidR="000A3F30" w:rsidRDefault="000A3F30" w:rsidP="00334441">
            <w:pPr>
              <w:rPr>
                <w:rFonts w:ascii="Calibri" w:hAnsi="Calibri" w:cs="Calibri"/>
              </w:rPr>
            </w:pPr>
          </w:p>
          <w:p w14:paraId="086F330E" w14:textId="77777777" w:rsidR="000A3F30" w:rsidRPr="000A3F30" w:rsidRDefault="000A3F30" w:rsidP="00080933">
            <w:pPr>
              <w:rPr>
                <w:rFonts w:ascii="Calibri" w:hAnsi="Calibri" w:cs="Calibri"/>
                <w:sz w:val="20"/>
                <w:szCs w:val="20"/>
              </w:rPr>
            </w:pPr>
          </w:p>
        </w:tc>
      </w:tr>
      <w:tr w:rsidR="00334441" w:rsidRPr="004940EF" w14:paraId="6E130343" w14:textId="77777777" w:rsidTr="000F0A48">
        <w:tc>
          <w:tcPr>
            <w:tcW w:w="828" w:type="dxa"/>
          </w:tcPr>
          <w:p w14:paraId="68757953" w14:textId="77777777" w:rsidR="00334441" w:rsidRPr="004940EF" w:rsidRDefault="00334441" w:rsidP="000F0A48">
            <w:pPr>
              <w:ind w:left="0" w:firstLine="0"/>
              <w:jc w:val="center"/>
              <w:rPr>
                <w:rFonts w:ascii="Calibri" w:hAnsi="Calibri" w:cs="Calibri"/>
              </w:rPr>
            </w:pPr>
            <w:r w:rsidRPr="004940EF">
              <w:rPr>
                <w:rFonts w:ascii="Calibri" w:hAnsi="Calibri" w:cs="Calibri"/>
              </w:rPr>
              <w:t>4</w:t>
            </w:r>
          </w:p>
        </w:tc>
        <w:tc>
          <w:tcPr>
            <w:tcW w:w="1800" w:type="dxa"/>
          </w:tcPr>
          <w:p w14:paraId="7DBC5850" w14:textId="77777777" w:rsidR="00FB787B" w:rsidRDefault="00334441" w:rsidP="000F0A48">
            <w:pPr>
              <w:ind w:left="0" w:firstLine="0"/>
              <w:rPr>
                <w:rFonts w:ascii="Calibri" w:hAnsi="Calibri" w:cs="Calibri"/>
              </w:rPr>
            </w:pPr>
            <w:r w:rsidRPr="004940EF">
              <w:rPr>
                <w:rFonts w:ascii="Calibri" w:hAnsi="Calibri" w:cs="Calibri"/>
              </w:rPr>
              <w:t xml:space="preserve">Building </w:t>
            </w:r>
          </w:p>
          <w:p w14:paraId="3D94FC3C" w14:textId="77777777" w:rsidR="00334441" w:rsidRPr="004940EF" w:rsidRDefault="00334441" w:rsidP="000F0A48">
            <w:pPr>
              <w:ind w:left="689" w:hanging="705"/>
              <w:rPr>
                <w:rFonts w:ascii="Calibri" w:hAnsi="Calibri" w:cs="Calibri"/>
              </w:rPr>
            </w:pPr>
            <w:r w:rsidRPr="004940EF">
              <w:rPr>
                <w:rFonts w:ascii="Calibri" w:hAnsi="Calibri" w:cs="Calibri"/>
              </w:rPr>
              <w:t xml:space="preserve">and Fire </w:t>
            </w:r>
            <w:r w:rsidR="00FB787B">
              <w:rPr>
                <w:rFonts w:ascii="Calibri" w:hAnsi="Calibri" w:cs="Calibri"/>
              </w:rPr>
              <w:t>C</w:t>
            </w:r>
            <w:r w:rsidRPr="004940EF">
              <w:rPr>
                <w:rFonts w:ascii="Calibri" w:hAnsi="Calibri" w:cs="Calibri"/>
              </w:rPr>
              <w:t>odes</w:t>
            </w:r>
          </w:p>
        </w:tc>
        <w:tc>
          <w:tcPr>
            <w:tcW w:w="5670" w:type="dxa"/>
          </w:tcPr>
          <w:p w14:paraId="179D575A" w14:textId="77777777" w:rsidR="00121219" w:rsidRPr="000F0A48" w:rsidRDefault="00121219" w:rsidP="000F0A48">
            <w:pPr>
              <w:pStyle w:val="COBJ"/>
              <w:numPr>
                <w:ilvl w:val="0"/>
                <w:numId w:val="32"/>
              </w:numPr>
              <w:tabs>
                <w:tab w:val="left" w:pos="256"/>
                <w:tab w:val="left" w:pos="792"/>
              </w:tabs>
              <w:spacing w:after="0" w:line="240" w:lineRule="auto"/>
              <w:ind w:left="260" w:hanging="274"/>
              <w:rPr>
                <w:rFonts w:ascii="Calibri" w:hAnsi="Calibri" w:cs="Calibri"/>
                <w:color w:val="auto"/>
                <w:sz w:val="22"/>
                <w:szCs w:val="22"/>
              </w:rPr>
            </w:pPr>
            <w:r w:rsidRPr="000F0A48">
              <w:rPr>
                <w:rFonts w:ascii="Calibri" w:hAnsi="Calibri" w:cs="Calibri"/>
                <w:color w:val="auto"/>
                <w:sz w:val="22"/>
                <w:szCs w:val="22"/>
              </w:rPr>
              <w:t>Explain the differences between fire and building codes.</w:t>
            </w:r>
          </w:p>
          <w:p w14:paraId="0A2CCB1A" w14:textId="77777777" w:rsidR="00121219" w:rsidRPr="000F0A48" w:rsidRDefault="00121219" w:rsidP="000F0A48">
            <w:pPr>
              <w:pStyle w:val="COBJ"/>
              <w:numPr>
                <w:ilvl w:val="0"/>
                <w:numId w:val="32"/>
              </w:numPr>
              <w:tabs>
                <w:tab w:val="left" w:pos="256"/>
                <w:tab w:val="left" w:pos="792"/>
              </w:tabs>
              <w:spacing w:after="0" w:line="240" w:lineRule="auto"/>
              <w:ind w:left="260" w:hanging="274"/>
              <w:rPr>
                <w:rFonts w:ascii="Calibri" w:hAnsi="Calibri" w:cs="Calibri"/>
                <w:color w:val="auto"/>
                <w:sz w:val="22"/>
                <w:szCs w:val="22"/>
              </w:rPr>
            </w:pPr>
            <w:r w:rsidRPr="000F0A48">
              <w:rPr>
                <w:rFonts w:ascii="Calibri" w:hAnsi="Calibri" w:cs="Calibri"/>
                <w:color w:val="auto"/>
                <w:sz w:val="22"/>
                <w:szCs w:val="22"/>
              </w:rPr>
              <w:t>Identify other construction codes and standards that have an impact on the fire service.</w:t>
            </w:r>
          </w:p>
          <w:p w14:paraId="737848C8" w14:textId="77777777" w:rsidR="00121219" w:rsidRPr="000F0A48" w:rsidRDefault="00121219" w:rsidP="000F0A48">
            <w:pPr>
              <w:pStyle w:val="COBJ"/>
              <w:numPr>
                <w:ilvl w:val="0"/>
                <w:numId w:val="32"/>
              </w:numPr>
              <w:tabs>
                <w:tab w:val="left" w:pos="256"/>
                <w:tab w:val="left" w:pos="792"/>
              </w:tabs>
              <w:spacing w:after="0" w:line="240" w:lineRule="auto"/>
              <w:ind w:left="260" w:hanging="274"/>
              <w:rPr>
                <w:rFonts w:ascii="Calibri" w:hAnsi="Calibri" w:cs="Calibri"/>
                <w:color w:val="auto"/>
                <w:sz w:val="22"/>
                <w:szCs w:val="22"/>
              </w:rPr>
            </w:pPr>
            <w:r w:rsidRPr="000F0A48">
              <w:rPr>
                <w:rFonts w:ascii="Calibri" w:hAnsi="Calibri" w:cs="Calibri"/>
                <w:color w:val="auto"/>
                <w:sz w:val="22"/>
                <w:szCs w:val="22"/>
              </w:rPr>
              <w:t>Identify important fire protection features of building and fire codes.</w:t>
            </w:r>
          </w:p>
          <w:p w14:paraId="688D2487" w14:textId="77777777" w:rsidR="00334441" w:rsidRPr="000F0A48" w:rsidRDefault="00121219" w:rsidP="000F0A48">
            <w:pPr>
              <w:pStyle w:val="COBJ"/>
              <w:numPr>
                <w:ilvl w:val="0"/>
                <w:numId w:val="32"/>
              </w:numPr>
              <w:tabs>
                <w:tab w:val="left" w:pos="256"/>
                <w:tab w:val="left" w:pos="792"/>
              </w:tabs>
              <w:spacing w:after="0" w:line="240" w:lineRule="auto"/>
              <w:ind w:left="260" w:hanging="274"/>
              <w:rPr>
                <w:rFonts w:ascii="Calibri" w:hAnsi="Calibri" w:cs="Calibri"/>
                <w:color w:val="auto"/>
                <w:sz w:val="22"/>
                <w:szCs w:val="22"/>
              </w:rPr>
            </w:pPr>
            <w:r w:rsidRPr="000F0A48">
              <w:rPr>
                <w:rFonts w:ascii="Calibri" w:hAnsi="Calibri" w:cs="Calibri"/>
                <w:color w:val="auto"/>
                <w:sz w:val="22"/>
                <w:szCs w:val="22"/>
              </w:rPr>
              <w:t>Identify construction-related provisions of building codes.</w:t>
            </w:r>
          </w:p>
        </w:tc>
        <w:tc>
          <w:tcPr>
            <w:tcW w:w="1620" w:type="dxa"/>
          </w:tcPr>
          <w:p w14:paraId="09BF4343" w14:textId="77777777" w:rsidR="00334441" w:rsidRPr="000F0A48" w:rsidRDefault="00334441" w:rsidP="000F0A48">
            <w:pPr>
              <w:ind w:hanging="734"/>
              <w:rPr>
                <w:rFonts w:ascii="Calibri" w:hAnsi="Calibri" w:cs="Calibri"/>
                <w:noProof/>
                <w:sz w:val="22"/>
                <w:szCs w:val="22"/>
              </w:rPr>
            </w:pPr>
            <w:r w:rsidRPr="000F0A48">
              <w:rPr>
                <w:rFonts w:ascii="Calibri" w:hAnsi="Calibri" w:cs="Calibri"/>
                <w:noProof/>
                <w:sz w:val="22"/>
                <w:szCs w:val="22"/>
              </w:rPr>
              <w:t xml:space="preserve">- </w:t>
            </w:r>
            <w:r w:rsidR="00FB787B" w:rsidRPr="000F0A48">
              <w:rPr>
                <w:rFonts w:ascii="Calibri" w:hAnsi="Calibri" w:cs="Calibri"/>
                <w:noProof/>
                <w:sz w:val="22"/>
                <w:szCs w:val="22"/>
              </w:rPr>
              <w:t>Ho</w:t>
            </w:r>
            <w:r w:rsidRPr="000F0A48">
              <w:rPr>
                <w:rFonts w:ascii="Calibri" w:hAnsi="Calibri" w:cs="Calibri"/>
                <w:noProof/>
                <w:sz w:val="22"/>
                <w:szCs w:val="22"/>
              </w:rPr>
              <w:t>mework</w:t>
            </w:r>
          </w:p>
          <w:p w14:paraId="09840A41"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298A19D6" w14:textId="77777777" w:rsidR="00334441" w:rsidRPr="000F0A48" w:rsidRDefault="00334441" w:rsidP="000F0A48">
            <w:pPr>
              <w:rPr>
                <w:rFonts w:ascii="Calibri" w:hAnsi="Calibri" w:cs="Calibri"/>
                <w:sz w:val="22"/>
                <w:szCs w:val="22"/>
              </w:rPr>
            </w:pPr>
          </w:p>
        </w:tc>
        <w:tc>
          <w:tcPr>
            <w:tcW w:w="1530" w:type="dxa"/>
          </w:tcPr>
          <w:p w14:paraId="320DDF64" w14:textId="77777777" w:rsidR="00080933" w:rsidRDefault="00334441" w:rsidP="00411CB3">
            <w:pPr>
              <w:ind w:hanging="563"/>
              <w:rPr>
                <w:rFonts w:ascii="Calibri" w:hAnsi="Calibri" w:cs="Calibri"/>
              </w:rPr>
            </w:pPr>
            <w:r w:rsidRPr="004940EF">
              <w:rPr>
                <w:rFonts w:ascii="Calibri" w:hAnsi="Calibri" w:cs="Calibri"/>
              </w:rPr>
              <w:t>Chapter 4</w:t>
            </w:r>
          </w:p>
          <w:p w14:paraId="593FBF17" w14:textId="77777777" w:rsidR="00080933" w:rsidRDefault="00080933" w:rsidP="00411CB3">
            <w:pPr>
              <w:ind w:hanging="563"/>
              <w:rPr>
                <w:rFonts w:ascii="Calibri" w:hAnsi="Calibri" w:cs="Calibri"/>
              </w:rPr>
            </w:pPr>
            <w:r>
              <w:rPr>
                <w:rFonts w:ascii="Calibri" w:hAnsi="Calibri" w:cs="Calibri"/>
              </w:rPr>
              <w:t>HW 4</w:t>
            </w:r>
          </w:p>
          <w:p w14:paraId="7D92C54B" w14:textId="77777777" w:rsidR="00334441" w:rsidRPr="004940EF" w:rsidRDefault="00080933" w:rsidP="00411CB3">
            <w:pPr>
              <w:ind w:hanging="563"/>
              <w:rPr>
                <w:rFonts w:ascii="Calibri" w:hAnsi="Calibri" w:cs="Calibri"/>
              </w:rPr>
            </w:pPr>
            <w:r>
              <w:rPr>
                <w:rFonts w:ascii="Calibri" w:hAnsi="Calibri" w:cs="Calibri"/>
              </w:rPr>
              <w:t>QZ 4</w:t>
            </w:r>
            <w:r w:rsidR="00334441" w:rsidRPr="004940EF">
              <w:rPr>
                <w:rFonts w:ascii="Calibri" w:hAnsi="Calibri" w:cs="Calibri"/>
              </w:rPr>
              <w:t xml:space="preserve"> </w:t>
            </w:r>
          </w:p>
        </w:tc>
        <w:tc>
          <w:tcPr>
            <w:tcW w:w="1530" w:type="dxa"/>
          </w:tcPr>
          <w:p w14:paraId="02A7DCB0" w14:textId="77777777" w:rsidR="000A3F30" w:rsidRDefault="000A3F30" w:rsidP="00334441">
            <w:pPr>
              <w:rPr>
                <w:rFonts w:ascii="Calibri" w:hAnsi="Calibri" w:cs="Calibri"/>
              </w:rPr>
            </w:pPr>
          </w:p>
          <w:p w14:paraId="7CCA0AF3" w14:textId="77777777" w:rsidR="000A3F30" w:rsidRPr="000A3F30" w:rsidRDefault="000A3F30" w:rsidP="00080933">
            <w:pPr>
              <w:rPr>
                <w:rFonts w:ascii="Calibri" w:hAnsi="Calibri" w:cs="Calibri"/>
                <w:sz w:val="20"/>
                <w:szCs w:val="20"/>
              </w:rPr>
            </w:pPr>
          </w:p>
        </w:tc>
      </w:tr>
      <w:tr w:rsidR="00334441" w:rsidRPr="004940EF" w14:paraId="7FEBF44D" w14:textId="77777777" w:rsidTr="000F0A48">
        <w:tc>
          <w:tcPr>
            <w:tcW w:w="828" w:type="dxa"/>
          </w:tcPr>
          <w:p w14:paraId="6A712357" w14:textId="77777777" w:rsidR="00334441" w:rsidRPr="004940EF" w:rsidRDefault="00334441" w:rsidP="000F0A48">
            <w:pPr>
              <w:ind w:left="0" w:firstLine="0"/>
              <w:jc w:val="center"/>
              <w:rPr>
                <w:rFonts w:ascii="Calibri" w:hAnsi="Calibri" w:cs="Calibri"/>
              </w:rPr>
            </w:pPr>
            <w:r w:rsidRPr="004940EF">
              <w:rPr>
                <w:rFonts w:ascii="Calibri" w:hAnsi="Calibri" w:cs="Calibri"/>
              </w:rPr>
              <w:t>5</w:t>
            </w:r>
          </w:p>
        </w:tc>
        <w:tc>
          <w:tcPr>
            <w:tcW w:w="1800" w:type="dxa"/>
          </w:tcPr>
          <w:p w14:paraId="1165A024" w14:textId="77777777" w:rsidR="00334441" w:rsidRPr="004940EF" w:rsidRDefault="001B17BC" w:rsidP="000F0A48">
            <w:pPr>
              <w:ind w:left="-14" w:hanging="2"/>
              <w:rPr>
                <w:rFonts w:ascii="Calibri" w:hAnsi="Calibri" w:cs="Calibri"/>
              </w:rPr>
            </w:pPr>
            <w:r>
              <w:rPr>
                <w:rFonts w:ascii="Calibri" w:hAnsi="Calibri" w:cs="Calibri"/>
              </w:rPr>
              <w:t>Fire Behavior &amp; Building Construction</w:t>
            </w:r>
          </w:p>
        </w:tc>
        <w:tc>
          <w:tcPr>
            <w:tcW w:w="5670" w:type="dxa"/>
          </w:tcPr>
          <w:p w14:paraId="02BD4F43" w14:textId="77777777" w:rsidR="00121219" w:rsidRPr="000F0A48" w:rsidRDefault="00121219" w:rsidP="000F0A48">
            <w:pPr>
              <w:pStyle w:val="COBJ"/>
              <w:numPr>
                <w:ilvl w:val="0"/>
                <w:numId w:val="32"/>
              </w:numPr>
              <w:tabs>
                <w:tab w:val="left" w:pos="256"/>
                <w:tab w:val="left" w:pos="792"/>
              </w:tabs>
              <w:spacing w:after="0" w:line="240" w:lineRule="auto"/>
              <w:ind w:left="274" w:hanging="274"/>
              <w:rPr>
                <w:rFonts w:ascii="Calibri" w:hAnsi="Calibri" w:cs="Calibri"/>
                <w:color w:val="auto"/>
                <w:sz w:val="22"/>
                <w:szCs w:val="22"/>
              </w:rPr>
            </w:pPr>
            <w:r w:rsidRPr="000F0A48">
              <w:rPr>
                <w:rFonts w:ascii="Calibri" w:hAnsi="Calibri" w:cs="Calibri"/>
                <w:color w:val="auto"/>
                <w:sz w:val="22"/>
                <w:szCs w:val="22"/>
              </w:rPr>
              <w:t>Describe the development of a compartment fire.</w:t>
            </w:r>
          </w:p>
          <w:p w14:paraId="33966A13" w14:textId="77777777" w:rsidR="00121219" w:rsidRPr="000F0A48" w:rsidRDefault="00121219" w:rsidP="000F0A48">
            <w:pPr>
              <w:pStyle w:val="COBJ"/>
              <w:numPr>
                <w:ilvl w:val="0"/>
                <w:numId w:val="32"/>
              </w:numPr>
              <w:tabs>
                <w:tab w:val="left" w:pos="256"/>
                <w:tab w:val="left" w:pos="792"/>
              </w:tabs>
              <w:spacing w:after="0" w:line="240" w:lineRule="auto"/>
              <w:ind w:left="274" w:hanging="274"/>
              <w:rPr>
                <w:rFonts w:ascii="Calibri" w:hAnsi="Calibri" w:cs="Calibri"/>
                <w:color w:val="auto"/>
                <w:sz w:val="22"/>
                <w:szCs w:val="22"/>
              </w:rPr>
            </w:pPr>
            <w:r w:rsidRPr="000F0A48">
              <w:rPr>
                <w:rFonts w:ascii="Calibri" w:hAnsi="Calibri" w:cs="Calibri"/>
                <w:color w:val="auto"/>
                <w:sz w:val="22"/>
                <w:szCs w:val="22"/>
              </w:rPr>
              <w:t>Identify the ways fire is influenced by a building and its characteristics.</w:t>
            </w:r>
          </w:p>
          <w:p w14:paraId="2C701F3E" w14:textId="77777777" w:rsidR="00121219" w:rsidRPr="000F0A48" w:rsidRDefault="00121219" w:rsidP="000F0A48">
            <w:pPr>
              <w:pStyle w:val="COBJ"/>
              <w:numPr>
                <w:ilvl w:val="0"/>
                <w:numId w:val="32"/>
              </w:numPr>
              <w:tabs>
                <w:tab w:val="left" w:pos="256"/>
                <w:tab w:val="left" w:pos="792"/>
              </w:tabs>
              <w:spacing w:after="0" w:line="240" w:lineRule="auto"/>
              <w:ind w:left="274" w:hanging="274"/>
              <w:rPr>
                <w:rFonts w:ascii="Calibri" w:hAnsi="Calibri" w:cs="Calibri"/>
                <w:color w:val="auto"/>
                <w:sz w:val="22"/>
                <w:szCs w:val="22"/>
              </w:rPr>
            </w:pPr>
            <w:r w:rsidRPr="000F0A48">
              <w:rPr>
                <w:rFonts w:ascii="Calibri" w:hAnsi="Calibri" w:cs="Calibri"/>
                <w:color w:val="auto"/>
                <w:sz w:val="22"/>
                <w:szCs w:val="22"/>
              </w:rPr>
              <w:t>List the ways buildings and their components are affected by a fire.</w:t>
            </w:r>
          </w:p>
          <w:p w14:paraId="646B4AD0" w14:textId="77777777" w:rsidR="00121219" w:rsidRPr="000F0A48" w:rsidRDefault="00121219" w:rsidP="000F0A48">
            <w:pPr>
              <w:pStyle w:val="COBJ"/>
              <w:numPr>
                <w:ilvl w:val="0"/>
                <w:numId w:val="32"/>
              </w:numPr>
              <w:tabs>
                <w:tab w:val="left" w:pos="256"/>
                <w:tab w:val="left" w:pos="792"/>
              </w:tabs>
              <w:spacing w:after="0" w:line="240" w:lineRule="auto"/>
              <w:ind w:left="274" w:hanging="274"/>
              <w:rPr>
                <w:rFonts w:ascii="Calibri" w:hAnsi="Calibri" w:cs="Calibri"/>
                <w:color w:val="auto"/>
                <w:sz w:val="22"/>
                <w:szCs w:val="22"/>
              </w:rPr>
            </w:pPr>
            <w:r w:rsidRPr="000F0A48">
              <w:rPr>
                <w:rFonts w:ascii="Calibri" w:hAnsi="Calibri" w:cs="Calibri"/>
                <w:color w:val="auto"/>
                <w:sz w:val="22"/>
                <w:szCs w:val="22"/>
              </w:rPr>
              <w:t>Explain how specific building materials behave under fire attack.</w:t>
            </w:r>
          </w:p>
          <w:p w14:paraId="0321FDBC" w14:textId="77777777" w:rsidR="00121219" w:rsidRPr="000F0A48" w:rsidRDefault="00121219" w:rsidP="000F0A48">
            <w:pPr>
              <w:pStyle w:val="COBJ"/>
              <w:numPr>
                <w:ilvl w:val="0"/>
                <w:numId w:val="32"/>
              </w:numPr>
              <w:tabs>
                <w:tab w:val="left" w:pos="256"/>
                <w:tab w:val="left" w:pos="792"/>
              </w:tabs>
              <w:spacing w:after="0" w:line="240" w:lineRule="auto"/>
              <w:ind w:left="274" w:hanging="274"/>
              <w:rPr>
                <w:rFonts w:ascii="Calibri" w:hAnsi="Calibri" w:cs="Calibri"/>
                <w:color w:val="auto"/>
                <w:sz w:val="22"/>
                <w:szCs w:val="22"/>
              </w:rPr>
            </w:pPr>
            <w:r w:rsidRPr="000F0A48">
              <w:rPr>
                <w:rFonts w:ascii="Calibri" w:hAnsi="Calibri" w:cs="Calibri"/>
                <w:color w:val="auto"/>
                <w:sz w:val="22"/>
                <w:szCs w:val="22"/>
              </w:rPr>
              <w:t>Describe the behavior and effects that smoke can have on the building, occupants, and fire fighters.</w:t>
            </w:r>
          </w:p>
          <w:p w14:paraId="4A0FC58D" w14:textId="77777777" w:rsidR="00334441" w:rsidRPr="000F0A48" w:rsidRDefault="00334441" w:rsidP="000F0A48">
            <w:pPr>
              <w:pStyle w:val="HZDOBJBL1"/>
              <w:numPr>
                <w:ilvl w:val="0"/>
                <w:numId w:val="0"/>
              </w:numPr>
              <w:tabs>
                <w:tab w:val="left" w:pos="256"/>
                <w:tab w:val="left" w:pos="792"/>
              </w:tabs>
              <w:ind w:left="360" w:hanging="360"/>
              <w:rPr>
                <w:rFonts w:ascii="Calibri" w:hAnsi="Calibri"/>
                <w:sz w:val="22"/>
                <w:szCs w:val="22"/>
              </w:rPr>
            </w:pPr>
          </w:p>
        </w:tc>
        <w:tc>
          <w:tcPr>
            <w:tcW w:w="1620" w:type="dxa"/>
          </w:tcPr>
          <w:p w14:paraId="5A1A8B2A"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4759AC0A"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5629D70B" w14:textId="77777777" w:rsidR="00334441" w:rsidRPr="000F0A48" w:rsidRDefault="00334441" w:rsidP="000F0A48">
            <w:pPr>
              <w:ind w:left="526"/>
              <w:rPr>
                <w:rFonts w:ascii="Calibri" w:hAnsi="Calibri" w:cs="Calibri"/>
                <w:sz w:val="22"/>
                <w:szCs w:val="22"/>
              </w:rPr>
            </w:pPr>
          </w:p>
        </w:tc>
        <w:tc>
          <w:tcPr>
            <w:tcW w:w="1530" w:type="dxa"/>
          </w:tcPr>
          <w:p w14:paraId="1E2BB1EA" w14:textId="77777777" w:rsidR="00334441" w:rsidRDefault="00334441" w:rsidP="00411CB3">
            <w:pPr>
              <w:ind w:hanging="563"/>
              <w:rPr>
                <w:rFonts w:ascii="Calibri" w:hAnsi="Calibri" w:cs="Calibri"/>
              </w:rPr>
            </w:pPr>
            <w:r w:rsidRPr="004940EF">
              <w:rPr>
                <w:rFonts w:ascii="Calibri" w:hAnsi="Calibri" w:cs="Calibri"/>
              </w:rPr>
              <w:t>Chapter 5</w:t>
            </w:r>
          </w:p>
          <w:p w14:paraId="0D552D96" w14:textId="77777777" w:rsidR="00080933" w:rsidRDefault="00080933" w:rsidP="00411CB3">
            <w:pPr>
              <w:ind w:hanging="563"/>
              <w:rPr>
                <w:rFonts w:ascii="Calibri" w:hAnsi="Calibri" w:cs="Calibri"/>
              </w:rPr>
            </w:pPr>
            <w:r>
              <w:rPr>
                <w:rFonts w:ascii="Calibri" w:hAnsi="Calibri" w:cs="Calibri"/>
              </w:rPr>
              <w:t>HW 5</w:t>
            </w:r>
          </w:p>
          <w:p w14:paraId="17C28339" w14:textId="77777777" w:rsidR="00080933" w:rsidRPr="004940EF" w:rsidRDefault="00080933" w:rsidP="00411CB3">
            <w:pPr>
              <w:ind w:hanging="563"/>
              <w:rPr>
                <w:rFonts w:ascii="Calibri" w:hAnsi="Calibri" w:cs="Calibri"/>
              </w:rPr>
            </w:pPr>
            <w:r>
              <w:rPr>
                <w:rFonts w:ascii="Calibri" w:hAnsi="Calibri" w:cs="Calibri"/>
              </w:rPr>
              <w:t>QZ 5</w:t>
            </w:r>
          </w:p>
        </w:tc>
        <w:tc>
          <w:tcPr>
            <w:tcW w:w="1530" w:type="dxa"/>
          </w:tcPr>
          <w:p w14:paraId="1C30F03C" w14:textId="77777777" w:rsidR="000A3F30" w:rsidRDefault="000A3F30" w:rsidP="00334441">
            <w:pPr>
              <w:rPr>
                <w:rFonts w:ascii="Calibri" w:hAnsi="Calibri" w:cs="Calibri"/>
              </w:rPr>
            </w:pPr>
          </w:p>
          <w:p w14:paraId="1C7CEF10" w14:textId="77777777" w:rsidR="000A3F30" w:rsidRPr="000A3F30" w:rsidRDefault="000A3F30" w:rsidP="00080933">
            <w:pPr>
              <w:rPr>
                <w:rFonts w:ascii="Calibri" w:hAnsi="Calibri" w:cs="Calibri"/>
                <w:sz w:val="20"/>
                <w:szCs w:val="20"/>
              </w:rPr>
            </w:pPr>
          </w:p>
        </w:tc>
      </w:tr>
      <w:tr w:rsidR="00334441" w:rsidRPr="004940EF" w14:paraId="6AEEC06C" w14:textId="77777777" w:rsidTr="000F0A48">
        <w:trPr>
          <w:trHeight w:val="1970"/>
        </w:trPr>
        <w:tc>
          <w:tcPr>
            <w:tcW w:w="828" w:type="dxa"/>
          </w:tcPr>
          <w:p w14:paraId="1A0836B8" w14:textId="77777777" w:rsidR="00334441" w:rsidRPr="004940EF" w:rsidRDefault="00334441" w:rsidP="000F0A48">
            <w:pPr>
              <w:ind w:left="0" w:firstLine="0"/>
              <w:jc w:val="center"/>
              <w:rPr>
                <w:rFonts w:ascii="Calibri" w:hAnsi="Calibri" w:cs="Calibri"/>
              </w:rPr>
            </w:pPr>
            <w:r w:rsidRPr="004940EF">
              <w:rPr>
                <w:rFonts w:ascii="Calibri" w:hAnsi="Calibri" w:cs="Calibri"/>
              </w:rPr>
              <w:lastRenderedPageBreak/>
              <w:t>6</w:t>
            </w:r>
          </w:p>
        </w:tc>
        <w:tc>
          <w:tcPr>
            <w:tcW w:w="1800" w:type="dxa"/>
          </w:tcPr>
          <w:p w14:paraId="4827F75A" w14:textId="77777777" w:rsidR="00334441" w:rsidRPr="004940EF" w:rsidRDefault="001B17BC" w:rsidP="000F0A48">
            <w:pPr>
              <w:ind w:left="0" w:firstLine="0"/>
              <w:rPr>
                <w:rFonts w:ascii="Calibri" w:hAnsi="Calibri" w:cs="Calibri"/>
              </w:rPr>
            </w:pPr>
            <w:r>
              <w:rPr>
                <w:rFonts w:ascii="Calibri" w:hAnsi="Calibri" w:cs="Calibri"/>
              </w:rPr>
              <w:t>Features of Fire Protection</w:t>
            </w:r>
          </w:p>
        </w:tc>
        <w:tc>
          <w:tcPr>
            <w:tcW w:w="5670" w:type="dxa"/>
          </w:tcPr>
          <w:p w14:paraId="40490E9D"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Define </w:t>
            </w:r>
            <w:r w:rsidRPr="000F0A48">
              <w:rPr>
                <w:rStyle w:val="italic"/>
                <w:rFonts w:ascii="Calibri" w:hAnsi="Calibri" w:cs="Calibri"/>
                <w:color w:val="auto"/>
                <w:sz w:val="22"/>
                <w:szCs w:val="22"/>
              </w:rPr>
              <w:t>fire resistance</w:t>
            </w:r>
            <w:r w:rsidRPr="000F0A48">
              <w:rPr>
                <w:rFonts w:ascii="Calibri" w:hAnsi="Calibri" w:cs="Calibri"/>
                <w:color w:val="auto"/>
                <w:sz w:val="22"/>
                <w:szCs w:val="22"/>
              </w:rPr>
              <w:t>, and understand how it is determined.</w:t>
            </w:r>
          </w:p>
          <w:p w14:paraId="4DC26B7C"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primary laboratory fire tests and the characteristics they assess.</w:t>
            </w:r>
          </w:p>
          <w:p w14:paraId="36A254B5"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research being conducted to enhance fire protection capabilities.</w:t>
            </w:r>
          </w:p>
          <w:p w14:paraId="0C98635F"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the ways in which smoke and fire containment are achieved.</w:t>
            </w:r>
          </w:p>
          <w:p w14:paraId="4D28EF27"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various types of fire protection systems.</w:t>
            </w:r>
          </w:p>
          <w:p w14:paraId="366B9B7D" w14:textId="77777777" w:rsidR="00334441" w:rsidRPr="000F0A48" w:rsidRDefault="00334441" w:rsidP="000F0A48">
            <w:pPr>
              <w:pStyle w:val="HZDOBJBL1"/>
              <w:numPr>
                <w:ilvl w:val="0"/>
                <w:numId w:val="0"/>
              </w:numPr>
              <w:tabs>
                <w:tab w:val="left" w:pos="256"/>
                <w:tab w:val="left" w:pos="792"/>
              </w:tabs>
              <w:ind w:left="256" w:hanging="270"/>
              <w:rPr>
                <w:rFonts w:ascii="Calibri" w:hAnsi="Calibri"/>
                <w:sz w:val="22"/>
                <w:szCs w:val="22"/>
              </w:rPr>
            </w:pPr>
          </w:p>
        </w:tc>
        <w:tc>
          <w:tcPr>
            <w:tcW w:w="1620" w:type="dxa"/>
          </w:tcPr>
          <w:p w14:paraId="5938C899"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xml:space="preserve">- </w:t>
            </w:r>
            <w:r w:rsidR="00FB787B" w:rsidRPr="000F0A48">
              <w:rPr>
                <w:rFonts w:ascii="Calibri" w:hAnsi="Calibri" w:cs="Calibri"/>
                <w:noProof/>
                <w:sz w:val="22"/>
                <w:szCs w:val="22"/>
              </w:rPr>
              <w:t>H</w:t>
            </w:r>
            <w:r w:rsidRPr="000F0A48">
              <w:rPr>
                <w:rFonts w:ascii="Calibri" w:hAnsi="Calibri" w:cs="Calibri"/>
                <w:noProof/>
                <w:sz w:val="22"/>
                <w:szCs w:val="22"/>
              </w:rPr>
              <w:t>omework</w:t>
            </w:r>
          </w:p>
          <w:p w14:paraId="72748CA4"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7C446177" w14:textId="77777777" w:rsidR="00334441" w:rsidRPr="000F0A48" w:rsidRDefault="00334441" w:rsidP="000F0A48">
            <w:pPr>
              <w:ind w:left="526" w:hanging="166"/>
              <w:rPr>
                <w:rFonts w:ascii="Calibri" w:hAnsi="Calibri" w:cs="Calibri"/>
                <w:sz w:val="22"/>
                <w:szCs w:val="22"/>
              </w:rPr>
            </w:pPr>
          </w:p>
        </w:tc>
        <w:tc>
          <w:tcPr>
            <w:tcW w:w="1530" w:type="dxa"/>
          </w:tcPr>
          <w:p w14:paraId="665C1607" w14:textId="77777777" w:rsidR="00334441" w:rsidRDefault="00334441" w:rsidP="00411CB3">
            <w:pPr>
              <w:ind w:hanging="563"/>
              <w:rPr>
                <w:rFonts w:ascii="Calibri" w:hAnsi="Calibri" w:cs="Calibri"/>
              </w:rPr>
            </w:pPr>
            <w:r w:rsidRPr="004940EF">
              <w:rPr>
                <w:rFonts w:ascii="Calibri" w:hAnsi="Calibri" w:cs="Calibri"/>
              </w:rPr>
              <w:t>Chapter 6</w:t>
            </w:r>
          </w:p>
          <w:p w14:paraId="75C5F7DC" w14:textId="77777777" w:rsidR="00080933" w:rsidRDefault="00080933" w:rsidP="00411CB3">
            <w:pPr>
              <w:ind w:hanging="563"/>
              <w:rPr>
                <w:rFonts w:ascii="Calibri" w:hAnsi="Calibri" w:cs="Calibri"/>
              </w:rPr>
            </w:pPr>
            <w:r>
              <w:rPr>
                <w:rFonts w:ascii="Calibri" w:hAnsi="Calibri" w:cs="Calibri"/>
              </w:rPr>
              <w:t>HW 6</w:t>
            </w:r>
          </w:p>
          <w:p w14:paraId="46C2B3A6" w14:textId="77777777" w:rsidR="00080933" w:rsidRPr="004940EF" w:rsidRDefault="00080933" w:rsidP="00411CB3">
            <w:pPr>
              <w:ind w:hanging="563"/>
              <w:rPr>
                <w:rFonts w:ascii="Calibri" w:hAnsi="Calibri" w:cs="Calibri"/>
              </w:rPr>
            </w:pPr>
            <w:r>
              <w:rPr>
                <w:rFonts w:ascii="Calibri" w:hAnsi="Calibri" w:cs="Calibri"/>
              </w:rPr>
              <w:t>QZ 6</w:t>
            </w:r>
          </w:p>
        </w:tc>
        <w:tc>
          <w:tcPr>
            <w:tcW w:w="1530" w:type="dxa"/>
          </w:tcPr>
          <w:p w14:paraId="3672C38B" w14:textId="77777777" w:rsidR="000A3F30" w:rsidRPr="000A3F30" w:rsidRDefault="000A3F30" w:rsidP="00334441">
            <w:pPr>
              <w:rPr>
                <w:rFonts w:ascii="Calibri" w:hAnsi="Calibri" w:cs="Calibri"/>
                <w:sz w:val="20"/>
                <w:szCs w:val="20"/>
              </w:rPr>
            </w:pPr>
          </w:p>
          <w:p w14:paraId="6BC475F9" w14:textId="77777777" w:rsidR="000A3F30" w:rsidRPr="000A3F30" w:rsidRDefault="000A3F30" w:rsidP="000A3F30">
            <w:pPr>
              <w:rPr>
                <w:rFonts w:ascii="Calibri" w:hAnsi="Calibri" w:cs="Calibri"/>
                <w:sz w:val="20"/>
                <w:szCs w:val="20"/>
              </w:rPr>
            </w:pPr>
            <w:r>
              <w:rPr>
                <w:rFonts w:ascii="Calibri" w:hAnsi="Calibri" w:cs="Calibri"/>
                <w:sz w:val="20"/>
                <w:szCs w:val="20"/>
              </w:rPr>
              <w:t xml:space="preserve"> </w:t>
            </w:r>
          </w:p>
        </w:tc>
      </w:tr>
      <w:tr w:rsidR="00334441" w:rsidRPr="004940EF" w14:paraId="6747EF3D" w14:textId="77777777" w:rsidTr="000F0A48">
        <w:tc>
          <w:tcPr>
            <w:tcW w:w="828" w:type="dxa"/>
          </w:tcPr>
          <w:p w14:paraId="6458EFE2" w14:textId="77777777" w:rsidR="00334441" w:rsidRPr="004940EF" w:rsidRDefault="00334441" w:rsidP="000F0A48">
            <w:pPr>
              <w:ind w:left="0" w:firstLine="0"/>
              <w:jc w:val="center"/>
              <w:rPr>
                <w:rFonts w:ascii="Calibri" w:hAnsi="Calibri" w:cs="Calibri"/>
              </w:rPr>
            </w:pPr>
            <w:r w:rsidRPr="004940EF">
              <w:rPr>
                <w:rFonts w:ascii="Calibri" w:hAnsi="Calibri" w:cs="Calibri"/>
              </w:rPr>
              <w:t>7</w:t>
            </w:r>
          </w:p>
        </w:tc>
        <w:tc>
          <w:tcPr>
            <w:tcW w:w="1800" w:type="dxa"/>
          </w:tcPr>
          <w:p w14:paraId="42F7ACA9" w14:textId="77777777" w:rsidR="00334441" w:rsidRDefault="00FB787B" w:rsidP="000F0A48">
            <w:pPr>
              <w:ind w:left="0" w:firstLine="0"/>
              <w:rPr>
                <w:rFonts w:ascii="Calibri" w:hAnsi="Calibri" w:cs="Calibri"/>
              </w:rPr>
            </w:pPr>
            <w:r>
              <w:rPr>
                <w:rFonts w:ascii="Calibri" w:hAnsi="Calibri" w:cs="Calibri"/>
              </w:rPr>
              <w:t>Non-Fire</w:t>
            </w:r>
          </w:p>
          <w:p w14:paraId="32A79707" w14:textId="77777777" w:rsidR="00FB787B" w:rsidRDefault="00FB787B" w:rsidP="000F0A48">
            <w:pPr>
              <w:ind w:left="524" w:hanging="524"/>
              <w:rPr>
                <w:rFonts w:ascii="Calibri" w:hAnsi="Calibri" w:cs="Calibri"/>
              </w:rPr>
            </w:pPr>
            <w:r>
              <w:rPr>
                <w:rFonts w:ascii="Calibri" w:hAnsi="Calibri" w:cs="Calibri"/>
              </w:rPr>
              <w:t xml:space="preserve">Building </w:t>
            </w:r>
          </w:p>
          <w:p w14:paraId="6259B3E5" w14:textId="77777777" w:rsidR="00FB787B" w:rsidRPr="004940EF" w:rsidRDefault="00FB787B" w:rsidP="000F0A48">
            <w:pPr>
              <w:ind w:left="524" w:hanging="524"/>
              <w:rPr>
                <w:rFonts w:ascii="Calibri" w:hAnsi="Calibri" w:cs="Calibri"/>
              </w:rPr>
            </w:pPr>
            <w:r>
              <w:rPr>
                <w:rFonts w:ascii="Calibri" w:hAnsi="Calibri" w:cs="Calibri"/>
              </w:rPr>
              <w:t>Systems</w:t>
            </w:r>
          </w:p>
        </w:tc>
        <w:tc>
          <w:tcPr>
            <w:tcW w:w="5670" w:type="dxa"/>
          </w:tcPr>
          <w:p w14:paraId="2657358E"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typical sources of electrical power for buildings.</w:t>
            </w:r>
          </w:p>
          <w:p w14:paraId="7AAE487F"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how electrical systems distribute power in a</w:t>
            </w:r>
            <w:r w:rsidR="000F0A48">
              <w:rPr>
                <w:rFonts w:ascii="Calibri" w:hAnsi="Calibri" w:cs="Calibri"/>
                <w:color w:val="auto"/>
                <w:sz w:val="22"/>
                <w:szCs w:val="22"/>
              </w:rPr>
              <w:t xml:space="preserve"> </w:t>
            </w:r>
            <w:r w:rsidRPr="000F0A48">
              <w:rPr>
                <w:rFonts w:ascii="Calibri" w:hAnsi="Calibri" w:cs="Calibri"/>
                <w:color w:val="auto"/>
                <w:sz w:val="22"/>
                <w:szCs w:val="22"/>
              </w:rPr>
              <w:t>building.</w:t>
            </w:r>
          </w:p>
          <w:p w14:paraId="0B202E05"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types of heating and cooling systems in a building and the role of heating, ventilating, and air conditioning (HVAC) systems in fires.</w:t>
            </w:r>
          </w:p>
          <w:p w14:paraId="6C922F49"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how water and sewage move in, out, and through a structure.</w:t>
            </w:r>
          </w:p>
          <w:p w14:paraId="3F2CE992"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Provide a description of the use of natural gas in buildings and its associated piping systems.</w:t>
            </w:r>
          </w:p>
          <w:p w14:paraId="39096F2A"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two general types of elevators and how they operate.</w:t>
            </w:r>
          </w:p>
          <w:p w14:paraId="39FA7207"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how escalators operate and the fire hazards associate with them.</w:t>
            </w:r>
          </w:p>
          <w:p w14:paraId="57F5533A"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various dangers posed by different types of refrigeration systems.</w:t>
            </w:r>
          </w:p>
          <w:p w14:paraId="7986CC5B" w14:textId="77777777" w:rsidR="00FB787B"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details of medical gas piping systems and types of gases employed.</w:t>
            </w:r>
          </w:p>
          <w:p w14:paraId="435ABBAA" w14:textId="77777777" w:rsidR="00334441" w:rsidRPr="000F0A48" w:rsidRDefault="00FB787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Detail the hazards of carbon dioxide beverage systems</w:t>
            </w:r>
          </w:p>
        </w:tc>
        <w:tc>
          <w:tcPr>
            <w:tcW w:w="1620" w:type="dxa"/>
          </w:tcPr>
          <w:p w14:paraId="0ADE454C"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0C15349A"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248FB012" w14:textId="77777777" w:rsidR="00334441" w:rsidRPr="000F0A48" w:rsidRDefault="00334441" w:rsidP="000F0A48">
            <w:pPr>
              <w:ind w:left="526" w:hanging="166"/>
              <w:rPr>
                <w:rFonts w:ascii="Calibri" w:hAnsi="Calibri" w:cs="Calibri"/>
                <w:sz w:val="22"/>
                <w:szCs w:val="22"/>
              </w:rPr>
            </w:pPr>
          </w:p>
        </w:tc>
        <w:tc>
          <w:tcPr>
            <w:tcW w:w="1530" w:type="dxa"/>
          </w:tcPr>
          <w:p w14:paraId="376257E4" w14:textId="77777777" w:rsidR="00334441" w:rsidRDefault="00334441" w:rsidP="00411CB3">
            <w:pPr>
              <w:ind w:hanging="653"/>
              <w:rPr>
                <w:rFonts w:ascii="Calibri" w:hAnsi="Calibri" w:cs="Calibri"/>
              </w:rPr>
            </w:pPr>
            <w:r w:rsidRPr="004940EF">
              <w:rPr>
                <w:rFonts w:ascii="Calibri" w:hAnsi="Calibri" w:cs="Calibri"/>
              </w:rPr>
              <w:t>Chapter 7</w:t>
            </w:r>
          </w:p>
          <w:p w14:paraId="52D285E4" w14:textId="77777777" w:rsidR="00080933" w:rsidRDefault="00080933" w:rsidP="00411CB3">
            <w:pPr>
              <w:ind w:hanging="653"/>
              <w:rPr>
                <w:rFonts w:ascii="Calibri" w:hAnsi="Calibri" w:cs="Calibri"/>
              </w:rPr>
            </w:pPr>
            <w:r>
              <w:rPr>
                <w:rFonts w:ascii="Calibri" w:hAnsi="Calibri" w:cs="Calibri"/>
              </w:rPr>
              <w:t>HW 7</w:t>
            </w:r>
          </w:p>
          <w:p w14:paraId="71676147" w14:textId="77777777" w:rsidR="00080933" w:rsidRPr="004940EF" w:rsidRDefault="00080933" w:rsidP="00411CB3">
            <w:pPr>
              <w:ind w:hanging="653"/>
              <w:rPr>
                <w:rFonts w:ascii="Calibri" w:hAnsi="Calibri" w:cs="Calibri"/>
              </w:rPr>
            </w:pPr>
            <w:r>
              <w:rPr>
                <w:rFonts w:ascii="Calibri" w:hAnsi="Calibri" w:cs="Calibri"/>
              </w:rPr>
              <w:t>QZ 7</w:t>
            </w:r>
          </w:p>
        </w:tc>
        <w:tc>
          <w:tcPr>
            <w:tcW w:w="1530" w:type="dxa"/>
          </w:tcPr>
          <w:p w14:paraId="260BDEC0" w14:textId="77777777" w:rsidR="000A3F30" w:rsidRDefault="000A3F30" w:rsidP="00334441">
            <w:pPr>
              <w:rPr>
                <w:rFonts w:ascii="Calibri" w:hAnsi="Calibri" w:cs="Calibri"/>
              </w:rPr>
            </w:pPr>
          </w:p>
          <w:p w14:paraId="306D2C44" w14:textId="77777777" w:rsidR="000A3F30" w:rsidRPr="000A3F30" w:rsidRDefault="000A3F30" w:rsidP="000A3F30">
            <w:pPr>
              <w:rPr>
                <w:rFonts w:ascii="Calibri" w:hAnsi="Calibri" w:cs="Calibri"/>
                <w:sz w:val="20"/>
                <w:szCs w:val="20"/>
              </w:rPr>
            </w:pPr>
          </w:p>
        </w:tc>
      </w:tr>
      <w:tr w:rsidR="00334441" w:rsidRPr="004940EF" w14:paraId="2594DADD" w14:textId="77777777" w:rsidTr="000F0A48">
        <w:trPr>
          <w:trHeight w:val="1448"/>
        </w:trPr>
        <w:tc>
          <w:tcPr>
            <w:tcW w:w="828" w:type="dxa"/>
          </w:tcPr>
          <w:p w14:paraId="4DB1DC63" w14:textId="77777777" w:rsidR="00334441" w:rsidRPr="004940EF" w:rsidRDefault="00D767C6" w:rsidP="000F0A48">
            <w:pPr>
              <w:ind w:left="0" w:firstLine="0"/>
              <w:jc w:val="center"/>
              <w:rPr>
                <w:rFonts w:ascii="Calibri" w:hAnsi="Calibri" w:cs="Calibri"/>
              </w:rPr>
            </w:pPr>
            <w:r>
              <w:rPr>
                <w:rFonts w:ascii="Calibri" w:hAnsi="Calibri" w:cs="Calibri"/>
              </w:rPr>
              <w:lastRenderedPageBreak/>
              <w:t>8</w:t>
            </w:r>
          </w:p>
        </w:tc>
        <w:tc>
          <w:tcPr>
            <w:tcW w:w="1800" w:type="dxa"/>
          </w:tcPr>
          <w:p w14:paraId="3B60AB04" w14:textId="77777777" w:rsidR="00334441" w:rsidRDefault="000F51E8" w:rsidP="000F0A48">
            <w:pPr>
              <w:ind w:hanging="736"/>
              <w:rPr>
                <w:rFonts w:ascii="Calibri" w:hAnsi="Calibri" w:cs="Calibri"/>
              </w:rPr>
            </w:pPr>
            <w:r>
              <w:rPr>
                <w:rFonts w:ascii="Calibri" w:hAnsi="Calibri" w:cs="Calibri"/>
              </w:rPr>
              <w:t xml:space="preserve">Wood </w:t>
            </w:r>
          </w:p>
          <w:p w14:paraId="068D8542" w14:textId="77777777" w:rsidR="000F51E8" w:rsidRPr="004940EF" w:rsidRDefault="000F51E8" w:rsidP="000F0A48">
            <w:pPr>
              <w:ind w:left="-14" w:hanging="2"/>
              <w:rPr>
                <w:rFonts w:ascii="Calibri" w:hAnsi="Calibri" w:cs="Calibri"/>
              </w:rPr>
            </w:pPr>
            <w:r>
              <w:rPr>
                <w:rFonts w:ascii="Calibri" w:hAnsi="Calibri" w:cs="Calibri"/>
              </w:rPr>
              <w:t>Frame Constr</w:t>
            </w:r>
            <w:r w:rsidR="000F0A48">
              <w:rPr>
                <w:rFonts w:ascii="Calibri" w:hAnsi="Calibri" w:cs="Calibri"/>
              </w:rPr>
              <w:t>uction</w:t>
            </w:r>
          </w:p>
        </w:tc>
        <w:tc>
          <w:tcPr>
            <w:tcW w:w="5670" w:type="dxa"/>
          </w:tcPr>
          <w:p w14:paraId="7E3DEF6B"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and correctly use the terminology associated with wood construction.</w:t>
            </w:r>
          </w:p>
          <w:p w14:paraId="2916CFC9"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describe six types of wood-frame structures classified as Type V construction.</w:t>
            </w:r>
          </w:p>
          <w:p w14:paraId="6B2E2BDB"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describe the specific fire protection differences between balloon-frame and platform-frame construction.</w:t>
            </w:r>
          </w:p>
          <w:p w14:paraId="65556897"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construction of a platform-frame building.</w:t>
            </w:r>
          </w:p>
          <w:p w14:paraId="189A68C3"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how a truss is constructed and how it performs from a fire protection perspective.</w:t>
            </w:r>
          </w:p>
          <w:p w14:paraId="76B1B6A3"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the difference between firestopping and draft</w:t>
            </w:r>
            <w:r w:rsidR="000F0A48">
              <w:rPr>
                <w:rFonts w:ascii="Calibri" w:hAnsi="Calibri" w:cs="Calibri"/>
                <w:color w:val="auto"/>
                <w:sz w:val="22"/>
                <w:szCs w:val="22"/>
              </w:rPr>
              <w:t xml:space="preserve">- </w:t>
            </w:r>
            <w:r w:rsidRPr="000F0A48">
              <w:rPr>
                <w:rFonts w:ascii="Calibri" w:hAnsi="Calibri" w:cs="Calibri"/>
                <w:color w:val="auto"/>
                <w:sz w:val="22"/>
                <w:szCs w:val="22"/>
              </w:rPr>
              <w:t>stopping.</w:t>
            </w:r>
          </w:p>
          <w:p w14:paraId="1AB87517" w14:textId="77777777" w:rsidR="000F51E8"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behavior of engineered and manufactured woo</w:t>
            </w:r>
            <w:r w:rsidR="000F0A48">
              <w:rPr>
                <w:rFonts w:ascii="Calibri" w:hAnsi="Calibri" w:cs="Calibri"/>
                <w:color w:val="auto"/>
                <w:sz w:val="22"/>
                <w:szCs w:val="22"/>
              </w:rPr>
              <w:t xml:space="preserve">d </w:t>
            </w:r>
            <w:r w:rsidRPr="000F0A48">
              <w:rPr>
                <w:rFonts w:ascii="Calibri" w:hAnsi="Calibri" w:cs="Calibri"/>
                <w:color w:val="auto"/>
                <w:sz w:val="22"/>
                <w:szCs w:val="22"/>
              </w:rPr>
              <w:t>products under fire attack.</w:t>
            </w:r>
          </w:p>
          <w:p w14:paraId="3170C028" w14:textId="77777777" w:rsidR="00334441" w:rsidRPr="000F0A48" w:rsidRDefault="000F51E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different types of sheathing, siding, and roofing materials.</w:t>
            </w:r>
          </w:p>
        </w:tc>
        <w:tc>
          <w:tcPr>
            <w:tcW w:w="1620" w:type="dxa"/>
          </w:tcPr>
          <w:p w14:paraId="4D889F57" w14:textId="77777777" w:rsidR="000F51E8" w:rsidRPr="000F0A48" w:rsidRDefault="000F51E8"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0D559A29" w14:textId="77777777" w:rsidR="000F51E8" w:rsidRPr="000F0A48" w:rsidRDefault="000F51E8" w:rsidP="000F0A48">
            <w:pPr>
              <w:ind w:left="0" w:firstLine="0"/>
              <w:rPr>
                <w:rFonts w:ascii="Calibri" w:hAnsi="Calibri" w:cs="Calibri"/>
                <w:noProof/>
                <w:sz w:val="22"/>
                <w:szCs w:val="22"/>
              </w:rPr>
            </w:pPr>
            <w:r w:rsidRPr="000F0A48">
              <w:rPr>
                <w:rFonts w:ascii="Calibri" w:hAnsi="Calibri" w:cs="Calibri"/>
                <w:noProof/>
                <w:sz w:val="22"/>
                <w:szCs w:val="22"/>
              </w:rPr>
              <w:t>- Quiz</w:t>
            </w:r>
          </w:p>
          <w:p w14:paraId="2807CA4C" w14:textId="77777777" w:rsidR="000F51E8" w:rsidRPr="000F0A48" w:rsidRDefault="000F51E8" w:rsidP="000F0A48">
            <w:pPr>
              <w:ind w:left="0" w:firstLine="0"/>
              <w:rPr>
                <w:rFonts w:ascii="Calibri" w:hAnsi="Calibri" w:cs="Calibri"/>
                <w:noProof/>
                <w:sz w:val="22"/>
                <w:szCs w:val="22"/>
              </w:rPr>
            </w:pPr>
            <w:r w:rsidRPr="000F0A48">
              <w:rPr>
                <w:rFonts w:ascii="Calibri" w:hAnsi="Calibri" w:cs="Calibri"/>
                <w:noProof/>
                <w:sz w:val="22"/>
                <w:szCs w:val="22"/>
              </w:rPr>
              <w:t>- Midterm</w:t>
            </w:r>
          </w:p>
          <w:p w14:paraId="4DE89050" w14:textId="77777777" w:rsidR="00334441" w:rsidRPr="000F0A48" w:rsidRDefault="00334441" w:rsidP="000F0A48">
            <w:pPr>
              <w:ind w:left="526" w:hanging="166"/>
              <w:rPr>
                <w:rFonts w:ascii="Calibri" w:hAnsi="Calibri" w:cs="Calibri"/>
                <w:sz w:val="22"/>
                <w:szCs w:val="22"/>
              </w:rPr>
            </w:pPr>
          </w:p>
        </w:tc>
        <w:tc>
          <w:tcPr>
            <w:tcW w:w="1530" w:type="dxa"/>
          </w:tcPr>
          <w:p w14:paraId="6DF52A92" w14:textId="77777777" w:rsidR="00334441" w:rsidRDefault="00334441" w:rsidP="00411CB3">
            <w:pPr>
              <w:ind w:hanging="563"/>
              <w:rPr>
                <w:rFonts w:ascii="Calibri" w:hAnsi="Calibri" w:cs="Calibri"/>
              </w:rPr>
            </w:pPr>
            <w:r w:rsidRPr="004940EF">
              <w:rPr>
                <w:rFonts w:ascii="Calibri" w:hAnsi="Calibri" w:cs="Calibri"/>
              </w:rPr>
              <w:t>Chapter 8</w:t>
            </w:r>
          </w:p>
          <w:p w14:paraId="716F1740" w14:textId="77777777" w:rsidR="00080933" w:rsidRDefault="00080933" w:rsidP="00411CB3">
            <w:pPr>
              <w:ind w:hanging="563"/>
              <w:rPr>
                <w:rFonts w:ascii="Calibri" w:hAnsi="Calibri" w:cs="Calibri"/>
              </w:rPr>
            </w:pPr>
            <w:r>
              <w:rPr>
                <w:rFonts w:ascii="Calibri" w:hAnsi="Calibri" w:cs="Calibri"/>
              </w:rPr>
              <w:t>HW 8</w:t>
            </w:r>
          </w:p>
          <w:p w14:paraId="4DDBE7F6" w14:textId="77777777" w:rsidR="00080933" w:rsidRDefault="00080933" w:rsidP="00411CB3">
            <w:pPr>
              <w:ind w:hanging="563"/>
              <w:rPr>
                <w:rFonts w:ascii="Calibri" w:hAnsi="Calibri" w:cs="Calibri"/>
              </w:rPr>
            </w:pPr>
            <w:r>
              <w:rPr>
                <w:rFonts w:ascii="Calibri" w:hAnsi="Calibri" w:cs="Calibri"/>
              </w:rPr>
              <w:t>QZ 8</w:t>
            </w:r>
          </w:p>
          <w:p w14:paraId="085EAFFF" w14:textId="77777777" w:rsidR="00080933" w:rsidRDefault="00080933" w:rsidP="00411CB3">
            <w:pPr>
              <w:ind w:hanging="563"/>
              <w:rPr>
                <w:rFonts w:ascii="Calibri" w:hAnsi="Calibri" w:cs="Calibri"/>
              </w:rPr>
            </w:pPr>
            <w:r>
              <w:rPr>
                <w:rFonts w:ascii="Calibri" w:hAnsi="Calibri" w:cs="Calibri"/>
              </w:rPr>
              <w:t>MIDTERM</w:t>
            </w:r>
          </w:p>
          <w:p w14:paraId="33928522" w14:textId="77777777" w:rsidR="00080933" w:rsidRPr="004940EF" w:rsidRDefault="00080933" w:rsidP="00411CB3">
            <w:pPr>
              <w:ind w:hanging="563"/>
              <w:rPr>
                <w:rFonts w:ascii="Calibri" w:hAnsi="Calibri" w:cs="Calibri"/>
              </w:rPr>
            </w:pPr>
            <w:r>
              <w:rPr>
                <w:rFonts w:ascii="Calibri" w:hAnsi="Calibri" w:cs="Calibri"/>
              </w:rPr>
              <w:t>DISC BD</w:t>
            </w:r>
          </w:p>
        </w:tc>
        <w:tc>
          <w:tcPr>
            <w:tcW w:w="1530" w:type="dxa"/>
          </w:tcPr>
          <w:p w14:paraId="170A255F" w14:textId="77777777" w:rsidR="00334441" w:rsidRDefault="00334441" w:rsidP="00334441">
            <w:pPr>
              <w:rPr>
                <w:rFonts w:ascii="Calibri" w:hAnsi="Calibri" w:cs="Calibri"/>
              </w:rPr>
            </w:pPr>
          </w:p>
          <w:p w14:paraId="7B4873F1" w14:textId="77777777" w:rsidR="003105C0" w:rsidRPr="0026155B" w:rsidRDefault="003105C0" w:rsidP="003105C0">
            <w:pPr>
              <w:ind w:left="706" w:hanging="374"/>
              <w:rPr>
                <w:rFonts w:ascii="Calibri" w:hAnsi="Calibri" w:cs="Calibri"/>
                <w:sz w:val="20"/>
                <w:szCs w:val="20"/>
              </w:rPr>
            </w:pPr>
          </w:p>
        </w:tc>
      </w:tr>
      <w:tr w:rsidR="00334441" w:rsidRPr="004940EF" w14:paraId="29643771" w14:textId="77777777" w:rsidTr="000F0A48">
        <w:trPr>
          <w:trHeight w:val="350"/>
        </w:trPr>
        <w:tc>
          <w:tcPr>
            <w:tcW w:w="828" w:type="dxa"/>
          </w:tcPr>
          <w:p w14:paraId="5A9D22EE" w14:textId="77777777" w:rsidR="00334441" w:rsidRPr="004940EF" w:rsidRDefault="000F51E8" w:rsidP="000F0A48">
            <w:pPr>
              <w:ind w:left="0" w:firstLine="0"/>
              <w:jc w:val="center"/>
              <w:rPr>
                <w:rFonts w:ascii="Calibri" w:hAnsi="Calibri" w:cs="Calibri"/>
              </w:rPr>
            </w:pPr>
            <w:r>
              <w:rPr>
                <w:rFonts w:ascii="Calibri" w:hAnsi="Calibri" w:cs="Calibri"/>
              </w:rPr>
              <w:t>9</w:t>
            </w:r>
          </w:p>
        </w:tc>
        <w:tc>
          <w:tcPr>
            <w:tcW w:w="1800" w:type="dxa"/>
          </w:tcPr>
          <w:p w14:paraId="5951EBB6" w14:textId="77777777" w:rsidR="00334441" w:rsidRDefault="000F51E8" w:rsidP="000F0A48">
            <w:pPr>
              <w:ind w:left="-16" w:firstLine="0"/>
              <w:rPr>
                <w:rFonts w:ascii="Calibri" w:hAnsi="Calibri" w:cs="Calibri"/>
              </w:rPr>
            </w:pPr>
            <w:r>
              <w:rPr>
                <w:rFonts w:ascii="Calibri" w:hAnsi="Calibri" w:cs="Calibri"/>
              </w:rPr>
              <w:t>Heavy Timber &amp; Mill</w:t>
            </w:r>
          </w:p>
          <w:p w14:paraId="36CC8A7F" w14:textId="77777777" w:rsidR="000F51E8" w:rsidRPr="004940EF" w:rsidRDefault="000F51E8" w:rsidP="000F0A48">
            <w:pPr>
              <w:ind w:left="-16" w:firstLine="0"/>
              <w:rPr>
                <w:rFonts w:ascii="Calibri" w:hAnsi="Calibri" w:cs="Calibri"/>
              </w:rPr>
            </w:pPr>
            <w:r>
              <w:rPr>
                <w:rFonts w:ascii="Calibri" w:hAnsi="Calibri" w:cs="Calibri"/>
              </w:rPr>
              <w:t>Construction</w:t>
            </w:r>
          </w:p>
        </w:tc>
        <w:tc>
          <w:tcPr>
            <w:tcW w:w="5670" w:type="dxa"/>
          </w:tcPr>
          <w:p w14:paraId="5FE9FAC2"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describe the characteristics of heavy timber buildings and specific characteristics of mill construction (Type IV construction).</w:t>
            </w:r>
          </w:p>
          <w:p w14:paraId="2E45CF67"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dimensions of legacy heavy timber members.</w:t>
            </w:r>
          </w:p>
          <w:p w14:paraId="47325D9C"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why the misnomer “slow burning” is inappropriate for heavy timber buildings.</w:t>
            </w:r>
          </w:p>
          <w:p w14:paraId="723E168A"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specific hazards of these conflagration breeders.</w:t>
            </w:r>
          </w:p>
          <w:p w14:paraId="52F3A969"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specific problems with heavy timber and mill construction.</w:t>
            </w:r>
          </w:p>
          <w:p w14:paraId="68B715F5"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dangers of concealed spaces in renovated mill buildings.</w:t>
            </w:r>
          </w:p>
          <w:p w14:paraId="52D238A9"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differences between new heavy timber buildings and those built in the past.</w:t>
            </w:r>
          </w:p>
          <w:p w14:paraId="65D4915F" w14:textId="77777777" w:rsidR="0098345D"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changes to traditional heavy timber construction with the introduction of the use of cross-laminated timber.</w:t>
            </w:r>
          </w:p>
          <w:p w14:paraId="26D9CB85" w14:textId="77777777" w:rsidR="00334441" w:rsidRPr="000F0A48" w:rsidRDefault="0098345D"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lastRenderedPageBreak/>
              <w:t>Describe the hazards of vacant heavy timber buildings and structures under demolitio</w:t>
            </w:r>
            <w:r w:rsidR="000F0A48">
              <w:rPr>
                <w:rFonts w:ascii="Calibri" w:hAnsi="Calibri" w:cs="Calibri"/>
                <w:color w:val="auto"/>
                <w:sz w:val="22"/>
                <w:szCs w:val="22"/>
              </w:rPr>
              <w:t>n</w:t>
            </w:r>
          </w:p>
        </w:tc>
        <w:tc>
          <w:tcPr>
            <w:tcW w:w="1620" w:type="dxa"/>
          </w:tcPr>
          <w:p w14:paraId="0C617746"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lastRenderedPageBreak/>
              <w:t>- Homework</w:t>
            </w:r>
          </w:p>
          <w:p w14:paraId="122976A0"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5BB88275" w14:textId="77777777" w:rsidR="00334441" w:rsidRPr="000F0A48" w:rsidRDefault="00334441" w:rsidP="000F0A48">
            <w:pPr>
              <w:ind w:left="526" w:hanging="166"/>
              <w:rPr>
                <w:rFonts w:ascii="Calibri" w:hAnsi="Calibri" w:cs="Calibri"/>
                <w:sz w:val="22"/>
                <w:szCs w:val="22"/>
              </w:rPr>
            </w:pPr>
          </w:p>
        </w:tc>
        <w:tc>
          <w:tcPr>
            <w:tcW w:w="1530" w:type="dxa"/>
          </w:tcPr>
          <w:p w14:paraId="5071B465" w14:textId="77777777" w:rsidR="00334441" w:rsidRDefault="00334441" w:rsidP="00411CB3">
            <w:pPr>
              <w:ind w:hanging="563"/>
              <w:rPr>
                <w:rFonts w:ascii="Calibri" w:hAnsi="Calibri" w:cs="Calibri"/>
              </w:rPr>
            </w:pPr>
            <w:r w:rsidRPr="004940EF">
              <w:rPr>
                <w:rFonts w:ascii="Calibri" w:hAnsi="Calibri" w:cs="Calibri"/>
              </w:rPr>
              <w:t>Chapter 9</w:t>
            </w:r>
          </w:p>
          <w:p w14:paraId="35226421" w14:textId="77777777" w:rsidR="00080933" w:rsidRDefault="00080933" w:rsidP="00411CB3">
            <w:pPr>
              <w:ind w:hanging="563"/>
              <w:rPr>
                <w:rFonts w:ascii="Calibri" w:hAnsi="Calibri" w:cs="Calibri"/>
              </w:rPr>
            </w:pPr>
            <w:r>
              <w:rPr>
                <w:rFonts w:ascii="Calibri" w:hAnsi="Calibri" w:cs="Calibri"/>
              </w:rPr>
              <w:t>HW 9</w:t>
            </w:r>
          </w:p>
          <w:p w14:paraId="03680CE0" w14:textId="77777777" w:rsidR="00080933" w:rsidRPr="004940EF" w:rsidRDefault="00080933" w:rsidP="00411CB3">
            <w:pPr>
              <w:ind w:hanging="563"/>
              <w:rPr>
                <w:rFonts w:ascii="Calibri" w:hAnsi="Calibri" w:cs="Calibri"/>
              </w:rPr>
            </w:pPr>
            <w:r>
              <w:rPr>
                <w:rFonts w:ascii="Calibri" w:hAnsi="Calibri" w:cs="Calibri"/>
              </w:rPr>
              <w:t>QZ 9</w:t>
            </w:r>
          </w:p>
        </w:tc>
        <w:tc>
          <w:tcPr>
            <w:tcW w:w="1530" w:type="dxa"/>
          </w:tcPr>
          <w:p w14:paraId="49C29A68" w14:textId="77777777" w:rsidR="0026155B" w:rsidRPr="0026155B" w:rsidRDefault="0026155B" w:rsidP="00334441">
            <w:pPr>
              <w:rPr>
                <w:rFonts w:ascii="Calibri" w:hAnsi="Calibri" w:cs="Calibri"/>
                <w:sz w:val="20"/>
                <w:szCs w:val="20"/>
              </w:rPr>
            </w:pPr>
          </w:p>
          <w:p w14:paraId="49AA67FD" w14:textId="77777777" w:rsidR="0026155B" w:rsidRPr="0026155B" w:rsidRDefault="0026155B" w:rsidP="0026155B">
            <w:pPr>
              <w:rPr>
                <w:rFonts w:ascii="Calibri" w:hAnsi="Calibri" w:cs="Calibri"/>
                <w:sz w:val="20"/>
                <w:szCs w:val="20"/>
              </w:rPr>
            </w:pPr>
            <w:r>
              <w:rPr>
                <w:rFonts w:ascii="Calibri" w:hAnsi="Calibri" w:cs="Calibri"/>
                <w:sz w:val="20"/>
                <w:szCs w:val="20"/>
              </w:rPr>
              <w:t xml:space="preserve"> </w:t>
            </w:r>
          </w:p>
        </w:tc>
      </w:tr>
      <w:tr w:rsidR="00334441" w:rsidRPr="004940EF" w14:paraId="7873C527" w14:textId="77777777" w:rsidTr="000F0A48">
        <w:trPr>
          <w:trHeight w:val="3770"/>
        </w:trPr>
        <w:tc>
          <w:tcPr>
            <w:tcW w:w="828" w:type="dxa"/>
          </w:tcPr>
          <w:p w14:paraId="04AFBE6D" w14:textId="77777777" w:rsidR="00334441" w:rsidRPr="004940EF" w:rsidRDefault="00334441" w:rsidP="000F0A48">
            <w:pPr>
              <w:ind w:left="0" w:firstLine="0"/>
              <w:jc w:val="center"/>
              <w:rPr>
                <w:rFonts w:ascii="Calibri" w:hAnsi="Calibri" w:cs="Calibri"/>
              </w:rPr>
            </w:pPr>
            <w:r w:rsidRPr="004940EF">
              <w:rPr>
                <w:rFonts w:ascii="Calibri" w:hAnsi="Calibri" w:cs="Calibri"/>
              </w:rPr>
              <w:t>1</w:t>
            </w:r>
            <w:r w:rsidR="00BA6A9D">
              <w:rPr>
                <w:rFonts w:ascii="Calibri" w:hAnsi="Calibri" w:cs="Calibri"/>
              </w:rPr>
              <w:t>0</w:t>
            </w:r>
          </w:p>
        </w:tc>
        <w:tc>
          <w:tcPr>
            <w:tcW w:w="1800" w:type="dxa"/>
          </w:tcPr>
          <w:p w14:paraId="6528FCF0" w14:textId="77777777" w:rsidR="009936A6" w:rsidRDefault="009936A6" w:rsidP="000F0A48">
            <w:pPr>
              <w:ind w:hanging="826"/>
              <w:rPr>
                <w:rFonts w:ascii="Calibri" w:hAnsi="Calibri" w:cs="Calibri"/>
              </w:rPr>
            </w:pPr>
            <w:proofErr w:type="gramStart"/>
            <w:r>
              <w:rPr>
                <w:rFonts w:ascii="Calibri" w:hAnsi="Calibri" w:cs="Calibri"/>
              </w:rPr>
              <w:t>Ordinary</w:t>
            </w:r>
            <w:proofErr w:type="gramEnd"/>
          </w:p>
          <w:p w14:paraId="707C7CDE" w14:textId="77777777" w:rsidR="00334441" w:rsidRPr="004940EF" w:rsidRDefault="009936A6" w:rsidP="000F0A48">
            <w:pPr>
              <w:ind w:hanging="826"/>
              <w:rPr>
                <w:rFonts w:ascii="Calibri" w:hAnsi="Calibri" w:cs="Calibri"/>
              </w:rPr>
            </w:pPr>
            <w:r>
              <w:rPr>
                <w:rFonts w:ascii="Calibri" w:hAnsi="Calibri" w:cs="Calibri"/>
              </w:rPr>
              <w:t>Construction</w:t>
            </w:r>
            <w:r w:rsidR="0026155B">
              <w:rPr>
                <w:rFonts w:ascii="Calibri" w:hAnsi="Calibri" w:cs="Calibri"/>
              </w:rPr>
              <w:t xml:space="preserve">      </w:t>
            </w:r>
          </w:p>
        </w:tc>
        <w:tc>
          <w:tcPr>
            <w:tcW w:w="5670" w:type="dxa"/>
          </w:tcPr>
          <w:p w14:paraId="72CF5040"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the details of ordinary construction, including features found in modern structures of ordinary construction.</w:t>
            </w:r>
          </w:p>
          <w:p w14:paraId="16468DFB"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how the structural stability of a masonry wall is compromised.</w:t>
            </w:r>
          </w:p>
          <w:p w14:paraId="2BC18ADC"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specific wall and wall component problems.</w:t>
            </w:r>
          </w:p>
          <w:p w14:paraId="3AF8E7FF"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Recognize collapse indicators.</w:t>
            </w:r>
          </w:p>
          <w:p w14:paraId="79E905D0"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problems associated with interior structural elements.</w:t>
            </w:r>
          </w:p>
          <w:p w14:paraId="7B90F724"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fire hazards associated with roofs.</w:t>
            </w:r>
          </w:p>
          <w:p w14:paraId="03662694" w14:textId="77777777" w:rsidR="00F90EA7"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fire spread through void spaces of ordinary construction.</w:t>
            </w:r>
          </w:p>
          <w:p w14:paraId="00E2B10B" w14:textId="77777777" w:rsidR="00334441" w:rsidRPr="000F0A48" w:rsidRDefault="00F90EA7"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how masonry walls and fire doors act as fire barriers.</w:t>
            </w:r>
          </w:p>
        </w:tc>
        <w:tc>
          <w:tcPr>
            <w:tcW w:w="1620" w:type="dxa"/>
          </w:tcPr>
          <w:p w14:paraId="13AEAC18"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2F0CD7EF"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1AC4A82E" w14:textId="77777777" w:rsidR="009936A6" w:rsidRPr="000F0A48" w:rsidRDefault="009936A6" w:rsidP="000F0A48">
            <w:pPr>
              <w:rPr>
                <w:rFonts w:ascii="Calibri" w:hAnsi="Calibri" w:cs="Calibri"/>
                <w:noProof/>
                <w:sz w:val="22"/>
                <w:szCs w:val="22"/>
              </w:rPr>
            </w:pPr>
          </w:p>
          <w:p w14:paraId="0574BF53" w14:textId="77777777" w:rsidR="00334441" w:rsidRPr="000F0A48" w:rsidRDefault="00334441" w:rsidP="000F0A48">
            <w:pPr>
              <w:rPr>
                <w:rFonts w:ascii="Calibri" w:hAnsi="Calibri" w:cs="Calibri"/>
                <w:sz w:val="22"/>
                <w:szCs w:val="22"/>
              </w:rPr>
            </w:pPr>
          </w:p>
        </w:tc>
        <w:tc>
          <w:tcPr>
            <w:tcW w:w="1530" w:type="dxa"/>
          </w:tcPr>
          <w:p w14:paraId="6ADC7D5F" w14:textId="77777777" w:rsidR="00334441" w:rsidRDefault="00334441" w:rsidP="00411CB3">
            <w:pPr>
              <w:ind w:hanging="653"/>
              <w:rPr>
                <w:rFonts w:ascii="Calibri" w:hAnsi="Calibri" w:cs="Calibri"/>
              </w:rPr>
            </w:pPr>
            <w:r w:rsidRPr="004940EF">
              <w:rPr>
                <w:rFonts w:ascii="Calibri" w:hAnsi="Calibri" w:cs="Calibri"/>
              </w:rPr>
              <w:t>Chapter 10</w:t>
            </w:r>
          </w:p>
          <w:p w14:paraId="27C2A022" w14:textId="77777777" w:rsidR="00080933" w:rsidRDefault="00080933" w:rsidP="00411CB3">
            <w:pPr>
              <w:ind w:hanging="653"/>
              <w:rPr>
                <w:rFonts w:ascii="Calibri" w:hAnsi="Calibri" w:cs="Calibri"/>
              </w:rPr>
            </w:pPr>
            <w:r>
              <w:rPr>
                <w:rFonts w:ascii="Calibri" w:hAnsi="Calibri" w:cs="Calibri"/>
              </w:rPr>
              <w:t>HW 10</w:t>
            </w:r>
          </w:p>
          <w:p w14:paraId="708608E6" w14:textId="77777777" w:rsidR="00080933" w:rsidRPr="004940EF" w:rsidRDefault="00080933" w:rsidP="00411CB3">
            <w:pPr>
              <w:ind w:hanging="653"/>
              <w:rPr>
                <w:rFonts w:ascii="Calibri" w:hAnsi="Calibri" w:cs="Calibri"/>
              </w:rPr>
            </w:pPr>
            <w:r>
              <w:rPr>
                <w:rFonts w:ascii="Calibri" w:hAnsi="Calibri" w:cs="Calibri"/>
              </w:rPr>
              <w:t>QZ 10</w:t>
            </w:r>
          </w:p>
        </w:tc>
        <w:tc>
          <w:tcPr>
            <w:tcW w:w="1530" w:type="dxa"/>
          </w:tcPr>
          <w:p w14:paraId="61104382" w14:textId="77777777" w:rsidR="00F62A64" w:rsidRDefault="00F62A64" w:rsidP="00334441">
            <w:pPr>
              <w:rPr>
                <w:rFonts w:ascii="Calibri" w:hAnsi="Calibri" w:cs="Calibri"/>
                <w:sz w:val="20"/>
                <w:szCs w:val="20"/>
              </w:rPr>
            </w:pPr>
          </w:p>
          <w:p w14:paraId="47FAB80E" w14:textId="77777777" w:rsidR="00334441" w:rsidRPr="00F62A64" w:rsidRDefault="0026155B" w:rsidP="00F62A64">
            <w:pPr>
              <w:rPr>
                <w:rFonts w:ascii="Calibri" w:hAnsi="Calibri" w:cs="Calibri"/>
                <w:sz w:val="20"/>
                <w:szCs w:val="20"/>
              </w:rPr>
            </w:pPr>
            <w:r>
              <w:rPr>
                <w:rFonts w:ascii="Calibri" w:hAnsi="Calibri" w:cs="Calibri"/>
                <w:sz w:val="20"/>
                <w:szCs w:val="20"/>
              </w:rPr>
              <w:t xml:space="preserve"> </w:t>
            </w:r>
          </w:p>
        </w:tc>
      </w:tr>
      <w:tr w:rsidR="00334441" w:rsidRPr="004940EF" w14:paraId="1FFA6D2C" w14:textId="77777777" w:rsidTr="000F0A48">
        <w:tc>
          <w:tcPr>
            <w:tcW w:w="828" w:type="dxa"/>
          </w:tcPr>
          <w:p w14:paraId="0C5F61BB" w14:textId="77777777" w:rsidR="00334441" w:rsidRPr="004940EF" w:rsidRDefault="00334441" w:rsidP="000F0A48">
            <w:pPr>
              <w:ind w:left="0" w:firstLine="0"/>
              <w:jc w:val="center"/>
              <w:rPr>
                <w:rFonts w:ascii="Calibri" w:hAnsi="Calibri" w:cs="Calibri"/>
              </w:rPr>
            </w:pPr>
            <w:r w:rsidRPr="004940EF">
              <w:rPr>
                <w:rFonts w:ascii="Calibri" w:hAnsi="Calibri" w:cs="Calibri"/>
              </w:rPr>
              <w:t>1</w:t>
            </w:r>
            <w:r w:rsidR="00F07CBB">
              <w:rPr>
                <w:rFonts w:ascii="Calibri" w:hAnsi="Calibri" w:cs="Calibri"/>
              </w:rPr>
              <w:t>1</w:t>
            </w:r>
          </w:p>
        </w:tc>
        <w:tc>
          <w:tcPr>
            <w:tcW w:w="1800" w:type="dxa"/>
          </w:tcPr>
          <w:p w14:paraId="42350073" w14:textId="77777777" w:rsidR="00F90EA7" w:rsidRDefault="00F90EA7" w:rsidP="000F0A48">
            <w:pPr>
              <w:ind w:hanging="829"/>
              <w:rPr>
                <w:rFonts w:ascii="Calibri" w:hAnsi="Calibri" w:cs="Calibri"/>
                <w:sz w:val="22"/>
                <w:szCs w:val="22"/>
              </w:rPr>
            </w:pPr>
            <w:r w:rsidRPr="00F90EA7">
              <w:rPr>
                <w:rFonts w:ascii="Calibri" w:hAnsi="Calibri" w:cs="Calibri"/>
                <w:sz w:val="22"/>
                <w:szCs w:val="22"/>
              </w:rPr>
              <w:t>Non-Combustible</w:t>
            </w:r>
          </w:p>
          <w:p w14:paraId="065F1A7E" w14:textId="77777777" w:rsidR="00F90EA7" w:rsidRPr="00F90EA7" w:rsidRDefault="00F07CBB" w:rsidP="000F0A48">
            <w:pPr>
              <w:ind w:hanging="829"/>
              <w:rPr>
                <w:rFonts w:ascii="Calibri" w:hAnsi="Calibri" w:cs="Calibri"/>
                <w:sz w:val="22"/>
                <w:szCs w:val="22"/>
              </w:rPr>
            </w:pPr>
            <w:r>
              <w:rPr>
                <w:rFonts w:ascii="Calibri" w:hAnsi="Calibri" w:cs="Calibri"/>
                <w:sz w:val="22"/>
                <w:szCs w:val="22"/>
              </w:rPr>
              <w:t>Construction</w:t>
            </w:r>
          </w:p>
        </w:tc>
        <w:tc>
          <w:tcPr>
            <w:tcW w:w="5670" w:type="dxa"/>
          </w:tcPr>
          <w:p w14:paraId="0987F7AB"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the difference between noncombustible and fire-resistive construction.</w:t>
            </w:r>
          </w:p>
          <w:p w14:paraId="40350ED2" w14:textId="77777777" w:rsidR="00F07CBB" w:rsidRPr="000F0A48" w:rsidRDefault="000F0A4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Pr>
                <w:rFonts w:ascii="Calibri" w:hAnsi="Calibri" w:cs="Calibri"/>
                <w:color w:val="auto"/>
                <w:sz w:val="22"/>
                <w:szCs w:val="22"/>
              </w:rPr>
              <w:t>I</w:t>
            </w:r>
            <w:r w:rsidRPr="000F0A48">
              <w:rPr>
                <w:rFonts w:ascii="Calibri" w:hAnsi="Calibri" w:cs="Calibri"/>
                <w:color w:val="auto"/>
                <w:sz w:val="22"/>
                <w:szCs w:val="22"/>
              </w:rPr>
              <w:t>dentify</w:t>
            </w:r>
            <w:r w:rsidR="00F07CBB" w:rsidRPr="000F0A48">
              <w:rPr>
                <w:rFonts w:ascii="Calibri" w:hAnsi="Calibri" w:cs="Calibri"/>
                <w:color w:val="auto"/>
                <w:sz w:val="22"/>
                <w:szCs w:val="22"/>
              </w:rPr>
              <w:t xml:space="preserve"> the different types of steel building components and their characteristics.</w:t>
            </w:r>
          </w:p>
          <w:p w14:paraId="4E8674DE"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use of masonry, including concrete, in noncombustible buildings.</w:t>
            </w:r>
          </w:p>
          <w:p w14:paraId="173E35AD"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different types of steel structural systems.</w:t>
            </w:r>
          </w:p>
          <w:p w14:paraId="489DFD32"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hazards of a metal deck roof fire.</w:t>
            </w:r>
          </w:p>
          <w:p w14:paraId="70074EB6"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the hazards of high fire loads in unprotected steel structures and ways to improve the situation.</w:t>
            </w:r>
          </w:p>
          <w:p w14:paraId="63639D5E" w14:textId="77777777" w:rsidR="00334441"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methods of protecting steel against fire.</w:t>
            </w:r>
          </w:p>
        </w:tc>
        <w:tc>
          <w:tcPr>
            <w:tcW w:w="1620" w:type="dxa"/>
          </w:tcPr>
          <w:p w14:paraId="7F9905B9"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2C7D7D99"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654825EE" w14:textId="77777777" w:rsidR="00334441" w:rsidRPr="000F0A48" w:rsidRDefault="00334441" w:rsidP="000F0A48">
            <w:pPr>
              <w:rPr>
                <w:rFonts w:ascii="Calibri" w:hAnsi="Calibri" w:cs="Calibri"/>
                <w:sz w:val="22"/>
                <w:szCs w:val="22"/>
              </w:rPr>
            </w:pPr>
          </w:p>
        </w:tc>
        <w:tc>
          <w:tcPr>
            <w:tcW w:w="1530" w:type="dxa"/>
          </w:tcPr>
          <w:p w14:paraId="1BE40304" w14:textId="77777777" w:rsidR="00334441" w:rsidRDefault="00334441" w:rsidP="00F07CBB">
            <w:pPr>
              <w:ind w:hanging="653"/>
              <w:rPr>
                <w:rFonts w:ascii="Calibri" w:hAnsi="Calibri" w:cs="Calibri"/>
              </w:rPr>
            </w:pPr>
            <w:r w:rsidRPr="004940EF">
              <w:rPr>
                <w:rFonts w:ascii="Calibri" w:hAnsi="Calibri" w:cs="Calibri"/>
              </w:rPr>
              <w:t>Chapter 11</w:t>
            </w:r>
          </w:p>
          <w:p w14:paraId="155464FB" w14:textId="77777777" w:rsidR="00080933" w:rsidRDefault="00080933" w:rsidP="00F07CBB">
            <w:pPr>
              <w:ind w:hanging="653"/>
              <w:rPr>
                <w:rFonts w:ascii="Calibri" w:hAnsi="Calibri" w:cs="Calibri"/>
              </w:rPr>
            </w:pPr>
            <w:r>
              <w:rPr>
                <w:rFonts w:ascii="Calibri" w:hAnsi="Calibri" w:cs="Calibri"/>
              </w:rPr>
              <w:t>HW 11</w:t>
            </w:r>
          </w:p>
          <w:p w14:paraId="61B2B152" w14:textId="77777777" w:rsidR="00080933" w:rsidRPr="004940EF" w:rsidRDefault="00080933" w:rsidP="00F07CBB">
            <w:pPr>
              <w:ind w:hanging="653"/>
              <w:rPr>
                <w:rFonts w:ascii="Calibri" w:hAnsi="Calibri" w:cs="Calibri"/>
              </w:rPr>
            </w:pPr>
            <w:r>
              <w:rPr>
                <w:rFonts w:ascii="Calibri" w:hAnsi="Calibri" w:cs="Calibri"/>
              </w:rPr>
              <w:t>QZ 11</w:t>
            </w:r>
          </w:p>
        </w:tc>
        <w:tc>
          <w:tcPr>
            <w:tcW w:w="1530" w:type="dxa"/>
          </w:tcPr>
          <w:p w14:paraId="1F498336" w14:textId="77777777" w:rsidR="00334441" w:rsidRDefault="00334441" w:rsidP="0026155B">
            <w:pPr>
              <w:jc w:val="center"/>
              <w:rPr>
                <w:rFonts w:ascii="Calibri" w:hAnsi="Calibri" w:cs="Calibri"/>
              </w:rPr>
            </w:pPr>
          </w:p>
          <w:p w14:paraId="623B8216" w14:textId="77777777" w:rsidR="0026155B" w:rsidRPr="0026155B" w:rsidRDefault="0026155B" w:rsidP="0026155B">
            <w:pPr>
              <w:rPr>
                <w:rFonts w:ascii="Calibri" w:hAnsi="Calibri" w:cs="Calibri"/>
                <w:sz w:val="20"/>
                <w:szCs w:val="20"/>
              </w:rPr>
            </w:pPr>
            <w:r>
              <w:rPr>
                <w:rFonts w:ascii="Calibri" w:hAnsi="Calibri" w:cs="Calibri"/>
                <w:sz w:val="20"/>
                <w:szCs w:val="20"/>
              </w:rPr>
              <w:t xml:space="preserve"> </w:t>
            </w:r>
          </w:p>
        </w:tc>
      </w:tr>
      <w:tr w:rsidR="00334441" w:rsidRPr="004940EF" w14:paraId="08524A22" w14:textId="77777777" w:rsidTr="000F0A48">
        <w:trPr>
          <w:trHeight w:val="260"/>
        </w:trPr>
        <w:tc>
          <w:tcPr>
            <w:tcW w:w="828" w:type="dxa"/>
          </w:tcPr>
          <w:p w14:paraId="653AE907" w14:textId="77777777" w:rsidR="00334441" w:rsidRPr="004940EF" w:rsidRDefault="00334441" w:rsidP="000F0A48">
            <w:pPr>
              <w:ind w:left="0" w:firstLine="0"/>
              <w:jc w:val="center"/>
              <w:rPr>
                <w:rFonts w:ascii="Calibri" w:hAnsi="Calibri" w:cs="Calibri"/>
              </w:rPr>
            </w:pPr>
            <w:r w:rsidRPr="004940EF">
              <w:rPr>
                <w:rFonts w:ascii="Calibri" w:hAnsi="Calibri" w:cs="Calibri"/>
              </w:rPr>
              <w:t>1</w:t>
            </w:r>
            <w:r w:rsidR="00F07CBB">
              <w:rPr>
                <w:rFonts w:ascii="Calibri" w:hAnsi="Calibri" w:cs="Calibri"/>
              </w:rPr>
              <w:t>2</w:t>
            </w:r>
          </w:p>
        </w:tc>
        <w:tc>
          <w:tcPr>
            <w:tcW w:w="1800" w:type="dxa"/>
          </w:tcPr>
          <w:p w14:paraId="200AACA7" w14:textId="77777777" w:rsidR="00F07CBB" w:rsidRDefault="00F07CBB" w:rsidP="000F0A48">
            <w:pPr>
              <w:ind w:left="701" w:hanging="810"/>
              <w:rPr>
                <w:rFonts w:ascii="Calibri" w:hAnsi="Calibri" w:cs="Calibri"/>
              </w:rPr>
            </w:pPr>
            <w:r>
              <w:rPr>
                <w:rFonts w:ascii="Calibri" w:hAnsi="Calibri" w:cs="Calibri"/>
              </w:rPr>
              <w:t>Fire Resistive</w:t>
            </w:r>
          </w:p>
          <w:p w14:paraId="548E46DA" w14:textId="77777777" w:rsidR="00F07CBB" w:rsidRPr="004940EF" w:rsidRDefault="00F07CBB" w:rsidP="000F0A48">
            <w:pPr>
              <w:ind w:left="701" w:hanging="810"/>
              <w:rPr>
                <w:rFonts w:ascii="Calibri" w:hAnsi="Calibri" w:cs="Calibri"/>
              </w:rPr>
            </w:pPr>
            <w:r>
              <w:rPr>
                <w:rFonts w:ascii="Calibri" w:hAnsi="Calibri" w:cs="Calibri"/>
              </w:rPr>
              <w:t>Construction</w:t>
            </w:r>
          </w:p>
        </w:tc>
        <w:tc>
          <w:tcPr>
            <w:tcW w:w="5670" w:type="dxa"/>
          </w:tcPr>
          <w:p w14:paraId="7140FE45"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Recall the difference between noncombustible and fire-resistive construction.</w:t>
            </w:r>
          </w:p>
          <w:p w14:paraId="65679E8A"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different types of concrete structural systems.</w:t>
            </w:r>
          </w:p>
          <w:p w14:paraId="533A0F8A"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two types of prestressing.</w:t>
            </w:r>
          </w:p>
          <w:p w14:paraId="75730130"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the hazards of formwork.</w:t>
            </w:r>
          </w:p>
          <w:p w14:paraId="58018965"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Describe methods of fireproofing steel and of ensuring a </w:t>
            </w:r>
            <w:r w:rsidRPr="000F0A48">
              <w:rPr>
                <w:rFonts w:ascii="Calibri" w:hAnsi="Calibri" w:cs="Calibri"/>
                <w:color w:val="auto"/>
                <w:sz w:val="22"/>
                <w:szCs w:val="22"/>
              </w:rPr>
              <w:lastRenderedPageBreak/>
              <w:t>level of fire resistance in concrete.</w:t>
            </w:r>
          </w:p>
          <w:p w14:paraId="4E00C461" w14:textId="77777777" w:rsidR="00334441"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Describe how concrete and concrete structural elements react to fire.</w:t>
            </w:r>
          </w:p>
        </w:tc>
        <w:tc>
          <w:tcPr>
            <w:tcW w:w="1620" w:type="dxa"/>
          </w:tcPr>
          <w:p w14:paraId="0E7A8B2B"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lastRenderedPageBreak/>
              <w:t>- Homework</w:t>
            </w:r>
          </w:p>
          <w:p w14:paraId="0E39A081"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53CF2AF6" w14:textId="77777777" w:rsidR="00334441" w:rsidRPr="000F0A48" w:rsidRDefault="00334441" w:rsidP="000F0A48">
            <w:pPr>
              <w:rPr>
                <w:rFonts w:ascii="Calibri" w:hAnsi="Calibri" w:cs="Calibri"/>
                <w:sz w:val="22"/>
                <w:szCs w:val="22"/>
              </w:rPr>
            </w:pPr>
          </w:p>
        </w:tc>
        <w:tc>
          <w:tcPr>
            <w:tcW w:w="1530" w:type="dxa"/>
          </w:tcPr>
          <w:p w14:paraId="4DAFFEC0" w14:textId="77777777" w:rsidR="00334441" w:rsidRDefault="00334441" w:rsidP="00F07CBB">
            <w:pPr>
              <w:ind w:hanging="563"/>
              <w:rPr>
                <w:rFonts w:ascii="Calibri" w:hAnsi="Calibri" w:cs="Calibri"/>
              </w:rPr>
            </w:pPr>
            <w:r w:rsidRPr="004940EF">
              <w:rPr>
                <w:rFonts w:ascii="Calibri" w:hAnsi="Calibri" w:cs="Calibri"/>
              </w:rPr>
              <w:t>Chapter 12</w:t>
            </w:r>
          </w:p>
          <w:p w14:paraId="73CCEE5A" w14:textId="77777777" w:rsidR="00080933" w:rsidRDefault="00080933" w:rsidP="00F07CBB">
            <w:pPr>
              <w:ind w:hanging="563"/>
              <w:rPr>
                <w:rFonts w:ascii="Calibri" w:hAnsi="Calibri" w:cs="Calibri"/>
              </w:rPr>
            </w:pPr>
            <w:r>
              <w:rPr>
                <w:rFonts w:ascii="Calibri" w:hAnsi="Calibri" w:cs="Calibri"/>
              </w:rPr>
              <w:t>HW 12</w:t>
            </w:r>
          </w:p>
          <w:p w14:paraId="17E0F466" w14:textId="77777777" w:rsidR="00080933" w:rsidRPr="004940EF" w:rsidRDefault="00080933" w:rsidP="00F07CBB">
            <w:pPr>
              <w:ind w:hanging="563"/>
              <w:rPr>
                <w:rFonts w:ascii="Calibri" w:hAnsi="Calibri" w:cs="Calibri"/>
              </w:rPr>
            </w:pPr>
            <w:r>
              <w:rPr>
                <w:rFonts w:ascii="Calibri" w:hAnsi="Calibri" w:cs="Calibri"/>
              </w:rPr>
              <w:t>QZ 12</w:t>
            </w:r>
          </w:p>
          <w:p w14:paraId="2C0CB0B7" w14:textId="77777777" w:rsidR="00334441" w:rsidRPr="004940EF" w:rsidRDefault="00334441" w:rsidP="00334441">
            <w:pPr>
              <w:rPr>
                <w:rFonts w:ascii="Calibri" w:hAnsi="Calibri" w:cs="Calibri"/>
              </w:rPr>
            </w:pPr>
          </w:p>
        </w:tc>
        <w:tc>
          <w:tcPr>
            <w:tcW w:w="1530" w:type="dxa"/>
          </w:tcPr>
          <w:p w14:paraId="7DE43724" w14:textId="77777777" w:rsidR="00334441" w:rsidRDefault="00334441" w:rsidP="00334441">
            <w:pPr>
              <w:rPr>
                <w:rFonts w:ascii="Calibri" w:hAnsi="Calibri" w:cs="Calibri"/>
              </w:rPr>
            </w:pPr>
          </w:p>
          <w:p w14:paraId="3724580A" w14:textId="77777777" w:rsidR="0026155B" w:rsidRPr="0026155B" w:rsidRDefault="0026155B" w:rsidP="0026155B">
            <w:pPr>
              <w:rPr>
                <w:rFonts w:ascii="Calibri" w:hAnsi="Calibri" w:cs="Calibri"/>
                <w:sz w:val="20"/>
                <w:szCs w:val="20"/>
              </w:rPr>
            </w:pPr>
            <w:r>
              <w:rPr>
                <w:rFonts w:ascii="Calibri" w:hAnsi="Calibri" w:cs="Calibri"/>
                <w:sz w:val="20"/>
                <w:szCs w:val="20"/>
              </w:rPr>
              <w:t xml:space="preserve"> </w:t>
            </w:r>
          </w:p>
        </w:tc>
      </w:tr>
      <w:tr w:rsidR="00334441" w:rsidRPr="004940EF" w14:paraId="716249CF" w14:textId="77777777" w:rsidTr="000F0A48">
        <w:trPr>
          <w:trHeight w:val="1952"/>
        </w:trPr>
        <w:tc>
          <w:tcPr>
            <w:tcW w:w="828" w:type="dxa"/>
          </w:tcPr>
          <w:p w14:paraId="57F2AD4D" w14:textId="77777777" w:rsidR="00334441" w:rsidRPr="004940EF" w:rsidRDefault="001B17BC" w:rsidP="000F0A48">
            <w:pPr>
              <w:ind w:left="0" w:firstLine="0"/>
              <w:jc w:val="center"/>
              <w:rPr>
                <w:rFonts w:ascii="Calibri" w:hAnsi="Calibri" w:cs="Calibri"/>
              </w:rPr>
            </w:pPr>
            <w:r>
              <w:rPr>
                <w:rFonts w:ascii="Calibri" w:hAnsi="Calibri" w:cs="Calibri"/>
              </w:rPr>
              <w:t>1</w:t>
            </w:r>
            <w:r w:rsidR="00F07CBB">
              <w:rPr>
                <w:rFonts w:ascii="Calibri" w:hAnsi="Calibri" w:cs="Calibri"/>
              </w:rPr>
              <w:t>3</w:t>
            </w:r>
          </w:p>
        </w:tc>
        <w:tc>
          <w:tcPr>
            <w:tcW w:w="1800" w:type="dxa"/>
            <w:shd w:val="clear" w:color="auto" w:fill="FFFFFF"/>
          </w:tcPr>
          <w:p w14:paraId="13EF5099" w14:textId="77777777" w:rsidR="00F07CBB" w:rsidRDefault="00F07CBB" w:rsidP="000F0A48">
            <w:pPr>
              <w:ind w:hanging="829"/>
              <w:rPr>
                <w:rFonts w:ascii="Calibri" w:hAnsi="Calibri" w:cs="Calibri"/>
              </w:rPr>
            </w:pPr>
            <w:r>
              <w:rPr>
                <w:rFonts w:ascii="Calibri" w:hAnsi="Calibri" w:cs="Calibri"/>
              </w:rPr>
              <w:t xml:space="preserve">Firefighting </w:t>
            </w:r>
          </w:p>
          <w:p w14:paraId="5EF3A717" w14:textId="77777777" w:rsidR="00F07CBB" w:rsidRDefault="00F07CBB" w:rsidP="000F0A48">
            <w:pPr>
              <w:ind w:hanging="829"/>
              <w:rPr>
                <w:rFonts w:ascii="Calibri" w:hAnsi="Calibri" w:cs="Calibri"/>
              </w:rPr>
            </w:pPr>
            <w:r>
              <w:rPr>
                <w:rFonts w:ascii="Calibri" w:hAnsi="Calibri" w:cs="Calibri"/>
              </w:rPr>
              <w:t>Concerns of</w:t>
            </w:r>
          </w:p>
          <w:p w14:paraId="445E0F52" w14:textId="77777777" w:rsidR="00F07CBB" w:rsidRPr="004940EF" w:rsidRDefault="00F07CBB" w:rsidP="000F0A48">
            <w:pPr>
              <w:ind w:left="-104" w:hanging="5"/>
              <w:rPr>
                <w:rFonts w:ascii="Calibri" w:hAnsi="Calibri" w:cs="Calibri"/>
              </w:rPr>
            </w:pPr>
            <w:r>
              <w:rPr>
                <w:rFonts w:ascii="Calibri" w:hAnsi="Calibri" w:cs="Calibri"/>
              </w:rPr>
              <w:t>Green Constr</w:t>
            </w:r>
            <w:r w:rsidR="000F0A48">
              <w:rPr>
                <w:rFonts w:ascii="Calibri" w:hAnsi="Calibri" w:cs="Calibri"/>
              </w:rPr>
              <w:t>uction</w:t>
            </w:r>
          </w:p>
        </w:tc>
        <w:tc>
          <w:tcPr>
            <w:tcW w:w="5670" w:type="dxa"/>
            <w:shd w:val="clear" w:color="auto" w:fill="FFFFFF"/>
          </w:tcPr>
          <w:p w14:paraId="677EA131"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Define green (sustainable) construction.</w:t>
            </w:r>
          </w:p>
          <w:p w14:paraId="7FFABDEC"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the role of green certification rating programs and green construction regulations.</w:t>
            </w:r>
          </w:p>
          <w:p w14:paraId="515500DE" w14:textId="77777777" w:rsidR="00F07CBB" w:rsidRPr="000F0A48" w:rsidRDefault="00F07CB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and describe the four general categories of green construction.</w:t>
            </w:r>
          </w:p>
          <w:p w14:paraId="450F217C" w14:textId="77777777" w:rsidR="00334441" w:rsidRPr="000F0A48" w:rsidRDefault="000F0A48"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Pr>
                <w:rFonts w:ascii="Calibri" w:hAnsi="Calibri" w:cs="Calibri"/>
                <w:color w:val="auto"/>
                <w:sz w:val="22"/>
                <w:szCs w:val="22"/>
              </w:rPr>
              <w:t xml:space="preserve">Identify the </w:t>
            </w:r>
            <w:r w:rsidR="00F07CBB" w:rsidRPr="000F0A48">
              <w:rPr>
                <w:rFonts w:ascii="Calibri" w:hAnsi="Calibri" w:cs="Calibri"/>
                <w:color w:val="auto"/>
                <w:sz w:val="22"/>
                <w:szCs w:val="22"/>
              </w:rPr>
              <w:t>firefighting hazards associated with each type of green construction material or green building system</w:t>
            </w:r>
          </w:p>
        </w:tc>
        <w:tc>
          <w:tcPr>
            <w:tcW w:w="1620" w:type="dxa"/>
            <w:shd w:val="clear" w:color="auto" w:fill="FFFFFF"/>
          </w:tcPr>
          <w:p w14:paraId="70846DE8"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237951A6" w14:textId="77777777" w:rsidR="00334441" w:rsidRPr="000F0A48" w:rsidRDefault="00334441" w:rsidP="000F0A48">
            <w:pPr>
              <w:ind w:left="0" w:firstLine="0"/>
              <w:rPr>
                <w:rFonts w:ascii="Calibri" w:hAnsi="Calibri" w:cs="Calibri"/>
                <w:noProof/>
                <w:sz w:val="22"/>
                <w:szCs w:val="22"/>
              </w:rPr>
            </w:pPr>
            <w:r w:rsidRPr="000F0A48">
              <w:rPr>
                <w:rFonts w:ascii="Calibri" w:hAnsi="Calibri" w:cs="Calibri"/>
                <w:noProof/>
                <w:sz w:val="22"/>
                <w:szCs w:val="22"/>
              </w:rPr>
              <w:t>- Quiz</w:t>
            </w:r>
          </w:p>
          <w:p w14:paraId="003E043B" w14:textId="77777777" w:rsidR="00334441" w:rsidRPr="000F0A48" w:rsidRDefault="00334441" w:rsidP="000F0A48">
            <w:pPr>
              <w:rPr>
                <w:rFonts w:ascii="Calibri" w:hAnsi="Calibri" w:cs="Calibri"/>
                <w:sz w:val="22"/>
                <w:szCs w:val="22"/>
              </w:rPr>
            </w:pPr>
          </w:p>
        </w:tc>
        <w:tc>
          <w:tcPr>
            <w:tcW w:w="1530" w:type="dxa"/>
            <w:shd w:val="clear" w:color="auto" w:fill="FFFFFF"/>
          </w:tcPr>
          <w:p w14:paraId="66350461" w14:textId="77777777" w:rsidR="00334441" w:rsidRDefault="00334441" w:rsidP="00855E2B">
            <w:pPr>
              <w:ind w:hanging="653"/>
              <w:rPr>
                <w:rFonts w:ascii="Calibri" w:hAnsi="Calibri" w:cs="Calibri"/>
              </w:rPr>
            </w:pPr>
            <w:r w:rsidRPr="004940EF">
              <w:rPr>
                <w:rFonts w:ascii="Calibri" w:hAnsi="Calibri" w:cs="Calibri"/>
              </w:rPr>
              <w:t>Chapter 1</w:t>
            </w:r>
            <w:r w:rsidR="0026155B">
              <w:rPr>
                <w:rFonts w:ascii="Calibri" w:hAnsi="Calibri" w:cs="Calibri"/>
              </w:rPr>
              <w:t>3</w:t>
            </w:r>
          </w:p>
          <w:p w14:paraId="1AF5D8E1" w14:textId="77777777" w:rsidR="00080933" w:rsidRDefault="00080933" w:rsidP="00855E2B">
            <w:pPr>
              <w:ind w:hanging="653"/>
              <w:rPr>
                <w:rFonts w:ascii="Calibri" w:hAnsi="Calibri" w:cs="Calibri"/>
              </w:rPr>
            </w:pPr>
            <w:r>
              <w:rPr>
                <w:rFonts w:ascii="Calibri" w:hAnsi="Calibri" w:cs="Calibri"/>
              </w:rPr>
              <w:t>HW 13</w:t>
            </w:r>
          </w:p>
          <w:p w14:paraId="648DF738" w14:textId="77777777" w:rsidR="00080933" w:rsidRPr="004940EF" w:rsidRDefault="00080933" w:rsidP="00855E2B">
            <w:pPr>
              <w:ind w:hanging="653"/>
              <w:rPr>
                <w:rFonts w:ascii="Calibri" w:hAnsi="Calibri" w:cs="Calibri"/>
              </w:rPr>
            </w:pPr>
            <w:r>
              <w:rPr>
                <w:rFonts w:ascii="Calibri" w:hAnsi="Calibri" w:cs="Calibri"/>
              </w:rPr>
              <w:t>QZ 13</w:t>
            </w:r>
          </w:p>
        </w:tc>
        <w:tc>
          <w:tcPr>
            <w:tcW w:w="1530" w:type="dxa"/>
            <w:shd w:val="clear" w:color="auto" w:fill="FFFFFF"/>
          </w:tcPr>
          <w:p w14:paraId="35520420" w14:textId="77777777" w:rsidR="0026155B" w:rsidRDefault="0026155B" w:rsidP="0026155B">
            <w:pPr>
              <w:rPr>
                <w:rFonts w:ascii="Calibri" w:hAnsi="Calibri" w:cs="Calibri"/>
              </w:rPr>
            </w:pPr>
          </w:p>
          <w:p w14:paraId="2674FEDE" w14:textId="77777777" w:rsidR="0026155B" w:rsidRPr="0026155B" w:rsidRDefault="0026155B" w:rsidP="0026155B">
            <w:pPr>
              <w:rPr>
                <w:rFonts w:ascii="Calibri" w:hAnsi="Calibri" w:cs="Calibri"/>
                <w:sz w:val="20"/>
                <w:szCs w:val="20"/>
              </w:rPr>
            </w:pPr>
            <w:r>
              <w:rPr>
                <w:rFonts w:ascii="Calibri" w:hAnsi="Calibri" w:cs="Calibri"/>
                <w:sz w:val="20"/>
                <w:szCs w:val="20"/>
              </w:rPr>
              <w:t xml:space="preserve"> </w:t>
            </w:r>
          </w:p>
        </w:tc>
      </w:tr>
      <w:tr w:rsidR="00334441" w:rsidRPr="004940EF" w14:paraId="30E40932" w14:textId="77777777" w:rsidTr="000F0A48">
        <w:trPr>
          <w:trHeight w:val="1925"/>
        </w:trPr>
        <w:tc>
          <w:tcPr>
            <w:tcW w:w="828" w:type="dxa"/>
          </w:tcPr>
          <w:p w14:paraId="62B68F1F" w14:textId="77777777" w:rsidR="00334441" w:rsidRPr="004940EF" w:rsidRDefault="00334441" w:rsidP="000F0A48">
            <w:pPr>
              <w:ind w:left="0" w:firstLine="0"/>
              <w:jc w:val="center"/>
              <w:rPr>
                <w:rFonts w:ascii="Calibri" w:hAnsi="Calibri" w:cs="Calibri"/>
              </w:rPr>
            </w:pPr>
            <w:r w:rsidRPr="004940EF">
              <w:rPr>
                <w:rFonts w:ascii="Calibri" w:hAnsi="Calibri" w:cs="Calibri"/>
              </w:rPr>
              <w:t>1</w:t>
            </w:r>
            <w:r w:rsidR="00F07CBB">
              <w:rPr>
                <w:rFonts w:ascii="Calibri" w:hAnsi="Calibri" w:cs="Calibri"/>
              </w:rPr>
              <w:t>4</w:t>
            </w:r>
          </w:p>
        </w:tc>
        <w:tc>
          <w:tcPr>
            <w:tcW w:w="1800" w:type="dxa"/>
          </w:tcPr>
          <w:p w14:paraId="109D7B18" w14:textId="77777777" w:rsidR="000F0A48" w:rsidRDefault="00F07CBB" w:rsidP="000F0A48">
            <w:pPr>
              <w:ind w:left="681" w:hanging="785"/>
              <w:rPr>
                <w:rFonts w:ascii="Calibri" w:hAnsi="Calibri" w:cs="Calibri"/>
              </w:rPr>
            </w:pPr>
            <w:r>
              <w:rPr>
                <w:rFonts w:ascii="Calibri" w:hAnsi="Calibri" w:cs="Calibri"/>
              </w:rPr>
              <w:t>Specific</w:t>
            </w:r>
          </w:p>
          <w:p w14:paraId="0488119A" w14:textId="77777777" w:rsidR="00F07CBB" w:rsidRDefault="00F07CBB" w:rsidP="000F0A48">
            <w:pPr>
              <w:ind w:left="681" w:hanging="785"/>
              <w:rPr>
                <w:rFonts w:ascii="Calibri" w:hAnsi="Calibri" w:cs="Calibri"/>
              </w:rPr>
            </w:pPr>
            <w:r>
              <w:rPr>
                <w:rFonts w:ascii="Calibri" w:hAnsi="Calibri" w:cs="Calibri"/>
              </w:rPr>
              <w:t>Occup</w:t>
            </w:r>
            <w:r w:rsidR="000F0A48">
              <w:rPr>
                <w:rFonts w:ascii="Calibri" w:hAnsi="Calibri" w:cs="Calibri"/>
              </w:rPr>
              <w:t xml:space="preserve">ancy </w:t>
            </w:r>
          </w:p>
          <w:p w14:paraId="7317F82A" w14:textId="77777777" w:rsidR="00F07CBB" w:rsidRDefault="00F07CBB" w:rsidP="000F0A48">
            <w:pPr>
              <w:ind w:left="-104" w:hanging="5"/>
              <w:rPr>
                <w:rFonts w:ascii="Calibri" w:hAnsi="Calibri" w:cs="Calibri"/>
              </w:rPr>
            </w:pPr>
            <w:r>
              <w:rPr>
                <w:rFonts w:ascii="Calibri" w:hAnsi="Calibri" w:cs="Calibri"/>
              </w:rPr>
              <w:t>Related Constr</w:t>
            </w:r>
            <w:r w:rsidR="000F0A48">
              <w:rPr>
                <w:rFonts w:ascii="Calibri" w:hAnsi="Calibri" w:cs="Calibri"/>
              </w:rPr>
              <w:t>uction</w:t>
            </w:r>
          </w:p>
          <w:p w14:paraId="79985E70" w14:textId="77777777" w:rsidR="00F07CBB" w:rsidRPr="004940EF" w:rsidRDefault="00F07CBB" w:rsidP="000F0A48">
            <w:pPr>
              <w:ind w:hanging="829"/>
              <w:rPr>
                <w:rFonts w:ascii="Calibri" w:hAnsi="Calibri" w:cs="Calibri"/>
              </w:rPr>
            </w:pPr>
            <w:r>
              <w:rPr>
                <w:rFonts w:ascii="Calibri" w:hAnsi="Calibri" w:cs="Calibri"/>
              </w:rPr>
              <w:t>Hazards</w:t>
            </w:r>
          </w:p>
        </w:tc>
        <w:tc>
          <w:tcPr>
            <w:tcW w:w="5670" w:type="dxa"/>
          </w:tcPr>
          <w:p w14:paraId="656BE034"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Determine the unique design and construction details found in buildings based on occupancy type.</w:t>
            </w:r>
          </w:p>
          <w:p w14:paraId="76850BEB"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 xml:space="preserve">Establish how occupancy-specific building code requirements dictate </w:t>
            </w:r>
            <w:r w:rsidR="000F0A48" w:rsidRPr="000F0A48">
              <w:rPr>
                <w:rFonts w:ascii="Calibri" w:hAnsi="Calibri" w:cs="Calibri"/>
                <w:color w:val="auto"/>
                <w:sz w:val="22"/>
                <w:szCs w:val="22"/>
              </w:rPr>
              <w:t>safety</w:t>
            </w:r>
            <w:r w:rsidRPr="000F0A48">
              <w:rPr>
                <w:rFonts w:ascii="Calibri" w:hAnsi="Calibri" w:cs="Calibri"/>
                <w:color w:val="auto"/>
                <w:sz w:val="22"/>
                <w:szCs w:val="22"/>
              </w:rPr>
              <w:t xml:space="preserve"> features.</w:t>
            </w:r>
          </w:p>
          <w:p w14:paraId="69273F30"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unique details and hazards associated with specific occupancies.</w:t>
            </w:r>
          </w:p>
          <w:p w14:paraId="21B0085B" w14:textId="77777777" w:rsidR="00334441"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Understand how occupancy specifics affect firefighting operations.</w:t>
            </w:r>
          </w:p>
        </w:tc>
        <w:tc>
          <w:tcPr>
            <w:tcW w:w="1620" w:type="dxa"/>
          </w:tcPr>
          <w:p w14:paraId="793D3E75" w14:textId="77777777" w:rsidR="00855E2B" w:rsidRPr="000F0A48" w:rsidRDefault="00855E2B"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3D91FF92" w14:textId="77777777" w:rsidR="00855E2B" w:rsidRPr="000F0A48" w:rsidRDefault="00855E2B" w:rsidP="000F0A48">
            <w:pPr>
              <w:ind w:left="0" w:firstLine="0"/>
              <w:rPr>
                <w:rFonts w:ascii="Calibri" w:hAnsi="Calibri" w:cs="Calibri"/>
                <w:noProof/>
                <w:sz w:val="22"/>
                <w:szCs w:val="22"/>
              </w:rPr>
            </w:pPr>
            <w:r w:rsidRPr="000F0A48">
              <w:rPr>
                <w:rFonts w:ascii="Calibri" w:hAnsi="Calibri" w:cs="Calibri"/>
                <w:noProof/>
                <w:sz w:val="22"/>
                <w:szCs w:val="22"/>
              </w:rPr>
              <w:t>- Quiz</w:t>
            </w:r>
          </w:p>
          <w:p w14:paraId="250661A0" w14:textId="77777777" w:rsidR="00334441" w:rsidRPr="000F0A48" w:rsidRDefault="00334441" w:rsidP="000F0A48">
            <w:pPr>
              <w:rPr>
                <w:rFonts w:ascii="Calibri" w:hAnsi="Calibri" w:cs="Calibri"/>
                <w:sz w:val="22"/>
                <w:szCs w:val="22"/>
              </w:rPr>
            </w:pPr>
          </w:p>
        </w:tc>
        <w:tc>
          <w:tcPr>
            <w:tcW w:w="1530" w:type="dxa"/>
          </w:tcPr>
          <w:p w14:paraId="00DC0BF3" w14:textId="77777777" w:rsidR="00334441" w:rsidRDefault="0026155B" w:rsidP="00855E2B">
            <w:pPr>
              <w:ind w:hanging="653"/>
              <w:rPr>
                <w:rFonts w:ascii="Calibri" w:hAnsi="Calibri" w:cs="Calibri"/>
              </w:rPr>
            </w:pPr>
            <w:r>
              <w:rPr>
                <w:rFonts w:ascii="Calibri" w:hAnsi="Calibri" w:cs="Calibri"/>
              </w:rPr>
              <w:t>Chapter 14</w:t>
            </w:r>
          </w:p>
          <w:p w14:paraId="14C30E12" w14:textId="77777777" w:rsidR="00080933" w:rsidRDefault="00080933" w:rsidP="00855E2B">
            <w:pPr>
              <w:ind w:hanging="653"/>
              <w:rPr>
                <w:rFonts w:ascii="Calibri" w:hAnsi="Calibri" w:cs="Calibri"/>
              </w:rPr>
            </w:pPr>
            <w:r>
              <w:rPr>
                <w:rFonts w:ascii="Calibri" w:hAnsi="Calibri" w:cs="Calibri"/>
              </w:rPr>
              <w:t>HW 14</w:t>
            </w:r>
          </w:p>
          <w:p w14:paraId="19FF8323" w14:textId="77777777" w:rsidR="00080933" w:rsidRPr="004940EF" w:rsidRDefault="00080933" w:rsidP="00855E2B">
            <w:pPr>
              <w:ind w:hanging="653"/>
              <w:rPr>
                <w:rFonts w:ascii="Calibri" w:hAnsi="Calibri" w:cs="Calibri"/>
              </w:rPr>
            </w:pPr>
            <w:r>
              <w:rPr>
                <w:rFonts w:ascii="Calibri" w:hAnsi="Calibri" w:cs="Calibri"/>
              </w:rPr>
              <w:t>QZ 14</w:t>
            </w:r>
          </w:p>
        </w:tc>
        <w:tc>
          <w:tcPr>
            <w:tcW w:w="1530" w:type="dxa"/>
          </w:tcPr>
          <w:p w14:paraId="7A569656" w14:textId="77777777" w:rsidR="00334441" w:rsidRDefault="00334441" w:rsidP="00334441">
            <w:pPr>
              <w:rPr>
                <w:rFonts w:ascii="Calibri" w:hAnsi="Calibri" w:cs="Calibri"/>
              </w:rPr>
            </w:pPr>
          </w:p>
          <w:p w14:paraId="66D267C6" w14:textId="77777777" w:rsidR="00577D81" w:rsidRPr="0026155B" w:rsidRDefault="00577D81" w:rsidP="00334441">
            <w:pPr>
              <w:rPr>
                <w:rFonts w:ascii="Calibri" w:hAnsi="Calibri" w:cs="Calibri"/>
                <w:sz w:val="20"/>
                <w:szCs w:val="20"/>
              </w:rPr>
            </w:pPr>
            <w:r>
              <w:rPr>
                <w:rFonts w:ascii="Calibri" w:hAnsi="Calibri" w:cs="Calibri"/>
                <w:sz w:val="20"/>
                <w:szCs w:val="20"/>
              </w:rPr>
              <w:t xml:space="preserve"> </w:t>
            </w:r>
          </w:p>
        </w:tc>
      </w:tr>
      <w:tr w:rsidR="00577D81" w:rsidRPr="004940EF" w14:paraId="392C4F61" w14:textId="77777777" w:rsidTr="000F0A48">
        <w:trPr>
          <w:trHeight w:val="665"/>
        </w:trPr>
        <w:tc>
          <w:tcPr>
            <w:tcW w:w="828" w:type="dxa"/>
          </w:tcPr>
          <w:p w14:paraId="37419D14" w14:textId="77777777" w:rsidR="00577D81" w:rsidRDefault="00577D81" w:rsidP="000F0A48">
            <w:pPr>
              <w:jc w:val="center"/>
              <w:rPr>
                <w:rFonts w:ascii="Calibri" w:hAnsi="Calibri" w:cs="Calibri"/>
              </w:rPr>
            </w:pPr>
          </w:p>
          <w:p w14:paraId="6B33E0E7" w14:textId="77777777" w:rsidR="00577D81" w:rsidRPr="004940EF" w:rsidRDefault="00577D81" w:rsidP="000F0A48">
            <w:pPr>
              <w:ind w:left="0" w:firstLine="0"/>
              <w:jc w:val="center"/>
              <w:rPr>
                <w:rFonts w:ascii="Calibri" w:hAnsi="Calibri" w:cs="Calibri"/>
              </w:rPr>
            </w:pPr>
            <w:r>
              <w:rPr>
                <w:rFonts w:ascii="Calibri" w:hAnsi="Calibri" w:cs="Calibri"/>
              </w:rPr>
              <w:t>1</w:t>
            </w:r>
            <w:r w:rsidR="00855E2B">
              <w:rPr>
                <w:rFonts w:ascii="Calibri" w:hAnsi="Calibri" w:cs="Calibri"/>
              </w:rPr>
              <w:t>5</w:t>
            </w:r>
          </w:p>
        </w:tc>
        <w:tc>
          <w:tcPr>
            <w:tcW w:w="1800" w:type="dxa"/>
          </w:tcPr>
          <w:p w14:paraId="4047F98D" w14:textId="77777777" w:rsidR="00855E2B" w:rsidRDefault="000F0A48" w:rsidP="000F0A48">
            <w:pPr>
              <w:ind w:hanging="829"/>
              <w:rPr>
                <w:rFonts w:ascii="Calibri" w:hAnsi="Calibri" w:cs="Calibri"/>
              </w:rPr>
            </w:pPr>
            <w:r>
              <w:rPr>
                <w:rFonts w:ascii="Calibri" w:hAnsi="Calibri" w:cs="Calibri"/>
              </w:rPr>
              <w:t>C</w:t>
            </w:r>
            <w:r w:rsidR="00855E2B">
              <w:rPr>
                <w:rFonts w:ascii="Calibri" w:hAnsi="Calibri" w:cs="Calibri"/>
              </w:rPr>
              <w:t>ollapse</w:t>
            </w:r>
          </w:p>
          <w:p w14:paraId="243D64F9" w14:textId="77777777" w:rsidR="00577D81" w:rsidRDefault="00577D81" w:rsidP="000F0A48">
            <w:pPr>
              <w:rPr>
                <w:rFonts w:ascii="Calibri" w:hAnsi="Calibri" w:cs="Calibri"/>
              </w:rPr>
            </w:pPr>
          </w:p>
        </w:tc>
        <w:tc>
          <w:tcPr>
            <w:tcW w:w="5670" w:type="dxa"/>
          </w:tcPr>
          <w:p w14:paraId="62577A9F"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the role of situational awareness in collapse.</w:t>
            </w:r>
          </w:p>
          <w:p w14:paraId="5108219E"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indicators used to anticipate collapse.</w:t>
            </w:r>
          </w:p>
          <w:p w14:paraId="3FFE8DE7"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various types of collapses.</w:t>
            </w:r>
          </w:p>
          <w:p w14:paraId="2396B927"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Apply risk analysis to fire-ground safety.</w:t>
            </w:r>
          </w:p>
          <w:p w14:paraId="6849C5A9" w14:textId="77777777" w:rsidR="00855E2B"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Identify the specific basic competencies all fire fighters should have to perform at a structural collapse.</w:t>
            </w:r>
          </w:p>
          <w:p w14:paraId="7130E2F2" w14:textId="77777777" w:rsidR="00577D81" w:rsidRPr="000F0A48" w:rsidRDefault="00855E2B" w:rsidP="000F0A48">
            <w:pPr>
              <w:pStyle w:val="COBJ"/>
              <w:numPr>
                <w:ilvl w:val="0"/>
                <w:numId w:val="32"/>
              </w:numPr>
              <w:tabs>
                <w:tab w:val="left" w:pos="256"/>
                <w:tab w:val="left" w:pos="792"/>
              </w:tabs>
              <w:spacing w:after="0" w:line="240" w:lineRule="auto"/>
              <w:ind w:left="256" w:hanging="270"/>
              <w:rPr>
                <w:rFonts w:ascii="Calibri" w:hAnsi="Calibri" w:cs="Calibri"/>
                <w:color w:val="auto"/>
                <w:sz w:val="22"/>
                <w:szCs w:val="22"/>
              </w:rPr>
            </w:pPr>
            <w:r w:rsidRPr="000F0A48">
              <w:rPr>
                <w:rFonts w:ascii="Calibri" w:hAnsi="Calibri" w:cs="Calibri"/>
                <w:color w:val="auto"/>
                <w:sz w:val="22"/>
                <w:szCs w:val="22"/>
              </w:rPr>
              <w:t>Explain the essential elements of the collapse of the World Trade Center twin towers on September 11, 2001.</w:t>
            </w:r>
          </w:p>
        </w:tc>
        <w:tc>
          <w:tcPr>
            <w:tcW w:w="1620" w:type="dxa"/>
          </w:tcPr>
          <w:p w14:paraId="7B7F5619" w14:textId="77777777" w:rsidR="00855E2B" w:rsidRPr="000F0A48" w:rsidRDefault="00855E2B" w:rsidP="000F0A48">
            <w:pPr>
              <w:ind w:left="0" w:firstLine="0"/>
              <w:rPr>
                <w:rFonts w:ascii="Calibri" w:hAnsi="Calibri" w:cs="Calibri"/>
                <w:noProof/>
                <w:sz w:val="22"/>
                <w:szCs w:val="22"/>
              </w:rPr>
            </w:pPr>
            <w:r w:rsidRPr="000F0A48">
              <w:rPr>
                <w:rFonts w:ascii="Calibri" w:hAnsi="Calibri" w:cs="Calibri"/>
                <w:noProof/>
                <w:sz w:val="22"/>
                <w:szCs w:val="22"/>
              </w:rPr>
              <w:t>- Homework</w:t>
            </w:r>
          </w:p>
          <w:p w14:paraId="5F16E468" w14:textId="77777777" w:rsidR="00855E2B" w:rsidRPr="000F0A48" w:rsidRDefault="00855E2B" w:rsidP="000F0A48">
            <w:pPr>
              <w:ind w:left="0" w:firstLine="0"/>
              <w:rPr>
                <w:rFonts w:ascii="Calibri" w:hAnsi="Calibri" w:cs="Calibri"/>
                <w:noProof/>
                <w:sz w:val="22"/>
                <w:szCs w:val="22"/>
              </w:rPr>
            </w:pPr>
            <w:r w:rsidRPr="000F0A48">
              <w:rPr>
                <w:rFonts w:ascii="Calibri" w:hAnsi="Calibri" w:cs="Calibri"/>
                <w:noProof/>
                <w:sz w:val="22"/>
                <w:szCs w:val="22"/>
              </w:rPr>
              <w:t>- Quiz</w:t>
            </w:r>
          </w:p>
          <w:p w14:paraId="0C455635" w14:textId="77777777" w:rsidR="006E1A13" w:rsidRPr="000F0A48" w:rsidRDefault="006E1A13" w:rsidP="000F0A48">
            <w:pPr>
              <w:ind w:left="0" w:firstLine="0"/>
              <w:rPr>
                <w:rFonts w:ascii="Calibri" w:hAnsi="Calibri" w:cs="Calibri"/>
                <w:noProof/>
                <w:sz w:val="22"/>
                <w:szCs w:val="22"/>
              </w:rPr>
            </w:pPr>
            <w:r w:rsidRPr="000F0A48">
              <w:rPr>
                <w:rFonts w:ascii="Calibri" w:hAnsi="Calibri" w:cs="Calibri"/>
                <w:noProof/>
                <w:sz w:val="22"/>
                <w:szCs w:val="22"/>
              </w:rPr>
              <w:t>-</w:t>
            </w:r>
            <w:r w:rsidR="000F0A48">
              <w:rPr>
                <w:rFonts w:ascii="Calibri" w:hAnsi="Calibri" w:cs="Calibri"/>
                <w:noProof/>
                <w:sz w:val="22"/>
                <w:szCs w:val="22"/>
              </w:rPr>
              <w:t xml:space="preserve"> </w:t>
            </w:r>
            <w:r w:rsidRPr="000F0A48">
              <w:rPr>
                <w:rFonts w:ascii="Calibri" w:hAnsi="Calibri" w:cs="Calibri"/>
                <w:noProof/>
                <w:sz w:val="22"/>
                <w:szCs w:val="22"/>
              </w:rPr>
              <w:t>Essay</w:t>
            </w:r>
          </w:p>
          <w:p w14:paraId="5B08DC5C" w14:textId="77777777" w:rsidR="00577D81" w:rsidRPr="000F0A48" w:rsidRDefault="00577D81" w:rsidP="000F0A48">
            <w:pPr>
              <w:rPr>
                <w:rFonts w:ascii="Calibri" w:hAnsi="Calibri" w:cs="Calibri"/>
                <w:sz w:val="22"/>
                <w:szCs w:val="22"/>
              </w:rPr>
            </w:pPr>
          </w:p>
        </w:tc>
        <w:tc>
          <w:tcPr>
            <w:tcW w:w="1530" w:type="dxa"/>
          </w:tcPr>
          <w:p w14:paraId="7DFA9C98" w14:textId="77777777" w:rsidR="00577D81" w:rsidRDefault="00855E2B" w:rsidP="00855E2B">
            <w:pPr>
              <w:ind w:hanging="653"/>
              <w:rPr>
                <w:rFonts w:ascii="Calibri" w:hAnsi="Calibri" w:cs="Calibri"/>
              </w:rPr>
            </w:pPr>
            <w:r>
              <w:rPr>
                <w:rFonts w:ascii="Calibri" w:hAnsi="Calibri" w:cs="Calibri"/>
              </w:rPr>
              <w:t>Chapter 15</w:t>
            </w:r>
          </w:p>
          <w:p w14:paraId="125677FF" w14:textId="77777777" w:rsidR="00080933" w:rsidRPr="00080933" w:rsidRDefault="00080933" w:rsidP="00855E2B">
            <w:pPr>
              <w:ind w:hanging="653"/>
              <w:rPr>
                <w:rFonts w:ascii="Calibri" w:hAnsi="Calibri" w:cs="Calibri"/>
                <w:sz w:val="20"/>
                <w:szCs w:val="20"/>
              </w:rPr>
            </w:pPr>
            <w:r w:rsidRPr="00080933">
              <w:rPr>
                <w:rFonts w:ascii="Calibri" w:hAnsi="Calibri" w:cs="Calibri"/>
                <w:sz w:val="20"/>
                <w:szCs w:val="20"/>
              </w:rPr>
              <w:t>HW 15</w:t>
            </w:r>
          </w:p>
          <w:p w14:paraId="1A462005" w14:textId="77777777" w:rsidR="00080933" w:rsidRDefault="00080933" w:rsidP="00855E2B">
            <w:pPr>
              <w:ind w:hanging="653"/>
              <w:rPr>
                <w:rFonts w:ascii="Calibri" w:hAnsi="Calibri" w:cs="Calibri"/>
                <w:sz w:val="20"/>
                <w:szCs w:val="20"/>
              </w:rPr>
            </w:pPr>
            <w:r w:rsidRPr="00080933">
              <w:rPr>
                <w:rFonts w:ascii="Calibri" w:hAnsi="Calibri" w:cs="Calibri"/>
                <w:sz w:val="20"/>
                <w:szCs w:val="20"/>
              </w:rPr>
              <w:t>QZ 15</w:t>
            </w:r>
          </w:p>
          <w:p w14:paraId="0F472401" w14:textId="77777777" w:rsidR="00080933" w:rsidRDefault="00080933" w:rsidP="00855E2B">
            <w:pPr>
              <w:ind w:hanging="653"/>
              <w:rPr>
                <w:rFonts w:ascii="Calibri" w:hAnsi="Calibri" w:cs="Calibri"/>
              </w:rPr>
            </w:pPr>
            <w:r>
              <w:rPr>
                <w:rFonts w:ascii="Calibri" w:hAnsi="Calibri" w:cs="Calibri"/>
                <w:sz w:val="20"/>
                <w:szCs w:val="20"/>
              </w:rPr>
              <w:t>ESSAY</w:t>
            </w:r>
          </w:p>
        </w:tc>
        <w:tc>
          <w:tcPr>
            <w:tcW w:w="1530" w:type="dxa"/>
          </w:tcPr>
          <w:p w14:paraId="373CF914" w14:textId="77777777" w:rsidR="00577D81" w:rsidRPr="00577D81" w:rsidRDefault="00577D81" w:rsidP="00080933">
            <w:pPr>
              <w:rPr>
                <w:rFonts w:ascii="Calibri" w:hAnsi="Calibri" w:cs="Calibri"/>
                <w:sz w:val="20"/>
                <w:szCs w:val="20"/>
              </w:rPr>
            </w:pPr>
          </w:p>
        </w:tc>
      </w:tr>
      <w:tr w:rsidR="00334441" w:rsidRPr="0033240C" w14:paraId="66C7D3ED" w14:textId="77777777" w:rsidTr="000F0A48">
        <w:trPr>
          <w:trHeight w:val="755"/>
        </w:trPr>
        <w:tc>
          <w:tcPr>
            <w:tcW w:w="828" w:type="dxa"/>
          </w:tcPr>
          <w:p w14:paraId="73EE1147" w14:textId="77777777" w:rsidR="00334441" w:rsidRPr="004940EF" w:rsidRDefault="00334441" w:rsidP="000F0A48">
            <w:pPr>
              <w:ind w:left="0" w:firstLine="0"/>
              <w:jc w:val="center"/>
              <w:rPr>
                <w:rFonts w:ascii="Calibri" w:hAnsi="Calibri" w:cs="Calibri"/>
              </w:rPr>
            </w:pPr>
            <w:r w:rsidRPr="004940EF">
              <w:rPr>
                <w:rFonts w:ascii="Calibri" w:hAnsi="Calibri" w:cs="Calibri"/>
              </w:rPr>
              <w:t>1</w:t>
            </w:r>
            <w:r w:rsidR="006E1A13">
              <w:rPr>
                <w:rFonts w:ascii="Calibri" w:hAnsi="Calibri" w:cs="Calibri"/>
              </w:rPr>
              <w:t>6</w:t>
            </w:r>
          </w:p>
        </w:tc>
        <w:tc>
          <w:tcPr>
            <w:tcW w:w="1800" w:type="dxa"/>
          </w:tcPr>
          <w:p w14:paraId="0F19D738" w14:textId="77777777" w:rsidR="00334441" w:rsidRPr="004940EF" w:rsidRDefault="00334441" w:rsidP="000F0A48">
            <w:pPr>
              <w:ind w:hanging="824"/>
              <w:rPr>
                <w:rFonts w:ascii="Calibri" w:hAnsi="Calibri" w:cs="Calibri"/>
              </w:rPr>
            </w:pPr>
            <w:r w:rsidRPr="004940EF">
              <w:rPr>
                <w:rFonts w:ascii="Calibri" w:hAnsi="Calibri" w:cs="Calibri"/>
              </w:rPr>
              <w:t>Final Exam</w:t>
            </w:r>
          </w:p>
        </w:tc>
        <w:tc>
          <w:tcPr>
            <w:tcW w:w="5670" w:type="dxa"/>
          </w:tcPr>
          <w:p w14:paraId="6D622DB9" w14:textId="77777777" w:rsidR="00334441" w:rsidRPr="000F0A48" w:rsidRDefault="00577D81" w:rsidP="000F0A48">
            <w:pPr>
              <w:pStyle w:val="ListParagraph"/>
              <w:numPr>
                <w:ilvl w:val="0"/>
                <w:numId w:val="32"/>
              </w:numPr>
              <w:tabs>
                <w:tab w:val="left" w:pos="256"/>
                <w:tab w:val="left" w:pos="792"/>
              </w:tabs>
              <w:ind w:left="256" w:hanging="270"/>
              <w:contextualSpacing/>
              <w:rPr>
                <w:rFonts w:ascii="Calibri" w:hAnsi="Calibri" w:cs="Calibri"/>
                <w:sz w:val="22"/>
                <w:szCs w:val="22"/>
              </w:rPr>
            </w:pPr>
            <w:r w:rsidRPr="000F0A48">
              <w:rPr>
                <w:rFonts w:ascii="Calibri" w:hAnsi="Calibri" w:cs="Calibri"/>
                <w:sz w:val="22"/>
                <w:szCs w:val="22"/>
              </w:rPr>
              <w:t>Complete the final exam</w:t>
            </w:r>
          </w:p>
        </w:tc>
        <w:tc>
          <w:tcPr>
            <w:tcW w:w="1620" w:type="dxa"/>
          </w:tcPr>
          <w:p w14:paraId="6A80FCC1" w14:textId="77777777" w:rsidR="00334441" w:rsidRPr="000F0A48" w:rsidRDefault="00334441" w:rsidP="000F0A48">
            <w:pPr>
              <w:ind w:hanging="653"/>
              <w:rPr>
                <w:rFonts w:ascii="Calibri" w:hAnsi="Calibri" w:cs="Calibri"/>
                <w:sz w:val="22"/>
                <w:szCs w:val="22"/>
              </w:rPr>
            </w:pPr>
            <w:r w:rsidRPr="000F0A48">
              <w:rPr>
                <w:rFonts w:ascii="Calibri" w:hAnsi="Calibri" w:cs="Calibri"/>
                <w:sz w:val="22"/>
                <w:szCs w:val="22"/>
              </w:rPr>
              <w:t>Final Exam</w:t>
            </w:r>
          </w:p>
        </w:tc>
        <w:tc>
          <w:tcPr>
            <w:tcW w:w="1530" w:type="dxa"/>
          </w:tcPr>
          <w:p w14:paraId="716D5D57" w14:textId="77777777" w:rsidR="00334441" w:rsidRPr="004940EF" w:rsidRDefault="00334441" w:rsidP="006E1A13">
            <w:pPr>
              <w:ind w:hanging="563"/>
              <w:rPr>
                <w:rFonts w:ascii="Calibri" w:hAnsi="Calibri" w:cs="Calibri"/>
              </w:rPr>
            </w:pPr>
            <w:r w:rsidRPr="004940EF">
              <w:rPr>
                <w:rFonts w:ascii="Calibri" w:hAnsi="Calibri" w:cs="Calibri"/>
              </w:rPr>
              <w:t xml:space="preserve">Final Exam </w:t>
            </w:r>
          </w:p>
        </w:tc>
        <w:tc>
          <w:tcPr>
            <w:tcW w:w="1530" w:type="dxa"/>
          </w:tcPr>
          <w:p w14:paraId="0BA2BBA9" w14:textId="77777777" w:rsidR="00577D81" w:rsidRPr="00577D81" w:rsidRDefault="00577D81" w:rsidP="00334441">
            <w:pPr>
              <w:rPr>
                <w:rFonts w:ascii="Calibri" w:hAnsi="Calibri" w:cs="Calibri"/>
                <w:sz w:val="20"/>
                <w:szCs w:val="20"/>
              </w:rPr>
            </w:pPr>
          </w:p>
          <w:p w14:paraId="7D05E8FB" w14:textId="77777777" w:rsidR="00577D81" w:rsidRPr="004940EF" w:rsidRDefault="00577D81" w:rsidP="00334441">
            <w:pPr>
              <w:rPr>
                <w:rFonts w:ascii="Calibri" w:hAnsi="Calibri" w:cs="Calibri"/>
              </w:rPr>
            </w:pPr>
          </w:p>
        </w:tc>
      </w:tr>
    </w:tbl>
    <w:p w14:paraId="1B1A16EC" w14:textId="77777777" w:rsidR="007E218F" w:rsidRPr="003625C5" w:rsidRDefault="007E218F" w:rsidP="00823F1A">
      <w:pPr>
        <w:widowControl w:val="0"/>
        <w:tabs>
          <w:tab w:val="center" w:pos="7200"/>
        </w:tabs>
        <w:jc w:val="both"/>
        <w:rPr>
          <w:rFonts w:ascii="Calibri" w:hAnsi="Calibri" w:cs="Calibri"/>
        </w:rPr>
      </w:pPr>
    </w:p>
    <w:p w14:paraId="52EE1DD2" w14:textId="77777777" w:rsidR="007E218F" w:rsidRPr="003625C5" w:rsidRDefault="007E218F" w:rsidP="007E218F">
      <w:pPr>
        <w:rPr>
          <w:rFonts w:ascii="Calibri" w:hAnsi="Calibri" w:cs="Calibri"/>
        </w:rPr>
      </w:pPr>
    </w:p>
    <w:p w14:paraId="13FAE313" w14:textId="77777777" w:rsidR="00AC0819" w:rsidRPr="003625C5" w:rsidRDefault="007E218F" w:rsidP="007E218F">
      <w:pPr>
        <w:tabs>
          <w:tab w:val="left" w:pos="4170"/>
        </w:tabs>
        <w:rPr>
          <w:rFonts w:ascii="Calibri" w:hAnsi="Calibri" w:cs="Calibri"/>
        </w:rPr>
      </w:pPr>
      <w:r w:rsidRPr="003625C5">
        <w:rPr>
          <w:rFonts w:ascii="Calibri" w:hAnsi="Calibri" w:cs="Calibri"/>
        </w:rPr>
        <w:tab/>
      </w:r>
    </w:p>
    <w:sectPr w:rsidR="00AC0819" w:rsidRPr="003625C5" w:rsidSect="003F308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EFF6" w14:textId="77777777" w:rsidR="005161E7" w:rsidRDefault="005161E7" w:rsidP="00734B66">
      <w:r>
        <w:separator/>
      </w:r>
    </w:p>
  </w:endnote>
  <w:endnote w:type="continuationSeparator" w:id="0">
    <w:p w14:paraId="56E4962E" w14:textId="77777777" w:rsidR="005161E7" w:rsidRDefault="005161E7" w:rsidP="0073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V Terminal">
    <w:altName w:val="Times New Roman"/>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Wingdings (OTF)">
    <w:panose1 w:val="00000000000000000000"/>
    <w:charset w:val="02"/>
    <w:family w:val="auto"/>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0DC0" w14:textId="77777777" w:rsidR="00101475" w:rsidRDefault="00101475" w:rsidP="00101475">
    <w:pPr>
      <w:pStyle w:val="Footer"/>
      <w:jc w:val="right"/>
    </w:pPr>
  </w:p>
  <w:p w14:paraId="32625F09" w14:textId="77777777" w:rsidR="00101475" w:rsidRDefault="00101475" w:rsidP="00101475">
    <w:pPr>
      <w:pStyle w:val="Footer"/>
    </w:pPr>
    <w:r w:rsidRPr="005161E7">
      <w:rPr>
        <w:color w:val="D9D9D9"/>
      </w:rPr>
      <w:t xml:space="preserve">FIRE 2105 Advanced Building Construction and </w:t>
    </w:r>
    <w:proofErr w:type="gramStart"/>
    <w:r w:rsidRPr="005161E7">
      <w:rPr>
        <w:color w:val="D9D9D9"/>
      </w:rPr>
      <w:t>Collapse  Autumn</w:t>
    </w:r>
    <w:proofErr w:type="gramEnd"/>
    <w:r w:rsidRPr="005161E7">
      <w:rPr>
        <w:color w:val="D9D9D9"/>
      </w:rPr>
      <w:t xml:space="preserve"> 2025</w:t>
    </w:r>
    <w:r>
      <w:t xml:space="preserve">                         Page </w:t>
    </w:r>
    <w:r>
      <w:rPr>
        <w:b/>
        <w:sz w:val="24"/>
      </w:rPr>
      <w:fldChar w:fldCharType="begin"/>
    </w:r>
    <w:r>
      <w:rPr>
        <w:b/>
      </w:rPr>
      <w:instrText xml:space="preserve"> PAGE </w:instrText>
    </w:r>
    <w:r>
      <w:rPr>
        <w:b/>
        <w:sz w:val="24"/>
      </w:rPr>
      <w:fldChar w:fldCharType="separate"/>
    </w:r>
    <w:r>
      <w:rPr>
        <w:b/>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rPr>
      <w:t>10</w:t>
    </w:r>
    <w:r>
      <w:rPr>
        <w:b/>
        <w:sz w:val="24"/>
      </w:rPr>
      <w:fldChar w:fldCharType="end"/>
    </w:r>
  </w:p>
  <w:p w14:paraId="02E49F69" w14:textId="77777777" w:rsidR="007077C3" w:rsidRDefault="007077C3">
    <w:pPr>
      <w:pStyle w:val="Footer"/>
    </w:pPr>
  </w:p>
  <w:p w14:paraId="17C42908" w14:textId="77777777" w:rsidR="00101475" w:rsidRDefault="00101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80BD" w14:textId="77777777" w:rsidR="005161E7" w:rsidRDefault="005161E7" w:rsidP="00734B66">
      <w:r>
        <w:separator/>
      </w:r>
    </w:p>
  </w:footnote>
  <w:footnote w:type="continuationSeparator" w:id="0">
    <w:p w14:paraId="614AC2A3" w14:textId="77777777" w:rsidR="005161E7" w:rsidRDefault="005161E7" w:rsidP="00734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B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E86386"/>
    <w:multiLevelType w:val="hybridMultilevel"/>
    <w:tmpl w:val="C012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61FF5"/>
    <w:multiLevelType w:val="hybridMultilevel"/>
    <w:tmpl w:val="4E3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56509"/>
    <w:multiLevelType w:val="hybridMultilevel"/>
    <w:tmpl w:val="BEB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7EE3"/>
    <w:multiLevelType w:val="hybridMultilevel"/>
    <w:tmpl w:val="53CE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913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E0212"/>
    <w:multiLevelType w:val="hybridMultilevel"/>
    <w:tmpl w:val="2570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E3F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971E8"/>
    <w:multiLevelType w:val="hybridMultilevel"/>
    <w:tmpl w:val="00306DD8"/>
    <w:lvl w:ilvl="0" w:tplc="62582A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02224"/>
    <w:multiLevelType w:val="hybridMultilevel"/>
    <w:tmpl w:val="FC4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25DBB"/>
    <w:multiLevelType w:val="hybridMultilevel"/>
    <w:tmpl w:val="4796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60864"/>
    <w:multiLevelType w:val="hybridMultilevel"/>
    <w:tmpl w:val="4E12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66E70"/>
    <w:multiLevelType w:val="hybridMultilevel"/>
    <w:tmpl w:val="1A32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A0668"/>
    <w:multiLevelType w:val="hybridMultilevel"/>
    <w:tmpl w:val="E5BA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E00C1"/>
    <w:multiLevelType w:val="hybridMultilevel"/>
    <w:tmpl w:val="50BCA48C"/>
    <w:lvl w:ilvl="0" w:tplc="315AAC8C">
      <w:start w:val="1"/>
      <w:numFmt w:val="bullet"/>
      <w:lvlText w:val=""/>
      <w:lvlJc w:val="left"/>
      <w:pPr>
        <w:ind w:left="4140" w:hanging="360"/>
      </w:pPr>
      <w:rPr>
        <w:rFonts w:ascii="Symbol" w:hAnsi="Symbol" w:hint="default"/>
        <w:sz w:val="18"/>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6" w15:restartNumberingAfterBreak="0">
    <w:nsid w:val="3DE81E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EE2028"/>
    <w:multiLevelType w:val="hybridMultilevel"/>
    <w:tmpl w:val="95C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321C0"/>
    <w:multiLevelType w:val="hybridMultilevel"/>
    <w:tmpl w:val="0684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720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A726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03DE"/>
    <w:multiLevelType w:val="hybridMultilevel"/>
    <w:tmpl w:val="0FCC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4259A"/>
    <w:multiLevelType w:val="hybridMultilevel"/>
    <w:tmpl w:val="63A2B3CE"/>
    <w:lvl w:ilvl="0" w:tplc="315AAC8C">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88A2D3B"/>
    <w:multiLevelType w:val="singleLevel"/>
    <w:tmpl w:val="E5962BF4"/>
    <w:lvl w:ilvl="0">
      <w:start w:val="1"/>
      <w:numFmt w:val="upperLetter"/>
      <w:pStyle w:val="Heading1"/>
      <w:lvlText w:val="%1."/>
      <w:lvlJc w:val="left"/>
      <w:pPr>
        <w:tabs>
          <w:tab w:val="num" w:pos="360"/>
        </w:tabs>
        <w:ind w:left="360" w:hanging="360"/>
      </w:pPr>
      <w:rPr>
        <w:rFonts w:ascii="Arial" w:hAnsi="Arial" w:hint="default"/>
      </w:rPr>
    </w:lvl>
  </w:abstractNum>
  <w:abstractNum w:abstractNumId="24" w15:restartNumberingAfterBreak="0">
    <w:nsid w:val="54810D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907431"/>
    <w:multiLevelType w:val="hybridMultilevel"/>
    <w:tmpl w:val="8D5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8049D"/>
    <w:multiLevelType w:val="hybridMultilevel"/>
    <w:tmpl w:val="69D46B44"/>
    <w:lvl w:ilvl="0" w:tplc="315AAC8C">
      <w:start w:val="1"/>
      <w:numFmt w:val="bullet"/>
      <w:lvlText w:val=""/>
      <w:lvlJc w:val="left"/>
      <w:pPr>
        <w:tabs>
          <w:tab w:val="num" w:pos="4320"/>
        </w:tabs>
        <w:ind w:left="4320" w:hanging="360"/>
      </w:pPr>
      <w:rPr>
        <w:rFonts w:ascii="Symbol" w:hAnsi="Symbol" w:hint="default"/>
        <w:color w:val="auto"/>
        <w:sz w:val="18"/>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63B44C79"/>
    <w:multiLevelType w:val="hybridMultilevel"/>
    <w:tmpl w:val="034E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67701"/>
    <w:multiLevelType w:val="hybridMultilevel"/>
    <w:tmpl w:val="8A429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03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B0496"/>
    <w:multiLevelType w:val="hybridMultilevel"/>
    <w:tmpl w:val="8C30B858"/>
    <w:lvl w:ilvl="0" w:tplc="DA00DBD2">
      <w:start w:val="1"/>
      <w:numFmt w:val="bullet"/>
      <w:pStyle w:val="HZDOBJBL1"/>
      <w:lvlText w:val=""/>
      <w:lvlJc w:val="left"/>
      <w:pPr>
        <w:ind w:left="360" w:hanging="360"/>
      </w:pPr>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15:restartNumberingAfterBreak="0">
    <w:nsid w:val="72D41057"/>
    <w:multiLevelType w:val="hybridMultilevel"/>
    <w:tmpl w:val="2688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10D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496B85"/>
    <w:multiLevelType w:val="hybridMultilevel"/>
    <w:tmpl w:val="9A76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45801">
    <w:abstractNumId w:val="23"/>
  </w:num>
  <w:num w:numId="2" w16cid:durableId="61635552">
    <w:abstractNumId w:val="15"/>
  </w:num>
  <w:num w:numId="3" w16cid:durableId="357513819">
    <w:abstractNumId w:val="22"/>
  </w:num>
  <w:num w:numId="4" w16cid:durableId="102193861">
    <w:abstractNumId w:val="26"/>
  </w:num>
  <w:num w:numId="5" w16cid:durableId="1899244375">
    <w:abstractNumId w:val="3"/>
  </w:num>
  <w:num w:numId="6" w16cid:durableId="1397047066">
    <w:abstractNumId w:val="7"/>
  </w:num>
  <w:num w:numId="7" w16cid:durableId="2055764359">
    <w:abstractNumId w:val="2"/>
  </w:num>
  <w:num w:numId="8" w16cid:durableId="226113109">
    <w:abstractNumId w:val="21"/>
  </w:num>
  <w:num w:numId="9" w16cid:durableId="397825090">
    <w:abstractNumId w:val="11"/>
  </w:num>
  <w:num w:numId="10" w16cid:durableId="852955208">
    <w:abstractNumId w:val="18"/>
  </w:num>
  <w:num w:numId="11" w16cid:durableId="1178814472">
    <w:abstractNumId w:val="28"/>
  </w:num>
  <w:num w:numId="12" w16cid:durableId="586962997">
    <w:abstractNumId w:val="5"/>
  </w:num>
  <w:num w:numId="13" w16cid:durableId="727145156">
    <w:abstractNumId w:val="12"/>
  </w:num>
  <w:num w:numId="14" w16cid:durableId="1274559404">
    <w:abstractNumId w:val="27"/>
  </w:num>
  <w:num w:numId="15" w16cid:durableId="1758866989">
    <w:abstractNumId w:val="17"/>
  </w:num>
  <w:num w:numId="16" w16cid:durableId="1055817577">
    <w:abstractNumId w:val="33"/>
  </w:num>
  <w:num w:numId="17" w16cid:durableId="1023550778">
    <w:abstractNumId w:val="31"/>
  </w:num>
  <w:num w:numId="18" w16cid:durableId="1279263221">
    <w:abstractNumId w:val="9"/>
  </w:num>
  <w:num w:numId="19" w16cid:durableId="875654323">
    <w:abstractNumId w:val="10"/>
  </w:num>
  <w:num w:numId="20" w16cid:durableId="1556045142">
    <w:abstractNumId w:val="4"/>
  </w:num>
  <w:num w:numId="21" w16cid:durableId="1844734587">
    <w:abstractNumId w:val="1"/>
  </w:num>
  <w:num w:numId="22" w16cid:durableId="1234202603">
    <w:abstractNumId w:val="30"/>
  </w:num>
  <w:num w:numId="23" w16cid:durableId="1515606074">
    <w:abstractNumId w:val="29"/>
  </w:num>
  <w:num w:numId="24" w16cid:durableId="101997079">
    <w:abstractNumId w:val="8"/>
  </w:num>
  <w:num w:numId="25" w16cid:durableId="1882595715">
    <w:abstractNumId w:val="19"/>
  </w:num>
  <w:num w:numId="26" w16cid:durableId="1176119204">
    <w:abstractNumId w:val="16"/>
  </w:num>
  <w:num w:numId="27" w16cid:durableId="2061443379">
    <w:abstractNumId w:val="20"/>
  </w:num>
  <w:num w:numId="28" w16cid:durableId="1403867390">
    <w:abstractNumId w:val="6"/>
  </w:num>
  <w:num w:numId="29" w16cid:durableId="1811632930">
    <w:abstractNumId w:val="24"/>
  </w:num>
  <w:num w:numId="30" w16cid:durableId="1948002215">
    <w:abstractNumId w:val="32"/>
  </w:num>
  <w:num w:numId="31" w16cid:durableId="1859077053">
    <w:abstractNumId w:val="0"/>
  </w:num>
  <w:num w:numId="32" w16cid:durableId="1670869393">
    <w:abstractNumId w:val="13"/>
  </w:num>
  <w:num w:numId="33" w16cid:durableId="345910073">
    <w:abstractNumId w:val="25"/>
  </w:num>
  <w:num w:numId="34" w16cid:durableId="18398051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m0KFIGsGEURjMXB8Z/U6PzOt7H6oqigqDsq9W6emtyrtw+SPkq5naXAFOKedZxB42Zuqn46dMQSw0Nj3Zy1+Q==" w:salt="/qflawqDVAj0uwfncwpw0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720D"/>
    <w:rsid w:val="000219B4"/>
    <w:rsid w:val="00027E12"/>
    <w:rsid w:val="000314EF"/>
    <w:rsid w:val="00037642"/>
    <w:rsid w:val="00046BEC"/>
    <w:rsid w:val="0006086E"/>
    <w:rsid w:val="00063120"/>
    <w:rsid w:val="00073222"/>
    <w:rsid w:val="00080933"/>
    <w:rsid w:val="0008760B"/>
    <w:rsid w:val="00090234"/>
    <w:rsid w:val="000966E0"/>
    <w:rsid w:val="000A3F30"/>
    <w:rsid w:val="000B56E5"/>
    <w:rsid w:val="000B6BC8"/>
    <w:rsid w:val="000C4C16"/>
    <w:rsid w:val="000C53E5"/>
    <w:rsid w:val="000D0717"/>
    <w:rsid w:val="000F0A48"/>
    <w:rsid w:val="000F19C4"/>
    <w:rsid w:val="000F51E8"/>
    <w:rsid w:val="00101475"/>
    <w:rsid w:val="00121219"/>
    <w:rsid w:val="00125129"/>
    <w:rsid w:val="0012732B"/>
    <w:rsid w:val="0014085C"/>
    <w:rsid w:val="0016272B"/>
    <w:rsid w:val="00176430"/>
    <w:rsid w:val="00186398"/>
    <w:rsid w:val="00191C64"/>
    <w:rsid w:val="00195735"/>
    <w:rsid w:val="001A5499"/>
    <w:rsid w:val="001B17BC"/>
    <w:rsid w:val="001C21BF"/>
    <w:rsid w:val="001C21FE"/>
    <w:rsid w:val="001D1315"/>
    <w:rsid w:val="001D1625"/>
    <w:rsid w:val="001D7E5F"/>
    <w:rsid w:val="001E7186"/>
    <w:rsid w:val="00205A19"/>
    <w:rsid w:val="00213910"/>
    <w:rsid w:val="00214ED2"/>
    <w:rsid w:val="002154C2"/>
    <w:rsid w:val="00240847"/>
    <w:rsid w:val="0026155B"/>
    <w:rsid w:val="0027128F"/>
    <w:rsid w:val="00271BC9"/>
    <w:rsid w:val="00274AB8"/>
    <w:rsid w:val="00276CFE"/>
    <w:rsid w:val="00281F03"/>
    <w:rsid w:val="00286023"/>
    <w:rsid w:val="00286744"/>
    <w:rsid w:val="00295C4F"/>
    <w:rsid w:val="002A3211"/>
    <w:rsid w:val="002A5D64"/>
    <w:rsid w:val="002A7BB4"/>
    <w:rsid w:val="002D7727"/>
    <w:rsid w:val="002E7EC3"/>
    <w:rsid w:val="002F5834"/>
    <w:rsid w:val="002F69BC"/>
    <w:rsid w:val="002F7C2A"/>
    <w:rsid w:val="00302B33"/>
    <w:rsid w:val="003105C0"/>
    <w:rsid w:val="0031349C"/>
    <w:rsid w:val="0033240C"/>
    <w:rsid w:val="00333359"/>
    <w:rsid w:val="00334441"/>
    <w:rsid w:val="00340A46"/>
    <w:rsid w:val="00341043"/>
    <w:rsid w:val="00341D4B"/>
    <w:rsid w:val="00350343"/>
    <w:rsid w:val="00357060"/>
    <w:rsid w:val="003625C5"/>
    <w:rsid w:val="00377F39"/>
    <w:rsid w:val="003939BF"/>
    <w:rsid w:val="003948AA"/>
    <w:rsid w:val="003C3743"/>
    <w:rsid w:val="003D0EBA"/>
    <w:rsid w:val="003E1C08"/>
    <w:rsid w:val="003F0FDC"/>
    <w:rsid w:val="003F2E20"/>
    <w:rsid w:val="003F308B"/>
    <w:rsid w:val="004002F9"/>
    <w:rsid w:val="00411CB3"/>
    <w:rsid w:val="0042138A"/>
    <w:rsid w:val="0045274F"/>
    <w:rsid w:val="00454090"/>
    <w:rsid w:val="004619AC"/>
    <w:rsid w:val="00473A94"/>
    <w:rsid w:val="00483E60"/>
    <w:rsid w:val="00485CDD"/>
    <w:rsid w:val="004933AC"/>
    <w:rsid w:val="004940EF"/>
    <w:rsid w:val="004941CC"/>
    <w:rsid w:val="004A04ED"/>
    <w:rsid w:val="004A206B"/>
    <w:rsid w:val="004D2045"/>
    <w:rsid w:val="004D6A83"/>
    <w:rsid w:val="004E1909"/>
    <w:rsid w:val="004E736E"/>
    <w:rsid w:val="005161E7"/>
    <w:rsid w:val="005338D6"/>
    <w:rsid w:val="00534505"/>
    <w:rsid w:val="00547794"/>
    <w:rsid w:val="00547BE4"/>
    <w:rsid w:val="00551733"/>
    <w:rsid w:val="00553591"/>
    <w:rsid w:val="00553EDB"/>
    <w:rsid w:val="00561734"/>
    <w:rsid w:val="00561946"/>
    <w:rsid w:val="00562188"/>
    <w:rsid w:val="0057258C"/>
    <w:rsid w:val="00577D81"/>
    <w:rsid w:val="00582796"/>
    <w:rsid w:val="0058352E"/>
    <w:rsid w:val="005B6589"/>
    <w:rsid w:val="005C214B"/>
    <w:rsid w:val="005C57A9"/>
    <w:rsid w:val="005C5C9B"/>
    <w:rsid w:val="005E1314"/>
    <w:rsid w:val="005E5DD0"/>
    <w:rsid w:val="005F38B3"/>
    <w:rsid w:val="006025E7"/>
    <w:rsid w:val="00630332"/>
    <w:rsid w:val="0063081B"/>
    <w:rsid w:val="00636109"/>
    <w:rsid w:val="006537A0"/>
    <w:rsid w:val="00684742"/>
    <w:rsid w:val="006C4F5D"/>
    <w:rsid w:val="006C5B34"/>
    <w:rsid w:val="006D218A"/>
    <w:rsid w:val="006D2E98"/>
    <w:rsid w:val="006E1A13"/>
    <w:rsid w:val="006E6F62"/>
    <w:rsid w:val="006F58CC"/>
    <w:rsid w:val="007077C3"/>
    <w:rsid w:val="00720099"/>
    <w:rsid w:val="00734B66"/>
    <w:rsid w:val="0073585C"/>
    <w:rsid w:val="00744CB3"/>
    <w:rsid w:val="00753E17"/>
    <w:rsid w:val="00754799"/>
    <w:rsid w:val="0076220E"/>
    <w:rsid w:val="00762A42"/>
    <w:rsid w:val="007756A3"/>
    <w:rsid w:val="00796645"/>
    <w:rsid w:val="007A3B27"/>
    <w:rsid w:val="007B4AE7"/>
    <w:rsid w:val="007D0BB4"/>
    <w:rsid w:val="007E218F"/>
    <w:rsid w:val="007E235D"/>
    <w:rsid w:val="00802978"/>
    <w:rsid w:val="008051BD"/>
    <w:rsid w:val="00817E99"/>
    <w:rsid w:val="00820072"/>
    <w:rsid w:val="00823F1A"/>
    <w:rsid w:val="00826479"/>
    <w:rsid w:val="008272B9"/>
    <w:rsid w:val="008312E9"/>
    <w:rsid w:val="00837F6C"/>
    <w:rsid w:val="00842493"/>
    <w:rsid w:val="008544CC"/>
    <w:rsid w:val="00855E2B"/>
    <w:rsid w:val="00856C81"/>
    <w:rsid w:val="00864FE5"/>
    <w:rsid w:val="008811BB"/>
    <w:rsid w:val="008B087A"/>
    <w:rsid w:val="008B098F"/>
    <w:rsid w:val="008B7411"/>
    <w:rsid w:val="008C096A"/>
    <w:rsid w:val="008C4690"/>
    <w:rsid w:val="008C76F7"/>
    <w:rsid w:val="008D2D5E"/>
    <w:rsid w:val="008D6683"/>
    <w:rsid w:val="009016B7"/>
    <w:rsid w:val="00902578"/>
    <w:rsid w:val="009042E0"/>
    <w:rsid w:val="009052C5"/>
    <w:rsid w:val="009167A2"/>
    <w:rsid w:val="00917154"/>
    <w:rsid w:val="009408C7"/>
    <w:rsid w:val="00970191"/>
    <w:rsid w:val="0097172E"/>
    <w:rsid w:val="00972DCE"/>
    <w:rsid w:val="0098345D"/>
    <w:rsid w:val="009936A6"/>
    <w:rsid w:val="009A0B69"/>
    <w:rsid w:val="009D0F16"/>
    <w:rsid w:val="009E1000"/>
    <w:rsid w:val="009E5758"/>
    <w:rsid w:val="009F16F4"/>
    <w:rsid w:val="00A052FB"/>
    <w:rsid w:val="00A078F6"/>
    <w:rsid w:val="00A14236"/>
    <w:rsid w:val="00A41DDF"/>
    <w:rsid w:val="00A44983"/>
    <w:rsid w:val="00A6698F"/>
    <w:rsid w:val="00A675A4"/>
    <w:rsid w:val="00A83BCC"/>
    <w:rsid w:val="00A95FBE"/>
    <w:rsid w:val="00AB06A9"/>
    <w:rsid w:val="00AC0819"/>
    <w:rsid w:val="00AC74D3"/>
    <w:rsid w:val="00AF0AA0"/>
    <w:rsid w:val="00AF40D5"/>
    <w:rsid w:val="00B00B95"/>
    <w:rsid w:val="00B05ABD"/>
    <w:rsid w:val="00B10439"/>
    <w:rsid w:val="00B5068D"/>
    <w:rsid w:val="00B50BF7"/>
    <w:rsid w:val="00B537BB"/>
    <w:rsid w:val="00B53D40"/>
    <w:rsid w:val="00B71A2B"/>
    <w:rsid w:val="00B766DE"/>
    <w:rsid w:val="00B8129A"/>
    <w:rsid w:val="00B8635B"/>
    <w:rsid w:val="00B97C17"/>
    <w:rsid w:val="00BA19E1"/>
    <w:rsid w:val="00BA6A9D"/>
    <w:rsid w:val="00BB2826"/>
    <w:rsid w:val="00BB4051"/>
    <w:rsid w:val="00BB5A14"/>
    <w:rsid w:val="00BB7F59"/>
    <w:rsid w:val="00BD1E66"/>
    <w:rsid w:val="00BE05CF"/>
    <w:rsid w:val="00BE673C"/>
    <w:rsid w:val="00C25CF4"/>
    <w:rsid w:val="00C302F9"/>
    <w:rsid w:val="00C34D9B"/>
    <w:rsid w:val="00C429FD"/>
    <w:rsid w:val="00C43268"/>
    <w:rsid w:val="00C4382C"/>
    <w:rsid w:val="00C47290"/>
    <w:rsid w:val="00C50314"/>
    <w:rsid w:val="00C5052A"/>
    <w:rsid w:val="00C80638"/>
    <w:rsid w:val="00CC7786"/>
    <w:rsid w:val="00CE751B"/>
    <w:rsid w:val="00CF286C"/>
    <w:rsid w:val="00CF6FBC"/>
    <w:rsid w:val="00D14A1E"/>
    <w:rsid w:val="00D215DB"/>
    <w:rsid w:val="00D27985"/>
    <w:rsid w:val="00D3654C"/>
    <w:rsid w:val="00D41651"/>
    <w:rsid w:val="00D454B5"/>
    <w:rsid w:val="00D601A8"/>
    <w:rsid w:val="00D61E05"/>
    <w:rsid w:val="00D6686E"/>
    <w:rsid w:val="00D767C6"/>
    <w:rsid w:val="00D81C5F"/>
    <w:rsid w:val="00D8392E"/>
    <w:rsid w:val="00D90EF9"/>
    <w:rsid w:val="00D92F3A"/>
    <w:rsid w:val="00D93BB5"/>
    <w:rsid w:val="00D9603D"/>
    <w:rsid w:val="00D96867"/>
    <w:rsid w:val="00D97C97"/>
    <w:rsid w:val="00DB346F"/>
    <w:rsid w:val="00DB68A5"/>
    <w:rsid w:val="00DC33D4"/>
    <w:rsid w:val="00DD1B92"/>
    <w:rsid w:val="00DE44AD"/>
    <w:rsid w:val="00DE7B19"/>
    <w:rsid w:val="00DF5A99"/>
    <w:rsid w:val="00E21ABF"/>
    <w:rsid w:val="00E26C7C"/>
    <w:rsid w:val="00E343D7"/>
    <w:rsid w:val="00E3466F"/>
    <w:rsid w:val="00E404BF"/>
    <w:rsid w:val="00E62121"/>
    <w:rsid w:val="00E6752D"/>
    <w:rsid w:val="00E77F3F"/>
    <w:rsid w:val="00E80D66"/>
    <w:rsid w:val="00EA7839"/>
    <w:rsid w:val="00EC722A"/>
    <w:rsid w:val="00ED1849"/>
    <w:rsid w:val="00ED293D"/>
    <w:rsid w:val="00EE12D3"/>
    <w:rsid w:val="00EE4828"/>
    <w:rsid w:val="00F07CBB"/>
    <w:rsid w:val="00F12EE1"/>
    <w:rsid w:val="00F1550A"/>
    <w:rsid w:val="00F241D9"/>
    <w:rsid w:val="00F2700C"/>
    <w:rsid w:val="00F3049F"/>
    <w:rsid w:val="00F46511"/>
    <w:rsid w:val="00F62A64"/>
    <w:rsid w:val="00F70FC1"/>
    <w:rsid w:val="00F76137"/>
    <w:rsid w:val="00F90EA7"/>
    <w:rsid w:val="00F923CC"/>
    <w:rsid w:val="00F9550B"/>
    <w:rsid w:val="00F9647B"/>
    <w:rsid w:val="00FA02EE"/>
    <w:rsid w:val="00FA1820"/>
    <w:rsid w:val="00FA1D9E"/>
    <w:rsid w:val="00FA6F01"/>
    <w:rsid w:val="00FB388F"/>
    <w:rsid w:val="00FB592B"/>
    <w:rsid w:val="00FB787B"/>
    <w:rsid w:val="00FB79CD"/>
    <w:rsid w:val="00FE150F"/>
    <w:rsid w:val="00FE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44E8B5"/>
  <w15:chartTrackingRefBased/>
  <w15:docId w15:val="{A693A485-94D9-4FC2-A01D-EB07952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pPr>
      <w:ind w:left="720" w:hanging="360"/>
    </w:pPr>
    <w:rPr>
      <w:sz w:val="24"/>
      <w:szCs w:val="24"/>
    </w:rPr>
  </w:style>
  <w:style w:type="paragraph" w:styleId="Heading1">
    <w:name w:val="heading 1"/>
    <w:basedOn w:val="Normal"/>
    <w:next w:val="Normal"/>
    <w:link w:val="Heading1Char"/>
    <w:qFormat/>
    <w:rsid w:val="008C76F7"/>
    <w:pPr>
      <w:keepNext/>
      <w:widowControl w:val="0"/>
      <w:numPr>
        <w:numId w:val="1"/>
      </w:numPr>
      <w:tabs>
        <w:tab w:val="left" w:pos="491"/>
        <w:tab w:val="left" w:pos="671"/>
      </w:tabs>
      <w:spacing w:after="58"/>
      <w:outlineLvl w:val="0"/>
    </w:pPr>
    <w:rPr>
      <w:rFonts w:ascii="Arial" w:hAnsi="Arial" w:cs="Arial"/>
    </w:rPr>
  </w:style>
  <w:style w:type="paragraph" w:styleId="Heading2">
    <w:name w:val="heading 2"/>
    <w:basedOn w:val="Normal"/>
    <w:next w:val="Normal"/>
    <w:link w:val="Heading2Char"/>
    <w:qFormat/>
    <w:rsid w:val="008C76F7"/>
    <w:pPr>
      <w:keepNext/>
      <w:widowControl w:val="0"/>
      <w:jc w:val="center"/>
      <w:outlineLvl w:val="1"/>
    </w:pPr>
    <w:rPr>
      <w:rFonts w:ascii="Arial" w:hAnsi="Arial" w:cs="Arial"/>
      <w:b/>
    </w:rPr>
  </w:style>
  <w:style w:type="paragraph" w:styleId="Heading3">
    <w:name w:val="heading 3"/>
    <w:basedOn w:val="Normal"/>
    <w:next w:val="Normal"/>
    <w:link w:val="Heading3Char"/>
    <w:uiPriority w:val="9"/>
    <w:unhideWhenUsed/>
    <w:qFormat/>
    <w:rsid w:val="008C76F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C76F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8C76F7"/>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8C76F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C76F7"/>
    <w:pPr>
      <w:spacing w:before="240" w:after="60"/>
      <w:outlineLvl w:val="6"/>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BB5A14"/>
    <w:pPr>
      <w:spacing w:after="240"/>
    </w:pPr>
  </w:style>
  <w:style w:type="paragraph" w:customStyle="1" w:styleId="DefaultText">
    <w:name w:val="Default Text"/>
    <w:basedOn w:val="Normal"/>
    <w:rsid w:val="00FA02EE"/>
    <w:pPr>
      <w:overflowPunct w:val="0"/>
      <w:autoSpaceDE w:val="0"/>
      <w:autoSpaceDN w:val="0"/>
      <w:adjustRightInd w:val="0"/>
      <w:textAlignment w:val="baseline"/>
    </w:pPr>
    <w:rPr>
      <w:color w:val="000000"/>
      <w:szCs w:val="20"/>
    </w:rPr>
  </w:style>
  <w:style w:type="character" w:customStyle="1" w:styleId="Heading1Char">
    <w:name w:val="Heading 1 Char"/>
    <w:link w:val="Heading1"/>
    <w:rsid w:val="008C76F7"/>
    <w:rPr>
      <w:rFonts w:ascii="Arial" w:hAnsi="Arial" w:cs="Arial"/>
      <w:sz w:val="24"/>
      <w:szCs w:val="24"/>
    </w:rPr>
  </w:style>
  <w:style w:type="character" w:customStyle="1" w:styleId="Heading2Char">
    <w:name w:val="Heading 2 Char"/>
    <w:link w:val="Heading2"/>
    <w:rsid w:val="008C76F7"/>
    <w:rPr>
      <w:rFonts w:ascii="Arial" w:hAnsi="Arial" w:cs="Arial"/>
      <w:b/>
      <w:sz w:val="24"/>
      <w:szCs w:val="24"/>
    </w:rPr>
  </w:style>
  <w:style w:type="character" w:customStyle="1" w:styleId="Heading3Char">
    <w:name w:val="Heading 3 Char"/>
    <w:link w:val="Heading3"/>
    <w:uiPriority w:val="9"/>
    <w:rsid w:val="008C76F7"/>
    <w:rPr>
      <w:rFonts w:ascii="Cambria" w:hAnsi="Cambria"/>
      <w:b/>
      <w:bCs/>
      <w:sz w:val="26"/>
      <w:szCs w:val="26"/>
    </w:rPr>
  </w:style>
  <w:style w:type="character" w:customStyle="1" w:styleId="Heading4Char">
    <w:name w:val="Heading 4 Char"/>
    <w:link w:val="Heading4"/>
    <w:uiPriority w:val="9"/>
    <w:rsid w:val="008C76F7"/>
    <w:rPr>
      <w:rFonts w:ascii="Calibri" w:hAnsi="Calibri"/>
      <w:b/>
      <w:bCs/>
      <w:sz w:val="28"/>
      <w:szCs w:val="28"/>
    </w:rPr>
  </w:style>
  <w:style w:type="character" w:customStyle="1" w:styleId="Heading5Char">
    <w:name w:val="Heading 5 Char"/>
    <w:link w:val="Heading5"/>
    <w:uiPriority w:val="9"/>
    <w:rsid w:val="008C76F7"/>
    <w:rPr>
      <w:rFonts w:ascii="Calibri" w:hAnsi="Calibri"/>
      <w:b/>
      <w:bCs/>
      <w:i/>
      <w:iCs/>
      <w:sz w:val="26"/>
      <w:szCs w:val="26"/>
    </w:rPr>
  </w:style>
  <w:style w:type="character" w:customStyle="1" w:styleId="Heading6Char">
    <w:name w:val="Heading 6 Char"/>
    <w:link w:val="Heading6"/>
    <w:uiPriority w:val="9"/>
    <w:rsid w:val="008C76F7"/>
    <w:rPr>
      <w:rFonts w:ascii="Calibri" w:hAnsi="Calibri"/>
      <w:b/>
      <w:bCs/>
      <w:sz w:val="22"/>
      <w:szCs w:val="22"/>
    </w:rPr>
  </w:style>
  <w:style w:type="character" w:customStyle="1" w:styleId="Heading7Char">
    <w:name w:val="Heading 7 Char"/>
    <w:link w:val="Heading7"/>
    <w:uiPriority w:val="9"/>
    <w:rsid w:val="008C76F7"/>
    <w:rPr>
      <w:rFonts w:ascii="Calibri" w:hAnsi="Calibri"/>
      <w:sz w:val="24"/>
      <w:szCs w:val="24"/>
    </w:rPr>
  </w:style>
  <w:style w:type="character" w:styleId="FootnoteReference">
    <w:name w:val="footnote reference"/>
    <w:basedOn w:val="DefaultParagraphFont"/>
    <w:rsid w:val="008C76F7"/>
  </w:style>
  <w:style w:type="paragraph" w:styleId="BodyTextIndent">
    <w:name w:val="Body Text Indent"/>
    <w:basedOn w:val="Normal"/>
    <w:link w:val="BodyTextIndentChar"/>
    <w:rsid w:val="008C76F7"/>
    <w:pPr>
      <w:widowControl w:val="0"/>
      <w:ind w:left="2160" w:hanging="2160"/>
      <w:jc w:val="both"/>
    </w:pPr>
    <w:rPr>
      <w:rFonts w:ascii="GV Terminal" w:hAnsi="GV Terminal" w:cs="Arial"/>
      <w:b/>
      <w:sz w:val="22"/>
    </w:rPr>
  </w:style>
  <w:style w:type="character" w:customStyle="1" w:styleId="BodyTextIndentChar">
    <w:name w:val="Body Text Indent Char"/>
    <w:link w:val="BodyTextIndent"/>
    <w:rsid w:val="008C76F7"/>
    <w:rPr>
      <w:rFonts w:ascii="GV Terminal" w:hAnsi="GV Terminal" w:cs="Arial"/>
      <w:b/>
      <w:sz w:val="22"/>
      <w:szCs w:val="24"/>
    </w:rPr>
  </w:style>
  <w:style w:type="paragraph" w:customStyle="1" w:styleId="Style">
    <w:name w:val="Style"/>
    <w:rsid w:val="008C76F7"/>
    <w:pPr>
      <w:widowControl w:val="0"/>
      <w:autoSpaceDE w:val="0"/>
      <w:autoSpaceDN w:val="0"/>
      <w:adjustRightInd w:val="0"/>
      <w:ind w:left="720" w:hanging="360"/>
    </w:pPr>
    <w:rPr>
      <w:rFonts w:ascii="Arial" w:hAnsi="Arial" w:cs="Arial"/>
      <w:sz w:val="24"/>
      <w:szCs w:val="24"/>
    </w:rPr>
  </w:style>
  <w:style w:type="paragraph" w:styleId="Header">
    <w:name w:val="header"/>
    <w:basedOn w:val="Normal"/>
    <w:link w:val="HeaderChar"/>
    <w:uiPriority w:val="99"/>
    <w:unhideWhenUsed/>
    <w:rsid w:val="008C76F7"/>
    <w:pPr>
      <w:tabs>
        <w:tab w:val="center" w:pos="4680"/>
        <w:tab w:val="right" w:pos="9360"/>
      </w:tabs>
    </w:pPr>
    <w:rPr>
      <w:rFonts w:ascii="Arial" w:hAnsi="Arial" w:cs="Arial"/>
      <w:sz w:val="20"/>
    </w:rPr>
  </w:style>
  <w:style w:type="character" w:customStyle="1" w:styleId="HeaderChar">
    <w:name w:val="Header Char"/>
    <w:link w:val="Header"/>
    <w:uiPriority w:val="99"/>
    <w:rsid w:val="008C76F7"/>
    <w:rPr>
      <w:rFonts w:ascii="Arial" w:hAnsi="Arial" w:cs="Arial"/>
      <w:szCs w:val="24"/>
    </w:rPr>
  </w:style>
  <w:style w:type="paragraph" w:styleId="Footer">
    <w:name w:val="footer"/>
    <w:basedOn w:val="Normal"/>
    <w:link w:val="FooterChar"/>
    <w:uiPriority w:val="99"/>
    <w:unhideWhenUsed/>
    <w:rsid w:val="008C76F7"/>
    <w:pPr>
      <w:tabs>
        <w:tab w:val="center" w:pos="4680"/>
        <w:tab w:val="right" w:pos="9360"/>
      </w:tabs>
    </w:pPr>
    <w:rPr>
      <w:rFonts w:ascii="Arial" w:hAnsi="Arial" w:cs="Arial"/>
      <w:sz w:val="20"/>
    </w:rPr>
  </w:style>
  <w:style w:type="character" w:customStyle="1" w:styleId="FooterChar">
    <w:name w:val="Footer Char"/>
    <w:link w:val="Footer"/>
    <w:uiPriority w:val="99"/>
    <w:rsid w:val="008C76F7"/>
    <w:rPr>
      <w:rFonts w:ascii="Arial" w:hAnsi="Arial" w:cs="Arial"/>
      <w:szCs w:val="24"/>
    </w:rPr>
  </w:style>
  <w:style w:type="paragraph" w:styleId="ListParagraph">
    <w:name w:val="List Paragraph"/>
    <w:basedOn w:val="Normal"/>
    <w:uiPriority w:val="34"/>
    <w:qFormat/>
    <w:rsid w:val="008C76F7"/>
    <w:rPr>
      <w:rFonts w:ascii="Arial" w:hAnsi="Arial" w:cs="Arial"/>
      <w:sz w:val="20"/>
    </w:rPr>
  </w:style>
  <w:style w:type="paragraph" w:styleId="NoSpacing">
    <w:name w:val="No Spacing"/>
    <w:uiPriority w:val="1"/>
    <w:qFormat/>
    <w:rsid w:val="008C76F7"/>
    <w:pPr>
      <w:ind w:left="720" w:hanging="360"/>
    </w:pPr>
    <w:rPr>
      <w:rFonts w:ascii="Arial" w:hAnsi="Arial" w:cs="Arial"/>
      <w:szCs w:val="24"/>
    </w:rPr>
  </w:style>
  <w:style w:type="character" w:styleId="IntenseEmphasis">
    <w:name w:val="Intense Emphasis"/>
    <w:uiPriority w:val="21"/>
    <w:qFormat/>
    <w:rsid w:val="008C76F7"/>
    <w:rPr>
      <w:b/>
      <w:bCs/>
      <w:i/>
      <w:iCs/>
      <w:color w:val="4F81BD"/>
    </w:rPr>
  </w:style>
  <w:style w:type="character" w:styleId="Emphasis">
    <w:name w:val="Emphasis"/>
    <w:uiPriority w:val="20"/>
    <w:qFormat/>
    <w:rsid w:val="008C76F7"/>
    <w:rPr>
      <w:i/>
      <w:iCs/>
    </w:rPr>
  </w:style>
  <w:style w:type="character" w:styleId="SubtleEmphasis">
    <w:name w:val="Subtle Emphasis"/>
    <w:uiPriority w:val="19"/>
    <w:qFormat/>
    <w:rsid w:val="008C76F7"/>
    <w:rPr>
      <w:i/>
      <w:iCs/>
      <w:color w:val="808080"/>
    </w:rPr>
  </w:style>
  <w:style w:type="paragraph" w:styleId="Subtitle">
    <w:name w:val="Subtitle"/>
    <w:basedOn w:val="Normal"/>
    <w:next w:val="Normal"/>
    <w:link w:val="SubtitleChar"/>
    <w:uiPriority w:val="11"/>
    <w:qFormat/>
    <w:rsid w:val="008C76F7"/>
    <w:pPr>
      <w:spacing w:after="60"/>
      <w:jc w:val="center"/>
      <w:outlineLvl w:val="1"/>
    </w:pPr>
    <w:rPr>
      <w:rFonts w:ascii="Cambria" w:hAnsi="Cambria"/>
    </w:rPr>
  </w:style>
  <w:style w:type="character" w:customStyle="1" w:styleId="SubtitleChar">
    <w:name w:val="Subtitle Char"/>
    <w:link w:val="Subtitle"/>
    <w:uiPriority w:val="11"/>
    <w:rsid w:val="008C76F7"/>
    <w:rPr>
      <w:rFonts w:ascii="Cambria" w:hAnsi="Cambria"/>
      <w:sz w:val="24"/>
      <w:szCs w:val="24"/>
    </w:rPr>
  </w:style>
  <w:style w:type="paragraph" w:styleId="Title">
    <w:name w:val="Title"/>
    <w:basedOn w:val="Normal"/>
    <w:next w:val="Normal"/>
    <w:link w:val="TitleChar"/>
    <w:uiPriority w:val="10"/>
    <w:qFormat/>
    <w:rsid w:val="008C76F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C76F7"/>
    <w:rPr>
      <w:rFonts w:ascii="Cambria" w:hAnsi="Cambria"/>
      <w:b/>
      <w:bCs/>
      <w:kern w:val="28"/>
      <w:sz w:val="32"/>
      <w:szCs w:val="32"/>
    </w:rPr>
  </w:style>
  <w:style w:type="paragraph" w:styleId="BalloonText">
    <w:name w:val="Balloon Text"/>
    <w:basedOn w:val="Normal"/>
    <w:link w:val="BalloonTextChar"/>
    <w:uiPriority w:val="99"/>
    <w:unhideWhenUsed/>
    <w:rsid w:val="008C76F7"/>
    <w:rPr>
      <w:rFonts w:ascii="Tahoma" w:hAnsi="Tahoma" w:cs="Tahoma"/>
      <w:sz w:val="16"/>
      <w:szCs w:val="16"/>
    </w:rPr>
  </w:style>
  <w:style w:type="character" w:customStyle="1" w:styleId="BalloonTextChar">
    <w:name w:val="Balloon Text Char"/>
    <w:link w:val="BalloonText"/>
    <w:uiPriority w:val="99"/>
    <w:rsid w:val="008C76F7"/>
    <w:rPr>
      <w:rFonts w:ascii="Tahoma" w:hAnsi="Tahoma" w:cs="Tahoma"/>
      <w:sz w:val="16"/>
      <w:szCs w:val="16"/>
    </w:rPr>
  </w:style>
  <w:style w:type="paragraph" w:customStyle="1" w:styleId="TableText">
    <w:name w:val="Table Text"/>
    <w:basedOn w:val="Normal"/>
    <w:rsid w:val="0073585C"/>
    <w:pPr>
      <w:overflowPunct w:val="0"/>
      <w:autoSpaceDE w:val="0"/>
      <w:autoSpaceDN w:val="0"/>
      <w:adjustRightInd w:val="0"/>
      <w:jc w:val="right"/>
      <w:textAlignment w:val="baseline"/>
    </w:pPr>
    <w:rPr>
      <w:color w:val="000000"/>
      <w:szCs w:val="20"/>
    </w:rPr>
  </w:style>
  <w:style w:type="paragraph" w:customStyle="1" w:styleId="Default">
    <w:name w:val="Default"/>
    <w:rsid w:val="00D93BB5"/>
    <w:pPr>
      <w:autoSpaceDE w:val="0"/>
      <w:autoSpaceDN w:val="0"/>
      <w:adjustRightInd w:val="0"/>
      <w:ind w:left="720" w:hanging="360"/>
    </w:pPr>
    <w:rPr>
      <w:color w:val="000000"/>
      <w:sz w:val="24"/>
      <w:szCs w:val="24"/>
    </w:rPr>
  </w:style>
  <w:style w:type="paragraph" w:styleId="ListBullet">
    <w:name w:val="List Bullet"/>
    <w:basedOn w:val="Normal"/>
    <w:autoRedefine/>
    <w:rsid w:val="002154C2"/>
    <w:rPr>
      <w:szCs w:val="20"/>
    </w:rPr>
  </w:style>
  <w:style w:type="character" w:styleId="FollowedHyperlink">
    <w:name w:val="FollowedHyperlink"/>
    <w:rsid w:val="005C57A9"/>
    <w:rPr>
      <w:color w:val="800080"/>
      <w:u w:val="single"/>
    </w:rPr>
  </w:style>
  <w:style w:type="paragraph" w:customStyle="1" w:styleId="HZDOBJBL1">
    <w:name w:val="HZD_OBJ_BL1"/>
    <w:rsid w:val="001B17BC"/>
    <w:pPr>
      <w:numPr>
        <w:numId w:val="22"/>
      </w:numPr>
      <w:tabs>
        <w:tab w:val="left" w:pos="187"/>
      </w:tabs>
      <w:spacing w:line="230" w:lineRule="exact"/>
    </w:pPr>
    <w:rPr>
      <w:rFonts w:ascii="Arial Narrow" w:hAnsi="Arial Narrow" w:cs="Calibri"/>
      <w:sz w:val="18"/>
      <w:szCs w:val="18"/>
    </w:rPr>
  </w:style>
  <w:style w:type="paragraph" w:customStyle="1" w:styleId="HZDlectoutln2">
    <w:name w:val="HZD_lect_outln2"/>
    <w:basedOn w:val="Normal"/>
    <w:link w:val="HZDlectoutln2Char"/>
    <w:rsid w:val="008B098F"/>
    <w:pPr>
      <w:widowControl w:val="0"/>
      <w:spacing w:before="30" w:after="30" w:line="230" w:lineRule="exact"/>
    </w:pPr>
    <w:rPr>
      <w:rFonts w:ascii="Arial Narrow" w:hAnsi="Arial Narrow"/>
      <w:b/>
      <w:sz w:val="18"/>
      <w:szCs w:val="18"/>
      <w:lang w:val="x-none" w:eastAsia="x-none"/>
    </w:rPr>
  </w:style>
  <w:style w:type="character" w:customStyle="1" w:styleId="HZDlectoutln2Char">
    <w:name w:val="HZD_lect_outln2 Char"/>
    <w:link w:val="HZDlectoutln2"/>
    <w:rsid w:val="008B098F"/>
    <w:rPr>
      <w:rFonts w:ascii="Arial Narrow" w:hAnsi="Arial Narrow"/>
      <w:b/>
      <w:sz w:val="18"/>
      <w:szCs w:val="18"/>
      <w:lang w:val="x-none" w:eastAsia="x-none"/>
    </w:rPr>
  </w:style>
  <w:style w:type="character" w:styleId="UnresolvedMention">
    <w:name w:val="Unresolved Mention"/>
    <w:uiPriority w:val="99"/>
    <w:semiHidden/>
    <w:unhideWhenUsed/>
    <w:rsid w:val="001D1315"/>
    <w:rPr>
      <w:color w:val="605E5C"/>
      <w:shd w:val="clear" w:color="auto" w:fill="E1DFDD"/>
    </w:rPr>
  </w:style>
  <w:style w:type="paragraph" w:customStyle="1" w:styleId="COBJ">
    <w:name w:val="COBJ"/>
    <w:basedOn w:val="Normal"/>
    <w:uiPriority w:val="99"/>
    <w:rsid w:val="009042E0"/>
    <w:pPr>
      <w:widowControl w:val="0"/>
      <w:autoSpaceDE w:val="0"/>
      <w:autoSpaceDN w:val="0"/>
      <w:adjustRightInd w:val="0"/>
      <w:spacing w:after="90" w:line="220" w:lineRule="atLeast"/>
      <w:ind w:left="440" w:hanging="130"/>
      <w:textAlignment w:val="center"/>
    </w:pPr>
    <w:rPr>
      <w:rFonts w:ascii="MyriadPro-Regular" w:hAnsi="MyriadPro-Regular" w:cs="MyriadPro-Regular"/>
      <w:color w:val="000000"/>
      <w:sz w:val="18"/>
      <w:szCs w:val="18"/>
      <w:lang w:eastAsia="zh-CN"/>
    </w:rPr>
  </w:style>
  <w:style w:type="character" w:customStyle="1" w:styleId="COBJD">
    <w:name w:val="COBJD"/>
    <w:uiPriority w:val="99"/>
    <w:rsid w:val="009042E0"/>
    <w:rPr>
      <w:rFonts w:ascii="Wingdings (OTF)" w:hAnsi="Wingdings (OTF)" w:cs="Wingdings (OTF)"/>
      <w:color w:val="A62B31"/>
      <w:position w:val="1"/>
      <w:sz w:val="15"/>
      <w:szCs w:val="15"/>
    </w:rPr>
  </w:style>
  <w:style w:type="character" w:customStyle="1" w:styleId="46LI">
    <w:name w:val="46_LI"/>
    <w:uiPriority w:val="99"/>
    <w:rsid w:val="009042E0"/>
    <w:rPr>
      <w:i/>
      <w:iCs/>
    </w:rPr>
  </w:style>
  <w:style w:type="character" w:customStyle="1" w:styleId="italic">
    <w:name w:val="italic"/>
    <w:uiPriority w:val="99"/>
    <w:rsid w:val="00FB787B"/>
    <w:rPr>
      <w:i/>
    </w:rPr>
  </w:style>
  <w:style w:type="paragraph" w:styleId="BodyText">
    <w:name w:val="Body Text"/>
    <w:basedOn w:val="Normal"/>
    <w:link w:val="BodyTextChar"/>
    <w:rsid w:val="00C80638"/>
    <w:pPr>
      <w:spacing w:after="120"/>
    </w:pPr>
  </w:style>
  <w:style w:type="character" w:customStyle="1" w:styleId="BodyTextChar">
    <w:name w:val="Body Text Char"/>
    <w:link w:val="BodyText"/>
    <w:rsid w:val="00C806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3602">
      <w:bodyDiv w:val="1"/>
      <w:marLeft w:val="0"/>
      <w:marRight w:val="0"/>
      <w:marTop w:val="0"/>
      <w:marBottom w:val="0"/>
      <w:divBdr>
        <w:top w:val="none" w:sz="0" w:space="0" w:color="auto"/>
        <w:left w:val="none" w:sz="0" w:space="0" w:color="auto"/>
        <w:bottom w:val="none" w:sz="0" w:space="0" w:color="auto"/>
        <w:right w:val="none" w:sz="0" w:space="0" w:color="auto"/>
      </w:divBdr>
      <w:divsChild>
        <w:div w:id="469202510">
          <w:marLeft w:val="0"/>
          <w:marRight w:val="0"/>
          <w:marTop w:val="0"/>
          <w:marBottom w:val="0"/>
          <w:divBdr>
            <w:top w:val="none" w:sz="0" w:space="0" w:color="auto"/>
            <w:left w:val="none" w:sz="0" w:space="0" w:color="auto"/>
            <w:bottom w:val="none" w:sz="0" w:space="0" w:color="auto"/>
            <w:right w:val="none" w:sz="0" w:space="0" w:color="auto"/>
          </w:divBdr>
          <w:divsChild>
            <w:div w:id="1889998190">
              <w:marLeft w:val="0"/>
              <w:marRight w:val="0"/>
              <w:marTop w:val="0"/>
              <w:marBottom w:val="0"/>
              <w:divBdr>
                <w:top w:val="none" w:sz="0" w:space="0" w:color="auto"/>
                <w:left w:val="none" w:sz="0" w:space="0" w:color="auto"/>
                <w:bottom w:val="none" w:sz="0" w:space="0" w:color="auto"/>
                <w:right w:val="none" w:sz="0" w:space="0" w:color="auto"/>
              </w:divBdr>
              <w:divsChild>
                <w:div w:id="129128777">
                  <w:marLeft w:val="0"/>
                  <w:marRight w:val="375"/>
                  <w:marTop w:val="0"/>
                  <w:marBottom w:val="0"/>
                  <w:divBdr>
                    <w:top w:val="none" w:sz="0" w:space="0" w:color="auto"/>
                    <w:left w:val="none" w:sz="0" w:space="0" w:color="auto"/>
                    <w:bottom w:val="none" w:sz="0" w:space="0" w:color="auto"/>
                    <w:right w:val="none" w:sz="0" w:space="0" w:color="auto"/>
                  </w:divBdr>
                  <w:divsChild>
                    <w:div w:id="1378778234">
                      <w:marLeft w:val="0"/>
                      <w:marRight w:val="0"/>
                      <w:marTop w:val="0"/>
                      <w:marBottom w:val="0"/>
                      <w:divBdr>
                        <w:top w:val="none" w:sz="0" w:space="0" w:color="auto"/>
                        <w:left w:val="none" w:sz="0" w:space="0" w:color="auto"/>
                        <w:bottom w:val="none" w:sz="0" w:space="0" w:color="auto"/>
                        <w:right w:val="none" w:sz="0" w:space="0" w:color="auto"/>
                      </w:divBdr>
                      <w:divsChild>
                        <w:div w:id="556087312">
                          <w:marLeft w:val="0"/>
                          <w:marRight w:val="0"/>
                          <w:marTop w:val="0"/>
                          <w:marBottom w:val="0"/>
                          <w:divBdr>
                            <w:top w:val="none" w:sz="0" w:space="0" w:color="auto"/>
                            <w:left w:val="none" w:sz="0" w:space="0" w:color="auto"/>
                            <w:bottom w:val="none" w:sz="0" w:space="0" w:color="auto"/>
                            <w:right w:val="none" w:sz="0" w:space="0" w:color="auto"/>
                          </w:divBdr>
                          <w:divsChild>
                            <w:div w:id="14865060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53971">
      <w:bodyDiv w:val="1"/>
      <w:marLeft w:val="0"/>
      <w:marRight w:val="0"/>
      <w:marTop w:val="0"/>
      <w:marBottom w:val="0"/>
      <w:divBdr>
        <w:top w:val="none" w:sz="0" w:space="0" w:color="auto"/>
        <w:left w:val="none" w:sz="0" w:space="0" w:color="auto"/>
        <w:bottom w:val="none" w:sz="0" w:space="0" w:color="auto"/>
        <w:right w:val="none" w:sz="0" w:space="0" w:color="auto"/>
      </w:divBdr>
      <w:divsChild>
        <w:div w:id="1538466920">
          <w:marLeft w:val="0"/>
          <w:marRight w:val="0"/>
          <w:marTop w:val="0"/>
          <w:marBottom w:val="0"/>
          <w:divBdr>
            <w:top w:val="none" w:sz="0" w:space="0" w:color="auto"/>
            <w:left w:val="none" w:sz="0" w:space="0" w:color="auto"/>
            <w:bottom w:val="none" w:sz="0" w:space="0" w:color="auto"/>
            <w:right w:val="none" w:sz="0" w:space="0" w:color="auto"/>
          </w:divBdr>
          <w:divsChild>
            <w:div w:id="1098794248">
              <w:marLeft w:val="0"/>
              <w:marRight w:val="0"/>
              <w:marTop w:val="0"/>
              <w:marBottom w:val="0"/>
              <w:divBdr>
                <w:top w:val="none" w:sz="0" w:space="0" w:color="auto"/>
                <w:left w:val="none" w:sz="0" w:space="0" w:color="auto"/>
                <w:bottom w:val="none" w:sz="0" w:space="0" w:color="auto"/>
                <w:right w:val="none" w:sz="0" w:space="0" w:color="auto"/>
              </w:divBdr>
              <w:divsChild>
                <w:div w:id="1820490635">
                  <w:marLeft w:val="0"/>
                  <w:marRight w:val="313"/>
                  <w:marTop w:val="0"/>
                  <w:marBottom w:val="0"/>
                  <w:divBdr>
                    <w:top w:val="none" w:sz="0" w:space="0" w:color="auto"/>
                    <w:left w:val="none" w:sz="0" w:space="0" w:color="auto"/>
                    <w:bottom w:val="none" w:sz="0" w:space="0" w:color="auto"/>
                    <w:right w:val="none" w:sz="0" w:space="0" w:color="auto"/>
                  </w:divBdr>
                  <w:divsChild>
                    <w:div w:id="309554119">
                      <w:marLeft w:val="0"/>
                      <w:marRight w:val="0"/>
                      <w:marTop w:val="0"/>
                      <w:marBottom w:val="0"/>
                      <w:divBdr>
                        <w:top w:val="none" w:sz="0" w:space="0" w:color="auto"/>
                        <w:left w:val="none" w:sz="0" w:space="0" w:color="auto"/>
                        <w:bottom w:val="none" w:sz="0" w:space="0" w:color="auto"/>
                        <w:right w:val="none" w:sz="0" w:space="0" w:color="auto"/>
                      </w:divBdr>
                      <w:divsChild>
                        <w:div w:id="1889417764">
                          <w:marLeft w:val="0"/>
                          <w:marRight w:val="0"/>
                          <w:marTop w:val="0"/>
                          <w:marBottom w:val="0"/>
                          <w:divBdr>
                            <w:top w:val="none" w:sz="0" w:space="0" w:color="auto"/>
                            <w:left w:val="none" w:sz="0" w:space="0" w:color="auto"/>
                            <w:bottom w:val="none" w:sz="0" w:space="0" w:color="auto"/>
                            <w:right w:val="none" w:sz="0" w:space="0" w:color="auto"/>
                          </w:divBdr>
                          <w:divsChild>
                            <w:div w:id="14076504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51230">
      <w:bodyDiv w:val="1"/>
      <w:marLeft w:val="0"/>
      <w:marRight w:val="0"/>
      <w:marTop w:val="0"/>
      <w:marBottom w:val="0"/>
      <w:divBdr>
        <w:top w:val="none" w:sz="0" w:space="0" w:color="auto"/>
        <w:left w:val="none" w:sz="0" w:space="0" w:color="auto"/>
        <w:bottom w:val="none" w:sz="0" w:space="0" w:color="auto"/>
        <w:right w:val="none" w:sz="0" w:space="0" w:color="auto"/>
      </w:divBdr>
    </w:div>
    <w:div w:id="1769961294">
      <w:bodyDiv w:val="1"/>
      <w:marLeft w:val="0"/>
      <w:marRight w:val="0"/>
      <w:marTop w:val="0"/>
      <w:marBottom w:val="0"/>
      <w:divBdr>
        <w:top w:val="none" w:sz="0" w:space="0" w:color="auto"/>
        <w:left w:val="none" w:sz="0" w:space="0" w:color="auto"/>
        <w:bottom w:val="none" w:sz="0" w:space="0" w:color="auto"/>
        <w:right w:val="none" w:sz="0" w:space="0" w:color="auto"/>
      </w:divBdr>
    </w:div>
    <w:div w:id="1896120121">
      <w:bodyDiv w:val="1"/>
      <w:marLeft w:val="0"/>
      <w:marRight w:val="0"/>
      <w:marTop w:val="0"/>
      <w:marBottom w:val="0"/>
      <w:divBdr>
        <w:top w:val="none" w:sz="0" w:space="0" w:color="auto"/>
        <w:left w:val="none" w:sz="0" w:space="0" w:color="auto"/>
        <w:bottom w:val="none" w:sz="0" w:space="0" w:color="auto"/>
        <w:right w:val="none" w:sz="0" w:space="0" w:color="auto"/>
      </w:divBdr>
    </w:div>
    <w:div w:id="20062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severe-weather.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7314A-B1D8-4C61-8D33-FA814BC07150}">
  <ds:schemaRefs>
    <ds:schemaRef ds:uri="http://schemas.openxmlformats.org/officeDocument/2006/bibliography"/>
  </ds:schemaRefs>
</ds:datastoreItem>
</file>

<file path=customXml/itemProps2.xml><?xml version="1.0" encoding="utf-8"?>
<ds:datastoreItem xmlns:ds="http://schemas.openxmlformats.org/officeDocument/2006/customXml" ds:itemID="{04464B58-3572-40B4-B06D-1727491C831D}">
  <ds:schemaRefs>
    <ds:schemaRef ds:uri="http://schemas.microsoft.com/sharepoint/v3/contenttype/forms"/>
  </ds:schemaRefs>
</ds:datastoreItem>
</file>

<file path=customXml/itemProps3.xml><?xml version="1.0" encoding="utf-8"?>
<ds:datastoreItem xmlns:ds="http://schemas.openxmlformats.org/officeDocument/2006/customXml" ds:itemID="{1E4B7D5B-96D9-471E-9E3F-308F30EA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9125F-FB7B-49D3-A13A-8D870B2C5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10</Pages>
  <Words>2790</Words>
  <Characters>16434</Characters>
  <Application>Microsoft Office Word</Application>
  <DocSecurity>8</DocSecurity>
  <Lines>586</Lines>
  <Paragraphs>392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Microsoft</Company>
  <LinksUpToDate>false</LinksUpToDate>
  <CharactersWithSpaces>18832</CharactersWithSpaces>
  <SharedDoc>false</SharedDoc>
  <HLinks>
    <vt:vector size="12" baseType="variant">
      <vt:variant>
        <vt:i4>3604595</vt:i4>
      </vt:variant>
      <vt:variant>
        <vt:i4>3</vt:i4>
      </vt:variant>
      <vt:variant>
        <vt:i4>0</vt:i4>
      </vt:variant>
      <vt:variant>
        <vt:i4>5</vt:i4>
      </vt:variant>
      <vt:variant>
        <vt:lpwstr>https://www.cscc.edu/about/severe-weather.shtml</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2014-07-25T16:56:00Z</cp:lastPrinted>
  <dcterms:created xsi:type="dcterms:W3CDTF">2026-04-03T17:47:00Z</dcterms:created>
  <dcterms:modified xsi:type="dcterms:W3CDTF">2026-04-03T17:47:00Z</dcterms:modified>
</cp:coreProperties>
</file>