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E0F2" w14:textId="459C5C4C" w:rsidR="006462E0" w:rsidRPr="00D457F1" w:rsidRDefault="006B2B41" w:rsidP="2FF37113">
      <w:pPr>
        <w:pStyle w:val="BodyText"/>
        <w:spacing w:before="29"/>
        <w:ind w:left="0" w:firstLine="0"/>
        <w:rPr>
          <w:b w:val="0"/>
          <w:bCs w:val="0"/>
        </w:rPr>
      </w:pPr>
      <w:r>
        <w:rPr>
          <w:noProof/>
        </w:rPr>
        <w:drawing>
          <wp:anchor distT="0" distB="0" distL="114300" distR="114300" simplePos="0" relativeHeight="251657728" behindDoc="0" locked="0" layoutInCell="1" allowOverlap="1" wp14:anchorId="4731A81F" wp14:editId="375BBE7C">
            <wp:simplePos x="0" y="0"/>
            <wp:positionH relativeFrom="column">
              <wp:posOffset>4621781</wp:posOffset>
            </wp:positionH>
            <wp:positionV relativeFrom="paragraph">
              <wp:posOffset>-66160</wp:posOffset>
            </wp:positionV>
            <wp:extent cx="1775460" cy="866775"/>
            <wp:effectExtent l="0" t="0" r="0" b="9525"/>
            <wp:wrapNone/>
            <wp:docPr id="186851339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13393"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110A89DB" w:rsidRPr="00D457F1">
        <w:rPr>
          <w:sz w:val="28"/>
          <w:szCs w:val="28"/>
        </w:rPr>
        <w:t>Columbus</w:t>
      </w:r>
      <w:r w:rsidR="110A89DB" w:rsidRPr="00D457F1">
        <w:rPr>
          <w:spacing w:val="-5"/>
          <w:sz w:val="28"/>
          <w:szCs w:val="28"/>
        </w:rPr>
        <w:t xml:space="preserve"> </w:t>
      </w:r>
      <w:r w:rsidR="110A89DB" w:rsidRPr="00D457F1">
        <w:rPr>
          <w:sz w:val="28"/>
          <w:szCs w:val="28"/>
        </w:rPr>
        <w:t>State</w:t>
      </w:r>
      <w:r w:rsidR="110A89DB" w:rsidRPr="00D457F1">
        <w:rPr>
          <w:spacing w:val="-5"/>
          <w:sz w:val="28"/>
          <w:szCs w:val="28"/>
        </w:rPr>
        <w:t xml:space="preserve"> </w:t>
      </w:r>
      <w:r w:rsidR="110A89DB" w:rsidRPr="00D457F1">
        <w:rPr>
          <w:sz w:val="28"/>
          <w:szCs w:val="28"/>
        </w:rPr>
        <w:t>Community</w:t>
      </w:r>
      <w:r w:rsidR="110A89DB" w:rsidRPr="00D457F1">
        <w:rPr>
          <w:spacing w:val="-5"/>
          <w:sz w:val="28"/>
          <w:szCs w:val="28"/>
        </w:rPr>
        <w:t xml:space="preserve"> </w:t>
      </w:r>
      <w:r w:rsidR="110A89DB" w:rsidRPr="00D457F1">
        <w:rPr>
          <w:spacing w:val="-2"/>
          <w:sz w:val="28"/>
          <w:szCs w:val="28"/>
        </w:rPr>
        <w:t>College</w:t>
      </w:r>
    </w:p>
    <w:p w14:paraId="33EBF687" w14:textId="5443BC51" w:rsidR="006462E0" w:rsidRPr="00D457F1" w:rsidRDefault="227FB79D" w:rsidP="2FF37113">
      <w:pPr>
        <w:pStyle w:val="BodyText"/>
        <w:spacing w:before="29"/>
        <w:ind w:left="0" w:firstLine="0"/>
        <w:rPr>
          <w:b w:val="0"/>
          <w:bCs w:val="0"/>
        </w:rPr>
      </w:pPr>
      <w:r>
        <w:rPr>
          <w:spacing w:val="-2"/>
        </w:rPr>
        <w:t xml:space="preserve">Division: </w:t>
      </w:r>
      <w:r w:rsidR="07EE2C7E" w:rsidRPr="00C63F27">
        <w:rPr>
          <w:b w:val="0"/>
          <w:bCs w:val="0"/>
          <w:spacing w:val="-2"/>
        </w:rPr>
        <w:t>Education, Human Services, and Public Safety</w:t>
      </w:r>
      <w:r w:rsidR="009826D0">
        <w:tab/>
      </w:r>
      <w:r w:rsidR="009826D0">
        <w:tab/>
      </w:r>
      <w:r w:rsidR="009826D0">
        <w:tab/>
      </w:r>
      <w:r w:rsidR="009826D0">
        <w:tab/>
      </w:r>
      <w:r w:rsidR="009826D0">
        <w:tab/>
      </w:r>
      <w:r w:rsidR="009826D0">
        <w:tab/>
      </w:r>
    </w:p>
    <w:p w14:paraId="7E5D5834" w14:textId="77777777" w:rsidR="00C63F27" w:rsidRPr="00C63F27" w:rsidRDefault="00D91EA6" w:rsidP="00C63F27">
      <w:pPr>
        <w:pStyle w:val="Title"/>
        <w:ind w:left="0" w:right="1001" w:firstLine="0"/>
        <w:rPr>
          <w:spacing w:val="-2"/>
        </w:rPr>
      </w:pPr>
      <w:r>
        <w:rPr>
          <w:spacing w:val="-2"/>
        </w:rPr>
        <w:t>Department</w:t>
      </w:r>
      <w:r w:rsidR="00C046A0">
        <w:rPr>
          <w:spacing w:val="-2"/>
        </w:rPr>
        <w:t xml:space="preserve">: </w:t>
      </w:r>
      <w:r w:rsidR="00C63F27" w:rsidRPr="00C63F27">
        <w:rPr>
          <w:b w:val="0"/>
          <w:bCs w:val="0"/>
          <w:spacing w:val="-2"/>
        </w:rPr>
        <w:t>Fire Science</w:t>
      </w:r>
    </w:p>
    <w:p w14:paraId="5E0DC7D0" w14:textId="77777777" w:rsidR="00C046A0" w:rsidRDefault="00C046A0" w:rsidP="00C046A0">
      <w:pPr>
        <w:pStyle w:val="Title"/>
        <w:ind w:left="0" w:right="1001" w:firstLine="0"/>
        <w:rPr>
          <w:spacing w:val="-2"/>
        </w:rPr>
      </w:pPr>
    </w:p>
    <w:p w14:paraId="51B75964" w14:textId="53FC0B34" w:rsidR="006462E0" w:rsidRPr="00233C0A" w:rsidRDefault="110A89DB" w:rsidP="00233C0A">
      <w:pPr>
        <w:rPr>
          <w:b/>
          <w:bCs/>
        </w:rPr>
      </w:pPr>
      <w:r w:rsidRPr="3C3FCF8D">
        <w:rPr>
          <w:b/>
          <w:bCs/>
        </w:rPr>
        <w:t>COURSE NUMBER</w:t>
      </w:r>
      <w:proofErr w:type="gramStart"/>
      <w:r w:rsidRPr="3C3FCF8D">
        <w:rPr>
          <w:b/>
          <w:bCs/>
        </w:rPr>
        <w:t>:</w:t>
      </w:r>
      <w:r w:rsidR="0E0B8AD8" w:rsidRPr="3C3FCF8D">
        <w:rPr>
          <w:b/>
          <w:bCs/>
        </w:rPr>
        <w:t xml:space="preserve"> </w:t>
      </w:r>
      <w:r w:rsidR="6CD180E8" w:rsidRPr="3C3FCF8D">
        <w:rPr>
          <w:b/>
          <w:bCs/>
        </w:rPr>
        <w:t xml:space="preserve"> FIRE</w:t>
      </w:r>
      <w:proofErr w:type="gramEnd"/>
      <w:r w:rsidR="002E5AE7">
        <w:rPr>
          <w:b/>
          <w:bCs/>
        </w:rPr>
        <w:t xml:space="preserve"> 1103</w:t>
      </w:r>
      <w:r>
        <w:tab/>
      </w:r>
      <w:r>
        <w:tab/>
      </w:r>
      <w:r>
        <w:tab/>
      </w:r>
      <w:r>
        <w:tab/>
      </w:r>
      <w:r w:rsidRPr="3C3FCF8D">
        <w:rPr>
          <w:b/>
          <w:bCs/>
        </w:rPr>
        <w:t>COURSE TITLE:</w:t>
      </w:r>
      <w:r w:rsidR="51EF7BB0" w:rsidRPr="3C3FCF8D">
        <w:rPr>
          <w:b/>
          <w:bCs/>
        </w:rPr>
        <w:t xml:space="preserve"> </w:t>
      </w:r>
      <w:r w:rsidR="002E5AE7">
        <w:rPr>
          <w:b/>
          <w:bCs/>
        </w:rPr>
        <w:t>Hazardous Materials Technician Level</w:t>
      </w:r>
    </w:p>
    <w:p w14:paraId="01ED4193" w14:textId="77777777" w:rsidR="00233C0A" w:rsidRDefault="00233C0A" w:rsidP="00233C0A"/>
    <w:p w14:paraId="10AA019C" w14:textId="306E3C3B" w:rsidR="110A89DB" w:rsidRDefault="110A89DB" w:rsidP="2FF37113">
      <w:pPr>
        <w:rPr>
          <w:b/>
          <w:bCs/>
          <w:color w:val="FF0000"/>
        </w:rPr>
      </w:pPr>
      <w:r w:rsidRPr="2FF37113">
        <w:rPr>
          <w:b/>
          <w:bCs/>
        </w:rPr>
        <w:t>INSTRUCTOR:</w:t>
      </w:r>
      <w:r w:rsidR="33C78FD2" w:rsidRPr="2FF37113">
        <w:rPr>
          <w:b/>
          <w:bCs/>
        </w:rPr>
        <w:t xml:space="preserve"> </w:t>
      </w:r>
      <w:r w:rsidR="00D263D4">
        <w:rPr>
          <w:b/>
          <w:bCs/>
          <w:color w:val="FF0000"/>
        </w:rPr>
        <w:tab/>
      </w:r>
      <w:r w:rsidR="00D263D4">
        <w:rPr>
          <w:b/>
          <w:bCs/>
          <w:color w:val="FF0000"/>
        </w:rPr>
        <w:tab/>
      </w:r>
      <w:r w:rsidR="00D263D4">
        <w:rPr>
          <w:b/>
          <w:bCs/>
          <w:color w:val="FF0000"/>
        </w:rPr>
        <w:tab/>
      </w:r>
      <w:r w:rsidR="00D263D4">
        <w:rPr>
          <w:b/>
          <w:bCs/>
          <w:color w:val="FF0000"/>
        </w:rPr>
        <w:tab/>
      </w:r>
      <w:r w:rsidR="00D263D4">
        <w:rPr>
          <w:b/>
          <w:bCs/>
          <w:color w:val="FF0000"/>
        </w:rPr>
        <w:tab/>
      </w:r>
      <w:r w:rsidR="00D263D4">
        <w:rPr>
          <w:b/>
          <w:bCs/>
          <w:color w:val="FF0000"/>
        </w:rPr>
        <w:tab/>
      </w:r>
      <w:r w:rsidRPr="2FF37113">
        <w:rPr>
          <w:b/>
          <w:bCs/>
        </w:rPr>
        <w:t>CONTACT:</w:t>
      </w:r>
      <w:r w:rsidR="1A255FBD" w:rsidRPr="2FF37113">
        <w:rPr>
          <w:b/>
          <w:bCs/>
        </w:rPr>
        <w:t xml:space="preserve"> </w:t>
      </w:r>
    </w:p>
    <w:p w14:paraId="4A3CDDF2" w14:textId="77777777" w:rsidR="00233C0A" w:rsidRDefault="00233C0A" w:rsidP="00233C0A">
      <w:pPr>
        <w:rPr>
          <w:b/>
          <w:bCs/>
        </w:rPr>
      </w:pPr>
    </w:p>
    <w:p w14:paraId="367B7F32" w14:textId="77777777" w:rsidR="002E5AE7" w:rsidRPr="002E5AE7" w:rsidRDefault="07EE2C7E" w:rsidP="00233C0A">
      <w:r w:rsidRPr="2FF37113">
        <w:rPr>
          <w:b/>
          <w:bCs/>
        </w:rPr>
        <w:t xml:space="preserve">CREDITS:    </w:t>
      </w:r>
      <w:r w:rsidR="002E5AE7" w:rsidRPr="002E5AE7">
        <w:t>3</w:t>
      </w:r>
      <w:r w:rsidR="002E5AE7">
        <w:rPr>
          <w:b/>
          <w:bCs/>
        </w:rPr>
        <w:tab/>
      </w:r>
      <w:r w:rsidRPr="2FF37113">
        <w:rPr>
          <w:b/>
          <w:bCs/>
        </w:rPr>
        <w:t xml:space="preserve">    CLASS/CONTACT HOURS PER WEEK:  </w:t>
      </w:r>
      <w:r w:rsidR="00C63F27">
        <w:tab/>
      </w:r>
      <w:r w:rsidRPr="2FF37113">
        <w:rPr>
          <w:b/>
          <w:bCs/>
        </w:rPr>
        <w:t xml:space="preserve"> </w:t>
      </w:r>
      <w:r w:rsidR="002E5AE7" w:rsidRPr="002E5AE7">
        <w:t>3</w:t>
      </w:r>
      <w:r w:rsidR="002E5AE7">
        <w:rPr>
          <w:b/>
          <w:bCs/>
        </w:rPr>
        <w:t xml:space="preserve"> </w:t>
      </w:r>
      <w:r w:rsidRPr="2FF37113">
        <w:rPr>
          <w:b/>
          <w:bCs/>
        </w:rPr>
        <w:t xml:space="preserve">    PREREQUISITES</w:t>
      </w:r>
      <w:proofErr w:type="gramStart"/>
      <w:r w:rsidRPr="2FF37113">
        <w:rPr>
          <w:b/>
          <w:bCs/>
        </w:rPr>
        <w:t xml:space="preserve">:  </w:t>
      </w:r>
      <w:r w:rsidR="002E5AE7" w:rsidRPr="002E5AE7">
        <w:t>FIRE</w:t>
      </w:r>
      <w:proofErr w:type="gramEnd"/>
      <w:r w:rsidR="002E5AE7" w:rsidRPr="002E5AE7">
        <w:t xml:space="preserve"> 1121 or FIRE 1122 and/or                  </w:t>
      </w:r>
    </w:p>
    <w:p w14:paraId="24FE56B6" w14:textId="784C7DEA" w:rsidR="00F92191" w:rsidRPr="002E5AE7" w:rsidRDefault="002E5AE7" w:rsidP="00233C0A">
      <w:r w:rsidRPr="002E5AE7">
        <w:t xml:space="preserve">                                                                                                                                            </w:t>
      </w:r>
      <w:r>
        <w:t xml:space="preserve">  </w:t>
      </w:r>
      <w:r w:rsidRPr="002E5AE7">
        <w:t>FIRE 1102</w:t>
      </w:r>
      <w:r>
        <w:t>, or equivalent (s)</w:t>
      </w:r>
    </w:p>
    <w:p w14:paraId="7C62DA24" w14:textId="10096D8A" w:rsidR="006462E0" w:rsidRDefault="00D91EA6" w:rsidP="00233C0A">
      <w:pPr>
        <w:rPr>
          <w:b/>
          <w:bCs/>
        </w:rPr>
      </w:pPr>
      <w:r w:rsidRPr="00233C0A">
        <w:rPr>
          <w:b/>
          <w:bCs/>
        </w:rPr>
        <w:t xml:space="preserve">DESCRIPTION OF COURSE </w:t>
      </w:r>
    </w:p>
    <w:p w14:paraId="4949AAE3" w14:textId="27945DFA" w:rsidR="002E5AE7" w:rsidRPr="002E5AE7" w:rsidRDefault="002E5AE7" w:rsidP="00233C0A">
      <w:pPr>
        <w:rPr>
          <w:color w:val="000000" w:themeColor="text1"/>
        </w:rPr>
      </w:pPr>
      <w:r w:rsidRPr="002E5AE7">
        <w:rPr>
          <w:color w:val="000000" w:themeColor="text1"/>
        </w:rPr>
        <w:t>This course is designed to build upon the training and knowledge obtained from participating in the “Ohio HAZMAT &amp; WMD Awareness and Operations for First Responders” courses. It is divided into two modules: Module 1 will address the standards established in NFPA 472 Chapter 7 “Competencies for Hazardous Materials Technicians” and will meet all the competencies as established by the Occupational Safety and Health Administration (OSHA 29 CFR 1910.120) and the US Environmental Protection Agency (EPA 40 CFR part 311). Module 2 will address the Performance Level B (Technician) guidelines for law enforcement and fire service personnel and guidelines for hazardous materials technicians as found in the Emergency Responder Guidelines published by the Office of Domestic Preparedness (ODP), and give advanced info about CBRNE weapons.</w:t>
      </w:r>
    </w:p>
    <w:p w14:paraId="77578239" w14:textId="77777777" w:rsidR="006462E0" w:rsidRPr="00233C0A" w:rsidRDefault="006462E0" w:rsidP="00233C0A"/>
    <w:p w14:paraId="1658868A" w14:textId="77777777" w:rsidR="002E5AE7" w:rsidRDefault="00D91EA6" w:rsidP="002E5AE7">
      <w:pPr>
        <w:rPr>
          <w:b/>
          <w:bCs/>
        </w:rPr>
      </w:pPr>
      <w:r w:rsidRPr="00233C0A">
        <w:rPr>
          <w:b/>
          <w:bCs/>
        </w:rPr>
        <w:t xml:space="preserve">COURSE STUDENT LEARNING OUTCOMES </w:t>
      </w:r>
    </w:p>
    <w:p w14:paraId="31336ED6" w14:textId="3289F26F" w:rsidR="003779E4" w:rsidRPr="003779E4" w:rsidRDefault="003779E4" w:rsidP="003779E4">
      <w:pPr>
        <w:pStyle w:val="ListParagraph"/>
        <w:numPr>
          <w:ilvl w:val="0"/>
          <w:numId w:val="35"/>
        </w:numPr>
        <w:ind w:left="540"/>
        <w:rPr>
          <w:b/>
          <w:bCs/>
        </w:rPr>
      </w:pPr>
      <w:r w:rsidRPr="002E5AE7">
        <w:t xml:space="preserve">Differentiate between an incidental release, an </w:t>
      </w:r>
      <w:r>
        <w:t>operations-level</w:t>
      </w:r>
      <w:r w:rsidRPr="002E5AE7">
        <w:t xml:space="preserve"> spill, and a hazardous materials releas</w:t>
      </w:r>
      <w:r>
        <w:t>e</w:t>
      </w:r>
    </w:p>
    <w:p w14:paraId="68A74AA2" w14:textId="127EBE44" w:rsidR="002E5AE7" w:rsidRPr="003779E4" w:rsidRDefault="002E5AE7" w:rsidP="003779E4">
      <w:pPr>
        <w:pStyle w:val="ListParagraph"/>
        <w:numPr>
          <w:ilvl w:val="0"/>
          <w:numId w:val="35"/>
        </w:numPr>
        <w:ind w:left="540"/>
        <w:rPr>
          <w:b/>
          <w:bCs/>
        </w:rPr>
      </w:pPr>
      <w:r w:rsidRPr="002E5AE7">
        <w:t>Identify hazardous substances</w:t>
      </w:r>
    </w:p>
    <w:p w14:paraId="74E707EF" w14:textId="6083A038" w:rsidR="002E5AE7" w:rsidRPr="002E5AE7" w:rsidRDefault="002E5AE7" w:rsidP="003779E4">
      <w:pPr>
        <w:ind w:left="540" w:hanging="360"/>
      </w:pPr>
      <w:r w:rsidRPr="002E5AE7">
        <w:t xml:space="preserve">• </w:t>
      </w:r>
      <w:r>
        <w:t xml:space="preserve">    </w:t>
      </w:r>
      <w:r w:rsidRPr="002E5AE7">
        <w:t>List the ten steps for a safe response to a hazardous materials spill</w:t>
      </w:r>
    </w:p>
    <w:p w14:paraId="5E2848EB" w14:textId="1F02891B" w:rsidR="002E5AE7" w:rsidRDefault="002E5AE7" w:rsidP="003779E4">
      <w:pPr>
        <w:ind w:left="540" w:hanging="360"/>
      </w:pPr>
      <w:r w:rsidRPr="002E5AE7">
        <w:t xml:space="preserve">• </w:t>
      </w:r>
      <w:r>
        <w:t xml:space="preserve">    </w:t>
      </w:r>
      <w:r w:rsidRPr="002E5AE7">
        <w:t>Describe the basic operating procedure for a spill response team</w:t>
      </w:r>
    </w:p>
    <w:p w14:paraId="3CE66CE1" w14:textId="77777777" w:rsidR="003779E4" w:rsidRPr="003779E4" w:rsidRDefault="003779E4" w:rsidP="003779E4">
      <w:pPr>
        <w:numPr>
          <w:ilvl w:val="0"/>
          <w:numId w:val="36"/>
        </w:numPr>
        <w:tabs>
          <w:tab w:val="clear" w:pos="720"/>
        </w:tabs>
        <w:ind w:left="540"/>
      </w:pPr>
      <w:r w:rsidRPr="003779E4">
        <w:t>Plan a response to a hazardous materials incident</w:t>
      </w:r>
    </w:p>
    <w:p w14:paraId="6EEBB586" w14:textId="77777777" w:rsidR="003779E4" w:rsidRPr="003779E4" w:rsidRDefault="003779E4" w:rsidP="003779E4">
      <w:pPr>
        <w:numPr>
          <w:ilvl w:val="0"/>
          <w:numId w:val="36"/>
        </w:numPr>
        <w:tabs>
          <w:tab w:val="clear" w:pos="720"/>
        </w:tabs>
        <w:ind w:left="540"/>
      </w:pPr>
      <w:r w:rsidRPr="003779E4">
        <w:t>Identify hazardous material container damage</w:t>
      </w:r>
    </w:p>
    <w:p w14:paraId="639FC1F3" w14:textId="77777777" w:rsidR="003779E4" w:rsidRPr="003779E4" w:rsidRDefault="003779E4" w:rsidP="003779E4">
      <w:pPr>
        <w:numPr>
          <w:ilvl w:val="0"/>
          <w:numId w:val="36"/>
        </w:numPr>
        <w:tabs>
          <w:tab w:val="clear" w:pos="720"/>
        </w:tabs>
        <w:ind w:left="540"/>
      </w:pPr>
      <w:r w:rsidRPr="003779E4">
        <w:t>Identify hazardous materials</w:t>
      </w:r>
    </w:p>
    <w:p w14:paraId="02E07341" w14:textId="47C566D0" w:rsidR="003779E4" w:rsidRPr="003779E4" w:rsidRDefault="003779E4" w:rsidP="003779E4">
      <w:pPr>
        <w:numPr>
          <w:ilvl w:val="0"/>
          <w:numId w:val="36"/>
        </w:numPr>
        <w:tabs>
          <w:tab w:val="clear" w:pos="720"/>
        </w:tabs>
        <w:ind w:left="540"/>
      </w:pPr>
      <w:r w:rsidRPr="003779E4">
        <w:t xml:space="preserve">Estimate </w:t>
      </w:r>
      <w:r w:rsidR="00947831">
        <w:t xml:space="preserve">the </w:t>
      </w:r>
      <w:r w:rsidRPr="003779E4">
        <w:t>size of an endangered area</w:t>
      </w:r>
    </w:p>
    <w:p w14:paraId="77B22E45" w14:textId="77777777" w:rsidR="003779E4" w:rsidRPr="003779E4" w:rsidRDefault="003779E4" w:rsidP="003779E4">
      <w:pPr>
        <w:numPr>
          <w:ilvl w:val="0"/>
          <w:numId w:val="36"/>
        </w:numPr>
        <w:tabs>
          <w:tab w:val="clear" w:pos="720"/>
        </w:tabs>
        <w:ind w:left="540"/>
      </w:pPr>
      <w:r w:rsidRPr="003779E4">
        <w:t>Terminate the incident</w:t>
      </w:r>
    </w:p>
    <w:p w14:paraId="09A60CFA" w14:textId="77777777" w:rsidR="003779E4" w:rsidRPr="003779E4" w:rsidRDefault="003779E4" w:rsidP="003779E4">
      <w:pPr>
        <w:numPr>
          <w:ilvl w:val="0"/>
          <w:numId w:val="36"/>
        </w:numPr>
        <w:tabs>
          <w:tab w:val="clear" w:pos="720"/>
        </w:tabs>
        <w:ind w:left="540"/>
      </w:pPr>
      <w:r w:rsidRPr="003779E4">
        <w:t>Perform decontamination operations</w:t>
      </w:r>
    </w:p>
    <w:p w14:paraId="424C7942" w14:textId="77777777" w:rsidR="003779E4" w:rsidRPr="003779E4" w:rsidRDefault="003779E4" w:rsidP="003779E4">
      <w:pPr>
        <w:numPr>
          <w:ilvl w:val="0"/>
          <w:numId w:val="36"/>
        </w:numPr>
        <w:tabs>
          <w:tab w:val="clear" w:pos="720"/>
        </w:tabs>
        <w:ind w:left="540"/>
      </w:pPr>
      <w:r w:rsidRPr="003779E4">
        <w:t xml:space="preserve">Don and </w:t>
      </w:r>
      <w:proofErr w:type="gramStart"/>
      <w:r w:rsidRPr="003779E4">
        <w:t>doff</w:t>
      </w:r>
      <w:proofErr w:type="gramEnd"/>
      <w:r w:rsidRPr="003779E4">
        <w:t xml:space="preserve"> personal protective equipment level A</w:t>
      </w:r>
    </w:p>
    <w:p w14:paraId="0AD4B9CA" w14:textId="77777777" w:rsidR="003779E4" w:rsidRPr="003779E4" w:rsidRDefault="003779E4" w:rsidP="003779E4">
      <w:pPr>
        <w:numPr>
          <w:ilvl w:val="0"/>
          <w:numId w:val="36"/>
        </w:numPr>
        <w:tabs>
          <w:tab w:val="clear" w:pos="720"/>
        </w:tabs>
        <w:ind w:left="540"/>
      </w:pPr>
      <w:r w:rsidRPr="003779E4">
        <w:t xml:space="preserve">Don and </w:t>
      </w:r>
      <w:proofErr w:type="gramStart"/>
      <w:r w:rsidRPr="003779E4">
        <w:t>doff</w:t>
      </w:r>
      <w:proofErr w:type="gramEnd"/>
      <w:r w:rsidRPr="003779E4">
        <w:t xml:space="preserve"> personal protective equipment level B</w:t>
      </w:r>
    </w:p>
    <w:p w14:paraId="1DE82193" w14:textId="77777777" w:rsidR="003779E4" w:rsidRPr="003779E4" w:rsidRDefault="003779E4" w:rsidP="003779E4">
      <w:pPr>
        <w:numPr>
          <w:ilvl w:val="0"/>
          <w:numId w:val="36"/>
        </w:numPr>
        <w:tabs>
          <w:tab w:val="clear" w:pos="720"/>
        </w:tabs>
        <w:ind w:left="540"/>
      </w:pPr>
      <w:r w:rsidRPr="003779E4">
        <w:t>Contain a leak in a 55-gallon drum</w:t>
      </w:r>
    </w:p>
    <w:p w14:paraId="6D5CB7CD" w14:textId="77777777" w:rsidR="003779E4" w:rsidRPr="003779E4" w:rsidRDefault="003779E4" w:rsidP="003779E4">
      <w:pPr>
        <w:numPr>
          <w:ilvl w:val="0"/>
          <w:numId w:val="36"/>
        </w:numPr>
        <w:tabs>
          <w:tab w:val="clear" w:pos="720"/>
        </w:tabs>
        <w:ind w:left="540"/>
      </w:pPr>
      <w:r w:rsidRPr="003779E4">
        <w:t>Contain a leak in a pressurized container</w:t>
      </w:r>
    </w:p>
    <w:p w14:paraId="1904248B" w14:textId="77777777" w:rsidR="003779E4" w:rsidRPr="003779E4" w:rsidRDefault="003779E4" w:rsidP="003779E4">
      <w:pPr>
        <w:numPr>
          <w:ilvl w:val="0"/>
          <w:numId w:val="36"/>
        </w:numPr>
        <w:tabs>
          <w:tab w:val="clear" w:pos="720"/>
        </w:tabs>
        <w:ind w:left="540"/>
      </w:pPr>
      <w:r w:rsidRPr="003779E4">
        <w:t>Contain a leak in a MC 306/DOT 406 Dome Cover</w:t>
      </w:r>
    </w:p>
    <w:p w14:paraId="5AA43DAE" w14:textId="77777777" w:rsidR="003779E4" w:rsidRPr="002E5AE7" w:rsidRDefault="003779E4" w:rsidP="002E5AE7">
      <w:pPr>
        <w:ind w:left="540" w:hanging="360"/>
      </w:pPr>
    </w:p>
    <w:p w14:paraId="67371AC1" w14:textId="4E3BB9CC" w:rsidR="006462E0" w:rsidRPr="0067368A" w:rsidRDefault="00D91EA6" w:rsidP="00233C0A">
      <w:pPr>
        <w:rPr>
          <w:b/>
          <w:bCs/>
          <w:color w:val="FF0000"/>
        </w:rPr>
      </w:pPr>
      <w:bookmarkStart w:id="0" w:name="_Hlk204325936"/>
      <w:r w:rsidRPr="0067368A">
        <w:rPr>
          <w:b/>
          <w:bCs/>
        </w:rPr>
        <w:t xml:space="preserve">PROGRAM OUTCOMES </w:t>
      </w:r>
    </w:p>
    <w:p w14:paraId="2CE436B1" w14:textId="77777777" w:rsidR="00FB39C9" w:rsidRPr="00FB39C9" w:rsidRDefault="00FB39C9" w:rsidP="00D45183">
      <w:pPr>
        <w:numPr>
          <w:ilvl w:val="0"/>
          <w:numId w:val="1"/>
        </w:numPr>
        <w:ind w:left="540"/>
        <w:rPr>
          <w:color w:val="000000" w:themeColor="text1"/>
        </w:rPr>
      </w:pPr>
      <w:r w:rsidRPr="00FB39C9">
        <w:rPr>
          <w:color w:val="000000" w:themeColor="text1"/>
        </w:rPr>
        <w:t>Demonstrate effective communication and interpersonal skills with supervisors, peers, and the public. </w:t>
      </w:r>
    </w:p>
    <w:p w14:paraId="4A12F20A" w14:textId="77777777" w:rsidR="00FB39C9" w:rsidRPr="00FB39C9" w:rsidRDefault="00FB39C9" w:rsidP="00D45183">
      <w:pPr>
        <w:numPr>
          <w:ilvl w:val="0"/>
          <w:numId w:val="1"/>
        </w:numPr>
        <w:ind w:left="540"/>
        <w:rPr>
          <w:color w:val="000000" w:themeColor="text1"/>
        </w:rPr>
      </w:pPr>
      <w:r w:rsidRPr="00FB39C9">
        <w:rPr>
          <w:color w:val="000000" w:themeColor="text1"/>
        </w:rPr>
        <w:t>Explain the history and basic principles of the fire service. </w:t>
      </w:r>
    </w:p>
    <w:p w14:paraId="53DC41A3" w14:textId="77777777" w:rsidR="00FB39C9" w:rsidRPr="00FB39C9" w:rsidRDefault="00FB39C9" w:rsidP="00D45183">
      <w:pPr>
        <w:numPr>
          <w:ilvl w:val="0"/>
          <w:numId w:val="1"/>
        </w:numPr>
        <w:ind w:left="540"/>
        <w:rPr>
          <w:color w:val="000000" w:themeColor="text1"/>
        </w:rPr>
      </w:pPr>
      <w:r w:rsidRPr="00FB39C9">
        <w:rPr>
          <w:color w:val="000000" w:themeColor="text1"/>
        </w:rPr>
        <w:t>Recognize and respond to changing fire conditions and the potential for collapse in structures. </w:t>
      </w:r>
    </w:p>
    <w:p w14:paraId="43CEDDD6" w14:textId="77777777" w:rsidR="00FB39C9" w:rsidRPr="00FB39C9" w:rsidRDefault="00FB39C9" w:rsidP="00D45183">
      <w:pPr>
        <w:numPr>
          <w:ilvl w:val="0"/>
          <w:numId w:val="1"/>
        </w:numPr>
        <w:ind w:left="540"/>
        <w:rPr>
          <w:color w:val="000000" w:themeColor="text1"/>
        </w:rPr>
      </w:pPr>
      <w:r w:rsidRPr="00FB39C9">
        <w:rPr>
          <w:color w:val="000000" w:themeColor="text1"/>
        </w:rPr>
        <w:t>Demonstrate knowledge of the legal aspects of the fire service. </w:t>
      </w:r>
    </w:p>
    <w:p w14:paraId="7221297D" w14:textId="77777777" w:rsidR="00FB39C9" w:rsidRPr="00FB39C9" w:rsidRDefault="00FB39C9" w:rsidP="00D45183">
      <w:pPr>
        <w:numPr>
          <w:ilvl w:val="0"/>
          <w:numId w:val="1"/>
        </w:numPr>
        <w:ind w:left="540"/>
        <w:rPr>
          <w:color w:val="000000" w:themeColor="text1"/>
        </w:rPr>
      </w:pPr>
      <w:r w:rsidRPr="00FB39C9">
        <w:rPr>
          <w:color w:val="000000" w:themeColor="text1"/>
        </w:rPr>
        <w:t>Demonstrate the duties and responsibilities of Incident Command. </w:t>
      </w:r>
    </w:p>
    <w:p w14:paraId="7D419CF0" w14:textId="77777777" w:rsidR="00FB39C9" w:rsidRPr="00FB39C9" w:rsidRDefault="00FB39C9" w:rsidP="00D45183">
      <w:pPr>
        <w:numPr>
          <w:ilvl w:val="0"/>
          <w:numId w:val="1"/>
        </w:numPr>
        <w:ind w:left="540"/>
        <w:rPr>
          <w:color w:val="000000" w:themeColor="text1"/>
        </w:rPr>
      </w:pPr>
      <w:r w:rsidRPr="00FB39C9">
        <w:rPr>
          <w:color w:val="000000" w:themeColor="text1"/>
        </w:rPr>
        <w:t>Demonstrate necessary proficiencies with extinguishment hydraulics and fire protection systems. </w:t>
      </w:r>
    </w:p>
    <w:p w14:paraId="592E9F31" w14:textId="77777777" w:rsidR="00FB39C9" w:rsidRPr="00FB39C9" w:rsidRDefault="00FB39C9" w:rsidP="00D45183">
      <w:pPr>
        <w:numPr>
          <w:ilvl w:val="0"/>
          <w:numId w:val="1"/>
        </w:numPr>
        <w:ind w:left="540"/>
        <w:rPr>
          <w:color w:val="000000" w:themeColor="text1"/>
        </w:rPr>
      </w:pPr>
      <w:r w:rsidRPr="00FB39C9">
        <w:rPr>
          <w:color w:val="000000" w:themeColor="text1"/>
        </w:rPr>
        <w:t>Demonstrate a working knowledge of fire investigation principles. </w:t>
      </w:r>
    </w:p>
    <w:bookmarkEnd w:id="0"/>
    <w:p w14:paraId="46AC7A50" w14:textId="1A00233F" w:rsidR="2FF37113" w:rsidRDefault="2FF37113" w:rsidP="2FF37113">
      <w:pPr>
        <w:rPr>
          <w:b/>
          <w:bCs/>
          <w:color w:val="FF0000"/>
        </w:rPr>
      </w:pPr>
    </w:p>
    <w:p w14:paraId="4D82B83A" w14:textId="77777777" w:rsidR="00947831" w:rsidRDefault="00947831" w:rsidP="00233C0A">
      <w:pPr>
        <w:rPr>
          <w:b/>
          <w:bCs/>
        </w:rPr>
      </w:pPr>
    </w:p>
    <w:p w14:paraId="65C4BE4C" w14:textId="77777777" w:rsidR="00947831" w:rsidRDefault="00947831" w:rsidP="00233C0A">
      <w:pPr>
        <w:rPr>
          <w:b/>
          <w:bCs/>
        </w:rPr>
      </w:pPr>
    </w:p>
    <w:p w14:paraId="65EC7A26" w14:textId="2AE264A2" w:rsidR="006462E0" w:rsidRPr="0067368A" w:rsidRDefault="00947831" w:rsidP="00233C0A">
      <w:pPr>
        <w:rPr>
          <w:b/>
          <w:bCs/>
        </w:rPr>
      </w:pPr>
      <w:r>
        <w:rPr>
          <w:b/>
          <w:bCs/>
        </w:rPr>
        <w:lastRenderedPageBreak/>
        <w:t>O</w:t>
      </w:r>
      <w:r w:rsidR="00D91EA6" w:rsidRPr="0067368A">
        <w:rPr>
          <w:b/>
          <w:bCs/>
        </w:rPr>
        <w:t xml:space="preserve">UTCOMES BASED ASSESSMENT OF STUDENT LEARNING </w:t>
      </w:r>
    </w:p>
    <w:p w14:paraId="1A58F69F" w14:textId="77777777" w:rsidR="00EA1E39" w:rsidRPr="00EA1E39" w:rsidRDefault="00EA1E39" w:rsidP="00EA1E39">
      <w:bookmarkStart w:id="1" w:name="_Hlk204325815"/>
      <w:r w:rsidRPr="00EA1E39">
        <w:t xml:space="preserve">For this course, students are expected to demonstrate the skills associated with the Institutional Learning Goals (ILG) identified below: </w:t>
      </w:r>
    </w:p>
    <w:p w14:paraId="61F9F1E6" w14:textId="77777777" w:rsidR="00EA1E39" w:rsidRPr="00EA1E39" w:rsidRDefault="00EA1E39" w:rsidP="00EA1E39">
      <w:r w:rsidRPr="00EA1E39">
        <w:t xml:space="preserve">#1. Critical Thinking - Apply critical and creative reasoning, including diverse perspectives, to address complex problems. </w:t>
      </w:r>
    </w:p>
    <w:p w14:paraId="47467A4A" w14:textId="7D534BD8" w:rsidR="00EA1E39" w:rsidRPr="00EA1E39" w:rsidRDefault="00EA1E39" w:rsidP="00EA1E39">
      <w:r w:rsidRPr="00EA1E39">
        <w:t xml:space="preserve">#3. Quantitative Skills - Demonstrate mathematical and statistical knowledge through solving equations, interpreting graphs, and </w:t>
      </w:r>
      <w:r w:rsidR="00947831">
        <w:t>working</w:t>
      </w:r>
      <w:r>
        <w:t xml:space="preserve"> </w:t>
      </w:r>
      <w:r w:rsidRPr="00EA1E39">
        <w:t>with other forms of numeric data.</w:t>
      </w:r>
    </w:p>
    <w:p w14:paraId="75CE500E" w14:textId="77777777" w:rsidR="00EA1E39" w:rsidRPr="00EA1E39" w:rsidRDefault="00EA1E39" w:rsidP="00EA1E39">
      <w:r w:rsidRPr="00EA1E39">
        <w:t xml:space="preserve">#4. Scientific Literacy - Identify and apply the use of science/scientific methods to advance knowledge in contemporary society. </w:t>
      </w:r>
    </w:p>
    <w:p w14:paraId="06E22DDD" w14:textId="77777777" w:rsidR="00EA1E39" w:rsidRPr="00EA1E39" w:rsidRDefault="00EA1E39" w:rsidP="00EA1E39">
      <w:r w:rsidRPr="00EA1E39">
        <w:t xml:space="preserve">#5. Technological Competence - Utilize knowledge and skills to properly incorporate technology into one's discipline. </w:t>
      </w:r>
    </w:p>
    <w:p w14:paraId="2E0625AB" w14:textId="77777777" w:rsidR="00EA1E39" w:rsidRPr="00EA1E39" w:rsidRDefault="00EA1E39" w:rsidP="00EA1E39">
      <w:r w:rsidRPr="00EA1E39">
        <w:t xml:space="preserve">#6. Communication Competence - Demonstrate the ability to communicate effectively in both written and unwritten forms. </w:t>
      </w:r>
    </w:p>
    <w:bookmarkEnd w:id="1"/>
    <w:p w14:paraId="10281BA0" w14:textId="77777777" w:rsidR="00EA1E39" w:rsidRPr="00EA1E39" w:rsidRDefault="00EA1E39" w:rsidP="00EA1E39">
      <w:pPr>
        <w:ind w:firstLine="720"/>
      </w:pPr>
    </w:p>
    <w:p w14:paraId="6DB877CE" w14:textId="77777777" w:rsidR="00EA1E39" w:rsidRPr="00EA1E39" w:rsidRDefault="00EA1E39" w:rsidP="002E5AE7">
      <w:r w:rsidRPr="00EA1E39">
        <w:t>Students are assessed on their achievement of these outcomes. Names will not be used when reporting results. Outcomes-based assessment is used to improve instructional planning and design and the quality of student learning throughout the college.</w:t>
      </w:r>
    </w:p>
    <w:p w14:paraId="40EAB438" w14:textId="77777777" w:rsidR="00A3608A" w:rsidRPr="00233C0A" w:rsidRDefault="00A3608A" w:rsidP="00A3608A">
      <w:pPr>
        <w:ind w:firstLine="720"/>
      </w:pPr>
    </w:p>
    <w:p w14:paraId="24DFCE9A" w14:textId="09474F96" w:rsidR="006462E0" w:rsidRPr="00A3608A" w:rsidRDefault="110A89DB" w:rsidP="2FF37113">
      <w:pPr>
        <w:rPr>
          <w:b/>
          <w:bCs/>
          <w:color w:val="FF0000"/>
        </w:rPr>
      </w:pPr>
      <w:r w:rsidRPr="2FF37113">
        <w:rPr>
          <w:b/>
          <w:bCs/>
        </w:rPr>
        <w:t>COURSE MATERIALS REQUIRED</w:t>
      </w:r>
      <w:r w:rsidR="7CD3E04E" w:rsidRPr="2FF37113">
        <w:rPr>
          <w:b/>
          <w:bCs/>
        </w:rPr>
        <w:t xml:space="preserve"> </w:t>
      </w:r>
    </w:p>
    <w:p w14:paraId="3905A5E4" w14:textId="77777777" w:rsidR="00C63F27" w:rsidRPr="00C63F27" w:rsidRDefault="00C63F27" w:rsidP="00C63F27">
      <w:r w:rsidRPr="00C63F27">
        <w:t>Textbook</w:t>
      </w:r>
    </w:p>
    <w:p w14:paraId="28B9DB4B" w14:textId="77777777" w:rsidR="00C63F27" w:rsidRPr="00C63F27" w:rsidRDefault="00C63F27" w:rsidP="00C63F27">
      <w:r w:rsidRPr="00C63F27">
        <w:t>The student must have the ability to access a computer with connectivity to the internet.</w:t>
      </w:r>
    </w:p>
    <w:p w14:paraId="7D1EA050" w14:textId="77777777" w:rsidR="006462E0" w:rsidRPr="00233C0A" w:rsidRDefault="006462E0" w:rsidP="00233C0A"/>
    <w:p w14:paraId="1AF915A0" w14:textId="0FC4DFFF" w:rsidR="006462E0" w:rsidRPr="00A3608A" w:rsidRDefault="110A89DB" w:rsidP="2FF37113">
      <w:pPr>
        <w:rPr>
          <w:b/>
          <w:bCs/>
          <w:color w:val="FF0000"/>
        </w:rPr>
      </w:pPr>
      <w:r w:rsidRPr="2FF37113">
        <w:rPr>
          <w:b/>
          <w:bCs/>
        </w:rPr>
        <w:t>TEXTBOOK(S), MANUALS, REFERENCES, AND OTHER READINGS</w:t>
      </w:r>
      <w:r w:rsidR="2CC1929D" w:rsidRPr="2FF37113">
        <w:rPr>
          <w:b/>
          <w:bCs/>
        </w:rPr>
        <w:t xml:space="preserve"> </w:t>
      </w:r>
    </w:p>
    <w:p w14:paraId="0193D008" w14:textId="77777777" w:rsidR="003779E4" w:rsidRPr="003779E4" w:rsidRDefault="003779E4" w:rsidP="003779E4">
      <w:r w:rsidRPr="003779E4">
        <w:rPr>
          <w:i/>
          <w:iCs/>
        </w:rPr>
        <w:t>Hazardous Materials: Managing the Incident</w:t>
      </w:r>
      <w:r w:rsidRPr="003779E4">
        <w:t xml:space="preserve"> with Navigate Advantage Access</w:t>
      </w:r>
    </w:p>
    <w:p w14:paraId="1EA06108" w14:textId="77777777" w:rsidR="003779E4" w:rsidRPr="003779E4" w:rsidRDefault="003779E4" w:rsidP="003779E4">
      <w:r w:rsidRPr="003779E4">
        <w:t>Fifth Edition</w:t>
      </w:r>
    </w:p>
    <w:p w14:paraId="51F2027B" w14:textId="77777777" w:rsidR="003779E4" w:rsidRPr="003779E4" w:rsidRDefault="003779E4" w:rsidP="003779E4">
      <w:r w:rsidRPr="003779E4">
        <w:t>Gregory G. Noll; Michael S. Hildebrand</w:t>
      </w:r>
    </w:p>
    <w:p w14:paraId="4C560DE0" w14:textId="3C27D68C" w:rsidR="003779E4" w:rsidRPr="003779E4" w:rsidRDefault="003779E4" w:rsidP="003779E4">
      <w:r w:rsidRPr="003779E4">
        <w:t>ISBN:</w:t>
      </w:r>
      <w:r>
        <w:t xml:space="preserve"> </w:t>
      </w:r>
      <w:r w:rsidRPr="003779E4">
        <w:t>9781284255676</w:t>
      </w:r>
    </w:p>
    <w:p w14:paraId="54343D01" w14:textId="77777777" w:rsidR="00465B85" w:rsidRDefault="00465B85" w:rsidP="00233C0A"/>
    <w:p w14:paraId="27B86A4A" w14:textId="0ED1FD73" w:rsidR="006462E0" w:rsidRPr="00A3608A" w:rsidRDefault="110A89DB" w:rsidP="2FF37113">
      <w:pPr>
        <w:rPr>
          <w:b/>
          <w:bCs/>
          <w:color w:val="FF0000"/>
        </w:rPr>
      </w:pPr>
      <w:r w:rsidRPr="2FF37113">
        <w:rPr>
          <w:b/>
          <w:bCs/>
        </w:rPr>
        <w:t>GENERAL INSTRUCTIONAL METHODS</w:t>
      </w:r>
      <w:r w:rsidR="09207B3C" w:rsidRPr="2FF37113">
        <w:rPr>
          <w:b/>
          <w:bCs/>
        </w:rPr>
        <w:t xml:space="preserve"> </w:t>
      </w:r>
    </w:p>
    <w:p w14:paraId="68D26322" w14:textId="77777777" w:rsidR="00C63F27" w:rsidRPr="00C63F27" w:rsidRDefault="00C63F27" w:rsidP="00C63F27">
      <w:proofErr w:type="gramStart"/>
      <w:r w:rsidRPr="00C63F27">
        <w:t>Lecture</w:t>
      </w:r>
      <w:proofErr w:type="gramEnd"/>
      <w:r w:rsidRPr="00C63F27">
        <w:t xml:space="preserve">, </w:t>
      </w:r>
      <w:proofErr w:type="gramStart"/>
      <w:r w:rsidRPr="00C63F27">
        <w:t>discussion</w:t>
      </w:r>
      <w:proofErr w:type="gramEnd"/>
      <w:r w:rsidRPr="00C63F27">
        <w:t>, written assignments, presentations, quizzes and exams.</w:t>
      </w:r>
    </w:p>
    <w:p w14:paraId="6A320FC7" w14:textId="77777777" w:rsidR="006462E0" w:rsidRPr="00233C0A" w:rsidRDefault="006462E0" w:rsidP="00233C0A"/>
    <w:p w14:paraId="579D31B6" w14:textId="77777777" w:rsidR="007073D4" w:rsidRPr="00A3608A" w:rsidRDefault="007073D4" w:rsidP="007073D4">
      <w:pPr>
        <w:rPr>
          <w:b/>
          <w:bCs/>
          <w:color w:val="FF0000"/>
        </w:rPr>
      </w:pPr>
      <w:r w:rsidRPr="7A46BC30">
        <w:rPr>
          <w:b/>
          <w:bCs/>
        </w:rPr>
        <w:t xml:space="preserve">STANDARDS AND METHODS FOR EVALUATION </w:t>
      </w:r>
    </w:p>
    <w:p w14:paraId="0F30899D" w14:textId="77777777" w:rsidR="007073D4" w:rsidRDefault="007073D4" w:rsidP="007073D4">
      <w:pPr>
        <w:rPr>
          <w:color w:val="000000" w:themeColor="text1"/>
        </w:rPr>
      </w:pPr>
      <w:r w:rsidRPr="7A46BC30">
        <w:rPr>
          <w:color w:val="000000" w:themeColor="text1"/>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 </w:t>
      </w:r>
    </w:p>
    <w:p w14:paraId="541BF76B" w14:textId="77777777" w:rsidR="007073D4" w:rsidRDefault="007073D4" w:rsidP="007073D4">
      <w:pPr>
        <w:rPr>
          <w:color w:val="000000" w:themeColor="text1"/>
        </w:rPr>
      </w:pPr>
      <w:r w:rsidRPr="7A46BC30">
        <w:rPr>
          <w:color w:val="000000" w:themeColor="text1"/>
        </w:rPr>
        <w:t> Successful completion of the course requires the student to: </w:t>
      </w:r>
    </w:p>
    <w:p w14:paraId="4FEFA43A" w14:textId="77777777" w:rsidR="007073D4" w:rsidRDefault="007073D4" w:rsidP="007073D4">
      <w:pPr>
        <w:pStyle w:val="ListParagraph"/>
        <w:numPr>
          <w:ilvl w:val="0"/>
          <w:numId w:val="32"/>
        </w:numPr>
        <w:rPr>
          <w:color w:val="000000" w:themeColor="text1"/>
        </w:rPr>
      </w:pPr>
      <w:r w:rsidRPr="7A46BC30">
        <w:rPr>
          <w:color w:val="000000" w:themeColor="text1"/>
        </w:rPr>
        <w:t>Participate in educational sessions. </w:t>
      </w:r>
    </w:p>
    <w:p w14:paraId="377C358A" w14:textId="77777777" w:rsidR="007073D4" w:rsidRDefault="007073D4" w:rsidP="007073D4">
      <w:pPr>
        <w:pStyle w:val="ListParagraph"/>
        <w:numPr>
          <w:ilvl w:val="0"/>
          <w:numId w:val="31"/>
        </w:numPr>
        <w:rPr>
          <w:color w:val="000000" w:themeColor="text1"/>
        </w:rPr>
      </w:pPr>
      <w:r w:rsidRPr="7A46BC30">
        <w:rPr>
          <w:color w:val="000000" w:themeColor="text1"/>
        </w:rPr>
        <w:t>For online courses, quizzes, exams, and other assignments will be available following the course schedule. </w:t>
      </w:r>
    </w:p>
    <w:p w14:paraId="331EBB43" w14:textId="77777777" w:rsidR="007073D4" w:rsidRDefault="007073D4" w:rsidP="007073D4">
      <w:pPr>
        <w:pStyle w:val="ListParagraph"/>
        <w:numPr>
          <w:ilvl w:val="0"/>
          <w:numId w:val="30"/>
        </w:numPr>
        <w:rPr>
          <w:color w:val="000000" w:themeColor="text1"/>
        </w:rPr>
      </w:pPr>
      <w:r w:rsidRPr="7A46BC30">
        <w:rPr>
          <w:color w:val="000000" w:themeColor="text1"/>
        </w:rPr>
        <w:t>Satisfactorily complete all assignments.</w:t>
      </w:r>
    </w:p>
    <w:p w14:paraId="3D02C1CC" w14:textId="77777777" w:rsidR="007073D4" w:rsidRDefault="007073D4" w:rsidP="007073D4">
      <w:pPr>
        <w:pStyle w:val="ListParagraph"/>
        <w:numPr>
          <w:ilvl w:val="0"/>
          <w:numId w:val="29"/>
        </w:numPr>
        <w:rPr>
          <w:color w:val="000000" w:themeColor="text1"/>
        </w:rPr>
      </w:pPr>
      <w:r w:rsidRPr="7A46BC30">
        <w:rPr>
          <w:color w:val="000000" w:themeColor="text1"/>
        </w:rPr>
        <w:t>Complete the didactic portion with a grade of at least 70%.</w:t>
      </w:r>
    </w:p>
    <w:p w14:paraId="2DD17B63" w14:textId="77777777" w:rsidR="007073D4" w:rsidRDefault="007073D4" w:rsidP="007073D4">
      <w:pPr>
        <w:pStyle w:val="ListParagraph"/>
        <w:numPr>
          <w:ilvl w:val="0"/>
          <w:numId w:val="28"/>
        </w:numPr>
        <w:rPr>
          <w:color w:val="000000" w:themeColor="text1"/>
        </w:rPr>
      </w:pPr>
      <w:r w:rsidRPr="7A46BC30">
        <w:rPr>
          <w:color w:val="000000" w:themeColor="text1"/>
        </w:rPr>
        <w:t xml:space="preserve">All homework assignments will be due on Thursdays by 4:00 pm. Work submitted late will lose 10% each day it is late, up to 3 days. No work will be accepted after 3 days. (see </w:t>
      </w:r>
      <w:r w:rsidRPr="7A46BC30">
        <w:rPr>
          <w:b/>
          <w:bCs/>
          <w:color w:val="000000" w:themeColor="text1"/>
        </w:rPr>
        <w:t xml:space="preserve">SPECIAL COURSE REQUIREMENTS </w:t>
      </w:r>
      <w:r w:rsidRPr="7A46BC30">
        <w:rPr>
          <w:color w:val="000000" w:themeColor="text1"/>
        </w:rPr>
        <w:t>below) </w:t>
      </w:r>
    </w:p>
    <w:p w14:paraId="58775B5B" w14:textId="1EC6A28E" w:rsidR="007073D4" w:rsidRDefault="007073D4" w:rsidP="007073D4">
      <w:pPr>
        <w:pStyle w:val="ListParagraph"/>
        <w:numPr>
          <w:ilvl w:val="0"/>
          <w:numId w:val="27"/>
        </w:numPr>
        <w:rPr>
          <w:color w:val="000000" w:themeColor="text1"/>
        </w:rPr>
      </w:pPr>
      <w:r w:rsidRPr="7A46BC30">
        <w:rPr>
          <w:color w:val="000000" w:themeColor="text1"/>
        </w:rPr>
        <w:t>Satisfactorily complete the scheduled quizzes</w:t>
      </w:r>
      <w:r w:rsidR="003779E4">
        <w:rPr>
          <w:color w:val="000000" w:themeColor="text1"/>
        </w:rPr>
        <w:t xml:space="preserve">, </w:t>
      </w:r>
      <w:r w:rsidRPr="7A46BC30">
        <w:rPr>
          <w:color w:val="000000" w:themeColor="text1"/>
        </w:rPr>
        <w:t>exams</w:t>
      </w:r>
      <w:r w:rsidR="00A540D3">
        <w:rPr>
          <w:color w:val="000000" w:themeColor="text1"/>
        </w:rPr>
        <w:t>,</w:t>
      </w:r>
      <w:r w:rsidR="003779E4">
        <w:rPr>
          <w:color w:val="000000" w:themeColor="text1"/>
        </w:rPr>
        <w:t xml:space="preserve"> and hands-on evaluations</w:t>
      </w:r>
      <w:r w:rsidRPr="7A46BC30">
        <w:rPr>
          <w:color w:val="000000" w:themeColor="text1"/>
        </w:rPr>
        <w:t xml:space="preserve">. The quiz for each week </w:t>
      </w:r>
      <w:r w:rsidRPr="7A46BC30">
        <w:rPr>
          <w:color w:val="000000" w:themeColor="text1"/>
        </w:rPr>
        <w:lastRenderedPageBreak/>
        <w:t xml:space="preserve">will be </w:t>
      </w:r>
      <w:r w:rsidR="007F710A">
        <w:rPr>
          <w:color w:val="000000" w:themeColor="text1"/>
        </w:rPr>
        <w:t xml:space="preserve">listed </w:t>
      </w:r>
      <w:r w:rsidR="003779E4">
        <w:rPr>
          <w:color w:val="000000" w:themeColor="text1"/>
        </w:rPr>
        <w:t>i</w:t>
      </w:r>
      <w:r w:rsidR="007F710A">
        <w:rPr>
          <w:color w:val="000000" w:themeColor="text1"/>
        </w:rPr>
        <w:t>n the schedule</w:t>
      </w:r>
      <w:r w:rsidRPr="7A46BC30">
        <w:rPr>
          <w:color w:val="000000" w:themeColor="text1"/>
        </w:rPr>
        <w:t xml:space="preserve">. </w:t>
      </w:r>
      <w:r w:rsidR="007F710A">
        <w:rPr>
          <w:color w:val="000000" w:themeColor="text1"/>
        </w:rPr>
        <w:t>Assignments are due</w:t>
      </w:r>
      <w:r w:rsidRPr="7A46BC30">
        <w:rPr>
          <w:color w:val="000000" w:themeColor="text1"/>
        </w:rPr>
        <w:t xml:space="preserve"> </w:t>
      </w:r>
      <w:r w:rsidR="003779E4">
        <w:rPr>
          <w:color w:val="000000" w:themeColor="text1"/>
        </w:rPr>
        <w:t>at</w:t>
      </w:r>
      <w:r w:rsidRPr="7A46BC30">
        <w:rPr>
          <w:color w:val="000000" w:themeColor="text1"/>
        </w:rPr>
        <w:t xml:space="preserve"> </w:t>
      </w:r>
      <w:r w:rsidR="00947831">
        <w:rPr>
          <w:color w:val="000000" w:themeColor="text1"/>
        </w:rPr>
        <w:t xml:space="preserve">the </w:t>
      </w:r>
      <w:r w:rsidR="003779E4">
        <w:rPr>
          <w:color w:val="000000" w:themeColor="text1"/>
        </w:rPr>
        <w:t>start of class</w:t>
      </w:r>
      <w:r w:rsidR="007F710A">
        <w:rPr>
          <w:color w:val="000000" w:themeColor="text1"/>
        </w:rPr>
        <w:t xml:space="preserve"> on </w:t>
      </w:r>
      <w:r w:rsidR="003779E4">
        <w:rPr>
          <w:color w:val="000000" w:themeColor="text1"/>
        </w:rPr>
        <w:t>the date identified in the schedule</w:t>
      </w:r>
      <w:r w:rsidRPr="7A46BC30">
        <w:rPr>
          <w:color w:val="000000" w:themeColor="text1"/>
        </w:rPr>
        <w:t>. The exam dates are posted in the schedule. Any additional assignments are posted on the schedule.</w:t>
      </w:r>
    </w:p>
    <w:p w14:paraId="75F89C74" w14:textId="77777777" w:rsidR="007073D4" w:rsidRDefault="007073D4" w:rsidP="007073D4"/>
    <w:p w14:paraId="15E0B5D0" w14:textId="77777777" w:rsidR="00D263D4" w:rsidRPr="004B270F" w:rsidRDefault="00D263D4" w:rsidP="00D263D4"/>
    <w:p w14:paraId="22AACF91" w14:textId="2D610ACB" w:rsidR="007073D4" w:rsidRPr="00CB6623" w:rsidRDefault="003779E4" w:rsidP="007073D4">
      <w:pPr>
        <w:rPr>
          <w:b/>
        </w:rPr>
      </w:pPr>
      <w:r>
        <w:rPr>
          <w:b/>
        </w:rPr>
        <w:t xml:space="preserve">       </w:t>
      </w:r>
      <w:r w:rsidR="007073D4" w:rsidRPr="00CB6623">
        <w:rPr>
          <w:b/>
        </w:rPr>
        <w:t>STUDENTS ARE EVALUATED BASED ON THE FOLLOWING:</w:t>
      </w:r>
    </w:p>
    <w:p w14:paraId="1D25B0B7" w14:textId="5FA18791" w:rsidR="0000695A" w:rsidRPr="004B270F" w:rsidRDefault="00D263D4" w:rsidP="007073D4">
      <w:pPr>
        <w:ind w:firstLine="360"/>
      </w:pPr>
      <w:r w:rsidRPr="004B270F">
        <w:t xml:space="preserve">FIRE </w:t>
      </w:r>
      <w:r w:rsidR="003779E4">
        <w:rPr>
          <w:color w:val="000000" w:themeColor="text1"/>
        </w:rPr>
        <w:t>1103</w:t>
      </w:r>
      <w:r w:rsidRPr="004B270F">
        <w:t xml:space="preserve"> STUDENTS ARE EVALUATED BASED ON THE FOLLOWING:</w:t>
      </w:r>
    </w:p>
    <w:p w14:paraId="746580DC" w14:textId="77777777" w:rsidR="0000695A" w:rsidRPr="004B270F" w:rsidRDefault="0000695A" w:rsidP="00D263D4"/>
    <w:p w14:paraId="78A80466" w14:textId="77777777" w:rsidR="007073D4" w:rsidRPr="004B270F" w:rsidRDefault="007073D4" w:rsidP="007073D4">
      <w:pPr>
        <w:ind w:left="360"/>
        <w:rPr>
          <w:color w:val="000000" w:themeColor="text1"/>
        </w:rPr>
      </w:pPr>
      <w:r w:rsidRPr="004B270F">
        <w:rPr>
          <w:color w:val="000000" w:themeColor="text1"/>
        </w:rPr>
        <w:t xml:space="preserve">Quizzes </w:t>
      </w:r>
      <w:r w:rsidRPr="004B270F">
        <w:rPr>
          <w:color w:val="000000" w:themeColor="text1"/>
        </w:rPr>
        <w:tab/>
      </w:r>
      <w:r w:rsidRPr="004B270F">
        <w:rPr>
          <w:color w:val="000000" w:themeColor="text1"/>
        </w:rPr>
        <w:tab/>
      </w:r>
      <w:r w:rsidRPr="004B270F">
        <w:rPr>
          <w:color w:val="000000" w:themeColor="text1"/>
        </w:rPr>
        <w:tab/>
        <w:t xml:space="preserve">30% </w:t>
      </w:r>
      <w:r w:rsidRPr="004B270F">
        <w:rPr>
          <w:color w:val="000000" w:themeColor="text1"/>
        </w:rPr>
        <w:tab/>
      </w:r>
      <w:r w:rsidRPr="004B270F">
        <w:rPr>
          <w:color w:val="000000" w:themeColor="text1"/>
        </w:rPr>
        <w:tab/>
        <w:t>300 points</w:t>
      </w:r>
    </w:p>
    <w:p w14:paraId="640DB252" w14:textId="00CE1B35" w:rsidR="0000695A" w:rsidRPr="004B270F" w:rsidRDefault="0000695A" w:rsidP="0000695A">
      <w:pPr>
        <w:ind w:left="360"/>
        <w:rPr>
          <w:color w:val="000000" w:themeColor="text1"/>
        </w:rPr>
      </w:pPr>
      <w:r w:rsidRPr="004B270F">
        <w:rPr>
          <w:color w:val="000000" w:themeColor="text1"/>
        </w:rPr>
        <w:t xml:space="preserve">Midterm </w:t>
      </w:r>
      <w:r w:rsidRPr="004B270F">
        <w:rPr>
          <w:color w:val="000000" w:themeColor="text1"/>
        </w:rPr>
        <w:tab/>
      </w:r>
      <w:r w:rsidRPr="004B270F">
        <w:rPr>
          <w:color w:val="000000" w:themeColor="text1"/>
        </w:rPr>
        <w:tab/>
      </w:r>
      <w:r w:rsidRPr="004B270F">
        <w:rPr>
          <w:color w:val="000000" w:themeColor="text1"/>
        </w:rPr>
        <w:tab/>
        <w:t xml:space="preserve">20% </w:t>
      </w:r>
      <w:r w:rsidRPr="004B270F">
        <w:rPr>
          <w:color w:val="000000" w:themeColor="text1"/>
        </w:rPr>
        <w:tab/>
      </w:r>
      <w:r w:rsidRPr="004B270F">
        <w:rPr>
          <w:color w:val="000000" w:themeColor="text1"/>
        </w:rPr>
        <w:tab/>
        <w:t>200 points</w:t>
      </w:r>
    </w:p>
    <w:p w14:paraId="1F250293" w14:textId="0774FC19" w:rsidR="0000695A" w:rsidRPr="004B270F" w:rsidRDefault="0000695A" w:rsidP="0000695A">
      <w:pPr>
        <w:ind w:left="360"/>
        <w:rPr>
          <w:color w:val="000000" w:themeColor="text1"/>
        </w:rPr>
      </w:pPr>
      <w:r w:rsidRPr="004B270F">
        <w:rPr>
          <w:color w:val="000000" w:themeColor="text1"/>
        </w:rPr>
        <w:t xml:space="preserve">Picture Final </w:t>
      </w:r>
      <w:r w:rsidRPr="004B270F">
        <w:rPr>
          <w:color w:val="000000" w:themeColor="text1"/>
        </w:rPr>
        <w:tab/>
      </w:r>
      <w:r w:rsidRPr="004B270F">
        <w:rPr>
          <w:color w:val="000000" w:themeColor="text1"/>
        </w:rPr>
        <w:tab/>
        <w:t xml:space="preserve">10% </w:t>
      </w:r>
      <w:r w:rsidRPr="004B270F">
        <w:rPr>
          <w:color w:val="000000" w:themeColor="text1"/>
        </w:rPr>
        <w:tab/>
      </w:r>
      <w:r w:rsidRPr="004B270F">
        <w:rPr>
          <w:color w:val="000000" w:themeColor="text1"/>
        </w:rPr>
        <w:tab/>
        <w:t>100 points</w:t>
      </w:r>
    </w:p>
    <w:p w14:paraId="69E096F8" w14:textId="169C5BA8" w:rsidR="0000695A" w:rsidRPr="004B270F" w:rsidRDefault="0000695A" w:rsidP="0000695A">
      <w:pPr>
        <w:ind w:left="360"/>
        <w:rPr>
          <w:color w:val="000000" w:themeColor="text1"/>
        </w:rPr>
      </w:pPr>
      <w:r w:rsidRPr="004B270F">
        <w:rPr>
          <w:color w:val="000000" w:themeColor="text1"/>
        </w:rPr>
        <w:t xml:space="preserve">Assignments </w:t>
      </w:r>
      <w:r w:rsidRPr="004B270F">
        <w:rPr>
          <w:color w:val="000000" w:themeColor="text1"/>
        </w:rPr>
        <w:tab/>
      </w:r>
      <w:r w:rsidRPr="004B270F">
        <w:rPr>
          <w:color w:val="000000" w:themeColor="text1"/>
        </w:rPr>
        <w:tab/>
        <w:t xml:space="preserve">10% </w:t>
      </w:r>
      <w:r w:rsidRPr="004B270F">
        <w:rPr>
          <w:color w:val="000000" w:themeColor="text1"/>
        </w:rPr>
        <w:tab/>
      </w:r>
      <w:r w:rsidRPr="004B270F">
        <w:rPr>
          <w:color w:val="000000" w:themeColor="text1"/>
        </w:rPr>
        <w:tab/>
        <w:t>100 points</w:t>
      </w:r>
    </w:p>
    <w:p w14:paraId="60159A25" w14:textId="77777777" w:rsidR="007073D4" w:rsidRPr="004B270F" w:rsidRDefault="007073D4" w:rsidP="007073D4">
      <w:pPr>
        <w:ind w:left="360"/>
        <w:rPr>
          <w:color w:val="000000" w:themeColor="text1"/>
        </w:rPr>
      </w:pPr>
      <w:r w:rsidRPr="004B270F">
        <w:rPr>
          <w:color w:val="000000" w:themeColor="text1"/>
        </w:rPr>
        <w:t>Class Final Exam</w:t>
      </w:r>
      <w:r w:rsidRPr="004B270F">
        <w:rPr>
          <w:color w:val="000000" w:themeColor="text1"/>
        </w:rPr>
        <w:tab/>
      </w:r>
      <w:r w:rsidRPr="004B270F">
        <w:rPr>
          <w:color w:val="000000" w:themeColor="text1"/>
        </w:rPr>
        <w:tab/>
        <w:t xml:space="preserve">30% </w:t>
      </w:r>
      <w:r w:rsidRPr="004B270F">
        <w:rPr>
          <w:color w:val="000000" w:themeColor="text1"/>
        </w:rPr>
        <w:tab/>
      </w:r>
      <w:r w:rsidRPr="004B270F">
        <w:rPr>
          <w:color w:val="000000" w:themeColor="text1"/>
        </w:rPr>
        <w:tab/>
        <w:t>300 points</w:t>
      </w:r>
    </w:p>
    <w:p w14:paraId="680C9291" w14:textId="73F910A3" w:rsidR="0000695A" w:rsidRPr="004B270F" w:rsidRDefault="0000695A" w:rsidP="0000695A">
      <w:pPr>
        <w:ind w:left="360"/>
        <w:rPr>
          <w:color w:val="000000" w:themeColor="text1"/>
          <w:u w:val="single"/>
        </w:rPr>
      </w:pPr>
      <w:r w:rsidRPr="004B270F">
        <w:rPr>
          <w:color w:val="000000" w:themeColor="text1"/>
          <w:u w:val="single"/>
        </w:rPr>
        <w:t xml:space="preserve">Hands-on skills </w:t>
      </w:r>
      <w:r w:rsidRPr="004B270F">
        <w:rPr>
          <w:color w:val="000000" w:themeColor="text1"/>
          <w:u w:val="single"/>
        </w:rPr>
        <w:tab/>
      </w:r>
      <w:r w:rsidRPr="004B270F">
        <w:rPr>
          <w:color w:val="000000" w:themeColor="text1"/>
          <w:u w:val="single"/>
        </w:rPr>
        <w:tab/>
        <w:t xml:space="preserve">Pass/Fail </w:t>
      </w:r>
      <w:r w:rsidRPr="004B270F">
        <w:rPr>
          <w:color w:val="000000" w:themeColor="text1"/>
          <w:u w:val="single"/>
        </w:rPr>
        <w:tab/>
        <w:t>Pass/Fail</w:t>
      </w:r>
    </w:p>
    <w:p w14:paraId="455FA2C9" w14:textId="6A60E301" w:rsidR="0000695A" w:rsidRPr="004B270F" w:rsidRDefault="0000695A" w:rsidP="0000695A">
      <w:pPr>
        <w:ind w:left="360"/>
        <w:rPr>
          <w:color w:val="000000" w:themeColor="text1"/>
        </w:rPr>
      </w:pPr>
      <w:r w:rsidRPr="004B270F">
        <w:rPr>
          <w:color w:val="000000" w:themeColor="text1"/>
        </w:rPr>
        <w:t xml:space="preserve">Total points for the course- </w:t>
      </w:r>
      <w:r w:rsidRPr="004B270F">
        <w:rPr>
          <w:color w:val="000000" w:themeColor="text1"/>
        </w:rPr>
        <w:tab/>
        <w:t xml:space="preserve">          1000 points</w:t>
      </w:r>
    </w:p>
    <w:p w14:paraId="48D4A35E" w14:textId="77777777" w:rsidR="00D263D4" w:rsidRPr="004B270F" w:rsidRDefault="00D263D4" w:rsidP="00D263D4">
      <w:pPr>
        <w:rPr>
          <w:b/>
          <w:bCs/>
        </w:rPr>
      </w:pPr>
    </w:p>
    <w:p w14:paraId="71BF2882" w14:textId="2667BA5E" w:rsidR="6DE0EBF2" w:rsidRDefault="6DE0EBF2" w:rsidP="3C3FCF8D">
      <w:pPr>
        <w:rPr>
          <w:b/>
          <w:bCs/>
        </w:rPr>
      </w:pPr>
      <w:r w:rsidRPr="3C3FCF8D">
        <w:rPr>
          <w:b/>
          <w:bCs/>
        </w:rPr>
        <w:t>Grading Scale </w:t>
      </w:r>
    </w:p>
    <w:p w14:paraId="1ADDBAA7" w14:textId="77777777" w:rsidR="6DE0EBF2" w:rsidRDefault="6DE0EBF2" w:rsidP="3C3FCF8D">
      <w:pPr>
        <w:ind w:firstLine="360"/>
        <w:rPr>
          <w:color w:val="000000" w:themeColor="text1"/>
        </w:rPr>
      </w:pPr>
      <w:r w:rsidRPr="3C3FCF8D">
        <w:rPr>
          <w:color w:val="000000" w:themeColor="text1"/>
        </w:rPr>
        <w:t>A= 90-100% (900-1000 points)</w:t>
      </w:r>
    </w:p>
    <w:p w14:paraId="76893909" w14:textId="77777777" w:rsidR="6DE0EBF2" w:rsidRDefault="6DE0EBF2" w:rsidP="3C3FCF8D">
      <w:pPr>
        <w:ind w:left="360"/>
        <w:rPr>
          <w:color w:val="000000" w:themeColor="text1"/>
        </w:rPr>
      </w:pPr>
      <w:r w:rsidRPr="3C3FCF8D">
        <w:rPr>
          <w:color w:val="000000" w:themeColor="text1"/>
        </w:rPr>
        <w:t>B= 80-89.9% (800-899 points)</w:t>
      </w:r>
    </w:p>
    <w:p w14:paraId="219DE68B" w14:textId="50FA2A33" w:rsidR="6DE0EBF2" w:rsidRDefault="6DE0EBF2" w:rsidP="3C3FCF8D">
      <w:pPr>
        <w:ind w:left="360"/>
        <w:rPr>
          <w:color w:val="000000" w:themeColor="text1"/>
        </w:rPr>
      </w:pPr>
      <w:r w:rsidRPr="3C3FCF8D">
        <w:rPr>
          <w:color w:val="000000" w:themeColor="text1"/>
        </w:rPr>
        <w:t xml:space="preserve">C= 70-79.9% (700-799 </w:t>
      </w:r>
      <w:proofErr w:type="gramStart"/>
      <w:r w:rsidRPr="3C3FCF8D">
        <w:rPr>
          <w:color w:val="000000" w:themeColor="text1"/>
        </w:rPr>
        <w:t xml:space="preserve">points)  </w:t>
      </w:r>
      <w:r w:rsidRPr="3C3FCF8D">
        <w:rPr>
          <w:b/>
          <w:bCs/>
          <w:color w:val="000000" w:themeColor="text1"/>
        </w:rPr>
        <w:t>Minimum</w:t>
      </w:r>
      <w:proofErr w:type="gramEnd"/>
      <w:r w:rsidRPr="3C3FCF8D">
        <w:rPr>
          <w:b/>
          <w:bCs/>
          <w:color w:val="000000" w:themeColor="text1"/>
        </w:rPr>
        <w:t xml:space="preserve"> passing grade for this course is 7</w:t>
      </w:r>
      <w:r w:rsidR="007073D4">
        <w:rPr>
          <w:b/>
          <w:bCs/>
          <w:color w:val="000000" w:themeColor="text1"/>
        </w:rPr>
        <w:t>0</w:t>
      </w:r>
      <w:r w:rsidRPr="3C3FCF8D">
        <w:rPr>
          <w:b/>
          <w:bCs/>
          <w:color w:val="000000" w:themeColor="text1"/>
        </w:rPr>
        <w:t>% or better</w:t>
      </w:r>
    </w:p>
    <w:p w14:paraId="3DFF3BFF" w14:textId="77777777" w:rsidR="6DE0EBF2" w:rsidRDefault="6DE0EBF2" w:rsidP="3C3FCF8D">
      <w:pPr>
        <w:ind w:left="360"/>
        <w:rPr>
          <w:color w:val="000000" w:themeColor="text1"/>
        </w:rPr>
      </w:pPr>
      <w:r w:rsidRPr="3C3FCF8D">
        <w:rPr>
          <w:color w:val="000000" w:themeColor="text1"/>
        </w:rPr>
        <w:t>D= 60-69.9% (600-699 points)</w:t>
      </w:r>
    </w:p>
    <w:p w14:paraId="5F7D8467" w14:textId="77777777" w:rsidR="6DE0EBF2" w:rsidRDefault="6DE0EBF2" w:rsidP="3C3FCF8D">
      <w:pPr>
        <w:ind w:left="360"/>
        <w:rPr>
          <w:color w:val="000000" w:themeColor="text1"/>
        </w:rPr>
      </w:pPr>
      <w:r w:rsidRPr="3C3FCF8D">
        <w:rPr>
          <w:color w:val="000000" w:themeColor="text1"/>
        </w:rPr>
        <w:t>E= 59.9% or less (599 points or less)</w:t>
      </w:r>
    </w:p>
    <w:p w14:paraId="20298561" w14:textId="62A22258" w:rsidR="3C3FCF8D" w:rsidRDefault="3C3FCF8D" w:rsidP="3C3FCF8D">
      <w:pPr>
        <w:rPr>
          <w:b/>
          <w:bCs/>
        </w:rPr>
      </w:pPr>
    </w:p>
    <w:p w14:paraId="67CA7FE0" w14:textId="16FFBFAF" w:rsidR="00D263D4" w:rsidRPr="004B270F" w:rsidRDefault="00D263D4" w:rsidP="00D263D4">
      <w:pPr>
        <w:rPr>
          <w:b/>
          <w:bCs/>
        </w:rPr>
      </w:pPr>
      <w:r w:rsidRPr="004B270F">
        <w:rPr>
          <w:b/>
          <w:bCs/>
        </w:rPr>
        <w:t>A student must achieve 7</w:t>
      </w:r>
      <w:r w:rsidR="007073D4">
        <w:rPr>
          <w:b/>
          <w:bCs/>
        </w:rPr>
        <w:t>0</w:t>
      </w:r>
      <w:r w:rsidRPr="004B270F">
        <w:rPr>
          <w:b/>
          <w:bCs/>
        </w:rPr>
        <w:t>% or better to successfully pass the course. </w:t>
      </w:r>
    </w:p>
    <w:p w14:paraId="371E277B" w14:textId="77777777" w:rsidR="0000695A" w:rsidRPr="004B270F" w:rsidRDefault="0000695A" w:rsidP="00D263D4">
      <w:pPr>
        <w:rPr>
          <w:b/>
          <w:bCs/>
        </w:rPr>
      </w:pPr>
    </w:p>
    <w:p w14:paraId="21A536D7" w14:textId="77777777" w:rsidR="00D263D4" w:rsidRPr="004B270F" w:rsidRDefault="00D263D4" w:rsidP="00D263D4">
      <w:pPr>
        <w:rPr>
          <w:b/>
          <w:bCs/>
        </w:rPr>
      </w:pPr>
      <w:r w:rsidRPr="004B270F">
        <w:rPr>
          <w:b/>
          <w:bCs/>
        </w:rPr>
        <w:t>SPECIAL COURSE REQUIREMENTS </w:t>
      </w:r>
    </w:p>
    <w:p w14:paraId="5A358D7A" w14:textId="77777777" w:rsidR="00D263D4" w:rsidRPr="004B270F" w:rsidRDefault="00D263D4" w:rsidP="00D45183">
      <w:pPr>
        <w:numPr>
          <w:ilvl w:val="0"/>
          <w:numId w:val="9"/>
        </w:numPr>
      </w:pPr>
      <w:r w:rsidRPr="004B270F">
        <w:t>Work may be completed early. Late work will NOT be accepted unless extenuating circumstances prevail. Contact the instructor via email if you wish to apply for an extension. Any extension will follow the guidelines listed below. </w:t>
      </w:r>
    </w:p>
    <w:p w14:paraId="53816413" w14:textId="77777777" w:rsidR="00D263D4" w:rsidRPr="004B270F" w:rsidRDefault="00D263D4" w:rsidP="00D45183">
      <w:pPr>
        <w:numPr>
          <w:ilvl w:val="0"/>
          <w:numId w:val="10"/>
        </w:numPr>
      </w:pPr>
      <w:r w:rsidRPr="004B270F">
        <w:t>The acceptance of late work is at the instructor’s discretion and is considered on a case-by-case basis. </w:t>
      </w:r>
    </w:p>
    <w:p w14:paraId="25E9162E" w14:textId="77777777" w:rsidR="00D263D4" w:rsidRPr="004B270F" w:rsidRDefault="00D263D4" w:rsidP="00D45183">
      <w:pPr>
        <w:numPr>
          <w:ilvl w:val="0"/>
          <w:numId w:val="11"/>
        </w:numPr>
      </w:pPr>
      <w:r w:rsidRPr="004B270F">
        <w:t>If the instructor elects to extend the deadline for an assignment AND the student completes and submits the assignment by the extended due date, the assignment will be accepted, but the final score will be reduced by 10% rounded up. For example, if the late assignment was accepted before the extended due date and the student scored 84% (B), 10% of 84 is 8.4, which rounds up to nine (9). Subtract nine (9) from 84, which gives you a score of 75% (C). </w:t>
      </w:r>
    </w:p>
    <w:p w14:paraId="7A049E0D" w14:textId="77777777" w:rsidR="00D263D4" w:rsidRPr="004B270F" w:rsidRDefault="00D263D4" w:rsidP="00D263D4">
      <w:pPr>
        <w:rPr>
          <w:b/>
          <w:bCs/>
        </w:rPr>
      </w:pPr>
      <w:r w:rsidRPr="004B270F">
        <w:rPr>
          <w:b/>
          <w:bCs/>
        </w:rPr>
        <w:t> </w:t>
      </w:r>
    </w:p>
    <w:p w14:paraId="3F015728" w14:textId="77777777" w:rsidR="00D263D4" w:rsidRPr="004B270F" w:rsidRDefault="00D263D4" w:rsidP="00D263D4">
      <w:pPr>
        <w:rPr>
          <w:b/>
          <w:bCs/>
        </w:rPr>
      </w:pPr>
      <w:r w:rsidRPr="004B270F">
        <w:rPr>
          <w:b/>
          <w:bCs/>
        </w:rPr>
        <w:t>ATTENDANCE POLICY </w:t>
      </w:r>
    </w:p>
    <w:p w14:paraId="2B960598" w14:textId="373BFF85" w:rsidR="001A4C41" w:rsidRDefault="001A4C41" w:rsidP="001A4C41">
      <w:r w:rsidRPr="7A46BC30">
        <w:rPr>
          <w:color w:val="000000" w:themeColor="text1"/>
        </w:rPr>
        <w:t>Because this is a</w:t>
      </w:r>
      <w:r>
        <w:rPr>
          <w:color w:val="000000" w:themeColor="text1"/>
        </w:rPr>
        <w:t xml:space="preserve">n in-person </w:t>
      </w:r>
      <w:r w:rsidRPr="7A46BC30">
        <w:rPr>
          <w:color w:val="000000" w:themeColor="text1"/>
        </w:rPr>
        <w:t>course, there</w:t>
      </w:r>
      <w:r w:rsidR="007F710A">
        <w:rPr>
          <w:color w:val="000000" w:themeColor="text1"/>
        </w:rPr>
        <w:t xml:space="preserve"> </w:t>
      </w:r>
      <w:r w:rsidRPr="7A46BC30">
        <w:rPr>
          <w:color w:val="000000" w:themeColor="text1"/>
        </w:rPr>
        <w:t xml:space="preserve">are requirements to attend </w:t>
      </w:r>
      <w:r>
        <w:rPr>
          <w:color w:val="000000" w:themeColor="text1"/>
        </w:rPr>
        <w:t xml:space="preserve">in person in </w:t>
      </w:r>
      <w:r w:rsidRPr="7A46BC30">
        <w:rPr>
          <w:color w:val="000000" w:themeColor="text1"/>
        </w:rPr>
        <w:t xml:space="preserve">a traditional classroom. </w:t>
      </w:r>
      <w:r>
        <w:rPr>
          <w:color w:val="000000" w:themeColor="text1"/>
        </w:rPr>
        <w:t>Y</w:t>
      </w:r>
      <w:r w:rsidRPr="7A46BC30">
        <w:rPr>
          <w:color w:val="000000" w:themeColor="text1"/>
        </w:rPr>
        <w:t>our attendance is</w:t>
      </w:r>
      <w:r w:rsidR="004722E6">
        <w:rPr>
          <w:color w:val="000000" w:themeColor="text1"/>
        </w:rPr>
        <w:t xml:space="preserve"> </w:t>
      </w:r>
      <w:r w:rsidRPr="7A46BC30">
        <w:rPr>
          <w:color w:val="000000" w:themeColor="text1"/>
        </w:rPr>
        <w:t>of utmost importance</w:t>
      </w:r>
      <w:r>
        <w:rPr>
          <w:color w:val="000000" w:themeColor="text1"/>
        </w:rPr>
        <w:t xml:space="preserve">.  This course may </w:t>
      </w:r>
      <w:r w:rsidR="007F710A">
        <w:rPr>
          <w:color w:val="000000" w:themeColor="text1"/>
        </w:rPr>
        <w:t xml:space="preserve">visit </w:t>
      </w:r>
      <w:r>
        <w:rPr>
          <w:color w:val="000000" w:themeColor="text1"/>
        </w:rPr>
        <w:t xml:space="preserve">off-campus locations to </w:t>
      </w:r>
      <w:r w:rsidR="004722E6">
        <w:rPr>
          <w:color w:val="000000" w:themeColor="text1"/>
        </w:rPr>
        <w:t xml:space="preserve">utilize </w:t>
      </w:r>
      <w:r>
        <w:rPr>
          <w:color w:val="000000" w:themeColor="text1"/>
        </w:rPr>
        <w:t xml:space="preserve">facilities and props required </w:t>
      </w:r>
      <w:r w:rsidR="004722E6">
        <w:rPr>
          <w:color w:val="000000" w:themeColor="text1"/>
        </w:rPr>
        <w:t xml:space="preserve">that </w:t>
      </w:r>
      <w:r>
        <w:rPr>
          <w:color w:val="000000" w:themeColor="text1"/>
        </w:rPr>
        <w:t>meet the course objectives. Therefore,</w:t>
      </w:r>
      <w:r w:rsidRPr="004B270F">
        <w:t xml:space="preserve"> this class </w:t>
      </w:r>
      <w:r>
        <w:t xml:space="preserve">may </w:t>
      </w:r>
      <w:r w:rsidRPr="004B270F">
        <w:t xml:space="preserve">be held at several separate locations. </w:t>
      </w:r>
      <w:r w:rsidR="00871D09">
        <w:t>The class location will be listed on the course schedule.</w:t>
      </w:r>
    </w:p>
    <w:p w14:paraId="35091A55" w14:textId="77777777" w:rsidR="004722E6" w:rsidRDefault="004722E6" w:rsidP="001A4C41"/>
    <w:p w14:paraId="6D5BCF7A" w14:textId="7F5B1B46" w:rsidR="001A4C41" w:rsidRPr="004B270F" w:rsidRDefault="001A4C41" w:rsidP="001A4C41">
      <w:r w:rsidRPr="004B270F">
        <w:t xml:space="preserve">It is </w:t>
      </w:r>
      <w:r>
        <w:t>your</w:t>
      </w:r>
      <w:r w:rsidRPr="004B270F">
        <w:t xml:space="preserve"> responsibility to </w:t>
      </w:r>
      <w:r>
        <w:t xml:space="preserve">refer to the course schedule often, read Blackboard announcements regularly, read your Columbus State email daily, </w:t>
      </w:r>
      <w:r w:rsidRPr="004B270F">
        <w:t xml:space="preserve">and </w:t>
      </w:r>
      <w:r>
        <w:t>watch for group text messages</w:t>
      </w:r>
      <w:r w:rsidRPr="004B270F">
        <w:t xml:space="preserve"> to ensure that you are at the </w:t>
      </w:r>
      <w:r>
        <w:t xml:space="preserve">correct </w:t>
      </w:r>
      <w:r w:rsidRPr="004B270F">
        <w:t xml:space="preserve">location at the </w:t>
      </w:r>
      <w:r>
        <w:t>correct</w:t>
      </w:r>
      <w:r w:rsidRPr="004B270F">
        <w:t xml:space="preserve"> time</w:t>
      </w:r>
      <w:r>
        <w:t xml:space="preserve"> on the correct day. </w:t>
      </w:r>
    </w:p>
    <w:p w14:paraId="54D27EAF" w14:textId="77777777" w:rsidR="004722E6" w:rsidRDefault="004722E6" w:rsidP="001A4C41">
      <w:pPr>
        <w:rPr>
          <w:color w:val="000000" w:themeColor="text1"/>
        </w:rPr>
      </w:pPr>
    </w:p>
    <w:p w14:paraId="3A81B393" w14:textId="0DC8B310" w:rsidR="004722E6" w:rsidRPr="004B270F" w:rsidRDefault="004722E6" w:rsidP="003779E4">
      <w:r>
        <w:t xml:space="preserve">To meet all objectives, consistent attendance in </w:t>
      </w:r>
      <w:r w:rsidR="00D263D4" w:rsidRPr="004B270F">
        <w:t xml:space="preserve">Columbus State </w:t>
      </w:r>
      <w:r>
        <w:t>in-person/hands-on courses</w:t>
      </w:r>
      <w:r w:rsidR="00D263D4" w:rsidRPr="004B270F">
        <w:t xml:space="preserve"> require</w:t>
      </w:r>
      <w:r>
        <w:t>s</w:t>
      </w:r>
      <w:r w:rsidR="00D263D4" w:rsidRPr="004B270F">
        <w:t xml:space="preserve"> students to attend</w:t>
      </w:r>
      <w:r>
        <w:t xml:space="preserve">, </w:t>
      </w:r>
      <w:r w:rsidR="00A540D3">
        <w:t xml:space="preserve">especially </w:t>
      </w:r>
      <w:r>
        <w:t xml:space="preserve">on days </w:t>
      </w:r>
      <w:r w:rsidR="00871D09">
        <w:t>that</w:t>
      </w:r>
      <w:r w:rsidR="00D263D4" w:rsidRPr="004B270F">
        <w:t xml:space="preserve"> cannot be made up </w:t>
      </w:r>
      <w:proofErr w:type="gramStart"/>
      <w:r w:rsidR="00D263D4" w:rsidRPr="004B270F">
        <w:t>due</w:t>
      </w:r>
      <w:proofErr w:type="gramEnd"/>
      <w:r w:rsidR="00D263D4" w:rsidRPr="004B270F">
        <w:t xml:space="preserve"> logistics of content delivery and the high cost </w:t>
      </w:r>
      <w:r w:rsidR="00A540D3">
        <w:t xml:space="preserve">of </w:t>
      </w:r>
      <w:r w:rsidR="00D263D4" w:rsidRPr="004B270F">
        <w:t xml:space="preserve">mandatory </w:t>
      </w:r>
      <w:r>
        <w:t>skills</w:t>
      </w:r>
      <w:r w:rsidRPr="004B270F">
        <w:t xml:space="preserve"> </w:t>
      </w:r>
      <w:r w:rsidR="00D263D4" w:rsidRPr="004B270F">
        <w:t>classes</w:t>
      </w:r>
      <w:r w:rsidR="00A540D3">
        <w:t xml:space="preserve">. Students who do not attend mandatory skills classes will not meet the course </w:t>
      </w:r>
      <w:r w:rsidR="00A540D3">
        <w:lastRenderedPageBreak/>
        <w:t>objectives and will not be eligible for certification.</w:t>
      </w:r>
    </w:p>
    <w:p w14:paraId="2BC400D3" w14:textId="0AB3DDF1" w:rsidR="00D263D4" w:rsidRPr="004B270F" w:rsidRDefault="00D263D4" w:rsidP="00D263D4">
      <w:pPr>
        <w:rPr>
          <w:b/>
          <w:bCs/>
        </w:rPr>
      </w:pPr>
    </w:p>
    <w:p w14:paraId="34696200" w14:textId="77777777" w:rsidR="004722E6" w:rsidRDefault="004722E6" w:rsidP="004722E6">
      <w:pPr>
        <w:rPr>
          <w:color w:val="000000" w:themeColor="text1"/>
        </w:rPr>
      </w:pPr>
      <w:r w:rsidRPr="7A46BC30">
        <w:rPr>
          <w:b/>
          <w:bCs/>
          <w:color w:val="000000" w:themeColor="text1"/>
        </w:rPr>
        <w:t>COLLEGE SYLLABUS STATEMENTS</w:t>
      </w:r>
      <w:r w:rsidRPr="7A46BC30">
        <w:rPr>
          <w:color w:val="000000" w:themeColor="text1"/>
        </w:rPr>
        <w:t> </w:t>
      </w:r>
    </w:p>
    <w:p w14:paraId="49E176E9" w14:textId="77777777" w:rsidR="004722E6" w:rsidRDefault="004722E6" w:rsidP="004722E6">
      <w:pPr>
        <w:rPr>
          <w:color w:val="000000" w:themeColor="text1"/>
        </w:rPr>
      </w:pPr>
      <w:r w:rsidRPr="7A46BC30">
        <w:rPr>
          <w:color w:val="000000" w:themeColor="text1"/>
        </w:rPr>
        <w:t xml:space="preserve">Columbus State Community College required College Syllabus Statements on College Policies and Student Support Services can be found at </w:t>
      </w:r>
      <w:hyperlink r:id="rId11">
        <w:r w:rsidRPr="7A46BC30">
          <w:rPr>
            <w:rStyle w:val="Hyperlink"/>
          </w:rPr>
          <w:t>www.cscc.edu/syllabus</w:t>
        </w:r>
      </w:hyperlink>
      <w:r w:rsidRPr="7A46BC30">
        <w:rPr>
          <w:color w:val="000000" w:themeColor="text1"/>
        </w:rPr>
        <w:t xml:space="preserve"> or on the College website Quick Links “Syllabus Statements”. </w:t>
      </w:r>
    </w:p>
    <w:p w14:paraId="699BAB79" w14:textId="77777777" w:rsidR="004722E6" w:rsidRDefault="004722E6" w:rsidP="004722E6">
      <w:pPr>
        <w:rPr>
          <w:color w:val="000000" w:themeColor="text1"/>
        </w:rPr>
      </w:pPr>
      <w:r w:rsidRPr="7A46BC30">
        <w:rPr>
          <w:color w:val="000000" w:themeColor="text1"/>
        </w:rPr>
        <w:t> </w:t>
      </w:r>
    </w:p>
    <w:p w14:paraId="140E3134" w14:textId="3A0D3D1D" w:rsidR="004722E6" w:rsidRDefault="00871D09" w:rsidP="004722E6">
      <w:pPr>
        <w:rPr>
          <w:color w:val="000000" w:themeColor="text1"/>
        </w:rPr>
      </w:pPr>
      <w:r>
        <w:rPr>
          <w:b/>
          <w:bCs/>
          <w:color w:val="000000" w:themeColor="text1"/>
        </w:rPr>
        <w:t>WEATHER-RELATED DEPARTMENT-SPECIFIC</w:t>
      </w:r>
      <w:r w:rsidR="004722E6" w:rsidRPr="7A46BC30">
        <w:rPr>
          <w:b/>
          <w:bCs/>
          <w:color w:val="000000" w:themeColor="text1"/>
        </w:rPr>
        <w:t xml:space="preserve"> POLICY </w:t>
      </w:r>
      <w:r w:rsidR="004722E6" w:rsidRPr="7A46BC30">
        <w:rPr>
          <w:color w:val="000000" w:themeColor="text1"/>
        </w:rPr>
        <w:t> </w:t>
      </w:r>
    </w:p>
    <w:p w14:paraId="7F824F1C" w14:textId="77777777" w:rsidR="004722E6" w:rsidRDefault="004722E6" w:rsidP="004722E6">
      <w:pPr>
        <w:rPr>
          <w:color w:val="000000" w:themeColor="text1"/>
        </w:rPr>
      </w:pPr>
      <w:r w:rsidRPr="7A46BC30">
        <w:rPr>
          <w:color w:val="000000" w:themeColor="text1"/>
        </w:rPr>
        <w:t xml:space="preserve">In the event of severe weather or other emergencies, which could force the college to close or cancel classes, such information will be broadcast on radio stations and television stations. Students who reside in areas which fall under a Level III emergency should not attempt to drive to the college even if the college remains open. Refer to </w:t>
      </w:r>
      <w:hyperlink r:id="rId12">
        <w:r w:rsidRPr="7A46BC30">
          <w:rPr>
            <w:rStyle w:val="Hyperlink"/>
          </w:rPr>
          <w:t>https://www.cscc.edu/about/severe-weather.shtml</w:t>
        </w:r>
      </w:hyperlink>
      <w:r w:rsidRPr="7A46BC30">
        <w:rPr>
          <w:color w:val="000000" w:themeColor="text1"/>
        </w:rPr>
        <w:t xml:space="preserve"> for more details.  </w:t>
      </w:r>
    </w:p>
    <w:p w14:paraId="23E58F2F" w14:textId="77777777" w:rsidR="004722E6" w:rsidRDefault="004722E6" w:rsidP="004722E6">
      <w:pPr>
        <w:rPr>
          <w:color w:val="000000" w:themeColor="text1"/>
        </w:rPr>
      </w:pPr>
    </w:p>
    <w:p w14:paraId="4521E05B" w14:textId="686A8CDE" w:rsidR="004722E6" w:rsidRDefault="004722E6" w:rsidP="004722E6">
      <w:pPr>
        <w:rPr>
          <w:color w:val="000000" w:themeColor="text1"/>
        </w:rPr>
      </w:pPr>
      <w:r w:rsidRPr="7A46BC30">
        <w:rPr>
          <w:color w:val="000000" w:themeColor="text1"/>
        </w:rPr>
        <w:t xml:space="preserve">Since this is an </w:t>
      </w:r>
      <w:r>
        <w:rPr>
          <w:color w:val="000000" w:themeColor="text1"/>
        </w:rPr>
        <w:t>in-person</w:t>
      </w:r>
      <w:r w:rsidRPr="7A46BC30">
        <w:rPr>
          <w:color w:val="000000" w:themeColor="text1"/>
        </w:rPr>
        <w:t xml:space="preserve"> class, assignments due the day the college is closed will be due </w:t>
      </w:r>
      <w:r>
        <w:rPr>
          <w:color w:val="000000" w:themeColor="text1"/>
        </w:rPr>
        <w:t>on the first scheduled class day the College is again open</w:t>
      </w:r>
      <w:r w:rsidRPr="7A46BC30">
        <w:rPr>
          <w:color w:val="000000" w:themeColor="text1"/>
        </w:rPr>
        <w:t xml:space="preserve">. </w:t>
      </w:r>
    </w:p>
    <w:p w14:paraId="2B23AF41" w14:textId="77777777" w:rsidR="00871D09" w:rsidRDefault="00871D09" w:rsidP="00D263D4">
      <w:pPr>
        <w:rPr>
          <w:color w:val="000000" w:themeColor="text1"/>
        </w:rPr>
      </w:pPr>
    </w:p>
    <w:p w14:paraId="58908051" w14:textId="55BF68C8" w:rsidR="00D263D4" w:rsidRPr="00871D09" w:rsidRDefault="004722E6" w:rsidP="00D263D4">
      <w:pPr>
        <w:rPr>
          <w:color w:val="000000" w:themeColor="text1"/>
        </w:rPr>
      </w:pPr>
      <w:r w:rsidRPr="7A46BC30">
        <w:rPr>
          <w:color w:val="000000" w:themeColor="text1"/>
        </w:rPr>
        <w:t>Remember: it is the student’s responsibility to keep up with all assignments regardless of the reason.</w:t>
      </w:r>
    </w:p>
    <w:p w14:paraId="336F5C6F" w14:textId="1005B748" w:rsidR="008A2707" w:rsidRPr="005B0673" w:rsidRDefault="008A2707" w:rsidP="008A2707"/>
    <w:p w14:paraId="4EBF3A70" w14:textId="5239E0E5" w:rsidR="00C63F27" w:rsidRDefault="00C63F27" w:rsidP="008A2707">
      <w:pPr>
        <w:rPr>
          <w:b/>
          <w:bCs/>
        </w:rPr>
      </w:pPr>
    </w:p>
    <w:p w14:paraId="5B605063" w14:textId="77777777" w:rsidR="008A2707" w:rsidRPr="008A2707" w:rsidRDefault="008A2707" w:rsidP="008A2707">
      <w:pPr>
        <w:rPr>
          <w:b/>
          <w:bCs/>
        </w:rPr>
      </w:pPr>
    </w:p>
    <w:p w14:paraId="6F04FE6A" w14:textId="77777777" w:rsidR="006462E0" w:rsidRDefault="006462E0" w:rsidP="2FF37113">
      <w:pPr>
        <w:bidi/>
      </w:pPr>
    </w:p>
    <w:p w14:paraId="514F23C7" w14:textId="2885DF91" w:rsidR="006462E0" w:rsidRPr="00C046A0" w:rsidRDefault="69C7D65A" w:rsidP="2FF37113">
      <w:pPr>
        <w:bidi/>
        <w:jc w:val="center"/>
        <w:rPr>
          <w:b/>
          <w:bCs/>
        </w:rPr>
      </w:pPr>
      <w:r w:rsidRPr="2FF37113">
        <w:rPr>
          <w:b/>
          <w:bCs/>
        </w:rPr>
        <w:t>CONTINUED ON NEXT PAGE</w:t>
      </w:r>
    </w:p>
    <w:p w14:paraId="7BA101CA" w14:textId="77777777" w:rsidR="006E5E5E" w:rsidRDefault="006E5E5E">
      <w:pPr>
        <w:rPr>
          <w:b/>
          <w:bCs/>
        </w:rPr>
        <w:sectPr w:rsidR="006E5E5E" w:rsidSect="006A16A3">
          <w:footerReference w:type="default" r:id="rId13"/>
          <w:pgSz w:w="12240" w:h="15840" w:code="1"/>
          <w:pgMar w:top="1166" w:right="1080" w:bottom="1152" w:left="1080" w:header="0" w:footer="0" w:gutter="0"/>
          <w:cols w:space="720"/>
          <w:docGrid w:linePitch="299"/>
        </w:sectPr>
      </w:pPr>
      <w:r>
        <w:rPr>
          <w:b/>
          <w:bCs/>
        </w:rPr>
        <w:br w:type="page"/>
      </w:r>
    </w:p>
    <w:p w14:paraId="43733932" w14:textId="2ADB61CD" w:rsidR="00C36CBF" w:rsidRDefault="1AAB8371" w:rsidP="00C36CBF">
      <w:pPr>
        <w:rPr>
          <w:b/>
          <w:bCs/>
          <w:color w:val="EE0000"/>
        </w:rPr>
      </w:pPr>
      <w:r w:rsidRPr="2FF37113">
        <w:rPr>
          <w:b/>
          <w:bCs/>
        </w:rPr>
        <w:lastRenderedPageBreak/>
        <w:t>U</w:t>
      </w:r>
      <w:r w:rsidR="110A89DB" w:rsidRPr="2FF37113">
        <w:rPr>
          <w:b/>
          <w:bCs/>
        </w:rPr>
        <w:t xml:space="preserve">NITS OF INSTRUCTION </w:t>
      </w:r>
      <w:r w:rsidR="69C7D65A" w:rsidRPr="2FF37113">
        <w:rPr>
          <w:b/>
          <w:bCs/>
        </w:rPr>
        <w:t xml:space="preserve">– </w:t>
      </w:r>
      <w:bookmarkStart w:id="2" w:name="_Hlk204332489"/>
      <w:r w:rsidR="004722E6">
        <w:rPr>
          <w:b/>
          <w:bCs/>
        </w:rPr>
        <w:t xml:space="preserve">FIRE </w:t>
      </w:r>
      <w:r w:rsidR="00BE49AF">
        <w:rPr>
          <w:b/>
          <w:bCs/>
        </w:rPr>
        <w:t>1103</w:t>
      </w:r>
      <w:r w:rsidR="004722E6">
        <w:rPr>
          <w:b/>
          <w:bCs/>
        </w:rPr>
        <w:t xml:space="preserve"> </w:t>
      </w:r>
      <w:r w:rsidR="006A16A3">
        <w:rPr>
          <w:b/>
          <w:bCs/>
        </w:rPr>
        <w:t>Hazardous Materials Technician Level</w:t>
      </w:r>
    </w:p>
    <w:bookmarkEnd w:id="2"/>
    <w:p w14:paraId="0D72C7E8" w14:textId="77777777" w:rsidR="006462E0" w:rsidRPr="00C046A0" w:rsidRDefault="006462E0">
      <w:pPr>
        <w:pStyle w:val="BodyText"/>
        <w:spacing w:before="49"/>
        <w:ind w:left="0" w:firstLine="0"/>
        <w:rPr>
          <w:rFonts w:asciiTheme="minorHAnsi" w:hAnsiTheme="minorHAnsi" w:cstheme="minorHAnsi"/>
          <w:b w:val="0"/>
          <w:sz w:val="22"/>
          <w:szCs w:val="22"/>
        </w:rPr>
      </w:pPr>
    </w:p>
    <w:tbl>
      <w:tblPr>
        <w:tblW w:w="1331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75"/>
        <w:gridCol w:w="2034"/>
        <w:gridCol w:w="5626"/>
        <w:gridCol w:w="1620"/>
        <w:gridCol w:w="1525"/>
        <w:gridCol w:w="1530"/>
      </w:tblGrid>
      <w:tr w:rsidR="00617503" w:rsidRPr="00A540D3" w14:paraId="63B7427A" w14:textId="77777777" w:rsidTr="002551EB">
        <w:trPr>
          <w:trHeight w:val="368"/>
          <w:jc w:val="center"/>
        </w:trPr>
        <w:tc>
          <w:tcPr>
            <w:tcW w:w="975" w:type="dxa"/>
            <w:vAlign w:val="center"/>
          </w:tcPr>
          <w:p w14:paraId="6E3185D3" w14:textId="26FAF7BD" w:rsidR="00617503" w:rsidRPr="00A540D3" w:rsidRDefault="0000695A" w:rsidP="0000695A">
            <w:pPr>
              <w:pStyle w:val="TableParagraph"/>
              <w:jc w:val="center"/>
              <w:rPr>
                <w:rFonts w:asciiTheme="minorHAnsi" w:hAnsiTheme="minorHAnsi" w:cstheme="minorHAnsi"/>
                <w:b/>
                <w:bCs/>
              </w:rPr>
            </w:pPr>
            <w:r w:rsidRPr="00A540D3">
              <w:rPr>
                <w:rFonts w:asciiTheme="minorHAnsi" w:hAnsiTheme="minorHAnsi" w:cstheme="minorHAnsi"/>
                <w:b/>
                <w:bCs/>
              </w:rPr>
              <w:t>WEEK</w:t>
            </w:r>
          </w:p>
        </w:tc>
        <w:tc>
          <w:tcPr>
            <w:tcW w:w="2034" w:type="dxa"/>
          </w:tcPr>
          <w:p w14:paraId="7CE7EF67" w14:textId="77777777" w:rsidR="00617503" w:rsidRPr="00A540D3" w:rsidRDefault="00617503" w:rsidP="00027206">
            <w:pPr>
              <w:pStyle w:val="TableParagraph"/>
              <w:spacing w:line="292" w:lineRule="exact"/>
              <w:ind w:left="107"/>
              <w:rPr>
                <w:rFonts w:asciiTheme="minorHAnsi" w:hAnsiTheme="minorHAnsi" w:cstheme="minorHAnsi"/>
                <w:b/>
              </w:rPr>
            </w:pPr>
            <w:r w:rsidRPr="00A540D3">
              <w:rPr>
                <w:rFonts w:asciiTheme="minorHAnsi" w:hAnsiTheme="minorHAnsi" w:cstheme="minorHAnsi"/>
                <w:b/>
              </w:rPr>
              <w:t>UNIT</w:t>
            </w:r>
            <w:r w:rsidRPr="00A540D3">
              <w:rPr>
                <w:rFonts w:asciiTheme="minorHAnsi" w:hAnsiTheme="minorHAnsi" w:cstheme="minorHAnsi"/>
                <w:b/>
                <w:spacing w:val="1"/>
              </w:rPr>
              <w:t xml:space="preserve"> </w:t>
            </w:r>
            <w:r w:rsidRPr="00A540D3">
              <w:rPr>
                <w:rFonts w:asciiTheme="minorHAnsi" w:hAnsiTheme="minorHAnsi" w:cstheme="minorHAnsi"/>
                <w:b/>
                <w:spacing w:val="-5"/>
              </w:rPr>
              <w:t>OF</w:t>
            </w:r>
          </w:p>
          <w:p w14:paraId="68D83714" w14:textId="77777777" w:rsidR="00617503" w:rsidRPr="00A540D3" w:rsidRDefault="00617503" w:rsidP="00027206">
            <w:pPr>
              <w:pStyle w:val="TableParagraph"/>
              <w:spacing w:line="273" w:lineRule="exact"/>
              <w:ind w:left="107"/>
              <w:rPr>
                <w:rFonts w:asciiTheme="minorHAnsi" w:hAnsiTheme="minorHAnsi" w:cstheme="minorHAnsi"/>
                <w:b/>
              </w:rPr>
            </w:pPr>
            <w:r w:rsidRPr="00A540D3">
              <w:rPr>
                <w:rFonts w:asciiTheme="minorHAnsi" w:hAnsiTheme="minorHAnsi" w:cstheme="minorHAnsi"/>
                <w:b/>
                <w:spacing w:val="-2"/>
              </w:rPr>
              <w:t>INSTRUCTION</w:t>
            </w:r>
          </w:p>
        </w:tc>
        <w:tc>
          <w:tcPr>
            <w:tcW w:w="5626" w:type="dxa"/>
          </w:tcPr>
          <w:p w14:paraId="49C5F36D" w14:textId="77777777" w:rsidR="00617503" w:rsidRPr="00A540D3" w:rsidRDefault="00617503" w:rsidP="00027206">
            <w:pPr>
              <w:pStyle w:val="TableParagraph"/>
              <w:spacing w:line="292" w:lineRule="exact"/>
              <w:ind w:left="107"/>
              <w:rPr>
                <w:rFonts w:asciiTheme="minorHAnsi" w:hAnsiTheme="minorHAnsi" w:cstheme="minorHAnsi"/>
                <w:b/>
              </w:rPr>
            </w:pPr>
            <w:r w:rsidRPr="00A540D3">
              <w:rPr>
                <w:rFonts w:asciiTheme="minorHAnsi" w:hAnsiTheme="minorHAnsi" w:cstheme="minorHAnsi"/>
                <w:b/>
                <w:spacing w:val="-2"/>
              </w:rPr>
              <w:t>LEARNING</w:t>
            </w:r>
          </w:p>
          <w:p w14:paraId="4A186B6C" w14:textId="77777777" w:rsidR="00617503" w:rsidRPr="00A540D3" w:rsidRDefault="00617503" w:rsidP="00027206">
            <w:pPr>
              <w:pStyle w:val="TableParagraph"/>
              <w:spacing w:line="273" w:lineRule="exact"/>
              <w:ind w:left="107"/>
              <w:rPr>
                <w:rFonts w:asciiTheme="minorHAnsi" w:hAnsiTheme="minorHAnsi" w:cstheme="minorHAnsi"/>
                <w:b/>
              </w:rPr>
            </w:pPr>
            <w:r w:rsidRPr="00A540D3">
              <w:rPr>
                <w:rFonts w:asciiTheme="minorHAnsi" w:hAnsiTheme="minorHAnsi" w:cstheme="minorHAnsi"/>
                <w:b/>
                <w:spacing w:val="-2"/>
              </w:rPr>
              <w:t>OBJECTIVES/GOALS</w:t>
            </w:r>
          </w:p>
        </w:tc>
        <w:tc>
          <w:tcPr>
            <w:tcW w:w="1620" w:type="dxa"/>
          </w:tcPr>
          <w:p w14:paraId="25DDEB5F" w14:textId="77777777" w:rsidR="00617503" w:rsidRPr="00A540D3" w:rsidRDefault="00617503" w:rsidP="00027206">
            <w:pPr>
              <w:pStyle w:val="TableParagraph"/>
              <w:spacing w:line="292" w:lineRule="exact"/>
              <w:ind w:left="107"/>
              <w:rPr>
                <w:rFonts w:asciiTheme="minorHAnsi" w:hAnsiTheme="minorHAnsi" w:cstheme="minorHAnsi"/>
                <w:b/>
              </w:rPr>
            </w:pPr>
            <w:r w:rsidRPr="00A540D3">
              <w:rPr>
                <w:rFonts w:asciiTheme="minorHAnsi" w:hAnsiTheme="minorHAnsi" w:cstheme="minorHAnsi"/>
                <w:b/>
                <w:spacing w:val="-2"/>
              </w:rPr>
              <w:t>ASSESSMENT</w:t>
            </w:r>
          </w:p>
          <w:p w14:paraId="4D9B6CE2" w14:textId="79B9E02F" w:rsidR="007E7FCE" w:rsidRPr="00A540D3" w:rsidRDefault="00617503" w:rsidP="006E418E">
            <w:pPr>
              <w:pStyle w:val="TableParagraph"/>
              <w:spacing w:line="273" w:lineRule="exact"/>
              <w:ind w:left="107"/>
              <w:rPr>
                <w:rFonts w:asciiTheme="minorHAnsi" w:hAnsiTheme="minorHAnsi" w:cstheme="minorHAnsi"/>
                <w:b/>
                <w:spacing w:val="-2"/>
              </w:rPr>
            </w:pPr>
            <w:r w:rsidRPr="00A540D3">
              <w:rPr>
                <w:rFonts w:asciiTheme="minorHAnsi" w:hAnsiTheme="minorHAnsi" w:cstheme="minorHAnsi"/>
                <w:b/>
                <w:spacing w:val="-2"/>
              </w:rPr>
              <w:t>METHODS</w:t>
            </w:r>
          </w:p>
        </w:tc>
        <w:tc>
          <w:tcPr>
            <w:tcW w:w="1525" w:type="dxa"/>
          </w:tcPr>
          <w:p w14:paraId="5EACFDFB" w14:textId="77777777" w:rsidR="00617503" w:rsidRPr="00A540D3" w:rsidRDefault="00617503" w:rsidP="00027206">
            <w:pPr>
              <w:pStyle w:val="TableParagraph"/>
              <w:spacing w:line="292" w:lineRule="exact"/>
              <w:ind w:left="107"/>
              <w:rPr>
                <w:rFonts w:asciiTheme="minorHAnsi" w:hAnsiTheme="minorHAnsi" w:cstheme="minorHAnsi"/>
                <w:b/>
              </w:rPr>
            </w:pPr>
            <w:r w:rsidRPr="00A540D3">
              <w:rPr>
                <w:rFonts w:asciiTheme="minorHAnsi" w:hAnsiTheme="minorHAnsi" w:cstheme="minorHAnsi"/>
                <w:b/>
                <w:spacing w:val="-2"/>
              </w:rPr>
              <w:t>ASSIGNMENTS</w:t>
            </w:r>
          </w:p>
        </w:tc>
        <w:tc>
          <w:tcPr>
            <w:tcW w:w="1530" w:type="dxa"/>
          </w:tcPr>
          <w:p w14:paraId="2D9864E5" w14:textId="77777777" w:rsidR="00617503" w:rsidRPr="00A540D3" w:rsidRDefault="00617503" w:rsidP="00027206">
            <w:pPr>
              <w:pStyle w:val="TableParagraph"/>
              <w:spacing w:line="292" w:lineRule="exact"/>
              <w:ind w:left="107"/>
              <w:rPr>
                <w:rFonts w:asciiTheme="minorHAnsi" w:hAnsiTheme="minorHAnsi" w:cstheme="minorHAnsi"/>
                <w:b/>
              </w:rPr>
            </w:pPr>
            <w:r w:rsidRPr="00A540D3">
              <w:rPr>
                <w:rFonts w:asciiTheme="minorHAnsi" w:hAnsiTheme="minorHAnsi" w:cstheme="minorHAnsi"/>
                <w:b/>
                <w:spacing w:val="-2"/>
              </w:rPr>
              <w:t>ASSIGNMENT</w:t>
            </w:r>
          </w:p>
          <w:p w14:paraId="4A636F72" w14:textId="6B36ED46" w:rsidR="00617503" w:rsidRPr="00A540D3" w:rsidRDefault="00617503" w:rsidP="00027206">
            <w:pPr>
              <w:pStyle w:val="TableParagraph"/>
              <w:spacing w:line="273" w:lineRule="exact"/>
              <w:ind w:left="107"/>
              <w:rPr>
                <w:rFonts w:asciiTheme="minorHAnsi" w:hAnsiTheme="minorHAnsi" w:cstheme="minorHAnsi"/>
                <w:b/>
                <w:bCs/>
              </w:rPr>
            </w:pPr>
            <w:r w:rsidRPr="00A540D3">
              <w:rPr>
                <w:rFonts w:asciiTheme="minorHAnsi" w:hAnsiTheme="minorHAnsi" w:cstheme="minorHAnsi"/>
                <w:b/>
                <w:bCs/>
              </w:rPr>
              <w:t>DUE</w:t>
            </w:r>
            <w:r w:rsidRPr="00A540D3">
              <w:rPr>
                <w:rFonts w:asciiTheme="minorHAnsi" w:hAnsiTheme="minorHAnsi" w:cstheme="minorHAnsi"/>
                <w:b/>
                <w:bCs/>
                <w:spacing w:val="-2"/>
              </w:rPr>
              <w:t xml:space="preserve"> </w:t>
            </w:r>
            <w:r w:rsidRPr="00A540D3">
              <w:rPr>
                <w:rFonts w:asciiTheme="minorHAnsi" w:hAnsiTheme="minorHAnsi" w:cstheme="minorHAnsi"/>
                <w:b/>
                <w:bCs/>
                <w:spacing w:val="-4"/>
              </w:rPr>
              <w:t xml:space="preserve">DATE </w:t>
            </w:r>
          </w:p>
        </w:tc>
      </w:tr>
      <w:tr w:rsidR="00617503" w:rsidRPr="00A540D3" w14:paraId="3E9799F1" w14:textId="77777777" w:rsidTr="002551EB">
        <w:trPr>
          <w:trHeight w:val="70"/>
          <w:jc w:val="center"/>
        </w:trPr>
        <w:tc>
          <w:tcPr>
            <w:tcW w:w="975" w:type="dxa"/>
          </w:tcPr>
          <w:p w14:paraId="6AF3CC94" w14:textId="04FECE54" w:rsidR="00617503" w:rsidRPr="00A540D3" w:rsidRDefault="0000695A" w:rsidP="0000695A">
            <w:pPr>
              <w:pStyle w:val="TableParagraph"/>
              <w:spacing w:before="1"/>
              <w:ind w:left="107" w:right="132"/>
              <w:jc w:val="center"/>
              <w:rPr>
                <w:rFonts w:asciiTheme="minorHAnsi" w:hAnsiTheme="minorHAnsi" w:cstheme="minorHAnsi"/>
                <w:b/>
              </w:rPr>
            </w:pPr>
            <w:r w:rsidRPr="00A540D3">
              <w:rPr>
                <w:rFonts w:asciiTheme="minorHAnsi" w:hAnsiTheme="minorHAnsi" w:cstheme="minorHAnsi"/>
                <w:b/>
              </w:rPr>
              <w:t>1</w:t>
            </w:r>
          </w:p>
        </w:tc>
        <w:tc>
          <w:tcPr>
            <w:tcW w:w="2034" w:type="dxa"/>
          </w:tcPr>
          <w:p w14:paraId="591C12F2" w14:textId="23D00E6B" w:rsidR="00617503" w:rsidRPr="00A540D3" w:rsidRDefault="00A540D3" w:rsidP="00027206">
            <w:pPr>
              <w:rPr>
                <w:rFonts w:asciiTheme="minorHAnsi" w:hAnsiTheme="minorHAnsi" w:cstheme="minorHAnsi"/>
                <w:color w:val="000000" w:themeColor="text1"/>
              </w:rPr>
            </w:pPr>
            <w:r w:rsidRPr="00A540D3">
              <w:rPr>
                <w:rFonts w:asciiTheme="minorHAnsi" w:hAnsiTheme="minorHAnsi" w:cstheme="minorHAnsi"/>
                <w:color w:val="000000" w:themeColor="text1"/>
              </w:rPr>
              <w:t>Introduction</w:t>
            </w:r>
          </w:p>
        </w:tc>
        <w:tc>
          <w:tcPr>
            <w:tcW w:w="5626" w:type="dxa"/>
          </w:tcPr>
          <w:p w14:paraId="229E5874" w14:textId="77777777" w:rsidR="00A540D3" w:rsidRDefault="00A540D3" w:rsidP="00A540D3">
            <w:pPr>
              <w:pStyle w:val="TableParagraph"/>
              <w:numPr>
                <w:ilvl w:val="0"/>
                <w:numId w:val="38"/>
              </w:numPr>
              <w:ind w:left="230" w:hanging="180"/>
              <w:rPr>
                <w:rFonts w:asciiTheme="minorHAnsi" w:hAnsiTheme="minorHAnsi" w:cstheme="minorHAnsi"/>
              </w:rPr>
            </w:pPr>
            <w:r w:rsidRPr="00A540D3">
              <w:rPr>
                <w:rFonts w:asciiTheme="minorHAnsi" w:hAnsiTheme="minorHAnsi" w:cstheme="minorHAnsi"/>
              </w:rPr>
              <w:t xml:space="preserve">Identify the types of disasters and discuss their impact on people and the environment </w:t>
            </w:r>
          </w:p>
          <w:p w14:paraId="2C555739" w14:textId="247000D3" w:rsidR="00A540D3" w:rsidRDefault="00A540D3" w:rsidP="00A540D3">
            <w:pPr>
              <w:pStyle w:val="TableParagraph"/>
              <w:numPr>
                <w:ilvl w:val="1"/>
                <w:numId w:val="38"/>
              </w:numPr>
              <w:ind w:left="230" w:hanging="180"/>
              <w:rPr>
                <w:rFonts w:asciiTheme="minorHAnsi" w:hAnsiTheme="minorHAnsi" w:cstheme="minorHAnsi"/>
              </w:rPr>
            </w:pPr>
            <w:r w:rsidRPr="00A540D3">
              <w:rPr>
                <w:rFonts w:asciiTheme="minorHAnsi" w:hAnsiTheme="minorHAnsi" w:cstheme="minorHAnsi"/>
              </w:rPr>
              <w:t xml:space="preserve">Define HAZWOPER </w:t>
            </w:r>
          </w:p>
          <w:p w14:paraId="56468330" w14:textId="077EE9A7" w:rsidR="00A540D3" w:rsidRDefault="00A540D3" w:rsidP="00A540D3">
            <w:pPr>
              <w:pStyle w:val="TableParagraph"/>
              <w:numPr>
                <w:ilvl w:val="1"/>
                <w:numId w:val="38"/>
              </w:numPr>
              <w:ind w:left="230" w:hanging="180"/>
              <w:rPr>
                <w:rFonts w:asciiTheme="minorHAnsi" w:hAnsiTheme="minorHAnsi" w:cstheme="minorHAnsi"/>
              </w:rPr>
            </w:pPr>
            <w:r w:rsidRPr="00A540D3">
              <w:rPr>
                <w:rFonts w:asciiTheme="minorHAnsi" w:hAnsiTheme="minorHAnsi" w:cstheme="minorHAnsi"/>
              </w:rPr>
              <w:t xml:space="preserve">Define hazardous substances/materials </w:t>
            </w:r>
          </w:p>
          <w:p w14:paraId="75E6FA83" w14:textId="2AD657A7" w:rsidR="00A540D3" w:rsidRDefault="00A540D3" w:rsidP="00A540D3">
            <w:pPr>
              <w:pStyle w:val="TableParagraph"/>
              <w:numPr>
                <w:ilvl w:val="1"/>
                <w:numId w:val="38"/>
              </w:numPr>
              <w:ind w:left="230" w:hanging="180"/>
              <w:rPr>
                <w:rFonts w:asciiTheme="minorHAnsi" w:hAnsiTheme="minorHAnsi" w:cstheme="minorHAnsi"/>
              </w:rPr>
            </w:pPr>
            <w:r w:rsidRPr="00A540D3">
              <w:rPr>
                <w:rFonts w:asciiTheme="minorHAnsi" w:hAnsiTheme="minorHAnsi" w:cstheme="minorHAnsi"/>
              </w:rPr>
              <w:t xml:space="preserve">Identify potential workplace emergencies involving hazardous materials </w:t>
            </w:r>
          </w:p>
          <w:p w14:paraId="6A769FE8" w14:textId="7BED6D0B" w:rsidR="00A540D3" w:rsidRDefault="00A540D3" w:rsidP="00A540D3">
            <w:pPr>
              <w:pStyle w:val="TableParagraph"/>
              <w:numPr>
                <w:ilvl w:val="1"/>
                <w:numId w:val="38"/>
              </w:numPr>
              <w:ind w:left="230" w:hanging="180"/>
              <w:rPr>
                <w:rFonts w:asciiTheme="minorHAnsi" w:hAnsiTheme="minorHAnsi" w:cstheme="minorHAnsi"/>
              </w:rPr>
            </w:pPr>
            <w:r w:rsidRPr="00A540D3">
              <w:rPr>
                <w:rFonts w:asciiTheme="minorHAnsi" w:hAnsiTheme="minorHAnsi" w:cstheme="minorHAnsi"/>
              </w:rPr>
              <w:t xml:space="preserve">Identify soft target sources of toxic chemicals </w:t>
            </w:r>
          </w:p>
          <w:p w14:paraId="5DC41578" w14:textId="5E7D34DB" w:rsidR="00A540D3" w:rsidRDefault="00A540D3" w:rsidP="00A540D3">
            <w:pPr>
              <w:pStyle w:val="TableParagraph"/>
              <w:numPr>
                <w:ilvl w:val="1"/>
                <w:numId w:val="38"/>
              </w:numPr>
              <w:ind w:left="230" w:hanging="180"/>
              <w:rPr>
                <w:rFonts w:asciiTheme="minorHAnsi" w:hAnsiTheme="minorHAnsi" w:cstheme="minorHAnsi"/>
              </w:rPr>
            </w:pPr>
            <w:r w:rsidRPr="00A540D3">
              <w:rPr>
                <w:rFonts w:asciiTheme="minorHAnsi" w:hAnsiTheme="minorHAnsi" w:cstheme="minorHAnsi"/>
              </w:rPr>
              <w:t xml:space="preserve">Discuss the 3 major types of spills/releases </w:t>
            </w:r>
          </w:p>
          <w:p w14:paraId="5357DE84" w14:textId="0A093E47" w:rsidR="00A540D3" w:rsidRDefault="00A540D3" w:rsidP="00A540D3">
            <w:pPr>
              <w:pStyle w:val="TableParagraph"/>
              <w:numPr>
                <w:ilvl w:val="1"/>
                <w:numId w:val="38"/>
              </w:numPr>
              <w:ind w:left="230" w:hanging="180"/>
              <w:rPr>
                <w:rFonts w:asciiTheme="minorHAnsi" w:hAnsiTheme="minorHAnsi" w:cstheme="minorHAnsi"/>
              </w:rPr>
            </w:pPr>
            <w:r w:rsidRPr="00A540D3">
              <w:rPr>
                <w:rFonts w:asciiTheme="minorHAnsi" w:hAnsiTheme="minorHAnsi" w:cstheme="minorHAnsi"/>
              </w:rPr>
              <w:t xml:space="preserve">Identify the components of </w:t>
            </w:r>
            <w:r>
              <w:rPr>
                <w:rFonts w:asciiTheme="minorHAnsi" w:hAnsiTheme="minorHAnsi" w:cstheme="minorHAnsi"/>
              </w:rPr>
              <w:t>technician-level</w:t>
            </w:r>
            <w:r w:rsidRPr="00A540D3">
              <w:rPr>
                <w:rFonts w:asciiTheme="minorHAnsi" w:hAnsiTheme="minorHAnsi" w:cstheme="minorHAnsi"/>
              </w:rPr>
              <w:t xml:space="preserve"> training</w:t>
            </w:r>
          </w:p>
          <w:p w14:paraId="16FCAB25" w14:textId="31EE9DE1" w:rsidR="00A540D3" w:rsidRDefault="00A540D3" w:rsidP="00A540D3">
            <w:pPr>
              <w:pStyle w:val="TableParagraph"/>
              <w:numPr>
                <w:ilvl w:val="1"/>
                <w:numId w:val="38"/>
              </w:numPr>
              <w:ind w:left="230" w:hanging="180"/>
              <w:rPr>
                <w:rFonts w:asciiTheme="minorHAnsi" w:hAnsiTheme="minorHAnsi" w:cstheme="minorHAnsi"/>
              </w:rPr>
            </w:pPr>
            <w:r w:rsidRPr="00A540D3">
              <w:rPr>
                <w:rFonts w:asciiTheme="minorHAnsi" w:hAnsiTheme="minorHAnsi" w:cstheme="minorHAnsi"/>
              </w:rPr>
              <w:t xml:space="preserve">Identify the ten steps to a safe response </w:t>
            </w:r>
          </w:p>
          <w:p w14:paraId="530DFB29" w14:textId="2A2B7D82" w:rsidR="00A540D3" w:rsidRDefault="00A540D3" w:rsidP="00A540D3">
            <w:pPr>
              <w:pStyle w:val="TableParagraph"/>
              <w:numPr>
                <w:ilvl w:val="1"/>
                <w:numId w:val="38"/>
              </w:numPr>
              <w:ind w:left="230" w:hanging="180"/>
              <w:rPr>
                <w:rFonts w:asciiTheme="minorHAnsi" w:hAnsiTheme="minorHAnsi" w:cstheme="minorHAnsi"/>
              </w:rPr>
            </w:pPr>
            <w:r w:rsidRPr="00A540D3">
              <w:rPr>
                <w:rFonts w:asciiTheme="minorHAnsi" w:hAnsiTheme="minorHAnsi" w:cstheme="minorHAnsi"/>
              </w:rPr>
              <w:t xml:space="preserve">Discuss a CBRNE event </w:t>
            </w:r>
          </w:p>
          <w:p w14:paraId="036602B7" w14:textId="1486E881" w:rsidR="00617503" w:rsidRPr="00A540D3" w:rsidRDefault="00A540D3" w:rsidP="00A540D3">
            <w:pPr>
              <w:pStyle w:val="TableParagraph"/>
              <w:numPr>
                <w:ilvl w:val="0"/>
                <w:numId w:val="38"/>
              </w:numPr>
              <w:ind w:left="230" w:hanging="180"/>
              <w:rPr>
                <w:rFonts w:asciiTheme="minorHAnsi" w:hAnsiTheme="minorHAnsi" w:cstheme="minorHAnsi"/>
              </w:rPr>
            </w:pPr>
            <w:r w:rsidRPr="00A540D3">
              <w:rPr>
                <w:rFonts w:asciiTheme="minorHAnsi" w:hAnsiTheme="minorHAnsi" w:cstheme="minorHAnsi"/>
              </w:rPr>
              <w:t>Discuss the impact of unpermitted releases of toxic industrial chemicals or toxic industrial materials</w:t>
            </w:r>
          </w:p>
        </w:tc>
        <w:tc>
          <w:tcPr>
            <w:tcW w:w="1620" w:type="dxa"/>
          </w:tcPr>
          <w:p w14:paraId="7B82D010" w14:textId="4D856EAF" w:rsidR="005D0CE8" w:rsidRPr="00A540D3" w:rsidRDefault="00A540D3" w:rsidP="00027206">
            <w:pPr>
              <w:pStyle w:val="TableParagraph"/>
              <w:rPr>
                <w:rFonts w:asciiTheme="minorHAnsi" w:hAnsiTheme="minorHAnsi" w:cstheme="minorHAnsi"/>
              </w:rPr>
            </w:pPr>
            <w:r w:rsidRPr="00A540D3">
              <w:rPr>
                <w:rFonts w:asciiTheme="minorHAnsi" w:hAnsiTheme="minorHAnsi" w:cstheme="minorHAnsi"/>
              </w:rPr>
              <w:t>Quiz, Exams, Practical Skills</w:t>
            </w:r>
          </w:p>
        </w:tc>
        <w:tc>
          <w:tcPr>
            <w:tcW w:w="1525" w:type="dxa"/>
          </w:tcPr>
          <w:p w14:paraId="74F7F5D1" w14:textId="3A3F24E3" w:rsidR="00617503" w:rsidRPr="00A540D3" w:rsidRDefault="00A540D3" w:rsidP="00027206">
            <w:pPr>
              <w:pStyle w:val="TableParagraph"/>
              <w:rPr>
                <w:rFonts w:asciiTheme="minorHAnsi" w:hAnsiTheme="minorHAnsi" w:cstheme="minorHAnsi"/>
              </w:rPr>
            </w:pPr>
            <w:r>
              <w:rPr>
                <w:rFonts w:asciiTheme="minorHAnsi" w:hAnsiTheme="minorHAnsi" w:cstheme="minorHAnsi"/>
              </w:rPr>
              <w:t>CH 1</w:t>
            </w:r>
          </w:p>
        </w:tc>
        <w:tc>
          <w:tcPr>
            <w:tcW w:w="1530" w:type="dxa"/>
          </w:tcPr>
          <w:p w14:paraId="679E4A5C" w14:textId="77777777" w:rsidR="00617503" w:rsidRPr="00A540D3" w:rsidRDefault="00617503" w:rsidP="00027206">
            <w:pPr>
              <w:pStyle w:val="TableParagraph"/>
              <w:ind w:left="107"/>
              <w:rPr>
                <w:rFonts w:asciiTheme="minorHAnsi" w:hAnsiTheme="minorHAnsi" w:cstheme="minorHAnsi"/>
              </w:rPr>
            </w:pPr>
          </w:p>
        </w:tc>
      </w:tr>
      <w:tr w:rsidR="00617503" w:rsidRPr="00A540D3" w14:paraId="29527089" w14:textId="77777777" w:rsidTr="004722E6">
        <w:trPr>
          <w:trHeight w:val="323"/>
          <w:jc w:val="center"/>
        </w:trPr>
        <w:tc>
          <w:tcPr>
            <w:tcW w:w="975" w:type="dxa"/>
          </w:tcPr>
          <w:p w14:paraId="7815CF4D" w14:textId="3E3E16A0" w:rsidR="00617503" w:rsidRPr="00A540D3" w:rsidRDefault="0000695A" w:rsidP="0000695A">
            <w:pPr>
              <w:pStyle w:val="TableParagraph"/>
              <w:ind w:left="107" w:right="132"/>
              <w:jc w:val="center"/>
              <w:rPr>
                <w:rFonts w:asciiTheme="minorHAnsi" w:hAnsiTheme="minorHAnsi" w:cstheme="minorHAnsi"/>
                <w:b/>
              </w:rPr>
            </w:pPr>
            <w:r w:rsidRPr="00A540D3">
              <w:rPr>
                <w:rFonts w:asciiTheme="minorHAnsi" w:hAnsiTheme="minorHAnsi" w:cstheme="minorHAnsi"/>
                <w:b/>
              </w:rPr>
              <w:t>2</w:t>
            </w:r>
          </w:p>
        </w:tc>
        <w:tc>
          <w:tcPr>
            <w:tcW w:w="2034" w:type="dxa"/>
          </w:tcPr>
          <w:p w14:paraId="67EE413D" w14:textId="65233ACC" w:rsidR="00617503" w:rsidRPr="00A540D3" w:rsidRDefault="00A540D3" w:rsidP="00027206">
            <w:pPr>
              <w:rPr>
                <w:rFonts w:asciiTheme="minorHAnsi" w:hAnsiTheme="minorHAnsi" w:cstheme="minorHAnsi"/>
                <w:color w:val="000000" w:themeColor="text1"/>
              </w:rPr>
            </w:pPr>
            <w:r>
              <w:rPr>
                <w:rFonts w:asciiTheme="minorHAnsi" w:hAnsiTheme="minorHAnsi" w:cstheme="minorHAnsi"/>
                <w:color w:val="000000" w:themeColor="text1"/>
              </w:rPr>
              <w:t>Toxicology</w:t>
            </w:r>
          </w:p>
        </w:tc>
        <w:tc>
          <w:tcPr>
            <w:tcW w:w="5626" w:type="dxa"/>
          </w:tcPr>
          <w:p w14:paraId="76D16264" w14:textId="38FEF3C7" w:rsidR="00A540D3" w:rsidRDefault="00A540D3" w:rsidP="00A540D3">
            <w:pPr>
              <w:pStyle w:val="TableParagraph"/>
              <w:ind w:left="320" w:hanging="320"/>
              <w:rPr>
                <w:rFonts w:asciiTheme="minorHAnsi" w:hAnsiTheme="minorHAnsi" w:cstheme="minorHAnsi"/>
              </w:rPr>
            </w:pPr>
            <w:r w:rsidRPr="00A540D3">
              <w:rPr>
                <w:rFonts w:asciiTheme="minorHAnsi" w:hAnsiTheme="minorHAnsi" w:cstheme="minorHAnsi"/>
              </w:rPr>
              <w:t xml:space="preserve">• </w:t>
            </w:r>
            <w:r>
              <w:rPr>
                <w:rFonts w:asciiTheme="minorHAnsi" w:hAnsiTheme="minorHAnsi" w:cstheme="minorHAnsi"/>
              </w:rPr>
              <w:t xml:space="preserve"> </w:t>
            </w:r>
            <w:r w:rsidRPr="00A540D3">
              <w:rPr>
                <w:rFonts w:asciiTheme="minorHAnsi" w:hAnsiTheme="minorHAnsi" w:cstheme="minorHAnsi"/>
              </w:rPr>
              <w:t xml:space="preserve">Define and demonstrate comprehension of: </w:t>
            </w:r>
          </w:p>
          <w:p w14:paraId="18BBB96F" w14:textId="77777777" w:rsidR="00A540D3" w:rsidRDefault="00A540D3" w:rsidP="00A540D3">
            <w:pPr>
              <w:pStyle w:val="TableParagraph"/>
              <w:ind w:left="590" w:hanging="230"/>
              <w:rPr>
                <w:rFonts w:asciiTheme="minorHAnsi" w:hAnsiTheme="minorHAnsi" w:cstheme="minorHAnsi"/>
              </w:rPr>
            </w:pPr>
            <w:proofErr w:type="gramStart"/>
            <w:r w:rsidRPr="00A540D3">
              <w:rPr>
                <w:rFonts w:asciiTheme="minorHAnsi" w:hAnsiTheme="minorHAnsi" w:cstheme="minorHAnsi"/>
              </w:rPr>
              <w:t>- Dose</w:t>
            </w:r>
            <w:proofErr w:type="gramEnd"/>
            <w:r w:rsidRPr="00A540D3">
              <w:rPr>
                <w:rFonts w:asciiTheme="minorHAnsi" w:hAnsiTheme="minorHAnsi" w:cstheme="minorHAnsi"/>
              </w:rPr>
              <w:t xml:space="preserve"> Response/LD50 </w:t>
            </w:r>
          </w:p>
          <w:p w14:paraId="59ACC92B" w14:textId="77777777" w:rsidR="00A540D3" w:rsidRDefault="00A540D3" w:rsidP="00A540D3">
            <w:pPr>
              <w:pStyle w:val="TableParagraph"/>
              <w:ind w:left="590" w:hanging="230"/>
              <w:rPr>
                <w:rFonts w:asciiTheme="minorHAnsi" w:hAnsiTheme="minorHAnsi" w:cstheme="minorHAnsi"/>
              </w:rPr>
            </w:pPr>
            <w:r w:rsidRPr="00A540D3">
              <w:rPr>
                <w:rFonts w:asciiTheme="minorHAnsi" w:hAnsiTheme="minorHAnsi" w:cstheme="minorHAnsi"/>
              </w:rPr>
              <w:t xml:space="preserve">- Permissible Exposure Limits (PEL) </w:t>
            </w:r>
          </w:p>
          <w:p w14:paraId="414E2E23" w14:textId="77777777" w:rsidR="00A540D3" w:rsidRDefault="00A540D3" w:rsidP="00A540D3">
            <w:pPr>
              <w:pStyle w:val="TableParagraph"/>
              <w:ind w:left="590" w:hanging="230"/>
              <w:rPr>
                <w:rFonts w:asciiTheme="minorHAnsi" w:hAnsiTheme="minorHAnsi" w:cstheme="minorHAnsi"/>
              </w:rPr>
            </w:pPr>
            <w:r w:rsidRPr="00A540D3">
              <w:rPr>
                <w:rFonts w:asciiTheme="minorHAnsi" w:hAnsiTheme="minorHAnsi" w:cstheme="minorHAnsi"/>
              </w:rPr>
              <w:t xml:space="preserve">- Threshold Limit Value (TLV) </w:t>
            </w:r>
          </w:p>
          <w:p w14:paraId="72FE53D7" w14:textId="77777777" w:rsidR="00A540D3" w:rsidRDefault="00A540D3" w:rsidP="00A540D3">
            <w:pPr>
              <w:pStyle w:val="TableParagraph"/>
              <w:ind w:left="590" w:hanging="230"/>
              <w:rPr>
                <w:rFonts w:asciiTheme="minorHAnsi" w:hAnsiTheme="minorHAnsi" w:cstheme="minorHAnsi"/>
              </w:rPr>
            </w:pPr>
            <w:r w:rsidRPr="00A540D3">
              <w:rPr>
                <w:rFonts w:asciiTheme="minorHAnsi" w:hAnsiTheme="minorHAnsi" w:cstheme="minorHAnsi"/>
              </w:rPr>
              <w:t xml:space="preserve">- Time-Weighted Average (TWA) </w:t>
            </w:r>
          </w:p>
          <w:p w14:paraId="264E5F2E" w14:textId="77777777" w:rsidR="00A540D3" w:rsidRDefault="00A540D3" w:rsidP="00A540D3">
            <w:pPr>
              <w:pStyle w:val="TableParagraph"/>
              <w:ind w:left="590" w:hanging="230"/>
              <w:rPr>
                <w:rFonts w:asciiTheme="minorHAnsi" w:hAnsiTheme="minorHAnsi" w:cstheme="minorHAnsi"/>
              </w:rPr>
            </w:pPr>
            <w:r w:rsidRPr="00A540D3">
              <w:rPr>
                <w:rFonts w:asciiTheme="minorHAnsi" w:hAnsiTheme="minorHAnsi" w:cstheme="minorHAnsi"/>
              </w:rPr>
              <w:t xml:space="preserve">- Short-term Exposure Limit (STEL) </w:t>
            </w:r>
          </w:p>
          <w:p w14:paraId="2B39E8EE" w14:textId="77777777" w:rsidR="00A540D3" w:rsidRDefault="00A540D3" w:rsidP="00A540D3">
            <w:pPr>
              <w:pStyle w:val="TableParagraph"/>
              <w:ind w:left="590" w:hanging="230"/>
              <w:rPr>
                <w:rFonts w:asciiTheme="minorHAnsi" w:hAnsiTheme="minorHAnsi" w:cstheme="minorHAnsi"/>
              </w:rPr>
            </w:pPr>
            <w:r w:rsidRPr="00A540D3">
              <w:rPr>
                <w:rFonts w:asciiTheme="minorHAnsi" w:hAnsiTheme="minorHAnsi" w:cstheme="minorHAnsi"/>
              </w:rPr>
              <w:t xml:space="preserve">- Immediate Danger to Life and Health (IDLH) </w:t>
            </w:r>
          </w:p>
          <w:p w14:paraId="746381EE" w14:textId="27D128BC" w:rsidR="00A540D3" w:rsidRDefault="00A540D3" w:rsidP="00A540D3">
            <w:pPr>
              <w:pStyle w:val="TableParagraph"/>
              <w:ind w:left="230" w:hanging="230"/>
              <w:rPr>
                <w:rFonts w:asciiTheme="minorHAnsi" w:hAnsiTheme="minorHAnsi" w:cstheme="minorHAnsi"/>
              </w:rPr>
            </w:pPr>
            <w:r w:rsidRPr="00A540D3">
              <w:rPr>
                <w:rFonts w:asciiTheme="minorHAnsi" w:hAnsiTheme="minorHAnsi" w:cstheme="minorHAnsi"/>
              </w:rPr>
              <w:t xml:space="preserve">• </w:t>
            </w:r>
            <w:r>
              <w:rPr>
                <w:rFonts w:asciiTheme="minorHAnsi" w:hAnsiTheme="minorHAnsi" w:cstheme="minorHAnsi"/>
              </w:rPr>
              <w:t xml:space="preserve"> </w:t>
            </w:r>
            <w:r w:rsidRPr="00A540D3">
              <w:rPr>
                <w:rFonts w:asciiTheme="minorHAnsi" w:hAnsiTheme="minorHAnsi" w:cstheme="minorHAnsi"/>
              </w:rPr>
              <w:t>Differentiate between the acute and chronic effects of exposure to TICs, TIMs</w:t>
            </w:r>
            <w:r>
              <w:rPr>
                <w:rFonts w:asciiTheme="minorHAnsi" w:hAnsiTheme="minorHAnsi" w:cstheme="minorHAnsi"/>
              </w:rPr>
              <w:t>,</w:t>
            </w:r>
            <w:r w:rsidRPr="00A540D3">
              <w:rPr>
                <w:rFonts w:asciiTheme="minorHAnsi" w:hAnsiTheme="minorHAnsi" w:cstheme="minorHAnsi"/>
              </w:rPr>
              <w:t xml:space="preserve"> and CBRNE agents </w:t>
            </w:r>
          </w:p>
          <w:p w14:paraId="762AA191" w14:textId="289F0817" w:rsidR="00617503" w:rsidRPr="00A540D3" w:rsidRDefault="00A540D3" w:rsidP="00A540D3">
            <w:pPr>
              <w:pStyle w:val="TableParagraph"/>
              <w:ind w:left="230" w:hanging="230"/>
              <w:rPr>
                <w:rFonts w:asciiTheme="minorHAnsi" w:hAnsiTheme="minorHAnsi" w:cstheme="minorHAnsi"/>
              </w:rPr>
            </w:pPr>
            <w:r w:rsidRPr="00A540D3">
              <w:rPr>
                <w:rFonts w:asciiTheme="minorHAnsi" w:hAnsiTheme="minorHAnsi" w:cstheme="minorHAnsi"/>
              </w:rPr>
              <w:t>•</w:t>
            </w:r>
            <w:r>
              <w:rPr>
                <w:rFonts w:asciiTheme="minorHAnsi" w:hAnsiTheme="minorHAnsi" w:cstheme="minorHAnsi"/>
              </w:rPr>
              <w:t xml:space="preserve"> </w:t>
            </w:r>
            <w:r w:rsidRPr="00A540D3">
              <w:rPr>
                <w:rFonts w:asciiTheme="minorHAnsi" w:hAnsiTheme="minorHAnsi" w:cstheme="minorHAnsi"/>
              </w:rPr>
              <w:t xml:space="preserve"> Identify the four routes of exposure</w:t>
            </w:r>
          </w:p>
        </w:tc>
        <w:tc>
          <w:tcPr>
            <w:tcW w:w="1620" w:type="dxa"/>
          </w:tcPr>
          <w:p w14:paraId="5C852BF7" w14:textId="40C66D65" w:rsidR="00617503" w:rsidRPr="00A540D3" w:rsidRDefault="00A540D3" w:rsidP="00027206">
            <w:pPr>
              <w:pStyle w:val="TableParagraph"/>
              <w:rPr>
                <w:rFonts w:asciiTheme="minorHAnsi" w:hAnsiTheme="minorHAnsi" w:cstheme="minorHAnsi"/>
              </w:rPr>
            </w:pPr>
            <w:r w:rsidRPr="00A540D3">
              <w:rPr>
                <w:rFonts w:asciiTheme="minorHAnsi" w:hAnsiTheme="minorHAnsi" w:cstheme="minorHAnsi"/>
              </w:rPr>
              <w:t>Quiz, Exams, Practical Skills</w:t>
            </w:r>
          </w:p>
        </w:tc>
        <w:tc>
          <w:tcPr>
            <w:tcW w:w="1525" w:type="dxa"/>
          </w:tcPr>
          <w:p w14:paraId="6CD1C4EB" w14:textId="2F8A0D13" w:rsidR="00617503" w:rsidRPr="00A540D3" w:rsidRDefault="00A540D3" w:rsidP="00027206">
            <w:pPr>
              <w:pStyle w:val="TableParagraph"/>
              <w:rPr>
                <w:rFonts w:asciiTheme="minorHAnsi" w:hAnsiTheme="minorHAnsi" w:cstheme="minorHAnsi"/>
              </w:rPr>
            </w:pPr>
            <w:r>
              <w:rPr>
                <w:rFonts w:asciiTheme="minorHAnsi" w:hAnsiTheme="minorHAnsi" w:cstheme="minorHAnsi"/>
              </w:rPr>
              <w:t>CH 2</w:t>
            </w:r>
          </w:p>
        </w:tc>
        <w:tc>
          <w:tcPr>
            <w:tcW w:w="1530" w:type="dxa"/>
          </w:tcPr>
          <w:p w14:paraId="467C4AE8" w14:textId="77777777" w:rsidR="00617503" w:rsidRPr="00A540D3" w:rsidRDefault="00617503" w:rsidP="00027206">
            <w:pPr>
              <w:pStyle w:val="TableParagraph"/>
              <w:ind w:left="107"/>
              <w:rPr>
                <w:rFonts w:asciiTheme="minorHAnsi" w:hAnsiTheme="minorHAnsi" w:cstheme="minorHAnsi"/>
              </w:rPr>
            </w:pPr>
          </w:p>
        </w:tc>
      </w:tr>
      <w:tr w:rsidR="00617503" w:rsidRPr="00A540D3" w14:paraId="0AA01A2E" w14:textId="77777777" w:rsidTr="002551EB">
        <w:trPr>
          <w:trHeight w:val="70"/>
          <w:jc w:val="center"/>
        </w:trPr>
        <w:tc>
          <w:tcPr>
            <w:tcW w:w="975" w:type="dxa"/>
          </w:tcPr>
          <w:p w14:paraId="491CFEF5" w14:textId="2DBA6474" w:rsidR="00617503" w:rsidRPr="00A540D3" w:rsidRDefault="0000695A" w:rsidP="0000695A">
            <w:pPr>
              <w:pStyle w:val="TableParagraph"/>
              <w:ind w:left="107" w:right="132"/>
              <w:jc w:val="center"/>
              <w:rPr>
                <w:rFonts w:asciiTheme="minorHAnsi" w:hAnsiTheme="minorHAnsi" w:cstheme="minorHAnsi"/>
                <w:b/>
              </w:rPr>
            </w:pPr>
            <w:r w:rsidRPr="00A540D3">
              <w:rPr>
                <w:rFonts w:asciiTheme="minorHAnsi" w:hAnsiTheme="minorHAnsi" w:cstheme="minorHAnsi"/>
                <w:b/>
              </w:rPr>
              <w:t>3</w:t>
            </w:r>
          </w:p>
        </w:tc>
        <w:tc>
          <w:tcPr>
            <w:tcW w:w="2034" w:type="dxa"/>
          </w:tcPr>
          <w:p w14:paraId="786DCA07" w14:textId="12F0D415" w:rsidR="00617503" w:rsidRPr="00A540D3" w:rsidRDefault="00A540D3" w:rsidP="00027206">
            <w:pPr>
              <w:rPr>
                <w:rFonts w:asciiTheme="minorHAnsi" w:hAnsiTheme="minorHAnsi" w:cstheme="minorHAnsi"/>
              </w:rPr>
            </w:pPr>
            <w:r>
              <w:rPr>
                <w:rFonts w:asciiTheme="minorHAnsi" w:hAnsiTheme="minorHAnsi" w:cstheme="minorHAnsi"/>
              </w:rPr>
              <w:t>Chemical Awareness</w:t>
            </w:r>
          </w:p>
        </w:tc>
        <w:tc>
          <w:tcPr>
            <w:tcW w:w="5626" w:type="dxa"/>
          </w:tcPr>
          <w:p w14:paraId="3EEFC36B" w14:textId="5856A2F2" w:rsidR="00A540D3" w:rsidRDefault="00A540D3" w:rsidP="00A540D3">
            <w:pPr>
              <w:pStyle w:val="TableParagraph"/>
              <w:numPr>
                <w:ilvl w:val="0"/>
                <w:numId w:val="39"/>
              </w:numPr>
              <w:ind w:left="230" w:hanging="180"/>
              <w:rPr>
                <w:rFonts w:asciiTheme="minorHAnsi" w:hAnsiTheme="minorHAnsi" w:cstheme="minorHAnsi"/>
              </w:rPr>
            </w:pPr>
            <w:r w:rsidRPr="00A540D3">
              <w:rPr>
                <w:rFonts w:asciiTheme="minorHAnsi" w:hAnsiTheme="minorHAnsi" w:cstheme="minorHAnsi"/>
              </w:rPr>
              <w:t xml:space="preserve">List primary health hazards associated with acids and </w:t>
            </w:r>
            <w:r w:rsidR="00256DD2">
              <w:rPr>
                <w:rFonts w:asciiTheme="minorHAnsi" w:hAnsiTheme="minorHAnsi" w:cstheme="minorHAnsi"/>
              </w:rPr>
              <w:t>bases</w:t>
            </w:r>
          </w:p>
          <w:p w14:paraId="6ADC6E59" w14:textId="18097C3C" w:rsidR="00A540D3" w:rsidRDefault="00A540D3" w:rsidP="00A540D3">
            <w:pPr>
              <w:pStyle w:val="TableParagraph"/>
              <w:numPr>
                <w:ilvl w:val="0"/>
                <w:numId w:val="39"/>
              </w:numPr>
              <w:ind w:left="230" w:hanging="180"/>
              <w:rPr>
                <w:rFonts w:asciiTheme="minorHAnsi" w:hAnsiTheme="minorHAnsi" w:cstheme="minorHAnsi"/>
              </w:rPr>
            </w:pPr>
            <w:r w:rsidRPr="00A540D3">
              <w:rPr>
                <w:rFonts w:asciiTheme="minorHAnsi" w:hAnsiTheme="minorHAnsi" w:cstheme="minorHAnsi"/>
              </w:rPr>
              <w:t>Discuss basic treatment for skin and eye exposure to chemicals</w:t>
            </w:r>
            <w:r>
              <w:rPr>
                <w:rFonts w:asciiTheme="minorHAnsi" w:hAnsiTheme="minorHAnsi" w:cstheme="minorHAnsi"/>
              </w:rPr>
              <w:t xml:space="preserve"> </w:t>
            </w:r>
          </w:p>
          <w:p w14:paraId="7EFDBA7F" w14:textId="2694C1DF" w:rsidR="00A540D3" w:rsidRDefault="00A540D3" w:rsidP="00A540D3">
            <w:pPr>
              <w:pStyle w:val="TableParagraph"/>
              <w:numPr>
                <w:ilvl w:val="0"/>
                <w:numId w:val="39"/>
              </w:numPr>
              <w:ind w:left="230" w:hanging="180"/>
              <w:rPr>
                <w:rFonts w:asciiTheme="minorHAnsi" w:hAnsiTheme="minorHAnsi" w:cstheme="minorHAnsi"/>
              </w:rPr>
            </w:pPr>
            <w:r>
              <w:rPr>
                <w:rFonts w:asciiTheme="minorHAnsi" w:hAnsiTheme="minorHAnsi" w:cstheme="minorHAnsi"/>
              </w:rPr>
              <w:t>I</w:t>
            </w:r>
            <w:r w:rsidRPr="00A540D3">
              <w:rPr>
                <w:rFonts w:asciiTheme="minorHAnsi" w:hAnsiTheme="minorHAnsi" w:cstheme="minorHAnsi"/>
              </w:rPr>
              <w:t xml:space="preserve">dentify materials </w:t>
            </w:r>
            <w:r>
              <w:rPr>
                <w:rFonts w:asciiTheme="minorHAnsi" w:hAnsiTheme="minorHAnsi" w:cstheme="minorHAnsi"/>
              </w:rPr>
              <w:t>that</w:t>
            </w:r>
            <w:r w:rsidRPr="00A540D3">
              <w:rPr>
                <w:rFonts w:asciiTheme="minorHAnsi" w:hAnsiTheme="minorHAnsi" w:cstheme="minorHAnsi"/>
              </w:rPr>
              <w:t xml:space="preserve"> are incompatible with corrosives </w:t>
            </w:r>
          </w:p>
          <w:p w14:paraId="186ABB57" w14:textId="77777777" w:rsidR="00A540D3" w:rsidRDefault="00A540D3" w:rsidP="00A540D3">
            <w:pPr>
              <w:pStyle w:val="TableParagraph"/>
              <w:numPr>
                <w:ilvl w:val="0"/>
                <w:numId w:val="39"/>
              </w:numPr>
              <w:ind w:left="230" w:hanging="180"/>
              <w:rPr>
                <w:rFonts w:asciiTheme="minorHAnsi" w:hAnsiTheme="minorHAnsi" w:cstheme="minorHAnsi"/>
              </w:rPr>
            </w:pPr>
            <w:r w:rsidRPr="00A540D3">
              <w:rPr>
                <w:rFonts w:asciiTheme="minorHAnsi" w:hAnsiTheme="minorHAnsi" w:cstheme="minorHAnsi"/>
              </w:rPr>
              <w:t xml:space="preserve">Define flashpoint and how it relates to flammable range </w:t>
            </w:r>
          </w:p>
          <w:p w14:paraId="07AA391C" w14:textId="77777777" w:rsidR="00A540D3" w:rsidRDefault="00A540D3" w:rsidP="00A540D3">
            <w:pPr>
              <w:pStyle w:val="TableParagraph"/>
              <w:numPr>
                <w:ilvl w:val="0"/>
                <w:numId w:val="39"/>
              </w:numPr>
              <w:ind w:left="230" w:hanging="180"/>
              <w:rPr>
                <w:rFonts w:asciiTheme="minorHAnsi" w:hAnsiTheme="minorHAnsi" w:cstheme="minorHAnsi"/>
              </w:rPr>
            </w:pPr>
            <w:r w:rsidRPr="00A540D3">
              <w:rPr>
                <w:rFonts w:asciiTheme="minorHAnsi" w:hAnsiTheme="minorHAnsi" w:cstheme="minorHAnsi"/>
              </w:rPr>
              <w:t xml:space="preserve">List acute and chronic effects of solvent exposure </w:t>
            </w:r>
          </w:p>
          <w:p w14:paraId="586756F9" w14:textId="77777777" w:rsidR="00A540D3" w:rsidRDefault="00A540D3" w:rsidP="00A540D3">
            <w:pPr>
              <w:pStyle w:val="TableParagraph"/>
              <w:numPr>
                <w:ilvl w:val="0"/>
                <w:numId w:val="39"/>
              </w:numPr>
              <w:ind w:left="230" w:hanging="180"/>
              <w:rPr>
                <w:rFonts w:asciiTheme="minorHAnsi" w:hAnsiTheme="minorHAnsi" w:cstheme="minorHAnsi"/>
              </w:rPr>
            </w:pPr>
            <w:r w:rsidRPr="00A540D3">
              <w:rPr>
                <w:rFonts w:asciiTheme="minorHAnsi" w:hAnsiTheme="minorHAnsi" w:cstheme="minorHAnsi"/>
              </w:rPr>
              <w:t>Define explosive</w:t>
            </w:r>
          </w:p>
          <w:p w14:paraId="26EC6442" w14:textId="23C5AD8B" w:rsidR="00617503" w:rsidRPr="00256DD2" w:rsidRDefault="00A540D3" w:rsidP="00027206">
            <w:pPr>
              <w:pStyle w:val="TableParagraph"/>
              <w:numPr>
                <w:ilvl w:val="0"/>
                <w:numId w:val="39"/>
              </w:numPr>
              <w:ind w:left="230" w:hanging="180"/>
              <w:rPr>
                <w:rFonts w:asciiTheme="minorHAnsi" w:hAnsiTheme="minorHAnsi" w:cstheme="minorHAnsi"/>
              </w:rPr>
            </w:pPr>
            <w:proofErr w:type="gramStart"/>
            <w:r w:rsidRPr="00A540D3">
              <w:rPr>
                <w:rFonts w:asciiTheme="minorHAnsi" w:hAnsiTheme="minorHAnsi" w:cstheme="minorHAnsi"/>
              </w:rPr>
              <w:t>List</w:t>
            </w:r>
            <w:proofErr w:type="gramEnd"/>
            <w:r w:rsidRPr="00A540D3">
              <w:rPr>
                <w:rFonts w:asciiTheme="minorHAnsi" w:hAnsiTheme="minorHAnsi" w:cstheme="minorHAnsi"/>
              </w:rPr>
              <w:t xml:space="preserve"> some military chemical agents</w:t>
            </w:r>
          </w:p>
        </w:tc>
        <w:tc>
          <w:tcPr>
            <w:tcW w:w="1620" w:type="dxa"/>
          </w:tcPr>
          <w:p w14:paraId="55CEF93D" w14:textId="5712E5F1" w:rsidR="00617503" w:rsidRPr="00A540D3" w:rsidRDefault="00256DD2" w:rsidP="00027206">
            <w:pPr>
              <w:pStyle w:val="TableParagraph"/>
              <w:rPr>
                <w:rFonts w:asciiTheme="minorHAnsi" w:hAnsiTheme="minorHAnsi" w:cstheme="minorHAnsi"/>
              </w:rPr>
            </w:pPr>
            <w:r w:rsidRPr="00A540D3">
              <w:rPr>
                <w:rFonts w:asciiTheme="minorHAnsi" w:hAnsiTheme="minorHAnsi" w:cstheme="minorHAnsi"/>
              </w:rPr>
              <w:t>Quiz, Exams, Practical Skills</w:t>
            </w:r>
          </w:p>
        </w:tc>
        <w:tc>
          <w:tcPr>
            <w:tcW w:w="1525" w:type="dxa"/>
          </w:tcPr>
          <w:p w14:paraId="003C7B05" w14:textId="607CB262" w:rsidR="00617503" w:rsidRPr="00A540D3" w:rsidRDefault="00256DD2" w:rsidP="00027206">
            <w:pPr>
              <w:pStyle w:val="TableParagraph"/>
              <w:rPr>
                <w:rFonts w:asciiTheme="minorHAnsi" w:hAnsiTheme="minorHAnsi" w:cstheme="minorHAnsi"/>
              </w:rPr>
            </w:pPr>
            <w:r>
              <w:rPr>
                <w:rFonts w:asciiTheme="minorHAnsi" w:hAnsiTheme="minorHAnsi" w:cstheme="minorHAnsi"/>
              </w:rPr>
              <w:t>CH 3</w:t>
            </w:r>
          </w:p>
        </w:tc>
        <w:tc>
          <w:tcPr>
            <w:tcW w:w="1530" w:type="dxa"/>
          </w:tcPr>
          <w:p w14:paraId="2B482AD6" w14:textId="77777777" w:rsidR="00617503" w:rsidRPr="00A540D3" w:rsidRDefault="00617503" w:rsidP="00027206">
            <w:pPr>
              <w:pStyle w:val="TableParagraph"/>
              <w:ind w:left="107"/>
              <w:rPr>
                <w:rFonts w:asciiTheme="minorHAnsi" w:hAnsiTheme="minorHAnsi" w:cstheme="minorHAnsi"/>
              </w:rPr>
            </w:pPr>
          </w:p>
        </w:tc>
      </w:tr>
      <w:tr w:rsidR="00617503" w:rsidRPr="00A540D3" w14:paraId="6216DDE7" w14:textId="77777777" w:rsidTr="002551EB">
        <w:trPr>
          <w:trHeight w:val="70"/>
          <w:jc w:val="center"/>
        </w:trPr>
        <w:tc>
          <w:tcPr>
            <w:tcW w:w="975" w:type="dxa"/>
          </w:tcPr>
          <w:p w14:paraId="4B551D59" w14:textId="393D431E" w:rsidR="00617503" w:rsidRPr="00A540D3" w:rsidRDefault="0000695A" w:rsidP="0000695A">
            <w:pPr>
              <w:pStyle w:val="TableParagraph"/>
              <w:ind w:left="107" w:right="132"/>
              <w:jc w:val="center"/>
              <w:rPr>
                <w:rFonts w:asciiTheme="minorHAnsi" w:hAnsiTheme="minorHAnsi" w:cstheme="minorHAnsi"/>
                <w:b/>
              </w:rPr>
            </w:pPr>
            <w:r w:rsidRPr="00A540D3">
              <w:rPr>
                <w:rFonts w:asciiTheme="minorHAnsi" w:hAnsiTheme="minorHAnsi" w:cstheme="minorHAnsi"/>
                <w:b/>
              </w:rPr>
              <w:lastRenderedPageBreak/>
              <w:t>4</w:t>
            </w:r>
          </w:p>
        </w:tc>
        <w:tc>
          <w:tcPr>
            <w:tcW w:w="2034" w:type="dxa"/>
          </w:tcPr>
          <w:p w14:paraId="7912BAB3" w14:textId="70001BFF" w:rsidR="00617503" w:rsidRPr="00A540D3" w:rsidRDefault="00256DD2" w:rsidP="00027206">
            <w:pPr>
              <w:pStyle w:val="TableParagraph"/>
              <w:rPr>
                <w:rFonts w:asciiTheme="minorHAnsi" w:hAnsiTheme="minorHAnsi" w:cstheme="minorHAnsi"/>
              </w:rPr>
            </w:pPr>
            <w:r>
              <w:rPr>
                <w:rFonts w:asciiTheme="minorHAnsi" w:hAnsiTheme="minorHAnsi" w:cstheme="minorHAnsi"/>
              </w:rPr>
              <w:t>Monitoring</w:t>
            </w:r>
          </w:p>
        </w:tc>
        <w:tc>
          <w:tcPr>
            <w:tcW w:w="5626" w:type="dxa"/>
          </w:tcPr>
          <w:p w14:paraId="0458267B" w14:textId="77777777" w:rsidR="00256DD2" w:rsidRDefault="00256DD2" w:rsidP="00256DD2">
            <w:pPr>
              <w:pStyle w:val="TableParagraph"/>
              <w:numPr>
                <w:ilvl w:val="0"/>
                <w:numId w:val="41"/>
              </w:numPr>
              <w:ind w:left="230" w:hanging="230"/>
              <w:rPr>
                <w:rFonts w:asciiTheme="minorHAnsi" w:hAnsiTheme="minorHAnsi" w:cstheme="minorHAnsi"/>
              </w:rPr>
            </w:pPr>
            <w:r w:rsidRPr="00256DD2">
              <w:rPr>
                <w:rFonts w:asciiTheme="minorHAnsi" w:hAnsiTheme="minorHAnsi" w:cstheme="minorHAnsi"/>
              </w:rPr>
              <w:t>Describe the purpose and use of detection and monitoring equipment</w:t>
            </w:r>
          </w:p>
          <w:p w14:paraId="3ECCBAF3" w14:textId="77777777" w:rsidR="00256DD2" w:rsidRDefault="00256DD2" w:rsidP="00256DD2">
            <w:pPr>
              <w:pStyle w:val="TableParagraph"/>
              <w:numPr>
                <w:ilvl w:val="0"/>
                <w:numId w:val="41"/>
              </w:numPr>
              <w:ind w:left="230" w:hanging="230"/>
              <w:rPr>
                <w:rFonts w:asciiTheme="minorHAnsi" w:hAnsiTheme="minorHAnsi" w:cstheme="minorHAnsi"/>
              </w:rPr>
            </w:pPr>
            <w:r w:rsidRPr="00256DD2">
              <w:rPr>
                <w:rFonts w:asciiTheme="minorHAnsi" w:hAnsiTheme="minorHAnsi" w:cstheme="minorHAnsi"/>
              </w:rPr>
              <w:t>List the detection equipment available to response personne</w:t>
            </w:r>
            <w:r>
              <w:rPr>
                <w:rFonts w:asciiTheme="minorHAnsi" w:hAnsiTheme="minorHAnsi" w:cstheme="minorHAnsi"/>
              </w:rPr>
              <w:t>l</w:t>
            </w:r>
          </w:p>
          <w:p w14:paraId="7CE870D0" w14:textId="77777777" w:rsidR="00256DD2" w:rsidRDefault="00256DD2" w:rsidP="00256DD2">
            <w:pPr>
              <w:pStyle w:val="TableParagraph"/>
              <w:numPr>
                <w:ilvl w:val="0"/>
                <w:numId w:val="41"/>
              </w:numPr>
              <w:ind w:left="230" w:hanging="230"/>
              <w:rPr>
                <w:rFonts w:asciiTheme="minorHAnsi" w:hAnsiTheme="minorHAnsi" w:cstheme="minorHAnsi"/>
              </w:rPr>
            </w:pPr>
            <w:r w:rsidRPr="00256DD2">
              <w:rPr>
                <w:rFonts w:asciiTheme="minorHAnsi" w:hAnsiTheme="minorHAnsi" w:cstheme="minorHAnsi"/>
              </w:rPr>
              <w:t>Identify limitations that must be considered when interpreting readings using various monitoring devices</w:t>
            </w:r>
          </w:p>
          <w:p w14:paraId="19999202" w14:textId="0FE5C5F8" w:rsidR="00617503" w:rsidRPr="00A540D3" w:rsidRDefault="00256DD2" w:rsidP="00256DD2">
            <w:pPr>
              <w:pStyle w:val="TableParagraph"/>
              <w:numPr>
                <w:ilvl w:val="0"/>
                <w:numId w:val="41"/>
              </w:numPr>
              <w:ind w:left="230" w:hanging="230"/>
              <w:rPr>
                <w:rFonts w:asciiTheme="minorHAnsi" w:hAnsiTheme="minorHAnsi" w:cstheme="minorHAnsi"/>
              </w:rPr>
            </w:pPr>
            <w:r w:rsidRPr="00256DD2">
              <w:rPr>
                <w:rFonts w:asciiTheme="minorHAnsi" w:hAnsiTheme="minorHAnsi" w:cstheme="minorHAnsi"/>
              </w:rPr>
              <w:t>Discuss the significance of action levels</w:t>
            </w:r>
          </w:p>
        </w:tc>
        <w:tc>
          <w:tcPr>
            <w:tcW w:w="1620" w:type="dxa"/>
          </w:tcPr>
          <w:p w14:paraId="338327CD" w14:textId="0B0C30DC" w:rsidR="00617503" w:rsidRPr="00A540D3" w:rsidRDefault="00256DD2" w:rsidP="00027206">
            <w:pPr>
              <w:pStyle w:val="TableParagraph"/>
              <w:rPr>
                <w:rFonts w:asciiTheme="minorHAnsi" w:hAnsiTheme="minorHAnsi" w:cstheme="minorHAnsi"/>
              </w:rPr>
            </w:pPr>
            <w:r w:rsidRPr="00A540D3">
              <w:rPr>
                <w:rFonts w:asciiTheme="minorHAnsi" w:hAnsiTheme="minorHAnsi" w:cstheme="minorHAnsi"/>
              </w:rPr>
              <w:t>Quiz, Exams, Practical Skills</w:t>
            </w:r>
          </w:p>
        </w:tc>
        <w:tc>
          <w:tcPr>
            <w:tcW w:w="1525" w:type="dxa"/>
          </w:tcPr>
          <w:p w14:paraId="4DB15683" w14:textId="2C920786" w:rsidR="00617503" w:rsidRPr="00A540D3" w:rsidRDefault="00256DD2" w:rsidP="00027206">
            <w:pPr>
              <w:pStyle w:val="TableParagraph"/>
              <w:rPr>
                <w:rFonts w:asciiTheme="minorHAnsi" w:hAnsiTheme="minorHAnsi" w:cstheme="minorHAnsi"/>
              </w:rPr>
            </w:pPr>
            <w:r>
              <w:rPr>
                <w:rFonts w:asciiTheme="minorHAnsi" w:hAnsiTheme="minorHAnsi" w:cstheme="minorHAnsi"/>
              </w:rPr>
              <w:t>CH 4</w:t>
            </w:r>
          </w:p>
        </w:tc>
        <w:tc>
          <w:tcPr>
            <w:tcW w:w="1530" w:type="dxa"/>
          </w:tcPr>
          <w:p w14:paraId="2750CEB6" w14:textId="77777777" w:rsidR="00617503" w:rsidRPr="00A540D3" w:rsidRDefault="00617503" w:rsidP="00027206">
            <w:pPr>
              <w:pStyle w:val="TableParagraph"/>
              <w:ind w:left="107"/>
              <w:rPr>
                <w:rFonts w:asciiTheme="minorHAnsi" w:hAnsiTheme="minorHAnsi" w:cstheme="minorHAnsi"/>
              </w:rPr>
            </w:pPr>
          </w:p>
        </w:tc>
      </w:tr>
      <w:tr w:rsidR="00617503" w:rsidRPr="00A540D3" w14:paraId="7829E548" w14:textId="77777777" w:rsidTr="002551EB">
        <w:trPr>
          <w:trHeight w:val="70"/>
          <w:jc w:val="center"/>
        </w:trPr>
        <w:tc>
          <w:tcPr>
            <w:tcW w:w="975" w:type="dxa"/>
          </w:tcPr>
          <w:p w14:paraId="51F1C455" w14:textId="62AC754E" w:rsidR="00617503" w:rsidRPr="00A540D3" w:rsidRDefault="0000695A" w:rsidP="0000695A">
            <w:pPr>
              <w:pStyle w:val="TableParagraph"/>
              <w:ind w:left="107" w:right="132"/>
              <w:jc w:val="center"/>
              <w:rPr>
                <w:rFonts w:asciiTheme="minorHAnsi" w:hAnsiTheme="minorHAnsi" w:cstheme="minorHAnsi"/>
                <w:b/>
              </w:rPr>
            </w:pPr>
            <w:r w:rsidRPr="00A540D3">
              <w:rPr>
                <w:rFonts w:asciiTheme="minorHAnsi" w:hAnsiTheme="minorHAnsi" w:cstheme="minorHAnsi"/>
                <w:b/>
              </w:rPr>
              <w:t>5</w:t>
            </w:r>
          </w:p>
        </w:tc>
        <w:tc>
          <w:tcPr>
            <w:tcW w:w="2034" w:type="dxa"/>
          </w:tcPr>
          <w:p w14:paraId="537AA145" w14:textId="18512DD3" w:rsidR="00617503" w:rsidRPr="00A540D3" w:rsidRDefault="00256DD2" w:rsidP="00027206">
            <w:pPr>
              <w:pStyle w:val="TableParagraph"/>
              <w:rPr>
                <w:rFonts w:asciiTheme="minorHAnsi" w:hAnsiTheme="minorHAnsi" w:cstheme="minorHAnsi"/>
              </w:rPr>
            </w:pPr>
            <w:r>
              <w:rPr>
                <w:rFonts w:asciiTheme="minorHAnsi" w:hAnsiTheme="minorHAnsi" w:cstheme="minorHAnsi"/>
              </w:rPr>
              <w:t>Personal Protective Equipment</w:t>
            </w:r>
          </w:p>
        </w:tc>
        <w:tc>
          <w:tcPr>
            <w:tcW w:w="5626" w:type="dxa"/>
          </w:tcPr>
          <w:p w14:paraId="2CF19A7D" w14:textId="77777777" w:rsidR="00256DD2" w:rsidRPr="00256DD2" w:rsidRDefault="00256DD2" w:rsidP="00256DD2">
            <w:pPr>
              <w:pStyle w:val="ListParagraph"/>
              <w:numPr>
                <w:ilvl w:val="0"/>
                <w:numId w:val="40"/>
              </w:numPr>
              <w:ind w:left="230" w:hanging="230"/>
              <w:rPr>
                <w:rFonts w:asciiTheme="minorHAnsi" w:hAnsiTheme="minorHAnsi" w:cstheme="minorHAnsi"/>
              </w:rPr>
            </w:pPr>
            <w:r w:rsidRPr="00256DD2">
              <w:rPr>
                <w:rFonts w:asciiTheme="minorHAnsi" w:hAnsiTheme="minorHAnsi" w:cstheme="minorHAnsi"/>
              </w:rPr>
              <w:t>Describe PPE over-protection and under-protection</w:t>
            </w:r>
          </w:p>
          <w:p w14:paraId="164E8130" w14:textId="77777777" w:rsidR="00256DD2" w:rsidRPr="00256DD2" w:rsidRDefault="00256DD2" w:rsidP="00256DD2">
            <w:pPr>
              <w:pStyle w:val="ListParagraph"/>
              <w:numPr>
                <w:ilvl w:val="0"/>
                <w:numId w:val="40"/>
              </w:numPr>
              <w:ind w:left="230" w:hanging="230"/>
              <w:rPr>
                <w:rFonts w:asciiTheme="minorHAnsi" w:hAnsiTheme="minorHAnsi" w:cstheme="minorHAnsi"/>
              </w:rPr>
            </w:pPr>
            <w:r w:rsidRPr="00256DD2">
              <w:rPr>
                <w:rFonts w:asciiTheme="minorHAnsi" w:hAnsiTheme="minorHAnsi" w:cstheme="minorHAnsi"/>
              </w:rPr>
              <w:t>Rank the level of protection provided by different respirators</w:t>
            </w:r>
          </w:p>
          <w:p w14:paraId="2F480F02" w14:textId="77777777" w:rsidR="00256DD2" w:rsidRPr="00256DD2" w:rsidRDefault="00256DD2" w:rsidP="00256DD2">
            <w:pPr>
              <w:pStyle w:val="ListParagraph"/>
              <w:numPr>
                <w:ilvl w:val="0"/>
                <w:numId w:val="40"/>
              </w:numPr>
              <w:ind w:left="230" w:hanging="230"/>
              <w:rPr>
                <w:rFonts w:asciiTheme="minorHAnsi" w:hAnsiTheme="minorHAnsi" w:cstheme="minorHAnsi"/>
              </w:rPr>
            </w:pPr>
            <w:proofErr w:type="gramStart"/>
            <w:r w:rsidRPr="00256DD2">
              <w:rPr>
                <w:rFonts w:asciiTheme="minorHAnsi" w:hAnsiTheme="minorHAnsi" w:cstheme="minorHAnsi"/>
              </w:rPr>
              <w:t>List</w:t>
            </w:r>
            <w:proofErr w:type="gramEnd"/>
            <w:r w:rsidRPr="00256DD2">
              <w:rPr>
                <w:rFonts w:asciiTheme="minorHAnsi" w:hAnsiTheme="minorHAnsi" w:cstheme="minorHAnsi"/>
              </w:rPr>
              <w:t xml:space="preserve"> two factors that affect the protection provided by an air-purifying respirator</w:t>
            </w:r>
          </w:p>
          <w:p w14:paraId="5E8066BE" w14:textId="77777777" w:rsidR="00256DD2" w:rsidRPr="00256DD2" w:rsidRDefault="00256DD2" w:rsidP="00256DD2">
            <w:pPr>
              <w:pStyle w:val="ListParagraph"/>
              <w:numPr>
                <w:ilvl w:val="0"/>
                <w:numId w:val="40"/>
              </w:numPr>
              <w:ind w:left="230" w:hanging="230"/>
              <w:rPr>
                <w:rFonts w:asciiTheme="minorHAnsi" w:hAnsiTheme="minorHAnsi" w:cstheme="minorHAnsi"/>
              </w:rPr>
            </w:pPr>
            <w:r w:rsidRPr="00256DD2">
              <w:rPr>
                <w:rFonts w:asciiTheme="minorHAnsi" w:hAnsiTheme="minorHAnsi" w:cstheme="minorHAnsi"/>
              </w:rPr>
              <w:t>Describe procedures for selection and inspection of chemical protective clothing</w:t>
            </w:r>
          </w:p>
          <w:p w14:paraId="65E5437A" w14:textId="5E7F8E3B" w:rsidR="00617503" w:rsidRPr="00256DD2" w:rsidRDefault="00256DD2" w:rsidP="00256DD2">
            <w:pPr>
              <w:pStyle w:val="ListParagraph"/>
              <w:numPr>
                <w:ilvl w:val="0"/>
                <w:numId w:val="40"/>
              </w:numPr>
              <w:ind w:left="230" w:hanging="230"/>
              <w:rPr>
                <w:rFonts w:asciiTheme="minorHAnsi" w:hAnsiTheme="minorHAnsi" w:cstheme="minorHAnsi"/>
              </w:rPr>
            </w:pPr>
            <w:r w:rsidRPr="00256DD2">
              <w:rPr>
                <w:rFonts w:asciiTheme="minorHAnsi" w:hAnsiTheme="minorHAnsi" w:cstheme="minorHAnsi"/>
              </w:rPr>
              <w:t>List measures that can be taken to minimize the risk of heat-related injuries</w:t>
            </w:r>
          </w:p>
        </w:tc>
        <w:tc>
          <w:tcPr>
            <w:tcW w:w="1620" w:type="dxa"/>
          </w:tcPr>
          <w:p w14:paraId="275A811B" w14:textId="6DBB2762" w:rsidR="00617503" w:rsidRPr="00A540D3" w:rsidRDefault="00256DD2" w:rsidP="00027206">
            <w:pPr>
              <w:pStyle w:val="TableParagraph"/>
              <w:rPr>
                <w:rFonts w:asciiTheme="minorHAnsi" w:hAnsiTheme="minorHAnsi" w:cstheme="minorHAnsi"/>
              </w:rPr>
            </w:pPr>
            <w:r w:rsidRPr="00A540D3">
              <w:rPr>
                <w:rFonts w:asciiTheme="minorHAnsi" w:hAnsiTheme="minorHAnsi" w:cstheme="minorHAnsi"/>
              </w:rPr>
              <w:t>Quiz, Exams, Practical Skills</w:t>
            </w:r>
          </w:p>
        </w:tc>
        <w:tc>
          <w:tcPr>
            <w:tcW w:w="1525" w:type="dxa"/>
          </w:tcPr>
          <w:p w14:paraId="630FCB79" w14:textId="046C90A2" w:rsidR="00617503" w:rsidRPr="00A540D3" w:rsidRDefault="00256DD2" w:rsidP="00027206">
            <w:pPr>
              <w:pStyle w:val="TableParagraph"/>
              <w:rPr>
                <w:rFonts w:asciiTheme="minorHAnsi" w:hAnsiTheme="minorHAnsi" w:cstheme="minorHAnsi"/>
              </w:rPr>
            </w:pPr>
            <w:r>
              <w:rPr>
                <w:rFonts w:asciiTheme="minorHAnsi" w:hAnsiTheme="minorHAnsi" w:cstheme="minorHAnsi"/>
              </w:rPr>
              <w:t>CH 5</w:t>
            </w:r>
          </w:p>
        </w:tc>
        <w:tc>
          <w:tcPr>
            <w:tcW w:w="1530" w:type="dxa"/>
          </w:tcPr>
          <w:p w14:paraId="6FFDD6E4" w14:textId="77777777" w:rsidR="00617503" w:rsidRPr="00A540D3" w:rsidRDefault="00617503" w:rsidP="00027206">
            <w:pPr>
              <w:pStyle w:val="TableParagraph"/>
              <w:ind w:left="107"/>
              <w:rPr>
                <w:rFonts w:asciiTheme="minorHAnsi" w:hAnsiTheme="minorHAnsi" w:cstheme="minorHAnsi"/>
              </w:rPr>
            </w:pPr>
          </w:p>
        </w:tc>
      </w:tr>
      <w:tr w:rsidR="00617503" w:rsidRPr="00A540D3" w14:paraId="24A4D0DD" w14:textId="77777777" w:rsidTr="002551EB">
        <w:trPr>
          <w:trHeight w:val="70"/>
          <w:jc w:val="center"/>
        </w:trPr>
        <w:tc>
          <w:tcPr>
            <w:tcW w:w="975" w:type="dxa"/>
          </w:tcPr>
          <w:p w14:paraId="1B019D92" w14:textId="54A0BFF8" w:rsidR="00617503" w:rsidRPr="00A540D3" w:rsidRDefault="0000695A" w:rsidP="0000695A">
            <w:pPr>
              <w:pStyle w:val="TableParagraph"/>
              <w:spacing w:before="1"/>
              <w:ind w:left="107" w:right="132"/>
              <w:jc w:val="center"/>
              <w:rPr>
                <w:rFonts w:asciiTheme="minorHAnsi" w:hAnsiTheme="minorHAnsi" w:cstheme="minorHAnsi"/>
                <w:b/>
              </w:rPr>
            </w:pPr>
            <w:r w:rsidRPr="00A540D3">
              <w:rPr>
                <w:rFonts w:asciiTheme="minorHAnsi" w:hAnsiTheme="minorHAnsi" w:cstheme="minorHAnsi"/>
                <w:b/>
              </w:rPr>
              <w:t>6</w:t>
            </w:r>
          </w:p>
        </w:tc>
        <w:tc>
          <w:tcPr>
            <w:tcW w:w="2034" w:type="dxa"/>
          </w:tcPr>
          <w:p w14:paraId="22794FBF" w14:textId="4B1FE64D" w:rsidR="00617503" w:rsidRPr="00A540D3" w:rsidRDefault="00256DD2" w:rsidP="00027206">
            <w:pPr>
              <w:pStyle w:val="TableParagraph"/>
              <w:rPr>
                <w:rFonts w:asciiTheme="minorHAnsi" w:hAnsiTheme="minorHAnsi" w:cstheme="minorHAnsi"/>
              </w:rPr>
            </w:pPr>
            <w:r>
              <w:rPr>
                <w:rFonts w:asciiTheme="minorHAnsi" w:hAnsiTheme="minorHAnsi" w:cstheme="minorHAnsi"/>
              </w:rPr>
              <w:t>Safety</w:t>
            </w:r>
          </w:p>
        </w:tc>
        <w:tc>
          <w:tcPr>
            <w:tcW w:w="5626" w:type="dxa"/>
          </w:tcPr>
          <w:p w14:paraId="4C716F48" w14:textId="77777777" w:rsidR="00BE49AF" w:rsidRPr="00BE49AF" w:rsidRDefault="00256DD2" w:rsidP="00BE49AF">
            <w:pPr>
              <w:pStyle w:val="ListParagraph"/>
              <w:numPr>
                <w:ilvl w:val="0"/>
                <w:numId w:val="42"/>
              </w:numPr>
              <w:ind w:left="230" w:hanging="230"/>
              <w:rPr>
                <w:rFonts w:asciiTheme="minorHAnsi" w:hAnsiTheme="minorHAnsi" w:cstheme="minorHAnsi"/>
              </w:rPr>
            </w:pPr>
            <w:r w:rsidRPr="00BE49AF">
              <w:rPr>
                <w:rFonts w:asciiTheme="minorHAnsi" w:hAnsiTheme="minorHAnsi" w:cstheme="minorHAnsi"/>
              </w:rPr>
              <w:t>Explain the difference between hazard and risk</w:t>
            </w:r>
          </w:p>
          <w:p w14:paraId="2A084B47" w14:textId="77777777" w:rsidR="00BE49AF" w:rsidRPr="00BE49AF" w:rsidRDefault="00256DD2" w:rsidP="00BE49AF">
            <w:pPr>
              <w:pStyle w:val="ListParagraph"/>
              <w:numPr>
                <w:ilvl w:val="0"/>
                <w:numId w:val="42"/>
              </w:numPr>
              <w:ind w:left="230" w:hanging="230"/>
              <w:rPr>
                <w:rFonts w:asciiTheme="minorHAnsi" w:hAnsiTheme="minorHAnsi" w:cstheme="minorHAnsi"/>
              </w:rPr>
            </w:pPr>
            <w:r w:rsidRPr="00BE49AF">
              <w:rPr>
                <w:rFonts w:asciiTheme="minorHAnsi" w:hAnsiTheme="minorHAnsi" w:cstheme="minorHAnsi"/>
              </w:rPr>
              <w:t>Describe the basic concepts of safety as they relate to “acceptability of risk”</w:t>
            </w:r>
          </w:p>
          <w:p w14:paraId="2CD6C36A" w14:textId="77777777" w:rsidR="00BE49AF" w:rsidRPr="00BE49AF" w:rsidRDefault="00BE49AF" w:rsidP="00BE49AF">
            <w:pPr>
              <w:pStyle w:val="ListParagraph"/>
              <w:numPr>
                <w:ilvl w:val="0"/>
                <w:numId w:val="42"/>
              </w:numPr>
              <w:ind w:left="230" w:hanging="230"/>
              <w:rPr>
                <w:rFonts w:asciiTheme="minorHAnsi" w:hAnsiTheme="minorHAnsi" w:cstheme="minorHAnsi"/>
              </w:rPr>
            </w:pPr>
            <w:r w:rsidRPr="00BE49AF">
              <w:rPr>
                <w:rFonts w:asciiTheme="minorHAnsi" w:hAnsiTheme="minorHAnsi" w:cstheme="minorHAnsi"/>
              </w:rPr>
              <w:t>I</w:t>
            </w:r>
            <w:r w:rsidR="00256DD2" w:rsidRPr="00BE49AF">
              <w:rPr>
                <w:rFonts w:asciiTheme="minorHAnsi" w:hAnsiTheme="minorHAnsi" w:cstheme="minorHAnsi"/>
              </w:rPr>
              <w:t>dentify safety hazards that may be present at a response/disaster scene</w:t>
            </w:r>
          </w:p>
          <w:p w14:paraId="029644FF" w14:textId="77777777" w:rsidR="00BE49AF" w:rsidRPr="00BE49AF" w:rsidRDefault="00256DD2" w:rsidP="00BE49AF">
            <w:pPr>
              <w:pStyle w:val="ListParagraph"/>
              <w:numPr>
                <w:ilvl w:val="0"/>
                <w:numId w:val="42"/>
              </w:numPr>
              <w:ind w:left="230" w:hanging="230"/>
              <w:rPr>
                <w:rFonts w:asciiTheme="minorHAnsi" w:hAnsiTheme="minorHAnsi" w:cstheme="minorHAnsi"/>
              </w:rPr>
            </w:pPr>
            <w:r w:rsidRPr="00BE49AF">
              <w:rPr>
                <w:rFonts w:asciiTheme="minorHAnsi" w:hAnsiTheme="minorHAnsi" w:cstheme="minorHAnsi"/>
              </w:rPr>
              <w:t>List three lines of defense used to manage risk when responding to chemical releases</w:t>
            </w:r>
          </w:p>
          <w:p w14:paraId="52FA42EC" w14:textId="0CE9DB7F" w:rsidR="00617503" w:rsidRPr="00BE49AF" w:rsidRDefault="00256DD2" w:rsidP="00BE49AF">
            <w:pPr>
              <w:pStyle w:val="ListParagraph"/>
              <w:numPr>
                <w:ilvl w:val="0"/>
                <w:numId w:val="42"/>
              </w:numPr>
              <w:ind w:left="230" w:hanging="230"/>
              <w:rPr>
                <w:rFonts w:asciiTheme="minorHAnsi" w:hAnsiTheme="minorHAnsi" w:cstheme="minorHAnsi"/>
              </w:rPr>
            </w:pPr>
            <w:r w:rsidRPr="00BE49AF">
              <w:rPr>
                <w:rFonts w:asciiTheme="minorHAnsi" w:hAnsiTheme="minorHAnsi" w:cstheme="minorHAnsi"/>
              </w:rPr>
              <w:t>List the components of risk analysis</w:t>
            </w:r>
          </w:p>
        </w:tc>
        <w:tc>
          <w:tcPr>
            <w:tcW w:w="1620" w:type="dxa"/>
          </w:tcPr>
          <w:p w14:paraId="65E63B89" w14:textId="3FE2D509" w:rsidR="00617503" w:rsidRPr="00A540D3" w:rsidRDefault="00256DD2" w:rsidP="00027206">
            <w:pPr>
              <w:pStyle w:val="TableParagraph"/>
              <w:rPr>
                <w:rFonts w:asciiTheme="minorHAnsi" w:hAnsiTheme="minorHAnsi" w:cstheme="minorHAnsi"/>
              </w:rPr>
            </w:pPr>
            <w:r w:rsidRPr="00A540D3">
              <w:rPr>
                <w:rFonts w:asciiTheme="minorHAnsi" w:hAnsiTheme="minorHAnsi" w:cstheme="minorHAnsi"/>
              </w:rPr>
              <w:t>Quiz, Exams, Practical Skills</w:t>
            </w:r>
          </w:p>
        </w:tc>
        <w:tc>
          <w:tcPr>
            <w:tcW w:w="1525" w:type="dxa"/>
          </w:tcPr>
          <w:p w14:paraId="706D03BF" w14:textId="057B5158" w:rsidR="00617503" w:rsidRPr="00A540D3" w:rsidRDefault="00256DD2" w:rsidP="00027206">
            <w:pPr>
              <w:pStyle w:val="TableParagraph"/>
              <w:rPr>
                <w:rFonts w:asciiTheme="minorHAnsi" w:hAnsiTheme="minorHAnsi" w:cstheme="minorHAnsi"/>
              </w:rPr>
            </w:pPr>
            <w:r>
              <w:rPr>
                <w:rFonts w:asciiTheme="minorHAnsi" w:hAnsiTheme="minorHAnsi" w:cstheme="minorHAnsi"/>
              </w:rPr>
              <w:t>CH 6</w:t>
            </w:r>
          </w:p>
        </w:tc>
        <w:tc>
          <w:tcPr>
            <w:tcW w:w="1530" w:type="dxa"/>
          </w:tcPr>
          <w:p w14:paraId="2135B671" w14:textId="77777777" w:rsidR="00617503" w:rsidRPr="00A540D3" w:rsidRDefault="00617503" w:rsidP="00027206">
            <w:pPr>
              <w:pStyle w:val="TableParagraph"/>
              <w:ind w:left="107"/>
              <w:rPr>
                <w:rFonts w:asciiTheme="minorHAnsi" w:hAnsiTheme="minorHAnsi" w:cstheme="minorHAnsi"/>
              </w:rPr>
            </w:pPr>
          </w:p>
        </w:tc>
      </w:tr>
      <w:tr w:rsidR="00617503" w:rsidRPr="00A540D3" w14:paraId="0EA51C51" w14:textId="77777777" w:rsidTr="002551EB">
        <w:trPr>
          <w:trHeight w:val="70"/>
          <w:jc w:val="center"/>
        </w:trPr>
        <w:tc>
          <w:tcPr>
            <w:tcW w:w="975" w:type="dxa"/>
          </w:tcPr>
          <w:p w14:paraId="6D028E08" w14:textId="35F17937" w:rsidR="00617503" w:rsidRPr="00A540D3" w:rsidRDefault="0000695A" w:rsidP="0000695A">
            <w:pPr>
              <w:pStyle w:val="TableParagraph"/>
              <w:ind w:left="107" w:right="132"/>
              <w:jc w:val="center"/>
              <w:rPr>
                <w:rFonts w:asciiTheme="minorHAnsi" w:hAnsiTheme="minorHAnsi" w:cstheme="minorHAnsi"/>
                <w:b/>
              </w:rPr>
            </w:pPr>
            <w:r w:rsidRPr="00A540D3">
              <w:rPr>
                <w:rFonts w:asciiTheme="minorHAnsi" w:hAnsiTheme="minorHAnsi" w:cstheme="minorHAnsi"/>
                <w:b/>
              </w:rPr>
              <w:t>7</w:t>
            </w:r>
          </w:p>
        </w:tc>
        <w:tc>
          <w:tcPr>
            <w:tcW w:w="2034" w:type="dxa"/>
          </w:tcPr>
          <w:p w14:paraId="75A33480" w14:textId="1541BE00" w:rsidR="00617503" w:rsidRPr="00A540D3" w:rsidRDefault="00256DD2" w:rsidP="00027206">
            <w:pPr>
              <w:pStyle w:val="TableParagraph"/>
              <w:rPr>
                <w:rFonts w:asciiTheme="minorHAnsi" w:hAnsiTheme="minorHAnsi" w:cstheme="minorHAnsi"/>
              </w:rPr>
            </w:pPr>
            <w:r>
              <w:rPr>
                <w:rFonts w:asciiTheme="minorHAnsi" w:hAnsiTheme="minorHAnsi" w:cstheme="minorHAnsi"/>
              </w:rPr>
              <w:t>Site Control</w:t>
            </w:r>
          </w:p>
        </w:tc>
        <w:tc>
          <w:tcPr>
            <w:tcW w:w="5626" w:type="dxa"/>
          </w:tcPr>
          <w:p w14:paraId="3D7BB6CE" w14:textId="77777777" w:rsidR="00BE49AF" w:rsidRPr="00BE49AF" w:rsidRDefault="00256DD2" w:rsidP="00BE49AF">
            <w:pPr>
              <w:pStyle w:val="ListParagraph"/>
              <w:numPr>
                <w:ilvl w:val="0"/>
                <w:numId w:val="42"/>
              </w:numPr>
              <w:ind w:left="230" w:hanging="230"/>
              <w:rPr>
                <w:rFonts w:asciiTheme="minorHAnsi" w:hAnsiTheme="minorHAnsi" w:cstheme="minorHAnsi"/>
              </w:rPr>
            </w:pPr>
            <w:r w:rsidRPr="00BE49AF">
              <w:rPr>
                <w:rFonts w:asciiTheme="minorHAnsi" w:hAnsiTheme="minorHAnsi" w:cstheme="minorHAnsi"/>
              </w:rPr>
              <w:t>Explain why site control zones are established at every incident</w:t>
            </w:r>
          </w:p>
          <w:p w14:paraId="5DE70625" w14:textId="039F7F3C" w:rsidR="00256DD2" w:rsidRPr="00BE49AF" w:rsidRDefault="00256DD2" w:rsidP="00BE49AF">
            <w:pPr>
              <w:pStyle w:val="ListParagraph"/>
              <w:numPr>
                <w:ilvl w:val="0"/>
                <w:numId w:val="42"/>
              </w:numPr>
              <w:ind w:left="230" w:hanging="230"/>
              <w:rPr>
                <w:rFonts w:asciiTheme="minorHAnsi" w:hAnsiTheme="minorHAnsi" w:cstheme="minorHAnsi"/>
              </w:rPr>
            </w:pPr>
            <w:r w:rsidRPr="00BE49AF">
              <w:rPr>
                <w:rFonts w:asciiTheme="minorHAnsi" w:hAnsiTheme="minorHAnsi" w:cstheme="minorHAnsi"/>
              </w:rPr>
              <w:t>Explain the function of the Exclusion Zone, the Contamination Reduction Zone</w:t>
            </w:r>
            <w:r w:rsidR="00BE49AF">
              <w:rPr>
                <w:rFonts w:asciiTheme="minorHAnsi" w:hAnsiTheme="minorHAnsi" w:cstheme="minorHAnsi"/>
              </w:rPr>
              <w:t>,</w:t>
            </w:r>
            <w:r w:rsidRPr="00BE49AF">
              <w:rPr>
                <w:rFonts w:asciiTheme="minorHAnsi" w:hAnsiTheme="minorHAnsi" w:cstheme="minorHAnsi"/>
              </w:rPr>
              <w:t xml:space="preserve"> and the Support Zone </w:t>
            </w:r>
          </w:p>
          <w:p w14:paraId="318514F1" w14:textId="77777777" w:rsidR="00BE49AF" w:rsidRPr="00BE49AF" w:rsidRDefault="00BE49AF" w:rsidP="00BE49AF">
            <w:pPr>
              <w:pStyle w:val="ListParagraph"/>
              <w:numPr>
                <w:ilvl w:val="0"/>
                <w:numId w:val="42"/>
              </w:numPr>
              <w:ind w:left="230" w:hanging="230"/>
              <w:rPr>
                <w:rFonts w:asciiTheme="minorHAnsi" w:hAnsiTheme="minorHAnsi" w:cstheme="minorHAnsi"/>
              </w:rPr>
            </w:pPr>
            <w:r w:rsidRPr="00BE49AF">
              <w:rPr>
                <w:rFonts w:asciiTheme="minorHAnsi" w:hAnsiTheme="minorHAnsi" w:cstheme="minorHAnsi"/>
              </w:rPr>
              <w:t>D</w:t>
            </w:r>
            <w:r w:rsidR="00256DD2" w:rsidRPr="00BE49AF">
              <w:rPr>
                <w:rFonts w:asciiTheme="minorHAnsi" w:hAnsiTheme="minorHAnsi" w:cstheme="minorHAnsi"/>
              </w:rPr>
              <w:t>escribe methods for establishing the boundaries of the Exclusion Zone</w:t>
            </w:r>
          </w:p>
          <w:p w14:paraId="52DA7FC0" w14:textId="77777777" w:rsidR="00BE49AF" w:rsidRPr="00BE49AF" w:rsidRDefault="00256DD2" w:rsidP="00BE49AF">
            <w:pPr>
              <w:pStyle w:val="ListParagraph"/>
              <w:numPr>
                <w:ilvl w:val="0"/>
                <w:numId w:val="42"/>
              </w:numPr>
              <w:ind w:left="230" w:hanging="230"/>
              <w:rPr>
                <w:rFonts w:asciiTheme="minorHAnsi" w:hAnsiTheme="minorHAnsi" w:cstheme="minorHAnsi"/>
              </w:rPr>
            </w:pPr>
            <w:r w:rsidRPr="00BE49AF">
              <w:rPr>
                <w:rFonts w:asciiTheme="minorHAnsi" w:hAnsiTheme="minorHAnsi" w:cstheme="minorHAnsi"/>
              </w:rPr>
              <w:t xml:space="preserve">Discuss the importance of establishing an alternative route of egress out of the Exclusion Zone in case of </w:t>
            </w:r>
            <w:proofErr w:type="gramStart"/>
            <w:r w:rsidRPr="00BE49AF">
              <w:rPr>
                <w:rFonts w:asciiTheme="minorHAnsi" w:hAnsiTheme="minorHAnsi" w:cstheme="minorHAnsi"/>
              </w:rPr>
              <w:t>an emergency situation</w:t>
            </w:r>
            <w:proofErr w:type="gramEnd"/>
          </w:p>
          <w:p w14:paraId="02E3A0B2" w14:textId="46F2274D" w:rsidR="00256DD2" w:rsidRPr="00BE49AF" w:rsidRDefault="00256DD2" w:rsidP="00BE49AF">
            <w:pPr>
              <w:pStyle w:val="ListParagraph"/>
              <w:numPr>
                <w:ilvl w:val="0"/>
                <w:numId w:val="42"/>
              </w:numPr>
              <w:ind w:left="230" w:hanging="230"/>
              <w:rPr>
                <w:rFonts w:asciiTheme="minorHAnsi" w:hAnsiTheme="minorHAnsi" w:cstheme="minorHAnsi"/>
              </w:rPr>
            </w:pPr>
            <w:r w:rsidRPr="00BE49AF">
              <w:rPr>
                <w:rFonts w:asciiTheme="minorHAnsi" w:hAnsiTheme="minorHAnsi" w:cstheme="minorHAnsi"/>
              </w:rPr>
              <w:t>Identify methods that ensure contaminants are not spread</w:t>
            </w:r>
          </w:p>
          <w:p w14:paraId="6CF2F3C5" w14:textId="14F93E21" w:rsidR="00617503" w:rsidRPr="00A540D3" w:rsidRDefault="00617503" w:rsidP="00BE49AF">
            <w:pPr>
              <w:ind w:left="230" w:hanging="230"/>
              <w:rPr>
                <w:rFonts w:asciiTheme="minorHAnsi" w:hAnsiTheme="minorHAnsi" w:cstheme="minorHAnsi"/>
              </w:rPr>
            </w:pPr>
          </w:p>
        </w:tc>
        <w:tc>
          <w:tcPr>
            <w:tcW w:w="1620" w:type="dxa"/>
          </w:tcPr>
          <w:p w14:paraId="3F7EC474" w14:textId="7C138C9D" w:rsidR="00617503" w:rsidRPr="00A540D3" w:rsidRDefault="00256DD2" w:rsidP="00027206">
            <w:pPr>
              <w:pStyle w:val="TableParagraph"/>
              <w:rPr>
                <w:rFonts w:asciiTheme="minorHAnsi" w:hAnsiTheme="minorHAnsi" w:cstheme="minorHAnsi"/>
              </w:rPr>
            </w:pPr>
            <w:r w:rsidRPr="00A540D3">
              <w:rPr>
                <w:rFonts w:asciiTheme="minorHAnsi" w:hAnsiTheme="minorHAnsi" w:cstheme="minorHAnsi"/>
              </w:rPr>
              <w:t>Quiz, Exams, Practical Skills</w:t>
            </w:r>
          </w:p>
        </w:tc>
        <w:tc>
          <w:tcPr>
            <w:tcW w:w="1525" w:type="dxa"/>
          </w:tcPr>
          <w:p w14:paraId="1D03DAB0" w14:textId="11EE2190" w:rsidR="00617503" w:rsidRPr="00A540D3" w:rsidRDefault="00256DD2" w:rsidP="00027206">
            <w:pPr>
              <w:pStyle w:val="TableParagraph"/>
              <w:rPr>
                <w:rFonts w:asciiTheme="minorHAnsi" w:hAnsiTheme="minorHAnsi" w:cstheme="minorHAnsi"/>
              </w:rPr>
            </w:pPr>
            <w:r>
              <w:rPr>
                <w:rFonts w:asciiTheme="minorHAnsi" w:hAnsiTheme="minorHAnsi" w:cstheme="minorHAnsi"/>
              </w:rPr>
              <w:t>CH 7</w:t>
            </w:r>
          </w:p>
        </w:tc>
        <w:tc>
          <w:tcPr>
            <w:tcW w:w="1530" w:type="dxa"/>
          </w:tcPr>
          <w:p w14:paraId="37E95D17" w14:textId="77777777" w:rsidR="00617503" w:rsidRPr="00A540D3" w:rsidRDefault="00617503" w:rsidP="00027206">
            <w:pPr>
              <w:pStyle w:val="TableParagraph"/>
              <w:ind w:left="107"/>
              <w:rPr>
                <w:rFonts w:asciiTheme="minorHAnsi" w:hAnsiTheme="minorHAnsi" w:cstheme="minorHAnsi"/>
              </w:rPr>
            </w:pPr>
          </w:p>
        </w:tc>
      </w:tr>
      <w:tr w:rsidR="00617503" w:rsidRPr="00A540D3" w14:paraId="4CC8E2D5" w14:textId="77777777" w:rsidTr="002551EB">
        <w:trPr>
          <w:trHeight w:val="70"/>
          <w:jc w:val="center"/>
        </w:trPr>
        <w:tc>
          <w:tcPr>
            <w:tcW w:w="975" w:type="dxa"/>
          </w:tcPr>
          <w:p w14:paraId="6C8766BE" w14:textId="0BC410F2" w:rsidR="00617503" w:rsidRPr="00A540D3" w:rsidRDefault="0000695A" w:rsidP="0000695A">
            <w:pPr>
              <w:pStyle w:val="TableParagraph"/>
              <w:ind w:left="107" w:right="132"/>
              <w:jc w:val="center"/>
              <w:rPr>
                <w:rFonts w:asciiTheme="minorHAnsi" w:hAnsiTheme="minorHAnsi" w:cstheme="minorHAnsi"/>
                <w:b/>
              </w:rPr>
            </w:pPr>
            <w:r w:rsidRPr="00A540D3">
              <w:rPr>
                <w:rFonts w:asciiTheme="minorHAnsi" w:hAnsiTheme="minorHAnsi" w:cstheme="minorHAnsi"/>
                <w:b/>
              </w:rPr>
              <w:t>8</w:t>
            </w:r>
          </w:p>
        </w:tc>
        <w:tc>
          <w:tcPr>
            <w:tcW w:w="2034" w:type="dxa"/>
          </w:tcPr>
          <w:p w14:paraId="5E94AA3D" w14:textId="3D61FFEF" w:rsidR="00617503" w:rsidRDefault="00256DD2" w:rsidP="00027206">
            <w:pPr>
              <w:pStyle w:val="TableParagraph"/>
              <w:rPr>
                <w:rFonts w:asciiTheme="minorHAnsi" w:hAnsiTheme="minorHAnsi" w:cstheme="minorHAnsi"/>
              </w:rPr>
            </w:pPr>
            <w:r>
              <w:rPr>
                <w:rFonts w:asciiTheme="minorHAnsi" w:hAnsiTheme="minorHAnsi" w:cstheme="minorHAnsi"/>
              </w:rPr>
              <w:t>Decontamination</w:t>
            </w:r>
          </w:p>
          <w:p w14:paraId="6591A6A5" w14:textId="6AC20210" w:rsidR="00256DD2" w:rsidRPr="00BE49AF" w:rsidRDefault="00BE49AF" w:rsidP="00027206">
            <w:pPr>
              <w:pStyle w:val="TableParagraph"/>
              <w:rPr>
                <w:rFonts w:asciiTheme="minorHAnsi" w:hAnsiTheme="minorHAnsi" w:cstheme="minorHAnsi"/>
                <w:b/>
                <w:bCs/>
              </w:rPr>
            </w:pPr>
            <w:r>
              <w:rPr>
                <w:rFonts w:asciiTheme="minorHAnsi" w:hAnsiTheme="minorHAnsi" w:cstheme="minorHAnsi"/>
                <w:b/>
                <w:bCs/>
              </w:rPr>
              <w:t>Midterm</w:t>
            </w:r>
            <w:r w:rsidR="00256DD2" w:rsidRPr="00BE49AF">
              <w:rPr>
                <w:rFonts w:asciiTheme="minorHAnsi" w:hAnsiTheme="minorHAnsi" w:cstheme="minorHAnsi"/>
                <w:b/>
                <w:bCs/>
              </w:rPr>
              <w:t xml:space="preserve"> Exam</w:t>
            </w:r>
          </w:p>
        </w:tc>
        <w:tc>
          <w:tcPr>
            <w:tcW w:w="5626" w:type="dxa"/>
          </w:tcPr>
          <w:p w14:paraId="46C51A2A" w14:textId="77777777" w:rsidR="00BE49AF" w:rsidRPr="00BE49AF" w:rsidRDefault="00256DD2" w:rsidP="00BE49AF">
            <w:pPr>
              <w:rPr>
                <w:rFonts w:asciiTheme="minorHAnsi" w:hAnsiTheme="minorHAnsi" w:cstheme="minorHAnsi"/>
                <w:b/>
                <w:bCs/>
              </w:rPr>
            </w:pPr>
            <w:r w:rsidRPr="00BE49AF">
              <w:rPr>
                <w:rFonts w:asciiTheme="minorHAnsi" w:hAnsiTheme="minorHAnsi" w:cstheme="minorHAnsi"/>
                <w:b/>
                <w:bCs/>
              </w:rPr>
              <w:t xml:space="preserve">Midterm Exam </w:t>
            </w:r>
          </w:p>
          <w:p w14:paraId="4EFE04AE" w14:textId="5AA85244" w:rsidR="00BE49AF" w:rsidRPr="00BE49AF" w:rsidRDefault="00256DD2" w:rsidP="00BE49AF">
            <w:pPr>
              <w:pStyle w:val="ListParagraph"/>
              <w:numPr>
                <w:ilvl w:val="0"/>
                <w:numId w:val="42"/>
              </w:numPr>
              <w:ind w:left="230" w:hanging="230"/>
              <w:rPr>
                <w:rFonts w:asciiTheme="minorHAnsi" w:hAnsiTheme="minorHAnsi" w:cstheme="minorHAnsi"/>
              </w:rPr>
            </w:pPr>
            <w:r w:rsidRPr="00BE49AF">
              <w:rPr>
                <w:rFonts w:asciiTheme="minorHAnsi" w:hAnsiTheme="minorHAnsi" w:cstheme="minorHAnsi"/>
              </w:rPr>
              <w:t xml:space="preserve">Select </w:t>
            </w:r>
            <w:r w:rsidR="00BE49AF">
              <w:rPr>
                <w:rFonts w:asciiTheme="minorHAnsi" w:hAnsiTheme="minorHAnsi" w:cstheme="minorHAnsi"/>
              </w:rPr>
              <w:t>an</w:t>
            </w:r>
            <w:r w:rsidRPr="00BE49AF">
              <w:rPr>
                <w:rFonts w:asciiTheme="minorHAnsi" w:hAnsiTheme="minorHAnsi" w:cstheme="minorHAnsi"/>
              </w:rPr>
              <w:t xml:space="preserve"> appropriate decontamination procedure and determine the equipment required to implement the procedures for a selected chemical</w:t>
            </w:r>
          </w:p>
          <w:p w14:paraId="7D423A1C" w14:textId="77777777" w:rsidR="00BE49AF" w:rsidRPr="00BE49AF" w:rsidRDefault="00256DD2" w:rsidP="00BE49AF">
            <w:pPr>
              <w:pStyle w:val="ListParagraph"/>
              <w:numPr>
                <w:ilvl w:val="0"/>
                <w:numId w:val="42"/>
              </w:numPr>
              <w:ind w:left="230" w:hanging="230"/>
              <w:rPr>
                <w:rFonts w:asciiTheme="minorHAnsi" w:hAnsiTheme="minorHAnsi" w:cstheme="minorHAnsi"/>
              </w:rPr>
            </w:pPr>
            <w:r w:rsidRPr="00BE49AF">
              <w:rPr>
                <w:rFonts w:asciiTheme="minorHAnsi" w:hAnsiTheme="minorHAnsi" w:cstheme="minorHAnsi"/>
              </w:rPr>
              <w:t>Identify the purposes and effects of decontamination • Perform proper self-decontamination</w:t>
            </w:r>
          </w:p>
          <w:p w14:paraId="74AF679C" w14:textId="77777777" w:rsidR="00BE49AF" w:rsidRPr="00BE49AF" w:rsidRDefault="00256DD2" w:rsidP="00BE49AF">
            <w:pPr>
              <w:pStyle w:val="ListParagraph"/>
              <w:numPr>
                <w:ilvl w:val="0"/>
                <w:numId w:val="42"/>
              </w:numPr>
              <w:ind w:left="230" w:hanging="230"/>
              <w:rPr>
                <w:rFonts w:asciiTheme="minorHAnsi" w:hAnsiTheme="minorHAnsi" w:cstheme="minorHAnsi"/>
              </w:rPr>
            </w:pPr>
            <w:r w:rsidRPr="00BE49AF">
              <w:rPr>
                <w:rFonts w:asciiTheme="minorHAnsi" w:hAnsiTheme="minorHAnsi" w:cstheme="minorHAnsi"/>
              </w:rPr>
              <w:t>Differentiate between emergency decontamination and technical decontamination</w:t>
            </w:r>
          </w:p>
          <w:p w14:paraId="6C4D1A07" w14:textId="6F72A68A" w:rsidR="00617503" w:rsidRPr="00BE49AF" w:rsidRDefault="00BE49AF" w:rsidP="00BE49AF">
            <w:pPr>
              <w:pStyle w:val="ListParagraph"/>
              <w:numPr>
                <w:ilvl w:val="0"/>
                <w:numId w:val="42"/>
              </w:numPr>
              <w:ind w:left="230" w:hanging="230"/>
              <w:rPr>
                <w:rFonts w:asciiTheme="minorHAnsi" w:hAnsiTheme="minorHAnsi" w:cstheme="minorHAnsi"/>
              </w:rPr>
            </w:pPr>
            <w:r w:rsidRPr="00BE49AF">
              <w:rPr>
                <w:rFonts w:asciiTheme="minorHAnsi" w:hAnsiTheme="minorHAnsi" w:cstheme="minorHAnsi"/>
              </w:rPr>
              <w:t>I</w:t>
            </w:r>
            <w:r w:rsidR="00256DD2" w:rsidRPr="00BE49AF">
              <w:rPr>
                <w:rFonts w:asciiTheme="minorHAnsi" w:hAnsiTheme="minorHAnsi" w:cstheme="minorHAnsi"/>
              </w:rPr>
              <w:t xml:space="preserve">dentify </w:t>
            </w:r>
            <w:r w:rsidR="00AD3E8F" w:rsidRPr="00BE49AF">
              <w:rPr>
                <w:rFonts w:asciiTheme="minorHAnsi" w:hAnsiTheme="minorHAnsi" w:cstheme="minorHAnsi"/>
              </w:rPr>
              <w:t>steps</w:t>
            </w:r>
            <w:r w:rsidR="00256DD2" w:rsidRPr="00BE49AF">
              <w:rPr>
                <w:rFonts w:asciiTheme="minorHAnsi" w:hAnsiTheme="minorHAnsi" w:cstheme="minorHAnsi"/>
              </w:rPr>
              <w:t xml:space="preserve"> to enhance </w:t>
            </w:r>
            <w:r>
              <w:rPr>
                <w:rFonts w:asciiTheme="minorHAnsi" w:hAnsiTheme="minorHAnsi" w:cstheme="minorHAnsi"/>
              </w:rPr>
              <w:t xml:space="preserve">the </w:t>
            </w:r>
            <w:r w:rsidR="00256DD2" w:rsidRPr="00BE49AF">
              <w:rPr>
                <w:rFonts w:asciiTheme="minorHAnsi" w:hAnsiTheme="minorHAnsi" w:cstheme="minorHAnsi"/>
              </w:rPr>
              <w:t>safety of all personnel while conducting decontamination</w:t>
            </w:r>
          </w:p>
        </w:tc>
        <w:tc>
          <w:tcPr>
            <w:tcW w:w="1620" w:type="dxa"/>
          </w:tcPr>
          <w:p w14:paraId="64EC5D66" w14:textId="150654C7" w:rsidR="00617503" w:rsidRPr="00A540D3" w:rsidRDefault="00256DD2" w:rsidP="00027206">
            <w:pPr>
              <w:pStyle w:val="TableParagraph"/>
              <w:rPr>
                <w:rFonts w:asciiTheme="minorHAnsi" w:hAnsiTheme="minorHAnsi" w:cstheme="minorHAnsi"/>
              </w:rPr>
            </w:pPr>
            <w:r w:rsidRPr="00A540D3">
              <w:rPr>
                <w:rFonts w:asciiTheme="minorHAnsi" w:hAnsiTheme="minorHAnsi" w:cstheme="minorHAnsi"/>
              </w:rPr>
              <w:t>Quiz, Exams, Practical Skills</w:t>
            </w:r>
          </w:p>
        </w:tc>
        <w:tc>
          <w:tcPr>
            <w:tcW w:w="1525" w:type="dxa"/>
          </w:tcPr>
          <w:p w14:paraId="4837C23C" w14:textId="12747D68" w:rsidR="00617503" w:rsidRPr="00A540D3" w:rsidRDefault="00256DD2" w:rsidP="00027206">
            <w:pPr>
              <w:pStyle w:val="TableParagraph"/>
              <w:rPr>
                <w:rFonts w:asciiTheme="minorHAnsi" w:hAnsiTheme="minorHAnsi" w:cstheme="minorHAnsi"/>
              </w:rPr>
            </w:pPr>
            <w:r>
              <w:rPr>
                <w:rFonts w:asciiTheme="minorHAnsi" w:hAnsiTheme="minorHAnsi" w:cstheme="minorHAnsi"/>
              </w:rPr>
              <w:t>CH 8</w:t>
            </w:r>
          </w:p>
        </w:tc>
        <w:tc>
          <w:tcPr>
            <w:tcW w:w="1530" w:type="dxa"/>
          </w:tcPr>
          <w:p w14:paraId="1E2356E2" w14:textId="77777777" w:rsidR="00617503" w:rsidRPr="00A540D3" w:rsidRDefault="00617503" w:rsidP="00027206">
            <w:pPr>
              <w:pStyle w:val="TableParagraph"/>
              <w:ind w:left="107"/>
              <w:rPr>
                <w:rFonts w:asciiTheme="minorHAnsi" w:hAnsiTheme="minorHAnsi" w:cstheme="minorHAnsi"/>
              </w:rPr>
            </w:pPr>
          </w:p>
        </w:tc>
      </w:tr>
      <w:tr w:rsidR="00617503" w:rsidRPr="00A540D3" w14:paraId="5A62C50A" w14:textId="77777777" w:rsidTr="002551EB">
        <w:trPr>
          <w:trHeight w:val="70"/>
          <w:jc w:val="center"/>
        </w:trPr>
        <w:tc>
          <w:tcPr>
            <w:tcW w:w="975" w:type="dxa"/>
          </w:tcPr>
          <w:p w14:paraId="58DC19FA" w14:textId="7BCABED8" w:rsidR="00617503" w:rsidRPr="00A540D3" w:rsidRDefault="0000695A" w:rsidP="0000695A">
            <w:pPr>
              <w:pStyle w:val="TableParagraph"/>
              <w:ind w:left="107" w:right="132"/>
              <w:jc w:val="center"/>
              <w:rPr>
                <w:rFonts w:asciiTheme="minorHAnsi" w:hAnsiTheme="minorHAnsi" w:cstheme="minorHAnsi"/>
                <w:b/>
              </w:rPr>
            </w:pPr>
            <w:r w:rsidRPr="00A540D3">
              <w:rPr>
                <w:rFonts w:asciiTheme="minorHAnsi" w:hAnsiTheme="minorHAnsi" w:cstheme="minorHAnsi"/>
                <w:b/>
              </w:rPr>
              <w:t>9</w:t>
            </w:r>
          </w:p>
        </w:tc>
        <w:tc>
          <w:tcPr>
            <w:tcW w:w="2034" w:type="dxa"/>
          </w:tcPr>
          <w:p w14:paraId="5FC2885B" w14:textId="1A49A589" w:rsidR="00617503" w:rsidRPr="00A540D3" w:rsidRDefault="00256DD2" w:rsidP="00027206">
            <w:pPr>
              <w:pStyle w:val="TableParagraph"/>
              <w:rPr>
                <w:rFonts w:asciiTheme="minorHAnsi" w:hAnsiTheme="minorHAnsi" w:cstheme="minorHAnsi"/>
              </w:rPr>
            </w:pPr>
            <w:r>
              <w:rPr>
                <w:rFonts w:asciiTheme="minorHAnsi" w:hAnsiTheme="minorHAnsi" w:cstheme="minorHAnsi"/>
              </w:rPr>
              <w:t>Incident Command</w:t>
            </w:r>
          </w:p>
        </w:tc>
        <w:tc>
          <w:tcPr>
            <w:tcW w:w="5626" w:type="dxa"/>
          </w:tcPr>
          <w:p w14:paraId="1D11299D" w14:textId="77777777" w:rsidR="00BE49AF" w:rsidRDefault="00256DD2" w:rsidP="00BE49AF">
            <w:pPr>
              <w:pStyle w:val="TableParagraph"/>
              <w:numPr>
                <w:ilvl w:val="0"/>
                <w:numId w:val="42"/>
              </w:numPr>
              <w:ind w:left="230" w:hanging="230"/>
              <w:rPr>
                <w:rFonts w:asciiTheme="minorHAnsi" w:hAnsiTheme="minorHAnsi" w:cstheme="minorHAnsi"/>
              </w:rPr>
            </w:pPr>
            <w:r w:rsidRPr="00256DD2">
              <w:rPr>
                <w:rFonts w:asciiTheme="minorHAnsi" w:hAnsiTheme="minorHAnsi" w:cstheme="minorHAnsi"/>
              </w:rPr>
              <w:t>Describe the purpose of NIMS/UC and the Incident Command System</w:t>
            </w:r>
          </w:p>
          <w:p w14:paraId="00EE9071" w14:textId="77777777" w:rsidR="00BE49AF" w:rsidRDefault="00256DD2" w:rsidP="00BE49AF">
            <w:pPr>
              <w:pStyle w:val="TableParagraph"/>
              <w:numPr>
                <w:ilvl w:val="0"/>
                <w:numId w:val="42"/>
              </w:numPr>
              <w:ind w:left="230" w:hanging="230"/>
              <w:rPr>
                <w:rFonts w:asciiTheme="minorHAnsi" w:hAnsiTheme="minorHAnsi" w:cstheme="minorHAnsi"/>
              </w:rPr>
            </w:pPr>
            <w:r w:rsidRPr="00256DD2">
              <w:rPr>
                <w:rFonts w:asciiTheme="minorHAnsi" w:hAnsiTheme="minorHAnsi" w:cstheme="minorHAnsi"/>
              </w:rPr>
              <w:t>Identify the management concepts that are employed in an Incident Command System</w:t>
            </w:r>
          </w:p>
          <w:p w14:paraId="6DFE6692" w14:textId="77777777" w:rsidR="00BE49AF" w:rsidRDefault="00256DD2" w:rsidP="00BE49AF">
            <w:pPr>
              <w:pStyle w:val="TableParagraph"/>
              <w:numPr>
                <w:ilvl w:val="0"/>
                <w:numId w:val="42"/>
              </w:numPr>
              <w:ind w:left="230" w:hanging="230"/>
              <w:rPr>
                <w:rFonts w:asciiTheme="minorHAnsi" w:hAnsiTheme="minorHAnsi" w:cstheme="minorHAnsi"/>
              </w:rPr>
            </w:pPr>
            <w:r w:rsidRPr="00256DD2">
              <w:rPr>
                <w:rFonts w:asciiTheme="minorHAnsi" w:hAnsiTheme="minorHAnsi" w:cstheme="minorHAnsi"/>
              </w:rPr>
              <w:t>Explain the Command Function</w:t>
            </w:r>
          </w:p>
          <w:p w14:paraId="6D455BAB" w14:textId="77777777" w:rsidR="00BE49AF" w:rsidRDefault="00256DD2" w:rsidP="00BE49AF">
            <w:pPr>
              <w:pStyle w:val="TableParagraph"/>
              <w:numPr>
                <w:ilvl w:val="0"/>
                <w:numId w:val="42"/>
              </w:numPr>
              <w:ind w:left="230" w:hanging="230"/>
              <w:rPr>
                <w:rFonts w:asciiTheme="minorHAnsi" w:hAnsiTheme="minorHAnsi" w:cstheme="minorHAnsi"/>
              </w:rPr>
            </w:pPr>
            <w:r w:rsidRPr="00256DD2">
              <w:rPr>
                <w:rFonts w:asciiTheme="minorHAnsi" w:hAnsiTheme="minorHAnsi" w:cstheme="minorHAnsi"/>
              </w:rPr>
              <w:t>List the responsibilities of the Safety Officer</w:t>
            </w:r>
          </w:p>
          <w:p w14:paraId="6D06D0AB" w14:textId="77777777" w:rsidR="00BE49AF" w:rsidRDefault="00256DD2" w:rsidP="00BE49AF">
            <w:pPr>
              <w:pStyle w:val="TableParagraph"/>
              <w:numPr>
                <w:ilvl w:val="0"/>
                <w:numId w:val="42"/>
              </w:numPr>
              <w:ind w:left="230" w:hanging="230"/>
              <w:rPr>
                <w:rFonts w:asciiTheme="minorHAnsi" w:hAnsiTheme="minorHAnsi" w:cstheme="minorHAnsi"/>
              </w:rPr>
            </w:pPr>
            <w:r w:rsidRPr="00256DD2">
              <w:rPr>
                <w:rFonts w:asciiTheme="minorHAnsi" w:hAnsiTheme="minorHAnsi" w:cstheme="minorHAnsi"/>
              </w:rPr>
              <w:t>Describe the responsibilities of the Initial Incident Commander</w:t>
            </w:r>
          </w:p>
          <w:p w14:paraId="601916BC" w14:textId="5506480C" w:rsidR="00617503" w:rsidRPr="00A540D3" w:rsidRDefault="00256DD2" w:rsidP="00BE49AF">
            <w:pPr>
              <w:pStyle w:val="TableParagraph"/>
              <w:numPr>
                <w:ilvl w:val="0"/>
                <w:numId w:val="42"/>
              </w:numPr>
              <w:ind w:left="230" w:hanging="230"/>
              <w:rPr>
                <w:rFonts w:asciiTheme="minorHAnsi" w:hAnsiTheme="minorHAnsi" w:cstheme="minorHAnsi"/>
              </w:rPr>
            </w:pPr>
            <w:r w:rsidRPr="00256DD2">
              <w:rPr>
                <w:rFonts w:asciiTheme="minorHAnsi" w:hAnsiTheme="minorHAnsi" w:cstheme="minorHAnsi"/>
              </w:rPr>
              <w:t>Describe the process of Transfer of Command</w:t>
            </w:r>
          </w:p>
        </w:tc>
        <w:tc>
          <w:tcPr>
            <w:tcW w:w="1620" w:type="dxa"/>
          </w:tcPr>
          <w:p w14:paraId="3D8A0BA1" w14:textId="2EEF25F1" w:rsidR="00617503" w:rsidRPr="00A540D3" w:rsidRDefault="00256DD2" w:rsidP="00027206">
            <w:pPr>
              <w:pStyle w:val="TableParagraph"/>
              <w:rPr>
                <w:rFonts w:asciiTheme="minorHAnsi" w:hAnsiTheme="minorHAnsi" w:cstheme="minorHAnsi"/>
              </w:rPr>
            </w:pPr>
            <w:r w:rsidRPr="00A540D3">
              <w:rPr>
                <w:rFonts w:asciiTheme="minorHAnsi" w:hAnsiTheme="minorHAnsi" w:cstheme="minorHAnsi"/>
              </w:rPr>
              <w:t>Quiz, Exams, Practical Skills</w:t>
            </w:r>
          </w:p>
        </w:tc>
        <w:tc>
          <w:tcPr>
            <w:tcW w:w="1525" w:type="dxa"/>
          </w:tcPr>
          <w:p w14:paraId="64DE006B" w14:textId="6859DAFE" w:rsidR="00617503" w:rsidRPr="00A540D3" w:rsidRDefault="00256DD2" w:rsidP="00027206">
            <w:pPr>
              <w:pStyle w:val="TableParagraph"/>
              <w:rPr>
                <w:rFonts w:asciiTheme="minorHAnsi" w:hAnsiTheme="minorHAnsi" w:cstheme="minorHAnsi"/>
              </w:rPr>
            </w:pPr>
            <w:r>
              <w:rPr>
                <w:rFonts w:asciiTheme="minorHAnsi" w:hAnsiTheme="minorHAnsi" w:cstheme="minorHAnsi"/>
              </w:rPr>
              <w:t>CH 9</w:t>
            </w:r>
          </w:p>
        </w:tc>
        <w:tc>
          <w:tcPr>
            <w:tcW w:w="1530" w:type="dxa"/>
          </w:tcPr>
          <w:p w14:paraId="33C2FCA3" w14:textId="77777777" w:rsidR="00617503" w:rsidRPr="00A540D3" w:rsidRDefault="00617503" w:rsidP="00027206">
            <w:pPr>
              <w:pStyle w:val="TableParagraph"/>
              <w:ind w:left="107"/>
              <w:rPr>
                <w:rFonts w:asciiTheme="minorHAnsi" w:hAnsiTheme="minorHAnsi" w:cstheme="minorHAnsi"/>
              </w:rPr>
            </w:pPr>
          </w:p>
        </w:tc>
      </w:tr>
      <w:tr w:rsidR="00617503" w:rsidRPr="00A540D3" w14:paraId="335947D7" w14:textId="77777777" w:rsidTr="002551EB">
        <w:trPr>
          <w:trHeight w:val="70"/>
          <w:jc w:val="center"/>
        </w:trPr>
        <w:tc>
          <w:tcPr>
            <w:tcW w:w="975" w:type="dxa"/>
          </w:tcPr>
          <w:p w14:paraId="73403F4F" w14:textId="5980C6DA" w:rsidR="00617503" w:rsidRPr="00A540D3" w:rsidRDefault="0000695A" w:rsidP="0000695A">
            <w:pPr>
              <w:pStyle w:val="TableParagraph"/>
              <w:ind w:left="107" w:right="132"/>
              <w:jc w:val="center"/>
              <w:rPr>
                <w:rFonts w:asciiTheme="minorHAnsi" w:hAnsiTheme="minorHAnsi" w:cstheme="minorHAnsi"/>
                <w:b/>
              </w:rPr>
            </w:pPr>
            <w:r w:rsidRPr="00A540D3">
              <w:rPr>
                <w:rFonts w:asciiTheme="minorHAnsi" w:hAnsiTheme="minorHAnsi" w:cstheme="minorHAnsi"/>
                <w:b/>
              </w:rPr>
              <w:t>10</w:t>
            </w:r>
          </w:p>
        </w:tc>
        <w:tc>
          <w:tcPr>
            <w:tcW w:w="2034" w:type="dxa"/>
          </w:tcPr>
          <w:p w14:paraId="02C9B4F6" w14:textId="5BAC1F4A" w:rsidR="00617503" w:rsidRPr="00A540D3" w:rsidRDefault="00256DD2" w:rsidP="00027206">
            <w:pPr>
              <w:pStyle w:val="TableParagraph"/>
              <w:rPr>
                <w:rFonts w:asciiTheme="minorHAnsi" w:hAnsiTheme="minorHAnsi" w:cstheme="minorHAnsi"/>
              </w:rPr>
            </w:pPr>
            <w:r>
              <w:rPr>
                <w:rFonts w:asciiTheme="minorHAnsi" w:hAnsiTheme="minorHAnsi" w:cstheme="minorHAnsi"/>
              </w:rPr>
              <w:t>Spill Response</w:t>
            </w:r>
          </w:p>
        </w:tc>
        <w:tc>
          <w:tcPr>
            <w:tcW w:w="5626" w:type="dxa"/>
          </w:tcPr>
          <w:p w14:paraId="3E3B3E56" w14:textId="77777777" w:rsidR="00BE49AF" w:rsidRDefault="00256DD2" w:rsidP="00BE49AF">
            <w:pPr>
              <w:pStyle w:val="TableParagraph"/>
              <w:numPr>
                <w:ilvl w:val="0"/>
                <w:numId w:val="42"/>
              </w:numPr>
              <w:ind w:left="230" w:hanging="230"/>
              <w:rPr>
                <w:rFonts w:asciiTheme="minorHAnsi" w:hAnsiTheme="minorHAnsi" w:cstheme="minorHAnsi"/>
              </w:rPr>
            </w:pPr>
            <w:r w:rsidRPr="00256DD2">
              <w:rPr>
                <w:rFonts w:asciiTheme="minorHAnsi" w:hAnsiTheme="minorHAnsi" w:cstheme="minorHAnsi"/>
              </w:rPr>
              <w:t>List the factors that affect the behavior of released hazardous materials</w:t>
            </w:r>
          </w:p>
          <w:p w14:paraId="7610BC11" w14:textId="77777777" w:rsidR="00BE49AF" w:rsidRDefault="00256DD2" w:rsidP="00BE49AF">
            <w:pPr>
              <w:pStyle w:val="TableParagraph"/>
              <w:numPr>
                <w:ilvl w:val="0"/>
                <w:numId w:val="42"/>
              </w:numPr>
              <w:ind w:left="230" w:hanging="230"/>
              <w:rPr>
                <w:rFonts w:asciiTheme="minorHAnsi" w:hAnsiTheme="minorHAnsi" w:cstheme="minorHAnsi"/>
              </w:rPr>
            </w:pPr>
            <w:r w:rsidRPr="00256DD2">
              <w:rPr>
                <w:rFonts w:asciiTheme="minorHAnsi" w:hAnsiTheme="minorHAnsi" w:cstheme="minorHAnsi"/>
              </w:rPr>
              <w:t>Describe the dangers of working with pressurized drums and demonstrate safe handling</w:t>
            </w:r>
          </w:p>
          <w:p w14:paraId="44D2CA30" w14:textId="77777777" w:rsidR="00BE49AF" w:rsidRDefault="00256DD2" w:rsidP="00BE49AF">
            <w:pPr>
              <w:pStyle w:val="TableParagraph"/>
              <w:numPr>
                <w:ilvl w:val="0"/>
                <w:numId w:val="42"/>
              </w:numPr>
              <w:ind w:left="230" w:hanging="230"/>
              <w:rPr>
                <w:rFonts w:asciiTheme="minorHAnsi" w:hAnsiTheme="minorHAnsi" w:cstheme="minorHAnsi"/>
              </w:rPr>
            </w:pPr>
            <w:r w:rsidRPr="00256DD2">
              <w:rPr>
                <w:rFonts w:asciiTheme="minorHAnsi" w:hAnsiTheme="minorHAnsi" w:cstheme="minorHAnsi"/>
              </w:rPr>
              <w:t>Describe the purpose of and demonstrate procedures for using an over-pack drum</w:t>
            </w:r>
          </w:p>
          <w:p w14:paraId="14E14FBF" w14:textId="70A717C0" w:rsidR="00BE49AF" w:rsidRDefault="00256DD2" w:rsidP="00BE49AF">
            <w:pPr>
              <w:pStyle w:val="TableParagraph"/>
              <w:numPr>
                <w:ilvl w:val="0"/>
                <w:numId w:val="42"/>
              </w:numPr>
              <w:ind w:left="230" w:hanging="230"/>
              <w:rPr>
                <w:rFonts w:asciiTheme="minorHAnsi" w:hAnsiTheme="minorHAnsi" w:cstheme="minorHAnsi"/>
              </w:rPr>
            </w:pPr>
            <w:r w:rsidRPr="00256DD2">
              <w:rPr>
                <w:rFonts w:asciiTheme="minorHAnsi" w:hAnsiTheme="minorHAnsi" w:cstheme="minorHAnsi"/>
              </w:rPr>
              <w:t xml:space="preserve">List </w:t>
            </w:r>
            <w:r w:rsidR="00BE49AF">
              <w:rPr>
                <w:rFonts w:asciiTheme="minorHAnsi" w:hAnsiTheme="minorHAnsi" w:cstheme="minorHAnsi"/>
              </w:rPr>
              <w:t xml:space="preserve">the </w:t>
            </w:r>
            <w:r w:rsidRPr="00256DD2">
              <w:rPr>
                <w:rFonts w:asciiTheme="minorHAnsi" w:hAnsiTheme="minorHAnsi" w:cstheme="minorHAnsi"/>
              </w:rPr>
              <w:t>common absorbents available and their advantages and disadvantages</w:t>
            </w:r>
          </w:p>
          <w:p w14:paraId="2B2BFBA4" w14:textId="77777777" w:rsidR="00BE49AF" w:rsidRDefault="00256DD2" w:rsidP="00BE49AF">
            <w:pPr>
              <w:pStyle w:val="TableParagraph"/>
              <w:numPr>
                <w:ilvl w:val="0"/>
                <w:numId w:val="42"/>
              </w:numPr>
              <w:ind w:left="230" w:hanging="230"/>
              <w:rPr>
                <w:rFonts w:asciiTheme="minorHAnsi" w:hAnsiTheme="minorHAnsi" w:cstheme="minorHAnsi"/>
              </w:rPr>
            </w:pPr>
            <w:r w:rsidRPr="00256DD2">
              <w:rPr>
                <w:rFonts w:asciiTheme="minorHAnsi" w:hAnsiTheme="minorHAnsi" w:cstheme="minorHAnsi"/>
              </w:rPr>
              <w:t>Describe methods used to reduce the amount of toxic and flammable vapors at a spill</w:t>
            </w:r>
          </w:p>
          <w:p w14:paraId="0F2FED34" w14:textId="51618B55" w:rsidR="00D45183" w:rsidRPr="00A540D3" w:rsidRDefault="00256DD2" w:rsidP="00BE49AF">
            <w:pPr>
              <w:pStyle w:val="TableParagraph"/>
              <w:numPr>
                <w:ilvl w:val="0"/>
                <w:numId w:val="42"/>
              </w:numPr>
              <w:ind w:left="230" w:hanging="230"/>
              <w:rPr>
                <w:rFonts w:asciiTheme="minorHAnsi" w:hAnsiTheme="minorHAnsi" w:cstheme="minorHAnsi"/>
              </w:rPr>
            </w:pPr>
            <w:r w:rsidRPr="00256DD2">
              <w:rPr>
                <w:rFonts w:asciiTheme="minorHAnsi" w:hAnsiTheme="minorHAnsi" w:cstheme="minorHAnsi"/>
              </w:rPr>
              <w:t>List and discuss the hazards of several corrosives commonly used in industry</w:t>
            </w:r>
          </w:p>
        </w:tc>
        <w:tc>
          <w:tcPr>
            <w:tcW w:w="1620" w:type="dxa"/>
          </w:tcPr>
          <w:p w14:paraId="3CABA156" w14:textId="390C8E0D" w:rsidR="00617503" w:rsidRPr="00A540D3" w:rsidRDefault="00256DD2" w:rsidP="00027206">
            <w:pPr>
              <w:pStyle w:val="TableParagraph"/>
              <w:rPr>
                <w:rFonts w:asciiTheme="minorHAnsi" w:hAnsiTheme="minorHAnsi" w:cstheme="minorHAnsi"/>
              </w:rPr>
            </w:pPr>
            <w:r w:rsidRPr="00A540D3">
              <w:rPr>
                <w:rFonts w:asciiTheme="minorHAnsi" w:hAnsiTheme="minorHAnsi" w:cstheme="minorHAnsi"/>
              </w:rPr>
              <w:t>Quiz, Exams, Practical Skills</w:t>
            </w:r>
          </w:p>
        </w:tc>
        <w:tc>
          <w:tcPr>
            <w:tcW w:w="1525" w:type="dxa"/>
          </w:tcPr>
          <w:p w14:paraId="1F5928A0" w14:textId="2367ADDE" w:rsidR="00617503" w:rsidRPr="00A540D3" w:rsidRDefault="00256DD2" w:rsidP="00027206">
            <w:pPr>
              <w:pStyle w:val="TableParagraph"/>
              <w:rPr>
                <w:rFonts w:asciiTheme="minorHAnsi" w:hAnsiTheme="minorHAnsi" w:cstheme="minorHAnsi"/>
              </w:rPr>
            </w:pPr>
            <w:r>
              <w:rPr>
                <w:rFonts w:asciiTheme="minorHAnsi" w:hAnsiTheme="minorHAnsi" w:cstheme="minorHAnsi"/>
              </w:rPr>
              <w:t>CH 10</w:t>
            </w:r>
          </w:p>
        </w:tc>
        <w:tc>
          <w:tcPr>
            <w:tcW w:w="1530" w:type="dxa"/>
          </w:tcPr>
          <w:p w14:paraId="3A78476F" w14:textId="77777777" w:rsidR="00617503" w:rsidRPr="00A540D3" w:rsidRDefault="00617503" w:rsidP="00027206">
            <w:pPr>
              <w:pStyle w:val="TableParagraph"/>
              <w:ind w:left="107"/>
              <w:rPr>
                <w:rFonts w:asciiTheme="minorHAnsi" w:hAnsiTheme="minorHAnsi" w:cstheme="minorHAnsi"/>
              </w:rPr>
            </w:pPr>
          </w:p>
        </w:tc>
      </w:tr>
      <w:tr w:rsidR="00617503" w:rsidRPr="00A540D3" w14:paraId="2EFC504D" w14:textId="77777777" w:rsidTr="002551EB">
        <w:trPr>
          <w:trHeight w:val="70"/>
          <w:jc w:val="center"/>
        </w:trPr>
        <w:tc>
          <w:tcPr>
            <w:tcW w:w="975" w:type="dxa"/>
          </w:tcPr>
          <w:p w14:paraId="5B4727DD" w14:textId="50E3729D" w:rsidR="00617503" w:rsidRPr="00A540D3" w:rsidRDefault="0000695A" w:rsidP="0000695A">
            <w:pPr>
              <w:pStyle w:val="TableParagraph"/>
              <w:spacing w:line="242" w:lineRule="auto"/>
              <w:ind w:left="107" w:right="132"/>
              <w:jc w:val="center"/>
              <w:rPr>
                <w:rFonts w:asciiTheme="minorHAnsi" w:hAnsiTheme="minorHAnsi" w:cstheme="minorHAnsi"/>
                <w:b/>
              </w:rPr>
            </w:pPr>
            <w:r w:rsidRPr="00A540D3">
              <w:rPr>
                <w:rFonts w:asciiTheme="minorHAnsi" w:hAnsiTheme="minorHAnsi" w:cstheme="minorHAnsi"/>
                <w:b/>
              </w:rPr>
              <w:t>11</w:t>
            </w:r>
          </w:p>
        </w:tc>
        <w:tc>
          <w:tcPr>
            <w:tcW w:w="2034" w:type="dxa"/>
          </w:tcPr>
          <w:p w14:paraId="53D1413F" w14:textId="46DA7766" w:rsidR="00617503" w:rsidRPr="00A540D3" w:rsidRDefault="00256DD2" w:rsidP="00027206">
            <w:pPr>
              <w:pStyle w:val="TableParagraph"/>
              <w:rPr>
                <w:rFonts w:asciiTheme="minorHAnsi" w:hAnsiTheme="minorHAnsi" w:cstheme="minorHAnsi"/>
              </w:rPr>
            </w:pPr>
            <w:r w:rsidRPr="00256DD2">
              <w:rPr>
                <w:rFonts w:asciiTheme="minorHAnsi" w:hAnsiTheme="minorHAnsi" w:cstheme="minorHAnsi"/>
              </w:rPr>
              <w:t>Practical Skill Stations</w:t>
            </w:r>
          </w:p>
        </w:tc>
        <w:tc>
          <w:tcPr>
            <w:tcW w:w="5626" w:type="dxa"/>
          </w:tcPr>
          <w:p w14:paraId="1DC0F750" w14:textId="1D569464" w:rsidR="00617503" w:rsidRPr="00A540D3" w:rsidRDefault="00256DD2" w:rsidP="00027206">
            <w:pPr>
              <w:pStyle w:val="TableParagraph"/>
              <w:rPr>
                <w:rFonts w:asciiTheme="minorHAnsi" w:hAnsiTheme="minorHAnsi" w:cstheme="minorHAnsi"/>
              </w:rPr>
            </w:pPr>
            <w:r>
              <w:rPr>
                <w:rFonts w:asciiTheme="minorHAnsi" w:hAnsiTheme="minorHAnsi" w:cstheme="minorHAnsi"/>
              </w:rPr>
              <w:t>Practical Skill Stations</w:t>
            </w:r>
          </w:p>
        </w:tc>
        <w:tc>
          <w:tcPr>
            <w:tcW w:w="1620" w:type="dxa"/>
          </w:tcPr>
          <w:p w14:paraId="0EDC8158" w14:textId="31B267E2" w:rsidR="006E418E" w:rsidRPr="00A540D3" w:rsidRDefault="00256DD2" w:rsidP="00027206">
            <w:pPr>
              <w:pStyle w:val="TableParagraph"/>
              <w:rPr>
                <w:rFonts w:asciiTheme="minorHAnsi" w:hAnsiTheme="minorHAnsi" w:cstheme="minorHAnsi"/>
              </w:rPr>
            </w:pPr>
            <w:r w:rsidRPr="00A540D3">
              <w:rPr>
                <w:rFonts w:asciiTheme="minorHAnsi" w:hAnsiTheme="minorHAnsi" w:cstheme="minorHAnsi"/>
              </w:rPr>
              <w:t>Quiz, Exams, Practical Skills</w:t>
            </w:r>
          </w:p>
        </w:tc>
        <w:tc>
          <w:tcPr>
            <w:tcW w:w="1525" w:type="dxa"/>
          </w:tcPr>
          <w:p w14:paraId="3C5AD92C" w14:textId="77777777" w:rsidR="00617503" w:rsidRPr="00A540D3" w:rsidRDefault="00617503" w:rsidP="00027206">
            <w:pPr>
              <w:pStyle w:val="TableParagraph"/>
              <w:rPr>
                <w:rFonts w:asciiTheme="minorHAnsi" w:hAnsiTheme="minorHAnsi" w:cstheme="minorHAnsi"/>
              </w:rPr>
            </w:pPr>
          </w:p>
        </w:tc>
        <w:tc>
          <w:tcPr>
            <w:tcW w:w="1530" w:type="dxa"/>
          </w:tcPr>
          <w:p w14:paraId="044A3C6A" w14:textId="77777777" w:rsidR="00617503" w:rsidRPr="00A540D3" w:rsidRDefault="00617503" w:rsidP="00027206">
            <w:pPr>
              <w:pStyle w:val="TableParagraph"/>
              <w:ind w:left="107"/>
              <w:rPr>
                <w:rFonts w:asciiTheme="minorHAnsi" w:hAnsiTheme="minorHAnsi" w:cstheme="minorHAnsi"/>
              </w:rPr>
            </w:pPr>
          </w:p>
        </w:tc>
      </w:tr>
      <w:tr w:rsidR="00617503" w:rsidRPr="00A540D3" w14:paraId="2AA77953" w14:textId="77777777" w:rsidTr="002551EB">
        <w:trPr>
          <w:trHeight w:val="70"/>
          <w:jc w:val="center"/>
        </w:trPr>
        <w:tc>
          <w:tcPr>
            <w:tcW w:w="975" w:type="dxa"/>
          </w:tcPr>
          <w:p w14:paraId="6C6EE989" w14:textId="5C354496" w:rsidR="00617503" w:rsidRPr="00A540D3" w:rsidRDefault="0000695A" w:rsidP="0000695A">
            <w:pPr>
              <w:pStyle w:val="TableParagraph"/>
              <w:ind w:left="107" w:right="132"/>
              <w:jc w:val="center"/>
              <w:rPr>
                <w:rFonts w:asciiTheme="minorHAnsi" w:hAnsiTheme="minorHAnsi" w:cstheme="minorHAnsi"/>
                <w:b/>
              </w:rPr>
            </w:pPr>
            <w:r w:rsidRPr="00A540D3">
              <w:rPr>
                <w:rFonts w:asciiTheme="minorHAnsi" w:hAnsiTheme="minorHAnsi" w:cstheme="minorHAnsi"/>
                <w:b/>
              </w:rPr>
              <w:t>12</w:t>
            </w:r>
          </w:p>
        </w:tc>
        <w:tc>
          <w:tcPr>
            <w:tcW w:w="2034" w:type="dxa"/>
          </w:tcPr>
          <w:p w14:paraId="49062659" w14:textId="64004C95" w:rsidR="00617503" w:rsidRPr="00A540D3" w:rsidRDefault="00256DD2" w:rsidP="00027206">
            <w:pPr>
              <w:pStyle w:val="TableParagraph"/>
              <w:rPr>
                <w:rFonts w:asciiTheme="minorHAnsi" w:hAnsiTheme="minorHAnsi" w:cstheme="minorHAnsi"/>
              </w:rPr>
            </w:pPr>
            <w:r w:rsidRPr="00256DD2">
              <w:rPr>
                <w:rFonts w:asciiTheme="minorHAnsi" w:hAnsiTheme="minorHAnsi" w:cstheme="minorHAnsi"/>
              </w:rPr>
              <w:t>Practical Skill Stations</w:t>
            </w:r>
          </w:p>
        </w:tc>
        <w:tc>
          <w:tcPr>
            <w:tcW w:w="5626" w:type="dxa"/>
          </w:tcPr>
          <w:p w14:paraId="7EC354C3" w14:textId="1EF7D8D6" w:rsidR="00617503" w:rsidRPr="00A540D3" w:rsidRDefault="00256DD2" w:rsidP="00027206">
            <w:pPr>
              <w:pStyle w:val="TableParagraph"/>
              <w:rPr>
                <w:rFonts w:asciiTheme="minorHAnsi" w:hAnsiTheme="minorHAnsi" w:cstheme="minorHAnsi"/>
              </w:rPr>
            </w:pPr>
            <w:r>
              <w:rPr>
                <w:rFonts w:asciiTheme="minorHAnsi" w:hAnsiTheme="minorHAnsi" w:cstheme="minorHAnsi"/>
              </w:rPr>
              <w:t>Practical Skill Stations</w:t>
            </w:r>
          </w:p>
        </w:tc>
        <w:tc>
          <w:tcPr>
            <w:tcW w:w="1620" w:type="dxa"/>
          </w:tcPr>
          <w:p w14:paraId="2697AB10" w14:textId="244816CE" w:rsidR="00617503" w:rsidRPr="00A540D3" w:rsidRDefault="00256DD2" w:rsidP="00027206">
            <w:pPr>
              <w:pStyle w:val="TableParagraph"/>
              <w:rPr>
                <w:rFonts w:asciiTheme="minorHAnsi" w:hAnsiTheme="minorHAnsi" w:cstheme="minorHAnsi"/>
              </w:rPr>
            </w:pPr>
            <w:r w:rsidRPr="00A540D3">
              <w:rPr>
                <w:rFonts w:asciiTheme="minorHAnsi" w:hAnsiTheme="minorHAnsi" w:cstheme="minorHAnsi"/>
              </w:rPr>
              <w:t>Quiz, Exams, Practical Skills</w:t>
            </w:r>
          </w:p>
        </w:tc>
        <w:tc>
          <w:tcPr>
            <w:tcW w:w="1525" w:type="dxa"/>
          </w:tcPr>
          <w:p w14:paraId="09BDB3A0" w14:textId="77777777" w:rsidR="00617503" w:rsidRPr="00A540D3" w:rsidRDefault="00617503" w:rsidP="00027206">
            <w:pPr>
              <w:pStyle w:val="TableParagraph"/>
              <w:rPr>
                <w:rFonts w:asciiTheme="minorHAnsi" w:hAnsiTheme="minorHAnsi" w:cstheme="minorHAnsi"/>
              </w:rPr>
            </w:pPr>
          </w:p>
        </w:tc>
        <w:tc>
          <w:tcPr>
            <w:tcW w:w="1530" w:type="dxa"/>
          </w:tcPr>
          <w:p w14:paraId="4DA0BE0B" w14:textId="77777777" w:rsidR="00617503" w:rsidRPr="00A540D3" w:rsidRDefault="00617503" w:rsidP="00027206">
            <w:pPr>
              <w:pStyle w:val="TableParagraph"/>
              <w:ind w:left="107"/>
              <w:rPr>
                <w:rFonts w:asciiTheme="minorHAnsi" w:hAnsiTheme="minorHAnsi" w:cstheme="minorHAnsi"/>
              </w:rPr>
            </w:pPr>
          </w:p>
        </w:tc>
      </w:tr>
      <w:tr w:rsidR="00617503" w:rsidRPr="00A540D3" w14:paraId="40EF6825" w14:textId="77777777" w:rsidTr="004722E6">
        <w:trPr>
          <w:trHeight w:val="305"/>
          <w:jc w:val="center"/>
        </w:trPr>
        <w:tc>
          <w:tcPr>
            <w:tcW w:w="975" w:type="dxa"/>
          </w:tcPr>
          <w:p w14:paraId="19E68C29" w14:textId="3387E275" w:rsidR="00617503" w:rsidRPr="00A540D3" w:rsidRDefault="0000695A" w:rsidP="0000695A">
            <w:pPr>
              <w:pStyle w:val="TableParagraph"/>
              <w:ind w:left="107" w:right="132"/>
              <w:jc w:val="center"/>
              <w:rPr>
                <w:rFonts w:asciiTheme="minorHAnsi" w:hAnsiTheme="minorHAnsi" w:cstheme="minorHAnsi"/>
                <w:b/>
              </w:rPr>
            </w:pPr>
            <w:r w:rsidRPr="00A540D3">
              <w:rPr>
                <w:rFonts w:asciiTheme="minorHAnsi" w:hAnsiTheme="minorHAnsi" w:cstheme="minorHAnsi"/>
                <w:b/>
              </w:rPr>
              <w:t>13</w:t>
            </w:r>
          </w:p>
        </w:tc>
        <w:tc>
          <w:tcPr>
            <w:tcW w:w="2034" w:type="dxa"/>
          </w:tcPr>
          <w:p w14:paraId="3CCAED87" w14:textId="00B25B80" w:rsidR="00617503" w:rsidRPr="00A540D3" w:rsidRDefault="00256DD2" w:rsidP="00027206">
            <w:pPr>
              <w:pStyle w:val="TableParagraph"/>
              <w:rPr>
                <w:rFonts w:asciiTheme="minorHAnsi" w:hAnsiTheme="minorHAnsi" w:cstheme="minorHAnsi"/>
              </w:rPr>
            </w:pPr>
            <w:r w:rsidRPr="00256DD2">
              <w:rPr>
                <w:rFonts w:asciiTheme="minorHAnsi" w:hAnsiTheme="minorHAnsi" w:cstheme="minorHAnsi"/>
              </w:rPr>
              <w:t>Practical Skill Stations</w:t>
            </w:r>
          </w:p>
        </w:tc>
        <w:tc>
          <w:tcPr>
            <w:tcW w:w="5626" w:type="dxa"/>
          </w:tcPr>
          <w:p w14:paraId="4AC510C8" w14:textId="25464A68" w:rsidR="00617503" w:rsidRPr="00A540D3" w:rsidRDefault="00256DD2" w:rsidP="004722E6">
            <w:pPr>
              <w:widowControl/>
              <w:autoSpaceDE/>
              <w:autoSpaceDN/>
              <w:spacing w:line="278" w:lineRule="auto"/>
              <w:rPr>
                <w:rFonts w:asciiTheme="minorHAnsi" w:hAnsiTheme="minorHAnsi" w:cstheme="minorHAnsi"/>
              </w:rPr>
            </w:pPr>
            <w:r>
              <w:rPr>
                <w:rFonts w:asciiTheme="minorHAnsi" w:hAnsiTheme="minorHAnsi" w:cstheme="minorHAnsi"/>
              </w:rPr>
              <w:t>Practical Skill Stations</w:t>
            </w:r>
          </w:p>
        </w:tc>
        <w:tc>
          <w:tcPr>
            <w:tcW w:w="1620" w:type="dxa"/>
          </w:tcPr>
          <w:p w14:paraId="751B483A" w14:textId="77777777" w:rsidR="00617503" w:rsidRDefault="00256DD2" w:rsidP="00027206">
            <w:pPr>
              <w:pStyle w:val="TableParagraph"/>
              <w:rPr>
                <w:rFonts w:asciiTheme="minorHAnsi" w:hAnsiTheme="minorHAnsi" w:cstheme="minorHAnsi"/>
              </w:rPr>
            </w:pPr>
            <w:r w:rsidRPr="00A540D3">
              <w:rPr>
                <w:rFonts w:asciiTheme="minorHAnsi" w:hAnsiTheme="minorHAnsi" w:cstheme="minorHAnsi"/>
              </w:rPr>
              <w:t>Quiz, Exams, Practical Skills</w:t>
            </w:r>
          </w:p>
          <w:p w14:paraId="0521B694" w14:textId="7C9F9E2C" w:rsidR="00AD3E8F" w:rsidRPr="00A540D3" w:rsidRDefault="00AD3E8F" w:rsidP="00027206">
            <w:pPr>
              <w:pStyle w:val="TableParagraph"/>
              <w:rPr>
                <w:rFonts w:asciiTheme="minorHAnsi" w:hAnsiTheme="minorHAnsi" w:cstheme="minorHAnsi"/>
              </w:rPr>
            </w:pPr>
          </w:p>
        </w:tc>
        <w:tc>
          <w:tcPr>
            <w:tcW w:w="1525" w:type="dxa"/>
          </w:tcPr>
          <w:p w14:paraId="5BACC049" w14:textId="77777777" w:rsidR="00617503" w:rsidRPr="00A540D3" w:rsidRDefault="00617503" w:rsidP="00027206">
            <w:pPr>
              <w:pStyle w:val="TableParagraph"/>
              <w:rPr>
                <w:rFonts w:asciiTheme="minorHAnsi" w:hAnsiTheme="minorHAnsi" w:cstheme="minorHAnsi"/>
              </w:rPr>
            </w:pPr>
          </w:p>
        </w:tc>
        <w:tc>
          <w:tcPr>
            <w:tcW w:w="1530" w:type="dxa"/>
          </w:tcPr>
          <w:p w14:paraId="0D599680" w14:textId="77777777" w:rsidR="00617503" w:rsidRPr="00A540D3" w:rsidRDefault="00617503" w:rsidP="00027206">
            <w:pPr>
              <w:pStyle w:val="TableParagraph"/>
              <w:ind w:left="107"/>
              <w:rPr>
                <w:rFonts w:asciiTheme="minorHAnsi" w:hAnsiTheme="minorHAnsi" w:cstheme="minorHAnsi"/>
              </w:rPr>
            </w:pPr>
          </w:p>
        </w:tc>
      </w:tr>
      <w:tr w:rsidR="00256DD2" w:rsidRPr="00A540D3" w14:paraId="47A9C022" w14:textId="77777777" w:rsidTr="002551EB">
        <w:trPr>
          <w:trHeight w:val="70"/>
          <w:jc w:val="center"/>
        </w:trPr>
        <w:tc>
          <w:tcPr>
            <w:tcW w:w="975" w:type="dxa"/>
          </w:tcPr>
          <w:p w14:paraId="7D23903E" w14:textId="5BA79FBF" w:rsidR="00256DD2" w:rsidRPr="00A540D3" w:rsidRDefault="00256DD2" w:rsidP="00256DD2">
            <w:pPr>
              <w:pStyle w:val="TableParagraph"/>
              <w:ind w:left="107" w:right="132"/>
              <w:jc w:val="center"/>
              <w:rPr>
                <w:rFonts w:asciiTheme="minorHAnsi" w:hAnsiTheme="minorHAnsi" w:cstheme="minorHAnsi"/>
                <w:b/>
              </w:rPr>
            </w:pPr>
            <w:r w:rsidRPr="00A540D3">
              <w:rPr>
                <w:rFonts w:asciiTheme="minorHAnsi" w:hAnsiTheme="minorHAnsi" w:cstheme="minorHAnsi"/>
                <w:b/>
              </w:rPr>
              <w:t>14</w:t>
            </w:r>
          </w:p>
        </w:tc>
        <w:tc>
          <w:tcPr>
            <w:tcW w:w="2034" w:type="dxa"/>
          </w:tcPr>
          <w:p w14:paraId="58619195" w14:textId="05DA033A" w:rsidR="00256DD2" w:rsidRPr="00A540D3" w:rsidRDefault="00256DD2" w:rsidP="00256DD2">
            <w:pPr>
              <w:pStyle w:val="TableParagraph"/>
              <w:rPr>
                <w:rFonts w:asciiTheme="minorHAnsi" w:hAnsiTheme="minorHAnsi" w:cstheme="minorHAnsi"/>
              </w:rPr>
            </w:pPr>
            <w:r w:rsidRPr="00256DD2">
              <w:rPr>
                <w:rFonts w:asciiTheme="minorHAnsi" w:hAnsiTheme="minorHAnsi" w:cstheme="minorHAnsi"/>
              </w:rPr>
              <w:t>Practical Skill Stations</w:t>
            </w:r>
          </w:p>
        </w:tc>
        <w:tc>
          <w:tcPr>
            <w:tcW w:w="5626" w:type="dxa"/>
          </w:tcPr>
          <w:p w14:paraId="321AF319" w14:textId="17BA733B" w:rsidR="00256DD2" w:rsidRPr="00A540D3" w:rsidRDefault="00256DD2" w:rsidP="00256DD2">
            <w:pPr>
              <w:pStyle w:val="TableParagraph"/>
              <w:rPr>
                <w:rFonts w:asciiTheme="minorHAnsi" w:hAnsiTheme="minorHAnsi" w:cstheme="minorHAnsi"/>
              </w:rPr>
            </w:pPr>
            <w:r>
              <w:rPr>
                <w:rFonts w:asciiTheme="minorHAnsi" w:hAnsiTheme="minorHAnsi" w:cstheme="minorHAnsi"/>
              </w:rPr>
              <w:t>Practical Skill Stations</w:t>
            </w:r>
          </w:p>
        </w:tc>
        <w:tc>
          <w:tcPr>
            <w:tcW w:w="1620" w:type="dxa"/>
          </w:tcPr>
          <w:p w14:paraId="4EECC41F" w14:textId="1283E6D0" w:rsidR="00256DD2" w:rsidRPr="00A540D3" w:rsidRDefault="00256DD2" w:rsidP="00256DD2">
            <w:pPr>
              <w:pStyle w:val="TableParagraph"/>
              <w:rPr>
                <w:rFonts w:asciiTheme="minorHAnsi" w:hAnsiTheme="minorHAnsi" w:cstheme="minorHAnsi"/>
              </w:rPr>
            </w:pPr>
            <w:r w:rsidRPr="00A540D3">
              <w:rPr>
                <w:rFonts w:asciiTheme="minorHAnsi" w:hAnsiTheme="minorHAnsi" w:cstheme="minorHAnsi"/>
              </w:rPr>
              <w:t>Quiz, Exams, Practical Skills</w:t>
            </w:r>
          </w:p>
        </w:tc>
        <w:tc>
          <w:tcPr>
            <w:tcW w:w="1525" w:type="dxa"/>
          </w:tcPr>
          <w:p w14:paraId="6C2CC262" w14:textId="77777777" w:rsidR="00256DD2" w:rsidRPr="00A540D3" w:rsidRDefault="00256DD2" w:rsidP="00256DD2">
            <w:pPr>
              <w:pStyle w:val="TableParagraph"/>
              <w:rPr>
                <w:rFonts w:asciiTheme="minorHAnsi" w:hAnsiTheme="minorHAnsi" w:cstheme="minorHAnsi"/>
              </w:rPr>
            </w:pPr>
          </w:p>
        </w:tc>
        <w:tc>
          <w:tcPr>
            <w:tcW w:w="1530" w:type="dxa"/>
          </w:tcPr>
          <w:p w14:paraId="0C2A23BD" w14:textId="77777777" w:rsidR="00256DD2" w:rsidRPr="00A540D3" w:rsidRDefault="00256DD2" w:rsidP="00256DD2">
            <w:pPr>
              <w:pStyle w:val="TableParagraph"/>
              <w:ind w:left="107"/>
              <w:rPr>
                <w:rFonts w:asciiTheme="minorHAnsi" w:hAnsiTheme="minorHAnsi" w:cstheme="minorHAnsi"/>
              </w:rPr>
            </w:pPr>
          </w:p>
        </w:tc>
      </w:tr>
      <w:tr w:rsidR="00256DD2" w:rsidRPr="00A540D3" w14:paraId="5B03C9EE" w14:textId="77777777" w:rsidTr="002551EB">
        <w:trPr>
          <w:trHeight w:val="70"/>
          <w:jc w:val="center"/>
        </w:trPr>
        <w:tc>
          <w:tcPr>
            <w:tcW w:w="975" w:type="dxa"/>
          </w:tcPr>
          <w:p w14:paraId="71DA6FFA" w14:textId="79494CAB" w:rsidR="00256DD2" w:rsidRPr="00A540D3" w:rsidRDefault="00256DD2" w:rsidP="00256DD2">
            <w:pPr>
              <w:pStyle w:val="TableParagraph"/>
              <w:spacing w:before="1"/>
              <w:ind w:left="107" w:right="132"/>
              <w:jc w:val="center"/>
              <w:rPr>
                <w:rFonts w:asciiTheme="minorHAnsi" w:hAnsiTheme="minorHAnsi" w:cstheme="minorHAnsi"/>
                <w:b/>
              </w:rPr>
            </w:pPr>
            <w:r w:rsidRPr="00A540D3">
              <w:rPr>
                <w:rFonts w:asciiTheme="minorHAnsi" w:hAnsiTheme="minorHAnsi" w:cstheme="minorHAnsi"/>
                <w:b/>
              </w:rPr>
              <w:t>15</w:t>
            </w:r>
          </w:p>
        </w:tc>
        <w:tc>
          <w:tcPr>
            <w:tcW w:w="2034" w:type="dxa"/>
          </w:tcPr>
          <w:p w14:paraId="74027407" w14:textId="66789371" w:rsidR="00256DD2" w:rsidRPr="00A540D3" w:rsidRDefault="00256DD2" w:rsidP="00256DD2">
            <w:pPr>
              <w:pStyle w:val="TableParagraph"/>
              <w:rPr>
                <w:rFonts w:asciiTheme="minorHAnsi" w:hAnsiTheme="minorHAnsi" w:cstheme="minorHAnsi"/>
              </w:rPr>
            </w:pPr>
            <w:r>
              <w:rPr>
                <w:rFonts w:asciiTheme="minorHAnsi" w:hAnsiTheme="minorHAnsi" w:cstheme="minorHAnsi"/>
              </w:rPr>
              <w:t xml:space="preserve">Scenarios and </w:t>
            </w:r>
            <w:r w:rsidRPr="00256DD2">
              <w:rPr>
                <w:rFonts w:asciiTheme="minorHAnsi" w:hAnsiTheme="minorHAnsi" w:cstheme="minorHAnsi"/>
              </w:rPr>
              <w:t xml:space="preserve">Practical </w:t>
            </w:r>
            <w:r>
              <w:rPr>
                <w:rFonts w:asciiTheme="minorHAnsi" w:hAnsiTheme="minorHAnsi" w:cstheme="minorHAnsi"/>
              </w:rPr>
              <w:t>Skill Evaluations</w:t>
            </w:r>
          </w:p>
        </w:tc>
        <w:tc>
          <w:tcPr>
            <w:tcW w:w="5626" w:type="dxa"/>
          </w:tcPr>
          <w:p w14:paraId="1D2A36AB" w14:textId="02567450" w:rsidR="00256DD2" w:rsidRPr="00A540D3" w:rsidRDefault="00256DD2" w:rsidP="00256DD2">
            <w:pPr>
              <w:pStyle w:val="TableParagraph"/>
              <w:rPr>
                <w:rFonts w:asciiTheme="minorHAnsi" w:hAnsiTheme="minorHAnsi" w:cstheme="minorHAnsi"/>
              </w:rPr>
            </w:pPr>
            <w:r>
              <w:rPr>
                <w:rFonts w:asciiTheme="minorHAnsi" w:hAnsiTheme="minorHAnsi" w:cstheme="minorHAnsi"/>
              </w:rPr>
              <w:t>Practical Skill Evaluations</w:t>
            </w:r>
          </w:p>
        </w:tc>
        <w:tc>
          <w:tcPr>
            <w:tcW w:w="1620" w:type="dxa"/>
          </w:tcPr>
          <w:p w14:paraId="777FF6FD" w14:textId="693A7188" w:rsidR="00256DD2" w:rsidRPr="00A540D3" w:rsidRDefault="00256DD2" w:rsidP="00256DD2">
            <w:pPr>
              <w:pStyle w:val="TableParagraph"/>
              <w:rPr>
                <w:rFonts w:asciiTheme="minorHAnsi" w:hAnsiTheme="minorHAnsi" w:cstheme="minorHAnsi"/>
              </w:rPr>
            </w:pPr>
            <w:r w:rsidRPr="00A540D3">
              <w:rPr>
                <w:rFonts w:asciiTheme="minorHAnsi" w:hAnsiTheme="minorHAnsi" w:cstheme="minorHAnsi"/>
              </w:rPr>
              <w:t>Quiz, Exams, Practical Skills</w:t>
            </w:r>
          </w:p>
        </w:tc>
        <w:tc>
          <w:tcPr>
            <w:tcW w:w="1525" w:type="dxa"/>
          </w:tcPr>
          <w:p w14:paraId="033342F2" w14:textId="77777777" w:rsidR="00256DD2" w:rsidRPr="00A540D3" w:rsidRDefault="00256DD2" w:rsidP="00256DD2">
            <w:pPr>
              <w:pStyle w:val="TableParagraph"/>
              <w:rPr>
                <w:rFonts w:asciiTheme="minorHAnsi" w:hAnsiTheme="minorHAnsi" w:cstheme="minorHAnsi"/>
              </w:rPr>
            </w:pPr>
          </w:p>
        </w:tc>
        <w:tc>
          <w:tcPr>
            <w:tcW w:w="1530" w:type="dxa"/>
          </w:tcPr>
          <w:p w14:paraId="609BFB47" w14:textId="77777777" w:rsidR="00256DD2" w:rsidRPr="00A540D3" w:rsidRDefault="00256DD2" w:rsidP="00256DD2">
            <w:pPr>
              <w:pStyle w:val="TableParagraph"/>
              <w:ind w:left="107"/>
              <w:rPr>
                <w:rFonts w:asciiTheme="minorHAnsi" w:hAnsiTheme="minorHAnsi" w:cstheme="minorHAnsi"/>
              </w:rPr>
            </w:pPr>
          </w:p>
        </w:tc>
      </w:tr>
      <w:tr w:rsidR="00256DD2" w:rsidRPr="00A540D3" w14:paraId="210460A7" w14:textId="77777777" w:rsidTr="002551EB">
        <w:trPr>
          <w:trHeight w:val="70"/>
          <w:jc w:val="center"/>
        </w:trPr>
        <w:tc>
          <w:tcPr>
            <w:tcW w:w="975" w:type="dxa"/>
          </w:tcPr>
          <w:p w14:paraId="6A06E59D" w14:textId="4116BC0D" w:rsidR="00256DD2" w:rsidRPr="00A540D3" w:rsidRDefault="00256DD2" w:rsidP="00256DD2">
            <w:pPr>
              <w:pStyle w:val="TableParagraph"/>
              <w:ind w:left="107" w:right="132"/>
              <w:jc w:val="center"/>
              <w:rPr>
                <w:rFonts w:asciiTheme="minorHAnsi" w:hAnsiTheme="minorHAnsi" w:cstheme="minorHAnsi"/>
                <w:b/>
              </w:rPr>
            </w:pPr>
            <w:r w:rsidRPr="00A540D3">
              <w:rPr>
                <w:rFonts w:asciiTheme="minorHAnsi" w:hAnsiTheme="minorHAnsi" w:cstheme="minorHAnsi"/>
                <w:b/>
              </w:rPr>
              <w:t>16</w:t>
            </w:r>
          </w:p>
        </w:tc>
        <w:tc>
          <w:tcPr>
            <w:tcW w:w="2034" w:type="dxa"/>
          </w:tcPr>
          <w:p w14:paraId="25A3A67B" w14:textId="530F28FC" w:rsidR="00256DD2" w:rsidRPr="00A540D3" w:rsidRDefault="00256DD2" w:rsidP="00256DD2">
            <w:pPr>
              <w:pStyle w:val="TableParagraph"/>
              <w:spacing w:line="292" w:lineRule="exact"/>
              <w:rPr>
                <w:rFonts w:asciiTheme="minorHAnsi" w:hAnsiTheme="minorHAnsi" w:cstheme="minorHAnsi"/>
                <w:b/>
              </w:rPr>
            </w:pPr>
            <w:r>
              <w:rPr>
                <w:rFonts w:asciiTheme="minorHAnsi" w:hAnsiTheme="minorHAnsi" w:cstheme="minorHAnsi"/>
                <w:b/>
              </w:rPr>
              <w:t>Final Exam</w:t>
            </w:r>
          </w:p>
        </w:tc>
        <w:tc>
          <w:tcPr>
            <w:tcW w:w="5626" w:type="dxa"/>
          </w:tcPr>
          <w:p w14:paraId="12368C7C" w14:textId="4F2E15DB" w:rsidR="00256DD2" w:rsidRPr="00A540D3" w:rsidRDefault="00256DD2" w:rsidP="00256DD2">
            <w:pPr>
              <w:pStyle w:val="TableParagraph"/>
              <w:rPr>
                <w:rFonts w:asciiTheme="minorHAnsi" w:hAnsiTheme="minorHAnsi" w:cstheme="minorHAnsi"/>
              </w:rPr>
            </w:pPr>
            <w:r>
              <w:rPr>
                <w:rFonts w:asciiTheme="minorHAnsi" w:hAnsiTheme="minorHAnsi" w:cstheme="minorHAnsi"/>
                <w:b/>
              </w:rPr>
              <w:t>Final Exam</w:t>
            </w:r>
          </w:p>
        </w:tc>
        <w:tc>
          <w:tcPr>
            <w:tcW w:w="1620" w:type="dxa"/>
          </w:tcPr>
          <w:p w14:paraId="51B835AE" w14:textId="36095EC2" w:rsidR="00256DD2" w:rsidRPr="00A540D3" w:rsidRDefault="00256DD2" w:rsidP="00256DD2">
            <w:pPr>
              <w:pStyle w:val="TableParagraph"/>
              <w:rPr>
                <w:rFonts w:asciiTheme="minorHAnsi" w:hAnsiTheme="minorHAnsi" w:cstheme="minorHAnsi"/>
              </w:rPr>
            </w:pPr>
            <w:r>
              <w:rPr>
                <w:rFonts w:asciiTheme="minorHAnsi" w:hAnsiTheme="minorHAnsi" w:cstheme="minorHAnsi"/>
                <w:b/>
              </w:rPr>
              <w:t>Final Exam</w:t>
            </w:r>
          </w:p>
        </w:tc>
        <w:tc>
          <w:tcPr>
            <w:tcW w:w="1525" w:type="dxa"/>
          </w:tcPr>
          <w:p w14:paraId="22F03CBD" w14:textId="2084F70B" w:rsidR="00256DD2" w:rsidRPr="00A540D3" w:rsidRDefault="00256DD2" w:rsidP="00256DD2">
            <w:pPr>
              <w:pStyle w:val="TableParagraph"/>
              <w:rPr>
                <w:rFonts w:asciiTheme="minorHAnsi" w:hAnsiTheme="minorHAnsi" w:cstheme="minorHAnsi"/>
              </w:rPr>
            </w:pPr>
            <w:r>
              <w:rPr>
                <w:rFonts w:asciiTheme="minorHAnsi" w:hAnsiTheme="minorHAnsi" w:cstheme="minorHAnsi"/>
                <w:b/>
              </w:rPr>
              <w:t>Final Exam</w:t>
            </w:r>
          </w:p>
        </w:tc>
        <w:tc>
          <w:tcPr>
            <w:tcW w:w="1530" w:type="dxa"/>
          </w:tcPr>
          <w:p w14:paraId="7556E10B" w14:textId="77777777" w:rsidR="00256DD2" w:rsidRPr="00A540D3" w:rsidRDefault="00256DD2" w:rsidP="00256DD2">
            <w:pPr>
              <w:pStyle w:val="TableParagraph"/>
              <w:ind w:left="107"/>
              <w:rPr>
                <w:rFonts w:asciiTheme="minorHAnsi" w:hAnsiTheme="minorHAnsi" w:cstheme="minorHAnsi"/>
              </w:rPr>
            </w:pPr>
          </w:p>
        </w:tc>
      </w:tr>
    </w:tbl>
    <w:p w14:paraId="2189B7EA" w14:textId="77777777" w:rsidR="006462E0" w:rsidRPr="00C046A0" w:rsidRDefault="006462E0">
      <w:pPr>
        <w:pStyle w:val="BodyText"/>
        <w:ind w:left="0" w:firstLine="0"/>
        <w:rPr>
          <w:rFonts w:asciiTheme="minorHAnsi" w:hAnsiTheme="minorHAnsi" w:cstheme="minorHAnsi"/>
          <w:b w:val="0"/>
          <w:sz w:val="22"/>
          <w:szCs w:val="22"/>
        </w:rPr>
      </w:pPr>
    </w:p>
    <w:sectPr w:rsidR="006462E0" w:rsidRPr="00C046A0" w:rsidSect="006E5E5E">
      <w:pgSz w:w="15840" w:h="12240" w:orient="landscape"/>
      <w:pgMar w:top="1080" w:right="1170" w:bottom="1080" w:left="1440" w:header="0" w:footer="1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4085C" w14:textId="77777777" w:rsidR="0079249F" w:rsidRDefault="0079249F">
      <w:r>
        <w:separator/>
      </w:r>
    </w:p>
  </w:endnote>
  <w:endnote w:type="continuationSeparator" w:id="0">
    <w:p w14:paraId="62DA2104" w14:textId="77777777" w:rsidR="0079249F" w:rsidRDefault="00792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007D" w14:textId="4BFB84A6" w:rsidR="006A16A3" w:rsidRDefault="006A16A3" w:rsidP="006A16A3">
    <w:pPr>
      <w:rPr>
        <w:b/>
        <w:bCs/>
        <w:color w:val="EE0000"/>
      </w:rPr>
    </w:pPr>
    <w:r w:rsidRPr="00AD3E8F">
      <w:rPr>
        <w:color w:val="D9D9D9" w:themeColor="background1" w:themeShade="D9"/>
      </w:rPr>
      <w:t>FIRE 1103 Hazardous Materials Technician Level</w:t>
    </w:r>
    <w:r w:rsidRPr="006A16A3">
      <w:rPr>
        <w:color w:val="D9D9D9" w:themeColor="background1" w:themeShade="D9"/>
      </w:rPr>
      <w:t xml:space="preserve"> Autumn 2025 </w:t>
    </w:r>
    <w:r>
      <w:tab/>
    </w:r>
    <w:r>
      <w:tab/>
    </w:r>
    <w:r w:rsidR="00947831">
      <w:tab/>
    </w:r>
    <w:r w:rsidR="00947831">
      <w:tab/>
    </w:r>
    <w:r w:rsidR="00947831">
      <w:tab/>
      <w:t xml:space="preserve">Page </w:t>
    </w:r>
    <w:r w:rsidR="00947831" w:rsidRPr="2FF37113">
      <w:rPr>
        <w:b/>
        <w:bCs/>
      </w:rPr>
      <w:fldChar w:fldCharType="begin"/>
    </w:r>
    <w:r w:rsidR="00947831" w:rsidRPr="2FF37113">
      <w:rPr>
        <w:b/>
        <w:bCs/>
      </w:rPr>
      <w:instrText xml:space="preserve"> PAGE </w:instrText>
    </w:r>
    <w:r w:rsidR="00947831" w:rsidRPr="2FF37113">
      <w:rPr>
        <w:b/>
        <w:bCs/>
      </w:rPr>
      <w:fldChar w:fldCharType="separate"/>
    </w:r>
    <w:r w:rsidR="00947831">
      <w:rPr>
        <w:b/>
        <w:bCs/>
      </w:rPr>
      <w:t>4</w:t>
    </w:r>
    <w:r w:rsidR="00947831" w:rsidRPr="2FF37113">
      <w:rPr>
        <w:b/>
        <w:bCs/>
      </w:rPr>
      <w:fldChar w:fldCharType="end"/>
    </w:r>
    <w:r w:rsidR="00947831">
      <w:t xml:space="preserve"> of </w:t>
    </w:r>
    <w:r w:rsidR="00947831" w:rsidRPr="2FF37113">
      <w:rPr>
        <w:b/>
        <w:bCs/>
      </w:rPr>
      <w:fldChar w:fldCharType="begin"/>
    </w:r>
    <w:r w:rsidR="00947831" w:rsidRPr="2FF37113">
      <w:rPr>
        <w:b/>
        <w:bCs/>
      </w:rPr>
      <w:instrText xml:space="preserve"> NUMPAGES  </w:instrText>
    </w:r>
    <w:r w:rsidR="00947831" w:rsidRPr="2FF37113">
      <w:rPr>
        <w:b/>
        <w:bCs/>
      </w:rPr>
      <w:fldChar w:fldCharType="separate"/>
    </w:r>
    <w:r w:rsidR="00947831">
      <w:rPr>
        <w:b/>
        <w:bCs/>
      </w:rPr>
      <w:t>8</w:t>
    </w:r>
    <w:r w:rsidR="00947831" w:rsidRPr="2FF37113">
      <w:rPr>
        <w:b/>
        <w:bCs/>
      </w:rPr>
      <w:fldChar w:fldCharType="end"/>
    </w:r>
    <w:r>
      <w:tab/>
    </w:r>
    <w:r>
      <w:tab/>
    </w:r>
    <w:r>
      <w:tab/>
    </w:r>
    <w:r w:rsidR="00AD3E8F">
      <w:tab/>
    </w:r>
    <w:r w:rsidR="00AD3E8F">
      <w:tab/>
    </w:r>
    <w:r w:rsidR="00AD3E8F">
      <w:tab/>
    </w:r>
    <w:r w:rsidR="00AD3E8F">
      <w:tab/>
    </w:r>
  </w:p>
  <w:p w14:paraId="71A929D1" w14:textId="77777777" w:rsidR="00B354F3" w:rsidRDefault="00B354F3" w:rsidP="00B354F3">
    <w:pPr>
      <w:pStyle w:val="Footer"/>
    </w:pPr>
  </w:p>
  <w:p w14:paraId="4BD12E37" w14:textId="6C3A26E3" w:rsidR="00B354F3" w:rsidRPr="00B354F3" w:rsidRDefault="00B354F3" w:rsidP="00B354F3">
    <w:pPr>
      <w:pStyle w:val="Footer"/>
    </w:pPr>
    <w:r w:rsidRPr="00F2424A">
      <w:rPr>
        <w:color w:val="FFFFFF" w:themeColor="background1"/>
      </w:rPr>
      <w:t>FI</w:t>
    </w:r>
    <w:r w:rsidRPr="00B354F3">
      <w:rPr>
        <w:color w:val="FFFFFF" w:themeColor="background1"/>
      </w:rPr>
      <w:t xml:space="preserve">FIRE 2003 Fire Cause and Origin Investigation Autumn 2025 FIRE 2003 Fire Cause and Origin Investigation n </w:t>
    </w:r>
    <w:r w:rsidRPr="00F2424A">
      <w:rPr>
        <w:color w:val="FFFFFF" w:themeColor="background1"/>
      </w:rPr>
      <w:t xml:space="preserve">2003 </w:t>
    </w:r>
    <w:r>
      <w:rPr>
        <w:color w:val="FFFFFF" w:themeColor="background1"/>
      </w:rPr>
      <w:t>Fire Cause and Origin Investigation Autumn 2025</w:t>
    </w:r>
    <w:r w:rsidRPr="00F2424A">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F828F" w14:textId="77777777" w:rsidR="0079249F" w:rsidRDefault="0079249F">
      <w:r>
        <w:separator/>
      </w:r>
    </w:p>
  </w:footnote>
  <w:footnote w:type="continuationSeparator" w:id="0">
    <w:p w14:paraId="4DE06608" w14:textId="77777777" w:rsidR="0079249F" w:rsidRDefault="00792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7D5D"/>
    <w:multiLevelType w:val="multilevel"/>
    <w:tmpl w:val="5F2C9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2B3BA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323D9"/>
    <w:multiLevelType w:val="hybridMultilevel"/>
    <w:tmpl w:val="FF5E5C12"/>
    <w:lvl w:ilvl="0" w:tplc="9A1EEC1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B45B0"/>
    <w:multiLevelType w:val="multilevel"/>
    <w:tmpl w:val="42AA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B913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F9FC7D"/>
    <w:multiLevelType w:val="multilevel"/>
    <w:tmpl w:val="B90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B205DE"/>
    <w:multiLevelType w:val="multilevel"/>
    <w:tmpl w:val="7640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24073E"/>
    <w:multiLevelType w:val="hybridMultilevel"/>
    <w:tmpl w:val="CC52E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7919DB"/>
    <w:multiLevelType w:val="hybridMultilevel"/>
    <w:tmpl w:val="49E8A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E3F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B73995"/>
    <w:multiLevelType w:val="multilevel"/>
    <w:tmpl w:val="9E54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D136A8"/>
    <w:multiLevelType w:val="hybridMultilevel"/>
    <w:tmpl w:val="266A0A18"/>
    <w:lvl w:ilvl="0" w:tplc="9A1EEC1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1E23A2"/>
    <w:multiLevelType w:val="hybridMultilevel"/>
    <w:tmpl w:val="2E20F552"/>
    <w:lvl w:ilvl="0" w:tplc="F828E0E6">
      <w:start w:val="1"/>
      <w:numFmt w:val="bullet"/>
      <w:lvlText w:val=""/>
      <w:lvlJc w:val="left"/>
      <w:pPr>
        <w:ind w:left="360" w:hanging="360"/>
      </w:pPr>
      <w:rPr>
        <w:rFonts w:ascii="Symbol" w:hAnsi="Symbol" w:cstheme="minorHAnsi"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3108A3"/>
    <w:multiLevelType w:val="hybridMultilevel"/>
    <w:tmpl w:val="E6CCAA10"/>
    <w:lvl w:ilvl="0" w:tplc="9A1EEC1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E4B15"/>
    <w:multiLevelType w:val="multilevel"/>
    <w:tmpl w:val="3D02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373980"/>
    <w:multiLevelType w:val="hybridMultilevel"/>
    <w:tmpl w:val="2AF0B584"/>
    <w:lvl w:ilvl="0" w:tplc="9A1EEC1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20BE4"/>
    <w:multiLevelType w:val="multilevel"/>
    <w:tmpl w:val="D590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FA213B"/>
    <w:multiLevelType w:val="multilevel"/>
    <w:tmpl w:val="158E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AFF5AA"/>
    <w:multiLevelType w:val="multilevel"/>
    <w:tmpl w:val="9F505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D00204"/>
    <w:multiLevelType w:val="hybridMultilevel"/>
    <w:tmpl w:val="0964A520"/>
    <w:lvl w:ilvl="0" w:tplc="9A1EEC1E">
      <w:start w:val="1"/>
      <w:numFmt w:val="bullet"/>
      <w:lvlText w:val=""/>
      <w:lvlJc w:val="left"/>
      <w:pPr>
        <w:ind w:left="720" w:hanging="360"/>
      </w:pPr>
      <w:rPr>
        <w:rFonts w:ascii="Symbol" w:hAnsi="Symbol" w:hint="default"/>
        <w:sz w:val="20"/>
        <w:szCs w:val="20"/>
      </w:rPr>
    </w:lvl>
    <w:lvl w:ilvl="1" w:tplc="3516FE6C">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706013"/>
    <w:multiLevelType w:val="hybridMultilevel"/>
    <w:tmpl w:val="E9B41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E81E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ED77B7"/>
    <w:multiLevelType w:val="multilevel"/>
    <w:tmpl w:val="E27EA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0B65E0"/>
    <w:multiLevelType w:val="multilevel"/>
    <w:tmpl w:val="FD20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67204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ECFD13"/>
    <w:multiLevelType w:val="multilevel"/>
    <w:tmpl w:val="F0E054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A726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1C1566"/>
    <w:multiLevelType w:val="hybridMultilevel"/>
    <w:tmpl w:val="2B0E4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4810DA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851D3D"/>
    <w:multiLevelType w:val="multilevel"/>
    <w:tmpl w:val="5C5A3B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9B5A5F"/>
    <w:multiLevelType w:val="multilevel"/>
    <w:tmpl w:val="8BAE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DC5E7D"/>
    <w:multiLevelType w:val="hybridMultilevel"/>
    <w:tmpl w:val="4038F174"/>
    <w:lvl w:ilvl="0" w:tplc="9A1EEC1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F7EAD"/>
    <w:multiLevelType w:val="multilevel"/>
    <w:tmpl w:val="1240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4E201E"/>
    <w:multiLevelType w:val="hybridMultilevel"/>
    <w:tmpl w:val="993C2F66"/>
    <w:lvl w:ilvl="0" w:tplc="9A1EEC1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1033C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7957BD"/>
    <w:multiLevelType w:val="multilevel"/>
    <w:tmpl w:val="4F2E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0D3897"/>
    <w:multiLevelType w:val="multilevel"/>
    <w:tmpl w:val="54DA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BB4C8C"/>
    <w:multiLevelType w:val="multilevel"/>
    <w:tmpl w:val="BF7C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195C8F"/>
    <w:multiLevelType w:val="multilevel"/>
    <w:tmpl w:val="5FF6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210D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5F5370"/>
    <w:multiLevelType w:val="multilevel"/>
    <w:tmpl w:val="5258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7C0357"/>
    <w:multiLevelType w:val="multilevel"/>
    <w:tmpl w:val="BF2C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5756212">
    <w:abstractNumId w:val="27"/>
  </w:num>
  <w:num w:numId="2" w16cid:durableId="819886028">
    <w:abstractNumId w:val="7"/>
  </w:num>
  <w:num w:numId="3" w16cid:durableId="390661720">
    <w:abstractNumId w:val="34"/>
  </w:num>
  <w:num w:numId="4" w16cid:durableId="2083134597">
    <w:abstractNumId w:val="9"/>
  </w:num>
  <w:num w:numId="5" w16cid:durableId="1080366636">
    <w:abstractNumId w:val="24"/>
  </w:num>
  <w:num w:numId="6" w16cid:durableId="1163013497">
    <w:abstractNumId w:val="21"/>
  </w:num>
  <w:num w:numId="7" w16cid:durableId="1184049776">
    <w:abstractNumId w:val="26"/>
  </w:num>
  <w:num w:numId="8" w16cid:durableId="1369332124">
    <w:abstractNumId w:val="4"/>
  </w:num>
  <w:num w:numId="9" w16cid:durableId="256136991">
    <w:abstractNumId w:val="28"/>
  </w:num>
  <w:num w:numId="10" w16cid:durableId="95945120">
    <w:abstractNumId w:val="39"/>
  </w:num>
  <w:num w:numId="11" w16cid:durableId="2130972343">
    <w:abstractNumId w:val="1"/>
  </w:num>
  <w:num w:numId="12" w16cid:durableId="1654144965">
    <w:abstractNumId w:val="3"/>
  </w:num>
  <w:num w:numId="13" w16cid:durableId="212275910">
    <w:abstractNumId w:val="35"/>
  </w:num>
  <w:num w:numId="14" w16cid:durableId="1645968625">
    <w:abstractNumId w:val="16"/>
  </w:num>
  <w:num w:numId="15" w16cid:durableId="1339579426">
    <w:abstractNumId w:val="23"/>
  </w:num>
  <w:num w:numId="16" w16cid:durableId="1962102764">
    <w:abstractNumId w:val="14"/>
  </w:num>
  <w:num w:numId="17" w16cid:durableId="164394487">
    <w:abstractNumId w:val="38"/>
  </w:num>
  <w:num w:numId="18" w16cid:durableId="854729334">
    <w:abstractNumId w:val="36"/>
  </w:num>
  <w:num w:numId="19" w16cid:durableId="943001233">
    <w:abstractNumId w:val="30"/>
  </w:num>
  <w:num w:numId="20" w16cid:durableId="941498873">
    <w:abstractNumId w:val="40"/>
  </w:num>
  <w:num w:numId="21" w16cid:durableId="1087264698">
    <w:abstractNumId w:val="32"/>
  </w:num>
  <w:num w:numId="22" w16cid:durableId="1999654870">
    <w:abstractNumId w:val="41"/>
  </w:num>
  <w:num w:numId="23" w16cid:durableId="1048802629">
    <w:abstractNumId w:val="6"/>
  </w:num>
  <w:num w:numId="24" w16cid:durableId="469327745">
    <w:abstractNumId w:val="10"/>
  </w:num>
  <w:num w:numId="25" w16cid:durableId="265306322">
    <w:abstractNumId w:val="17"/>
  </w:num>
  <w:num w:numId="26" w16cid:durableId="441849760">
    <w:abstractNumId w:val="8"/>
  </w:num>
  <w:num w:numId="27" w16cid:durableId="562644978">
    <w:abstractNumId w:val="29"/>
  </w:num>
  <w:num w:numId="28" w16cid:durableId="1829588105">
    <w:abstractNumId w:val="5"/>
  </w:num>
  <w:num w:numId="29" w16cid:durableId="407003594">
    <w:abstractNumId w:val="18"/>
  </w:num>
  <w:num w:numId="30" w16cid:durableId="2095853996">
    <w:abstractNumId w:val="22"/>
  </w:num>
  <w:num w:numId="31" w16cid:durableId="307829641">
    <w:abstractNumId w:val="0"/>
  </w:num>
  <w:num w:numId="32" w16cid:durableId="1914319012">
    <w:abstractNumId w:val="25"/>
  </w:num>
  <w:num w:numId="33" w16cid:durableId="421687895">
    <w:abstractNumId w:val="20"/>
  </w:num>
  <w:num w:numId="34" w16cid:durableId="1083842892">
    <w:abstractNumId w:val="12"/>
  </w:num>
  <w:num w:numId="35" w16cid:durableId="613560533">
    <w:abstractNumId w:val="13"/>
  </w:num>
  <w:num w:numId="36" w16cid:durableId="1893269520">
    <w:abstractNumId w:val="37"/>
  </w:num>
  <w:num w:numId="37" w16cid:durableId="178158470">
    <w:abstractNumId w:val="15"/>
  </w:num>
  <w:num w:numId="38" w16cid:durableId="949706272">
    <w:abstractNumId w:val="19"/>
  </w:num>
  <w:num w:numId="39" w16cid:durableId="853501126">
    <w:abstractNumId w:val="31"/>
  </w:num>
  <w:num w:numId="40" w16cid:durableId="334067310">
    <w:abstractNumId w:val="11"/>
  </w:num>
  <w:num w:numId="41" w16cid:durableId="1594629401">
    <w:abstractNumId w:val="2"/>
  </w:num>
  <w:num w:numId="42" w16cid:durableId="1126005116">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HCB/ZbTkZXaPF+OBvl7owb99ideJQcnYBwSXdBrNI57g0hOMGPCk1fjsqj5Xh9YOzYcDHbBQ4N82ZNuv9BXEVw==" w:salt="Ev7IJm7zaKHmqF1VCHLIO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0695A"/>
    <w:rsid w:val="000D6CD5"/>
    <w:rsid w:val="000E13E5"/>
    <w:rsid w:val="000E3522"/>
    <w:rsid w:val="00104EE2"/>
    <w:rsid w:val="001A4C41"/>
    <w:rsid w:val="00206C53"/>
    <w:rsid w:val="002214CA"/>
    <w:rsid w:val="00226C9C"/>
    <w:rsid w:val="0023108F"/>
    <w:rsid w:val="00233C0A"/>
    <w:rsid w:val="002551EB"/>
    <w:rsid w:val="00256DD2"/>
    <w:rsid w:val="00264E87"/>
    <w:rsid w:val="00287827"/>
    <w:rsid w:val="002E5AE7"/>
    <w:rsid w:val="0032791C"/>
    <w:rsid w:val="003779E4"/>
    <w:rsid w:val="003C6959"/>
    <w:rsid w:val="0042397D"/>
    <w:rsid w:val="00465B85"/>
    <w:rsid w:val="004722E6"/>
    <w:rsid w:val="00483C06"/>
    <w:rsid w:val="004873F3"/>
    <w:rsid w:val="004B270F"/>
    <w:rsid w:val="004D3B7B"/>
    <w:rsid w:val="005367E7"/>
    <w:rsid w:val="0053761A"/>
    <w:rsid w:val="005632D1"/>
    <w:rsid w:val="005D0CE8"/>
    <w:rsid w:val="00604174"/>
    <w:rsid w:val="00617503"/>
    <w:rsid w:val="006462E0"/>
    <w:rsid w:val="00652C3E"/>
    <w:rsid w:val="00662E28"/>
    <w:rsid w:val="00672864"/>
    <w:rsid w:val="0067368A"/>
    <w:rsid w:val="006A16A3"/>
    <w:rsid w:val="006A56D2"/>
    <w:rsid w:val="006A73CE"/>
    <w:rsid w:val="006B2B41"/>
    <w:rsid w:val="006E418E"/>
    <w:rsid w:val="006E5E5E"/>
    <w:rsid w:val="00703CAB"/>
    <w:rsid w:val="007073D4"/>
    <w:rsid w:val="007778B7"/>
    <w:rsid w:val="0079249F"/>
    <w:rsid w:val="007E3F04"/>
    <w:rsid w:val="007E7FCE"/>
    <w:rsid w:val="007F710A"/>
    <w:rsid w:val="00865B05"/>
    <w:rsid w:val="00871D09"/>
    <w:rsid w:val="008A10AF"/>
    <w:rsid w:val="008A2707"/>
    <w:rsid w:val="008B7F49"/>
    <w:rsid w:val="00903CA1"/>
    <w:rsid w:val="00912465"/>
    <w:rsid w:val="00947831"/>
    <w:rsid w:val="0095076A"/>
    <w:rsid w:val="009826D0"/>
    <w:rsid w:val="009876FB"/>
    <w:rsid w:val="009D3B85"/>
    <w:rsid w:val="009E7991"/>
    <w:rsid w:val="00A3608A"/>
    <w:rsid w:val="00A530FB"/>
    <w:rsid w:val="00A540D3"/>
    <w:rsid w:val="00A86695"/>
    <w:rsid w:val="00AD3E8F"/>
    <w:rsid w:val="00B329E4"/>
    <w:rsid w:val="00B354F3"/>
    <w:rsid w:val="00B51976"/>
    <w:rsid w:val="00B84AD9"/>
    <w:rsid w:val="00BC0FA0"/>
    <w:rsid w:val="00BE49AF"/>
    <w:rsid w:val="00C046A0"/>
    <w:rsid w:val="00C0505D"/>
    <w:rsid w:val="00C36CBF"/>
    <w:rsid w:val="00C63F27"/>
    <w:rsid w:val="00C70108"/>
    <w:rsid w:val="00D16767"/>
    <w:rsid w:val="00D263D4"/>
    <w:rsid w:val="00D45183"/>
    <w:rsid w:val="00D457F1"/>
    <w:rsid w:val="00D91EA6"/>
    <w:rsid w:val="00DC2D39"/>
    <w:rsid w:val="00DE7054"/>
    <w:rsid w:val="00E765DE"/>
    <w:rsid w:val="00E77C21"/>
    <w:rsid w:val="00EA1E39"/>
    <w:rsid w:val="00EA7898"/>
    <w:rsid w:val="00F60BD4"/>
    <w:rsid w:val="00F92191"/>
    <w:rsid w:val="00FB39C9"/>
    <w:rsid w:val="00FF36F5"/>
    <w:rsid w:val="0236C0A3"/>
    <w:rsid w:val="026A4DEB"/>
    <w:rsid w:val="042993D0"/>
    <w:rsid w:val="05E2F002"/>
    <w:rsid w:val="07EE2C7E"/>
    <w:rsid w:val="081AE9E6"/>
    <w:rsid w:val="0837C538"/>
    <w:rsid w:val="09207B3C"/>
    <w:rsid w:val="0BA5B4CE"/>
    <w:rsid w:val="0E0B8AD8"/>
    <w:rsid w:val="0FEED6A3"/>
    <w:rsid w:val="110A89DB"/>
    <w:rsid w:val="1254E9F4"/>
    <w:rsid w:val="13C66089"/>
    <w:rsid w:val="15400A19"/>
    <w:rsid w:val="16A257B5"/>
    <w:rsid w:val="1755A007"/>
    <w:rsid w:val="1804C7A7"/>
    <w:rsid w:val="1A0E88F0"/>
    <w:rsid w:val="1A255FBD"/>
    <w:rsid w:val="1A77AC26"/>
    <w:rsid w:val="1AAB8371"/>
    <w:rsid w:val="20EA2CC4"/>
    <w:rsid w:val="2226DE8C"/>
    <w:rsid w:val="223FA6B1"/>
    <w:rsid w:val="227FB79D"/>
    <w:rsid w:val="23559562"/>
    <w:rsid w:val="28B266D7"/>
    <w:rsid w:val="28FF6746"/>
    <w:rsid w:val="29C559BF"/>
    <w:rsid w:val="2A55B218"/>
    <w:rsid w:val="2A6520F6"/>
    <w:rsid w:val="2B95617E"/>
    <w:rsid w:val="2CC1929D"/>
    <w:rsid w:val="2D448D65"/>
    <w:rsid w:val="2D805A5B"/>
    <w:rsid w:val="2FC930AA"/>
    <w:rsid w:val="2FF37113"/>
    <w:rsid w:val="30AC83CC"/>
    <w:rsid w:val="330F93B1"/>
    <w:rsid w:val="332EA1A0"/>
    <w:rsid w:val="33A233F7"/>
    <w:rsid w:val="33C78FD2"/>
    <w:rsid w:val="345A87D2"/>
    <w:rsid w:val="37CF0938"/>
    <w:rsid w:val="37FF7F1C"/>
    <w:rsid w:val="38B407F5"/>
    <w:rsid w:val="3C3FCF8D"/>
    <w:rsid w:val="3CC55B74"/>
    <w:rsid w:val="3EEB7C98"/>
    <w:rsid w:val="41B8FCB3"/>
    <w:rsid w:val="43852023"/>
    <w:rsid w:val="44FAF216"/>
    <w:rsid w:val="457C0538"/>
    <w:rsid w:val="4A41F856"/>
    <w:rsid w:val="4A4828A6"/>
    <w:rsid w:val="4A72B57A"/>
    <w:rsid w:val="51EF7BB0"/>
    <w:rsid w:val="542D3BBA"/>
    <w:rsid w:val="548A398E"/>
    <w:rsid w:val="5A49485C"/>
    <w:rsid w:val="5C24370E"/>
    <w:rsid w:val="5C6B3617"/>
    <w:rsid w:val="5EE447E4"/>
    <w:rsid w:val="605562BD"/>
    <w:rsid w:val="60C106E3"/>
    <w:rsid w:val="60FB7382"/>
    <w:rsid w:val="62EDB9A7"/>
    <w:rsid w:val="6496432F"/>
    <w:rsid w:val="6497D70E"/>
    <w:rsid w:val="654D361E"/>
    <w:rsid w:val="655419C6"/>
    <w:rsid w:val="669EA233"/>
    <w:rsid w:val="66B4DDA4"/>
    <w:rsid w:val="66CF4315"/>
    <w:rsid w:val="6748786F"/>
    <w:rsid w:val="67D2CBA3"/>
    <w:rsid w:val="69C7D65A"/>
    <w:rsid w:val="6C8339E4"/>
    <w:rsid w:val="6CD180E8"/>
    <w:rsid w:val="6DE0EBF2"/>
    <w:rsid w:val="6F8EB5AA"/>
    <w:rsid w:val="700EDA78"/>
    <w:rsid w:val="723AC7C7"/>
    <w:rsid w:val="727A6C38"/>
    <w:rsid w:val="73F4C6B2"/>
    <w:rsid w:val="7534BFF8"/>
    <w:rsid w:val="768EA1CB"/>
    <w:rsid w:val="785AB812"/>
    <w:rsid w:val="787088C7"/>
    <w:rsid w:val="7CBFF98A"/>
    <w:rsid w:val="7CD3E04E"/>
    <w:rsid w:val="7D301C77"/>
    <w:rsid w:val="7DA63311"/>
    <w:rsid w:val="7DD9F2C9"/>
    <w:rsid w:val="7DE5BAB4"/>
    <w:rsid w:val="7E43BF68"/>
    <w:rsid w:val="7FB3E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807D1"/>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Header">
    <w:name w:val="header"/>
    <w:basedOn w:val="Normal"/>
    <w:link w:val="HeaderChar"/>
    <w:uiPriority w:val="99"/>
    <w:unhideWhenUsed/>
    <w:rsid w:val="00B354F3"/>
    <w:pPr>
      <w:tabs>
        <w:tab w:val="center" w:pos="4680"/>
        <w:tab w:val="right" w:pos="9360"/>
      </w:tabs>
    </w:pPr>
  </w:style>
  <w:style w:type="character" w:customStyle="1" w:styleId="HeaderChar">
    <w:name w:val="Header Char"/>
    <w:basedOn w:val="DefaultParagraphFont"/>
    <w:link w:val="Header"/>
    <w:uiPriority w:val="99"/>
    <w:rsid w:val="00B354F3"/>
    <w:rPr>
      <w:rFonts w:ascii="Calibri" w:eastAsia="Calibri" w:hAnsi="Calibri" w:cs="Calibri"/>
    </w:rPr>
  </w:style>
  <w:style w:type="paragraph" w:styleId="Footer">
    <w:name w:val="footer"/>
    <w:basedOn w:val="Normal"/>
    <w:link w:val="FooterChar"/>
    <w:uiPriority w:val="99"/>
    <w:unhideWhenUsed/>
    <w:rsid w:val="00B354F3"/>
    <w:pPr>
      <w:tabs>
        <w:tab w:val="center" w:pos="4680"/>
        <w:tab w:val="right" w:pos="9360"/>
      </w:tabs>
    </w:pPr>
  </w:style>
  <w:style w:type="character" w:customStyle="1" w:styleId="FooterChar">
    <w:name w:val="Footer Char"/>
    <w:basedOn w:val="DefaultParagraphFont"/>
    <w:link w:val="Footer"/>
    <w:uiPriority w:val="99"/>
    <w:rsid w:val="00B354F3"/>
    <w:rPr>
      <w:rFonts w:ascii="Calibri" w:eastAsia="Calibri" w:hAnsi="Calibri" w:cs="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465B85"/>
  </w:style>
  <w:style w:type="character" w:styleId="UnresolvedMention">
    <w:name w:val="Unresolved Mention"/>
    <w:basedOn w:val="DefaultParagraphFont"/>
    <w:uiPriority w:val="99"/>
    <w:semiHidden/>
    <w:unhideWhenUsed/>
    <w:rsid w:val="00D26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592127">
      <w:bodyDiv w:val="1"/>
      <w:marLeft w:val="0"/>
      <w:marRight w:val="0"/>
      <w:marTop w:val="0"/>
      <w:marBottom w:val="0"/>
      <w:divBdr>
        <w:top w:val="none" w:sz="0" w:space="0" w:color="auto"/>
        <w:left w:val="none" w:sz="0" w:space="0" w:color="auto"/>
        <w:bottom w:val="none" w:sz="0" w:space="0" w:color="auto"/>
        <w:right w:val="none" w:sz="0" w:space="0" w:color="auto"/>
      </w:divBdr>
    </w:div>
    <w:div w:id="616764821">
      <w:bodyDiv w:val="1"/>
      <w:marLeft w:val="0"/>
      <w:marRight w:val="0"/>
      <w:marTop w:val="0"/>
      <w:marBottom w:val="0"/>
      <w:divBdr>
        <w:top w:val="none" w:sz="0" w:space="0" w:color="auto"/>
        <w:left w:val="none" w:sz="0" w:space="0" w:color="auto"/>
        <w:bottom w:val="none" w:sz="0" w:space="0" w:color="auto"/>
        <w:right w:val="none" w:sz="0" w:space="0" w:color="auto"/>
      </w:divBdr>
    </w:div>
    <w:div w:id="806625285">
      <w:bodyDiv w:val="1"/>
      <w:marLeft w:val="0"/>
      <w:marRight w:val="0"/>
      <w:marTop w:val="0"/>
      <w:marBottom w:val="0"/>
      <w:divBdr>
        <w:top w:val="none" w:sz="0" w:space="0" w:color="auto"/>
        <w:left w:val="none" w:sz="0" w:space="0" w:color="auto"/>
        <w:bottom w:val="none" w:sz="0" w:space="0" w:color="auto"/>
        <w:right w:val="none" w:sz="0" w:space="0" w:color="auto"/>
      </w:divBdr>
      <w:divsChild>
        <w:div w:id="1811091984">
          <w:marLeft w:val="0"/>
          <w:marRight w:val="0"/>
          <w:marTop w:val="0"/>
          <w:marBottom w:val="0"/>
          <w:divBdr>
            <w:top w:val="none" w:sz="0" w:space="0" w:color="auto"/>
            <w:left w:val="none" w:sz="0" w:space="0" w:color="auto"/>
            <w:bottom w:val="none" w:sz="0" w:space="0" w:color="auto"/>
            <w:right w:val="none" w:sz="0" w:space="0" w:color="auto"/>
          </w:divBdr>
        </w:div>
        <w:div w:id="1739402593">
          <w:marLeft w:val="0"/>
          <w:marRight w:val="0"/>
          <w:marTop w:val="0"/>
          <w:marBottom w:val="0"/>
          <w:divBdr>
            <w:top w:val="none" w:sz="0" w:space="0" w:color="auto"/>
            <w:left w:val="none" w:sz="0" w:space="0" w:color="auto"/>
            <w:bottom w:val="none" w:sz="0" w:space="0" w:color="auto"/>
            <w:right w:val="none" w:sz="0" w:space="0" w:color="auto"/>
          </w:divBdr>
        </w:div>
        <w:div w:id="1648706473">
          <w:marLeft w:val="0"/>
          <w:marRight w:val="0"/>
          <w:marTop w:val="0"/>
          <w:marBottom w:val="0"/>
          <w:divBdr>
            <w:top w:val="none" w:sz="0" w:space="0" w:color="auto"/>
            <w:left w:val="none" w:sz="0" w:space="0" w:color="auto"/>
            <w:bottom w:val="none" w:sz="0" w:space="0" w:color="auto"/>
            <w:right w:val="none" w:sz="0" w:space="0" w:color="auto"/>
          </w:divBdr>
        </w:div>
        <w:div w:id="1928150129">
          <w:marLeft w:val="0"/>
          <w:marRight w:val="0"/>
          <w:marTop w:val="0"/>
          <w:marBottom w:val="0"/>
          <w:divBdr>
            <w:top w:val="none" w:sz="0" w:space="0" w:color="auto"/>
            <w:left w:val="none" w:sz="0" w:space="0" w:color="auto"/>
            <w:bottom w:val="none" w:sz="0" w:space="0" w:color="auto"/>
            <w:right w:val="none" w:sz="0" w:space="0" w:color="auto"/>
          </w:divBdr>
        </w:div>
        <w:div w:id="527107367">
          <w:marLeft w:val="0"/>
          <w:marRight w:val="0"/>
          <w:marTop w:val="0"/>
          <w:marBottom w:val="0"/>
          <w:divBdr>
            <w:top w:val="none" w:sz="0" w:space="0" w:color="auto"/>
            <w:left w:val="none" w:sz="0" w:space="0" w:color="auto"/>
            <w:bottom w:val="none" w:sz="0" w:space="0" w:color="auto"/>
            <w:right w:val="none" w:sz="0" w:space="0" w:color="auto"/>
          </w:divBdr>
        </w:div>
        <w:div w:id="698973612">
          <w:marLeft w:val="0"/>
          <w:marRight w:val="0"/>
          <w:marTop w:val="0"/>
          <w:marBottom w:val="0"/>
          <w:divBdr>
            <w:top w:val="none" w:sz="0" w:space="0" w:color="auto"/>
            <w:left w:val="none" w:sz="0" w:space="0" w:color="auto"/>
            <w:bottom w:val="none" w:sz="0" w:space="0" w:color="auto"/>
            <w:right w:val="none" w:sz="0" w:space="0" w:color="auto"/>
          </w:divBdr>
        </w:div>
        <w:div w:id="1906187689">
          <w:marLeft w:val="0"/>
          <w:marRight w:val="0"/>
          <w:marTop w:val="0"/>
          <w:marBottom w:val="0"/>
          <w:divBdr>
            <w:top w:val="none" w:sz="0" w:space="0" w:color="auto"/>
            <w:left w:val="none" w:sz="0" w:space="0" w:color="auto"/>
            <w:bottom w:val="none" w:sz="0" w:space="0" w:color="auto"/>
            <w:right w:val="none" w:sz="0" w:space="0" w:color="auto"/>
          </w:divBdr>
        </w:div>
        <w:div w:id="1781727612">
          <w:marLeft w:val="0"/>
          <w:marRight w:val="0"/>
          <w:marTop w:val="0"/>
          <w:marBottom w:val="0"/>
          <w:divBdr>
            <w:top w:val="none" w:sz="0" w:space="0" w:color="auto"/>
            <w:left w:val="none" w:sz="0" w:space="0" w:color="auto"/>
            <w:bottom w:val="none" w:sz="0" w:space="0" w:color="auto"/>
            <w:right w:val="none" w:sz="0" w:space="0" w:color="auto"/>
          </w:divBdr>
        </w:div>
        <w:div w:id="1971476583">
          <w:marLeft w:val="0"/>
          <w:marRight w:val="0"/>
          <w:marTop w:val="0"/>
          <w:marBottom w:val="0"/>
          <w:divBdr>
            <w:top w:val="none" w:sz="0" w:space="0" w:color="auto"/>
            <w:left w:val="none" w:sz="0" w:space="0" w:color="auto"/>
            <w:bottom w:val="none" w:sz="0" w:space="0" w:color="auto"/>
            <w:right w:val="none" w:sz="0" w:space="0" w:color="auto"/>
          </w:divBdr>
        </w:div>
        <w:div w:id="1529099125">
          <w:marLeft w:val="0"/>
          <w:marRight w:val="0"/>
          <w:marTop w:val="0"/>
          <w:marBottom w:val="0"/>
          <w:divBdr>
            <w:top w:val="none" w:sz="0" w:space="0" w:color="auto"/>
            <w:left w:val="none" w:sz="0" w:space="0" w:color="auto"/>
            <w:bottom w:val="none" w:sz="0" w:space="0" w:color="auto"/>
            <w:right w:val="none" w:sz="0" w:space="0" w:color="auto"/>
          </w:divBdr>
        </w:div>
        <w:div w:id="680476486">
          <w:marLeft w:val="0"/>
          <w:marRight w:val="0"/>
          <w:marTop w:val="0"/>
          <w:marBottom w:val="0"/>
          <w:divBdr>
            <w:top w:val="none" w:sz="0" w:space="0" w:color="auto"/>
            <w:left w:val="none" w:sz="0" w:space="0" w:color="auto"/>
            <w:bottom w:val="none" w:sz="0" w:space="0" w:color="auto"/>
            <w:right w:val="none" w:sz="0" w:space="0" w:color="auto"/>
          </w:divBdr>
        </w:div>
        <w:div w:id="246153766">
          <w:marLeft w:val="0"/>
          <w:marRight w:val="0"/>
          <w:marTop w:val="0"/>
          <w:marBottom w:val="0"/>
          <w:divBdr>
            <w:top w:val="none" w:sz="0" w:space="0" w:color="auto"/>
            <w:left w:val="none" w:sz="0" w:space="0" w:color="auto"/>
            <w:bottom w:val="none" w:sz="0" w:space="0" w:color="auto"/>
            <w:right w:val="none" w:sz="0" w:space="0" w:color="auto"/>
          </w:divBdr>
        </w:div>
        <w:div w:id="256326491">
          <w:marLeft w:val="0"/>
          <w:marRight w:val="0"/>
          <w:marTop w:val="0"/>
          <w:marBottom w:val="0"/>
          <w:divBdr>
            <w:top w:val="none" w:sz="0" w:space="0" w:color="auto"/>
            <w:left w:val="none" w:sz="0" w:space="0" w:color="auto"/>
            <w:bottom w:val="none" w:sz="0" w:space="0" w:color="auto"/>
            <w:right w:val="none" w:sz="0" w:space="0" w:color="auto"/>
          </w:divBdr>
        </w:div>
        <w:div w:id="814685745">
          <w:marLeft w:val="0"/>
          <w:marRight w:val="0"/>
          <w:marTop w:val="0"/>
          <w:marBottom w:val="0"/>
          <w:divBdr>
            <w:top w:val="none" w:sz="0" w:space="0" w:color="auto"/>
            <w:left w:val="none" w:sz="0" w:space="0" w:color="auto"/>
            <w:bottom w:val="none" w:sz="0" w:space="0" w:color="auto"/>
            <w:right w:val="none" w:sz="0" w:space="0" w:color="auto"/>
          </w:divBdr>
        </w:div>
        <w:div w:id="108013322">
          <w:marLeft w:val="0"/>
          <w:marRight w:val="0"/>
          <w:marTop w:val="0"/>
          <w:marBottom w:val="0"/>
          <w:divBdr>
            <w:top w:val="none" w:sz="0" w:space="0" w:color="auto"/>
            <w:left w:val="none" w:sz="0" w:space="0" w:color="auto"/>
            <w:bottom w:val="none" w:sz="0" w:space="0" w:color="auto"/>
            <w:right w:val="none" w:sz="0" w:space="0" w:color="auto"/>
          </w:divBdr>
        </w:div>
        <w:div w:id="1415013665">
          <w:marLeft w:val="0"/>
          <w:marRight w:val="0"/>
          <w:marTop w:val="0"/>
          <w:marBottom w:val="0"/>
          <w:divBdr>
            <w:top w:val="none" w:sz="0" w:space="0" w:color="auto"/>
            <w:left w:val="none" w:sz="0" w:space="0" w:color="auto"/>
            <w:bottom w:val="none" w:sz="0" w:space="0" w:color="auto"/>
            <w:right w:val="none" w:sz="0" w:space="0" w:color="auto"/>
          </w:divBdr>
        </w:div>
        <w:div w:id="1024482080">
          <w:marLeft w:val="0"/>
          <w:marRight w:val="0"/>
          <w:marTop w:val="0"/>
          <w:marBottom w:val="0"/>
          <w:divBdr>
            <w:top w:val="none" w:sz="0" w:space="0" w:color="auto"/>
            <w:left w:val="none" w:sz="0" w:space="0" w:color="auto"/>
            <w:bottom w:val="none" w:sz="0" w:space="0" w:color="auto"/>
            <w:right w:val="none" w:sz="0" w:space="0" w:color="auto"/>
          </w:divBdr>
        </w:div>
        <w:div w:id="1020929614">
          <w:marLeft w:val="0"/>
          <w:marRight w:val="0"/>
          <w:marTop w:val="0"/>
          <w:marBottom w:val="0"/>
          <w:divBdr>
            <w:top w:val="none" w:sz="0" w:space="0" w:color="auto"/>
            <w:left w:val="none" w:sz="0" w:space="0" w:color="auto"/>
            <w:bottom w:val="none" w:sz="0" w:space="0" w:color="auto"/>
            <w:right w:val="none" w:sz="0" w:space="0" w:color="auto"/>
          </w:divBdr>
        </w:div>
        <w:div w:id="1503082960">
          <w:marLeft w:val="0"/>
          <w:marRight w:val="0"/>
          <w:marTop w:val="0"/>
          <w:marBottom w:val="0"/>
          <w:divBdr>
            <w:top w:val="none" w:sz="0" w:space="0" w:color="auto"/>
            <w:left w:val="none" w:sz="0" w:space="0" w:color="auto"/>
            <w:bottom w:val="none" w:sz="0" w:space="0" w:color="auto"/>
            <w:right w:val="none" w:sz="0" w:space="0" w:color="auto"/>
          </w:divBdr>
        </w:div>
        <w:div w:id="1798184964">
          <w:marLeft w:val="0"/>
          <w:marRight w:val="0"/>
          <w:marTop w:val="0"/>
          <w:marBottom w:val="0"/>
          <w:divBdr>
            <w:top w:val="none" w:sz="0" w:space="0" w:color="auto"/>
            <w:left w:val="none" w:sz="0" w:space="0" w:color="auto"/>
            <w:bottom w:val="none" w:sz="0" w:space="0" w:color="auto"/>
            <w:right w:val="none" w:sz="0" w:space="0" w:color="auto"/>
          </w:divBdr>
        </w:div>
        <w:div w:id="643660585">
          <w:marLeft w:val="0"/>
          <w:marRight w:val="0"/>
          <w:marTop w:val="0"/>
          <w:marBottom w:val="0"/>
          <w:divBdr>
            <w:top w:val="none" w:sz="0" w:space="0" w:color="auto"/>
            <w:left w:val="none" w:sz="0" w:space="0" w:color="auto"/>
            <w:bottom w:val="none" w:sz="0" w:space="0" w:color="auto"/>
            <w:right w:val="none" w:sz="0" w:space="0" w:color="auto"/>
          </w:divBdr>
        </w:div>
        <w:div w:id="1388339465">
          <w:marLeft w:val="0"/>
          <w:marRight w:val="0"/>
          <w:marTop w:val="0"/>
          <w:marBottom w:val="0"/>
          <w:divBdr>
            <w:top w:val="none" w:sz="0" w:space="0" w:color="auto"/>
            <w:left w:val="none" w:sz="0" w:space="0" w:color="auto"/>
            <w:bottom w:val="none" w:sz="0" w:space="0" w:color="auto"/>
            <w:right w:val="none" w:sz="0" w:space="0" w:color="auto"/>
          </w:divBdr>
        </w:div>
        <w:div w:id="78597909">
          <w:marLeft w:val="0"/>
          <w:marRight w:val="0"/>
          <w:marTop w:val="0"/>
          <w:marBottom w:val="0"/>
          <w:divBdr>
            <w:top w:val="none" w:sz="0" w:space="0" w:color="auto"/>
            <w:left w:val="none" w:sz="0" w:space="0" w:color="auto"/>
            <w:bottom w:val="none" w:sz="0" w:space="0" w:color="auto"/>
            <w:right w:val="none" w:sz="0" w:space="0" w:color="auto"/>
          </w:divBdr>
        </w:div>
        <w:div w:id="972640835">
          <w:marLeft w:val="0"/>
          <w:marRight w:val="0"/>
          <w:marTop w:val="0"/>
          <w:marBottom w:val="0"/>
          <w:divBdr>
            <w:top w:val="none" w:sz="0" w:space="0" w:color="auto"/>
            <w:left w:val="none" w:sz="0" w:space="0" w:color="auto"/>
            <w:bottom w:val="none" w:sz="0" w:space="0" w:color="auto"/>
            <w:right w:val="none" w:sz="0" w:space="0" w:color="auto"/>
          </w:divBdr>
        </w:div>
        <w:div w:id="1434130429">
          <w:marLeft w:val="0"/>
          <w:marRight w:val="0"/>
          <w:marTop w:val="0"/>
          <w:marBottom w:val="0"/>
          <w:divBdr>
            <w:top w:val="none" w:sz="0" w:space="0" w:color="auto"/>
            <w:left w:val="none" w:sz="0" w:space="0" w:color="auto"/>
            <w:bottom w:val="none" w:sz="0" w:space="0" w:color="auto"/>
            <w:right w:val="none" w:sz="0" w:space="0" w:color="auto"/>
          </w:divBdr>
        </w:div>
        <w:div w:id="1677877328">
          <w:marLeft w:val="0"/>
          <w:marRight w:val="0"/>
          <w:marTop w:val="0"/>
          <w:marBottom w:val="0"/>
          <w:divBdr>
            <w:top w:val="none" w:sz="0" w:space="0" w:color="auto"/>
            <w:left w:val="none" w:sz="0" w:space="0" w:color="auto"/>
            <w:bottom w:val="none" w:sz="0" w:space="0" w:color="auto"/>
            <w:right w:val="none" w:sz="0" w:space="0" w:color="auto"/>
          </w:divBdr>
        </w:div>
        <w:div w:id="2039156549">
          <w:marLeft w:val="0"/>
          <w:marRight w:val="0"/>
          <w:marTop w:val="0"/>
          <w:marBottom w:val="0"/>
          <w:divBdr>
            <w:top w:val="none" w:sz="0" w:space="0" w:color="auto"/>
            <w:left w:val="none" w:sz="0" w:space="0" w:color="auto"/>
            <w:bottom w:val="none" w:sz="0" w:space="0" w:color="auto"/>
            <w:right w:val="none" w:sz="0" w:space="0" w:color="auto"/>
          </w:divBdr>
        </w:div>
        <w:div w:id="1951424767">
          <w:marLeft w:val="0"/>
          <w:marRight w:val="0"/>
          <w:marTop w:val="0"/>
          <w:marBottom w:val="0"/>
          <w:divBdr>
            <w:top w:val="none" w:sz="0" w:space="0" w:color="auto"/>
            <w:left w:val="none" w:sz="0" w:space="0" w:color="auto"/>
            <w:bottom w:val="none" w:sz="0" w:space="0" w:color="auto"/>
            <w:right w:val="none" w:sz="0" w:space="0" w:color="auto"/>
          </w:divBdr>
        </w:div>
        <w:div w:id="171074698">
          <w:marLeft w:val="0"/>
          <w:marRight w:val="0"/>
          <w:marTop w:val="0"/>
          <w:marBottom w:val="0"/>
          <w:divBdr>
            <w:top w:val="none" w:sz="0" w:space="0" w:color="auto"/>
            <w:left w:val="none" w:sz="0" w:space="0" w:color="auto"/>
            <w:bottom w:val="none" w:sz="0" w:space="0" w:color="auto"/>
            <w:right w:val="none" w:sz="0" w:space="0" w:color="auto"/>
          </w:divBdr>
        </w:div>
        <w:div w:id="1433816812">
          <w:marLeft w:val="0"/>
          <w:marRight w:val="0"/>
          <w:marTop w:val="0"/>
          <w:marBottom w:val="0"/>
          <w:divBdr>
            <w:top w:val="none" w:sz="0" w:space="0" w:color="auto"/>
            <w:left w:val="none" w:sz="0" w:space="0" w:color="auto"/>
            <w:bottom w:val="none" w:sz="0" w:space="0" w:color="auto"/>
            <w:right w:val="none" w:sz="0" w:space="0" w:color="auto"/>
          </w:divBdr>
        </w:div>
        <w:div w:id="424225569">
          <w:marLeft w:val="0"/>
          <w:marRight w:val="0"/>
          <w:marTop w:val="0"/>
          <w:marBottom w:val="0"/>
          <w:divBdr>
            <w:top w:val="none" w:sz="0" w:space="0" w:color="auto"/>
            <w:left w:val="none" w:sz="0" w:space="0" w:color="auto"/>
            <w:bottom w:val="none" w:sz="0" w:space="0" w:color="auto"/>
            <w:right w:val="none" w:sz="0" w:space="0" w:color="auto"/>
          </w:divBdr>
        </w:div>
      </w:divsChild>
    </w:div>
    <w:div w:id="860095986">
      <w:bodyDiv w:val="1"/>
      <w:marLeft w:val="0"/>
      <w:marRight w:val="0"/>
      <w:marTop w:val="0"/>
      <w:marBottom w:val="0"/>
      <w:divBdr>
        <w:top w:val="none" w:sz="0" w:space="0" w:color="auto"/>
        <w:left w:val="none" w:sz="0" w:space="0" w:color="auto"/>
        <w:bottom w:val="none" w:sz="0" w:space="0" w:color="auto"/>
        <w:right w:val="none" w:sz="0" w:space="0" w:color="auto"/>
      </w:divBdr>
    </w:div>
    <w:div w:id="889804814">
      <w:bodyDiv w:val="1"/>
      <w:marLeft w:val="0"/>
      <w:marRight w:val="0"/>
      <w:marTop w:val="0"/>
      <w:marBottom w:val="0"/>
      <w:divBdr>
        <w:top w:val="none" w:sz="0" w:space="0" w:color="auto"/>
        <w:left w:val="none" w:sz="0" w:space="0" w:color="auto"/>
        <w:bottom w:val="none" w:sz="0" w:space="0" w:color="auto"/>
        <w:right w:val="none" w:sz="0" w:space="0" w:color="auto"/>
      </w:divBdr>
      <w:divsChild>
        <w:div w:id="1256406195">
          <w:marLeft w:val="0"/>
          <w:marRight w:val="0"/>
          <w:marTop w:val="0"/>
          <w:marBottom w:val="0"/>
          <w:divBdr>
            <w:top w:val="none" w:sz="0" w:space="0" w:color="auto"/>
            <w:left w:val="none" w:sz="0" w:space="0" w:color="auto"/>
            <w:bottom w:val="none" w:sz="0" w:space="0" w:color="auto"/>
            <w:right w:val="none" w:sz="0" w:space="0" w:color="auto"/>
          </w:divBdr>
        </w:div>
        <w:div w:id="911741919">
          <w:marLeft w:val="0"/>
          <w:marRight w:val="0"/>
          <w:marTop w:val="0"/>
          <w:marBottom w:val="0"/>
          <w:divBdr>
            <w:top w:val="none" w:sz="0" w:space="0" w:color="auto"/>
            <w:left w:val="none" w:sz="0" w:space="0" w:color="auto"/>
            <w:bottom w:val="none" w:sz="0" w:space="0" w:color="auto"/>
            <w:right w:val="none" w:sz="0" w:space="0" w:color="auto"/>
          </w:divBdr>
        </w:div>
        <w:div w:id="2094469222">
          <w:marLeft w:val="0"/>
          <w:marRight w:val="0"/>
          <w:marTop w:val="0"/>
          <w:marBottom w:val="0"/>
          <w:divBdr>
            <w:top w:val="none" w:sz="0" w:space="0" w:color="auto"/>
            <w:left w:val="none" w:sz="0" w:space="0" w:color="auto"/>
            <w:bottom w:val="none" w:sz="0" w:space="0" w:color="auto"/>
            <w:right w:val="none" w:sz="0" w:space="0" w:color="auto"/>
          </w:divBdr>
        </w:div>
        <w:div w:id="1205291173">
          <w:marLeft w:val="0"/>
          <w:marRight w:val="0"/>
          <w:marTop w:val="0"/>
          <w:marBottom w:val="0"/>
          <w:divBdr>
            <w:top w:val="none" w:sz="0" w:space="0" w:color="auto"/>
            <w:left w:val="none" w:sz="0" w:space="0" w:color="auto"/>
            <w:bottom w:val="none" w:sz="0" w:space="0" w:color="auto"/>
            <w:right w:val="none" w:sz="0" w:space="0" w:color="auto"/>
          </w:divBdr>
        </w:div>
        <w:div w:id="1071736254">
          <w:marLeft w:val="0"/>
          <w:marRight w:val="0"/>
          <w:marTop w:val="0"/>
          <w:marBottom w:val="0"/>
          <w:divBdr>
            <w:top w:val="none" w:sz="0" w:space="0" w:color="auto"/>
            <w:left w:val="none" w:sz="0" w:space="0" w:color="auto"/>
            <w:bottom w:val="none" w:sz="0" w:space="0" w:color="auto"/>
            <w:right w:val="none" w:sz="0" w:space="0" w:color="auto"/>
          </w:divBdr>
        </w:div>
        <w:div w:id="871110580">
          <w:marLeft w:val="0"/>
          <w:marRight w:val="0"/>
          <w:marTop w:val="0"/>
          <w:marBottom w:val="0"/>
          <w:divBdr>
            <w:top w:val="none" w:sz="0" w:space="0" w:color="auto"/>
            <w:left w:val="none" w:sz="0" w:space="0" w:color="auto"/>
            <w:bottom w:val="none" w:sz="0" w:space="0" w:color="auto"/>
            <w:right w:val="none" w:sz="0" w:space="0" w:color="auto"/>
          </w:divBdr>
        </w:div>
        <w:div w:id="1601522331">
          <w:marLeft w:val="0"/>
          <w:marRight w:val="0"/>
          <w:marTop w:val="0"/>
          <w:marBottom w:val="0"/>
          <w:divBdr>
            <w:top w:val="none" w:sz="0" w:space="0" w:color="auto"/>
            <w:left w:val="none" w:sz="0" w:space="0" w:color="auto"/>
            <w:bottom w:val="none" w:sz="0" w:space="0" w:color="auto"/>
            <w:right w:val="none" w:sz="0" w:space="0" w:color="auto"/>
          </w:divBdr>
        </w:div>
        <w:div w:id="973802042">
          <w:marLeft w:val="0"/>
          <w:marRight w:val="0"/>
          <w:marTop w:val="0"/>
          <w:marBottom w:val="0"/>
          <w:divBdr>
            <w:top w:val="none" w:sz="0" w:space="0" w:color="auto"/>
            <w:left w:val="none" w:sz="0" w:space="0" w:color="auto"/>
            <w:bottom w:val="none" w:sz="0" w:space="0" w:color="auto"/>
            <w:right w:val="none" w:sz="0" w:space="0" w:color="auto"/>
          </w:divBdr>
        </w:div>
        <w:div w:id="1936669252">
          <w:marLeft w:val="0"/>
          <w:marRight w:val="0"/>
          <w:marTop w:val="0"/>
          <w:marBottom w:val="0"/>
          <w:divBdr>
            <w:top w:val="none" w:sz="0" w:space="0" w:color="auto"/>
            <w:left w:val="none" w:sz="0" w:space="0" w:color="auto"/>
            <w:bottom w:val="none" w:sz="0" w:space="0" w:color="auto"/>
            <w:right w:val="none" w:sz="0" w:space="0" w:color="auto"/>
          </w:divBdr>
        </w:div>
        <w:div w:id="1942449978">
          <w:marLeft w:val="0"/>
          <w:marRight w:val="0"/>
          <w:marTop w:val="0"/>
          <w:marBottom w:val="0"/>
          <w:divBdr>
            <w:top w:val="none" w:sz="0" w:space="0" w:color="auto"/>
            <w:left w:val="none" w:sz="0" w:space="0" w:color="auto"/>
            <w:bottom w:val="none" w:sz="0" w:space="0" w:color="auto"/>
            <w:right w:val="none" w:sz="0" w:space="0" w:color="auto"/>
          </w:divBdr>
        </w:div>
        <w:div w:id="840118084">
          <w:marLeft w:val="0"/>
          <w:marRight w:val="0"/>
          <w:marTop w:val="0"/>
          <w:marBottom w:val="0"/>
          <w:divBdr>
            <w:top w:val="none" w:sz="0" w:space="0" w:color="auto"/>
            <w:left w:val="none" w:sz="0" w:space="0" w:color="auto"/>
            <w:bottom w:val="none" w:sz="0" w:space="0" w:color="auto"/>
            <w:right w:val="none" w:sz="0" w:space="0" w:color="auto"/>
          </w:divBdr>
        </w:div>
        <w:div w:id="673000396">
          <w:marLeft w:val="0"/>
          <w:marRight w:val="0"/>
          <w:marTop w:val="0"/>
          <w:marBottom w:val="0"/>
          <w:divBdr>
            <w:top w:val="none" w:sz="0" w:space="0" w:color="auto"/>
            <w:left w:val="none" w:sz="0" w:space="0" w:color="auto"/>
            <w:bottom w:val="none" w:sz="0" w:space="0" w:color="auto"/>
            <w:right w:val="none" w:sz="0" w:space="0" w:color="auto"/>
          </w:divBdr>
        </w:div>
        <w:div w:id="244726722">
          <w:marLeft w:val="0"/>
          <w:marRight w:val="0"/>
          <w:marTop w:val="0"/>
          <w:marBottom w:val="0"/>
          <w:divBdr>
            <w:top w:val="none" w:sz="0" w:space="0" w:color="auto"/>
            <w:left w:val="none" w:sz="0" w:space="0" w:color="auto"/>
            <w:bottom w:val="none" w:sz="0" w:space="0" w:color="auto"/>
            <w:right w:val="none" w:sz="0" w:space="0" w:color="auto"/>
          </w:divBdr>
        </w:div>
        <w:div w:id="1145970814">
          <w:marLeft w:val="0"/>
          <w:marRight w:val="0"/>
          <w:marTop w:val="0"/>
          <w:marBottom w:val="0"/>
          <w:divBdr>
            <w:top w:val="none" w:sz="0" w:space="0" w:color="auto"/>
            <w:left w:val="none" w:sz="0" w:space="0" w:color="auto"/>
            <w:bottom w:val="none" w:sz="0" w:space="0" w:color="auto"/>
            <w:right w:val="none" w:sz="0" w:space="0" w:color="auto"/>
          </w:divBdr>
        </w:div>
        <w:div w:id="880480498">
          <w:marLeft w:val="0"/>
          <w:marRight w:val="0"/>
          <w:marTop w:val="0"/>
          <w:marBottom w:val="0"/>
          <w:divBdr>
            <w:top w:val="none" w:sz="0" w:space="0" w:color="auto"/>
            <w:left w:val="none" w:sz="0" w:space="0" w:color="auto"/>
            <w:bottom w:val="none" w:sz="0" w:space="0" w:color="auto"/>
            <w:right w:val="none" w:sz="0" w:space="0" w:color="auto"/>
          </w:divBdr>
        </w:div>
        <w:div w:id="1430926672">
          <w:marLeft w:val="0"/>
          <w:marRight w:val="0"/>
          <w:marTop w:val="0"/>
          <w:marBottom w:val="0"/>
          <w:divBdr>
            <w:top w:val="none" w:sz="0" w:space="0" w:color="auto"/>
            <w:left w:val="none" w:sz="0" w:space="0" w:color="auto"/>
            <w:bottom w:val="none" w:sz="0" w:space="0" w:color="auto"/>
            <w:right w:val="none" w:sz="0" w:space="0" w:color="auto"/>
          </w:divBdr>
        </w:div>
        <w:div w:id="10690474">
          <w:marLeft w:val="0"/>
          <w:marRight w:val="0"/>
          <w:marTop w:val="0"/>
          <w:marBottom w:val="0"/>
          <w:divBdr>
            <w:top w:val="none" w:sz="0" w:space="0" w:color="auto"/>
            <w:left w:val="none" w:sz="0" w:space="0" w:color="auto"/>
            <w:bottom w:val="none" w:sz="0" w:space="0" w:color="auto"/>
            <w:right w:val="none" w:sz="0" w:space="0" w:color="auto"/>
          </w:divBdr>
        </w:div>
        <w:div w:id="771169344">
          <w:marLeft w:val="0"/>
          <w:marRight w:val="0"/>
          <w:marTop w:val="0"/>
          <w:marBottom w:val="0"/>
          <w:divBdr>
            <w:top w:val="none" w:sz="0" w:space="0" w:color="auto"/>
            <w:left w:val="none" w:sz="0" w:space="0" w:color="auto"/>
            <w:bottom w:val="none" w:sz="0" w:space="0" w:color="auto"/>
            <w:right w:val="none" w:sz="0" w:space="0" w:color="auto"/>
          </w:divBdr>
        </w:div>
        <w:div w:id="258417128">
          <w:marLeft w:val="0"/>
          <w:marRight w:val="0"/>
          <w:marTop w:val="0"/>
          <w:marBottom w:val="0"/>
          <w:divBdr>
            <w:top w:val="none" w:sz="0" w:space="0" w:color="auto"/>
            <w:left w:val="none" w:sz="0" w:space="0" w:color="auto"/>
            <w:bottom w:val="none" w:sz="0" w:space="0" w:color="auto"/>
            <w:right w:val="none" w:sz="0" w:space="0" w:color="auto"/>
          </w:divBdr>
        </w:div>
        <w:div w:id="2074767542">
          <w:marLeft w:val="0"/>
          <w:marRight w:val="0"/>
          <w:marTop w:val="0"/>
          <w:marBottom w:val="0"/>
          <w:divBdr>
            <w:top w:val="none" w:sz="0" w:space="0" w:color="auto"/>
            <w:left w:val="none" w:sz="0" w:space="0" w:color="auto"/>
            <w:bottom w:val="none" w:sz="0" w:space="0" w:color="auto"/>
            <w:right w:val="none" w:sz="0" w:space="0" w:color="auto"/>
          </w:divBdr>
        </w:div>
        <w:div w:id="495650420">
          <w:marLeft w:val="0"/>
          <w:marRight w:val="0"/>
          <w:marTop w:val="0"/>
          <w:marBottom w:val="0"/>
          <w:divBdr>
            <w:top w:val="none" w:sz="0" w:space="0" w:color="auto"/>
            <w:left w:val="none" w:sz="0" w:space="0" w:color="auto"/>
            <w:bottom w:val="none" w:sz="0" w:space="0" w:color="auto"/>
            <w:right w:val="none" w:sz="0" w:space="0" w:color="auto"/>
          </w:divBdr>
        </w:div>
        <w:div w:id="1699353815">
          <w:marLeft w:val="0"/>
          <w:marRight w:val="0"/>
          <w:marTop w:val="0"/>
          <w:marBottom w:val="0"/>
          <w:divBdr>
            <w:top w:val="none" w:sz="0" w:space="0" w:color="auto"/>
            <w:left w:val="none" w:sz="0" w:space="0" w:color="auto"/>
            <w:bottom w:val="none" w:sz="0" w:space="0" w:color="auto"/>
            <w:right w:val="none" w:sz="0" w:space="0" w:color="auto"/>
          </w:divBdr>
        </w:div>
        <w:div w:id="649600220">
          <w:marLeft w:val="0"/>
          <w:marRight w:val="0"/>
          <w:marTop w:val="0"/>
          <w:marBottom w:val="0"/>
          <w:divBdr>
            <w:top w:val="none" w:sz="0" w:space="0" w:color="auto"/>
            <w:left w:val="none" w:sz="0" w:space="0" w:color="auto"/>
            <w:bottom w:val="none" w:sz="0" w:space="0" w:color="auto"/>
            <w:right w:val="none" w:sz="0" w:space="0" w:color="auto"/>
          </w:divBdr>
        </w:div>
        <w:div w:id="279148389">
          <w:marLeft w:val="0"/>
          <w:marRight w:val="0"/>
          <w:marTop w:val="0"/>
          <w:marBottom w:val="0"/>
          <w:divBdr>
            <w:top w:val="none" w:sz="0" w:space="0" w:color="auto"/>
            <w:left w:val="none" w:sz="0" w:space="0" w:color="auto"/>
            <w:bottom w:val="none" w:sz="0" w:space="0" w:color="auto"/>
            <w:right w:val="none" w:sz="0" w:space="0" w:color="auto"/>
          </w:divBdr>
        </w:div>
        <w:div w:id="1552886637">
          <w:marLeft w:val="0"/>
          <w:marRight w:val="0"/>
          <w:marTop w:val="0"/>
          <w:marBottom w:val="0"/>
          <w:divBdr>
            <w:top w:val="none" w:sz="0" w:space="0" w:color="auto"/>
            <w:left w:val="none" w:sz="0" w:space="0" w:color="auto"/>
            <w:bottom w:val="none" w:sz="0" w:space="0" w:color="auto"/>
            <w:right w:val="none" w:sz="0" w:space="0" w:color="auto"/>
          </w:divBdr>
        </w:div>
        <w:div w:id="878593118">
          <w:marLeft w:val="0"/>
          <w:marRight w:val="0"/>
          <w:marTop w:val="0"/>
          <w:marBottom w:val="0"/>
          <w:divBdr>
            <w:top w:val="none" w:sz="0" w:space="0" w:color="auto"/>
            <w:left w:val="none" w:sz="0" w:space="0" w:color="auto"/>
            <w:bottom w:val="none" w:sz="0" w:space="0" w:color="auto"/>
            <w:right w:val="none" w:sz="0" w:space="0" w:color="auto"/>
          </w:divBdr>
        </w:div>
        <w:div w:id="1763911953">
          <w:marLeft w:val="0"/>
          <w:marRight w:val="0"/>
          <w:marTop w:val="0"/>
          <w:marBottom w:val="0"/>
          <w:divBdr>
            <w:top w:val="none" w:sz="0" w:space="0" w:color="auto"/>
            <w:left w:val="none" w:sz="0" w:space="0" w:color="auto"/>
            <w:bottom w:val="none" w:sz="0" w:space="0" w:color="auto"/>
            <w:right w:val="none" w:sz="0" w:space="0" w:color="auto"/>
          </w:divBdr>
        </w:div>
        <w:div w:id="1560241237">
          <w:marLeft w:val="0"/>
          <w:marRight w:val="0"/>
          <w:marTop w:val="0"/>
          <w:marBottom w:val="0"/>
          <w:divBdr>
            <w:top w:val="none" w:sz="0" w:space="0" w:color="auto"/>
            <w:left w:val="none" w:sz="0" w:space="0" w:color="auto"/>
            <w:bottom w:val="none" w:sz="0" w:space="0" w:color="auto"/>
            <w:right w:val="none" w:sz="0" w:space="0" w:color="auto"/>
          </w:divBdr>
        </w:div>
        <w:div w:id="1680352720">
          <w:marLeft w:val="0"/>
          <w:marRight w:val="0"/>
          <w:marTop w:val="0"/>
          <w:marBottom w:val="0"/>
          <w:divBdr>
            <w:top w:val="none" w:sz="0" w:space="0" w:color="auto"/>
            <w:left w:val="none" w:sz="0" w:space="0" w:color="auto"/>
            <w:bottom w:val="none" w:sz="0" w:space="0" w:color="auto"/>
            <w:right w:val="none" w:sz="0" w:space="0" w:color="auto"/>
          </w:divBdr>
        </w:div>
        <w:div w:id="1880314433">
          <w:marLeft w:val="0"/>
          <w:marRight w:val="0"/>
          <w:marTop w:val="0"/>
          <w:marBottom w:val="0"/>
          <w:divBdr>
            <w:top w:val="none" w:sz="0" w:space="0" w:color="auto"/>
            <w:left w:val="none" w:sz="0" w:space="0" w:color="auto"/>
            <w:bottom w:val="none" w:sz="0" w:space="0" w:color="auto"/>
            <w:right w:val="none" w:sz="0" w:space="0" w:color="auto"/>
          </w:divBdr>
        </w:div>
        <w:div w:id="533083218">
          <w:marLeft w:val="0"/>
          <w:marRight w:val="0"/>
          <w:marTop w:val="0"/>
          <w:marBottom w:val="0"/>
          <w:divBdr>
            <w:top w:val="none" w:sz="0" w:space="0" w:color="auto"/>
            <w:left w:val="none" w:sz="0" w:space="0" w:color="auto"/>
            <w:bottom w:val="none" w:sz="0" w:space="0" w:color="auto"/>
            <w:right w:val="none" w:sz="0" w:space="0" w:color="auto"/>
          </w:divBdr>
        </w:div>
      </w:divsChild>
    </w:div>
    <w:div w:id="1270627651">
      <w:bodyDiv w:val="1"/>
      <w:marLeft w:val="0"/>
      <w:marRight w:val="0"/>
      <w:marTop w:val="0"/>
      <w:marBottom w:val="0"/>
      <w:divBdr>
        <w:top w:val="none" w:sz="0" w:space="0" w:color="auto"/>
        <w:left w:val="none" w:sz="0" w:space="0" w:color="auto"/>
        <w:bottom w:val="none" w:sz="0" w:space="0" w:color="auto"/>
        <w:right w:val="none" w:sz="0" w:space="0" w:color="auto"/>
      </w:divBdr>
    </w:div>
    <w:div w:id="1317297278">
      <w:bodyDiv w:val="1"/>
      <w:marLeft w:val="0"/>
      <w:marRight w:val="0"/>
      <w:marTop w:val="0"/>
      <w:marBottom w:val="0"/>
      <w:divBdr>
        <w:top w:val="none" w:sz="0" w:space="0" w:color="auto"/>
        <w:left w:val="none" w:sz="0" w:space="0" w:color="auto"/>
        <w:bottom w:val="none" w:sz="0" w:space="0" w:color="auto"/>
        <w:right w:val="none" w:sz="0" w:space="0" w:color="auto"/>
      </w:divBdr>
    </w:div>
    <w:div w:id="1372148586">
      <w:bodyDiv w:val="1"/>
      <w:marLeft w:val="0"/>
      <w:marRight w:val="0"/>
      <w:marTop w:val="0"/>
      <w:marBottom w:val="0"/>
      <w:divBdr>
        <w:top w:val="none" w:sz="0" w:space="0" w:color="auto"/>
        <w:left w:val="none" w:sz="0" w:space="0" w:color="auto"/>
        <w:bottom w:val="none" w:sz="0" w:space="0" w:color="auto"/>
        <w:right w:val="none" w:sz="0" w:space="0" w:color="auto"/>
      </w:divBdr>
    </w:div>
    <w:div w:id="1447193608">
      <w:bodyDiv w:val="1"/>
      <w:marLeft w:val="0"/>
      <w:marRight w:val="0"/>
      <w:marTop w:val="0"/>
      <w:marBottom w:val="0"/>
      <w:divBdr>
        <w:top w:val="none" w:sz="0" w:space="0" w:color="auto"/>
        <w:left w:val="none" w:sz="0" w:space="0" w:color="auto"/>
        <w:bottom w:val="none" w:sz="0" w:space="0" w:color="auto"/>
        <w:right w:val="none" w:sz="0" w:space="0" w:color="auto"/>
      </w:divBdr>
    </w:div>
    <w:div w:id="1466041596">
      <w:bodyDiv w:val="1"/>
      <w:marLeft w:val="0"/>
      <w:marRight w:val="0"/>
      <w:marTop w:val="0"/>
      <w:marBottom w:val="0"/>
      <w:divBdr>
        <w:top w:val="none" w:sz="0" w:space="0" w:color="auto"/>
        <w:left w:val="none" w:sz="0" w:space="0" w:color="auto"/>
        <w:bottom w:val="none" w:sz="0" w:space="0" w:color="auto"/>
        <w:right w:val="none" w:sz="0" w:space="0" w:color="auto"/>
      </w:divBdr>
      <w:divsChild>
        <w:div w:id="887061309">
          <w:marLeft w:val="0"/>
          <w:marRight w:val="0"/>
          <w:marTop w:val="0"/>
          <w:marBottom w:val="0"/>
          <w:divBdr>
            <w:top w:val="none" w:sz="0" w:space="0" w:color="auto"/>
            <w:left w:val="none" w:sz="0" w:space="0" w:color="auto"/>
            <w:bottom w:val="none" w:sz="0" w:space="0" w:color="auto"/>
            <w:right w:val="none" w:sz="0" w:space="0" w:color="auto"/>
          </w:divBdr>
        </w:div>
        <w:div w:id="984118116">
          <w:marLeft w:val="0"/>
          <w:marRight w:val="0"/>
          <w:marTop w:val="0"/>
          <w:marBottom w:val="0"/>
          <w:divBdr>
            <w:top w:val="none" w:sz="0" w:space="0" w:color="auto"/>
            <w:left w:val="none" w:sz="0" w:space="0" w:color="auto"/>
            <w:bottom w:val="none" w:sz="0" w:space="0" w:color="auto"/>
            <w:right w:val="none" w:sz="0" w:space="0" w:color="auto"/>
          </w:divBdr>
        </w:div>
        <w:div w:id="1897278168">
          <w:marLeft w:val="0"/>
          <w:marRight w:val="0"/>
          <w:marTop w:val="0"/>
          <w:marBottom w:val="0"/>
          <w:divBdr>
            <w:top w:val="none" w:sz="0" w:space="0" w:color="auto"/>
            <w:left w:val="none" w:sz="0" w:space="0" w:color="auto"/>
            <w:bottom w:val="none" w:sz="0" w:space="0" w:color="auto"/>
            <w:right w:val="none" w:sz="0" w:space="0" w:color="auto"/>
          </w:divBdr>
        </w:div>
        <w:div w:id="165360894">
          <w:marLeft w:val="0"/>
          <w:marRight w:val="0"/>
          <w:marTop w:val="0"/>
          <w:marBottom w:val="0"/>
          <w:divBdr>
            <w:top w:val="none" w:sz="0" w:space="0" w:color="auto"/>
            <w:left w:val="none" w:sz="0" w:space="0" w:color="auto"/>
            <w:bottom w:val="none" w:sz="0" w:space="0" w:color="auto"/>
            <w:right w:val="none" w:sz="0" w:space="0" w:color="auto"/>
          </w:divBdr>
        </w:div>
        <w:div w:id="546377033">
          <w:marLeft w:val="0"/>
          <w:marRight w:val="0"/>
          <w:marTop w:val="0"/>
          <w:marBottom w:val="0"/>
          <w:divBdr>
            <w:top w:val="none" w:sz="0" w:space="0" w:color="auto"/>
            <w:left w:val="none" w:sz="0" w:space="0" w:color="auto"/>
            <w:bottom w:val="none" w:sz="0" w:space="0" w:color="auto"/>
            <w:right w:val="none" w:sz="0" w:space="0" w:color="auto"/>
          </w:divBdr>
        </w:div>
        <w:div w:id="1168792053">
          <w:marLeft w:val="0"/>
          <w:marRight w:val="0"/>
          <w:marTop w:val="0"/>
          <w:marBottom w:val="0"/>
          <w:divBdr>
            <w:top w:val="none" w:sz="0" w:space="0" w:color="auto"/>
            <w:left w:val="none" w:sz="0" w:space="0" w:color="auto"/>
            <w:bottom w:val="none" w:sz="0" w:space="0" w:color="auto"/>
            <w:right w:val="none" w:sz="0" w:space="0" w:color="auto"/>
          </w:divBdr>
        </w:div>
        <w:div w:id="1704137696">
          <w:marLeft w:val="0"/>
          <w:marRight w:val="0"/>
          <w:marTop w:val="0"/>
          <w:marBottom w:val="0"/>
          <w:divBdr>
            <w:top w:val="none" w:sz="0" w:space="0" w:color="auto"/>
            <w:left w:val="none" w:sz="0" w:space="0" w:color="auto"/>
            <w:bottom w:val="none" w:sz="0" w:space="0" w:color="auto"/>
            <w:right w:val="none" w:sz="0" w:space="0" w:color="auto"/>
          </w:divBdr>
        </w:div>
        <w:div w:id="1680736382">
          <w:marLeft w:val="0"/>
          <w:marRight w:val="0"/>
          <w:marTop w:val="0"/>
          <w:marBottom w:val="0"/>
          <w:divBdr>
            <w:top w:val="none" w:sz="0" w:space="0" w:color="auto"/>
            <w:left w:val="none" w:sz="0" w:space="0" w:color="auto"/>
            <w:bottom w:val="none" w:sz="0" w:space="0" w:color="auto"/>
            <w:right w:val="none" w:sz="0" w:space="0" w:color="auto"/>
          </w:divBdr>
        </w:div>
        <w:div w:id="939606083">
          <w:marLeft w:val="0"/>
          <w:marRight w:val="0"/>
          <w:marTop w:val="0"/>
          <w:marBottom w:val="0"/>
          <w:divBdr>
            <w:top w:val="none" w:sz="0" w:space="0" w:color="auto"/>
            <w:left w:val="none" w:sz="0" w:space="0" w:color="auto"/>
            <w:bottom w:val="none" w:sz="0" w:space="0" w:color="auto"/>
            <w:right w:val="none" w:sz="0" w:space="0" w:color="auto"/>
          </w:divBdr>
        </w:div>
        <w:div w:id="139929936">
          <w:marLeft w:val="0"/>
          <w:marRight w:val="0"/>
          <w:marTop w:val="0"/>
          <w:marBottom w:val="0"/>
          <w:divBdr>
            <w:top w:val="none" w:sz="0" w:space="0" w:color="auto"/>
            <w:left w:val="none" w:sz="0" w:space="0" w:color="auto"/>
            <w:bottom w:val="none" w:sz="0" w:space="0" w:color="auto"/>
            <w:right w:val="none" w:sz="0" w:space="0" w:color="auto"/>
          </w:divBdr>
        </w:div>
        <w:div w:id="2142650345">
          <w:marLeft w:val="0"/>
          <w:marRight w:val="0"/>
          <w:marTop w:val="0"/>
          <w:marBottom w:val="0"/>
          <w:divBdr>
            <w:top w:val="none" w:sz="0" w:space="0" w:color="auto"/>
            <w:left w:val="none" w:sz="0" w:space="0" w:color="auto"/>
            <w:bottom w:val="none" w:sz="0" w:space="0" w:color="auto"/>
            <w:right w:val="none" w:sz="0" w:space="0" w:color="auto"/>
          </w:divBdr>
        </w:div>
        <w:div w:id="1360470792">
          <w:marLeft w:val="0"/>
          <w:marRight w:val="0"/>
          <w:marTop w:val="0"/>
          <w:marBottom w:val="0"/>
          <w:divBdr>
            <w:top w:val="none" w:sz="0" w:space="0" w:color="auto"/>
            <w:left w:val="none" w:sz="0" w:space="0" w:color="auto"/>
            <w:bottom w:val="none" w:sz="0" w:space="0" w:color="auto"/>
            <w:right w:val="none" w:sz="0" w:space="0" w:color="auto"/>
          </w:divBdr>
        </w:div>
        <w:div w:id="341395248">
          <w:marLeft w:val="0"/>
          <w:marRight w:val="0"/>
          <w:marTop w:val="0"/>
          <w:marBottom w:val="0"/>
          <w:divBdr>
            <w:top w:val="none" w:sz="0" w:space="0" w:color="auto"/>
            <w:left w:val="none" w:sz="0" w:space="0" w:color="auto"/>
            <w:bottom w:val="none" w:sz="0" w:space="0" w:color="auto"/>
            <w:right w:val="none" w:sz="0" w:space="0" w:color="auto"/>
          </w:divBdr>
        </w:div>
        <w:div w:id="385644882">
          <w:marLeft w:val="0"/>
          <w:marRight w:val="0"/>
          <w:marTop w:val="0"/>
          <w:marBottom w:val="0"/>
          <w:divBdr>
            <w:top w:val="none" w:sz="0" w:space="0" w:color="auto"/>
            <w:left w:val="none" w:sz="0" w:space="0" w:color="auto"/>
            <w:bottom w:val="none" w:sz="0" w:space="0" w:color="auto"/>
            <w:right w:val="none" w:sz="0" w:space="0" w:color="auto"/>
          </w:divBdr>
        </w:div>
        <w:div w:id="1191381595">
          <w:marLeft w:val="0"/>
          <w:marRight w:val="0"/>
          <w:marTop w:val="0"/>
          <w:marBottom w:val="0"/>
          <w:divBdr>
            <w:top w:val="none" w:sz="0" w:space="0" w:color="auto"/>
            <w:left w:val="none" w:sz="0" w:space="0" w:color="auto"/>
            <w:bottom w:val="none" w:sz="0" w:space="0" w:color="auto"/>
            <w:right w:val="none" w:sz="0" w:space="0" w:color="auto"/>
          </w:divBdr>
        </w:div>
        <w:div w:id="151261836">
          <w:marLeft w:val="0"/>
          <w:marRight w:val="0"/>
          <w:marTop w:val="0"/>
          <w:marBottom w:val="0"/>
          <w:divBdr>
            <w:top w:val="none" w:sz="0" w:space="0" w:color="auto"/>
            <w:left w:val="none" w:sz="0" w:space="0" w:color="auto"/>
            <w:bottom w:val="none" w:sz="0" w:space="0" w:color="auto"/>
            <w:right w:val="none" w:sz="0" w:space="0" w:color="auto"/>
          </w:divBdr>
        </w:div>
        <w:div w:id="728498930">
          <w:marLeft w:val="0"/>
          <w:marRight w:val="0"/>
          <w:marTop w:val="0"/>
          <w:marBottom w:val="0"/>
          <w:divBdr>
            <w:top w:val="none" w:sz="0" w:space="0" w:color="auto"/>
            <w:left w:val="none" w:sz="0" w:space="0" w:color="auto"/>
            <w:bottom w:val="none" w:sz="0" w:space="0" w:color="auto"/>
            <w:right w:val="none" w:sz="0" w:space="0" w:color="auto"/>
          </w:divBdr>
        </w:div>
        <w:div w:id="1759445984">
          <w:marLeft w:val="0"/>
          <w:marRight w:val="0"/>
          <w:marTop w:val="0"/>
          <w:marBottom w:val="0"/>
          <w:divBdr>
            <w:top w:val="none" w:sz="0" w:space="0" w:color="auto"/>
            <w:left w:val="none" w:sz="0" w:space="0" w:color="auto"/>
            <w:bottom w:val="none" w:sz="0" w:space="0" w:color="auto"/>
            <w:right w:val="none" w:sz="0" w:space="0" w:color="auto"/>
          </w:divBdr>
        </w:div>
        <w:div w:id="913705742">
          <w:marLeft w:val="0"/>
          <w:marRight w:val="0"/>
          <w:marTop w:val="0"/>
          <w:marBottom w:val="0"/>
          <w:divBdr>
            <w:top w:val="none" w:sz="0" w:space="0" w:color="auto"/>
            <w:left w:val="none" w:sz="0" w:space="0" w:color="auto"/>
            <w:bottom w:val="none" w:sz="0" w:space="0" w:color="auto"/>
            <w:right w:val="none" w:sz="0" w:space="0" w:color="auto"/>
          </w:divBdr>
        </w:div>
        <w:div w:id="1095202597">
          <w:marLeft w:val="0"/>
          <w:marRight w:val="0"/>
          <w:marTop w:val="0"/>
          <w:marBottom w:val="0"/>
          <w:divBdr>
            <w:top w:val="none" w:sz="0" w:space="0" w:color="auto"/>
            <w:left w:val="none" w:sz="0" w:space="0" w:color="auto"/>
            <w:bottom w:val="none" w:sz="0" w:space="0" w:color="auto"/>
            <w:right w:val="none" w:sz="0" w:space="0" w:color="auto"/>
          </w:divBdr>
        </w:div>
        <w:div w:id="368649292">
          <w:marLeft w:val="0"/>
          <w:marRight w:val="0"/>
          <w:marTop w:val="0"/>
          <w:marBottom w:val="0"/>
          <w:divBdr>
            <w:top w:val="none" w:sz="0" w:space="0" w:color="auto"/>
            <w:left w:val="none" w:sz="0" w:space="0" w:color="auto"/>
            <w:bottom w:val="none" w:sz="0" w:space="0" w:color="auto"/>
            <w:right w:val="none" w:sz="0" w:space="0" w:color="auto"/>
          </w:divBdr>
        </w:div>
        <w:div w:id="730545844">
          <w:marLeft w:val="0"/>
          <w:marRight w:val="0"/>
          <w:marTop w:val="0"/>
          <w:marBottom w:val="0"/>
          <w:divBdr>
            <w:top w:val="none" w:sz="0" w:space="0" w:color="auto"/>
            <w:left w:val="none" w:sz="0" w:space="0" w:color="auto"/>
            <w:bottom w:val="none" w:sz="0" w:space="0" w:color="auto"/>
            <w:right w:val="none" w:sz="0" w:space="0" w:color="auto"/>
          </w:divBdr>
        </w:div>
        <w:div w:id="1663697949">
          <w:marLeft w:val="0"/>
          <w:marRight w:val="0"/>
          <w:marTop w:val="0"/>
          <w:marBottom w:val="0"/>
          <w:divBdr>
            <w:top w:val="none" w:sz="0" w:space="0" w:color="auto"/>
            <w:left w:val="none" w:sz="0" w:space="0" w:color="auto"/>
            <w:bottom w:val="none" w:sz="0" w:space="0" w:color="auto"/>
            <w:right w:val="none" w:sz="0" w:space="0" w:color="auto"/>
          </w:divBdr>
        </w:div>
        <w:div w:id="411702368">
          <w:marLeft w:val="0"/>
          <w:marRight w:val="0"/>
          <w:marTop w:val="0"/>
          <w:marBottom w:val="0"/>
          <w:divBdr>
            <w:top w:val="none" w:sz="0" w:space="0" w:color="auto"/>
            <w:left w:val="none" w:sz="0" w:space="0" w:color="auto"/>
            <w:bottom w:val="none" w:sz="0" w:space="0" w:color="auto"/>
            <w:right w:val="none" w:sz="0" w:space="0" w:color="auto"/>
          </w:divBdr>
        </w:div>
        <w:div w:id="1886218070">
          <w:marLeft w:val="0"/>
          <w:marRight w:val="0"/>
          <w:marTop w:val="0"/>
          <w:marBottom w:val="0"/>
          <w:divBdr>
            <w:top w:val="none" w:sz="0" w:space="0" w:color="auto"/>
            <w:left w:val="none" w:sz="0" w:space="0" w:color="auto"/>
            <w:bottom w:val="none" w:sz="0" w:space="0" w:color="auto"/>
            <w:right w:val="none" w:sz="0" w:space="0" w:color="auto"/>
          </w:divBdr>
        </w:div>
        <w:div w:id="1721705540">
          <w:marLeft w:val="0"/>
          <w:marRight w:val="0"/>
          <w:marTop w:val="0"/>
          <w:marBottom w:val="0"/>
          <w:divBdr>
            <w:top w:val="none" w:sz="0" w:space="0" w:color="auto"/>
            <w:left w:val="none" w:sz="0" w:space="0" w:color="auto"/>
            <w:bottom w:val="none" w:sz="0" w:space="0" w:color="auto"/>
            <w:right w:val="none" w:sz="0" w:space="0" w:color="auto"/>
          </w:divBdr>
        </w:div>
        <w:div w:id="1561791897">
          <w:marLeft w:val="0"/>
          <w:marRight w:val="0"/>
          <w:marTop w:val="0"/>
          <w:marBottom w:val="0"/>
          <w:divBdr>
            <w:top w:val="none" w:sz="0" w:space="0" w:color="auto"/>
            <w:left w:val="none" w:sz="0" w:space="0" w:color="auto"/>
            <w:bottom w:val="none" w:sz="0" w:space="0" w:color="auto"/>
            <w:right w:val="none" w:sz="0" w:space="0" w:color="auto"/>
          </w:divBdr>
        </w:div>
        <w:div w:id="907036433">
          <w:marLeft w:val="0"/>
          <w:marRight w:val="0"/>
          <w:marTop w:val="0"/>
          <w:marBottom w:val="0"/>
          <w:divBdr>
            <w:top w:val="none" w:sz="0" w:space="0" w:color="auto"/>
            <w:left w:val="none" w:sz="0" w:space="0" w:color="auto"/>
            <w:bottom w:val="none" w:sz="0" w:space="0" w:color="auto"/>
            <w:right w:val="none" w:sz="0" w:space="0" w:color="auto"/>
          </w:divBdr>
        </w:div>
        <w:div w:id="1983658161">
          <w:marLeft w:val="0"/>
          <w:marRight w:val="0"/>
          <w:marTop w:val="0"/>
          <w:marBottom w:val="0"/>
          <w:divBdr>
            <w:top w:val="none" w:sz="0" w:space="0" w:color="auto"/>
            <w:left w:val="none" w:sz="0" w:space="0" w:color="auto"/>
            <w:bottom w:val="none" w:sz="0" w:space="0" w:color="auto"/>
            <w:right w:val="none" w:sz="0" w:space="0" w:color="auto"/>
          </w:divBdr>
        </w:div>
        <w:div w:id="1866795885">
          <w:marLeft w:val="0"/>
          <w:marRight w:val="0"/>
          <w:marTop w:val="0"/>
          <w:marBottom w:val="0"/>
          <w:divBdr>
            <w:top w:val="none" w:sz="0" w:space="0" w:color="auto"/>
            <w:left w:val="none" w:sz="0" w:space="0" w:color="auto"/>
            <w:bottom w:val="none" w:sz="0" w:space="0" w:color="auto"/>
            <w:right w:val="none" w:sz="0" w:space="0" w:color="auto"/>
          </w:divBdr>
        </w:div>
        <w:div w:id="230653539">
          <w:marLeft w:val="0"/>
          <w:marRight w:val="0"/>
          <w:marTop w:val="0"/>
          <w:marBottom w:val="0"/>
          <w:divBdr>
            <w:top w:val="none" w:sz="0" w:space="0" w:color="auto"/>
            <w:left w:val="none" w:sz="0" w:space="0" w:color="auto"/>
            <w:bottom w:val="none" w:sz="0" w:space="0" w:color="auto"/>
            <w:right w:val="none" w:sz="0" w:space="0" w:color="auto"/>
          </w:divBdr>
        </w:div>
      </w:divsChild>
    </w:div>
    <w:div w:id="1893686220">
      <w:bodyDiv w:val="1"/>
      <w:marLeft w:val="0"/>
      <w:marRight w:val="0"/>
      <w:marTop w:val="0"/>
      <w:marBottom w:val="0"/>
      <w:divBdr>
        <w:top w:val="none" w:sz="0" w:space="0" w:color="auto"/>
        <w:left w:val="none" w:sz="0" w:space="0" w:color="auto"/>
        <w:bottom w:val="none" w:sz="0" w:space="0" w:color="auto"/>
        <w:right w:val="none" w:sz="0" w:space="0" w:color="auto"/>
      </w:divBdr>
    </w:div>
    <w:div w:id="1995836948">
      <w:bodyDiv w:val="1"/>
      <w:marLeft w:val="0"/>
      <w:marRight w:val="0"/>
      <w:marTop w:val="0"/>
      <w:marBottom w:val="0"/>
      <w:divBdr>
        <w:top w:val="none" w:sz="0" w:space="0" w:color="auto"/>
        <w:left w:val="none" w:sz="0" w:space="0" w:color="auto"/>
        <w:bottom w:val="none" w:sz="0" w:space="0" w:color="auto"/>
        <w:right w:val="none" w:sz="0" w:space="0" w:color="auto"/>
      </w:divBdr>
    </w:div>
    <w:div w:id="2024281574">
      <w:bodyDiv w:val="1"/>
      <w:marLeft w:val="0"/>
      <w:marRight w:val="0"/>
      <w:marTop w:val="0"/>
      <w:marBottom w:val="0"/>
      <w:divBdr>
        <w:top w:val="none" w:sz="0" w:space="0" w:color="auto"/>
        <w:left w:val="none" w:sz="0" w:space="0" w:color="auto"/>
        <w:bottom w:val="none" w:sz="0" w:space="0" w:color="auto"/>
        <w:right w:val="none" w:sz="0" w:space="0" w:color="auto"/>
      </w:divBdr>
    </w:div>
    <w:div w:id="2052880131">
      <w:bodyDiv w:val="1"/>
      <w:marLeft w:val="0"/>
      <w:marRight w:val="0"/>
      <w:marTop w:val="0"/>
      <w:marBottom w:val="0"/>
      <w:divBdr>
        <w:top w:val="none" w:sz="0" w:space="0" w:color="auto"/>
        <w:left w:val="none" w:sz="0" w:space="0" w:color="auto"/>
        <w:bottom w:val="none" w:sz="0" w:space="0" w:color="auto"/>
        <w:right w:val="none" w:sz="0" w:space="0" w:color="auto"/>
      </w:divBdr>
      <w:divsChild>
        <w:div w:id="2119330197">
          <w:marLeft w:val="0"/>
          <w:marRight w:val="0"/>
          <w:marTop w:val="0"/>
          <w:marBottom w:val="0"/>
          <w:divBdr>
            <w:top w:val="none" w:sz="0" w:space="0" w:color="auto"/>
            <w:left w:val="none" w:sz="0" w:space="0" w:color="auto"/>
            <w:bottom w:val="none" w:sz="0" w:space="0" w:color="auto"/>
            <w:right w:val="none" w:sz="0" w:space="0" w:color="auto"/>
          </w:divBdr>
        </w:div>
        <w:div w:id="2010134990">
          <w:marLeft w:val="0"/>
          <w:marRight w:val="0"/>
          <w:marTop w:val="0"/>
          <w:marBottom w:val="0"/>
          <w:divBdr>
            <w:top w:val="none" w:sz="0" w:space="0" w:color="auto"/>
            <w:left w:val="none" w:sz="0" w:space="0" w:color="auto"/>
            <w:bottom w:val="none" w:sz="0" w:space="0" w:color="auto"/>
            <w:right w:val="none" w:sz="0" w:space="0" w:color="auto"/>
          </w:divBdr>
        </w:div>
        <w:div w:id="923294134">
          <w:marLeft w:val="0"/>
          <w:marRight w:val="0"/>
          <w:marTop w:val="0"/>
          <w:marBottom w:val="0"/>
          <w:divBdr>
            <w:top w:val="none" w:sz="0" w:space="0" w:color="auto"/>
            <w:left w:val="none" w:sz="0" w:space="0" w:color="auto"/>
            <w:bottom w:val="none" w:sz="0" w:space="0" w:color="auto"/>
            <w:right w:val="none" w:sz="0" w:space="0" w:color="auto"/>
          </w:divBdr>
        </w:div>
        <w:div w:id="902839020">
          <w:marLeft w:val="0"/>
          <w:marRight w:val="0"/>
          <w:marTop w:val="0"/>
          <w:marBottom w:val="0"/>
          <w:divBdr>
            <w:top w:val="none" w:sz="0" w:space="0" w:color="auto"/>
            <w:left w:val="none" w:sz="0" w:space="0" w:color="auto"/>
            <w:bottom w:val="none" w:sz="0" w:space="0" w:color="auto"/>
            <w:right w:val="none" w:sz="0" w:space="0" w:color="auto"/>
          </w:divBdr>
        </w:div>
        <w:div w:id="1248878955">
          <w:marLeft w:val="0"/>
          <w:marRight w:val="0"/>
          <w:marTop w:val="0"/>
          <w:marBottom w:val="0"/>
          <w:divBdr>
            <w:top w:val="none" w:sz="0" w:space="0" w:color="auto"/>
            <w:left w:val="none" w:sz="0" w:space="0" w:color="auto"/>
            <w:bottom w:val="none" w:sz="0" w:space="0" w:color="auto"/>
            <w:right w:val="none" w:sz="0" w:space="0" w:color="auto"/>
          </w:divBdr>
        </w:div>
        <w:div w:id="1112436340">
          <w:marLeft w:val="0"/>
          <w:marRight w:val="0"/>
          <w:marTop w:val="0"/>
          <w:marBottom w:val="0"/>
          <w:divBdr>
            <w:top w:val="none" w:sz="0" w:space="0" w:color="auto"/>
            <w:left w:val="none" w:sz="0" w:space="0" w:color="auto"/>
            <w:bottom w:val="none" w:sz="0" w:space="0" w:color="auto"/>
            <w:right w:val="none" w:sz="0" w:space="0" w:color="auto"/>
          </w:divBdr>
        </w:div>
        <w:div w:id="1572078487">
          <w:marLeft w:val="0"/>
          <w:marRight w:val="0"/>
          <w:marTop w:val="0"/>
          <w:marBottom w:val="0"/>
          <w:divBdr>
            <w:top w:val="none" w:sz="0" w:space="0" w:color="auto"/>
            <w:left w:val="none" w:sz="0" w:space="0" w:color="auto"/>
            <w:bottom w:val="none" w:sz="0" w:space="0" w:color="auto"/>
            <w:right w:val="none" w:sz="0" w:space="0" w:color="auto"/>
          </w:divBdr>
        </w:div>
        <w:div w:id="1326201969">
          <w:marLeft w:val="0"/>
          <w:marRight w:val="0"/>
          <w:marTop w:val="0"/>
          <w:marBottom w:val="0"/>
          <w:divBdr>
            <w:top w:val="none" w:sz="0" w:space="0" w:color="auto"/>
            <w:left w:val="none" w:sz="0" w:space="0" w:color="auto"/>
            <w:bottom w:val="none" w:sz="0" w:space="0" w:color="auto"/>
            <w:right w:val="none" w:sz="0" w:space="0" w:color="auto"/>
          </w:divBdr>
        </w:div>
        <w:div w:id="1621716677">
          <w:marLeft w:val="0"/>
          <w:marRight w:val="0"/>
          <w:marTop w:val="0"/>
          <w:marBottom w:val="0"/>
          <w:divBdr>
            <w:top w:val="none" w:sz="0" w:space="0" w:color="auto"/>
            <w:left w:val="none" w:sz="0" w:space="0" w:color="auto"/>
            <w:bottom w:val="none" w:sz="0" w:space="0" w:color="auto"/>
            <w:right w:val="none" w:sz="0" w:space="0" w:color="auto"/>
          </w:divBdr>
        </w:div>
        <w:div w:id="1583248556">
          <w:marLeft w:val="0"/>
          <w:marRight w:val="0"/>
          <w:marTop w:val="0"/>
          <w:marBottom w:val="0"/>
          <w:divBdr>
            <w:top w:val="none" w:sz="0" w:space="0" w:color="auto"/>
            <w:left w:val="none" w:sz="0" w:space="0" w:color="auto"/>
            <w:bottom w:val="none" w:sz="0" w:space="0" w:color="auto"/>
            <w:right w:val="none" w:sz="0" w:space="0" w:color="auto"/>
          </w:divBdr>
        </w:div>
        <w:div w:id="781262394">
          <w:marLeft w:val="0"/>
          <w:marRight w:val="0"/>
          <w:marTop w:val="0"/>
          <w:marBottom w:val="0"/>
          <w:divBdr>
            <w:top w:val="none" w:sz="0" w:space="0" w:color="auto"/>
            <w:left w:val="none" w:sz="0" w:space="0" w:color="auto"/>
            <w:bottom w:val="none" w:sz="0" w:space="0" w:color="auto"/>
            <w:right w:val="none" w:sz="0" w:space="0" w:color="auto"/>
          </w:divBdr>
        </w:div>
        <w:div w:id="1194423165">
          <w:marLeft w:val="0"/>
          <w:marRight w:val="0"/>
          <w:marTop w:val="0"/>
          <w:marBottom w:val="0"/>
          <w:divBdr>
            <w:top w:val="none" w:sz="0" w:space="0" w:color="auto"/>
            <w:left w:val="none" w:sz="0" w:space="0" w:color="auto"/>
            <w:bottom w:val="none" w:sz="0" w:space="0" w:color="auto"/>
            <w:right w:val="none" w:sz="0" w:space="0" w:color="auto"/>
          </w:divBdr>
        </w:div>
        <w:div w:id="1336424748">
          <w:marLeft w:val="0"/>
          <w:marRight w:val="0"/>
          <w:marTop w:val="0"/>
          <w:marBottom w:val="0"/>
          <w:divBdr>
            <w:top w:val="none" w:sz="0" w:space="0" w:color="auto"/>
            <w:left w:val="none" w:sz="0" w:space="0" w:color="auto"/>
            <w:bottom w:val="none" w:sz="0" w:space="0" w:color="auto"/>
            <w:right w:val="none" w:sz="0" w:space="0" w:color="auto"/>
          </w:divBdr>
        </w:div>
        <w:div w:id="2115663541">
          <w:marLeft w:val="0"/>
          <w:marRight w:val="0"/>
          <w:marTop w:val="0"/>
          <w:marBottom w:val="0"/>
          <w:divBdr>
            <w:top w:val="none" w:sz="0" w:space="0" w:color="auto"/>
            <w:left w:val="none" w:sz="0" w:space="0" w:color="auto"/>
            <w:bottom w:val="none" w:sz="0" w:space="0" w:color="auto"/>
            <w:right w:val="none" w:sz="0" w:space="0" w:color="auto"/>
          </w:divBdr>
        </w:div>
        <w:div w:id="762798660">
          <w:marLeft w:val="0"/>
          <w:marRight w:val="0"/>
          <w:marTop w:val="0"/>
          <w:marBottom w:val="0"/>
          <w:divBdr>
            <w:top w:val="none" w:sz="0" w:space="0" w:color="auto"/>
            <w:left w:val="none" w:sz="0" w:space="0" w:color="auto"/>
            <w:bottom w:val="none" w:sz="0" w:space="0" w:color="auto"/>
            <w:right w:val="none" w:sz="0" w:space="0" w:color="auto"/>
          </w:divBdr>
        </w:div>
        <w:div w:id="1595237130">
          <w:marLeft w:val="0"/>
          <w:marRight w:val="0"/>
          <w:marTop w:val="0"/>
          <w:marBottom w:val="0"/>
          <w:divBdr>
            <w:top w:val="none" w:sz="0" w:space="0" w:color="auto"/>
            <w:left w:val="none" w:sz="0" w:space="0" w:color="auto"/>
            <w:bottom w:val="none" w:sz="0" w:space="0" w:color="auto"/>
            <w:right w:val="none" w:sz="0" w:space="0" w:color="auto"/>
          </w:divBdr>
        </w:div>
        <w:div w:id="1717050511">
          <w:marLeft w:val="0"/>
          <w:marRight w:val="0"/>
          <w:marTop w:val="0"/>
          <w:marBottom w:val="0"/>
          <w:divBdr>
            <w:top w:val="none" w:sz="0" w:space="0" w:color="auto"/>
            <w:left w:val="none" w:sz="0" w:space="0" w:color="auto"/>
            <w:bottom w:val="none" w:sz="0" w:space="0" w:color="auto"/>
            <w:right w:val="none" w:sz="0" w:space="0" w:color="auto"/>
          </w:divBdr>
        </w:div>
        <w:div w:id="1242716068">
          <w:marLeft w:val="0"/>
          <w:marRight w:val="0"/>
          <w:marTop w:val="0"/>
          <w:marBottom w:val="0"/>
          <w:divBdr>
            <w:top w:val="none" w:sz="0" w:space="0" w:color="auto"/>
            <w:left w:val="none" w:sz="0" w:space="0" w:color="auto"/>
            <w:bottom w:val="none" w:sz="0" w:space="0" w:color="auto"/>
            <w:right w:val="none" w:sz="0" w:space="0" w:color="auto"/>
          </w:divBdr>
        </w:div>
        <w:div w:id="119418002">
          <w:marLeft w:val="0"/>
          <w:marRight w:val="0"/>
          <w:marTop w:val="0"/>
          <w:marBottom w:val="0"/>
          <w:divBdr>
            <w:top w:val="none" w:sz="0" w:space="0" w:color="auto"/>
            <w:left w:val="none" w:sz="0" w:space="0" w:color="auto"/>
            <w:bottom w:val="none" w:sz="0" w:space="0" w:color="auto"/>
            <w:right w:val="none" w:sz="0" w:space="0" w:color="auto"/>
          </w:divBdr>
        </w:div>
        <w:div w:id="351498719">
          <w:marLeft w:val="0"/>
          <w:marRight w:val="0"/>
          <w:marTop w:val="0"/>
          <w:marBottom w:val="0"/>
          <w:divBdr>
            <w:top w:val="none" w:sz="0" w:space="0" w:color="auto"/>
            <w:left w:val="none" w:sz="0" w:space="0" w:color="auto"/>
            <w:bottom w:val="none" w:sz="0" w:space="0" w:color="auto"/>
            <w:right w:val="none" w:sz="0" w:space="0" w:color="auto"/>
          </w:divBdr>
        </w:div>
        <w:div w:id="1999839184">
          <w:marLeft w:val="0"/>
          <w:marRight w:val="0"/>
          <w:marTop w:val="0"/>
          <w:marBottom w:val="0"/>
          <w:divBdr>
            <w:top w:val="none" w:sz="0" w:space="0" w:color="auto"/>
            <w:left w:val="none" w:sz="0" w:space="0" w:color="auto"/>
            <w:bottom w:val="none" w:sz="0" w:space="0" w:color="auto"/>
            <w:right w:val="none" w:sz="0" w:space="0" w:color="auto"/>
          </w:divBdr>
        </w:div>
        <w:div w:id="766190223">
          <w:marLeft w:val="0"/>
          <w:marRight w:val="0"/>
          <w:marTop w:val="0"/>
          <w:marBottom w:val="0"/>
          <w:divBdr>
            <w:top w:val="none" w:sz="0" w:space="0" w:color="auto"/>
            <w:left w:val="none" w:sz="0" w:space="0" w:color="auto"/>
            <w:bottom w:val="none" w:sz="0" w:space="0" w:color="auto"/>
            <w:right w:val="none" w:sz="0" w:space="0" w:color="auto"/>
          </w:divBdr>
        </w:div>
        <w:div w:id="330908502">
          <w:marLeft w:val="0"/>
          <w:marRight w:val="0"/>
          <w:marTop w:val="0"/>
          <w:marBottom w:val="0"/>
          <w:divBdr>
            <w:top w:val="none" w:sz="0" w:space="0" w:color="auto"/>
            <w:left w:val="none" w:sz="0" w:space="0" w:color="auto"/>
            <w:bottom w:val="none" w:sz="0" w:space="0" w:color="auto"/>
            <w:right w:val="none" w:sz="0" w:space="0" w:color="auto"/>
          </w:divBdr>
        </w:div>
        <w:div w:id="980813079">
          <w:marLeft w:val="0"/>
          <w:marRight w:val="0"/>
          <w:marTop w:val="0"/>
          <w:marBottom w:val="0"/>
          <w:divBdr>
            <w:top w:val="none" w:sz="0" w:space="0" w:color="auto"/>
            <w:left w:val="none" w:sz="0" w:space="0" w:color="auto"/>
            <w:bottom w:val="none" w:sz="0" w:space="0" w:color="auto"/>
            <w:right w:val="none" w:sz="0" w:space="0" w:color="auto"/>
          </w:divBdr>
        </w:div>
        <w:div w:id="1909268920">
          <w:marLeft w:val="0"/>
          <w:marRight w:val="0"/>
          <w:marTop w:val="0"/>
          <w:marBottom w:val="0"/>
          <w:divBdr>
            <w:top w:val="none" w:sz="0" w:space="0" w:color="auto"/>
            <w:left w:val="none" w:sz="0" w:space="0" w:color="auto"/>
            <w:bottom w:val="none" w:sz="0" w:space="0" w:color="auto"/>
            <w:right w:val="none" w:sz="0" w:space="0" w:color="auto"/>
          </w:divBdr>
        </w:div>
        <w:div w:id="264732494">
          <w:marLeft w:val="0"/>
          <w:marRight w:val="0"/>
          <w:marTop w:val="0"/>
          <w:marBottom w:val="0"/>
          <w:divBdr>
            <w:top w:val="none" w:sz="0" w:space="0" w:color="auto"/>
            <w:left w:val="none" w:sz="0" w:space="0" w:color="auto"/>
            <w:bottom w:val="none" w:sz="0" w:space="0" w:color="auto"/>
            <w:right w:val="none" w:sz="0" w:space="0" w:color="auto"/>
          </w:divBdr>
        </w:div>
        <w:div w:id="311568256">
          <w:marLeft w:val="0"/>
          <w:marRight w:val="0"/>
          <w:marTop w:val="0"/>
          <w:marBottom w:val="0"/>
          <w:divBdr>
            <w:top w:val="none" w:sz="0" w:space="0" w:color="auto"/>
            <w:left w:val="none" w:sz="0" w:space="0" w:color="auto"/>
            <w:bottom w:val="none" w:sz="0" w:space="0" w:color="auto"/>
            <w:right w:val="none" w:sz="0" w:space="0" w:color="auto"/>
          </w:divBdr>
        </w:div>
        <w:div w:id="166361559">
          <w:marLeft w:val="0"/>
          <w:marRight w:val="0"/>
          <w:marTop w:val="0"/>
          <w:marBottom w:val="0"/>
          <w:divBdr>
            <w:top w:val="none" w:sz="0" w:space="0" w:color="auto"/>
            <w:left w:val="none" w:sz="0" w:space="0" w:color="auto"/>
            <w:bottom w:val="none" w:sz="0" w:space="0" w:color="auto"/>
            <w:right w:val="none" w:sz="0" w:space="0" w:color="auto"/>
          </w:divBdr>
        </w:div>
        <w:div w:id="398943838">
          <w:marLeft w:val="0"/>
          <w:marRight w:val="0"/>
          <w:marTop w:val="0"/>
          <w:marBottom w:val="0"/>
          <w:divBdr>
            <w:top w:val="none" w:sz="0" w:space="0" w:color="auto"/>
            <w:left w:val="none" w:sz="0" w:space="0" w:color="auto"/>
            <w:bottom w:val="none" w:sz="0" w:space="0" w:color="auto"/>
            <w:right w:val="none" w:sz="0" w:space="0" w:color="auto"/>
          </w:divBdr>
        </w:div>
        <w:div w:id="1954436763">
          <w:marLeft w:val="0"/>
          <w:marRight w:val="0"/>
          <w:marTop w:val="0"/>
          <w:marBottom w:val="0"/>
          <w:divBdr>
            <w:top w:val="none" w:sz="0" w:space="0" w:color="auto"/>
            <w:left w:val="none" w:sz="0" w:space="0" w:color="auto"/>
            <w:bottom w:val="none" w:sz="0" w:space="0" w:color="auto"/>
            <w:right w:val="none" w:sz="0" w:space="0" w:color="auto"/>
          </w:divBdr>
        </w:div>
        <w:div w:id="12696292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about/severe-weather.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2F1302-39DC-46AA-8851-A1AE3A5CF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577BE-BDEA-4BF2-AB9D-28F650AB64EB}">
  <ds:schemaRefs>
    <ds:schemaRef ds:uri="http://schemas.microsoft.com/sharepoint/v3/contenttype/forms"/>
  </ds:schemaRefs>
</ds:datastoreItem>
</file>

<file path=customXml/itemProps3.xml><?xml version="1.0" encoding="utf-8"?>
<ds:datastoreItem xmlns:ds="http://schemas.openxmlformats.org/officeDocument/2006/customXml" ds:itemID="{87301445-EC97-40AB-B2E8-48A12C2E9CD5}">
  <ds:schemaRefs>
    <ds:schemaRef ds:uri="http://schemas.microsoft.com/office/2006/metadata/properties"/>
    <ds:schemaRef ds:uri="http://schemas.microsoft.com/office/infopath/2007/PartnerControls"/>
    <ds:schemaRef ds:uri="f552d619-a814-41a5-861f-a2ef599b663b"/>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2186</Words>
  <Characters>12397</Characters>
  <Application>Microsoft Office Word</Application>
  <DocSecurity>8</DocSecurity>
  <Lines>335</Lines>
  <Paragraphs>132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9</cp:revision>
  <dcterms:created xsi:type="dcterms:W3CDTF">2025-07-30T16:36:00Z</dcterms:created>
  <dcterms:modified xsi:type="dcterms:W3CDTF">2026-04-03T17:34:00Z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GrammarlyDocumentId">
    <vt:lpwstr>234f41fa-42b8-45d6-bfeb-b8371e43cc6a</vt:lpwstr>
  </property>
  <property fmtid="{D5CDD505-2E9C-101B-9397-08002B2CF9AE}" pid="8" name="ContentTypeId">
    <vt:lpwstr>0x010100FC428F8516A6A144A440BBF125BAC42B</vt:lpwstr>
  </property>
</Properties>
</file>